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95F" w:rsidRDefault="009B4B35" w:rsidP="00D823B3">
      <w:pPr>
        <w:spacing w:after="0" w:line="240" w:lineRule="auto"/>
        <w:ind w:left="3600"/>
        <w:jc w:val="both"/>
        <w:rPr>
          <w:rFonts w:ascii="Times New Roman" w:hAnsi="Times New Roman"/>
          <w:b/>
          <w:sz w:val="24"/>
          <w:szCs w:val="24"/>
        </w:rPr>
      </w:pPr>
      <w:r>
        <w:rPr>
          <w:rFonts w:ascii="Times New Roman" w:hAnsi="Times New Roman"/>
          <w:b/>
          <w:noProof/>
          <w:sz w:val="24"/>
          <w:szCs w:val="24"/>
          <w:lang w:val="en-US" w:eastAsia="en-US"/>
        </w:rPr>
        <w:pict>
          <v:shapetype id="_x0000_t202" coordsize="21600,21600" o:spt="202" path="m,l,21600r21600,l21600,xe">
            <v:stroke joinstyle="miter"/>
            <v:path gradientshapeok="t" o:connecttype="rect"/>
          </v:shapetype>
          <v:shape id="_x0000_s1146" type="#_x0000_t202" style="position:absolute;left:0;text-align:left;margin-left:382.45pt;margin-top:-79.35pt;width:21.05pt;height:16.3pt;z-index:251701248" strokecolor="white [3212]">
            <v:textbox>
              <w:txbxContent>
                <w:p w:rsidR="00BB5444" w:rsidRDefault="00BB5444"/>
              </w:txbxContent>
            </v:textbox>
          </v:shape>
        </w:pict>
      </w:r>
      <w:r w:rsidR="00D823B3">
        <w:rPr>
          <w:rFonts w:ascii="Times New Roman" w:hAnsi="Times New Roman"/>
          <w:b/>
          <w:sz w:val="24"/>
          <w:szCs w:val="24"/>
        </w:rPr>
        <w:t>BAB I</w:t>
      </w:r>
    </w:p>
    <w:p w:rsidR="00D823B3" w:rsidRPr="007E5420" w:rsidRDefault="00D823B3" w:rsidP="00D823B3">
      <w:pPr>
        <w:spacing w:after="0" w:line="240" w:lineRule="auto"/>
        <w:ind w:left="3600"/>
        <w:jc w:val="both"/>
        <w:rPr>
          <w:rFonts w:ascii="Times New Roman" w:hAnsi="Times New Roman"/>
          <w:b/>
          <w:sz w:val="24"/>
          <w:szCs w:val="24"/>
        </w:rPr>
      </w:pPr>
    </w:p>
    <w:p w:rsidR="001C78D8" w:rsidRDefault="00D823B3" w:rsidP="00D823B3">
      <w:pPr>
        <w:pStyle w:val="ListParagraph"/>
        <w:spacing w:after="0" w:line="360" w:lineRule="auto"/>
        <w:ind w:left="2880"/>
        <w:rPr>
          <w:rFonts w:ascii="Times New Roman" w:hAnsi="Times New Roman"/>
          <w:b/>
          <w:sz w:val="24"/>
          <w:szCs w:val="24"/>
        </w:rPr>
      </w:pPr>
      <w:r>
        <w:rPr>
          <w:rFonts w:ascii="Times New Roman" w:hAnsi="Times New Roman"/>
          <w:b/>
          <w:sz w:val="24"/>
          <w:szCs w:val="24"/>
        </w:rPr>
        <w:t xml:space="preserve">   </w:t>
      </w:r>
      <w:r w:rsidR="001C78D8" w:rsidRPr="007E5420">
        <w:rPr>
          <w:rFonts w:ascii="Times New Roman" w:hAnsi="Times New Roman"/>
          <w:b/>
          <w:sz w:val="24"/>
          <w:szCs w:val="24"/>
        </w:rPr>
        <w:t>PENDAHULUAN</w:t>
      </w:r>
    </w:p>
    <w:p w:rsidR="00D823B3" w:rsidRPr="007E5420" w:rsidRDefault="00D823B3" w:rsidP="00D823B3">
      <w:pPr>
        <w:pStyle w:val="ListParagraph"/>
        <w:spacing w:after="0" w:line="360" w:lineRule="auto"/>
        <w:ind w:left="2880"/>
        <w:rPr>
          <w:rFonts w:ascii="Times New Roman" w:hAnsi="Times New Roman"/>
          <w:b/>
          <w:sz w:val="24"/>
          <w:szCs w:val="24"/>
        </w:rPr>
      </w:pPr>
    </w:p>
    <w:p w:rsidR="001C78D8" w:rsidRPr="007E5420" w:rsidRDefault="00A51228" w:rsidP="009757FF">
      <w:pPr>
        <w:pStyle w:val="ListParagraph"/>
        <w:numPr>
          <w:ilvl w:val="0"/>
          <w:numId w:val="1"/>
        </w:numPr>
        <w:spacing w:after="0" w:line="480" w:lineRule="auto"/>
        <w:ind w:left="426" w:hanging="426"/>
        <w:rPr>
          <w:rFonts w:ascii="Times New Roman" w:hAnsi="Times New Roman" w:cs="Times New Roman"/>
          <w:b/>
          <w:sz w:val="24"/>
          <w:szCs w:val="24"/>
        </w:rPr>
      </w:pPr>
      <w:r w:rsidRPr="007E5420">
        <w:rPr>
          <w:rFonts w:ascii="Times New Roman" w:hAnsi="Times New Roman" w:cs="Times New Roman"/>
          <w:b/>
          <w:sz w:val="24"/>
          <w:szCs w:val="24"/>
        </w:rPr>
        <w:t xml:space="preserve">Latar Belakang </w:t>
      </w:r>
      <w:r w:rsidR="001C78D8" w:rsidRPr="007E5420">
        <w:rPr>
          <w:rFonts w:ascii="Times New Roman" w:hAnsi="Times New Roman" w:cs="Times New Roman"/>
          <w:b/>
          <w:sz w:val="24"/>
          <w:szCs w:val="24"/>
        </w:rPr>
        <w:t>Masalah</w:t>
      </w:r>
    </w:p>
    <w:p w:rsidR="009757FF" w:rsidRPr="007E5420" w:rsidRDefault="00AF0D2C" w:rsidP="009757FF">
      <w:pPr>
        <w:spacing w:after="0" w:line="480" w:lineRule="auto"/>
        <w:ind w:firstLine="426"/>
        <w:jc w:val="both"/>
        <w:rPr>
          <w:rFonts w:ascii="Times New Roman" w:hAnsi="Times New Roman"/>
          <w:sz w:val="24"/>
          <w:szCs w:val="24"/>
        </w:rPr>
      </w:pPr>
      <w:r w:rsidRPr="007E5420">
        <w:rPr>
          <w:rFonts w:ascii="Times New Roman" w:hAnsi="Times New Roman"/>
          <w:sz w:val="24"/>
          <w:szCs w:val="24"/>
        </w:rPr>
        <w:t>Manusia adalah makhluk sosial yang tid</w:t>
      </w:r>
      <w:r w:rsidR="00060E92" w:rsidRPr="007E5420">
        <w:rPr>
          <w:rFonts w:ascii="Times New Roman" w:hAnsi="Times New Roman"/>
          <w:sz w:val="24"/>
          <w:szCs w:val="24"/>
        </w:rPr>
        <w:t>ak dapat hidup tanpa orang lain</w:t>
      </w:r>
      <w:r w:rsidR="008613BA" w:rsidRPr="007E5420">
        <w:rPr>
          <w:rFonts w:ascii="Times New Roman" w:hAnsi="Times New Roman"/>
          <w:sz w:val="24"/>
          <w:szCs w:val="24"/>
        </w:rPr>
        <w:t>.</w:t>
      </w:r>
      <w:r w:rsidRPr="007E5420">
        <w:rPr>
          <w:rFonts w:ascii="Times New Roman" w:hAnsi="Times New Roman"/>
          <w:sz w:val="24"/>
          <w:szCs w:val="24"/>
        </w:rPr>
        <w:t xml:space="preserve"> Manusia sebagai individu membutuhkan orang lain dan menghabiskan sebagian besar waktunya </w:t>
      </w:r>
      <w:r w:rsidR="00962768">
        <w:rPr>
          <w:rFonts w:ascii="Times New Roman" w:hAnsi="Times New Roman"/>
          <w:sz w:val="24"/>
          <w:szCs w:val="24"/>
        </w:rPr>
        <w:t xml:space="preserve">dengan berinteraksi di </w:t>
      </w:r>
      <w:r w:rsidR="00A71C39" w:rsidRPr="007E5420">
        <w:rPr>
          <w:rFonts w:ascii="Times New Roman" w:hAnsi="Times New Roman"/>
          <w:sz w:val="24"/>
          <w:szCs w:val="24"/>
        </w:rPr>
        <w:t>lingkungannya</w:t>
      </w:r>
      <w:r w:rsidR="008613BA" w:rsidRPr="007E5420">
        <w:rPr>
          <w:rFonts w:ascii="Times New Roman" w:hAnsi="Times New Roman"/>
          <w:sz w:val="24"/>
          <w:szCs w:val="24"/>
        </w:rPr>
        <w:t xml:space="preserve">. </w:t>
      </w:r>
      <w:r w:rsidR="002C1D3F" w:rsidRPr="007E5420">
        <w:rPr>
          <w:rFonts w:ascii="Times New Roman" w:hAnsi="Times New Roman"/>
          <w:sz w:val="24"/>
          <w:szCs w:val="24"/>
        </w:rPr>
        <w:t xml:space="preserve">Individu </w:t>
      </w:r>
      <w:r w:rsidRPr="007E5420">
        <w:rPr>
          <w:rFonts w:ascii="Times New Roman" w:hAnsi="Times New Roman"/>
          <w:sz w:val="24"/>
          <w:szCs w:val="24"/>
        </w:rPr>
        <w:t>harus memper</w:t>
      </w:r>
      <w:r w:rsidR="00856BFD" w:rsidRPr="007E5420">
        <w:rPr>
          <w:rFonts w:ascii="Times New Roman" w:hAnsi="Times New Roman"/>
          <w:sz w:val="24"/>
          <w:szCs w:val="24"/>
        </w:rPr>
        <w:t>hatikan tuntutan dan harapan sos</w:t>
      </w:r>
      <w:r w:rsidRPr="007E5420">
        <w:rPr>
          <w:rFonts w:ascii="Times New Roman" w:hAnsi="Times New Roman"/>
          <w:sz w:val="24"/>
          <w:szCs w:val="24"/>
        </w:rPr>
        <w:t>ial dalam berinteraksi dengan orang lain. Individ</w:t>
      </w:r>
      <w:r w:rsidR="008613BA" w:rsidRPr="007E5420">
        <w:rPr>
          <w:rFonts w:ascii="Times New Roman" w:hAnsi="Times New Roman"/>
          <w:sz w:val="24"/>
          <w:szCs w:val="24"/>
        </w:rPr>
        <w:t xml:space="preserve">u harus membuat kompromi antara </w:t>
      </w:r>
      <w:r w:rsidR="00962768">
        <w:rPr>
          <w:rFonts w:ascii="Times New Roman" w:hAnsi="Times New Roman"/>
          <w:sz w:val="24"/>
          <w:szCs w:val="24"/>
        </w:rPr>
        <w:t xml:space="preserve">kebutuhan </w:t>
      </w:r>
      <w:r w:rsidRPr="007E5420">
        <w:rPr>
          <w:rFonts w:ascii="Times New Roman" w:hAnsi="Times New Roman"/>
          <w:sz w:val="24"/>
          <w:szCs w:val="24"/>
        </w:rPr>
        <w:t>dirinya</w:t>
      </w:r>
      <w:r w:rsidR="00856BFD" w:rsidRPr="007E5420">
        <w:rPr>
          <w:rFonts w:ascii="Times New Roman" w:hAnsi="Times New Roman"/>
          <w:sz w:val="24"/>
          <w:szCs w:val="24"/>
        </w:rPr>
        <w:t xml:space="preserve"> dengan tuntutan dan harapan sos</w:t>
      </w:r>
      <w:r w:rsidR="008613BA" w:rsidRPr="007E5420">
        <w:rPr>
          <w:rFonts w:ascii="Times New Roman" w:hAnsi="Times New Roman"/>
          <w:sz w:val="24"/>
          <w:szCs w:val="24"/>
        </w:rPr>
        <w:t xml:space="preserve">ial sehingga individu </w:t>
      </w:r>
      <w:r w:rsidRPr="007E5420">
        <w:rPr>
          <w:rFonts w:ascii="Times New Roman" w:hAnsi="Times New Roman"/>
          <w:sz w:val="24"/>
          <w:szCs w:val="24"/>
        </w:rPr>
        <w:t>merasakan kepuasan hidup.</w:t>
      </w:r>
    </w:p>
    <w:p w:rsidR="003E4CFA" w:rsidRPr="007E5420" w:rsidRDefault="00197A9D" w:rsidP="003E4CFA">
      <w:pPr>
        <w:spacing w:after="0" w:line="480" w:lineRule="auto"/>
        <w:ind w:firstLine="426"/>
        <w:jc w:val="both"/>
        <w:rPr>
          <w:rFonts w:ascii="Times New Roman" w:hAnsi="Times New Roman"/>
          <w:sz w:val="24"/>
          <w:szCs w:val="24"/>
        </w:rPr>
      </w:pPr>
      <w:r w:rsidRPr="007E5420">
        <w:rPr>
          <w:rFonts w:ascii="Times New Roman" w:hAnsi="Times New Roman"/>
          <w:sz w:val="24"/>
          <w:szCs w:val="24"/>
        </w:rPr>
        <w:t xml:space="preserve">Remaja </w:t>
      </w:r>
      <w:r w:rsidR="00E27857" w:rsidRPr="007E5420">
        <w:rPr>
          <w:rFonts w:ascii="Times New Roman" w:hAnsi="Times New Roman"/>
          <w:sz w:val="24"/>
          <w:szCs w:val="24"/>
        </w:rPr>
        <w:t>seb</w:t>
      </w:r>
      <w:r w:rsidR="00856BFD" w:rsidRPr="007E5420">
        <w:rPr>
          <w:rFonts w:ascii="Times New Roman" w:hAnsi="Times New Roman"/>
          <w:sz w:val="24"/>
          <w:szCs w:val="24"/>
        </w:rPr>
        <w:t xml:space="preserve">agai individu </w:t>
      </w:r>
      <w:r w:rsidR="00E27857" w:rsidRPr="007E5420">
        <w:rPr>
          <w:rFonts w:ascii="Times New Roman" w:hAnsi="Times New Roman"/>
          <w:sz w:val="24"/>
          <w:szCs w:val="24"/>
        </w:rPr>
        <w:t>merupakan bagian dari kehidupan masyarakat, baik sebagai anggota kel</w:t>
      </w:r>
      <w:r w:rsidR="00A32CC7" w:rsidRPr="007E5420">
        <w:rPr>
          <w:rFonts w:ascii="Times New Roman" w:hAnsi="Times New Roman"/>
          <w:sz w:val="24"/>
          <w:szCs w:val="24"/>
        </w:rPr>
        <w:t xml:space="preserve">uarga maupun angggota kelompok. </w:t>
      </w:r>
      <w:r w:rsidR="00E27857" w:rsidRPr="007E5420">
        <w:rPr>
          <w:rFonts w:ascii="Times New Roman" w:hAnsi="Times New Roman"/>
          <w:sz w:val="24"/>
          <w:szCs w:val="24"/>
        </w:rPr>
        <w:t xml:space="preserve">Selain itu remaja </w:t>
      </w:r>
      <w:r w:rsidR="00D5055D" w:rsidRPr="007E5420">
        <w:rPr>
          <w:rFonts w:ascii="Times New Roman" w:hAnsi="Times New Roman"/>
          <w:sz w:val="24"/>
          <w:szCs w:val="24"/>
        </w:rPr>
        <w:t xml:space="preserve">juga </w:t>
      </w:r>
      <w:r w:rsidR="00E27857" w:rsidRPr="007E5420">
        <w:rPr>
          <w:rFonts w:ascii="Times New Roman" w:hAnsi="Times New Roman"/>
          <w:sz w:val="24"/>
          <w:szCs w:val="24"/>
        </w:rPr>
        <w:t>merupakan masa peralihan antara masa anak dan masa dewasa yakni antara usia 13 sampai 21 tahun. Pada masa peralihan ini terjadi  perubahan pesat dalam diri remaja m</w:t>
      </w:r>
      <w:r w:rsidR="00962768">
        <w:rPr>
          <w:rFonts w:ascii="Times New Roman" w:hAnsi="Times New Roman"/>
          <w:sz w:val="24"/>
          <w:szCs w:val="24"/>
        </w:rPr>
        <w:t xml:space="preserve">enyangkut segala aspek seperti </w:t>
      </w:r>
      <w:r w:rsidR="00E27857" w:rsidRPr="007E5420">
        <w:rPr>
          <w:rFonts w:ascii="Times New Roman" w:hAnsi="Times New Roman"/>
          <w:sz w:val="24"/>
          <w:szCs w:val="24"/>
        </w:rPr>
        <w:t xml:space="preserve">perubahan fisik, emosi, kognisi, keyakinan dan moral. Masa remaja merupakan  masa penuh gejolak emosi dan ketidakseimbangan, </w:t>
      </w:r>
      <w:r w:rsidR="00CC147A" w:rsidRPr="007E5420">
        <w:rPr>
          <w:rFonts w:ascii="Times New Roman" w:hAnsi="Times New Roman"/>
          <w:sz w:val="24"/>
          <w:szCs w:val="24"/>
        </w:rPr>
        <w:t>sehingga remaja mudah terkena pe</w:t>
      </w:r>
      <w:r w:rsidR="00E27857" w:rsidRPr="007E5420">
        <w:rPr>
          <w:rFonts w:ascii="Times New Roman" w:hAnsi="Times New Roman"/>
          <w:sz w:val="24"/>
          <w:szCs w:val="24"/>
        </w:rPr>
        <w:t>ngaruh lin</w:t>
      </w:r>
      <w:r w:rsidR="003B432C" w:rsidRPr="007E5420">
        <w:rPr>
          <w:rFonts w:ascii="Times New Roman" w:hAnsi="Times New Roman"/>
          <w:sz w:val="24"/>
          <w:szCs w:val="24"/>
        </w:rPr>
        <w:t>gkungan (Marat &amp; Siregar, 1991).</w:t>
      </w:r>
    </w:p>
    <w:p w:rsidR="009757FF" w:rsidRPr="007E5420" w:rsidRDefault="00543276" w:rsidP="009757FF">
      <w:pPr>
        <w:spacing w:after="0" w:line="480" w:lineRule="auto"/>
        <w:ind w:firstLine="426"/>
        <w:jc w:val="both"/>
        <w:rPr>
          <w:rFonts w:ascii="Times New Roman" w:hAnsi="Times New Roman"/>
          <w:sz w:val="24"/>
          <w:szCs w:val="24"/>
        </w:rPr>
      </w:pPr>
      <w:r w:rsidRPr="007E5420">
        <w:rPr>
          <w:rFonts w:ascii="Times New Roman" w:hAnsi="Times New Roman"/>
          <w:sz w:val="24"/>
          <w:szCs w:val="24"/>
        </w:rPr>
        <w:t xml:space="preserve">Dalam sebuah penelitian ditemukan </w:t>
      </w:r>
      <w:r w:rsidR="002E3E3B" w:rsidRPr="007E5420">
        <w:rPr>
          <w:rFonts w:ascii="Times New Roman" w:hAnsi="Times New Roman"/>
          <w:sz w:val="24"/>
          <w:szCs w:val="24"/>
        </w:rPr>
        <w:t>hampi</w:t>
      </w:r>
      <w:r w:rsidRPr="007E5420">
        <w:rPr>
          <w:rFonts w:ascii="Times New Roman" w:hAnsi="Times New Roman"/>
          <w:sz w:val="24"/>
          <w:szCs w:val="24"/>
        </w:rPr>
        <w:t>r 80% remaja mengalami ketidakpuasan dengan kondisi fisik dirinya</w:t>
      </w:r>
      <w:r w:rsidR="008809D3" w:rsidRPr="007E5420">
        <w:rPr>
          <w:rFonts w:ascii="Times New Roman" w:hAnsi="Times New Roman"/>
          <w:sz w:val="24"/>
          <w:szCs w:val="24"/>
        </w:rPr>
        <w:t xml:space="preserve"> (Konstanski and Gullone, 1998)</w:t>
      </w:r>
      <w:r w:rsidR="009763B5" w:rsidRPr="007E5420">
        <w:rPr>
          <w:rFonts w:ascii="Times New Roman" w:hAnsi="Times New Roman"/>
          <w:sz w:val="24"/>
          <w:szCs w:val="24"/>
        </w:rPr>
        <w:t>.</w:t>
      </w:r>
      <w:r w:rsidR="00562E57" w:rsidRPr="007E5420">
        <w:rPr>
          <w:rFonts w:ascii="Times New Roman" w:hAnsi="Times New Roman"/>
          <w:sz w:val="24"/>
          <w:szCs w:val="24"/>
        </w:rPr>
        <w:t xml:space="preserve"> Dan k</w:t>
      </w:r>
      <w:r w:rsidR="00A52A29" w:rsidRPr="007E5420">
        <w:rPr>
          <w:rFonts w:ascii="Times New Roman" w:hAnsi="Times New Roman"/>
          <w:sz w:val="24"/>
          <w:szCs w:val="24"/>
        </w:rPr>
        <w:t>etidakpuasan akan diri ini</w:t>
      </w:r>
      <w:r w:rsidR="00030689" w:rsidRPr="007E5420">
        <w:rPr>
          <w:rFonts w:ascii="Times New Roman" w:hAnsi="Times New Roman"/>
          <w:sz w:val="24"/>
          <w:szCs w:val="24"/>
        </w:rPr>
        <w:t xml:space="preserve">, </w:t>
      </w:r>
      <w:r w:rsidR="00562E57" w:rsidRPr="007E5420">
        <w:rPr>
          <w:rFonts w:ascii="Times New Roman" w:hAnsi="Times New Roman"/>
          <w:sz w:val="24"/>
          <w:szCs w:val="24"/>
        </w:rPr>
        <w:t xml:space="preserve">menjadi salah satu penyebab rendahnya harga </w:t>
      </w:r>
      <w:r w:rsidR="003B432C" w:rsidRPr="007E5420">
        <w:rPr>
          <w:rFonts w:ascii="Times New Roman" w:hAnsi="Times New Roman"/>
          <w:sz w:val="24"/>
          <w:szCs w:val="24"/>
        </w:rPr>
        <w:t xml:space="preserve"> </w:t>
      </w:r>
      <w:r w:rsidR="00F9386E" w:rsidRPr="007E5420">
        <w:rPr>
          <w:rFonts w:ascii="Times New Roman" w:hAnsi="Times New Roman"/>
          <w:sz w:val="24"/>
          <w:szCs w:val="24"/>
        </w:rPr>
        <w:t xml:space="preserve">diri pada </w:t>
      </w:r>
      <w:r w:rsidR="00562E57" w:rsidRPr="007E5420">
        <w:rPr>
          <w:rFonts w:ascii="Times New Roman" w:hAnsi="Times New Roman"/>
          <w:sz w:val="24"/>
          <w:szCs w:val="24"/>
        </w:rPr>
        <w:t>remaja.</w:t>
      </w:r>
      <w:r w:rsidR="00F9386E" w:rsidRPr="007E5420">
        <w:rPr>
          <w:rFonts w:ascii="Times New Roman" w:hAnsi="Times New Roman"/>
          <w:sz w:val="24"/>
          <w:szCs w:val="24"/>
        </w:rPr>
        <w:t xml:space="preserve"> </w:t>
      </w:r>
    </w:p>
    <w:p w:rsidR="009757FF" w:rsidRPr="007E5420" w:rsidRDefault="009B4B35" w:rsidP="009757FF">
      <w:pPr>
        <w:spacing w:after="0" w:line="480" w:lineRule="auto"/>
        <w:ind w:firstLine="426"/>
        <w:jc w:val="both"/>
        <w:rPr>
          <w:rFonts w:ascii="Times New Roman" w:hAnsi="Times New Roman"/>
          <w:sz w:val="24"/>
          <w:szCs w:val="24"/>
        </w:rPr>
      </w:pPr>
      <w:r>
        <w:rPr>
          <w:rFonts w:ascii="Times New Roman" w:hAnsi="Times New Roman"/>
          <w:noProof/>
          <w:sz w:val="24"/>
          <w:szCs w:val="24"/>
          <w:lang w:val="en-US" w:eastAsia="en-US"/>
        </w:rPr>
        <w:pict>
          <v:shape id="_x0000_s1147" type="#_x0000_t202" style="position:absolute;left:0;text-align:left;margin-left:173.85pt;margin-top:83.3pt;width:57.15pt;height:25.8pt;z-index:251702272" strokecolor="white [3212]">
            <v:textbox style="mso-next-textbox:#_x0000_s1147">
              <w:txbxContent>
                <w:p w:rsidR="00BB5444" w:rsidRPr="002E794C" w:rsidRDefault="00BB5444" w:rsidP="002E794C">
                  <w:pPr>
                    <w:jc w:val="center"/>
                    <w:rPr>
                      <w:rFonts w:ascii="Times New Roman" w:hAnsi="Times New Roman"/>
                      <w:sz w:val="24"/>
                      <w:szCs w:val="24"/>
                    </w:rPr>
                  </w:pPr>
                  <w:r w:rsidRPr="002E794C">
                    <w:rPr>
                      <w:rFonts w:ascii="Times New Roman" w:hAnsi="Times New Roman"/>
                      <w:sz w:val="24"/>
                      <w:szCs w:val="24"/>
                    </w:rPr>
                    <w:t>1</w:t>
                  </w:r>
                </w:p>
              </w:txbxContent>
            </v:textbox>
          </v:shape>
        </w:pict>
      </w:r>
      <w:r w:rsidR="00E27857" w:rsidRPr="007E5420">
        <w:rPr>
          <w:rFonts w:ascii="Times New Roman" w:hAnsi="Times New Roman"/>
          <w:sz w:val="24"/>
          <w:szCs w:val="24"/>
        </w:rPr>
        <w:t>Harga diri merupakan salah satu kebutuhan psikologis yang sangat penting dan har</w:t>
      </w:r>
      <w:r w:rsidR="00F82C0A">
        <w:rPr>
          <w:rFonts w:ascii="Times New Roman" w:hAnsi="Times New Roman"/>
          <w:sz w:val="24"/>
          <w:szCs w:val="24"/>
        </w:rPr>
        <w:t xml:space="preserve">us dipuaskan </w:t>
      </w:r>
      <w:r w:rsidR="00E27857" w:rsidRPr="007E5420">
        <w:rPr>
          <w:rFonts w:ascii="Times New Roman" w:hAnsi="Times New Roman"/>
          <w:sz w:val="24"/>
          <w:szCs w:val="24"/>
        </w:rPr>
        <w:t xml:space="preserve">oleh setiap individu termasuk remaja. Apabila kebutuhan </w:t>
      </w:r>
      <w:r w:rsidR="00E27857" w:rsidRPr="007E5420">
        <w:rPr>
          <w:rFonts w:ascii="Times New Roman" w:hAnsi="Times New Roman"/>
          <w:sz w:val="24"/>
          <w:szCs w:val="24"/>
        </w:rPr>
        <w:lastRenderedPageBreak/>
        <w:t>akan r</w:t>
      </w:r>
      <w:r w:rsidR="00212A5B" w:rsidRPr="007E5420">
        <w:rPr>
          <w:rFonts w:ascii="Times New Roman" w:hAnsi="Times New Roman"/>
          <w:sz w:val="24"/>
          <w:szCs w:val="24"/>
        </w:rPr>
        <w:t>asa harga diri dapat terpuaskan</w:t>
      </w:r>
      <w:r w:rsidR="00E27857" w:rsidRPr="007E5420">
        <w:rPr>
          <w:rFonts w:ascii="Times New Roman" w:hAnsi="Times New Roman"/>
          <w:sz w:val="24"/>
          <w:szCs w:val="24"/>
        </w:rPr>
        <w:t xml:space="preserve"> maka individu  d</w:t>
      </w:r>
      <w:r w:rsidR="009F5F2D">
        <w:rPr>
          <w:rFonts w:ascii="Times New Roman" w:hAnsi="Times New Roman"/>
          <w:sz w:val="24"/>
          <w:szCs w:val="24"/>
        </w:rPr>
        <w:t xml:space="preserve">apat menghasilkan sikap percaya </w:t>
      </w:r>
      <w:r w:rsidR="00E27857" w:rsidRPr="007E5420">
        <w:rPr>
          <w:rFonts w:ascii="Times New Roman" w:hAnsi="Times New Roman"/>
          <w:sz w:val="24"/>
          <w:szCs w:val="24"/>
        </w:rPr>
        <w:t>diri, rasa berharga, rasa kuat, rasa mampu, dan perasaan</w:t>
      </w:r>
      <w:r w:rsidR="00197A9D" w:rsidRPr="007E5420">
        <w:rPr>
          <w:rFonts w:ascii="Times New Roman" w:hAnsi="Times New Roman"/>
          <w:sz w:val="24"/>
          <w:szCs w:val="24"/>
        </w:rPr>
        <w:t xml:space="preserve"> berguna. </w:t>
      </w:r>
      <w:r w:rsidR="006A79FC" w:rsidRPr="007E5420">
        <w:rPr>
          <w:rFonts w:ascii="Times New Roman" w:hAnsi="Times New Roman"/>
          <w:sz w:val="24"/>
          <w:szCs w:val="24"/>
        </w:rPr>
        <w:t xml:space="preserve">Sebaliknya, frustasi atau terhambatnya pemuasan kebutuhan harga diri akan </w:t>
      </w:r>
      <w:r w:rsidR="0090642C">
        <w:rPr>
          <w:rFonts w:ascii="Times New Roman" w:hAnsi="Times New Roman"/>
          <w:sz w:val="24"/>
          <w:szCs w:val="24"/>
        </w:rPr>
        <w:t xml:space="preserve">menghasilkan sikap rendah diri, rasa tak pantas, </w:t>
      </w:r>
      <w:r w:rsidR="006A79FC" w:rsidRPr="007E5420">
        <w:rPr>
          <w:rFonts w:ascii="Times New Roman" w:hAnsi="Times New Roman"/>
          <w:sz w:val="24"/>
          <w:szCs w:val="24"/>
        </w:rPr>
        <w:t>rasa lemah, rasa tak mampu, dan rasa tak berg</w:t>
      </w:r>
      <w:r w:rsidR="00F409F6" w:rsidRPr="007E5420">
        <w:rPr>
          <w:rFonts w:ascii="Times New Roman" w:hAnsi="Times New Roman"/>
          <w:sz w:val="24"/>
          <w:szCs w:val="24"/>
        </w:rPr>
        <w:t>una yang menyebabkan individu m</w:t>
      </w:r>
      <w:r w:rsidR="0090642C">
        <w:rPr>
          <w:rFonts w:ascii="Times New Roman" w:hAnsi="Times New Roman"/>
          <w:sz w:val="24"/>
          <w:szCs w:val="24"/>
        </w:rPr>
        <w:t xml:space="preserve">engalami </w:t>
      </w:r>
      <w:r w:rsidR="006A79FC" w:rsidRPr="007E5420">
        <w:rPr>
          <w:rFonts w:ascii="Times New Roman" w:hAnsi="Times New Roman"/>
          <w:sz w:val="24"/>
          <w:szCs w:val="24"/>
        </w:rPr>
        <w:t>ke</w:t>
      </w:r>
      <w:r w:rsidR="009F5F2D">
        <w:rPr>
          <w:rFonts w:ascii="Times New Roman" w:hAnsi="Times New Roman"/>
          <w:sz w:val="24"/>
          <w:szCs w:val="24"/>
        </w:rPr>
        <w:t xml:space="preserve">hampaan dan keputusasaan dalam </w:t>
      </w:r>
      <w:r w:rsidR="0090642C">
        <w:rPr>
          <w:rFonts w:ascii="Times New Roman" w:hAnsi="Times New Roman"/>
          <w:sz w:val="24"/>
          <w:szCs w:val="24"/>
        </w:rPr>
        <w:t xml:space="preserve">menghadapi tuntutan-tuntutan </w:t>
      </w:r>
      <w:r w:rsidR="006A79FC" w:rsidRPr="007E5420">
        <w:rPr>
          <w:rFonts w:ascii="Times New Roman" w:hAnsi="Times New Roman"/>
          <w:sz w:val="24"/>
          <w:szCs w:val="24"/>
        </w:rPr>
        <w:t>hidupnya, serta memiliki penilaian yang rendah atas dirinya sendiri dala</w:t>
      </w:r>
      <w:r w:rsidR="00C37695">
        <w:rPr>
          <w:rFonts w:ascii="Times New Roman" w:hAnsi="Times New Roman"/>
          <w:sz w:val="24"/>
          <w:szCs w:val="24"/>
        </w:rPr>
        <w:t>m kaitannya dengan  orang lain</w:t>
      </w:r>
      <w:r w:rsidR="00212A5B" w:rsidRPr="007E5420">
        <w:rPr>
          <w:rFonts w:ascii="Times New Roman" w:hAnsi="Times New Roman"/>
          <w:sz w:val="24"/>
          <w:szCs w:val="24"/>
        </w:rPr>
        <w:t xml:space="preserve">  Maslow (</w:t>
      </w:r>
      <w:r w:rsidR="006A79FC" w:rsidRPr="007E5420">
        <w:rPr>
          <w:rFonts w:ascii="Times New Roman" w:hAnsi="Times New Roman"/>
          <w:sz w:val="24"/>
          <w:szCs w:val="24"/>
        </w:rPr>
        <w:t>Koeswara, 1986).</w:t>
      </w:r>
    </w:p>
    <w:p w:rsidR="009757FF" w:rsidRPr="007E5420" w:rsidRDefault="00B908E0" w:rsidP="009757FF">
      <w:pPr>
        <w:spacing w:after="0" w:line="480" w:lineRule="auto"/>
        <w:ind w:firstLine="426"/>
        <w:jc w:val="both"/>
        <w:rPr>
          <w:rFonts w:ascii="Times New Roman" w:hAnsi="Times New Roman"/>
          <w:sz w:val="24"/>
          <w:szCs w:val="24"/>
        </w:rPr>
      </w:pPr>
      <w:r w:rsidRPr="007E5420">
        <w:rPr>
          <w:rFonts w:ascii="Times New Roman" w:hAnsi="Times New Roman"/>
          <w:sz w:val="24"/>
          <w:szCs w:val="24"/>
        </w:rPr>
        <w:t xml:space="preserve">Harga diri </w:t>
      </w:r>
      <w:r w:rsidR="002157DE" w:rsidRPr="007E5420">
        <w:rPr>
          <w:rFonts w:ascii="Times New Roman" w:hAnsi="Times New Roman"/>
          <w:sz w:val="24"/>
          <w:szCs w:val="24"/>
        </w:rPr>
        <w:t>merupakan aspek yang sangat pen</w:t>
      </w:r>
      <w:r w:rsidR="00462757" w:rsidRPr="007E5420">
        <w:rPr>
          <w:rFonts w:ascii="Times New Roman" w:hAnsi="Times New Roman"/>
          <w:sz w:val="24"/>
          <w:szCs w:val="24"/>
        </w:rPr>
        <w:t xml:space="preserve">ting dalam perkembangan remaja. </w:t>
      </w:r>
      <w:r w:rsidRPr="007E5420">
        <w:rPr>
          <w:rFonts w:ascii="Times New Roman" w:hAnsi="Times New Roman"/>
          <w:sz w:val="24"/>
          <w:szCs w:val="24"/>
        </w:rPr>
        <w:t>Hal ini disebabkan karena pada masa perkembanganny</w:t>
      </w:r>
      <w:r w:rsidR="001021E5" w:rsidRPr="007E5420">
        <w:rPr>
          <w:rFonts w:ascii="Times New Roman" w:hAnsi="Times New Roman"/>
          <w:sz w:val="24"/>
          <w:szCs w:val="24"/>
        </w:rPr>
        <w:t xml:space="preserve">a, remaja sangat memperhatikan </w:t>
      </w:r>
      <w:r w:rsidRPr="007E5420">
        <w:rPr>
          <w:rFonts w:ascii="Times New Roman" w:hAnsi="Times New Roman"/>
          <w:sz w:val="24"/>
          <w:szCs w:val="24"/>
        </w:rPr>
        <w:t>hal-hal mengenai d</w:t>
      </w:r>
      <w:r w:rsidR="003847C7" w:rsidRPr="007E5420">
        <w:rPr>
          <w:rFonts w:ascii="Times New Roman" w:hAnsi="Times New Roman"/>
          <w:sz w:val="24"/>
          <w:szCs w:val="24"/>
        </w:rPr>
        <w:t xml:space="preserve">irinya, seberapa </w:t>
      </w:r>
      <w:r w:rsidR="002157DE" w:rsidRPr="007E5420">
        <w:rPr>
          <w:rFonts w:ascii="Times New Roman" w:hAnsi="Times New Roman"/>
          <w:sz w:val="24"/>
          <w:szCs w:val="24"/>
        </w:rPr>
        <w:t xml:space="preserve">positif </w:t>
      </w:r>
      <w:r w:rsidR="003847C7" w:rsidRPr="007E5420">
        <w:rPr>
          <w:rFonts w:ascii="Times New Roman" w:hAnsi="Times New Roman"/>
          <w:sz w:val="24"/>
          <w:szCs w:val="24"/>
        </w:rPr>
        <w:t xml:space="preserve">atau </w:t>
      </w:r>
      <w:r w:rsidRPr="007E5420">
        <w:rPr>
          <w:rFonts w:ascii="Times New Roman" w:hAnsi="Times New Roman"/>
          <w:sz w:val="24"/>
          <w:szCs w:val="24"/>
        </w:rPr>
        <w:t>negatif  penilaian mengenai dirinya, bagaimana citra yang ditampilkan pada orang lain, dan lain sebagainya.</w:t>
      </w:r>
      <w:r w:rsidR="002157DE" w:rsidRPr="007E5420">
        <w:rPr>
          <w:rFonts w:ascii="Times New Roman" w:hAnsi="Times New Roman"/>
          <w:sz w:val="24"/>
          <w:szCs w:val="24"/>
        </w:rPr>
        <w:t xml:space="preserve"> </w:t>
      </w:r>
      <w:r w:rsidR="005902D1" w:rsidRPr="007E5420">
        <w:rPr>
          <w:rFonts w:ascii="Times New Roman" w:hAnsi="Times New Roman"/>
          <w:sz w:val="24"/>
          <w:szCs w:val="24"/>
        </w:rPr>
        <w:t>Remaja yang memiliki harga diri tingg</w:t>
      </w:r>
      <w:r w:rsidR="00C730CA" w:rsidRPr="007E5420">
        <w:rPr>
          <w:rFonts w:ascii="Times New Roman" w:hAnsi="Times New Roman"/>
          <w:sz w:val="24"/>
          <w:szCs w:val="24"/>
        </w:rPr>
        <w:t>i akan m</w:t>
      </w:r>
      <w:r w:rsidR="007D758B">
        <w:rPr>
          <w:rFonts w:ascii="Times New Roman" w:hAnsi="Times New Roman"/>
          <w:sz w:val="24"/>
          <w:szCs w:val="24"/>
        </w:rPr>
        <w:t xml:space="preserve">emandang dirinya secara positif. </w:t>
      </w:r>
      <w:r w:rsidR="00BE1275" w:rsidRPr="007E5420">
        <w:rPr>
          <w:rFonts w:ascii="Times New Roman" w:hAnsi="Times New Roman"/>
          <w:sz w:val="24"/>
          <w:szCs w:val="24"/>
        </w:rPr>
        <w:t>Remaja yang harga dirinya tinggi sadar akan kelebihan yang dimilikinya dan memandang kelebihan-kelebihan tersebut lebih penting daripada kelemahannya.</w:t>
      </w:r>
      <w:r w:rsidR="00F8602A" w:rsidRPr="007E5420">
        <w:rPr>
          <w:rFonts w:ascii="Times New Roman" w:hAnsi="Times New Roman"/>
          <w:sz w:val="24"/>
          <w:szCs w:val="24"/>
        </w:rPr>
        <w:t xml:space="preserve"> Sebali</w:t>
      </w:r>
      <w:r w:rsidR="00EC1723" w:rsidRPr="007E5420">
        <w:rPr>
          <w:rFonts w:ascii="Times New Roman" w:hAnsi="Times New Roman"/>
          <w:sz w:val="24"/>
          <w:szCs w:val="24"/>
        </w:rPr>
        <w:t xml:space="preserve">knya, remaja dengan harga diri </w:t>
      </w:r>
      <w:r w:rsidR="00F8602A" w:rsidRPr="007E5420">
        <w:rPr>
          <w:rFonts w:ascii="Times New Roman" w:hAnsi="Times New Roman"/>
          <w:sz w:val="24"/>
          <w:szCs w:val="24"/>
        </w:rPr>
        <w:t xml:space="preserve">yang rendah cenderung memandang dirinya </w:t>
      </w:r>
      <w:r w:rsidR="002157DE" w:rsidRPr="007E5420">
        <w:rPr>
          <w:rFonts w:ascii="Times New Roman" w:hAnsi="Times New Roman"/>
          <w:sz w:val="24"/>
          <w:szCs w:val="24"/>
        </w:rPr>
        <w:t>secara negatif</w:t>
      </w:r>
      <w:r w:rsidR="00F8602A" w:rsidRPr="007E5420">
        <w:rPr>
          <w:rFonts w:ascii="Times New Roman" w:hAnsi="Times New Roman"/>
          <w:sz w:val="24"/>
          <w:szCs w:val="24"/>
        </w:rPr>
        <w:t xml:space="preserve"> dan terfokus pada kelemaha</w:t>
      </w:r>
      <w:r w:rsidR="002779CE">
        <w:rPr>
          <w:rFonts w:ascii="Times New Roman" w:hAnsi="Times New Roman"/>
          <w:sz w:val="24"/>
          <w:szCs w:val="24"/>
        </w:rPr>
        <w:t xml:space="preserve">n dirinya </w:t>
      </w:r>
      <w:r w:rsidR="00F02448" w:rsidRPr="007E5420">
        <w:rPr>
          <w:rFonts w:ascii="Times New Roman" w:hAnsi="Times New Roman"/>
          <w:sz w:val="24"/>
          <w:szCs w:val="24"/>
        </w:rPr>
        <w:t>Aditomo &amp;</w:t>
      </w:r>
      <w:r w:rsidR="009518D2" w:rsidRPr="007E5420">
        <w:rPr>
          <w:rFonts w:ascii="Times New Roman" w:hAnsi="Times New Roman"/>
          <w:sz w:val="24"/>
          <w:szCs w:val="24"/>
        </w:rPr>
        <w:t xml:space="preserve"> Retnowati  (Emaliny</w:t>
      </w:r>
      <w:r w:rsidR="00F02448" w:rsidRPr="007E5420">
        <w:rPr>
          <w:rFonts w:ascii="Times New Roman" w:hAnsi="Times New Roman"/>
          <w:sz w:val="24"/>
          <w:szCs w:val="24"/>
        </w:rPr>
        <w:t>,</w:t>
      </w:r>
      <w:r w:rsidR="00B17CFC" w:rsidRPr="007E5420">
        <w:rPr>
          <w:rFonts w:ascii="Times New Roman" w:hAnsi="Times New Roman"/>
          <w:sz w:val="24"/>
          <w:szCs w:val="24"/>
        </w:rPr>
        <w:t xml:space="preserve"> </w:t>
      </w:r>
      <w:r w:rsidR="009518D2" w:rsidRPr="007E5420">
        <w:rPr>
          <w:rFonts w:ascii="Times New Roman" w:hAnsi="Times New Roman"/>
          <w:sz w:val="24"/>
          <w:szCs w:val="24"/>
        </w:rPr>
        <w:t>2007</w:t>
      </w:r>
      <w:r w:rsidR="00F8602A" w:rsidRPr="007E5420">
        <w:rPr>
          <w:rFonts w:ascii="Times New Roman" w:hAnsi="Times New Roman"/>
          <w:sz w:val="24"/>
          <w:szCs w:val="24"/>
        </w:rPr>
        <w:t>)</w:t>
      </w:r>
      <w:r w:rsidR="003515E1" w:rsidRPr="007E5420">
        <w:rPr>
          <w:rFonts w:ascii="Times New Roman" w:hAnsi="Times New Roman"/>
          <w:sz w:val="24"/>
          <w:szCs w:val="24"/>
        </w:rPr>
        <w:t>.</w:t>
      </w:r>
    </w:p>
    <w:p w:rsidR="009757FF" w:rsidRDefault="00691AF8" w:rsidP="009757FF">
      <w:pPr>
        <w:spacing w:after="0" w:line="480" w:lineRule="auto"/>
        <w:ind w:firstLine="426"/>
        <w:jc w:val="both"/>
        <w:rPr>
          <w:rFonts w:ascii="Times New Roman" w:hAnsi="Times New Roman"/>
          <w:sz w:val="24"/>
          <w:szCs w:val="24"/>
        </w:rPr>
      </w:pPr>
      <w:r w:rsidRPr="007E5420">
        <w:rPr>
          <w:rFonts w:ascii="Times New Roman" w:hAnsi="Times New Roman"/>
          <w:sz w:val="24"/>
          <w:szCs w:val="24"/>
        </w:rPr>
        <w:t>Gang</w:t>
      </w:r>
      <w:r w:rsidR="00406CFF" w:rsidRPr="007E5420">
        <w:rPr>
          <w:rFonts w:ascii="Times New Roman" w:hAnsi="Times New Roman"/>
          <w:sz w:val="24"/>
          <w:szCs w:val="24"/>
        </w:rPr>
        <w:t xml:space="preserve">guan harga diri rendah </w:t>
      </w:r>
      <w:r w:rsidR="0090642C">
        <w:rPr>
          <w:rFonts w:ascii="Times New Roman" w:hAnsi="Times New Roman"/>
          <w:sz w:val="24"/>
          <w:szCs w:val="24"/>
        </w:rPr>
        <w:t xml:space="preserve">digambarkan sebagai perasaan </w:t>
      </w:r>
      <w:r w:rsidRPr="007E5420">
        <w:rPr>
          <w:rFonts w:ascii="Times New Roman" w:hAnsi="Times New Roman"/>
          <w:sz w:val="24"/>
          <w:szCs w:val="24"/>
        </w:rPr>
        <w:t xml:space="preserve">yang </w:t>
      </w:r>
      <w:r w:rsidR="006F1814" w:rsidRPr="007E5420">
        <w:rPr>
          <w:rFonts w:ascii="Times New Roman" w:hAnsi="Times New Roman"/>
          <w:sz w:val="24"/>
          <w:szCs w:val="24"/>
        </w:rPr>
        <w:t xml:space="preserve">negatif </w:t>
      </w:r>
      <w:r w:rsidRPr="007E5420">
        <w:rPr>
          <w:rFonts w:ascii="Times New Roman" w:hAnsi="Times New Roman"/>
          <w:sz w:val="24"/>
          <w:szCs w:val="24"/>
        </w:rPr>
        <w:t>terhadap diri sendiri</w:t>
      </w:r>
      <w:r w:rsidR="004D2382" w:rsidRPr="007E5420">
        <w:rPr>
          <w:rFonts w:ascii="Times New Roman" w:hAnsi="Times New Roman"/>
          <w:sz w:val="24"/>
          <w:szCs w:val="24"/>
        </w:rPr>
        <w:t>, termasuk hilangnya percaya diri dan harga diri, merasa gagal mencapai keinginan, mengkritik diri sendiri</w:t>
      </w:r>
      <w:r w:rsidR="00F36008" w:rsidRPr="007E5420">
        <w:rPr>
          <w:rFonts w:ascii="Times New Roman" w:hAnsi="Times New Roman"/>
          <w:sz w:val="24"/>
          <w:szCs w:val="24"/>
        </w:rPr>
        <w:t>, perasaan tidak mampu</w:t>
      </w:r>
      <w:r w:rsidR="00FF2537" w:rsidRPr="007E5420">
        <w:rPr>
          <w:rFonts w:ascii="Times New Roman" w:hAnsi="Times New Roman"/>
          <w:sz w:val="24"/>
          <w:szCs w:val="24"/>
        </w:rPr>
        <w:t>, mudah tersing</w:t>
      </w:r>
      <w:r w:rsidR="00B5597D" w:rsidRPr="007E5420">
        <w:rPr>
          <w:rFonts w:ascii="Times New Roman" w:hAnsi="Times New Roman"/>
          <w:sz w:val="24"/>
          <w:szCs w:val="24"/>
        </w:rPr>
        <w:t>gung dan menarik diri secara</w:t>
      </w:r>
      <w:r w:rsidR="00FF2537" w:rsidRPr="007E5420">
        <w:rPr>
          <w:rFonts w:ascii="Times New Roman" w:hAnsi="Times New Roman"/>
          <w:sz w:val="24"/>
          <w:szCs w:val="24"/>
        </w:rPr>
        <w:t xml:space="preserve"> </w:t>
      </w:r>
      <w:r w:rsidR="00981FCE" w:rsidRPr="007E5420">
        <w:rPr>
          <w:rFonts w:ascii="Times New Roman" w:hAnsi="Times New Roman"/>
          <w:sz w:val="24"/>
          <w:szCs w:val="24"/>
        </w:rPr>
        <w:t>sosial.</w:t>
      </w:r>
    </w:p>
    <w:p w:rsidR="003A2EAB" w:rsidRPr="007E5420" w:rsidRDefault="003A2EAB" w:rsidP="009757FF">
      <w:pPr>
        <w:spacing w:after="0" w:line="480" w:lineRule="auto"/>
        <w:ind w:firstLine="426"/>
        <w:jc w:val="both"/>
        <w:rPr>
          <w:rFonts w:ascii="Times New Roman" w:hAnsi="Times New Roman"/>
          <w:sz w:val="24"/>
          <w:szCs w:val="24"/>
        </w:rPr>
      </w:pPr>
    </w:p>
    <w:p w:rsidR="0090174A" w:rsidRPr="007E5420" w:rsidRDefault="002C1D3F" w:rsidP="005F75B8">
      <w:pPr>
        <w:spacing w:after="0" w:line="480" w:lineRule="auto"/>
        <w:ind w:firstLine="426"/>
        <w:jc w:val="both"/>
        <w:rPr>
          <w:rFonts w:ascii="Times New Roman" w:hAnsi="Times New Roman"/>
          <w:sz w:val="24"/>
          <w:szCs w:val="24"/>
        </w:rPr>
      </w:pPr>
      <w:r w:rsidRPr="007E5420">
        <w:rPr>
          <w:rFonts w:ascii="Times New Roman" w:hAnsi="Times New Roman"/>
          <w:sz w:val="24"/>
          <w:szCs w:val="24"/>
        </w:rPr>
        <w:lastRenderedPageBreak/>
        <w:t xml:space="preserve"> Sud</w:t>
      </w:r>
      <w:r w:rsidR="00F02448" w:rsidRPr="007E5420">
        <w:rPr>
          <w:rFonts w:ascii="Times New Roman" w:hAnsi="Times New Roman"/>
          <w:sz w:val="24"/>
          <w:szCs w:val="24"/>
        </w:rPr>
        <w:t>rajat</w:t>
      </w:r>
      <w:r w:rsidR="00170993">
        <w:rPr>
          <w:rFonts w:ascii="Times New Roman" w:hAnsi="Times New Roman"/>
          <w:sz w:val="24"/>
          <w:szCs w:val="24"/>
        </w:rPr>
        <w:t xml:space="preserve"> (</w:t>
      </w:r>
      <w:r w:rsidR="00C054CA">
        <w:rPr>
          <w:rFonts w:ascii="Times New Roman" w:hAnsi="Times New Roman"/>
          <w:sz w:val="24"/>
          <w:szCs w:val="24"/>
        </w:rPr>
        <w:t xml:space="preserve">Arya, </w:t>
      </w:r>
      <w:r w:rsidR="00170993">
        <w:rPr>
          <w:rFonts w:ascii="Times New Roman" w:hAnsi="Times New Roman"/>
          <w:sz w:val="24"/>
          <w:szCs w:val="24"/>
        </w:rPr>
        <w:t>2010)</w:t>
      </w:r>
      <w:r w:rsidR="008A50B3">
        <w:rPr>
          <w:rFonts w:ascii="Times New Roman" w:hAnsi="Times New Roman"/>
          <w:sz w:val="24"/>
          <w:szCs w:val="24"/>
        </w:rPr>
        <w:t xml:space="preserve"> </w:t>
      </w:r>
      <w:r w:rsidR="00F02448" w:rsidRPr="007E5420">
        <w:rPr>
          <w:rFonts w:ascii="Times New Roman" w:hAnsi="Times New Roman"/>
          <w:sz w:val="24"/>
          <w:szCs w:val="24"/>
        </w:rPr>
        <w:t>berpendapat</w:t>
      </w:r>
      <w:r w:rsidR="00981FCE" w:rsidRPr="007E5420">
        <w:rPr>
          <w:rFonts w:ascii="Times New Roman" w:hAnsi="Times New Roman"/>
          <w:sz w:val="24"/>
          <w:szCs w:val="24"/>
        </w:rPr>
        <w:t xml:space="preserve"> bahwa</w:t>
      </w:r>
      <w:r w:rsidR="005F75B8">
        <w:rPr>
          <w:rFonts w:ascii="Times New Roman" w:hAnsi="Times New Roman"/>
          <w:sz w:val="24"/>
          <w:szCs w:val="24"/>
        </w:rPr>
        <w:t xml:space="preserve"> p</w:t>
      </w:r>
      <w:r w:rsidR="007D758B">
        <w:rPr>
          <w:rFonts w:ascii="Times New Roman" w:hAnsi="Times New Roman"/>
          <w:sz w:val="24"/>
          <w:szCs w:val="24"/>
        </w:rPr>
        <w:t xml:space="preserve">entingnya </w:t>
      </w:r>
      <w:r w:rsidR="00981FCE" w:rsidRPr="007E5420">
        <w:rPr>
          <w:rFonts w:ascii="Times New Roman" w:hAnsi="Times New Roman"/>
          <w:sz w:val="24"/>
          <w:szCs w:val="24"/>
        </w:rPr>
        <w:t>pemenuhan kebutuhan harga diri</w:t>
      </w:r>
      <w:r w:rsidR="008F21F0" w:rsidRPr="007E5420">
        <w:rPr>
          <w:rFonts w:ascii="Times New Roman" w:hAnsi="Times New Roman"/>
          <w:sz w:val="24"/>
          <w:szCs w:val="24"/>
        </w:rPr>
        <w:t xml:space="preserve"> individu, khususnya pada kalangan remaja</w:t>
      </w:r>
      <w:r w:rsidR="00D26C1F" w:rsidRPr="007E5420">
        <w:rPr>
          <w:rFonts w:ascii="Times New Roman" w:hAnsi="Times New Roman"/>
          <w:sz w:val="24"/>
          <w:szCs w:val="24"/>
        </w:rPr>
        <w:t xml:space="preserve">, terkait erat dengan dampak </w:t>
      </w:r>
      <w:r w:rsidR="00FC6837">
        <w:rPr>
          <w:rFonts w:ascii="Times New Roman" w:hAnsi="Times New Roman"/>
          <w:sz w:val="24"/>
          <w:szCs w:val="24"/>
        </w:rPr>
        <w:t xml:space="preserve">negatif </w:t>
      </w:r>
      <w:r w:rsidR="004F6DFD" w:rsidRPr="007E5420">
        <w:rPr>
          <w:rFonts w:ascii="Times New Roman" w:hAnsi="Times New Roman"/>
          <w:sz w:val="24"/>
          <w:szCs w:val="24"/>
        </w:rPr>
        <w:t>jika mereka tidak memiliki harga diri yang baik.</w:t>
      </w:r>
      <w:r w:rsidR="007D758B">
        <w:rPr>
          <w:rFonts w:ascii="Times New Roman" w:hAnsi="Times New Roman"/>
          <w:sz w:val="24"/>
          <w:szCs w:val="24"/>
        </w:rPr>
        <w:t xml:space="preserve"> Remaja akan mengalami </w:t>
      </w:r>
      <w:r w:rsidR="000F3087" w:rsidRPr="007E5420">
        <w:rPr>
          <w:rFonts w:ascii="Times New Roman" w:hAnsi="Times New Roman"/>
          <w:sz w:val="24"/>
          <w:szCs w:val="24"/>
        </w:rPr>
        <w:t>kesulitan dala</w:t>
      </w:r>
      <w:r w:rsidR="00F4232F" w:rsidRPr="007E5420">
        <w:rPr>
          <w:rFonts w:ascii="Times New Roman" w:hAnsi="Times New Roman"/>
          <w:sz w:val="24"/>
          <w:szCs w:val="24"/>
        </w:rPr>
        <w:t>m menampilkan prilaku sosialnya, merasa inferior dan canggung.</w:t>
      </w:r>
      <w:r w:rsidR="007D4F7B" w:rsidRPr="007E5420">
        <w:rPr>
          <w:rFonts w:ascii="Times New Roman" w:hAnsi="Times New Roman"/>
          <w:sz w:val="24"/>
          <w:szCs w:val="24"/>
        </w:rPr>
        <w:t xml:space="preserve"> Namun apa</w:t>
      </w:r>
      <w:r w:rsidR="00F976F7" w:rsidRPr="007E5420">
        <w:rPr>
          <w:rFonts w:ascii="Times New Roman" w:hAnsi="Times New Roman"/>
          <w:sz w:val="24"/>
          <w:szCs w:val="24"/>
        </w:rPr>
        <w:t>bila kebutuhan harga diri remaja</w:t>
      </w:r>
      <w:r w:rsidR="007D4F7B" w:rsidRPr="007E5420">
        <w:rPr>
          <w:rFonts w:ascii="Times New Roman" w:hAnsi="Times New Roman"/>
          <w:sz w:val="24"/>
          <w:szCs w:val="24"/>
        </w:rPr>
        <w:t xml:space="preserve"> dapat terpenuhi secara memadai,</w:t>
      </w:r>
      <w:r w:rsidR="00E02B6C" w:rsidRPr="007E5420">
        <w:rPr>
          <w:rFonts w:ascii="Times New Roman" w:hAnsi="Times New Roman"/>
          <w:sz w:val="24"/>
          <w:szCs w:val="24"/>
        </w:rPr>
        <w:t xml:space="preserve"> k</w:t>
      </w:r>
      <w:r w:rsidR="007D758B">
        <w:rPr>
          <w:rFonts w:ascii="Times New Roman" w:hAnsi="Times New Roman"/>
          <w:sz w:val="24"/>
          <w:szCs w:val="24"/>
        </w:rPr>
        <w:t xml:space="preserve">emungkinan </w:t>
      </w:r>
      <w:r w:rsidR="00D2187D" w:rsidRPr="007E5420">
        <w:rPr>
          <w:rFonts w:ascii="Times New Roman" w:hAnsi="Times New Roman"/>
          <w:sz w:val="24"/>
          <w:szCs w:val="24"/>
        </w:rPr>
        <w:t>mereka akan memperol</w:t>
      </w:r>
      <w:r w:rsidR="00E02B6C" w:rsidRPr="007E5420">
        <w:rPr>
          <w:rFonts w:ascii="Times New Roman" w:hAnsi="Times New Roman"/>
          <w:sz w:val="24"/>
          <w:szCs w:val="24"/>
        </w:rPr>
        <w:t>eh sukses dala</w:t>
      </w:r>
      <w:r w:rsidR="00971EA9" w:rsidRPr="007E5420">
        <w:rPr>
          <w:rFonts w:ascii="Times New Roman" w:hAnsi="Times New Roman"/>
          <w:sz w:val="24"/>
          <w:szCs w:val="24"/>
        </w:rPr>
        <w:t>m m</w:t>
      </w:r>
      <w:r w:rsidR="008A0760" w:rsidRPr="007E5420">
        <w:rPr>
          <w:rFonts w:ascii="Times New Roman" w:hAnsi="Times New Roman"/>
          <w:sz w:val="24"/>
          <w:szCs w:val="24"/>
        </w:rPr>
        <w:t>enampilkan prilaku sosialnya, ta</w:t>
      </w:r>
      <w:r w:rsidR="00971EA9" w:rsidRPr="007E5420">
        <w:rPr>
          <w:rFonts w:ascii="Times New Roman" w:hAnsi="Times New Roman"/>
          <w:sz w:val="24"/>
          <w:szCs w:val="24"/>
        </w:rPr>
        <w:t>mpil dengan keyakinan diri</w:t>
      </w:r>
      <w:r w:rsidR="00440346" w:rsidRPr="007E5420">
        <w:rPr>
          <w:rFonts w:ascii="Times New Roman" w:hAnsi="Times New Roman"/>
          <w:sz w:val="24"/>
          <w:szCs w:val="24"/>
        </w:rPr>
        <w:t xml:space="preserve"> (</w:t>
      </w:r>
      <w:r w:rsidR="00440346" w:rsidRPr="007E5420">
        <w:rPr>
          <w:rFonts w:ascii="Times New Roman" w:hAnsi="Times New Roman"/>
          <w:i/>
          <w:sz w:val="24"/>
          <w:szCs w:val="24"/>
        </w:rPr>
        <w:t>self-confidence</w:t>
      </w:r>
      <w:r w:rsidR="00440346" w:rsidRPr="007E5420">
        <w:rPr>
          <w:rFonts w:ascii="Times New Roman" w:hAnsi="Times New Roman"/>
          <w:sz w:val="24"/>
          <w:szCs w:val="24"/>
        </w:rPr>
        <w:t>)</w:t>
      </w:r>
      <w:r w:rsidR="00082655" w:rsidRPr="007E5420">
        <w:rPr>
          <w:rFonts w:ascii="Times New Roman" w:hAnsi="Times New Roman"/>
          <w:sz w:val="24"/>
          <w:szCs w:val="24"/>
        </w:rPr>
        <w:t xml:space="preserve"> </w:t>
      </w:r>
      <w:r w:rsidR="00440346" w:rsidRPr="007E5420">
        <w:rPr>
          <w:rFonts w:ascii="Times New Roman" w:hAnsi="Times New Roman"/>
          <w:sz w:val="24"/>
          <w:szCs w:val="24"/>
        </w:rPr>
        <w:t>dan merasa memiliki</w:t>
      </w:r>
      <w:r w:rsidR="00B40171" w:rsidRPr="007E5420">
        <w:rPr>
          <w:rFonts w:ascii="Times New Roman" w:hAnsi="Times New Roman"/>
          <w:sz w:val="24"/>
          <w:szCs w:val="24"/>
        </w:rPr>
        <w:t xml:space="preserve"> nilai dalam lingkungan sosialnya</w:t>
      </w:r>
      <w:r w:rsidR="0090174A" w:rsidRPr="007E5420">
        <w:rPr>
          <w:rFonts w:ascii="Times New Roman" w:hAnsi="Times New Roman"/>
          <w:sz w:val="24"/>
          <w:szCs w:val="24"/>
        </w:rPr>
        <w:t>.</w:t>
      </w:r>
      <w:r w:rsidR="009F6C82" w:rsidRPr="007E5420">
        <w:rPr>
          <w:rFonts w:ascii="Times New Roman" w:hAnsi="Times New Roman"/>
          <w:sz w:val="24"/>
          <w:szCs w:val="24"/>
        </w:rPr>
        <w:t xml:space="preserve"> </w:t>
      </w:r>
    </w:p>
    <w:p w:rsidR="009757FF" w:rsidRPr="007E5420" w:rsidRDefault="00A032AE" w:rsidP="000C3925">
      <w:pPr>
        <w:spacing w:after="0" w:line="480" w:lineRule="auto"/>
        <w:ind w:firstLine="426"/>
        <w:jc w:val="both"/>
        <w:rPr>
          <w:rFonts w:ascii="Times New Roman" w:hAnsi="Times New Roman"/>
          <w:sz w:val="24"/>
          <w:szCs w:val="24"/>
        </w:rPr>
      </w:pPr>
      <w:r w:rsidRPr="007E5420">
        <w:rPr>
          <w:rFonts w:ascii="Times New Roman" w:hAnsi="Times New Roman"/>
          <w:sz w:val="24"/>
          <w:szCs w:val="24"/>
        </w:rPr>
        <w:t xml:space="preserve">Tambunan (2001) mengemukakan </w:t>
      </w:r>
      <w:r w:rsidR="007C7060" w:rsidRPr="007E5420">
        <w:rPr>
          <w:rFonts w:ascii="Times New Roman" w:hAnsi="Times New Roman"/>
          <w:sz w:val="24"/>
          <w:szCs w:val="24"/>
        </w:rPr>
        <w:t>bahwa harga diri dapat diartikan sebagai evaluasi yang dibuat seseo</w:t>
      </w:r>
      <w:r w:rsidR="00315360" w:rsidRPr="007E5420">
        <w:rPr>
          <w:rFonts w:ascii="Times New Roman" w:hAnsi="Times New Roman"/>
          <w:sz w:val="24"/>
          <w:szCs w:val="24"/>
        </w:rPr>
        <w:t>rang terhadap ku</w:t>
      </w:r>
      <w:r w:rsidR="00080E98">
        <w:rPr>
          <w:rFonts w:ascii="Times New Roman" w:hAnsi="Times New Roman"/>
          <w:sz w:val="24"/>
          <w:szCs w:val="24"/>
        </w:rPr>
        <w:t>ssss</w:t>
      </w:r>
      <w:r w:rsidR="00315360" w:rsidRPr="007E5420">
        <w:rPr>
          <w:rFonts w:ascii="Times New Roman" w:hAnsi="Times New Roman"/>
          <w:sz w:val="24"/>
          <w:szCs w:val="24"/>
        </w:rPr>
        <w:t xml:space="preserve">alitas dirinya. </w:t>
      </w:r>
      <w:r w:rsidR="007C7060" w:rsidRPr="007E5420">
        <w:rPr>
          <w:rFonts w:ascii="Times New Roman" w:hAnsi="Times New Roman"/>
          <w:sz w:val="24"/>
          <w:szCs w:val="24"/>
        </w:rPr>
        <w:t>Evaluasi ini dapa</w:t>
      </w:r>
      <w:r w:rsidR="00AB2F7D" w:rsidRPr="007E5420">
        <w:rPr>
          <w:rFonts w:ascii="Times New Roman" w:hAnsi="Times New Roman"/>
          <w:sz w:val="24"/>
          <w:szCs w:val="24"/>
        </w:rPr>
        <w:t>t bersifat positif atau negatif</w:t>
      </w:r>
      <w:r w:rsidR="007C7060" w:rsidRPr="007E5420">
        <w:rPr>
          <w:rFonts w:ascii="Times New Roman" w:hAnsi="Times New Roman"/>
          <w:sz w:val="24"/>
          <w:szCs w:val="24"/>
        </w:rPr>
        <w:t xml:space="preserve"> tergantung pada kesadaran individu untuk menilai dirinya.</w:t>
      </w:r>
      <w:r w:rsidR="00253420" w:rsidRPr="007E5420">
        <w:rPr>
          <w:rFonts w:ascii="Times New Roman" w:hAnsi="Times New Roman"/>
          <w:sz w:val="24"/>
          <w:szCs w:val="24"/>
        </w:rPr>
        <w:t xml:space="preserve"> Lebih lanjut, Coopersmith</w:t>
      </w:r>
      <w:r w:rsidR="00F13DAA" w:rsidRPr="007E5420">
        <w:rPr>
          <w:rFonts w:ascii="Times New Roman" w:hAnsi="Times New Roman"/>
          <w:sz w:val="24"/>
          <w:szCs w:val="24"/>
        </w:rPr>
        <w:t xml:space="preserve"> (1967) berpendapat bahwa harga</w:t>
      </w:r>
      <w:r w:rsidR="00253420" w:rsidRPr="007E5420">
        <w:rPr>
          <w:rFonts w:ascii="Times New Roman" w:hAnsi="Times New Roman"/>
          <w:sz w:val="24"/>
          <w:szCs w:val="24"/>
        </w:rPr>
        <w:t xml:space="preserve"> diri yang dimiliki oleh individu dapat mempengaruhi proses pengembangan potensi dirinya.</w:t>
      </w:r>
      <w:r w:rsidR="000B2759" w:rsidRPr="007E5420">
        <w:rPr>
          <w:rFonts w:ascii="Times New Roman" w:hAnsi="Times New Roman"/>
          <w:sz w:val="24"/>
          <w:szCs w:val="24"/>
        </w:rPr>
        <w:t xml:space="preserve"> Individu dengan harga diri yang tinggi akan menjadi individu yang mandiri dan dapat mengembangkan potensi yang terdapat dalam dirinya secara optimal.</w:t>
      </w:r>
      <w:r w:rsidR="00BC3998" w:rsidRPr="007E5420">
        <w:rPr>
          <w:rFonts w:ascii="Times New Roman" w:hAnsi="Times New Roman"/>
          <w:sz w:val="24"/>
          <w:szCs w:val="24"/>
        </w:rPr>
        <w:t xml:space="preserve"> Kemandirian dan kepercayaan diri dapat dimunculkan oleh individu yang memiliki harga diri tinggi. Dengan demikian, pembentukan harga diri yang tinggi atau positif</w:t>
      </w:r>
      <w:r w:rsidR="00EA24C5" w:rsidRPr="007E5420">
        <w:rPr>
          <w:rFonts w:ascii="Times New Roman" w:hAnsi="Times New Roman"/>
          <w:sz w:val="24"/>
          <w:szCs w:val="24"/>
        </w:rPr>
        <w:t xml:space="preserve"> sangat diperlukan oleh remaja</w:t>
      </w:r>
      <w:r w:rsidR="00BC3998" w:rsidRPr="007E5420">
        <w:rPr>
          <w:rFonts w:ascii="Times New Roman" w:hAnsi="Times New Roman"/>
          <w:sz w:val="24"/>
          <w:szCs w:val="24"/>
        </w:rPr>
        <w:t>.</w:t>
      </w:r>
    </w:p>
    <w:p w:rsidR="005B2331" w:rsidRDefault="002A3D92" w:rsidP="00AC3F4C">
      <w:pPr>
        <w:spacing w:after="0" w:line="480" w:lineRule="auto"/>
        <w:ind w:firstLine="426"/>
        <w:jc w:val="both"/>
        <w:rPr>
          <w:rFonts w:ascii="Times New Roman" w:hAnsi="Times New Roman"/>
          <w:sz w:val="24"/>
          <w:szCs w:val="24"/>
        </w:rPr>
      </w:pPr>
      <w:r w:rsidRPr="007E5420">
        <w:rPr>
          <w:rFonts w:ascii="Times New Roman" w:hAnsi="Times New Roman"/>
          <w:sz w:val="24"/>
          <w:szCs w:val="24"/>
        </w:rPr>
        <w:t>Berdasarkan sur</w:t>
      </w:r>
      <w:r w:rsidR="0054495F" w:rsidRPr="007E5420">
        <w:rPr>
          <w:rFonts w:ascii="Times New Roman" w:hAnsi="Times New Roman"/>
          <w:sz w:val="24"/>
          <w:szCs w:val="24"/>
        </w:rPr>
        <w:t xml:space="preserve">vey awal di SMA Negeri 1 Barru </w:t>
      </w:r>
      <w:r w:rsidR="00691C4D" w:rsidRPr="007E5420">
        <w:rPr>
          <w:rFonts w:ascii="Times New Roman" w:hAnsi="Times New Roman"/>
          <w:sz w:val="24"/>
          <w:szCs w:val="24"/>
        </w:rPr>
        <w:t xml:space="preserve"> </w:t>
      </w:r>
      <w:r w:rsidRPr="007E5420">
        <w:rPr>
          <w:rFonts w:ascii="Times New Roman" w:hAnsi="Times New Roman"/>
          <w:sz w:val="24"/>
          <w:szCs w:val="24"/>
        </w:rPr>
        <w:t>menunjukkan adany</w:t>
      </w:r>
      <w:r w:rsidR="00C20C6E" w:rsidRPr="007E5420">
        <w:rPr>
          <w:rFonts w:ascii="Times New Roman" w:hAnsi="Times New Roman"/>
          <w:sz w:val="24"/>
          <w:szCs w:val="24"/>
        </w:rPr>
        <w:t>a sebagian siswa</w:t>
      </w:r>
      <w:r w:rsidR="00A37857">
        <w:rPr>
          <w:rFonts w:ascii="Times New Roman" w:hAnsi="Times New Roman"/>
          <w:sz w:val="24"/>
          <w:szCs w:val="24"/>
        </w:rPr>
        <w:t xml:space="preserve"> kelas XI IPS</w:t>
      </w:r>
      <w:r w:rsidR="00612A7E">
        <w:rPr>
          <w:rFonts w:ascii="Times New Roman" w:hAnsi="Times New Roman"/>
          <w:sz w:val="24"/>
          <w:szCs w:val="24"/>
        </w:rPr>
        <w:t xml:space="preserve"> </w:t>
      </w:r>
      <w:r w:rsidR="00C20C6E" w:rsidRPr="007E5420">
        <w:rPr>
          <w:rFonts w:ascii="Times New Roman" w:hAnsi="Times New Roman"/>
          <w:sz w:val="24"/>
          <w:szCs w:val="24"/>
        </w:rPr>
        <w:t>yang  memiliki</w:t>
      </w:r>
      <w:r w:rsidR="00881D63" w:rsidRPr="007E5420">
        <w:rPr>
          <w:rFonts w:ascii="Times New Roman" w:hAnsi="Times New Roman"/>
          <w:sz w:val="24"/>
          <w:szCs w:val="24"/>
        </w:rPr>
        <w:t xml:space="preserve"> </w:t>
      </w:r>
      <w:r w:rsidR="00805658" w:rsidRPr="007E5420">
        <w:rPr>
          <w:rFonts w:ascii="Times New Roman" w:hAnsi="Times New Roman"/>
          <w:sz w:val="24"/>
          <w:szCs w:val="24"/>
        </w:rPr>
        <w:t xml:space="preserve">kecenderungan </w:t>
      </w:r>
      <w:r w:rsidRPr="007E5420">
        <w:rPr>
          <w:rFonts w:ascii="Times New Roman" w:hAnsi="Times New Roman"/>
          <w:sz w:val="24"/>
          <w:szCs w:val="24"/>
        </w:rPr>
        <w:t>harga diri rendah</w:t>
      </w:r>
      <w:r w:rsidR="0051463C" w:rsidRPr="007E5420">
        <w:rPr>
          <w:rFonts w:ascii="Times New Roman" w:hAnsi="Times New Roman"/>
          <w:sz w:val="24"/>
          <w:szCs w:val="24"/>
        </w:rPr>
        <w:t>, dengan ciri-ciri</w:t>
      </w:r>
      <w:r w:rsidR="00063A55" w:rsidRPr="007E5420">
        <w:rPr>
          <w:rFonts w:ascii="Times New Roman" w:hAnsi="Times New Roman"/>
          <w:sz w:val="24"/>
          <w:szCs w:val="24"/>
        </w:rPr>
        <w:t xml:space="preserve"> yaitu,</w:t>
      </w:r>
      <w:r w:rsidR="00881D63" w:rsidRPr="007E5420">
        <w:rPr>
          <w:rFonts w:ascii="Times New Roman" w:hAnsi="Times New Roman"/>
          <w:sz w:val="24"/>
          <w:szCs w:val="24"/>
        </w:rPr>
        <w:t xml:space="preserve"> </w:t>
      </w:r>
      <w:r w:rsidR="00BF0DAC" w:rsidRPr="007E5420">
        <w:rPr>
          <w:rFonts w:ascii="Times New Roman" w:hAnsi="Times New Roman"/>
          <w:sz w:val="24"/>
          <w:szCs w:val="24"/>
        </w:rPr>
        <w:t>sering menyendiri di kelas pada saat jam ist</w:t>
      </w:r>
      <w:r w:rsidR="00A9077F" w:rsidRPr="007E5420">
        <w:rPr>
          <w:rFonts w:ascii="Times New Roman" w:hAnsi="Times New Roman"/>
          <w:sz w:val="24"/>
          <w:szCs w:val="24"/>
        </w:rPr>
        <w:t>i</w:t>
      </w:r>
      <w:r w:rsidR="001E454D" w:rsidRPr="007E5420">
        <w:rPr>
          <w:rFonts w:ascii="Times New Roman" w:hAnsi="Times New Roman"/>
          <w:sz w:val="24"/>
          <w:szCs w:val="24"/>
        </w:rPr>
        <w:t xml:space="preserve">rahat, </w:t>
      </w:r>
      <w:r w:rsidR="00654812" w:rsidRPr="007E5420">
        <w:rPr>
          <w:rFonts w:ascii="Times New Roman" w:hAnsi="Times New Roman"/>
          <w:sz w:val="24"/>
          <w:szCs w:val="24"/>
        </w:rPr>
        <w:t>tidak percaya diri</w:t>
      </w:r>
      <w:r w:rsidR="00130573" w:rsidRPr="007E5420">
        <w:rPr>
          <w:rFonts w:ascii="Times New Roman" w:hAnsi="Times New Roman"/>
          <w:sz w:val="24"/>
          <w:szCs w:val="24"/>
        </w:rPr>
        <w:t xml:space="preserve"> dalam mengerjakan</w:t>
      </w:r>
      <w:r w:rsidR="00BD7A4F" w:rsidRPr="007E5420">
        <w:rPr>
          <w:rFonts w:ascii="Times New Roman" w:hAnsi="Times New Roman"/>
          <w:sz w:val="24"/>
          <w:szCs w:val="24"/>
        </w:rPr>
        <w:t xml:space="preserve"> tugas-tugas dari guru</w:t>
      </w:r>
      <w:r w:rsidR="001E454D" w:rsidRPr="007E5420">
        <w:rPr>
          <w:rFonts w:ascii="Times New Roman" w:hAnsi="Times New Roman"/>
          <w:sz w:val="24"/>
          <w:szCs w:val="24"/>
        </w:rPr>
        <w:t xml:space="preserve">, </w:t>
      </w:r>
      <w:r w:rsidR="00654812" w:rsidRPr="007E5420">
        <w:rPr>
          <w:rFonts w:ascii="Times New Roman" w:hAnsi="Times New Roman"/>
          <w:sz w:val="24"/>
          <w:szCs w:val="24"/>
        </w:rPr>
        <w:t xml:space="preserve">sensitif terhadap kritikan, </w:t>
      </w:r>
      <w:r w:rsidR="00F67F43" w:rsidRPr="007E5420">
        <w:rPr>
          <w:rFonts w:ascii="Times New Roman" w:hAnsi="Times New Roman"/>
          <w:sz w:val="24"/>
          <w:szCs w:val="24"/>
        </w:rPr>
        <w:lastRenderedPageBreak/>
        <w:t xml:space="preserve">cenderung </w:t>
      </w:r>
      <w:r w:rsidR="00654812" w:rsidRPr="007E5420">
        <w:rPr>
          <w:rFonts w:ascii="Times New Roman" w:hAnsi="Times New Roman"/>
          <w:sz w:val="24"/>
          <w:szCs w:val="24"/>
        </w:rPr>
        <w:t>pesimis</w:t>
      </w:r>
      <w:r w:rsidR="00F67F43" w:rsidRPr="007E5420">
        <w:rPr>
          <w:rFonts w:ascii="Times New Roman" w:hAnsi="Times New Roman"/>
          <w:sz w:val="24"/>
          <w:szCs w:val="24"/>
        </w:rPr>
        <w:t xml:space="preserve"> terhadap kompe</w:t>
      </w:r>
      <w:r w:rsidR="00767968" w:rsidRPr="007E5420">
        <w:rPr>
          <w:rFonts w:ascii="Times New Roman" w:hAnsi="Times New Roman"/>
          <w:sz w:val="24"/>
          <w:szCs w:val="24"/>
        </w:rPr>
        <w:t>tisi</w:t>
      </w:r>
      <w:r w:rsidR="00A6788F" w:rsidRPr="007E5420">
        <w:rPr>
          <w:rFonts w:ascii="Times New Roman" w:hAnsi="Times New Roman"/>
          <w:sz w:val="24"/>
          <w:szCs w:val="24"/>
        </w:rPr>
        <w:t xml:space="preserve">, selalu merasa gagal untuk mencapai </w:t>
      </w:r>
      <w:r w:rsidR="009B1BF6" w:rsidRPr="007E5420">
        <w:rPr>
          <w:rFonts w:ascii="Times New Roman" w:hAnsi="Times New Roman"/>
          <w:sz w:val="24"/>
          <w:szCs w:val="24"/>
        </w:rPr>
        <w:t>cita-cit</w:t>
      </w:r>
      <w:r w:rsidR="00E74231">
        <w:rPr>
          <w:rFonts w:ascii="Times New Roman" w:hAnsi="Times New Roman"/>
          <w:sz w:val="24"/>
          <w:szCs w:val="24"/>
        </w:rPr>
        <w:t>a, sering mengkritik diri sendiri (tidak menerima diri sendiri).</w:t>
      </w:r>
    </w:p>
    <w:p w:rsidR="001010CD" w:rsidRDefault="00263127" w:rsidP="001010CD">
      <w:pPr>
        <w:spacing w:after="0" w:line="480" w:lineRule="auto"/>
        <w:ind w:firstLine="426"/>
        <w:jc w:val="both"/>
        <w:rPr>
          <w:rFonts w:ascii="Times New Roman" w:hAnsi="Times New Roman"/>
          <w:sz w:val="24"/>
          <w:szCs w:val="24"/>
        </w:rPr>
      </w:pPr>
      <w:r>
        <w:rPr>
          <w:rFonts w:ascii="Times New Roman" w:hAnsi="Times New Roman"/>
          <w:sz w:val="24"/>
          <w:szCs w:val="24"/>
        </w:rPr>
        <w:t>L</w:t>
      </w:r>
      <w:r w:rsidR="00900DD9">
        <w:rPr>
          <w:rFonts w:ascii="Times New Roman" w:hAnsi="Times New Roman"/>
          <w:sz w:val="24"/>
          <w:szCs w:val="24"/>
        </w:rPr>
        <w:t>atihan</w:t>
      </w:r>
      <w:r w:rsidR="007A3BD7">
        <w:rPr>
          <w:rFonts w:ascii="Times New Roman" w:hAnsi="Times New Roman"/>
          <w:sz w:val="24"/>
          <w:szCs w:val="24"/>
        </w:rPr>
        <w:t xml:space="preserve"> </w:t>
      </w:r>
      <w:r w:rsidR="00714714">
        <w:rPr>
          <w:rFonts w:ascii="Times New Roman" w:hAnsi="Times New Roman"/>
          <w:sz w:val="24"/>
          <w:szCs w:val="24"/>
        </w:rPr>
        <w:t xml:space="preserve">berpikir positif </w:t>
      </w:r>
      <w:r w:rsidR="00343B69" w:rsidRPr="007E5420">
        <w:rPr>
          <w:rFonts w:ascii="Times New Roman" w:hAnsi="Times New Roman"/>
          <w:sz w:val="24"/>
          <w:szCs w:val="24"/>
        </w:rPr>
        <w:t>merupakan</w:t>
      </w:r>
      <w:r w:rsidR="002D74AF" w:rsidRPr="007E5420">
        <w:rPr>
          <w:rFonts w:ascii="Times New Roman" w:hAnsi="Times New Roman"/>
          <w:sz w:val="24"/>
          <w:szCs w:val="24"/>
        </w:rPr>
        <w:t xml:space="preserve"> </w:t>
      </w:r>
      <w:r w:rsidR="00A97E29">
        <w:rPr>
          <w:rFonts w:ascii="Times New Roman" w:hAnsi="Times New Roman"/>
          <w:sz w:val="24"/>
          <w:szCs w:val="24"/>
        </w:rPr>
        <w:t>satu perlakuan yan</w:t>
      </w:r>
      <w:r w:rsidR="007A3BD7">
        <w:rPr>
          <w:rFonts w:ascii="Times New Roman" w:hAnsi="Times New Roman"/>
          <w:sz w:val="24"/>
          <w:szCs w:val="24"/>
        </w:rPr>
        <w:t xml:space="preserve">g diberikan kepada siswa berupa </w:t>
      </w:r>
      <w:r w:rsidR="000C6ABF" w:rsidRPr="007E5420">
        <w:rPr>
          <w:rFonts w:ascii="Times New Roman" w:hAnsi="Times New Roman"/>
          <w:sz w:val="24"/>
          <w:szCs w:val="24"/>
        </w:rPr>
        <w:t xml:space="preserve">aktivitas berpikir disertai sikap atau perilaku serta cara pandang </w:t>
      </w:r>
      <w:r w:rsidR="000A6CCC" w:rsidRPr="007E5420">
        <w:rPr>
          <w:rFonts w:ascii="Times New Roman" w:hAnsi="Times New Roman"/>
          <w:sz w:val="24"/>
          <w:szCs w:val="24"/>
        </w:rPr>
        <w:t>dan harapan yang selalu positif</w:t>
      </w:r>
      <w:r w:rsidR="000C6ABF" w:rsidRPr="007E5420">
        <w:rPr>
          <w:rFonts w:ascii="Times New Roman" w:hAnsi="Times New Roman"/>
          <w:sz w:val="24"/>
          <w:szCs w:val="24"/>
        </w:rPr>
        <w:t xml:space="preserve"> dalam  mensikapi s</w:t>
      </w:r>
      <w:r w:rsidR="0046589B" w:rsidRPr="007E5420">
        <w:rPr>
          <w:rFonts w:ascii="Times New Roman" w:hAnsi="Times New Roman"/>
          <w:sz w:val="24"/>
          <w:szCs w:val="24"/>
        </w:rPr>
        <w:t>egala hal,</w:t>
      </w:r>
      <w:r w:rsidR="0027475B" w:rsidRPr="007E5420">
        <w:rPr>
          <w:rFonts w:ascii="Times New Roman" w:hAnsi="Times New Roman"/>
          <w:sz w:val="24"/>
          <w:szCs w:val="24"/>
        </w:rPr>
        <w:t xml:space="preserve"> sehingga siswa mampu menarik pelajaran atau hikma dari kejadian apapun, </w:t>
      </w:r>
      <w:r w:rsidR="0046589B" w:rsidRPr="007E5420">
        <w:rPr>
          <w:rFonts w:ascii="Times New Roman" w:hAnsi="Times New Roman"/>
          <w:sz w:val="24"/>
          <w:szCs w:val="24"/>
        </w:rPr>
        <w:t xml:space="preserve">yang bertujuan untuk </w:t>
      </w:r>
      <w:r w:rsidR="000C6ABF" w:rsidRPr="007E5420">
        <w:rPr>
          <w:rFonts w:ascii="Times New Roman" w:hAnsi="Times New Roman"/>
          <w:sz w:val="24"/>
          <w:szCs w:val="24"/>
        </w:rPr>
        <w:t xml:space="preserve">membangun dan meningkatkan  harga diri siswa dan membangkitkan aspek positif pada diri siswa, baik yang berupa potensi, </w:t>
      </w:r>
      <w:r w:rsidR="000C6ABF" w:rsidRPr="007E5420">
        <w:rPr>
          <w:rFonts w:ascii="Times New Roman" w:hAnsi="Times New Roman"/>
          <w:i/>
          <w:sz w:val="24"/>
          <w:szCs w:val="24"/>
        </w:rPr>
        <w:t>spirit</w:t>
      </w:r>
      <w:r w:rsidR="0090642C">
        <w:rPr>
          <w:rFonts w:ascii="Times New Roman" w:hAnsi="Times New Roman"/>
          <w:sz w:val="24"/>
          <w:szCs w:val="24"/>
        </w:rPr>
        <w:t xml:space="preserve"> (semangat), tekad, keyakinan diri siswa, </w:t>
      </w:r>
      <w:r w:rsidR="000C6ABF" w:rsidRPr="007E5420">
        <w:rPr>
          <w:rFonts w:ascii="Times New Roman" w:hAnsi="Times New Roman"/>
          <w:sz w:val="24"/>
          <w:szCs w:val="24"/>
        </w:rPr>
        <w:t>maupun untuk meningkatkan kepercayaan diri siswa</w:t>
      </w:r>
      <w:r w:rsidR="00B03263" w:rsidRPr="007E5420">
        <w:rPr>
          <w:rFonts w:ascii="Times New Roman" w:hAnsi="Times New Roman"/>
          <w:sz w:val="24"/>
          <w:szCs w:val="24"/>
        </w:rPr>
        <w:t>.</w:t>
      </w:r>
    </w:p>
    <w:p w:rsidR="00776452" w:rsidRDefault="0035043B" w:rsidP="007D6806">
      <w:pPr>
        <w:spacing w:after="0" w:line="480" w:lineRule="auto"/>
        <w:ind w:firstLine="426"/>
        <w:jc w:val="both"/>
        <w:rPr>
          <w:rFonts w:ascii="Times New Roman" w:hAnsi="Times New Roman"/>
          <w:sz w:val="24"/>
          <w:szCs w:val="24"/>
        </w:rPr>
      </w:pPr>
      <w:r>
        <w:rPr>
          <w:rFonts w:ascii="Times New Roman" w:hAnsi="Times New Roman"/>
          <w:sz w:val="24"/>
          <w:szCs w:val="24"/>
        </w:rPr>
        <w:t xml:space="preserve">Dalam latihan berpikir positif penulis menggunakan salah  satu </w:t>
      </w:r>
      <w:r w:rsidR="00776452">
        <w:rPr>
          <w:rFonts w:ascii="Times New Roman" w:hAnsi="Times New Roman"/>
          <w:sz w:val="24"/>
          <w:szCs w:val="24"/>
        </w:rPr>
        <w:t xml:space="preserve">teknik </w:t>
      </w:r>
      <w:r>
        <w:rPr>
          <w:rFonts w:ascii="Times New Roman" w:hAnsi="Times New Roman"/>
          <w:sz w:val="24"/>
          <w:szCs w:val="24"/>
        </w:rPr>
        <w:t xml:space="preserve">terapi  berpikir positif </w:t>
      </w:r>
      <w:r w:rsidR="00776452">
        <w:rPr>
          <w:rFonts w:ascii="Times New Roman" w:hAnsi="Times New Roman"/>
          <w:sz w:val="24"/>
          <w:szCs w:val="24"/>
        </w:rPr>
        <w:t>yang dirancang oleh Elfiky</w:t>
      </w:r>
      <w:r w:rsidR="000A1C6D">
        <w:rPr>
          <w:rFonts w:ascii="Times New Roman" w:hAnsi="Times New Roman"/>
          <w:sz w:val="24"/>
          <w:szCs w:val="24"/>
        </w:rPr>
        <w:t xml:space="preserve"> (2009)</w:t>
      </w:r>
      <w:r w:rsidR="00776452">
        <w:rPr>
          <w:rFonts w:ascii="Times New Roman" w:hAnsi="Times New Roman"/>
          <w:sz w:val="24"/>
          <w:szCs w:val="24"/>
        </w:rPr>
        <w:t xml:space="preserve"> untuk melatih individu membiasakan diri berpikir positif. </w:t>
      </w:r>
      <w:r w:rsidR="007D6806">
        <w:rPr>
          <w:rFonts w:ascii="Times New Roman" w:hAnsi="Times New Roman"/>
          <w:sz w:val="24"/>
          <w:szCs w:val="24"/>
        </w:rPr>
        <w:t>Terapi dalam kamus psikologi (2009) diartikan sebagai satu perlakuan dan pengobatan yang ditujukan kepada penyembuhan satu kondisi patologis.</w:t>
      </w:r>
      <w:r w:rsidR="00776452">
        <w:rPr>
          <w:rFonts w:ascii="Times New Roman" w:hAnsi="Times New Roman"/>
          <w:sz w:val="24"/>
          <w:szCs w:val="24"/>
        </w:rPr>
        <w:t>Pada terapi berpikir positif terdapat beberapa teknik atau strategi yang dapat digunakan untuk melatih individu berpikir positif yaitu: (1) St</w:t>
      </w:r>
      <w:r w:rsidR="009D043B">
        <w:rPr>
          <w:rFonts w:ascii="Times New Roman" w:hAnsi="Times New Roman"/>
          <w:sz w:val="24"/>
          <w:szCs w:val="24"/>
        </w:rPr>
        <w:t xml:space="preserve">rategi mengubah masa lalu, (2) Strategi teladan (modeling), </w:t>
      </w:r>
      <w:r w:rsidR="00776452">
        <w:rPr>
          <w:rFonts w:ascii="Times New Roman" w:hAnsi="Times New Roman"/>
          <w:sz w:val="24"/>
          <w:szCs w:val="24"/>
        </w:rPr>
        <w:t>(3) Strategi orang lain, (4) Strategi mengubah konsentrasi, (5) Strategi pengurangan dan peningkatan, (6) Strategi hasil yang positif, (7) Strategi redefinisi, (8) Strategi pembagian, (9) Strategi nilai luhur, (10) Strategi alternatif, (11) Strategi otogenik (terus mengulang pernyataan positif).</w:t>
      </w:r>
    </w:p>
    <w:p w:rsidR="00DD7A66" w:rsidRPr="007E5420" w:rsidRDefault="005B000F" w:rsidP="00AC3F4C">
      <w:pPr>
        <w:spacing w:after="0" w:line="480" w:lineRule="auto"/>
        <w:ind w:firstLine="426"/>
        <w:jc w:val="both"/>
        <w:rPr>
          <w:rFonts w:ascii="Times New Roman" w:hAnsi="Times New Roman"/>
          <w:sz w:val="24"/>
          <w:szCs w:val="24"/>
        </w:rPr>
      </w:pPr>
      <w:r w:rsidRPr="007E5420">
        <w:rPr>
          <w:rFonts w:ascii="Times New Roman" w:hAnsi="Times New Roman"/>
          <w:sz w:val="24"/>
          <w:szCs w:val="24"/>
        </w:rPr>
        <w:t xml:space="preserve">Berdasarkan pemaparan tersebut di atas, maka peneliti tertarik </w:t>
      </w:r>
      <w:r w:rsidR="00F9386E" w:rsidRPr="007E5420">
        <w:rPr>
          <w:rFonts w:ascii="Times New Roman" w:hAnsi="Times New Roman"/>
          <w:sz w:val="24"/>
          <w:szCs w:val="24"/>
        </w:rPr>
        <w:t>untuk mengangkat judul pengaruh</w:t>
      </w:r>
      <w:r w:rsidRPr="007E5420">
        <w:rPr>
          <w:rFonts w:ascii="Times New Roman" w:hAnsi="Times New Roman"/>
          <w:sz w:val="24"/>
          <w:szCs w:val="24"/>
        </w:rPr>
        <w:t xml:space="preserve"> </w:t>
      </w:r>
      <w:r w:rsidR="007114B0">
        <w:rPr>
          <w:rFonts w:ascii="Times New Roman" w:hAnsi="Times New Roman"/>
          <w:sz w:val="24"/>
          <w:szCs w:val="24"/>
        </w:rPr>
        <w:t>latihan</w:t>
      </w:r>
      <w:r w:rsidRPr="007E5420">
        <w:rPr>
          <w:rFonts w:ascii="Times New Roman" w:hAnsi="Times New Roman"/>
          <w:sz w:val="24"/>
          <w:szCs w:val="24"/>
        </w:rPr>
        <w:t xml:space="preserve"> berpikir positif dalam bimbingan k</w:t>
      </w:r>
      <w:r w:rsidR="00AD7CA9">
        <w:rPr>
          <w:rFonts w:ascii="Times New Roman" w:hAnsi="Times New Roman"/>
          <w:sz w:val="24"/>
          <w:szCs w:val="24"/>
        </w:rPr>
        <w:t xml:space="preserve">elompok untuk </w:t>
      </w:r>
      <w:r w:rsidRPr="007E5420">
        <w:rPr>
          <w:rFonts w:ascii="Times New Roman" w:hAnsi="Times New Roman"/>
          <w:sz w:val="24"/>
          <w:szCs w:val="24"/>
        </w:rPr>
        <w:t>meningkatkan harga diri</w:t>
      </w:r>
      <w:r w:rsidR="007E3289">
        <w:rPr>
          <w:rFonts w:ascii="Times New Roman" w:hAnsi="Times New Roman"/>
          <w:sz w:val="24"/>
          <w:szCs w:val="24"/>
        </w:rPr>
        <w:t xml:space="preserve"> siswa kelas XI IPS</w:t>
      </w:r>
      <w:r w:rsidRPr="007E5420">
        <w:rPr>
          <w:rFonts w:ascii="Times New Roman" w:hAnsi="Times New Roman"/>
          <w:sz w:val="24"/>
          <w:szCs w:val="24"/>
        </w:rPr>
        <w:t xml:space="preserve"> di SMA Negeri 1 Barru.</w:t>
      </w:r>
    </w:p>
    <w:p w:rsidR="0095758F" w:rsidRPr="007E5420" w:rsidRDefault="0095758F" w:rsidP="009757FF">
      <w:pPr>
        <w:pStyle w:val="ListParagraph"/>
        <w:numPr>
          <w:ilvl w:val="0"/>
          <w:numId w:val="1"/>
        </w:numPr>
        <w:spacing w:after="0" w:line="480" w:lineRule="auto"/>
        <w:ind w:left="426" w:hanging="426"/>
        <w:rPr>
          <w:rFonts w:ascii="Times New Roman" w:hAnsi="Times New Roman" w:cs="Times New Roman"/>
          <w:b/>
          <w:sz w:val="24"/>
          <w:szCs w:val="24"/>
        </w:rPr>
      </w:pPr>
      <w:r w:rsidRPr="007E5420">
        <w:rPr>
          <w:rFonts w:ascii="Times New Roman" w:hAnsi="Times New Roman" w:cs="Times New Roman"/>
          <w:b/>
          <w:sz w:val="24"/>
          <w:szCs w:val="24"/>
        </w:rPr>
        <w:lastRenderedPageBreak/>
        <w:t>Rumusan Masalah</w:t>
      </w:r>
    </w:p>
    <w:p w:rsidR="005510E0" w:rsidRPr="007E5420" w:rsidRDefault="0095758F" w:rsidP="009757FF">
      <w:pPr>
        <w:spacing w:after="0" w:line="480" w:lineRule="auto"/>
        <w:ind w:firstLine="426"/>
        <w:jc w:val="both"/>
        <w:rPr>
          <w:rFonts w:ascii="Times New Roman" w:hAnsi="Times New Roman"/>
          <w:sz w:val="24"/>
          <w:szCs w:val="24"/>
        </w:rPr>
      </w:pPr>
      <w:r w:rsidRPr="007E5420">
        <w:rPr>
          <w:rFonts w:ascii="Times New Roman" w:hAnsi="Times New Roman"/>
          <w:sz w:val="24"/>
          <w:szCs w:val="24"/>
        </w:rPr>
        <w:t>Berdasarkan pada latar belakang masalah, maka permasalahan dalam penelitian</w:t>
      </w:r>
      <w:r w:rsidR="002C1D3F" w:rsidRPr="007E5420">
        <w:rPr>
          <w:rFonts w:ascii="Times New Roman" w:hAnsi="Times New Roman"/>
          <w:sz w:val="24"/>
          <w:szCs w:val="24"/>
        </w:rPr>
        <w:t xml:space="preserve"> ini dirumuskan sebagai berikut</w:t>
      </w:r>
      <w:r w:rsidRPr="007E5420">
        <w:rPr>
          <w:rFonts w:ascii="Times New Roman" w:hAnsi="Times New Roman"/>
          <w:sz w:val="24"/>
          <w:szCs w:val="24"/>
        </w:rPr>
        <w:t>:</w:t>
      </w:r>
    </w:p>
    <w:p w:rsidR="0095758F" w:rsidRPr="007E5420" w:rsidRDefault="003F4676" w:rsidP="003515E1">
      <w:pPr>
        <w:pStyle w:val="ListParagraph"/>
        <w:numPr>
          <w:ilvl w:val="0"/>
          <w:numId w:val="2"/>
        </w:numPr>
        <w:spacing w:after="0" w:line="480" w:lineRule="auto"/>
        <w:ind w:left="709" w:hanging="283"/>
        <w:jc w:val="both"/>
        <w:rPr>
          <w:rFonts w:ascii="Times New Roman" w:hAnsi="Times New Roman" w:cs="Times New Roman"/>
          <w:sz w:val="24"/>
          <w:szCs w:val="24"/>
        </w:rPr>
      </w:pPr>
      <w:r w:rsidRPr="007E5420">
        <w:rPr>
          <w:rFonts w:ascii="Times New Roman" w:hAnsi="Times New Roman" w:cs="Times New Roman"/>
          <w:sz w:val="24"/>
          <w:szCs w:val="24"/>
        </w:rPr>
        <w:t>Bagaimana</w:t>
      </w:r>
      <w:r w:rsidR="00214C64" w:rsidRPr="007E5420">
        <w:rPr>
          <w:rFonts w:ascii="Times New Roman" w:hAnsi="Times New Roman" w:cs="Times New Roman"/>
          <w:sz w:val="24"/>
          <w:szCs w:val="24"/>
        </w:rPr>
        <w:t xml:space="preserve"> gambaran tingkat</w:t>
      </w:r>
      <w:r w:rsidR="001177ED" w:rsidRPr="007E5420">
        <w:rPr>
          <w:rFonts w:ascii="Times New Roman" w:hAnsi="Times New Roman" w:cs="Times New Roman"/>
          <w:sz w:val="24"/>
          <w:szCs w:val="24"/>
        </w:rPr>
        <w:t xml:space="preserve"> harga diri</w:t>
      </w:r>
      <w:r w:rsidR="003515E1" w:rsidRPr="007E5420">
        <w:rPr>
          <w:rFonts w:ascii="Times New Roman" w:hAnsi="Times New Roman" w:cs="Times New Roman"/>
          <w:sz w:val="24"/>
          <w:szCs w:val="24"/>
        </w:rPr>
        <w:t xml:space="preserve"> siswa</w:t>
      </w:r>
      <w:r w:rsidR="007405C5">
        <w:rPr>
          <w:rFonts w:ascii="Times New Roman" w:hAnsi="Times New Roman" w:cs="Times New Roman"/>
          <w:sz w:val="24"/>
          <w:szCs w:val="24"/>
        </w:rPr>
        <w:t xml:space="preserve"> kelas XI IPS</w:t>
      </w:r>
      <w:r w:rsidR="003515E1" w:rsidRPr="007E5420">
        <w:rPr>
          <w:rFonts w:ascii="Times New Roman" w:hAnsi="Times New Roman" w:cs="Times New Roman"/>
          <w:sz w:val="24"/>
          <w:szCs w:val="24"/>
        </w:rPr>
        <w:t xml:space="preserve"> di SMA Negeri 1 Barru</w:t>
      </w:r>
      <w:r w:rsidR="00A45389" w:rsidRPr="007E5420">
        <w:rPr>
          <w:rFonts w:ascii="Times New Roman" w:hAnsi="Times New Roman" w:cs="Times New Roman"/>
          <w:sz w:val="24"/>
          <w:szCs w:val="24"/>
        </w:rPr>
        <w:t xml:space="preserve"> </w:t>
      </w:r>
      <w:r w:rsidRPr="007E5420">
        <w:rPr>
          <w:rFonts w:ascii="Times New Roman" w:hAnsi="Times New Roman" w:cs="Times New Roman"/>
          <w:sz w:val="24"/>
          <w:szCs w:val="24"/>
        </w:rPr>
        <w:t>sebelum dan setelah diberi</w:t>
      </w:r>
      <w:r w:rsidR="00281F7D">
        <w:rPr>
          <w:rFonts w:ascii="Times New Roman" w:hAnsi="Times New Roman" w:cs="Times New Roman"/>
          <w:sz w:val="24"/>
          <w:szCs w:val="24"/>
        </w:rPr>
        <w:t xml:space="preserve"> latihan</w:t>
      </w:r>
      <w:r w:rsidR="00515A0C" w:rsidRPr="007E5420">
        <w:rPr>
          <w:rFonts w:ascii="Times New Roman" w:hAnsi="Times New Roman" w:cs="Times New Roman"/>
          <w:sz w:val="24"/>
          <w:szCs w:val="24"/>
        </w:rPr>
        <w:t xml:space="preserve"> berpikir positif.</w:t>
      </w:r>
    </w:p>
    <w:p w:rsidR="0069443D" w:rsidRPr="007E5420" w:rsidRDefault="003F4676" w:rsidP="00EF0F2B">
      <w:pPr>
        <w:pStyle w:val="ListParagraph"/>
        <w:numPr>
          <w:ilvl w:val="0"/>
          <w:numId w:val="2"/>
        </w:numPr>
        <w:spacing w:after="0" w:line="480" w:lineRule="auto"/>
        <w:ind w:left="709" w:hanging="283"/>
        <w:jc w:val="both"/>
        <w:rPr>
          <w:rFonts w:ascii="Times New Roman" w:hAnsi="Times New Roman" w:cs="Times New Roman"/>
          <w:sz w:val="24"/>
          <w:szCs w:val="24"/>
        </w:rPr>
      </w:pPr>
      <w:r w:rsidRPr="007E5420">
        <w:rPr>
          <w:rFonts w:ascii="Times New Roman" w:hAnsi="Times New Roman" w:cs="Times New Roman"/>
          <w:sz w:val="24"/>
          <w:szCs w:val="24"/>
        </w:rPr>
        <w:t xml:space="preserve">Apakah ada pengaruh penerapan </w:t>
      </w:r>
      <w:r w:rsidR="00281F7D">
        <w:rPr>
          <w:rFonts w:ascii="Times New Roman" w:hAnsi="Times New Roman" w:cs="Times New Roman"/>
          <w:sz w:val="24"/>
          <w:szCs w:val="24"/>
        </w:rPr>
        <w:t>latihan</w:t>
      </w:r>
      <w:r w:rsidRPr="007E5420">
        <w:rPr>
          <w:rFonts w:ascii="Times New Roman" w:hAnsi="Times New Roman" w:cs="Times New Roman"/>
          <w:sz w:val="24"/>
          <w:szCs w:val="24"/>
        </w:rPr>
        <w:t xml:space="preserve"> berpiki</w:t>
      </w:r>
      <w:r w:rsidR="005E47C3" w:rsidRPr="007E5420">
        <w:rPr>
          <w:rFonts w:ascii="Times New Roman" w:hAnsi="Times New Roman" w:cs="Times New Roman"/>
          <w:sz w:val="24"/>
          <w:szCs w:val="24"/>
        </w:rPr>
        <w:t>r positif terhadap tingkat</w:t>
      </w:r>
      <w:r w:rsidR="00EE44AA" w:rsidRPr="007E5420">
        <w:rPr>
          <w:rFonts w:ascii="Times New Roman" w:hAnsi="Times New Roman" w:cs="Times New Roman"/>
          <w:sz w:val="24"/>
          <w:szCs w:val="24"/>
        </w:rPr>
        <w:t xml:space="preserve"> harga diri</w:t>
      </w:r>
      <w:r w:rsidR="00515A0C" w:rsidRPr="007E5420">
        <w:rPr>
          <w:rFonts w:ascii="Times New Roman" w:hAnsi="Times New Roman" w:cs="Times New Roman"/>
          <w:sz w:val="24"/>
          <w:szCs w:val="24"/>
        </w:rPr>
        <w:t xml:space="preserve"> siswa</w:t>
      </w:r>
      <w:r w:rsidR="0077440D">
        <w:rPr>
          <w:rFonts w:ascii="Times New Roman" w:hAnsi="Times New Roman" w:cs="Times New Roman"/>
          <w:sz w:val="24"/>
          <w:szCs w:val="24"/>
        </w:rPr>
        <w:t xml:space="preserve"> kelas XI IPS</w:t>
      </w:r>
      <w:r w:rsidR="00515A0C" w:rsidRPr="007E5420">
        <w:rPr>
          <w:rFonts w:ascii="Times New Roman" w:hAnsi="Times New Roman" w:cs="Times New Roman"/>
          <w:sz w:val="24"/>
          <w:szCs w:val="24"/>
        </w:rPr>
        <w:t xml:space="preserve"> di SMA Negeri 1 Barru.</w:t>
      </w:r>
    </w:p>
    <w:p w:rsidR="0054495F" w:rsidRPr="007E5420" w:rsidRDefault="003F4676" w:rsidP="009757FF">
      <w:pPr>
        <w:pStyle w:val="ListParagraph"/>
        <w:numPr>
          <w:ilvl w:val="0"/>
          <w:numId w:val="1"/>
        </w:numPr>
        <w:spacing w:after="0" w:line="240" w:lineRule="auto"/>
        <w:ind w:left="426" w:hanging="426"/>
        <w:rPr>
          <w:rFonts w:ascii="Times New Roman" w:hAnsi="Times New Roman" w:cs="Times New Roman"/>
          <w:b/>
          <w:sz w:val="24"/>
          <w:szCs w:val="24"/>
        </w:rPr>
      </w:pPr>
      <w:r w:rsidRPr="007E5420">
        <w:rPr>
          <w:rFonts w:ascii="Times New Roman" w:hAnsi="Times New Roman" w:cs="Times New Roman"/>
          <w:b/>
          <w:sz w:val="24"/>
          <w:szCs w:val="24"/>
        </w:rPr>
        <w:t>Tujuan Penelitian</w:t>
      </w:r>
    </w:p>
    <w:p w:rsidR="003515E1" w:rsidRPr="007E5420" w:rsidRDefault="003515E1" w:rsidP="003515E1">
      <w:pPr>
        <w:pStyle w:val="ListParagraph"/>
        <w:spacing w:after="0" w:line="240" w:lineRule="auto"/>
        <w:ind w:left="360"/>
        <w:rPr>
          <w:rFonts w:ascii="Times New Roman" w:hAnsi="Times New Roman" w:cs="Times New Roman"/>
          <w:b/>
          <w:sz w:val="24"/>
          <w:szCs w:val="24"/>
        </w:rPr>
      </w:pPr>
    </w:p>
    <w:p w:rsidR="003F4676" w:rsidRPr="007E5420" w:rsidRDefault="003F4676" w:rsidP="009757FF">
      <w:pPr>
        <w:spacing w:after="0" w:line="480" w:lineRule="auto"/>
        <w:ind w:firstLine="426"/>
        <w:jc w:val="both"/>
        <w:rPr>
          <w:rFonts w:ascii="Times New Roman" w:hAnsi="Times New Roman"/>
          <w:b/>
          <w:sz w:val="24"/>
          <w:szCs w:val="24"/>
        </w:rPr>
      </w:pPr>
      <w:r w:rsidRPr="007E5420">
        <w:rPr>
          <w:rFonts w:ascii="Times New Roman" w:hAnsi="Times New Roman"/>
          <w:sz w:val="24"/>
          <w:szCs w:val="24"/>
        </w:rPr>
        <w:t xml:space="preserve">Secara rinci tujuan yang akan dicapai dari penelitian ini, adalah sebagai </w:t>
      </w:r>
      <w:r w:rsidR="00804431" w:rsidRPr="007E5420">
        <w:rPr>
          <w:rFonts w:ascii="Times New Roman" w:hAnsi="Times New Roman"/>
          <w:sz w:val="24"/>
          <w:szCs w:val="24"/>
        </w:rPr>
        <w:t xml:space="preserve">     </w:t>
      </w:r>
      <w:r w:rsidR="002C1D3F" w:rsidRPr="007E5420">
        <w:rPr>
          <w:rFonts w:ascii="Times New Roman" w:hAnsi="Times New Roman"/>
          <w:sz w:val="24"/>
          <w:szCs w:val="24"/>
        </w:rPr>
        <w:t>berikut</w:t>
      </w:r>
      <w:r w:rsidRPr="007E5420">
        <w:rPr>
          <w:rFonts w:ascii="Times New Roman" w:hAnsi="Times New Roman"/>
          <w:sz w:val="24"/>
          <w:szCs w:val="24"/>
        </w:rPr>
        <w:t xml:space="preserve">: </w:t>
      </w:r>
    </w:p>
    <w:p w:rsidR="00C96C46" w:rsidRPr="007E5420" w:rsidRDefault="00C96C46" w:rsidP="003515E1">
      <w:pPr>
        <w:pStyle w:val="ListParagraph"/>
        <w:numPr>
          <w:ilvl w:val="0"/>
          <w:numId w:val="3"/>
        </w:numPr>
        <w:spacing w:after="0" w:line="480" w:lineRule="auto"/>
        <w:ind w:left="709" w:hanging="283"/>
        <w:jc w:val="both"/>
        <w:rPr>
          <w:rFonts w:ascii="Times New Roman" w:hAnsi="Times New Roman" w:cs="Times New Roman"/>
          <w:sz w:val="24"/>
          <w:szCs w:val="24"/>
        </w:rPr>
      </w:pPr>
      <w:r w:rsidRPr="007E5420">
        <w:rPr>
          <w:rFonts w:ascii="Times New Roman" w:hAnsi="Times New Roman" w:cs="Times New Roman"/>
          <w:sz w:val="24"/>
          <w:szCs w:val="24"/>
        </w:rPr>
        <w:t>Untuk m</w:t>
      </w:r>
      <w:r w:rsidR="004C195B" w:rsidRPr="007E5420">
        <w:rPr>
          <w:rFonts w:ascii="Times New Roman" w:hAnsi="Times New Roman" w:cs="Times New Roman"/>
          <w:sz w:val="24"/>
          <w:szCs w:val="24"/>
        </w:rPr>
        <w:t>engetahui gambar</w:t>
      </w:r>
      <w:r w:rsidR="00B67D73" w:rsidRPr="007E5420">
        <w:rPr>
          <w:rFonts w:ascii="Times New Roman" w:hAnsi="Times New Roman" w:cs="Times New Roman"/>
          <w:sz w:val="24"/>
          <w:szCs w:val="24"/>
        </w:rPr>
        <w:t xml:space="preserve">an tingkat </w:t>
      </w:r>
      <w:r w:rsidR="004C195B" w:rsidRPr="007E5420">
        <w:rPr>
          <w:rFonts w:ascii="Times New Roman" w:hAnsi="Times New Roman" w:cs="Times New Roman"/>
          <w:sz w:val="24"/>
          <w:szCs w:val="24"/>
        </w:rPr>
        <w:t>harga diri</w:t>
      </w:r>
      <w:r w:rsidRPr="007E5420">
        <w:rPr>
          <w:rFonts w:ascii="Times New Roman" w:hAnsi="Times New Roman" w:cs="Times New Roman"/>
          <w:sz w:val="24"/>
          <w:szCs w:val="24"/>
        </w:rPr>
        <w:t xml:space="preserve"> siswa</w:t>
      </w:r>
      <w:r w:rsidR="003C28BE">
        <w:rPr>
          <w:rFonts w:ascii="Times New Roman" w:hAnsi="Times New Roman" w:cs="Times New Roman"/>
          <w:sz w:val="24"/>
          <w:szCs w:val="24"/>
        </w:rPr>
        <w:t xml:space="preserve"> kelas XI IPS</w:t>
      </w:r>
      <w:r w:rsidRPr="007E5420">
        <w:rPr>
          <w:rFonts w:ascii="Times New Roman" w:hAnsi="Times New Roman" w:cs="Times New Roman"/>
          <w:sz w:val="24"/>
          <w:szCs w:val="24"/>
        </w:rPr>
        <w:t xml:space="preserve"> di SMA Negeri 1 Barru sebelum dan setelah diberi </w:t>
      </w:r>
      <w:r w:rsidR="009B728F">
        <w:rPr>
          <w:rFonts w:ascii="Times New Roman" w:hAnsi="Times New Roman" w:cs="Times New Roman"/>
          <w:sz w:val="24"/>
          <w:szCs w:val="24"/>
        </w:rPr>
        <w:t xml:space="preserve">latihan </w:t>
      </w:r>
      <w:r w:rsidRPr="007E5420">
        <w:rPr>
          <w:rFonts w:ascii="Times New Roman" w:hAnsi="Times New Roman" w:cs="Times New Roman"/>
          <w:sz w:val="24"/>
          <w:szCs w:val="24"/>
        </w:rPr>
        <w:t>berpikir positif.</w:t>
      </w:r>
    </w:p>
    <w:p w:rsidR="002E794C" w:rsidRPr="007249B1" w:rsidRDefault="00C96C46" w:rsidP="007249B1">
      <w:pPr>
        <w:pStyle w:val="ListParagraph"/>
        <w:numPr>
          <w:ilvl w:val="0"/>
          <w:numId w:val="3"/>
        </w:numPr>
        <w:spacing w:after="0" w:line="480" w:lineRule="auto"/>
        <w:ind w:left="709" w:hanging="283"/>
        <w:jc w:val="both"/>
        <w:rPr>
          <w:rFonts w:ascii="Times New Roman" w:hAnsi="Times New Roman" w:cs="Times New Roman"/>
          <w:sz w:val="24"/>
          <w:szCs w:val="24"/>
        </w:rPr>
      </w:pPr>
      <w:r w:rsidRPr="007E5420">
        <w:rPr>
          <w:rFonts w:ascii="Times New Roman" w:hAnsi="Times New Roman" w:cs="Times New Roman"/>
          <w:sz w:val="24"/>
          <w:szCs w:val="24"/>
        </w:rPr>
        <w:t xml:space="preserve">Untuk mengetahui pengaruh penerapan </w:t>
      </w:r>
      <w:r w:rsidR="00F949AA">
        <w:rPr>
          <w:rFonts w:ascii="Times New Roman" w:hAnsi="Times New Roman" w:cs="Times New Roman"/>
          <w:sz w:val="24"/>
          <w:szCs w:val="24"/>
        </w:rPr>
        <w:t>latihan</w:t>
      </w:r>
      <w:r w:rsidR="0051337B">
        <w:rPr>
          <w:rFonts w:ascii="Times New Roman" w:hAnsi="Times New Roman" w:cs="Times New Roman"/>
          <w:sz w:val="24"/>
          <w:szCs w:val="24"/>
        </w:rPr>
        <w:t xml:space="preserve"> </w:t>
      </w:r>
      <w:r w:rsidRPr="007E5420">
        <w:rPr>
          <w:rFonts w:ascii="Times New Roman" w:hAnsi="Times New Roman" w:cs="Times New Roman"/>
          <w:sz w:val="24"/>
          <w:szCs w:val="24"/>
        </w:rPr>
        <w:t>berpikir positif terha</w:t>
      </w:r>
      <w:r w:rsidR="008B5C1C" w:rsidRPr="007E5420">
        <w:rPr>
          <w:rFonts w:ascii="Times New Roman" w:hAnsi="Times New Roman" w:cs="Times New Roman"/>
          <w:sz w:val="24"/>
          <w:szCs w:val="24"/>
        </w:rPr>
        <w:t>dap tingkat</w:t>
      </w:r>
      <w:r w:rsidR="00074BB6" w:rsidRPr="007E5420">
        <w:rPr>
          <w:rFonts w:ascii="Times New Roman" w:hAnsi="Times New Roman" w:cs="Times New Roman"/>
          <w:sz w:val="24"/>
          <w:szCs w:val="24"/>
        </w:rPr>
        <w:t xml:space="preserve"> harga diri</w:t>
      </w:r>
      <w:r w:rsidRPr="007E5420">
        <w:rPr>
          <w:rFonts w:ascii="Times New Roman" w:hAnsi="Times New Roman" w:cs="Times New Roman"/>
          <w:sz w:val="24"/>
          <w:szCs w:val="24"/>
        </w:rPr>
        <w:t xml:space="preserve"> siswa</w:t>
      </w:r>
      <w:r w:rsidR="005E7554">
        <w:rPr>
          <w:rFonts w:ascii="Times New Roman" w:hAnsi="Times New Roman" w:cs="Times New Roman"/>
          <w:sz w:val="24"/>
          <w:szCs w:val="24"/>
        </w:rPr>
        <w:t xml:space="preserve"> kelas XI IPS</w:t>
      </w:r>
      <w:r w:rsidRPr="007E5420">
        <w:rPr>
          <w:rFonts w:ascii="Times New Roman" w:hAnsi="Times New Roman" w:cs="Times New Roman"/>
          <w:sz w:val="24"/>
          <w:szCs w:val="24"/>
        </w:rPr>
        <w:t xml:space="preserve"> di SMA Negeri 1 Barru.</w:t>
      </w:r>
    </w:p>
    <w:p w:rsidR="00823766" w:rsidRPr="007E5420" w:rsidRDefault="00823766" w:rsidP="009757FF">
      <w:pPr>
        <w:pStyle w:val="ListParagraph"/>
        <w:numPr>
          <w:ilvl w:val="0"/>
          <w:numId w:val="1"/>
        </w:numPr>
        <w:spacing w:after="0" w:line="480" w:lineRule="auto"/>
        <w:ind w:left="426" w:hanging="426"/>
        <w:rPr>
          <w:rFonts w:ascii="Times New Roman" w:hAnsi="Times New Roman" w:cs="Times New Roman"/>
          <w:b/>
          <w:sz w:val="24"/>
          <w:szCs w:val="24"/>
        </w:rPr>
      </w:pPr>
      <w:r w:rsidRPr="007E5420">
        <w:rPr>
          <w:rFonts w:ascii="Times New Roman" w:hAnsi="Times New Roman" w:cs="Times New Roman"/>
          <w:b/>
          <w:sz w:val="24"/>
          <w:szCs w:val="24"/>
        </w:rPr>
        <w:t>Manfaat Hasil Penelitian</w:t>
      </w:r>
    </w:p>
    <w:p w:rsidR="00823766" w:rsidRPr="007E5420" w:rsidRDefault="00823766" w:rsidP="009757FF">
      <w:pPr>
        <w:pStyle w:val="ListParagraph"/>
        <w:numPr>
          <w:ilvl w:val="0"/>
          <w:numId w:val="4"/>
        </w:numPr>
        <w:spacing w:after="0" w:line="480" w:lineRule="auto"/>
        <w:ind w:left="709" w:hanging="283"/>
        <w:jc w:val="both"/>
        <w:rPr>
          <w:rFonts w:ascii="Times New Roman" w:hAnsi="Times New Roman" w:cs="Times New Roman"/>
          <w:sz w:val="24"/>
          <w:szCs w:val="24"/>
        </w:rPr>
      </w:pPr>
      <w:r w:rsidRPr="007E5420">
        <w:rPr>
          <w:rFonts w:ascii="Times New Roman" w:hAnsi="Times New Roman" w:cs="Times New Roman"/>
          <w:sz w:val="24"/>
          <w:szCs w:val="24"/>
        </w:rPr>
        <w:t>Manfaat teoritis</w:t>
      </w:r>
    </w:p>
    <w:p w:rsidR="00D05364" w:rsidRDefault="00836732" w:rsidP="00D05364">
      <w:pPr>
        <w:spacing w:line="480" w:lineRule="auto"/>
        <w:ind w:left="426" w:firstLine="283"/>
        <w:jc w:val="both"/>
        <w:rPr>
          <w:rFonts w:ascii="Times New Roman" w:hAnsi="Times New Roman"/>
          <w:sz w:val="24"/>
          <w:szCs w:val="24"/>
        </w:rPr>
      </w:pPr>
      <w:r>
        <w:rPr>
          <w:rFonts w:ascii="Times New Roman" w:hAnsi="Times New Roman"/>
          <w:sz w:val="24"/>
          <w:szCs w:val="24"/>
        </w:rPr>
        <w:t xml:space="preserve">Hasil </w:t>
      </w:r>
      <w:r w:rsidR="00823766" w:rsidRPr="007E5420">
        <w:rPr>
          <w:rFonts w:ascii="Times New Roman" w:hAnsi="Times New Roman"/>
          <w:sz w:val="24"/>
          <w:szCs w:val="24"/>
        </w:rPr>
        <w:t>penelitian ini diharapkan menjadi bahan informasi dalam pengembangan ilmu pengetahuan, khususnya di bidang psikologi pendidikan dan bimbingan.</w:t>
      </w:r>
      <w:r w:rsidR="00326E90" w:rsidRPr="007E5420">
        <w:rPr>
          <w:rFonts w:ascii="Times New Roman" w:hAnsi="Times New Roman"/>
          <w:sz w:val="24"/>
          <w:szCs w:val="24"/>
        </w:rPr>
        <w:t xml:space="preserve"> </w:t>
      </w:r>
      <w:r w:rsidR="00823766" w:rsidRPr="007E5420">
        <w:rPr>
          <w:rFonts w:ascii="Times New Roman" w:hAnsi="Times New Roman"/>
          <w:sz w:val="24"/>
          <w:szCs w:val="24"/>
        </w:rPr>
        <w:t>Selain itu hasil penelitian ini juga dapat menjadi masukan dan perbandingan dalam meneliti hal yang berkaitan dengan layanan bimbingan konseling serta referensi  bagi yang  ingin meneliti  hal yang berkaitan dengan psikologi pendidikan dan bimbingan.</w:t>
      </w:r>
    </w:p>
    <w:p w:rsidR="002C3653" w:rsidRPr="007E5420" w:rsidRDefault="002C3653" w:rsidP="00D05364">
      <w:pPr>
        <w:spacing w:line="480" w:lineRule="auto"/>
        <w:ind w:left="426" w:firstLine="283"/>
        <w:jc w:val="both"/>
        <w:rPr>
          <w:rFonts w:ascii="Times New Roman" w:hAnsi="Times New Roman"/>
          <w:sz w:val="24"/>
          <w:szCs w:val="24"/>
        </w:rPr>
      </w:pPr>
    </w:p>
    <w:p w:rsidR="00097D2C" w:rsidRPr="007E5420" w:rsidRDefault="00097D2C" w:rsidP="009757FF">
      <w:pPr>
        <w:pStyle w:val="ListParagraph"/>
        <w:numPr>
          <w:ilvl w:val="0"/>
          <w:numId w:val="4"/>
        </w:numPr>
        <w:spacing w:after="0" w:line="480" w:lineRule="auto"/>
        <w:ind w:left="709" w:hanging="283"/>
        <w:rPr>
          <w:rFonts w:ascii="Times New Roman" w:hAnsi="Times New Roman" w:cs="Times New Roman"/>
          <w:sz w:val="24"/>
          <w:szCs w:val="24"/>
        </w:rPr>
      </w:pPr>
      <w:r w:rsidRPr="007E5420">
        <w:rPr>
          <w:rFonts w:ascii="Times New Roman" w:hAnsi="Times New Roman" w:cs="Times New Roman"/>
          <w:sz w:val="24"/>
          <w:szCs w:val="24"/>
        </w:rPr>
        <w:lastRenderedPageBreak/>
        <w:t>Manfaat Praktis</w:t>
      </w:r>
    </w:p>
    <w:p w:rsidR="00097D2C" w:rsidRPr="007E5420" w:rsidRDefault="00097D2C" w:rsidP="009757FF">
      <w:pPr>
        <w:pStyle w:val="ListParagraph"/>
        <w:numPr>
          <w:ilvl w:val="0"/>
          <w:numId w:val="5"/>
        </w:numPr>
        <w:spacing w:after="0" w:line="480" w:lineRule="auto"/>
        <w:ind w:left="709" w:hanging="270"/>
        <w:jc w:val="both"/>
        <w:rPr>
          <w:rFonts w:ascii="Times New Roman" w:hAnsi="Times New Roman" w:cs="Times New Roman"/>
          <w:sz w:val="24"/>
          <w:szCs w:val="24"/>
        </w:rPr>
      </w:pPr>
      <w:r w:rsidRPr="007E5420">
        <w:rPr>
          <w:rFonts w:ascii="Times New Roman" w:hAnsi="Times New Roman" w:cs="Times New Roman"/>
          <w:sz w:val="24"/>
          <w:szCs w:val="24"/>
        </w:rPr>
        <w:t>Bagi akademisi</w:t>
      </w:r>
      <w:r w:rsidR="005E6245" w:rsidRPr="007E5420">
        <w:rPr>
          <w:rFonts w:ascii="Times New Roman" w:hAnsi="Times New Roman" w:cs="Times New Roman"/>
          <w:sz w:val="24"/>
          <w:szCs w:val="24"/>
        </w:rPr>
        <w:t>, sebagai bahan informasi dan perbandingan serta referensi untuk pengembangan penelitian, terutama yang berkaitan dengan masalah psikologi pendidikan dan bimbingan.</w:t>
      </w:r>
    </w:p>
    <w:p w:rsidR="005E6245" w:rsidRPr="007E5420" w:rsidRDefault="005E6245" w:rsidP="009757FF">
      <w:pPr>
        <w:pStyle w:val="ListParagraph"/>
        <w:numPr>
          <w:ilvl w:val="0"/>
          <w:numId w:val="5"/>
        </w:numPr>
        <w:spacing w:after="0" w:line="480" w:lineRule="auto"/>
        <w:ind w:left="709" w:hanging="270"/>
        <w:jc w:val="both"/>
        <w:rPr>
          <w:rFonts w:ascii="Times New Roman" w:hAnsi="Times New Roman" w:cs="Times New Roman"/>
          <w:sz w:val="24"/>
          <w:szCs w:val="24"/>
        </w:rPr>
      </w:pPr>
      <w:r w:rsidRPr="007E5420">
        <w:rPr>
          <w:rFonts w:ascii="Times New Roman" w:hAnsi="Times New Roman" w:cs="Times New Roman"/>
          <w:sz w:val="24"/>
          <w:szCs w:val="24"/>
        </w:rPr>
        <w:t>Bagi guru, seb</w:t>
      </w:r>
      <w:r w:rsidR="00FE4693" w:rsidRPr="007E5420">
        <w:rPr>
          <w:rFonts w:ascii="Times New Roman" w:hAnsi="Times New Roman" w:cs="Times New Roman"/>
          <w:sz w:val="24"/>
          <w:szCs w:val="24"/>
        </w:rPr>
        <w:t>a</w:t>
      </w:r>
      <w:r w:rsidRPr="007E5420">
        <w:rPr>
          <w:rFonts w:ascii="Times New Roman" w:hAnsi="Times New Roman" w:cs="Times New Roman"/>
          <w:sz w:val="24"/>
          <w:szCs w:val="24"/>
        </w:rPr>
        <w:t>gai bahan masukan tentang pentingnya layanan bimbingan konseling bagi siswa dengan</w:t>
      </w:r>
      <w:r w:rsidR="00FE4693" w:rsidRPr="007E5420">
        <w:rPr>
          <w:rFonts w:ascii="Times New Roman" w:hAnsi="Times New Roman" w:cs="Times New Roman"/>
          <w:sz w:val="24"/>
          <w:szCs w:val="24"/>
        </w:rPr>
        <w:t xml:space="preserve"> memberikan </w:t>
      </w:r>
      <w:r w:rsidR="0030584B">
        <w:rPr>
          <w:rFonts w:ascii="Times New Roman" w:hAnsi="Times New Roman" w:cs="Times New Roman"/>
          <w:sz w:val="24"/>
          <w:szCs w:val="24"/>
        </w:rPr>
        <w:t>latihan</w:t>
      </w:r>
      <w:r w:rsidR="00FE4693" w:rsidRPr="007E5420">
        <w:rPr>
          <w:rFonts w:ascii="Times New Roman" w:hAnsi="Times New Roman" w:cs="Times New Roman"/>
          <w:sz w:val="24"/>
          <w:szCs w:val="24"/>
        </w:rPr>
        <w:t xml:space="preserve"> berpikir positif</w:t>
      </w:r>
      <w:r w:rsidRPr="007E5420">
        <w:rPr>
          <w:rFonts w:ascii="Times New Roman" w:hAnsi="Times New Roman" w:cs="Times New Roman"/>
          <w:sz w:val="24"/>
          <w:szCs w:val="24"/>
        </w:rPr>
        <w:t xml:space="preserve"> </w:t>
      </w:r>
      <w:r w:rsidR="00836732">
        <w:rPr>
          <w:rFonts w:ascii="Times New Roman" w:hAnsi="Times New Roman" w:cs="Times New Roman"/>
          <w:sz w:val="24"/>
          <w:szCs w:val="24"/>
        </w:rPr>
        <w:t xml:space="preserve"> sebagai upaya </w:t>
      </w:r>
      <w:r w:rsidR="007D758B">
        <w:rPr>
          <w:rFonts w:ascii="Times New Roman" w:hAnsi="Times New Roman" w:cs="Times New Roman"/>
          <w:sz w:val="24"/>
          <w:szCs w:val="24"/>
        </w:rPr>
        <w:t xml:space="preserve">dalam </w:t>
      </w:r>
      <w:r w:rsidR="00836732">
        <w:rPr>
          <w:rFonts w:ascii="Times New Roman" w:hAnsi="Times New Roman" w:cs="Times New Roman"/>
          <w:sz w:val="24"/>
          <w:szCs w:val="24"/>
        </w:rPr>
        <w:t xml:space="preserve">meningkatkan </w:t>
      </w:r>
      <w:r w:rsidR="005C0268" w:rsidRPr="007E5420">
        <w:rPr>
          <w:rFonts w:ascii="Times New Roman" w:hAnsi="Times New Roman" w:cs="Times New Roman"/>
          <w:sz w:val="24"/>
          <w:szCs w:val="24"/>
        </w:rPr>
        <w:t>harga diri siswa</w:t>
      </w:r>
      <w:r w:rsidRPr="007E5420">
        <w:rPr>
          <w:rFonts w:ascii="Times New Roman" w:hAnsi="Times New Roman" w:cs="Times New Roman"/>
          <w:sz w:val="24"/>
          <w:szCs w:val="24"/>
        </w:rPr>
        <w:t>, agar siswa</w:t>
      </w:r>
      <w:r w:rsidR="00E3345E" w:rsidRPr="007E5420">
        <w:rPr>
          <w:rFonts w:ascii="Times New Roman" w:hAnsi="Times New Roman" w:cs="Times New Roman"/>
          <w:sz w:val="24"/>
          <w:szCs w:val="24"/>
        </w:rPr>
        <w:t xml:space="preserve"> mampu mengembangkan potensi yang ada pada dirinya sehingga dapat</w:t>
      </w:r>
      <w:r w:rsidRPr="007E5420">
        <w:rPr>
          <w:rFonts w:ascii="Times New Roman" w:hAnsi="Times New Roman" w:cs="Times New Roman"/>
          <w:sz w:val="24"/>
          <w:szCs w:val="24"/>
        </w:rPr>
        <w:t xml:space="preserve"> berprestasi dengan baik.</w:t>
      </w:r>
    </w:p>
    <w:p w:rsidR="003A3E9A" w:rsidRDefault="002A03AE" w:rsidP="00DA474D">
      <w:pPr>
        <w:pStyle w:val="ListParagraph"/>
        <w:numPr>
          <w:ilvl w:val="0"/>
          <w:numId w:val="5"/>
        </w:numPr>
        <w:spacing w:after="0" w:line="480" w:lineRule="auto"/>
        <w:ind w:left="709" w:hanging="270"/>
        <w:jc w:val="both"/>
        <w:rPr>
          <w:rFonts w:ascii="Times New Roman" w:hAnsi="Times New Roman" w:cs="Times New Roman"/>
          <w:sz w:val="24"/>
          <w:szCs w:val="24"/>
        </w:rPr>
      </w:pPr>
      <w:r w:rsidRPr="007E5420">
        <w:rPr>
          <w:rFonts w:ascii="Times New Roman" w:hAnsi="Times New Roman" w:cs="Times New Roman"/>
          <w:sz w:val="24"/>
          <w:szCs w:val="24"/>
        </w:rPr>
        <w:t>Bagi siswa, sebagai masukan untuk memanfaatkan layanan bimbingan dan  konseling dalam mengatasi masalahny</w:t>
      </w:r>
      <w:r w:rsidR="00836732">
        <w:rPr>
          <w:rFonts w:ascii="Times New Roman" w:hAnsi="Times New Roman" w:cs="Times New Roman"/>
          <w:sz w:val="24"/>
          <w:szCs w:val="24"/>
        </w:rPr>
        <w:t xml:space="preserve">a, </w:t>
      </w:r>
      <w:r w:rsidR="00A25801" w:rsidRPr="007E5420">
        <w:rPr>
          <w:rFonts w:ascii="Times New Roman" w:hAnsi="Times New Roman" w:cs="Times New Roman"/>
          <w:sz w:val="24"/>
          <w:szCs w:val="24"/>
        </w:rPr>
        <w:t>terutama dalam meningkatkan harga diri</w:t>
      </w:r>
      <w:r w:rsidR="00836732">
        <w:rPr>
          <w:rFonts w:ascii="Times New Roman" w:hAnsi="Times New Roman" w:cs="Times New Roman"/>
          <w:sz w:val="24"/>
          <w:szCs w:val="24"/>
        </w:rPr>
        <w:t>.</w:t>
      </w:r>
    </w:p>
    <w:p w:rsidR="00080E98" w:rsidRDefault="00B073FD" w:rsidP="00DA474D">
      <w:pPr>
        <w:pStyle w:val="ListParagraph"/>
        <w:numPr>
          <w:ilvl w:val="0"/>
          <w:numId w:val="5"/>
        </w:numPr>
        <w:spacing w:after="0" w:line="480" w:lineRule="auto"/>
        <w:ind w:left="709" w:hanging="270"/>
        <w:jc w:val="both"/>
        <w:rPr>
          <w:rFonts w:ascii="Times New Roman" w:hAnsi="Times New Roman" w:cs="Times New Roman"/>
          <w:sz w:val="24"/>
          <w:szCs w:val="24"/>
        </w:rPr>
      </w:pPr>
      <w:r>
        <w:rPr>
          <w:rFonts w:ascii="Times New Roman" w:hAnsi="Times New Roman" w:cs="Times New Roman"/>
          <w:sz w:val="24"/>
          <w:szCs w:val="24"/>
        </w:rPr>
        <w:t xml:space="preserve">Bagi sekolah, </w:t>
      </w:r>
      <w:r w:rsidR="00080E98">
        <w:rPr>
          <w:rFonts w:ascii="Times New Roman" w:hAnsi="Times New Roman" w:cs="Times New Roman"/>
          <w:sz w:val="24"/>
          <w:szCs w:val="24"/>
        </w:rPr>
        <w:t>sebagai</w:t>
      </w:r>
      <w:r w:rsidR="00DF002F">
        <w:rPr>
          <w:rFonts w:ascii="Times New Roman" w:hAnsi="Times New Roman" w:cs="Times New Roman"/>
          <w:sz w:val="24"/>
          <w:szCs w:val="24"/>
        </w:rPr>
        <w:t xml:space="preserve"> bahan masukan</w:t>
      </w:r>
      <w:r w:rsidR="00E653BD">
        <w:rPr>
          <w:rFonts w:ascii="Times New Roman" w:hAnsi="Times New Roman" w:cs="Times New Roman"/>
          <w:sz w:val="24"/>
          <w:szCs w:val="24"/>
        </w:rPr>
        <w:t xml:space="preserve"> tentang pentingnya latihan berpikir positif sebaga</w:t>
      </w:r>
      <w:r w:rsidR="004D3B54">
        <w:rPr>
          <w:rFonts w:ascii="Times New Roman" w:hAnsi="Times New Roman" w:cs="Times New Roman"/>
          <w:sz w:val="24"/>
          <w:szCs w:val="24"/>
        </w:rPr>
        <w:t>i upaya dalam meningkatkan harga diri  siswa</w:t>
      </w:r>
      <w:r w:rsidR="00463A9F">
        <w:rPr>
          <w:rFonts w:ascii="Times New Roman" w:hAnsi="Times New Roman" w:cs="Times New Roman"/>
          <w:sz w:val="24"/>
          <w:szCs w:val="24"/>
        </w:rPr>
        <w:t>, agar prestasi siswa dapat meningkat, dan mutu pendidikan di</w:t>
      </w:r>
      <w:r w:rsidR="00E67B71">
        <w:rPr>
          <w:rFonts w:ascii="Times New Roman" w:hAnsi="Times New Roman" w:cs="Times New Roman"/>
          <w:sz w:val="24"/>
          <w:szCs w:val="24"/>
        </w:rPr>
        <w:t>sekolah dapat ditingkatkan</w:t>
      </w:r>
      <w:r w:rsidR="0005614D">
        <w:rPr>
          <w:rFonts w:ascii="Times New Roman" w:hAnsi="Times New Roman" w:cs="Times New Roman"/>
          <w:sz w:val="24"/>
          <w:szCs w:val="24"/>
        </w:rPr>
        <w:t>.</w:t>
      </w:r>
    </w:p>
    <w:p w:rsidR="00AA0CBA" w:rsidRDefault="00AA0CBA" w:rsidP="00AA0CBA">
      <w:pPr>
        <w:spacing w:after="0" w:line="480" w:lineRule="auto"/>
        <w:jc w:val="both"/>
        <w:rPr>
          <w:rFonts w:ascii="Times New Roman" w:hAnsi="Times New Roman"/>
          <w:sz w:val="24"/>
          <w:szCs w:val="24"/>
        </w:rPr>
      </w:pPr>
    </w:p>
    <w:p w:rsidR="00973684" w:rsidRDefault="00973684" w:rsidP="00AA0CBA">
      <w:pPr>
        <w:spacing w:after="0" w:line="480" w:lineRule="auto"/>
        <w:jc w:val="both"/>
        <w:rPr>
          <w:rFonts w:ascii="Times New Roman" w:hAnsi="Times New Roman"/>
          <w:sz w:val="24"/>
          <w:szCs w:val="24"/>
        </w:rPr>
      </w:pPr>
    </w:p>
    <w:p w:rsidR="00973684" w:rsidRDefault="00973684" w:rsidP="00AA0CBA">
      <w:pPr>
        <w:spacing w:after="0" w:line="480" w:lineRule="auto"/>
        <w:jc w:val="both"/>
        <w:rPr>
          <w:rFonts w:ascii="Times New Roman" w:hAnsi="Times New Roman"/>
          <w:sz w:val="24"/>
          <w:szCs w:val="24"/>
        </w:rPr>
      </w:pPr>
    </w:p>
    <w:p w:rsidR="00973684" w:rsidRDefault="00973684" w:rsidP="00AA0CBA">
      <w:pPr>
        <w:spacing w:after="0" w:line="480" w:lineRule="auto"/>
        <w:jc w:val="both"/>
        <w:rPr>
          <w:rFonts w:ascii="Times New Roman" w:hAnsi="Times New Roman"/>
          <w:sz w:val="24"/>
          <w:szCs w:val="24"/>
        </w:rPr>
      </w:pPr>
    </w:p>
    <w:p w:rsidR="00973684" w:rsidRDefault="00973684" w:rsidP="00AA0CBA">
      <w:pPr>
        <w:spacing w:after="0" w:line="480" w:lineRule="auto"/>
        <w:jc w:val="both"/>
        <w:rPr>
          <w:rFonts w:ascii="Times New Roman" w:hAnsi="Times New Roman"/>
          <w:sz w:val="24"/>
          <w:szCs w:val="24"/>
        </w:rPr>
      </w:pPr>
    </w:p>
    <w:p w:rsidR="00973684" w:rsidRDefault="00973684" w:rsidP="00AA0CBA">
      <w:pPr>
        <w:spacing w:after="0" w:line="480" w:lineRule="auto"/>
        <w:jc w:val="both"/>
        <w:rPr>
          <w:rFonts w:ascii="Times New Roman" w:hAnsi="Times New Roman"/>
          <w:sz w:val="24"/>
          <w:szCs w:val="24"/>
        </w:rPr>
      </w:pPr>
    </w:p>
    <w:p w:rsidR="00580C8C" w:rsidRDefault="00580C8C" w:rsidP="00AA0CBA">
      <w:pPr>
        <w:spacing w:after="0" w:line="480" w:lineRule="auto"/>
        <w:jc w:val="both"/>
        <w:rPr>
          <w:rFonts w:ascii="Times New Roman" w:hAnsi="Times New Roman"/>
          <w:sz w:val="24"/>
          <w:szCs w:val="24"/>
        </w:rPr>
      </w:pPr>
    </w:p>
    <w:p w:rsidR="0005614D" w:rsidRPr="00AA0CBA" w:rsidRDefault="0005614D" w:rsidP="00AA0CBA">
      <w:pPr>
        <w:spacing w:after="0" w:line="480" w:lineRule="auto"/>
        <w:jc w:val="both"/>
        <w:rPr>
          <w:rFonts w:ascii="Times New Roman" w:hAnsi="Times New Roman"/>
          <w:sz w:val="24"/>
          <w:szCs w:val="24"/>
        </w:rPr>
      </w:pPr>
    </w:p>
    <w:p w:rsidR="00F96E67" w:rsidRDefault="009B4B35" w:rsidP="009757FF">
      <w:pPr>
        <w:spacing w:after="0" w:line="480" w:lineRule="auto"/>
        <w:ind w:left="426" w:hanging="426"/>
        <w:jc w:val="both"/>
        <w:rPr>
          <w:rFonts w:ascii="Times New Roman" w:hAnsi="Times New Roman"/>
          <w:b/>
          <w:sz w:val="24"/>
          <w:szCs w:val="24"/>
        </w:rPr>
      </w:pPr>
      <w:r>
        <w:rPr>
          <w:rFonts w:ascii="Times New Roman" w:hAnsi="Times New Roman"/>
          <w:b/>
          <w:noProof/>
          <w:sz w:val="24"/>
          <w:szCs w:val="24"/>
          <w:lang w:val="en-US" w:eastAsia="en-US"/>
        </w:rPr>
        <w:lastRenderedPageBreak/>
        <w:pict>
          <v:rect id="_x0000_s1162" style="position:absolute;left:0;text-align:left;margin-left:377.7pt;margin-top:-79.45pt;width:31.25pt;height:25.15pt;z-index:251710464" strokecolor="white [3212]"/>
        </w:pict>
      </w:r>
      <w:r w:rsidR="00F96E67">
        <w:rPr>
          <w:rFonts w:ascii="Times New Roman" w:hAnsi="Times New Roman"/>
          <w:b/>
          <w:sz w:val="24"/>
          <w:szCs w:val="24"/>
        </w:rPr>
        <w:t xml:space="preserve"> </w:t>
      </w:r>
      <w:r w:rsidR="00F96E67">
        <w:rPr>
          <w:rFonts w:ascii="Times New Roman" w:hAnsi="Times New Roman"/>
          <w:b/>
          <w:sz w:val="24"/>
          <w:szCs w:val="24"/>
        </w:rPr>
        <w:tab/>
      </w:r>
      <w:r w:rsidR="00F96E67">
        <w:rPr>
          <w:rFonts w:ascii="Times New Roman" w:hAnsi="Times New Roman"/>
          <w:b/>
          <w:sz w:val="24"/>
          <w:szCs w:val="24"/>
        </w:rPr>
        <w:tab/>
      </w:r>
      <w:r w:rsidR="00F96E67">
        <w:rPr>
          <w:rFonts w:ascii="Times New Roman" w:hAnsi="Times New Roman"/>
          <w:b/>
          <w:sz w:val="24"/>
          <w:szCs w:val="24"/>
        </w:rPr>
        <w:tab/>
      </w:r>
      <w:r w:rsidR="00F96E67">
        <w:rPr>
          <w:rFonts w:ascii="Times New Roman" w:hAnsi="Times New Roman"/>
          <w:b/>
          <w:sz w:val="24"/>
          <w:szCs w:val="24"/>
        </w:rPr>
        <w:tab/>
      </w:r>
      <w:r w:rsidR="00F96E67">
        <w:rPr>
          <w:rFonts w:ascii="Times New Roman" w:hAnsi="Times New Roman"/>
          <w:b/>
          <w:sz w:val="24"/>
          <w:szCs w:val="24"/>
        </w:rPr>
        <w:tab/>
      </w:r>
      <w:r w:rsidR="00F96E67">
        <w:rPr>
          <w:rFonts w:ascii="Times New Roman" w:hAnsi="Times New Roman"/>
          <w:b/>
          <w:sz w:val="24"/>
          <w:szCs w:val="24"/>
        </w:rPr>
        <w:tab/>
        <w:t xml:space="preserve">BAB </w:t>
      </w:r>
      <w:r w:rsidR="00530C16" w:rsidRPr="007E5420">
        <w:rPr>
          <w:rFonts w:ascii="Times New Roman" w:hAnsi="Times New Roman"/>
          <w:b/>
          <w:sz w:val="24"/>
          <w:szCs w:val="24"/>
        </w:rPr>
        <w:t>II</w:t>
      </w:r>
      <w:r w:rsidR="009757FF" w:rsidRPr="007E5420">
        <w:rPr>
          <w:rFonts w:ascii="Times New Roman" w:hAnsi="Times New Roman"/>
          <w:b/>
          <w:sz w:val="24"/>
          <w:szCs w:val="24"/>
        </w:rPr>
        <w:tab/>
      </w:r>
    </w:p>
    <w:p w:rsidR="00F96E67" w:rsidRPr="00F70538" w:rsidRDefault="00A11B27" w:rsidP="00F70538">
      <w:pPr>
        <w:spacing w:after="0" w:line="480" w:lineRule="auto"/>
        <w:ind w:left="1146" w:firstLine="294"/>
        <w:jc w:val="both"/>
        <w:rPr>
          <w:rFonts w:ascii="Times New Roman" w:hAnsi="Times New Roman"/>
          <w:b/>
          <w:sz w:val="24"/>
          <w:szCs w:val="24"/>
        </w:rPr>
      </w:pPr>
      <w:r w:rsidRPr="007E5420">
        <w:rPr>
          <w:rFonts w:ascii="Times New Roman" w:hAnsi="Times New Roman"/>
          <w:b/>
          <w:sz w:val="24"/>
          <w:szCs w:val="24"/>
        </w:rPr>
        <w:t>TINJAUAN PUSTAKA DAN KERANGKA PIKIR</w:t>
      </w:r>
    </w:p>
    <w:p w:rsidR="001E2266" w:rsidRPr="007E5420" w:rsidRDefault="001E2266" w:rsidP="00563BDF">
      <w:pPr>
        <w:pStyle w:val="ListParagraph"/>
        <w:numPr>
          <w:ilvl w:val="0"/>
          <w:numId w:val="45"/>
        </w:numPr>
        <w:spacing w:after="0" w:line="480" w:lineRule="auto"/>
        <w:ind w:left="426" w:hanging="426"/>
        <w:rPr>
          <w:rFonts w:ascii="Times New Roman" w:hAnsi="Times New Roman" w:cs="Times New Roman"/>
          <w:b/>
          <w:sz w:val="24"/>
          <w:szCs w:val="24"/>
        </w:rPr>
      </w:pPr>
      <w:r w:rsidRPr="007E5420">
        <w:rPr>
          <w:rFonts w:ascii="Times New Roman" w:hAnsi="Times New Roman" w:cs="Times New Roman"/>
          <w:b/>
          <w:sz w:val="24"/>
          <w:szCs w:val="24"/>
        </w:rPr>
        <w:t>TINJAUAN PUSTAKA</w:t>
      </w:r>
    </w:p>
    <w:p w:rsidR="00A11B27" w:rsidRPr="00D94780" w:rsidRDefault="0073714C" w:rsidP="00563BDF">
      <w:pPr>
        <w:pStyle w:val="ListParagraph"/>
        <w:numPr>
          <w:ilvl w:val="0"/>
          <w:numId w:val="72"/>
        </w:numPr>
        <w:spacing w:after="0" w:line="480" w:lineRule="auto"/>
        <w:ind w:left="426"/>
        <w:rPr>
          <w:rFonts w:ascii="Times New Roman" w:hAnsi="Times New Roman"/>
          <w:b/>
          <w:sz w:val="24"/>
          <w:szCs w:val="24"/>
        </w:rPr>
      </w:pPr>
      <w:r w:rsidRPr="00D94780">
        <w:rPr>
          <w:rFonts w:ascii="Times New Roman" w:hAnsi="Times New Roman"/>
          <w:b/>
          <w:sz w:val="24"/>
          <w:szCs w:val="24"/>
        </w:rPr>
        <w:t>Bimbingan Kelompok</w:t>
      </w:r>
    </w:p>
    <w:p w:rsidR="008E76D2" w:rsidRPr="007E5420" w:rsidRDefault="001E2266" w:rsidP="009757FF">
      <w:pPr>
        <w:pStyle w:val="ListParagraph"/>
        <w:spacing w:after="0" w:line="480" w:lineRule="auto"/>
        <w:ind w:left="426" w:hanging="426"/>
        <w:jc w:val="both"/>
        <w:rPr>
          <w:rFonts w:ascii="Times New Roman" w:hAnsi="Times New Roman" w:cs="Times New Roman"/>
          <w:b/>
          <w:sz w:val="24"/>
          <w:szCs w:val="24"/>
        </w:rPr>
      </w:pPr>
      <w:r w:rsidRPr="007E5420">
        <w:rPr>
          <w:rFonts w:ascii="Times New Roman" w:hAnsi="Times New Roman" w:cs="Times New Roman"/>
          <w:b/>
          <w:sz w:val="24"/>
          <w:szCs w:val="24"/>
        </w:rPr>
        <w:t>a</w:t>
      </w:r>
      <w:r w:rsidR="009757FF" w:rsidRPr="007E5420">
        <w:rPr>
          <w:rFonts w:ascii="Times New Roman" w:hAnsi="Times New Roman" w:cs="Times New Roman"/>
          <w:b/>
          <w:sz w:val="24"/>
          <w:szCs w:val="24"/>
        </w:rPr>
        <w:t>.</w:t>
      </w:r>
      <w:r w:rsidR="009757FF" w:rsidRPr="007E5420">
        <w:rPr>
          <w:rFonts w:ascii="Times New Roman" w:hAnsi="Times New Roman" w:cs="Times New Roman"/>
          <w:b/>
          <w:sz w:val="24"/>
          <w:szCs w:val="24"/>
        </w:rPr>
        <w:tab/>
      </w:r>
      <w:r w:rsidR="00A11B27" w:rsidRPr="007E5420">
        <w:rPr>
          <w:rFonts w:ascii="Times New Roman" w:hAnsi="Times New Roman" w:cs="Times New Roman"/>
          <w:b/>
          <w:sz w:val="24"/>
          <w:szCs w:val="24"/>
        </w:rPr>
        <w:t>Konsep Dasar Bimbingan Kelompok</w:t>
      </w:r>
    </w:p>
    <w:p w:rsidR="00355185" w:rsidRPr="007E5420" w:rsidRDefault="007D758B" w:rsidP="009757FF">
      <w:pPr>
        <w:pStyle w:val="ListParagraph"/>
        <w:spacing w:after="0" w:line="480" w:lineRule="auto"/>
        <w:ind w:left="0" w:firstLine="426"/>
        <w:jc w:val="both"/>
        <w:rPr>
          <w:rFonts w:ascii="Times New Roman" w:hAnsi="Times New Roman" w:cs="Times New Roman"/>
          <w:b/>
          <w:sz w:val="24"/>
          <w:szCs w:val="24"/>
        </w:rPr>
      </w:pPr>
      <w:r>
        <w:rPr>
          <w:rFonts w:ascii="Times New Roman" w:hAnsi="Times New Roman" w:cs="Times New Roman"/>
          <w:sz w:val="24"/>
          <w:szCs w:val="24"/>
        </w:rPr>
        <w:t xml:space="preserve">Dasar </w:t>
      </w:r>
      <w:r w:rsidR="00A11B27" w:rsidRPr="007E5420">
        <w:rPr>
          <w:rFonts w:ascii="Times New Roman" w:hAnsi="Times New Roman" w:cs="Times New Roman"/>
          <w:sz w:val="24"/>
          <w:szCs w:val="24"/>
        </w:rPr>
        <w:t xml:space="preserve">bimbingan kelompok pertama kali dilaksanakan di Amerika </w:t>
      </w:r>
      <w:r w:rsidR="00355185" w:rsidRPr="007E5420">
        <w:rPr>
          <w:rFonts w:ascii="Times New Roman" w:hAnsi="Times New Roman" w:cs="Times New Roman"/>
          <w:sz w:val="24"/>
          <w:szCs w:val="24"/>
        </w:rPr>
        <w:t xml:space="preserve">                                  </w:t>
      </w:r>
      <w:r w:rsidR="00A11B27" w:rsidRPr="007E5420">
        <w:rPr>
          <w:rFonts w:ascii="Times New Roman" w:hAnsi="Times New Roman" w:cs="Times New Roman"/>
          <w:sz w:val="24"/>
          <w:szCs w:val="24"/>
        </w:rPr>
        <w:t xml:space="preserve">Serikat yang dipelopori oleh Frank Parsons pada awal abad ini, sama seperti </w:t>
      </w:r>
      <w:r w:rsidR="00355185" w:rsidRPr="007E5420">
        <w:rPr>
          <w:rFonts w:ascii="Times New Roman" w:hAnsi="Times New Roman" w:cs="Times New Roman"/>
          <w:sz w:val="24"/>
          <w:szCs w:val="24"/>
        </w:rPr>
        <w:t xml:space="preserve">    </w:t>
      </w:r>
      <w:r w:rsidR="00A11B27" w:rsidRPr="007E5420">
        <w:rPr>
          <w:rFonts w:ascii="Times New Roman" w:hAnsi="Times New Roman" w:cs="Times New Roman"/>
          <w:sz w:val="24"/>
          <w:szCs w:val="24"/>
        </w:rPr>
        <w:t>bimbingan secara</w:t>
      </w:r>
      <w:r w:rsidR="006225E8" w:rsidRPr="007E5420">
        <w:rPr>
          <w:rFonts w:ascii="Times New Roman" w:hAnsi="Times New Roman" w:cs="Times New Roman"/>
          <w:sz w:val="24"/>
          <w:szCs w:val="24"/>
        </w:rPr>
        <w:t xml:space="preserve"> individual. Tidak lama setelah Frank Parsons mencanangkan konsepsinya tentang bimbingan jabatan beberapa sekolah di jenjang pendidikan menengah mulai mengelola program kegiatan bimbingan kelompok, de</w:t>
      </w:r>
      <w:r w:rsidR="008D731A" w:rsidRPr="007E5420">
        <w:rPr>
          <w:rFonts w:ascii="Times New Roman" w:hAnsi="Times New Roman" w:cs="Times New Roman"/>
          <w:sz w:val="24"/>
          <w:szCs w:val="24"/>
        </w:rPr>
        <w:t>ngan memanfaatkan kelompok struk</w:t>
      </w:r>
      <w:r w:rsidR="006225E8" w:rsidRPr="007E5420">
        <w:rPr>
          <w:rFonts w:ascii="Times New Roman" w:hAnsi="Times New Roman" w:cs="Times New Roman"/>
          <w:sz w:val="24"/>
          <w:szCs w:val="24"/>
        </w:rPr>
        <w:t>tural yang sudah te</w:t>
      </w:r>
      <w:r w:rsidR="00692C47" w:rsidRPr="007E5420">
        <w:rPr>
          <w:rFonts w:ascii="Times New Roman" w:hAnsi="Times New Roman" w:cs="Times New Roman"/>
          <w:sz w:val="24"/>
          <w:szCs w:val="24"/>
        </w:rPr>
        <w:t xml:space="preserve">rbentuk yaitu unit/satuan kelas </w:t>
      </w:r>
      <w:r w:rsidR="00F83D68" w:rsidRPr="007E5420">
        <w:rPr>
          <w:rFonts w:ascii="Times New Roman" w:hAnsi="Times New Roman" w:cs="Times New Roman"/>
          <w:sz w:val="24"/>
          <w:szCs w:val="24"/>
        </w:rPr>
        <w:t>(Wingkel</w:t>
      </w:r>
      <w:r w:rsidR="006225E8" w:rsidRPr="007E5420">
        <w:rPr>
          <w:rFonts w:ascii="Times New Roman" w:hAnsi="Times New Roman" w:cs="Times New Roman"/>
          <w:sz w:val="24"/>
          <w:szCs w:val="24"/>
        </w:rPr>
        <w:t>: 2004 ).</w:t>
      </w:r>
    </w:p>
    <w:p w:rsidR="009757FF" w:rsidRPr="007E5420" w:rsidRDefault="004C4CEE" w:rsidP="009757FF">
      <w:pPr>
        <w:spacing w:after="0" w:line="480" w:lineRule="auto"/>
        <w:ind w:firstLine="426"/>
        <w:jc w:val="both"/>
        <w:rPr>
          <w:rFonts w:ascii="Times New Roman" w:hAnsi="Times New Roman"/>
          <w:sz w:val="24"/>
          <w:szCs w:val="24"/>
        </w:rPr>
      </w:pPr>
      <w:r w:rsidRPr="007E5420">
        <w:rPr>
          <w:rFonts w:ascii="Times New Roman" w:hAnsi="Times New Roman"/>
          <w:sz w:val="24"/>
          <w:szCs w:val="24"/>
        </w:rPr>
        <w:t>Gazda (Ro</w:t>
      </w:r>
      <w:r w:rsidR="00F83D68" w:rsidRPr="007E5420">
        <w:rPr>
          <w:rFonts w:ascii="Times New Roman" w:hAnsi="Times New Roman"/>
          <w:sz w:val="24"/>
          <w:szCs w:val="24"/>
        </w:rPr>
        <w:t>mlah, 1989: 5</w:t>
      </w:r>
      <w:r w:rsidR="00720347" w:rsidRPr="007E5420">
        <w:rPr>
          <w:rFonts w:ascii="Times New Roman" w:hAnsi="Times New Roman"/>
          <w:sz w:val="24"/>
          <w:szCs w:val="24"/>
        </w:rPr>
        <w:t xml:space="preserve">) menyatakan bahwa </w:t>
      </w:r>
      <w:r w:rsidR="00700AAE">
        <w:rPr>
          <w:rFonts w:ascii="Times New Roman" w:hAnsi="Times New Roman"/>
          <w:sz w:val="24"/>
          <w:szCs w:val="24"/>
        </w:rPr>
        <w:t>“</w:t>
      </w:r>
      <w:r w:rsidR="00720347" w:rsidRPr="007E5420">
        <w:rPr>
          <w:rFonts w:ascii="Times New Roman" w:hAnsi="Times New Roman"/>
          <w:sz w:val="24"/>
          <w:szCs w:val="24"/>
        </w:rPr>
        <w:t>bimbingan kelompok adalah proses pemberian bantuan yang diberikan pada individu dalam situasi kelompok.</w:t>
      </w:r>
      <w:r w:rsidR="00A30366" w:rsidRPr="007E5420">
        <w:rPr>
          <w:rFonts w:ascii="Times New Roman" w:hAnsi="Times New Roman"/>
          <w:sz w:val="24"/>
          <w:szCs w:val="24"/>
        </w:rPr>
        <w:t xml:space="preserve"> </w:t>
      </w:r>
      <w:r w:rsidR="00720347" w:rsidRPr="007E5420">
        <w:rPr>
          <w:rFonts w:ascii="Times New Roman" w:hAnsi="Times New Roman"/>
          <w:sz w:val="24"/>
          <w:szCs w:val="24"/>
        </w:rPr>
        <w:t xml:space="preserve">Bimbingan kelompok ditujukan untuk mencegah timbulnya masalah pada siswa </w:t>
      </w:r>
      <w:r w:rsidR="00753E6C" w:rsidRPr="007E5420">
        <w:rPr>
          <w:rFonts w:ascii="Times New Roman" w:hAnsi="Times New Roman"/>
          <w:sz w:val="24"/>
          <w:szCs w:val="24"/>
        </w:rPr>
        <w:t>dan mengembangkan potensi sisw</w:t>
      </w:r>
      <w:r w:rsidR="00F83D68" w:rsidRPr="007E5420">
        <w:rPr>
          <w:rFonts w:ascii="Times New Roman" w:hAnsi="Times New Roman"/>
          <w:sz w:val="24"/>
          <w:szCs w:val="24"/>
        </w:rPr>
        <w:t>a</w:t>
      </w:r>
      <w:r w:rsidR="00700AAE">
        <w:rPr>
          <w:rFonts w:ascii="Times New Roman" w:hAnsi="Times New Roman"/>
          <w:sz w:val="24"/>
          <w:szCs w:val="24"/>
        </w:rPr>
        <w:t>"</w:t>
      </w:r>
      <w:r w:rsidR="00F83D68" w:rsidRPr="007E5420">
        <w:rPr>
          <w:rFonts w:ascii="Times New Roman" w:hAnsi="Times New Roman"/>
          <w:sz w:val="24"/>
          <w:szCs w:val="24"/>
        </w:rPr>
        <w:t>. Menurut Nurihsan (2006: 23) bimbingan kelompok adalah “</w:t>
      </w:r>
      <w:r w:rsidR="00753E6C" w:rsidRPr="007E5420">
        <w:rPr>
          <w:rFonts w:ascii="Times New Roman" w:hAnsi="Times New Roman"/>
          <w:sz w:val="24"/>
          <w:szCs w:val="24"/>
        </w:rPr>
        <w:t>bantuan terhadap individu yang dilak</w:t>
      </w:r>
      <w:r w:rsidR="00F83D68" w:rsidRPr="007E5420">
        <w:rPr>
          <w:rFonts w:ascii="Times New Roman" w:hAnsi="Times New Roman"/>
          <w:sz w:val="24"/>
          <w:szCs w:val="24"/>
        </w:rPr>
        <w:t xml:space="preserve">sanakan dalam situasi kelompok, </w:t>
      </w:r>
      <w:r w:rsidR="00753E6C" w:rsidRPr="007E5420">
        <w:rPr>
          <w:rFonts w:ascii="Times New Roman" w:hAnsi="Times New Roman"/>
          <w:sz w:val="24"/>
          <w:szCs w:val="24"/>
        </w:rPr>
        <w:t>bimbingan kelompok berupa penyampaian informasi atau aktivasi kelompok membahas masalah-masalah pendidikan</w:t>
      </w:r>
      <w:r w:rsidR="00F83D68" w:rsidRPr="007E5420">
        <w:rPr>
          <w:rFonts w:ascii="Times New Roman" w:hAnsi="Times New Roman"/>
          <w:sz w:val="24"/>
          <w:szCs w:val="24"/>
        </w:rPr>
        <w:t>, pekerjaan, pribadi dan sosial</w:t>
      </w:r>
      <w:r w:rsidR="00753E6C" w:rsidRPr="007E5420">
        <w:rPr>
          <w:rFonts w:ascii="Times New Roman" w:hAnsi="Times New Roman"/>
          <w:sz w:val="24"/>
          <w:szCs w:val="24"/>
        </w:rPr>
        <w:t>”</w:t>
      </w:r>
      <w:r w:rsidR="00F83D68" w:rsidRPr="007E5420">
        <w:rPr>
          <w:rFonts w:ascii="Times New Roman" w:hAnsi="Times New Roman"/>
          <w:sz w:val="24"/>
          <w:szCs w:val="24"/>
        </w:rPr>
        <w:t>.</w:t>
      </w:r>
    </w:p>
    <w:p w:rsidR="00011CC3" w:rsidRPr="007E5420" w:rsidRDefault="00ED469A" w:rsidP="009757FF">
      <w:pPr>
        <w:spacing w:after="0" w:line="480" w:lineRule="auto"/>
        <w:ind w:firstLine="426"/>
        <w:jc w:val="both"/>
        <w:rPr>
          <w:rFonts w:ascii="Times New Roman" w:hAnsi="Times New Roman"/>
          <w:sz w:val="24"/>
          <w:szCs w:val="24"/>
        </w:rPr>
      </w:pPr>
      <w:r w:rsidRPr="007E5420">
        <w:rPr>
          <w:rFonts w:ascii="Times New Roman" w:hAnsi="Times New Roman"/>
          <w:sz w:val="24"/>
          <w:szCs w:val="24"/>
        </w:rPr>
        <w:t>Selanjutnya Hallen (</w:t>
      </w:r>
      <w:r w:rsidR="00F83D68" w:rsidRPr="007E5420">
        <w:rPr>
          <w:rFonts w:ascii="Times New Roman" w:hAnsi="Times New Roman"/>
          <w:sz w:val="24"/>
          <w:szCs w:val="24"/>
        </w:rPr>
        <w:t xml:space="preserve">2005: </w:t>
      </w:r>
      <w:r w:rsidR="00155E13" w:rsidRPr="007E5420">
        <w:rPr>
          <w:rFonts w:ascii="Times New Roman" w:hAnsi="Times New Roman"/>
          <w:sz w:val="24"/>
          <w:szCs w:val="24"/>
        </w:rPr>
        <w:t>80-81) mengemukakan defi</w:t>
      </w:r>
      <w:r w:rsidRPr="007E5420">
        <w:rPr>
          <w:rFonts w:ascii="Times New Roman" w:hAnsi="Times New Roman"/>
          <w:sz w:val="24"/>
          <w:szCs w:val="24"/>
        </w:rPr>
        <w:t>nisi</w:t>
      </w:r>
      <w:r w:rsidR="00F83D68" w:rsidRPr="007E5420">
        <w:rPr>
          <w:rFonts w:ascii="Times New Roman" w:hAnsi="Times New Roman"/>
          <w:sz w:val="24"/>
          <w:szCs w:val="24"/>
        </w:rPr>
        <w:t xml:space="preserve"> dari bimbingan kelompok, yaitu</w:t>
      </w:r>
      <w:r w:rsidRPr="007E5420">
        <w:rPr>
          <w:rFonts w:ascii="Times New Roman" w:hAnsi="Times New Roman"/>
          <w:sz w:val="24"/>
          <w:szCs w:val="24"/>
        </w:rPr>
        <w:t>:</w:t>
      </w:r>
    </w:p>
    <w:p w:rsidR="00B60DC9" w:rsidRPr="007E5420" w:rsidRDefault="009B4B35" w:rsidP="00BC0BA0">
      <w:pPr>
        <w:pStyle w:val="ListParagraph"/>
        <w:spacing w:after="0" w:line="240" w:lineRule="auto"/>
        <w:ind w:left="851" w:right="850" w:hanging="142"/>
        <w:jc w:val="both"/>
        <w:rPr>
          <w:rFonts w:ascii="Times New Roman" w:hAnsi="Times New Roman" w:cs="Times New Roman"/>
          <w:sz w:val="24"/>
          <w:szCs w:val="24"/>
        </w:rPr>
      </w:pPr>
      <w:r>
        <w:rPr>
          <w:rFonts w:ascii="Times New Roman" w:hAnsi="Times New Roman" w:cs="Times New Roman"/>
          <w:noProof/>
          <w:sz w:val="24"/>
          <w:szCs w:val="24"/>
        </w:rPr>
        <w:pict>
          <v:shape id="_x0000_s1149" type="#_x0000_t202" style="position:absolute;left:0;text-align:left;margin-left:183.45pt;margin-top:79.35pt;width:35.3pt;height:23.1pt;z-index:251703296" strokecolor="white [3212]">
            <v:textbox>
              <w:txbxContent>
                <w:p w:rsidR="00BB5444" w:rsidRPr="005F7DAF" w:rsidRDefault="00BB5444">
                  <w:pPr>
                    <w:rPr>
                      <w:rFonts w:ascii="Times New Roman" w:hAnsi="Times New Roman"/>
                    </w:rPr>
                  </w:pPr>
                  <w:r>
                    <w:t xml:space="preserve">   </w:t>
                  </w:r>
                  <w:r>
                    <w:rPr>
                      <w:rFonts w:ascii="Times New Roman" w:hAnsi="Times New Roman"/>
                    </w:rPr>
                    <w:t>7</w:t>
                  </w:r>
                </w:p>
              </w:txbxContent>
            </v:textbox>
          </v:shape>
        </w:pict>
      </w:r>
      <w:r w:rsidR="00453531">
        <w:rPr>
          <w:rFonts w:ascii="Times New Roman" w:hAnsi="Times New Roman" w:cs="Times New Roman"/>
          <w:sz w:val="24"/>
          <w:szCs w:val="24"/>
        </w:rPr>
        <w:t xml:space="preserve">  </w:t>
      </w:r>
      <w:r w:rsidR="00155E13" w:rsidRPr="007E5420">
        <w:rPr>
          <w:rFonts w:ascii="Times New Roman" w:hAnsi="Times New Roman" w:cs="Times New Roman"/>
          <w:sz w:val="24"/>
          <w:szCs w:val="24"/>
        </w:rPr>
        <w:t>Bimbingan kelompok merupakan</w:t>
      </w:r>
      <w:r w:rsidR="00ED469A" w:rsidRPr="007E5420">
        <w:rPr>
          <w:rFonts w:ascii="Times New Roman" w:hAnsi="Times New Roman" w:cs="Times New Roman"/>
          <w:sz w:val="24"/>
          <w:szCs w:val="24"/>
        </w:rPr>
        <w:t xml:space="preserve"> layanan bimbingan dan konseling yang memungkinkan sejumlah peserta didik secara bersama-sama melalui dinamika kelompok memperoleh bahan baru dari narasumber tertentu ( terutama dari guru pembimbing ) </w:t>
      </w:r>
      <w:r w:rsidR="00ED469A" w:rsidRPr="007E5420">
        <w:rPr>
          <w:rFonts w:ascii="Times New Roman" w:hAnsi="Times New Roman" w:cs="Times New Roman"/>
          <w:sz w:val="24"/>
          <w:szCs w:val="24"/>
        </w:rPr>
        <w:lastRenderedPageBreak/>
        <w:t xml:space="preserve">dan membahas serta bersama-sama </w:t>
      </w:r>
      <w:r w:rsidR="000171F6" w:rsidRPr="007E5420">
        <w:rPr>
          <w:rFonts w:ascii="Times New Roman" w:hAnsi="Times New Roman" w:cs="Times New Roman"/>
          <w:sz w:val="24"/>
          <w:szCs w:val="24"/>
        </w:rPr>
        <w:t xml:space="preserve"> pokok bahasan tertentu</w:t>
      </w:r>
      <w:r w:rsidR="006B78B9" w:rsidRPr="007E5420">
        <w:rPr>
          <w:rFonts w:ascii="Times New Roman" w:hAnsi="Times New Roman" w:cs="Times New Roman"/>
          <w:sz w:val="24"/>
          <w:szCs w:val="24"/>
        </w:rPr>
        <w:t xml:space="preserve"> yang berguna untuk menunjang pemahaman dan kehidupan sehari-hari dan untuk perkembangan dirinya sebagai individu</w:t>
      </w:r>
      <w:r w:rsidR="00904155" w:rsidRPr="007E5420">
        <w:rPr>
          <w:rFonts w:ascii="Times New Roman" w:hAnsi="Times New Roman" w:cs="Times New Roman"/>
          <w:sz w:val="24"/>
          <w:szCs w:val="24"/>
        </w:rPr>
        <w:t xml:space="preserve"> maupun sebagai pelajar, dan untuk pertimbangan dalam pengambilan keputusan dan tindakan tertentu</w:t>
      </w:r>
      <w:r w:rsidR="006F7B81" w:rsidRPr="007E5420">
        <w:rPr>
          <w:rFonts w:ascii="Times New Roman" w:hAnsi="Times New Roman" w:cs="Times New Roman"/>
          <w:sz w:val="24"/>
          <w:szCs w:val="24"/>
        </w:rPr>
        <w:t>.</w:t>
      </w:r>
    </w:p>
    <w:p w:rsidR="00A5587C" w:rsidRPr="007E5420" w:rsidRDefault="00A5587C" w:rsidP="00E15F9A">
      <w:pPr>
        <w:pStyle w:val="ListParagraph"/>
        <w:spacing w:after="0" w:line="240" w:lineRule="auto"/>
        <w:ind w:left="0" w:right="992"/>
        <w:jc w:val="both"/>
        <w:rPr>
          <w:rFonts w:ascii="Times New Roman" w:hAnsi="Times New Roman" w:cs="Times New Roman"/>
          <w:sz w:val="24"/>
          <w:szCs w:val="24"/>
        </w:rPr>
      </w:pPr>
    </w:p>
    <w:p w:rsidR="003C0943" w:rsidRPr="007E5420" w:rsidRDefault="00DB19BA" w:rsidP="009757FF">
      <w:pPr>
        <w:pStyle w:val="ListParagraph"/>
        <w:spacing w:after="0" w:line="480" w:lineRule="auto"/>
        <w:ind w:left="0" w:firstLine="426"/>
        <w:jc w:val="both"/>
        <w:rPr>
          <w:rFonts w:ascii="Times New Roman" w:hAnsi="Times New Roman" w:cs="Times New Roman"/>
          <w:sz w:val="24"/>
          <w:szCs w:val="24"/>
        </w:rPr>
      </w:pPr>
      <w:r w:rsidRPr="007E5420">
        <w:rPr>
          <w:rFonts w:ascii="Times New Roman" w:hAnsi="Times New Roman" w:cs="Times New Roman"/>
          <w:sz w:val="24"/>
          <w:szCs w:val="24"/>
        </w:rPr>
        <w:t>Bimbingan kelompo</w:t>
      </w:r>
      <w:r w:rsidR="00C33089" w:rsidRPr="007E5420">
        <w:rPr>
          <w:rFonts w:ascii="Times New Roman" w:hAnsi="Times New Roman" w:cs="Times New Roman"/>
          <w:sz w:val="24"/>
          <w:szCs w:val="24"/>
        </w:rPr>
        <w:t>k</w:t>
      </w:r>
      <w:r w:rsidRPr="007E5420">
        <w:rPr>
          <w:rFonts w:ascii="Times New Roman" w:hAnsi="Times New Roman" w:cs="Times New Roman"/>
          <w:sz w:val="24"/>
          <w:szCs w:val="24"/>
        </w:rPr>
        <w:t xml:space="preserve"> </w:t>
      </w:r>
      <w:r w:rsidR="00716653" w:rsidRPr="007E5420">
        <w:rPr>
          <w:rFonts w:ascii="Times New Roman" w:hAnsi="Times New Roman" w:cs="Times New Roman"/>
          <w:sz w:val="24"/>
          <w:szCs w:val="24"/>
        </w:rPr>
        <w:t>menurut (</w:t>
      </w:r>
      <w:r w:rsidR="00305897" w:rsidRPr="007E5420">
        <w:rPr>
          <w:rFonts w:ascii="Times New Roman" w:hAnsi="Times New Roman" w:cs="Times New Roman"/>
          <w:sz w:val="24"/>
          <w:szCs w:val="24"/>
        </w:rPr>
        <w:t>Amti dan Marjoh</w:t>
      </w:r>
      <w:r w:rsidR="00716653" w:rsidRPr="007E5420">
        <w:rPr>
          <w:rFonts w:ascii="Times New Roman" w:hAnsi="Times New Roman" w:cs="Times New Roman"/>
          <w:sz w:val="24"/>
          <w:szCs w:val="24"/>
        </w:rPr>
        <w:t>an: 1993</w:t>
      </w:r>
      <w:r w:rsidR="00305897" w:rsidRPr="007E5420">
        <w:rPr>
          <w:rFonts w:ascii="Times New Roman" w:hAnsi="Times New Roman" w:cs="Times New Roman"/>
          <w:sz w:val="24"/>
          <w:szCs w:val="24"/>
        </w:rPr>
        <w:t>)</w:t>
      </w:r>
      <w:r w:rsidR="00716653" w:rsidRPr="007E5420">
        <w:rPr>
          <w:rFonts w:ascii="Times New Roman" w:hAnsi="Times New Roman" w:cs="Times New Roman"/>
          <w:sz w:val="24"/>
          <w:szCs w:val="24"/>
        </w:rPr>
        <w:t xml:space="preserve"> bahwa  “</w:t>
      </w:r>
      <w:r w:rsidR="00305897" w:rsidRPr="007E5420">
        <w:rPr>
          <w:rFonts w:ascii="Times New Roman" w:hAnsi="Times New Roman" w:cs="Times New Roman"/>
          <w:sz w:val="24"/>
          <w:szCs w:val="24"/>
        </w:rPr>
        <w:t xml:space="preserve">bimbingan yang diberikan kepada sekelompok individu dengan memakai pola yang sederhana memberikan arti bahwa bimbingan kelompok diberikan kepada sekelompok individu yang mengalami masalah yang sama serta merupakan usaha membantu individu dengan memanfaatkan suasana </w:t>
      </w:r>
      <w:r w:rsidR="00F83D68" w:rsidRPr="007E5420">
        <w:rPr>
          <w:rFonts w:ascii="Times New Roman" w:hAnsi="Times New Roman" w:cs="Times New Roman"/>
          <w:sz w:val="24"/>
          <w:szCs w:val="24"/>
        </w:rPr>
        <w:t>yang berkembang di kelompok itu</w:t>
      </w:r>
      <w:r w:rsidR="00305897" w:rsidRPr="007E5420">
        <w:rPr>
          <w:rFonts w:ascii="Times New Roman" w:hAnsi="Times New Roman" w:cs="Times New Roman"/>
          <w:sz w:val="24"/>
          <w:szCs w:val="24"/>
        </w:rPr>
        <w:t>”</w:t>
      </w:r>
      <w:r w:rsidR="00E9750E" w:rsidRPr="007E5420">
        <w:rPr>
          <w:rFonts w:ascii="Times New Roman" w:hAnsi="Times New Roman" w:cs="Times New Roman"/>
          <w:sz w:val="24"/>
          <w:szCs w:val="24"/>
        </w:rPr>
        <w:t>.</w:t>
      </w:r>
    </w:p>
    <w:p w:rsidR="001E757B" w:rsidRPr="007E5420" w:rsidRDefault="001E757B" w:rsidP="009757FF">
      <w:pPr>
        <w:pStyle w:val="ListParagraph"/>
        <w:spacing w:after="0" w:line="480" w:lineRule="auto"/>
        <w:ind w:left="0" w:firstLine="426"/>
        <w:jc w:val="both"/>
        <w:rPr>
          <w:rFonts w:ascii="Times New Roman" w:hAnsi="Times New Roman" w:cs="Times New Roman"/>
          <w:sz w:val="24"/>
          <w:szCs w:val="24"/>
        </w:rPr>
      </w:pPr>
      <w:r w:rsidRPr="007E5420">
        <w:rPr>
          <w:rFonts w:ascii="Times New Roman" w:hAnsi="Times New Roman" w:cs="Times New Roman"/>
          <w:sz w:val="24"/>
          <w:szCs w:val="24"/>
        </w:rPr>
        <w:t>Berdasarkan pendapat di atas, dapat disimpulkan bahwa bimbingan kelompok merupakan</w:t>
      </w:r>
      <w:r w:rsidR="00B87F55" w:rsidRPr="007E5420">
        <w:rPr>
          <w:rFonts w:ascii="Times New Roman" w:hAnsi="Times New Roman" w:cs="Times New Roman"/>
          <w:sz w:val="24"/>
          <w:szCs w:val="24"/>
        </w:rPr>
        <w:t xml:space="preserve"> proses pemberian bantuan yang diberikan </w:t>
      </w:r>
      <w:r w:rsidR="006A2636" w:rsidRPr="007E5420">
        <w:rPr>
          <w:rFonts w:ascii="Times New Roman" w:hAnsi="Times New Roman" w:cs="Times New Roman"/>
          <w:sz w:val="24"/>
          <w:szCs w:val="24"/>
        </w:rPr>
        <w:t>ke</w:t>
      </w:r>
      <w:r w:rsidR="00B87F55" w:rsidRPr="007E5420">
        <w:rPr>
          <w:rFonts w:ascii="Times New Roman" w:hAnsi="Times New Roman" w:cs="Times New Roman"/>
          <w:sz w:val="24"/>
          <w:szCs w:val="24"/>
        </w:rPr>
        <w:t>pada</w:t>
      </w:r>
      <w:r w:rsidR="006A2636" w:rsidRPr="007E5420">
        <w:rPr>
          <w:rFonts w:ascii="Times New Roman" w:hAnsi="Times New Roman" w:cs="Times New Roman"/>
          <w:sz w:val="24"/>
          <w:szCs w:val="24"/>
        </w:rPr>
        <w:t xml:space="preserve"> sekelompok</w:t>
      </w:r>
      <w:r w:rsidR="00B87F55" w:rsidRPr="007E5420">
        <w:rPr>
          <w:rFonts w:ascii="Times New Roman" w:hAnsi="Times New Roman" w:cs="Times New Roman"/>
          <w:sz w:val="24"/>
          <w:szCs w:val="24"/>
        </w:rPr>
        <w:t xml:space="preserve"> individu</w:t>
      </w:r>
      <w:r w:rsidR="006A2636" w:rsidRPr="007E5420">
        <w:rPr>
          <w:rFonts w:ascii="Times New Roman" w:hAnsi="Times New Roman" w:cs="Times New Roman"/>
          <w:sz w:val="24"/>
          <w:szCs w:val="24"/>
        </w:rPr>
        <w:t xml:space="preserve"> yang mengalami masalah  yang sama, </w:t>
      </w:r>
      <w:r w:rsidR="00B87F55" w:rsidRPr="007E5420">
        <w:rPr>
          <w:rFonts w:ascii="Times New Roman" w:hAnsi="Times New Roman" w:cs="Times New Roman"/>
          <w:sz w:val="24"/>
          <w:szCs w:val="24"/>
        </w:rPr>
        <w:t xml:space="preserve"> melalui dinamika kelompok, berupa penyampaian informasi dan aktivasi kelompok membahas masalah-masalah</w:t>
      </w:r>
      <w:r w:rsidR="00BF5B86" w:rsidRPr="007E5420">
        <w:rPr>
          <w:rFonts w:ascii="Times New Roman" w:hAnsi="Times New Roman" w:cs="Times New Roman"/>
          <w:sz w:val="24"/>
          <w:szCs w:val="24"/>
        </w:rPr>
        <w:t xml:space="preserve"> pendidikan, pekerjaan, pribadi, dan sosial.</w:t>
      </w:r>
    </w:p>
    <w:p w:rsidR="00011CC3" w:rsidRPr="007E5420" w:rsidRDefault="00CA75F3" w:rsidP="009757FF">
      <w:pPr>
        <w:pStyle w:val="ListParagraph"/>
        <w:spacing w:after="0" w:line="480" w:lineRule="auto"/>
        <w:ind w:left="426" w:hanging="426"/>
        <w:jc w:val="both"/>
        <w:rPr>
          <w:rFonts w:ascii="Times New Roman" w:hAnsi="Times New Roman" w:cs="Times New Roman"/>
          <w:b/>
          <w:sz w:val="24"/>
          <w:szCs w:val="24"/>
        </w:rPr>
      </w:pPr>
      <w:r w:rsidRPr="007E5420">
        <w:rPr>
          <w:rFonts w:ascii="Times New Roman" w:hAnsi="Times New Roman" w:cs="Times New Roman"/>
          <w:b/>
          <w:sz w:val="24"/>
          <w:szCs w:val="24"/>
        </w:rPr>
        <w:t>b</w:t>
      </w:r>
      <w:r w:rsidR="00581521" w:rsidRPr="007E5420">
        <w:rPr>
          <w:rFonts w:ascii="Times New Roman" w:hAnsi="Times New Roman" w:cs="Times New Roman"/>
          <w:b/>
          <w:sz w:val="24"/>
          <w:szCs w:val="24"/>
        </w:rPr>
        <w:t>.</w:t>
      </w:r>
      <w:r w:rsidR="007E5420" w:rsidRPr="007E5420">
        <w:rPr>
          <w:rFonts w:ascii="Times New Roman" w:hAnsi="Times New Roman" w:cs="Times New Roman"/>
          <w:b/>
          <w:sz w:val="24"/>
          <w:szCs w:val="24"/>
        </w:rPr>
        <w:tab/>
      </w:r>
      <w:r w:rsidR="005B1F0E" w:rsidRPr="007E5420">
        <w:rPr>
          <w:rFonts w:ascii="Times New Roman" w:hAnsi="Times New Roman" w:cs="Times New Roman"/>
          <w:b/>
          <w:sz w:val="24"/>
          <w:szCs w:val="24"/>
        </w:rPr>
        <w:t>Tujuan dan Manfaat Bimbingan Kelompok</w:t>
      </w:r>
    </w:p>
    <w:p w:rsidR="005B1F0E" w:rsidRPr="007E5420" w:rsidRDefault="005B1F0E" w:rsidP="00581521">
      <w:pPr>
        <w:pStyle w:val="ListParagraph"/>
        <w:spacing w:after="0" w:line="480" w:lineRule="auto"/>
        <w:ind w:left="0" w:firstLine="426"/>
        <w:jc w:val="both"/>
        <w:rPr>
          <w:rFonts w:ascii="Times New Roman" w:hAnsi="Times New Roman" w:cs="Times New Roman"/>
          <w:b/>
          <w:sz w:val="24"/>
          <w:szCs w:val="24"/>
        </w:rPr>
      </w:pPr>
      <w:r w:rsidRPr="007E5420">
        <w:rPr>
          <w:rFonts w:ascii="Times New Roman" w:hAnsi="Times New Roman" w:cs="Times New Roman"/>
          <w:sz w:val="24"/>
          <w:szCs w:val="24"/>
        </w:rPr>
        <w:t xml:space="preserve">Layanan bimbingan kelompok mempunyai </w:t>
      </w:r>
      <w:r w:rsidR="00BE4BA1" w:rsidRPr="007E5420">
        <w:rPr>
          <w:rFonts w:ascii="Times New Roman" w:hAnsi="Times New Roman" w:cs="Times New Roman"/>
          <w:sz w:val="24"/>
          <w:szCs w:val="24"/>
        </w:rPr>
        <w:t xml:space="preserve">tujuan, yaitu membantu individu </w:t>
      </w:r>
      <w:r w:rsidRPr="007E5420">
        <w:rPr>
          <w:rFonts w:ascii="Times New Roman" w:hAnsi="Times New Roman" w:cs="Times New Roman"/>
          <w:sz w:val="24"/>
          <w:szCs w:val="24"/>
        </w:rPr>
        <w:t>menemukan dirinya sendiri, mengarahkan diri dan dapat menyesuaikan</w:t>
      </w:r>
      <w:r w:rsidR="00636D4F" w:rsidRPr="007E5420">
        <w:rPr>
          <w:rFonts w:ascii="Times New Roman" w:hAnsi="Times New Roman" w:cs="Times New Roman"/>
          <w:sz w:val="24"/>
          <w:szCs w:val="24"/>
        </w:rPr>
        <w:t xml:space="preserve"> dengan</w:t>
      </w:r>
      <w:r w:rsidR="00817CA7">
        <w:rPr>
          <w:rFonts w:ascii="Times New Roman" w:hAnsi="Times New Roman" w:cs="Times New Roman"/>
          <w:sz w:val="24"/>
          <w:szCs w:val="24"/>
        </w:rPr>
        <w:t xml:space="preserve"> lingkungannya. Bennet (Romlah, </w:t>
      </w:r>
      <w:r w:rsidR="00636D4F" w:rsidRPr="007E5420">
        <w:rPr>
          <w:rFonts w:ascii="Times New Roman" w:hAnsi="Times New Roman" w:cs="Times New Roman"/>
          <w:sz w:val="24"/>
          <w:szCs w:val="24"/>
        </w:rPr>
        <w:t>1989</w:t>
      </w:r>
      <w:r w:rsidRPr="007E5420">
        <w:rPr>
          <w:rFonts w:ascii="Times New Roman" w:hAnsi="Times New Roman" w:cs="Times New Roman"/>
          <w:sz w:val="24"/>
          <w:szCs w:val="24"/>
        </w:rPr>
        <w:t>) mengemukakan tujuan bimbinga</w:t>
      </w:r>
      <w:r w:rsidR="00636D4F" w:rsidRPr="007E5420">
        <w:rPr>
          <w:rFonts w:ascii="Times New Roman" w:hAnsi="Times New Roman" w:cs="Times New Roman"/>
          <w:sz w:val="24"/>
          <w:szCs w:val="24"/>
        </w:rPr>
        <w:t>n kelompok pada dasarnya adalah</w:t>
      </w:r>
      <w:r w:rsidRPr="007E5420">
        <w:rPr>
          <w:rFonts w:ascii="Times New Roman" w:hAnsi="Times New Roman" w:cs="Times New Roman"/>
          <w:sz w:val="24"/>
          <w:szCs w:val="24"/>
        </w:rPr>
        <w:t>:</w:t>
      </w:r>
    </w:p>
    <w:p w:rsidR="005B1F0E" w:rsidRPr="007E5420" w:rsidRDefault="006650FD" w:rsidP="0092421A">
      <w:pPr>
        <w:pStyle w:val="ListParagraph"/>
        <w:numPr>
          <w:ilvl w:val="0"/>
          <w:numId w:val="6"/>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Memberikan </w:t>
      </w:r>
      <w:r w:rsidR="005B1F0E" w:rsidRPr="007E5420">
        <w:rPr>
          <w:rFonts w:ascii="Times New Roman" w:hAnsi="Times New Roman" w:cs="Times New Roman"/>
          <w:sz w:val="24"/>
          <w:szCs w:val="24"/>
        </w:rPr>
        <w:t>kesempatan-kesempatan pada siswa belajar hal-hal                                 penting yang berguna bagi pen</w:t>
      </w:r>
      <w:r>
        <w:rPr>
          <w:rFonts w:ascii="Times New Roman" w:hAnsi="Times New Roman" w:cs="Times New Roman"/>
          <w:sz w:val="24"/>
          <w:szCs w:val="24"/>
        </w:rPr>
        <w:t xml:space="preserve">garahan dirinya yang berkaitan </w:t>
      </w:r>
      <w:r w:rsidR="005B1F0E" w:rsidRPr="007E5420">
        <w:rPr>
          <w:rFonts w:ascii="Times New Roman" w:hAnsi="Times New Roman" w:cs="Times New Roman"/>
          <w:sz w:val="24"/>
          <w:szCs w:val="24"/>
        </w:rPr>
        <w:t>dengan masalah pendidikan</w:t>
      </w:r>
      <w:r w:rsidR="00B32AA1" w:rsidRPr="007E5420">
        <w:rPr>
          <w:rFonts w:ascii="Times New Roman" w:hAnsi="Times New Roman" w:cs="Times New Roman"/>
          <w:sz w:val="24"/>
          <w:szCs w:val="24"/>
        </w:rPr>
        <w:t>, pekerjaan, pribadi dan sos</w:t>
      </w:r>
      <w:r w:rsidR="00953134" w:rsidRPr="007E5420">
        <w:rPr>
          <w:rFonts w:ascii="Times New Roman" w:hAnsi="Times New Roman" w:cs="Times New Roman"/>
          <w:sz w:val="24"/>
          <w:szCs w:val="24"/>
        </w:rPr>
        <w:t xml:space="preserve">ial. </w:t>
      </w:r>
      <w:r w:rsidR="00BC472E" w:rsidRPr="007E5420">
        <w:rPr>
          <w:rFonts w:ascii="Times New Roman" w:hAnsi="Times New Roman" w:cs="Times New Roman"/>
          <w:sz w:val="24"/>
          <w:szCs w:val="24"/>
        </w:rPr>
        <w:t>Tujuan ini dapat dicapai melalui kegiatan-kegiatan:</w:t>
      </w:r>
    </w:p>
    <w:p w:rsidR="00BC472E" w:rsidRPr="007E5420" w:rsidRDefault="00BC472E" w:rsidP="00093308">
      <w:pPr>
        <w:pStyle w:val="ListParagraph"/>
        <w:numPr>
          <w:ilvl w:val="0"/>
          <w:numId w:val="25"/>
        </w:numPr>
        <w:spacing w:after="0" w:line="480" w:lineRule="auto"/>
        <w:ind w:left="1134" w:hanging="425"/>
        <w:jc w:val="both"/>
        <w:rPr>
          <w:rFonts w:ascii="Times New Roman" w:hAnsi="Times New Roman" w:cs="Times New Roman"/>
          <w:sz w:val="24"/>
          <w:szCs w:val="24"/>
        </w:rPr>
      </w:pPr>
      <w:r w:rsidRPr="007E5420">
        <w:rPr>
          <w:rFonts w:ascii="Times New Roman" w:hAnsi="Times New Roman" w:cs="Times New Roman"/>
          <w:sz w:val="24"/>
          <w:szCs w:val="24"/>
        </w:rPr>
        <w:lastRenderedPageBreak/>
        <w:t>Bantuan dalam mengadakan orientasi kepada situasi sekolah baru dan dalam menggunakan kesempatan-kesempatan dan fasilitas yang di sediakan sekolah</w:t>
      </w:r>
      <w:r w:rsidR="00766680" w:rsidRPr="007E5420">
        <w:rPr>
          <w:rFonts w:ascii="Times New Roman" w:hAnsi="Times New Roman" w:cs="Times New Roman"/>
          <w:sz w:val="24"/>
          <w:szCs w:val="24"/>
        </w:rPr>
        <w:t>.</w:t>
      </w:r>
    </w:p>
    <w:p w:rsidR="00BC472E" w:rsidRPr="007E5420" w:rsidRDefault="00BC472E" w:rsidP="00093308">
      <w:pPr>
        <w:pStyle w:val="ListParagraph"/>
        <w:numPr>
          <w:ilvl w:val="0"/>
          <w:numId w:val="25"/>
        </w:numPr>
        <w:spacing w:after="0" w:line="480" w:lineRule="auto"/>
        <w:ind w:left="1134" w:hanging="425"/>
        <w:jc w:val="both"/>
        <w:rPr>
          <w:rFonts w:ascii="Times New Roman" w:hAnsi="Times New Roman" w:cs="Times New Roman"/>
          <w:sz w:val="24"/>
          <w:szCs w:val="24"/>
        </w:rPr>
      </w:pPr>
      <w:r w:rsidRPr="007E5420">
        <w:rPr>
          <w:rFonts w:ascii="Times New Roman" w:hAnsi="Times New Roman" w:cs="Times New Roman"/>
          <w:sz w:val="24"/>
          <w:szCs w:val="24"/>
        </w:rPr>
        <w:t>Mempelajari masalah-masalah hubungan antarpribadi yang terjadi dalam kelompok dalam kehidupan sekolah yang dapat mengubah prilaku individu dan kelompok dalam cara yang dapat diterima oleh masyarakat</w:t>
      </w:r>
      <w:r w:rsidR="00766680" w:rsidRPr="007E5420">
        <w:rPr>
          <w:rFonts w:ascii="Times New Roman" w:hAnsi="Times New Roman" w:cs="Times New Roman"/>
          <w:sz w:val="24"/>
          <w:szCs w:val="24"/>
        </w:rPr>
        <w:t>.</w:t>
      </w:r>
    </w:p>
    <w:p w:rsidR="00BC472E" w:rsidRPr="007E5420" w:rsidRDefault="00BC472E" w:rsidP="00093308">
      <w:pPr>
        <w:pStyle w:val="ListParagraph"/>
        <w:numPr>
          <w:ilvl w:val="0"/>
          <w:numId w:val="25"/>
        </w:numPr>
        <w:spacing w:after="0" w:line="480" w:lineRule="auto"/>
        <w:ind w:left="1134" w:hanging="425"/>
        <w:jc w:val="both"/>
        <w:rPr>
          <w:rFonts w:ascii="Times New Roman" w:hAnsi="Times New Roman" w:cs="Times New Roman"/>
          <w:sz w:val="24"/>
          <w:szCs w:val="24"/>
        </w:rPr>
      </w:pPr>
      <w:r w:rsidRPr="007E5420">
        <w:rPr>
          <w:rFonts w:ascii="Times New Roman" w:hAnsi="Times New Roman" w:cs="Times New Roman"/>
          <w:sz w:val="24"/>
          <w:szCs w:val="24"/>
        </w:rPr>
        <w:t>Mempelajari secara kelompok masalah-masalah pertumbuhan dan perkembangan, belajar menyesuaikan diri dalam kehidupan orang dewasa dan menerapkan pola hidup sehat</w:t>
      </w:r>
      <w:r w:rsidR="00766680" w:rsidRPr="007E5420">
        <w:rPr>
          <w:rFonts w:ascii="Times New Roman" w:hAnsi="Times New Roman" w:cs="Times New Roman"/>
          <w:sz w:val="24"/>
          <w:szCs w:val="24"/>
        </w:rPr>
        <w:t>.</w:t>
      </w:r>
    </w:p>
    <w:p w:rsidR="00232675" w:rsidRPr="007E5420" w:rsidRDefault="00232675" w:rsidP="00093308">
      <w:pPr>
        <w:pStyle w:val="ListParagraph"/>
        <w:numPr>
          <w:ilvl w:val="0"/>
          <w:numId w:val="25"/>
        </w:numPr>
        <w:spacing w:after="0" w:line="480" w:lineRule="auto"/>
        <w:ind w:left="1134" w:hanging="425"/>
        <w:jc w:val="both"/>
        <w:rPr>
          <w:rFonts w:ascii="Times New Roman" w:hAnsi="Times New Roman" w:cs="Times New Roman"/>
          <w:sz w:val="24"/>
          <w:szCs w:val="24"/>
        </w:rPr>
      </w:pPr>
      <w:r w:rsidRPr="007E5420">
        <w:rPr>
          <w:rFonts w:ascii="Times New Roman" w:hAnsi="Times New Roman" w:cs="Times New Roman"/>
          <w:sz w:val="24"/>
          <w:szCs w:val="24"/>
        </w:rPr>
        <w:t>Mempelajari secara kelompok dan menerapkan metode-metode pemahaman diri mengenai sikap, minat</w:t>
      </w:r>
      <w:r w:rsidR="00CA2685" w:rsidRPr="007E5420">
        <w:rPr>
          <w:rFonts w:ascii="Times New Roman" w:hAnsi="Times New Roman" w:cs="Times New Roman"/>
          <w:sz w:val="24"/>
          <w:szCs w:val="24"/>
        </w:rPr>
        <w:t xml:space="preserve">, kemampuan, kepribadian dan kecenderungan-kecenderungan sifat, dan penyesuaian pribadi serta </w:t>
      </w:r>
      <w:r w:rsidR="00BE4BA1" w:rsidRPr="007E5420">
        <w:rPr>
          <w:rFonts w:ascii="Times New Roman" w:hAnsi="Times New Roman" w:cs="Times New Roman"/>
          <w:sz w:val="24"/>
          <w:szCs w:val="24"/>
        </w:rPr>
        <w:t>sos</w:t>
      </w:r>
      <w:r w:rsidR="00766680" w:rsidRPr="007E5420">
        <w:rPr>
          <w:rFonts w:ascii="Times New Roman" w:hAnsi="Times New Roman" w:cs="Times New Roman"/>
          <w:sz w:val="24"/>
          <w:szCs w:val="24"/>
        </w:rPr>
        <w:t>ial.</w:t>
      </w:r>
    </w:p>
    <w:p w:rsidR="00CA2685" w:rsidRPr="007E5420" w:rsidRDefault="00B073FD" w:rsidP="00093308">
      <w:pPr>
        <w:pStyle w:val="ListParagraph"/>
        <w:numPr>
          <w:ilvl w:val="0"/>
          <w:numId w:val="25"/>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Mempelajari </w:t>
      </w:r>
      <w:r w:rsidR="00CA2685" w:rsidRPr="007E5420">
        <w:rPr>
          <w:rFonts w:ascii="Times New Roman" w:hAnsi="Times New Roman" w:cs="Times New Roman"/>
          <w:sz w:val="24"/>
          <w:szCs w:val="24"/>
        </w:rPr>
        <w:t>secara kelompok dan menerapkan metode-metode belajar yang efi</w:t>
      </w:r>
      <w:r w:rsidR="009C1A64" w:rsidRPr="007E5420">
        <w:rPr>
          <w:rFonts w:ascii="Times New Roman" w:hAnsi="Times New Roman" w:cs="Times New Roman"/>
          <w:sz w:val="24"/>
          <w:szCs w:val="24"/>
        </w:rPr>
        <w:t>s</w:t>
      </w:r>
      <w:r w:rsidR="00CA2685" w:rsidRPr="007E5420">
        <w:rPr>
          <w:rFonts w:ascii="Times New Roman" w:hAnsi="Times New Roman" w:cs="Times New Roman"/>
          <w:sz w:val="24"/>
          <w:szCs w:val="24"/>
        </w:rPr>
        <w:t>i</w:t>
      </w:r>
      <w:r w:rsidR="009C1A64" w:rsidRPr="007E5420">
        <w:rPr>
          <w:rFonts w:ascii="Times New Roman" w:hAnsi="Times New Roman" w:cs="Times New Roman"/>
          <w:sz w:val="24"/>
          <w:szCs w:val="24"/>
        </w:rPr>
        <w:t>e</w:t>
      </w:r>
      <w:r w:rsidR="00CA2685" w:rsidRPr="007E5420">
        <w:rPr>
          <w:rFonts w:ascii="Times New Roman" w:hAnsi="Times New Roman" w:cs="Times New Roman"/>
          <w:sz w:val="24"/>
          <w:szCs w:val="24"/>
        </w:rPr>
        <w:t>n</w:t>
      </w:r>
      <w:r w:rsidR="00766680" w:rsidRPr="007E5420">
        <w:rPr>
          <w:rFonts w:ascii="Times New Roman" w:hAnsi="Times New Roman" w:cs="Times New Roman"/>
          <w:sz w:val="24"/>
          <w:szCs w:val="24"/>
        </w:rPr>
        <w:t>.</w:t>
      </w:r>
    </w:p>
    <w:p w:rsidR="00CA2685" w:rsidRPr="007E5420" w:rsidRDefault="00CA2685" w:rsidP="00093308">
      <w:pPr>
        <w:pStyle w:val="ListParagraph"/>
        <w:numPr>
          <w:ilvl w:val="0"/>
          <w:numId w:val="25"/>
        </w:numPr>
        <w:spacing w:after="0" w:line="480" w:lineRule="auto"/>
        <w:ind w:left="1134" w:hanging="425"/>
        <w:jc w:val="both"/>
        <w:rPr>
          <w:rFonts w:ascii="Times New Roman" w:hAnsi="Times New Roman" w:cs="Times New Roman"/>
          <w:sz w:val="24"/>
          <w:szCs w:val="24"/>
        </w:rPr>
      </w:pPr>
      <w:r w:rsidRPr="007E5420">
        <w:rPr>
          <w:rFonts w:ascii="Times New Roman" w:hAnsi="Times New Roman" w:cs="Times New Roman"/>
          <w:sz w:val="24"/>
          <w:szCs w:val="24"/>
        </w:rPr>
        <w:t>Mempelajari secara kelompok dunia pekerjaan, dan masalah-masalah penyesuaian dan kemajuan pekerjaan</w:t>
      </w:r>
      <w:r w:rsidR="00766680" w:rsidRPr="007E5420">
        <w:rPr>
          <w:rFonts w:ascii="Times New Roman" w:hAnsi="Times New Roman" w:cs="Times New Roman"/>
          <w:sz w:val="24"/>
          <w:szCs w:val="24"/>
        </w:rPr>
        <w:t>.</w:t>
      </w:r>
    </w:p>
    <w:p w:rsidR="00CA2685" w:rsidRPr="007E5420" w:rsidRDefault="00CA2685" w:rsidP="00093308">
      <w:pPr>
        <w:pStyle w:val="ListParagraph"/>
        <w:numPr>
          <w:ilvl w:val="0"/>
          <w:numId w:val="25"/>
        </w:numPr>
        <w:spacing w:after="0" w:line="480" w:lineRule="auto"/>
        <w:ind w:left="1134" w:hanging="425"/>
        <w:jc w:val="both"/>
        <w:rPr>
          <w:rFonts w:ascii="Times New Roman" w:hAnsi="Times New Roman" w:cs="Times New Roman"/>
          <w:sz w:val="24"/>
          <w:szCs w:val="24"/>
        </w:rPr>
      </w:pPr>
      <w:r w:rsidRPr="007E5420">
        <w:rPr>
          <w:rFonts w:ascii="Times New Roman" w:hAnsi="Times New Roman" w:cs="Times New Roman"/>
          <w:sz w:val="24"/>
          <w:szCs w:val="24"/>
        </w:rPr>
        <w:t>Bantuan secara kelompok untuk mempelajari bagaimana membuat rencana-rencana pekerjaan jangka panjang</w:t>
      </w:r>
      <w:r w:rsidR="00766680" w:rsidRPr="007E5420">
        <w:rPr>
          <w:rFonts w:ascii="Times New Roman" w:hAnsi="Times New Roman" w:cs="Times New Roman"/>
          <w:sz w:val="24"/>
          <w:szCs w:val="24"/>
        </w:rPr>
        <w:t>.</w:t>
      </w:r>
    </w:p>
    <w:p w:rsidR="00CA2685" w:rsidRPr="007E5420" w:rsidRDefault="00CA2685" w:rsidP="00093308">
      <w:pPr>
        <w:pStyle w:val="ListParagraph"/>
        <w:numPr>
          <w:ilvl w:val="0"/>
          <w:numId w:val="25"/>
        </w:numPr>
        <w:spacing w:after="0" w:line="480" w:lineRule="auto"/>
        <w:ind w:left="1134" w:hanging="425"/>
        <w:jc w:val="both"/>
        <w:rPr>
          <w:rFonts w:ascii="Times New Roman" w:hAnsi="Times New Roman" w:cs="Times New Roman"/>
          <w:sz w:val="24"/>
          <w:szCs w:val="24"/>
        </w:rPr>
      </w:pPr>
      <w:r w:rsidRPr="007E5420">
        <w:rPr>
          <w:rFonts w:ascii="Times New Roman" w:hAnsi="Times New Roman" w:cs="Times New Roman"/>
          <w:sz w:val="24"/>
          <w:szCs w:val="24"/>
        </w:rPr>
        <w:t>Bantuan secara kelompok tentang cara membuat rencana pendidikan jangka panjang.</w:t>
      </w:r>
    </w:p>
    <w:p w:rsidR="005B1F0E" w:rsidRPr="007E5420" w:rsidRDefault="005B1F0E" w:rsidP="0092421A">
      <w:pPr>
        <w:pStyle w:val="ListParagraph"/>
        <w:numPr>
          <w:ilvl w:val="0"/>
          <w:numId w:val="6"/>
        </w:numPr>
        <w:spacing w:after="0" w:line="480" w:lineRule="auto"/>
        <w:ind w:left="709" w:hanging="283"/>
        <w:jc w:val="both"/>
        <w:rPr>
          <w:rFonts w:ascii="Times New Roman" w:hAnsi="Times New Roman" w:cs="Times New Roman"/>
          <w:sz w:val="24"/>
          <w:szCs w:val="24"/>
        </w:rPr>
      </w:pPr>
      <w:r w:rsidRPr="007E5420">
        <w:rPr>
          <w:rFonts w:ascii="Times New Roman" w:hAnsi="Times New Roman" w:cs="Times New Roman"/>
          <w:sz w:val="24"/>
          <w:szCs w:val="24"/>
        </w:rPr>
        <w:lastRenderedPageBreak/>
        <w:t>Memberikan layanan-layanan penyembuhan melalui kegiatan kelompok</w:t>
      </w:r>
      <w:r w:rsidR="007C4F81" w:rsidRPr="007E5420">
        <w:rPr>
          <w:rFonts w:ascii="Times New Roman" w:hAnsi="Times New Roman" w:cs="Times New Roman"/>
          <w:sz w:val="24"/>
          <w:szCs w:val="24"/>
        </w:rPr>
        <w:t xml:space="preserve"> dengan:</w:t>
      </w:r>
    </w:p>
    <w:p w:rsidR="007C4F81" w:rsidRPr="007E5420" w:rsidRDefault="007C4F81" w:rsidP="00093308">
      <w:pPr>
        <w:pStyle w:val="ListParagraph"/>
        <w:numPr>
          <w:ilvl w:val="0"/>
          <w:numId w:val="26"/>
        </w:numPr>
        <w:spacing w:after="0" w:line="480" w:lineRule="auto"/>
        <w:ind w:left="1134" w:hanging="425"/>
        <w:jc w:val="both"/>
        <w:rPr>
          <w:rFonts w:ascii="Times New Roman" w:hAnsi="Times New Roman" w:cs="Times New Roman"/>
          <w:sz w:val="24"/>
          <w:szCs w:val="24"/>
        </w:rPr>
      </w:pPr>
      <w:r w:rsidRPr="007E5420">
        <w:rPr>
          <w:rFonts w:ascii="Times New Roman" w:hAnsi="Times New Roman" w:cs="Times New Roman"/>
          <w:sz w:val="24"/>
          <w:szCs w:val="24"/>
        </w:rPr>
        <w:t>Mempelajari masalah-masalah manusia pada umumnya</w:t>
      </w:r>
      <w:r w:rsidR="007B3F4E" w:rsidRPr="007E5420">
        <w:rPr>
          <w:rFonts w:ascii="Times New Roman" w:hAnsi="Times New Roman" w:cs="Times New Roman"/>
          <w:sz w:val="24"/>
          <w:szCs w:val="24"/>
        </w:rPr>
        <w:t>.</w:t>
      </w:r>
    </w:p>
    <w:p w:rsidR="007C4F81" w:rsidRPr="007E5420" w:rsidRDefault="00D66610" w:rsidP="00093308">
      <w:pPr>
        <w:pStyle w:val="ListParagraph"/>
        <w:numPr>
          <w:ilvl w:val="0"/>
          <w:numId w:val="26"/>
        </w:numPr>
        <w:spacing w:after="0" w:line="480" w:lineRule="auto"/>
        <w:ind w:left="1134" w:hanging="425"/>
        <w:jc w:val="both"/>
        <w:rPr>
          <w:rFonts w:ascii="Times New Roman" w:hAnsi="Times New Roman" w:cs="Times New Roman"/>
          <w:sz w:val="24"/>
          <w:szCs w:val="24"/>
        </w:rPr>
      </w:pPr>
      <w:r w:rsidRPr="007E5420">
        <w:rPr>
          <w:rFonts w:ascii="Times New Roman" w:hAnsi="Times New Roman" w:cs="Times New Roman"/>
          <w:sz w:val="24"/>
          <w:szCs w:val="24"/>
        </w:rPr>
        <w:t xml:space="preserve">Menghilangkan ketegangan-ketegangan emosi, </w:t>
      </w:r>
      <w:r w:rsidR="007C4F81" w:rsidRPr="007E5420">
        <w:rPr>
          <w:rFonts w:ascii="Times New Roman" w:hAnsi="Times New Roman" w:cs="Times New Roman"/>
          <w:sz w:val="24"/>
          <w:szCs w:val="24"/>
        </w:rPr>
        <w:t xml:space="preserve">menambah </w:t>
      </w:r>
      <w:r w:rsidR="00B04970" w:rsidRPr="007E5420">
        <w:rPr>
          <w:rFonts w:ascii="Times New Roman" w:hAnsi="Times New Roman" w:cs="Times New Roman"/>
          <w:sz w:val="24"/>
          <w:szCs w:val="24"/>
        </w:rPr>
        <w:t xml:space="preserve"> </w:t>
      </w:r>
      <w:r w:rsidR="007C4F81" w:rsidRPr="007E5420">
        <w:rPr>
          <w:rFonts w:ascii="Times New Roman" w:hAnsi="Times New Roman" w:cs="Times New Roman"/>
          <w:sz w:val="24"/>
          <w:szCs w:val="24"/>
        </w:rPr>
        <w:t>pengertian mengenai dinamika kepribadian dan mengara</w:t>
      </w:r>
      <w:r w:rsidR="00A62105" w:rsidRPr="007E5420">
        <w:rPr>
          <w:rFonts w:ascii="Times New Roman" w:hAnsi="Times New Roman" w:cs="Times New Roman"/>
          <w:sz w:val="24"/>
          <w:szCs w:val="24"/>
        </w:rPr>
        <w:t>hkan kembali energi</w:t>
      </w:r>
      <w:r w:rsidR="007C4F81" w:rsidRPr="007E5420">
        <w:rPr>
          <w:rFonts w:ascii="Times New Roman" w:hAnsi="Times New Roman" w:cs="Times New Roman"/>
          <w:sz w:val="24"/>
          <w:szCs w:val="24"/>
        </w:rPr>
        <w:t xml:space="preserve"> yang terpakai</w:t>
      </w:r>
      <w:r w:rsidR="00A62105" w:rsidRPr="007E5420">
        <w:rPr>
          <w:rFonts w:ascii="Times New Roman" w:hAnsi="Times New Roman" w:cs="Times New Roman"/>
          <w:sz w:val="24"/>
          <w:szCs w:val="24"/>
        </w:rPr>
        <w:t xml:space="preserve"> untuk memecahkan kembali energi</w:t>
      </w:r>
      <w:r w:rsidR="007C4F81" w:rsidRPr="007E5420">
        <w:rPr>
          <w:rFonts w:ascii="Times New Roman" w:hAnsi="Times New Roman" w:cs="Times New Roman"/>
          <w:sz w:val="24"/>
          <w:szCs w:val="24"/>
        </w:rPr>
        <w:t xml:space="preserve"> yang terpakai untuk  memecahkan masalah-masalah tersebut dalam suasana yang permisif.</w:t>
      </w:r>
    </w:p>
    <w:p w:rsidR="00885A5E" w:rsidRPr="007E5420" w:rsidRDefault="00885A5E" w:rsidP="00093308">
      <w:pPr>
        <w:pStyle w:val="ListParagraph"/>
        <w:numPr>
          <w:ilvl w:val="0"/>
          <w:numId w:val="26"/>
        </w:numPr>
        <w:spacing w:after="0" w:line="480" w:lineRule="auto"/>
        <w:ind w:left="1134" w:hanging="425"/>
        <w:jc w:val="both"/>
        <w:rPr>
          <w:rFonts w:ascii="Times New Roman" w:hAnsi="Times New Roman" w:cs="Times New Roman"/>
          <w:sz w:val="24"/>
          <w:szCs w:val="24"/>
        </w:rPr>
      </w:pPr>
      <w:r w:rsidRPr="007E5420">
        <w:rPr>
          <w:rFonts w:ascii="Times New Roman" w:hAnsi="Times New Roman" w:cs="Times New Roman"/>
          <w:sz w:val="24"/>
          <w:szCs w:val="24"/>
        </w:rPr>
        <w:t>Untuk mencapai tujuan-tujuan bimbingan secara lebih ekonomis dan efektif dari pada melalui kegiatan bimbingan individual.</w:t>
      </w:r>
    </w:p>
    <w:p w:rsidR="00885A5E" w:rsidRPr="007E5420" w:rsidRDefault="00885A5E" w:rsidP="00093308">
      <w:pPr>
        <w:pStyle w:val="ListParagraph"/>
        <w:numPr>
          <w:ilvl w:val="0"/>
          <w:numId w:val="26"/>
        </w:numPr>
        <w:spacing w:after="0" w:line="480" w:lineRule="auto"/>
        <w:ind w:left="1134" w:hanging="425"/>
        <w:jc w:val="both"/>
        <w:rPr>
          <w:rFonts w:ascii="Times New Roman" w:hAnsi="Times New Roman" w:cs="Times New Roman"/>
          <w:sz w:val="24"/>
          <w:szCs w:val="24"/>
        </w:rPr>
      </w:pPr>
      <w:r w:rsidRPr="007E5420">
        <w:rPr>
          <w:rFonts w:ascii="Times New Roman" w:hAnsi="Times New Roman" w:cs="Times New Roman"/>
          <w:sz w:val="24"/>
          <w:szCs w:val="24"/>
        </w:rPr>
        <w:t>Untuk melaksanakan layanan konseling individual secara lebih efektif.</w:t>
      </w:r>
      <w:r w:rsidR="007C4F81" w:rsidRPr="007E5420">
        <w:rPr>
          <w:rFonts w:ascii="Times New Roman" w:hAnsi="Times New Roman" w:cs="Times New Roman"/>
          <w:sz w:val="24"/>
          <w:szCs w:val="24"/>
        </w:rPr>
        <w:t xml:space="preserve"> </w:t>
      </w:r>
      <w:r w:rsidRPr="007E5420">
        <w:rPr>
          <w:rFonts w:ascii="Times New Roman" w:hAnsi="Times New Roman" w:cs="Times New Roman"/>
          <w:sz w:val="24"/>
          <w:szCs w:val="24"/>
        </w:rPr>
        <w:t>Dengan mempelajari masalah-masalah yang umum dialami oleh individu dan dengan meredakan atau menghilangkan hambatan-hambatan emosional melalui kegiatan kelompok, maka pemahaman terhadap masalah individu menjadi lebih muda.</w:t>
      </w:r>
    </w:p>
    <w:p w:rsidR="00313D36" w:rsidRPr="007E5420" w:rsidRDefault="00313D36" w:rsidP="00581521">
      <w:pPr>
        <w:pStyle w:val="ListParagraph"/>
        <w:spacing w:after="0" w:line="480" w:lineRule="auto"/>
        <w:ind w:left="0" w:firstLine="426"/>
        <w:jc w:val="both"/>
        <w:rPr>
          <w:rFonts w:ascii="Times New Roman" w:hAnsi="Times New Roman" w:cs="Times New Roman"/>
          <w:sz w:val="24"/>
          <w:szCs w:val="24"/>
        </w:rPr>
      </w:pPr>
      <w:r w:rsidRPr="007E5420">
        <w:rPr>
          <w:rFonts w:ascii="Times New Roman" w:hAnsi="Times New Roman" w:cs="Times New Roman"/>
          <w:sz w:val="24"/>
          <w:szCs w:val="24"/>
        </w:rPr>
        <w:t>Selanjutnya menurut Sukardi (</w:t>
      </w:r>
      <w:r w:rsidR="003E4CFA">
        <w:rPr>
          <w:rFonts w:ascii="Times New Roman" w:hAnsi="Times New Roman" w:cs="Times New Roman"/>
          <w:sz w:val="24"/>
          <w:szCs w:val="24"/>
        </w:rPr>
        <w:t>1984</w:t>
      </w:r>
      <w:r w:rsidR="00D66610" w:rsidRPr="007E5420">
        <w:rPr>
          <w:rFonts w:ascii="Times New Roman" w:hAnsi="Times New Roman" w:cs="Times New Roman"/>
          <w:sz w:val="24"/>
          <w:szCs w:val="24"/>
        </w:rPr>
        <w:t xml:space="preserve">) </w:t>
      </w:r>
      <w:r w:rsidR="00394A86" w:rsidRPr="007E5420">
        <w:rPr>
          <w:rFonts w:ascii="Times New Roman" w:hAnsi="Times New Roman" w:cs="Times New Roman"/>
          <w:sz w:val="24"/>
          <w:szCs w:val="24"/>
        </w:rPr>
        <w:t>tujuan dari penyelenggaraan bimbi</w:t>
      </w:r>
      <w:r w:rsidRPr="007E5420">
        <w:rPr>
          <w:rFonts w:ascii="Times New Roman" w:hAnsi="Times New Roman" w:cs="Times New Roman"/>
          <w:sz w:val="24"/>
          <w:szCs w:val="24"/>
        </w:rPr>
        <w:t>ngan kelompok di sekolah adalah:</w:t>
      </w:r>
    </w:p>
    <w:p w:rsidR="00394A86" w:rsidRPr="007E5420" w:rsidRDefault="00313D36" w:rsidP="00563BDF">
      <w:pPr>
        <w:pStyle w:val="ListParagraph"/>
        <w:numPr>
          <w:ilvl w:val="0"/>
          <w:numId w:val="33"/>
        </w:numPr>
        <w:spacing w:after="0" w:line="480" w:lineRule="auto"/>
        <w:ind w:left="709" w:hanging="297"/>
        <w:jc w:val="both"/>
        <w:rPr>
          <w:rFonts w:ascii="Times New Roman" w:hAnsi="Times New Roman" w:cs="Times New Roman"/>
          <w:sz w:val="24"/>
          <w:szCs w:val="24"/>
        </w:rPr>
      </w:pPr>
      <w:r w:rsidRPr="007E5420">
        <w:rPr>
          <w:rFonts w:ascii="Times New Roman" w:hAnsi="Times New Roman" w:cs="Times New Roman"/>
          <w:sz w:val="24"/>
          <w:szCs w:val="24"/>
        </w:rPr>
        <w:t>M</w:t>
      </w:r>
      <w:r w:rsidR="00394A86" w:rsidRPr="007E5420">
        <w:rPr>
          <w:rFonts w:ascii="Times New Roman" w:hAnsi="Times New Roman"/>
          <w:sz w:val="24"/>
          <w:szCs w:val="24"/>
        </w:rPr>
        <w:t>embantu setiap siswa supaya</w:t>
      </w:r>
      <w:r w:rsidR="003431DA" w:rsidRPr="007E5420">
        <w:rPr>
          <w:rFonts w:ascii="Times New Roman" w:hAnsi="Times New Roman"/>
          <w:sz w:val="24"/>
          <w:szCs w:val="24"/>
        </w:rPr>
        <w:t xml:space="preserve"> berkembang seoptimal mungkin sesuai dengan potensi-potensi yang dimilikinya.</w:t>
      </w:r>
    </w:p>
    <w:p w:rsidR="003431DA" w:rsidRPr="007E5420" w:rsidRDefault="00313D36" w:rsidP="00563BDF">
      <w:pPr>
        <w:pStyle w:val="ListParagraph"/>
        <w:numPr>
          <w:ilvl w:val="0"/>
          <w:numId w:val="33"/>
        </w:numPr>
        <w:spacing w:after="0" w:line="480" w:lineRule="auto"/>
        <w:ind w:left="709" w:hanging="297"/>
        <w:jc w:val="both"/>
        <w:rPr>
          <w:rFonts w:ascii="Times New Roman" w:hAnsi="Times New Roman" w:cs="Times New Roman"/>
          <w:sz w:val="24"/>
          <w:szCs w:val="24"/>
        </w:rPr>
      </w:pPr>
      <w:r w:rsidRPr="007E5420">
        <w:rPr>
          <w:rFonts w:ascii="Times New Roman" w:hAnsi="Times New Roman" w:cs="Times New Roman"/>
          <w:sz w:val="24"/>
          <w:szCs w:val="24"/>
        </w:rPr>
        <w:t>S</w:t>
      </w:r>
      <w:r w:rsidR="003431DA" w:rsidRPr="007E5420">
        <w:rPr>
          <w:rFonts w:ascii="Times New Roman" w:hAnsi="Times New Roman" w:cs="Times New Roman"/>
          <w:sz w:val="24"/>
          <w:szCs w:val="24"/>
        </w:rPr>
        <w:t>iswa dapat memanfaatkan dinamika kelompok semaksimal mungkin dalam memecahkan masalahnya. Para siswa akan dapat memanfaatkan semua informasi, tangg</w:t>
      </w:r>
      <w:r w:rsidR="001F62B1" w:rsidRPr="007E5420">
        <w:rPr>
          <w:rFonts w:ascii="Times New Roman" w:hAnsi="Times New Roman" w:cs="Times New Roman"/>
          <w:sz w:val="24"/>
          <w:szCs w:val="24"/>
        </w:rPr>
        <w:t>a</w:t>
      </w:r>
      <w:r w:rsidR="003431DA" w:rsidRPr="007E5420">
        <w:rPr>
          <w:rFonts w:ascii="Times New Roman" w:hAnsi="Times New Roman" w:cs="Times New Roman"/>
          <w:sz w:val="24"/>
          <w:szCs w:val="24"/>
        </w:rPr>
        <w:t>pan, dan reaksi dari</w:t>
      </w:r>
      <w:r w:rsidR="007D758B">
        <w:rPr>
          <w:rFonts w:ascii="Times New Roman" w:hAnsi="Times New Roman" w:cs="Times New Roman"/>
          <w:sz w:val="24"/>
          <w:szCs w:val="24"/>
        </w:rPr>
        <w:t xml:space="preserve"> siswa lainnya untuk memecahkan masalahnya. </w:t>
      </w:r>
      <w:r w:rsidR="003431DA" w:rsidRPr="007E5420">
        <w:rPr>
          <w:rFonts w:ascii="Times New Roman" w:hAnsi="Times New Roman" w:cs="Times New Roman"/>
          <w:sz w:val="24"/>
          <w:szCs w:val="24"/>
        </w:rPr>
        <w:t xml:space="preserve">Kesempatan yang seluas-luasnya dalam megemukakan pendapat, gagasan, ide-ide, dan memberikan tanggapan </w:t>
      </w:r>
      <w:r w:rsidR="003431DA" w:rsidRPr="007E5420">
        <w:rPr>
          <w:rFonts w:ascii="Times New Roman" w:hAnsi="Times New Roman" w:cs="Times New Roman"/>
          <w:sz w:val="24"/>
          <w:szCs w:val="24"/>
        </w:rPr>
        <w:lastRenderedPageBreak/>
        <w:t>serta reaksi yang sangat bergu</w:t>
      </w:r>
      <w:r w:rsidR="00C0735B" w:rsidRPr="007E5420">
        <w:rPr>
          <w:rFonts w:ascii="Times New Roman" w:hAnsi="Times New Roman" w:cs="Times New Roman"/>
          <w:sz w:val="24"/>
          <w:szCs w:val="24"/>
        </w:rPr>
        <w:t xml:space="preserve">na dan bermanfaat bagi </w:t>
      </w:r>
      <w:r w:rsidR="003431DA" w:rsidRPr="007E5420">
        <w:rPr>
          <w:rFonts w:ascii="Times New Roman" w:hAnsi="Times New Roman" w:cs="Times New Roman"/>
          <w:sz w:val="24"/>
          <w:szCs w:val="24"/>
        </w:rPr>
        <w:t>siswa dalam memecahkan masalahnya.</w:t>
      </w:r>
    </w:p>
    <w:p w:rsidR="00D93F52" w:rsidRPr="007E5420" w:rsidRDefault="008F7401" w:rsidP="00581521">
      <w:pPr>
        <w:pStyle w:val="ListParagraph"/>
        <w:spacing w:line="480" w:lineRule="auto"/>
        <w:ind w:left="0" w:firstLine="426"/>
        <w:jc w:val="both"/>
        <w:rPr>
          <w:rFonts w:ascii="Times New Roman" w:hAnsi="Times New Roman" w:cs="Times New Roman"/>
          <w:sz w:val="24"/>
          <w:szCs w:val="24"/>
        </w:rPr>
      </w:pPr>
      <w:r w:rsidRPr="007E5420">
        <w:rPr>
          <w:rFonts w:ascii="Times New Roman" w:hAnsi="Times New Roman" w:cs="Times New Roman"/>
          <w:sz w:val="24"/>
          <w:szCs w:val="24"/>
        </w:rPr>
        <w:t>Secara singkat dapat dikatakan bahwa layanan bimbingan kelompok memberikan kekhususan tersendiri terhadap pelayanan bimbingan dan konseling secara keseluruhan. Layanan kelompok memiliki beberapa keunggulan, yang</w:t>
      </w:r>
      <w:r w:rsidR="00D66610" w:rsidRPr="007E5420">
        <w:rPr>
          <w:rFonts w:ascii="Times New Roman" w:hAnsi="Times New Roman" w:cs="Times New Roman"/>
          <w:sz w:val="24"/>
          <w:szCs w:val="24"/>
        </w:rPr>
        <w:t xml:space="preserve"> paling pokok </w:t>
      </w:r>
      <w:r w:rsidRPr="007E5420">
        <w:rPr>
          <w:rFonts w:ascii="Times New Roman" w:hAnsi="Times New Roman" w:cs="Times New Roman"/>
          <w:sz w:val="24"/>
          <w:szCs w:val="24"/>
        </w:rPr>
        <w:t>adalah lebih efisien dan ekonomis. Dinamika interaksi sosial yang terjadi didalam kelompok memberikan warna khas dan memungkinkan terjadinya</w:t>
      </w:r>
      <w:r w:rsidR="00313D36" w:rsidRPr="007E5420">
        <w:rPr>
          <w:rFonts w:ascii="Times New Roman" w:hAnsi="Times New Roman" w:cs="Times New Roman"/>
          <w:sz w:val="24"/>
          <w:szCs w:val="24"/>
        </w:rPr>
        <w:t xml:space="preserve"> suasana bimbingan yang nyata (</w:t>
      </w:r>
      <w:r w:rsidRPr="007E5420">
        <w:rPr>
          <w:rFonts w:ascii="Times New Roman" w:hAnsi="Times New Roman" w:cs="Times New Roman"/>
          <w:sz w:val="24"/>
          <w:szCs w:val="24"/>
        </w:rPr>
        <w:t>yang terjad</w:t>
      </w:r>
      <w:r w:rsidR="00D93F52" w:rsidRPr="007E5420">
        <w:rPr>
          <w:rFonts w:ascii="Times New Roman" w:hAnsi="Times New Roman" w:cs="Times New Roman"/>
          <w:sz w:val="24"/>
          <w:szCs w:val="24"/>
        </w:rPr>
        <w:t>i sehari-hari) didalam kelompok.</w:t>
      </w:r>
    </w:p>
    <w:p w:rsidR="00D93F52" w:rsidRPr="007E5420" w:rsidRDefault="00CA75F3" w:rsidP="00581521">
      <w:pPr>
        <w:pStyle w:val="ListParagraph"/>
        <w:spacing w:before="240" w:after="0" w:line="480" w:lineRule="auto"/>
        <w:ind w:left="426" w:hanging="426"/>
        <w:jc w:val="both"/>
        <w:rPr>
          <w:rFonts w:ascii="Times New Roman" w:hAnsi="Times New Roman" w:cs="Times New Roman"/>
          <w:b/>
          <w:sz w:val="24"/>
          <w:szCs w:val="24"/>
        </w:rPr>
      </w:pPr>
      <w:r w:rsidRPr="007E5420">
        <w:rPr>
          <w:rFonts w:ascii="Times New Roman" w:hAnsi="Times New Roman" w:cs="Times New Roman"/>
          <w:b/>
          <w:sz w:val="24"/>
          <w:szCs w:val="24"/>
        </w:rPr>
        <w:t>c</w:t>
      </w:r>
      <w:r w:rsidR="00D93F52" w:rsidRPr="007E5420">
        <w:rPr>
          <w:rFonts w:ascii="Times New Roman" w:hAnsi="Times New Roman" w:cs="Times New Roman"/>
          <w:b/>
          <w:sz w:val="24"/>
          <w:szCs w:val="24"/>
        </w:rPr>
        <w:t>.</w:t>
      </w:r>
      <w:r w:rsidR="00581521" w:rsidRPr="007E5420">
        <w:rPr>
          <w:rFonts w:ascii="Times New Roman" w:hAnsi="Times New Roman" w:cs="Times New Roman"/>
          <w:b/>
          <w:sz w:val="24"/>
          <w:szCs w:val="24"/>
        </w:rPr>
        <w:tab/>
      </w:r>
      <w:r w:rsidR="00D93F52" w:rsidRPr="007E5420">
        <w:rPr>
          <w:rFonts w:ascii="Times New Roman" w:hAnsi="Times New Roman" w:cs="Times New Roman"/>
          <w:b/>
          <w:sz w:val="24"/>
          <w:szCs w:val="24"/>
        </w:rPr>
        <w:t>Pelaksanaan Bimbingan Kelompok</w:t>
      </w:r>
    </w:p>
    <w:p w:rsidR="00D93F52" w:rsidRPr="007E5420" w:rsidRDefault="007700B7" w:rsidP="00581521">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Menurut Nurihsan </w:t>
      </w:r>
      <w:r w:rsidR="00313D36" w:rsidRPr="007E5420">
        <w:rPr>
          <w:rFonts w:ascii="Times New Roman" w:hAnsi="Times New Roman" w:cs="Times New Roman"/>
          <w:sz w:val="24"/>
          <w:szCs w:val="24"/>
        </w:rPr>
        <w:t>(</w:t>
      </w:r>
      <w:r w:rsidR="007E50BB">
        <w:rPr>
          <w:rFonts w:ascii="Times New Roman" w:hAnsi="Times New Roman" w:cs="Times New Roman"/>
          <w:sz w:val="24"/>
          <w:szCs w:val="24"/>
        </w:rPr>
        <w:t>2005</w:t>
      </w:r>
      <w:r w:rsidR="007D758B">
        <w:rPr>
          <w:rFonts w:ascii="Times New Roman" w:hAnsi="Times New Roman" w:cs="Times New Roman"/>
          <w:sz w:val="24"/>
          <w:szCs w:val="24"/>
        </w:rPr>
        <w:t xml:space="preserve">) </w:t>
      </w:r>
      <w:r w:rsidR="00D93F52" w:rsidRPr="007E5420">
        <w:rPr>
          <w:rFonts w:ascii="Times New Roman" w:hAnsi="Times New Roman" w:cs="Times New Roman"/>
          <w:sz w:val="24"/>
          <w:szCs w:val="24"/>
        </w:rPr>
        <w:t>penyelenggaraan bimbingan kelompok memerlukan persiapan dan praktik pelaksanaan kegi</w:t>
      </w:r>
      <w:r w:rsidR="00E80696" w:rsidRPr="007E5420">
        <w:rPr>
          <w:rFonts w:ascii="Times New Roman" w:hAnsi="Times New Roman" w:cs="Times New Roman"/>
          <w:sz w:val="24"/>
          <w:szCs w:val="24"/>
        </w:rPr>
        <w:t xml:space="preserve">atan yang memadai, dari langkah awal </w:t>
      </w:r>
      <w:r w:rsidR="00D93F52" w:rsidRPr="007E5420">
        <w:rPr>
          <w:rFonts w:ascii="Times New Roman" w:hAnsi="Times New Roman" w:cs="Times New Roman"/>
          <w:sz w:val="24"/>
          <w:szCs w:val="24"/>
        </w:rPr>
        <w:t>sampai dengan evaluasi tindak lanjutnya. Lebih lanjutnya d</w:t>
      </w:r>
      <w:r w:rsidR="00313D36" w:rsidRPr="007E5420">
        <w:rPr>
          <w:rFonts w:ascii="Times New Roman" w:hAnsi="Times New Roman" w:cs="Times New Roman"/>
          <w:sz w:val="24"/>
          <w:szCs w:val="24"/>
        </w:rPr>
        <w:t>ipaparkan sebagai berikut</w:t>
      </w:r>
      <w:r w:rsidR="00D93F52" w:rsidRPr="007E5420">
        <w:rPr>
          <w:rFonts w:ascii="Times New Roman" w:hAnsi="Times New Roman" w:cs="Times New Roman"/>
          <w:sz w:val="24"/>
          <w:szCs w:val="24"/>
        </w:rPr>
        <w:t>:</w:t>
      </w:r>
    </w:p>
    <w:p w:rsidR="00D93F52" w:rsidRPr="007E5420" w:rsidRDefault="00D93F52" w:rsidP="0092421A">
      <w:pPr>
        <w:pStyle w:val="ListParagraph"/>
        <w:numPr>
          <w:ilvl w:val="0"/>
          <w:numId w:val="7"/>
        </w:numPr>
        <w:spacing w:after="0" w:line="480" w:lineRule="auto"/>
        <w:ind w:left="709" w:hanging="284"/>
        <w:jc w:val="both"/>
        <w:rPr>
          <w:rFonts w:ascii="Times New Roman" w:hAnsi="Times New Roman" w:cs="Times New Roman"/>
          <w:sz w:val="24"/>
          <w:szCs w:val="24"/>
        </w:rPr>
      </w:pPr>
      <w:r w:rsidRPr="007E5420">
        <w:rPr>
          <w:rFonts w:ascii="Times New Roman" w:hAnsi="Times New Roman" w:cs="Times New Roman"/>
          <w:sz w:val="24"/>
          <w:szCs w:val="24"/>
        </w:rPr>
        <w:t>Langkah Awal</w:t>
      </w:r>
    </w:p>
    <w:p w:rsidR="00636D4F" w:rsidRPr="007E5420" w:rsidRDefault="00D93F52" w:rsidP="00581521">
      <w:pPr>
        <w:pStyle w:val="ListParagraph"/>
        <w:spacing w:after="0" w:line="480" w:lineRule="auto"/>
        <w:ind w:left="426" w:firstLine="283"/>
        <w:jc w:val="both"/>
        <w:rPr>
          <w:rFonts w:ascii="Times New Roman" w:hAnsi="Times New Roman" w:cs="Times New Roman"/>
          <w:sz w:val="24"/>
          <w:szCs w:val="24"/>
        </w:rPr>
      </w:pPr>
      <w:r w:rsidRPr="007E5420">
        <w:rPr>
          <w:rFonts w:ascii="Times New Roman" w:hAnsi="Times New Roman" w:cs="Times New Roman"/>
          <w:sz w:val="24"/>
          <w:szCs w:val="24"/>
        </w:rPr>
        <w:t>Langkah atau tahap awal diselenggarakan dalam rangka pembentukan kelomp</w:t>
      </w:r>
      <w:r w:rsidR="007D758B">
        <w:rPr>
          <w:rFonts w:ascii="Times New Roman" w:hAnsi="Times New Roman" w:cs="Times New Roman"/>
          <w:sz w:val="24"/>
          <w:szCs w:val="24"/>
        </w:rPr>
        <w:t xml:space="preserve">ok sampai dengan </w:t>
      </w:r>
      <w:r w:rsidR="008A1869" w:rsidRPr="007E5420">
        <w:rPr>
          <w:rFonts w:ascii="Times New Roman" w:hAnsi="Times New Roman" w:cs="Times New Roman"/>
          <w:sz w:val="24"/>
          <w:szCs w:val="24"/>
        </w:rPr>
        <w:t xml:space="preserve">mengumpulkan para </w:t>
      </w:r>
      <w:r w:rsidRPr="007E5420">
        <w:rPr>
          <w:rFonts w:ascii="Times New Roman" w:hAnsi="Times New Roman" w:cs="Times New Roman"/>
          <w:sz w:val="24"/>
          <w:szCs w:val="24"/>
        </w:rPr>
        <w:t xml:space="preserve">peserta yang siap </w:t>
      </w:r>
      <w:r w:rsidR="008A1869" w:rsidRPr="007E5420">
        <w:rPr>
          <w:rFonts w:ascii="Times New Roman" w:hAnsi="Times New Roman" w:cs="Times New Roman"/>
          <w:sz w:val="24"/>
          <w:szCs w:val="24"/>
        </w:rPr>
        <w:t xml:space="preserve">melaksanakan kegiatan kelompok. </w:t>
      </w:r>
      <w:r w:rsidRPr="007E5420">
        <w:rPr>
          <w:rFonts w:ascii="Times New Roman" w:hAnsi="Times New Roman" w:cs="Times New Roman"/>
          <w:sz w:val="24"/>
          <w:szCs w:val="24"/>
        </w:rPr>
        <w:t>Langkah awal ini dimulai dengan p</w:t>
      </w:r>
      <w:r w:rsidR="008A1869" w:rsidRPr="007E5420">
        <w:rPr>
          <w:rFonts w:ascii="Times New Roman" w:hAnsi="Times New Roman" w:cs="Times New Roman"/>
          <w:sz w:val="24"/>
          <w:szCs w:val="24"/>
        </w:rPr>
        <w:t xml:space="preserve">enjelasan tentang adanya </w:t>
      </w:r>
      <w:r w:rsidR="00AA4CD5" w:rsidRPr="007E5420">
        <w:rPr>
          <w:rFonts w:ascii="Times New Roman" w:hAnsi="Times New Roman" w:cs="Times New Roman"/>
          <w:sz w:val="24"/>
          <w:szCs w:val="24"/>
        </w:rPr>
        <w:t>layanan bi</w:t>
      </w:r>
      <w:r w:rsidR="004C36C2" w:rsidRPr="007E5420">
        <w:rPr>
          <w:rFonts w:ascii="Times New Roman" w:hAnsi="Times New Roman" w:cs="Times New Roman"/>
          <w:sz w:val="24"/>
          <w:szCs w:val="24"/>
        </w:rPr>
        <w:t>mbingan kelompok bagi para siswa, pengertian, tujuan, dan kegunaan bimbingan kelompok.</w:t>
      </w:r>
      <w:r w:rsidR="00EA3EF8" w:rsidRPr="007E5420">
        <w:rPr>
          <w:rFonts w:ascii="Times New Roman" w:hAnsi="Times New Roman" w:cs="Times New Roman"/>
          <w:sz w:val="24"/>
          <w:szCs w:val="24"/>
        </w:rPr>
        <w:t xml:space="preserve"> </w:t>
      </w:r>
      <w:r w:rsidR="00B85F4D">
        <w:rPr>
          <w:rFonts w:ascii="Times New Roman" w:hAnsi="Times New Roman" w:cs="Times New Roman"/>
          <w:sz w:val="24"/>
          <w:szCs w:val="24"/>
        </w:rPr>
        <w:t xml:space="preserve">Setelah penjelasan ini, langkah </w:t>
      </w:r>
      <w:r w:rsidR="004C36C2" w:rsidRPr="007E5420">
        <w:rPr>
          <w:rFonts w:ascii="Times New Roman" w:hAnsi="Times New Roman" w:cs="Times New Roman"/>
          <w:sz w:val="24"/>
          <w:szCs w:val="24"/>
        </w:rPr>
        <w:t>selanjutnya menghasilkan kelompok yang langsung merencanakan waktu dan tempat menyelenggar</w:t>
      </w:r>
      <w:r w:rsidR="00425BAE" w:rsidRPr="007E5420">
        <w:rPr>
          <w:rFonts w:ascii="Times New Roman" w:hAnsi="Times New Roman" w:cs="Times New Roman"/>
          <w:sz w:val="24"/>
          <w:szCs w:val="24"/>
        </w:rPr>
        <w:t>kan kegiatan bimbingan kelompok.</w:t>
      </w:r>
    </w:p>
    <w:p w:rsidR="00A23CDA" w:rsidRPr="007E5420" w:rsidRDefault="00A23CDA" w:rsidP="00581521">
      <w:pPr>
        <w:pStyle w:val="ListParagraph"/>
        <w:spacing w:after="0" w:line="480" w:lineRule="auto"/>
        <w:ind w:left="426" w:firstLine="283"/>
        <w:jc w:val="both"/>
        <w:rPr>
          <w:rFonts w:ascii="Times New Roman" w:hAnsi="Times New Roman" w:cs="Times New Roman"/>
          <w:sz w:val="24"/>
          <w:szCs w:val="24"/>
        </w:rPr>
      </w:pPr>
    </w:p>
    <w:p w:rsidR="004C36C2" w:rsidRPr="007E5420" w:rsidRDefault="004C36C2" w:rsidP="0092421A">
      <w:pPr>
        <w:pStyle w:val="ListParagraph"/>
        <w:numPr>
          <w:ilvl w:val="0"/>
          <w:numId w:val="7"/>
        </w:numPr>
        <w:spacing w:after="0" w:line="480" w:lineRule="auto"/>
        <w:ind w:left="709" w:hanging="284"/>
        <w:jc w:val="both"/>
        <w:rPr>
          <w:rFonts w:ascii="Times New Roman" w:hAnsi="Times New Roman" w:cs="Times New Roman"/>
          <w:sz w:val="24"/>
          <w:szCs w:val="24"/>
        </w:rPr>
      </w:pPr>
      <w:r w:rsidRPr="007E5420">
        <w:rPr>
          <w:rFonts w:ascii="Times New Roman" w:hAnsi="Times New Roman" w:cs="Times New Roman"/>
          <w:sz w:val="24"/>
          <w:szCs w:val="24"/>
        </w:rPr>
        <w:lastRenderedPageBreak/>
        <w:t>Perencanaan Kegiatan</w:t>
      </w:r>
    </w:p>
    <w:p w:rsidR="004C36C2" w:rsidRPr="007E5420" w:rsidRDefault="004C36C2" w:rsidP="00581521">
      <w:pPr>
        <w:pStyle w:val="ListParagraph"/>
        <w:spacing w:after="0" w:line="480" w:lineRule="auto"/>
        <w:ind w:left="426" w:firstLine="283"/>
        <w:jc w:val="both"/>
        <w:rPr>
          <w:rFonts w:ascii="Times New Roman" w:hAnsi="Times New Roman" w:cs="Times New Roman"/>
          <w:sz w:val="24"/>
          <w:szCs w:val="24"/>
        </w:rPr>
      </w:pPr>
      <w:r w:rsidRPr="007E5420">
        <w:rPr>
          <w:rFonts w:ascii="Times New Roman" w:hAnsi="Times New Roman" w:cs="Times New Roman"/>
          <w:sz w:val="24"/>
          <w:szCs w:val="24"/>
        </w:rPr>
        <w:t>Perencanaan kegiatan bimbingan kelompok meliputi penetapan:</w:t>
      </w:r>
    </w:p>
    <w:p w:rsidR="004C36C2" w:rsidRPr="007E5420" w:rsidRDefault="004C36C2" w:rsidP="0092421A">
      <w:pPr>
        <w:pStyle w:val="ListParagraph"/>
        <w:numPr>
          <w:ilvl w:val="0"/>
          <w:numId w:val="8"/>
        </w:numPr>
        <w:spacing w:after="0" w:line="480" w:lineRule="auto"/>
        <w:ind w:left="993" w:hanging="283"/>
        <w:jc w:val="both"/>
        <w:rPr>
          <w:rFonts w:ascii="Times New Roman" w:hAnsi="Times New Roman" w:cs="Times New Roman"/>
          <w:sz w:val="24"/>
          <w:szCs w:val="24"/>
        </w:rPr>
      </w:pPr>
      <w:r w:rsidRPr="007E5420">
        <w:rPr>
          <w:rFonts w:ascii="Times New Roman" w:hAnsi="Times New Roman" w:cs="Times New Roman"/>
          <w:sz w:val="24"/>
          <w:szCs w:val="24"/>
        </w:rPr>
        <w:t>Materi layanan</w:t>
      </w:r>
    </w:p>
    <w:p w:rsidR="004C36C2" w:rsidRPr="007E5420" w:rsidRDefault="004C36C2" w:rsidP="0092421A">
      <w:pPr>
        <w:pStyle w:val="ListParagraph"/>
        <w:numPr>
          <w:ilvl w:val="0"/>
          <w:numId w:val="8"/>
        </w:numPr>
        <w:spacing w:after="0" w:line="480" w:lineRule="auto"/>
        <w:ind w:left="993" w:hanging="283"/>
        <w:jc w:val="both"/>
        <w:rPr>
          <w:rFonts w:ascii="Times New Roman" w:hAnsi="Times New Roman" w:cs="Times New Roman"/>
          <w:sz w:val="24"/>
          <w:szCs w:val="24"/>
        </w:rPr>
      </w:pPr>
      <w:r w:rsidRPr="007E5420">
        <w:rPr>
          <w:rFonts w:ascii="Times New Roman" w:hAnsi="Times New Roman" w:cs="Times New Roman"/>
          <w:sz w:val="24"/>
          <w:szCs w:val="24"/>
        </w:rPr>
        <w:t>Tujuan yang ingin dicapai</w:t>
      </w:r>
    </w:p>
    <w:p w:rsidR="004C36C2" w:rsidRPr="007E5420" w:rsidRDefault="004C36C2" w:rsidP="0092421A">
      <w:pPr>
        <w:pStyle w:val="ListParagraph"/>
        <w:numPr>
          <w:ilvl w:val="0"/>
          <w:numId w:val="8"/>
        </w:numPr>
        <w:spacing w:after="0" w:line="480" w:lineRule="auto"/>
        <w:ind w:left="993" w:hanging="283"/>
        <w:jc w:val="both"/>
        <w:rPr>
          <w:rFonts w:ascii="Times New Roman" w:hAnsi="Times New Roman" w:cs="Times New Roman"/>
          <w:sz w:val="24"/>
          <w:szCs w:val="24"/>
        </w:rPr>
      </w:pPr>
      <w:r w:rsidRPr="007E5420">
        <w:rPr>
          <w:rFonts w:ascii="Times New Roman" w:hAnsi="Times New Roman" w:cs="Times New Roman"/>
          <w:sz w:val="24"/>
          <w:szCs w:val="24"/>
        </w:rPr>
        <w:t>Sasaran kegiatan</w:t>
      </w:r>
    </w:p>
    <w:p w:rsidR="004C36C2" w:rsidRPr="007E5420" w:rsidRDefault="004C36C2" w:rsidP="0092421A">
      <w:pPr>
        <w:pStyle w:val="ListParagraph"/>
        <w:numPr>
          <w:ilvl w:val="0"/>
          <w:numId w:val="8"/>
        </w:numPr>
        <w:spacing w:after="0" w:line="480" w:lineRule="auto"/>
        <w:ind w:left="993" w:hanging="283"/>
        <w:jc w:val="both"/>
        <w:rPr>
          <w:rFonts w:ascii="Times New Roman" w:hAnsi="Times New Roman" w:cs="Times New Roman"/>
          <w:sz w:val="24"/>
          <w:szCs w:val="24"/>
        </w:rPr>
      </w:pPr>
      <w:r w:rsidRPr="007E5420">
        <w:rPr>
          <w:rFonts w:ascii="Times New Roman" w:hAnsi="Times New Roman" w:cs="Times New Roman"/>
          <w:sz w:val="24"/>
          <w:szCs w:val="24"/>
        </w:rPr>
        <w:t>Bahan atau sumber bahan untuk bimbingan kelompok</w:t>
      </w:r>
    </w:p>
    <w:p w:rsidR="004C36C2" w:rsidRPr="007E5420" w:rsidRDefault="004C36C2" w:rsidP="0092421A">
      <w:pPr>
        <w:pStyle w:val="ListParagraph"/>
        <w:numPr>
          <w:ilvl w:val="0"/>
          <w:numId w:val="8"/>
        </w:numPr>
        <w:spacing w:after="0" w:line="480" w:lineRule="auto"/>
        <w:ind w:left="993" w:hanging="283"/>
        <w:jc w:val="both"/>
        <w:rPr>
          <w:rFonts w:ascii="Times New Roman" w:hAnsi="Times New Roman" w:cs="Times New Roman"/>
          <w:sz w:val="24"/>
          <w:szCs w:val="24"/>
        </w:rPr>
      </w:pPr>
      <w:r w:rsidRPr="007E5420">
        <w:rPr>
          <w:rFonts w:ascii="Times New Roman" w:hAnsi="Times New Roman" w:cs="Times New Roman"/>
          <w:sz w:val="24"/>
          <w:szCs w:val="24"/>
        </w:rPr>
        <w:t>Rencana penelitian</w:t>
      </w:r>
    </w:p>
    <w:p w:rsidR="004C36C2" w:rsidRPr="007E5420" w:rsidRDefault="004C36C2" w:rsidP="0092421A">
      <w:pPr>
        <w:pStyle w:val="ListParagraph"/>
        <w:numPr>
          <w:ilvl w:val="0"/>
          <w:numId w:val="8"/>
        </w:numPr>
        <w:spacing w:after="0" w:line="480" w:lineRule="auto"/>
        <w:ind w:left="993" w:hanging="283"/>
        <w:jc w:val="both"/>
        <w:rPr>
          <w:rFonts w:ascii="Times New Roman" w:hAnsi="Times New Roman" w:cs="Times New Roman"/>
          <w:sz w:val="24"/>
          <w:szCs w:val="24"/>
        </w:rPr>
      </w:pPr>
      <w:r w:rsidRPr="007E5420">
        <w:rPr>
          <w:rFonts w:ascii="Times New Roman" w:hAnsi="Times New Roman" w:cs="Times New Roman"/>
          <w:sz w:val="24"/>
          <w:szCs w:val="24"/>
        </w:rPr>
        <w:t>Waktu dan tempat</w:t>
      </w:r>
    </w:p>
    <w:p w:rsidR="004C36C2" w:rsidRPr="007E5420" w:rsidRDefault="004C36C2" w:rsidP="0092421A">
      <w:pPr>
        <w:pStyle w:val="ListParagraph"/>
        <w:numPr>
          <w:ilvl w:val="0"/>
          <w:numId w:val="7"/>
        </w:numPr>
        <w:spacing w:after="0" w:line="480" w:lineRule="auto"/>
        <w:ind w:left="709" w:hanging="284"/>
        <w:jc w:val="both"/>
        <w:rPr>
          <w:rFonts w:ascii="Times New Roman" w:hAnsi="Times New Roman" w:cs="Times New Roman"/>
          <w:sz w:val="24"/>
          <w:szCs w:val="24"/>
        </w:rPr>
      </w:pPr>
      <w:r w:rsidRPr="007E5420">
        <w:rPr>
          <w:rFonts w:ascii="Times New Roman" w:hAnsi="Times New Roman" w:cs="Times New Roman"/>
          <w:sz w:val="24"/>
          <w:szCs w:val="24"/>
        </w:rPr>
        <w:t>Pelaksanaan Kegiatan</w:t>
      </w:r>
    </w:p>
    <w:p w:rsidR="004C36C2" w:rsidRPr="007E5420" w:rsidRDefault="004C36C2" w:rsidP="00D9349B">
      <w:pPr>
        <w:pStyle w:val="ListParagraph"/>
        <w:spacing w:after="0" w:line="480" w:lineRule="auto"/>
        <w:ind w:left="709"/>
        <w:jc w:val="both"/>
        <w:rPr>
          <w:rFonts w:ascii="Times New Roman" w:hAnsi="Times New Roman" w:cs="Times New Roman"/>
          <w:sz w:val="24"/>
          <w:szCs w:val="24"/>
        </w:rPr>
      </w:pPr>
      <w:r w:rsidRPr="007E5420">
        <w:rPr>
          <w:rFonts w:ascii="Times New Roman" w:hAnsi="Times New Roman" w:cs="Times New Roman"/>
          <w:sz w:val="24"/>
          <w:szCs w:val="24"/>
        </w:rPr>
        <w:t>Kegiatan yang telah direncanakan itu selanjutnya dilaksanakan me</w:t>
      </w:r>
      <w:r w:rsidR="00636D4F" w:rsidRPr="007E5420">
        <w:rPr>
          <w:rFonts w:ascii="Times New Roman" w:hAnsi="Times New Roman" w:cs="Times New Roman"/>
          <w:sz w:val="24"/>
          <w:szCs w:val="24"/>
        </w:rPr>
        <w:t xml:space="preserve">lalui </w:t>
      </w:r>
      <w:r w:rsidR="00D9349B">
        <w:rPr>
          <w:rFonts w:ascii="Times New Roman" w:hAnsi="Times New Roman" w:cs="Times New Roman"/>
          <w:sz w:val="24"/>
          <w:szCs w:val="24"/>
        </w:rPr>
        <w:t xml:space="preserve">  </w:t>
      </w:r>
      <w:r w:rsidR="00636D4F" w:rsidRPr="007E5420">
        <w:rPr>
          <w:rFonts w:ascii="Times New Roman" w:hAnsi="Times New Roman" w:cs="Times New Roman"/>
          <w:sz w:val="24"/>
          <w:szCs w:val="24"/>
        </w:rPr>
        <w:t>kegiatan sebagai berikut</w:t>
      </w:r>
      <w:r w:rsidR="00FD069B" w:rsidRPr="007E5420">
        <w:rPr>
          <w:rFonts w:ascii="Times New Roman" w:hAnsi="Times New Roman" w:cs="Times New Roman"/>
          <w:sz w:val="24"/>
          <w:szCs w:val="24"/>
        </w:rPr>
        <w:t>:</w:t>
      </w:r>
    </w:p>
    <w:p w:rsidR="00FD069B" w:rsidRPr="007E5420" w:rsidRDefault="00FD069B" w:rsidP="0092421A">
      <w:pPr>
        <w:pStyle w:val="ListParagraph"/>
        <w:numPr>
          <w:ilvl w:val="0"/>
          <w:numId w:val="9"/>
        </w:numPr>
        <w:spacing w:after="0" w:line="480" w:lineRule="auto"/>
        <w:ind w:left="709" w:hanging="283"/>
        <w:jc w:val="both"/>
        <w:rPr>
          <w:rFonts w:ascii="Times New Roman" w:hAnsi="Times New Roman" w:cs="Times New Roman"/>
          <w:sz w:val="24"/>
          <w:szCs w:val="24"/>
        </w:rPr>
      </w:pPr>
      <w:r w:rsidRPr="007E5420">
        <w:rPr>
          <w:rFonts w:ascii="Times New Roman" w:hAnsi="Times New Roman" w:cs="Times New Roman"/>
          <w:sz w:val="24"/>
          <w:szCs w:val="24"/>
        </w:rPr>
        <w:t xml:space="preserve">Persiapan menyeluruh </w:t>
      </w:r>
      <w:r w:rsidR="00636D4F" w:rsidRPr="007E5420">
        <w:rPr>
          <w:rFonts w:ascii="Times New Roman" w:hAnsi="Times New Roman" w:cs="Times New Roman"/>
          <w:sz w:val="24"/>
          <w:szCs w:val="24"/>
        </w:rPr>
        <w:t>yang meliputi persiapan fisik (</w:t>
      </w:r>
      <w:r w:rsidR="007D758B">
        <w:rPr>
          <w:rFonts w:ascii="Times New Roman" w:hAnsi="Times New Roman" w:cs="Times New Roman"/>
          <w:sz w:val="24"/>
          <w:szCs w:val="24"/>
        </w:rPr>
        <w:t xml:space="preserve">tempat dan kelengkapannya), </w:t>
      </w:r>
      <w:r w:rsidRPr="007E5420">
        <w:rPr>
          <w:rFonts w:ascii="Times New Roman" w:hAnsi="Times New Roman" w:cs="Times New Roman"/>
          <w:sz w:val="24"/>
          <w:szCs w:val="24"/>
        </w:rPr>
        <w:t>persiapan bahan, persiapan keterampilan, dan persiapan administrasi. Mengenai persiapan keterampilan, untuk penyelenggaraan bimbingan kelompok, guru pembimbing diharapkan mampu melaksanakan teknik-teknik berikut.</w:t>
      </w:r>
    </w:p>
    <w:p w:rsidR="001E2266" w:rsidRPr="007E5420" w:rsidRDefault="00FD069B" w:rsidP="00563BDF">
      <w:pPr>
        <w:pStyle w:val="ListParagraph"/>
        <w:numPr>
          <w:ilvl w:val="0"/>
          <w:numId w:val="34"/>
        </w:numPr>
        <w:spacing w:after="0" w:line="480" w:lineRule="auto"/>
        <w:ind w:left="1134" w:hanging="425"/>
        <w:jc w:val="both"/>
        <w:rPr>
          <w:rFonts w:ascii="Times New Roman" w:hAnsi="Times New Roman" w:cs="Times New Roman"/>
          <w:sz w:val="24"/>
          <w:szCs w:val="24"/>
        </w:rPr>
      </w:pPr>
      <w:r w:rsidRPr="007E5420">
        <w:rPr>
          <w:rFonts w:ascii="Times New Roman" w:hAnsi="Times New Roman" w:cs="Times New Roman"/>
          <w:sz w:val="24"/>
          <w:szCs w:val="24"/>
        </w:rPr>
        <w:t>Teknik umum, yaitu “Tiga M”: mendengar dengan baik, memahami secara penuh, merespon secara tepat dan positif, dorongan minimal, penguatan, dan keruntutan.</w:t>
      </w:r>
    </w:p>
    <w:p w:rsidR="001E2266" w:rsidRPr="007E5420" w:rsidRDefault="00FD069B" w:rsidP="00563BDF">
      <w:pPr>
        <w:pStyle w:val="ListParagraph"/>
        <w:numPr>
          <w:ilvl w:val="0"/>
          <w:numId w:val="34"/>
        </w:numPr>
        <w:spacing w:after="0" w:line="480" w:lineRule="auto"/>
        <w:ind w:left="1134" w:hanging="425"/>
        <w:jc w:val="both"/>
        <w:rPr>
          <w:rFonts w:ascii="Times New Roman" w:hAnsi="Times New Roman" w:cs="Times New Roman"/>
          <w:sz w:val="24"/>
          <w:szCs w:val="24"/>
        </w:rPr>
      </w:pPr>
      <w:r w:rsidRPr="007E5420">
        <w:rPr>
          <w:rFonts w:ascii="Times New Roman" w:hAnsi="Times New Roman" w:cs="Times New Roman"/>
          <w:sz w:val="24"/>
          <w:szCs w:val="24"/>
        </w:rPr>
        <w:t>Keterampilan memberikan tanggapan, mengenal perasaan peserta, mengungkapkan perasaan sendiri, dan merefleksikan.</w:t>
      </w:r>
    </w:p>
    <w:p w:rsidR="001022E5" w:rsidRPr="007E5420" w:rsidRDefault="00FD069B" w:rsidP="00563BDF">
      <w:pPr>
        <w:pStyle w:val="ListParagraph"/>
        <w:numPr>
          <w:ilvl w:val="0"/>
          <w:numId w:val="34"/>
        </w:numPr>
        <w:spacing w:after="0" w:line="480" w:lineRule="auto"/>
        <w:ind w:left="1134" w:hanging="425"/>
        <w:jc w:val="both"/>
        <w:rPr>
          <w:rFonts w:ascii="Times New Roman" w:hAnsi="Times New Roman" w:cs="Times New Roman"/>
          <w:sz w:val="24"/>
          <w:szCs w:val="24"/>
        </w:rPr>
      </w:pPr>
      <w:r w:rsidRPr="007E5420">
        <w:rPr>
          <w:rFonts w:ascii="Times New Roman" w:hAnsi="Times New Roman" w:cs="Times New Roman"/>
          <w:sz w:val="24"/>
          <w:szCs w:val="24"/>
        </w:rPr>
        <w:t xml:space="preserve">Keterampilan memberikan pengarahan: memberikan informasi, memberikan nasihat, bertanya secara langsung dan terbuka, </w:t>
      </w:r>
      <w:r w:rsidRPr="007E5420">
        <w:rPr>
          <w:rFonts w:ascii="Times New Roman" w:hAnsi="Times New Roman" w:cs="Times New Roman"/>
          <w:sz w:val="24"/>
          <w:szCs w:val="24"/>
        </w:rPr>
        <w:lastRenderedPageBreak/>
        <w:t>mempengaruhi dan mengajak, menggunakan contoh pribadi, memberikan penafsiran, mengkonfrontasi</w:t>
      </w:r>
      <w:r w:rsidR="00DE6465" w:rsidRPr="007E5420">
        <w:rPr>
          <w:rFonts w:ascii="Times New Roman" w:hAnsi="Times New Roman" w:cs="Times New Roman"/>
          <w:sz w:val="24"/>
          <w:szCs w:val="24"/>
        </w:rPr>
        <w:t>kan, mengupas masalah, dan menyimpulkan</w:t>
      </w:r>
      <w:r w:rsidR="00915C2E" w:rsidRPr="007E5420">
        <w:rPr>
          <w:rFonts w:ascii="Times New Roman" w:hAnsi="Times New Roman" w:cs="Times New Roman"/>
          <w:sz w:val="24"/>
          <w:szCs w:val="24"/>
        </w:rPr>
        <w:t>. Satu hal lagi yang perlu dipersiapkan oleh guru pembimbing adalah keterampilan memantapkan asas kerahasiaan kepada seluruh peserta.</w:t>
      </w:r>
    </w:p>
    <w:p w:rsidR="006A03F3" w:rsidRPr="007E5420" w:rsidRDefault="006A03F3" w:rsidP="0092421A">
      <w:pPr>
        <w:pStyle w:val="ListParagraph"/>
        <w:numPr>
          <w:ilvl w:val="0"/>
          <w:numId w:val="9"/>
        </w:numPr>
        <w:spacing w:after="0" w:line="480" w:lineRule="auto"/>
        <w:ind w:left="709" w:hanging="283"/>
        <w:jc w:val="both"/>
        <w:rPr>
          <w:rFonts w:ascii="Times New Roman" w:hAnsi="Times New Roman" w:cs="Times New Roman"/>
          <w:sz w:val="24"/>
          <w:szCs w:val="24"/>
        </w:rPr>
      </w:pPr>
      <w:r w:rsidRPr="007E5420">
        <w:rPr>
          <w:rFonts w:ascii="Times New Roman" w:hAnsi="Times New Roman" w:cs="Times New Roman"/>
          <w:sz w:val="24"/>
          <w:szCs w:val="24"/>
        </w:rPr>
        <w:t>Pelaksanaan tahap-tahap kegiatan</w:t>
      </w:r>
    </w:p>
    <w:p w:rsidR="006A03F3" w:rsidRPr="007E5420" w:rsidRDefault="00636D4F" w:rsidP="00505374">
      <w:pPr>
        <w:pStyle w:val="ListParagraph"/>
        <w:spacing w:after="0" w:line="480" w:lineRule="auto"/>
        <w:ind w:left="993" w:hanging="284"/>
        <w:jc w:val="both"/>
        <w:rPr>
          <w:rFonts w:ascii="Times New Roman" w:hAnsi="Times New Roman" w:cs="Times New Roman"/>
          <w:b/>
          <w:sz w:val="24"/>
          <w:szCs w:val="24"/>
        </w:rPr>
      </w:pPr>
      <w:r w:rsidRPr="007E5420">
        <w:rPr>
          <w:rFonts w:ascii="Times New Roman" w:hAnsi="Times New Roman" w:cs="Times New Roman"/>
          <w:b/>
          <w:sz w:val="24"/>
          <w:szCs w:val="24"/>
        </w:rPr>
        <w:t>Tahap pertama</w:t>
      </w:r>
      <w:r w:rsidR="006A03F3" w:rsidRPr="007E5420">
        <w:rPr>
          <w:rFonts w:ascii="Times New Roman" w:hAnsi="Times New Roman" w:cs="Times New Roman"/>
          <w:b/>
          <w:sz w:val="24"/>
          <w:szCs w:val="24"/>
        </w:rPr>
        <w:t>: Pembentukan</w:t>
      </w:r>
    </w:p>
    <w:p w:rsidR="006A03F3" w:rsidRPr="007E5420" w:rsidRDefault="006A03F3" w:rsidP="00505374">
      <w:pPr>
        <w:pStyle w:val="ListParagraph"/>
        <w:spacing w:after="0" w:line="480" w:lineRule="auto"/>
        <w:ind w:left="993" w:hanging="284"/>
        <w:jc w:val="both"/>
        <w:rPr>
          <w:rFonts w:ascii="Times New Roman" w:hAnsi="Times New Roman" w:cs="Times New Roman"/>
          <w:sz w:val="24"/>
          <w:szCs w:val="24"/>
        </w:rPr>
      </w:pPr>
      <w:r w:rsidRPr="007E5420">
        <w:rPr>
          <w:rFonts w:ascii="Times New Roman" w:hAnsi="Times New Roman" w:cs="Times New Roman"/>
          <w:sz w:val="24"/>
          <w:szCs w:val="24"/>
        </w:rPr>
        <w:t xml:space="preserve">Temanya </w:t>
      </w:r>
      <w:r w:rsidR="00DC1C84" w:rsidRPr="007E5420">
        <w:rPr>
          <w:rFonts w:ascii="Times New Roman" w:hAnsi="Times New Roman" w:cs="Times New Roman"/>
          <w:sz w:val="24"/>
          <w:szCs w:val="24"/>
        </w:rPr>
        <w:t xml:space="preserve">pengenalan, </w:t>
      </w:r>
      <w:r w:rsidRPr="007E5420">
        <w:rPr>
          <w:rFonts w:ascii="Times New Roman" w:hAnsi="Times New Roman" w:cs="Times New Roman"/>
          <w:sz w:val="24"/>
          <w:szCs w:val="24"/>
        </w:rPr>
        <w:t>pelibatan dan pemasukan diri. Meliputi kegiatan:</w:t>
      </w:r>
    </w:p>
    <w:p w:rsidR="001E2266" w:rsidRPr="007E5420" w:rsidRDefault="006A03F3" w:rsidP="0092421A">
      <w:pPr>
        <w:pStyle w:val="ListParagraph"/>
        <w:numPr>
          <w:ilvl w:val="0"/>
          <w:numId w:val="10"/>
        </w:numPr>
        <w:spacing w:after="0" w:line="480" w:lineRule="auto"/>
        <w:ind w:left="1134" w:hanging="425"/>
        <w:jc w:val="both"/>
        <w:rPr>
          <w:rFonts w:ascii="Times New Roman" w:hAnsi="Times New Roman" w:cs="Times New Roman"/>
          <w:sz w:val="24"/>
          <w:szCs w:val="24"/>
        </w:rPr>
      </w:pPr>
      <w:r w:rsidRPr="007E5420">
        <w:rPr>
          <w:rFonts w:ascii="Times New Roman" w:hAnsi="Times New Roman" w:cs="Times New Roman"/>
          <w:sz w:val="24"/>
          <w:szCs w:val="24"/>
        </w:rPr>
        <w:t>Mengungkapkan pengertian dan tujuan bimbingan kelompok</w:t>
      </w:r>
    </w:p>
    <w:p w:rsidR="001E2266" w:rsidRPr="007E5420" w:rsidRDefault="006A03F3" w:rsidP="0092421A">
      <w:pPr>
        <w:pStyle w:val="ListParagraph"/>
        <w:numPr>
          <w:ilvl w:val="0"/>
          <w:numId w:val="10"/>
        </w:numPr>
        <w:spacing w:after="0" w:line="480" w:lineRule="auto"/>
        <w:ind w:left="1134" w:hanging="425"/>
        <w:jc w:val="both"/>
        <w:rPr>
          <w:rFonts w:ascii="Times New Roman" w:hAnsi="Times New Roman" w:cs="Times New Roman"/>
          <w:sz w:val="24"/>
          <w:szCs w:val="24"/>
        </w:rPr>
      </w:pPr>
      <w:r w:rsidRPr="007E5420">
        <w:rPr>
          <w:rFonts w:ascii="Times New Roman" w:hAnsi="Times New Roman" w:cs="Times New Roman"/>
          <w:sz w:val="24"/>
          <w:szCs w:val="24"/>
        </w:rPr>
        <w:t>Menjelaskan cara-cara dan asas-asas bimbingan kelompok</w:t>
      </w:r>
    </w:p>
    <w:p w:rsidR="001E2266" w:rsidRPr="007E5420" w:rsidRDefault="006A03F3" w:rsidP="0092421A">
      <w:pPr>
        <w:pStyle w:val="ListParagraph"/>
        <w:numPr>
          <w:ilvl w:val="0"/>
          <w:numId w:val="10"/>
        </w:numPr>
        <w:spacing w:after="0" w:line="480" w:lineRule="auto"/>
        <w:ind w:left="1134" w:hanging="425"/>
        <w:jc w:val="both"/>
        <w:rPr>
          <w:rFonts w:ascii="Times New Roman" w:hAnsi="Times New Roman" w:cs="Times New Roman"/>
          <w:sz w:val="24"/>
          <w:szCs w:val="24"/>
        </w:rPr>
      </w:pPr>
      <w:r w:rsidRPr="007E5420">
        <w:rPr>
          <w:rFonts w:ascii="Times New Roman" w:hAnsi="Times New Roman" w:cs="Times New Roman"/>
          <w:sz w:val="24"/>
          <w:szCs w:val="24"/>
        </w:rPr>
        <w:t>Saling memperkenalkan dan mengungkapkan diri</w:t>
      </w:r>
    </w:p>
    <w:p w:rsidR="001E2266" w:rsidRPr="007E5420" w:rsidRDefault="002B273F" w:rsidP="0092421A">
      <w:pPr>
        <w:pStyle w:val="ListParagraph"/>
        <w:numPr>
          <w:ilvl w:val="0"/>
          <w:numId w:val="10"/>
        </w:numPr>
        <w:spacing w:after="0" w:line="480" w:lineRule="auto"/>
        <w:ind w:left="1134" w:hanging="425"/>
        <w:jc w:val="both"/>
        <w:rPr>
          <w:rFonts w:ascii="Times New Roman" w:hAnsi="Times New Roman" w:cs="Times New Roman"/>
          <w:sz w:val="24"/>
          <w:szCs w:val="24"/>
        </w:rPr>
      </w:pPr>
      <w:r w:rsidRPr="007E5420">
        <w:rPr>
          <w:rFonts w:ascii="Times New Roman" w:hAnsi="Times New Roman" w:cs="Times New Roman"/>
          <w:sz w:val="24"/>
          <w:szCs w:val="24"/>
        </w:rPr>
        <w:t xml:space="preserve">Teknik khusus </w:t>
      </w:r>
    </w:p>
    <w:p w:rsidR="006A03F3" w:rsidRPr="007E5420" w:rsidRDefault="006A03F3" w:rsidP="0092421A">
      <w:pPr>
        <w:pStyle w:val="ListParagraph"/>
        <w:numPr>
          <w:ilvl w:val="0"/>
          <w:numId w:val="10"/>
        </w:numPr>
        <w:spacing w:after="0" w:line="480" w:lineRule="auto"/>
        <w:ind w:left="1134" w:hanging="425"/>
        <w:jc w:val="both"/>
        <w:rPr>
          <w:rFonts w:ascii="Times New Roman" w:hAnsi="Times New Roman" w:cs="Times New Roman"/>
          <w:sz w:val="24"/>
          <w:szCs w:val="24"/>
        </w:rPr>
      </w:pPr>
      <w:r w:rsidRPr="007E5420">
        <w:rPr>
          <w:rFonts w:ascii="Times New Roman" w:hAnsi="Times New Roman" w:cs="Times New Roman"/>
          <w:sz w:val="24"/>
          <w:szCs w:val="24"/>
        </w:rPr>
        <w:t>Permainan penghangatan/pengakraban</w:t>
      </w:r>
    </w:p>
    <w:p w:rsidR="006A03F3" w:rsidRPr="007E5420" w:rsidRDefault="006A03F3" w:rsidP="00505374">
      <w:pPr>
        <w:pStyle w:val="ListParagraph"/>
        <w:spacing w:after="0" w:line="480" w:lineRule="auto"/>
        <w:ind w:left="993" w:hanging="284"/>
        <w:jc w:val="both"/>
        <w:rPr>
          <w:rFonts w:ascii="Times New Roman" w:hAnsi="Times New Roman" w:cs="Times New Roman"/>
          <w:b/>
          <w:sz w:val="24"/>
          <w:szCs w:val="24"/>
        </w:rPr>
      </w:pPr>
      <w:r w:rsidRPr="007E5420">
        <w:rPr>
          <w:rFonts w:ascii="Times New Roman" w:hAnsi="Times New Roman" w:cs="Times New Roman"/>
          <w:b/>
          <w:sz w:val="24"/>
          <w:szCs w:val="24"/>
        </w:rPr>
        <w:t>Tahap kedua: Peralihan</w:t>
      </w:r>
    </w:p>
    <w:p w:rsidR="006A03F3" w:rsidRPr="007E5420" w:rsidRDefault="006A03F3" w:rsidP="00505374">
      <w:pPr>
        <w:spacing w:after="0" w:line="480" w:lineRule="auto"/>
        <w:ind w:left="993" w:hanging="284"/>
        <w:jc w:val="both"/>
        <w:rPr>
          <w:rFonts w:ascii="Times New Roman" w:hAnsi="Times New Roman"/>
          <w:sz w:val="24"/>
          <w:szCs w:val="24"/>
        </w:rPr>
      </w:pPr>
      <w:r w:rsidRPr="007E5420">
        <w:rPr>
          <w:rFonts w:ascii="Times New Roman" w:hAnsi="Times New Roman"/>
          <w:sz w:val="24"/>
          <w:szCs w:val="24"/>
        </w:rPr>
        <w:t>Meliputi kegiatan:</w:t>
      </w:r>
    </w:p>
    <w:p w:rsidR="001E2266" w:rsidRPr="007E5420" w:rsidRDefault="006A03F3" w:rsidP="00563BDF">
      <w:pPr>
        <w:pStyle w:val="ListParagraph"/>
        <w:numPr>
          <w:ilvl w:val="0"/>
          <w:numId w:val="35"/>
        </w:numPr>
        <w:spacing w:after="0" w:line="480" w:lineRule="auto"/>
        <w:ind w:left="1134" w:hanging="425"/>
        <w:jc w:val="both"/>
        <w:rPr>
          <w:rFonts w:ascii="Times New Roman" w:hAnsi="Times New Roman" w:cs="Times New Roman"/>
          <w:sz w:val="24"/>
          <w:szCs w:val="24"/>
        </w:rPr>
      </w:pPr>
      <w:r w:rsidRPr="007E5420">
        <w:rPr>
          <w:rFonts w:ascii="Times New Roman" w:hAnsi="Times New Roman" w:cs="Times New Roman"/>
          <w:sz w:val="24"/>
          <w:szCs w:val="24"/>
        </w:rPr>
        <w:t>Menjelaskan kegiatan yang akan ditempuh pada tahap berikutnya</w:t>
      </w:r>
    </w:p>
    <w:p w:rsidR="001E2266" w:rsidRPr="007E5420" w:rsidRDefault="006A03F3" w:rsidP="00563BDF">
      <w:pPr>
        <w:pStyle w:val="ListParagraph"/>
        <w:numPr>
          <w:ilvl w:val="0"/>
          <w:numId w:val="35"/>
        </w:numPr>
        <w:spacing w:after="0" w:line="480" w:lineRule="auto"/>
        <w:ind w:left="1134" w:hanging="425"/>
        <w:jc w:val="both"/>
        <w:rPr>
          <w:rFonts w:ascii="Times New Roman" w:hAnsi="Times New Roman" w:cs="Times New Roman"/>
          <w:sz w:val="24"/>
          <w:szCs w:val="24"/>
        </w:rPr>
      </w:pPr>
      <w:r w:rsidRPr="007E5420">
        <w:rPr>
          <w:rFonts w:ascii="Times New Roman" w:hAnsi="Times New Roman" w:cs="Times New Roman"/>
          <w:sz w:val="24"/>
          <w:szCs w:val="24"/>
        </w:rPr>
        <w:t>Menawarkan atau mengamati apakah para anggota sudah siap menjalani kegiatan pada tahap selanjutnya</w:t>
      </w:r>
    </w:p>
    <w:p w:rsidR="001E2266" w:rsidRPr="007E5420" w:rsidRDefault="006A03F3" w:rsidP="00563BDF">
      <w:pPr>
        <w:pStyle w:val="ListParagraph"/>
        <w:numPr>
          <w:ilvl w:val="0"/>
          <w:numId w:val="35"/>
        </w:numPr>
        <w:spacing w:after="0" w:line="480" w:lineRule="auto"/>
        <w:ind w:left="1134" w:hanging="425"/>
        <w:jc w:val="both"/>
        <w:rPr>
          <w:rFonts w:ascii="Times New Roman" w:hAnsi="Times New Roman" w:cs="Times New Roman"/>
          <w:sz w:val="24"/>
          <w:szCs w:val="24"/>
        </w:rPr>
      </w:pPr>
      <w:r w:rsidRPr="007E5420">
        <w:rPr>
          <w:rFonts w:ascii="Times New Roman" w:hAnsi="Times New Roman" w:cs="Times New Roman"/>
          <w:sz w:val="24"/>
          <w:szCs w:val="24"/>
        </w:rPr>
        <w:t>Membahas suasana yang terjadi</w:t>
      </w:r>
    </w:p>
    <w:p w:rsidR="001E2266" w:rsidRPr="007E5420" w:rsidRDefault="006A03F3" w:rsidP="00563BDF">
      <w:pPr>
        <w:pStyle w:val="ListParagraph"/>
        <w:numPr>
          <w:ilvl w:val="0"/>
          <w:numId w:val="35"/>
        </w:numPr>
        <w:spacing w:after="0" w:line="480" w:lineRule="auto"/>
        <w:ind w:left="1134" w:hanging="425"/>
        <w:jc w:val="both"/>
        <w:rPr>
          <w:rFonts w:ascii="Times New Roman" w:hAnsi="Times New Roman" w:cs="Times New Roman"/>
          <w:sz w:val="24"/>
          <w:szCs w:val="24"/>
        </w:rPr>
      </w:pPr>
      <w:r w:rsidRPr="007E5420">
        <w:rPr>
          <w:rFonts w:ascii="Times New Roman" w:hAnsi="Times New Roman" w:cs="Times New Roman"/>
          <w:sz w:val="24"/>
          <w:szCs w:val="24"/>
        </w:rPr>
        <w:t>Meningkatkan kemampuan keikutsertaan anggota, dan</w:t>
      </w:r>
    </w:p>
    <w:p w:rsidR="00E0114B" w:rsidRPr="007E5420" w:rsidRDefault="006A03F3" w:rsidP="00563BDF">
      <w:pPr>
        <w:pStyle w:val="ListParagraph"/>
        <w:numPr>
          <w:ilvl w:val="0"/>
          <w:numId w:val="35"/>
        </w:numPr>
        <w:spacing w:after="0" w:line="480" w:lineRule="auto"/>
        <w:ind w:left="1134" w:hanging="425"/>
        <w:jc w:val="both"/>
        <w:rPr>
          <w:rFonts w:ascii="Times New Roman" w:hAnsi="Times New Roman" w:cs="Times New Roman"/>
          <w:sz w:val="24"/>
          <w:szCs w:val="24"/>
        </w:rPr>
      </w:pPr>
      <w:r w:rsidRPr="007E5420">
        <w:rPr>
          <w:rFonts w:ascii="Times New Roman" w:hAnsi="Times New Roman" w:cs="Times New Roman"/>
          <w:sz w:val="24"/>
          <w:szCs w:val="24"/>
        </w:rPr>
        <w:t>Kalau perlu kembali ke beberapa aspek tahap pertama atau tahap pembentukan.</w:t>
      </w:r>
    </w:p>
    <w:p w:rsidR="00B0327F" w:rsidRPr="007E5420" w:rsidRDefault="00B0327F" w:rsidP="00B0327F">
      <w:pPr>
        <w:pStyle w:val="ListParagraph"/>
        <w:spacing w:after="0" w:line="480" w:lineRule="auto"/>
        <w:ind w:left="1134"/>
        <w:jc w:val="both"/>
        <w:rPr>
          <w:rFonts w:ascii="Times New Roman" w:hAnsi="Times New Roman" w:cs="Times New Roman"/>
          <w:sz w:val="24"/>
          <w:szCs w:val="24"/>
        </w:rPr>
      </w:pPr>
    </w:p>
    <w:p w:rsidR="006A03F3" w:rsidRPr="007E5420" w:rsidRDefault="000D7118" w:rsidP="00505374">
      <w:pPr>
        <w:pStyle w:val="ListParagraph"/>
        <w:spacing w:after="0" w:line="480" w:lineRule="auto"/>
        <w:ind w:left="1134" w:hanging="425"/>
        <w:jc w:val="both"/>
        <w:rPr>
          <w:rFonts w:ascii="Times New Roman" w:hAnsi="Times New Roman" w:cs="Times New Roman"/>
          <w:b/>
          <w:sz w:val="24"/>
          <w:szCs w:val="24"/>
        </w:rPr>
      </w:pPr>
      <w:r w:rsidRPr="007E5420">
        <w:rPr>
          <w:rFonts w:ascii="Times New Roman" w:hAnsi="Times New Roman" w:cs="Times New Roman"/>
          <w:b/>
          <w:sz w:val="24"/>
          <w:szCs w:val="24"/>
        </w:rPr>
        <w:lastRenderedPageBreak/>
        <w:t>Tahap ketiga: Kegiatan</w:t>
      </w:r>
    </w:p>
    <w:p w:rsidR="000D7118" w:rsidRPr="007E5420" w:rsidRDefault="000D7118" w:rsidP="00505374">
      <w:pPr>
        <w:spacing w:after="0" w:line="480" w:lineRule="auto"/>
        <w:ind w:firstLine="709"/>
        <w:jc w:val="both"/>
        <w:rPr>
          <w:rFonts w:ascii="Times New Roman" w:hAnsi="Times New Roman"/>
          <w:sz w:val="24"/>
          <w:szCs w:val="24"/>
        </w:rPr>
      </w:pPr>
      <w:r w:rsidRPr="007E5420">
        <w:rPr>
          <w:rFonts w:ascii="Times New Roman" w:hAnsi="Times New Roman"/>
          <w:sz w:val="24"/>
          <w:szCs w:val="24"/>
        </w:rPr>
        <w:t>Meliputi kegiatan:</w:t>
      </w:r>
    </w:p>
    <w:p w:rsidR="001E2266" w:rsidRPr="007E5420" w:rsidRDefault="000D7118" w:rsidP="00563BDF">
      <w:pPr>
        <w:pStyle w:val="ListParagraph"/>
        <w:numPr>
          <w:ilvl w:val="0"/>
          <w:numId w:val="36"/>
        </w:numPr>
        <w:spacing w:after="0" w:line="480" w:lineRule="auto"/>
        <w:ind w:left="1134" w:hanging="425"/>
        <w:jc w:val="both"/>
        <w:rPr>
          <w:rFonts w:ascii="Times New Roman" w:hAnsi="Times New Roman" w:cs="Times New Roman"/>
          <w:sz w:val="24"/>
          <w:szCs w:val="24"/>
        </w:rPr>
      </w:pPr>
      <w:r w:rsidRPr="007E5420">
        <w:rPr>
          <w:rFonts w:ascii="Times New Roman" w:hAnsi="Times New Roman" w:cs="Times New Roman"/>
          <w:sz w:val="24"/>
          <w:szCs w:val="24"/>
        </w:rPr>
        <w:t xml:space="preserve">Pemimpin kelompok mengemukakan suatu masalah atau </w:t>
      </w:r>
      <w:r w:rsidR="00980B50">
        <w:rPr>
          <w:rFonts w:ascii="Times New Roman" w:hAnsi="Times New Roman" w:cs="Times New Roman"/>
          <w:sz w:val="24"/>
          <w:szCs w:val="24"/>
        </w:rPr>
        <w:t>topik</w:t>
      </w:r>
    </w:p>
    <w:p w:rsidR="001E2266" w:rsidRPr="007E5420" w:rsidRDefault="000D7118" w:rsidP="00563BDF">
      <w:pPr>
        <w:pStyle w:val="ListParagraph"/>
        <w:numPr>
          <w:ilvl w:val="0"/>
          <w:numId w:val="36"/>
        </w:numPr>
        <w:spacing w:after="0" w:line="480" w:lineRule="auto"/>
        <w:ind w:left="1134" w:hanging="425"/>
        <w:jc w:val="both"/>
        <w:rPr>
          <w:rFonts w:ascii="Times New Roman" w:hAnsi="Times New Roman" w:cs="Times New Roman"/>
          <w:sz w:val="24"/>
          <w:szCs w:val="24"/>
        </w:rPr>
      </w:pPr>
      <w:r w:rsidRPr="007E5420">
        <w:rPr>
          <w:rFonts w:ascii="Times New Roman" w:hAnsi="Times New Roman" w:cs="Times New Roman"/>
          <w:sz w:val="24"/>
          <w:szCs w:val="24"/>
        </w:rPr>
        <w:t>Tanya jawab antara anggota dan pemimpin kelompok tentang hal-hal yang belum jelas yang menyangkut masalah atau topik yang di kemukakan pemimpin kelompok</w:t>
      </w:r>
    </w:p>
    <w:p w:rsidR="001E2266" w:rsidRPr="007E5420" w:rsidRDefault="000D7118" w:rsidP="00563BDF">
      <w:pPr>
        <w:pStyle w:val="ListParagraph"/>
        <w:numPr>
          <w:ilvl w:val="0"/>
          <w:numId w:val="36"/>
        </w:numPr>
        <w:spacing w:after="0" w:line="480" w:lineRule="auto"/>
        <w:ind w:left="1134" w:hanging="425"/>
        <w:jc w:val="both"/>
        <w:rPr>
          <w:rFonts w:ascii="Times New Roman" w:hAnsi="Times New Roman" w:cs="Times New Roman"/>
          <w:sz w:val="24"/>
          <w:szCs w:val="24"/>
        </w:rPr>
      </w:pPr>
      <w:r w:rsidRPr="007E5420">
        <w:rPr>
          <w:rFonts w:ascii="Times New Roman" w:hAnsi="Times New Roman" w:cs="Times New Roman"/>
          <w:sz w:val="24"/>
          <w:szCs w:val="24"/>
        </w:rPr>
        <w:t>Anggota membahas masalah atau topik tersebut secara mendalam dan tuntas, dan kegiatan selingan.</w:t>
      </w:r>
    </w:p>
    <w:p w:rsidR="000D7118" w:rsidRPr="007E5420" w:rsidRDefault="000D7118" w:rsidP="00563BDF">
      <w:pPr>
        <w:pStyle w:val="ListParagraph"/>
        <w:numPr>
          <w:ilvl w:val="0"/>
          <w:numId w:val="36"/>
        </w:numPr>
        <w:spacing w:after="0" w:line="480" w:lineRule="auto"/>
        <w:ind w:left="1134" w:hanging="425"/>
        <w:jc w:val="both"/>
        <w:rPr>
          <w:rFonts w:ascii="Times New Roman" w:hAnsi="Times New Roman" w:cs="Times New Roman"/>
          <w:sz w:val="24"/>
          <w:szCs w:val="24"/>
        </w:rPr>
      </w:pPr>
      <w:r w:rsidRPr="007E5420">
        <w:rPr>
          <w:rFonts w:ascii="Times New Roman" w:hAnsi="Times New Roman" w:cs="Times New Roman"/>
          <w:sz w:val="24"/>
          <w:szCs w:val="24"/>
        </w:rPr>
        <w:t>Evaluasi Kegiatan</w:t>
      </w:r>
    </w:p>
    <w:p w:rsidR="000D7118" w:rsidRPr="007E5420" w:rsidRDefault="007700B7" w:rsidP="00505374">
      <w:pPr>
        <w:pStyle w:val="ListParagraph"/>
        <w:spacing w:after="0" w:line="480" w:lineRule="auto"/>
        <w:ind w:left="709" w:firstLine="284"/>
        <w:jc w:val="both"/>
        <w:rPr>
          <w:rFonts w:ascii="Times New Roman" w:hAnsi="Times New Roman" w:cs="Times New Roman"/>
          <w:sz w:val="24"/>
          <w:szCs w:val="24"/>
        </w:rPr>
      </w:pPr>
      <w:r>
        <w:rPr>
          <w:rFonts w:ascii="Times New Roman" w:hAnsi="Times New Roman" w:cs="Times New Roman"/>
          <w:sz w:val="24"/>
          <w:szCs w:val="24"/>
        </w:rPr>
        <w:t xml:space="preserve">Penilaian terhadap </w:t>
      </w:r>
      <w:r w:rsidR="000D7118" w:rsidRPr="007E5420">
        <w:rPr>
          <w:rFonts w:ascii="Times New Roman" w:hAnsi="Times New Roman" w:cs="Times New Roman"/>
          <w:sz w:val="24"/>
          <w:szCs w:val="24"/>
        </w:rPr>
        <w:t>b</w:t>
      </w:r>
      <w:r>
        <w:rPr>
          <w:rFonts w:ascii="Times New Roman" w:hAnsi="Times New Roman" w:cs="Times New Roman"/>
          <w:sz w:val="24"/>
          <w:szCs w:val="24"/>
        </w:rPr>
        <w:t xml:space="preserve">imbingan </w:t>
      </w:r>
      <w:r w:rsidR="007C5021" w:rsidRPr="007E5420">
        <w:rPr>
          <w:rFonts w:ascii="Times New Roman" w:hAnsi="Times New Roman" w:cs="Times New Roman"/>
          <w:sz w:val="24"/>
          <w:szCs w:val="24"/>
        </w:rPr>
        <w:t xml:space="preserve">kelompok berorientasi </w:t>
      </w:r>
      <w:r w:rsidR="000D7118" w:rsidRPr="007E5420">
        <w:rPr>
          <w:rFonts w:ascii="Times New Roman" w:hAnsi="Times New Roman" w:cs="Times New Roman"/>
          <w:sz w:val="24"/>
          <w:szCs w:val="24"/>
        </w:rPr>
        <w:t>pada perkembangan yaitu mengenali kemauan atau perkembangan positif yang terjadi pada diri peserta.</w:t>
      </w:r>
      <w:r w:rsidR="004F2318" w:rsidRPr="007E5420">
        <w:rPr>
          <w:rFonts w:ascii="Times New Roman" w:hAnsi="Times New Roman" w:cs="Times New Roman"/>
          <w:sz w:val="24"/>
          <w:szCs w:val="24"/>
        </w:rPr>
        <w:t xml:space="preserve"> </w:t>
      </w:r>
      <w:r w:rsidR="000D7118" w:rsidRPr="007E5420">
        <w:rPr>
          <w:rFonts w:ascii="Times New Roman" w:hAnsi="Times New Roman" w:cs="Times New Roman"/>
          <w:sz w:val="24"/>
          <w:szCs w:val="24"/>
        </w:rPr>
        <w:t>Lebih jauh penilaian terhadap bimbingan kelompok lebih bersifat penilaian “dalam proses” yang dapat dilakukan melalui:</w:t>
      </w:r>
    </w:p>
    <w:p w:rsidR="001E2266" w:rsidRPr="007E5420" w:rsidRDefault="000D7118" w:rsidP="0092421A">
      <w:pPr>
        <w:pStyle w:val="ListParagraph"/>
        <w:numPr>
          <w:ilvl w:val="0"/>
          <w:numId w:val="11"/>
        </w:numPr>
        <w:spacing w:after="0" w:line="480" w:lineRule="auto"/>
        <w:ind w:left="1418" w:hanging="425"/>
        <w:jc w:val="both"/>
        <w:rPr>
          <w:rFonts w:ascii="Times New Roman" w:hAnsi="Times New Roman" w:cs="Times New Roman"/>
          <w:sz w:val="24"/>
          <w:szCs w:val="24"/>
        </w:rPr>
      </w:pPr>
      <w:r w:rsidRPr="007E5420">
        <w:rPr>
          <w:rFonts w:ascii="Times New Roman" w:hAnsi="Times New Roman" w:cs="Times New Roman"/>
          <w:sz w:val="24"/>
          <w:szCs w:val="24"/>
        </w:rPr>
        <w:t>Mengamati partisipasi dan aktivitas peserta selama kegiatan berlangsung.</w:t>
      </w:r>
    </w:p>
    <w:p w:rsidR="00597D62" w:rsidRPr="007E5420" w:rsidRDefault="000D7118" w:rsidP="0092421A">
      <w:pPr>
        <w:pStyle w:val="ListParagraph"/>
        <w:numPr>
          <w:ilvl w:val="0"/>
          <w:numId w:val="11"/>
        </w:numPr>
        <w:spacing w:after="0" w:line="480" w:lineRule="auto"/>
        <w:ind w:left="1418" w:hanging="425"/>
        <w:jc w:val="both"/>
        <w:rPr>
          <w:rFonts w:ascii="Times New Roman" w:hAnsi="Times New Roman" w:cs="Times New Roman"/>
          <w:sz w:val="24"/>
          <w:szCs w:val="24"/>
        </w:rPr>
      </w:pPr>
      <w:r w:rsidRPr="007E5420">
        <w:rPr>
          <w:rFonts w:ascii="Times New Roman" w:hAnsi="Times New Roman" w:cs="Times New Roman"/>
          <w:sz w:val="24"/>
          <w:szCs w:val="24"/>
        </w:rPr>
        <w:t>Mengungkapkan pemahaman peserta</w:t>
      </w:r>
      <w:r w:rsidR="007A682A" w:rsidRPr="007E5420">
        <w:rPr>
          <w:rFonts w:ascii="Times New Roman" w:hAnsi="Times New Roman" w:cs="Times New Roman"/>
          <w:sz w:val="24"/>
          <w:szCs w:val="24"/>
        </w:rPr>
        <w:t xml:space="preserve"> atas materi yang dibahas.</w:t>
      </w:r>
    </w:p>
    <w:p w:rsidR="006F21B4" w:rsidRPr="007E5420" w:rsidRDefault="007E6E12" w:rsidP="00505374">
      <w:pPr>
        <w:spacing w:after="0" w:line="480" w:lineRule="auto"/>
        <w:ind w:left="426" w:hanging="426"/>
        <w:jc w:val="both"/>
        <w:rPr>
          <w:rFonts w:ascii="Times New Roman" w:hAnsi="Times New Roman"/>
          <w:b/>
          <w:sz w:val="24"/>
          <w:szCs w:val="24"/>
        </w:rPr>
      </w:pPr>
      <w:r w:rsidRPr="007E5420">
        <w:rPr>
          <w:rFonts w:ascii="Times New Roman" w:hAnsi="Times New Roman"/>
          <w:b/>
          <w:sz w:val="24"/>
          <w:szCs w:val="24"/>
        </w:rPr>
        <w:t>d.</w:t>
      </w:r>
      <w:r w:rsidR="00505374" w:rsidRPr="007E5420">
        <w:rPr>
          <w:rFonts w:ascii="Times New Roman" w:hAnsi="Times New Roman"/>
          <w:b/>
          <w:sz w:val="24"/>
          <w:szCs w:val="24"/>
        </w:rPr>
        <w:tab/>
      </w:r>
      <w:r w:rsidR="006F21B4" w:rsidRPr="007E5420">
        <w:rPr>
          <w:rFonts w:ascii="Times New Roman" w:hAnsi="Times New Roman"/>
          <w:b/>
          <w:sz w:val="24"/>
          <w:szCs w:val="24"/>
        </w:rPr>
        <w:t>Teknik-teknik bimbingan kelompok</w:t>
      </w:r>
    </w:p>
    <w:p w:rsidR="00505374" w:rsidRPr="007E5420" w:rsidRDefault="006F21B4" w:rsidP="00505374">
      <w:pPr>
        <w:pStyle w:val="ListParagraph"/>
        <w:spacing w:after="0" w:line="480" w:lineRule="auto"/>
        <w:ind w:left="0" w:firstLine="426"/>
        <w:jc w:val="both"/>
        <w:rPr>
          <w:rFonts w:ascii="Times New Roman" w:hAnsi="Times New Roman" w:cs="Times New Roman"/>
          <w:sz w:val="24"/>
          <w:szCs w:val="24"/>
        </w:rPr>
      </w:pPr>
      <w:r w:rsidRPr="007E5420">
        <w:rPr>
          <w:rFonts w:ascii="Times New Roman" w:hAnsi="Times New Roman" w:cs="Times New Roman"/>
          <w:sz w:val="24"/>
          <w:szCs w:val="24"/>
        </w:rPr>
        <w:t>Teknik-teknik bimbingan adalah cara-cara bagaimana kegiatan bimbingan kelompok dilaksanakan. Pokok-pokok bahasan bimbing</w:t>
      </w:r>
      <w:r w:rsidR="002B273F" w:rsidRPr="007E5420">
        <w:rPr>
          <w:rFonts w:ascii="Times New Roman" w:hAnsi="Times New Roman" w:cs="Times New Roman"/>
          <w:sz w:val="24"/>
          <w:szCs w:val="24"/>
        </w:rPr>
        <w:t>an kelompok beserta teknik-tekni</w:t>
      </w:r>
      <w:r w:rsidRPr="007E5420">
        <w:rPr>
          <w:rFonts w:ascii="Times New Roman" w:hAnsi="Times New Roman" w:cs="Times New Roman"/>
          <w:sz w:val="24"/>
          <w:szCs w:val="24"/>
        </w:rPr>
        <w:t>k yang dipakai untuk melaksanakan kegiatan-kegiatan bimbingan kelompok tersebut harus dipilih dan disusun sedemikian rupa sehingga</w:t>
      </w:r>
      <w:r w:rsidR="0080214C" w:rsidRPr="007E5420">
        <w:rPr>
          <w:rFonts w:ascii="Times New Roman" w:hAnsi="Times New Roman" w:cs="Times New Roman"/>
          <w:sz w:val="24"/>
          <w:szCs w:val="24"/>
        </w:rPr>
        <w:t xml:space="preserve"> dapat </w:t>
      </w:r>
      <w:r w:rsidR="0080214C" w:rsidRPr="007E5420">
        <w:rPr>
          <w:rFonts w:ascii="Times New Roman" w:hAnsi="Times New Roman" w:cs="Times New Roman"/>
          <w:sz w:val="24"/>
          <w:szCs w:val="24"/>
        </w:rPr>
        <w:lastRenderedPageBreak/>
        <w:t>mengembangkan dan memperbaiki perilaku yang diinginkan melalui bimbingan kelompok (Romlah, 1989).</w:t>
      </w:r>
    </w:p>
    <w:p w:rsidR="005104C4" w:rsidRPr="007E5420" w:rsidRDefault="005104C4" w:rsidP="00505374">
      <w:pPr>
        <w:pStyle w:val="ListParagraph"/>
        <w:spacing w:after="0" w:line="480" w:lineRule="auto"/>
        <w:ind w:left="0" w:firstLine="426"/>
        <w:jc w:val="both"/>
        <w:rPr>
          <w:rFonts w:ascii="Times New Roman" w:hAnsi="Times New Roman" w:cs="Times New Roman"/>
          <w:sz w:val="24"/>
          <w:szCs w:val="24"/>
        </w:rPr>
      </w:pPr>
      <w:r w:rsidRPr="007E5420">
        <w:rPr>
          <w:rFonts w:ascii="Times New Roman" w:hAnsi="Times New Roman" w:cs="Times New Roman"/>
          <w:sz w:val="24"/>
          <w:szCs w:val="24"/>
        </w:rPr>
        <w:t>Beberapa teknik yang digunakan dalam p</w:t>
      </w:r>
      <w:r w:rsidR="002B273F" w:rsidRPr="007E5420">
        <w:rPr>
          <w:rFonts w:ascii="Times New Roman" w:hAnsi="Times New Roman" w:cs="Times New Roman"/>
          <w:sz w:val="24"/>
          <w:szCs w:val="24"/>
        </w:rPr>
        <w:t>elaksanaan bimbingan kelompok (</w:t>
      </w:r>
      <w:r w:rsidRPr="007E5420">
        <w:rPr>
          <w:rFonts w:ascii="Times New Roman" w:hAnsi="Times New Roman" w:cs="Times New Roman"/>
          <w:sz w:val="24"/>
          <w:szCs w:val="24"/>
        </w:rPr>
        <w:t>Romlah, 1989) yaitu:</w:t>
      </w:r>
    </w:p>
    <w:p w:rsidR="005104C4" w:rsidRPr="007E5420" w:rsidRDefault="005104C4" w:rsidP="00077114">
      <w:pPr>
        <w:pStyle w:val="ListParagraph"/>
        <w:numPr>
          <w:ilvl w:val="0"/>
          <w:numId w:val="23"/>
        </w:numPr>
        <w:spacing w:after="0" w:line="480" w:lineRule="auto"/>
        <w:ind w:left="709" w:hanging="283"/>
        <w:jc w:val="both"/>
        <w:rPr>
          <w:rFonts w:ascii="Times New Roman" w:hAnsi="Times New Roman" w:cs="Times New Roman"/>
          <w:sz w:val="24"/>
          <w:szCs w:val="24"/>
        </w:rPr>
      </w:pPr>
      <w:r w:rsidRPr="007E5420">
        <w:rPr>
          <w:rFonts w:ascii="Times New Roman" w:hAnsi="Times New Roman" w:cs="Times New Roman"/>
          <w:sz w:val="24"/>
          <w:szCs w:val="24"/>
        </w:rPr>
        <w:t>Pemberian informasi atau ekspositori</w:t>
      </w:r>
    </w:p>
    <w:p w:rsidR="005104C4" w:rsidRPr="007E5420" w:rsidRDefault="005104C4" w:rsidP="00077114">
      <w:pPr>
        <w:pStyle w:val="ListParagraph"/>
        <w:numPr>
          <w:ilvl w:val="0"/>
          <w:numId w:val="23"/>
        </w:numPr>
        <w:spacing w:after="0" w:line="480" w:lineRule="auto"/>
        <w:ind w:left="709" w:hanging="283"/>
        <w:jc w:val="both"/>
        <w:rPr>
          <w:rFonts w:ascii="Times New Roman" w:hAnsi="Times New Roman" w:cs="Times New Roman"/>
          <w:sz w:val="24"/>
          <w:szCs w:val="24"/>
        </w:rPr>
      </w:pPr>
      <w:r w:rsidRPr="007E5420">
        <w:rPr>
          <w:rFonts w:ascii="Times New Roman" w:hAnsi="Times New Roman" w:cs="Times New Roman"/>
          <w:sz w:val="24"/>
          <w:szCs w:val="24"/>
        </w:rPr>
        <w:t>Diskusi kelompok</w:t>
      </w:r>
    </w:p>
    <w:p w:rsidR="005104C4" w:rsidRPr="007E5420" w:rsidRDefault="005104C4" w:rsidP="00077114">
      <w:pPr>
        <w:pStyle w:val="ListParagraph"/>
        <w:numPr>
          <w:ilvl w:val="0"/>
          <w:numId w:val="23"/>
        </w:numPr>
        <w:spacing w:after="0" w:line="480" w:lineRule="auto"/>
        <w:ind w:left="709" w:hanging="283"/>
        <w:jc w:val="both"/>
        <w:rPr>
          <w:rFonts w:ascii="Times New Roman" w:hAnsi="Times New Roman" w:cs="Times New Roman"/>
          <w:sz w:val="24"/>
          <w:szCs w:val="24"/>
        </w:rPr>
      </w:pPr>
      <w:r w:rsidRPr="007E5420">
        <w:rPr>
          <w:rFonts w:ascii="Times New Roman" w:hAnsi="Times New Roman" w:cs="Times New Roman"/>
          <w:sz w:val="24"/>
          <w:szCs w:val="24"/>
        </w:rPr>
        <w:t>Pemecahan masalah (problem solving)</w:t>
      </w:r>
    </w:p>
    <w:p w:rsidR="005104C4" w:rsidRPr="007E5420" w:rsidRDefault="005104C4" w:rsidP="00077114">
      <w:pPr>
        <w:pStyle w:val="ListParagraph"/>
        <w:numPr>
          <w:ilvl w:val="0"/>
          <w:numId w:val="23"/>
        </w:numPr>
        <w:spacing w:after="0" w:line="480" w:lineRule="auto"/>
        <w:ind w:left="709" w:hanging="283"/>
        <w:jc w:val="both"/>
        <w:rPr>
          <w:rFonts w:ascii="Times New Roman" w:hAnsi="Times New Roman" w:cs="Times New Roman"/>
          <w:sz w:val="24"/>
          <w:szCs w:val="24"/>
        </w:rPr>
      </w:pPr>
      <w:r w:rsidRPr="007E5420">
        <w:rPr>
          <w:rFonts w:ascii="Times New Roman" w:hAnsi="Times New Roman" w:cs="Times New Roman"/>
          <w:sz w:val="24"/>
          <w:szCs w:val="24"/>
        </w:rPr>
        <w:t>Penciptaan suasana kekeluargaan (home room)</w:t>
      </w:r>
    </w:p>
    <w:p w:rsidR="005104C4" w:rsidRPr="007E5420" w:rsidRDefault="00924C93" w:rsidP="00077114">
      <w:pPr>
        <w:pStyle w:val="ListParagraph"/>
        <w:numPr>
          <w:ilvl w:val="0"/>
          <w:numId w:val="23"/>
        </w:numPr>
        <w:spacing w:after="0" w:line="480" w:lineRule="auto"/>
        <w:ind w:left="709" w:hanging="283"/>
        <w:jc w:val="both"/>
        <w:rPr>
          <w:rFonts w:ascii="Times New Roman" w:hAnsi="Times New Roman" w:cs="Times New Roman"/>
          <w:sz w:val="24"/>
          <w:szCs w:val="24"/>
        </w:rPr>
      </w:pPr>
      <w:r w:rsidRPr="007E5420">
        <w:rPr>
          <w:rFonts w:ascii="Times New Roman" w:hAnsi="Times New Roman" w:cs="Times New Roman"/>
          <w:sz w:val="24"/>
          <w:szCs w:val="24"/>
        </w:rPr>
        <w:t>Permainan peran</w:t>
      </w:r>
      <w:r w:rsidR="00F57427" w:rsidRPr="007E5420">
        <w:rPr>
          <w:rFonts w:ascii="Times New Roman" w:hAnsi="Times New Roman" w:cs="Times New Roman"/>
          <w:sz w:val="24"/>
          <w:szCs w:val="24"/>
        </w:rPr>
        <w:t xml:space="preserve"> ( </w:t>
      </w:r>
      <w:r w:rsidR="00F57427" w:rsidRPr="007E5420">
        <w:rPr>
          <w:rFonts w:ascii="Times New Roman" w:hAnsi="Times New Roman" w:cs="Times New Roman"/>
          <w:i/>
          <w:sz w:val="24"/>
          <w:szCs w:val="24"/>
        </w:rPr>
        <w:t>role playing)</w:t>
      </w:r>
    </w:p>
    <w:p w:rsidR="005104C4" w:rsidRPr="007E5420" w:rsidRDefault="005104C4" w:rsidP="00077114">
      <w:pPr>
        <w:pStyle w:val="ListParagraph"/>
        <w:numPr>
          <w:ilvl w:val="0"/>
          <w:numId w:val="23"/>
        </w:numPr>
        <w:spacing w:after="0" w:line="480" w:lineRule="auto"/>
        <w:ind w:left="709" w:hanging="283"/>
        <w:jc w:val="both"/>
        <w:rPr>
          <w:rFonts w:ascii="Times New Roman" w:hAnsi="Times New Roman" w:cs="Times New Roman"/>
          <w:sz w:val="24"/>
          <w:szCs w:val="24"/>
        </w:rPr>
      </w:pPr>
      <w:r w:rsidRPr="007E5420">
        <w:rPr>
          <w:rFonts w:ascii="Times New Roman" w:hAnsi="Times New Roman" w:cs="Times New Roman"/>
          <w:sz w:val="24"/>
          <w:szCs w:val="24"/>
        </w:rPr>
        <w:t>Karyawisata</w:t>
      </w:r>
    </w:p>
    <w:p w:rsidR="00A622AA" w:rsidRPr="008D32E9" w:rsidRDefault="005104C4" w:rsidP="008D32E9">
      <w:pPr>
        <w:pStyle w:val="ListParagraph"/>
        <w:numPr>
          <w:ilvl w:val="0"/>
          <w:numId w:val="23"/>
        </w:numPr>
        <w:spacing w:after="0" w:line="480" w:lineRule="auto"/>
        <w:ind w:left="709" w:hanging="283"/>
        <w:jc w:val="both"/>
        <w:rPr>
          <w:rFonts w:ascii="Times New Roman" w:hAnsi="Times New Roman" w:cs="Times New Roman"/>
          <w:sz w:val="24"/>
          <w:szCs w:val="24"/>
        </w:rPr>
      </w:pPr>
      <w:r w:rsidRPr="007E5420">
        <w:rPr>
          <w:rFonts w:ascii="Times New Roman" w:hAnsi="Times New Roman" w:cs="Times New Roman"/>
          <w:sz w:val="24"/>
          <w:szCs w:val="24"/>
        </w:rPr>
        <w:t>Permainan simulasi</w:t>
      </w:r>
    </w:p>
    <w:p w:rsidR="00F15EB0" w:rsidRPr="00345B12" w:rsidRDefault="00A622AA" w:rsidP="00C4283B">
      <w:pPr>
        <w:tabs>
          <w:tab w:val="left" w:pos="851"/>
        </w:tabs>
        <w:autoSpaceDE w:val="0"/>
        <w:autoSpaceDN w:val="0"/>
        <w:adjustRightInd w:val="0"/>
        <w:spacing w:after="0" w:line="480" w:lineRule="auto"/>
        <w:ind w:firstLine="567"/>
        <w:jc w:val="both"/>
        <w:rPr>
          <w:rFonts w:ascii="Times New Roman" w:hAnsi="Times New Roman"/>
          <w:sz w:val="24"/>
          <w:szCs w:val="24"/>
        </w:rPr>
      </w:pPr>
      <w:r>
        <w:rPr>
          <w:rFonts w:ascii="Times New Roman" w:hAnsi="Times New Roman"/>
          <w:sz w:val="24"/>
          <w:szCs w:val="24"/>
        </w:rPr>
        <w:t>Namun pada pelaksanaan penelitian ini teknik yang digunakan yaitu t</w:t>
      </w:r>
      <w:r w:rsidRPr="006D1569">
        <w:rPr>
          <w:rFonts w:ascii="Times New Roman" w:hAnsi="Times New Roman"/>
          <w:sz w:val="24"/>
          <w:szCs w:val="24"/>
        </w:rPr>
        <w:t>eknik Diskusi kelompok merupakan usaha untuk memecahkan suatu masalah</w:t>
      </w:r>
      <w:r>
        <w:rPr>
          <w:rFonts w:ascii="Times New Roman" w:hAnsi="Times New Roman"/>
          <w:sz w:val="24"/>
          <w:szCs w:val="24"/>
        </w:rPr>
        <w:t>.</w:t>
      </w:r>
      <w:r w:rsidR="00C4283B">
        <w:rPr>
          <w:rFonts w:ascii="Times New Roman" w:hAnsi="Times New Roman"/>
          <w:sz w:val="24"/>
          <w:szCs w:val="24"/>
        </w:rPr>
        <w:t xml:space="preserve"> </w:t>
      </w:r>
      <w:r w:rsidR="00F15EB0" w:rsidRPr="00345B12">
        <w:rPr>
          <w:rFonts w:ascii="Times New Roman" w:hAnsi="Times New Roman"/>
          <w:sz w:val="24"/>
          <w:szCs w:val="24"/>
        </w:rPr>
        <w:t>Dalam penelitia</w:t>
      </w:r>
      <w:r w:rsidR="00F15EB0">
        <w:rPr>
          <w:rFonts w:ascii="Times New Roman" w:hAnsi="Times New Roman"/>
          <w:sz w:val="24"/>
          <w:szCs w:val="24"/>
        </w:rPr>
        <w:t>n ini</w:t>
      </w:r>
      <w:r w:rsidR="00F15EB0" w:rsidRPr="00345B12">
        <w:rPr>
          <w:rFonts w:ascii="Times New Roman" w:hAnsi="Times New Roman"/>
          <w:sz w:val="24"/>
          <w:szCs w:val="24"/>
        </w:rPr>
        <w:t xml:space="preserve"> </w:t>
      </w:r>
      <w:r w:rsidR="007D758B">
        <w:rPr>
          <w:rFonts w:ascii="Times New Roman" w:hAnsi="Times New Roman"/>
          <w:sz w:val="24"/>
          <w:szCs w:val="24"/>
        </w:rPr>
        <w:t>Latihan</w:t>
      </w:r>
      <w:r w:rsidR="00F15EB0">
        <w:rPr>
          <w:rFonts w:ascii="Times New Roman" w:hAnsi="Times New Roman"/>
          <w:sz w:val="24"/>
          <w:szCs w:val="24"/>
        </w:rPr>
        <w:t xml:space="preserve"> B</w:t>
      </w:r>
      <w:r w:rsidR="00F15EB0" w:rsidRPr="00F15EB0">
        <w:rPr>
          <w:rFonts w:ascii="Times New Roman" w:hAnsi="Times New Roman"/>
          <w:sz w:val="24"/>
          <w:szCs w:val="24"/>
        </w:rPr>
        <w:t xml:space="preserve">erpikir </w:t>
      </w:r>
      <w:r w:rsidR="00F15EB0">
        <w:rPr>
          <w:rFonts w:ascii="Times New Roman" w:hAnsi="Times New Roman"/>
          <w:sz w:val="24"/>
          <w:szCs w:val="24"/>
        </w:rPr>
        <w:t>P</w:t>
      </w:r>
      <w:r w:rsidR="00F15EB0" w:rsidRPr="00F15EB0">
        <w:rPr>
          <w:rFonts w:ascii="Times New Roman" w:hAnsi="Times New Roman"/>
          <w:sz w:val="24"/>
          <w:szCs w:val="24"/>
        </w:rPr>
        <w:t>ositif</w:t>
      </w:r>
      <w:r w:rsidR="00F15EB0" w:rsidRPr="000E18BE">
        <w:rPr>
          <w:rFonts w:ascii="Times New Roman" w:hAnsi="Times New Roman"/>
          <w:b/>
          <w:sz w:val="24"/>
          <w:szCs w:val="24"/>
        </w:rPr>
        <w:t xml:space="preserve"> </w:t>
      </w:r>
      <w:r w:rsidR="00F15EB0">
        <w:rPr>
          <w:rFonts w:ascii="Times New Roman" w:hAnsi="Times New Roman"/>
          <w:sz w:val="24"/>
          <w:szCs w:val="24"/>
        </w:rPr>
        <w:t>mengacu pada teknik bimbingan diskusi kelompok</w:t>
      </w:r>
      <w:r w:rsidR="00F15EB0" w:rsidRPr="00345B12">
        <w:rPr>
          <w:rFonts w:ascii="Times New Roman" w:hAnsi="Times New Roman"/>
          <w:sz w:val="24"/>
          <w:szCs w:val="24"/>
        </w:rPr>
        <w:t>. Hal ini dilakukan karena adanya kesesuaian dengan tujuan yang ingin di capai dalam penelitian ini, yaitu:</w:t>
      </w:r>
    </w:p>
    <w:p w:rsidR="00F15EB0" w:rsidRPr="00345B12" w:rsidRDefault="00F15EB0" w:rsidP="00563BDF">
      <w:pPr>
        <w:numPr>
          <w:ilvl w:val="0"/>
          <w:numId w:val="65"/>
        </w:numPr>
        <w:tabs>
          <w:tab w:val="left" w:pos="720"/>
        </w:tabs>
        <w:suppressAutoHyphens/>
        <w:spacing w:after="0" w:line="480" w:lineRule="auto"/>
        <w:jc w:val="both"/>
        <w:rPr>
          <w:rFonts w:ascii="Times New Roman" w:hAnsi="Times New Roman"/>
          <w:sz w:val="24"/>
          <w:szCs w:val="24"/>
        </w:rPr>
      </w:pPr>
      <w:r>
        <w:rPr>
          <w:rFonts w:ascii="Times New Roman" w:hAnsi="Times New Roman"/>
          <w:sz w:val="24"/>
          <w:szCs w:val="24"/>
        </w:rPr>
        <w:t xml:space="preserve">Diskusi digunakan oleh pembimbing </w:t>
      </w:r>
      <w:r w:rsidRPr="00345B12">
        <w:rPr>
          <w:rFonts w:ascii="Times New Roman" w:hAnsi="Times New Roman"/>
          <w:sz w:val="24"/>
          <w:szCs w:val="24"/>
        </w:rPr>
        <w:t xml:space="preserve">untuk mencapai sedikitnya tiga tujuan pembelajaran yang penting, salah satunya membantu siswa </w:t>
      </w:r>
      <w:r>
        <w:rPr>
          <w:rFonts w:ascii="Times New Roman" w:hAnsi="Times New Roman"/>
          <w:sz w:val="24"/>
          <w:szCs w:val="24"/>
        </w:rPr>
        <w:t>untuk berani mengungkapkan pendapatnya</w:t>
      </w:r>
      <w:r w:rsidRPr="00345B12">
        <w:rPr>
          <w:rFonts w:ascii="Times New Roman" w:hAnsi="Times New Roman"/>
          <w:sz w:val="24"/>
          <w:szCs w:val="24"/>
        </w:rPr>
        <w:t>.</w:t>
      </w:r>
    </w:p>
    <w:p w:rsidR="00F15EB0" w:rsidRPr="00745724" w:rsidRDefault="00F15EB0" w:rsidP="00563BDF">
      <w:pPr>
        <w:numPr>
          <w:ilvl w:val="0"/>
          <w:numId w:val="65"/>
        </w:numPr>
        <w:tabs>
          <w:tab w:val="left" w:pos="720"/>
        </w:tabs>
        <w:suppressAutoHyphens/>
        <w:spacing w:after="0" w:line="480" w:lineRule="auto"/>
        <w:jc w:val="both"/>
        <w:rPr>
          <w:rFonts w:ascii="Times New Roman" w:hAnsi="Times New Roman"/>
          <w:sz w:val="24"/>
          <w:szCs w:val="24"/>
        </w:rPr>
      </w:pPr>
      <w:r w:rsidRPr="00345B12">
        <w:rPr>
          <w:rFonts w:ascii="Times New Roman" w:hAnsi="Times New Roman"/>
          <w:sz w:val="24"/>
          <w:szCs w:val="24"/>
        </w:rPr>
        <w:t xml:space="preserve">Diskusi diterapkan dalam kegiatan pembelajaran bertujuan memberi kesempatan kepada siswa untuk memahami konsep, </w:t>
      </w:r>
      <w:r w:rsidR="00745724">
        <w:rPr>
          <w:rFonts w:ascii="Times New Roman" w:hAnsi="Times New Roman"/>
          <w:sz w:val="24"/>
          <w:szCs w:val="24"/>
        </w:rPr>
        <w:t>menunjukkan kreativitasnya,</w:t>
      </w:r>
      <w:r w:rsidR="00DD5AF3">
        <w:rPr>
          <w:rFonts w:ascii="Times New Roman" w:hAnsi="Times New Roman"/>
          <w:sz w:val="24"/>
          <w:szCs w:val="24"/>
        </w:rPr>
        <w:t xml:space="preserve"> </w:t>
      </w:r>
      <w:r w:rsidR="00745724">
        <w:rPr>
          <w:rFonts w:ascii="Times New Roman" w:hAnsi="Times New Roman"/>
          <w:sz w:val="24"/>
          <w:szCs w:val="24"/>
        </w:rPr>
        <w:t xml:space="preserve">mampu mengambil keputusan, </w:t>
      </w:r>
      <w:r w:rsidRPr="00745724">
        <w:rPr>
          <w:rFonts w:ascii="Times New Roman" w:hAnsi="Times New Roman"/>
          <w:sz w:val="24"/>
          <w:szCs w:val="24"/>
        </w:rPr>
        <w:t xml:space="preserve">sehingga </w:t>
      </w:r>
      <w:r w:rsidR="00745724">
        <w:rPr>
          <w:rFonts w:ascii="Times New Roman" w:hAnsi="Times New Roman"/>
          <w:sz w:val="24"/>
          <w:szCs w:val="24"/>
        </w:rPr>
        <w:t>dapat meningkatkan harga diri siswa.</w:t>
      </w:r>
    </w:p>
    <w:p w:rsidR="00F15EB0" w:rsidRPr="00345B12" w:rsidRDefault="00F15EB0" w:rsidP="00563BDF">
      <w:pPr>
        <w:numPr>
          <w:ilvl w:val="0"/>
          <w:numId w:val="65"/>
        </w:numPr>
        <w:tabs>
          <w:tab w:val="left" w:pos="720"/>
        </w:tabs>
        <w:suppressAutoHyphens/>
        <w:spacing w:after="0" w:line="480" w:lineRule="auto"/>
        <w:jc w:val="both"/>
        <w:rPr>
          <w:rFonts w:ascii="Times New Roman" w:hAnsi="Times New Roman"/>
          <w:sz w:val="24"/>
          <w:szCs w:val="24"/>
        </w:rPr>
      </w:pPr>
      <w:r w:rsidRPr="00345B12">
        <w:rPr>
          <w:rFonts w:ascii="Times New Roman" w:hAnsi="Times New Roman"/>
          <w:sz w:val="24"/>
          <w:szCs w:val="24"/>
        </w:rPr>
        <w:lastRenderedPageBreak/>
        <w:t xml:space="preserve">Diskusi bertujuan </w:t>
      </w:r>
      <w:r w:rsidR="00004BA3">
        <w:rPr>
          <w:rFonts w:ascii="Times New Roman" w:hAnsi="Times New Roman"/>
          <w:sz w:val="24"/>
          <w:szCs w:val="24"/>
        </w:rPr>
        <w:t>melatih kepercayaan diri siswa</w:t>
      </w:r>
      <w:r w:rsidRPr="00345B12">
        <w:rPr>
          <w:rFonts w:ascii="Times New Roman" w:hAnsi="Times New Roman"/>
          <w:sz w:val="24"/>
          <w:szCs w:val="24"/>
        </w:rPr>
        <w:t>,</w:t>
      </w:r>
      <w:r w:rsidR="00004BA3">
        <w:rPr>
          <w:rFonts w:ascii="Times New Roman" w:hAnsi="Times New Roman"/>
          <w:sz w:val="24"/>
          <w:szCs w:val="24"/>
        </w:rPr>
        <w:t xml:space="preserve"> dan</w:t>
      </w:r>
      <w:r w:rsidRPr="00345B12">
        <w:rPr>
          <w:rFonts w:ascii="Times New Roman" w:hAnsi="Times New Roman"/>
          <w:sz w:val="24"/>
          <w:szCs w:val="24"/>
        </w:rPr>
        <w:t xml:space="preserve"> </w:t>
      </w:r>
      <w:r w:rsidR="00004BA3">
        <w:rPr>
          <w:rFonts w:ascii="Times New Roman" w:hAnsi="Times New Roman"/>
          <w:sz w:val="24"/>
          <w:szCs w:val="24"/>
        </w:rPr>
        <w:t>mampu menerima kritikan.</w:t>
      </w:r>
    </w:p>
    <w:p w:rsidR="00F15EB0" w:rsidRPr="00A622AA" w:rsidRDefault="00F15EB0" w:rsidP="00F15EB0">
      <w:pPr>
        <w:spacing w:after="0" w:line="480" w:lineRule="auto"/>
        <w:ind w:firstLine="360"/>
        <w:jc w:val="both"/>
        <w:rPr>
          <w:rFonts w:ascii="Times New Roman" w:hAnsi="Times New Roman"/>
          <w:sz w:val="24"/>
          <w:szCs w:val="24"/>
        </w:rPr>
      </w:pPr>
      <w:r w:rsidRPr="00345B12">
        <w:rPr>
          <w:rFonts w:ascii="Times New Roman" w:hAnsi="Times New Roman"/>
          <w:sz w:val="24"/>
          <w:szCs w:val="24"/>
        </w:rPr>
        <w:t xml:space="preserve">      Selain itu, diskusi juga digunakan untuk meningkatkan lingkungan sosial yang positif di kelas. Hubungan kognitif sosial sangat jelas ditunjukkan pada bagaimana partisipasi sosial mempengaruhi perkembangan berpikir dan pertumbuhan kognitif. </w:t>
      </w:r>
    </w:p>
    <w:p w:rsidR="004B4680" w:rsidRPr="007E5420" w:rsidRDefault="00912478" w:rsidP="00563BDF">
      <w:pPr>
        <w:pStyle w:val="ListParagraph"/>
        <w:numPr>
          <w:ilvl w:val="0"/>
          <w:numId w:val="72"/>
        </w:num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Latihan</w:t>
      </w:r>
      <w:r w:rsidR="003749A3">
        <w:rPr>
          <w:rFonts w:ascii="Times New Roman" w:hAnsi="Times New Roman" w:cs="Times New Roman"/>
          <w:b/>
          <w:sz w:val="24"/>
          <w:szCs w:val="24"/>
        </w:rPr>
        <w:t xml:space="preserve"> </w:t>
      </w:r>
      <w:r w:rsidR="00D254AF" w:rsidRPr="007E5420">
        <w:rPr>
          <w:rFonts w:ascii="Times New Roman" w:hAnsi="Times New Roman" w:cs="Times New Roman"/>
          <w:b/>
          <w:sz w:val="24"/>
          <w:szCs w:val="24"/>
        </w:rPr>
        <w:t>Berpikir Positi</w:t>
      </w:r>
      <w:r w:rsidR="004B4680" w:rsidRPr="007E5420">
        <w:rPr>
          <w:rFonts w:ascii="Times New Roman" w:hAnsi="Times New Roman" w:cs="Times New Roman"/>
          <w:b/>
          <w:sz w:val="24"/>
          <w:szCs w:val="24"/>
        </w:rPr>
        <w:t>f</w:t>
      </w:r>
    </w:p>
    <w:p w:rsidR="003749A3" w:rsidRPr="00937CAC" w:rsidRDefault="00AB3D07" w:rsidP="00563BDF">
      <w:pPr>
        <w:pStyle w:val="Heading1"/>
        <w:numPr>
          <w:ilvl w:val="0"/>
          <w:numId w:val="38"/>
        </w:numPr>
        <w:spacing w:before="0" w:line="480" w:lineRule="auto"/>
        <w:ind w:left="426" w:hanging="426"/>
        <w:rPr>
          <w:rFonts w:ascii="Times New Roman" w:hAnsi="Times New Roman" w:cs="Times New Roman"/>
          <w:color w:val="auto"/>
          <w:sz w:val="24"/>
          <w:szCs w:val="24"/>
        </w:rPr>
      </w:pPr>
      <w:r w:rsidRPr="007E5420">
        <w:rPr>
          <w:rFonts w:ascii="Times New Roman" w:hAnsi="Times New Roman" w:cs="Times New Roman"/>
          <w:color w:val="auto"/>
          <w:sz w:val="24"/>
          <w:szCs w:val="24"/>
        </w:rPr>
        <w:t xml:space="preserve">Pengertian </w:t>
      </w:r>
      <w:r w:rsidR="00912478">
        <w:rPr>
          <w:rFonts w:ascii="Times New Roman" w:hAnsi="Times New Roman" w:cs="Times New Roman"/>
          <w:color w:val="auto"/>
          <w:sz w:val="24"/>
          <w:szCs w:val="24"/>
        </w:rPr>
        <w:t>Latihan</w:t>
      </w:r>
      <w:r w:rsidR="003749A3">
        <w:rPr>
          <w:rFonts w:ascii="Times New Roman" w:hAnsi="Times New Roman" w:cs="Times New Roman"/>
          <w:color w:val="auto"/>
          <w:sz w:val="24"/>
          <w:szCs w:val="24"/>
        </w:rPr>
        <w:t xml:space="preserve"> </w:t>
      </w:r>
      <w:r w:rsidRPr="007E5420">
        <w:rPr>
          <w:rFonts w:ascii="Times New Roman" w:hAnsi="Times New Roman" w:cs="Times New Roman"/>
          <w:color w:val="auto"/>
          <w:sz w:val="24"/>
          <w:szCs w:val="24"/>
        </w:rPr>
        <w:t>Berpikir</w:t>
      </w:r>
      <w:r w:rsidR="00A916E0" w:rsidRPr="007E5420">
        <w:rPr>
          <w:rFonts w:ascii="Times New Roman" w:hAnsi="Times New Roman" w:cs="Times New Roman"/>
          <w:color w:val="auto"/>
          <w:sz w:val="24"/>
          <w:szCs w:val="24"/>
        </w:rPr>
        <w:t xml:space="preserve"> Positif</w:t>
      </w:r>
    </w:p>
    <w:p w:rsidR="00505374" w:rsidRPr="007E5420" w:rsidRDefault="00A916E0" w:rsidP="00505374">
      <w:pPr>
        <w:spacing w:after="0" w:line="480" w:lineRule="auto"/>
        <w:ind w:firstLine="426"/>
        <w:jc w:val="both"/>
        <w:rPr>
          <w:rFonts w:ascii="Times New Roman" w:hAnsi="Times New Roman"/>
          <w:sz w:val="24"/>
          <w:szCs w:val="24"/>
        </w:rPr>
      </w:pPr>
      <w:r w:rsidRPr="007E5420">
        <w:rPr>
          <w:rFonts w:ascii="Times New Roman" w:hAnsi="Times New Roman"/>
          <w:sz w:val="24"/>
          <w:szCs w:val="24"/>
        </w:rPr>
        <w:t>Sebelum memaparkan pen</w:t>
      </w:r>
      <w:r w:rsidR="008C7E9C" w:rsidRPr="007E5420">
        <w:rPr>
          <w:rFonts w:ascii="Times New Roman" w:hAnsi="Times New Roman"/>
          <w:sz w:val="24"/>
          <w:szCs w:val="24"/>
        </w:rPr>
        <w:t>gertian berpikir positif, penel</w:t>
      </w:r>
      <w:r w:rsidR="00B5143C" w:rsidRPr="007E5420">
        <w:rPr>
          <w:rFonts w:ascii="Times New Roman" w:hAnsi="Times New Roman"/>
          <w:sz w:val="24"/>
          <w:szCs w:val="24"/>
        </w:rPr>
        <w:t>i</w:t>
      </w:r>
      <w:r w:rsidR="008C7E9C" w:rsidRPr="007E5420">
        <w:rPr>
          <w:rFonts w:ascii="Times New Roman" w:hAnsi="Times New Roman"/>
          <w:sz w:val="24"/>
          <w:szCs w:val="24"/>
        </w:rPr>
        <w:t>ti</w:t>
      </w:r>
      <w:r w:rsidRPr="007E5420">
        <w:rPr>
          <w:rFonts w:ascii="Times New Roman" w:hAnsi="Times New Roman"/>
          <w:sz w:val="24"/>
          <w:szCs w:val="24"/>
        </w:rPr>
        <w:t xml:space="preserve"> </w:t>
      </w:r>
      <w:r w:rsidR="00FC4ADD" w:rsidRPr="007E5420">
        <w:rPr>
          <w:rFonts w:ascii="Times New Roman" w:hAnsi="Times New Roman"/>
          <w:sz w:val="24"/>
          <w:szCs w:val="24"/>
        </w:rPr>
        <w:t xml:space="preserve">terlebih dahulu akan memaparkan beberapa </w:t>
      </w:r>
      <w:r w:rsidRPr="007E5420">
        <w:rPr>
          <w:rFonts w:ascii="Times New Roman" w:hAnsi="Times New Roman"/>
          <w:sz w:val="24"/>
          <w:szCs w:val="24"/>
        </w:rPr>
        <w:t>pengertian dari berpikir itu sendiri.</w:t>
      </w:r>
      <w:r w:rsidR="004B4680" w:rsidRPr="007E5420">
        <w:rPr>
          <w:rFonts w:ascii="Times New Roman" w:hAnsi="Times New Roman"/>
          <w:sz w:val="24"/>
          <w:szCs w:val="24"/>
        </w:rPr>
        <w:t xml:space="preserve"> </w:t>
      </w:r>
      <w:r w:rsidR="00BF10CA" w:rsidRPr="007E5420">
        <w:rPr>
          <w:rFonts w:ascii="Times New Roman" w:hAnsi="Times New Roman"/>
          <w:sz w:val="24"/>
          <w:szCs w:val="24"/>
        </w:rPr>
        <w:t>Berpikir adalah memanipulasi atau mengelolah dan mentranspormasi informasi dalam memori Santrock, (2007: 357). Berpikir bertujuan untuk memben</w:t>
      </w:r>
      <w:r w:rsidR="0076633A" w:rsidRPr="007E5420">
        <w:rPr>
          <w:rFonts w:ascii="Times New Roman" w:hAnsi="Times New Roman"/>
          <w:sz w:val="24"/>
          <w:szCs w:val="24"/>
        </w:rPr>
        <w:t>tuk konsep, bernalar, berpikir secara kritis, membuat keputusan, berpikir kreatif dan memecahkan masalah. Selain itu berpikir juga dapat diartikan sebagai penalaran</w:t>
      </w:r>
      <w:r w:rsidR="00126AED" w:rsidRPr="007E5420">
        <w:rPr>
          <w:rFonts w:ascii="Times New Roman" w:hAnsi="Times New Roman"/>
          <w:sz w:val="24"/>
          <w:szCs w:val="24"/>
        </w:rPr>
        <w:t>. Penalaran adalah pemikiran logis yang menggunakan logika induksi dan deduksi untuk menghasilkan kesimpulan. Penal</w:t>
      </w:r>
      <w:r w:rsidR="00FA026C" w:rsidRPr="007E5420">
        <w:rPr>
          <w:rFonts w:ascii="Times New Roman" w:hAnsi="Times New Roman"/>
          <w:sz w:val="24"/>
          <w:szCs w:val="24"/>
        </w:rPr>
        <w:t>aran induktif adalah penalaran</w:t>
      </w:r>
      <w:r w:rsidR="00126AED" w:rsidRPr="007E5420">
        <w:rPr>
          <w:rFonts w:ascii="Times New Roman" w:hAnsi="Times New Roman"/>
          <w:sz w:val="24"/>
          <w:szCs w:val="24"/>
        </w:rPr>
        <w:t xml:space="preserve"> dari hal-hal spesifik ke umum. Yakni mengambil kesimpulan (membentuk konsep) tentang semua anggota suatu kategori berdasarkan observasi dari beberapa anggota. Sedangkan penalaran deduktif adalah penalaran dari umum ke kh</w:t>
      </w:r>
      <w:r w:rsidR="004B4680" w:rsidRPr="007E5420">
        <w:rPr>
          <w:rFonts w:ascii="Times New Roman" w:hAnsi="Times New Roman"/>
          <w:sz w:val="24"/>
          <w:szCs w:val="24"/>
        </w:rPr>
        <w:t>usus Markman &amp; Gentner 2001 (Santrock 2007</w:t>
      </w:r>
      <w:r w:rsidR="00126AED" w:rsidRPr="007E5420">
        <w:rPr>
          <w:rFonts w:ascii="Times New Roman" w:hAnsi="Times New Roman"/>
          <w:sz w:val="24"/>
          <w:szCs w:val="24"/>
        </w:rPr>
        <w:t>: 357)</w:t>
      </w:r>
      <w:r w:rsidR="004B4680" w:rsidRPr="007E5420">
        <w:rPr>
          <w:rFonts w:ascii="Times New Roman" w:hAnsi="Times New Roman"/>
          <w:sz w:val="24"/>
          <w:szCs w:val="24"/>
        </w:rPr>
        <w:t>.</w:t>
      </w:r>
      <w:r w:rsidR="00126AED" w:rsidRPr="007E5420">
        <w:rPr>
          <w:rFonts w:ascii="Times New Roman" w:hAnsi="Times New Roman"/>
          <w:sz w:val="24"/>
          <w:szCs w:val="24"/>
        </w:rPr>
        <w:t xml:space="preserve"> </w:t>
      </w:r>
      <w:r w:rsidR="0076633A" w:rsidRPr="007E5420">
        <w:rPr>
          <w:rFonts w:ascii="Times New Roman" w:hAnsi="Times New Roman"/>
          <w:sz w:val="24"/>
          <w:szCs w:val="24"/>
        </w:rPr>
        <w:t xml:space="preserve">  </w:t>
      </w:r>
    </w:p>
    <w:p w:rsidR="00505374" w:rsidRPr="007E5420" w:rsidRDefault="00D52C78" w:rsidP="00505374">
      <w:pPr>
        <w:spacing w:after="0" w:line="480" w:lineRule="auto"/>
        <w:ind w:firstLine="426"/>
        <w:jc w:val="both"/>
        <w:rPr>
          <w:rFonts w:ascii="Times New Roman" w:hAnsi="Times New Roman"/>
          <w:sz w:val="24"/>
          <w:szCs w:val="24"/>
        </w:rPr>
      </w:pPr>
      <w:r w:rsidRPr="007E5420">
        <w:rPr>
          <w:rFonts w:ascii="Times New Roman" w:hAnsi="Times New Roman"/>
          <w:sz w:val="24"/>
          <w:szCs w:val="24"/>
        </w:rPr>
        <w:t>Lebih lanjut disebutkan bahwa b</w:t>
      </w:r>
      <w:r w:rsidR="00A916E0" w:rsidRPr="007E5420">
        <w:rPr>
          <w:rFonts w:ascii="Times New Roman" w:hAnsi="Times New Roman"/>
          <w:sz w:val="24"/>
          <w:szCs w:val="24"/>
        </w:rPr>
        <w:t>erpikir merupakan m</w:t>
      </w:r>
      <w:r w:rsidR="00181727" w:rsidRPr="007E5420">
        <w:rPr>
          <w:rFonts w:ascii="Times New Roman" w:hAnsi="Times New Roman"/>
          <w:sz w:val="24"/>
          <w:szCs w:val="24"/>
        </w:rPr>
        <w:t>anipulasi atau organisasi unsur</w:t>
      </w:r>
      <w:r w:rsidR="00A916E0" w:rsidRPr="007E5420">
        <w:rPr>
          <w:rFonts w:ascii="Times New Roman" w:hAnsi="Times New Roman"/>
          <w:sz w:val="24"/>
          <w:szCs w:val="24"/>
        </w:rPr>
        <w:t xml:space="preserve">-unsur lingkungan dengan menggunakan </w:t>
      </w:r>
      <w:r w:rsidR="00262789" w:rsidRPr="007E5420">
        <w:rPr>
          <w:rFonts w:ascii="Times New Roman" w:hAnsi="Times New Roman"/>
          <w:sz w:val="24"/>
          <w:szCs w:val="24"/>
        </w:rPr>
        <w:t>lamba</w:t>
      </w:r>
      <w:r w:rsidR="00A916E0" w:rsidRPr="007E5420">
        <w:rPr>
          <w:rFonts w:ascii="Times New Roman" w:hAnsi="Times New Roman"/>
          <w:sz w:val="24"/>
          <w:szCs w:val="24"/>
        </w:rPr>
        <w:t>ng-lambang sehingga tidak perlu langsung melakukan kegiatan yang tampak.</w:t>
      </w:r>
      <w:r w:rsidR="00852ACE">
        <w:rPr>
          <w:rFonts w:ascii="Times New Roman" w:hAnsi="Times New Roman"/>
          <w:sz w:val="24"/>
          <w:szCs w:val="24"/>
        </w:rPr>
        <w:t xml:space="preserve"> Ruch ( </w:t>
      </w:r>
      <w:r w:rsidR="00262789" w:rsidRPr="007E5420">
        <w:rPr>
          <w:rFonts w:ascii="Times New Roman" w:hAnsi="Times New Roman"/>
          <w:sz w:val="24"/>
          <w:szCs w:val="24"/>
        </w:rPr>
        <w:t>Rahmat, 2008: 68).</w:t>
      </w:r>
    </w:p>
    <w:p w:rsidR="00505374" w:rsidRPr="007E5420" w:rsidRDefault="00852ACE" w:rsidP="00505374">
      <w:pPr>
        <w:spacing w:after="0" w:line="480" w:lineRule="auto"/>
        <w:ind w:firstLine="426"/>
        <w:jc w:val="both"/>
        <w:rPr>
          <w:rFonts w:ascii="Times New Roman" w:hAnsi="Times New Roman"/>
          <w:sz w:val="24"/>
          <w:szCs w:val="24"/>
        </w:rPr>
      </w:pPr>
      <w:r>
        <w:rPr>
          <w:rFonts w:ascii="Times New Roman" w:hAnsi="Times New Roman"/>
          <w:sz w:val="24"/>
          <w:szCs w:val="24"/>
        </w:rPr>
        <w:lastRenderedPageBreak/>
        <w:t xml:space="preserve">Selanjutnya menurut </w:t>
      </w:r>
      <w:r w:rsidR="00262789" w:rsidRPr="007E5420">
        <w:rPr>
          <w:rFonts w:ascii="Times New Roman" w:hAnsi="Times New Roman"/>
          <w:sz w:val="24"/>
          <w:szCs w:val="24"/>
        </w:rPr>
        <w:t>Mussen dan Rosenzweig,</w:t>
      </w:r>
      <w:r w:rsidR="00CB5B83" w:rsidRPr="007E5420">
        <w:rPr>
          <w:rFonts w:ascii="Times New Roman" w:hAnsi="Times New Roman"/>
          <w:sz w:val="24"/>
          <w:szCs w:val="24"/>
        </w:rPr>
        <w:t xml:space="preserve"> </w:t>
      </w:r>
      <w:r>
        <w:rPr>
          <w:rFonts w:ascii="Times New Roman" w:hAnsi="Times New Roman"/>
          <w:sz w:val="24"/>
          <w:szCs w:val="24"/>
        </w:rPr>
        <w:t xml:space="preserve">( </w:t>
      </w:r>
      <w:r w:rsidR="00262789" w:rsidRPr="007E5420">
        <w:rPr>
          <w:rFonts w:ascii="Times New Roman" w:hAnsi="Times New Roman"/>
          <w:sz w:val="24"/>
          <w:szCs w:val="24"/>
        </w:rPr>
        <w:t>Rahmat, 2008: 68) ”</w:t>
      </w:r>
      <w:r w:rsidR="00262789" w:rsidRPr="007E5420">
        <w:rPr>
          <w:rFonts w:ascii="Times New Roman" w:hAnsi="Times New Roman"/>
          <w:i/>
          <w:sz w:val="24"/>
          <w:szCs w:val="24"/>
        </w:rPr>
        <w:t xml:space="preserve">The term’thingking’ refers to many </w:t>
      </w:r>
      <w:r w:rsidR="007E01A7" w:rsidRPr="007E5420">
        <w:rPr>
          <w:rFonts w:ascii="Times New Roman" w:hAnsi="Times New Roman"/>
          <w:i/>
          <w:sz w:val="24"/>
          <w:szCs w:val="24"/>
        </w:rPr>
        <w:t>,</w:t>
      </w:r>
      <w:r w:rsidR="00262789" w:rsidRPr="007E5420">
        <w:rPr>
          <w:rFonts w:ascii="Times New Roman" w:hAnsi="Times New Roman"/>
          <w:i/>
          <w:sz w:val="24"/>
          <w:szCs w:val="24"/>
        </w:rPr>
        <w:t>kind of activities that involve the manipulation of concepts and symbols, representation of objects and events”</w:t>
      </w:r>
      <w:r w:rsidR="009041B5" w:rsidRPr="007E5420">
        <w:rPr>
          <w:rFonts w:ascii="Times New Roman" w:hAnsi="Times New Roman"/>
          <w:sz w:val="24"/>
          <w:szCs w:val="24"/>
        </w:rPr>
        <w:t>.</w:t>
      </w:r>
      <w:r w:rsidR="00BD6780" w:rsidRPr="007E5420">
        <w:rPr>
          <w:rFonts w:ascii="Times New Roman" w:hAnsi="Times New Roman"/>
          <w:sz w:val="24"/>
          <w:szCs w:val="24"/>
        </w:rPr>
        <w:t xml:space="preserve"> </w:t>
      </w:r>
      <w:r w:rsidR="00FB6C1B" w:rsidRPr="007E5420">
        <w:rPr>
          <w:rFonts w:ascii="Times New Roman" w:hAnsi="Times New Roman"/>
          <w:sz w:val="24"/>
          <w:szCs w:val="24"/>
        </w:rPr>
        <w:t>Jadi berpikir menunjukkan berbagai kegiatan yang meliba</w:t>
      </w:r>
      <w:r w:rsidR="00181727" w:rsidRPr="007E5420">
        <w:rPr>
          <w:rFonts w:ascii="Times New Roman" w:hAnsi="Times New Roman"/>
          <w:sz w:val="24"/>
          <w:szCs w:val="24"/>
        </w:rPr>
        <w:t>tkan penggunaan konsep dan lamba</w:t>
      </w:r>
      <w:r w:rsidR="00FB6C1B" w:rsidRPr="007E5420">
        <w:rPr>
          <w:rFonts w:ascii="Times New Roman" w:hAnsi="Times New Roman"/>
          <w:sz w:val="24"/>
          <w:szCs w:val="24"/>
        </w:rPr>
        <w:t>ng, sebagai pengganti objek dan peristiwa.</w:t>
      </w:r>
    </w:p>
    <w:p w:rsidR="00505374" w:rsidRPr="007E5420" w:rsidRDefault="00B45D79" w:rsidP="00505374">
      <w:pPr>
        <w:spacing w:after="0" w:line="480" w:lineRule="auto"/>
        <w:ind w:firstLine="426"/>
        <w:jc w:val="both"/>
        <w:rPr>
          <w:rFonts w:ascii="Times New Roman" w:hAnsi="Times New Roman"/>
          <w:sz w:val="24"/>
          <w:szCs w:val="24"/>
        </w:rPr>
      </w:pPr>
      <w:r w:rsidRPr="007E5420">
        <w:rPr>
          <w:rFonts w:ascii="Times New Roman" w:hAnsi="Times New Roman"/>
          <w:sz w:val="24"/>
          <w:szCs w:val="24"/>
        </w:rPr>
        <w:t>Wardoyo</w:t>
      </w:r>
      <w:r w:rsidR="0086078D" w:rsidRPr="007E5420">
        <w:rPr>
          <w:rFonts w:ascii="Times New Roman" w:hAnsi="Times New Roman"/>
          <w:sz w:val="24"/>
          <w:szCs w:val="24"/>
        </w:rPr>
        <w:t xml:space="preserve"> </w:t>
      </w:r>
      <w:r w:rsidR="008D32E9">
        <w:rPr>
          <w:rFonts w:ascii="Times New Roman" w:hAnsi="Times New Roman"/>
          <w:sz w:val="24"/>
          <w:szCs w:val="24"/>
        </w:rPr>
        <w:t>(2010</w:t>
      </w:r>
      <w:r w:rsidRPr="007E5420">
        <w:rPr>
          <w:rFonts w:ascii="Times New Roman" w:hAnsi="Times New Roman"/>
          <w:sz w:val="24"/>
          <w:szCs w:val="24"/>
        </w:rPr>
        <w:t>)</w:t>
      </w:r>
      <w:r w:rsidR="00F9600F" w:rsidRPr="007E5420">
        <w:rPr>
          <w:rFonts w:ascii="Times New Roman" w:hAnsi="Times New Roman"/>
          <w:sz w:val="24"/>
          <w:szCs w:val="24"/>
        </w:rPr>
        <w:t xml:space="preserve"> mengemukakan  bahwa berpikir adalah kegiatan  akal  budi yang sangat aktif mengajukan berbagai pertanyaan dan kemudian meresponnya dengan jawaban-jawaban. Bisa berupa penjelasan, pertimbangan, analisis, kesimpulan, bahkan sebuah keputusan.</w:t>
      </w:r>
      <w:r w:rsidR="004B4680" w:rsidRPr="007E5420">
        <w:rPr>
          <w:rFonts w:ascii="Times New Roman" w:hAnsi="Times New Roman"/>
          <w:sz w:val="24"/>
          <w:szCs w:val="24"/>
        </w:rPr>
        <w:t xml:space="preserve"> </w:t>
      </w:r>
      <w:r w:rsidR="00E347C0" w:rsidRPr="007E5420">
        <w:rPr>
          <w:rFonts w:ascii="Times New Roman" w:hAnsi="Times New Roman"/>
          <w:sz w:val="24"/>
          <w:szCs w:val="24"/>
        </w:rPr>
        <w:t xml:space="preserve">Berpikir adalah kemampuan </w:t>
      </w:r>
      <w:r w:rsidR="002917A8" w:rsidRPr="007E5420">
        <w:rPr>
          <w:rFonts w:ascii="Times New Roman" w:hAnsi="Times New Roman"/>
          <w:sz w:val="24"/>
          <w:szCs w:val="24"/>
        </w:rPr>
        <w:t>jiwa taraf tinggi yang hanya bi</w:t>
      </w:r>
      <w:r w:rsidR="00E347C0" w:rsidRPr="007E5420">
        <w:rPr>
          <w:rFonts w:ascii="Times New Roman" w:hAnsi="Times New Roman"/>
          <w:sz w:val="24"/>
          <w:szCs w:val="24"/>
        </w:rPr>
        <w:t>s</w:t>
      </w:r>
      <w:r w:rsidR="002917A8" w:rsidRPr="007E5420">
        <w:rPr>
          <w:rFonts w:ascii="Times New Roman" w:hAnsi="Times New Roman"/>
          <w:sz w:val="24"/>
          <w:szCs w:val="24"/>
        </w:rPr>
        <w:t>a</w:t>
      </w:r>
      <w:r w:rsidR="00E347C0" w:rsidRPr="007E5420">
        <w:rPr>
          <w:rFonts w:ascii="Times New Roman" w:hAnsi="Times New Roman"/>
          <w:sz w:val="24"/>
          <w:szCs w:val="24"/>
        </w:rPr>
        <w:t xml:space="preserve"> dicapai dan dimiliki oleh individu manusia.</w:t>
      </w:r>
      <w:r w:rsidR="009773F8" w:rsidRPr="007E5420">
        <w:rPr>
          <w:rFonts w:ascii="Times New Roman" w:hAnsi="Times New Roman"/>
          <w:sz w:val="24"/>
          <w:szCs w:val="24"/>
        </w:rPr>
        <w:t xml:space="preserve"> Sementara binatang dan makhluk lainnya, tidak memiliki kemampuan berpikir</w:t>
      </w:r>
      <w:r w:rsidR="00585A50" w:rsidRPr="007E5420">
        <w:rPr>
          <w:rFonts w:ascii="Times New Roman" w:hAnsi="Times New Roman"/>
          <w:sz w:val="24"/>
          <w:szCs w:val="24"/>
        </w:rPr>
        <w:t xml:space="preserve"> dalam arti yang sebenarnya.</w:t>
      </w:r>
    </w:p>
    <w:p w:rsidR="00E16DF5" w:rsidRPr="007E5420" w:rsidRDefault="00994ACD" w:rsidP="00505374">
      <w:pPr>
        <w:spacing w:after="0" w:line="480" w:lineRule="auto"/>
        <w:ind w:firstLine="426"/>
        <w:jc w:val="both"/>
        <w:rPr>
          <w:rFonts w:ascii="Times New Roman" w:hAnsi="Times New Roman"/>
          <w:sz w:val="24"/>
          <w:szCs w:val="24"/>
        </w:rPr>
      </w:pPr>
      <w:r w:rsidRPr="007E5420">
        <w:rPr>
          <w:rFonts w:ascii="Times New Roman" w:hAnsi="Times New Roman"/>
          <w:sz w:val="24"/>
          <w:szCs w:val="24"/>
        </w:rPr>
        <w:t xml:space="preserve">Menurut Aziz </w:t>
      </w:r>
      <w:r w:rsidR="001C6B90" w:rsidRPr="007E5420">
        <w:rPr>
          <w:rFonts w:ascii="Times New Roman" w:hAnsi="Times New Roman"/>
          <w:sz w:val="24"/>
          <w:szCs w:val="24"/>
        </w:rPr>
        <w:t>(2010</w:t>
      </w:r>
      <w:r w:rsidR="00DB0109" w:rsidRPr="007E5420">
        <w:rPr>
          <w:rFonts w:ascii="Times New Roman" w:hAnsi="Times New Roman"/>
          <w:sz w:val="24"/>
          <w:szCs w:val="24"/>
        </w:rPr>
        <w:t>: 13-14</w:t>
      </w:r>
      <w:r w:rsidR="001C6B90" w:rsidRPr="007E5420">
        <w:rPr>
          <w:rFonts w:ascii="Times New Roman" w:hAnsi="Times New Roman"/>
          <w:sz w:val="24"/>
          <w:szCs w:val="24"/>
        </w:rPr>
        <w:t xml:space="preserve">) berpikir </w:t>
      </w:r>
      <w:r w:rsidR="00DB0109" w:rsidRPr="007E5420">
        <w:rPr>
          <w:rFonts w:ascii="Times New Roman" w:hAnsi="Times New Roman"/>
          <w:sz w:val="24"/>
          <w:szCs w:val="24"/>
        </w:rPr>
        <w:t>posit</w:t>
      </w:r>
      <w:r w:rsidR="00E16DF5" w:rsidRPr="007E5420">
        <w:rPr>
          <w:rFonts w:ascii="Times New Roman" w:hAnsi="Times New Roman"/>
          <w:sz w:val="24"/>
          <w:szCs w:val="24"/>
        </w:rPr>
        <w:t>if merupakan:</w:t>
      </w:r>
    </w:p>
    <w:p w:rsidR="00505374" w:rsidRDefault="0065092E" w:rsidP="0065092E">
      <w:pPr>
        <w:pStyle w:val="ListParagraph"/>
        <w:spacing w:line="240" w:lineRule="auto"/>
        <w:ind w:left="851" w:right="850"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31139F" w:rsidRPr="007E5420">
        <w:rPr>
          <w:rFonts w:ascii="Times New Roman" w:hAnsi="Times New Roman" w:cs="Times New Roman"/>
          <w:sz w:val="24"/>
          <w:szCs w:val="24"/>
        </w:rPr>
        <w:t>S</w:t>
      </w:r>
      <w:r w:rsidR="009D1CCD" w:rsidRPr="007E5420">
        <w:rPr>
          <w:rFonts w:ascii="Times New Roman" w:hAnsi="Times New Roman" w:cs="Times New Roman"/>
          <w:sz w:val="24"/>
          <w:szCs w:val="24"/>
        </w:rPr>
        <w:t>ikap hidup yang selalu memiliki pandanga</w:t>
      </w:r>
      <w:r w:rsidR="00C903A4" w:rsidRPr="007E5420">
        <w:rPr>
          <w:rFonts w:ascii="Times New Roman" w:hAnsi="Times New Roman" w:cs="Times New Roman"/>
          <w:sz w:val="24"/>
          <w:szCs w:val="24"/>
        </w:rPr>
        <w:t>n dan harapan yang baik dalam se</w:t>
      </w:r>
      <w:r w:rsidR="00783CCB">
        <w:rPr>
          <w:rFonts w:ascii="Times New Roman" w:hAnsi="Times New Roman" w:cs="Times New Roman"/>
          <w:sz w:val="24"/>
          <w:szCs w:val="24"/>
        </w:rPr>
        <w:t xml:space="preserve">gala </w:t>
      </w:r>
      <w:r w:rsidR="009D1CCD" w:rsidRPr="007E5420">
        <w:rPr>
          <w:rFonts w:ascii="Times New Roman" w:hAnsi="Times New Roman" w:cs="Times New Roman"/>
          <w:sz w:val="24"/>
          <w:szCs w:val="24"/>
        </w:rPr>
        <w:t>hal, serta kecenderungan untuk mengharapkan hasil yang menyenangkan</w:t>
      </w:r>
      <w:r w:rsidR="00F30319" w:rsidRPr="007E5420">
        <w:rPr>
          <w:rFonts w:ascii="Times New Roman" w:hAnsi="Times New Roman" w:cs="Times New Roman"/>
          <w:sz w:val="24"/>
          <w:szCs w:val="24"/>
        </w:rPr>
        <w:t xml:space="preserve">. </w:t>
      </w:r>
      <w:r w:rsidR="009B2E7E" w:rsidRPr="007E5420">
        <w:rPr>
          <w:rFonts w:ascii="Times New Roman" w:hAnsi="Times New Roman" w:cs="Times New Roman"/>
          <w:sz w:val="24"/>
          <w:szCs w:val="24"/>
        </w:rPr>
        <w:t>Dengan berpikir positif, individu akan terhindar dari “dampak kehidupan yang buruk”, artinya, bagi orang yang berpikir positif, kegagalan bukan jalan terakhir dalam meraih kesuksesan,</w:t>
      </w:r>
      <w:r w:rsidR="00F30319" w:rsidRPr="007E5420">
        <w:rPr>
          <w:rFonts w:ascii="Times New Roman" w:hAnsi="Times New Roman" w:cs="Times New Roman"/>
          <w:sz w:val="24"/>
          <w:szCs w:val="24"/>
        </w:rPr>
        <w:t xml:space="preserve"> tidak pula alas</w:t>
      </w:r>
      <w:r w:rsidR="009B2E7E" w:rsidRPr="007E5420">
        <w:rPr>
          <w:rFonts w:ascii="Times New Roman" w:hAnsi="Times New Roman" w:cs="Times New Roman"/>
          <w:sz w:val="24"/>
          <w:szCs w:val="24"/>
        </w:rPr>
        <w:t xml:space="preserve">an yang tepat untuk mengakhiri usahanya, serta tidak menganggap </w:t>
      </w:r>
      <w:r w:rsidR="009A1E0A" w:rsidRPr="007E5420">
        <w:rPr>
          <w:rFonts w:ascii="Times New Roman" w:hAnsi="Times New Roman" w:cs="Times New Roman"/>
          <w:sz w:val="24"/>
          <w:szCs w:val="24"/>
        </w:rPr>
        <w:t>k</w:t>
      </w:r>
      <w:r w:rsidR="00E0114B" w:rsidRPr="007E5420">
        <w:rPr>
          <w:rFonts w:ascii="Times New Roman" w:hAnsi="Times New Roman" w:cs="Times New Roman"/>
          <w:sz w:val="24"/>
          <w:szCs w:val="24"/>
        </w:rPr>
        <w:t>egagalan itu bersifat permanen.</w:t>
      </w:r>
    </w:p>
    <w:p w:rsidR="00001577" w:rsidRPr="007E5420" w:rsidRDefault="00001577" w:rsidP="009806F9">
      <w:pPr>
        <w:pStyle w:val="ListParagraph"/>
        <w:spacing w:line="240" w:lineRule="auto"/>
        <w:ind w:left="709" w:right="992"/>
        <w:jc w:val="both"/>
        <w:rPr>
          <w:rFonts w:ascii="Times New Roman" w:hAnsi="Times New Roman" w:cs="Times New Roman"/>
          <w:sz w:val="24"/>
          <w:szCs w:val="24"/>
        </w:rPr>
      </w:pPr>
    </w:p>
    <w:p w:rsidR="008F7A1B" w:rsidRDefault="004B4680" w:rsidP="00505374">
      <w:pPr>
        <w:pStyle w:val="ListParagraph"/>
        <w:spacing w:before="240" w:after="0" w:line="480" w:lineRule="auto"/>
        <w:ind w:left="0" w:firstLine="426"/>
        <w:jc w:val="both"/>
        <w:rPr>
          <w:rFonts w:ascii="Times New Roman" w:hAnsi="Times New Roman" w:cs="Times New Roman"/>
          <w:sz w:val="24"/>
          <w:szCs w:val="24"/>
        </w:rPr>
      </w:pPr>
      <w:r w:rsidRPr="007E5420">
        <w:rPr>
          <w:rFonts w:ascii="Times New Roman" w:hAnsi="Times New Roman" w:cs="Times New Roman"/>
          <w:sz w:val="24"/>
          <w:szCs w:val="24"/>
        </w:rPr>
        <w:t xml:space="preserve">Sedangkan </w:t>
      </w:r>
      <w:r w:rsidR="00BB1410" w:rsidRPr="007E5420">
        <w:rPr>
          <w:rFonts w:ascii="Times New Roman" w:hAnsi="Times New Roman" w:cs="Times New Roman"/>
          <w:sz w:val="24"/>
          <w:szCs w:val="24"/>
        </w:rPr>
        <w:t>Al Mage</w:t>
      </w:r>
      <w:r w:rsidR="00505374" w:rsidRPr="007E5420">
        <w:rPr>
          <w:rFonts w:ascii="Times New Roman" w:hAnsi="Times New Roman" w:cs="Times New Roman"/>
          <w:sz w:val="24"/>
          <w:szCs w:val="24"/>
        </w:rPr>
        <w:t>ty (2010: 3) mengemukakan bahwa</w:t>
      </w:r>
      <w:r w:rsidR="008F7A1B">
        <w:rPr>
          <w:rFonts w:ascii="Times New Roman" w:hAnsi="Times New Roman" w:cs="Times New Roman"/>
          <w:sz w:val="24"/>
          <w:szCs w:val="24"/>
        </w:rPr>
        <w:t>:</w:t>
      </w:r>
      <w:r w:rsidR="00505374" w:rsidRPr="007E5420">
        <w:rPr>
          <w:rFonts w:ascii="Times New Roman" w:hAnsi="Times New Roman" w:cs="Times New Roman"/>
          <w:sz w:val="24"/>
          <w:szCs w:val="24"/>
        </w:rPr>
        <w:t xml:space="preserve"> </w:t>
      </w:r>
    </w:p>
    <w:p w:rsidR="00505374" w:rsidRDefault="008F7A1B" w:rsidP="008F7A1B">
      <w:pPr>
        <w:pStyle w:val="ListParagraph"/>
        <w:spacing w:before="240" w:after="0" w:line="240" w:lineRule="auto"/>
        <w:ind w:left="851" w:right="850"/>
        <w:jc w:val="both"/>
        <w:rPr>
          <w:rFonts w:ascii="Times New Roman" w:hAnsi="Times New Roman" w:cs="Times New Roman"/>
          <w:sz w:val="24"/>
          <w:szCs w:val="24"/>
        </w:rPr>
      </w:pPr>
      <w:r w:rsidRPr="007E5420">
        <w:rPr>
          <w:rFonts w:ascii="Times New Roman" w:hAnsi="Times New Roman" w:cs="Times New Roman"/>
          <w:i/>
          <w:sz w:val="24"/>
          <w:szCs w:val="24"/>
        </w:rPr>
        <w:t>P</w:t>
      </w:r>
      <w:r>
        <w:rPr>
          <w:rFonts w:ascii="Times New Roman" w:hAnsi="Times New Roman" w:cs="Times New Roman"/>
          <w:i/>
          <w:sz w:val="24"/>
          <w:szCs w:val="24"/>
        </w:rPr>
        <w:t xml:space="preserve">ositif </w:t>
      </w:r>
      <w:r w:rsidR="004B4680" w:rsidRPr="007E5420">
        <w:rPr>
          <w:rFonts w:ascii="Times New Roman" w:hAnsi="Times New Roman" w:cs="Times New Roman"/>
          <w:i/>
          <w:sz w:val="24"/>
          <w:szCs w:val="24"/>
        </w:rPr>
        <w:t>thin</w:t>
      </w:r>
      <w:r w:rsidR="00BB1410" w:rsidRPr="007E5420">
        <w:rPr>
          <w:rFonts w:ascii="Times New Roman" w:hAnsi="Times New Roman" w:cs="Times New Roman"/>
          <w:i/>
          <w:sz w:val="24"/>
          <w:szCs w:val="24"/>
        </w:rPr>
        <w:t>king</w:t>
      </w:r>
      <w:r>
        <w:rPr>
          <w:rFonts w:ascii="Times New Roman" w:hAnsi="Times New Roman" w:cs="Times New Roman"/>
          <w:i/>
          <w:sz w:val="24"/>
          <w:szCs w:val="24"/>
        </w:rPr>
        <w:t xml:space="preserve"> </w:t>
      </w:r>
      <w:r w:rsidR="00BB1410" w:rsidRPr="007E5420">
        <w:rPr>
          <w:rFonts w:ascii="Times New Roman" w:hAnsi="Times New Roman" w:cs="Times New Roman"/>
          <w:sz w:val="24"/>
          <w:szCs w:val="24"/>
        </w:rPr>
        <w:t>atau</w:t>
      </w:r>
      <w:r>
        <w:rPr>
          <w:rFonts w:ascii="Times New Roman" w:hAnsi="Times New Roman" w:cs="Times New Roman"/>
          <w:sz w:val="24"/>
          <w:szCs w:val="24"/>
        </w:rPr>
        <w:t xml:space="preserve"> dalam bahasa Islam </w:t>
      </w:r>
      <w:r w:rsidR="004B4680" w:rsidRPr="007E5420">
        <w:rPr>
          <w:rFonts w:ascii="Times New Roman" w:hAnsi="Times New Roman" w:cs="Times New Roman"/>
          <w:sz w:val="24"/>
          <w:szCs w:val="24"/>
        </w:rPr>
        <w:t>Husnudzon (</w:t>
      </w:r>
      <w:r>
        <w:rPr>
          <w:rFonts w:ascii="Times New Roman" w:hAnsi="Times New Roman" w:cs="Times New Roman"/>
          <w:sz w:val="24"/>
          <w:szCs w:val="24"/>
        </w:rPr>
        <w:t xml:space="preserve">berprasangka baik) ini merupakan pola </w:t>
      </w:r>
      <w:r w:rsidR="001C3030" w:rsidRPr="007E5420">
        <w:rPr>
          <w:rFonts w:ascii="Times New Roman" w:hAnsi="Times New Roman" w:cs="Times New Roman"/>
          <w:sz w:val="24"/>
          <w:szCs w:val="24"/>
        </w:rPr>
        <w:t>piki</w:t>
      </w:r>
      <w:r>
        <w:rPr>
          <w:rFonts w:ascii="Times New Roman" w:hAnsi="Times New Roman" w:cs="Times New Roman"/>
          <w:sz w:val="24"/>
          <w:szCs w:val="24"/>
        </w:rPr>
        <w:t xml:space="preserve">r </w:t>
      </w:r>
      <w:r w:rsidR="00BB1410" w:rsidRPr="007E5420">
        <w:rPr>
          <w:rFonts w:ascii="Times New Roman" w:hAnsi="Times New Roman" w:cs="Times New Roman"/>
          <w:sz w:val="24"/>
          <w:szCs w:val="24"/>
        </w:rPr>
        <w:t>pada diri seseorang.</w:t>
      </w:r>
      <w:r>
        <w:rPr>
          <w:rFonts w:ascii="Times New Roman" w:hAnsi="Times New Roman" w:cs="Times New Roman"/>
          <w:sz w:val="24"/>
          <w:szCs w:val="24"/>
        </w:rPr>
        <w:t xml:space="preserve"> </w:t>
      </w:r>
      <w:r w:rsidR="00BB1410" w:rsidRPr="007E5420">
        <w:rPr>
          <w:rFonts w:ascii="Times New Roman" w:hAnsi="Times New Roman" w:cs="Times New Roman"/>
          <w:sz w:val="24"/>
          <w:szCs w:val="24"/>
        </w:rPr>
        <w:t>Jika seseorang mampu berpikir positif, ia akan mampu memandang hidup dan kehidupan serta masalah yang muncul dengan pikiran jernih.</w:t>
      </w:r>
      <w:r>
        <w:rPr>
          <w:rFonts w:ascii="Times New Roman" w:hAnsi="Times New Roman" w:cs="Times New Roman"/>
          <w:sz w:val="24"/>
          <w:szCs w:val="24"/>
        </w:rPr>
        <w:t xml:space="preserve"> Sehingga bisa mengambil hikmanya </w:t>
      </w:r>
      <w:r w:rsidR="001C3030" w:rsidRPr="007E5420">
        <w:rPr>
          <w:rFonts w:ascii="Times New Roman" w:hAnsi="Times New Roman" w:cs="Times New Roman"/>
          <w:sz w:val="24"/>
          <w:szCs w:val="24"/>
        </w:rPr>
        <w:t>atau mengambil pelajaran.</w:t>
      </w:r>
      <w:r w:rsidR="004F6FAE" w:rsidRPr="007E5420">
        <w:rPr>
          <w:rFonts w:ascii="Times New Roman" w:hAnsi="Times New Roman" w:cs="Times New Roman"/>
          <w:sz w:val="24"/>
          <w:szCs w:val="24"/>
        </w:rPr>
        <w:t xml:space="preserve"> </w:t>
      </w:r>
      <w:r w:rsidR="001C3030" w:rsidRPr="007E5420">
        <w:rPr>
          <w:rFonts w:ascii="Times New Roman" w:hAnsi="Times New Roman" w:cs="Times New Roman"/>
          <w:sz w:val="24"/>
          <w:szCs w:val="24"/>
        </w:rPr>
        <w:t xml:space="preserve">Dengan demikian, ia akan semakin maju </w:t>
      </w:r>
      <w:r w:rsidR="004F6FAE" w:rsidRPr="007E5420">
        <w:rPr>
          <w:rFonts w:ascii="Times New Roman" w:hAnsi="Times New Roman" w:cs="Times New Roman"/>
          <w:sz w:val="24"/>
          <w:szCs w:val="24"/>
        </w:rPr>
        <w:t>ke a</w:t>
      </w:r>
      <w:r w:rsidR="001C3030" w:rsidRPr="007E5420">
        <w:rPr>
          <w:rFonts w:ascii="Times New Roman" w:hAnsi="Times New Roman" w:cs="Times New Roman"/>
          <w:sz w:val="24"/>
          <w:szCs w:val="24"/>
        </w:rPr>
        <w:t>rah yang lebih baik, lebih sehat</w:t>
      </w:r>
      <w:r w:rsidR="004F6FAE" w:rsidRPr="007E5420">
        <w:rPr>
          <w:rFonts w:ascii="Times New Roman" w:hAnsi="Times New Roman" w:cs="Times New Roman"/>
          <w:sz w:val="24"/>
          <w:szCs w:val="24"/>
        </w:rPr>
        <w:t>.</w:t>
      </w:r>
    </w:p>
    <w:p w:rsidR="008F7A1B" w:rsidRPr="007E5420" w:rsidRDefault="008F7A1B" w:rsidP="008F7A1B">
      <w:pPr>
        <w:pStyle w:val="ListParagraph"/>
        <w:spacing w:before="240" w:after="0" w:line="240" w:lineRule="auto"/>
        <w:ind w:left="851" w:right="850"/>
        <w:jc w:val="both"/>
        <w:rPr>
          <w:rFonts w:ascii="Times New Roman" w:hAnsi="Times New Roman" w:cs="Times New Roman"/>
          <w:sz w:val="24"/>
          <w:szCs w:val="24"/>
        </w:rPr>
      </w:pPr>
    </w:p>
    <w:p w:rsidR="00505374" w:rsidRPr="007E5420" w:rsidRDefault="00770C6C" w:rsidP="00505374">
      <w:pPr>
        <w:pStyle w:val="ListParagraph"/>
        <w:spacing w:before="240"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Selanjutnya menurut Sholeh</w:t>
      </w:r>
      <w:r w:rsidR="0024564F">
        <w:rPr>
          <w:rFonts w:ascii="Times New Roman" w:hAnsi="Times New Roman" w:cs="Times New Roman"/>
          <w:sz w:val="24"/>
          <w:szCs w:val="24"/>
        </w:rPr>
        <w:t xml:space="preserve"> </w:t>
      </w:r>
      <w:r w:rsidR="001459DE" w:rsidRPr="007E5420">
        <w:rPr>
          <w:rFonts w:ascii="Times New Roman" w:hAnsi="Times New Roman" w:cs="Times New Roman"/>
          <w:sz w:val="24"/>
          <w:szCs w:val="24"/>
        </w:rPr>
        <w:t>(</w:t>
      </w:r>
      <w:r w:rsidR="0024564F">
        <w:rPr>
          <w:rFonts w:ascii="Times New Roman" w:hAnsi="Times New Roman" w:cs="Times New Roman"/>
          <w:sz w:val="24"/>
          <w:szCs w:val="24"/>
        </w:rPr>
        <w:t xml:space="preserve">Al </w:t>
      </w:r>
      <w:r w:rsidR="0056442F" w:rsidRPr="007E5420">
        <w:rPr>
          <w:rFonts w:ascii="Times New Roman" w:hAnsi="Times New Roman" w:cs="Times New Roman"/>
          <w:sz w:val="24"/>
          <w:szCs w:val="24"/>
        </w:rPr>
        <w:t xml:space="preserve">Magety, </w:t>
      </w:r>
      <w:r w:rsidR="004F6FAE" w:rsidRPr="007E5420">
        <w:rPr>
          <w:rFonts w:ascii="Times New Roman" w:hAnsi="Times New Roman" w:cs="Times New Roman"/>
          <w:sz w:val="24"/>
          <w:szCs w:val="24"/>
        </w:rPr>
        <w:t>2010</w:t>
      </w:r>
      <w:r w:rsidR="0056442F" w:rsidRPr="007E5420">
        <w:rPr>
          <w:rFonts w:ascii="Times New Roman" w:hAnsi="Times New Roman" w:cs="Times New Roman"/>
          <w:sz w:val="24"/>
          <w:szCs w:val="24"/>
        </w:rPr>
        <w:t xml:space="preserve">: 17) </w:t>
      </w:r>
      <w:r w:rsidR="004B4680" w:rsidRPr="007E5420">
        <w:rPr>
          <w:rFonts w:ascii="Times New Roman" w:hAnsi="Times New Roman" w:cs="Times New Roman"/>
          <w:i/>
          <w:sz w:val="24"/>
          <w:szCs w:val="24"/>
        </w:rPr>
        <w:t>positif thin</w:t>
      </w:r>
      <w:r w:rsidR="0056442F" w:rsidRPr="007E5420">
        <w:rPr>
          <w:rFonts w:ascii="Times New Roman" w:hAnsi="Times New Roman" w:cs="Times New Roman"/>
          <w:i/>
          <w:sz w:val="24"/>
          <w:szCs w:val="24"/>
        </w:rPr>
        <w:t>king</w:t>
      </w:r>
      <w:r w:rsidR="0056442F" w:rsidRPr="007E5420">
        <w:rPr>
          <w:rFonts w:ascii="Times New Roman" w:hAnsi="Times New Roman" w:cs="Times New Roman"/>
          <w:sz w:val="24"/>
          <w:szCs w:val="24"/>
        </w:rPr>
        <w:t xml:space="preserve"> yang dalam bahasa pribuminya sama dengan berpikir positif adalah </w:t>
      </w:r>
      <w:r w:rsidR="00B83FF1" w:rsidRPr="007E5420">
        <w:rPr>
          <w:rFonts w:ascii="Times New Roman" w:hAnsi="Times New Roman" w:cs="Times New Roman"/>
          <w:sz w:val="24"/>
          <w:szCs w:val="24"/>
        </w:rPr>
        <w:t>“</w:t>
      </w:r>
      <w:r w:rsidR="0056442F" w:rsidRPr="007E5420">
        <w:rPr>
          <w:rFonts w:ascii="Times New Roman" w:hAnsi="Times New Roman" w:cs="Times New Roman"/>
          <w:sz w:val="24"/>
          <w:szCs w:val="24"/>
        </w:rPr>
        <w:t>sebuah sikap atau perilaku, serta cara pandang seseorang yang selalu positi</w:t>
      </w:r>
      <w:r w:rsidR="00B83FF1" w:rsidRPr="007E5420">
        <w:rPr>
          <w:rFonts w:ascii="Times New Roman" w:hAnsi="Times New Roman" w:cs="Times New Roman"/>
          <w:sz w:val="24"/>
          <w:szCs w:val="24"/>
        </w:rPr>
        <w:t>f dalam menyikapi kehidupan ini”.</w:t>
      </w:r>
    </w:p>
    <w:p w:rsidR="005E60BE" w:rsidRPr="007E5420" w:rsidRDefault="00FC4ADD" w:rsidP="00505374">
      <w:pPr>
        <w:pStyle w:val="ListParagraph"/>
        <w:spacing w:before="240" w:after="0" w:line="480" w:lineRule="auto"/>
        <w:ind w:left="0" w:firstLine="426"/>
        <w:jc w:val="both"/>
        <w:rPr>
          <w:rFonts w:ascii="Times New Roman" w:hAnsi="Times New Roman" w:cs="Times New Roman"/>
          <w:sz w:val="24"/>
          <w:szCs w:val="24"/>
        </w:rPr>
      </w:pPr>
      <w:r w:rsidRPr="007E5420">
        <w:rPr>
          <w:rFonts w:ascii="Times New Roman" w:hAnsi="Times New Roman" w:cs="Times New Roman"/>
          <w:sz w:val="24"/>
          <w:szCs w:val="24"/>
        </w:rPr>
        <w:t>Sedangkan me</w:t>
      </w:r>
      <w:r w:rsidR="006E280B" w:rsidRPr="007E5420">
        <w:rPr>
          <w:rFonts w:ascii="Times New Roman" w:hAnsi="Times New Roman" w:cs="Times New Roman"/>
          <w:sz w:val="24"/>
          <w:szCs w:val="24"/>
        </w:rPr>
        <w:t xml:space="preserve">nurut </w:t>
      </w:r>
      <w:r w:rsidR="00E80C8E" w:rsidRPr="007E5420">
        <w:rPr>
          <w:rFonts w:ascii="Times New Roman" w:hAnsi="Times New Roman" w:cs="Times New Roman"/>
          <w:sz w:val="24"/>
          <w:szCs w:val="24"/>
        </w:rPr>
        <w:t>Wardoyo (2010</w:t>
      </w:r>
      <w:r w:rsidR="008A52D5">
        <w:rPr>
          <w:rFonts w:ascii="Times New Roman" w:hAnsi="Times New Roman" w:cs="Times New Roman"/>
          <w:sz w:val="24"/>
          <w:szCs w:val="24"/>
        </w:rPr>
        <w:t>: 3&amp;37</w:t>
      </w:r>
      <w:r w:rsidR="00E80C8E" w:rsidRPr="007E5420">
        <w:rPr>
          <w:rFonts w:ascii="Times New Roman" w:hAnsi="Times New Roman" w:cs="Times New Roman"/>
          <w:sz w:val="24"/>
          <w:szCs w:val="24"/>
        </w:rPr>
        <w:t>)</w:t>
      </w:r>
      <w:r w:rsidR="00531727" w:rsidRPr="007E5420">
        <w:rPr>
          <w:rFonts w:ascii="Times New Roman" w:hAnsi="Times New Roman" w:cs="Times New Roman"/>
          <w:sz w:val="24"/>
          <w:szCs w:val="24"/>
        </w:rPr>
        <w:t xml:space="preserve"> </w:t>
      </w:r>
      <w:r w:rsidR="005E60BE" w:rsidRPr="007E5420">
        <w:rPr>
          <w:rFonts w:ascii="Times New Roman" w:hAnsi="Times New Roman" w:cs="Times New Roman"/>
          <w:sz w:val="24"/>
          <w:szCs w:val="24"/>
        </w:rPr>
        <w:t>mengemukakan bahwa:</w:t>
      </w:r>
    </w:p>
    <w:p w:rsidR="00F0786B" w:rsidRPr="007E5420" w:rsidRDefault="00C25869" w:rsidP="00C25869">
      <w:pPr>
        <w:pStyle w:val="ListParagraph"/>
        <w:spacing w:after="0" w:line="240" w:lineRule="auto"/>
        <w:ind w:left="851" w:right="850"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4B4680" w:rsidRPr="007E5420">
        <w:rPr>
          <w:rFonts w:ascii="Times New Roman" w:hAnsi="Times New Roman" w:cs="Times New Roman"/>
          <w:sz w:val="24"/>
          <w:szCs w:val="24"/>
        </w:rPr>
        <w:t>B</w:t>
      </w:r>
      <w:r w:rsidR="00FC4ADD" w:rsidRPr="007E5420">
        <w:rPr>
          <w:rFonts w:ascii="Times New Roman" w:hAnsi="Times New Roman" w:cs="Times New Roman"/>
          <w:sz w:val="24"/>
          <w:szCs w:val="24"/>
        </w:rPr>
        <w:t>erpikir positif adalah berpikir, menduga, dan berharap hanya yang baik tentang suatu keadaan atau tentang seseorang.</w:t>
      </w:r>
      <w:r w:rsidR="00C7633C" w:rsidRPr="007E5420">
        <w:rPr>
          <w:rFonts w:ascii="Times New Roman" w:hAnsi="Times New Roman" w:cs="Times New Roman"/>
          <w:sz w:val="24"/>
          <w:szCs w:val="24"/>
        </w:rPr>
        <w:t xml:space="preserve"> </w:t>
      </w:r>
      <w:r w:rsidR="004545F5" w:rsidRPr="007E5420">
        <w:rPr>
          <w:rFonts w:ascii="Times New Roman" w:hAnsi="Times New Roman" w:cs="Times New Roman"/>
          <w:sz w:val="24"/>
          <w:szCs w:val="24"/>
        </w:rPr>
        <w:t>Dan selanjutnya dikatakan bahwa secara harfiah berpikir positif adalah kegiatan akal budi yang bermanfaat, yang mewujudkan suatu tindakan keputusan atau karya yang berguna tidak hanya  untuk diri sendir</w:t>
      </w:r>
      <w:r w:rsidR="006924CC" w:rsidRPr="007E5420">
        <w:rPr>
          <w:rFonts w:ascii="Times New Roman" w:hAnsi="Times New Roman" w:cs="Times New Roman"/>
          <w:sz w:val="24"/>
          <w:szCs w:val="24"/>
        </w:rPr>
        <w:t>i</w:t>
      </w:r>
      <w:r w:rsidR="004545F5" w:rsidRPr="007E5420">
        <w:rPr>
          <w:rFonts w:ascii="Times New Roman" w:hAnsi="Times New Roman" w:cs="Times New Roman"/>
          <w:sz w:val="24"/>
          <w:szCs w:val="24"/>
        </w:rPr>
        <w:t>,</w:t>
      </w:r>
      <w:r w:rsidR="00054CCE" w:rsidRPr="007E5420">
        <w:rPr>
          <w:rFonts w:ascii="Times New Roman" w:hAnsi="Times New Roman" w:cs="Times New Roman"/>
          <w:sz w:val="24"/>
          <w:szCs w:val="24"/>
        </w:rPr>
        <w:t xml:space="preserve"> </w:t>
      </w:r>
      <w:r w:rsidR="004545F5" w:rsidRPr="007E5420">
        <w:rPr>
          <w:rFonts w:ascii="Times New Roman" w:hAnsi="Times New Roman" w:cs="Times New Roman"/>
          <w:sz w:val="24"/>
          <w:szCs w:val="24"/>
        </w:rPr>
        <w:t>tetapi  juga  bagi orang lain, dan kemaslahatan orang banyak.</w:t>
      </w:r>
    </w:p>
    <w:p w:rsidR="00FC4ADD" w:rsidRPr="007E5420" w:rsidRDefault="004545F5" w:rsidP="004B4680">
      <w:pPr>
        <w:pStyle w:val="ListParagraph"/>
        <w:spacing w:after="0" w:line="240" w:lineRule="auto"/>
        <w:ind w:left="851" w:right="850" w:hanging="851"/>
        <w:jc w:val="both"/>
        <w:rPr>
          <w:rFonts w:ascii="Times New Roman" w:hAnsi="Times New Roman" w:cs="Times New Roman"/>
          <w:sz w:val="24"/>
          <w:szCs w:val="24"/>
        </w:rPr>
      </w:pPr>
      <w:r w:rsidRPr="007E5420">
        <w:rPr>
          <w:rFonts w:ascii="Times New Roman" w:hAnsi="Times New Roman" w:cs="Times New Roman"/>
          <w:sz w:val="24"/>
          <w:szCs w:val="24"/>
        </w:rPr>
        <w:t xml:space="preserve"> </w:t>
      </w:r>
    </w:p>
    <w:p w:rsidR="00505374" w:rsidRPr="007E5420" w:rsidRDefault="00E44AF5" w:rsidP="004C532E">
      <w:pPr>
        <w:pStyle w:val="ListParagraph"/>
        <w:spacing w:after="0" w:line="480" w:lineRule="auto"/>
        <w:ind w:left="0" w:firstLine="426"/>
        <w:jc w:val="both"/>
        <w:rPr>
          <w:rFonts w:ascii="Times New Roman" w:hAnsi="Times New Roman" w:cs="Times New Roman"/>
          <w:sz w:val="24"/>
          <w:szCs w:val="24"/>
        </w:rPr>
      </w:pPr>
      <w:r w:rsidRPr="007E5420">
        <w:rPr>
          <w:rFonts w:ascii="Times New Roman" w:hAnsi="Times New Roman" w:cs="Times New Roman"/>
          <w:sz w:val="24"/>
          <w:szCs w:val="24"/>
        </w:rPr>
        <w:t xml:space="preserve">Selanjutnya menurut </w:t>
      </w:r>
      <w:r w:rsidR="00F9600F" w:rsidRPr="007E5420">
        <w:rPr>
          <w:rFonts w:ascii="Times New Roman" w:hAnsi="Times New Roman" w:cs="Times New Roman"/>
          <w:sz w:val="24"/>
          <w:szCs w:val="24"/>
        </w:rPr>
        <w:t xml:space="preserve">Arifin (2010: 20) mengemukakan  bahwa </w:t>
      </w:r>
      <w:r w:rsidR="003C1BFD" w:rsidRPr="007E5420">
        <w:rPr>
          <w:rFonts w:ascii="Times New Roman" w:hAnsi="Times New Roman" w:cs="Times New Roman"/>
          <w:sz w:val="24"/>
          <w:szCs w:val="24"/>
        </w:rPr>
        <w:t>“</w:t>
      </w:r>
      <w:r w:rsidR="00F9600F" w:rsidRPr="007E5420">
        <w:rPr>
          <w:rFonts w:ascii="Times New Roman" w:hAnsi="Times New Roman" w:cs="Times New Roman"/>
          <w:sz w:val="24"/>
          <w:szCs w:val="24"/>
        </w:rPr>
        <w:t>berpikir positif pada hakikatnya merupakan aktivitas berpikir yang membutuhkan kejernihan serta keseriusan pikiran dan sangat jauh dari cara berpikir spontan dan serampangan</w:t>
      </w:r>
      <w:r w:rsidR="003C1BFD" w:rsidRPr="007E5420">
        <w:rPr>
          <w:rFonts w:ascii="Times New Roman" w:hAnsi="Times New Roman" w:cs="Times New Roman"/>
          <w:sz w:val="24"/>
          <w:szCs w:val="24"/>
        </w:rPr>
        <w:t>”.</w:t>
      </w:r>
    </w:p>
    <w:p w:rsidR="00F6229E" w:rsidRPr="00F6229E" w:rsidRDefault="00F6229E" w:rsidP="00F6229E">
      <w:pPr>
        <w:spacing w:after="0" w:line="480" w:lineRule="auto"/>
        <w:ind w:firstLine="426"/>
        <w:jc w:val="both"/>
        <w:rPr>
          <w:rFonts w:ascii="Times New Roman" w:hAnsi="Times New Roman"/>
          <w:sz w:val="24"/>
          <w:szCs w:val="24"/>
        </w:rPr>
      </w:pPr>
      <w:r>
        <w:rPr>
          <w:rFonts w:ascii="Times New Roman" w:hAnsi="Times New Roman"/>
          <w:sz w:val="24"/>
          <w:szCs w:val="24"/>
        </w:rPr>
        <w:t>M</w:t>
      </w:r>
      <w:r w:rsidR="0074599F" w:rsidRPr="00F6229E">
        <w:rPr>
          <w:rFonts w:ascii="Times New Roman" w:hAnsi="Times New Roman"/>
          <w:sz w:val="24"/>
          <w:szCs w:val="24"/>
        </w:rPr>
        <w:t>enurut Elfiky (2009</w:t>
      </w:r>
      <w:r w:rsidR="00927478">
        <w:rPr>
          <w:rFonts w:ascii="Times New Roman" w:hAnsi="Times New Roman"/>
          <w:sz w:val="24"/>
          <w:szCs w:val="24"/>
        </w:rPr>
        <w:t>:</w:t>
      </w:r>
      <w:r w:rsidR="00562052">
        <w:rPr>
          <w:rFonts w:ascii="Times New Roman" w:hAnsi="Times New Roman"/>
          <w:sz w:val="24"/>
          <w:szCs w:val="24"/>
        </w:rPr>
        <w:t xml:space="preserve"> </w:t>
      </w:r>
      <w:r w:rsidR="00927478">
        <w:rPr>
          <w:rFonts w:ascii="Times New Roman" w:hAnsi="Times New Roman"/>
          <w:sz w:val="24"/>
          <w:szCs w:val="24"/>
        </w:rPr>
        <w:t>207</w:t>
      </w:r>
      <w:r w:rsidR="0074599F" w:rsidRPr="00F6229E">
        <w:rPr>
          <w:rFonts w:ascii="Times New Roman" w:hAnsi="Times New Roman"/>
          <w:sz w:val="24"/>
          <w:szCs w:val="24"/>
        </w:rPr>
        <w:t>)</w:t>
      </w:r>
      <w:r w:rsidR="006500CD" w:rsidRPr="00F6229E">
        <w:rPr>
          <w:rFonts w:ascii="Times New Roman" w:hAnsi="Times New Roman"/>
          <w:sz w:val="24"/>
          <w:szCs w:val="24"/>
        </w:rPr>
        <w:t xml:space="preserve"> </w:t>
      </w:r>
      <w:r w:rsidR="0074599F" w:rsidRPr="00F6229E">
        <w:rPr>
          <w:rFonts w:ascii="Times New Roman" w:hAnsi="Times New Roman"/>
          <w:sz w:val="24"/>
          <w:szCs w:val="24"/>
        </w:rPr>
        <w:t>berpikir posit</w:t>
      </w:r>
      <w:r w:rsidR="00881BEF" w:rsidRPr="00F6229E">
        <w:rPr>
          <w:rFonts w:ascii="Times New Roman" w:hAnsi="Times New Roman"/>
          <w:sz w:val="24"/>
          <w:szCs w:val="24"/>
        </w:rPr>
        <w:t>i</w:t>
      </w:r>
      <w:r w:rsidR="0074599F" w:rsidRPr="00F6229E">
        <w:rPr>
          <w:rFonts w:ascii="Times New Roman" w:hAnsi="Times New Roman"/>
          <w:sz w:val="24"/>
          <w:szCs w:val="24"/>
        </w:rPr>
        <w:t>f adalah</w:t>
      </w:r>
      <w:r w:rsidR="006500CD" w:rsidRPr="00F6229E">
        <w:rPr>
          <w:rFonts w:ascii="Times New Roman" w:hAnsi="Times New Roman"/>
          <w:sz w:val="24"/>
          <w:szCs w:val="24"/>
        </w:rPr>
        <w:t>:</w:t>
      </w:r>
      <w:r w:rsidR="0074599F" w:rsidRPr="00F6229E">
        <w:rPr>
          <w:rFonts w:ascii="Times New Roman" w:hAnsi="Times New Roman"/>
          <w:sz w:val="24"/>
          <w:szCs w:val="24"/>
        </w:rPr>
        <w:t xml:space="preserve"> </w:t>
      </w:r>
    </w:p>
    <w:p w:rsidR="004C532E" w:rsidRDefault="00C10916" w:rsidP="008626BF">
      <w:pPr>
        <w:pStyle w:val="ListParagraph"/>
        <w:spacing w:after="0" w:line="240" w:lineRule="auto"/>
        <w:ind w:left="851" w:right="99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6500CD" w:rsidRPr="007E5420">
        <w:rPr>
          <w:rFonts w:ascii="Times New Roman" w:hAnsi="Times New Roman" w:cs="Times New Roman"/>
          <w:sz w:val="24"/>
          <w:szCs w:val="24"/>
        </w:rPr>
        <w:t>S</w:t>
      </w:r>
      <w:r w:rsidR="0074599F" w:rsidRPr="007E5420">
        <w:rPr>
          <w:rFonts w:ascii="Times New Roman" w:hAnsi="Times New Roman" w:cs="Times New Roman"/>
          <w:sz w:val="24"/>
          <w:szCs w:val="24"/>
        </w:rPr>
        <w:t xml:space="preserve">umber kekuatan dan sumber kebebasan. Disebut sumber </w:t>
      </w:r>
      <w:r w:rsidR="00D234EE" w:rsidRPr="007E5420">
        <w:rPr>
          <w:rFonts w:ascii="Times New Roman" w:hAnsi="Times New Roman" w:cs="Times New Roman"/>
          <w:sz w:val="24"/>
          <w:szCs w:val="24"/>
        </w:rPr>
        <w:t>kekuatan karena ia membantu individu</w:t>
      </w:r>
      <w:r w:rsidR="0074599F" w:rsidRPr="007E5420">
        <w:rPr>
          <w:rFonts w:ascii="Times New Roman" w:hAnsi="Times New Roman" w:cs="Times New Roman"/>
          <w:sz w:val="24"/>
          <w:szCs w:val="24"/>
        </w:rPr>
        <w:t xml:space="preserve"> memikirkan solusi sampai mendapatkannya. Dengan begitu</w:t>
      </w:r>
      <w:r w:rsidR="00D234EE" w:rsidRPr="007E5420">
        <w:rPr>
          <w:rFonts w:ascii="Times New Roman" w:hAnsi="Times New Roman" w:cs="Times New Roman"/>
          <w:sz w:val="24"/>
          <w:szCs w:val="24"/>
        </w:rPr>
        <w:t xml:space="preserve"> individu</w:t>
      </w:r>
      <w:r w:rsidR="0074599F" w:rsidRPr="007E5420">
        <w:rPr>
          <w:rFonts w:ascii="Times New Roman" w:hAnsi="Times New Roman" w:cs="Times New Roman"/>
          <w:sz w:val="24"/>
          <w:szCs w:val="24"/>
        </w:rPr>
        <w:t xml:space="preserve"> bertambah, mahir, percaya dan kuat. Disebut sumber</w:t>
      </w:r>
      <w:r w:rsidR="00D234EE" w:rsidRPr="007E5420">
        <w:rPr>
          <w:rFonts w:ascii="Times New Roman" w:hAnsi="Times New Roman" w:cs="Times New Roman"/>
          <w:sz w:val="24"/>
          <w:szCs w:val="24"/>
        </w:rPr>
        <w:t xml:space="preserve"> kebebasan karena dengannya individu</w:t>
      </w:r>
      <w:r w:rsidR="0074599F" w:rsidRPr="007E5420">
        <w:rPr>
          <w:rFonts w:ascii="Times New Roman" w:hAnsi="Times New Roman" w:cs="Times New Roman"/>
          <w:sz w:val="24"/>
          <w:szCs w:val="24"/>
        </w:rPr>
        <w:t xml:space="preserve"> akan </w:t>
      </w:r>
      <w:r w:rsidR="00D16BEB" w:rsidRPr="007E5420">
        <w:rPr>
          <w:rFonts w:ascii="Times New Roman" w:hAnsi="Times New Roman" w:cs="Times New Roman"/>
          <w:sz w:val="24"/>
          <w:szCs w:val="24"/>
        </w:rPr>
        <w:t>terbebas dari penderitaan dan li</w:t>
      </w:r>
      <w:r w:rsidR="0074599F" w:rsidRPr="007E5420">
        <w:rPr>
          <w:rFonts w:ascii="Times New Roman" w:hAnsi="Times New Roman" w:cs="Times New Roman"/>
          <w:sz w:val="24"/>
          <w:szCs w:val="24"/>
        </w:rPr>
        <w:t xml:space="preserve">ngkungan pikiran </w:t>
      </w:r>
      <w:r w:rsidR="00D234EE" w:rsidRPr="007E5420">
        <w:rPr>
          <w:rFonts w:ascii="Times New Roman" w:hAnsi="Times New Roman" w:cs="Times New Roman"/>
          <w:sz w:val="24"/>
          <w:szCs w:val="24"/>
        </w:rPr>
        <w:t>negatif</w:t>
      </w:r>
      <w:r w:rsidR="0074599F" w:rsidRPr="007E5420">
        <w:rPr>
          <w:rFonts w:ascii="Times New Roman" w:hAnsi="Times New Roman" w:cs="Times New Roman"/>
          <w:sz w:val="24"/>
          <w:szCs w:val="24"/>
        </w:rPr>
        <w:t xml:space="preserve"> serta pengaruhnya pada fisik.</w:t>
      </w:r>
    </w:p>
    <w:p w:rsidR="008626BF" w:rsidRPr="008626BF" w:rsidRDefault="008626BF" w:rsidP="008626BF">
      <w:pPr>
        <w:pStyle w:val="ListParagraph"/>
        <w:spacing w:after="0" w:line="240" w:lineRule="auto"/>
        <w:ind w:left="851" w:right="992" w:hanging="142"/>
        <w:jc w:val="both"/>
        <w:rPr>
          <w:rFonts w:ascii="Times New Roman" w:hAnsi="Times New Roman" w:cs="Times New Roman"/>
          <w:sz w:val="24"/>
          <w:szCs w:val="24"/>
        </w:rPr>
      </w:pPr>
    </w:p>
    <w:p w:rsidR="005B46A7" w:rsidRDefault="007D6A57" w:rsidP="005B46A7">
      <w:pPr>
        <w:spacing w:after="0" w:line="480" w:lineRule="auto"/>
        <w:ind w:firstLine="426"/>
        <w:jc w:val="both"/>
        <w:rPr>
          <w:rFonts w:ascii="Times New Roman" w:hAnsi="Times New Roman"/>
          <w:sz w:val="24"/>
          <w:szCs w:val="24"/>
        </w:rPr>
      </w:pPr>
      <w:r w:rsidRPr="00333239">
        <w:rPr>
          <w:rFonts w:ascii="Times New Roman" w:hAnsi="Times New Roman"/>
          <w:sz w:val="24"/>
          <w:szCs w:val="24"/>
        </w:rPr>
        <w:t xml:space="preserve">Berdasarkan pendapat di atas, dapat disimpulkan bahwa </w:t>
      </w:r>
      <w:r w:rsidR="004C532E">
        <w:rPr>
          <w:rFonts w:ascii="Times New Roman" w:hAnsi="Times New Roman"/>
          <w:sz w:val="24"/>
          <w:szCs w:val="24"/>
        </w:rPr>
        <w:t xml:space="preserve">latihan </w:t>
      </w:r>
      <w:r w:rsidRPr="00333239">
        <w:rPr>
          <w:rFonts w:ascii="Times New Roman" w:hAnsi="Times New Roman"/>
          <w:sz w:val="24"/>
          <w:szCs w:val="24"/>
        </w:rPr>
        <w:t>berpikir positif merupakan</w:t>
      </w:r>
      <w:r w:rsidR="00D12F8C" w:rsidRPr="00333239">
        <w:rPr>
          <w:rFonts w:ascii="Times New Roman" w:hAnsi="Times New Roman"/>
          <w:sz w:val="24"/>
          <w:szCs w:val="24"/>
        </w:rPr>
        <w:t xml:space="preserve"> </w:t>
      </w:r>
      <w:r w:rsidR="00942ECB" w:rsidRPr="00333239">
        <w:rPr>
          <w:rFonts w:ascii="Times New Roman" w:hAnsi="Times New Roman"/>
          <w:sz w:val="24"/>
          <w:szCs w:val="24"/>
        </w:rPr>
        <w:t>satu perlakuan yan</w:t>
      </w:r>
      <w:r w:rsidR="00937CAC" w:rsidRPr="00333239">
        <w:rPr>
          <w:rFonts w:ascii="Times New Roman" w:hAnsi="Times New Roman"/>
          <w:sz w:val="24"/>
          <w:szCs w:val="24"/>
        </w:rPr>
        <w:t xml:space="preserve">g diberikan kepada siswa berupa </w:t>
      </w:r>
      <w:r w:rsidR="00942ECB" w:rsidRPr="00333239">
        <w:rPr>
          <w:rFonts w:ascii="Times New Roman" w:hAnsi="Times New Roman"/>
          <w:sz w:val="24"/>
          <w:szCs w:val="24"/>
        </w:rPr>
        <w:t xml:space="preserve">aktivitas </w:t>
      </w:r>
      <w:r w:rsidR="00D12F8C" w:rsidRPr="00333239">
        <w:rPr>
          <w:rFonts w:ascii="Times New Roman" w:hAnsi="Times New Roman"/>
          <w:sz w:val="24"/>
          <w:szCs w:val="24"/>
        </w:rPr>
        <w:t>berpikir dengan disertai sikap atau perilaku serta cara pandang dan harapan yang selalu positif dalam mensikapi segala hal</w:t>
      </w:r>
      <w:r w:rsidR="00337E58" w:rsidRPr="00333239">
        <w:rPr>
          <w:rFonts w:ascii="Times New Roman" w:hAnsi="Times New Roman"/>
          <w:sz w:val="24"/>
          <w:szCs w:val="24"/>
        </w:rPr>
        <w:t>.</w:t>
      </w:r>
    </w:p>
    <w:p w:rsidR="005B46A7" w:rsidRDefault="005B46A7" w:rsidP="005B46A7">
      <w:pPr>
        <w:spacing w:after="0" w:line="480" w:lineRule="auto"/>
        <w:ind w:firstLine="426"/>
        <w:jc w:val="both"/>
        <w:rPr>
          <w:rFonts w:ascii="Times New Roman" w:hAnsi="Times New Roman"/>
          <w:sz w:val="24"/>
          <w:szCs w:val="24"/>
        </w:rPr>
      </w:pPr>
    </w:p>
    <w:p w:rsidR="005B46A7" w:rsidRPr="005B46A7" w:rsidRDefault="005B46A7" w:rsidP="005B46A7">
      <w:pPr>
        <w:spacing w:after="0" w:line="480" w:lineRule="auto"/>
        <w:ind w:firstLine="426"/>
        <w:jc w:val="both"/>
        <w:rPr>
          <w:rFonts w:ascii="Times New Roman" w:hAnsi="Times New Roman"/>
          <w:sz w:val="24"/>
          <w:szCs w:val="24"/>
        </w:rPr>
      </w:pPr>
    </w:p>
    <w:p w:rsidR="00D16BEB" w:rsidRPr="007E5420" w:rsidRDefault="001468FC" w:rsidP="00563BDF">
      <w:pPr>
        <w:pStyle w:val="ListParagraph"/>
        <w:numPr>
          <w:ilvl w:val="0"/>
          <w:numId w:val="38"/>
        </w:numPr>
        <w:spacing w:after="0" w:line="480" w:lineRule="auto"/>
        <w:ind w:left="426" w:hanging="426"/>
        <w:jc w:val="both"/>
        <w:rPr>
          <w:rFonts w:ascii="Times New Roman" w:hAnsi="Times New Roman"/>
          <w:b/>
          <w:sz w:val="24"/>
          <w:szCs w:val="24"/>
        </w:rPr>
      </w:pPr>
      <w:r w:rsidRPr="007E5420">
        <w:rPr>
          <w:rFonts w:ascii="Times New Roman" w:hAnsi="Times New Roman"/>
          <w:b/>
          <w:sz w:val="24"/>
          <w:szCs w:val="24"/>
        </w:rPr>
        <w:lastRenderedPageBreak/>
        <w:t>Manfaat Berpikir Positif</w:t>
      </w:r>
    </w:p>
    <w:p w:rsidR="001468FC" w:rsidRPr="007E5420" w:rsidRDefault="00903C9A" w:rsidP="00505374">
      <w:pPr>
        <w:pStyle w:val="ListParagraph"/>
        <w:spacing w:after="0" w:line="480" w:lineRule="auto"/>
        <w:ind w:left="0" w:firstLine="426"/>
        <w:jc w:val="both"/>
        <w:rPr>
          <w:rFonts w:ascii="Times New Roman" w:hAnsi="Times New Roman"/>
          <w:b/>
          <w:sz w:val="24"/>
          <w:szCs w:val="24"/>
        </w:rPr>
      </w:pPr>
      <w:r w:rsidRPr="007E5420">
        <w:rPr>
          <w:rFonts w:ascii="Times New Roman" w:hAnsi="Times New Roman" w:cs="Times New Roman"/>
          <w:sz w:val="24"/>
          <w:szCs w:val="24"/>
        </w:rPr>
        <w:t>M</w:t>
      </w:r>
      <w:r w:rsidR="004105B8" w:rsidRPr="007E5420">
        <w:rPr>
          <w:rFonts w:ascii="Times New Roman" w:hAnsi="Times New Roman" w:cs="Times New Roman"/>
          <w:sz w:val="24"/>
          <w:szCs w:val="24"/>
        </w:rPr>
        <w:t xml:space="preserve">enurut </w:t>
      </w:r>
      <w:r w:rsidR="00320E56">
        <w:rPr>
          <w:rFonts w:ascii="Times New Roman" w:hAnsi="Times New Roman" w:cs="Times New Roman"/>
          <w:sz w:val="24"/>
          <w:szCs w:val="24"/>
        </w:rPr>
        <w:t xml:space="preserve"> </w:t>
      </w:r>
      <w:r w:rsidRPr="007E5420">
        <w:rPr>
          <w:rFonts w:ascii="Times New Roman" w:hAnsi="Times New Roman" w:cs="Times New Roman"/>
          <w:sz w:val="24"/>
          <w:szCs w:val="24"/>
        </w:rPr>
        <w:t>Wardoyo</w:t>
      </w:r>
      <w:r w:rsidR="001A5D69" w:rsidRPr="007E5420">
        <w:rPr>
          <w:rFonts w:ascii="Times New Roman" w:hAnsi="Times New Roman" w:cs="Times New Roman"/>
          <w:sz w:val="24"/>
          <w:szCs w:val="24"/>
        </w:rPr>
        <w:t xml:space="preserve"> (2010: 32)</w:t>
      </w:r>
      <w:r w:rsidR="004105B8" w:rsidRPr="007E5420">
        <w:rPr>
          <w:rFonts w:ascii="Times New Roman" w:hAnsi="Times New Roman" w:cs="Times New Roman"/>
          <w:sz w:val="24"/>
          <w:szCs w:val="24"/>
        </w:rPr>
        <w:t xml:space="preserve"> </w:t>
      </w:r>
      <w:r w:rsidRPr="007E5420">
        <w:rPr>
          <w:rFonts w:ascii="Times New Roman" w:hAnsi="Times New Roman" w:cs="Times New Roman"/>
          <w:sz w:val="24"/>
          <w:szCs w:val="24"/>
        </w:rPr>
        <w:t>manfaat bersikap optimis dan sering  berpikir positif yaitu:</w:t>
      </w:r>
    </w:p>
    <w:p w:rsidR="00903C9A" w:rsidRPr="007E5420" w:rsidRDefault="00903C9A" w:rsidP="0092421A">
      <w:pPr>
        <w:pStyle w:val="ListParagraph"/>
        <w:numPr>
          <w:ilvl w:val="0"/>
          <w:numId w:val="12"/>
        </w:numPr>
        <w:spacing w:after="0" w:line="240" w:lineRule="auto"/>
        <w:jc w:val="both"/>
        <w:rPr>
          <w:rFonts w:ascii="Times New Roman" w:hAnsi="Times New Roman" w:cs="Times New Roman"/>
          <w:sz w:val="24"/>
          <w:szCs w:val="24"/>
        </w:rPr>
      </w:pPr>
      <w:r w:rsidRPr="007E5420">
        <w:rPr>
          <w:rFonts w:ascii="Times New Roman" w:hAnsi="Times New Roman" w:cs="Times New Roman"/>
          <w:sz w:val="24"/>
          <w:szCs w:val="24"/>
        </w:rPr>
        <w:t>Lebih panjang umur</w:t>
      </w:r>
    </w:p>
    <w:p w:rsidR="00903C9A" w:rsidRPr="007E5420" w:rsidRDefault="00903C9A" w:rsidP="0092421A">
      <w:pPr>
        <w:pStyle w:val="ListParagraph"/>
        <w:numPr>
          <w:ilvl w:val="0"/>
          <w:numId w:val="12"/>
        </w:numPr>
        <w:spacing w:after="0" w:line="240" w:lineRule="auto"/>
        <w:jc w:val="both"/>
        <w:rPr>
          <w:rFonts w:ascii="Times New Roman" w:hAnsi="Times New Roman" w:cs="Times New Roman"/>
          <w:sz w:val="24"/>
          <w:szCs w:val="24"/>
        </w:rPr>
      </w:pPr>
      <w:r w:rsidRPr="007E5420">
        <w:rPr>
          <w:rFonts w:ascii="Times New Roman" w:hAnsi="Times New Roman" w:cs="Times New Roman"/>
          <w:sz w:val="24"/>
          <w:szCs w:val="24"/>
        </w:rPr>
        <w:t>Lebih jarang mengalami depresi</w:t>
      </w:r>
    </w:p>
    <w:p w:rsidR="00903C9A" w:rsidRPr="007E5420" w:rsidRDefault="00903C9A" w:rsidP="0092421A">
      <w:pPr>
        <w:pStyle w:val="ListParagraph"/>
        <w:numPr>
          <w:ilvl w:val="0"/>
          <w:numId w:val="12"/>
        </w:numPr>
        <w:spacing w:after="0" w:line="240" w:lineRule="auto"/>
        <w:jc w:val="both"/>
        <w:rPr>
          <w:rFonts w:ascii="Times New Roman" w:hAnsi="Times New Roman" w:cs="Times New Roman"/>
          <w:sz w:val="24"/>
          <w:szCs w:val="24"/>
        </w:rPr>
      </w:pPr>
      <w:r w:rsidRPr="007E5420">
        <w:rPr>
          <w:rFonts w:ascii="Times New Roman" w:hAnsi="Times New Roman" w:cs="Times New Roman"/>
          <w:sz w:val="24"/>
          <w:szCs w:val="24"/>
        </w:rPr>
        <w:t>Tingkat stres yang lebih kecil</w:t>
      </w:r>
    </w:p>
    <w:p w:rsidR="00903C9A" w:rsidRPr="007E5420" w:rsidRDefault="00903C9A" w:rsidP="0092421A">
      <w:pPr>
        <w:pStyle w:val="ListParagraph"/>
        <w:numPr>
          <w:ilvl w:val="0"/>
          <w:numId w:val="12"/>
        </w:numPr>
        <w:spacing w:after="0" w:line="240" w:lineRule="auto"/>
        <w:jc w:val="both"/>
        <w:rPr>
          <w:rFonts w:ascii="Times New Roman" w:hAnsi="Times New Roman" w:cs="Times New Roman"/>
          <w:sz w:val="24"/>
          <w:szCs w:val="24"/>
        </w:rPr>
      </w:pPr>
      <w:r w:rsidRPr="007E5420">
        <w:rPr>
          <w:rFonts w:ascii="Times New Roman" w:hAnsi="Times New Roman" w:cs="Times New Roman"/>
          <w:sz w:val="24"/>
          <w:szCs w:val="24"/>
        </w:rPr>
        <w:t>Memiliki daya tahan tubuh yang lebih baik terhadap penyakit</w:t>
      </w:r>
    </w:p>
    <w:p w:rsidR="00903C9A" w:rsidRPr="007E5420" w:rsidRDefault="00903C9A" w:rsidP="0092421A">
      <w:pPr>
        <w:pStyle w:val="ListParagraph"/>
        <w:numPr>
          <w:ilvl w:val="0"/>
          <w:numId w:val="12"/>
        </w:numPr>
        <w:spacing w:after="0" w:line="240" w:lineRule="auto"/>
        <w:jc w:val="both"/>
        <w:rPr>
          <w:rFonts w:ascii="Times New Roman" w:hAnsi="Times New Roman" w:cs="Times New Roman"/>
          <w:sz w:val="24"/>
          <w:szCs w:val="24"/>
        </w:rPr>
      </w:pPr>
      <w:r w:rsidRPr="007E5420">
        <w:rPr>
          <w:rFonts w:ascii="Times New Roman" w:hAnsi="Times New Roman" w:cs="Times New Roman"/>
          <w:sz w:val="24"/>
          <w:szCs w:val="24"/>
        </w:rPr>
        <w:t>Lebih baik secara fisik dan mental</w:t>
      </w:r>
    </w:p>
    <w:p w:rsidR="00903C9A" w:rsidRPr="007E5420" w:rsidRDefault="00903C9A" w:rsidP="0092421A">
      <w:pPr>
        <w:pStyle w:val="ListParagraph"/>
        <w:numPr>
          <w:ilvl w:val="0"/>
          <w:numId w:val="12"/>
        </w:numPr>
        <w:spacing w:after="0" w:line="240" w:lineRule="auto"/>
        <w:jc w:val="both"/>
        <w:rPr>
          <w:rFonts w:ascii="Times New Roman" w:hAnsi="Times New Roman" w:cs="Times New Roman"/>
          <w:sz w:val="24"/>
          <w:szCs w:val="24"/>
        </w:rPr>
      </w:pPr>
      <w:r w:rsidRPr="007E5420">
        <w:rPr>
          <w:rFonts w:ascii="Times New Roman" w:hAnsi="Times New Roman" w:cs="Times New Roman"/>
          <w:sz w:val="24"/>
          <w:szCs w:val="24"/>
        </w:rPr>
        <w:t>Mengurangi resiko terkena penyakit jantung</w:t>
      </w:r>
    </w:p>
    <w:p w:rsidR="00D16BEB" w:rsidRPr="007E5420" w:rsidRDefault="00903C9A" w:rsidP="0092421A">
      <w:pPr>
        <w:pStyle w:val="ListParagraph"/>
        <w:numPr>
          <w:ilvl w:val="0"/>
          <w:numId w:val="12"/>
        </w:numPr>
        <w:spacing w:after="0" w:line="240" w:lineRule="auto"/>
        <w:jc w:val="both"/>
        <w:rPr>
          <w:rFonts w:ascii="Times New Roman" w:hAnsi="Times New Roman" w:cs="Times New Roman"/>
          <w:sz w:val="24"/>
          <w:szCs w:val="24"/>
        </w:rPr>
      </w:pPr>
      <w:r w:rsidRPr="007E5420">
        <w:rPr>
          <w:rFonts w:ascii="Times New Roman" w:hAnsi="Times New Roman" w:cs="Times New Roman"/>
          <w:sz w:val="24"/>
          <w:szCs w:val="24"/>
        </w:rPr>
        <w:t xml:space="preserve">Mampu mengatasi kesulitan dan menghadapi </w:t>
      </w:r>
      <w:r w:rsidR="004545F5" w:rsidRPr="007E5420">
        <w:rPr>
          <w:rFonts w:ascii="Times New Roman" w:hAnsi="Times New Roman" w:cs="Times New Roman"/>
          <w:sz w:val="24"/>
          <w:szCs w:val="24"/>
        </w:rPr>
        <w:t>stress</w:t>
      </w:r>
    </w:p>
    <w:p w:rsidR="00C53C12" w:rsidRPr="007E5420" w:rsidRDefault="00D16BEB" w:rsidP="00D16BEB">
      <w:pPr>
        <w:pStyle w:val="ListParagraph"/>
        <w:spacing w:after="0" w:line="240" w:lineRule="auto"/>
        <w:ind w:left="1080"/>
        <w:jc w:val="both"/>
        <w:rPr>
          <w:rFonts w:ascii="Times New Roman" w:hAnsi="Times New Roman" w:cs="Times New Roman"/>
          <w:sz w:val="24"/>
          <w:szCs w:val="24"/>
        </w:rPr>
      </w:pPr>
      <w:r w:rsidRPr="007E5420">
        <w:rPr>
          <w:rFonts w:ascii="Times New Roman" w:hAnsi="Times New Roman" w:cs="Times New Roman"/>
          <w:sz w:val="24"/>
          <w:szCs w:val="24"/>
        </w:rPr>
        <w:t xml:space="preserve">    </w:t>
      </w:r>
      <w:r w:rsidR="00CE7510" w:rsidRPr="007E5420">
        <w:rPr>
          <w:rFonts w:ascii="Times New Roman" w:hAnsi="Times New Roman" w:cs="Times New Roman"/>
          <w:sz w:val="24"/>
          <w:szCs w:val="24"/>
        </w:rPr>
        <w:t xml:space="preserve"> </w:t>
      </w:r>
    </w:p>
    <w:p w:rsidR="00F02B0E" w:rsidRPr="00AC5C0E" w:rsidRDefault="001A5D69" w:rsidP="00AC5C0E">
      <w:pPr>
        <w:pStyle w:val="ListParagraph"/>
        <w:spacing w:after="0" w:line="480" w:lineRule="auto"/>
        <w:ind w:left="0" w:firstLine="426"/>
        <w:jc w:val="both"/>
        <w:rPr>
          <w:rFonts w:ascii="Times New Roman" w:hAnsi="Times New Roman" w:cs="Times New Roman"/>
          <w:sz w:val="24"/>
          <w:szCs w:val="24"/>
        </w:rPr>
      </w:pPr>
      <w:r w:rsidRPr="007E5420">
        <w:rPr>
          <w:rFonts w:ascii="Times New Roman" w:hAnsi="Times New Roman" w:cs="Times New Roman"/>
          <w:sz w:val="24"/>
          <w:szCs w:val="24"/>
        </w:rPr>
        <w:t>Lebih lanjut</w:t>
      </w:r>
      <w:r w:rsidR="001459DE" w:rsidRPr="007E5420">
        <w:rPr>
          <w:rFonts w:ascii="Times New Roman" w:hAnsi="Times New Roman" w:cs="Times New Roman"/>
          <w:sz w:val="24"/>
          <w:szCs w:val="24"/>
        </w:rPr>
        <w:t xml:space="preserve"> menurut</w:t>
      </w:r>
      <w:r w:rsidR="00D752E6" w:rsidRPr="007E5420">
        <w:rPr>
          <w:rFonts w:ascii="Times New Roman" w:hAnsi="Times New Roman" w:cs="Times New Roman"/>
          <w:sz w:val="24"/>
          <w:szCs w:val="24"/>
        </w:rPr>
        <w:t xml:space="preserve"> </w:t>
      </w:r>
      <w:r w:rsidR="001459DE" w:rsidRPr="007E5420">
        <w:rPr>
          <w:rFonts w:ascii="Times New Roman" w:hAnsi="Times New Roman" w:cs="Times New Roman"/>
          <w:sz w:val="24"/>
          <w:szCs w:val="24"/>
        </w:rPr>
        <w:t>Al Magety (</w:t>
      </w:r>
      <w:r w:rsidR="00CE7510" w:rsidRPr="007E5420">
        <w:rPr>
          <w:rFonts w:ascii="Times New Roman" w:hAnsi="Times New Roman" w:cs="Times New Roman"/>
          <w:sz w:val="24"/>
          <w:szCs w:val="24"/>
        </w:rPr>
        <w:t>2010: 100)  dengan berpikir positif dan senyum, hati menjadi tenang, pikiran menjadi jernih, saraf tidak tegang, dan bekerja akan menjadi lebih lagi.</w:t>
      </w:r>
    </w:p>
    <w:p w:rsidR="001459DE" w:rsidRPr="007E5420" w:rsidRDefault="006D0C95" w:rsidP="00505374">
      <w:pPr>
        <w:pStyle w:val="ListParagraph"/>
        <w:spacing w:after="0" w:line="480" w:lineRule="auto"/>
        <w:ind w:left="0" w:firstLine="426"/>
        <w:jc w:val="both"/>
        <w:rPr>
          <w:rFonts w:ascii="Times New Roman" w:hAnsi="Times New Roman" w:cs="Times New Roman"/>
          <w:sz w:val="24"/>
          <w:szCs w:val="24"/>
        </w:rPr>
      </w:pPr>
      <w:r w:rsidRPr="007E5420">
        <w:rPr>
          <w:rFonts w:ascii="Times New Roman" w:hAnsi="Times New Roman" w:cs="Times New Roman"/>
          <w:sz w:val="24"/>
          <w:szCs w:val="24"/>
        </w:rPr>
        <w:t xml:space="preserve">Sedangkan menurut Aziz </w:t>
      </w:r>
      <w:r w:rsidR="001459DE" w:rsidRPr="007E5420">
        <w:rPr>
          <w:rFonts w:ascii="Times New Roman" w:hAnsi="Times New Roman" w:cs="Times New Roman"/>
          <w:sz w:val="24"/>
          <w:szCs w:val="24"/>
        </w:rPr>
        <w:t>(2010: 102) ada  beberapa manfaat bagi seseorang yang sering berpikir positif, yaitu:</w:t>
      </w:r>
    </w:p>
    <w:p w:rsidR="001459DE" w:rsidRPr="007E5420" w:rsidRDefault="000838AC" w:rsidP="0092421A">
      <w:pPr>
        <w:pStyle w:val="ListParagraph"/>
        <w:numPr>
          <w:ilvl w:val="0"/>
          <w:numId w:val="13"/>
        </w:numPr>
        <w:spacing w:after="0" w:line="240" w:lineRule="auto"/>
        <w:ind w:left="993" w:hanging="284"/>
        <w:jc w:val="both"/>
        <w:rPr>
          <w:rFonts w:ascii="Times New Roman" w:hAnsi="Times New Roman" w:cs="Times New Roman"/>
          <w:sz w:val="24"/>
          <w:szCs w:val="24"/>
        </w:rPr>
      </w:pPr>
      <w:r w:rsidRPr="007E5420">
        <w:rPr>
          <w:rFonts w:ascii="Times New Roman" w:hAnsi="Times New Roman" w:cs="Times New Roman"/>
          <w:sz w:val="24"/>
          <w:szCs w:val="24"/>
        </w:rPr>
        <w:t>Menghilangkan stress</w:t>
      </w:r>
    </w:p>
    <w:p w:rsidR="000838AC" w:rsidRPr="007E5420" w:rsidRDefault="000838AC" w:rsidP="0092421A">
      <w:pPr>
        <w:pStyle w:val="ListParagraph"/>
        <w:numPr>
          <w:ilvl w:val="0"/>
          <w:numId w:val="13"/>
        </w:numPr>
        <w:spacing w:after="0" w:line="240" w:lineRule="auto"/>
        <w:ind w:left="993" w:hanging="284"/>
        <w:jc w:val="both"/>
        <w:rPr>
          <w:rFonts w:ascii="Times New Roman" w:hAnsi="Times New Roman" w:cs="Times New Roman"/>
          <w:sz w:val="24"/>
          <w:szCs w:val="24"/>
        </w:rPr>
      </w:pPr>
      <w:r w:rsidRPr="007E5420">
        <w:rPr>
          <w:rFonts w:ascii="Times New Roman" w:hAnsi="Times New Roman" w:cs="Times New Roman"/>
          <w:sz w:val="24"/>
          <w:szCs w:val="24"/>
        </w:rPr>
        <w:t>Memiliki daya tahan tubuh kuat</w:t>
      </w:r>
    </w:p>
    <w:p w:rsidR="00D16BEB" w:rsidRPr="007E5420" w:rsidRDefault="000838AC" w:rsidP="0092421A">
      <w:pPr>
        <w:pStyle w:val="ListParagraph"/>
        <w:numPr>
          <w:ilvl w:val="0"/>
          <w:numId w:val="13"/>
        </w:numPr>
        <w:spacing w:after="0" w:line="240" w:lineRule="auto"/>
        <w:ind w:left="993" w:hanging="284"/>
        <w:jc w:val="both"/>
        <w:rPr>
          <w:rFonts w:ascii="Times New Roman" w:hAnsi="Times New Roman" w:cs="Times New Roman"/>
          <w:sz w:val="24"/>
          <w:szCs w:val="24"/>
        </w:rPr>
      </w:pPr>
      <w:r w:rsidRPr="007E5420">
        <w:rPr>
          <w:rFonts w:ascii="Times New Roman" w:hAnsi="Times New Roman" w:cs="Times New Roman"/>
          <w:sz w:val="24"/>
          <w:szCs w:val="24"/>
        </w:rPr>
        <w:t>Menghilangkan kejenuhan</w:t>
      </w:r>
    </w:p>
    <w:p w:rsidR="00505374" w:rsidRPr="007E5420" w:rsidRDefault="000838AC" w:rsidP="0092421A">
      <w:pPr>
        <w:pStyle w:val="ListParagraph"/>
        <w:numPr>
          <w:ilvl w:val="0"/>
          <w:numId w:val="13"/>
        </w:numPr>
        <w:spacing w:after="0" w:line="240" w:lineRule="auto"/>
        <w:ind w:left="993" w:hanging="284"/>
        <w:jc w:val="both"/>
        <w:rPr>
          <w:rFonts w:ascii="Times New Roman" w:hAnsi="Times New Roman" w:cs="Times New Roman"/>
          <w:sz w:val="24"/>
          <w:szCs w:val="24"/>
        </w:rPr>
      </w:pPr>
      <w:r w:rsidRPr="007E5420">
        <w:rPr>
          <w:rFonts w:ascii="Times New Roman" w:hAnsi="Times New Roman" w:cs="Times New Roman"/>
          <w:sz w:val="24"/>
          <w:szCs w:val="24"/>
        </w:rPr>
        <w:t>Meningkatkan semangat tinggi</w:t>
      </w:r>
    </w:p>
    <w:p w:rsidR="002D58B0" w:rsidRDefault="00DA71F1" w:rsidP="00AE6AD2">
      <w:pPr>
        <w:pStyle w:val="ListParagraph"/>
        <w:numPr>
          <w:ilvl w:val="0"/>
          <w:numId w:val="13"/>
        </w:numPr>
        <w:spacing w:after="0" w:line="240" w:lineRule="auto"/>
        <w:ind w:left="993" w:hanging="284"/>
        <w:jc w:val="both"/>
        <w:rPr>
          <w:rFonts w:ascii="Times New Roman" w:hAnsi="Times New Roman" w:cs="Times New Roman"/>
          <w:sz w:val="24"/>
          <w:szCs w:val="24"/>
        </w:rPr>
      </w:pPr>
      <w:r w:rsidRPr="007E5420">
        <w:rPr>
          <w:rFonts w:ascii="Times New Roman" w:hAnsi="Times New Roman" w:cs="Times New Roman"/>
          <w:sz w:val="24"/>
          <w:szCs w:val="24"/>
        </w:rPr>
        <w:t>Menyeimbangkan</w:t>
      </w:r>
      <w:r w:rsidR="00BF0647" w:rsidRPr="007E5420">
        <w:rPr>
          <w:rFonts w:ascii="Times New Roman" w:hAnsi="Times New Roman" w:cs="Times New Roman"/>
          <w:sz w:val="24"/>
          <w:szCs w:val="24"/>
        </w:rPr>
        <w:t xml:space="preserve"> emosi</w:t>
      </w:r>
    </w:p>
    <w:p w:rsidR="00C53C12" w:rsidRPr="00AE6AD2" w:rsidRDefault="0027266D" w:rsidP="002D58B0">
      <w:pPr>
        <w:pStyle w:val="ListParagraph"/>
        <w:spacing w:after="0" w:line="240" w:lineRule="auto"/>
        <w:ind w:left="993"/>
        <w:jc w:val="both"/>
        <w:rPr>
          <w:rFonts w:ascii="Times New Roman" w:hAnsi="Times New Roman" w:cs="Times New Roman"/>
          <w:sz w:val="24"/>
          <w:szCs w:val="24"/>
        </w:rPr>
      </w:pPr>
      <w:r w:rsidRPr="00AE6AD2">
        <w:rPr>
          <w:rFonts w:ascii="Times New Roman" w:hAnsi="Times New Roman" w:cs="Times New Roman"/>
          <w:sz w:val="24"/>
          <w:szCs w:val="24"/>
        </w:rPr>
        <w:t xml:space="preserve">       </w:t>
      </w:r>
    </w:p>
    <w:p w:rsidR="00D0226A" w:rsidRPr="007E5420" w:rsidRDefault="00A7715E" w:rsidP="00505374">
      <w:pPr>
        <w:pStyle w:val="ListParagraph"/>
        <w:spacing w:after="0" w:line="480" w:lineRule="auto"/>
        <w:ind w:left="0" w:firstLine="426"/>
        <w:jc w:val="both"/>
        <w:rPr>
          <w:rFonts w:ascii="Times New Roman" w:hAnsi="Times New Roman" w:cs="Times New Roman"/>
          <w:sz w:val="24"/>
          <w:szCs w:val="24"/>
        </w:rPr>
      </w:pPr>
      <w:r w:rsidRPr="007E5420">
        <w:rPr>
          <w:rFonts w:ascii="Times New Roman" w:hAnsi="Times New Roman" w:cs="Times New Roman"/>
          <w:sz w:val="24"/>
          <w:szCs w:val="24"/>
        </w:rPr>
        <w:t xml:space="preserve">Selanjutnya </w:t>
      </w:r>
      <w:r w:rsidR="00731E11" w:rsidRPr="007E5420">
        <w:rPr>
          <w:rFonts w:ascii="Times New Roman" w:hAnsi="Times New Roman" w:cs="Times New Roman"/>
          <w:sz w:val="24"/>
          <w:szCs w:val="24"/>
        </w:rPr>
        <w:t>E</w:t>
      </w:r>
      <w:r w:rsidR="0027266D" w:rsidRPr="007E5420">
        <w:rPr>
          <w:rFonts w:ascii="Times New Roman" w:hAnsi="Times New Roman" w:cs="Times New Roman"/>
          <w:sz w:val="24"/>
          <w:szCs w:val="24"/>
        </w:rPr>
        <w:t>l-Bantanie</w:t>
      </w:r>
      <w:r w:rsidR="005B46A7">
        <w:rPr>
          <w:rFonts w:ascii="Times New Roman" w:hAnsi="Times New Roman" w:cs="Times New Roman"/>
          <w:sz w:val="24"/>
          <w:szCs w:val="24"/>
        </w:rPr>
        <w:t xml:space="preserve"> </w:t>
      </w:r>
      <w:r w:rsidR="002F7C7D" w:rsidRPr="007E5420">
        <w:rPr>
          <w:rFonts w:ascii="Times New Roman" w:hAnsi="Times New Roman" w:cs="Times New Roman"/>
          <w:sz w:val="24"/>
          <w:szCs w:val="24"/>
        </w:rPr>
        <w:t>(2010: 76-85)</w:t>
      </w:r>
      <w:r w:rsidR="00D0226A" w:rsidRPr="007E5420">
        <w:rPr>
          <w:rFonts w:ascii="Times New Roman" w:hAnsi="Times New Roman" w:cs="Times New Roman"/>
          <w:sz w:val="24"/>
          <w:szCs w:val="24"/>
        </w:rPr>
        <w:t xml:space="preserve"> memaparkan manfaat berpikir positif,</w:t>
      </w:r>
      <w:r w:rsidR="00D234EE" w:rsidRPr="007E5420">
        <w:rPr>
          <w:rFonts w:ascii="Times New Roman" w:hAnsi="Times New Roman" w:cs="Times New Roman"/>
          <w:sz w:val="24"/>
          <w:szCs w:val="24"/>
        </w:rPr>
        <w:t xml:space="preserve"> </w:t>
      </w:r>
      <w:r w:rsidR="00D0226A" w:rsidRPr="007E5420">
        <w:rPr>
          <w:rFonts w:ascii="Times New Roman" w:hAnsi="Times New Roman" w:cs="Times New Roman"/>
          <w:sz w:val="24"/>
          <w:szCs w:val="24"/>
        </w:rPr>
        <w:t>yaitu:</w:t>
      </w:r>
    </w:p>
    <w:p w:rsidR="00D0226A" w:rsidRPr="007E5420" w:rsidRDefault="00D0226A" w:rsidP="005B46A7">
      <w:pPr>
        <w:pStyle w:val="ListParagraph"/>
        <w:numPr>
          <w:ilvl w:val="0"/>
          <w:numId w:val="14"/>
        </w:numPr>
        <w:spacing w:after="0" w:line="240" w:lineRule="auto"/>
        <w:ind w:left="709" w:hanging="284"/>
        <w:jc w:val="both"/>
        <w:rPr>
          <w:rFonts w:ascii="Times New Roman" w:hAnsi="Times New Roman" w:cs="Times New Roman"/>
          <w:sz w:val="24"/>
          <w:szCs w:val="24"/>
        </w:rPr>
      </w:pPr>
      <w:r w:rsidRPr="007E5420">
        <w:rPr>
          <w:rFonts w:ascii="Times New Roman" w:hAnsi="Times New Roman" w:cs="Times New Roman"/>
          <w:sz w:val="24"/>
          <w:szCs w:val="24"/>
        </w:rPr>
        <w:t xml:space="preserve">Dengan berpikir positif terhadap Allah SWT, kita </w:t>
      </w:r>
      <w:r w:rsidR="00F676D7" w:rsidRPr="007E5420">
        <w:rPr>
          <w:rFonts w:ascii="Times New Roman" w:hAnsi="Times New Roman" w:cs="Times New Roman"/>
          <w:sz w:val="24"/>
          <w:szCs w:val="24"/>
        </w:rPr>
        <w:t>a</w:t>
      </w:r>
      <w:r w:rsidRPr="007E5420">
        <w:rPr>
          <w:rFonts w:ascii="Times New Roman" w:hAnsi="Times New Roman" w:cs="Times New Roman"/>
          <w:sz w:val="24"/>
          <w:szCs w:val="24"/>
        </w:rPr>
        <w:t xml:space="preserve">kan memperoleh </w:t>
      </w:r>
      <w:r w:rsidR="00F676D7" w:rsidRPr="007E5420">
        <w:rPr>
          <w:rFonts w:ascii="Times New Roman" w:hAnsi="Times New Roman" w:cs="Times New Roman"/>
          <w:sz w:val="24"/>
          <w:szCs w:val="24"/>
        </w:rPr>
        <w:t xml:space="preserve">kebaikan dan </w:t>
      </w:r>
      <w:r w:rsidRPr="007E5420">
        <w:rPr>
          <w:rFonts w:ascii="Times New Roman" w:hAnsi="Times New Roman" w:cs="Times New Roman"/>
          <w:sz w:val="24"/>
          <w:szCs w:val="24"/>
        </w:rPr>
        <w:t>kebahagiaan</w:t>
      </w:r>
      <w:r w:rsidR="00F676D7" w:rsidRPr="007E5420">
        <w:rPr>
          <w:rFonts w:ascii="Times New Roman" w:hAnsi="Times New Roman" w:cs="Times New Roman"/>
          <w:sz w:val="24"/>
          <w:szCs w:val="24"/>
        </w:rPr>
        <w:t xml:space="preserve"> dalam hidup.</w:t>
      </w:r>
    </w:p>
    <w:p w:rsidR="00F676D7" w:rsidRPr="007E5420" w:rsidRDefault="00F676D7" w:rsidP="005B46A7">
      <w:pPr>
        <w:pStyle w:val="ListParagraph"/>
        <w:numPr>
          <w:ilvl w:val="0"/>
          <w:numId w:val="14"/>
        </w:numPr>
        <w:spacing w:after="0" w:line="240" w:lineRule="auto"/>
        <w:ind w:left="709" w:hanging="284"/>
        <w:jc w:val="both"/>
        <w:rPr>
          <w:rFonts w:ascii="Times New Roman" w:hAnsi="Times New Roman" w:cs="Times New Roman"/>
          <w:sz w:val="24"/>
          <w:szCs w:val="24"/>
        </w:rPr>
      </w:pPr>
      <w:r w:rsidRPr="007E5420">
        <w:rPr>
          <w:rFonts w:ascii="Times New Roman" w:hAnsi="Times New Roman" w:cs="Times New Roman"/>
          <w:sz w:val="24"/>
          <w:szCs w:val="24"/>
        </w:rPr>
        <w:t>Dengan berpikir positif terhadap sesama</w:t>
      </w:r>
      <w:r w:rsidR="002F7C7D" w:rsidRPr="007E5420">
        <w:rPr>
          <w:rFonts w:ascii="Times New Roman" w:hAnsi="Times New Roman" w:cs="Times New Roman"/>
          <w:sz w:val="24"/>
          <w:szCs w:val="24"/>
        </w:rPr>
        <w:t xml:space="preserve"> </w:t>
      </w:r>
      <w:r w:rsidRPr="007E5420">
        <w:rPr>
          <w:rFonts w:ascii="Times New Roman" w:hAnsi="Times New Roman" w:cs="Times New Roman"/>
          <w:sz w:val="24"/>
          <w:szCs w:val="24"/>
        </w:rPr>
        <w:t xml:space="preserve"> manusia, kita akan menghasilkan kinerja yang optimal dan  hubungan yang harmonis antara kita dengan orang lain.</w:t>
      </w:r>
    </w:p>
    <w:p w:rsidR="00DB7060" w:rsidRDefault="00E72FC8" w:rsidP="005B46A7">
      <w:pPr>
        <w:pStyle w:val="ListParagraph"/>
        <w:numPr>
          <w:ilvl w:val="0"/>
          <w:numId w:val="14"/>
        </w:numPr>
        <w:spacing w:after="0" w:line="240" w:lineRule="auto"/>
        <w:ind w:left="709" w:hanging="284"/>
        <w:jc w:val="both"/>
        <w:rPr>
          <w:rFonts w:ascii="Times New Roman" w:hAnsi="Times New Roman" w:cs="Times New Roman"/>
          <w:sz w:val="24"/>
          <w:szCs w:val="24"/>
        </w:rPr>
      </w:pPr>
      <w:r w:rsidRPr="007E5420">
        <w:rPr>
          <w:rFonts w:ascii="Times New Roman" w:hAnsi="Times New Roman" w:cs="Times New Roman"/>
          <w:sz w:val="24"/>
          <w:szCs w:val="24"/>
        </w:rPr>
        <w:t>Dengan berpikir positif terhadap diri sendiri, maka akan melahirkan rasa percaya diri, optimis dan semangat memberikan yang terbaik sesuai dengan kemampuan yang dimiliki</w:t>
      </w:r>
      <w:r w:rsidR="00505374" w:rsidRPr="007E5420">
        <w:rPr>
          <w:rFonts w:ascii="Times New Roman" w:hAnsi="Times New Roman" w:cs="Times New Roman"/>
          <w:sz w:val="24"/>
          <w:szCs w:val="24"/>
        </w:rPr>
        <w:t>.</w:t>
      </w:r>
    </w:p>
    <w:p w:rsidR="005B46A7" w:rsidRPr="007E5420" w:rsidRDefault="005B46A7" w:rsidP="005B46A7">
      <w:pPr>
        <w:pStyle w:val="ListParagraph"/>
        <w:spacing w:after="0" w:line="240" w:lineRule="auto"/>
        <w:ind w:left="709"/>
        <w:jc w:val="both"/>
        <w:rPr>
          <w:rFonts w:ascii="Times New Roman" w:hAnsi="Times New Roman" w:cs="Times New Roman"/>
          <w:sz w:val="24"/>
          <w:szCs w:val="24"/>
        </w:rPr>
      </w:pPr>
    </w:p>
    <w:p w:rsidR="00463226" w:rsidRPr="007E5420" w:rsidRDefault="00463226" w:rsidP="00463226">
      <w:pPr>
        <w:spacing w:after="0" w:line="480" w:lineRule="auto"/>
        <w:ind w:firstLine="425"/>
        <w:jc w:val="both"/>
        <w:rPr>
          <w:rFonts w:ascii="Times New Roman" w:hAnsi="Times New Roman"/>
          <w:sz w:val="24"/>
          <w:szCs w:val="24"/>
        </w:rPr>
      </w:pPr>
      <w:r w:rsidRPr="007E5420">
        <w:rPr>
          <w:rFonts w:ascii="Times New Roman" w:hAnsi="Times New Roman"/>
          <w:sz w:val="24"/>
          <w:szCs w:val="24"/>
        </w:rPr>
        <w:t>Sedangka Arifin (2010: 57-93) mengemukakan manfaat dari dahsyatnya berpikir positif, yaitu:</w:t>
      </w:r>
    </w:p>
    <w:p w:rsidR="00463226" w:rsidRPr="007E5420" w:rsidRDefault="00463226" w:rsidP="00463226">
      <w:pPr>
        <w:pStyle w:val="ListParagraph"/>
        <w:numPr>
          <w:ilvl w:val="0"/>
          <w:numId w:val="18"/>
        </w:numPr>
        <w:spacing w:after="0" w:line="240" w:lineRule="auto"/>
        <w:ind w:left="993" w:hanging="426"/>
        <w:jc w:val="both"/>
        <w:rPr>
          <w:rFonts w:ascii="Times New Roman" w:hAnsi="Times New Roman" w:cs="Times New Roman"/>
          <w:sz w:val="24"/>
          <w:szCs w:val="24"/>
        </w:rPr>
      </w:pPr>
      <w:r w:rsidRPr="007E5420">
        <w:rPr>
          <w:rFonts w:ascii="Times New Roman" w:hAnsi="Times New Roman" w:cs="Times New Roman"/>
          <w:sz w:val="24"/>
          <w:szCs w:val="24"/>
        </w:rPr>
        <w:lastRenderedPageBreak/>
        <w:t>Menjadi manusia sukses</w:t>
      </w:r>
    </w:p>
    <w:p w:rsidR="00463226" w:rsidRPr="007E5420" w:rsidRDefault="00463226" w:rsidP="00463226">
      <w:pPr>
        <w:pStyle w:val="ListParagraph"/>
        <w:numPr>
          <w:ilvl w:val="0"/>
          <w:numId w:val="18"/>
        </w:numPr>
        <w:spacing w:after="0" w:line="240" w:lineRule="auto"/>
        <w:ind w:left="993" w:hanging="426"/>
        <w:jc w:val="both"/>
        <w:rPr>
          <w:rFonts w:ascii="Times New Roman" w:hAnsi="Times New Roman" w:cs="Times New Roman"/>
          <w:sz w:val="24"/>
          <w:szCs w:val="24"/>
        </w:rPr>
      </w:pPr>
      <w:r w:rsidRPr="007E5420">
        <w:rPr>
          <w:rFonts w:ascii="Times New Roman" w:hAnsi="Times New Roman" w:cs="Times New Roman"/>
          <w:sz w:val="24"/>
          <w:szCs w:val="24"/>
        </w:rPr>
        <w:t>Cerdas dalam menyikapi masalah</w:t>
      </w:r>
    </w:p>
    <w:p w:rsidR="00463226" w:rsidRPr="007E5420" w:rsidRDefault="00463226" w:rsidP="00463226">
      <w:pPr>
        <w:pStyle w:val="ListParagraph"/>
        <w:numPr>
          <w:ilvl w:val="0"/>
          <w:numId w:val="18"/>
        </w:numPr>
        <w:spacing w:after="0" w:line="240" w:lineRule="auto"/>
        <w:ind w:left="993" w:hanging="426"/>
        <w:jc w:val="both"/>
        <w:rPr>
          <w:rFonts w:ascii="Times New Roman" w:hAnsi="Times New Roman" w:cs="Times New Roman"/>
          <w:sz w:val="24"/>
          <w:szCs w:val="24"/>
        </w:rPr>
      </w:pPr>
      <w:r w:rsidRPr="007E5420">
        <w:rPr>
          <w:rFonts w:ascii="Times New Roman" w:hAnsi="Times New Roman" w:cs="Times New Roman"/>
          <w:sz w:val="24"/>
          <w:szCs w:val="24"/>
        </w:rPr>
        <w:t>Meningkatkan semangat dan antusiasme</w:t>
      </w:r>
    </w:p>
    <w:p w:rsidR="00463226" w:rsidRPr="007E5420" w:rsidRDefault="00463226" w:rsidP="00463226">
      <w:pPr>
        <w:pStyle w:val="ListParagraph"/>
        <w:numPr>
          <w:ilvl w:val="0"/>
          <w:numId w:val="18"/>
        </w:numPr>
        <w:spacing w:after="0" w:line="240" w:lineRule="auto"/>
        <w:ind w:left="993" w:hanging="426"/>
        <w:jc w:val="both"/>
        <w:rPr>
          <w:rFonts w:ascii="Times New Roman" w:hAnsi="Times New Roman" w:cs="Times New Roman"/>
          <w:sz w:val="24"/>
          <w:szCs w:val="24"/>
        </w:rPr>
      </w:pPr>
      <w:r w:rsidRPr="007E5420">
        <w:rPr>
          <w:rFonts w:ascii="Times New Roman" w:hAnsi="Times New Roman" w:cs="Times New Roman"/>
          <w:sz w:val="24"/>
          <w:szCs w:val="24"/>
        </w:rPr>
        <w:t>Menjadi manusia yang beruntung</w:t>
      </w:r>
    </w:p>
    <w:p w:rsidR="00463226" w:rsidRPr="007E5420" w:rsidRDefault="00463226" w:rsidP="00463226">
      <w:pPr>
        <w:pStyle w:val="ListParagraph"/>
        <w:numPr>
          <w:ilvl w:val="0"/>
          <w:numId w:val="18"/>
        </w:numPr>
        <w:spacing w:after="0" w:line="240" w:lineRule="auto"/>
        <w:ind w:left="993" w:hanging="426"/>
        <w:jc w:val="both"/>
        <w:rPr>
          <w:rFonts w:ascii="Times New Roman" w:hAnsi="Times New Roman" w:cs="Times New Roman"/>
          <w:sz w:val="24"/>
          <w:szCs w:val="24"/>
        </w:rPr>
      </w:pPr>
      <w:r w:rsidRPr="007E5420">
        <w:rPr>
          <w:rFonts w:ascii="Times New Roman" w:hAnsi="Times New Roman" w:cs="Times New Roman"/>
          <w:sz w:val="24"/>
          <w:szCs w:val="24"/>
        </w:rPr>
        <w:t>Pandai menikmati hidup</w:t>
      </w:r>
    </w:p>
    <w:p w:rsidR="00463226" w:rsidRPr="007E5420" w:rsidRDefault="00463226" w:rsidP="00463226">
      <w:pPr>
        <w:pStyle w:val="ListParagraph"/>
        <w:numPr>
          <w:ilvl w:val="0"/>
          <w:numId w:val="18"/>
        </w:numPr>
        <w:spacing w:after="0" w:line="240" w:lineRule="auto"/>
        <w:ind w:left="993" w:hanging="426"/>
        <w:jc w:val="both"/>
        <w:rPr>
          <w:rFonts w:ascii="Times New Roman" w:hAnsi="Times New Roman" w:cs="Times New Roman"/>
          <w:sz w:val="24"/>
          <w:szCs w:val="24"/>
        </w:rPr>
      </w:pPr>
      <w:r w:rsidRPr="007E5420">
        <w:rPr>
          <w:rFonts w:ascii="Times New Roman" w:hAnsi="Times New Roman" w:cs="Times New Roman"/>
          <w:sz w:val="24"/>
          <w:szCs w:val="24"/>
        </w:rPr>
        <w:t>Memiliki pikiran yang terbuka</w:t>
      </w:r>
    </w:p>
    <w:p w:rsidR="00463226" w:rsidRPr="007E5420" w:rsidRDefault="00463226" w:rsidP="00463226">
      <w:pPr>
        <w:pStyle w:val="ListParagraph"/>
        <w:numPr>
          <w:ilvl w:val="0"/>
          <w:numId w:val="18"/>
        </w:numPr>
        <w:spacing w:after="0" w:line="240" w:lineRule="auto"/>
        <w:ind w:left="993" w:hanging="426"/>
        <w:jc w:val="both"/>
        <w:rPr>
          <w:rFonts w:ascii="Times New Roman" w:hAnsi="Times New Roman" w:cs="Times New Roman"/>
          <w:sz w:val="24"/>
          <w:szCs w:val="24"/>
        </w:rPr>
      </w:pPr>
      <w:r w:rsidRPr="007E5420">
        <w:rPr>
          <w:rFonts w:ascii="Times New Roman" w:hAnsi="Times New Roman" w:cs="Times New Roman"/>
          <w:sz w:val="24"/>
          <w:szCs w:val="24"/>
        </w:rPr>
        <w:t>Menjadi pandai bersyukur</w:t>
      </w:r>
    </w:p>
    <w:p w:rsidR="00463226" w:rsidRPr="007E5420" w:rsidRDefault="00463226" w:rsidP="00463226">
      <w:pPr>
        <w:pStyle w:val="ListParagraph"/>
        <w:numPr>
          <w:ilvl w:val="0"/>
          <w:numId w:val="18"/>
        </w:numPr>
        <w:spacing w:after="0" w:line="240" w:lineRule="auto"/>
        <w:ind w:left="993" w:hanging="426"/>
        <w:jc w:val="both"/>
        <w:rPr>
          <w:rFonts w:ascii="Times New Roman" w:hAnsi="Times New Roman" w:cs="Times New Roman"/>
          <w:sz w:val="24"/>
          <w:szCs w:val="24"/>
        </w:rPr>
      </w:pPr>
      <w:r w:rsidRPr="007E5420">
        <w:rPr>
          <w:rFonts w:ascii="Times New Roman" w:hAnsi="Times New Roman" w:cs="Times New Roman"/>
          <w:sz w:val="24"/>
          <w:szCs w:val="24"/>
        </w:rPr>
        <w:t>Tidak mudah membenci orang</w:t>
      </w:r>
    </w:p>
    <w:p w:rsidR="00463226" w:rsidRPr="007E5420" w:rsidRDefault="00463226" w:rsidP="00463226">
      <w:pPr>
        <w:pStyle w:val="ListParagraph"/>
        <w:numPr>
          <w:ilvl w:val="0"/>
          <w:numId w:val="18"/>
        </w:numPr>
        <w:spacing w:after="0" w:line="240" w:lineRule="auto"/>
        <w:ind w:left="993" w:hanging="426"/>
        <w:jc w:val="both"/>
        <w:rPr>
          <w:rFonts w:ascii="Times New Roman" w:hAnsi="Times New Roman" w:cs="Times New Roman"/>
          <w:sz w:val="24"/>
          <w:szCs w:val="24"/>
        </w:rPr>
      </w:pPr>
      <w:r w:rsidRPr="007E5420">
        <w:rPr>
          <w:rFonts w:ascii="Times New Roman" w:hAnsi="Times New Roman" w:cs="Times New Roman"/>
          <w:sz w:val="24"/>
          <w:szCs w:val="24"/>
        </w:rPr>
        <w:t>Tidak mudah cemas</w:t>
      </w:r>
    </w:p>
    <w:p w:rsidR="00463226" w:rsidRPr="007E5420" w:rsidRDefault="00463226" w:rsidP="00463226">
      <w:pPr>
        <w:pStyle w:val="ListParagraph"/>
        <w:numPr>
          <w:ilvl w:val="0"/>
          <w:numId w:val="18"/>
        </w:numPr>
        <w:spacing w:after="0" w:line="240" w:lineRule="auto"/>
        <w:ind w:left="993" w:hanging="426"/>
        <w:jc w:val="both"/>
        <w:rPr>
          <w:rFonts w:ascii="Times New Roman" w:hAnsi="Times New Roman" w:cs="Times New Roman"/>
          <w:sz w:val="24"/>
          <w:szCs w:val="24"/>
        </w:rPr>
      </w:pPr>
      <w:r w:rsidRPr="007E5420">
        <w:rPr>
          <w:rFonts w:ascii="Times New Roman" w:hAnsi="Times New Roman" w:cs="Times New Roman"/>
          <w:sz w:val="24"/>
          <w:szCs w:val="24"/>
        </w:rPr>
        <w:t>Tidak mudah kecewa</w:t>
      </w:r>
    </w:p>
    <w:p w:rsidR="00463226" w:rsidRPr="007E5420" w:rsidRDefault="00463226" w:rsidP="00463226">
      <w:pPr>
        <w:pStyle w:val="ListParagraph"/>
        <w:numPr>
          <w:ilvl w:val="0"/>
          <w:numId w:val="18"/>
        </w:numPr>
        <w:spacing w:after="0" w:line="240" w:lineRule="auto"/>
        <w:ind w:left="993" w:hanging="426"/>
        <w:jc w:val="both"/>
        <w:rPr>
          <w:rFonts w:ascii="Times New Roman" w:hAnsi="Times New Roman" w:cs="Times New Roman"/>
          <w:sz w:val="24"/>
          <w:szCs w:val="24"/>
        </w:rPr>
      </w:pPr>
      <w:r w:rsidRPr="007E5420">
        <w:rPr>
          <w:rFonts w:ascii="Times New Roman" w:hAnsi="Times New Roman" w:cs="Times New Roman"/>
          <w:sz w:val="24"/>
          <w:szCs w:val="24"/>
        </w:rPr>
        <w:t>Menjadi pribadi yang konsisten</w:t>
      </w:r>
    </w:p>
    <w:p w:rsidR="00D30629" w:rsidRPr="00C4283B" w:rsidRDefault="00463226" w:rsidP="00D30629">
      <w:pPr>
        <w:pStyle w:val="ListParagraph"/>
        <w:numPr>
          <w:ilvl w:val="0"/>
          <w:numId w:val="18"/>
        </w:numPr>
        <w:spacing w:after="0" w:line="240" w:lineRule="auto"/>
        <w:ind w:left="993" w:hanging="426"/>
        <w:jc w:val="both"/>
        <w:rPr>
          <w:rFonts w:ascii="Times New Roman" w:hAnsi="Times New Roman" w:cs="Times New Roman"/>
          <w:sz w:val="24"/>
          <w:szCs w:val="24"/>
        </w:rPr>
      </w:pPr>
      <w:r w:rsidRPr="007E5420">
        <w:rPr>
          <w:rFonts w:ascii="Times New Roman" w:hAnsi="Times New Roman" w:cs="Times New Roman"/>
          <w:sz w:val="24"/>
          <w:szCs w:val="24"/>
        </w:rPr>
        <w:t>Tidak mudah menyerah</w:t>
      </w:r>
    </w:p>
    <w:p w:rsidR="00E43CE2" w:rsidRPr="00D30629" w:rsidRDefault="00E43CE2" w:rsidP="00D30629">
      <w:pPr>
        <w:spacing w:after="0" w:line="240" w:lineRule="auto"/>
        <w:jc w:val="both"/>
        <w:rPr>
          <w:rFonts w:ascii="Times New Roman" w:hAnsi="Times New Roman"/>
          <w:sz w:val="24"/>
          <w:szCs w:val="24"/>
        </w:rPr>
      </w:pPr>
    </w:p>
    <w:p w:rsidR="008A4DB3" w:rsidRPr="007E5420" w:rsidRDefault="008A4DB3" w:rsidP="00563BDF">
      <w:pPr>
        <w:pStyle w:val="ListParagraph"/>
        <w:numPr>
          <w:ilvl w:val="0"/>
          <w:numId w:val="38"/>
        </w:numPr>
        <w:spacing w:after="0" w:line="480" w:lineRule="auto"/>
        <w:ind w:left="426" w:hanging="426"/>
        <w:jc w:val="both"/>
        <w:rPr>
          <w:rFonts w:ascii="Times New Roman" w:hAnsi="Times New Roman" w:cs="Times New Roman"/>
          <w:b/>
          <w:sz w:val="24"/>
          <w:szCs w:val="24"/>
        </w:rPr>
      </w:pPr>
      <w:r w:rsidRPr="007E5420">
        <w:rPr>
          <w:rFonts w:ascii="Times New Roman" w:hAnsi="Times New Roman" w:cs="Times New Roman"/>
          <w:b/>
          <w:sz w:val="24"/>
          <w:szCs w:val="24"/>
        </w:rPr>
        <w:t>Ciri-ciri individu yang berpikiran positif</w:t>
      </w:r>
    </w:p>
    <w:p w:rsidR="008A4DB3" w:rsidRPr="007E5420" w:rsidRDefault="007818EF" w:rsidP="00505374">
      <w:pPr>
        <w:pStyle w:val="ListParagraph"/>
        <w:spacing w:after="0" w:line="480" w:lineRule="auto"/>
        <w:ind w:left="0" w:firstLine="426"/>
        <w:jc w:val="both"/>
        <w:rPr>
          <w:rFonts w:ascii="Times New Roman" w:hAnsi="Times New Roman" w:cs="Times New Roman"/>
          <w:sz w:val="24"/>
          <w:szCs w:val="24"/>
        </w:rPr>
      </w:pPr>
      <w:r w:rsidRPr="007E5420">
        <w:rPr>
          <w:rFonts w:ascii="Times New Roman" w:hAnsi="Times New Roman" w:cs="Times New Roman"/>
          <w:sz w:val="24"/>
          <w:szCs w:val="24"/>
        </w:rPr>
        <w:t xml:space="preserve">Menurut </w:t>
      </w:r>
      <w:r w:rsidR="008A4DB3" w:rsidRPr="007E5420">
        <w:rPr>
          <w:rFonts w:ascii="Times New Roman" w:hAnsi="Times New Roman" w:cs="Times New Roman"/>
          <w:sz w:val="24"/>
          <w:szCs w:val="24"/>
        </w:rPr>
        <w:t>Arifin (2010: 137</w:t>
      </w:r>
      <w:r w:rsidR="008E0BEA" w:rsidRPr="007E5420">
        <w:rPr>
          <w:rFonts w:ascii="Times New Roman" w:hAnsi="Times New Roman" w:cs="Times New Roman"/>
          <w:sz w:val="24"/>
          <w:szCs w:val="24"/>
        </w:rPr>
        <w:t>-140</w:t>
      </w:r>
      <w:r w:rsidR="008A4DB3" w:rsidRPr="007E5420">
        <w:rPr>
          <w:rFonts w:ascii="Times New Roman" w:hAnsi="Times New Roman" w:cs="Times New Roman"/>
          <w:sz w:val="24"/>
          <w:szCs w:val="24"/>
        </w:rPr>
        <w:t>) ciri-ciri orang yang berpikiran positif yaitu:</w:t>
      </w:r>
    </w:p>
    <w:p w:rsidR="00F676D7" w:rsidRPr="007E5420" w:rsidRDefault="008A4DB3" w:rsidP="0092421A">
      <w:pPr>
        <w:pStyle w:val="ListParagraph"/>
        <w:numPr>
          <w:ilvl w:val="0"/>
          <w:numId w:val="15"/>
        </w:numPr>
        <w:spacing w:after="0" w:line="240" w:lineRule="auto"/>
        <w:ind w:left="1134" w:hanging="425"/>
        <w:jc w:val="both"/>
        <w:rPr>
          <w:rFonts w:ascii="Times New Roman" w:hAnsi="Times New Roman" w:cs="Times New Roman"/>
          <w:sz w:val="24"/>
          <w:szCs w:val="24"/>
        </w:rPr>
      </w:pPr>
      <w:r w:rsidRPr="007E5420">
        <w:rPr>
          <w:rFonts w:ascii="Times New Roman" w:hAnsi="Times New Roman" w:cs="Times New Roman"/>
          <w:sz w:val="24"/>
          <w:szCs w:val="24"/>
        </w:rPr>
        <w:t>Melihat masalah sebagai tantangan</w:t>
      </w:r>
    </w:p>
    <w:p w:rsidR="00725349" w:rsidRPr="007E5420" w:rsidRDefault="00725349" w:rsidP="0092421A">
      <w:pPr>
        <w:pStyle w:val="ListParagraph"/>
        <w:numPr>
          <w:ilvl w:val="0"/>
          <w:numId w:val="15"/>
        </w:numPr>
        <w:spacing w:after="0" w:line="240" w:lineRule="auto"/>
        <w:ind w:left="1134" w:hanging="425"/>
        <w:jc w:val="both"/>
        <w:rPr>
          <w:rFonts w:ascii="Times New Roman" w:hAnsi="Times New Roman" w:cs="Times New Roman"/>
          <w:sz w:val="24"/>
          <w:szCs w:val="24"/>
        </w:rPr>
      </w:pPr>
      <w:r w:rsidRPr="007E5420">
        <w:rPr>
          <w:rFonts w:ascii="Times New Roman" w:hAnsi="Times New Roman" w:cs="Times New Roman"/>
          <w:sz w:val="24"/>
          <w:szCs w:val="24"/>
        </w:rPr>
        <w:t>Menikmati hidup</w:t>
      </w:r>
    </w:p>
    <w:p w:rsidR="00505374" w:rsidRPr="007E5420" w:rsidRDefault="00C77644" w:rsidP="0092421A">
      <w:pPr>
        <w:pStyle w:val="ListParagraph"/>
        <w:numPr>
          <w:ilvl w:val="0"/>
          <w:numId w:val="15"/>
        </w:numPr>
        <w:spacing w:after="0" w:line="240" w:lineRule="auto"/>
        <w:ind w:left="1134" w:hanging="425"/>
        <w:jc w:val="both"/>
        <w:rPr>
          <w:rFonts w:ascii="Times New Roman" w:hAnsi="Times New Roman" w:cs="Times New Roman"/>
          <w:sz w:val="24"/>
          <w:szCs w:val="24"/>
        </w:rPr>
      </w:pPr>
      <w:r w:rsidRPr="007E5420">
        <w:rPr>
          <w:rFonts w:ascii="Times New Roman" w:hAnsi="Times New Roman" w:cs="Times New Roman"/>
          <w:sz w:val="24"/>
          <w:szCs w:val="24"/>
        </w:rPr>
        <w:t>Memiliki pikiran yang terbuka</w:t>
      </w:r>
    </w:p>
    <w:p w:rsidR="00505374" w:rsidRPr="007E5420" w:rsidRDefault="00D234EE" w:rsidP="0092421A">
      <w:pPr>
        <w:pStyle w:val="ListParagraph"/>
        <w:numPr>
          <w:ilvl w:val="0"/>
          <w:numId w:val="15"/>
        </w:numPr>
        <w:spacing w:after="0" w:line="240" w:lineRule="auto"/>
        <w:ind w:left="1134" w:hanging="425"/>
        <w:jc w:val="both"/>
        <w:rPr>
          <w:rFonts w:ascii="Times New Roman" w:hAnsi="Times New Roman" w:cs="Times New Roman"/>
          <w:sz w:val="24"/>
          <w:szCs w:val="24"/>
        </w:rPr>
      </w:pPr>
      <w:r w:rsidRPr="007E5420">
        <w:rPr>
          <w:rFonts w:ascii="Times New Roman" w:hAnsi="Times New Roman"/>
          <w:sz w:val="24"/>
          <w:szCs w:val="24"/>
        </w:rPr>
        <w:t>Menghilangkan pikiran negatif</w:t>
      </w:r>
      <w:r w:rsidR="008A4DB3" w:rsidRPr="007E5420">
        <w:rPr>
          <w:rFonts w:ascii="Times New Roman" w:hAnsi="Times New Roman"/>
          <w:sz w:val="24"/>
          <w:szCs w:val="24"/>
        </w:rPr>
        <w:t>, begitu pikiran itu terlintas di benak</w:t>
      </w:r>
    </w:p>
    <w:p w:rsidR="00505374" w:rsidRPr="007E5420" w:rsidRDefault="00EB53F5" w:rsidP="0092421A">
      <w:pPr>
        <w:pStyle w:val="ListParagraph"/>
        <w:numPr>
          <w:ilvl w:val="0"/>
          <w:numId w:val="15"/>
        </w:numPr>
        <w:spacing w:after="0" w:line="240" w:lineRule="auto"/>
        <w:ind w:left="1134" w:hanging="425"/>
        <w:jc w:val="both"/>
        <w:rPr>
          <w:rFonts w:ascii="Times New Roman" w:hAnsi="Times New Roman" w:cs="Times New Roman"/>
          <w:sz w:val="24"/>
          <w:szCs w:val="24"/>
        </w:rPr>
      </w:pPr>
      <w:r w:rsidRPr="007E5420">
        <w:rPr>
          <w:rFonts w:ascii="Times New Roman" w:hAnsi="Times New Roman"/>
          <w:sz w:val="24"/>
          <w:szCs w:val="24"/>
        </w:rPr>
        <w:t>Mensyukuri apa yang dimiliki</w:t>
      </w:r>
    </w:p>
    <w:p w:rsidR="00505374" w:rsidRPr="007E5420" w:rsidRDefault="00EB53F5" w:rsidP="0092421A">
      <w:pPr>
        <w:pStyle w:val="ListParagraph"/>
        <w:numPr>
          <w:ilvl w:val="0"/>
          <w:numId w:val="15"/>
        </w:numPr>
        <w:spacing w:after="0" w:line="240" w:lineRule="auto"/>
        <w:ind w:left="1134" w:hanging="425"/>
        <w:jc w:val="both"/>
        <w:rPr>
          <w:rFonts w:ascii="Times New Roman" w:hAnsi="Times New Roman" w:cs="Times New Roman"/>
          <w:sz w:val="24"/>
          <w:szCs w:val="24"/>
        </w:rPr>
      </w:pPr>
      <w:r w:rsidRPr="007E5420">
        <w:rPr>
          <w:rFonts w:ascii="Times New Roman" w:hAnsi="Times New Roman"/>
          <w:sz w:val="24"/>
          <w:szCs w:val="24"/>
        </w:rPr>
        <w:t>Tidak mendengar gosip yang tidak jelas</w:t>
      </w:r>
    </w:p>
    <w:p w:rsidR="00505374" w:rsidRPr="007E5420" w:rsidRDefault="00EB53F5" w:rsidP="0092421A">
      <w:pPr>
        <w:pStyle w:val="ListParagraph"/>
        <w:numPr>
          <w:ilvl w:val="0"/>
          <w:numId w:val="15"/>
        </w:numPr>
        <w:spacing w:after="0" w:line="240" w:lineRule="auto"/>
        <w:ind w:left="1134" w:hanging="425"/>
        <w:jc w:val="both"/>
        <w:rPr>
          <w:rFonts w:ascii="Times New Roman" w:hAnsi="Times New Roman"/>
          <w:sz w:val="24"/>
          <w:szCs w:val="24"/>
        </w:rPr>
      </w:pPr>
      <w:r w:rsidRPr="007E5420">
        <w:rPr>
          <w:rFonts w:ascii="Times New Roman" w:hAnsi="Times New Roman"/>
          <w:sz w:val="24"/>
          <w:szCs w:val="24"/>
        </w:rPr>
        <w:t>Tidak membuat alasan, tetapi mengambil tindakan</w:t>
      </w:r>
    </w:p>
    <w:p w:rsidR="00505374" w:rsidRPr="007E5420" w:rsidRDefault="00EB53F5" w:rsidP="0092421A">
      <w:pPr>
        <w:pStyle w:val="ListParagraph"/>
        <w:numPr>
          <w:ilvl w:val="0"/>
          <w:numId w:val="15"/>
        </w:numPr>
        <w:spacing w:after="0" w:line="240" w:lineRule="auto"/>
        <w:ind w:left="1134" w:hanging="425"/>
        <w:jc w:val="both"/>
        <w:rPr>
          <w:rFonts w:ascii="Times New Roman" w:hAnsi="Times New Roman"/>
          <w:sz w:val="24"/>
          <w:szCs w:val="24"/>
        </w:rPr>
      </w:pPr>
      <w:r w:rsidRPr="007E5420">
        <w:rPr>
          <w:rFonts w:ascii="Times New Roman" w:hAnsi="Times New Roman"/>
          <w:sz w:val="24"/>
          <w:szCs w:val="24"/>
        </w:rPr>
        <w:t>Menggunakan bahasa yang positif</w:t>
      </w:r>
    </w:p>
    <w:p w:rsidR="00505374" w:rsidRPr="007E5420" w:rsidRDefault="00EB53F5" w:rsidP="0092421A">
      <w:pPr>
        <w:pStyle w:val="ListParagraph"/>
        <w:numPr>
          <w:ilvl w:val="0"/>
          <w:numId w:val="15"/>
        </w:numPr>
        <w:spacing w:after="0" w:line="240" w:lineRule="auto"/>
        <w:ind w:left="1134" w:hanging="425"/>
        <w:jc w:val="both"/>
        <w:rPr>
          <w:rFonts w:ascii="Times New Roman" w:hAnsi="Times New Roman" w:cs="Times New Roman"/>
          <w:sz w:val="24"/>
          <w:szCs w:val="24"/>
        </w:rPr>
      </w:pPr>
      <w:r w:rsidRPr="007E5420">
        <w:rPr>
          <w:rFonts w:ascii="Times New Roman" w:hAnsi="Times New Roman"/>
          <w:sz w:val="24"/>
          <w:szCs w:val="24"/>
        </w:rPr>
        <w:t>Menggunakan bahasa tubuh yang positif</w:t>
      </w:r>
    </w:p>
    <w:p w:rsidR="00EB53F5" w:rsidRPr="007E5420" w:rsidRDefault="00EB53F5" w:rsidP="0092421A">
      <w:pPr>
        <w:pStyle w:val="ListParagraph"/>
        <w:numPr>
          <w:ilvl w:val="0"/>
          <w:numId w:val="15"/>
        </w:numPr>
        <w:spacing w:after="0" w:line="240" w:lineRule="auto"/>
        <w:ind w:left="1134" w:hanging="566"/>
        <w:jc w:val="both"/>
        <w:rPr>
          <w:rFonts w:ascii="Times New Roman" w:hAnsi="Times New Roman" w:cs="Times New Roman"/>
          <w:sz w:val="24"/>
          <w:szCs w:val="24"/>
        </w:rPr>
      </w:pPr>
      <w:r w:rsidRPr="007E5420">
        <w:rPr>
          <w:rFonts w:ascii="Times New Roman" w:hAnsi="Times New Roman" w:cs="Times New Roman"/>
          <w:sz w:val="24"/>
          <w:szCs w:val="24"/>
        </w:rPr>
        <w:t>Peduli pada citra diri</w:t>
      </w:r>
    </w:p>
    <w:p w:rsidR="00725349" w:rsidRPr="007E5420" w:rsidRDefault="00725349" w:rsidP="00725349">
      <w:pPr>
        <w:pStyle w:val="ListParagraph"/>
        <w:tabs>
          <w:tab w:val="left" w:pos="993"/>
          <w:tab w:val="left" w:pos="1134"/>
        </w:tabs>
        <w:spacing w:after="0" w:line="240" w:lineRule="auto"/>
        <w:ind w:left="851"/>
        <w:jc w:val="both"/>
        <w:rPr>
          <w:rFonts w:ascii="Times New Roman" w:hAnsi="Times New Roman" w:cs="Times New Roman"/>
          <w:sz w:val="24"/>
          <w:szCs w:val="24"/>
        </w:rPr>
      </w:pPr>
    </w:p>
    <w:p w:rsidR="007C6871" w:rsidRPr="007E5420" w:rsidRDefault="005522C4" w:rsidP="007C6871">
      <w:pPr>
        <w:spacing w:after="0" w:line="480" w:lineRule="auto"/>
        <w:ind w:firstLine="426"/>
        <w:jc w:val="both"/>
        <w:rPr>
          <w:rFonts w:ascii="Times New Roman" w:hAnsi="Times New Roman"/>
          <w:sz w:val="24"/>
          <w:szCs w:val="24"/>
        </w:rPr>
      </w:pPr>
      <w:r w:rsidRPr="007E5420">
        <w:rPr>
          <w:rFonts w:ascii="Times New Roman" w:hAnsi="Times New Roman"/>
          <w:sz w:val="24"/>
          <w:szCs w:val="24"/>
        </w:rPr>
        <w:t>S</w:t>
      </w:r>
      <w:r w:rsidR="0072562A" w:rsidRPr="007E5420">
        <w:rPr>
          <w:rFonts w:ascii="Times New Roman" w:hAnsi="Times New Roman"/>
          <w:sz w:val="24"/>
          <w:szCs w:val="24"/>
        </w:rPr>
        <w:t>elanjutny</w:t>
      </w:r>
      <w:r w:rsidR="00704A98" w:rsidRPr="007E5420">
        <w:rPr>
          <w:rFonts w:ascii="Times New Roman" w:hAnsi="Times New Roman"/>
          <w:sz w:val="24"/>
          <w:szCs w:val="24"/>
        </w:rPr>
        <w:t>a</w:t>
      </w:r>
      <w:r w:rsidR="00C842FC" w:rsidRPr="007E5420">
        <w:rPr>
          <w:rFonts w:ascii="Times New Roman" w:hAnsi="Times New Roman"/>
          <w:sz w:val="24"/>
          <w:szCs w:val="24"/>
        </w:rPr>
        <w:t xml:space="preserve"> Aziz </w:t>
      </w:r>
      <w:r w:rsidR="00AD4BCF" w:rsidRPr="007E5420">
        <w:rPr>
          <w:rFonts w:ascii="Times New Roman" w:hAnsi="Times New Roman"/>
          <w:sz w:val="24"/>
          <w:szCs w:val="24"/>
        </w:rPr>
        <w:t xml:space="preserve">(2010: </w:t>
      </w:r>
      <w:r w:rsidRPr="007E5420">
        <w:rPr>
          <w:rFonts w:ascii="Times New Roman" w:hAnsi="Times New Roman"/>
          <w:sz w:val="24"/>
          <w:szCs w:val="24"/>
        </w:rPr>
        <w:t>27-64)</w:t>
      </w:r>
      <w:r w:rsidR="006A534D" w:rsidRPr="007E5420">
        <w:rPr>
          <w:rFonts w:ascii="Times New Roman" w:hAnsi="Times New Roman"/>
          <w:sz w:val="24"/>
          <w:szCs w:val="24"/>
        </w:rPr>
        <w:t xml:space="preserve"> mengemukakan ciri-ciri ora</w:t>
      </w:r>
      <w:r w:rsidR="007C6871">
        <w:rPr>
          <w:rFonts w:ascii="Times New Roman" w:hAnsi="Times New Roman"/>
          <w:sz w:val="24"/>
          <w:szCs w:val="24"/>
        </w:rPr>
        <w:t>ng yang berpikir positif, yaitu:</w:t>
      </w:r>
    </w:p>
    <w:p w:rsidR="006A534D" w:rsidRPr="007E5420" w:rsidRDefault="006A534D" w:rsidP="0092421A">
      <w:pPr>
        <w:pStyle w:val="ListParagraph"/>
        <w:numPr>
          <w:ilvl w:val="0"/>
          <w:numId w:val="16"/>
        </w:numPr>
        <w:spacing w:after="0" w:line="240" w:lineRule="auto"/>
        <w:ind w:left="851" w:hanging="425"/>
        <w:jc w:val="both"/>
        <w:rPr>
          <w:rFonts w:ascii="Times New Roman" w:hAnsi="Times New Roman" w:cs="Times New Roman"/>
          <w:sz w:val="24"/>
          <w:szCs w:val="24"/>
        </w:rPr>
      </w:pPr>
      <w:r w:rsidRPr="007E5420">
        <w:rPr>
          <w:rFonts w:ascii="Times New Roman" w:hAnsi="Times New Roman" w:cs="Times New Roman"/>
          <w:sz w:val="24"/>
          <w:szCs w:val="24"/>
        </w:rPr>
        <w:t>Perkataannya seputar hal-hal  positif</w:t>
      </w:r>
    </w:p>
    <w:p w:rsidR="006A534D" w:rsidRPr="007E5420" w:rsidRDefault="006A534D" w:rsidP="0092421A">
      <w:pPr>
        <w:pStyle w:val="ListParagraph"/>
        <w:numPr>
          <w:ilvl w:val="0"/>
          <w:numId w:val="16"/>
        </w:numPr>
        <w:spacing w:after="0" w:line="240" w:lineRule="auto"/>
        <w:ind w:left="851" w:hanging="425"/>
        <w:jc w:val="both"/>
        <w:rPr>
          <w:rFonts w:ascii="Times New Roman" w:hAnsi="Times New Roman" w:cs="Times New Roman"/>
          <w:sz w:val="24"/>
          <w:szCs w:val="24"/>
        </w:rPr>
      </w:pPr>
      <w:r w:rsidRPr="007E5420">
        <w:rPr>
          <w:rFonts w:ascii="Times New Roman" w:hAnsi="Times New Roman" w:cs="Times New Roman"/>
          <w:sz w:val="24"/>
          <w:szCs w:val="24"/>
        </w:rPr>
        <w:t>Memandang masalah sebagai tantang</w:t>
      </w:r>
      <w:r w:rsidR="008343BC" w:rsidRPr="007E5420">
        <w:rPr>
          <w:rFonts w:ascii="Times New Roman" w:hAnsi="Times New Roman" w:cs="Times New Roman"/>
          <w:sz w:val="24"/>
          <w:szCs w:val="24"/>
        </w:rPr>
        <w:t>an</w:t>
      </w:r>
    </w:p>
    <w:p w:rsidR="006A534D" w:rsidRPr="007E5420" w:rsidRDefault="006A534D" w:rsidP="0092421A">
      <w:pPr>
        <w:pStyle w:val="ListParagraph"/>
        <w:numPr>
          <w:ilvl w:val="0"/>
          <w:numId w:val="16"/>
        </w:numPr>
        <w:spacing w:after="0" w:line="240" w:lineRule="auto"/>
        <w:ind w:left="851" w:hanging="425"/>
        <w:jc w:val="both"/>
        <w:rPr>
          <w:rFonts w:ascii="Times New Roman" w:hAnsi="Times New Roman" w:cs="Times New Roman"/>
          <w:sz w:val="24"/>
          <w:szCs w:val="24"/>
        </w:rPr>
      </w:pPr>
      <w:r w:rsidRPr="007E5420">
        <w:rPr>
          <w:rFonts w:ascii="Times New Roman" w:hAnsi="Times New Roman" w:cs="Times New Roman"/>
          <w:sz w:val="24"/>
          <w:szCs w:val="24"/>
        </w:rPr>
        <w:t>Mampu menyiasati dan menyikapi masalah</w:t>
      </w:r>
    </w:p>
    <w:p w:rsidR="006A534D" w:rsidRPr="007E5420" w:rsidRDefault="006A534D" w:rsidP="0092421A">
      <w:pPr>
        <w:pStyle w:val="ListParagraph"/>
        <w:numPr>
          <w:ilvl w:val="0"/>
          <w:numId w:val="16"/>
        </w:numPr>
        <w:spacing w:after="0" w:line="240" w:lineRule="auto"/>
        <w:ind w:left="851" w:hanging="425"/>
        <w:jc w:val="both"/>
        <w:rPr>
          <w:rFonts w:ascii="Times New Roman" w:hAnsi="Times New Roman" w:cs="Times New Roman"/>
          <w:sz w:val="24"/>
          <w:szCs w:val="24"/>
        </w:rPr>
      </w:pPr>
      <w:r w:rsidRPr="007E5420">
        <w:rPr>
          <w:rFonts w:ascii="Times New Roman" w:hAnsi="Times New Roman" w:cs="Times New Roman"/>
          <w:sz w:val="24"/>
          <w:szCs w:val="24"/>
        </w:rPr>
        <w:t>Memahami masalah sebagai proses</w:t>
      </w:r>
    </w:p>
    <w:p w:rsidR="006A534D" w:rsidRPr="007E5420" w:rsidRDefault="006A534D" w:rsidP="0092421A">
      <w:pPr>
        <w:pStyle w:val="ListParagraph"/>
        <w:numPr>
          <w:ilvl w:val="0"/>
          <w:numId w:val="16"/>
        </w:numPr>
        <w:spacing w:after="0" w:line="240" w:lineRule="auto"/>
        <w:ind w:left="851" w:hanging="425"/>
        <w:jc w:val="both"/>
        <w:rPr>
          <w:rFonts w:ascii="Times New Roman" w:hAnsi="Times New Roman" w:cs="Times New Roman"/>
          <w:sz w:val="24"/>
          <w:szCs w:val="24"/>
        </w:rPr>
      </w:pPr>
      <w:r w:rsidRPr="007E5420">
        <w:rPr>
          <w:rFonts w:ascii="Times New Roman" w:hAnsi="Times New Roman" w:cs="Times New Roman"/>
          <w:sz w:val="24"/>
          <w:szCs w:val="24"/>
        </w:rPr>
        <w:t>Mensyukuri apa yang dimiliki</w:t>
      </w:r>
    </w:p>
    <w:p w:rsidR="006A534D" w:rsidRPr="007E5420" w:rsidRDefault="006A534D" w:rsidP="0092421A">
      <w:pPr>
        <w:pStyle w:val="ListParagraph"/>
        <w:numPr>
          <w:ilvl w:val="0"/>
          <w:numId w:val="16"/>
        </w:numPr>
        <w:spacing w:after="0" w:line="240" w:lineRule="auto"/>
        <w:ind w:left="851" w:hanging="425"/>
        <w:jc w:val="both"/>
        <w:rPr>
          <w:rFonts w:ascii="Times New Roman" w:hAnsi="Times New Roman" w:cs="Times New Roman"/>
          <w:sz w:val="24"/>
          <w:szCs w:val="24"/>
        </w:rPr>
      </w:pPr>
      <w:r w:rsidRPr="007E5420">
        <w:rPr>
          <w:rFonts w:ascii="Times New Roman" w:hAnsi="Times New Roman" w:cs="Times New Roman"/>
          <w:sz w:val="24"/>
          <w:szCs w:val="24"/>
        </w:rPr>
        <w:t>Selalu terbuka dan siap menerima saran dan kritikan</w:t>
      </w:r>
    </w:p>
    <w:p w:rsidR="006A534D" w:rsidRPr="007E5420" w:rsidRDefault="006A534D" w:rsidP="0092421A">
      <w:pPr>
        <w:pStyle w:val="ListParagraph"/>
        <w:numPr>
          <w:ilvl w:val="0"/>
          <w:numId w:val="16"/>
        </w:numPr>
        <w:spacing w:after="0" w:line="240" w:lineRule="auto"/>
        <w:ind w:left="851" w:hanging="425"/>
        <w:jc w:val="both"/>
        <w:rPr>
          <w:rFonts w:ascii="Times New Roman" w:hAnsi="Times New Roman" w:cs="Times New Roman"/>
          <w:sz w:val="24"/>
          <w:szCs w:val="24"/>
        </w:rPr>
      </w:pPr>
      <w:r w:rsidRPr="007E5420">
        <w:rPr>
          <w:rFonts w:ascii="Times New Roman" w:hAnsi="Times New Roman" w:cs="Times New Roman"/>
          <w:sz w:val="24"/>
          <w:szCs w:val="24"/>
        </w:rPr>
        <w:t xml:space="preserve">Tidak menghiraukan pikiran  dan perkataan yang berbau </w:t>
      </w:r>
      <w:r w:rsidR="00DE653B" w:rsidRPr="007E5420">
        <w:rPr>
          <w:rFonts w:ascii="Times New Roman" w:hAnsi="Times New Roman" w:cs="Times New Roman"/>
          <w:sz w:val="24"/>
          <w:szCs w:val="24"/>
        </w:rPr>
        <w:t>negatif</w:t>
      </w:r>
    </w:p>
    <w:p w:rsidR="006A534D" w:rsidRPr="007E5420" w:rsidRDefault="006A534D" w:rsidP="0092421A">
      <w:pPr>
        <w:pStyle w:val="ListParagraph"/>
        <w:numPr>
          <w:ilvl w:val="0"/>
          <w:numId w:val="16"/>
        </w:numPr>
        <w:spacing w:after="0" w:line="240" w:lineRule="auto"/>
        <w:ind w:left="851" w:hanging="425"/>
        <w:jc w:val="both"/>
        <w:rPr>
          <w:rFonts w:ascii="Times New Roman" w:hAnsi="Times New Roman" w:cs="Times New Roman"/>
          <w:sz w:val="24"/>
          <w:szCs w:val="24"/>
        </w:rPr>
      </w:pPr>
      <w:r w:rsidRPr="007E5420">
        <w:rPr>
          <w:rFonts w:ascii="Times New Roman" w:hAnsi="Times New Roman" w:cs="Times New Roman"/>
          <w:sz w:val="24"/>
          <w:szCs w:val="24"/>
        </w:rPr>
        <w:t xml:space="preserve">Tidak pernah membuat </w:t>
      </w:r>
      <w:r w:rsidR="00DE653B" w:rsidRPr="007E5420">
        <w:rPr>
          <w:rFonts w:ascii="Times New Roman" w:hAnsi="Times New Roman" w:cs="Times New Roman"/>
          <w:sz w:val="24"/>
          <w:szCs w:val="24"/>
        </w:rPr>
        <w:t>alasan</w:t>
      </w:r>
    </w:p>
    <w:p w:rsidR="006E1B70" w:rsidRPr="007E5420" w:rsidRDefault="00DE653B" w:rsidP="0092421A">
      <w:pPr>
        <w:pStyle w:val="ListParagraph"/>
        <w:numPr>
          <w:ilvl w:val="0"/>
          <w:numId w:val="16"/>
        </w:numPr>
        <w:spacing w:after="0" w:line="240" w:lineRule="auto"/>
        <w:ind w:left="851" w:hanging="425"/>
        <w:jc w:val="both"/>
        <w:rPr>
          <w:rFonts w:ascii="Times New Roman" w:hAnsi="Times New Roman" w:cs="Times New Roman"/>
          <w:sz w:val="24"/>
          <w:szCs w:val="24"/>
        </w:rPr>
      </w:pPr>
      <w:r w:rsidRPr="007E5420">
        <w:rPr>
          <w:rFonts w:ascii="Times New Roman" w:hAnsi="Times New Roman" w:cs="Times New Roman"/>
          <w:sz w:val="24"/>
          <w:szCs w:val="24"/>
        </w:rPr>
        <w:t xml:space="preserve">Berpandangan </w:t>
      </w:r>
      <w:r w:rsidR="006E1B70" w:rsidRPr="007E5420">
        <w:rPr>
          <w:rFonts w:ascii="Times New Roman" w:hAnsi="Times New Roman" w:cs="Times New Roman"/>
          <w:sz w:val="24"/>
          <w:szCs w:val="24"/>
        </w:rPr>
        <w:t>dan berpengharapan baik</w:t>
      </w:r>
    </w:p>
    <w:p w:rsidR="006A534D" w:rsidRPr="007E5420" w:rsidRDefault="006E1B70" w:rsidP="00783CCB">
      <w:pPr>
        <w:pStyle w:val="ListParagraph"/>
        <w:numPr>
          <w:ilvl w:val="0"/>
          <w:numId w:val="16"/>
        </w:numPr>
        <w:spacing w:after="0" w:line="240" w:lineRule="auto"/>
        <w:ind w:left="851" w:hanging="567"/>
        <w:jc w:val="both"/>
        <w:rPr>
          <w:rFonts w:ascii="Times New Roman" w:hAnsi="Times New Roman" w:cs="Times New Roman"/>
          <w:sz w:val="24"/>
          <w:szCs w:val="24"/>
        </w:rPr>
      </w:pPr>
      <w:r w:rsidRPr="007E5420">
        <w:rPr>
          <w:rFonts w:ascii="Times New Roman" w:hAnsi="Times New Roman" w:cs="Times New Roman"/>
          <w:sz w:val="24"/>
          <w:szCs w:val="24"/>
        </w:rPr>
        <w:t>Menggunakan bahasa tubuh dengan positif</w:t>
      </w:r>
    </w:p>
    <w:p w:rsidR="006A534D" w:rsidRPr="007E5420" w:rsidRDefault="006A534D" w:rsidP="0092421A">
      <w:pPr>
        <w:pStyle w:val="ListParagraph"/>
        <w:numPr>
          <w:ilvl w:val="0"/>
          <w:numId w:val="16"/>
        </w:numPr>
        <w:spacing w:after="0" w:line="240" w:lineRule="auto"/>
        <w:ind w:left="851" w:hanging="425"/>
        <w:jc w:val="both"/>
        <w:rPr>
          <w:rFonts w:ascii="Times New Roman" w:hAnsi="Times New Roman" w:cs="Times New Roman"/>
          <w:sz w:val="24"/>
          <w:szCs w:val="24"/>
        </w:rPr>
      </w:pPr>
      <w:r w:rsidRPr="007E5420">
        <w:rPr>
          <w:rFonts w:ascii="Times New Roman" w:hAnsi="Times New Roman" w:cs="Times New Roman"/>
          <w:sz w:val="24"/>
          <w:szCs w:val="24"/>
        </w:rPr>
        <w:t>Selalu antusias</w:t>
      </w:r>
    </w:p>
    <w:p w:rsidR="00DE653B" w:rsidRPr="007E5420" w:rsidRDefault="006A534D" w:rsidP="0092421A">
      <w:pPr>
        <w:pStyle w:val="ListParagraph"/>
        <w:numPr>
          <w:ilvl w:val="0"/>
          <w:numId w:val="16"/>
        </w:numPr>
        <w:spacing w:after="0" w:line="240" w:lineRule="auto"/>
        <w:ind w:left="851" w:hanging="425"/>
        <w:jc w:val="both"/>
        <w:rPr>
          <w:rFonts w:ascii="Times New Roman" w:hAnsi="Times New Roman" w:cs="Times New Roman"/>
          <w:sz w:val="24"/>
          <w:szCs w:val="24"/>
        </w:rPr>
      </w:pPr>
      <w:r w:rsidRPr="007E5420">
        <w:rPr>
          <w:rFonts w:ascii="Times New Roman" w:hAnsi="Times New Roman" w:cs="Times New Roman"/>
          <w:sz w:val="24"/>
          <w:szCs w:val="24"/>
        </w:rPr>
        <w:t>Cepat bangkit di saat gagal</w:t>
      </w:r>
    </w:p>
    <w:p w:rsidR="006A534D" w:rsidRPr="007E5420" w:rsidRDefault="006A534D" w:rsidP="0092421A">
      <w:pPr>
        <w:pStyle w:val="ListParagraph"/>
        <w:numPr>
          <w:ilvl w:val="0"/>
          <w:numId w:val="16"/>
        </w:numPr>
        <w:spacing w:after="0" w:line="240" w:lineRule="auto"/>
        <w:ind w:left="851" w:hanging="425"/>
        <w:jc w:val="both"/>
        <w:rPr>
          <w:rFonts w:ascii="Times New Roman" w:hAnsi="Times New Roman" w:cs="Times New Roman"/>
          <w:sz w:val="24"/>
          <w:szCs w:val="24"/>
        </w:rPr>
      </w:pPr>
      <w:r w:rsidRPr="007E5420">
        <w:rPr>
          <w:rFonts w:ascii="Times New Roman" w:hAnsi="Times New Roman" w:cs="Times New Roman"/>
          <w:sz w:val="24"/>
          <w:szCs w:val="24"/>
        </w:rPr>
        <w:t>Mempunyai sikap rendah hati</w:t>
      </w:r>
    </w:p>
    <w:p w:rsidR="006A534D" w:rsidRPr="007E5420" w:rsidRDefault="006A534D" w:rsidP="0092421A">
      <w:pPr>
        <w:pStyle w:val="ListParagraph"/>
        <w:numPr>
          <w:ilvl w:val="0"/>
          <w:numId w:val="16"/>
        </w:numPr>
        <w:spacing w:line="240" w:lineRule="auto"/>
        <w:ind w:left="851" w:hanging="425"/>
        <w:jc w:val="both"/>
        <w:rPr>
          <w:rFonts w:ascii="Times New Roman" w:hAnsi="Times New Roman" w:cs="Times New Roman"/>
          <w:sz w:val="24"/>
          <w:szCs w:val="24"/>
        </w:rPr>
      </w:pPr>
      <w:r w:rsidRPr="007E5420">
        <w:rPr>
          <w:rFonts w:ascii="Times New Roman" w:hAnsi="Times New Roman" w:cs="Times New Roman"/>
          <w:sz w:val="24"/>
          <w:szCs w:val="24"/>
        </w:rPr>
        <w:t>Sportif dalam  bersaing</w:t>
      </w:r>
    </w:p>
    <w:p w:rsidR="008C0D47" w:rsidRPr="008C0D47" w:rsidRDefault="00F26438" w:rsidP="008C0D47">
      <w:pPr>
        <w:pStyle w:val="ListParagraph"/>
        <w:spacing w:after="0" w:line="480" w:lineRule="auto"/>
        <w:ind w:left="0" w:firstLine="426"/>
        <w:jc w:val="both"/>
        <w:rPr>
          <w:rFonts w:ascii="Times New Roman" w:hAnsi="Times New Roman" w:cs="Times New Roman"/>
          <w:sz w:val="24"/>
          <w:szCs w:val="24"/>
        </w:rPr>
      </w:pPr>
      <w:r w:rsidRPr="007E5420">
        <w:rPr>
          <w:rFonts w:ascii="Times New Roman" w:hAnsi="Times New Roman" w:cs="Times New Roman"/>
          <w:sz w:val="24"/>
          <w:szCs w:val="24"/>
        </w:rPr>
        <w:lastRenderedPageBreak/>
        <w:t>Menurut Elfiky (2009)  ada beberapa ciri-ciri kepribadian yang positif dan negati</w:t>
      </w:r>
      <w:r w:rsidR="00B07225" w:rsidRPr="007E5420">
        <w:rPr>
          <w:rFonts w:ascii="Times New Roman" w:hAnsi="Times New Roman" w:cs="Times New Roman"/>
          <w:sz w:val="24"/>
          <w:szCs w:val="24"/>
        </w:rPr>
        <w:t>f</w:t>
      </w:r>
      <w:r w:rsidRPr="007E5420">
        <w:rPr>
          <w:rFonts w:ascii="Times New Roman" w:hAnsi="Times New Roman" w:cs="Times New Roman"/>
          <w:sz w:val="24"/>
          <w:szCs w:val="24"/>
        </w:rPr>
        <w:t xml:space="preserve"> serta </w:t>
      </w:r>
      <w:r w:rsidR="00B07225" w:rsidRPr="007E5420">
        <w:rPr>
          <w:rFonts w:ascii="Times New Roman" w:hAnsi="Times New Roman" w:cs="Times New Roman"/>
          <w:sz w:val="24"/>
          <w:szCs w:val="24"/>
        </w:rPr>
        <w:t>fak</w:t>
      </w:r>
      <w:r w:rsidRPr="007E5420">
        <w:rPr>
          <w:rFonts w:ascii="Times New Roman" w:hAnsi="Times New Roman" w:cs="Times New Roman"/>
          <w:sz w:val="24"/>
          <w:szCs w:val="24"/>
        </w:rPr>
        <w:t xml:space="preserve">tor-faktor penyebab berpikir </w:t>
      </w:r>
      <w:r w:rsidR="008D15BE" w:rsidRPr="007E5420">
        <w:rPr>
          <w:rFonts w:ascii="Times New Roman" w:hAnsi="Times New Roman" w:cs="Times New Roman"/>
          <w:sz w:val="24"/>
          <w:szCs w:val="24"/>
        </w:rPr>
        <w:t>negatif</w:t>
      </w:r>
      <w:r w:rsidR="00B07225" w:rsidRPr="007E5420">
        <w:rPr>
          <w:rFonts w:ascii="Times New Roman" w:hAnsi="Times New Roman" w:cs="Times New Roman"/>
          <w:sz w:val="24"/>
          <w:szCs w:val="24"/>
        </w:rPr>
        <w:t>, yaitu:</w:t>
      </w:r>
    </w:p>
    <w:p w:rsidR="003A19BD" w:rsidRPr="003A19BD" w:rsidRDefault="00B07225" w:rsidP="00563BDF">
      <w:pPr>
        <w:pStyle w:val="ListParagraph"/>
        <w:numPr>
          <w:ilvl w:val="0"/>
          <w:numId w:val="39"/>
        </w:numPr>
        <w:spacing w:after="0" w:line="240" w:lineRule="auto"/>
        <w:ind w:left="851" w:right="424" w:hanging="425"/>
        <w:jc w:val="both"/>
        <w:rPr>
          <w:rFonts w:ascii="Times New Roman" w:hAnsi="Times New Roman" w:cs="Times New Roman"/>
          <w:sz w:val="24"/>
          <w:szCs w:val="24"/>
        </w:rPr>
      </w:pPr>
      <w:r w:rsidRPr="007E5420">
        <w:rPr>
          <w:rFonts w:ascii="Times New Roman" w:hAnsi="Times New Roman" w:cs="Times New Roman"/>
          <w:sz w:val="24"/>
          <w:szCs w:val="24"/>
        </w:rPr>
        <w:t>Ciri-ciri kepribadian yang positif</w:t>
      </w:r>
    </w:p>
    <w:p w:rsidR="005B3C2B" w:rsidRPr="007E5420" w:rsidRDefault="005B3C2B" w:rsidP="005B3C2B">
      <w:pPr>
        <w:pStyle w:val="ListParagraph"/>
        <w:spacing w:after="0" w:line="240" w:lineRule="auto"/>
        <w:ind w:left="851" w:right="424"/>
        <w:jc w:val="both"/>
        <w:rPr>
          <w:rFonts w:ascii="Times New Roman" w:hAnsi="Times New Roman" w:cs="Times New Roman"/>
          <w:sz w:val="24"/>
          <w:szCs w:val="24"/>
        </w:rPr>
      </w:pPr>
    </w:p>
    <w:p w:rsidR="00CA5DAF" w:rsidRPr="007E5420" w:rsidRDefault="00CA5DAF" w:rsidP="0092421A">
      <w:pPr>
        <w:pStyle w:val="ListParagraph"/>
        <w:numPr>
          <w:ilvl w:val="0"/>
          <w:numId w:val="19"/>
        </w:numPr>
        <w:spacing w:after="0" w:line="240" w:lineRule="auto"/>
        <w:ind w:left="1134" w:right="424" w:hanging="283"/>
        <w:jc w:val="both"/>
        <w:rPr>
          <w:rFonts w:ascii="Times New Roman" w:hAnsi="Times New Roman" w:cs="Times New Roman"/>
          <w:sz w:val="24"/>
          <w:szCs w:val="24"/>
        </w:rPr>
      </w:pPr>
      <w:r w:rsidRPr="007E5420">
        <w:rPr>
          <w:rFonts w:ascii="Times New Roman" w:hAnsi="Times New Roman" w:cs="Times New Roman"/>
          <w:sz w:val="24"/>
          <w:szCs w:val="24"/>
        </w:rPr>
        <w:t>Beriman, memohon bantuan, dan tawakal kepada Allah SWT</w:t>
      </w:r>
    </w:p>
    <w:p w:rsidR="00CA5DAF" w:rsidRPr="007E5420" w:rsidRDefault="00CA5DAF" w:rsidP="0092421A">
      <w:pPr>
        <w:pStyle w:val="ListParagraph"/>
        <w:numPr>
          <w:ilvl w:val="0"/>
          <w:numId w:val="19"/>
        </w:numPr>
        <w:spacing w:after="0" w:line="240" w:lineRule="auto"/>
        <w:ind w:left="1134" w:right="424" w:hanging="283"/>
        <w:jc w:val="both"/>
        <w:rPr>
          <w:rFonts w:ascii="Times New Roman" w:hAnsi="Times New Roman" w:cs="Times New Roman"/>
          <w:sz w:val="24"/>
          <w:szCs w:val="24"/>
        </w:rPr>
      </w:pPr>
      <w:r w:rsidRPr="007E5420">
        <w:rPr>
          <w:rFonts w:ascii="Times New Roman" w:hAnsi="Times New Roman" w:cs="Times New Roman"/>
          <w:sz w:val="24"/>
          <w:szCs w:val="24"/>
        </w:rPr>
        <w:t>Nilai-nilai luhur</w:t>
      </w:r>
    </w:p>
    <w:p w:rsidR="00CA5DAF" w:rsidRPr="007E5420" w:rsidRDefault="00CA5DAF" w:rsidP="0092421A">
      <w:pPr>
        <w:pStyle w:val="ListParagraph"/>
        <w:numPr>
          <w:ilvl w:val="0"/>
          <w:numId w:val="19"/>
        </w:numPr>
        <w:spacing w:after="0" w:line="240" w:lineRule="auto"/>
        <w:ind w:left="1134" w:right="424" w:hanging="283"/>
        <w:jc w:val="both"/>
        <w:rPr>
          <w:rFonts w:ascii="Times New Roman" w:hAnsi="Times New Roman" w:cs="Times New Roman"/>
          <w:sz w:val="24"/>
          <w:szCs w:val="24"/>
        </w:rPr>
      </w:pPr>
      <w:r w:rsidRPr="007E5420">
        <w:rPr>
          <w:rFonts w:ascii="Times New Roman" w:hAnsi="Times New Roman" w:cs="Times New Roman"/>
          <w:sz w:val="24"/>
          <w:szCs w:val="24"/>
        </w:rPr>
        <w:t>Cara pandang yang jelas</w:t>
      </w:r>
    </w:p>
    <w:p w:rsidR="00CA5DAF" w:rsidRPr="007E5420" w:rsidRDefault="00CA5DAF" w:rsidP="0092421A">
      <w:pPr>
        <w:pStyle w:val="ListParagraph"/>
        <w:numPr>
          <w:ilvl w:val="0"/>
          <w:numId w:val="19"/>
        </w:numPr>
        <w:spacing w:after="0" w:line="240" w:lineRule="auto"/>
        <w:ind w:left="1134" w:right="424" w:hanging="283"/>
        <w:jc w:val="both"/>
        <w:rPr>
          <w:rFonts w:ascii="Times New Roman" w:hAnsi="Times New Roman" w:cs="Times New Roman"/>
          <w:sz w:val="24"/>
          <w:szCs w:val="24"/>
        </w:rPr>
      </w:pPr>
      <w:r w:rsidRPr="007E5420">
        <w:rPr>
          <w:rFonts w:ascii="Times New Roman" w:hAnsi="Times New Roman" w:cs="Times New Roman"/>
          <w:sz w:val="24"/>
          <w:szCs w:val="24"/>
        </w:rPr>
        <w:t>Keyakinan dan proyeksi diri</w:t>
      </w:r>
    </w:p>
    <w:p w:rsidR="00CA5DAF" w:rsidRPr="007E5420" w:rsidRDefault="00CA5DAF" w:rsidP="0092421A">
      <w:pPr>
        <w:pStyle w:val="ListParagraph"/>
        <w:numPr>
          <w:ilvl w:val="0"/>
          <w:numId w:val="19"/>
        </w:numPr>
        <w:spacing w:after="0" w:line="240" w:lineRule="auto"/>
        <w:ind w:left="1134" w:right="424" w:hanging="283"/>
        <w:jc w:val="both"/>
        <w:rPr>
          <w:rFonts w:ascii="Times New Roman" w:hAnsi="Times New Roman" w:cs="Times New Roman"/>
          <w:sz w:val="24"/>
          <w:szCs w:val="24"/>
        </w:rPr>
      </w:pPr>
      <w:r w:rsidRPr="007E5420">
        <w:rPr>
          <w:rFonts w:ascii="Times New Roman" w:hAnsi="Times New Roman" w:cs="Times New Roman"/>
          <w:sz w:val="24"/>
          <w:szCs w:val="24"/>
        </w:rPr>
        <w:t>Selalu mencari jalan keluar dari berbagai masalah</w:t>
      </w:r>
    </w:p>
    <w:p w:rsidR="00CA5DAF" w:rsidRPr="007E5420" w:rsidRDefault="00CA5DAF" w:rsidP="0092421A">
      <w:pPr>
        <w:pStyle w:val="ListParagraph"/>
        <w:numPr>
          <w:ilvl w:val="0"/>
          <w:numId w:val="19"/>
        </w:numPr>
        <w:spacing w:after="0" w:line="240" w:lineRule="auto"/>
        <w:ind w:left="1134" w:right="424" w:hanging="283"/>
        <w:jc w:val="both"/>
        <w:rPr>
          <w:rFonts w:ascii="Times New Roman" w:hAnsi="Times New Roman" w:cs="Times New Roman"/>
          <w:sz w:val="24"/>
          <w:szCs w:val="24"/>
        </w:rPr>
      </w:pPr>
      <w:r w:rsidRPr="007E5420">
        <w:rPr>
          <w:rFonts w:ascii="Times New Roman" w:hAnsi="Times New Roman" w:cs="Times New Roman"/>
          <w:sz w:val="24"/>
          <w:szCs w:val="24"/>
        </w:rPr>
        <w:t>Belajar dari masalah dan kesulitan</w:t>
      </w:r>
    </w:p>
    <w:p w:rsidR="00CA5DAF" w:rsidRPr="007E5420" w:rsidRDefault="003A19BD" w:rsidP="0092421A">
      <w:pPr>
        <w:pStyle w:val="ListParagraph"/>
        <w:numPr>
          <w:ilvl w:val="0"/>
          <w:numId w:val="19"/>
        </w:numPr>
        <w:spacing w:after="0" w:line="240" w:lineRule="auto"/>
        <w:ind w:left="1134" w:right="424" w:hanging="283"/>
        <w:jc w:val="both"/>
        <w:rPr>
          <w:rFonts w:ascii="Times New Roman" w:hAnsi="Times New Roman" w:cs="Times New Roman"/>
          <w:sz w:val="24"/>
          <w:szCs w:val="24"/>
        </w:rPr>
      </w:pPr>
      <w:r>
        <w:rPr>
          <w:rFonts w:ascii="Times New Roman" w:hAnsi="Times New Roman" w:cs="Times New Roman"/>
          <w:sz w:val="24"/>
          <w:szCs w:val="24"/>
        </w:rPr>
        <w:t xml:space="preserve">Tidak </w:t>
      </w:r>
      <w:r w:rsidR="00CA5DAF" w:rsidRPr="007E5420">
        <w:rPr>
          <w:rFonts w:ascii="Times New Roman" w:hAnsi="Times New Roman" w:cs="Times New Roman"/>
          <w:sz w:val="24"/>
          <w:szCs w:val="24"/>
        </w:rPr>
        <w:t>membiarkan masalah dan kesulitan memengaruhi kehidupannya</w:t>
      </w:r>
    </w:p>
    <w:p w:rsidR="00C60400" w:rsidRPr="007E5420" w:rsidRDefault="00C60400" w:rsidP="0092421A">
      <w:pPr>
        <w:pStyle w:val="ListParagraph"/>
        <w:numPr>
          <w:ilvl w:val="0"/>
          <w:numId w:val="19"/>
        </w:numPr>
        <w:spacing w:after="0" w:line="240" w:lineRule="auto"/>
        <w:ind w:left="1134" w:right="424" w:hanging="283"/>
        <w:jc w:val="both"/>
        <w:rPr>
          <w:rFonts w:ascii="Times New Roman" w:hAnsi="Times New Roman" w:cs="Times New Roman"/>
          <w:sz w:val="24"/>
          <w:szCs w:val="24"/>
        </w:rPr>
      </w:pPr>
      <w:r w:rsidRPr="007E5420">
        <w:rPr>
          <w:rFonts w:ascii="Times New Roman" w:hAnsi="Times New Roman" w:cs="Times New Roman"/>
          <w:sz w:val="24"/>
          <w:szCs w:val="24"/>
        </w:rPr>
        <w:t>Percaya diri, menyukai perubahan, dan berani menghadapi tantangan</w:t>
      </w:r>
    </w:p>
    <w:p w:rsidR="00C60400" w:rsidRPr="007E5420" w:rsidRDefault="00C60400" w:rsidP="0092421A">
      <w:pPr>
        <w:pStyle w:val="ListParagraph"/>
        <w:numPr>
          <w:ilvl w:val="0"/>
          <w:numId w:val="19"/>
        </w:numPr>
        <w:spacing w:after="0" w:line="240" w:lineRule="auto"/>
        <w:ind w:left="1134" w:right="424" w:hanging="283"/>
        <w:jc w:val="both"/>
        <w:rPr>
          <w:rFonts w:ascii="Times New Roman" w:hAnsi="Times New Roman" w:cs="Times New Roman"/>
          <w:sz w:val="24"/>
          <w:szCs w:val="24"/>
        </w:rPr>
      </w:pPr>
      <w:r w:rsidRPr="007E5420">
        <w:rPr>
          <w:rFonts w:ascii="Times New Roman" w:hAnsi="Times New Roman" w:cs="Times New Roman"/>
          <w:sz w:val="24"/>
          <w:szCs w:val="24"/>
        </w:rPr>
        <w:t>Hidup  dengan cita-cita</w:t>
      </w:r>
    </w:p>
    <w:p w:rsidR="00081397" w:rsidRPr="00155A95" w:rsidRDefault="00C60400" w:rsidP="00081397">
      <w:pPr>
        <w:pStyle w:val="ListParagraph"/>
        <w:numPr>
          <w:ilvl w:val="0"/>
          <w:numId w:val="19"/>
        </w:numPr>
        <w:spacing w:after="0" w:line="240" w:lineRule="auto"/>
        <w:ind w:left="1134" w:right="424" w:hanging="283"/>
        <w:jc w:val="both"/>
        <w:rPr>
          <w:rFonts w:ascii="Times New Roman" w:hAnsi="Times New Roman" w:cs="Times New Roman"/>
          <w:sz w:val="24"/>
          <w:szCs w:val="24"/>
        </w:rPr>
      </w:pPr>
      <w:r w:rsidRPr="007E5420">
        <w:rPr>
          <w:rFonts w:ascii="Times New Roman" w:hAnsi="Times New Roman" w:cs="Times New Roman"/>
          <w:sz w:val="24"/>
          <w:szCs w:val="24"/>
        </w:rPr>
        <w:t>Pandai bergaul dan suka  membantu orang lain</w:t>
      </w:r>
      <w:r w:rsidR="008C0D47">
        <w:rPr>
          <w:rFonts w:ascii="Times New Roman" w:hAnsi="Times New Roman" w:cs="Times New Roman"/>
          <w:sz w:val="24"/>
          <w:szCs w:val="24"/>
        </w:rPr>
        <w:t>.</w:t>
      </w:r>
    </w:p>
    <w:p w:rsidR="00AE6AD2" w:rsidRPr="00AE6AD2" w:rsidRDefault="00AE6AD2" w:rsidP="00AE6AD2">
      <w:pPr>
        <w:pStyle w:val="ListParagraph"/>
        <w:spacing w:after="0" w:line="240" w:lineRule="auto"/>
        <w:ind w:left="1134" w:right="424"/>
        <w:jc w:val="both"/>
        <w:rPr>
          <w:rFonts w:ascii="Times New Roman" w:hAnsi="Times New Roman" w:cs="Times New Roman"/>
          <w:sz w:val="24"/>
          <w:szCs w:val="24"/>
        </w:rPr>
      </w:pPr>
    </w:p>
    <w:p w:rsidR="00B07225" w:rsidRPr="007E5420" w:rsidRDefault="00BD51D8" w:rsidP="008954D6">
      <w:pPr>
        <w:pStyle w:val="ListParagraph"/>
        <w:spacing w:after="0" w:line="240" w:lineRule="auto"/>
        <w:ind w:left="851" w:hanging="425"/>
        <w:jc w:val="both"/>
        <w:rPr>
          <w:rFonts w:ascii="Times New Roman" w:hAnsi="Times New Roman" w:cs="Times New Roman"/>
          <w:sz w:val="24"/>
          <w:szCs w:val="24"/>
        </w:rPr>
      </w:pPr>
      <w:r w:rsidRPr="007E5420">
        <w:rPr>
          <w:rFonts w:ascii="Times New Roman" w:hAnsi="Times New Roman" w:cs="Times New Roman"/>
          <w:sz w:val="24"/>
          <w:szCs w:val="24"/>
        </w:rPr>
        <w:t>2)</w:t>
      </w:r>
      <w:r w:rsidR="008954D6" w:rsidRPr="007E5420">
        <w:rPr>
          <w:rFonts w:ascii="Times New Roman" w:hAnsi="Times New Roman" w:cs="Times New Roman"/>
          <w:sz w:val="24"/>
          <w:szCs w:val="24"/>
        </w:rPr>
        <w:tab/>
      </w:r>
      <w:r w:rsidR="00B07225" w:rsidRPr="007E5420">
        <w:rPr>
          <w:rFonts w:ascii="Times New Roman" w:hAnsi="Times New Roman" w:cs="Times New Roman"/>
          <w:sz w:val="24"/>
          <w:szCs w:val="24"/>
        </w:rPr>
        <w:t>Cir</w:t>
      </w:r>
      <w:r w:rsidR="001862C0" w:rsidRPr="007E5420">
        <w:rPr>
          <w:rFonts w:ascii="Times New Roman" w:hAnsi="Times New Roman" w:cs="Times New Roman"/>
          <w:sz w:val="24"/>
          <w:szCs w:val="24"/>
        </w:rPr>
        <w:t>i-ciri kepribadian yang negatif</w:t>
      </w:r>
    </w:p>
    <w:p w:rsidR="005B3C2B" w:rsidRPr="007E5420" w:rsidRDefault="005B3C2B" w:rsidP="008954D6">
      <w:pPr>
        <w:pStyle w:val="ListParagraph"/>
        <w:spacing w:after="0" w:line="240" w:lineRule="auto"/>
        <w:ind w:left="851" w:hanging="425"/>
        <w:jc w:val="both"/>
        <w:rPr>
          <w:rFonts w:ascii="Times New Roman" w:hAnsi="Times New Roman" w:cs="Times New Roman"/>
          <w:sz w:val="24"/>
          <w:szCs w:val="24"/>
        </w:rPr>
      </w:pPr>
    </w:p>
    <w:p w:rsidR="00B07225" w:rsidRPr="007E5420" w:rsidRDefault="00B07225" w:rsidP="0092421A">
      <w:pPr>
        <w:pStyle w:val="ListParagraph"/>
        <w:numPr>
          <w:ilvl w:val="0"/>
          <w:numId w:val="24"/>
        </w:numPr>
        <w:spacing w:after="0" w:line="240" w:lineRule="auto"/>
        <w:ind w:left="1134" w:right="424" w:hanging="283"/>
        <w:jc w:val="both"/>
        <w:rPr>
          <w:rFonts w:ascii="Times New Roman" w:hAnsi="Times New Roman" w:cs="Times New Roman"/>
          <w:sz w:val="24"/>
          <w:szCs w:val="24"/>
        </w:rPr>
      </w:pPr>
      <w:r w:rsidRPr="007E5420">
        <w:rPr>
          <w:rFonts w:ascii="Times New Roman" w:hAnsi="Times New Roman" w:cs="Times New Roman"/>
          <w:sz w:val="24"/>
          <w:szCs w:val="24"/>
        </w:rPr>
        <w:t>Keya</w:t>
      </w:r>
      <w:r w:rsidR="00A26DCF" w:rsidRPr="007E5420">
        <w:rPr>
          <w:rFonts w:ascii="Times New Roman" w:hAnsi="Times New Roman" w:cs="Times New Roman"/>
          <w:sz w:val="24"/>
          <w:szCs w:val="24"/>
        </w:rPr>
        <w:t>kinan dan bayangan yang negatif</w:t>
      </w:r>
    </w:p>
    <w:p w:rsidR="00B07225" w:rsidRPr="007E5420" w:rsidRDefault="002A31D2" w:rsidP="0092421A">
      <w:pPr>
        <w:pStyle w:val="ListParagraph"/>
        <w:numPr>
          <w:ilvl w:val="0"/>
          <w:numId w:val="24"/>
        </w:numPr>
        <w:spacing w:after="0" w:line="240" w:lineRule="auto"/>
        <w:ind w:left="1134" w:right="424" w:hanging="283"/>
        <w:jc w:val="both"/>
        <w:rPr>
          <w:rFonts w:ascii="Times New Roman" w:hAnsi="Times New Roman" w:cs="Times New Roman"/>
          <w:sz w:val="24"/>
          <w:szCs w:val="24"/>
        </w:rPr>
      </w:pPr>
      <w:r w:rsidRPr="007E5420">
        <w:rPr>
          <w:rFonts w:ascii="Times New Roman" w:hAnsi="Times New Roman" w:cs="Times New Roman"/>
          <w:sz w:val="24"/>
          <w:szCs w:val="24"/>
        </w:rPr>
        <w:t>M</w:t>
      </w:r>
      <w:r w:rsidR="00B07225" w:rsidRPr="007E5420">
        <w:rPr>
          <w:rFonts w:ascii="Times New Roman" w:hAnsi="Times New Roman" w:cs="Times New Roman"/>
          <w:sz w:val="24"/>
          <w:szCs w:val="24"/>
        </w:rPr>
        <w:t>en</w:t>
      </w:r>
      <w:r w:rsidRPr="007E5420">
        <w:rPr>
          <w:rFonts w:ascii="Times New Roman" w:hAnsi="Times New Roman" w:cs="Times New Roman"/>
          <w:sz w:val="24"/>
          <w:szCs w:val="24"/>
        </w:rPr>
        <w:t>olak perubahan</w:t>
      </w:r>
    </w:p>
    <w:p w:rsidR="002A31D2" w:rsidRPr="007E5420" w:rsidRDefault="002A31D2" w:rsidP="0092421A">
      <w:pPr>
        <w:pStyle w:val="ListParagraph"/>
        <w:numPr>
          <w:ilvl w:val="0"/>
          <w:numId w:val="24"/>
        </w:numPr>
        <w:spacing w:after="0" w:line="240" w:lineRule="auto"/>
        <w:ind w:left="1134" w:right="424" w:hanging="283"/>
        <w:jc w:val="both"/>
        <w:rPr>
          <w:rFonts w:ascii="Times New Roman" w:hAnsi="Times New Roman" w:cs="Times New Roman"/>
          <w:sz w:val="24"/>
          <w:szCs w:val="24"/>
        </w:rPr>
      </w:pPr>
      <w:r w:rsidRPr="007E5420">
        <w:rPr>
          <w:rFonts w:ascii="Times New Roman" w:hAnsi="Times New Roman" w:cs="Times New Roman"/>
          <w:sz w:val="24"/>
          <w:szCs w:val="24"/>
        </w:rPr>
        <w:t>Tidak berperan aktif menyelesaikan masalah</w:t>
      </w:r>
    </w:p>
    <w:p w:rsidR="002A31D2" w:rsidRPr="007E5420" w:rsidRDefault="002A31D2" w:rsidP="0092421A">
      <w:pPr>
        <w:pStyle w:val="ListParagraph"/>
        <w:numPr>
          <w:ilvl w:val="0"/>
          <w:numId w:val="24"/>
        </w:numPr>
        <w:spacing w:after="0" w:line="240" w:lineRule="auto"/>
        <w:ind w:left="1134" w:right="424" w:hanging="283"/>
        <w:jc w:val="both"/>
        <w:rPr>
          <w:rFonts w:ascii="Times New Roman" w:hAnsi="Times New Roman" w:cs="Times New Roman"/>
          <w:sz w:val="24"/>
          <w:szCs w:val="24"/>
        </w:rPr>
      </w:pPr>
      <w:r w:rsidRPr="007E5420">
        <w:rPr>
          <w:rFonts w:ascii="Times New Roman" w:hAnsi="Times New Roman" w:cs="Times New Roman"/>
          <w:sz w:val="24"/>
          <w:szCs w:val="24"/>
        </w:rPr>
        <w:t>Selalu mengeluh, mencelah, dan melihat sisi negatif dari segala sesuatu</w:t>
      </w:r>
    </w:p>
    <w:p w:rsidR="002A31D2" w:rsidRPr="007E5420" w:rsidRDefault="002A31D2" w:rsidP="0092421A">
      <w:pPr>
        <w:pStyle w:val="ListParagraph"/>
        <w:numPr>
          <w:ilvl w:val="0"/>
          <w:numId w:val="24"/>
        </w:numPr>
        <w:spacing w:after="0" w:line="240" w:lineRule="auto"/>
        <w:ind w:left="1134" w:right="424" w:hanging="283"/>
        <w:jc w:val="both"/>
        <w:rPr>
          <w:rFonts w:ascii="Times New Roman" w:hAnsi="Times New Roman" w:cs="Times New Roman"/>
          <w:sz w:val="24"/>
          <w:szCs w:val="24"/>
        </w:rPr>
      </w:pPr>
      <w:r w:rsidRPr="007E5420">
        <w:rPr>
          <w:rFonts w:ascii="Times New Roman" w:hAnsi="Times New Roman" w:cs="Times New Roman"/>
          <w:sz w:val="24"/>
          <w:szCs w:val="24"/>
        </w:rPr>
        <w:t>Selalu merasa prustasi, sendiri dan gagal</w:t>
      </w:r>
    </w:p>
    <w:p w:rsidR="002A31D2" w:rsidRPr="007E5420" w:rsidRDefault="002A31D2" w:rsidP="0092421A">
      <w:pPr>
        <w:pStyle w:val="ListParagraph"/>
        <w:numPr>
          <w:ilvl w:val="0"/>
          <w:numId w:val="24"/>
        </w:numPr>
        <w:spacing w:after="0" w:line="240" w:lineRule="auto"/>
        <w:ind w:left="1134" w:right="424" w:hanging="283"/>
        <w:jc w:val="both"/>
        <w:rPr>
          <w:rFonts w:ascii="Times New Roman" w:hAnsi="Times New Roman" w:cs="Times New Roman"/>
          <w:sz w:val="24"/>
          <w:szCs w:val="24"/>
        </w:rPr>
      </w:pPr>
      <w:r w:rsidRPr="007E5420">
        <w:rPr>
          <w:rFonts w:ascii="Times New Roman" w:hAnsi="Times New Roman" w:cs="Times New Roman"/>
          <w:sz w:val="24"/>
          <w:szCs w:val="24"/>
        </w:rPr>
        <w:t xml:space="preserve">Hasil kerja dan </w:t>
      </w:r>
      <w:r w:rsidR="00FA4414" w:rsidRPr="007E5420">
        <w:rPr>
          <w:rFonts w:ascii="Times New Roman" w:hAnsi="Times New Roman" w:cs="Times New Roman"/>
          <w:sz w:val="24"/>
          <w:szCs w:val="24"/>
        </w:rPr>
        <w:t>capaian individu menjadi lemah</w:t>
      </w:r>
    </w:p>
    <w:p w:rsidR="00FA4414" w:rsidRPr="007E5420" w:rsidRDefault="00FA4414" w:rsidP="0092421A">
      <w:pPr>
        <w:pStyle w:val="ListParagraph"/>
        <w:numPr>
          <w:ilvl w:val="0"/>
          <w:numId w:val="24"/>
        </w:numPr>
        <w:spacing w:after="0" w:line="240" w:lineRule="auto"/>
        <w:ind w:left="1134" w:right="424" w:hanging="283"/>
        <w:jc w:val="both"/>
        <w:rPr>
          <w:rFonts w:ascii="Times New Roman" w:hAnsi="Times New Roman" w:cs="Times New Roman"/>
          <w:sz w:val="24"/>
          <w:szCs w:val="24"/>
        </w:rPr>
      </w:pPr>
      <w:r w:rsidRPr="007E5420">
        <w:rPr>
          <w:rFonts w:ascii="Times New Roman" w:hAnsi="Times New Roman" w:cs="Times New Roman"/>
          <w:sz w:val="24"/>
          <w:szCs w:val="24"/>
        </w:rPr>
        <w:t>Senang menyendiri dan tidak mampu bersosialisasi hingga tidak punya sahabat</w:t>
      </w:r>
    </w:p>
    <w:p w:rsidR="00FA4414" w:rsidRPr="007E5420" w:rsidRDefault="00FA4414" w:rsidP="0092421A">
      <w:pPr>
        <w:pStyle w:val="ListParagraph"/>
        <w:numPr>
          <w:ilvl w:val="0"/>
          <w:numId w:val="24"/>
        </w:numPr>
        <w:spacing w:after="0" w:line="240" w:lineRule="auto"/>
        <w:ind w:left="1134" w:right="424" w:hanging="283"/>
        <w:jc w:val="both"/>
        <w:rPr>
          <w:rFonts w:ascii="Times New Roman" w:hAnsi="Times New Roman" w:cs="Times New Roman"/>
          <w:sz w:val="24"/>
          <w:szCs w:val="24"/>
        </w:rPr>
      </w:pPr>
      <w:r w:rsidRPr="007E5420">
        <w:rPr>
          <w:rFonts w:ascii="Times New Roman" w:hAnsi="Times New Roman" w:cs="Times New Roman"/>
          <w:sz w:val="24"/>
          <w:szCs w:val="24"/>
        </w:rPr>
        <w:t>Sangat mungkin terserang penyakit jiwa</w:t>
      </w:r>
      <w:r w:rsidR="00EA4D3B" w:rsidRPr="007E5420">
        <w:rPr>
          <w:rFonts w:ascii="Times New Roman" w:hAnsi="Times New Roman" w:cs="Times New Roman"/>
          <w:sz w:val="24"/>
          <w:szCs w:val="24"/>
        </w:rPr>
        <w:t xml:space="preserve"> atau penyakit</w:t>
      </w:r>
    </w:p>
    <w:p w:rsidR="005B3C2B" w:rsidRPr="007E5420" w:rsidRDefault="005B3C2B" w:rsidP="005B3C2B">
      <w:pPr>
        <w:pStyle w:val="ListParagraph"/>
        <w:spacing w:after="0" w:line="240" w:lineRule="auto"/>
        <w:ind w:left="1134" w:right="424"/>
        <w:jc w:val="both"/>
        <w:rPr>
          <w:rFonts w:ascii="Times New Roman" w:hAnsi="Times New Roman" w:cs="Times New Roman"/>
          <w:sz w:val="24"/>
          <w:szCs w:val="24"/>
        </w:rPr>
      </w:pPr>
    </w:p>
    <w:p w:rsidR="00EA4D3B" w:rsidRPr="007E5420" w:rsidRDefault="00BD51D8" w:rsidP="008954D6">
      <w:pPr>
        <w:pStyle w:val="ListParagraph"/>
        <w:spacing w:after="0" w:line="240" w:lineRule="auto"/>
        <w:ind w:left="851" w:hanging="425"/>
        <w:jc w:val="both"/>
        <w:rPr>
          <w:rFonts w:ascii="Times New Roman" w:hAnsi="Times New Roman"/>
          <w:sz w:val="24"/>
          <w:szCs w:val="24"/>
        </w:rPr>
      </w:pPr>
      <w:r w:rsidRPr="007E5420">
        <w:rPr>
          <w:rFonts w:ascii="Times New Roman" w:hAnsi="Times New Roman"/>
          <w:sz w:val="24"/>
          <w:szCs w:val="24"/>
        </w:rPr>
        <w:t>3)</w:t>
      </w:r>
      <w:r w:rsidR="008954D6" w:rsidRPr="007E5420">
        <w:rPr>
          <w:rFonts w:ascii="Times New Roman" w:hAnsi="Times New Roman"/>
          <w:sz w:val="24"/>
          <w:szCs w:val="24"/>
        </w:rPr>
        <w:tab/>
      </w:r>
      <w:r w:rsidR="007E5B61" w:rsidRPr="007E5420">
        <w:rPr>
          <w:rFonts w:ascii="Times New Roman" w:hAnsi="Times New Roman"/>
          <w:sz w:val="24"/>
          <w:szCs w:val="24"/>
        </w:rPr>
        <w:t>Fak</w:t>
      </w:r>
      <w:r w:rsidR="00EA4D3B" w:rsidRPr="007E5420">
        <w:rPr>
          <w:rFonts w:ascii="Times New Roman" w:hAnsi="Times New Roman"/>
          <w:sz w:val="24"/>
          <w:szCs w:val="24"/>
        </w:rPr>
        <w:t>tor-f</w:t>
      </w:r>
      <w:r w:rsidR="008C7E9C" w:rsidRPr="007E5420">
        <w:rPr>
          <w:rFonts w:ascii="Times New Roman" w:hAnsi="Times New Roman"/>
          <w:sz w:val="24"/>
          <w:szCs w:val="24"/>
        </w:rPr>
        <w:t>aktor penyebab berpikir negatif</w:t>
      </w:r>
    </w:p>
    <w:p w:rsidR="005B3C2B" w:rsidRPr="007E5420" w:rsidRDefault="005B3C2B" w:rsidP="008954D6">
      <w:pPr>
        <w:pStyle w:val="ListParagraph"/>
        <w:spacing w:after="0" w:line="240" w:lineRule="auto"/>
        <w:ind w:left="851" w:hanging="425"/>
        <w:jc w:val="both"/>
        <w:rPr>
          <w:rFonts w:ascii="Times New Roman" w:hAnsi="Times New Roman"/>
          <w:sz w:val="24"/>
          <w:szCs w:val="24"/>
        </w:rPr>
      </w:pPr>
    </w:p>
    <w:p w:rsidR="005B3C2B" w:rsidRPr="007E5420" w:rsidRDefault="005B3C2B" w:rsidP="005B3C2B">
      <w:pPr>
        <w:pStyle w:val="ListParagraph"/>
        <w:tabs>
          <w:tab w:val="left" w:pos="2552"/>
        </w:tabs>
        <w:spacing w:after="0" w:line="480" w:lineRule="auto"/>
        <w:ind w:left="426" w:right="566"/>
        <w:jc w:val="both"/>
        <w:rPr>
          <w:rFonts w:ascii="Times New Roman" w:hAnsi="Times New Roman" w:cs="Times New Roman"/>
          <w:sz w:val="24"/>
          <w:szCs w:val="24"/>
        </w:rPr>
      </w:pPr>
      <w:r w:rsidRPr="007E5420">
        <w:rPr>
          <w:rFonts w:ascii="Times New Roman" w:hAnsi="Times New Roman" w:cs="Times New Roman"/>
          <w:sz w:val="24"/>
          <w:szCs w:val="24"/>
        </w:rPr>
        <w:t>Pikiran negatif mencari dan memikirkan hal-hal negatif yang terjadi di masa lalu, kemudian menimbulkan rasa cemas dan menumbuhkan ra</w:t>
      </w:r>
      <w:r w:rsidR="003A19BD">
        <w:rPr>
          <w:rFonts w:ascii="Times New Roman" w:hAnsi="Times New Roman" w:cs="Times New Roman"/>
          <w:sz w:val="24"/>
          <w:szCs w:val="24"/>
        </w:rPr>
        <w:t xml:space="preserve">sa takut menghadapi masa depan. </w:t>
      </w:r>
      <w:r w:rsidRPr="007E5420">
        <w:rPr>
          <w:rFonts w:ascii="Times New Roman" w:hAnsi="Times New Roman" w:cs="Times New Roman"/>
          <w:sz w:val="24"/>
          <w:szCs w:val="24"/>
        </w:rPr>
        <w:t>Jika sudah demikian, hidup akan diwarnai perasaan dan keyakinan negatif hingga menimbulkan berbagai masalah. Dan orang yang berpikiran secara nega</w:t>
      </w:r>
      <w:r w:rsidR="00354314">
        <w:rPr>
          <w:rFonts w:ascii="Times New Roman" w:hAnsi="Times New Roman" w:cs="Times New Roman"/>
          <w:sz w:val="24"/>
          <w:szCs w:val="24"/>
        </w:rPr>
        <w:t>tif memiliki ke</w:t>
      </w:r>
      <w:r w:rsidR="003A19BD">
        <w:rPr>
          <w:rFonts w:ascii="Times New Roman" w:hAnsi="Times New Roman" w:cs="Times New Roman"/>
          <w:sz w:val="24"/>
          <w:szCs w:val="24"/>
        </w:rPr>
        <w:t xml:space="preserve">kuatan imajinasi untuk masuk ke </w:t>
      </w:r>
      <w:r w:rsidR="00354314">
        <w:rPr>
          <w:rFonts w:ascii="Times New Roman" w:hAnsi="Times New Roman" w:cs="Times New Roman"/>
          <w:sz w:val="24"/>
          <w:szCs w:val="24"/>
        </w:rPr>
        <w:t xml:space="preserve">dalam berbagai hal negatif kendati </w:t>
      </w:r>
      <w:r w:rsidR="00354314">
        <w:rPr>
          <w:rFonts w:ascii="Times New Roman" w:hAnsi="Times New Roman" w:cs="Times New Roman"/>
          <w:sz w:val="24"/>
          <w:szCs w:val="24"/>
        </w:rPr>
        <w:lastRenderedPageBreak/>
        <w:t xml:space="preserve">berhadapan dengan sesuatu yang positif. Dari hasil penelitian di Universitas Yale, Amerika Serikat </w:t>
      </w:r>
      <w:r w:rsidRPr="007E5420">
        <w:rPr>
          <w:rFonts w:ascii="Times New Roman" w:hAnsi="Times New Roman" w:cs="Times New Roman"/>
          <w:sz w:val="24"/>
          <w:szCs w:val="24"/>
        </w:rPr>
        <w:t xml:space="preserve">menandaskan bahwa penduduk dunia yang benar-benar stabil dan bahagia kurang dari 3%. Selebihnya  baru berada pada level mendambakan kebahagiaan itu sendiri. Sebatas ucapan dan belum dibuktikan dengan perbuatan. Penyebabnya adalah pikiran negatif telah menghalangi mereka untuk menggapai apa yang mereka inginkan. </w:t>
      </w:r>
    </w:p>
    <w:p w:rsidR="005B3C2B" w:rsidRPr="007E5420" w:rsidRDefault="005B3C2B" w:rsidP="005B3C2B">
      <w:pPr>
        <w:pStyle w:val="ListParagraph"/>
        <w:spacing w:after="0" w:line="480" w:lineRule="auto"/>
        <w:ind w:left="426" w:right="566"/>
        <w:jc w:val="both"/>
        <w:rPr>
          <w:rFonts w:ascii="Times New Roman" w:hAnsi="Times New Roman" w:cs="Times New Roman"/>
          <w:sz w:val="24"/>
          <w:szCs w:val="24"/>
        </w:rPr>
      </w:pPr>
      <w:r w:rsidRPr="007E5420">
        <w:rPr>
          <w:rFonts w:ascii="Times New Roman" w:hAnsi="Times New Roman" w:cs="Times New Roman"/>
          <w:sz w:val="24"/>
          <w:szCs w:val="24"/>
        </w:rPr>
        <w:t>Selanjutnya menurut Elfiky (2010</w:t>
      </w:r>
      <w:r w:rsidR="00A80054">
        <w:rPr>
          <w:rFonts w:ascii="Times New Roman" w:hAnsi="Times New Roman" w:cs="Times New Roman"/>
          <w:sz w:val="24"/>
          <w:szCs w:val="24"/>
        </w:rPr>
        <w:t>:</w:t>
      </w:r>
      <w:r w:rsidR="0027666A">
        <w:rPr>
          <w:rFonts w:ascii="Times New Roman" w:hAnsi="Times New Roman" w:cs="Times New Roman"/>
          <w:sz w:val="24"/>
          <w:szCs w:val="24"/>
        </w:rPr>
        <w:t xml:space="preserve"> </w:t>
      </w:r>
      <w:r w:rsidR="00A80054">
        <w:rPr>
          <w:rFonts w:ascii="Times New Roman" w:hAnsi="Times New Roman" w:cs="Times New Roman"/>
          <w:sz w:val="24"/>
          <w:szCs w:val="24"/>
        </w:rPr>
        <w:t>153-17</w:t>
      </w:r>
      <w:r w:rsidR="00CB2947">
        <w:rPr>
          <w:rFonts w:ascii="Times New Roman" w:hAnsi="Times New Roman" w:cs="Times New Roman"/>
          <w:sz w:val="24"/>
          <w:szCs w:val="24"/>
        </w:rPr>
        <w:t>6</w:t>
      </w:r>
      <w:r w:rsidRPr="007E5420">
        <w:rPr>
          <w:rFonts w:ascii="Times New Roman" w:hAnsi="Times New Roman" w:cs="Times New Roman"/>
          <w:sz w:val="24"/>
          <w:szCs w:val="24"/>
        </w:rPr>
        <w:t>) ada beberapa faktor penyebab berpikir negatif, yaitu:</w:t>
      </w:r>
    </w:p>
    <w:p w:rsidR="005B3C2B" w:rsidRPr="007E5420" w:rsidRDefault="005B3C2B" w:rsidP="00563BDF">
      <w:pPr>
        <w:pStyle w:val="ListParagraph"/>
        <w:numPr>
          <w:ilvl w:val="0"/>
          <w:numId w:val="41"/>
        </w:numPr>
        <w:spacing w:after="0" w:line="240" w:lineRule="auto"/>
        <w:ind w:right="566"/>
        <w:jc w:val="both"/>
        <w:rPr>
          <w:rFonts w:ascii="Times New Roman" w:hAnsi="Times New Roman" w:cs="Times New Roman"/>
          <w:sz w:val="24"/>
          <w:szCs w:val="24"/>
        </w:rPr>
      </w:pPr>
      <w:r w:rsidRPr="007E5420">
        <w:rPr>
          <w:rFonts w:ascii="Times New Roman" w:hAnsi="Times New Roman" w:cs="Times New Roman"/>
          <w:sz w:val="24"/>
          <w:szCs w:val="24"/>
        </w:rPr>
        <w:t>Jauh dari Allah SWT</w:t>
      </w:r>
    </w:p>
    <w:p w:rsidR="005B3C2B" w:rsidRPr="007E5420" w:rsidRDefault="005B3C2B" w:rsidP="00563BDF">
      <w:pPr>
        <w:pStyle w:val="ListParagraph"/>
        <w:numPr>
          <w:ilvl w:val="0"/>
          <w:numId w:val="41"/>
        </w:numPr>
        <w:spacing w:after="0" w:line="240" w:lineRule="auto"/>
        <w:ind w:right="566"/>
        <w:jc w:val="both"/>
        <w:rPr>
          <w:rFonts w:ascii="Times New Roman" w:hAnsi="Times New Roman" w:cs="Times New Roman"/>
          <w:sz w:val="24"/>
          <w:szCs w:val="24"/>
        </w:rPr>
      </w:pPr>
      <w:r w:rsidRPr="007E5420">
        <w:rPr>
          <w:rFonts w:ascii="Times New Roman" w:hAnsi="Times New Roman" w:cs="Times New Roman"/>
          <w:sz w:val="24"/>
          <w:szCs w:val="24"/>
        </w:rPr>
        <w:t>Program terdahulu</w:t>
      </w:r>
    </w:p>
    <w:p w:rsidR="005B3C2B" w:rsidRPr="007E5420" w:rsidRDefault="00A80054" w:rsidP="00563BDF">
      <w:pPr>
        <w:pStyle w:val="ListParagraph"/>
        <w:numPr>
          <w:ilvl w:val="0"/>
          <w:numId w:val="41"/>
        </w:numPr>
        <w:spacing w:after="0" w:line="240" w:lineRule="auto"/>
        <w:ind w:right="566"/>
        <w:jc w:val="both"/>
        <w:rPr>
          <w:rFonts w:ascii="Times New Roman" w:hAnsi="Times New Roman" w:cs="Times New Roman"/>
          <w:sz w:val="24"/>
          <w:szCs w:val="24"/>
        </w:rPr>
      </w:pPr>
      <w:r>
        <w:rPr>
          <w:rFonts w:ascii="Times New Roman" w:hAnsi="Times New Roman" w:cs="Times New Roman"/>
          <w:sz w:val="24"/>
          <w:szCs w:val="24"/>
        </w:rPr>
        <w:t xml:space="preserve">Tidak ada tujuan </w:t>
      </w:r>
      <w:r w:rsidR="005B3C2B" w:rsidRPr="007E5420">
        <w:rPr>
          <w:rFonts w:ascii="Times New Roman" w:hAnsi="Times New Roman" w:cs="Times New Roman"/>
          <w:sz w:val="24"/>
          <w:szCs w:val="24"/>
        </w:rPr>
        <w:t>yang jelas</w:t>
      </w:r>
    </w:p>
    <w:p w:rsidR="005B3C2B" w:rsidRPr="007E5420" w:rsidRDefault="003A19BD" w:rsidP="00563BDF">
      <w:pPr>
        <w:pStyle w:val="ListParagraph"/>
        <w:numPr>
          <w:ilvl w:val="0"/>
          <w:numId w:val="41"/>
        </w:numPr>
        <w:spacing w:after="0" w:line="240" w:lineRule="auto"/>
        <w:ind w:right="566"/>
        <w:jc w:val="both"/>
        <w:rPr>
          <w:rFonts w:ascii="Times New Roman" w:hAnsi="Times New Roman" w:cs="Times New Roman"/>
          <w:sz w:val="24"/>
          <w:szCs w:val="24"/>
        </w:rPr>
      </w:pPr>
      <w:r>
        <w:rPr>
          <w:rFonts w:ascii="Times New Roman" w:hAnsi="Times New Roman" w:cs="Times New Roman"/>
          <w:sz w:val="24"/>
          <w:szCs w:val="24"/>
        </w:rPr>
        <w:t>Rutinitas yang negatif</w:t>
      </w:r>
    </w:p>
    <w:p w:rsidR="005B3C2B" w:rsidRPr="007E5420" w:rsidRDefault="005B3C2B" w:rsidP="00563BDF">
      <w:pPr>
        <w:pStyle w:val="ListParagraph"/>
        <w:numPr>
          <w:ilvl w:val="0"/>
          <w:numId w:val="41"/>
        </w:numPr>
        <w:spacing w:after="0" w:line="240" w:lineRule="auto"/>
        <w:ind w:right="566"/>
        <w:jc w:val="both"/>
        <w:rPr>
          <w:rFonts w:ascii="Times New Roman" w:hAnsi="Times New Roman" w:cs="Times New Roman"/>
          <w:sz w:val="24"/>
          <w:szCs w:val="24"/>
        </w:rPr>
      </w:pPr>
      <w:r w:rsidRPr="007E5420">
        <w:rPr>
          <w:rFonts w:ascii="Times New Roman" w:hAnsi="Times New Roman" w:cs="Times New Roman"/>
          <w:sz w:val="24"/>
          <w:szCs w:val="24"/>
        </w:rPr>
        <w:t>Pengaruh internal</w:t>
      </w:r>
    </w:p>
    <w:p w:rsidR="005B3C2B" w:rsidRPr="007E5420" w:rsidRDefault="005B3C2B" w:rsidP="00563BDF">
      <w:pPr>
        <w:pStyle w:val="ListParagraph"/>
        <w:numPr>
          <w:ilvl w:val="0"/>
          <w:numId w:val="41"/>
        </w:numPr>
        <w:spacing w:after="0" w:line="240" w:lineRule="auto"/>
        <w:ind w:right="566"/>
        <w:jc w:val="both"/>
        <w:rPr>
          <w:rFonts w:ascii="Times New Roman" w:hAnsi="Times New Roman" w:cs="Times New Roman"/>
          <w:sz w:val="24"/>
          <w:szCs w:val="24"/>
        </w:rPr>
      </w:pPr>
      <w:r w:rsidRPr="007E5420">
        <w:rPr>
          <w:rFonts w:ascii="Times New Roman" w:hAnsi="Times New Roman" w:cs="Times New Roman"/>
          <w:sz w:val="24"/>
          <w:szCs w:val="24"/>
        </w:rPr>
        <w:t>Pengaruh eksternal</w:t>
      </w:r>
    </w:p>
    <w:p w:rsidR="005B3C2B" w:rsidRPr="007E5420" w:rsidRDefault="005B3C2B" w:rsidP="00563BDF">
      <w:pPr>
        <w:pStyle w:val="ListParagraph"/>
        <w:numPr>
          <w:ilvl w:val="0"/>
          <w:numId w:val="41"/>
        </w:numPr>
        <w:spacing w:after="0" w:line="240" w:lineRule="auto"/>
        <w:ind w:right="566"/>
        <w:jc w:val="both"/>
        <w:rPr>
          <w:rFonts w:ascii="Times New Roman" w:hAnsi="Times New Roman" w:cs="Times New Roman"/>
          <w:sz w:val="24"/>
          <w:szCs w:val="24"/>
        </w:rPr>
      </w:pPr>
      <w:r w:rsidRPr="007E5420">
        <w:rPr>
          <w:rFonts w:ascii="Times New Roman" w:hAnsi="Times New Roman" w:cs="Times New Roman"/>
          <w:sz w:val="24"/>
          <w:szCs w:val="24"/>
        </w:rPr>
        <w:t>Kehidupan masa lalu</w:t>
      </w:r>
    </w:p>
    <w:p w:rsidR="005B3C2B" w:rsidRPr="007E5420" w:rsidRDefault="005B3C2B" w:rsidP="00563BDF">
      <w:pPr>
        <w:pStyle w:val="ListParagraph"/>
        <w:numPr>
          <w:ilvl w:val="0"/>
          <w:numId w:val="41"/>
        </w:numPr>
        <w:spacing w:after="0" w:line="240" w:lineRule="auto"/>
        <w:ind w:right="566"/>
        <w:jc w:val="both"/>
        <w:rPr>
          <w:rFonts w:ascii="Times New Roman" w:hAnsi="Times New Roman" w:cs="Times New Roman"/>
          <w:sz w:val="24"/>
          <w:szCs w:val="24"/>
        </w:rPr>
      </w:pPr>
      <w:r w:rsidRPr="007E5420">
        <w:rPr>
          <w:rFonts w:ascii="Times New Roman" w:hAnsi="Times New Roman" w:cs="Times New Roman"/>
          <w:sz w:val="24"/>
          <w:szCs w:val="24"/>
        </w:rPr>
        <w:t>Konsentrasi yang negatif</w:t>
      </w:r>
    </w:p>
    <w:p w:rsidR="005B3C2B" w:rsidRPr="007E5420" w:rsidRDefault="005B3C2B" w:rsidP="00563BDF">
      <w:pPr>
        <w:pStyle w:val="ListParagraph"/>
        <w:numPr>
          <w:ilvl w:val="0"/>
          <w:numId w:val="41"/>
        </w:numPr>
        <w:spacing w:after="0" w:line="240" w:lineRule="auto"/>
        <w:ind w:right="566"/>
        <w:jc w:val="both"/>
        <w:rPr>
          <w:rFonts w:ascii="Times New Roman" w:hAnsi="Times New Roman" w:cs="Times New Roman"/>
          <w:sz w:val="24"/>
          <w:szCs w:val="24"/>
        </w:rPr>
      </w:pPr>
      <w:r w:rsidRPr="007E5420">
        <w:rPr>
          <w:rFonts w:ascii="Times New Roman" w:hAnsi="Times New Roman" w:cs="Times New Roman"/>
          <w:sz w:val="24"/>
          <w:szCs w:val="24"/>
        </w:rPr>
        <w:t>Semangat dan kondisi mental yang lemah</w:t>
      </w:r>
    </w:p>
    <w:p w:rsidR="005B3C2B" w:rsidRPr="007E5420" w:rsidRDefault="005B3C2B" w:rsidP="00563BDF">
      <w:pPr>
        <w:pStyle w:val="ListParagraph"/>
        <w:numPr>
          <w:ilvl w:val="0"/>
          <w:numId w:val="41"/>
        </w:numPr>
        <w:spacing w:after="0" w:line="240" w:lineRule="auto"/>
        <w:ind w:right="566"/>
        <w:jc w:val="both"/>
        <w:rPr>
          <w:rFonts w:ascii="Times New Roman" w:hAnsi="Times New Roman" w:cs="Times New Roman"/>
          <w:sz w:val="24"/>
          <w:szCs w:val="24"/>
        </w:rPr>
      </w:pPr>
      <w:r w:rsidRPr="007E5420">
        <w:rPr>
          <w:rFonts w:ascii="Times New Roman" w:hAnsi="Times New Roman" w:cs="Times New Roman"/>
          <w:sz w:val="24"/>
          <w:szCs w:val="24"/>
        </w:rPr>
        <w:t>Persahabatan yang tidak baik</w:t>
      </w:r>
    </w:p>
    <w:p w:rsidR="009267B6" w:rsidRPr="00A80054" w:rsidRDefault="005B3C2B" w:rsidP="00563BDF">
      <w:pPr>
        <w:pStyle w:val="ListParagraph"/>
        <w:numPr>
          <w:ilvl w:val="0"/>
          <w:numId w:val="41"/>
        </w:numPr>
        <w:spacing w:after="0" w:line="240" w:lineRule="auto"/>
        <w:ind w:right="566"/>
        <w:jc w:val="both"/>
        <w:rPr>
          <w:rFonts w:ascii="Times New Roman" w:hAnsi="Times New Roman" w:cs="Times New Roman"/>
          <w:sz w:val="24"/>
          <w:szCs w:val="24"/>
        </w:rPr>
      </w:pPr>
      <w:r w:rsidRPr="007E5420">
        <w:rPr>
          <w:rFonts w:ascii="Times New Roman" w:hAnsi="Times New Roman" w:cs="Times New Roman"/>
          <w:sz w:val="24"/>
          <w:szCs w:val="24"/>
        </w:rPr>
        <w:t>Media informasi</w:t>
      </w:r>
    </w:p>
    <w:p w:rsidR="009267B6" w:rsidRPr="007E5420" w:rsidRDefault="009267B6" w:rsidP="005B3C2B">
      <w:pPr>
        <w:pStyle w:val="ListParagraph"/>
        <w:spacing w:after="0" w:line="240" w:lineRule="auto"/>
        <w:ind w:left="786" w:right="566"/>
        <w:jc w:val="both"/>
        <w:rPr>
          <w:rFonts w:ascii="Times New Roman" w:hAnsi="Times New Roman" w:cs="Times New Roman"/>
          <w:sz w:val="24"/>
          <w:szCs w:val="24"/>
        </w:rPr>
      </w:pPr>
    </w:p>
    <w:p w:rsidR="007A4F51" w:rsidRPr="007E5420" w:rsidRDefault="00081015" w:rsidP="00563BDF">
      <w:pPr>
        <w:pStyle w:val="ListParagraph"/>
        <w:numPr>
          <w:ilvl w:val="0"/>
          <w:numId w:val="38"/>
        </w:numPr>
        <w:spacing w:after="0" w:line="480" w:lineRule="auto"/>
        <w:ind w:left="426" w:hanging="426"/>
        <w:jc w:val="both"/>
        <w:rPr>
          <w:rFonts w:ascii="Times New Roman" w:hAnsi="Times New Roman"/>
          <w:b/>
          <w:sz w:val="24"/>
          <w:szCs w:val="24"/>
        </w:rPr>
      </w:pPr>
      <w:r w:rsidRPr="007E5420">
        <w:rPr>
          <w:rFonts w:ascii="Times New Roman" w:hAnsi="Times New Roman"/>
          <w:b/>
          <w:sz w:val="24"/>
          <w:szCs w:val="24"/>
        </w:rPr>
        <w:t>Kekuatan berpikir positif</w:t>
      </w:r>
    </w:p>
    <w:p w:rsidR="008954D6" w:rsidRPr="007E5420" w:rsidRDefault="002F7C7D" w:rsidP="008954D6">
      <w:pPr>
        <w:pStyle w:val="ListParagraph"/>
        <w:spacing w:after="0" w:line="480" w:lineRule="auto"/>
        <w:ind w:left="0" w:firstLine="426"/>
        <w:jc w:val="both"/>
        <w:rPr>
          <w:rFonts w:ascii="Times New Roman" w:hAnsi="Times New Roman" w:cs="Times New Roman"/>
          <w:sz w:val="24"/>
          <w:szCs w:val="24"/>
        </w:rPr>
      </w:pPr>
      <w:r w:rsidRPr="007E5420">
        <w:rPr>
          <w:rFonts w:ascii="Times New Roman" w:hAnsi="Times New Roman" w:cs="Times New Roman"/>
          <w:sz w:val="24"/>
          <w:szCs w:val="24"/>
        </w:rPr>
        <w:t>Pada awal pembahasan telah diuraikan tentang pengertian berpikir positif, selanjutnya akan diuraikan beberapa kekuatan berpikir positif.</w:t>
      </w:r>
    </w:p>
    <w:p w:rsidR="008954D6" w:rsidRPr="007E5420" w:rsidRDefault="008B28CE" w:rsidP="008954D6">
      <w:pPr>
        <w:pStyle w:val="ListParagraph"/>
        <w:spacing w:after="0" w:line="480" w:lineRule="auto"/>
        <w:ind w:left="0" w:firstLine="426"/>
        <w:jc w:val="both"/>
        <w:rPr>
          <w:rFonts w:ascii="Times New Roman" w:hAnsi="Times New Roman" w:cs="Times New Roman"/>
          <w:sz w:val="24"/>
          <w:szCs w:val="24"/>
        </w:rPr>
      </w:pPr>
      <w:r w:rsidRPr="007E5420">
        <w:rPr>
          <w:rFonts w:ascii="Times New Roman" w:hAnsi="Times New Roman" w:cs="Times New Roman"/>
          <w:sz w:val="24"/>
          <w:szCs w:val="24"/>
        </w:rPr>
        <w:t>Elfiky (2009</w:t>
      </w:r>
      <w:r w:rsidR="00617191">
        <w:rPr>
          <w:rFonts w:ascii="Times New Roman" w:hAnsi="Times New Roman" w:cs="Times New Roman"/>
          <w:sz w:val="24"/>
          <w:szCs w:val="24"/>
        </w:rPr>
        <w:t>: 7-129</w:t>
      </w:r>
      <w:r w:rsidRPr="007E5420">
        <w:rPr>
          <w:rFonts w:ascii="Times New Roman" w:hAnsi="Times New Roman" w:cs="Times New Roman"/>
          <w:sz w:val="24"/>
          <w:szCs w:val="24"/>
        </w:rPr>
        <w:t xml:space="preserve">) </w:t>
      </w:r>
      <w:r w:rsidR="00E24FA6" w:rsidRPr="007E5420">
        <w:rPr>
          <w:rFonts w:ascii="Times New Roman" w:hAnsi="Times New Roman" w:cs="Times New Roman"/>
          <w:sz w:val="24"/>
          <w:szCs w:val="24"/>
        </w:rPr>
        <w:t>mengemukakan beberapa kekuatan pikiran,</w:t>
      </w:r>
      <w:r w:rsidRPr="007E5420">
        <w:rPr>
          <w:rFonts w:ascii="Times New Roman" w:hAnsi="Times New Roman" w:cs="Times New Roman"/>
          <w:sz w:val="24"/>
          <w:szCs w:val="24"/>
        </w:rPr>
        <w:t xml:space="preserve"> </w:t>
      </w:r>
      <w:r w:rsidR="00E24FA6" w:rsidRPr="007E5420">
        <w:rPr>
          <w:rFonts w:ascii="Times New Roman" w:hAnsi="Times New Roman" w:cs="Times New Roman"/>
          <w:sz w:val="24"/>
          <w:szCs w:val="24"/>
        </w:rPr>
        <w:t>yaitu:</w:t>
      </w:r>
    </w:p>
    <w:p w:rsidR="008954D6" w:rsidRPr="007E5420" w:rsidRDefault="008954D6" w:rsidP="0092421A">
      <w:pPr>
        <w:pStyle w:val="ListParagraph"/>
        <w:numPr>
          <w:ilvl w:val="0"/>
          <w:numId w:val="20"/>
        </w:numPr>
        <w:spacing w:after="0" w:line="240" w:lineRule="auto"/>
        <w:ind w:left="993" w:hanging="426"/>
        <w:jc w:val="both"/>
        <w:rPr>
          <w:rFonts w:ascii="Times New Roman" w:hAnsi="Times New Roman" w:cs="Times New Roman"/>
          <w:sz w:val="24"/>
          <w:szCs w:val="24"/>
        </w:rPr>
      </w:pPr>
      <w:r w:rsidRPr="007E5420">
        <w:rPr>
          <w:rFonts w:ascii="Times New Roman" w:hAnsi="Times New Roman" w:cs="Times New Roman"/>
          <w:sz w:val="24"/>
          <w:szCs w:val="24"/>
        </w:rPr>
        <w:t>Pikiran memiliki proses yang kuat</w:t>
      </w:r>
    </w:p>
    <w:p w:rsidR="008954D6" w:rsidRPr="007E5420" w:rsidRDefault="008954D6" w:rsidP="0092421A">
      <w:pPr>
        <w:pStyle w:val="ListParagraph"/>
        <w:numPr>
          <w:ilvl w:val="0"/>
          <w:numId w:val="20"/>
        </w:numPr>
        <w:spacing w:after="0" w:line="240" w:lineRule="auto"/>
        <w:ind w:left="993" w:hanging="426"/>
        <w:jc w:val="both"/>
        <w:rPr>
          <w:rFonts w:ascii="Times New Roman" w:hAnsi="Times New Roman" w:cs="Times New Roman"/>
          <w:sz w:val="24"/>
          <w:szCs w:val="24"/>
        </w:rPr>
      </w:pPr>
      <w:r w:rsidRPr="007E5420">
        <w:rPr>
          <w:rFonts w:ascii="Times New Roman" w:hAnsi="Times New Roman" w:cs="Times New Roman"/>
          <w:sz w:val="24"/>
          <w:szCs w:val="24"/>
        </w:rPr>
        <w:t>Pikiran membuat arsip memori dalam akal</w:t>
      </w:r>
    </w:p>
    <w:p w:rsidR="008954D6" w:rsidRPr="007E5420" w:rsidRDefault="008954D6" w:rsidP="0092421A">
      <w:pPr>
        <w:pStyle w:val="ListParagraph"/>
        <w:numPr>
          <w:ilvl w:val="0"/>
          <w:numId w:val="20"/>
        </w:numPr>
        <w:spacing w:after="0" w:line="240" w:lineRule="auto"/>
        <w:ind w:left="993" w:hanging="426"/>
        <w:jc w:val="both"/>
        <w:rPr>
          <w:rFonts w:ascii="Times New Roman" w:hAnsi="Times New Roman" w:cs="Times New Roman"/>
          <w:sz w:val="24"/>
          <w:szCs w:val="24"/>
        </w:rPr>
      </w:pPr>
      <w:r w:rsidRPr="007E5420">
        <w:rPr>
          <w:rFonts w:ascii="Times New Roman" w:hAnsi="Times New Roman" w:cs="Times New Roman"/>
          <w:sz w:val="24"/>
          <w:szCs w:val="24"/>
        </w:rPr>
        <w:t>Pikiran melahirkan mindset</w:t>
      </w:r>
    </w:p>
    <w:p w:rsidR="008954D6" w:rsidRPr="007E5420" w:rsidRDefault="008954D6" w:rsidP="0092421A">
      <w:pPr>
        <w:pStyle w:val="ListParagraph"/>
        <w:numPr>
          <w:ilvl w:val="0"/>
          <w:numId w:val="20"/>
        </w:numPr>
        <w:spacing w:after="0" w:line="240" w:lineRule="auto"/>
        <w:ind w:left="993" w:hanging="426"/>
        <w:jc w:val="both"/>
        <w:rPr>
          <w:rFonts w:ascii="Times New Roman" w:hAnsi="Times New Roman" w:cs="Times New Roman"/>
          <w:sz w:val="24"/>
          <w:szCs w:val="24"/>
        </w:rPr>
      </w:pPr>
      <w:r w:rsidRPr="007E5420">
        <w:rPr>
          <w:rFonts w:ascii="Times New Roman" w:hAnsi="Times New Roman" w:cs="Times New Roman"/>
          <w:sz w:val="24"/>
          <w:szCs w:val="24"/>
        </w:rPr>
        <w:t>Pikiran memengaruhi intelektualitas</w:t>
      </w:r>
    </w:p>
    <w:p w:rsidR="008954D6" w:rsidRPr="007E5420" w:rsidRDefault="008954D6" w:rsidP="0092421A">
      <w:pPr>
        <w:pStyle w:val="ListParagraph"/>
        <w:numPr>
          <w:ilvl w:val="0"/>
          <w:numId w:val="20"/>
        </w:numPr>
        <w:spacing w:after="0" w:line="240" w:lineRule="auto"/>
        <w:ind w:left="993" w:hanging="426"/>
        <w:jc w:val="both"/>
        <w:rPr>
          <w:rFonts w:ascii="Times New Roman" w:hAnsi="Times New Roman" w:cs="Times New Roman"/>
          <w:sz w:val="24"/>
          <w:szCs w:val="24"/>
        </w:rPr>
      </w:pPr>
      <w:r w:rsidRPr="007E5420">
        <w:rPr>
          <w:rFonts w:ascii="Times New Roman" w:hAnsi="Times New Roman" w:cs="Times New Roman"/>
          <w:sz w:val="24"/>
          <w:szCs w:val="24"/>
        </w:rPr>
        <w:t>Pikiran memengaruhi fisik</w:t>
      </w:r>
    </w:p>
    <w:p w:rsidR="008954D6" w:rsidRPr="007E5420" w:rsidRDefault="008954D6" w:rsidP="0092421A">
      <w:pPr>
        <w:pStyle w:val="ListParagraph"/>
        <w:numPr>
          <w:ilvl w:val="0"/>
          <w:numId w:val="20"/>
        </w:numPr>
        <w:spacing w:after="0" w:line="240" w:lineRule="auto"/>
        <w:ind w:left="993" w:hanging="426"/>
        <w:jc w:val="both"/>
        <w:rPr>
          <w:rFonts w:ascii="Times New Roman" w:hAnsi="Times New Roman" w:cs="Times New Roman"/>
          <w:sz w:val="24"/>
          <w:szCs w:val="24"/>
        </w:rPr>
      </w:pPr>
      <w:r w:rsidRPr="007E5420">
        <w:rPr>
          <w:rFonts w:ascii="Times New Roman" w:hAnsi="Times New Roman" w:cs="Times New Roman"/>
          <w:sz w:val="24"/>
          <w:szCs w:val="24"/>
        </w:rPr>
        <w:t>Pikiran memengaruhi perasaan</w:t>
      </w:r>
    </w:p>
    <w:p w:rsidR="008954D6" w:rsidRPr="007E5420" w:rsidRDefault="008954D6" w:rsidP="0092421A">
      <w:pPr>
        <w:pStyle w:val="ListParagraph"/>
        <w:numPr>
          <w:ilvl w:val="0"/>
          <w:numId w:val="20"/>
        </w:numPr>
        <w:spacing w:after="0" w:line="240" w:lineRule="auto"/>
        <w:ind w:left="993" w:hanging="426"/>
        <w:jc w:val="both"/>
        <w:rPr>
          <w:rFonts w:ascii="Times New Roman" w:hAnsi="Times New Roman" w:cs="Times New Roman"/>
          <w:sz w:val="24"/>
          <w:szCs w:val="24"/>
        </w:rPr>
      </w:pPr>
      <w:r w:rsidRPr="007E5420">
        <w:rPr>
          <w:rFonts w:ascii="Times New Roman" w:hAnsi="Times New Roman" w:cs="Times New Roman"/>
          <w:sz w:val="24"/>
          <w:szCs w:val="24"/>
        </w:rPr>
        <w:t>Pikiran memengaruhi sikap</w:t>
      </w:r>
    </w:p>
    <w:p w:rsidR="008954D6" w:rsidRPr="007E5420" w:rsidRDefault="008954D6" w:rsidP="0092421A">
      <w:pPr>
        <w:pStyle w:val="ListParagraph"/>
        <w:numPr>
          <w:ilvl w:val="0"/>
          <w:numId w:val="20"/>
        </w:numPr>
        <w:spacing w:after="0" w:line="240" w:lineRule="auto"/>
        <w:ind w:left="993" w:hanging="426"/>
        <w:jc w:val="both"/>
        <w:rPr>
          <w:rFonts w:ascii="Times New Roman" w:hAnsi="Times New Roman" w:cs="Times New Roman"/>
          <w:sz w:val="24"/>
          <w:szCs w:val="24"/>
        </w:rPr>
      </w:pPr>
      <w:r w:rsidRPr="007E5420">
        <w:rPr>
          <w:rFonts w:ascii="Times New Roman" w:hAnsi="Times New Roman" w:cs="Times New Roman"/>
          <w:sz w:val="24"/>
          <w:szCs w:val="24"/>
        </w:rPr>
        <w:t>Pikiran memengaruhi hasil</w:t>
      </w:r>
    </w:p>
    <w:p w:rsidR="008954D6" w:rsidRPr="007E5420" w:rsidRDefault="008954D6" w:rsidP="0092421A">
      <w:pPr>
        <w:pStyle w:val="ListParagraph"/>
        <w:numPr>
          <w:ilvl w:val="0"/>
          <w:numId w:val="20"/>
        </w:numPr>
        <w:spacing w:after="0" w:line="240" w:lineRule="auto"/>
        <w:ind w:left="993" w:hanging="426"/>
        <w:jc w:val="both"/>
        <w:rPr>
          <w:rFonts w:ascii="Times New Roman" w:hAnsi="Times New Roman" w:cs="Times New Roman"/>
          <w:sz w:val="24"/>
          <w:szCs w:val="24"/>
        </w:rPr>
      </w:pPr>
      <w:r w:rsidRPr="007E5420">
        <w:rPr>
          <w:rFonts w:ascii="Times New Roman" w:hAnsi="Times New Roman" w:cs="Times New Roman"/>
          <w:sz w:val="24"/>
          <w:szCs w:val="24"/>
        </w:rPr>
        <w:lastRenderedPageBreak/>
        <w:t>Pikiran memengaruhi citra diri</w:t>
      </w:r>
    </w:p>
    <w:p w:rsidR="008954D6" w:rsidRPr="007E5420" w:rsidRDefault="008954D6" w:rsidP="0092421A">
      <w:pPr>
        <w:pStyle w:val="ListParagraph"/>
        <w:numPr>
          <w:ilvl w:val="0"/>
          <w:numId w:val="20"/>
        </w:numPr>
        <w:spacing w:after="0" w:line="240" w:lineRule="auto"/>
        <w:ind w:left="993" w:hanging="426"/>
        <w:jc w:val="both"/>
        <w:rPr>
          <w:rFonts w:ascii="Times New Roman" w:hAnsi="Times New Roman" w:cs="Times New Roman"/>
          <w:sz w:val="24"/>
          <w:szCs w:val="24"/>
        </w:rPr>
      </w:pPr>
      <w:r w:rsidRPr="007E5420">
        <w:rPr>
          <w:rFonts w:ascii="Times New Roman" w:hAnsi="Times New Roman" w:cs="Times New Roman"/>
          <w:sz w:val="24"/>
          <w:szCs w:val="24"/>
        </w:rPr>
        <w:t>Pikiran memengaruhi harga diri</w:t>
      </w:r>
    </w:p>
    <w:p w:rsidR="008954D6" w:rsidRPr="007E5420" w:rsidRDefault="008954D6" w:rsidP="0092421A">
      <w:pPr>
        <w:pStyle w:val="ListParagraph"/>
        <w:numPr>
          <w:ilvl w:val="0"/>
          <w:numId w:val="20"/>
        </w:numPr>
        <w:spacing w:after="0" w:line="240" w:lineRule="auto"/>
        <w:ind w:left="993" w:hanging="426"/>
        <w:jc w:val="both"/>
        <w:rPr>
          <w:rFonts w:ascii="Times New Roman" w:hAnsi="Times New Roman" w:cs="Times New Roman"/>
          <w:sz w:val="24"/>
          <w:szCs w:val="24"/>
        </w:rPr>
      </w:pPr>
      <w:r w:rsidRPr="007E5420">
        <w:rPr>
          <w:rFonts w:ascii="Times New Roman" w:hAnsi="Times New Roman" w:cs="Times New Roman"/>
          <w:sz w:val="24"/>
          <w:szCs w:val="24"/>
        </w:rPr>
        <w:t>Pikiran dan rasa percaya diri</w:t>
      </w:r>
    </w:p>
    <w:p w:rsidR="008954D6" w:rsidRPr="007E5420" w:rsidRDefault="008954D6" w:rsidP="0092421A">
      <w:pPr>
        <w:pStyle w:val="ListParagraph"/>
        <w:numPr>
          <w:ilvl w:val="0"/>
          <w:numId w:val="20"/>
        </w:numPr>
        <w:spacing w:after="0" w:line="240" w:lineRule="auto"/>
        <w:ind w:left="993" w:hanging="426"/>
        <w:jc w:val="both"/>
        <w:rPr>
          <w:rFonts w:ascii="Times New Roman" w:hAnsi="Times New Roman" w:cs="Times New Roman"/>
          <w:sz w:val="24"/>
          <w:szCs w:val="24"/>
        </w:rPr>
      </w:pPr>
      <w:r w:rsidRPr="007E5420">
        <w:rPr>
          <w:rFonts w:ascii="Times New Roman" w:hAnsi="Times New Roman" w:cs="Times New Roman"/>
          <w:sz w:val="24"/>
          <w:szCs w:val="24"/>
        </w:rPr>
        <w:t>Pikiran memengaruhi kondisi jiwa</w:t>
      </w:r>
    </w:p>
    <w:p w:rsidR="008954D6" w:rsidRPr="007E5420" w:rsidRDefault="008954D6" w:rsidP="0092421A">
      <w:pPr>
        <w:pStyle w:val="ListParagraph"/>
        <w:numPr>
          <w:ilvl w:val="0"/>
          <w:numId w:val="20"/>
        </w:numPr>
        <w:spacing w:after="0" w:line="240" w:lineRule="auto"/>
        <w:ind w:left="993" w:hanging="426"/>
        <w:jc w:val="both"/>
        <w:rPr>
          <w:rFonts w:ascii="Times New Roman" w:hAnsi="Times New Roman" w:cs="Times New Roman"/>
          <w:sz w:val="24"/>
          <w:szCs w:val="24"/>
        </w:rPr>
      </w:pPr>
      <w:r w:rsidRPr="007E5420">
        <w:rPr>
          <w:rFonts w:ascii="Times New Roman" w:hAnsi="Times New Roman" w:cs="Times New Roman"/>
          <w:sz w:val="24"/>
          <w:szCs w:val="24"/>
        </w:rPr>
        <w:t>Pikiran memengaruhi kondisi kesehatan</w:t>
      </w:r>
    </w:p>
    <w:p w:rsidR="008954D6" w:rsidRPr="007E5420" w:rsidRDefault="008954D6" w:rsidP="0092421A">
      <w:pPr>
        <w:pStyle w:val="ListParagraph"/>
        <w:numPr>
          <w:ilvl w:val="0"/>
          <w:numId w:val="20"/>
        </w:numPr>
        <w:spacing w:after="0" w:line="240" w:lineRule="auto"/>
        <w:ind w:left="993" w:hanging="426"/>
        <w:jc w:val="both"/>
        <w:rPr>
          <w:rFonts w:ascii="Times New Roman" w:hAnsi="Times New Roman" w:cs="Times New Roman"/>
          <w:sz w:val="24"/>
          <w:szCs w:val="24"/>
        </w:rPr>
      </w:pPr>
      <w:r w:rsidRPr="007E5420">
        <w:rPr>
          <w:rFonts w:ascii="Times New Roman" w:hAnsi="Times New Roman" w:cs="Times New Roman"/>
          <w:sz w:val="24"/>
          <w:szCs w:val="24"/>
        </w:rPr>
        <w:t>Pikiran melampaui batas waktu</w:t>
      </w:r>
    </w:p>
    <w:p w:rsidR="008954D6" w:rsidRPr="007E5420" w:rsidRDefault="008954D6" w:rsidP="0092421A">
      <w:pPr>
        <w:pStyle w:val="ListParagraph"/>
        <w:numPr>
          <w:ilvl w:val="0"/>
          <w:numId w:val="20"/>
        </w:numPr>
        <w:spacing w:after="0" w:line="240" w:lineRule="auto"/>
        <w:ind w:left="993" w:hanging="426"/>
        <w:jc w:val="both"/>
        <w:rPr>
          <w:rFonts w:ascii="Times New Roman" w:hAnsi="Times New Roman" w:cs="Times New Roman"/>
          <w:sz w:val="24"/>
          <w:szCs w:val="24"/>
        </w:rPr>
      </w:pPr>
      <w:r w:rsidRPr="007E5420">
        <w:rPr>
          <w:rFonts w:ascii="Times New Roman" w:hAnsi="Times New Roman" w:cs="Times New Roman"/>
          <w:sz w:val="24"/>
          <w:szCs w:val="24"/>
        </w:rPr>
        <w:t>Pikiran tidak mengenal jarak</w:t>
      </w:r>
    </w:p>
    <w:p w:rsidR="008954D6" w:rsidRPr="007E5420" w:rsidRDefault="008954D6" w:rsidP="0092421A">
      <w:pPr>
        <w:pStyle w:val="ListParagraph"/>
        <w:numPr>
          <w:ilvl w:val="0"/>
          <w:numId w:val="20"/>
        </w:numPr>
        <w:spacing w:after="0" w:line="240" w:lineRule="auto"/>
        <w:ind w:left="993" w:hanging="426"/>
        <w:jc w:val="both"/>
        <w:rPr>
          <w:rFonts w:ascii="Times New Roman" w:hAnsi="Times New Roman" w:cs="Times New Roman"/>
          <w:sz w:val="24"/>
          <w:szCs w:val="24"/>
        </w:rPr>
      </w:pPr>
      <w:r w:rsidRPr="007E5420">
        <w:rPr>
          <w:rFonts w:ascii="Times New Roman" w:hAnsi="Times New Roman" w:cs="Times New Roman"/>
          <w:sz w:val="24"/>
          <w:szCs w:val="24"/>
        </w:rPr>
        <w:t>Pikiran tidak mengenal waktu</w:t>
      </w:r>
    </w:p>
    <w:p w:rsidR="008954D6" w:rsidRPr="007E5420" w:rsidRDefault="008954D6" w:rsidP="0092421A">
      <w:pPr>
        <w:pStyle w:val="ListParagraph"/>
        <w:numPr>
          <w:ilvl w:val="0"/>
          <w:numId w:val="20"/>
        </w:numPr>
        <w:spacing w:after="0" w:line="240" w:lineRule="auto"/>
        <w:ind w:left="993" w:hanging="426"/>
        <w:jc w:val="both"/>
        <w:rPr>
          <w:rFonts w:ascii="Times New Roman" w:hAnsi="Times New Roman" w:cs="Times New Roman"/>
          <w:sz w:val="24"/>
          <w:szCs w:val="24"/>
        </w:rPr>
      </w:pPr>
      <w:r w:rsidRPr="007E5420">
        <w:rPr>
          <w:rFonts w:ascii="Times New Roman" w:hAnsi="Times New Roman" w:cs="Times New Roman"/>
          <w:sz w:val="24"/>
          <w:szCs w:val="24"/>
        </w:rPr>
        <w:t>Pikiran menambah atau mengurangi energi</w:t>
      </w:r>
    </w:p>
    <w:p w:rsidR="008954D6" w:rsidRPr="007E5420" w:rsidRDefault="008954D6" w:rsidP="0092421A">
      <w:pPr>
        <w:pStyle w:val="ListParagraph"/>
        <w:numPr>
          <w:ilvl w:val="0"/>
          <w:numId w:val="20"/>
        </w:numPr>
        <w:spacing w:after="0" w:line="240" w:lineRule="auto"/>
        <w:ind w:left="993" w:hanging="426"/>
        <w:jc w:val="both"/>
        <w:rPr>
          <w:rFonts w:ascii="Times New Roman" w:hAnsi="Times New Roman" w:cs="Times New Roman"/>
          <w:sz w:val="24"/>
          <w:szCs w:val="24"/>
        </w:rPr>
      </w:pPr>
      <w:r w:rsidRPr="007E5420">
        <w:rPr>
          <w:rFonts w:ascii="Times New Roman" w:hAnsi="Times New Roman" w:cs="Times New Roman"/>
          <w:sz w:val="24"/>
          <w:szCs w:val="24"/>
        </w:rPr>
        <w:t>Pikiran melahirkan kebiasaan</w:t>
      </w:r>
    </w:p>
    <w:p w:rsidR="008954D6" w:rsidRPr="007E5420" w:rsidRDefault="008954D6" w:rsidP="0092421A">
      <w:pPr>
        <w:pStyle w:val="ListParagraph"/>
        <w:numPr>
          <w:ilvl w:val="0"/>
          <w:numId w:val="20"/>
        </w:numPr>
        <w:spacing w:after="0" w:line="240" w:lineRule="auto"/>
        <w:ind w:left="993" w:hanging="426"/>
        <w:jc w:val="both"/>
        <w:rPr>
          <w:rFonts w:ascii="Times New Roman" w:hAnsi="Times New Roman" w:cs="Times New Roman"/>
          <w:sz w:val="24"/>
          <w:szCs w:val="24"/>
        </w:rPr>
      </w:pPr>
      <w:r w:rsidRPr="007E5420">
        <w:rPr>
          <w:rFonts w:ascii="Times New Roman" w:hAnsi="Times New Roman" w:cs="Times New Roman"/>
          <w:sz w:val="24"/>
          <w:szCs w:val="24"/>
        </w:rPr>
        <w:t>Pengaruh pikiran terhadap system kerja akal bawah sadar</w:t>
      </w:r>
    </w:p>
    <w:p w:rsidR="008954D6" w:rsidRPr="007E5420" w:rsidRDefault="008954D6" w:rsidP="0092421A">
      <w:pPr>
        <w:pStyle w:val="ListParagraph"/>
        <w:numPr>
          <w:ilvl w:val="0"/>
          <w:numId w:val="20"/>
        </w:numPr>
        <w:spacing w:after="0" w:line="240" w:lineRule="auto"/>
        <w:ind w:left="993" w:hanging="426"/>
        <w:jc w:val="both"/>
        <w:rPr>
          <w:rFonts w:ascii="Times New Roman" w:hAnsi="Times New Roman" w:cs="Times New Roman"/>
          <w:sz w:val="24"/>
          <w:szCs w:val="24"/>
        </w:rPr>
      </w:pPr>
      <w:r w:rsidRPr="007E5420">
        <w:rPr>
          <w:rFonts w:ascii="Times New Roman" w:hAnsi="Times New Roman" w:cs="Times New Roman"/>
          <w:sz w:val="24"/>
          <w:szCs w:val="24"/>
        </w:rPr>
        <w:t>Pikiran dan mata rantai persepsi</w:t>
      </w:r>
    </w:p>
    <w:p w:rsidR="00F8739E" w:rsidRPr="007E5420" w:rsidRDefault="00F8739E" w:rsidP="00F8739E">
      <w:pPr>
        <w:pStyle w:val="ListParagraph"/>
        <w:spacing w:after="0" w:line="240" w:lineRule="auto"/>
        <w:ind w:left="993"/>
        <w:jc w:val="both"/>
        <w:rPr>
          <w:rFonts w:ascii="Times New Roman" w:hAnsi="Times New Roman" w:cs="Times New Roman"/>
          <w:sz w:val="24"/>
          <w:szCs w:val="24"/>
        </w:rPr>
      </w:pPr>
    </w:p>
    <w:p w:rsidR="002F7C7D" w:rsidRPr="007E5420" w:rsidRDefault="00155E13" w:rsidP="006E5AC5">
      <w:pPr>
        <w:pStyle w:val="ListParagraph"/>
        <w:spacing w:after="0" w:line="480" w:lineRule="auto"/>
        <w:ind w:left="0" w:firstLine="426"/>
        <w:jc w:val="both"/>
        <w:rPr>
          <w:rFonts w:ascii="Times New Roman" w:hAnsi="Times New Roman" w:cs="Times New Roman"/>
          <w:sz w:val="24"/>
          <w:szCs w:val="24"/>
        </w:rPr>
      </w:pPr>
      <w:r w:rsidRPr="007E5420">
        <w:rPr>
          <w:rFonts w:ascii="Times New Roman" w:hAnsi="Times New Roman" w:cs="Times New Roman"/>
          <w:sz w:val="24"/>
          <w:szCs w:val="24"/>
        </w:rPr>
        <w:t>Selanjutnya m</w:t>
      </w:r>
      <w:r w:rsidR="00CF02BB" w:rsidRPr="007E5420">
        <w:rPr>
          <w:rFonts w:ascii="Times New Roman" w:hAnsi="Times New Roman" w:cs="Times New Roman"/>
          <w:sz w:val="24"/>
          <w:szCs w:val="24"/>
        </w:rPr>
        <w:t xml:space="preserve">enurut </w:t>
      </w:r>
      <w:r w:rsidR="008D2679" w:rsidRPr="007E5420">
        <w:rPr>
          <w:rFonts w:ascii="Times New Roman" w:hAnsi="Times New Roman" w:cs="Times New Roman"/>
          <w:sz w:val="24"/>
          <w:szCs w:val="24"/>
        </w:rPr>
        <w:t>E</w:t>
      </w:r>
      <w:r w:rsidR="002F7C7D" w:rsidRPr="007E5420">
        <w:rPr>
          <w:rFonts w:ascii="Times New Roman" w:hAnsi="Times New Roman" w:cs="Times New Roman"/>
          <w:sz w:val="24"/>
          <w:szCs w:val="24"/>
        </w:rPr>
        <w:t>l-Bantanie (</w:t>
      </w:r>
      <w:r w:rsidR="006A239E" w:rsidRPr="007E5420">
        <w:rPr>
          <w:rFonts w:ascii="Times New Roman" w:hAnsi="Times New Roman" w:cs="Times New Roman"/>
          <w:sz w:val="24"/>
          <w:szCs w:val="24"/>
        </w:rPr>
        <w:t xml:space="preserve">2010: 162-177) </w:t>
      </w:r>
      <w:r w:rsidR="006B67F7" w:rsidRPr="007E5420">
        <w:rPr>
          <w:rFonts w:ascii="Times New Roman" w:hAnsi="Times New Roman" w:cs="Times New Roman"/>
          <w:sz w:val="24"/>
          <w:szCs w:val="24"/>
        </w:rPr>
        <w:t xml:space="preserve"> </w:t>
      </w:r>
      <w:r w:rsidR="006A239E" w:rsidRPr="007E5420">
        <w:rPr>
          <w:rFonts w:ascii="Times New Roman" w:hAnsi="Times New Roman" w:cs="Times New Roman"/>
          <w:sz w:val="24"/>
          <w:szCs w:val="24"/>
        </w:rPr>
        <w:t>menyebutkan</w:t>
      </w:r>
      <w:r w:rsidR="0072562A" w:rsidRPr="007E5420">
        <w:rPr>
          <w:rFonts w:ascii="Times New Roman" w:hAnsi="Times New Roman" w:cs="Times New Roman"/>
          <w:sz w:val="24"/>
          <w:szCs w:val="24"/>
        </w:rPr>
        <w:t xml:space="preserve"> </w:t>
      </w:r>
      <w:r w:rsidR="006A239E" w:rsidRPr="007E5420">
        <w:rPr>
          <w:rFonts w:ascii="Times New Roman" w:hAnsi="Times New Roman" w:cs="Times New Roman"/>
          <w:sz w:val="24"/>
          <w:szCs w:val="24"/>
        </w:rPr>
        <w:t xml:space="preserve"> beberapa kekuatan</w:t>
      </w:r>
      <w:r w:rsidR="0072562A" w:rsidRPr="007E5420">
        <w:rPr>
          <w:rFonts w:ascii="Times New Roman" w:hAnsi="Times New Roman" w:cs="Times New Roman"/>
          <w:sz w:val="24"/>
          <w:szCs w:val="24"/>
        </w:rPr>
        <w:t xml:space="preserve"> </w:t>
      </w:r>
      <w:r w:rsidR="006A239E" w:rsidRPr="007E5420">
        <w:rPr>
          <w:rFonts w:ascii="Times New Roman" w:hAnsi="Times New Roman" w:cs="Times New Roman"/>
          <w:sz w:val="24"/>
          <w:szCs w:val="24"/>
        </w:rPr>
        <w:t xml:space="preserve"> berpikir positif, yaitu:</w:t>
      </w:r>
    </w:p>
    <w:p w:rsidR="00801689" w:rsidRPr="007E5420" w:rsidRDefault="00801689" w:rsidP="0092421A">
      <w:pPr>
        <w:pStyle w:val="ListParagraph"/>
        <w:numPr>
          <w:ilvl w:val="0"/>
          <w:numId w:val="17"/>
        </w:numPr>
        <w:spacing w:after="0" w:line="240" w:lineRule="auto"/>
        <w:ind w:left="993"/>
        <w:jc w:val="both"/>
        <w:rPr>
          <w:rFonts w:ascii="Times New Roman" w:hAnsi="Times New Roman" w:cs="Times New Roman"/>
          <w:sz w:val="24"/>
          <w:szCs w:val="24"/>
        </w:rPr>
      </w:pPr>
      <w:r w:rsidRPr="007E5420">
        <w:rPr>
          <w:rFonts w:ascii="Times New Roman" w:hAnsi="Times New Roman" w:cs="Times New Roman"/>
          <w:sz w:val="24"/>
          <w:szCs w:val="24"/>
        </w:rPr>
        <w:t>Berpikir positif membebaskan  diri dari pengaruh setan</w:t>
      </w:r>
    </w:p>
    <w:p w:rsidR="00801689" w:rsidRPr="007E5420" w:rsidRDefault="00801689" w:rsidP="0092421A">
      <w:pPr>
        <w:pStyle w:val="ListParagraph"/>
        <w:numPr>
          <w:ilvl w:val="0"/>
          <w:numId w:val="17"/>
        </w:numPr>
        <w:spacing w:after="0" w:line="240" w:lineRule="auto"/>
        <w:ind w:left="993"/>
        <w:jc w:val="both"/>
        <w:rPr>
          <w:rFonts w:ascii="Times New Roman" w:hAnsi="Times New Roman" w:cs="Times New Roman"/>
          <w:sz w:val="24"/>
          <w:szCs w:val="24"/>
        </w:rPr>
      </w:pPr>
      <w:r w:rsidRPr="007E5420">
        <w:rPr>
          <w:rFonts w:ascii="Times New Roman" w:hAnsi="Times New Roman" w:cs="Times New Roman"/>
          <w:sz w:val="24"/>
          <w:szCs w:val="24"/>
        </w:rPr>
        <w:t>Berpikir positif menyehatkan tubuh</w:t>
      </w:r>
    </w:p>
    <w:p w:rsidR="00801689" w:rsidRPr="007E5420" w:rsidRDefault="00801689" w:rsidP="0092421A">
      <w:pPr>
        <w:pStyle w:val="ListParagraph"/>
        <w:numPr>
          <w:ilvl w:val="0"/>
          <w:numId w:val="17"/>
        </w:numPr>
        <w:spacing w:after="0" w:line="240" w:lineRule="auto"/>
        <w:ind w:left="993"/>
        <w:jc w:val="both"/>
        <w:rPr>
          <w:rFonts w:ascii="Times New Roman" w:hAnsi="Times New Roman" w:cs="Times New Roman"/>
          <w:sz w:val="24"/>
          <w:szCs w:val="24"/>
        </w:rPr>
      </w:pPr>
      <w:r w:rsidRPr="007E5420">
        <w:rPr>
          <w:rFonts w:ascii="Times New Roman" w:hAnsi="Times New Roman" w:cs="Times New Roman"/>
          <w:sz w:val="24"/>
          <w:szCs w:val="24"/>
        </w:rPr>
        <w:t>Berpikir positif menumbuhkan ketenangan jiwa</w:t>
      </w:r>
    </w:p>
    <w:p w:rsidR="00801689" w:rsidRPr="007E5420" w:rsidRDefault="00801689" w:rsidP="0092421A">
      <w:pPr>
        <w:pStyle w:val="ListParagraph"/>
        <w:numPr>
          <w:ilvl w:val="0"/>
          <w:numId w:val="17"/>
        </w:numPr>
        <w:spacing w:after="0" w:line="240" w:lineRule="auto"/>
        <w:ind w:left="993"/>
        <w:jc w:val="both"/>
        <w:rPr>
          <w:rFonts w:ascii="Times New Roman" w:hAnsi="Times New Roman" w:cs="Times New Roman"/>
          <w:sz w:val="24"/>
          <w:szCs w:val="24"/>
        </w:rPr>
      </w:pPr>
      <w:r w:rsidRPr="007E5420">
        <w:rPr>
          <w:rFonts w:ascii="Times New Roman" w:hAnsi="Times New Roman" w:cs="Times New Roman"/>
          <w:sz w:val="24"/>
          <w:szCs w:val="24"/>
        </w:rPr>
        <w:t>Berpikir positif mendatangkan kebahagiaan</w:t>
      </w:r>
    </w:p>
    <w:p w:rsidR="00801689" w:rsidRPr="007E5420" w:rsidRDefault="00801689" w:rsidP="0092421A">
      <w:pPr>
        <w:pStyle w:val="ListParagraph"/>
        <w:numPr>
          <w:ilvl w:val="0"/>
          <w:numId w:val="17"/>
        </w:numPr>
        <w:spacing w:after="0" w:line="240" w:lineRule="auto"/>
        <w:ind w:left="993"/>
        <w:jc w:val="both"/>
        <w:rPr>
          <w:rFonts w:ascii="Times New Roman" w:hAnsi="Times New Roman" w:cs="Times New Roman"/>
          <w:sz w:val="24"/>
          <w:szCs w:val="24"/>
        </w:rPr>
      </w:pPr>
      <w:r w:rsidRPr="007E5420">
        <w:rPr>
          <w:rFonts w:ascii="Times New Roman" w:hAnsi="Times New Roman" w:cs="Times New Roman"/>
          <w:sz w:val="24"/>
          <w:szCs w:val="24"/>
        </w:rPr>
        <w:t>Berpikir positif melancarkan pencapaian kesuksesan</w:t>
      </w:r>
    </w:p>
    <w:p w:rsidR="00F436A6" w:rsidRPr="00894ECE" w:rsidRDefault="00801689" w:rsidP="00894ECE">
      <w:pPr>
        <w:pStyle w:val="ListParagraph"/>
        <w:numPr>
          <w:ilvl w:val="0"/>
          <w:numId w:val="17"/>
        </w:numPr>
        <w:spacing w:after="0" w:line="240" w:lineRule="auto"/>
        <w:ind w:left="993"/>
        <w:jc w:val="both"/>
        <w:rPr>
          <w:rFonts w:ascii="Times New Roman" w:hAnsi="Times New Roman" w:cs="Times New Roman"/>
          <w:sz w:val="24"/>
          <w:szCs w:val="24"/>
        </w:rPr>
      </w:pPr>
      <w:r w:rsidRPr="007E5420">
        <w:rPr>
          <w:rFonts w:ascii="Times New Roman" w:hAnsi="Times New Roman" w:cs="Times New Roman"/>
          <w:sz w:val="24"/>
          <w:szCs w:val="24"/>
        </w:rPr>
        <w:t>Berpikir positif meningkatkan  kepercayaan diri</w:t>
      </w:r>
    </w:p>
    <w:p w:rsidR="00F436A6" w:rsidRPr="007E5420" w:rsidRDefault="00F436A6" w:rsidP="00E15F9A">
      <w:pPr>
        <w:pStyle w:val="ListParagraph"/>
        <w:spacing w:after="0" w:line="240" w:lineRule="auto"/>
        <w:ind w:left="2160"/>
        <w:jc w:val="both"/>
        <w:rPr>
          <w:rFonts w:ascii="Times New Roman" w:hAnsi="Times New Roman" w:cs="Times New Roman"/>
          <w:sz w:val="24"/>
          <w:szCs w:val="24"/>
        </w:rPr>
      </w:pPr>
    </w:p>
    <w:p w:rsidR="00271EDC" w:rsidRPr="007E5420" w:rsidRDefault="00271EDC" w:rsidP="00563BDF">
      <w:pPr>
        <w:pStyle w:val="ListParagraph"/>
        <w:numPr>
          <w:ilvl w:val="0"/>
          <w:numId w:val="38"/>
        </w:numPr>
        <w:spacing w:after="0" w:line="480" w:lineRule="auto"/>
        <w:ind w:left="426" w:hanging="426"/>
        <w:jc w:val="both"/>
        <w:rPr>
          <w:rFonts w:ascii="Times New Roman" w:hAnsi="Times New Roman"/>
          <w:b/>
          <w:sz w:val="24"/>
          <w:szCs w:val="24"/>
        </w:rPr>
      </w:pPr>
      <w:r w:rsidRPr="007E5420">
        <w:rPr>
          <w:rFonts w:ascii="Times New Roman" w:hAnsi="Times New Roman"/>
          <w:b/>
          <w:sz w:val="24"/>
          <w:szCs w:val="24"/>
        </w:rPr>
        <w:t>Macam-macam berpikir positif</w:t>
      </w:r>
    </w:p>
    <w:p w:rsidR="008825C6" w:rsidRPr="007E5420" w:rsidRDefault="004B360D" w:rsidP="008825C6">
      <w:pPr>
        <w:spacing w:after="0" w:line="480" w:lineRule="auto"/>
        <w:ind w:firstLine="426"/>
        <w:jc w:val="both"/>
        <w:rPr>
          <w:rFonts w:ascii="Times New Roman" w:hAnsi="Times New Roman"/>
          <w:sz w:val="24"/>
          <w:szCs w:val="24"/>
        </w:rPr>
      </w:pPr>
      <w:r w:rsidRPr="007E5420">
        <w:rPr>
          <w:rFonts w:ascii="Times New Roman" w:hAnsi="Times New Roman"/>
          <w:sz w:val="24"/>
          <w:szCs w:val="24"/>
        </w:rPr>
        <w:t>Elfiky ( 2009: 210-219) mengemukakan macam-macam berpikir positif, yaitu:</w:t>
      </w:r>
    </w:p>
    <w:p w:rsidR="004B360D" w:rsidRPr="007E5420" w:rsidRDefault="004B360D" w:rsidP="0092421A">
      <w:pPr>
        <w:pStyle w:val="ListParagraph"/>
        <w:numPr>
          <w:ilvl w:val="0"/>
          <w:numId w:val="21"/>
        </w:numPr>
        <w:spacing w:after="0" w:line="240" w:lineRule="auto"/>
        <w:ind w:left="993"/>
        <w:jc w:val="both"/>
        <w:rPr>
          <w:rFonts w:ascii="Times New Roman" w:hAnsi="Times New Roman" w:cs="Times New Roman"/>
          <w:sz w:val="24"/>
          <w:szCs w:val="24"/>
        </w:rPr>
      </w:pPr>
      <w:r w:rsidRPr="007E5420">
        <w:rPr>
          <w:rFonts w:ascii="Times New Roman" w:hAnsi="Times New Roman" w:cs="Times New Roman"/>
          <w:sz w:val="24"/>
          <w:szCs w:val="24"/>
        </w:rPr>
        <w:t>Berpikir positif untuk menguatkan cara pandang</w:t>
      </w:r>
    </w:p>
    <w:p w:rsidR="004B360D" w:rsidRPr="007E5420" w:rsidRDefault="004B360D" w:rsidP="0092421A">
      <w:pPr>
        <w:pStyle w:val="ListParagraph"/>
        <w:numPr>
          <w:ilvl w:val="0"/>
          <w:numId w:val="21"/>
        </w:numPr>
        <w:spacing w:after="0" w:line="240" w:lineRule="auto"/>
        <w:ind w:left="993"/>
        <w:jc w:val="both"/>
        <w:rPr>
          <w:rFonts w:ascii="Times New Roman" w:hAnsi="Times New Roman" w:cs="Times New Roman"/>
          <w:sz w:val="24"/>
          <w:szCs w:val="24"/>
        </w:rPr>
      </w:pPr>
      <w:r w:rsidRPr="007E5420">
        <w:rPr>
          <w:rFonts w:ascii="Times New Roman" w:hAnsi="Times New Roman" w:cs="Times New Roman"/>
          <w:sz w:val="24"/>
          <w:szCs w:val="24"/>
        </w:rPr>
        <w:t>Berpikir positif karena pengaruh orang lain</w:t>
      </w:r>
    </w:p>
    <w:p w:rsidR="004B360D" w:rsidRPr="007E5420" w:rsidRDefault="004B360D" w:rsidP="0092421A">
      <w:pPr>
        <w:pStyle w:val="ListParagraph"/>
        <w:numPr>
          <w:ilvl w:val="0"/>
          <w:numId w:val="21"/>
        </w:numPr>
        <w:spacing w:after="0" w:line="240" w:lineRule="auto"/>
        <w:ind w:left="993"/>
        <w:jc w:val="both"/>
        <w:rPr>
          <w:rFonts w:ascii="Times New Roman" w:hAnsi="Times New Roman" w:cs="Times New Roman"/>
          <w:sz w:val="24"/>
          <w:szCs w:val="24"/>
        </w:rPr>
      </w:pPr>
      <w:r w:rsidRPr="007E5420">
        <w:rPr>
          <w:rFonts w:ascii="Times New Roman" w:hAnsi="Times New Roman" w:cs="Times New Roman"/>
          <w:sz w:val="24"/>
          <w:szCs w:val="24"/>
        </w:rPr>
        <w:t>Berpikir positif karena momen tertentu</w:t>
      </w:r>
    </w:p>
    <w:p w:rsidR="004B360D" w:rsidRPr="007E5420" w:rsidRDefault="004B360D" w:rsidP="0092421A">
      <w:pPr>
        <w:pStyle w:val="ListParagraph"/>
        <w:numPr>
          <w:ilvl w:val="0"/>
          <w:numId w:val="21"/>
        </w:numPr>
        <w:spacing w:after="0" w:line="240" w:lineRule="auto"/>
        <w:ind w:left="993"/>
        <w:jc w:val="both"/>
        <w:rPr>
          <w:rFonts w:ascii="Times New Roman" w:hAnsi="Times New Roman" w:cs="Times New Roman"/>
          <w:sz w:val="24"/>
          <w:szCs w:val="24"/>
        </w:rPr>
      </w:pPr>
      <w:r w:rsidRPr="007E5420">
        <w:rPr>
          <w:rFonts w:ascii="Times New Roman" w:hAnsi="Times New Roman" w:cs="Times New Roman"/>
          <w:sz w:val="24"/>
          <w:szCs w:val="24"/>
        </w:rPr>
        <w:t>Berpikir positif saat menghadapi kesulitan</w:t>
      </w:r>
    </w:p>
    <w:p w:rsidR="004B360D" w:rsidRPr="007E5420" w:rsidRDefault="004B360D" w:rsidP="0092421A">
      <w:pPr>
        <w:pStyle w:val="ListParagraph"/>
        <w:numPr>
          <w:ilvl w:val="0"/>
          <w:numId w:val="21"/>
        </w:numPr>
        <w:spacing w:after="0" w:line="240" w:lineRule="auto"/>
        <w:ind w:left="993"/>
        <w:jc w:val="both"/>
        <w:rPr>
          <w:rFonts w:ascii="Times New Roman" w:hAnsi="Times New Roman" w:cs="Times New Roman"/>
          <w:sz w:val="24"/>
          <w:szCs w:val="24"/>
        </w:rPr>
      </w:pPr>
      <w:r w:rsidRPr="007E5420">
        <w:rPr>
          <w:rFonts w:ascii="Times New Roman" w:hAnsi="Times New Roman" w:cs="Times New Roman"/>
          <w:sz w:val="24"/>
          <w:szCs w:val="24"/>
        </w:rPr>
        <w:t>Selalu berpikir positif</w:t>
      </w:r>
    </w:p>
    <w:p w:rsidR="00F8739E" w:rsidRPr="007E5420" w:rsidRDefault="00F8739E" w:rsidP="00F8739E">
      <w:pPr>
        <w:pStyle w:val="ListParagraph"/>
        <w:spacing w:after="0" w:line="240" w:lineRule="auto"/>
        <w:ind w:left="993"/>
        <w:jc w:val="both"/>
        <w:rPr>
          <w:rFonts w:ascii="Times New Roman" w:hAnsi="Times New Roman" w:cs="Times New Roman"/>
          <w:sz w:val="24"/>
          <w:szCs w:val="24"/>
        </w:rPr>
      </w:pPr>
    </w:p>
    <w:p w:rsidR="000613B2" w:rsidRPr="007E5420" w:rsidRDefault="00982CA6" w:rsidP="008954D6">
      <w:pPr>
        <w:spacing w:after="0" w:line="480" w:lineRule="auto"/>
        <w:ind w:firstLine="426"/>
        <w:jc w:val="both"/>
        <w:rPr>
          <w:rFonts w:ascii="Times New Roman" w:hAnsi="Times New Roman"/>
          <w:sz w:val="24"/>
          <w:szCs w:val="24"/>
        </w:rPr>
      </w:pPr>
      <w:r w:rsidRPr="007E5420">
        <w:rPr>
          <w:rFonts w:ascii="Times New Roman" w:hAnsi="Times New Roman"/>
          <w:sz w:val="24"/>
          <w:szCs w:val="24"/>
        </w:rPr>
        <w:t xml:space="preserve">Selanjutnya menurut </w:t>
      </w:r>
      <w:r w:rsidR="000613B2" w:rsidRPr="007E5420">
        <w:rPr>
          <w:rFonts w:ascii="Times New Roman" w:hAnsi="Times New Roman"/>
          <w:sz w:val="24"/>
          <w:szCs w:val="24"/>
        </w:rPr>
        <w:t>Elfiky (2009</w:t>
      </w:r>
      <w:r w:rsidR="008825C6">
        <w:rPr>
          <w:rFonts w:ascii="Times New Roman" w:hAnsi="Times New Roman"/>
          <w:sz w:val="24"/>
          <w:szCs w:val="24"/>
        </w:rPr>
        <w:t>: 237-256</w:t>
      </w:r>
      <w:r w:rsidR="000613B2" w:rsidRPr="007E5420">
        <w:rPr>
          <w:rFonts w:ascii="Times New Roman" w:hAnsi="Times New Roman"/>
          <w:sz w:val="24"/>
          <w:szCs w:val="24"/>
        </w:rPr>
        <w:t>) ada tujuh prinsip berpikir positif , yaitu:</w:t>
      </w:r>
    </w:p>
    <w:p w:rsidR="000613B2" w:rsidRPr="007E5420" w:rsidRDefault="000613B2" w:rsidP="0092421A">
      <w:pPr>
        <w:pStyle w:val="ListParagraph"/>
        <w:numPr>
          <w:ilvl w:val="0"/>
          <w:numId w:val="22"/>
        </w:numPr>
        <w:spacing w:after="0" w:line="240" w:lineRule="auto"/>
        <w:ind w:left="1134" w:right="566"/>
        <w:jc w:val="both"/>
        <w:rPr>
          <w:rFonts w:ascii="Times New Roman" w:hAnsi="Times New Roman" w:cs="Times New Roman"/>
          <w:sz w:val="24"/>
          <w:szCs w:val="24"/>
        </w:rPr>
      </w:pPr>
      <w:r w:rsidRPr="007E5420">
        <w:rPr>
          <w:rFonts w:ascii="Times New Roman" w:hAnsi="Times New Roman" w:cs="Times New Roman"/>
          <w:sz w:val="24"/>
          <w:szCs w:val="24"/>
        </w:rPr>
        <w:t>Masalah dan kesengsaraan hanya ada dalam persepsi</w:t>
      </w:r>
      <w:r w:rsidR="00497134" w:rsidRPr="007E5420">
        <w:rPr>
          <w:rFonts w:ascii="Times New Roman" w:hAnsi="Times New Roman" w:cs="Times New Roman"/>
          <w:sz w:val="24"/>
          <w:szCs w:val="24"/>
        </w:rPr>
        <w:t>.</w:t>
      </w:r>
    </w:p>
    <w:p w:rsidR="000613B2" w:rsidRPr="007E5420" w:rsidRDefault="000613B2" w:rsidP="0092421A">
      <w:pPr>
        <w:pStyle w:val="ListParagraph"/>
        <w:numPr>
          <w:ilvl w:val="0"/>
          <w:numId w:val="22"/>
        </w:numPr>
        <w:spacing w:after="0" w:line="240" w:lineRule="auto"/>
        <w:ind w:left="1134" w:right="566"/>
        <w:jc w:val="both"/>
        <w:rPr>
          <w:rFonts w:ascii="Times New Roman" w:hAnsi="Times New Roman" w:cs="Times New Roman"/>
          <w:sz w:val="24"/>
          <w:szCs w:val="24"/>
        </w:rPr>
      </w:pPr>
      <w:r w:rsidRPr="007E5420">
        <w:rPr>
          <w:rFonts w:ascii="Times New Roman" w:hAnsi="Times New Roman" w:cs="Times New Roman"/>
          <w:sz w:val="24"/>
          <w:szCs w:val="24"/>
        </w:rPr>
        <w:t xml:space="preserve">Masalah tidak akan membiarkan anda  dalam </w:t>
      </w:r>
      <w:r w:rsidR="00AF54D2" w:rsidRPr="007E5420">
        <w:rPr>
          <w:rFonts w:ascii="Times New Roman" w:hAnsi="Times New Roman" w:cs="Times New Roman"/>
          <w:sz w:val="24"/>
          <w:szCs w:val="24"/>
        </w:rPr>
        <w:t xml:space="preserve">kondisi yang ada (ia akan </w:t>
      </w:r>
      <w:r w:rsidRPr="007E5420">
        <w:rPr>
          <w:rFonts w:ascii="Times New Roman" w:hAnsi="Times New Roman" w:cs="Times New Roman"/>
          <w:sz w:val="24"/>
          <w:szCs w:val="24"/>
        </w:rPr>
        <w:t>membawa anda pada kondisi yang lebih buruk atau  yang lebih baik)</w:t>
      </w:r>
      <w:r w:rsidR="00497134" w:rsidRPr="007E5420">
        <w:rPr>
          <w:rFonts w:ascii="Times New Roman" w:hAnsi="Times New Roman" w:cs="Times New Roman"/>
          <w:sz w:val="24"/>
          <w:szCs w:val="24"/>
        </w:rPr>
        <w:t>.</w:t>
      </w:r>
    </w:p>
    <w:p w:rsidR="00CF03EC" w:rsidRPr="007E5420" w:rsidRDefault="00CF03EC" w:rsidP="0092421A">
      <w:pPr>
        <w:pStyle w:val="ListParagraph"/>
        <w:numPr>
          <w:ilvl w:val="0"/>
          <w:numId w:val="22"/>
        </w:numPr>
        <w:tabs>
          <w:tab w:val="left" w:pos="1418"/>
        </w:tabs>
        <w:spacing w:after="0" w:line="240" w:lineRule="auto"/>
        <w:ind w:left="1134" w:right="566"/>
        <w:jc w:val="both"/>
        <w:rPr>
          <w:rFonts w:ascii="Times New Roman" w:hAnsi="Times New Roman" w:cs="Times New Roman"/>
          <w:sz w:val="24"/>
          <w:szCs w:val="24"/>
        </w:rPr>
      </w:pPr>
      <w:r w:rsidRPr="007E5420">
        <w:rPr>
          <w:rFonts w:ascii="Times New Roman" w:hAnsi="Times New Roman" w:cs="Times New Roman"/>
          <w:sz w:val="24"/>
          <w:szCs w:val="24"/>
        </w:rPr>
        <w:t>Jangan jadi masalah, pisahkan diri anda dari masalah</w:t>
      </w:r>
      <w:r w:rsidR="00497134" w:rsidRPr="007E5420">
        <w:rPr>
          <w:rFonts w:ascii="Times New Roman" w:hAnsi="Times New Roman" w:cs="Times New Roman"/>
          <w:sz w:val="24"/>
          <w:szCs w:val="24"/>
        </w:rPr>
        <w:t>.</w:t>
      </w:r>
    </w:p>
    <w:p w:rsidR="00CF03EC" w:rsidRPr="007E5420" w:rsidRDefault="00CF03EC" w:rsidP="0092421A">
      <w:pPr>
        <w:pStyle w:val="ListParagraph"/>
        <w:numPr>
          <w:ilvl w:val="0"/>
          <w:numId w:val="22"/>
        </w:numPr>
        <w:tabs>
          <w:tab w:val="left" w:pos="1418"/>
        </w:tabs>
        <w:spacing w:after="0" w:line="240" w:lineRule="auto"/>
        <w:ind w:left="1134" w:right="566"/>
        <w:jc w:val="both"/>
        <w:rPr>
          <w:rFonts w:ascii="Times New Roman" w:hAnsi="Times New Roman" w:cs="Times New Roman"/>
          <w:sz w:val="24"/>
          <w:szCs w:val="24"/>
        </w:rPr>
      </w:pPr>
      <w:r w:rsidRPr="007E5420">
        <w:rPr>
          <w:rFonts w:ascii="Times New Roman" w:hAnsi="Times New Roman" w:cs="Times New Roman"/>
          <w:sz w:val="24"/>
          <w:szCs w:val="24"/>
        </w:rPr>
        <w:lastRenderedPageBreak/>
        <w:t>Belajarlah dari masa lalu, hiduplah pada masa kini, dan rencanakan masa depan</w:t>
      </w:r>
      <w:r w:rsidR="00497134" w:rsidRPr="007E5420">
        <w:rPr>
          <w:rFonts w:ascii="Times New Roman" w:hAnsi="Times New Roman" w:cs="Times New Roman"/>
          <w:sz w:val="24"/>
          <w:szCs w:val="24"/>
        </w:rPr>
        <w:t>.</w:t>
      </w:r>
    </w:p>
    <w:p w:rsidR="00CF03EC" w:rsidRPr="007E5420" w:rsidRDefault="00CF03EC" w:rsidP="0092421A">
      <w:pPr>
        <w:pStyle w:val="ListParagraph"/>
        <w:numPr>
          <w:ilvl w:val="0"/>
          <w:numId w:val="22"/>
        </w:numPr>
        <w:tabs>
          <w:tab w:val="left" w:pos="1418"/>
        </w:tabs>
        <w:spacing w:after="0" w:line="240" w:lineRule="auto"/>
        <w:ind w:left="1134" w:right="566"/>
        <w:jc w:val="both"/>
        <w:rPr>
          <w:rFonts w:ascii="Times New Roman" w:hAnsi="Times New Roman" w:cs="Times New Roman"/>
          <w:sz w:val="24"/>
          <w:szCs w:val="24"/>
        </w:rPr>
      </w:pPr>
      <w:r w:rsidRPr="007E5420">
        <w:rPr>
          <w:rFonts w:ascii="Times New Roman" w:hAnsi="Times New Roman" w:cs="Times New Roman"/>
          <w:sz w:val="24"/>
          <w:szCs w:val="24"/>
        </w:rPr>
        <w:t>Setiap masalah ada solusi spiritualnya</w:t>
      </w:r>
      <w:r w:rsidR="00497134" w:rsidRPr="007E5420">
        <w:rPr>
          <w:rFonts w:ascii="Times New Roman" w:hAnsi="Times New Roman" w:cs="Times New Roman"/>
          <w:sz w:val="24"/>
          <w:szCs w:val="24"/>
        </w:rPr>
        <w:t>.</w:t>
      </w:r>
    </w:p>
    <w:p w:rsidR="00CF03EC" w:rsidRPr="007E5420" w:rsidRDefault="00403429" w:rsidP="0092421A">
      <w:pPr>
        <w:pStyle w:val="ListParagraph"/>
        <w:numPr>
          <w:ilvl w:val="0"/>
          <w:numId w:val="22"/>
        </w:numPr>
        <w:spacing w:after="0" w:line="240" w:lineRule="auto"/>
        <w:ind w:left="1134" w:right="566"/>
        <w:jc w:val="both"/>
        <w:rPr>
          <w:rFonts w:ascii="Times New Roman" w:hAnsi="Times New Roman" w:cs="Times New Roman"/>
          <w:sz w:val="24"/>
          <w:szCs w:val="24"/>
        </w:rPr>
      </w:pPr>
      <w:r w:rsidRPr="007E5420">
        <w:rPr>
          <w:rFonts w:ascii="Times New Roman" w:hAnsi="Times New Roman" w:cs="Times New Roman"/>
          <w:sz w:val="24"/>
          <w:szCs w:val="24"/>
        </w:rPr>
        <w:t>M</w:t>
      </w:r>
      <w:r w:rsidR="00CF03EC" w:rsidRPr="007E5420">
        <w:rPr>
          <w:rFonts w:ascii="Times New Roman" w:hAnsi="Times New Roman" w:cs="Times New Roman"/>
          <w:sz w:val="24"/>
          <w:szCs w:val="24"/>
        </w:rPr>
        <w:t>en</w:t>
      </w:r>
      <w:r w:rsidRPr="007E5420">
        <w:rPr>
          <w:rFonts w:ascii="Times New Roman" w:hAnsi="Times New Roman" w:cs="Times New Roman"/>
          <w:sz w:val="24"/>
          <w:szCs w:val="24"/>
        </w:rPr>
        <w:t>gubah pikiran berarti mengubah kenyataan ( pikiran baru menciptakan kenyataan baru)</w:t>
      </w:r>
      <w:r w:rsidR="00497134" w:rsidRPr="007E5420">
        <w:rPr>
          <w:rFonts w:ascii="Times New Roman" w:hAnsi="Times New Roman" w:cs="Times New Roman"/>
          <w:sz w:val="24"/>
          <w:szCs w:val="24"/>
        </w:rPr>
        <w:t>.</w:t>
      </w:r>
    </w:p>
    <w:p w:rsidR="00E14E78" w:rsidRPr="007E5420" w:rsidRDefault="00753A1A" w:rsidP="00E14E78">
      <w:pPr>
        <w:pStyle w:val="ListParagraph"/>
        <w:numPr>
          <w:ilvl w:val="0"/>
          <w:numId w:val="22"/>
        </w:numPr>
        <w:spacing w:after="0" w:line="240" w:lineRule="auto"/>
        <w:ind w:left="1134" w:right="566"/>
        <w:jc w:val="both"/>
        <w:rPr>
          <w:rFonts w:ascii="Times New Roman" w:hAnsi="Times New Roman" w:cs="Times New Roman"/>
          <w:sz w:val="24"/>
          <w:szCs w:val="24"/>
        </w:rPr>
      </w:pPr>
      <w:r w:rsidRPr="007E5420">
        <w:rPr>
          <w:rFonts w:ascii="Times New Roman" w:hAnsi="Times New Roman" w:cs="Times New Roman"/>
          <w:sz w:val="24"/>
          <w:szCs w:val="24"/>
        </w:rPr>
        <w:t>K</w:t>
      </w:r>
      <w:r w:rsidR="00AF54D2" w:rsidRPr="007E5420">
        <w:rPr>
          <w:rFonts w:ascii="Times New Roman" w:hAnsi="Times New Roman" w:cs="Times New Roman"/>
          <w:sz w:val="24"/>
          <w:szCs w:val="24"/>
        </w:rPr>
        <w:t xml:space="preserve">etika Allah menutup satu pintu, </w:t>
      </w:r>
      <w:r w:rsidRPr="007E5420">
        <w:rPr>
          <w:rFonts w:ascii="Times New Roman" w:hAnsi="Times New Roman" w:cs="Times New Roman"/>
          <w:sz w:val="24"/>
          <w:szCs w:val="24"/>
        </w:rPr>
        <w:t>pasti Dia membuka pintu yang lain yang lebih baik</w:t>
      </w:r>
      <w:r w:rsidR="00497134" w:rsidRPr="007E5420">
        <w:rPr>
          <w:rFonts w:ascii="Times New Roman" w:hAnsi="Times New Roman" w:cs="Times New Roman"/>
          <w:sz w:val="24"/>
          <w:szCs w:val="24"/>
        </w:rPr>
        <w:t>.</w:t>
      </w:r>
    </w:p>
    <w:p w:rsidR="005D3C2C" w:rsidRPr="007E5420" w:rsidRDefault="005D3C2C" w:rsidP="005D3C2C">
      <w:pPr>
        <w:pStyle w:val="ListParagraph"/>
        <w:spacing w:after="0" w:line="240" w:lineRule="auto"/>
        <w:ind w:left="1134" w:right="566"/>
        <w:jc w:val="both"/>
        <w:rPr>
          <w:rFonts w:ascii="Times New Roman" w:hAnsi="Times New Roman" w:cs="Times New Roman"/>
          <w:sz w:val="24"/>
          <w:szCs w:val="24"/>
        </w:rPr>
      </w:pPr>
    </w:p>
    <w:p w:rsidR="0084566C" w:rsidRPr="007E5420" w:rsidRDefault="0084566C" w:rsidP="00563BDF">
      <w:pPr>
        <w:pStyle w:val="ListParagraph"/>
        <w:numPr>
          <w:ilvl w:val="0"/>
          <w:numId w:val="38"/>
        </w:numPr>
        <w:spacing w:after="0" w:line="480" w:lineRule="auto"/>
        <w:ind w:left="426"/>
        <w:rPr>
          <w:rFonts w:ascii="Times New Roman" w:hAnsi="Times New Roman"/>
          <w:b/>
          <w:sz w:val="24"/>
          <w:szCs w:val="24"/>
        </w:rPr>
      </w:pPr>
      <w:r w:rsidRPr="007E5420">
        <w:rPr>
          <w:rFonts w:ascii="Times New Roman" w:hAnsi="Times New Roman"/>
          <w:b/>
          <w:sz w:val="24"/>
          <w:szCs w:val="24"/>
        </w:rPr>
        <w:t>Teknik – Teknik Berpikir Positif</w:t>
      </w:r>
    </w:p>
    <w:p w:rsidR="007E5420" w:rsidRPr="007E5420" w:rsidRDefault="0084566C" w:rsidP="007E5420">
      <w:pPr>
        <w:pStyle w:val="ListParagraph"/>
        <w:spacing w:after="0" w:line="480" w:lineRule="auto"/>
        <w:ind w:left="0" w:firstLine="426"/>
        <w:rPr>
          <w:rFonts w:ascii="Times New Roman" w:hAnsi="Times New Roman"/>
          <w:sz w:val="24"/>
          <w:szCs w:val="24"/>
        </w:rPr>
      </w:pPr>
      <w:r w:rsidRPr="007E5420">
        <w:rPr>
          <w:rFonts w:ascii="Times New Roman" w:hAnsi="Times New Roman"/>
          <w:sz w:val="24"/>
          <w:szCs w:val="24"/>
        </w:rPr>
        <w:t xml:space="preserve">Dalam mengatasi setiap masalah yang dihadapi oleh individu tentunya ada teknik-teknik tertentu yang digunakan sesuai dengan masalah yang dihadapi oleh konseli, sehubungan dengan berpikir positif, maka dapat dirumuskan beberapa teknik dalam upaya penerapannya. </w:t>
      </w:r>
    </w:p>
    <w:p w:rsidR="0084566C" w:rsidRPr="007E5420" w:rsidRDefault="00DA4723" w:rsidP="007E5420">
      <w:pPr>
        <w:pStyle w:val="ListParagraph"/>
        <w:spacing w:after="0" w:line="480" w:lineRule="auto"/>
        <w:ind w:left="0" w:firstLine="426"/>
        <w:rPr>
          <w:rFonts w:ascii="Times New Roman" w:hAnsi="Times New Roman"/>
          <w:sz w:val="24"/>
          <w:szCs w:val="24"/>
        </w:rPr>
      </w:pPr>
      <w:r w:rsidRPr="007E5420">
        <w:rPr>
          <w:rFonts w:ascii="Times New Roman" w:hAnsi="Times New Roman"/>
          <w:sz w:val="24"/>
          <w:szCs w:val="24"/>
        </w:rPr>
        <w:t>Ada</w:t>
      </w:r>
      <w:r w:rsidR="00C55B37" w:rsidRPr="007E5420">
        <w:rPr>
          <w:rFonts w:ascii="Times New Roman" w:hAnsi="Times New Roman"/>
          <w:sz w:val="24"/>
          <w:szCs w:val="24"/>
        </w:rPr>
        <w:t xml:space="preserve"> beberapa </w:t>
      </w:r>
      <w:r w:rsidRPr="007E5420">
        <w:rPr>
          <w:rFonts w:ascii="Times New Roman" w:hAnsi="Times New Roman"/>
          <w:sz w:val="24"/>
          <w:szCs w:val="24"/>
        </w:rPr>
        <w:t xml:space="preserve">teknik atau strategi </w:t>
      </w:r>
      <w:r w:rsidR="00B34F46">
        <w:rPr>
          <w:rFonts w:ascii="Times New Roman" w:hAnsi="Times New Roman"/>
          <w:sz w:val="24"/>
          <w:szCs w:val="24"/>
        </w:rPr>
        <w:t xml:space="preserve">dalam terapi </w:t>
      </w:r>
      <w:r w:rsidRPr="007E5420">
        <w:rPr>
          <w:rFonts w:ascii="Times New Roman" w:hAnsi="Times New Roman"/>
          <w:sz w:val="24"/>
          <w:szCs w:val="24"/>
        </w:rPr>
        <w:t>berpikir positif m</w:t>
      </w:r>
      <w:r w:rsidR="002330C2">
        <w:rPr>
          <w:rFonts w:ascii="Times New Roman" w:hAnsi="Times New Roman"/>
          <w:sz w:val="24"/>
          <w:szCs w:val="24"/>
        </w:rPr>
        <w:t>enurut Elfiky (</w:t>
      </w:r>
      <w:r w:rsidRPr="007E5420">
        <w:rPr>
          <w:rFonts w:ascii="Times New Roman" w:hAnsi="Times New Roman"/>
          <w:sz w:val="24"/>
          <w:szCs w:val="24"/>
        </w:rPr>
        <w:t>2010:</w:t>
      </w:r>
      <w:r w:rsidR="002330C2">
        <w:rPr>
          <w:rFonts w:ascii="Times New Roman" w:hAnsi="Times New Roman"/>
          <w:sz w:val="24"/>
          <w:szCs w:val="24"/>
        </w:rPr>
        <w:t xml:space="preserve"> </w:t>
      </w:r>
      <w:r w:rsidRPr="007E5420">
        <w:rPr>
          <w:rFonts w:ascii="Times New Roman" w:hAnsi="Times New Roman"/>
          <w:sz w:val="24"/>
          <w:szCs w:val="24"/>
        </w:rPr>
        <w:t xml:space="preserve">271) </w:t>
      </w:r>
      <w:r w:rsidR="00487E80" w:rsidRPr="007E5420">
        <w:rPr>
          <w:rFonts w:ascii="Times New Roman" w:hAnsi="Times New Roman"/>
          <w:sz w:val="24"/>
          <w:szCs w:val="24"/>
        </w:rPr>
        <w:t>yaitu:</w:t>
      </w:r>
    </w:p>
    <w:p w:rsidR="0084566C" w:rsidRPr="007E5420" w:rsidRDefault="0084566C" w:rsidP="00563BDF">
      <w:pPr>
        <w:pStyle w:val="ListParagraph"/>
        <w:numPr>
          <w:ilvl w:val="0"/>
          <w:numId w:val="49"/>
        </w:numPr>
        <w:spacing w:after="0" w:line="240" w:lineRule="auto"/>
        <w:rPr>
          <w:rFonts w:ascii="Times New Roman" w:hAnsi="Times New Roman"/>
          <w:sz w:val="24"/>
          <w:szCs w:val="24"/>
        </w:rPr>
      </w:pPr>
      <w:r w:rsidRPr="007E5420">
        <w:rPr>
          <w:rFonts w:ascii="Times New Roman" w:hAnsi="Times New Roman"/>
          <w:sz w:val="24"/>
          <w:szCs w:val="24"/>
        </w:rPr>
        <w:t>Strategi mengubah masa lalu</w:t>
      </w:r>
    </w:p>
    <w:p w:rsidR="0084566C" w:rsidRPr="007E5420" w:rsidRDefault="0084566C" w:rsidP="00563BDF">
      <w:pPr>
        <w:pStyle w:val="ListParagraph"/>
        <w:numPr>
          <w:ilvl w:val="0"/>
          <w:numId w:val="49"/>
        </w:numPr>
        <w:spacing w:after="0" w:line="240" w:lineRule="auto"/>
        <w:rPr>
          <w:rFonts w:ascii="Times New Roman" w:hAnsi="Times New Roman"/>
          <w:sz w:val="24"/>
          <w:szCs w:val="24"/>
        </w:rPr>
      </w:pPr>
      <w:r w:rsidRPr="007E5420">
        <w:rPr>
          <w:rFonts w:ascii="Times New Roman" w:hAnsi="Times New Roman"/>
          <w:sz w:val="24"/>
          <w:szCs w:val="24"/>
        </w:rPr>
        <w:t>Startegi teladan (modeling)</w:t>
      </w:r>
    </w:p>
    <w:p w:rsidR="0084566C" w:rsidRPr="007E5420" w:rsidRDefault="0084566C" w:rsidP="00563BDF">
      <w:pPr>
        <w:pStyle w:val="ListParagraph"/>
        <w:numPr>
          <w:ilvl w:val="0"/>
          <w:numId w:val="49"/>
        </w:numPr>
        <w:spacing w:after="0" w:line="240" w:lineRule="auto"/>
        <w:rPr>
          <w:rFonts w:ascii="Times New Roman" w:hAnsi="Times New Roman"/>
          <w:sz w:val="24"/>
          <w:szCs w:val="24"/>
        </w:rPr>
      </w:pPr>
      <w:r w:rsidRPr="007E5420">
        <w:rPr>
          <w:rFonts w:ascii="Times New Roman" w:hAnsi="Times New Roman"/>
          <w:sz w:val="24"/>
          <w:szCs w:val="24"/>
        </w:rPr>
        <w:t>Strategi orang lain</w:t>
      </w:r>
    </w:p>
    <w:p w:rsidR="0084566C" w:rsidRPr="007E5420" w:rsidRDefault="0084566C" w:rsidP="00563BDF">
      <w:pPr>
        <w:pStyle w:val="ListParagraph"/>
        <w:numPr>
          <w:ilvl w:val="0"/>
          <w:numId w:val="49"/>
        </w:numPr>
        <w:spacing w:after="0" w:line="240" w:lineRule="auto"/>
        <w:rPr>
          <w:rFonts w:ascii="Times New Roman" w:hAnsi="Times New Roman"/>
          <w:sz w:val="24"/>
          <w:szCs w:val="24"/>
        </w:rPr>
      </w:pPr>
      <w:r w:rsidRPr="007E5420">
        <w:rPr>
          <w:rFonts w:ascii="Times New Roman" w:hAnsi="Times New Roman"/>
          <w:sz w:val="24"/>
          <w:szCs w:val="24"/>
        </w:rPr>
        <w:t>Strategi mengubah konsentrasi</w:t>
      </w:r>
    </w:p>
    <w:p w:rsidR="0084566C" w:rsidRPr="007E5420" w:rsidRDefault="0084566C" w:rsidP="00563BDF">
      <w:pPr>
        <w:pStyle w:val="ListParagraph"/>
        <w:numPr>
          <w:ilvl w:val="0"/>
          <w:numId w:val="49"/>
        </w:numPr>
        <w:spacing w:after="0" w:line="240" w:lineRule="auto"/>
        <w:rPr>
          <w:rFonts w:ascii="Times New Roman" w:hAnsi="Times New Roman"/>
          <w:sz w:val="24"/>
          <w:szCs w:val="24"/>
        </w:rPr>
      </w:pPr>
      <w:r w:rsidRPr="007E5420">
        <w:rPr>
          <w:rFonts w:ascii="Times New Roman" w:hAnsi="Times New Roman"/>
          <w:sz w:val="24"/>
          <w:szCs w:val="24"/>
        </w:rPr>
        <w:t>Strategi pengurangan dan peningkatan</w:t>
      </w:r>
    </w:p>
    <w:p w:rsidR="0084566C" w:rsidRPr="007E5420" w:rsidRDefault="0084566C" w:rsidP="00563BDF">
      <w:pPr>
        <w:pStyle w:val="ListParagraph"/>
        <w:numPr>
          <w:ilvl w:val="0"/>
          <w:numId w:val="49"/>
        </w:numPr>
        <w:spacing w:after="0" w:line="240" w:lineRule="auto"/>
        <w:rPr>
          <w:rFonts w:ascii="Times New Roman" w:hAnsi="Times New Roman"/>
          <w:sz w:val="24"/>
          <w:szCs w:val="24"/>
        </w:rPr>
      </w:pPr>
      <w:r w:rsidRPr="007E5420">
        <w:rPr>
          <w:rFonts w:ascii="Times New Roman" w:hAnsi="Times New Roman"/>
          <w:sz w:val="24"/>
          <w:szCs w:val="24"/>
        </w:rPr>
        <w:t>Srategi hasil yang positif</w:t>
      </w:r>
    </w:p>
    <w:p w:rsidR="0084566C" w:rsidRPr="007E5420" w:rsidRDefault="0084566C" w:rsidP="00563BDF">
      <w:pPr>
        <w:pStyle w:val="ListParagraph"/>
        <w:numPr>
          <w:ilvl w:val="0"/>
          <w:numId w:val="49"/>
        </w:numPr>
        <w:spacing w:after="0" w:line="240" w:lineRule="auto"/>
        <w:rPr>
          <w:rFonts w:ascii="Times New Roman" w:hAnsi="Times New Roman"/>
          <w:sz w:val="24"/>
          <w:szCs w:val="24"/>
        </w:rPr>
      </w:pPr>
      <w:r w:rsidRPr="007E5420">
        <w:rPr>
          <w:rFonts w:ascii="Times New Roman" w:hAnsi="Times New Roman"/>
          <w:sz w:val="24"/>
          <w:szCs w:val="24"/>
        </w:rPr>
        <w:t>Strategi redefinisi</w:t>
      </w:r>
    </w:p>
    <w:p w:rsidR="0084566C" w:rsidRPr="007E5420" w:rsidRDefault="0084566C" w:rsidP="00563BDF">
      <w:pPr>
        <w:pStyle w:val="ListParagraph"/>
        <w:numPr>
          <w:ilvl w:val="0"/>
          <w:numId w:val="49"/>
        </w:numPr>
        <w:spacing w:after="0" w:line="240" w:lineRule="auto"/>
        <w:rPr>
          <w:rFonts w:ascii="Times New Roman" w:hAnsi="Times New Roman"/>
          <w:sz w:val="24"/>
          <w:szCs w:val="24"/>
        </w:rPr>
      </w:pPr>
      <w:r w:rsidRPr="007E5420">
        <w:rPr>
          <w:rFonts w:ascii="Times New Roman" w:hAnsi="Times New Roman"/>
          <w:sz w:val="24"/>
          <w:szCs w:val="24"/>
        </w:rPr>
        <w:t>Srategi pembagian</w:t>
      </w:r>
    </w:p>
    <w:p w:rsidR="0084566C" w:rsidRPr="007E5420" w:rsidRDefault="0084566C" w:rsidP="00563BDF">
      <w:pPr>
        <w:pStyle w:val="ListParagraph"/>
        <w:numPr>
          <w:ilvl w:val="0"/>
          <w:numId w:val="49"/>
        </w:numPr>
        <w:spacing w:after="0" w:line="240" w:lineRule="auto"/>
        <w:rPr>
          <w:rFonts w:ascii="Times New Roman" w:hAnsi="Times New Roman"/>
          <w:sz w:val="24"/>
          <w:szCs w:val="24"/>
        </w:rPr>
      </w:pPr>
      <w:r w:rsidRPr="007E5420">
        <w:rPr>
          <w:rFonts w:ascii="Times New Roman" w:hAnsi="Times New Roman"/>
          <w:sz w:val="24"/>
          <w:szCs w:val="24"/>
        </w:rPr>
        <w:t>Strategi nilai luhur</w:t>
      </w:r>
    </w:p>
    <w:p w:rsidR="0084566C" w:rsidRPr="007E5420" w:rsidRDefault="0084566C" w:rsidP="00563BDF">
      <w:pPr>
        <w:pStyle w:val="ListParagraph"/>
        <w:numPr>
          <w:ilvl w:val="0"/>
          <w:numId w:val="49"/>
        </w:numPr>
        <w:spacing w:after="0" w:line="240" w:lineRule="auto"/>
        <w:rPr>
          <w:rFonts w:ascii="Times New Roman" w:hAnsi="Times New Roman"/>
          <w:sz w:val="24"/>
          <w:szCs w:val="24"/>
        </w:rPr>
      </w:pPr>
      <w:r w:rsidRPr="007E5420">
        <w:rPr>
          <w:rFonts w:ascii="Times New Roman" w:hAnsi="Times New Roman"/>
          <w:sz w:val="24"/>
          <w:szCs w:val="24"/>
        </w:rPr>
        <w:t>Startegi alternatif</w:t>
      </w:r>
    </w:p>
    <w:p w:rsidR="0084566C" w:rsidRPr="007E5420" w:rsidRDefault="0084566C" w:rsidP="00563BDF">
      <w:pPr>
        <w:pStyle w:val="ListParagraph"/>
        <w:numPr>
          <w:ilvl w:val="0"/>
          <w:numId w:val="49"/>
        </w:numPr>
        <w:spacing w:after="0" w:line="240" w:lineRule="auto"/>
        <w:rPr>
          <w:rFonts w:ascii="Times New Roman" w:hAnsi="Times New Roman"/>
          <w:sz w:val="24"/>
          <w:szCs w:val="24"/>
        </w:rPr>
      </w:pPr>
      <w:r w:rsidRPr="007E5420">
        <w:rPr>
          <w:rFonts w:ascii="Times New Roman" w:hAnsi="Times New Roman"/>
          <w:sz w:val="24"/>
          <w:szCs w:val="24"/>
        </w:rPr>
        <w:t>Strategi otogenik (terus mengulang pernyataan positif)</w:t>
      </w:r>
    </w:p>
    <w:p w:rsidR="0084566C" w:rsidRPr="007E5420" w:rsidRDefault="0084566C" w:rsidP="0084566C">
      <w:pPr>
        <w:pStyle w:val="ListParagraph"/>
        <w:spacing w:after="0" w:line="240" w:lineRule="auto"/>
        <w:ind w:left="786"/>
        <w:rPr>
          <w:rFonts w:ascii="Times New Roman" w:hAnsi="Times New Roman"/>
          <w:sz w:val="24"/>
          <w:szCs w:val="24"/>
        </w:rPr>
      </w:pPr>
    </w:p>
    <w:p w:rsidR="0084566C" w:rsidRPr="007E5420" w:rsidRDefault="0084566C" w:rsidP="007E5420">
      <w:pPr>
        <w:spacing w:after="0" w:line="480" w:lineRule="auto"/>
        <w:ind w:firstLine="426"/>
        <w:jc w:val="both"/>
        <w:rPr>
          <w:rFonts w:ascii="Times New Roman" w:hAnsi="Times New Roman"/>
          <w:sz w:val="24"/>
          <w:szCs w:val="24"/>
        </w:rPr>
      </w:pPr>
      <w:r w:rsidRPr="007E5420">
        <w:rPr>
          <w:rFonts w:ascii="Times New Roman" w:hAnsi="Times New Roman"/>
          <w:sz w:val="24"/>
          <w:szCs w:val="24"/>
        </w:rPr>
        <w:t>Se</w:t>
      </w:r>
      <w:r w:rsidR="002519EF" w:rsidRPr="007E5420">
        <w:rPr>
          <w:rFonts w:ascii="Times New Roman" w:hAnsi="Times New Roman"/>
          <w:sz w:val="24"/>
          <w:szCs w:val="24"/>
        </w:rPr>
        <w:t>lanjutnya El-Bantanie</w:t>
      </w:r>
      <w:r w:rsidR="00DD3038">
        <w:rPr>
          <w:rFonts w:ascii="Times New Roman" w:hAnsi="Times New Roman"/>
          <w:sz w:val="24"/>
          <w:szCs w:val="24"/>
        </w:rPr>
        <w:t xml:space="preserve"> (2010:</w:t>
      </w:r>
      <w:r w:rsidR="00B1004B">
        <w:rPr>
          <w:rFonts w:ascii="Times New Roman" w:hAnsi="Times New Roman"/>
          <w:sz w:val="24"/>
          <w:szCs w:val="24"/>
        </w:rPr>
        <w:t xml:space="preserve"> </w:t>
      </w:r>
      <w:r w:rsidR="00DD3038">
        <w:rPr>
          <w:rFonts w:ascii="Times New Roman" w:hAnsi="Times New Roman"/>
          <w:sz w:val="24"/>
          <w:szCs w:val="24"/>
        </w:rPr>
        <w:t>130-158)</w:t>
      </w:r>
      <w:r w:rsidR="002519EF" w:rsidRPr="007E5420">
        <w:rPr>
          <w:rFonts w:ascii="Times New Roman" w:hAnsi="Times New Roman"/>
          <w:sz w:val="24"/>
          <w:szCs w:val="24"/>
        </w:rPr>
        <w:t xml:space="preserve"> merumuskan</w:t>
      </w:r>
      <w:r w:rsidRPr="007E5420">
        <w:rPr>
          <w:rFonts w:ascii="Times New Roman" w:hAnsi="Times New Roman"/>
          <w:sz w:val="24"/>
          <w:szCs w:val="24"/>
        </w:rPr>
        <w:t xml:space="preserve"> 7 langkah praktis melatih berpikir positif yaitu:</w:t>
      </w:r>
    </w:p>
    <w:p w:rsidR="0084566C" w:rsidRPr="007E5420" w:rsidRDefault="0084566C" w:rsidP="00563BDF">
      <w:pPr>
        <w:pStyle w:val="ListParagraph"/>
        <w:numPr>
          <w:ilvl w:val="0"/>
          <w:numId w:val="50"/>
        </w:numPr>
        <w:spacing w:after="0" w:line="240" w:lineRule="auto"/>
        <w:rPr>
          <w:rFonts w:ascii="Times New Roman" w:hAnsi="Times New Roman"/>
          <w:sz w:val="24"/>
          <w:szCs w:val="24"/>
        </w:rPr>
      </w:pPr>
      <w:r w:rsidRPr="007E5420">
        <w:rPr>
          <w:rFonts w:ascii="Times New Roman" w:hAnsi="Times New Roman"/>
          <w:sz w:val="24"/>
          <w:szCs w:val="24"/>
        </w:rPr>
        <w:t>Langkah pertama: Tadabbur Al Qur’an</w:t>
      </w:r>
    </w:p>
    <w:p w:rsidR="0084566C" w:rsidRPr="007E5420" w:rsidRDefault="0084566C" w:rsidP="00563BDF">
      <w:pPr>
        <w:pStyle w:val="ListParagraph"/>
        <w:numPr>
          <w:ilvl w:val="0"/>
          <w:numId w:val="50"/>
        </w:numPr>
        <w:spacing w:after="0" w:line="240" w:lineRule="auto"/>
        <w:rPr>
          <w:rFonts w:ascii="Times New Roman" w:hAnsi="Times New Roman"/>
          <w:sz w:val="24"/>
          <w:szCs w:val="24"/>
        </w:rPr>
      </w:pPr>
      <w:r w:rsidRPr="007E5420">
        <w:rPr>
          <w:rFonts w:ascii="Times New Roman" w:hAnsi="Times New Roman"/>
          <w:sz w:val="24"/>
          <w:szCs w:val="24"/>
        </w:rPr>
        <w:t>Langkah kedua: Memberikan sugesti positif (afirmasi dan visualisasi)</w:t>
      </w:r>
    </w:p>
    <w:p w:rsidR="0084566C" w:rsidRPr="007E5420" w:rsidRDefault="0084566C" w:rsidP="00563BDF">
      <w:pPr>
        <w:pStyle w:val="ListParagraph"/>
        <w:numPr>
          <w:ilvl w:val="0"/>
          <w:numId w:val="50"/>
        </w:numPr>
        <w:spacing w:after="0" w:line="240" w:lineRule="auto"/>
        <w:rPr>
          <w:rFonts w:ascii="Times New Roman" w:hAnsi="Times New Roman"/>
          <w:sz w:val="24"/>
          <w:szCs w:val="24"/>
        </w:rPr>
      </w:pPr>
      <w:r w:rsidRPr="007E5420">
        <w:rPr>
          <w:rFonts w:ascii="Times New Roman" w:hAnsi="Times New Roman"/>
          <w:sz w:val="24"/>
          <w:szCs w:val="24"/>
        </w:rPr>
        <w:t>Langkah ketiga: Memfokuskan pikiran pada apa yang diinginkan, bukan pada apa yang tidak diinginkan</w:t>
      </w:r>
    </w:p>
    <w:p w:rsidR="0084566C" w:rsidRPr="007E5420" w:rsidRDefault="0084566C" w:rsidP="00563BDF">
      <w:pPr>
        <w:pStyle w:val="ListParagraph"/>
        <w:numPr>
          <w:ilvl w:val="0"/>
          <w:numId w:val="50"/>
        </w:numPr>
        <w:spacing w:after="0" w:line="240" w:lineRule="auto"/>
        <w:rPr>
          <w:rFonts w:ascii="Times New Roman" w:hAnsi="Times New Roman"/>
          <w:sz w:val="24"/>
          <w:szCs w:val="24"/>
        </w:rPr>
      </w:pPr>
      <w:r w:rsidRPr="007E5420">
        <w:rPr>
          <w:rFonts w:ascii="Times New Roman" w:hAnsi="Times New Roman"/>
          <w:sz w:val="24"/>
          <w:szCs w:val="24"/>
        </w:rPr>
        <w:t>Langkah keempat: Melihat sisi positif dari segala sesuatu (Husnuzhzhan)</w:t>
      </w:r>
    </w:p>
    <w:p w:rsidR="0084566C" w:rsidRPr="007E5420" w:rsidRDefault="0084566C" w:rsidP="00563BDF">
      <w:pPr>
        <w:pStyle w:val="ListParagraph"/>
        <w:numPr>
          <w:ilvl w:val="0"/>
          <w:numId w:val="50"/>
        </w:numPr>
        <w:spacing w:after="0" w:line="240" w:lineRule="auto"/>
        <w:rPr>
          <w:rFonts w:ascii="Times New Roman" w:hAnsi="Times New Roman"/>
          <w:sz w:val="24"/>
          <w:szCs w:val="24"/>
        </w:rPr>
      </w:pPr>
      <w:r w:rsidRPr="007E5420">
        <w:rPr>
          <w:rFonts w:ascii="Times New Roman" w:hAnsi="Times New Roman"/>
          <w:sz w:val="24"/>
          <w:szCs w:val="24"/>
        </w:rPr>
        <w:t>Langkah  kelima: Ber-tafakkur</w:t>
      </w:r>
    </w:p>
    <w:p w:rsidR="0084566C" w:rsidRPr="007E5420" w:rsidRDefault="0084566C" w:rsidP="00563BDF">
      <w:pPr>
        <w:pStyle w:val="ListParagraph"/>
        <w:numPr>
          <w:ilvl w:val="0"/>
          <w:numId w:val="50"/>
        </w:numPr>
        <w:spacing w:after="0" w:line="240" w:lineRule="auto"/>
        <w:rPr>
          <w:rFonts w:ascii="Times New Roman" w:hAnsi="Times New Roman"/>
          <w:sz w:val="24"/>
          <w:szCs w:val="24"/>
        </w:rPr>
      </w:pPr>
      <w:r w:rsidRPr="007E5420">
        <w:rPr>
          <w:rFonts w:ascii="Times New Roman" w:hAnsi="Times New Roman"/>
          <w:sz w:val="24"/>
          <w:szCs w:val="24"/>
        </w:rPr>
        <w:t>Langkah keenam: Mengingat kembali hal-hal yang membahagiakan</w:t>
      </w:r>
    </w:p>
    <w:p w:rsidR="00AF246A" w:rsidRPr="007E5420" w:rsidRDefault="0084566C" w:rsidP="00563BDF">
      <w:pPr>
        <w:pStyle w:val="ListParagraph"/>
        <w:numPr>
          <w:ilvl w:val="0"/>
          <w:numId w:val="50"/>
        </w:numPr>
        <w:spacing w:after="0" w:line="240" w:lineRule="auto"/>
        <w:rPr>
          <w:rFonts w:ascii="Times New Roman" w:hAnsi="Times New Roman"/>
          <w:sz w:val="24"/>
          <w:szCs w:val="24"/>
        </w:rPr>
      </w:pPr>
      <w:r w:rsidRPr="007E5420">
        <w:rPr>
          <w:rFonts w:ascii="Times New Roman" w:hAnsi="Times New Roman"/>
          <w:sz w:val="24"/>
          <w:szCs w:val="24"/>
        </w:rPr>
        <w:lastRenderedPageBreak/>
        <w:t>Langkah ketujuh: Muhasabah (Introspeksi) Diri</w:t>
      </w:r>
    </w:p>
    <w:p w:rsidR="002519EF" w:rsidRPr="007E5420" w:rsidRDefault="002519EF" w:rsidP="002519EF">
      <w:pPr>
        <w:pStyle w:val="ListParagraph"/>
        <w:spacing w:after="0" w:line="240" w:lineRule="auto"/>
        <w:ind w:left="1146"/>
        <w:rPr>
          <w:rFonts w:ascii="Times New Roman" w:hAnsi="Times New Roman"/>
          <w:sz w:val="24"/>
          <w:szCs w:val="24"/>
        </w:rPr>
      </w:pPr>
    </w:p>
    <w:p w:rsidR="002519EF" w:rsidRPr="007E5420" w:rsidRDefault="002519EF" w:rsidP="007E6BFB">
      <w:pPr>
        <w:spacing w:after="0" w:line="480" w:lineRule="auto"/>
        <w:ind w:left="426"/>
        <w:rPr>
          <w:rFonts w:ascii="Times New Roman" w:hAnsi="Times New Roman"/>
          <w:sz w:val="24"/>
          <w:szCs w:val="24"/>
        </w:rPr>
      </w:pPr>
      <w:r w:rsidRPr="007E5420">
        <w:rPr>
          <w:rFonts w:ascii="Times New Roman" w:hAnsi="Times New Roman"/>
          <w:sz w:val="24"/>
          <w:szCs w:val="24"/>
        </w:rPr>
        <w:t>Menurut (Gunawan &amp; Setyono, 2006:110), teknik manajemen pikiran adalah:</w:t>
      </w:r>
    </w:p>
    <w:p w:rsidR="007E6BFB" w:rsidRPr="007E5420" w:rsidRDefault="002519EF" w:rsidP="00F676EA">
      <w:pPr>
        <w:pStyle w:val="ListParagraph"/>
        <w:numPr>
          <w:ilvl w:val="1"/>
          <w:numId w:val="15"/>
        </w:numPr>
        <w:spacing w:after="0" w:line="240" w:lineRule="auto"/>
        <w:ind w:left="993"/>
        <w:rPr>
          <w:rFonts w:ascii="Times New Roman" w:hAnsi="Times New Roman"/>
          <w:sz w:val="24"/>
          <w:szCs w:val="24"/>
        </w:rPr>
      </w:pPr>
      <w:r w:rsidRPr="007E5420">
        <w:rPr>
          <w:rFonts w:ascii="Times New Roman" w:hAnsi="Times New Roman"/>
          <w:sz w:val="24"/>
          <w:szCs w:val="24"/>
        </w:rPr>
        <w:t>Menceritakan kisah su</w:t>
      </w:r>
      <w:r w:rsidR="007E6BFB" w:rsidRPr="007E5420">
        <w:rPr>
          <w:rFonts w:ascii="Times New Roman" w:hAnsi="Times New Roman"/>
          <w:sz w:val="24"/>
          <w:szCs w:val="24"/>
        </w:rPr>
        <w:t>kses</w:t>
      </w:r>
    </w:p>
    <w:p w:rsidR="00F676EA" w:rsidRPr="007E5420" w:rsidRDefault="00F676EA" w:rsidP="00F676EA">
      <w:pPr>
        <w:pStyle w:val="ListParagraph"/>
        <w:numPr>
          <w:ilvl w:val="1"/>
          <w:numId w:val="15"/>
        </w:numPr>
        <w:spacing w:after="0" w:line="240" w:lineRule="auto"/>
        <w:ind w:left="993"/>
        <w:rPr>
          <w:rFonts w:ascii="Times New Roman" w:hAnsi="Times New Roman"/>
          <w:sz w:val="24"/>
          <w:szCs w:val="24"/>
        </w:rPr>
      </w:pPr>
      <w:r w:rsidRPr="007E5420">
        <w:rPr>
          <w:rFonts w:ascii="Times New Roman" w:hAnsi="Times New Roman"/>
          <w:sz w:val="24"/>
          <w:szCs w:val="24"/>
        </w:rPr>
        <w:t>Simbol sukses</w:t>
      </w:r>
    </w:p>
    <w:p w:rsidR="00F676EA" w:rsidRPr="007E5420" w:rsidRDefault="00F676EA" w:rsidP="00F676EA">
      <w:pPr>
        <w:pStyle w:val="ListParagraph"/>
        <w:numPr>
          <w:ilvl w:val="1"/>
          <w:numId w:val="15"/>
        </w:numPr>
        <w:spacing w:after="0" w:line="240" w:lineRule="auto"/>
        <w:ind w:left="993"/>
        <w:rPr>
          <w:rFonts w:ascii="Times New Roman" w:hAnsi="Times New Roman"/>
          <w:sz w:val="24"/>
          <w:szCs w:val="24"/>
        </w:rPr>
      </w:pPr>
      <w:r w:rsidRPr="007E5420">
        <w:rPr>
          <w:rFonts w:ascii="Times New Roman" w:hAnsi="Times New Roman"/>
          <w:sz w:val="24"/>
          <w:szCs w:val="24"/>
        </w:rPr>
        <w:t>Visualisasi kreatif yang bersifat multi sensori</w:t>
      </w:r>
    </w:p>
    <w:p w:rsidR="00F676EA" w:rsidRPr="007E5420" w:rsidRDefault="00F676EA" w:rsidP="00F676EA">
      <w:pPr>
        <w:pStyle w:val="ListParagraph"/>
        <w:numPr>
          <w:ilvl w:val="1"/>
          <w:numId w:val="15"/>
        </w:numPr>
        <w:spacing w:after="0" w:line="240" w:lineRule="auto"/>
        <w:ind w:left="993"/>
        <w:rPr>
          <w:rFonts w:ascii="Times New Roman" w:hAnsi="Times New Roman"/>
          <w:sz w:val="24"/>
          <w:szCs w:val="24"/>
        </w:rPr>
      </w:pPr>
      <w:r w:rsidRPr="007E5420">
        <w:rPr>
          <w:rFonts w:ascii="Times New Roman" w:hAnsi="Times New Roman"/>
          <w:sz w:val="24"/>
          <w:szCs w:val="24"/>
        </w:rPr>
        <w:t>CRAFT (cancel, replace, affirm, focus, train)</w:t>
      </w:r>
    </w:p>
    <w:p w:rsidR="00F676EA" w:rsidRPr="007E5420" w:rsidRDefault="00F676EA" w:rsidP="00F676EA">
      <w:pPr>
        <w:pStyle w:val="ListParagraph"/>
        <w:numPr>
          <w:ilvl w:val="1"/>
          <w:numId w:val="15"/>
        </w:numPr>
        <w:spacing w:after="0" w:line="240" w:lineRule="auto"/>
        <w:ind w:left="993"/>
        <w:rPr>
          <w:rFonts w:ascii="Times New Roman" w:hAnsi="Times New Roman"/>
          <w:sz w:val="24"/>
          <w:szCs w:val="24"/>
        </w:rPr>
      </w:pPr>
      <w:r w:rsidRPr="007E5420">
        <w:rPr>
          <w:rFonts w:ascii="Times New Roman" w:hAnsi="Times New Roman"/>
          <w:sz w:val="24"/>
          <w:szCs w:val="24"/>
        </w:rPr>
        <w:t>Re-edukasi pikiran bawah sadar</w:t>
      </w:r>
    </w:p>
    <w:p w:rsidR="00F676EA" w:rsidRPr="007E5420" w:rsidRDefault="00F676EA" w:rsidP="00F676EA">
      <w:pPr>
        <w:pStyle w:val="ListParagraph"/>
        <w:numPr>
          <w:ilvl w:val="1"/>
          <w:numId w:val="15"/>
        </w:numPr>
        <w:spacing w:after="0" w:line="240" w:lineRule="auto"/>
        <w:ind w:left="993"/>
        <w:rPr>
          <w:rFonts w:ascii="Times New Roman" w:hAnsi="Times New Roman"/>
          <w:i/>
          <w:sz w:val="24"/>
          <w:szCs w:val="24"/>
        </w:rPr>
      </w:pPr>
      <w:r w:rsidRPr="007E5420">
        <w:rPr>
          <w:rFonts w:ascii="Times New Roman" w:hAnsi="Times New Roman"/>
          <w:i/>
          <w:sz w:val="24"/>
          <w:szCs w:val="24"/>
        </w:rPr>
        <w:t>Goal setting</w:t>
      </w:r>
    </w:p>
    <w:p w:rsidR="00521057" w:rsidRDefault="00F676EA" w:rsidP="00081397">
      <w:pPr>
        <w:pStyle w:val="ListParagraph"/>
        <w:numPr>
          <w:ilvl w:val="1"/>
          <w:numId w:val="15"/>
        </w:numPr>
        <w:spacing w:after="0" w:line="240" w:lineRule="auto"/>
        <w:ind w:left="993"/>
        <w:rPr>
          <w:rFonts w:ascii="Times New Roman" w:hAnsi="Times New Roman"/>
          <w:sz w:val="24"/>
          <w:szCs w:val="24"/>
        </w:rPr>
      </w:pPr>
      <w:r w:rsidRPr="007E5420">
        <w:rPr>
          <w:rFonts w:ascii="Times New Roman" w:hAnsi="Times New Roman"/>
          <w:sz w:val="24"/>
          <w:szCs w:val="24"/>
        </w:rPr>
        <w:t xml:space="preserve">Menjadi pengamat </w:t>
      </w:r>
    </w:p>
    <w:p w:rsidR="00081397" w:rsidRPr="00081397" w:rsidRDefault="00081397" w:rsidP="00081397">
      <w:pPr>
        <w:pStyle w:val="ListParagraph"/>
        <w:spacing w:after="0" w:line="240" w:lineRule="auto"/>
        <w:ind w:left="993"/>
        <w:rPr>
          <w:rFonts w:ascii="Times New Roman" w:hAnsi="Times New Roman"/>
          <w:sz w:val="24"/>
          <w:szCs w:val="24"/>
        </w:rPr>
      </w:pPr>
    </w:p>
    <w:p w:rsidR="008C19A9" w:rsidRDefault="008C19A9" w:rsidP="008C19A9">
      <w:pPr>
        <w:spacing w:after="0" w:line="480" w:lineRule="auto"/>
        <w:ind w:firstLine="633"/>
        <w:jc w:val="both"/>
        <w:rPr>
          <w:rFonts w:ascii="Times New Roman" w:hAnsi="Times New Roman"/>
          <w:sz w:val="24"/>
          <w:szCs w:val="24"/>
        </w:rPr>
      </w:pPr>
      <w:r w:rsidRPr="00C74434">
        <w:rPr>
          <w:rFonts w:ascii="Times New Roman" w:hAnsi="Times New Roman"/>
          <w:sz w:val="24"/>
          <w:szCs w:val="24"/>
        </w:rPr>
        <w:t>Berdasarkan beberapa ura</w:t>
      </w:r>
      <w:r>
        <w:rPr>
          <w:rFonts w:ascii="Times New Roman" w:hAnsi="Times New Roman"/>
          <w:sz w:val="24"/>
          <w:szCs w:val="24"/>
        </w:rPr>
        <w:t xml:space="preserve">ian para ahli tersebut di atas, </w:t>
      </w:r>
      <w:r w:rsidRPr="00C74434">
        <w:rPr>
          <w:rFonts w:ascii="Times New Roman" w:hAnsi="Times New Roman"/>
          <w:sz w:val="24"/>
          <w:szCs w:val="24"/>
        </w:rPr>
        <w:t xml:space="preserve">maka </w:t>
      </w:r>
      <w:r>
        <w:rPr>
          <w:rFonts w:ascii="Times New Roman" w:hAnsi="Times New Roman"/>
          <w:sz w:val="24"/>
          <w:szCs w:val="24"/>
        </w:rPr>
        <w:t xml:space="preserve">penulis menetapkan </w:t>
      </w:r>
      <w:r w:rsidRPr="00C74434">
        <w:rPr>
          <w:rFonts w:ascii="Times New Roman" w:hAnsi="Times New Roman"/>
          <w:sz w:val="24"/>
          <w:szCs w:val="24"/>
        </w:rPr>
        <w:t>teknik yang akan digunakan dalam penelitian ini yaitu, Strategi Redefinisi. Untuk jelasnya me</w:t>
      </w:r>
      <w:r>
        <w:rPr>
          <w:rFonts w:ascii="Times New Roman" w:hAnsi="Times New Roman"/>
          <w:sz w:val="24"/>
          <w:szCs w:val="24"/>
        </w:rPr>
        <w:t xml:space="preserve">ngenai teknik ini, maka penulis menguraikan </w:t>
      </w:r>
      <w:r w:rsidRPr="00C74434">
        <w:rPr>
          <w:rFonts w:ascii="Times New Roman" w:hAnsi="Times New Roman"/>
          <w:sz w:val="24"/>
          <w:szCs w:val="24"/>
        </w:rPr>
        <w:t>sebagai berikut:</w:t>
      </w:r>
    </w:p>
    <w:p w:rsidR="00BF3FD9" w:rsidRDefault="00BF3FD9" w:rsidP="00BF3FD9">
      <w:pPr>
        <w:spacing w:after="0" w:line="480" w:lineRule="auto"/>
        <w:ind w:firstLine="633"/>
        <w:jc w:val="both"/>
        <w:rPr>
          <w:rFonts w:ascii="Times New Roman" w:hAnsi="Times New Roman"/>
          <w:sz w:val="24"/>
          <w:szCs w:val="24"/>
        </w:rPr>
      </w:pPr>
      <w:r>
        <w:rPr>
          <w:rFonts w:ascii="Times New Roman" w:hAnsi="Times New Roman"/>
          <w:sz w:val="24"/>
          <w:szCs w:val="24"/>
        </w:rPr>
        <w:t xml:space="preserve">Strategi redefinisi merupakan strategi/teknik berpikir positif yang dirancang oleh Elfiky dalam terapi berpikir positif. Strategi redefinisi ini merupakan salah satu strategi dari beberapa strategi berpikir positif yang </w:t>
      </w:r>
      <w:r w:rsidRPr="00C74434">
        <w:rPr>
          <w:rFonts w:ascii="Times New Roman" w:hAnsi="Times New Roman"/>
          <w:sz w:val="24"/>
          <w:szCs w:val="24"/>
        </w:rPr>
        <w:t>bertujuan untuk</w:t>
      </w:r>
      <w:r>
        <w:rPr>
          <w:rFonts w:ascii="Times New Roman" w:hAnsi="Times New Roman"/>
          <w:sz w:val="24"/>
          <w:szCs w:val="24"/>
        </w:rPr>
        <w:t xml:space="preserve"> melatih </w:t>
      </w:r>
      <w:r w:rsidRPr="00C74434">
        <w:rPr>
          <w:rFonts w:ascii="Times New Roman" w:hAnsi="Times New Roman"/>
          <w:sz w:val="24"/>
          <w:szCs w:val="24"/>
        </w:rPr>
        <w:t>individu</w:t>
      </w:r>
      <w:r>
        <w:rPr>
          <w:rFonts w:ascii="Times New Roman" w:hAnsi="Times New Roman"/>
          <w:sz w:val="24"/>
          <w:szCs w:val="24"/>
        </w:rPr>
        <w:t>,</w:t>
      </w:r>
      <w:r w:rsidRPr="00C74434">
        <w:rPr>
          <w:rFonts w:ascii="Times New Roman" w:hAnsi="Times New Roman"/>
          <w:sz w:val="24"/>
          <w:szCs w:val="24"/>
        </w:rPr>
        <w:t xml:space="preserve"> agar individu mampu mengganti definisi negatif yang disandangkan pada dirinya sendiri ataupun yang disandangkan oleh o</w:t>
      </w:r>
      <w:r>
        <w:rPr>
          <w:rFonts w:ascii="Times New Roman" w:hAnsi="Times New Roman"/>
          <w:sz w:val="24"/>
          <w:szCs w:val="24"/>
        </w:rPr>
        <w:t xml:space="preserve">rang lain, dengan definisi </w:t>
      </w:r>
      <w:r w:rsidRPr="00C74434">
        <w:rPr>
          <w:rFonts w:ascii="Times New Roman" w:hAnsi="Times New Roman"/>
          <w:sz w:val="24"/>
          <w:szCs w:val="24"/>
        </w:rPr>
        <w:t>positif, sehingga individu lebih percaya diri dengan definisi yang baru</w:t>
      </w:r>
      <w:r>
        <w:rPr>
          <w:rFonts w:ascii="Times New Roman" w:hAnsi="Times New Roman"/>
          <w:sz w:val="24"/>
          <w:szCs w:val="24"/>
        </w:rPr>
        <w:t xml:space="preserve"> (definisi positif), dengan demikian harga diri individu dapat meningkat.</w:t>
      </w:r>
    </w:p>
    <w:p w:rsidR="00BF3FD9" w:rsidRDefault="00BF3FD9" w:rsidP="00BF3FD9">
      <w:pPr>
        <w:spacing w:after="0" w:line="480" w:lineRule="auto"/>
        <w:ind w:firstLine="633"/>
        <w:jc w:val="both"/>
        <w:rPr>
          <w:rFonts w:ascii="Times New Roman" w:hAnsi="Times New Roman"/>
          <w:sz w:val="24"/>
          <w:szCs w:val="24"/>
        </w:rPr>
      </w:pPr>
      <w:r>
        <w:rPr>
          <w:rFonts w:ascii="Times New Roman" w:hAnsi="Times New Roman"/>
          <w:sz w:val="24"/>
          <w:szCs w:val="24"/>
        </w:rPr>
        <w:t>Pelaksanaan strategi redefinisi untuk melatih individu berpikir positif, terdiri dari dua langkah yaitu:</w:t>
      </w:r>
    </w:p>
    <w:p w:rsidR="00BF3FD9" w:rsidRDefault="00BF3FD9" w:rsidP="00563BDF">
      <w:pPr>
        <w:pStyle w:val="ListParagraph"/>
        <w:numPr>
          <w:ilvl w:val="0"/>
          <w:numId w:val="68"/>
        </w:numPr>
        <w:spacing w:after="0" w:line="480" w:lineRule="auto"/>
        <w:jc w:val="both"/>
        <w:rPr>
          <w:rFonts w:ascii="Times New Roman" w:hAnsi="Times New Roman"/>
          <w:sz w:val="24"/>
          <w:szCs w:val="24"/>
        </w:rPr>
      </w:pPr>
      <w:r>
        <w:rPr>
          <w:rFonts w:ascii="Times New Roman" w:hAnsi="Times New Roman"/>
          <w:sz w:val="24"/>
          <w:szCs w:val="24"/>
        </w:rPr>
        <w:t>Langkah pertama</w:t>
      </w:r>
    </w:p>
    <w:p w:rsidR="00BF3FD9" w:rsidRDefault="00BF3FD9" w:rsidP="00563BDF">
      <w:pPr>
        <w:pStyle w:val="ListParagraph"/>
        <w:numPr>
          <w:ilvl w:val="0"/>
          <w:numId w:val="69"/>
        </w:numPr>
        <w:spacing w:after="0" w:line="480" w:lineRule="auto"/>
        <w:jc w:val="both"/>
        <w:rPr>
          <w:rFonts w:ascii="Times New Roman" w:hAnsi="Times New Roman"/>
          <w:sz w:val="24"/>
          <w:szCs w:val="24"/>
        </w:rPr>
      </w:pPr>
      <w:r>
        <w:rPr>
          <w:rFonts w:ascii="Times New Roman" w:hAnsi="Times New Roman"/>
          <w:sz w:val="24"/>
          <w:szCs w:val="24"/>
        </w:rPr>
        <w:t>Individu diinstruksikan untuk memikirkan definisi negatif yang disandangkan pada dirinya sendiri atau yang disandangkan oleh orang lain padanya, lalu meyakini kebenaran definisi tersebut.</w:t>
      </w:r>
    </w:p>
    <w:p w:rsidR="000C7893" w:rsidRDefault="00BF3FD9" w:rsidP="00563BDF">
      <w:pPr>
        <w:pStyle w:val="ListParagraph"/>
        <w:numPr>
          <w:ilvl w:val="0"/>
          <w:numId w:val="69"/>
        </w:numPr>
        <w:spacing w:after="0" w:line="480" w:lineRule="auto"/>
        <w:jc w:val="both"/>
        <w:rPr>
          <w:rFonts w:ascii="Times New Roman" w:hAnsi="Times New Roman"/>
          <w:sz w:val="24"/>
          <w:szCs w:val="24"/>
        </w:rPr>
      </w:pPr>
      <w:r>
        <w:rPr>
          <w:rFonts w:ascii="Times New Roman" w:hAnsi="Times New Roman"/>
          <w:sz w:val="24"/>
          <w:szCs w:val="24"/>
        </w:rPr>
        <w:lastRenderedPageBreak/>
        <w:t>Selanjutnya diinstruksikan kepada individu untuk memperhatikan bagaimana perasaannya, sebab definisi negatif tersebut.</w:t>
      </w:r>
    </w:p>
    <w:p w:rsidR="00BF3FD9" w:rsidRPr="005602B2" w:rsidRDefault="000C7893" w:rsidP="00563BDF">
      <w:pPr>
        <w:pStyle w:val="ListParagraph"/>
        <w:numPr>
          <w:ilvl w:val="0"/>
          <w:numId w:val="69"/>
        </w:numPr>
        <w:spacing w:after="0" w:line="480" w:lineRule="auto"/>
        <w:jc w:val="both"/>
        <w:rPr>
          <w:rFonts w:ascii="Times New Roman" w:hAnsi="Times New Roman"/>
          <w:sz w:val="24"/>
          <w:szCs w:val="24"/>
        </w:rPr>
      </w:pPr>
      <w:r>
        <w:rPr>
          <w:rFonts w:ascii="Times New Roman" w:hAnsi="Times New Roman"/>
          <w:sz w:val="24"/>
          <w:szCs w:val="24"/>
        </w:rPr>
        <w:t>Kemudian individu diminta untuk minum air sedikit, dan setelah itu menarik napas dalam-dalam secara perlahan hingga memenuhi dada, lalu mengembuskan secara perlahan melalui mulut</w:t>
      </w:r>
      <w:r w:rsidR="005602B2">
        <w:rPr>
          <w:rFonts w:ascii="Times New Roman" w:hAnsi="Times New Roman"/>
          <w:sz w:val="24"/>
          <w:szCs w:val="24"/>
        </w:rPr>
        <w:t>.</w:t>
      </w:r>
      <w:r w:rsidR="00BF3FD9" w:rsidRPr="005602B2">
        <w:rPr>
          <w:rFonts w:ascii="Times New Roman" w:hAnsi="Times New Roman"/>
          <w:sz w:val="24"/>
          <w:szCs w:val="24"/>
        </w:rPr>
        <w:t xml:space="preserve">    </w:t>
      </w:r>
    </w:p>
    <w:p w:rsidR="00BF3FD9" w:rsidRDefault="00BF3FD9" w:rsidP="00563BDF">
      <w:pPr>
        <w:pStyle w:val="ListParagraph"/>
        <w:numPr>
          <w:ilvl w:val="0"/>
          <w:numId w:val="68"/>
        </w:numPr>
        <w:spacing w:after="0" w:line="480" w:lineRule="auto"/>
        <w:jc w:val="both"/>
        <w:rPr>
          <w:rFonts w:ascii="Times New Roman" w:hAnsi="Times New Roman"/>
          <w:sz w:val="24"/>
          <w:szCs w:val="24"/>
        </w:rPr>
      </w:pPr>
      <w:r>
        <w:rPr>
          <w:rFonts w:ascii="Times New Roman" w:hAnsi="Times New Roman"/>
          <w:sz w:val="24"/>
          <w:szCs w:val="24"/>
        </w:rPr>
        <w:t>Langkah kedua</w:t>
      </w:r>
    </w:p>
    <w:p w:rsidR="00BF3FD9" w:rsidRDefault="00BF3FD9" w:rsidP="00563BDF">
      <w:pPr>
        <w:pStyle w:val="ListParagraph"/>
        <w:numPr>
          <w:ilvl w:val="0"/>
          <w:numId w:val="70"/>
        </w:numPr>
        <w:spacing w:after="0" w:line="480" w:lineRule="auto"/>
        <w:jc w:val="both"/>
        <w:rPr>
          <w:rFonts w:ascii="Times New Roman" w:hAnsi="Times New Roman"/>
          <w:sz w:val="24"/>
          <w:szCs w:val="24"/>
        </w:rPr>
      </w:pPr>
      <w:r>
        <w:rPr>
          <w:rFonts w:ascii="Times New Roman" w:hAnsi="Times New Roman"/>
          <w:sz w:val="24"/>
          <w:szCs w:val="24"/>
        </w:rPr>
        <w:t xml:space="preserve">Individu diinstruksikan </w:t>
      </w:r>
      <w:r w:rsidR="005602B2">
        <w:rPr>
          <w:rFonts w:ascii="Times New Roman" w:hAnsi="Times New Roman"/>
          <w:sz w:val="24"/>
          <w:szCs w:val="24"/>
        </w:rPr>
        <w:t xml:space="preserve">berkonsentrasi </w:t>
      </w:r>
      <w:r>
        <w:rPr>
          <w:rFonts w:ascii="Times New Roman" w:hAnsi="Times New Roman"/>
          <w:sz w:val="24"/>
          <w:szCs w:val="24"/>
        </w:rPr>
        <w:t>untuk memikirkan definisi lain yang positif dan member</w:t>
      </w:r>
      <w:r w:rsidR="005602B2">
        <w:rPr>
          <w:rFonts w:ascii="Times New Roman" w:hAnsi="Times New Roman"/>
          <w:sz w:val="24"/>
          <w:szCs w:val="24"/>
        </w:rPr>
        <w:t>i</w:t>
      </w:r>
      <w:r>
        <w:rPr>
          <w:rFonts w:ascii="Times New Roman" w:hAnsi="Times New Roman"/>
          <w:sz w:val="24"/>
          <w:szCs w:val="24"/>
        </w:rPr>
        <w:t xml:space="preserve"> kekuatan pada individu, selanjutnya</w:t>
      </w:r>
    </w:p>
    <w:p w:rsidR="00BF3FD9" w:rsidRDefault="00BF3FD9" w:rsidP="00563BDF">
      <w:pPr>
        <w:pStyle w:val="ListParagraph"/>
        <w:numPr>
          <w:ilvl w:val="0"/>
          <w:numId w:val="70"/>
        </w:numPr>
        <w:spacing w:after="0" w:line="480" w:lineRule="auto"/>
        <w:jc w:val="both"/>
        <w:rPr>
          <w:rFonts w:ascii="Times New Roman" w:hAnsi="Times New Roman"/>
          <w:sz w:val="24"/>
          <w:szCs w:val="24"/>
        </w:rPr>
      </w:pPr>
      <w:r>
        <w:rPr>
          <w:rFonts w:ascii="Times New Roman" w:hAnsi="Times New Roman"/>
          <w:sz w:val="24"/>
          <w:szCs w:val="24"/>
        </w:rPr>
        <w:t>Individu diinstruksikan untuk memperhatikan perasaannya sebab definisi positif tersebut.</w:t>
      </w:r>
    </w:p>
    <w:p w:rsidR="00BC4EF4" w:rsidRDefault="00BC4EF4" w:rsidP="00563BDF">
      <w:pPr>
        <w:pStyle w:val="ListParagraph"/>
        <w:numPr>
          <w:ilvl w:val="0"/>
          <w:numId w:val="70"/>
        </w:numPr>
        <w:spacing w:after="0" w:line="480" w:lineRule="auto"/>
        <w:jc w:val="both"/>
        <w:rPr>
          <w:rFonts w:ascii="Times New Roman" w:hAnsi="Times New Roman"/>
          <w:sz w:val="24"/>
          <w:szCs w:val="24"/>
        </w:rPr>
      </w:pPr>
      <w:r>
        <w:rPr>
          <w:rFonts w:ascii="Times New Roman" w:hAnsi="Times New Roman"/>
          <w:sz w:val="24"/>
          <w:szCs w:val="24"/>
        </w:rPr>
        <w:t>Selanjutnya individu diminta untuk mem</w:t>
      </w:r>
      <w:r w:rsidR="00411459">
        <w:rPr>
          <w:rFonts w:ascii="Times New Roman" w:hAnsi="Times New Roman"/>
          <w:sz w:val="24"/>
          <w:szCs w:val="24"/>
        </w:rPr>
        <w:t xml:space="preserve">ejamkan mata, lalu membayangkan </w:t>
      </w:r>
      <w:r>
        <w:rPr>
          <w:rFonts w:ascii="Times New Roman" w:hAnsi="Times New Roman"/>
          <w:sz w:val="24"/>
          <w:szCs w:val="24"/>
        </w:rPr>
        <w:t>dirinya berada di masa yang akan datang</w:t>
      </w:r>
      <w:r w:rsidR="00411459">
        <w:rPr>
          <w:rFonts w:ascii="Times New Roman" w:hAnsi="Times New Roman"/>
          <w:sz w:val="24"/>
          <w:szCs w:val="24"/>
        </w:rPr>
        <w:t xml:space="preserve">, menghadapi </w:t>
      </w:r>
      <w:r>
        <w:rPr>
          <w:rFonts w:ascii="Times New Roman" w:hAnsi="Times New Roman"/>
          <w:sz w:val="24"/>
          <w:szCs w:val="24"/>
        </w:rPr>
        <w:t>orang-orang yang menganggap dirinya negatif. Kemudian individu diminta</w:t>
      </w:r>
      <w:r w:rsidR="000F6423">
        <w:rPr>
          <w:rFonts w:ascii="Times New Roman" w:hAnsi="Times New Roman"/>
          <w:sz w:val="24"/>
          <w:szCs w:val="24"/>
        </w:rPr>
        <w:t xml:space="preserve"> untuk memperhatikan rasa percaya dirinya yang tumbuh disebabkan oleh definisi yang baru (definisi positif).</w:t>
      </w:r>
    </w:p>
    <w:p w:rsidR="008D14AF" w:rsidRDefault="00D608BB" w:rsidP="00563BDF">
      <w:pPr>
        <w:pStyle w:val="ListParagraph"/>
        <w:numPr>
          <w:ilvl w:val="0"/>
          <w:numId w:val="70"/>
        </w:numPr>
        <w:spacing w:after="0" w:line="480" w:lineRule="auto"/>
        <w:jc w:val="both"/>
        <w:rPr>
          <w:rFonts w:ascii="Times New Roman" w:hAnsi="Times New Roman"/>
          <w:sz w:val="24"/>
          <w:szCs w:val="24"/>
        </w:rPr>
      </w:pPr>
      <w:r>
        <w:rPr>
          <w:rFonts w:ascii="Times New Roman" w:hAnsi="Times New Roman"/>
          <w:sz w:val="24"/>
          <w:szCs w:val="24"/>
        </w:rPr>
        <w:t>Selanjutnya individu diminta untuk menjadikan perasaannya (rasa percaya diri) terikat kuat dengan citra dirinya, dan membiarkan perasaannya yang terhubung dengan citra dirinya itu, selalu menguat di akal bawah sadar hingga menjadi keyakinan.</w:t>
      </w:r>
    </w:p>
    <w:p w:rsidR="00411459" w:rsidRDefault="00411459" w:rsidP="00563BDF">
      <w:pPr>
        <w:pStyle w:val="ListParagraph"/>
        <w:numPr>
          <w:ilvl w:val="0"/>
          <w:numId w:val="70"/>
        </w:numPr>
        <w:spacing w:after="0" w:line="480" w:lineRule="auto"/>
        <w:jc w:val="both"/>
        <w:rPr>
          <w:rFonts w:ascii="Times New Roman" w:hAnsi="Times New Roman"/>
          <w:sz w:val="24"/>
          <w:szCs w:val="24"/>
        </w:rPr>
      </w:pPr>
      <w:r>
        <w:rPr>
          <w:rFonts w:ascii="Times New Roman" w:hAnsi="Times New Roman"/>
          <w:sz w:val="24"/>
          <w:szCs w:val="24"/>
        </w:rPr>
        <w:t>Terakhir individu diminta untuk membuka mata, dan melakukan kembali latihan</w:t>
      </w:r>
      <w:r w:rsidR="005E6C51">
        <w:rPr>
          <w:rFonts w:ascii="Times New Roman" w:hAnsi="Times New Roman"/>
          <w:sz w:val="24"/>
          <w:szCs w:val="24"/>
        </w:rPr>
        <w:t xml:space="preserve"> strategi redefinisi.</w:t>
      </w:r>
    </w:p>
    <w:p w:rsidR="00D608BB" w:rsidRPr="008D14AF" w:rsidRDefault="00D608BB" w:rsidP="008D14AF">
      <w:pPr>
        <w:spacing w:after="0" w:line="480" w:lineRule="auto"/>
        <w:jc w:val="both"/>
        <w:rPr>
          <w:rFonts w:ascii="Times New Roman" w:hAnsi="Times New Roman"/>
          <w:sz w:val="24"/>
          <w:szCs w:val="24"/>
        </w:rPr>
      </w:pPr>
      <w:r w:rsidRPr="008D14AF">
        <w:rPr>
          <w:rFonts w:ascii="Times New Roman" w:hAnsi="Times New Roman"/>
          <w:sz w:val="24"/>
          <w:szCs w:val="24"/>
        </w:rPr>
        <w:t xml:space="preserve"> </w:t>
      </w:r>
    </w:p>
    <w:p w:rsidR="00491FC6" w:rsidRPr="008F3922" w:rsidRDefault="0050069A" w:rsidP="00563BDF">
      <w:pPr>
        <w:pStyle w:val="ListParagraph"/>
        <w:numPr>
          <w:ilvl w:val="0"/>
          <w:numId w:val="72"/>
        </w:numPr>
        <w:spacing w:after="0" w:line="480" w:lineRule="auto"/>
        <w:jc w:val="both"/>
        <w:rPr>
          <w:rFonts w:ascii="Times New Roman" w:hAnsi="Times New Roman"/>
          <w:b/>
          <w:sz w:val="24"/>
          <w:szCs w:val="24"/>
        </w:rPr>
      </w:pPr>
      <w:r w:rsidRPr="008F3922">
        <w:rPr>
          <w:rFonts w:ascii="Times New Roman" w:hAnsi="Times New Roman"/>
          <w:b/>
          <w:sz w:val="24"/>
          <w:szCs w:val="24"/>
        </w:rPr>
        <w:lastRenderedPageBreak/>
        <w:t>Harga Diri</w:t>
      </w:r>
    </w:p>
    <w:p w:rsidR="007B26E3" w:rsidRPr="007E5420" w:rsidRDefault="00BD51D8" w:rsidP="00513F07">
      <w:pPr>
        <w:spacing w:after="0" w:line="480" w:lineRule="auto"/>
        <w:ind w:left="426" w:hanging="426"/>
        <w:jc w:val="both"/>
        <w:rPr>
          <w:rFonts w:ascii="Times New Roman" w:hAnsi="Times New Roman"/>
          <w:b/>
          <w:sz w:val="24"/>
          <w:szCs w:val="24"/>
        </w:rPr>
      </w:pPr>
      <w:r w:rsidRPr="007E5420">
        <w:rPr>
          <w:rFonts w:ascii="Times New Roman" w:hAnsi="Times New Roman"/>
          <w:b/>
          <w:sz w:val="24"/>
          <w:szCs w:val="24"/>
        </w:rPr>
        <w:t>a</w:t>
      </w:r>
      <w:r w:rsidR="007B26E3" w:rsidRPr="007E5420">
        <w:rPr>
          <w:rFonts w:ascii="Times New Roman" w:hAnsi="Times New Roman"/>
          <w:b/>
          <w:sz w:val="24"/>
          <w:szCs w:val="24"/>
        </w:rPr>
        <w:t>.</w:t>
      </w:r>
      <w:r w:rsidR="00513F07" w:rsidRPr="007E5420">
        <w:rPr>
          <w:rFonts w:ascii="Times New Roman" w:hAnsi="Times New Roman"/>
          <w:b/>
          <w:sz w:val="24"/>
          <w:szCs w:val="24"/>
        </w:rPr>
        <w:tab/>
      </w:r>
      <w:r w:rsidR="007B26E3" w:rsidRPr="007E5420">
        <w:rPr>
          <w:rFonts w:ascii="Times New Roman" w:hAnsi="Times New Roman"/>
          <w:b/>
          <w:sz w:val="24"/>
          <w:szCs w:val="24"/>
        </w:rPr>
        <w:t>Pengertian Harga Diri</w:t>
      </w:r>
      <w:r w:rsidR="0050069A" w:rsidRPr="007E5420">
        <w:rPr>
          <w:rFonts w:ascii="Times New Roman" w:hAnsi="Times New Roman"/>
          <w:b/>
          <w:sz w:val="24"/>
          <w:szCs w:val="24"/>
        </w:rPr>
        <w:t xml:space="preserve"> </w:t>
      </w:r>
    </w:p>
    <w:p w:rsidR="00513F07" w:rsidRPr="007E5420" w:rsidRDefault="0050069A" w:rsidP="00513F07">
      <w:pPr>
        <w:pStyle w:val="ListParagraph"/>
        <w:spacing w:after="0" w:line="480" w:lineRule="auto"/>
        <w:ind w:left="0" w:firstLine="426"/>
        <w:jc w:val="both"/>
        <w:rPr>
          <w:rFonts w:ascii="Times New Roman" w:hAnsi="Times New Roman" w:cs="Times New Roman"/>
          <w:sz w:val="24"/>
          <w:szCs w:val="24"/>
        </w:rPr>
      </w:pPr>
      <w:r w:rsidRPr="007E5420">
        <w:rPr>
          <w:rFonts w:ascii="Times New Roman" w:hAnsi="Times New Roman" w:cs="Times New Roman"/>
          <w:sz w:val="24"/>
          <w:szCs w:val="24"/>
        </w:rPr>
        <w:t>Harga diri dalam kamus besar Bahasa Indonesia (1995) diartikan sebagai derajat yang dimiliki oleh seseorang, sehingga seseorang tersebut dapat dinilai berdasarkan harga diri yang dimilikinya. Centi (2003) mengartikan harga diri sebagai pandangan tentang harga atau kewajaran seseor</w:t>
      </w:r>
      <w:r w:rsidR="007E5420" w:rsidRPr="007E5420">
        <w:rPr>
          <w:rFonts w:ascii="Times New Roman" w:hAnsi="Times New Roman" w:cs="Times New Roman"/>
          <w:sz w:val="24"/>
          <w:szCs w:val="24"/>
        </w:rPr>
        <w:t>ang sebagai pribadi. Bradshow (</w:t>
      </w:r>
      <w:r w:rsidRPr="007E5420">
        <w:rPr>
          <w:rFonts w:ascii="Times New Roman" w:hAnsi="Times New Roman" w:cs="Times New Roman"/>
          <w:sz w:val="24"/>
          <w:szCs w:val="24"/>
        </w:rPr>
        <w:t>Emaliny, 2007) mende</w:t>
      </w:r>
      <w:r w:rsidR="00A9653F" w:rsidRPr="007E5420">
        <w:rPr>
          <w:rFonts w:ascii="Times New Roman" w:hAnsi="Times New Roman" w:cs="Times New Roman"/>
          <w:sz w:val="24"/>
          <w:szCs w:val="24"/>
        </w:rPr>
        <w:t>finisikan harga diri sebagai fak</w:t>
      </w:r>
      <w:r w:rsidRPr="007E5420">
        <w:rPr>
          <w:rFonts w:ascii="Times New Roman" w:hAnsi="Times New Roman" w:cs="Times New Roman"/>
          <w:sz w:val="24"/>
          <w:szCs w:val="24"/>
        </w:rPr>
        <w:t>tor yang terbentuk melalui pengalaman yang dialami dalam kehidupan seseorang.</w:t>
      </w:r>
    </w:p>
    <w:p w:rsidR="00F50E30" w:rsidRPr="007E5420" w:rsidRDefault="00F50E30" w:rsidP="00513F07">
      <w:pPr>
        <w:pStyle w:val="ListParagraph"/>
        <w:spacing w:after="0" w:line="480" w:lineRule="auto"/>
        <w:ind w:left="0" w:firstLine="426"/>
        <w:jc w:val="both"/>
        <w:rPr>
          <w:rFonts w:ascii="Times New Roman" w:hAnsi="Times New Roman" w:cs="Times New Roman"/>
          <w:sz w:val="24"/>
          <w:szCs w:val="24"/>
        </w:rPr>
      </w:pPr>
      <w:r w:rsidRPr="007E5420">
        <w:rPr>
          <w:rFonts w:ascii="Times New Roman" w:hAnsi="Times New Roman" w:cs="Times New Roman"/>
          <w:sz w:val="24"/>
          <w:szCs w:val="24"/>
        </w:rPr>
        <w:t>Coopersmith (1967) mendefinisikan harga diri sebagai berikut:</w:t>
      </w:r>
    </w:p>
    <w:p w:rsidR="00F50E30" w:rsidRPr="007E5420" w:rsidRDefault="00F50E30" w:rsidP="00513F07">
      <w:pPr>
        <w:pStyle w:val="ListParagraph"/>
        <w:spacing w:after="0" w:line="240" w:lineRule="auto"/>
        <w:ind w:left="709" w:right="566"/>
        <w:jc w:val="both"/>
        <w:rPr>
          <w:rFonts w:ascii="Times New Roman" w:hAnsi="Times New Roman" w:cs="Times New Roman"/>
          <w:sz w:val="24"/>
          <w:szCs w:val="24"/>
        </w:rPr>
      </w:pPr>
      <w:r w:rsidRPr="007E5420">
        <w:rPr>
          <w:rFonts w:ascii="Times New Roman" w:hAnsi="Times New Roman" w:cs="Times New Roman"/>
          <w:sz w:val="24"/>
          <w:szCs w:val="24"/>
        </w:rPr>
        <w:t>Harga diri merupakan evaluasi komprehensif yang dilakukan oleh seseorang yang  berkaitan dengan dirinya yang mengekspresikan suatu sikap setuju atau tidak</w:t>
      </w:r>
      <w:r w:rsidR="00EC45BB" w:rsidRPr="007E5420">
        <w:rPr>
          <w:rFonts w:ascii="Times New Roman" w:hAnsi="Times New Roman" w:cs="Times New Roman"/>
          <w:sz w:val="24"/>
          <w:szCs w:val="24"/>
        </w:rPr>
        <w:t xml:space="preserve"> setuju dan menunjuk tingkat dimana individu itu meyakini di</w:t>
      </w:r>
      <w:r w:rsidR="00452DFB" w:rsidRPr="007E5420">
        <w:rPr>
          <w:rFonts w:ascii="Times New Roman" w:hAnsi="Times New Roman" w:cs="Times New Roman"/>
          <w:sz w:val="24"/>
          <w:szCs w:val="24"/>
        </w:rPr>
        <w:t xml:space="preserve">rinya sebagai orang yang mampu, </w:t>
      </w:r>
      <w:r w:rsidR="00EC45BB" w:rsidRPr="007E5420">
        <w:rPr>
          <w:rFonts w:ascii="Times New Roman" w:hAnsi="Times New Roman" w:cs="Times New Roman"/>
          <w:sz w:val="24"/>
          <w:szCs w:val="24"/>
        </w:rPr>
        <w:t>penting, berhasil, dan berharga.</w:t>
      </w:r>
    </w:p>
    <w:p w:rsidR="00513F07" w:rsidRPr="007E5420" w:rsidRDefault="00513F07" w:rsidP="00513F07">
      <w:pPr>
        <w:pStyle w:val="ListParagraph"/>
        <w:spacing w:after="0" w:line="240" w:lineRule="auto"/>
        <w:ind w:left="709" w:right="566"/>
        <w:jc w:val="both"/>
        <w:rPr>
          <w:rFonts w:ascii="Times New Roman" w:hAnsi="Times New Roman" w:cs="Times New Roman"/>
          <w:sz w:val="24"/>
          <w:szCs w:val="24"/>
        </w:rPr>
      </w:pPr>
    </w:p>
    <w:p w:rsidR="00513F07" w:rsidRPr="007E5420" w:rsidRDefault="00934E26" w:rsidP="00513F07">
      <w:pPr>
        <w:pStyle w:val="ListParagraph"/>
        <w:spacing w:after="0" w:line="480" w:lineRule="auto"/>
        <w:ind w:left="0" w:firstLine="426"/>
        <w:jc w:val="both"/>
        <w:rPr>
          <w:rFonts w:ascii="Times New Roman" w:hAnsi="Times New Roman" w:cs="Times New Roman"/>
          <w:sz w:val="24"/>
          <w:szCs w:val="24"/>
        </w:rPr>
      </w:pPr>
      <w:r w:rsidRPr="007E5420">
        <w:rPr>
          <w:rFonts w:ascii="Times New Roman" w:hAnsi="Times New Roman" w:cs="Times New Roman"/>
          <w:sz w:val="24"/>
          <w:szCs w:val="24"/>
        </w:rPr>
        <w:t>Berdasarkan definisi yang disebutkan oleh Coopersmith, dapat diberikan contoh, misalnya seorang siswa berpendapat bahwa dirinya pandai atau bodoh, merasa kecewa atau senang, menyukai diri sendiri atau tidak. Harga diri juga merupakan evaluasi individu mengenai dirinya sendiri terhadap pandangan orang lain dalam berinteraksi dengan sosialnya. Mead ( Emaliny, 2007)</w:t>
      </w:r>
      <w:r w:rsidR="00392A32" w:rsidRPr="007E5420">
        <w:rPr>
          <w:rFonts w:ascii="Times New Roman" w:hAnsi="Times New Roman" w:cs="Times New Roman"/>
          <w:sz w:val="24"/>
          <w:szCs w:val="24"/>
        </w:rPr>
        <w:t xml:space="preserve"> mengemukakan bahwa harga diri diperoleh dari refleksi penghargaan orang lain terhadap diri individu.</w:t>
      </w:r>
    </w:p>
    <w:p w:rsidR="00513F07" w:rsidRPr="007E5420" w:rsidRDefault="002209B6" w:rsidP="00513F07">
      <w:pPr>
        <w:pStyle w:val="ListParagraph"/>
        <w:spacing w:after="0" w:line="480" w:lineRule="auto"/>
        <w:ind w:left="0" w:firstLine="426"/>
        <w:jc w:val="both"/>
        <w:rPr>
          <w:rFonts w:ascii="Times New Roman" w:hAnsi="Times New Roman" w:cs="Times New Roman"/>
          <w:sz w:val="24"/>
          <w:szCs w:val="24"/>
        </w:rPr>
      </w:pPr>
      <w:r w:rsidRPr="007E5420">
        <w:rPr>
          <w:rFonts w:ascii="Times New Roman" w:hAnsi="Times New Roman" w:cs="Times New Roman"/>
          <w:sz w:val="24"/>
          <w:szCs w:val="24"/>
        </w:rPr>
        <w:t>Harga diri merupakan salah satu konsep kajian psikologi dimana dalam pembicaraan sehari-hari lebih dikaitkan dengan situasi tersinggung atau penghargaan terhadap diri maupun orang lain yang dinilai melalui perilaku orang yang bersangkutan. Harga diri adalah rasa nilai diri sendiri.</w:t>
      </w:r>
      <w:r w:rsidR="00D66F1D" w:rsidRPr="007E5420">
        <w:rPr>
          <w:rFonts w:ascii="Times New Roman" w:hAnsi="Times New Roman" w:cs="Times New Roman"/>
          <w:sz w:val="24"/>
          <w:szCs w:val="24"/>
        </w:rPr>
        <w:t xml:space="preserve"> Hal itu berasal dari </w:t>
      </w:r>
      <w:r w:rsidR="00D66F1D" w:rsidRPr="007E5420">
        <w:rPr>
          <w:rFonts w:ascii="Times New Roman" w:hAnsi="Times New Roman" w:cs="Times New Roman"/>
          <w:sz w:val="24"/>
          <w:szCs w:val="24"/>
        </w:rPr>
        <w:lastRenderedPageBreak/>
        <w:t xml:space="preserve">seluruh pikiran, perasaan, sensasi dan pengalaman yang telah di kumpulkan sepanjang hidup. Beribu-ribu kesan, penilaian dan pengalaman yang dimiliki menambah perasaan senang tentang nilai diri atau sebaliknya, memberikan </w:t>
      </w:r>
      <w:r w:rsidR="007E5420" w:rsidRPr="007E5420">
        <w:rPr>
          <w:rFonts w:ascii="Times New Roman" w:hAnsi="Times New Roman" w:cs="Times New Roman"/>
          <w:sz w:val="24"/>
          <w:szCs w:val="24"/>
        </w:rPr>
        <w:t>perasaan  nyaman atau kecewa. (</w:t>
      </w:r>
      <w:r w:rsidR="00D66F1D" w:rsidRPr="007E5420">
        <w:rPr>
          <w:rFonts w:ascii="Times New Roman" w:hAnsi="Times New Roman" w:cs="Times New Roman"/>
          <w:sz w:val="24"/>
          <w:szCs w:val="24"/>
        </w:rPr>
        <w:t>Clemes,</w:t>
      </w:r>
      <w:r w:rsidR="00416CCC" w:rsidRPr="007E5420">
        <w:rPr>
          <w:rFonts w:ascii="Times New Roman" w:hAnsi="Times New Roman" w:cs="Times New Roman"/>
          <w:sz w:val="24"/>
          <w:szCs w:val="24"/>
        </w:rPr>
        <w:t xml:space="preserve"> </w:t>
      </w:r>
      <w:r w:rsidR="00D66F1D" w:rsidRPr="007E5420">
        <w:rPr>
          <w:rFonts w:ascii="Times New Roman" w:hAnsi="Times New Roman" w:cs="Times New Roman"/>
          <w:sz w:val="24"/>
          <w:szCs w:val="24"/>
        </w:rPr>
        <w:t>dkk, 1995:7)</w:t>
      </w:r>
    </w:p>
    <w:p w:rsidR="00513F07" w:rsidRPr="007E5420" w:rsidRDefault="00E8427E" w:rsidP="00513F07">
      <w:pPr>
        <w:pStyle w:val="ListParagraph"/>
        <w:spacing w:after="0" w:line="480" w:lineRule="auto"/>
        <w:ind w:left="0" w:firstLine="426"/>
        <w:jc w:val="both"/>
        <w:rPr>
          <w:rFonts w:ascii="Times New Roman" w:hAnsi="Times New Roman" w:cs="Times New Roman"/>
          <w:sz w:val="24"/>
          <w:szCs w:val="24"/>
        </w:rPr>
      </w:pPr>
      <w:r w:rsidRPr="007E5420">
        <w:rPr>
          <w:rFonts w:ascii="Times New Roman" w:hAnsi="Times New Roman" w:cs="Times New Roman"/>
          <w:sz w:val="24"/>
          <w:szCs w:val="24"/>
        </w:rPr>
        <w:t>Tambunan (2001) mengemukakan bahwa h</w:t>
      </w:r>
      <w:r w:rsidR="00452DFB" w:rsidRPr="007E5420">
        <w:rPr>
          <w:rFonts w:ascii="Times New Roman" w:hAnsi="Times New Roman" w:cs="Times New Roman"/>
          <w:sz w:val="24"/>
          <w:szCs w:val="24"/>
        </w:rPr>
        <w:t xml:space="preserve">arga diri itu sendiri mengandung  arti  suatu </w:t>
      </w:r>
      <w:r w:rsidRPr="007E5420">
        <w:rPr>
          <w:rFonts w:ascii="Times New Roman" w:hAnsi="Times New Roman" w:cs="Times New Roman"/>
          <w:sz w:val="24"/>
          <w:szCs w:val="24"/>
        </w:rPr>
        <w:t xml:space="preserve"> hasil penilaian individu terhadap dirinya yang diungkapkan dalam sikap-sikap yang dap</w:t>
      </w:r>
      <w:r w:rsidR="00452DFB" w:rsidRPr="007E5420">
        <w:rPr>
          <w:rFonts w:ascii="Times New Roman" w:hAnsi="Times New Roman" w:cs="Times New Roman"/>
          <w:sz w:val="24"/>
          <w:szCs w:val="24"/>
        </w:rPr>
        <w:t xml:space="preserve">at bersifat positif dan </w:t>
      </w:r>
      <w:r w:rsidR="002B26A1" w:rsidRPr="007E5420">
        <w:rPr>
          <w:rFonts w:ascii="Times New Roman" w:hAnsi="Times New Roman" w:cs="Times New Roman"/>
          <w:sz w:val="24"/>
          <w:szCs w:val="24"/>
        </w:rPr>
        <w:t xml:space="preserve">negatif. </w:t>
      </w:r>
      <w:r w:rsidRPr="007E5420">
        <w:rPr>
          <w:rFonts w:ascii="Times New Roman" w:hAnsi="Times New Roman" w:cs="Times New Roman"/>
          <w:sz w:val="24"/>
          <w:szCs w:val="24"/>
        </w:rPr>
        <w:t>Bagaimana seseorang menilai tentang dirinya akan mempengaruhi perilaku dalam kehidupannya sehari-hari.</w:t>
      </w:r>
    </w:p>
    <w:p w:rsidR="00513F07" w:rsidRPr="007E5420" w:rsidRDefault="007E5420" w:rsidP="00513F07">
      <w:pPr>
        <w:pStyle w:val="ListParagraph"/>
        <w:spacing w:after="0" w:line="480" w:lineRule="auto"/>
        <w:ind w:left="0" w:firstLine="426"/>
        <w:jc w:val="both"/>
        <w:rPr>
          <w:rFonts w:ascii="Times New Roman" w:hAnsi="Times New Roman" w:cs="Times New Roman"/>
          <w:sz w:val="24"/>
          <w:szCs w:val="24"/>
        </w:rPr>
      </w:pPr>
      <w:r w:rsidRPr="007E5420">
        <w:rPr>
          <w:rFonts w:ascii="Times New Roman" w:hAnsi="Times New Roman" w:cs="Times New Roman"/>
          <w:sz w:val="24"/>
          <w:szCs w:val="24"/>
        </w:rPr>
        <w:t>Rosenberg (</w:t>
      </w:r>
      <w:r w:rsidR="00E8427E" w:rsidRPr="007E5420">
        <w:rPr>
          <w:rFonts w:ascii="Times New Roman" w:hAnsi="Times New Roman" w:cs="Times New Roman"/>
          <w:sz w:val="24"/>
          <w:szCs w:val="24"/>
        </w:rPr>
        <w:t xml:space="preserve">Emaliny, 2007) menyatakan bahwa harga diri adalah apa yang dipikirkan dan dirasakan tentang diri sendiri bukan apa yang dipikirkan oleh orang lain. Perasaan harga diri berarti bahwa individu yang bersangkutan merasakan dirinya adalah seorang yang berharga, menghargai dirinya apa adanya, tidak mencela pada apa yang tidak dapat dilakukan oleh dirinya. Perasaan harga </w:t>
      </w:r>
      <w:r w:rsidR="00CF1E3C" w:rsidRPr="007E5420">
        <w:rPr>
          <w:rFonts w:ascii="Times New Roman" w:hAnsi="Times New Roman" w:cs="Times New Roman"/>
          <w:sz w:val="24"/>
          <w:szCs w:val="24"/>
        </w:rPr>
        <w:t xml:space="preserve">diri yang rendah mengisyaratkan penolakan </w:t>
      </w:r>
      <w:r w:rsidR="00E8427E" w:rsidRPr="007E5420">
        <w:rPr>
          <w:rFonts w:ascii="Times New Roman" w:hAnsi="Times New Roman" w:cs="Times New Roman"/>
          <w:sz w:val="24"/>
          <w:szCs w:val="24"/>
        </w:rPr>
        <w:t xml:space="preserve">diri, penghinaan diri dan evaluasi diri yang </w:t>
      </w:r>
      <w:r w:rsidR="00C93859" w:rsidRPr="007E5420">
        <w:rPr>
          <w:rFonts w:ascii="Times New Roman" w:hAnsi="Times New Roman" w:cs="Times New Roman"/>
          <w:sz w:val="24"/>
          <w:szCs w:val="24"/>
        </w:rPr>
        <w:t>negatif.</w:t>
      </w:r>
    </w:p>
    <w:p w:rsidR="00513F07" w:rsidRPr="007E5420" w:rsidRDefault="00AC7FC0" w:rsidP="00513F07">
      <w:pPr>
        <w:pStyle w:val="ListParagraph"/>
        <w:spacing w:after="0" w:line="480" w:lineRule="auto"/>
        <w:ind w:left="0" w:firstLine="426"/>
        <w:jc w:val="both"/>
        <w:rPr>
          <w:rFonts w:ascii="Times New Roman" w:hAnsi="Times New Roman" w:cs="Times New Roman"/>
          <w:sz w:val="24"/>
          <w:szCs w:val="24"/>
        </w:rPr>
      </w:pPr>
      <w:r w:rsidRPr="007E5420">
        <w:rPr>
          <w:rFonts w:ascii="Times New Roman" w:hAnsi="Times New Roman" w:cs="Times New Roman"/>
          <w:sz w:val="24"/>
          <w:szCs w:val="24"/>
        </w:rPr>
        <w:t>Menurut Branden (1987) harga diri merupakan aspek kepribadian yang paling penting dalam proses berpikir, tingkat emosi, keputusan yang diambil, nilai-nilai yang dianut serta penentuan tujuan hidup.</w:t>
      </w:r>
    </w:p>
    <w:p w:rsidR="00DA7DAD" w:rsidRDefault="00466135" w:rsidP="00513F07">
      <w:pPr>
        <w:pStyle w:val="ListParagraph"/>
        <w:spacing w:after="0" w:line="480" w:lineRule="auto"/>
        <w:ind w:left="0" w:firstLine="426"/>
        <w:jc w:val="both"/>
        <w:rPr>
          <w:rFonts w:ascii="Times New Roman" w:hAnsi="Times New Roman" w:cs="Times New Roman"/>
          <w:sz w:val="24"/>
          <w:szCs w:val="24"/>
        </w:rPr>
      </w:pPr>
      <w:r w:rsidRPr="007E5420">
        <w:rPr>
          <w:rFonts w:ascii="Times New Roman" w:hAnsi="Times New Roman" w:cs="Times New Roman"/>
          <w:sz w:val="24"/>
          <w:szCs w:val="24"/>
        </w:rPr>
        <w:t>Sheaford &amp; Horejski (2003: 393) menyatakan bahwa</w:t>
      </w:r>
      <w:r w:rsidR="00DA7DAD">
        <w:rPr>
          <w:rFonts w:ascii="Times New Roman" w:hAnsi="Times New Roman" w:cs="Times New Roman"/>
          <w:sz w:val="24"/>
          <w:szCs w:val="24"/>
        </w:rPr>
        <w:t>:</w:t>
      </w:r>
    </w:p>
    <w:p w:rsidR="00513F07" w:rsidRDefault="00DA7DAD" w:rsidP="00812D59">
      <w:pPr>
        <w:pStyle w:val="ListParagraph"/>
        <w:spacing w:after="0" w:line="240" w:lineRule="auto"/>
        <w:ind w:left="851" w:right="850"/>
        <w:jc w:val="both"/>
        <w:rPr>
          <w:rFonts w:ascii="Times New Roman" w:hAnsi="Times New Roman" w:cs="Times New Roman"/>
          <w:sz w:val="24"/>
          <w:szCs w:val="24"/>
        </w:rPr>
      </w:pPr>
      <w:r>
        <w:rPr>
          <w:rFonts w:ascii="Times New Roman" w:hAnsi="Times New Roman" w:cs="Times New Roman"/>
          <w:sz w:val="24"/>
          <w:szCs w:val="24"/>
        </w:rPr>
        <w:t>H</w:t>
      </w:r>
      <w:r w:rsidR="00466135" w:rsidRPr="007E5420">
        <w:rPr>
          <w:rFonts w:ascii="Times New Roman" w:hAnsi="Times New Roman" w:cs="Times New Roman"/>
          <w:sz w:val="24"/>
          <w:szCs w:val="24"/>
        </w:rPr>
        <w:t xml:space="preserve">arga diri berhubungan dengan kepercayaan seseorang tentang yang bernilai dalam dirinya. Seseorang yang tidak menghargai atau menghormati dirinya sendiri akan </w:t>
      </w:r>
      <w:r w:rsidR="00CF1E3C" w:rsidRPr="007E5420">
        <w:rPr>
          <w:rFonts w:ascii="Times New Roman" w:hAnsi="Times New Roman" w:cs="Times New Roman"/>
          <w:sz w:val="24"/>
          <w:szCs w:val="24"/>
        </w:rPr>
        <w:t xml:space="preserve">merasa kurang percaya diri dan </w:t>
      </w:r>
      <w:r w:rsidR="00466135" w:rsidRPr="007E5420">
        <w:rPr>
          <w:rFonts w:ascii="Times New Roman" w:hAnsi="Times New Roman" w:cs="Times New Roman"/>
          <w:sz w:val="24"/>
          <w:szCs w:val="24"/>
        </w:rPr>
        <w:t>banyak berjuang dengan segala keterbatasan dirinya, sehingga sering individu terlibat dalam tingkah laku yang salah</w:t>
      </w:r>
      <w:r w:rsidR="00897F41" w:rsidRPr="007E5420">
        <w:rPr>
          <w:rFonts w:ascii="Times New Roman" w:hAnsi="Times New Roman" w:cs="Times New Roman"/>
          <w:sz w:val="24"/>
          <w:szCs w:val="24"/>
        </w:rPr>
        <w:t xml:space="preserve"> atau rentan untuk dieksploitasi dan disalahgunakan oleh orang lain.</w:t>
      </w:r>
    </w:p>
    <w:p w:rsidR="00DA7DAD" w:rsidRPr="007E5420" w:rsidRDefault="00DA7DAD" w:rsidP="00DA7DAD">
      <w:pPr>
        <w:pStyle w:val="ListParagraph"/>
        <w:spacing w:after="0" w:line="240" w:lineRule="auto"/>
        <w:ind w:left="0" w:firstLine="426"/>
        <w:jc w:val="both"/>
        <w:rPr>
          <w:rFonts w:ascii="Times New Roman" w:hAnsi="Times New Roman" w:cs="Times New Roman"/>
          <w:sz w:val="24"/>
          <w:szCs w:val="24"/>
        </w:rPr>
      </w:pPr>
    </w:p>
    <w:p w:rsidR="00513F07" w:rsidRPr="007E5420" w:rsidRDefault="00C93859" w:rsidP="00513F07">
      <w:pPr>
        <w:pStyle w:val="ListParagraph"/>
        <w:spacing w:after="0" w:line="480" w:lineRule="auto"/>
        <w:ind w:left="0" w:firstLine="426"/>
        <w:jc w:val="both"/>
        <w:rPr>
          <w:rFonts w:ascii="Times New Roman" w:hAnsi="Times New Roman" w:cs="Times New Roman"/>
          <w:sz w:val="24"/>
          <w:szCs w:val="24"/>
        </w:rPr>
      </w:pPr>
      <w:r w:rsidRPr="007E5420">
        <w:rPr>
          <w:rFonts w:ascii="Times New Roman" w:hAnsi="Times New Roman" w:cs="Times New Roman"/>
          <w:sz w:val="24"/>
          <w:szCs w:val="24"/>
        </w:rPr>
        <w:lastRenderedPageBreak/>
        <w:t xml:space="preserve">Gunawan </w:t>
      </w:r>
      <w:r w:rsidR="00513F07" w:rsidRPr="007E5420">
        <w:rPr>
          <w:rFonts w:ascii="Times New Roman" w:hAnsi="Times New Roman" w:cs="Times New Roman"/>
          <w:sz w:val="24"/>
          <w:szCs w:val="24"/>
        </w:rPr>
        <w:t>(</w:t>
      </w:r>
      <w:r w:rsidRPr="007E5420">
        <w:rPr>
          <w:rFonts w:ascii="Times New Roman" w:hAnsi="Times New Roman" w:cs="Times New Roman"/>
          <w:sz w:val="24"/>
          <w:szCs w:val="24"/>
        </w:rPr>
        <w:t>2003) mengun</w:t>
      </w:r>
      <w:r w:rsidR="00CF1E3C" w:rsidRPr="007E5420">
        <w:rPr>
          <w:rFonts w:ascii="Times New Roman" w:hAnsi="Times New Roman" w:cs="Times New Roman"/>
          <w:sz w:val="24"/>
          <w:szCs w:val="24"/>
        </w:rPr>
        <w:t>g</w:t>
      </w:r>
      <w:r w:rsidRPr="007E5420">
        <w:rPr>
          <w:rFonts w:ascii="Times New Roman" w:hAnsi="Times New Roman" w:cs="Times New Roman"/>
          <w:sz w:val="24"/>
          <w:szCs w:val="24"/>
        </w:rPr>
        <w:t>kapkan “harga diri  sebagai kecenderungan untuk memandang diri sebagai pribadi yang mampu dan memiliki daya upaya dalam menghadapi ta</w:t>
      </w:r>
      <w:r w:rsidR="00D83AD0">
        <w:rPr>
          <w:rFonts w:ascii="Times New Roman" w:hAnsi="Times New Roman" w:cs="Times New Roman"/>
          <w:sz w:val="24"/>
          <w:szCs w:val="24"/>
        </w:rPr>
        <w:t>ntangan hidup.” Menurut Byrne (</w:t>
      </w:r>
      <w:r w:rsidRPr="007E5420">
        <w:rPr>
          <w:rFonts w:ascii="Times New Roman" w:hAnsi="Times New Roman" w:cs="Times New Roman"/>
          <w:sz w:val="24"/>
          <w:szCs w:val="24"/>
        </w:rPr>
        <w:t>Mayasari &amp; H</w:t>
      </w:r>
      <w:r w:rsidR="005B04E3">
        <w:rPr>
          <w:rFonts w:ascii="Times New Roman" w:hAnsi="Times New Roman" w:cs="Times New Roman"/>
          <w:sz w:val="24"/>
          <w:szCs w:val="24"/>
        </w:rPr>
        <w:t xml:space="preserve">adjam, 2000), harga diri adalah penilaian seseorang terhadap dirinya </w:t>
      </w:r>
      <w:r w:rsidRPr="007E5420">
        <w:rPr>
          <w:rFonts w:ascii="Times New Roman" w:hAnsi="Times New Roman" w:cs="Times New Roman"/>
          <w:sz w:val="24"/>
          <w:szCs w:val="24"/>
        </w:rPr>
        <w:t>yang</w:t>
      </w:r>
      <w:r w:rsidR="005B04E3">
        <w:rPr>
          <w:rFonts w:ascii="Times New Roman" w:hAnsi="Times New Roman" w:cs="Times New Roman"/>
          <w:sz w:val="24"/>
          <w:szCs w:val="24"/>
        </w:rPr>
        <w:t xml:space="preserve"> dipengaruhi </w:t>
      </w:r>
      <w:r w:rsidR="0020355D">
        <w:rPr>
          <w:rFonts w:ascii="Times New Roman" w:hAnsi="Times New Roman" w:cs="Times New Roman"/>
          <w:sz w:val="24"/>
          <w:szCs w:val="24"/>
        </w:rPr>
        <w:t>ole</w:t>
      </w:r>
      <w:r w:rsidR="005B04E3">
        <w:rPr>
          <w:rFonts w:ascii="Times New Roman" w:hAnsi="Times New Roman" w:cs="Times New Roman"/>
          <w:sz w:val="24"/>
          <w:szCs w:val="24"/>
        </w:rPr>
        <w:t xml:space="preserve">h karakteristik orang lain </w:t>
      </w:r>
      <w:r w:rsidR="00107CCC">
        <w:rPr>
          <w:rFonts w:ascii="Times New Roman" w:hAnsi="Times New Roman" w:cs="Times New Roman"/>
          <w:sz w:val="24"/>
          <w:szCs w:val="24"/>
        </w:rPr>
        <w:t>yang</w:t>
      </w:r>
      <w:r w:rsidR="005B04E3">
        <w:rPr>
          <w:rFonts w:ascii="Times New Roman" w:hAnsi="Times New Roman" w:cs="Times New Roman"/>
          <w:sz w:val="24"/>
          <w:szCs w:val="24"/>
        </w:rPr>
        <w:t xml:space="preserve"> </w:t>
      </w:r>
      <w:r w:rsidR="00107CCC">
        <w:rPr>
          <w:rFonts w:ascii="Times New Roman" w:hAnsi="Times New Roman" w:cs="Times New Roman"/>
          <w:sz w:val="24"/>
          <w:szCs w:val="24"/>
        </w:rPr>
        <w:t>dijadikan</w:t>
      </w:r>
      <w:r w:rsidR="005B04E3">
        <w:rPr>
          <w:rFonts w:ascii="Times New Roman" w:hAnsi="Times New Roman" w:cs="Times New Roman"/>
          <w:sz w:val="24"/>
          <w:szCs w:val="24"/>
        </w:rPr>
        <w:t xml:space="preserve"> </w:t>
      </w:r>
      <w:r w:rsidRPr="007E5420">
        <w:rPr>
          <w:rFonts w:ascii="Times New Roman" w:hAnsi="Times New Roman" w:cs="Times New Roman"/>
          <w:sz w:val="24"/>
          <w:szCs w:val="24"/>
        </w:rPr>
        <w:t>pembanding.</w:t>
      </w:r>
      <w:r w:rsidR="005B04E3">
        <w:rPr>
          <w:rFonts w:ascii="Times New Roman" w:hAnsi="Times New Roman" w:cs="Times New Roman"/>
          <w:sz w:val="24"/>
          <w:szCs w:val="24"/>
        </w:rPr>
        <w:t xml:space="preserve"> </w:t>
      </w:r>
      <w:r w:rsidR="00107CCC">
        <w:rPr>
          <w:rFonts w:ascii="Times New Roman" w:hAnsi="Times New Roman" w:cs="Times New Roman"/>
          <w:sz w:val="24"/>
          <w:szCs w:val="24"/>
        </w:rPr>
        <w:t>Perera</w:t>
      </w:r>
      <w:r w:rsidR="005B04E3">
        <w:rPr>
          <w:rFonts w:ascii="Times New Roman" w:hAnsi="Times New Roman" w:cs="Times New Roman"/>
          <w:sz w:val="24"/>
          <w:szCs w:val="24"/>
        </w:rPr>
        <w:t xml:space="preserve"> </w:t>
      </w:r>
      <w:r w:rsidR="00107CCC">
        <w:rPr>
          <w:rFonts w:ascii="Times New Roman" w:hAnsi="Times New Roman" w:cs="Times New Roman"/>
          <w:sz w:val="24"/>
          <w:szCs w:val="24"/>
        </w:rPr>
        <w:t>(</w:t>
      </w:r>
      <w:r w:rsidR="002209B6" w:rsidRPr="007E5420">
        <w:rPr>
          <w:rFonts w:ascii="Times New Roman" w:hAnsi="Times New Roman" w:cs="Times New Roman"/>
          <w:sz w:val="24"/>
          <w:szCs w:val="24"/>
        </w:rPr>
        <w:t>2004) mengemukakan harga diri adalah sikap terhadap diri yang diungkapkan da</w:t>
      </w:r>
      <w:r w:rsidR="00FB42F5" w:rsidRPr="007E5420">
        <w:rPr>
          <w:rFonts w:ascii="Times New Roman" w:hAnsi="Times New Roman" w:cs="Times New Roman"/>
          <w:sz w:val="24"/>
          <w:szCs w:val="24"/>
        </w:rPr>
        <w:t>lam sikap positif atau negatif.</w:t>
      </w:r>
    </w:p>
    <w:p w:rsidR="00513F07" w:rsidRPr="007E5420" w:rsidRDefault="007E5420" w:rsidP="00513F07">
      <w:pPr>
        <w:pStyle w:val="ListParagraph"/>
        <w:spacing w:after="0" w:line="480" w:lineRule="auto"/>
        <w:ind w:left="0" w:firstLine="426"/>
        <w:jc w:val="both"/>
        <w:rPr>
          <w:rFonts w:ascii="Times New Roman" w:hAnsi="Times New Roman" w:cs="Times New Roman"/>
          <w:sz w:val="24"/>
          <w:szCs w:val="24"/>
        </w:rPr>
      </w:pPr>
      <w:r w:rsidRPr="007E5420">
        <w:rPr>
          <w:rFonts w:ascii="Times New Roman" w:hAnsi="Times New Roman" w:cs="Times New Roman"/>
          <w:sz w:val="24"/>
          <w:szCs w:val="24"/>
        </w:rPr>
        <w:t>Shavelson (</w:t>
      </w:r>
      <w:r w:rsidR="000028B9">
        <w:rPr>
          <w:rFonts w:ascii="Times New Roman" w:hAnsi="Times New Roman" w:cs="Times New Roman"/>
          <w:sz w:val="24"/>
          <w:szCs w:val="24"/>
        </w:rPr>
        <w:t xml:space="preserve">Mayasari &amp; Hadjam, 2000) dalam acuan </w:t>
      </w:r>
      <w:r w:rsidR="00C93859" w:rsidRPr="007E5420">
        <w:rPr>
          <w:rFonts w:ascii="Times New Roman" w:hAnsi="Times New Roman" w:cs="Times New Roman"/>
          <w:sz w:val="24"/>
          <w:szCs w:val="24"/>
        </w:rPr>
        <w:t xml:space="preserve">yang dikenal sebagai model hierarki, menyatakan bahwa harga diri dapat dibedakan menjadi harga diri </w:t>
      </w:r>
      <w:r w:rsidR="000028B9">
        <w:rPr>
          <w:rFonts w:ascii="Times New Roman" w:hAnsi="Times New Roman" w:cs="Times New Roman"/>
          <w:sz w:val="24"/>
          <w:szCs w:val="24"/>
        </w:rPr>
        <w:t xml:space="preserve">global dan harga diri spesifik, dalam arti </w:t>
      </w:r>
      <w:r w:rsidR="00C93859" w:rsidRPr="007E5420">
        <w:rPr>
          <w:rFonts w:ascii="Times New Roman" w:hAnsi="Times New Roman" w:cs="Times New Roman"/>
          <w:sz w:val="24"/>
          <w:szCs w:val="24"/>
        </w:rPr>
        <w:t>bahwa harga diri global adalah sejauhmana individu memberikan penilaian terhadap</w:t>
      </w:r>
      <w:r w:rsidR="00D7249E" w:rsidRPr="007E5420">
        <w:rPr>
          <w:rFonts w:ascii="Times New Roman" w:hAnsi="Times New Roman" w:cs="Times New Roman"/>
          <w:sz w:val="24"/>
          <w:szCs w:val="24"/>
        </w:rPr>
        <w:t xml:space="preserve"> </w:t>
      </w:r>
      <w:r w:rsidR="000028B9">
        <w:rPr>
          <w:rFonts w:ascii="Times New Roman" w:hAnsi="Times New Roman" w:cs="Times New Roman"/>
          <w:sz w:val="24"/>
          <w:szCs w:val="24"/>
        </w:rPr>
        <w:t xml:space="preserve">diri sendiri secara menyeluruh; sedangkan harga diri </w:t>
      </w:r>
      <w:r w:rsidR="00D7249E" w:rsidRPr="007E5420">
        <w:rPr>
          <w:rFonts w:ascii="Times New Roman" w:hAnsi="Times New Roman" w:cs="Times New Roman"/>
          <w:sz w:val="24"/>
          <w:szCs w:val="24"/>
        </w:rPr>
        <w:t>yang spesifik adalah penilaian individu terhadap bagian tertentu dari diri sendiri.</w:t>
      </w:r>
      <w:r w:rsidR="00FD1DA0" w:rsidRPr="007E5420">
        <w:rPr>
          <w:rFonts w:ascii="Times New Roman" w:hAnsi="Times New Roman" w:cs="Times New Roman"/>
          <w:sz w:val="24"/>
          <w:szCs w:val="24"/>
        </w:rPr>
        <w:t xml:space="preserve"> Harga diri pad</w:t>
      </w:r>
      <w:r w:rsidR="006E0EB3" w:rsidRPr="007E5420">
        <w:rPr>
          <w:rFonts w:ascii="Times New Roman" w:hAnsi="Times New Roman" w:cs="Times New Roman"/>
          <w:sz w:val="24"/>
          <w:szCs w:val="24"/>
        </w:rPr>
        <w:t>a masa remaja cenderung negatif</w:t>
      </w:r>
      <w:r w:rsidR="00FD1DA0" w:rsidRPr="007E5420">
        <w:rPr>
          <w:rFonts w:ascii="Times New Roman" w:hAnsi="Times New Roman" w:cs="Times New Roman"/>
          <w:sz w:val="24"/>
          <w:szCs w:val="24"/>
        </w:rPr>
        <w:t xml:space="preserve"> karena adanya proses perubahan yang terjadi pada masa pubertas. Perubahan fisik yan</w:t>
      </w:r>
      <w:r w:rsidR="006E0EB3" w:rsidRPr="007E5420">
        <w:rPr>
          <w:rFonts w:ascii="Times New Roman" w:hAnsi="Times New Roman" w:cs="Times New Roman"/>
          <w:sz w:val="24"/>
          <w:szCs w:val="24"/>
        </w:rPr>
        <w:t>g</w:t>
      </w:r>
      <w:r w:rsidR="00FD1DA0" w:rsidRPr="007E5420">
        <w:rPr>
          <w:rFonts w:ascii="Times New Roman" w:hAnsi="Times New Roman" w:cs="Times New Roman"/>
          <w:sz w:val="24"/>
          <w:szCs w:val="24"/>
        </w:rPr>
        <w:t xml:space="preserve"> diikuti dengan perubahan</w:t>
      </w:r>
      <w:r w:rsidR="00DE0D56" w:rsidRPr="007E5420">
        <w:rPr>
          <w:rFonts w:ascii="Times New Roman" w:hAnsi="Times New Roman" w:cs="Times New Roman"/>
          <w:sz w:val="24"/>
          <w:szCs w:val="24"/>
        </w:rPr>
        <w:t xml:space="preserve"> sosial dan psikologis akan membawa perilaku remaja dalam menilai diri sendiri dan mensejajarkan “siapa saya” dan “bagai</w:t>
      </w:r>
      <w:r w:rsidR="006E0EB3" w:rsidRPr="007E5420">
        <w:rPr>
          <w:rFonts w:ascii="Times New Roman" w:hAnsi="Times New Roman" w:cs="Times New Roman"/>
          <w:sz w:val="24"/>
          <w:szCs w:val="24"/>
        </w:rPr>
        <w:t xml:space="preserve">mana orang lain melihat “saya”. </w:t>
      </w:r>
      <w:r w:rsidR="00DE0D56" w:rsidRPr="007E5420">
        <w:rPr>
          <w:rFonts w:ascii="Times New Roman" w:hAnsi="Times New Roman" w:cs="Times New Roman"/>
          <w:sz w:val="24"/>
          <w:szCs w:val="24"/>
        </w:rPr>
        <w:t>Perubahan fisik yang berbeda pada kedua jenis kelamin membawa penilaian yang berbeda pula terhadap perubahan sosial, psikologis, dan perilaku yang terjadi pada diri sendiri.</w:t>
      </w:r>
    </w:p>
    <w:p w:rsidR="00123AC8" w:rsidRDefault="00D328A9" w:rsidP="00513F07">
      <w:pPr>
        <w:pStyle w:val="ListParagraph"/>
        <w:spacing w:after="0" w:line="480" w:lineRule="auto"/>
        <w:ind w:left="0" w:firstLine="426"/>
        <w:jc w:val="both"/>
        <w:rPr>
          <w:rFonts w:ascii="Times New Roman" w:hAnsi="Times New Roman" w:cs="Times New Roman"/>
          <w:sz w:val="24"/>
          <w:szCs w:val="24"/>
        </w:rPr>
      </w:pPr>
      <w:r w:rsidRPr="007E5420">
        <w:rPr>
          <w:rFonts w:ascii="Times New Roman" w:hAnsi="Times New Roman" w:cs="Times New Roman"/>
          <w:sz w:val="24"/>
          <w:szCs w:val="24"/>
        </w:rPr>
        <w:t xml:space="preserve">Menurut Maslow (Alwisol, </w:t>
      </w:r>
      <w:r w:rsidR="0064488E" w:rsidRPr="007E5420">
        <w:rPr>
          <w:rFonts w:ascii="Times New Roman" w:hAnsi="Times New Roman" w:cs="Times New Roman"/>
          <w:sz w:val="24"/>
          <w:szCs w:val="24"/>
        </w:rPr>
        <w:t>2004:</w:t>
      </w:r>
      <w:r w:rsidRPr="007E5420">
        <w:rPr>
          <w:rFonts w:ascii="Times New Roman" w:hAnsi="Times New Roman" w:cs="Times New Roman"/>
          <w:sz w:val="24"/>
          <w:szCs w:val="24"/>
        </w:rPr>
        <w:t xml:space="preserve"> </w:t>
      </w:r>
      <w:r w:rsidR="0064488E" w:rsidRPr="007E5420">
        <w:rPr>
          <w:rFonts w:ascii="Times New Roman" w:hAnsi="Times New Roman" w:cs="Times New Roman"/>
          <w:sz w:val="24"/>
          <w:szCs w:val="24"/>
        </w:rPr>
        <w:t xml:space="preserve">256), mengemukakan ada uda jenis harga diri yaitu: </w:t>
      </w:r>
    </w:p>
    <w:p w:rsidR="00123AC8" w:rsidRDefault="0064488E" w:rsidP="00123AC8">
      <w:pPr>
        <w:pStyle w:val="ListParagraph"/>
        <w:spacing w:after="0" w:line="240" w:lineRule="auto"/>
        <w:ind w:left="851" w:right="850"/>
        <w:jc w:val="both"/>
        <w:rPr>
          <w:rFonts w:ascii="Times New Roman" w:hAnsi="Times New Roman" w:cs="Times New Roman"/>
          <w:sz w:val="24"/>
          <w:szCs w:val="24"/>
        </w:rPr>
      </w:pPr>
      <w:r w:rsidRPr="007E5420">
        <w:rPr>
          <w:rFonts w:ascii="Times New Roman" w:hAnsi="Times New Roman" w:cs="Times New Roman"/>
          <w:sz w:val="24"/>
          <w:szCs w:val="24"/>
        </w:rPr>
        <w:t xml:space="preserve">(1) menghargai diri sendiri </w:t>
      </w:r>
      <w:r w:rsidRPr="007E5420">
        <w:rPr>
          <w:rFonts w:ascii="Times New Roman" w:hAnsi="Times New Roman" w:cs="Times New Roman"/>
          <w:i/>
          <w:sz w:val="24"/>
          <w:szCs w:val="24"/>
        </w:rPr>
        <w:t>(self respect</w:t>
      </w:r>
      <w:r w:rsidR="004E46DB" w:rsidRPr="007E5420">
        <w:rPr>
          <w:rFonts w:ascii="Times New Roman" w:hAnsi="Times New Roman" w:cs="Times New Roman"/>
          <w:sz w:val="24"/>
          <w:szCs w:val="24"/>
        </w:rPr>
        <w:t xml:space="preserve">): kebutuhan </w:t>
      </w:r>
      <w:r w:rsidRPr="007E5420">
        <w:rPr>
          <w:rFonts w:ascii="Times New Roman" w:hAnsi="Times New Roman" w:cs="Times New Roman"/>
          <w:sz w:val="24"/>
          <w:szCs w:val="24"/>
        </w:rPr>
        <w:t>kekuatan, penguasaan, kompetensi, prestasi, kepercayaan diri, kemandirian dan kebebasan.</w:t>
      </w:r>
      <w:r w:rsidR="00D12B57" w:rsidRPr="007E5420">
        <w:rPr>
          <w:rFonts w:ascii="Times New Roman" w:hAnsi="Times New Roman" w:cs="Times New Roman"/>
          <w:sz w:val="24"/>
          <w:szCs w:val="24"/>
        </w:rPr>
        <w:t xml:space="preserve"> Orang membutuhkan pe</w:t>
      </w:r>
      <w:r w:rsidR="006E0EB3" w:rsidRPr="007E5420">
        <w:rPr>
          <w:rFonts w:ascii="Times New Roman" w:hAnsi="Times New Roman" w:cs="Times New Roman"/>
          <w:sz w:val="24"/>
          <w:szCs w:val="24"/>
        </w:rPr>
        <w:t xml:space="preserve">ngetahuan untuk dirinya sendiri, </w:t>
      </w:r>
      <w:r w:rsidR="00D12B57" w:rsidRPr="007E5420">
        <w:rPr>
          <w:rFonts w:ascii="Times New Roman" w:hAnsi="Times New Roman" w:cs="Times New Roman"/>
          <w:sz w:val="24"/>
          <w:szCs w:val="24"/>
        </w:rPr>
        <w:t xml:space="preserve">bahwa dirinya berharga, mampu menguasai tugas dan </w:t>
      </w:r>
      <w:r w:rsidR="00D12B57" w:rsidRPr="007E5420">
        <w:rPr>
          <w:rFonts w:ascii="Times New Roman" w:hAnsi="Times New Roman" w:cs="Times New Roman"/>
          <w:sz w:val="24"/>
          <w:szCs w:val="24"/>
        </w:rPr>
        <w:lastRenderedPageBreak/>
        <w:t xml:space="preserve">tantangan hidup, (2) mendapat penghargaan dari orang lain </w:t>
      </w:r>
      <w:r w:rsidR="00D12B57" w:rsidRPr="007E5420">
        <w:rPr>
          <w:rFonts w:ascii="Times New Roman" w:hAnsi="Times New Roman" w:cs="Times New Roman"/>
          <w:i/>
          <w:sz w:val="24"/>
          <w:szCs w:val="24"/>
        </w:rPr>
        <w:t>(respect from others)</w:t>
      </w:r>
      <w:r w:rsidR="00D12B57" w:rsidRPr="007E5420">
        <w:rPr>
          <w:rFonts w:ascii="Times New Roman" w:hAnsi="Times New Roman" w:cs="Times New Roman"/>
          <w:sz w:val="24"/>
          <w:szCs w:val="24"/>
        </w:rPr>
        <w:t>: kebutuhan prestise,</w:t>
      </w:r>
      <w:r w:rsidR="004E46DB" w:rsidRPr="007E5420">
        <w:rPr>
          <w:rFonts w:ascii="Times New Roman" w:hAnsi="Times New Roman" w:cs="Times New Roman"/>
          <w:sz w:val="24"/>
          <w:szCs w:val="24"/>
        </w:rPr>
        <w:t xml:space="preserve"> dari orang lain, status, ketenaran, dominasi, menjadi orang penting, kehormatan, diterima dan apresiasi.</w:t>
      </w:r>
    </w:p>
    <w:p w:rsidR="00123AC8" w:rsidRDefault="004E46DB" w:rsidP="00123AC8">
      <w:pPr>
        <w:pStyle w:val="ListParagraph"/>
        <w:spacing w:after="0" w:line="240" w:lineRule="auto"/>
        <w:ind w:left="0" w:firstLine="426"/>
        <w:jc w:val="both"/>
        <w:rPr>
          <w:rFonts w:ascii="Times New Roman" w:hAnsi="Times New Roman" w:cs="Times New Roman"/>
          <w:sz w:val="24"/>
          <w:szCs w:val="24"/>
        </w:rPr>
      </w:pPr>
      <w:r w:rsidRPr="007E5420">
        <w:rPr>
          <w:rFonts w:ascii="Times New Roman" w:hAnsi="Times New Roman" w:cs="Times New Roman"/>
          <w:sz w:val="24"/>
          <w:szCs w:val="24"/>
        </w:rPr>
        <w:t xml:space="preserve"> </w:t>
      </w:r>
    </w:p>
    <w:p w:rsidR="00513F07" w:rsidRPr="007E5420" w:rsidRDefault="004E46DB" w:rsidP="00123AC8">
      <w:pPr>
        <w:pStyle w:val="ListParagraph"/>
        <w:spacing w:after="0" w:line="480" w:lineRule="auto"/>
        <w:ind w:left="0" w:firstLine="426"/>
        <w:jc w:val="both"/>
        <w:rPr>
          <w:rFonts w:ascii="Times New Roman" w:hAnsi="Times New Roman" w:cs="Times New Roman"/>
          <w:sz w:val="24"/>
          <w:szCs w:val="24"/>
        </w:rPr>
      </w:pPr>
      <w:r w:rsidRPr="007E5420">
        <w:rPr>
          <w:rFonts w:ascii="Times New Roman" w:hAnsi="Times New Roman" w:cs="Times New Roman"/>
          <w:sz w:val="24"/>
          <w:szCs w:val="24"/>
        </w:rPr>
        <w:t>Orang membutuhkan pe</w:t>
      </w:r>
      <w:r w:rsidR="00D37938" w:rsidRPr="007E5420">
        <w:rPr>
          <w:rFonts w:ascii="Times New Roman" w:hAnsi="Times New Roman" w:cs="Times New Roman"/>
          <w:sz w:val="24"/>
          <w:szCs w:val="24"/>
        </w:rPr>
        <w:t>n</w:t>
      </w:r>
      <w:r w:rsidRPr="007E5420">
        <w:rPr>
          <w:rFonts w:ascii="Times New Roman" w:hAnsi="Times New Roman" w:cs="Times New Roman"/>
          <w:sz w:val="24"/>
          <w:szCs w:val="24"/>
        </w:rPr>
        <w:t>getahuan bahwa dirinya dikenal baik dan dinilai baik oleh orang lain. Kepuasan kebutuhan harga</w:t>
      </w:r>
      <w:r w:rsidR="00FD2C3D" w:rsidRPr="007E5420">
        <w:rPr>
          <w:rFonts w:ascii="Times New Roman" w:hAnsi="Times New Roman" w:cs="Times New Roman"/>
          <w:sz w:val="24"/>
          <w:szCs w:val="24"/>
        </w:rPr>
        <w:t xml:space="preserve"> diri menimbulkan perasaan dan sikap percaya diri, diri berharga, diri mampu, perasaan berguna dan penting. Sebaliknya, frustasi karena kebutuhan harga diri tidak terpuaskan akan mampu menimbulkan perasaan  dan sikap inferior, canggung, lemah, pasif, tergantung, penakut, tidak mampu mengatasi tuntunan hidup dan rendah diri dalam bergaul. Penghargaan dari orang lain diperoleh berdasarkan penghargaan kepada diri sendiri. Individu memperoleh harga diri dari kemampuan dirinya sendiri, bukan dari ketenaran eksternal yang tidak dapat dikontrol dan membuat tergantung pada orang lain.</w:t>
      </w:r>
    </w:p>
    <w:p w:rsidR="008E63F8" w:rsidRPr="007E5420" w:rsidRDefault="003C7CA3" w:rsidP="00D60995">
      <w:pPr>
        <w:pStyle w:val="ListParagraph"/>
        <w:spacing w:after="0" w:line="480" w:lineRule="auto"/>
        <w:ind w:left="0" w:firstLine="426"/>
        <w:jc w:val="both"/>
        <w:rPr>
          <w:rFonts w:ascii="Times New Roman" w:hAnsi="Times New Roman" w:cs="Times New Roman"/>
          <w:sz w:val="24"/>
          <w:szCs w:val="24"/>
        </w:rPr>
      </w:pPr>
      <w:r w:rsidRPr="007E5420">
        <w:rPr>
          <w:rFonts w:ascii="Times New Roman" w:hAnsi="Times New Roman" w:cs="Times New Roman"/>
          <w:sz w:val="24"/>
          <w:szCs w:val="24"/>
        </w:rPr>
        <w:t>Seseorang harus terlebih dahulu menghargai diri sendiri dan melakukan yang terbaik bagi dirinya. Mengembangkan harga diri berarti  mengembangkan keyakinan bahwa seseorang mampu hidup dan patut berbahagia dalam menghadapi kehidupan dengan penuh ke</w:t>
      </w:r>
      <w:r w:rsidR="00C00438" w:rsidRPr="007E5420">
        <w:rPr>
          <w:rFonts w:ascii="Times New Roman" w:hAnsi="Times New Roman" w:cs="Times New Roman"/>
          <w:sz w:val="24"/>
          <w:szCs w:val="24"/>
        </w:rPr>
        <w:t>yakinan, kebajikan dan optimis</w:t>
      </w:r>
      <w:r w:rsidRPr="007E5420">
        <w:rPr>
          <w:rFonts w:ascii="Times New Roman" w:hAnsi="Times New Roman" w:cs="Times New Roman"/>
          <w:sz w:val="24"/>
          <w:szCs w:val="24"/>
        </w:rPr>
        <w:t xml:space="preserve"> yang akan membantu mencapai tujuan. Dengan mengembangkan harga diri berarti memperluas kapasitas untuk mencapai kebahagiaan. Kesan, penilaian dan pengalaman yang dimiliki</w:t>
      </w:r>
      <w:r w:rsidR="00E475A7" w:rsidRPr="007E5420">
        <w:rPr>
          <w:rFonts w:ascii="Times New Roman" w:hAnsi="Times New Roman" w:cs="Times New Roman"/>
          <w:sz w:val="24"/>
          <w:szCs w:val="24"/>
        </w:rPr>
        <w:t xml:space="preserve"> menambah perasaan senang tentang diri atau sebaliknya memberikan perasaan tidak nyaman atau kecewa.</w:t>
      </w:r>
    </w:p>
    <w:p w:rsidR="00FC45C5" w:rsidRPr="007E5420" w:rsidRDefault="00FC45C5" w:rsidP="00513F07">
      <w:pPr>
        <w:pStyle w:val="ListParagraph"/>
        <w:spacing w:after="0" w:line="480" w:lineRule="auto"/>
        <w:ind w:left="0" w:firstLine="426"/>
        <w:jc w:val="both"/>
        <w:rPr>
          <w:rFonts w:ascii="Times New Roman" w:hAnsi="Times New Roman" w:cs="Times New Roman"/>
          <w:sz w:val="24"/>
          <w:szCs w:val="24"/>
        </w:rPr>
      </w:pPr>
      <w:r w:rsidRPr="007E5420">
        <w:rPr>
          <w:rFonts w:ascii="Times New Roman" w:hAnsi="Times New Roman" w:cs="Times New Roman"/>
          <w:sz w:val="24"/>
          <w:szCs w:val="24"/>
        </w:rPr>
        <w:t>Berdasarkan pendapat di atas, dapat disimpulkan bahwa harga diri adalah suatu hasil penilaian siswa terhadap dirinya yang diungkapkan dalam sikap-sikap yang dap</w:t>
      </w:r>
      <w:r w:rsidR="00A73970" w:rsidRPr="007E5420">
        <w:rPr>
          <w:rFonts w:ascii="Times New Roman" w:hAnsi="Times New Roman" w:cs="Times New Roman"/>
          <w:sz w:val="24"/>
          <w:szCs w:val="24"/>
        </w:rPr>
        <w:t>at bersifat positif dan negatif</w:t>
      </w:r>
      <w:r w:rsidRPr="007E5420">
        <w:rPr>
          <w:rFonts w:ascii="Times New Roman" w:hAnsi="Times New Roman" w:cs="Times New Roman"/>
          <w:sz w:val="24"/>
          <w:szCs w:val="24"/>
        </w:rPr>
        <w:t xml:space="preserve"> dan menunjukkan tingkat dan menunjukkan </w:t>
      </w:r>
      <w:r w:rsidRPr="007E5420">
        <w:rPr>
          <w:rFonts w:ascii="Times New Roman" w:hAnsi="Times New Roman" w:cs="Times New Roman"/>
          <w:sz w:val="24"/>
          <w:szCs w:val="24"/>
        </w:rPr>
        <w:lastRenderedPageBreak/>
        <w:t xml:space="preserve">tingkat dimana siswa meyakini dirinya sebagai seorang yang mampu, </w:t>
      </w:r>
      <w:r w:rsidR="00AA193D" w:rsidRPr="007E5420">
        <w:rPr>
          <w:rFonts w:ascii="Times New Roman" w:hAnsi="Times New Roman" w:cs="Times New Roman"/>
          <w:sz w:val="24"/>
          <w:szCs w:val="24"/>
        </w:rPr>
        <w:t>penting, berharga, dan berhasil.</w:t>
      </w:r>
    </w:p>
    <w:p w:rsidR="00C555A9" w:rsidRPr="007E5420" w:rsidRDefault="00BD51D8" w:rsidP="00513F07">
      <w:pPr>
        <w:pStyle w:val="ListParagraph"/>
        <w:spacing w:after="0" w:line="480" w:lineRule="auto"/>
        <w:ind w:left="426" w:hanging="426"/>
        <w:jc w:val="both"/>
        <w:rPr>
          <w:rFonts w:ascii="Times New Roman" w:hAnsi="Times New Roman"/>
          <w:b/>
          <w:sz w:val="24"/>
          <w:szCs w:val="24"/>
        </w:rPr>
      </w:pPr>
      <w:r w:rsidRPr="007E5420">
        <w:rPr>
          <w:rFonts w:ascii="Times New Roman" w:hAnsi="Times New Roman"/>
          <w:b/>
          <w:sz w:val="24"/>
          <w:szCs w:val="24"/>
        </w:rPr>
        <w:t>b</w:t>
      </w:r>
      <w:r w:rsidR="007B26E3" w:rsidRPr="007E5420">
        <w:rPr>
          <w:rFonts w:ascii="Times New Roman" w:hAnsi="Times New Roman"/>
          <w:b/>
          <w:sz w:val="24"/>
          <w:szCs w:val="24"/>
        </w:rPr>
        <w:t>.</w:t>
      </w:r>
      <w:r w:rsidR="00513F07" w:rsidRPr="007E5420">
        <w:rPr>
          <w:rFonts w:ascii="Times New Roman" w:hAnsi="Times New Roman"/>
          <w:b/>
          <w:sz w:val="24"/>
          <w:szCs w:val="24"/>
        </w:rPr>
        <w:tab/>
      </w:r>
      <w:r w:rsidR="00C555A9" w:rsidRPr="007E5420">
        <w:rPr>
          <w:rFonts w:ascii="Times New Roman" w:hAnsi="Times New Roman"/>
          <w:b/>
          <w:sz w:val="24"/>
          <w:szCs w:val="24"/>
        </w:rPr>
        <w:t>Karakteristik Harga Diri</w:t>
      </w:r>
    </w:p>
    <w:p w:rsidR="0081193C" w:rsidRPr="007E5420" w:rsidRDefault="00B2658E" w:rsidP="00F02B0E">
      <w:pPr>
        <w:pStyle w:val="ListParagraph"/>
        <w:tabs>
          <w:tab w:val="left" w:pos="6946"/>
          <w:tab w:val="left" w:pos="7371"/>
          <w:tab w:val="left" w:pos="7797"/>
        </w:tabs>
        <w:spacing w:after="0" w:line="480" w:lineRule="auto"/>
        <w:ind w:left="0" w:firstLine="426"/>
        <w:jc w:val="both"/>
        <w:rPr>
          <w:rFonts w:ascii="Times New Roman" w:hAnsi="Times New Roman" w:cs="Times New Roman"/>
          <w:sz w:val="24"/>
          <w:szCs w:val="24"/>
        </w:rPr>
      </w:pPr>
      <w:r w:rsidRPr="007E5420">
        <w:rPr>
          <w:rFonts w:ascii="Times New Roman" w:hAnsi="Times New Roman" w:cs="Times New Roman"/>
          <w:sz w:val="24"/>
          <w:szCs w:val="24"/>
        </w:rPr>
        <w:t>Bagaimana seseorang menilai tentang dirinya sendiri akan mempengaruhi perilaku dalam kehidupannya sehari-hari</w:t>
      </w:r>
      <w:r w:rsidR="00F02B5E" w:rsidRPr="007E5420">
        <w:rPr>
          <w:rFonts w:ascii="Times New Roman" w:hAnsi="Times New Roman" w:cs="Times New Roman"/>
          <w:sz w:val="24"/>
          <w:szCs w:val="24"/>
        </w:rPr>
        <w:t xml:space="preserve">. Frey dan </w:t>
      </w:r>
      <w:r w:rsidR="00BF392D" w:rsidRPr="007E5420">
        <w:rPr>
          <w:rFonts w:ascii="Times New Roman" w:hAnsi="Times New Roman" w:cs="Times New Roman"/>
          <w:sz w:val="24"/>
          <w:szCs w:val="24"/>
        </w:rPr>
        <w:t xml:space="preserve">Carlock ( Emaliny, </w:t>
      </w:r>
      <w:r w:rsidR="00F02B5E" w:rsidRPr="007E5420">
        <w:rPr>
          <w:rFonts w:ascii="Times New Roman" w:hAnsi="Times New Roman" w:cs="Times New Roman"/>
          <w:sz w:val="24"/>
          <w:szCs w:val="24"/>
        </w:rPr>
        <w:t>2007) menyatakan bahwa individu dengan harga diri tinggi mampu menghargai dan menghormati dirinya sendiri, berpandangan dirinya sejajar dengan orang lain, tidak mempunyai kecenderungan untuk menjadi sempurna. Sebaliknya, individu dengan harga diri rendah cenderung menyertakan tingkah laku dan pernyataan psikologis</w:t>
      </w:r>
      <w:r w:rsidR="00BF392D" w:rsidRPr="007E5420">
        <w:rPr>
          <w:rFonts w:ascii="Times New Roman" w:hAnsi="Times New Roman" w:cs="Times New Roman"/>
          <w:sz w:val="24"/>
          <w:szCs w:val="24"/>
        </w:rPr>
        <w:t xml:space="preserve"> yan</w:t>
      </w:r>
      <w:r w:rsidR="00CA32BD" w:rsidRPr="007E5420">
        <w:rPr>
          <w:rFonts w:ascii="Times New Roman" w:hAnsi="Times New Roman" w:cs="Times New Roman"/>
          <w:sz w:val="24"/>
          <w:szCs w:val="24"/>
        </w:rPr>
        <w:t xml:space="preserve">g maladaptive tentang dirinya Herz &amp; Gullone </w:t>
      </w:r>
      <w:r w:rsidR="00BF392D" w:rsidRPr="007E5420">
        <w:rPr>
          <w:rFonts w:ascii="Times New Roman" w:hAnsi="Times New Roman" w:cs="Times New Roman"/>
          <w:sz w:val="24"/>
          <w:szCs w:val="24"/>
        </w:rPr>
        <w:t xml:space="preserve"> </w:t>
      </w:r>
      <w:r w:rsidR="00CA32BD" w:rsidRPr="007E5420">
        <w:rPr>
          <w:rFonts w:ascii="Times New Roman" w:hAnsi="Times New Roman" w:cs="Times New Roman"/>
          <w:sz w:val="24"/>
          <w:szCs w:val="24"/>
        </w:rPr>
        <w:t>(</w:t>
      </w:r>
      <w:r w:rsidR="00BF392D" w:rsidRPr="007E5420">
        <w:rPr>
          <w:rFonts w:ascii="Times New Roman" w:hAnsi="Times New Roman" w:cs="Times New Roman"/>
          <w:sz w:val="24"/>
          <w:szCs w:val="24"/>
        </w:rPr>
        <w:t>Emaliny, 2007).</w:t>
      </w:r>
    </w:p>
    <w:p w:rsidR="00BC6F95" w:rsidRPr="007E5420" w:rsidRDefault="00BC6F95" w:rsidP="00513F07">
      <w:pPr>
        <w:pStyle w:val="ListParagraph"/>
        <w:tabs>
          <w:tab w:val="left" w:pos="6946"/>
          <w:tab w:val="left" w:pos="7371"/>
          <w:tab w:val="left" w:pos="7797"/>
        </w:tabs>
        <w:spacing w:after="0" w:line="480" w:lineRule="auto"/>
        <w:ind w:left="0" w:firstLine="426"/>
        <w:jc w:val="both"/>
        <w:rPr>
          <w:rFonts w:ascii="Times New Roman" w:hAnsi="Times New Roman" w:cs="Times New Roman"/>
          <w:sz w:val="24"/>
          <w:szCs w:val="24"/>
        </w:rPr>
      </w:pPr>
      <w:r w:rsidRPr="007E5420">
        <w:rPr>
          <w:rFonts w:ascii="Times New Roman" w:hAnsi="Times New Roman" w:cs="Times New Roman"/>
          <w:sz w:val="24"/>
          <w:szCs w:val="24"/>
        </w:rPr>
        <w:t>Karakteristik individu yang memiliki harga diri yang tinggi menurut Hamachek (Rahkmat, 1994) sebagai berikut:</w:t>
      </w:r>
    </w:p>
    <w:p w:rsidR="00BC6F95" w:rsidRPr="007E5420" w:rsidRDefault="00BC6F95" w:rsidP="00093308">
      <w:pPr>
        <w:pStyle w:val="ListParagraph"/>
        <w:numPr>
          <w:ilvl w:val="0"/>
          <w:numId w:val="28"/>
        </w:numPr>
        <w:tabs>
          <w:tab w:val="left" w:pos="6946"/>
          <w:tab w:val="left" w:pos="7371"/>
          <w:tab w:val="left" w:pos="7797"/>
        </w:tabs>
        <w:spacing w:after="0" w:line="480" w:lineRule="auto"/>
        <w:ind w:left="851" w:hanging="425"/>
        <w:jc w:val="both"/>
        <w:rPr>
          <w:rFonts w:ascii="Times New Roman" w:hAnsi="Times New Roman" w:cs="Times New Roman"/>
          <w:sz w:val="24"/>
          <w:szCs w:val="24"/>
        </w:rPr>
      </w:pPr>
      <w:r w:rsidRPr="007E5420">
        <w:rPr>
          <w:rFonts w:ascii="Times New Roman" w:hAnsi="Times New Roman" w:cs="Times New Roman"/>
          <w:sz w:val="24"/>
          <w:szCs w:val="24"/>
        </w:rPr>
        <w:t>Individu tersebut yakin akan nilai dan prinsip-prinsip yang dipegangnya, dan bersedia mempertahankannya. Namun apabila prinsip dan nilai-nilai yang dipegangnya terbukti keliru, maka dia akan mengubahnya.</w:t>
      </w:r>
    </w:p>
    <w:p w:rsidR="00F34EB5" w:rsidRPr="007E5420" w:rsidRDefault="00BC6F95" w:rsidP="00093308">
      <w:pPr>
        <w:pStyle w:val="ListParagraph"/>
        <w:numPr>
          <w:ilvl w:val="0"/>
          <w:numId w:val="28"/>
        </w:numPr>
        <w:tabs>
          <w:tab w:val="left" w:pos="6946"/>
          <w:tab w:val="left" w:pos="7371"/>
          <w:tab w:val="left" w:pos="7797"/>
        </w:tabs>
        <w:spacing w:after="0" w:line="480" w:lineRule="auto"/>
        <w:ind w:left="851" w:hanging="425"/>
        <w:jc w:val="both"/>
        <w:rPr>
          <w:rFonts w:ascii="Times New Roman" w:hAnsi="Times New Roman" w:cs="Times New Roman"/>
          <w:sz w:val="24"/>
          <w:szCs w:val="24"/>
        </w:rPr>
      </w:pPr>
      <w:r w:rsidRPr="007E5420">
        <w:rPr>
          <w:rFonts w:ascii="Times New Roman" w:hAnsi="Times New Roman" w:cs="Times New Roman"/>
          <w:sz w:val="24"/>
          <w:szCs w:val="24"/>
        </w:rPr>
        <w:t>Individu tersebut mampu bertindak berdasarkan penilaian yang baik tanpa merasa bersalah yang berlebih-lebihan, atau menyesali tindakannya apabila tidak setuju oleh orang lain.</w:t>
      </w:r>
    </w:p>
    <w:p w:rsidR="00ED6438" w:rsidRPr="007E5420" w:rsidRDefault="00F34EB5" w:rsidP="00093308">
      <w:pPr>
        <w:pStyle w:val="ListParagraph"/>
        <w:numPr>
          <w:ilvl w:val="0"/>
          <w:numId w:val="28"/>
        </w:numPr>
        <w:tabs>
          <w:tab w:val="left" w:pos="6946"/>
          <w:tab w:val="left" w:pos="7371"/>
          <w:tab w:val="left" w:pos="7797"/>
        </w:tabs>
        <w:spacing w:after="0" w:line="480" w:lineRule="auto"/>
        <w:ind w:left="851" w:hanging="425"/>
        <w:jc w:val="both"/>
        <w:rPr>
          <w:rFonts w:ascii="Times New Roman" w:hAnsi="Times New Roman" w:cs="Times New Roman"/>
          <w:sz w:val="24"/>
          <w:szCs w:val="24"/>
        </w:rPr>
      </w:pPr>
      <w:r w:rsidRPr="007E5420">
        <w:rPr>
          <w:rFonts w:ascii="Times New Roman" w:hAnsi="Times New Roman" w:cs="Times New Roman"/>
          <w:sz w:val="24"/>
          <w:szCs w:val="24"/>
        </w:rPr>
        <w:t>Individu tersebut tidak menghabiskan</w:t>
      </w:r>
      <w:r w:rsidR="00166FC3" w:rsidRPr="007E5420">
        <w:rPr>
          <w:rFonts w:ascii="Times New Roman" w:hAnsi="Times New Roman" w:cs="Times New Roman"/>
          <w:sz w:val="24"/>
          <w:szCs w:val="24"/>
        </w:rPr>
        <w:t xml:space="preserve"> waktu yang tidak perlu untuk mencemaskan apa yang akan terjadi besok, masa lalu, dan saat ini.</w:t>
      </w:r>
    </w:p>
    <w:p w:rsidR="00ED6438" w:rsidRPr="007E5420" w:rsidRDefault="00ED6438" w:rsidP="00093308">
      <w:pPr>
        <w:pStyle w:val="ListParagraph"/>
        <w:numPr>
          <w:ilvl w:val="0"/>
          <w:numId w:val="28"/>
        </w:numPr>
        <w:tabs>
          <w:tab w:val="left" w:pos="6946"/>
          <w:tab w:val="left" w:pos="7371"/>
          <w:tab w:val="left" w:pos="7797"/>
        </w:tabs>
        <w:spacing w:after="0" w:line="480" w:lineRule="auto"/>
        <w:ind w:left="851" w:hanging="425"/>
        <w:jc w:val="both"/>
        <w:rPr>
          <w:rFonts w:ascii="Times New Roman" w:hAnsi="Times New Roman" w:cs="Times New Roman"/>
          <w:sz w:val="24"/>
          <w:szCs w:val="24"/>
        </w:rPr>
      </w:pPr>
      <w:r w:rsidRPr="007E5420">
        <w:rPr>
          <w:rFonts w:ascii="Times New Roman" w:hAnsi="Times New Roman" w:cs="Times New Roman"/>
          <w:sz w:val="24"/>
          <w:szCs w:val="24"/>
        </w:rPr>
        <w:t>Individu tersebut yakin pada kemampuannya untuk mengatasi masalah ataupun kegagalan.</w:t>
      </w:r>
    </w:p>
    <w:p w:rsidR="00ED6438" w:rsidRPr="007E5420" w:rsidRDefault="00ED6438" w:rsidP="00093308">
      <w:pPr>
        <w:pStyle w:val="ListParagraph"/>
        <w:numPr>
          <w:ilvl w:val="0"/>
          <w:numId w:val="28"/>
        </w:numPr>
        <w:tabs>
          <w:tab w:val="left" w:pos="6946"/>
          <w:tab w:val="left" w:pos="7371"/>
          <w:tab w:val="left" w:pos="7797"/>
        </w:tabs>
        <w:spacing w:after="0" w:line="480" w:lineRule="auto"/>
        <w:ind w:left="851" w:hanging="425"/>
        <w:jc w:val="both"/>
        <w:rPr>
          <w:rFonts w:ascii="Times New Roman" w:hAnsi="Times New Roman" w:cs="Times New Roman"/>
          <w:sz w:val="24"/>
          <w:szCs w:val="24"/>
        </w:rPr>
      </w:pPr>
      <w:r w:rsidRPr="007E5420">
        <w:rPr>
          <w:rFonts w:ascii="Times New Roman" w:hAnsi="Times New Roman" w:cs="Times New Roman"/>
          <w:sz w:val="24"/>
          <w:szCs w:val="24"/>
        </w:rPr>
        <w:t>Individu tersebut merasa sama dengan orang lain.</w:t>
      </w:r>
    </w:p>
    <w:p w:rsidR="00ED6438" w:rsidRPr="007E5420" w:rsidRDefault="00ED6438" w:rsidP="00093308">
      <w:pPr>
        <w:pStyle w:val="ListParagraph"/>
        <w:numPr>
          <w:ilvl w:val="0"/>
          <w:numId w:val="28"/>
        </w:numPr>
        <w:tabs>
          <w:tab w:val="left" w:pos="6946"/>
          <w:tab w:val="left" w:pos="7371"/>
          <w:tab w:val="left" w:pos="7797"/>
        </w:tabs>
        <w:spacing w:after="0" w:line="480" w:lineRule="auto"/>
        <w:ind w:left="851" w:hanging="425"/>
        <w:jc w:val="both"/>
        <w:rPr>
          <w:rFonts w:ascii="Times New Roman" w:hAnsi="Times New Roman" w:cs="Times New Roman"/>
          <w:sz w:val="24"/>
          <w:szCs w:val="24"/>
        </w:rPr>
      </w:pPr>
      <w:r w:rsidRPr="007E5420">
        <w:rPr>
          <w:rFonts w:ascii="Times New Roman" w:hAnsi="Times New Roman" w:cs="Times New Roman"/>
          <w:sz w:val="24"/>
          <w:szCs w:val="24"/>
        </w:rPr>
        <w:lastRenderedPageBreak/>
        <w:t>Individu tersebut menerima dirinya sebagai orang yang berharga dan bernilai bagi orang lain.</w:t>
      </w:r>
    </w:p>
    <w:p w:rsidR="00ED6438" w:rsidRPr="007E5420" w:rsidRDefault="00ED6438" w:rsidP="00093308">
      <w:pPr>
        <w:pStyle w:val="ListParagraph"/>
        <w:numPr>
          <w:ilvl w:val="0"/>
          <w:numId w:val="28"/>
        </w:numPr>
        <w:tabs>
          <w:tab w:val="left" w:pos="6946"/>
          <w:tab w:val="left" w:pos="7371"/>
          <w:tab w:val="left" w:pos="7797"/>
        </w:tabs>
        <w:spacing w:after="0" w:line="480" w:lineRule="auto"/>
        <w:ind w:left="851" w:hanging="425"/>
        <w:jc w:val="both"/>
        <w:rPr>
          <w:rFonts w:ascii="Times New Roman" w:hAnsi="Times New Roman" w:cs="Times New Roman"/>
          <w:sz w:val="24"/>
          <w:szCs w:val="24"/>
        </w:rPr>
      </w:pPr>
      <w:r w:rsidRPr="007E5420">
        <w:rPr>
          <w:rFonts w:ascii="Times New Roman" w:hAnsi="Times New Roman" w:cs="Times New Roman"/>
          <w:sz w:val="24"/>
          <w:szCs w:val="24"/>
        </w:rPr>
        <w:t>Individu tersebut menerima pujian tanpa rasa bersalah atau pura-pura rendah hati</w:t>
      </w:r>
    </w:p>
    <w:p w:rsidR="00ED6438" w:rsidRPr="007E5420" w:rsidRDefault="00ED6438" w:rsidP="00093308">
      <w:pPr>
        <w:pStyle w:val="ListParagraph"/>
        <w:numPr>
          <w:ilvl w:val="0"/>
          <w:numId w:val="28"/>
        </w:numPr>
        <w:tabs>
          <w:tab w:val="left" w:pos="6946"/>
          <w:tab w:val="left" w:pos="7371"/>
          <w:tab w:val="left" w:pos="7797"/>
        </w:tabs>
        <w:spacing w:after="0" w:line="480" w:lineRule="auto"/>
        <w:ind w:left="851" w:hanging="425"/>
        <w:jc w:val="both"/>
        <w:rPr>
          <w:rFonts w:ascii="Times New Roman" w:hAnsi="Times New Roman" w:cs="Times New Roman"/>
          <w:sz w:val="24"/>
          <w:szCs w:val="24"/>
        </w:rPr>
      </w:pPr>
      <w:r w:rsidRPr="007E5420">
        <w:rPr>
          <w:rFonts w:ascii="Times New Roman" w:hAnsi="Times New Roman" w:cs="Times New Roman"/>
          <w:sz w:val="24"/>
          <w:szCs w:val="24"/>
        </w:rPr>
        <w:t>Individu tersebut sanggup mengakui bahwa ia mampu merasakan berbagai dorongan, keinginan dan perasaan.</w:t>
      </w:r>
    </w:p>
    <w:p w:rsidR="00ED6438" w:rsidRPr="007E5420" w:rsidRDefault="00ED6438" w:rsidP="00093308">
      <w:pPr>
        <w:pStyle w:val="ListParagraph"/>
        <w:numPr>
          <w:ilvl w:val="0"/>
          <w:numId w:val="28"/>
        </w:numPr>
        <w:tabs>
          <w:tab w:val="left" w:pos="6946"/>
          <w:tab w:val="left" w:pos="7371"/>
          <w:tab w:val="left" w:pos="7797"/>
        </w:tabs>
        <w:spacing w:after="0" w:line="480" w:lineRule="auto"/>
        <w:ind w:left="851" w:hanging="425"/>
        <w:jc w:val="both"/>
        <w:rPr>
          <w:rFonts w:ascii="Times New Roman" w:hAnsi="Times New Roman" w:cs="Times New Roman"/>
          <w:sz w:val="24"/>
          <w:szCs w:val="24"/>
        </w:rPr>
      </w:pPr>
      <w:r w:rsidRPr="007E5420">
        <w:rPr>
          <w:rFonts w:ascii="Times New Roman" w:hAnsi="Times New Roman" w:cs="Times New Roman"/>
          <w:sz w:val="24"/>
          <w:szCs w:val="24"/>
        </w:rPr>
        <w:t>Individu tersebut cenderung menolak orang lain untuk mendominasinya.</w:t>
      </w:r>
    </w:p>
    <w:p w:rsidR="00ED6438" w:rsidRPr="007E5420" w:rsidRDefault="00ED6438" w:rsidP="00093308">
      <w:pPr>
        <w:pStyle w:val="ListParagraph"/>
        <w:numPr>
          <w:ilvl w:val="0"/>
          <w:numId w:val="28"/>
        </w:numPr>
        <w:tabs>
          <w:tab w:val="left" w:pos="6946"/>
          <w:tab w:val="left" w:pos="7371"/>
          <w:tab w:val="left" w:pos="7797"/>
        </w:tabs>
        <w:spacing w:after="0" w:line="480" w:lineRule="auto"/>
        <w:ind w:left="851" w:hanging="425"/>
        <w:jc w:val="both"/>
        <w:rPr>
          <w:rFonts w:ascii="Times New Roman" w:hAnsi="Times New Roman" w:cs="Times New Roman"/>
          <w:sz w:val="24"/>
          <w:szCs w:val="24"/>
        </w:rPr>
      </w:pPr>
      <w:r w:rsidRPr="007E5420">
        <w:rPr>
          <w:rFonts w:ascii="Times New Roman" w:hAnsi="Times New Roman" w:cs="Times New Roman"/>
          <w:sz w:val="24"/>
          <w:szCs w:val="24"/>
        </w:rPr>
        <w:t>Individu tersebut mampu menikmati dirinya dalam berbagai kegiatan.</w:t>
      </w:r>
    </w:p>
    <w:p w:rsidR="00DD478F" w:rsidRPr="007E5420" w:rsidRDefault="00ED6438" w:rsidP="00093308">
      <w:pPr>
        <w:pStyle w:val="ListParagraph"/>
        <w:numPr>
          <w:ilvl w:val="0"/>
          <w:numId w:val="28"/>
        </w:numPr>
        <w:tabs>
          <w:tab w:val="left" w:pos="6946"/>
          <w:tab w:val="left" w:pos="7371"/>
          <w:tab w:val="left" w:pos="7797"/>
        </w:tabs>
        <w:spacing w:after="0" w:line="480" w:lineRule="auto"/>
        <w:ind w:left="851" w:hanging="425"/>
        <w:jc w:val="both"/>
        <w:rPr>
          <w:rFonts w:ascii="Times New Roman" w:hAnsi="Times New Roman" w:cs="Times New Roman"/>
          <w:sz w:val="24"/>
          <w:szCs w:val="24"/>
        </w:rPr>
      </w:pPr>
      <w:r w:rsidRPr="007E5420">
        <w:rPr>
          <w:rFonts w:ascii="Times New Roman" w:hAnsi="Times New Roman" w:cs="Times New Roman"/>
          <w:sz w:val="24"/>
          <w:szCs w:val="24"/>
        </w:rPr>
        <w:t>Individu tersebut peka terhadap kebutuhan orang lain.</w:t>
      </w:r>
    </w:p>
    <w:p w:rsidR="00DD478F" w:rsidRPr="007E5420" w:rsidRDefault="00E443EF" w:rsidP="00513F07">
      <w:pPr>
        <w:pStyle w:val="ListParagraph"/>
        <w:tabs>
          <w:tab w:val="left" w:pos="6946"/>
          <w:tab w:val="left" w:pos="7371"/>
          <w:tab w:val="left" w:pos="7797"/>
        </w:tabs>
        <w:spacing w:after="0" w:line="480" w:lineRule="auto"/>
        <w:ind w:left="0" w:firstLine="426"/>
        <w:jc w:val="both"/>
        <w:rPr>
          <w:rFonts w:ascii="Times New Roman" w:hAnsi="Times New Roman" w:cs="Times New Roman"/>
          <w:sz w:val="24"/>
          <w:szCs w:val="24"/>
        </w:rPr>
      </w:pPr>
      <w:r w:rsidRPr="007E5420">
        <w:rPr>
          <w:rFonts w:ascii="Times New Roman" w:hAnsi="Times New Roman" w:cs="Times New Roman"/>
          <w:sz w:val="24"/>
          <w:szCs w:val="24"/>
        </w:rPr>
        <w:t xml:space="preserve">Brooks dan Emmert (Rahkmat, </w:t>
      </w:r>
      <w:r w:rsidR="00DD478F" w:rsidRPr="007E5420">
        <w:rPr>
          <w:rFonts w:ascii="Times New Roman" w:hAnsi="Times New Roman" w:cs="Times New Roman"/>
          <w:sz w:val="24"/>
          <w:szCs w:val="24"/>
        </w:rPr>
        <w:t>1994) mengemukakan beberapa karakteristik harga diri yang rendah sebagai berikut:</w:t>
      </w:r>
    </w:p>
    <w:p w:rsidR="00DD478F" w:rsidRPr="007E5420" w:rsidRDefault="00DD478F" w:rsidP="00093308">
      <w:pPr>
        <w:pStyle w:val="ListParagraph"/>
        <w:numPr>
          <w:ilvl w:val="0"/>
          <w:numId w:val="29"/>
        </w:numPr>
        <w:tabs>
          <w:tab w:val="left" w:pos="6946"/>
          <w:tab w:val="left" w:pos="7371"/>
          <w:tab w:val="left" w:pos="7797"/>
        </w:tabs>
        <w:spacing w:after="0" w:line="480" w:lineRule="auto"/>
        <w:ind w:left="851" w:hanging="425"/>
        <w:jc w:val="both"/>
        <w:rPr>
          <w:rFonts w:ascii="Times New Roman" w:hAnsi="Times New Roman" w:cs="Times New Roman"/>
          <w:sz w:val="24"/>
          <w:szCs w:val="24"/>
        </w:rPr>
      </w:pPr>
      <w:r w:rsidRPr="007E5420">
        <w:rPr>
          <w:rFonts w:ascii="Times New Roman" w:hAnsi="Times New Roman" w:cs="Times New Roman"/>
          <w:sz w:val="24"/>
          <w:szCs w:val="24"/>
        </w:rPr>
        <w:t>Individu tersebut memilik kepekaan yang tinggi terhadap kritik.</w:t>
      </w:r>
    </w:p>
    <w:p w:rsidR="00DD478F" w:rsidRPr="007E5420" w:rsidRDefault="00DD478F" w:rsidP="00093308">
      <w:pPr>
        <w:pStyle w:val="ListParagraph"/>
        <w:numPr>
          <w:ilvl w:val="0"/>
          <w:numId w:val="29"/>
        </w:numPr>
        <w:tabs>
          <w:tab w:val="left" w:pos="6946"/>
          <w:tab w:val="left" w:pos="7371"/>
          <w:tab w:val="left" w:pos="7797"/>
        </w:tabs>
        <w:spacing w:after="0" w:line="480" w:lineRule="auto"/>
        <w:ind w:left="851" w:hanging="425"/>
        <w:jc w:val="both"/>
        <w:rPr>
          <w:rFonts w:ascii="Times New Roman" w:hAnsi="Times New Roman" w:cs="Times New Roman"/>
          <w:sz w:val="24"/>
          <w:szCs w:val="24"/>
        </w:rPr>
      </w:pPr>
      <w:r w:rsidRPr="007E5420">
        <w:rPr>
          <w:rFonts w:ascii="Times New Roman" w:hAnsi="Times New Roman" w:cs="Times New Roman"/>
          <w:sz w:val="24"/>
          <w:szCs w:val="24"/>
        </w:rPr>
        <w:t>Individu tersebut cenderung berusaha menghindari dialog terbuka.</w:t>
      </w:r>
    </w:p>
    <w:p w:rsidR="00DD478F" w:rsidRPr="007E5420" w:rsidRDefault="00DD478F" w:rsidP="00093308">
      <w:pPr>
        <w:pStyle w:val="ListParagraph"/>
        <w:numPr>
          <w:ilvl w:val="0"/>
          <w:numId w:val="29"/>
        </w:numPr>
        <w:tabs>
          <w:tab w:val="left" w:pos="6946"/>
          <w:tab w:val="left" w:pos="7371"/>
          <w:tab w:val="left" w:pos="7797"/>
        </w:tabs>
        <w:spacing w:after="0" w:line="480" w:lineRule="auto"/>
        <w:ind w:left="851" w:hanging="425"/>
        <w:jc w:val="both"/>
        <w:rPr>
          <w:rFonts w:ascii="Times New Roman" w:hAnsi="Times New Roman" w:cs="Times New Roman"/>
          <w:sz w:val="24"/>
          <w:szCs w:val="24"/>
        </w:rPr>
      </w:pPr>
      <w:r w:rsidRPr="007E5420">
        <w:rPr>
          <w:rFonts w:ascii="Times New Roman" w:hAnsi="Times New Roman" w:cs="Times New Roman"/>
          <w:sz w:val="24"/>
          <w:szCs w:val="24"/>
        </w:rPr>
        <w:t>Individu tersebut tidak mampu menjalin hubungan interpersonal yang hangat dan akrab.</w:t>
      </w:r>
    </w:p>
    <w:p w:rsidR="004034E5" w:rsidRPr="007E5420" w:rsidRDefault="00DD478F" w:rsidP="00093308">
      <w:pPr>
        <w:pStyle w:val="ListParagraph"/>
        <w:numPr>
          <w:ilvl w:val="0"/>
          <w:numId w:val="29"/>
        </w:numPr>
        <w:tabs>
          <w:tab w:val="left" w:pos="6946"/>
          <w:tab w:val="left" w:pos="7371"/>
          <w:tab w:val="left" w:pos="7797"/>
        </w:tabs>
        <w:spacing w:after="0" w:line="480" w:lineRule="auto"/>
        <w:ind w:left="851" w:hanging="425"/>
        <w:jc w:val="both"/>
        <w:rPr>
          <w:rFonts w:ascii="Times New Roman" w:hAnsi="Times New Roman" w:cs="Times New Roman"/>
          <w:sz w:val="24"/>
          <w:szCs w:val="24"/>
        </w:rPr>
      </w:pPr>
      <w:r w:rsidRPr="007E5420">
        <w:rPr>
          <w:rFonts w:ascii="Times New Roman" w:hAnsi="Times New Roman" w:cs="Times New Roman"/>
          <w:sz w:val="24"/>
          <w:szCs w:val="24"/>
        </w:rPr>
        <w:t>Individu tersebut cenderung bersikap pesimis terhadap kompetisi, sehingga enggan bersaing dengan orang lain</w:t>
      </w:r>
      <w:r w:rsidR="004034E5" w:rsidRPr="007E5420">
        <w:rPr>
          <w:rFonts w:ascii="Times New Roman" w:hAnsi="Times New Roman" w:cs="Times New Roman"/>
          <w:sz w:val="24"/>
          <w:szCs w:val="24"/>
        </w:rPr>
        <w:t xml:space="preserve"> dalam mencapai prestasi.</w:t>
      </w:r>
    </w:p>
    <w:p w:rsidR="004034E5" w:rsidRPr="007E5420" w:rsidRDefault="004034E5" w:rsidP="00093308">
      <w:pPr>
        <w:pStyle w:val="ListParagraph"/>
        <w:numPr>
          <w:ilvl w:val="0"/>
          <w:numId w:val="29"/>
        </w:numPr>
        <w:tabs>
          <w:tab w:val="left" w:pos="6946"/>
          <w:tab w:val="left" w:pos="7371"/>
          <w:tab w:val="left" w:pos="7797"/>
        </w:tabs>
        <w:spacing w:after="0" w:line="480" w:lineRule="auto"/>
        <w:ind w:left="851" w:hanging="425"/>
        <w:jc w:val="both"/>
        <w:rPr>
          <w:rFonts w:ascii="Times New Roman" w:hAnsi="Times New Roman" w:cs="Times New Roman"/>
          <w:sz w:val="24"/>
          <w:szCs w:val="24"/>
        </w:rPr>
      </w:pPr>
      <w:r w:rsidRPr="007E5420">
        <w:rPr>
          <w:rFonts w:ascii="Times New Roman" w:hAnsi="Times New Roman" w:cs="Times New Roman"/>
          <w:sz w:val="24"/>
          <w:szCs w:val="24"/>
        </w:rPr>
        <w:t>Individu tersebut sangat responsive terhadap pujian.</w:t>
      </w:r>
    </w:p>
    <w:p w:rsidR="004034E5" w:rsidRPr="007E5420" w:rsidRDefault="004034E5" w:rsidP="00093308">
      <w:pPr>
        <w:pStyle w:val="ListParagraph"/>
        <w:numPr>
          <w:ilvl w:val="0"/>
          <w:numId w:val="29"/>
        </w:numPr>
        <w:tabs>
          <w:tab w:val="left" w:pos="6946"/>
          <w:tab w:val="left" w:pos="7371"/>
          <w:tab w:val="left" w:pos="7797"/>
        </w:tabs>
        <w:spacing w:after="0" w:line="480" w:lineRule="auto"/>
        <w:ind w:left="851" w:hanging="425"/>
        <w:jc w:val="both"/>
        <w:rPr>
          <w:rFonts w:ascii="Times New Roman" w:hAnsi="Times New Roman" w:cs="Times New Roman"/>
          <w:sz w:val="24"/>
          <w:szCs w:val="24"/>
        </w:rPr>
      </w:pPr>
      <w:r w:rsidRPr="007E5420">
        <w:rPr>
          <w:rFonts w:ascii="Times New Roman" w:hAnsi="Times New Roman" w:cs="Times New Roman"/>
          <w:sz w:val="24"/>
          <w:szCs w:val="24"/>
        </w:rPr>
        <w:t>Individu terse</w:t>
      </w:r>
      <w:r w:rsidR="00201AA1" w:rsidRPr="007E5420">
        <w:rPr>
          <w:rFonts w:ascii="Times New Roman" w:hAnsi="Times New Roman" w:cs="Times New Roman"/>
          <w:sz w:val="24"/>
          <w:szCs w:val="24"/>
        </w:rPr>
        <w:t>but tidak mampu memberikan peng</w:t>
      </w:r>
      <w:r w:rsidRPr="007E5420">
        <w:rPr>
          <w:rFonts w:ascii="Times New Roman" w:hAnsi="Times New Roman" w:cs="Times New Roman"/>
          <w:sz w:val="24"/>
          <w:szCs w:val="24"/>
        </w:rPr>
        <w:t>hargaan atau pengakuan terhadap kelebihan orang lain (hiperkritis).</w:t>
      </w:r>
    </w:p>
    <w:p w:rsidR="002D0382" w:rsidRPr="007E5420" w:rsidRDefault="00644E22" w:rsidP="00093308">
      <w:pPr>
        <w:pStyle w:val="ListParagraph"/>
        <w:numPr>
          <w:ilvl w:val="0"/>
          <w:numId w:val="29"/>
        </w:numPr>
        <w:tabs>
          <w:tab w:val="left" w:pos="6946"/>
          <w:tab w:val="left" w:pos="7371"/>
          <w:tab w:val="left" w:pos="7797"/>
        </w:tabs>
        <w:spacing w:after="0" w:line="480" w:lineRule="auto"/>
        <w:ind w:left="851" w:hanging="425"/>
        <w:jc w:val="both"/>
        <w:rPr>
          <w:rFonts w:ascii="Times New Roman" w:hAnsi="Times New Roman" w:cs="Times New Roman"/>
          <w:sz w:val="24"/>
          <w:szCs w:val="24"/>
        </w:rPr>
      </w:pPr>
      <w:r w:rsidRPr="007E5420">
        <w:rPr>
          <w:rFonts w:ascii="Times New Roman" w:hAnsi="Times New Roman" w:cs="Times New Roman"/>
          <w:sz w:val="24"/>
          <w:szCs w:val="24"/>
        </w:rPr>
        <w:t>Indivi</w:t>
      </w:r>
      <w:r w:rsidR="004034E5" w:rsidRPr="007E5420">
        <w:rPr>
          <w:rFonts w:ascii="Times New Roman" w:hAnsi="Times New Roman" w:cs="Times New Roman"/>
          <w:sz w:val="24"/>
          <w:szCs w:val="24"/>
        </w:rPr>
        <w:t>du tersebut cenderung merasa tidak disenangi orang lain.</w:t>
      </w:r>
    </w:p>
    <w:p w:rsidR="00384111" w:rsidRPr="007E5420" w:rsidRDefault="00384111" w:rsidP="00384111">
      <w:pPr>
        <w:tabs>
          <w:tab w:val="left" w:pos="6946"/>
          <w:tab w:val="left" w:pos="7371"/>
          <w:tab w:val="left" w:pos="7797"/>
        </w:tabs>
        <w:spacing w:after="0" w:line="480" w:lineRule="auto"/>
        <w:jc w:val="both"/>
        <w:rPr>
          <w:rFonts w:ascii="Times New Roman" w:hAnsi="Times New Roman"/>
          <w:sz w:val="24"/>
          <w:szCs w:val="24"/>
        </w:rPr>
      </w:pPr>
      <w:r w:rsidRPr="007E5420">
        <w:rPr>
          <w:rFonts w:ascii="Times New Roman" w:hAnsi="Times New Roman"/>
          <w:sz w:val="24"/>
          <w:szCs w:val="24"/>
        </w:rPr>
        <w:t xml:space="preserve">Coopersmith (1967) secara umum mengemukakan karakteristik harga </w:t>
      </w:r>
      <w:r w:rsidR="006B03B4" w:rsidRPr="007E5420">
        <w:rPr>
          <w:rFonts w:ascii="Times New Roman" w:hAnsi="Times New Roman"/>
          <w:sz w:val="24"/>
          <w:szCs w:val="24"/>
        </w:rPr>
        <w:t xml:space="preserve">diri meliputi kepercayaan diri, penerimaan diri, </w:t>
      </w:r>
      <w:r w:rsidRPr="007E5420">
        <w:rPr>
          <w:rFonts w:ascii="Times New Roman" w:hAnsi="Times New Roman"/>
          <w:sz w:val="24"/>
          <w:szCs w:val="24"/>
        </w:rPr>
        <w:t xml:space="preserve">kecemasan, sosialisasi, penyesuaian </w:t>
      </w:r>
      <w:r w:rsidRPr="007E5420">
        <w:rPr>
          <w:rFonts w:ascii="Times New Roman" w:hAnsi="Times New Roman"/>
          <w:sz w:val="24"/>
          <w:szCs w:val="24"/>
        </w:rPr>
        <w:lastRenderedPageBreak/>
        <w:t>diri, asertif, kemandirian, kreativitas, kemampuan, sensitivitas terhadap kritik, harapan, dan pengakuan dari orang lain.</w:t>
      </w:r>
    </w:p>
    <w:p w:rsidR="002D5040" w:rsidRPr="007E5420" w:rsidRDefault="002D5040" w:rsidP="00563BDF">
      <w:pPr>
        <w:pStyle w:val="ListParagraph"/>
        <w:numPr>
          <w:ilvl w:val="0"/>
          <w:numId w:val="53"/>
        </w:numPr>
        <w:tabs>
          <w:tab w:val="left" w:pos="6946"/>
          <w:tab w:val="left" w:pos="7371"/>
          <w:tab w:val="left" w:pos="7797"/>
        </w:tabs>
        <w:spacing w:after="0" w:line="480" w:lineRule="auto"/>
        <w:ind w:left="851"/>
        <w:jc w:val="both"/>
        <w:rPr>
          <w:rFonts w:ascii="Times New Roman" w:hAnsi="Times New Roman"/>
          <w:sz w:val="24"/>
          <w:szCs w:val="24"/>
        </w:rPr>
      </w:pPr>
      <w:r w:rsidRPr="007E5420">
        <w:rPr>
          <w:rFonts w:ascii="Times New Roman" w:hAnsi="Times New Roman"/>
          <w:sz w:val="24"/>
          <w:szCs w:val="24"/>
        </w:rPr>
        <w:t>Kepercayaan diri adalah sikap dimana individu memiliki kemampuan untuk tampil.</w:t>
      </w:r>
    </w:p>
    <w:p w:rsidR="002D5040" w:rsidRPr="007E5420" w:rsidRDefault="002D5040" w:rsidP="00563BDF">
      <w:pPr>
        <w:pStyle w:val="ListParagraph"/>
        <w:numPr>
          <w:ilvl w:val="0"/>
          <w:numId w:val="53"/>
        </w:numPr>
        <w:tabs>
          <w:tab w:val="left" w:pos="6946"/>
          <w:tab w:val="left" w:pos="7371"/>
          <w:tab w:val="left" w:pos="7797"/>
        </w:tabs>
        <w:spacing w:after="0" w:line="480" w:lineRule="auto"/>
        <w:ind w:left="851"/>
        <w:jc w:val="both"/>
        <w:rPr>
          <w:rFonts w:ascii="Times New Roman" w:hAnsi="Times New Roman"/>
          <w:sz w:val="24"/>
          <w:szCs w:val="24"/>
        </w:rPr>
      </w:pPr>
      <w:r w:rsidRPr="007E5420">
        <w:rPr>
          <w:rFonts w:ascii="Times New Roman" w:hAnsi="Times New Roman"/>
          <w:sz w:val="24"/>
          <w:szCs w:val="24"/>
        </w:rPr>
        <w:t>Penerimaan diri adalah proses dimana individu diakui oleh pribadi dan lingkungannya.</w:t>
      </w:r>
    </w:p>
    <w:p w:rsidR="002D5040" w:rsidRPr="007E5420" w:rsidRDefault="002D5040" w:rsidP="00563BDF">
      <w:pPr>
        <w:pStyle w:val="ListParagraph"/>
        <w:numPr>
          <w:ilvl w:val="0"/>
          <w:numId w:val="53"/>
        </w:numPr>
        <w:tabs>
          <w:tab w:val="left" w:pos="6946"/>
          <w:tab w:val="left" w:pos="7371"/>
          <w:tab w:val="left" w:pos="7797"/>
        </w:tabs>
        <w:spacing w:after="0" w:line="480" w:lineRule="auto"/>
        <w:ind w:left="851"/>
        <w:jc w:val="both"/>
        <w:rPr>
          <w:rFonts w:ascii="Times New Roman" w:hAnsi="Times New Roman"/>
          <w:sz w:val="24"/>
          <w:szCs w:val="24"/>
        </w:rPr>
      </w:pPr>
      <w:r w:rsidRPr="007E5420">
        <w:rPr>
          <w:rFonts w:ascii="Times New Roman" w:hAnsi="Times New Roman"/>
          <w:sz w:val="24"/>
          <w:szCs w:val="24"/>
        </w:rPr>
        <w:t>Kecemasan adalah ketakutan yang samar-samar dan tidak jelas terarah pada suatu realisasi obyektif yang diperoleh karena pengalaman atau generalisasi</w:t>
      </w:r>
    </w:p>
    <w:p w:rsidR="002D5040" w:rsidRPr="007E5420" w:rsidRDefault="002D5040" w:rsidP="00563BDF">
      <w:pPr>
        <w:pStyle w:val="ListParagraph"/>
        <w:numPr>
          <w:ilvl w:val="0"/>
          <w:numId w:val="53"/>
        </w:numPr>
        <w:tabs>
          <w:tab w:val="left" w:pos="6946"/>
          <w:tab w:val="left" w:pos="7371"/>
          <w:tab w:val="left" w:pos="7797"/>
        </w:tabs>
        <w:spacing w:after="0" w:line="480" w:lineRule="auto"/>
        <w:ind w:left="851"/>
        <w:jc w:val="both"/>
        <w:rPr>
          <w:rFonts w:ascii="Times New Roman" w:hAnsi="Times New Roman"/>
          <w:sz w:val="24"/>
          <w:szCs w:val="24"/>
        </w:rPr>
      </w:pPr>
      <w:r w:rsidRPr="007E5420">
        <w:rPr>
          <w:rFonts w:ascii="Times New Roman" w:hAnsi="Times New Roman"/>
          <w:sz w:val="24"/>
          <w:szCs w:val="24"/>
        </w:rPr>
        <w:t>Sosialisasi adalah proses dimana individu mampu beradaptasi dengan lingkungan sosialnya dan menjadi diakui, dan bekerja sama secara  efisien dengan lingkungannya.</w:t>
      </w:r>
    </w:p>
    <w:p w:rsidR="002D5040" w:rsidRPr="007E5420" w:rsidRDefault="002D5040" w:rsidP="00563BDF">
      <w:pPr>
        <w:pStyle w:val="ListParagraph"/>
        <w:numPr>
          <w:ilvl w:val="0"/>
          <w:numId w:val="53"/>
        </w:numPr>
        <w:tabs>
          <w:tab w:val="left" w:pos="6946"/>
          <w:tab w:val="left" w:pos="7371"/>
          <w:tab w:val="left" w:pos="7797"/>
        </w:tabs>
        <w:spacing w:after="0" w:line="480" w:lineRule="auto"/>
        <w:ind w:left="851"/>
        <w:jc w:val="both"/>
        <w:rPr>
          <w:rFonts w:ascii="Times New Roman" w:hAnsi="Times New Roman"/>
          <w:sz w:val="24"/>
          <w:szCs w:val="24"/>
        </w:rPr>
      </w:pPr>
      <w:r w:rsidRPr="007E5420">
        <w:rPr>
          <w:rFonts w:ascii="Times New Roman" w:hAnsi="Times New Roman"/>
          <w:sz w:val="24"/>
          <w:szCs w:val="24"/>
        </w:rPr>
        <w:t>Penyesuaian diri adalah proses dimana individu mampu menyamakan dirinya dengan situasi yang ada di lingkungannya.</w:t>
      </w:r>
    </w:p>
    <w:p w:rsidR="002D5040" w:rsidRPr="007E5420" w:rsidRDefault="002D5040" w:rsidP="00563BDF">
      <w:pPr>
        <w:pStyle w:val="ListParagraph"/>
        <w:numPr>
          <w:ilvl w:val="0"/>
          <w:numId w:val="53"/>
        </w:numPr>
        <w:tabs>
          <w:tab w:val="left" w:pos="6946"/>
          <w:tab w:val="left" w:pos="7371"/>
          <w:tab w:val="left" w:pos="7797"/>
        </w:tabs>
        <w:spacing w:after="0" w:line="480" w:lineRule="auto"/>
        <w:ind w:left="851"/>
        <w:jc w:val="both"/>
        <w:rPr>
          <w:rFonts w:ascii="Times New Roman" w:hAnsi="Times New Roman"/>
          <w:sz w:val="24"/>
          <w:szCs w:val="24"/>
        </w:rPr>
      </w:pPr>
      <w:r w:rsidRPr="007E5420">
        <w:rPr>
          <w:rFonts w:ascii="Times New Roman" w:hAnsi="Times New Roman"/>
          <w:sz w:val="24"/>
          <w:szCs w:val="24"/>
        </w:rPr>
        <w:t>Asertif adalah ketegasan dalam membela hak pribadi tanpa menjatuhkan hak orang lain.</w:t>
      </w:r>
    </w:p>
    <w:p w:rsidR="002D5040" w:rsidRPr="007E5420" w:rsidRDefault="002D5040" w:rsidP="00563BDF">
      <w:pPr>
        <w:pStyle w:val="ListParagraph"/>
        <w:numPr>
          <w:ilvl w:val="0"/>
          <w:numId w:val="53"/>
        </w:numPr>
        <w:tabs>
          <w:tab w:val="left" w:pos="6946"/>
          <w:tab w:val="left" w:pos="7371"/>
          <w:tab w:val="left" w:pos="7797"/>
        </w:tabs>
        <w:spacing w:after="0" w:line="480" w:lineRule="auto"/>
        <w:ind w:left="851"/>
        <w:jc w:val="both"/>
        <w:rPr>
          <w:rFonts w:ascii="Times New Roman" w:hAnsi="Times New Roman"/>
          <w:sz w:val="24"/>
          <w:szCs w:val="24"/>
        </w:rPr>
      </w:pPr>
      <w:r w:rsidRPr="007E5420">
        <w:rPr>
          <w:rFonts w:ascii="Times New Roman" w:hAnsi="Times New Roman"/>
          <w:sz w:val="24"/>
          <w:szCs w:val="24"/>
        </w:rPr>
        <w:t>Kemandirian adalah kema</w:t>
      </w:r>
      <w:r w:rsidR="00BA1B59" w:rsidRPr="007E5420">
        <w:rPr>
          <w:rFonts w:ascii="Times New Roman" w:hAnsi="Times New Roman"/>
          <w:sz w:val="24"/>
          <w:szCs w:val="24"/>
        </w:rPr>
        <w:t>m</w:t>
      </w:r>
      <w:r w:rsidRPr="007E5420">
        <w:rPr>
          <w:rFonts w:ascii="Times New Roman" w:hAnsi="Times New Roman"/>
          <w:sz w:val="24"/>
          <w:szCs w:val="24"/>
        </w:rPr>
        <w:t>puan dalam melakukan suatu aktivitas tanpa bantuan orang lain.</w:t>
      </w:r>
    </w:p>
    <w:p w:rsidR="002D5040" w:rsidRPr="007E5420" w:rsidRDefault="002D5040" w:rsidP="00563BDF">
      <w:pPr>
        <w:pStyle w:val="ListParagraph"/>
        <w:numPr>
          <w:ilvl w:val="0"/>
          <w:numId w:val="53"/>
        </w:numPr>
        <w:tabs>
          <w:tab w:val="left" w:pos="6946"/>
          <w:tab w:val="left" w:pos="7371"/>
          <w:tab w:val="left" w:pos="7797"/>
        </w:tabs>
        <w:spacing w:after="0" w:line="480" w:lineRule="auto"/>
        <w:ind w:left="851"/>
        <w:jc w:val="both"/>
        <w:rPr>
          <w:rFonts w:ascii="Times New Roman" w:hAnsi="Times New Roman"/>
          <w:sz w:val="24"/>
          <w:szCs w:val="24"/>
        </w:rPr>
      </w:pPr>
      <w:r w:rsidRPr="007E5420">
        <w:rPr>
          <w:rFonts w:ascii="Times New Roman" w:hAnsi="Times New Roman"/>
          <w:sz w:val="24"/>
          <w:szCs w:val="24"/>
        </w:rPr>
        <w:t xml:space="preserve">Kreativitas adalah kemampuan  untuk menciptakan atau menghasilkan sesuatu yang baru. Kemampuan ini merupakan  aktivitas imajinatif yang hasilnya merupakan pembentukan kombinsai dari informasi yang diperoleh dari pengalaman sebelumnya menjadi hal yang baru, berarti, </w:t>
      </w:r>
      <w:r w:rsidRPr="007E5420">
        <w:rPr>
          <w:rFonts w:ascii="Times New Roman" w:hAnsi="Times New Roman"/>
          <w:sz w:val="24"/>
          <w:szCs w:val="24"/>
        </w:rPr>
        <w:lastRenderedPageBreak/>
        <w:t>dan bermanfaat. Orang yang kreatif memiliki kebebasan berfikir dan bertindak.</w:t>
      </w:r>
    </w:p>
    <w:p w:rsidR="002D5040" w:rsidRPr="007E5420" w:rsidRDefault="002D5040" w:rsidP="00563BDF">
      <w:pPr>
        <w:pStyle w:val="ListParagraph"/>
        <w:numPr>
          <w:ilvl w:val="0"/>
          <w:numId w:val="53"/>
        </w:numPr>
        <w:tabs>
          <w:tab w:val="left" w:pos="6946"/>
          <w:tab w:val="left" w:pos="7371"/>
          <w:tab w:val="left" w:pos="7797"/>
        </w:tabs>
        <w:spacing w:after="0" w:line="480" w:lineRule="auto"/>
        <w:ind w:left="851"/>
        <w:jc w:val="both"/>
        <w:rPr>
          <w:rFonts w:ascii="Times New Roman" w:hAnsi="Times New Roman"/>
          <w:sz w:val="24"/>
          <w:szCs w:val="24"/>
        </w:rPr>
      </w:pPr>
      <w:r w:rsidRPr="007E5420">
        <w:rPr>
          <w:rFonts w:ascii="Times New Roman" w:hAnsi="Times New Roman"/>
          <w:sz w:val="24"/>
          <w:szCs w:val="24"/>
        </w:rPr>
        <w:t>Kemampuan adalah sikap mampu melakukan sesuatu hal yang tidak semua orang mampu melakukannya.</w:t>
      </w:r>
    </w:p>
    <w:p w:rsidR="002D5040" w:rsidRPr="007E5420" w:rsidRDefault="00795FC4" w:rsidP="00563BDF">
      <w:pPr>
        <w:pStyle w:val="ListParagraph"/>
        <w:numPr>
          <w:ilvl w:val="0"/>
          <w:numId w:val="53"/>
        </w:numPr>
        <w:tabs>
          <w:tab w:val="left" w:pos="6946"/>
          <w:tab w:val="left" w:pos="7371"/>
          <w:tab w:val="left" w:pos="7797"/>
        </w:tabs>
        <w:spacing w:after="0" w:line="480" w:lineRule="auto"/>
        <w:ind w:left="851"/>
        <w:jc w:val="both"/>
        <w:rPr>
          <w:rFonts w:ascii="Times New Roman" w:hAnsi="Times New Roman"/>
          <w:sz w:val="24"/>
          <w:szCs w:val="24"/>
        </w:rPr>
      </w:pPr>
      <w:r>
        <w:rPr>
          <w:rFonts w:ascii="Times New Roman" w:hAnsi="Times New Roman"/>
          <w:sz w:val="24"/>
          <w:szCs w:val="24"/>
        </w:rPr>
        <w:t xml:space="preserve"> </w:t>
      </w:r>
      <w:r w:rsidR="002D5040" w:rsidRPr="007E5420">
        <w:rPr>
          <w:rFonts w:ascii="Times New Roman" w:hAnsi="Times New Roman"/>
          <w:sz w:val="24"/>
          <w:szCs w:val="24"/>
        </w:rPr>
        <w:t>Sensitivitas terhadap kritik adalah proses dimana individu peka terhadap segala kritikan dari lingkungannya.</w:t>
      </w:r>
    </w:p>
    <w:p w:rsidR="002D5040" w:rsidRPr="007E5420" w:rsidRDefault="002D5040" w:rsidP="00563BDF">
      <w:pPr>
        <w:pStyle w:val="ListParagraph"/>
        <w:numPr>
          <w:ilvl w:val="0"/>
          <w:numId w:val="53"/>
        </w:numPr>
        <w:tabs>
          <w:tab w:val="left" w:pos="6946"/>
          <w:tab w:val="left" w:pos="7371"/>
          <w:tab w:val="left" w:pos="7797"/>
        </w:tabs>
        <w:spacing w:after="0" w:line="480" w:lineRule="auto"/>
        <w:ind w:left="851"/>
        <w:jc w:val="both"/>
        <w:rPr>
          <w:rFonts w:ascii="Times New Roman" w:hAnsi="Times New Roman"/>
          <w:sz w:val="24"/>
          <w:szCs w:val="24"/>
        </w:rPr>
      </w:pPr>
      <w:r w:rsidRPr="007E5420">
        <w:rPr>
          <w:rFonts w:ascii="Times New Roman" w:hAnsi="Times New Roman"/>
          <w:sz w:val="24"/>
          <w:szCs w:val="24"/>
        </w:rPr>
        <w:t>Harapan adalah suatu sikap menunggu dengan penuh perhatian untuk sesuatu yang biasanya sampai sejauh tertentu sudah didefinisikan, walaupun masih kabur.</w:t>
      </w:r>
    </w:p>
    <w:p w:rsidR="00F90DCB" w:rsidRPr="007E5420" w:rsidRDefault="002D5040" w:rsidP="00563BDF">
      <w:pPr>
        <w:pStyle w:val="ListParagraph"/>
        <w:numPr>
          <w:ilvl w:val="0"/>
          <w:numId w:val="53"/>
        </w:numPr>
        <w:tabs>
          <w:tab w:val="left" w:pos="6946"/>
          <w:tab w:val="left" w:pos="7371"/>
          <w:tab w:val="left" w:pos="7797"/>
        </w:tabs>
        <w:spacing w:after="0" w:line="480" w:lineRule="auto"/>
        <w:ind w:left="851"/>
        <w:jc w:val="both"/>
        <w:rPr>
          <w:rFonts w:ascii="Times New Roman" w:hAnsi="Times New Roman"/>
          <w:sz w:val="24"/>
          <w:szCs w:val="24"/>
        </w:rPr>
      </w:pPr>
      <w:r w:rsidRPr="007E5420">
        <w:rPr>
          <w:rFonts w:ascii="Times New Roman" w:hAnsi="Times New Roman"/>
          <w:sz w:val="24"/>
          <w:szCs w:val="24"/>
        </w:rPr>
        <w:t xml:space="preserve">Pengakuan dari orang lain adalah proses dimana individu diakui </w:t>
      </w:r>
      <w:r w:rsidR="00795FC4">
        <w:rPr>
          <w:rFonts w:ascii="Times New Roman" w:hAnsi="Times New Roman"/>
          <w:sz w:val="24"/>
          <w:szCs w:val="24"/>
        </w:rPr>
        <w:t xml:space="preserve">  </w:t>
      </w:r>
      <w:r w:rsidRPr="007E5420">
        <w:rPr>
          <w:rFonts w:ascii="Times New Roman" w:hAnsi="Times New Roman"/>
          <w:sz w:val="24"/>
          <w:szCs w:val="24"/>
        </w:rPr>
        <w:t xml:space="preserve">kemampuannya oleh lingkungannya. </w:t>
      </w:r>
      <w:r w:rsidR="00384111" w:rsidRPr="007E5420">
        <w:rPr>
          <w:rFonts w:ascii="Times New Roman" w:hAnsi="Times New Roman"/>
          <w:sz w:val="24"/>
          <w:szCs w:val="24"/>
        </w:rPr>
        <w:t xml:space="preserve"> </w:t>
      </w:r>
    </w:p>
    <w:p w:rsidR="00C75757" w:rsidRPr="001648F2" w:rsidRDefault="002D0382" w:rsidP="001648F2">
      <w:pPr>
        <w:pStyle w:val="ListParagraph"/>
        <w:spacing w:after="0" w:line="480" w:lineRule="auto"/>
        <w:ind w:left="0" w:firstLine="426"/>
        <w:jc w:val="both"/>
        <w:rPr>
          <w:rFonts w:ascii="Times New Roman" w:hAnsi="Times New Roman" w:cs="Times New Roman"/>
          <w:sz w:val="24"/>
          <w:szCs w:val="24"/>
        </w:rPr>
      </w:pPr>
      <w:r w:rsidRPr="007E5420">
        <w:rPr>
          <w:rFonts w:ascii="Times New Roman" w:hAnsi="Times New Roman" w:cs="Times New Roman"/>
          <w:sz w:val="24"/>
          <w:szCs w:val="24"/>
        </w:rPr>
        <w:t>Berdasark</w:t>
      </w:r>
      <w:r w:rsidR="00E26FA1" w:rsidRPr="007E5420">
        <w:rPr>
          <w:rFonts w:ascii="Times New Roman" w:hAnsi="Times New Roman" w:cs="Times New Roman"/>
          <w:sz w:val="24"/>
          <w:szCs w:val="24"/>
        </w:rPr>
        <w:t>an uraian diatas , dapat disimpulkan bahwa harga diri yang dimiliki setiap individu itu berbeda. Individu yang memiliki harga diri yang tinggi dapat ditandai dengan memiliki keyakinan dan prinsip, merasa sama dengan orang lain, menerima dan menghargai diri apa adanya, menerima pujian secara wajar, dapat menikmati diri dalam berbagai kegiatan, dan peka terhadap kebutuhan orang lain</w:t>
      </w:r>
      <w:r w:rsidR="00A97F21" w:rsidRPr="007E5420">
        <w:rPr>
          <w:rFonts w:ascii="Times New Roman" w:hAnsi="Times New Roman" w:cs="Times New Roman"/>
          <w:sz w:val="24"/>
          <w:szCs w:val="24"/>
        </w:rPr>
        <w:t>. Adapun individu yang memiliki harga diri yang rendah dapat ditandai dengan sensitivitas yang ti</w:t>
      </w:r>
      <w:r w:rsidR="00BF129B" w:rsidRPr="007E5420">
        <w:rPr>
          <w:rFonts w:ascii="Times New Roman" w:hAnsi="Times New Roman" w:cs="Times New Roman"/>
          <w:sz w:val="24"/>
          <w:szCs w:val="24"/>
        </w:rPr>
        <w:t>nggi terhadap kritik, tidak mam</w:t>
      </w:r>
      <w:r w:rsidR="00A97F21" w:rsidRPr="007E5420">
        <w:rPr>
          <w:rFonts w:ascii="Times New Roman" w:hAnsi="Times New Roman" w:cs="Times New Roman"/>
          <w:sz w:val="24"/>
          <w:szCs w:val="24"/>
        </w:rPr>
        <w:t>pu menjalin hubungan interpersonal yang akrab dan hangat, sangat responsive terhadap pujian, dan bersikap pesimis terhadap kompetisi.</w:t>
      </w:r>
    </w:p>
    <w:p w:rsidR="001636A9" w:rsidRPr="007E5420" w:rsidRDefault="00BD51D8" w:rsidP="00513F07">
      <w:pPr>
        <w:tabs>
          <w:tab w:val="left" w:pos="6946"/>
          <w:tab w:val="left" w:pos="7371"/>
          <w:tab w:val="left" w:pos="7797"/>
        </w:tabs>
        <w:spacing w:after="0" w:line="480" w:lineRule="auto"/>
        <w:ind w:left="426" w:hanging="426"/>
        <w:jc w:val="both"/>
        <w:rPr>
          <w:rFonts w:ascii="Times New Roman" w:hAnsi="Times New Roman"/>
          <w:b/>
          <w:sz w:val="24"/>
          <w:szCs w:val="24"/>
        </w:rPr>
      </w:pPr>
      <w:r w:rsidRPr="007E5420">
        <w:rPr>
          <w:rFonts w:ascii="Times New Roman" w:hAnsi="Times New Roman"/>
          <w:b/>
          <w:sz w:val="24"/>
          <w:szCs w:val="24"/>
        </w:rPr>
        <w:t>c</w:t>
      </w:r>
      <w:r w:rsidR="00513F07" w:rsidRPr="007E5420">
        <w:rPr>
          <w:rFonts w:ascii="Times New Roman" w:hAnsi="Times New Roman"/>
          <w:b/>
          <w:sz w:val="24"/>
          <w:szCs w:val="24"/>
        </w:rPr>
        <w:t>.</w:t>
      </w:r>
      <w:r w:rsidR="00513F07" w:rsidRPr="007E5420">
        <w:rPr>
          <w:rFonts w:ascii="Times New Roman" w:hAnsi="Times New Roman"/>
          <w:b/>
          <w:sz w:val="24"/>
          <w:szCs w:val="24"/>
        </w:rPr>
        <w:tab/>
      </w:r>
      <w:r w:rsidR="001636A9" w:rsidRPr="007E5420">
        <w:rPr>
          <w:rFonts w:ascii="Times New Roman" w:hAnsi="Times New Roman"/>
          <w:b/>
          <w:sz w:val="24"/>
          <w:szCs w:val="24"/>
        </w:rPr>
        <w:t>Faktor yang Mempengaruhi Tinggi-Rendahnya Harga Diri</w:t>
      </w:r>
    </w:p>
    <w:p w:rsidR="00513F07" w:rsidRPr="007E5420" w:rsidRDefault="00610120" w:rsidP="00513F07">
      <w:pPr>
        <w:pStyle w:val="ListParagraph"/>
        <w:tabs>
          <w:tab w:val="left" w:pos="6946"/>
          <w:tab w:val="left" w:pos="7371"/>
          <w:tab w:val="left" w:pos="7797"/>
        </w:tabs>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Harga diri  bukanlah faktor  </w:t>
      </w:r>
      <w:r w:rsidR="001636A9" w:rsidRPr="007E5420">
        <w:rPr>
          <w:rFonts w:ascii="Times New Roman" w:hAnsi="Times New Roman" w:cs="Times New Roman"/>
          <w:sz w:val="24"/>
          <w:szCs w:val="24"/>
        </w:rPr>
        <w:t>yang dibawa individu s</w:t>
      </w:r>
      <w:r w:rsidR="00DF445F" w:rsidRPr="007E5420">
        <w:rPr>
          <w:rFonts w:ascii="Times New Roman" w:hAnsi="Times New Roman" w:cs="Times New Roman"/>
          <w:sz w:val="24"/>
          <w:szCs w:val="24"/>
        </w:rPr>
        <w:t xml:space="preserve">ejak lahir, namun </w:t>
      </w:r>
      <w:r w:rsidR="007D77E4" w:rsidRPr="007E5420">
        <w:rPr>
          <w:rFonts w:ascii="Times New Roman" w:hAnsi="Times New Roman" w:cs="Times New Roman"/>
          <w:sz w:val="24"/>
          <w:szCs w:val="24"/>
        </w:rPr>
        <w:t xml:space="preserve">  </w:t>
      </w:r>
      <w:r w:rsidR="001636A9" w:rsidRPr="007E5420">
        <w:rPr>
          <w:rFonts w:ascii="Times New Roman" w:hAnsi="Times New Roman" w:cs="Times New Roman"/>
          <w:sz w:val="24"/>
          <w:szCs w:val="24"/>
        </w:rPr>
        <w:t xml:space="preserve"> karena interaksi individu  dengan lin</w:t>
      </w:r>
      <w:r w:rsidR="00FE1566" w:rsidRPr="007E5420">
        <w:rPr>
          <w:rFonts w:ascii="Times New Roman" w:hAnsi="Times New Roman" w:cs="Times New Roman"/>
          <w:sz w:val="24"/>
          <w:szCs w:val="24"/>
        </w:rPr>
        <w:t>gkungan sosialnya Watson (</w:t>
      </w:r>
      <w:r w:rsidR="001636A9" w:rsidRPr="007E5420">
        <w:rPr>
          <w:rFonts w:ascii="Times New Roman" w:hAnsi="Times New Roman" w:cs="Times New Roman"/>
          <w:sz w:val="24"/>
          <w:szCs w:val="24"/>
        </w:rPr>
        <w:t xml:space="preserve">Emaliny, 2007). </w:t>
      </w:r>
      <w:r w:rsidR="001636A9" w:rsidRPr="007E5420">
        <w:rPr>
          <w:rFonts w:ascii="Times New Roman" w:hAnsi="Times New Roman" w:cs="Times New Roman"/>
          <w:sz w:val="24"/>
          <w:szCs w:val="24"/>
        </w:rPr>
        <w:lastRenderedPageBreak/>
        <w:t>Identitas status sosial lingkungan tempat tinggal berpengaruh ter</w:t>
      </w:r>
      <w:r w:rsidR="0096201A" w:rsidRPr="007E5420">
        <w:rPr>
          <w:rFonts w:ascii="Times New Roman" w:hAnsi="Times New Roman" w:cs="Times New Roman"/>
          <w:sz w:val="24"/>
          <w:szCs w:val="24"/>
        </w:rPr>
        <w:t>hadap harga diri seorang remaja.</w:t>
      </w:r>
    </w:p>
    <w:p w:rsidR="00513F07" w:rsidRPr="007E5420" w:rsidRDefault="0096201A" w:rsidP="00513F07">
      <w:pPr>
        <w:pStyle w:val="ListParagraph"/>
        <w:tabs>
          <w:tab w:val="left" w:pos="6946"/>
          <w:tab w:val="left" w:pos="7371"/>
          <w:tab w:val="left" w:pos="7797"/>
        </w:tabs>
        <w:spacing w:after="0" w:line="480" w:lineRule="auto"/>
        <w:ind w:left="0" w:firstLine="426"/>
        <w:jc w:val="both"/>
        <w:rPr>
          <w:rFonts w:ascii="Times New Roman" w:hAnsi="Times New Roman" w:cs="Times New Roman"/>
          <w:sz w:val="24"/>
          <w:szCs w:val="24"/>
        </w:rPr>
      </w:pPr>
      <w:r w:rsidRPr="007E5420">
        <w:rPr>
          <w:rFonts w:ascii="Times New Roman" w:hAnsi="Times New Roman" w:cs="Times New Roman"/>
          <w:sz w:val="24"/>
          <w:szCs w:val="24"/>
        </w:rPr>
        <w:t>Coopersmith (Tjahjaningsih &amp; Sartini, 1994) mengemukakan bahwa harga diri tidak lepas dari pengaruh lingkungan, karena harga diri terbentuk melalui interaksi dengan ling</w:t>
      </w:r>
      <w:r w:rsidR="007D77E4" w:rsidRPr="007E5420">
        <w:rPr>
          <w:rFonts w:ascii="Times New Roman" w:hAnsi="Times New Roman" w:cs="Times New Roman"/>
          <w:sz w:val="24"/>
          <w:szCs w:val="24"/>
        </w:rPr>
        <w:t>kungannya, khususnya lingkungan s</w:t>
      </w:r>
      <w:r w:rsidRPr="007E5420">
        <w:rPr>
          <w:rFonts w:ascii="Times New Roman" w:hAnsi="Times New Roman" w:cs="Times New Roman"/>
          <w:sz w:val="24"/>
          <w:szCs w:val="24"/>
        </w:rPr>
        <w:t>osial, seperti lingkungan tempat tinggal.</w:t>
      </w:r>
      <w:r w:rsidR="006F0A96" w:rsidRPr="007E5420">
        <w:rPr>
          <w:rFonts w:ascii="Times New Roman" w:hAnsi="Times New Roman" w:cs="Times New Roman"/>
          <w:sz w:val="24"/>
          <w:szCs w:val="24"/>
        </w:rPr>
        <w:t xml:space="preserve"> Situasi dan kondisi lingkungan tempat tinggal yang berbeda </w:t>
      </w:r>
      <w:r w:rsidR="0052410A" w:rsidRPr="007E5420">
        <w:rPr>
          <w:rFonts w:ascii="Times New Roman" w:hAnsi="Times New Roman" w:cs="Times New Roman"/>
          <w:sz w:val="24"/>
          <w:szCs w:val="24"/>
        </w:rPr>
        <w:t xml:space="preserve">akan memberikan pengaruh </w:t>
      </w:r>
      <w:r w:rsidR="006F0A96" w:rsidRPr="007E5420">
        <w:rPr>
          <w:rFonts w:ascii="Times New Roman" w:hAnsi="Times New Roman" w:cs="Times New Roman"/>
          <w:sz w:val="24"/>
          <w:szCs w:val="24"/>
        </w:rPr>
        <w:t>berbeda dalam kehidupan seseorang.</w:t>
      </w:r>
      <w:r w:rsidR="00C622F1" w:rsidRPr="007E5420">
        <w:rPr>
          <w:rFonts w:ascii="Times New Roman" w:hAnsi="Times New Roman" w:cs="Times New Roman"/>
          <w:sz w:val="24"/>
          <w:szCs w:val="24"/>
        </w:rPr>
        <w:t xml:space="preserve"> Penilaian orang tua, teman, dan pengalaman-pengalaman berhasil dan gagal juga turut mewarnai konsep harga diri yang dimiliki seseorang.</w:t>
      </w:r>
      <w:r w:rsidR="007F3458" w:rsidRPr="007E5420">
        <w:rPr>
          <w:rFonts w:ascii="Times New Roman" w:hAnsi="Times New Roman" w:cs="Times New Roman"/>
          <w:sz w:val="24"/>
          <w:szCs w:val="24"/>
        </w:rPr>
        <w:t xml:space="preserve"> Harga diri berkembang sepanjang hidup sesuai dengan pengalaman berinteraksi dengan orang lain, dan aktivitas keberhasilan dan kegagalan yang pernah dialami.</w:t>
      </w:r>
    </w:p>
    <w:p w:rsidR="00C05401" w:rsidRPr="007E5420" w:rsidRDefault="005631BE" w:rsidP="00ED7622">
      <w:pPr>
        <w:pStyle w:val="ListParagraph"/>
        <w:tabs>
          <w:tab w:val="left" w:pos="6946"/>
          <w:tab w:val="left" w:pos="7371"/>
          <w:tab w:val="left" w:pos="7797"/>
        </w:tabs>
        <w:spacing w:after="0" w:line="480" w:lineRule="auto"/>
        <w:ind w:left="0" w:firstLine="426"/>
        <w:jc w:val="both"/>
        <w:rPr>
          <w:rFonts w:ascii="Times New Roman" w:hAnsi="Times New Roman" w:cs="Times New Roman"/>
          <w:sz w:val="24"/>
          <w:szCs w:val="24"/>
        </w:rPr>
      </w:pPr>
      <w:r w:rsidRPr="007E5420">
        <w:rPr>
          <w:rFonts w:ascii="Times New Roman" w:hAnsi="Times New Roman" w:cs="Times New Roman"/>
          <w:sz w:val="24"/>
          <w:szCs w:val="24"/>
        </w:rPr>
        <w:t>Cen</w:t>
      </w:r>
      <w:r w:rsidR="00EE7808" w:rsidRPr="007E5420">
        <w:rPr>
          <w:rFonts w:ascii="Times New Roman" w:hAnsi="Times New Roman" w:cs="Times New Roman"/>
          <w:sz w:val="24"/>
          <w:szCs w:val="24"/>
        </w:rPr>
        <w:t>ti (2003) mengemukakan bahwa fak</w:t>
      </w:r>
      <w:r w:rsidRPr="007E5420">
        <w:rPr>
          <w:rFonts w:ascii="Times New Roman" w:hAnsi="Times New Roman" w:cs="Times New Roman"/>
          <w:sz w:val="24"/>
          <w:szCs w:val="24"/>
        </w:rPr>
        <w:t>tor yang mempengaruhi tinggi-rendah</w:t>
      </w:r>
      <w:r w:rsidR="003A4AF8" w:rsidRPr="007E5420">
        <w:rPr>
          <w:rFonts w:ascii="Times New Roman" w:hAnsi="Times New Roman" w:cs="Times New Roman"/>
          <w:sz w:val="24"/>
          <w:szCs w:val="24"/>
        </w:rPr>
        <w:t>nya harga diri adalah karena fak</w:t>
      </w:r>
      <w:r w:rsidRPr="007E5420">
        <w:rPr>
          <w:rFonts w:ascii="Times New Roman" w:hAnsi="Times New Roman" w:cs="Times New Roman"/>
          <w:sz w:val="24"/>
          <w:szCs w:val="24"/>
        </w:rPr>
        <w:t>tor lingkungan, seperti keluarga (orang tua, saudara kandung); sekolah (teman sebaya); masyarakat; dan pengalaman.</w:t>
      </w:r>
    </w:p>
    <w:p w:rsidR="005A37E0" w:rsidRPr="007E5420" w:rsidRDefault="00BD51D8" w:rsidP="00513F07">
      <w:pPr>
        <w:tabs>
          <w:tab w:val="left" w:pos="6946"/>
          <w:tab w:val="left" w:pos="7371"/>
          <w:tab w:val="left" w:pos="7797"/>
        </w:tabs>
        <w:spacing w:after="0" w:line="480" w:lineRule="auto"/>
        <w:ind w:left="709" w:hanging="283"/>
        <w:jc w:val="both"/>
        <w:rPr>
          <w:rFonts w:ascii="Times New Roman" w:hAnsi="Times New Roman"/>
          <w:sz w:val="24"/>
          <w:szCs w:val="24"/>
        </w:rPr>
      </w:pPr>
      <w:r w:rsidRPr="007E5420">
        <w:rPr>
          <w:rFonts w:ascii="Times New Roman" w:hAnsi="Times New Roman"/>
          <w:sz w:val="24"/>
          <w:szCs w:val="24"/>
        </w:rPr>
        <w:t>1</w:t>
      </w:r>
      <w:r w:rsidR="007E5420" w:rsidRPr="007E5420">
        <w:rPr>
          <w:rFonts w:ascii="Times New Roman" w:hAnsi="Times New Roman"/>
          <w:sz w:val="24"/>
          <w:szCs w:val="24"/>
        </w:rPr>
        <w:t>)</w:t>
      </w:r>
      <w:r w:rsidR="00513F07" w:rsidRPr="007E5420">
        <w:rPr>
          <w:rFonts w:ascii="Times New Roman" w:hAnsi="Times New Roman"/>
          <w:sz w:val="24"/>
          <w:szCs w:val="24"/>
        </w:rPr>
        <w:tab/>
      </w:r>
      <w:r w:rsidR="005A37E0" w:rsidRPr="007E5420">
        <w:rPr>
          <w:rFonts w:ascii="Times New Roman" w:hAnsi="Times New Roman"/>
          <w:sz w:val="24"/>
          <w:szCs w:val="24"/>
        </w:rPr>
        <w:t>Orang Tua</w:t>
      </w:r>
    </w:p>
    <w:p w:rsidR="005A37E0" w:rsidRPr="007E5420" w:rsidRDefault="005A37E0" w:rsidP="00513F07">
      <w:pPr>
        <w:pStyle w:val="ListParagraph"/>
        <w:tabs>
          <w:tab w:val="left" w:pos="6946"/>
          <w:tab w:val="left" w:pos="7371"/>
          <w:tab w:val="left" w:pos="7797"/>
        </w:tabs>
        <w:spacing w:after="0" w:line="480" w:lineRule="auto"/>
        <w:ind w:left="426" w:firstLine="283"/>
        <w:jc w:val="both"/>
        <w:rPr>
          <w:rFonts w:ascii="Times New Roman" w:hAnsi="Times New Roman" w:cs="Times New Roman"/>
          <w:sz w:val="24"/>
          <w:szCs w:val="24"/>
        </w:rPr>
      </w:pPr>
      <w:r w:rsidRPr="007E5420">
        <w:rPr>
          <w:rFonts w:ascii="Times New Roman" w:hAnsi="Times New Roman" w:cs="Times New Roman"/>
          <w:sz w:val="24"/>
          <w:szCs w:val="24"/>
        </w:rPr>
        <w:t xml:space="preserve">Penilaian dan perlakuan  orang tua sangat berpengaruh bagi harga diri anak. Apabila  orang tua memberikan kehangatan, penerimaan dan cinta kasih yang tulus, maka akan berpengaruh positif bagi pembentukan harga diri yang sehat. Sedangkan apabila orang </w:t>
      </w:r>
      <w:r w:rsidR="00C549B8" w:rsidRPr="007E5420">
        <w:rPr>
          <w:rFonts w:ascii="Times New Roman" w:hAnsi="Times New Roman" w:cs="Times New Roman"/>
          <w:sz w:val="24"/>
          <w:szCs w:val="24"/>
        </w:rPr>
        <w:t>tua kurang memberikan kasih saya</w:t>
      </w:r>
      <w:r w:rsidRPr="007E5420">
        <w:rPr>
          <w:rFonts w:ascii="Times New Roman" w:hAnsi="Times New Roman" w:cs="Times New Roman"/>
          <w:sz w:val="24"/>
          <w:szCs w:val="24"/>
        </w:rPr>
        <w:t xml:space="preserve">ng, hanya selalu memberikan kritik dan hukuman, maka anak akan cenderung mengembangkan harga diri yang rendah. Hasil penelitian yang dilakukan  oleh Laksmisari (2003) menunjukkan bahwa pola pengasuhan otoriter, </w:t>
      </w:r>
      <w:r w:rsidRPr="007E5420">
        <w:rPr>
          <w:rFonts w:ascii="Times New Roman" w:hAnsi="Times New Roman" w:cs="Times New Roman"/>
          <w:sz w:val="24"/>
          <w:szCs w:val="24"/>
        </w:rPr>
        <w:lastRenderedPageBreak/>
        <w:t>permisif dan demokratis  mempengaruhi tinggi rendahnya harga diri seorang anak.</w:t>
      </w:r>
    </w:p>
    <w:p w:rsidR="00BE2C89" w:rsidRPr="007E5420" w:rsidRDefault="00BE2C89" w:rsidP="00563BDF">
      <w:pPr>
        <w:pStyle w:val="ListParagraph"/>
        <w:numPr>
          <w:ilvl w:val="0"/>
          <w:numId w:val="46"/>
        </w:numPr>
        <w:tabs>
          <w:tab w:val="left" w:pos="6946"/>
          <w:tab w:val="left" w:pos="7371"/>
          <w:tab w:val="left" w:pos="7797"/>
        </w:tabs>
        <w:spacing w:after="0" w:line="480" w:lineRule="auto"/>
        <w:jc w:val="both"/>
        <w:rPr>
          <w:rFonts w:ascii="Times New Roman" w:hAnsi="Times New Roman"/>
          <w:sz w:val="24"/>
          <w:szCs w:val="24"/>
        </w:rPr>
      </w:pPr>
      <w:r w:rsidRPr="007E5420">
        <w:rPr>
          <w:rFonts w:ascii="Times New Roman" w:hAnsi="Times New Roman"/>
          <w:sz w:val="24"/>
          <w:szCs w:val="24"/>
        </w:rPr>
        <w:t>Saudara Kandung</w:t>
      </w:r>
    </w:p>
    <w:p w:rsidR="00E14E78" w:rsidRPr="007E5420" w:rsidRDefault="00BE2C89" w:rsidP="00E020BA">
      <w:pPr>
        <w:pStyle w:val="ListParagraph"/>
        <w:tabs>
          <w:tab w:val="left" w:pos="6946"/>
          <w:tab w:val="left" w:pos="7371"/>
          <w:tab w:val="left" w:pos="7797"/>
        </w:tabs>
        <w:spacing w:after="0" w:line="480" w:lineRule="auto"/>
        <w:ind w:left="426" w:firstLine="283"/>
        <w:jc w:val="both"/>
        <w:rPr>
          <w:rFonts w:ascii="Times New Roman" w:hAnsi="Times New Roman" w:cs="Times New Roman"/>
          <w:sz w:val="24"/>
          <w:szCs w:val="24"/>
        </w:rPr>
      </w:pPr>
      <w:r w:rsidRPr="007E5420">
        <w:rPr>
          <w:rFonts w:ascii="Times New Roman" w:hAnsi="Times New Roman" w:cs="Times New Roman"/>
          <w:sz w:val="24"/>
          <w:szCs w:val="24"/>
        </w:rPr>
        <w:t>Hubungan dengan saudara kandung juga penting dalam pembetukan harga diri.</w:t>
      </w:r>
      <w:r w:rsidR="008B6374" w:rsidRPr="007E5420">
        <w:rPr>
          <w:rFonts w:ascii="Times New Roman" w:hAnsi="Times New Roman" w:cs="Times New Roman"/>
          <w:sz w:val="24"/>
          <w:szCs w:val="24"/>
        </w:rPr>
        <w:t xml:space="preserve"> Sikap, anggapan, dan perlakuan saudara kandung akan dapat mempengaruhi seseorang dalam memandang dirinya berharga atau tidak.</w:t>
      </w:r>
    </w:p>
    <w:p w:rsidR="00553C33" w:rsidRPr="007E5420" w:rsidRDefault="00553C33" w:rsidP="00563BDF">
      <w:pPr>
        <w:pStyle w:val="ListParagraph"/>
        <w:numPr>
          <w:ilvl w:val="0"/>
          <w:numId w:val="46"/>
        </w:numPr>
        <w:tabs>
          <w:tab w:val="left" w:pos="6946"/>
          <w:tab w:val="left" w:pos="7371"/>
          <w:tab w:val="left" w:pos="7797"/>
        </w:tabs>
        <w:spacing w:after="0" w:line="480" w:lineRule="auto"/>
        <w:jc w:val="both"/>
        <w:rPr>
          <w:rFonts w:ascii="Times New Roman" w:hAnsi="Times New Roman" w:cs="Times New Roman"/>
          <w:sz w:val="24"/>
          <w:szCs w:val="24"/>
        </w:rPr>
      </w:pPr>
      <w:r w:rsidRPr="007E5420">
        <w:rPr>
          <w:rFonts w:ascii="Times New Roman" w:hAnsi="Times New Roman" w:cs="Times New Roman"/>
          <w:sz w:val="24"/>
          <w:szCs w:val="24"/>
        </w:rPr>
        <w:t>Teman Sebaya</w:t>
      </w:r>
    </w:p>
    <w:p w:rsidR="00B65EEA" w:rsidRPr="007E5420" w:rsidRDefault="00553C33" w:rsidP="0072715D">
      <w:pPr>
        <w:pStyle w:val="ListParagraph"/>
        <w:tabs>
          <w:tab w:val="left" w:pos="6946"/>
          <w:tab w:val="left" w:pos="7371"/>
          <w:tab w:val="left" w:pos="7797"/>
        </w:tabs>
        <w:spacing w:after="0" w:line="480" w:lineRule="auto"/>
        <w:ind w:left="426" w:firstLine="283"/>
        <w:jc w:val="both"/>
        <w:rPr>
          <w:rFonts w:ascii="Times New Roman" w:hAnsi="Times New Roman" w:cs="Times New Roman"/>
          <w:sz w:val="24"/>
          <w:szCs w:val="24"/>
        </w:rPr>
      </w:pPr>
      <w:r w:rsidRPr="007E5420">
        <w:rPr>
          <w:rFonts w:ascii="Times New Roman" w:hAnsi="Times New Roman" w:cs="Times New Roman"/>
          <w:sz w:val="24"/>
          <w:szCs w:val="24"/>
        </w:rPr>
        <w:t>Teman sebaya adalah  orang terdekat kedua setelah keluarga.</w:t>
      </w:r>
      <w:r w:rsidR="00093EB4" w:rsidRPr="007E5420">
        <w:rPr>
          <w:rFonts w:ascii="Times New Roman" w:hAnsi="Times New Roman" w:cs="Times New Roman"/>
          <w:sz w:val="24"/>
          <w:szCs w:val="24"/>
        </w:rPr>
        <w:t xml:space="preserve"> P</w:t>
      </w:r>
      <w:r w:rsidR="00A50B7E" w:rsidRPr="007E5420">
        <w:rPr>
          <w:rFonts w:ascii="Times New Roman" w:hAnsi="Times New Roman" w:cs="Times New Roman"/>
          <w:sz w:val="24"/>
          <w:szCs w:val="24"/>
        </w:rPr>
        <w:t>erlakuan, anggapan,  dan perbandingan diri dengan teman-teman dapat menguatkan atau  melemahkan harga diri seseorang.</w:t>
      </w:r>
      <w:r w:rsidR="00B82961" w:rsidRPr="007E5420">
        <w:rPr>
          <w:rFonts w:ascii="Times New Roman" w:hAnsi="Times New Roman" w:cs="Times New Roman"/>
          <w:sz w:val="24"/>
          <w:szCs w:val="24"/>
        </w:rPr>
        <w:t xml:space="preserve"> Apabila ses</w:t>
      </w:r>
      <w:r w:rsidR="00991008" w:rsidRPr="007E5420">
        <w:rPr>
          <w:rFonts w:ascii="Times New Roman" w:hAnsi="Times New Roman" w:cs="Times New Roman"/>
          <w:sz w:val="24"/>
          <w:szCs w:val="24"/>
        </w:rPr>
        <w:t>eorang merasa dirinya kurang di</w:t>
      </w:r>
      <w:r w:rsidR="00B82961" w:rsidRPr="007E5420">
        <w:rPr>
          <w:rFonts w:ascii="Times New Roman" w:hAnsi="Times New Roman" w:cs="Times New Roman"/>
          <w:sz w:val="24"/>
          <w:szCs w:val="24"/>
        </w:rPr>
        <w:t xml:space="preserve">banding teman-temannya, seperti kurang pandai dalam studi, kurang cakap, dan sebagainya, maka </w:t>
      </w:r>
      <w:r w:rsidR="001B575B" w:rsidRPr="007E5420">
        <w:rPr>
          <w:rFonts w:ascii="Times New Roman" w:hAnsi="Times New Roman" w:cs="Times New Roman"/>
          <w:sz w:val="24"/>
          <w:szCs w:val="24"/>
        </w:rPr>
        <w:t>kecenderungannya akan membe</w:t>
      </w:r>
      <w:r w:rsidR="00B82961" w:rsidRPr="007E5420">
        <w:rPr>
          <w:rFonts w:ascii="Times New Roman" w:hAnsi="Times New Roman" w:cs="Times New Roman"/>
          <w:sz w:val="24"/>
          <w:szCs w:val="24"/>
        </w:rPr>
        <w:t>ntuk har</w:t>
      </w:r>
      <w:r w:rsidR="00610120">
        <w:rPr>
          <w:rFonts w:ascii="Times New Roman" w:hAnsi="Times New Roman" w:cs="Times New Roman"/>
          <w:sz w:val="24"/>
          <w:szCs w:val="24"/>
        </w:rPr>
        <w:t>ga diri yang rendah. Sebaliknya</w:t>
      </w:r>
      <w:r w:rsidR="00B82961" w:rsidRPr="007E5420">
        <w:rPr>
          <w:rFonts w:ascii="Times New Roman" w:hAnsi="Times New Roman" w:cs="Times New Roman"/>
          <w:sz w:val="24"/>
          <w:szCs w:val="24"/>
        </w:rPr>
        <w:t>, apabila seseorang merasa sama baik atau malah lebih baik dari temannya, maka harga dirinya akan berkembang ke arah yang positif.</w:t>
      </w:r>
    </w:p>
    <w:p w:rsidR="00E974BF" w:rsidRPr="007E5420" w:rsidRDefault="00E974BF" w:rsidP="00563BDF">
      <w:pPr>
        <w:pStyle w:val="ListParagraph"/>
        <w:numPr>
          <w:ilvl w:val="0"/>
          <w:numId w:val="46"/>
        </w:numPr>
        <w:tabs>
          <w:tab w:val="left" w:pos="6946"/>
          <w:tab w:val="left" w:pos="7371"/>
          <w:tab w:val="left" w:pos="7797"/>
        </w:tabs>
        <w:spacing w:after="0" w:line="480" w:lineRule="auto"/>
        <w:jc w:val="both"/>
        <w:rPr>
          <w:rFonts w:ascii="Times New Roman" w:hAnsi="Times New Roman" w:cs="Times New Roman"/>
          <w:sz w:val="24"/>
          <w:szCs w:val="24"/>
        </w:rPr>
      </w:pPr>
      <w:r w:rsidRPr="007E5420">
        <w:rPr>
          <w:rFonts w:ascii="Times New Roman" w:hAnsi="Times New Roman" w:cs="Times New Roman"/>
          <w:sz w:val="24"/>
          <w:szCs w:val="24"/>
        </w:rPr>
        <w:t xml:space="preserve">Status kelas unggulan dan kelas </w:t>
      </w:r>
      <w:r w:rsidR="00197657" w:rsidRPr="007E5420">
        <w:rPr>
          <w:rFonts w:ascii="Times New Roman" w:hAnsi="Times New Roman" w:cs="Times New Roman"/>
          <w:sz w:val="24"/>
          <w:szCs w:val="24"/>
        </w:rPr>
        <w:t>regular</w:t>
      </w:r>
    </w:p>
    <w:p w:rsidR="00197657" w:rsidRPr="007E5420" w:rsidRDefault="00197657" w:rsidP="00513F07">
      <w:pPr>
        <w:pStyle w:val="ListParagraph"/>
        <w:tabs>
          <w:tab w:val="left" w:pos="6946"/>
          <w:tab w:val="left" w:pos="7371"/>
          <w:tab w:val="left" w:pos="7797"/>
        </w:tabs>
        <w:spacing w:after="0" w:line="480" w:lineRule="auto"/>
        <w:ind w:left="426" w:firstLine="283"/>
        <w:jc w:val="both"/>
        <w:rPr>
          <w:rFonts w:ascii="Times New Roman" w:hAnsi="Times New Roman" w:cs="Times New Roman"/>
          <w:sz w:val="24"/>
          <w:szCs w:val="24"/>
        </w:rPr>
      </w:pPr>
      <w:r w:rsidRPr="007E5420">
        <w:rPr>
          <w:rFonts w:ascii="Times New Roman" w:hAnsi="Times New Roman" w:cs="Times New Roman"/>
          <w:sz w:val="24"/>
          <w:szCs w:val="24"/>
        </w:rPr>
        <w:t>Sekolah terdiri dari banyak komponen, seperti guru, teman-teman, kondisi  belajar mengajar, kondisi kelas, dan sebagainya.</w:t>
      </w:r>
      <w:r w:rsidR="00A310B4" w:rsidRPr="007E5420">
        <w:rPr>
          <w:rFonts w:ascii="Times New Roman" w:hAnsi="Times New Roman" w:cs="Times New Roman"/>
          <w:sz w:val="24"/>
          <w:szCs w:val="24"/>
        </w:rPr>
        <w:t xml:space="preserve">  </w:t>
      </w:r>
      <w:r w:rsidR="0085748A" w:rsidRPr="007E5420">
        <w:rPr>
          <w:rFonts w:ascii="Times New Roman" w:hAnsi="Times New Roman" w:cs="Times New Roman"/>
          <w:sz w:val="24"/>
          <w:szCs w:val="24"/>
        </w:rPr>
        <w:t>Status kelas unggulan dan regula</w:t>
      </w:r>
      <w:r w:rsidR="005A692A" w:rsidRPr="007E5420">
        <w:rPr>
          <w:rFonts w:ascii="Times New Roman" w:hAnsi="Times New Roman" w:cs="Times New Roman"/>
          <w:sz w:val="24"/>
          <w:szCs w:val="24"/>
        </w:rPr>
        <w:t xml:space="preserve">r </w:t>
      </w:r>
      <w:r w:rsidR="00A310B4" w:rsidRPr="007E5420">
        <w:rPr>
          <w:rFonts w:ascii="Times New Roman" w:hAnsi="Times New Roman" w:cs="Times New Roman"/>
          <w:sz w:val="24"/>
          <w:szCs w:val="24"/>
        </w:rPr>
        <w:t>merupakan salah satu kondisi yang dapat mempengaruhi harga diri siswa</w:t>
      </w:r>
      <w:r w:rsidR="00A32D83" w:rsidRPr="007E5420">
        <w:rPr>
          <w:rFonts w:ascii="Times New Roman" w:hAnsi="Times New Roman" w:cs="Times New Roman"/>
          <w:sz w:val="24"/>
          <w:szCs w:val="24"/>
        </w:rPr>
        <w:t xml:space="preserve">. Status kelas unggulan  dan regular </w:t>
      </w:r>
      <w:r w:rsidR="004032D4" w:rsidRPr="007E5420">
        <w:rPr>
          <w:rFonts w:ascii="Times New Roman" w:hAnsi="Times New Roman" w:cs="Times New Roman"/>
          <w:sz w:val="24"/>
          <w:szCs w:val="24"/>
        </w:rPr>
        <w:t>dapat  me</w:t>
      </w:r>
      <w:r w:rsidR="00A32D83" w:rsidRPr="007E5420">
        <w:rPr>
          <w:rFonts w:ascii="Times New Roman" w:hAnsi="Times New Roman" w:cs="Times New Roman"/>
          <w:sz w:val="24"/>
          <w:szCs w:val="24"/>
        </w:rPr>
        <w:t xml:space="preserve">mberikan pengaruh positif atau </w:t>
      </w:r>
      <w:r w:rsidR="004032D4" w:rsidRPr="007E5420">
        <w:rPr>
          <w:rFonts w:ascii="Times New Roman" w:hAnsi="Times New Roman" w:cs="Times New Roman"/>
          <w:sz w:val="24"/>
          <w:szCs w:val="24"/>
        </w:rPr>
        <w:t>negatif.</w:t>
      </w:r>
      <w:r w:rsidR="007A64BB" w:rsidRPr="007E5420">
        <w:rPr>
          <w:rFonts w:ascii="Times New Roman" w:hAnsi="Times New Roman" w:cs="Times New Roman"/>
          <w:sz w:val="24"/>
          <w:szCs w:val="24"/>
        </w:rPr>
        <w:t xml:space="preserve"> Pengaruh ini dapat muncul  dalam bentuk pengharapan  atau disebut efek Pygmalion guru terhadap siswa  (Suryawasita, 2004).</w:t>
      </w:r>
    </w:p>
    <w:p w:rsidR="005275F1" w:rsidRPr="007E5420" w:rsidRDefault="005275F1" w:rsidP="00563BDF">
      <w:pPr>
        <w:pStyle w:val="ListParagraph"/>
        <w:numPr>
          <w:ilvl w:val="0"/>
          <w:numId w:val="46"/>
        </w:numPr>
        <w:tabs>
          <w:tab w:val="left" w:pos="6946"/>
          <w:tab w:val="left" w:pos="7371"/>
          <w:tab w:val="left" w:pos="7797"/>
        </w:tabs>
        <w:spacing w:after="0" w:line="480" w:lineRule="auto"/>
        <w:jc w:val="both"/>
        <w:rPr>
          <w:rFonts w:ascii="Times New Roman" w:hAnsi="Times New Roman" w:cs="Times New Roman"/>
          <w:sz w:val="24"/>
          <w:szCs w:val="24"/>
        </w:rPr>
      </w:pPr>
      <w:r w:rsidRPr="007E5420">
        <w:rPr>
          <w:rFonts w:ascii="Times New Roman" w:hAnsi="Times New Roman" w:cs="Times New Roman"/>
          <w:sz w:val="24"/>
          <w:szCs w:val="24"/>
        </w:rPr>
        <w:t>Masyarakat</w:t>
      </w:r>
    </w:p>
    <w:p w:rsidR="00F040E4" w:rsidRPr="00AA33DA" w:rsidRDefault="005275F1" w:rsidP="00AA33DA">
      <w:pPr>
        <w:pStyle w:val="ListParagraph"/>
        <w:tabs>
          <w:tab w:val="left" w:pos="6946"/>
          <w:tab w:val="left" w:pos="7371"/>
          <w:tab w:val="left" w:pos="7797"/>
        </w:tabs>
        <w:spacing w:after="0" w:line="480" w:lineRule="auto"/>
        <w:ind w:left="426" w:firstLine="283"/>
        <w:jc w:val="both"/>
        <w:rPr>
          <w:rFonts w:ascii="Times New Roman" w:hAnsi="Times New Roman" w:cs="Times New Roman"/>
          <w:sz w:val="24"/>
          <w:szCs w:val="24"/>
        </w:rPr>
      </w:pPr>
      <w:r w:rsidRPr="007E5420">
        <w:rPr>
          <w:rFonts w:ascii="Times New Roman" w:hAnsi="Times New Roman" w:cs="Times New Roman"/>
          <w:sz w:val="24"/>
          <w:szCs w:val="24"/>
        </w:rPr>
        <w:lastRenderedPageBreak/>
        <w:t>Setiap orang sejak kecilnya  sudah dituntut untuk bertindak menurut cara d</w:t>
      </w:r>
      <w:r w:rsidR="00DD0D8E" w:rsidRPr="007E5420">
        <w:rPr>
          <w:rFonts w:ascii="Times New Roman" w:hAnsi="Times New Roman" w:cs="Times New Roman"/>
          <w:sz w:val="24"/>
          <w:szCs w:val="24"/>
        </w:rPr>
        <w:t xml:space="preserve">an norma tertentu yang berlaku </w:t>
      </w:r>
      <w:r w:rsidRPr="007E5420">
        <w:rPr>
          <w:rFonts w:ascii="Times New Roman" w:hAnsi="Times New Roman" w:cs="Times New Roman"/>
          <w:sz w:val="24"/>
          <w:szCs w:val="24"/>
        </w:rPr>
        <w:t>dalam masyarakat. Apabila seseorang mampu memenuhi norma dan diterima oleh masyarakat, maka harga diri akan berkembang ke arah yang lebih positif.</w:t>
      </w:r>
      <w:r w:rsidR="00665C12" w:rsidRPr="007E5420">
        <w:rPr>
          <w:rFonts w:ascii="Times New Roman" w:hAnsi="Times New Roman" w:cs="Times New Roman"/>
          <w:sz w:val="24"/>
          <w:szCs w:val="24"/>
        </w:rPr>
        <w:t xml:space="preserve"> Perlakuan masyarakat juga mempengaruhi harga diri. Jika masyarakat telah melabel buruk seseorang dan memberikan perlakuan yang diskriminatif kepada seseorang, maka harga diri </w:t>
      </w:r>
      <w:r w:rsidR="005206FD">
        <w:rPr>
          <w:rFonts w:ascii="Times New Roman" w:hAnsi="Times New Roman" w:cs="Times New Roman"/>
          <w:sz w:val="24"/>
          <w:szCs w:val="24"/>
        </w:rPr>
        <w:t xml:space="preserve">yang tinggi akan  sulit untuk  dibentuk </w:t>
      </w:r>
      <w:r w:rsidR="00665C12" w:rsidRPr="007E5420">
        <w:rPr>
          <w:rFonts w:ascii="Times New Roman" w:hAnsi="Times New Roman" w:cs="Times New Roman"/>
          <w:sz w:val="24"/>
          <w:szCs w:val="24"/>
        </w:rPr>
        <w:t>bahkan  akan menimbulkan rendahnya harga diri seseorang</w:t>
      </w:r>
      <w:r w:rsidR="00107419" w:rsidRPr="007E5420">
        <w:rPr>
          <w:rFonts w:ascii="Times New Roman" w:hAnsi="Times New Roman" w:cs="Times New Roman"/>
          <w:sz w:val="24"/>
          <w:szCs w:val="24"/>
        </w:rPr>
        <w:t>.</w:t>
      </w:r>
    </w:p>
    <w:p w:rsidR="00FF5480" w:rsidRPr="007E5420" w:rsidRDefault="00FF5480" w:rsidP="00563BDF">
      <w:pPr>
        <w:pStyle w:val="ListParagraph"/>
        <w:numPr>
          <w:ilvl w:val="0"/>
          <w:numId w:val="46"/>
        </w:numPr>
        <w:tabs>
          <w:tab w:val="left" w:pos="6946"/>
          <w:tab w:val="left" w:pos="7371"/>
          <w:tab w:val="left" w:pos="7797"/>
        </w:tabs>
        <w:spacing w:after="0" w:line="480" w:lineRule="auto"/>
        <w:jc w:val="both"/>
        <w:rPr>
          <w:rFonts w:ascii="Times New Roman" w:hAnsi="Times New Roman" w:cs="Times New Roman"/>
          <w:sz w:val="24"/>
          <w:szCs w:val="24"/>
        </w:rPr>
      </w:pPr>
      <w:r w:rsidRPr="007E5420">
        <w:rPr>
          <w:rFonts w:ascii="Times New Roman" w:hAnsi="Times New Roman" w:cs="Times New Roman"/>
          <w:sz w:val="24"/>
          <w:szCs w:val="24"/>
        </w:rPr>
        <w:t>Pengalaman</w:t>
      </w:r>
    </w:p>
    <w:p w:rsidR="004A3CB8" w:rsidRPr="007E5420" w:rsidRDefault="00A9763D" w:rsidP="00513F07">
      <w:pPr>
        <w:pStyle w:val="ListParagraph"/>
        <w:tabs>
          <w:tab w:val="left" w:pos="6946"/>
          <w:tab w:val="left" w:pos="7371"/>
          <w:tab w:val="left" w:pos="7797"/>
        </w:tabs>
        <w:spacing w:after="0" w:line="480" w:lineRule="auto"/>
        <w:ind w:left="426" w:firstLine="283"/>
        <w:jc w:val="both"/>
        <w:rPr>
          <w:rFonts w:ascii="Times New Roman" w:hAnsi="Times New Roman" w:cs="Times New Roman"/>
          <w:sz w:val="24"/>
          <w:szCs w:val="24"/>
        </w:rPr>
      </w:pPr>
      <w:r w:rsidRPr="007E5420">
        <w:rPr>
          <w:rFonts w:ascii="Times New Roman" w:hAnsi="Times New Roman" w:cs="Times New Roman"/>
          <w:sz w:val="24"/>
          <w:szCs w:val="24"/>
        </w:rPr>
        <w:t xml:space="preserve">Pengalaman </w:t>
      </w:r>
      <w:r w:rsidR="00FF5480" w:rsidRPr="007E5420">
        <w:rPr>
          <w:rFonts w:ascii="Times New Roman" w:hAnsi="Times New Roman" w:cs="Times New Roman"/>
          <w:sz w:val="24"/>
          <w:szCs w:val="24"/>
        </w:rPr>
        <w:t>berhasil dan gagal juga mempengaruhi penilaian seseorang akan keberartian dirinya. Keberhasilan yang diperoleh akan membentuk harga diri yang tinggi, seperti prestasi akademik  yang diraih, prestasi dibidang olahraga dan seni, prestasi dalam organisasi, dl</w:t>
      </w:r>
      <w:r w:rsidR="00FA57F9" w:rsidRPr="007E5420">
        <w:rPr>
          <w:rFonts w:ascii="Times New Roman" w:hAnsi="Times New Roman" w:cs="Times New Roman"/>
          <w:sz w:val="24"/>
          <w:szCs w:val="24"/>
        </w:rPr>
        <w:t xml:space="preserve">l. Sebaliknya, kegagalan  yang </w:t>
      </w:r>
      <w:r w:rsidR="00FF5480" w:rsidRPr="007E5420">
        <w:rPr>
          <w:rFonts w:ascii="Times New Roman" w:hAnsi="Times New Roman" w:cs="Times New Roman"/>
          <w:sz w:val="24"/>
          <w:szCs w:val="24"/>
        </w:rPr>
        <w:t>ditemui akan menorehkan harga diri yang rendah.</w:t>
      </w:r>
    </w:p>
    <w:p w:rsidR="00F436A6" w:rsidRPr="00F436A6" w:rsidRDefault="008413C1" w:rsidP="00F436A6">
      <w:pPr>
        <w:pStyle w:val="ListParagraph"/>
        <w:tabs>
          <w:tab w:val="left" w:pos="6946"/>
          <w:tab w:val="left" w:pos="7371"/>
          <w:tab w:val="left" w:pos="7797"/>
        </w:tabs>
        <w:spacing w:after="0" w:line="480" w:lineRule="auto"/>
        <w:ind w:left="0" w:firstLine="426"/>
        <w:jc w:val="both"/>
        <w:rPr>
          <w:rFonts w:ascii="Times New Roman" w:hAnsi="Times New Roman" w:cs="Times New Roman"/>
          <w:sz w:val="24"/>
          <w:szCs w:val="24"/>
        </w:rPr>
      </w:pPr>
      <w:r w:rsidRPr="007E5420">
        <w:rPr>
          <w:rFonts w:ascii="Times New Roman" w:hAnsi="Times New Roman" w:cs="Times New Roman"/>
          <w:sz w:val="24"/>
          <w:szCs w:val="24"/>
        </w:rPr>
        <w:t>Harg</w:t>
      </w:r>
      <w:r w:rsidR="00787FFA" w:rsidRPr="007E5420">
        <w:rPr>
          <w:rFonts w:ascii="Times New Roman" w:hAnsi="Times New Roman" w:cs="Times New Roman"/>
          <w:sz w:val="24"/>
          <w:szCs w:val="24"/>
        </w:rPr>
        <w:t>a diri juga dipengaruhi oleh fak</w:t>
      </w:r>
      <w:r w:rsidRPr="007E5420">
        <w:rPr>
          <w:rFonts w:ascii="Times New Roman" w:hAnsi="Times New Roman" w:cs="Times New Roman"/>
          <w:sz w:val="24"/>
          <w:szCs w:val="24"/>
        </w:rPr>
        <w:t>tor internal seperti gambaran diri seseorang mengenai (Centi, 2003):</w:t>
      </w:r>
    </w:p>
    <w:p w:rsidR="008413C1" w:rsidRPr="007E5420" w:rsidRDefault="008413C1" w:rsidP="00563BDF">
      <w:pPr>
        <w:pStyle w:val="ListParagraph"/>
        <w:numPr>
          <w:ilvl w:val="0"/>
          <w:numId w:val="31"/>
        </w:numPr>
        <w:tabs>
          <w:tab w:val="left" w:pos="6946"/>
          <w:tab w:val="left" w:pos="7371"/>
          <w:tab w:val="left" w:pos="7797"/>
        </w:tabs>
        <w:spacing w:after="0" w:line="480" w:lineRule="auto"/>
        <w:ind w:left="709" w:hanging="283"/>
        <w:jc w:val="both"/>
        <w:rPr>
          <w:rFonts w:ascii="Times New Roman" w:hAnsi="Times New Roman" w:cs="Times New Roman"/>
          <w:sz w:val="24"/>
          <w:szCs w:val="24"/>
        </w:rPr>
      </w:pPr>
      <w:r w:rsidRPr="007E5420">
        <w:rPr>
          <w:rFonts w:ascii="Times New Roman" w:hAnsi="Times New Roman" w:cs="Times New Roman"/>
          <w:sz w:val="24"/>
          <w:szCs w:val="24"/>
        </w:rPr>
        <w:t>Keadaan fisik</w:t>
      </w:r>
    </w:p>
    <w:p w:rsidR="00056354" w:rsidRPr="007E5420" w:rsidRDefault="008413C1" w:rsidP="00C05401">
      <w:pPr>
        <w:pStyle w:val="ListParagraph"/>
        <w:tabs>
          <w:tab w:val="left" w:pos="6946"/>
          <w:tab w:val="left" w:pos="7371"/>
          <w:tab w:val="left" w:pos="7797"/>
        </w:tabs>
        <w:spacing w:after="0" w:line="480" w:lineRule="auto"/>
        <w:ind w:left="426" w:firstLine="283"/>
        <w:jc w:val="both"/>
        <w:rPr>
          <w:rFonts w:ascii="Times New Roman" w:hAnsi="Times New Roman" w:cs="Times New Roman"/>
          <w:sz w:val="24"/>
          <w:szCs w:val="24"/>
        </w:rPr>
      </w:pPr>
      <w:r w:rsidRPr="007E5420">
        <w:rPr>
          <w:rFonts w:ascii="Times New Roman" w:hAnsi="Times New Roman" w:cs="Times New Roman"/>
          <w:sz w:val="24"/>
          <w:szCs w:val="24"/>
        </w:rPr>
        <w:t>Keadaan fisik seseorang dapat mempengaruhi harga dirinya. Individu yang berpenampilan menarik dan aktraktif cenderung  memiliki harga diri yang lebih tinggi daripada mereka yang berpenampilan tidak menarik.</w:t>
      </w:r>
    </w:p>
    <w:p w:rsidR="000B51F7" w:rsidRPr="007E5420" w:rsidRDefault="000E5EC1" w:rsidP="00563BDF">
      <w:pPr>
        <w:pStyle w:val="ListParagraph"/>
        <w:numPr>
          <w:ilvl w:val="0"/>
          <w:numId w:val="31"/>
        </w:numPr>
        <w:tabs>
          <w:tab w:val="left" w:pos="6946"/>
          <w:tab w:val="left" w:pos="7371"/>
          <w:tab w:val="left" w:pos="7797"/>
        </w:tabs>
        <w:spacing w:after="0" w:line="480" w:lineRule="auto"/>
        <w:ind w:left="709" w:hanging="283"/>
        <w:jc w:val="both"/>
        <w:rPr>
          <w:rFonts w:ascii="Times New Roman" w:hAnsi="Times New Roman" w:cs="Times New Roman"/>
          <w:sz w:val="24"/>
          <w:szCs w:val="24"/>
        </w:rPr>
      </w:pPr>
      <w:r w:rsidRPr="007E5420">
        <w:rPr>
          <w:rFonts w:ascii="Times New Roman" w:hAnsi="Times New Roman" w:cs="Times New Roman"/>
          <w:sz w:val="24"/>
          <w:szCs w:val="24"/>
        </w:rPr>
        <w:t>Sifat yang dimilik</w:t>
      </w:r>
      <w:r w:rsidR="005A26C7" w:rsidRPr="007E5420">
        <w:rPr>
          <w:rFonts w:ascii="Times New Roman" w:hAnsi="Times New Roman" w:cs="Times New Roman"/>
          <w:sz w:val="24"/>
          <w:szCs w:val="24"/>
        </w:rPr>
        <w:t>i</w:t>
      </w:r>
    </w:p>
    <w:p w:rsidR="000B51F7" w:rsidRPr="007E5420" w:rsidRDefault="000B51F7" w:rsidP="00513F07">
      <w:pPr>
        <w:pStyle w:val="ListParagraph"/>
        <w:tabs>
          <w:tab w:val="left" w:pos="6946"/>
          <w:tab w:val="left" w:pos="7371"/>
          <w:tab w:val="left" w:pos="7797"/>
        </w:tabs>
        <w:spacing w:after="0" w:line="480" w:lineRule="auto"/>
        <w:ind w:left="426" w:firstLine="283"/>
        <w:jc w:val="both"/>
        <w:rPr>
          <w:rFonts w:ascii="Times New Roman" w:hAnsi="Times New Roman" w:cs="Times New Roman"/>
          <w:sz w:val="24"/>
          <w:szCs w:val="24"/>
        </w:rPr>
      </w:pPr>
      <w:r w:rsidRPr="007E5420">
        <w:rPr>
          <w:rFonts w:ascii="Times New Roman" w:hAnsi="Times New Roman" w:cs="Times New Roman"/>
          <w:sz w:val="24"/>
          <w:szCs w:val="24"/>
        </w:rPr>
        <w:t xml:space="preserve">Sifat-sifat yang dimiliki  dapat berpengaruh pula pada pembentukan harga diri. Sifat-sifat positif  yang dimiliki seperti jujur, setia, ramah, bersahabat, </w:t>
      </w:r>
      <w:r w:rsidRPr="007E5420">
        <w:rPr>
          <w:rFonts w:ascii="Times New Roman" w:hAnsi="Times New Roman" w:cs="Times New Roman"/>
          <w:sz w:val="24"/>
          <w:szCs w:val="24"/>
        </w:rPr>
        <w:lastRenderedPageBreak/>
        <w:t>pandai bergaul, suka menolong, dan sebagainya dapat memberikan kontribusi  bagi perkembangan harga diri yang positif.</w:t>
      </w:r>
    </w:p>
    <w:p w:rsidR="004A417F" w:rsidRPr="007E5420" w:rsidRDefault="004A417F" w:rsidP="00563BDF">
      <w:pPr>
        <w:pStyle w:val="ListParagraph"/>
        <w:numPr>
          <w:ilvl w:val="0"/>
          <w:numId w:val="31"/>
        </w:numPr>
        <w:tabs>
          <w:tab w:val="left" w:pos="6946"/>
          <w:tab w:val="left" w:pos="7371"/>
          <w:tab w:val="left" w:pos="7797"/>
        </w:tabs>
        <w:spacing w:after="0" w:line="480" w:lineRule="auto"/>
        <w:ind w:left="709" w:hanging="283"/>
        <w:jc w:val="both"/>
        <w:rPr>
          <w:rFonts w:ascii="Times New Roman" w:hAnsi="Times New Roman" w:cs="Times New Roman"/>
          <w:sz w:val="24"/>
          <w:szCs w:val="24"/>
        </w:rPr>
      </w:pPr>
      <w:r w:rsidRPr="007E5420">
        <w:rPr>
          <w:rFonts w:ascii="Times New Roman" w:hAnsi="Times New Roman" w:cs="Times New Roman"/>
          <w:sz w:val="24"/>
          <w:szCs w:val="24"/>
        </w:rPr>
        <w:t>Kelebihan/kemampuan yang dimiliki</w:t>
      </w:r>
    </w:p>
    <w:p w:rsidR="004A417F" w:rsidRPr="007E5420" w:rsidRDefault="004A417F" w:rsidP="00513F07">
      <w:pPr>
        <w:pStyle w:val="ListParagraph"/>
        <w:tabs>
          <w:tab w:val="left" w:pos="6946"/>
          <w:tab w:val="left" w:pos="7371"/>
          <w:tab w:val="left" w:pos="7797"/>
        </w:tabs>
        <w:spacing w:after="0" w:line="480" w:lineRule="auto"/>
        <w:ind w:left="426" w:firstLine="283"/>
        <w:jc w:val="both"/>
        <w:rPr>
          <w:rFonts w:ascii="Times New Roman" w:hAnsi="Times New Roman" w:cs="Times New Roman"/>
          <w:sz w:val="24"/>
          <w:szCs w:val="24"/>
        </w:rPr>
      </w:pPr>
      <w:r w:rsidRPr="007E5420">
        <w:rPr>
          <w:rFonts w:ascii="Times New Roman" w:hAnsi="Times New Roman" w:cs="Times New Roman"/>
          <w:sz w:val="24"/>
          <w:szCs w:val="24"/>
        </w:rPr>
        <w:t>Kelebihan atau keahlian yang dimiliki seseorang dapat membantu meningkatkan harga diri yang dimilikinya.</w:t>
      </w:r>
    </w:p>
    <w:p w:rsidR="00AA33DA" w:rsidRPr="006E1811" w:rsidRDefault="00014AE7" w:rsidP="006E1811">
      <w:pPr>
        <w:pStyle w:val="ListParagraph"/>
        <w:tabs>
          <w:tab w:val="left" w:pos="6946"/>
          <w:tab w:val="left" w:pos="7371"/>
          <w:tab w:val="left" w:pos="7797"/>
        </w:tabs>
        <w:spacing w:after="0" w:line="480" w:lineRule="auto"/>
        <w:ind w:left="0" w:firstLine="426"/>
        <w:jc w:val="both"/>
        <w:rPr>
          <w:rFonts w:ascii="Times New Roman" w:hAnsi="Times New Roman" w:cs="Times New Roman"/>
          <w:sz w:val="24"/>
          <w:szCs w:val="24"/>
        </w:rPr>
      </w:pPr>
      <w:r w:rsidRPr="007E5420">
        <w:rPr>
          <w:rFonts w:ascii="Times New Roman" w:hAnsi="Times New Roman" w:cs="Times New Roman"/>
          <w:sz w:val="24"/>
          <w:szCs w:val="24"/>
        </w:rPr>
        <w:t>Berdasarkan pemaparan di atas dapat disimpulkan bahwa harga d</w:t>
      </w:r>
      <w:r w:rsidR="003002CC" w:rsidRPr="007E5420">
        <w:rPr>
          <w:rFonts w:ascii="Times New Roman" w:hAnsi="Times New Roman" w:cs="Times New Roman"/>
          <w:sz w:val="24"/>
          <w:szCs w:val="24"/>
        </w:rPr>
        <w:t>iri  dipengaruhi oleh banyak fak</w:t>
      </w:r>
      <w:r w:rsidRPr="007E5420">
        <w:rPr>
          <w:rFonts w:ascii="Times New Roman" w:hAnsi="Times New Roman" w:cs="Times New Roman"/>
          <w:sz w:val="24"/>
          <w:szCs w:val="24"/>
        </w:rPr>
        <w:t>tor bai</w:t>
      </w:r>
      <w:r w:rsidR="00211909" w:rsidRPr="007E5420">
        <w:rPr>
          <w:rFonts w:ascii="Times New Roman" w:hAnsi="Times New Roman" w:cs="Times New Roman"/>
          <w:sz w:val="24"/>
          <w:szCs w:val="24"/>
        </w:rPr>
        <w:t>k internal maupun eksternal. Fak</w:t>
      </w:r>
      <w:r w:rsidRPr="007E5420">
        <w:rPr>
          <w:rFonts w:ascii="Times New Roman" w:hAnsi="Times New Roman" w:cs="Times New Roman"/>
          <w:sz w:val="24"/>
          <w:szCs w:val="24"/>
        </w:rPr>
        <w:t>tor internal seperti kemampuan</w:t>
      </w:r>
      <w:r w:rsidR="007A0933" w:rsidRPr="007E5420">
        <w:rPr>
          <w:rFonts w:ascii="Times New Roman" w:hAnsi="Times New Roman" w:cs="Times New Roman"/>
          <w:sz w:val="24"/>
          <w:szCs w:val="24"/>
        </w:rPr>
        <w:t xml:space="preserve"> atau kelebihan yang dimiliki, keadaan fisik</w:t>
      </w:r>
      <w:r w:rsidR="00873EED" w:rsidRPr="007E5420">
        <w:rPr>
          <w:rFonts w:ascii="Times New Roman" w:hAnsi="Times New Roman" w:cs="Times New Roman"/>
          <w:sz w:val="24"/>
          <w:szCs w:val="24"/>
        </w:rPr>
        <w:t>, dan sifat-sifat. Sedangkan fak</w:t>
      </w:r>
      <w:r w:rsidR="007A0933" w:rsidRPr="007E5420">
        <w:rPr>
          <w:rFonts w:ascii="Times New Roman" w:hAnsi="Times New Roman" w:cs="Times New Roman"/>
          <w:sz w:val="24"/>
          <w:szCs w:val="24"/>
        </w:rPr>
        <w:t>tor eksternal seperti orang tua, saudara kandung, teman sebaya, status kelas, masyarakat, dan pengalaman.</w:t>
      </w:r>
    </w:p>
    <w:p w:rsidR="001D168F" w:rsidRPr="007E5420" w:rsidRDefault="006E1811" w:rsidP="00563BDF">
      <w:pPr>
        <w:pStyle w:val="ListParagraph"/>
        <w:numPr>
          <w:ilvl w:val="0"/>
          <w:numId w:val="69"/>
        </w:numPr>
        <w:tabs>
          <w:tab w:val="left" w:pos="6946"/>
          <w:tab w:val="left" w:pos="7371"/>
          <w:tab w:val="left" w:pos="7797"/>
        </w:tabs>
        <w:spacing w:after="0" w:line="480" w:lineRule="auto"/>
        <w:ind w:left="426"/>
        <w:jc w:val="both"/>
        <w:rPr>
          <w:rFonts w:ascii="Times New Roman" w:hAnsi="Times New Roman"/>
          <w:b/>
          <w:sz w:val="24"/>
          <w:szCs w:val="24"/>
        </w:rPr>
      </w:pPr>
      <w:r>
        <w:rPr>
          <w:rFonts w:ascii="Times New Roman" w:hAnsi="Times New Roman"/>
          <w:b/>
          <w:sz w:val="24"/>
          <w:szCs w:val="24"/>
        </w:rPr>
        <w:t>Hal-hal yang Mempengaruhi</w:t>
      </w:r>
      <w:r w:rsidR="001D168F" w:rsidRPr="007E5420">
        <w:rPr>
          <w:rFonts w:ascii="Times New Roman" w:hAnsi="Times New Roman"/>
          <w:b/>
          <w:sz w:val="24"/>
          <w:szCs w:val="24"/>
        </w:rPr>
        <w:t xml:space="preserve"> Harga Diri</w:t>
      </w:r>
    </w:p>
    <w:p w:rsidR="00C05401" w:rsidRPr="007E5420" w:rsidRDefault="001D168F" w:rsidP="00ED7622">
      <w:pPr>
        <w:pStyle w:val="ListParagraph"/>
        <w:tabs>
          <w:tab w:val="left" w:pos="6946"/>
          <w:tab w:val="left" w:pos="7371"/>
          <w:tab w:val="left" w:pos="7797"/>
        </w:tabs>
        <w:spacing w:after="0" w:line="480" w:lineRule="auto"/>
        <w:ind w:left="0" w:firstLine="426"/>
        <w:jc w:val="both"/>
        <w:rPr>
          <w:rFonts w:ascii="Times New Roman" w:hAnsi="Times New Roman" w:cs="Times New Roman"/>
          <w:sz w:val="24"/>
          <w:szCs w:val="24"/>
        </w:rPr>
      </w:pPr>
      <w:r w:rsidRPr="007E5420">
        <w:rPr>
          <w:rFonts w:ascii="Times New Roman" w:hAnsi="Times New Roman" w:cs="Times New Roman"/>
          <w:sz w:val="24"/>
          <w:szCs w:val="24"/>
        </w:rPr>
        <w:t xml:space="preserve">Clemes, dkk </w:t>
      </w:r>
      <w:r w:rsidR="00915E0F">
        <w:rPr>
          <w:rFonts w:ascii="Times New Roman" w:hAnsi="Times New Roman" w:cs="Times New Roman"/>
          <w:sz w:val="24"/>
          <w:szCs w:val="24"/>
        </w:rPr>
        <w:t>(1995</w:t>
      </w:r>
      <w:r w:rsidRPr="007E5420">
        <w:rPr>
          <w:rFonts w:ascii="Times New Roman" w:hAnsi="Times New Roman" w:cs="Times New Roman"/>
          <w:sz w:val="24"/>
          <w:szCs w:val="24"/>
        </w:rPr>
        <w:t>) mengemukakan bahwa harga diri mempengaruhi bagaiman</w:t>
      </w:r>
      <w:r w:rsidR="00A33806" w:rsidRPr="007E5420">
        <w:rPr>
          <w:rFonts w:ascii="Times New Roman" w:hAnsi="Times New Roman" w:cs="Times New Roman"/>
          <w:sz w:val="24"/>
          <w:szCs w:val="24"/>
        </w:rPr>
        <w:t>a seorang remaja:</w:t>
      </w:r>
    </w:p>
    <w:p w:rsidR="00506AFF" w:rsidRPr="007E5420" w:rsidRDefault="00506AFF" w:rsidP="00563BDF">
      <w:pPr>
        <w:pStyle w:val="ListParagraph"/>
        <w:numPr>
          <w:ilvl w:val="0"/>
          <w:numId w:val="32"/>
        </w:numPr>
        <w:tabs>
          <w:tab w:val="left" w:pos="6946"/>
          <w:tab w:val="left" w:pos="7371"/>
          <w:tab w:val="left" w:pos="7797"/>
        </w:tabs>
        <w:spacing w:after="0" w:line="480" w:lineRule="auto"/>
        <w:ind w:left="709" w:hanging="283"/>
        <w:jc w:val="both"/>
        <w:rPr>
          <w:rFonts w:ascii="Times New Roman" w:hAnsi="Times New Roman" w:cs="Times New Roman"/>
          <w:sz w:val="24"/>
          <w:szCs w:val="24"/>
        </w:rPr>
      </w:pPr>
      <w:r w:rsidRPr="007E5420">
        <w:rPr>
          <w:rFonts w:ascii="Times New Roman" w:hAnsi="Times New Roman" w:cs="Times New Roman"/>
          <w:sz w:val="24"/>
          <w:szCs w:val="24"/>
        </w:rPr>
        <w:t>Berhubungan dengan orang lain</w:t>
      </w:r>
    </w:p>
    <w:p w:rsidR="00624889" w:rsidRPr="00D923B9" w:rsidRDefault="00506AFF" w:rsidP="00D923B9">
      <w:pPr>
        <w:pStyle w:val="ListParagraph"/>
        <w:tabs>
          <w:tab w:val="left" w:pos="6946"/>
          <w:tab w:val="left" w:pos="7371"/>
          <w:tab w:val="left" w:pos="7797"/>
        </w:tabs>
        <w:spacing w:after="0" w:line="480" w:lineRule="auto"/>
        <w:ind w:left="426" w:firstLine="283"/>
        <w:jc w:val="both"/>
        <w:rPr>
          <w:rFonts w:ascii="Times New Roman" w:hAnsi="Times New Roman" w:cs="Times New Roman"/>
          <w:sz w:val="24"/>
          <w:szCs w:val="24"/>
        </w:rPr>
      </w:pPr>
      <w:r w:rsidRPr="007E5420">
        <w:rPr>
          <w:rFonts w:ascii="Times New Roman" w:hAnsi="Times New Roman" w:cs="Times New Roman"/>
          <w:sz w:val="24"/>
          <w:szCs w:val="24"/>
        </w:rPr>
        <w:t>Remaja dengan harga diri tinggi biasanya mempunyai hubungan antarpribadi yang lebih baik dan lebih sering terpilih untuk posisi kepemimpinan. Remaja  seperti ini me</w:t>
      </w:r>
      <w:r w:rsidR="0073377F" w:rsidRPr="007E5420">
        <w:rPr>
          <w:rFonts w:ascii="Times New Roman" w:hAnsi="Times New Roman" w:cs="Times New Roman"/>
          <w:sz w:val="24"/>
          <w:szCs w:val="24"/>
        </w:rPr>
        <w:t>rasa diterima orang lain dan bi</w:t>
      </w:r>
      <w:r w:rsidRPr="007E5420">
        <w:rPr>
          <w:rFonts w:ascii="Times New Roman" w:hAnsi="Times New Roman" w:cs="Times New Roman"/>
          <w:sz w:val="24"/>
          <w:szCs w:val="24"/>
        </w:rPr>
        <w:t>s</w:t>
      </w:r>
      <w:r w:rsidR="0073377F" w:rsidRPr="007E5420">
        <w:rPr>
          <w:rFonts w:ascii="Times New Roman" w:hAnsi="Times New Roman" w:cs="Times New Roman"/>
          <w:sz w:val="24"/>
          <w:szCs w:val="24"/>
        </w:rPr>
        <w:t>a mem</w:t>
      </w:r>
      <w:r w:rsidRPr="007E5420">
        <w:rPr>
          <w:rFonts w:ascii="Times New Roman" w:hAnsi="Times New Roman" w:cs="Times New Roman"/>
          <w:sz w:val="24"/>
          <w:szCs w:val="24"/>
        </w:rPr>
        <w:t>pengaruhi hubungan yang terjalin antara mereka. Remaja perlu merasa diterima dan dihargai dalam suatu hubungan.</w:t>
      </w:r>
    </w:p>
    <w:p w:rsidR="00506AFF" w:rsidRPr="007E5420" w:rsidRDefault="00506AFF" w:rsidP="00563BDF">
      <w:pPr>
        <w:pStyle w:val="ListParagraph"/>
        <w:numPr>
          <w:ilvl w:val="0"/>
          <w:numId w:val="32"/>
        </w:numPr>
        <w:tabs>
          <w:tab w:val="left" w:pos="6946"/>
          <w:tab w:val="left" w:pos="7371"/>
          <w:tab w:val="left" w:pos="7797"/>
        </w:tabs>
        <w:spacing w:after="0" w:line="480" w:lineRule="auto"/>
        <w:ind w:left="709" w:hanging="283"/>
        <w:jc w:val="both"/>
        <w:rPr>
          <w:rFonts w:ascii="Times New Roman" w:hAnsi="Times New Roman" w:cs="Times New Roman"/>
          <w:sz w:val="24"/>
          <w:szCs w:val="24"/>
        </w:rPr>
      </w:pPr>
      <w:r w:rsidRPr="007E5420">
        <w:rPr>
          <w:rFonts w:ascii="Times New Roman" w:hAnsi="Times New Roman" w:cs="Times New Roman"/>
          <w:sz w:val="24"/>
          <w:szCs w:val="24"/>
        </w:rPr>
        <w:t>Merasa tentang dirinya</w:t>
      </w:r>
    </w:p>
    <w:p w:rsidR="00506AFF" w:rsidRPr="007E5420" w:rsidRDefault="00506AFF" w:rsidP="000371E7">
      <w:pPr>
        <w:pStyle w:val="ListParagraph"/>
        <w:tabs>
          <w:tab w:val="left" w:pos="6946"/>
          <w:tab w:val="left" w:pos="7371"/>
          <w:tab w:val="left" w:pos="7797"/>
        </w:tabs>
        <w:spacing w:after="0" w:line="480" w:lineRule="auto"/>
        <w:ind w:left="426" w:firstLine="283"/>
        <w:jc w:val="both"/>
        <w:rPr>
          <w:rFonts w:ascii="Times New Roman" w:hAnsi="Times New Roman" w:cs="Times New Roman"/>
          <w:sz w:val="24"/>
          <w:szCs w:val="24"/>
        </w:rPr>
      </w:pPr>
      <w:r w:rsidRPr="007E5420">
        <w:rPr>
          <w:rFonts w:ascii="Times New Roman" w:hAnsi="Times New Roman" w:cs="Times New Roman"/>
          <w:sz w:val="24"/>
          <w:szCs w:val="24"/>
        </w:rPr>
        <w:t>Cara seorang remaja memandang dirinya dikaitkan  dengan setiap pemikiran, perasaan dan tind</w:t>
      </w:r>
      <w:r w:rsidR="0066217F">
        <w:rPr>
          <w:rFonts w:ascii="Times New Roman" w:hAnsi="Times New Roman" w:cs="Times New Roman"/>
          <w:sz w:val="24"/>
          <w:szCs w:val="24"/>
        </w:rPr>
        <w:t xml:space="preserve">akan yang berasal dari dirinya. </w:t>
      </w:r>
      <w:r w:rsidRPr="007E5420">
        <w:rPr>
          <w:rFonts w:ascii="Times New Roman" w:hAnsi="Times New Roman" w:cs="Times New Roman"/>
          <w:sz w:val="24"/>
          <w:szCs w:val="24"/>
        </w:rPr>
        <w:t xml:space="preserve">Apabila seseorang memandang dirinya secara positif, artinya mempunyai harga diri </w:t>
      </w:r>
      <w:r w:rsidRPr="007E5420">
        <w:rPr>
          <w:rFonts w:ascii="Times New Roman" w:hAnsi="Times New Roman" w:cs="Times New Roman"/>
          <w:sz w:val="24"/>
          <w:szCs w:val="24"/>
        </w:rPr>
        <w:lastRenderedPageBreak/>
        <w:t>tin</w:t>
      </w:r>
      <w:r w:rsidR="004009B9" w:rsidRPr="007E5420">
        <w:rPr>
          <w:rFonts w:ascii="Times New Roman" w:hAnsi="Times New Roman" w:cs="Times New Roman"/>
          <w:sz w:val="24"/>
          <w:szCs w:val="24"/>
        </w:rPr>
        <w:t>ggi sedangkan pandangan negatif</w:t>
      </w:r>
      <w:r w:rsidRPr="007E5420">
        <w:rPr>
          <w:rFonts w:ascii="Times New Roman" w:hAnsi="Times New Roman" w:cs="Times New Roman"/>
          <w:sz w:val="24"/>
          <w:szCs w:val="24"/>
        </w:rPr>
        <w:t xml:space="preserve"> tentang diri dihubungkan dengan harga diri rendah.</w:t>
      </w:r>
      <w:r w:rsidR="00043E76" w:rsidRPr="007E5420">
        <w:rPr>
          <w:rFonts w:ascii="Times New Roman" w:hAnsi="Times New Roman" w:cs="Times New Roman"/>
          <w:sz w:val="24"/>
          <w:szCs w:val="24"/>
        </w:rPr>
        <w:t xml:space="preserve"> Orang dengan harga diri tinggi akan mengungkapkan perasaan senang tentang dirinya dan orang lain dengan cara halus.</w:t>
      </w:r>
      <w:r w:rsidR="0012033D" w:rsidRPr="007E5420">
        <w:rPr>
          <w:rFonts w:ascii="Times New Roman" w:hAnsi="Times New Roman" w:cs="Times New Roman"/>
          <w:sz w:val="24"/>
          <w:szCs w:val="24"/>
        </w:rPr>
        <w:t xml:space="preserve"> Sebaliknya, orang dengan harga diri rendah akan menampakkan perasaan  ketidakseimbangan dirinya  terhadap orang lain sebagai semacam keputusasaan.</w:t>
      </w:r>
    </w:p>
    <w:p w:rsidR="001077A4" w:rsidRPr="007E5420" w:rsidRDefault="001077A4" w:rsidP="00563BDF">
      <w:pPr>
        <w:pStyle w:val="ListParagraph"/>
        <w:numPr>
          <w:ilvl w:val="0"/>
          <w:numId w:val="32"/>
        </w:numPr>
        <w:tabs>
          <w:tab w:val="left" w:pos="6946"/>
          <w:tab w:val="left" w:pos="7371"/>
          <w:tab w:val="left" w:pos="7797"/>
        </w:tabs>
        <w:spacing w:after="0" w:line="480" w:lineRule="auto"/>
        <w:ind w:left="709" w:hanging="283"/>
        <w:jc w:val="both"/>
        <w:rPr>
          <w:rFonts w:ascii="Times New Roman" w:hAnsi="Times New Roman" w:cs="Times New Roman"/>
          <w:sz w:val="24"/>
          <w:szCs w:val="24"/>
        </w:rPr>
      </w:pPr>
      <w:r w:rsidRPr="007E5420">
        <w:rPr>
          <w:rFonts w:ascii="Times New Roman" w:hAnsi="Times New Roman" w:cs="Times New Roman"/>
          <w:sz w:val="24"/>
          <w:szCs w:val="24"/>
        </w:rPr>
        <w:t>Berpikir, belajar dan berkreasi</w:t>
      </w:r>
    </w:p>
    <w:p w:rsidR="000347F8" w:rsidRPr="00BE7179" w:rsidRDefault="001077A4" w:rsidP="00BE7179">
      <w:pPr>
        <w:pStyle w:val="ListParagraph"/>
        <w:tabs>
          <w:tab w:val="left" w:pos="6946"/>
          <w:tab w:val="left" w:pos="7371"/>
          <w:tab w:val="left" w:pos="7797"/>
        </w:tabs>
        <w:spacing w:after="0" w:line="480" w:lineRule="auto"/>
        <w:ind w:left="426" w:firstLine="283"/>
        <w:jc w:val="both"/>
        <w:rPr>
          <w:rFonts w:ascii="Times New Roman" w:hAnsi="Times New Roman" w:cs="Times New Roman"/>
          <w:sz w:val="24"/>
          <w:szCs w:val="24"/>
        </w:rPr>
      </w:pPr>
      <w:r w:rsidRPr="007E5420">
        <w:rPr>
          <w:rFonts w:ascii="Times New Roman" w:hAnsi="Times New Roman" w:cs="Times New Roman"/>
          <w:sz w:val="24"/>
          <w:szCs w:val="24"/>
        </w:rPr>
        <w:t xml:space="preserve">Harga diri mempermudah proses belajar. Remaja yang memiliki harga diri tinggi akan belajar lebih mudah dan merasa senang </w:t>
      </w:r>
      <w:r w:rsidR="00B929AA" w:rsidRPr="007E5420">
        <w:rPr>
          <w:rFonts w:ascii="Times New Roman" w:hAnsi="Times New Roman" w:cs="Times New Roman"/>
          <w:sz w:val="24"/>
          <w:szCs w:val="24"/>
        </w:rPr>
        <w:t>di</w:t>
      </w:r>
      <w:r w:rsidRPr="007E5420">
        <w:rPr>
          <w:rFonts w:ascii="Times New Roman" w:hAnsi="Times New Roman" w:cs="Times New Roman"/>
          <w:sz w:val="24"/>
          <w:szCs w:val="24"/>
        </w:rPr>
        <w:t>banding remaja yang serba salah dengan dirinya. Ia akan menangani tugas belajar</w:t>
      </w:r>
      <w:r w:rsidR="00FF01EE" w:rsidRPr="007E5420">
        <w:rPr>
          <w:rFonts w:ascii="Times New Roman" w:hAnsi="Times New Roman" w:cs="Times New Roman"/>
          <w:sz w:val="24"/>
          <w:szCs w:val="24"/>
        </w:rPr>
        <w:t xml:space="preserve"> yang baru dengan penuh percaya diri dan semangat tinggi. Prestasinya cenderung berhasil karena pikiran dan perasaan mendahului suatu tindakan dan suda</w:t>
      </w:r>
      <w:r w:rsidR="008202DE">
        <w:rPr>
          <w:rFonts w:ascii="Times New Roman" w:hAnsi="Times New Roman" w:cs="Times New Roman"/>
          <w:sz w:val="24"/>
          <w:szCs w:val="24"/>
        </w:rPr>
        <w:t>h dilengkapi dengan harapan po</w:t>
      </w:r>
      <w:r w:rsidR="00FF01EE" w:rsidRPr="007E5420">
        <w:rPr>
          <w:rFonts w:ascii="Times New Roman" w:hAnsi="Times New Roman" w:cs="Times New Roman"/>
          <w:sz w:val="24"/>
          <w:szCs w:val="24"/>
        </w:rPr>
        <w:t>si</w:t>
      </w:r>
      <w:r w:rsidR="008202DE">
        <w:rPr>
          <w:rFonts w:ascii="Times New Roman" w:hAnsi="Times New Roman" w:cs="Times New Roman"/>
          <w:sz w:val="24"/>
          <w:szCs w:val="24"/>
        </w:rPr>
        <w:t>ti</w:t>
      </w:r>
      <w:r w:rsidR="001275A1">
        <w:rPr>
          <w:rFonts w:ascii="Times New Roman" w:hAnsi="Times New Roman" w:cs="Times New Roman"/>
          <w:sz w:val="24"/>
          <w:szCs w:val="24"/>
        </w:rPr>
        <w:t xml:space="preserve">f. </w:t>
      </w:r>
      <w:r w:rsidR="00FF01EE" w:rsidRPr="007E5420">
        <w:rPr>
          <w:rFonts w:ascii="Times New Roman" w:hAnsi="Times New Roman" w:cs="Times New Roman"/>
          <w:sz w:val="24"/>
          <w:szCs w:val="24"/>
        </w:rPr>
        <w:t>Prestasi yang berhasil kemudian memperkuat  perasaannya yang positif, memandang dirinya lebih mampu dengan setiap prestasi yan</w:t>
      </w:r>
      <w:r w:rsidR="00F97DA9" w:rsidRPr="007E5420">
        <w:rPr>
          <w:rFonts w:ascii="Times New Roman" w:hAnsi="Times New Roman" w:cs="Times New Roman"/>
          <w:sz w:val="24"/>
          <w:szCs w:val="24"/>
        </w:rPr>
        <w:t>g</w:t>
      </w:r>
      <w:r w:rsidR="00FF01EE" w:rsidRPr="007E5420">
        <w:rPr>
          <w:rFonts w:ascii="Times New Roman" w:hAnsi="Times New Roman" w:cs="Times New Roman"/>
          <w:sz w:val="24"/>
          <w:szCs w:val="24"/>
        </w:rPr>
        <w:t xml:space="preserve"> berhasil.</w:t>
      </w:r>
    </w:p>
    <w:p w:rsidR="005049D2" w:rsidRPr="00060BEB" w:rsidRDefault="009B4982" w:rsidP="00563BDF">
      <w:pPr>
        <w:pStyle w:val="ListParagraph"/>
        <w:numPr>
          <w:ilvl w:val="0"/>
          <w:numId w:val="32"/>
        </w:numPr>
        <w:tabs>
          <w:tab w:val="left" w:pos="6946"/>
          <w:tab w:val="left" w:pos="7371"/>
          <w:tab w:val="left" w:pos="7797"/>
        </w:tabs>
        <w:spacing w:after="0" w:line="480" w:lineRule="auto"/>
        <w:ind w:left="709" w:hanging="283"/>
        <w:jc w:val="both"/>
        <w:rPr>
          <w:rFonts w:ascii="Times New Roman" w:hAnsi="Times New Roman" w:cs="Times New Roman"/>
          <w:sz w:val="24"/>
          <w:szCs w:val="24"/>
        </w:rPr>
      </w:pPr>
      <w:r w:rsidRPr="007E5420">
        <w:rPr>
          <w:rFonts w:ascii="Times New Roman" w:hAnsi="Times New Roman" w:cs="Times New Roman"/>
          <w:sz w:val="24"/>
          <w:szCs w:val="24"/>
        </w:rPr>
        <w:t>Mengevaluasi dirinya</w:t>
      </w:r>
    </w:p>
    <w:p w:rsidR="00674002" w:rsidRPr="00D923B9" w:rsidRDefault="009B4982" w:rsidP="00060BEB">
      <w:pPr>
        <w:pStyle w:val="ListParagraph"/>
        <w:tabs>
          <w:tab w:val="left" w:pos="6946"/>
          <w:tab w:val="left" w:pos="7371"/>
          <w:tab w:val="left" w:pos="7797"/>
        </w:tabs>
        <w:spacing w:after="0" w:line="480" w:lineRule="auto"/>
        <w:ind w:left="426"/>
        <w:jc w:val="both"/>
        <w:rPr>
          <w:rFonts w:ascii="Times New Roman" w:hAnsi="Times New Roman" w:cs="Times New Roman"/>
          <w:sz w:val="24"/>
          <w:szCs w:val="24"/>
        </w:rPr>
      </w:pPr>
      <w:r w:rsidRPr="007E5420">
        <w:rPr>
          <w:rFonts w:ascii="Times New Roman" w:hAnsi="Times New Roman" w:cs="Times New Roman"/>
          <w:sz w:val="24"/>
          <w:szCs w:val="24"/>
        </w:rPr>
        <w:t>Remaja denga</w:t>
      </w:r>
      <w:r w:rsidR="00A41536" w:rsidRPr="007E5420">
        <w:rPr>
          <w:rFonts w:ascii="Times New Roman" w:hAnsi="Times New Roman" w:cs="Times New Roman"/>
          <w:sz w:val="24"/>
          <w:szCs w:val="24"/>
        </w:rPr>
        <w:t>n</w:t>
      </w:r>
      <w:r w:rsidRPr="007E5420">
        <w:rPr>
          <w:rFonts w:ascii="Times New Roman" w:hAnsi="Times New Roman" w:cs="Times New Roman"/>
          <w:sz w:val="24"/>
          <w:szCs w:val="24"/>
        </w:rPr>
        <w:t xml:space="preserve"> harga diri tinggi cenderung akan dapat mengevaluasi dirinya secara positif, sebaliknya remaja dengan harga diri rendah akan mengevaluasi dirinya secara n</w:t>
      </w:r>
      <w:r w:rsidR="00310413" w:rsidRPr="007E5420">
        <w:rPr>
          <w:rFonts w:ascii="Times New Roman" w:hAnsi="Times New Roman" w:cs="Times New Roman"/>
          <w:sz w:val="24"/>
          <w:szCs w:val="24"/>
        </w:rPr>
        <w:t>e</w:t>
      </w:r>
      <w:r w:rsidRPr="007E5420">
        <w:rPr>
          <w:rFonts w:ascii="Times New Roman" w:hAnsi="Times New Roman" w:cs="Times New Roman"/>
          <w:sz w:val="24"/>
          <w:szCs w:val="24"/>
        </w:rPr>
        <w:t>gatif.</w:t>
      </w:r>
    </w:p>
    <w:p w:rsidR="00697735" w:rsidRPr="007E5420" w:rsidRDefault="00697735" w:rsidP="00563BDF">
      <w:pPr>
        <w:pStyle w:val="ListParagraph"/>
        <w:numPr>
          <w:ilvl w:val="0"/>
          <w:numId w:val="32"/>
        </w:numPr>
        <w:tabs>
          <w:tab w:val="left" w:pos="6946"/>
          <w:tab w:val="left" w:pos="7371"/>
          <w:tab w:val="left" w:pos="7797"/>
        </w:tabs>
        <w:spacing w:after="0" w:line="480" w:lineRule="auto"/>
        <w:ind w:left="709" w:hanging="283"/>
        <w:jc w:val="both"/>
        <w:rPr>
          <w:rFonts w:ascii="Times New Roman" w:hAnsi="Times New Roman" w:cs="Times New Roman"/>
          <w:sz w:val="24"/>
          <w:szCs w:val="24"/>
        </w:rPr>
      </w:pPr>
      <w:r w:rsidRPr="007E5420">
        <w:rPr>
          <w:rFonts w:ascii="Times New Roman" w:hAnsi="Times New Roman" w:cs="Times New Roman"/>
          <w:sz w:val="24"/>
          <w:szCs w:val="24"/>
        </w:rPr>
        <w:t>Berperilaku</w:t>
      </w:r>
    </w:p>
    <w:p w:rsidR="000371E7" w:rsidRPr="007E5420" w:rsidRDefault="00697735" w:rsidP="000371E7">
      <w:pPr>
        <w:pStyle w:val="ListParagraph"/>
        <w:tabs>
          <w:tab w:val="left" w:pos="6946"/>
          <w:tab w:val="left" w:pos="7371"/>
          <w:tab w:val="left" w:pos="7797"/>
        </w:tabs>
        <w:spacing w:line="480" w:lineRule="auto"/>
        <w:ind w:left="426" w:firstLine="283"/>
        <w:jc w:val="both"/>
        <w:rPr>
          <w:rFonts w:ascii="Times New Roman" w:hAnsi="Times New Roman" w:cs="Times New Roman"/>
          <w:sz w:val="24"/>
          <w:szCs w:val="24"/>
        </w:rPr>
      </w:pPr>
      <w:r w:rsidRPr="007E5420">
        <w:rPr>
          <w:rFonts w:ascii="Times New Roman" w:hAnsi="Times New Roman" w:cs="Times New Roman"/>
          <w:sz w:val="24"/>
          <w:szCs w:val="24"/>
        </w:rPr>
        <w:t>Apabila seorang remaja dengan citra diri positif dan harga diri, merasa  mampu dan berpikir dengan penuh percaya diri, dengan demikian cenderung berperilaku dengan cara yang positif dan akan meningkatkan harga dirinya.</w:t>
      </w:r>
      <w:r w:rsidR="00376E6C" w:rsidRPr="007E5420">
        <w:rPr>
          <w:rFonts w:ascii="Times New Roman" w:hAnsi="Times New Roman" w:cs="Times New Roman"/>
          <w:sz w:val="24"/>
          <w:szCs w:val="24"/>
        </w:rPr>
        <w:t xml:space="preserve"> Sebaliknya, re</w:t>
      </w:r>
      <w:r w:rsidR="004118AA" w:rsidRPr="007E5420">
        <w:rPr>
          <w:rFonts w:ascii="Times New Roman" w:hAnsi="Times New Roman" w:cs="Times New Roman"/>
          <w:sz w:val="24"/>
          <w:szCs w:val="24"/>
        </w:rPr>
        <w:t xml:space="preserve">maja dengan citra diri negatif </w:t>
      </w:r>
      <w:r w:rsidR="00376E6C" w:rsidRPr="007E5420">
        <w:rPr>
          <w:rFonts w:ascii="Times New Roman" w:hAnsi="Times New Roman" w:cs="Times New Roman"/>
          <w:sz w:val="24"/>
          <w:szCs w:val="24"/>
        </w:rPr>
        <w:t xml:space="preserve">dan harga diri rendah, merasa </w:t>
      </w:r>
      <w:r w:rsidR="00376E6C" w:rsidRPr="007E5420">
        <w:rPr>
          <w:rFonts w:ascii="Times New Roman" w:hAnsi="Times New Roman" w:cs="Times New Roman"/>
          <w:sz w:val="24"/>
          <w:szCs w:val="24"/>
        </w:rPr>
        <w:lastRenderedPageBreak/>
        <w:t>tidak seimbang, menganggap dirinya tidak mampu</w:t>
      </w:r>
      <w:r w:rsidR="00217638" w:rsidRPr="007E5420">
        <w:rPr>
          <w:rFonts w:ascii="Times New Roman" w:hAnsi="Times New Roman" w:cs="Times New Roman"/>
          <w:sz w:val="24"/>
          <w:szCs w:val="24"/>
        </w:rPr>
        <w:t xml:space="preserve"> me</w:t>
      </w:r>
      <w:r w:rsidR="00FC225E" w:rsidRPr="007E5420">
        <w:rPr>
          <w:rFonts w:ascii="Times New Roman" w:hAnsi="Times New Roman" w:cs="Times New Roman"/>
          <w:sz w:val="24"/>
          <w:szCs w:val="24"/>
        </w:rPr>
        <w:t>lakukan tugas, dengan demikian seringkali menghambat kesempatan berperilaku yang positif.</w:t>
      </w:r>
    </w:p>
    <w:p w:rsidR="00C12528" w:rsidRPr="007E5420" w:rsidRDefault="000D1492" w:rsidP="00563BDF">
      <w:pPr>
        <w:pStyle w:val="ListParagraph"/>
        <w:numPr>
          <w:ilvl w:val="0"/>
          <w:numId w:val="69"/>
        </w:numPr>
        <w:tabs>
          <w:tab w:val="left" w:pos="6946"/>
          <w:tab w:val="left" w:pos="7371"/>
          <w:tab w:val="left" w:pos="7797"/>
        </w:tabs>
        <w:spacing w:line="480" w:lineRule="auto"/>
        <w:ind w:left="426"/>
        <w:jc w:val="both"/>
        <w:rPr>
          <w:rFonts w:ascii="Times New Roman" w:hAnsi="Times New Roman"/>
          <w:b/>
          <w:sz w:val="24"/>
          <w:szCs w:val="24"/>
        </w:rPr>
      </w:pPr>
      <w:r>
        <w:rPr>
          <w:rFonts w:ascii="Times New Roman" w:hAnsi="Times New Roman"/>
          <w:b/>
          <w:sz w:val="24"/>
          <w:szCs w:val="24"/>
        </w:rPr>
        <w:t>Usaha Meningkatkan Harga Diri</w:t>
      </w:r>
    </w:p>
    <w:p w:rsidR="00115A81" w:rsidRPr="007E5420" w:rsidRDefault="0083163F" w:rsidP="00ED7622">
      <w:pPr>
        <w:pStyle w:val="ListParagraph"/>
        <w:tabs>
          <w:tab w:val="left" w:pos="6946"/>
          <w:tab w:val="left" w:pos="7371"/>
          <w:tab w:val="left" w:pos="7797"/>
        </w:tabs>
        <w:spacing w:line="480" w:lineRule="auto"/>
        <w:ind w:left="426"/>
        <w:jc w:val="both"/>
        <w:rPr>
          <w:rFonts w:ascii="Times New Roman" w:hAnsi="Times New Roman"/>
          <w:sz w:val="24"/>
          <w:szCs w:val="24"/>
        </w:rPr>
      </w:pPr>
      <w:r>
        <w:rPr>
          <w:rFonts w:ascii="Times New Roman" w:hAnsi="Times New Roman"/>
          <w:sz w:val="24"/>
          <w:szCs w:val="24"/>
        </w:rPr>
        <w:t xml:space="preserve">Dalam </w:t>
      </w:r>
      <w:r w:rsidR="0030731D">
        <w:rPr>
          <w:rFonts w:ascii="Times New Roman" w:hAnsi="Times New Roman"/>
          <w:sz w:val="24"/>
          <w:szCs w:val="24"/>
        </w:rPr>
        <w:t xml:space="preserve">usaha meningkatkan harga diri </w:t>
      </w:r>
      <w:r>
        <w:rPr>
          <w:rFonts w:ascii="Times New Roman" w:hAnsi="Times New Roman"/>
          <w:sz w:val="24"/>
          <w:szCs w:val="24"/>
        </w:rPr>
        <w:t xml:space="preserve">dapat dilakukan </w:t>
      </w:r>
      <w:r w:rsidR="0030731D">
        <w:rPr>
          <w:rFonts w:ascii="Times New Roman" w:hAnsi="Times New Roman"/>
          <w:sz w:val="24"/>
          <w:szCs w:val="24"/>
        </w:rPr>
        <w:t>dengan mengatasi</w:t>
      </w:r>
      <w:r>
        <w:rPr>
          <w:rFonts w:ascii="Times New Roman" w:hAnsi="Times New Roman"/>
          <w:sz w:val="24"/>
          <w:szCs w:val="24"/>
        </w:rPr>
        <w:t xml:space="preserve"> </w:t>
      </w:r>
      <w:r w:rsidR="0030731D">
        <w:rPr>
          <w:rFonts w:ascii="Times New Roman" w:hAnsi="Times New Roman"/>
          <w:sz w:val="24"/>
          <w:szCs w:val="24"/>
        </w:rPr>
        <w:t>s</w:t>
      </w:r>
      <w:r w:rsidR="00C12528" w:rsidRPr="007E5420">
        <w:rPr>
          <w:rFonts w:ascii="Times New Roman" w:hAnsi="Times New Roman"/>
          <w:sz w:val="24"/>
          <w:szCs w:val="24"/>
        </w:rPr>
        <w:t>alah satu penghalang seseorang untuk</w:t>
      </w:r>
      <w:r w:rsidR="0030731D">
        <w:rPr>
          <w:rFonts w:ascii="Times New Roman" w:hAnsi="Times New Roman"/>
          <w:sz w:val="24"/>
          <w:szCs w:val="24"/>
        </w:rPr>
        <w:t xml:space="preserve"> menghargai diri sendiri,</w:t>
      </w:r>
      <w:r>
        <w:rPr>
          <w:rFonts w:ascii="Times New Roman" w:hAnsi="Times New Roman"/>
          <w:sz w:val="24"/>
          <w:szCs w:val="24"/>
        </w:rPr>
        <w:t xml:space="preserve"> </w:t>
      </w:r>
      <w:r w:rsidR="0030731D">
        <w:rPr>
          <w:rFonts w:ascii="Times New Roman" w:hAnsi="Times New Roman"/>
          <w:sz w:val="24"/>
          <w:szCs w:val="24"/>
        </w:rPr>
        <w:t xml:space="preserve">seperti </w:t>
      </w:r>
      <w:r w:rsidR="00C12528" w:rsidRPr="007E5420">
        <w:rPr>
          <w:rFonts w:ascii="Times New Roman" w:hAnsi="Times New Roman"/>
          <w:sz w:val="24"/>
          <w:szCs w:val="24"/>
        </w:rPr>
        <w:t>rasa rendah diri yang dapat dimenger</w:t>
      </w:r>
      <w:r w:rsidR="0066217F">
        <w:rPr>
          <w:rFonts w:ascii="Times New Roman" w:hAnsi="Times New Roman"/>
          <w:sz w:val="24"/>
          <w:szCs w:val="24"/>
        </w:rPr>
        <w:t xml:space="preserve">ti sebagai suatu sikap </w:t>
      </w:r>
      <w:r w:rsidR="001600E5" w:rsidRPr="007E5420">
        <w:rPr>
          <w:rFonts w:ascii="Times New Roman" w:hAnsi="Times New Roman"/>
          <w:sz w:val="24"/>
          <w:szCs w:val="24"/>
        </w:rPr>
        <w:t>negatif</w:t>
      </w:r>
      <w:r w:rsidR="00C12528" w:rsidRPr="007E5420">
        <w:rPr>
          <w:rFonts w:ascii="Times New Roman" w:hAnsi="Times New Roman"/>
          <w:sz w:val="24"/>
          <w:szCs w:val="24"/>
        </w:rPr>
        <w:t xml:space="preserve"> yang memandang diri sendiri rendah.</w:t>
      </w:r>
      <w:r w:rsidR="002456E7">
        <w:rPr>
          <w:rFonts w:ascii="Times New Roman" w:hAnsi="Times New Roman"/>
          <w:sz w:val="24"/>
          <w:szCs w:val="24"/>
        </w:rPr>
        <w:t xml:space="preserve"> </w:t>
      </w:r>
      <w:r w:rsidR="00023B78" w:rsidRPr="007E5420">
        <w:rPr>
          <w:rFonts w:ascii="Times New Roman" w:hAnsi="Times New Roman"/>
          <w:sz w:val="24"/>
          <w:szCs w:val="24"/>
        </w:rPr>
        <w:t xml:space="preserve">Orang yang rendah diri tidak akan </w:t>
      </w:r>
      <w:r w:rsidR="004C4BC4" w:rsidRPr="007E5420">
        <w:rPr>
          <w:rFonts w:ascii="Times New Roman" w:hAnsi="Times New Roman"/>
          <w:sz w:val="24"/>
          <w:szCs w:val="24"/>
        </w:rPr>
        <w:t xml:space="preserve">pernah bisa </w:t>
      </w:r>
      <w:r w:rsidR="00023B78" w:rsidRPr="007E5420">
        <w:rPr>
          <w:rFonts w:ascii="Times New Roman" w:hAnsi="Times New Roman"/>
          <w:sz w:val="24"/>
          <w:szCs w:val="24"/>
        </w:rPr>
        <w:t>menikmati kedamaian jiwa dan senangtiasa di</w:t>
      </w:r>
      <w:r w:rsidR="00911E34">
        <w:rPr>
          <w:rFonts w:ascii="Times New Roman" w:hAnsi="Times New Roman"/>
          <w:sz w:val="24"/>
          <w:szCs w:val="24"/>
        </w:rPr>
        <w:t xml:space="preserve">kejar oleh kekurangan yang menghantui baik </w:t>
      </w:r>
      <w:r w:rsidR="00023B78" w:rsidRPr="007E5420">
        <w:rPr>
          <w:rFonts w:ascii="Times New Roman" w:hAnsi="Times New Roman"/>
          <w:sz w:val="24"/>
          <w:szCs w:val="24"/>
        </w:rPr>
        <w:t>sungguh-sun</w:t>
      </w:r>
      <w:r w:rsidR="00911E34">
        <w:rPr>
          <w:rFonts w:ascii="Times New Roman" w:hAnsi="Times New Roman"/>
          <w:sz w:val="24"/>
          <w:szCs w:val="24"/>
        </w:rPr>
        <w:t xml:space="preserve">gguh atau hanya </w:t>
      </w:r>
      <w:r w:rsidR="00B65E41" w:rsidRPr="007E5420">
        <w:rPr>
          <w:rFonts w:ascii="Times New Roman" w:hAnsi="Times New Roman"/>
          <w:sz w:val="24"/>
          <w:szCs w:val="24"/>
        </w:rPr>
        <w:t>dibayangkan oleh diri sendiri.</w:t>
      </w:r>
      <w:r w:rsidR="00911E34">
        <w:rPr>
          <w:rFonts w:ascii="Times New Roman" w:hAnsi="Times New Roman"/>
          <w:sz w:val="24"/>
          <w:szCs w:val="24"/>
        </w:rPr>
        <w:t xml:space="preserve"> </w:t>
      </w:r>
      <w:r w:rsidR="00C82E34" w:rsidRPr="007E5420">
        <w:rPr>
          <w:rFonts w:ascii="Times New Roman" w:hAnsi="Times New Roman"/>
          <w:sz w:val="24"/>
          <w:szCs w:val="24"/>
        </w:rPr>
        <w:t>Untuk menghi</w:t>
      </w:r>
      <w:r w:rsidR="008A7418">
        <w:rPr>
          <w:rFonts w:ascii="Times New Roman" w:hAnsi="Times New Roman"/>
          <w:sz w:val="24"/>
          <w:szCs w:val="24"/>
        </w:rPr>
        <w:t>n</w:t>
      </w:r>
      <w:r w:rsidR="00C82E34" w:rsidRPr="007E5420">
        <w:rPr>
          <w:rFonts w:ascii="Times New Roman" w:hAnsi="Times New Roman"/>
          <w:sz w:val="24"/>
          <w:szCs w:val="24"/>
        </w:rPr>
        <w:t xml:space="preserve">dari atau mengurangi </w:t>
      </w:r>
      <w:r w:rsidR="001C10A2" w:rsidRPr="007E5420">
        <w:rPr>
          <w:rFonts w:ascii="Times New Roman" w:hAnsi="Times New Roman"/>
          <w:sz w:val="24"/>
          <w:szCs w:val="24"/>
        </w:rPr>
        <w:t>rasa rendah diri, seseorang bisa</w:t>
      </w:r>
      <w:r w:rsidR="009C5DDF">
        <w:rPr>
          <w:rFonts w:ascii="Times New Roman" w:hAnsi="Times New Roman"/>
          <w:sz w:val="24"/>
          <w:szCs w:val="24"/>
        </w:rPr>
        <w:t xml:space="preserve"> menempuh berbagai cara, </w:t>
      </w:r>
      <w:r w:rsidR="00C82E34" w:rsidRPr="007E5420">
        <w:rPr>
          <w:rFonts w:ascii="Times New Roman" w:hAnsi="Times New Roman"/>
          <w:sz w:val="24"/>
          <w:szCs w:val="24"/>
        </w:rPr>
        <w:t>ada yang tergolong positif</w:t>
      </w:r>
      <w:r w:rsidR="00D57F98" w:rsidRPr="007E5420">
        <w:rPr>
          <w:rFonts w:ascii="Times New Roman" w:hAnsi="Times New Roman"/>
          <w:sz w:val="24"/>
          <w:szCs w:val="24"/>
        </w:rPr>
        <w:t xml:space="preserve"> dan ada yang tergolong negatif</w:t>
      </w:r>
      <w:r w:rsidR="00C82E34" w:rsidRPr="007E5420">
        <w:rPr>
          <w:rFonts w:ascii="Times New Roman" w:hAnsi="Times New Roman"/>
          <w:sz w:val="24"/>
          <w:szCs w:val="24"/>
        </w:rPr>
        <w:t xml:space="preserve"> (Gea,</w:t>
      </w:r>
      <w:r w:rsidR="00E443EF" w:rsidRPr="007E5420">
        <w:rPr>
          <w:rFonts w:ascii="Times New Roman" w:hAnsi="Times New Roman"/>
          <w:sz w:val="24"/>
          <w:szCs w:val="24"/>
        </w:rPr>
        <w:t xml:space="preserve"> </w:t>
      </w:r>
      <w:r w:rsidR="00C82E34" w:rsidRPr="007E5420">
        <w:rPr>
          <w:rFonts w:ascii="Times New Roman" w:hAnsi="Times New Roman"/>
          <w:sz w:val="24"/>
          <w:szCs w:val="24"/>
        </w:rPr>
        <w:t>dkk,</w:t>
      </w:r>
      <w:r w:rsidR="00E443EF" w:rsidRPr="007E5420">
        <w:rPr>
          <w:rFonts w:ascii="Times New Roman" w:hAnsi="Times New Roman"/>
          <w:sz w:val="24"/>
          <w:szCs w:val="24"/>
        </w:rPr>
        <w:t xml:space="preserve"> </w:t>
      </w:r>
      <w:r w:rsidR="00BB12D8">
        <w:rPr>
          <w:rFonts w:ascii="Times New Roman" w:hAnsi="Times New Roman"/>
          <w:sz w:val="24"/>
          <w:szCs w:val="24"/>
        </w:rPr>
        <w:t>2007</w:t>
      </w:r>
      <w:r w:rsidR="00C82E34" w:rsidRPr="007E5420">
        <w:rPr>
          <w:rFonts w:ascii="Times New Roman" w:hAnsi="Times New Roman"/>
          <w:sz w:val="24"/>
          <w:szCs w:val="24"/>
        </w:rPr>
        <w:t>)</w:t>
      </w:r>
    </w:p>
    <w:p w:rsidR="00115A81" w:rsidRPr="007E5420" w:rsidRDefault="005222E3" w:rsidP="00563BDF">
      <w:pPr>
        <w:pStyle w:val="ListParagraph"/>
        <w:numPr>
          <w:ilvl w:val="0"/>
          <w:numId w:val="44"/>
        </w:numPr>
        <w:tabs>
          <w:tab w:val="left" w:pos="6946"/>
          <w:tab w:val="left" w:pos="7371"/>
          <w:tab w:val="left" w:pos="7797"/>
        </w:tabs>
        <w:spacing w:line="480" w:lineRule="auto"/>
        <w:ind w:left="1134"/>
        <w:jc w:val="both"/>
        <w:rPr>
          <w:rFonts w:ascii="Times New Roman" w:hAnsi="Times New Roman"/>
          <w:sz w:val="24"/>
          <w:szCs w:val="24"/>
        </w:rPr>
      </w:pPr>
      <w:r w:rsidRPr="007E5420">
        <w:rPr>
          <w:rFonts w:ascii="Times New Roman" w:hAnsi="Times New Roman"/>
          <w:sz w:val="24"/>
          <w:szCs w:val="24"/>
        </w:rPr>
        <w:t>Cara-ca</w:t>
      </w:r>
      <w:r w:rsidR="002456E7">
        <w:rPr>
          <w:rFonts w:ascii="Times New Roman" w:hAnsi="Times New Roman"/>
          <w:sz w:val="24"/>
          <w:szCs w:val="24"/>
        </w:rPr>
        <w:t>ra positif meningkatkan harga diri</w:t>
      </w:r>
    </w:p>
    <w:p w:rsidR="005222E3" w:rsidRPr="007E5420" w:rsidRDefault="005222E3" w:rsidP="0092421A">
      <w:pPr>
        <w:pStyle w:val="ListParagraph"/>
        <w:numPr>
          <w:ilvl w:val="2"/>
          <w:numId w:val="15"/>
        </w:numPr>
        <w:tabs>
          <w:tab w:val="left" w:pos="6946"/>
          <w:tab w:val="left" w:pos="7371"/>
          <w:tab w:val="left" w:pos="7797"/>
        </w:tabs>
        <w:spacing w:line="480" w:lineRule="auto"/>
        <w:ind w:left="1134"/>
        <w:jc w:val="both"/>
        <w:rPr>
          <w:rFonts w:ascii="Times New Roman" w:hAnsi="Times New Roman"/>
          <w:sz w:val="24"/>
          <w:szCs w:val="24"/>
        </w:rPr>
      </w:pPr>
      <w:r w:rsidRPr="007E5420">
        <w:rPr>
          <w:rFonts w:ascii="Times New Roman" w:hAnsi="Times New Roman"/>
          <w:sz w:val="24"/>
          <w:szCs w:val="24"/>
        </w:rPr>
        <w:t>Langsung bertindak mengatasi kekurangan</w:t>
      </w:r>
    </w:p>
    <w:p w:rsidR="00242417" w:rsidRPr="006E50B2" w:rsidRDefault="00B4427B" w:rsidP="006E50B2">
      <w:pPr>
        <w:pStyle w:val="ListParagraph"/>
        <w:tabs>
          <w:tab w:val="left" w:pos="6946"/>
          <w:tab w:val="left" w:pos="7371"/>
          <w:tab w:val="left" w:pos="7797"/>
        </w:tabs>
        <w:spacing w:line="480" w:lineRule="auto"/>
        <w:ind w:left="1134"/>
        <w:jc w:val="both"/>
        <w:rPr>
          <w:rFonts w:ascii="Times New Roman" w:hAnsi="Times New Roman"/>
          <w:sz w:val="24"/>
          <w:szCs w:val="24"/>
        </w:rPr>
      </w:pPr>
      <w:r>
        <w:rPr>
          <w:rFonts w:ascii="Times New Roman" w:hAnsi="Times New Roman"/>
          <w:sz w:val="24"/>
          <w:szCs w:val="24"/>
        </w:rPr>
        <w:t xml:space="preserve">Dengan tekad yang kuat dan keberanian, seseorang bisa memanfaatkan kekurangan atau kelemahan </w:t>
      </w:r>
      <w:r w:rsidR="005222E3" w:rsidRPr="007E5420">
        <w:rPr>
          <w:rFonts w:ascii="Times New Roman" w:hAnsi="Times New Roman"/>
          <w:sz w:val="24"/>
          <w:szCs w:val="24"/>
        </w:rPr>
        <w:t>di</w:t>
      </w:r>
      <w:r>
        <w:rPr>
          <w:rFonts w:ascii="Times New Roman" w:hAnsi="Times New Roman"/>
          <w:sz w:val="24"/>
          <w:szCs w:val="24"/>
        </w:rPr>
        <w:t xml:space="preserve">rinya sebagai </w:t>
      </w:r>
      <w:r w:rsidR="00A444EC" w:rsidRPr="007E5420">
        <w:rPr>
          <w:rFonts w:ascii="Times New Roman" w:hAnsi="Times New Roman"/>
          <w:sz w:val="24"/>
          <w:szCs w:val="24"/>
        </w:rPr>
        <w:t>batu loncatan ke a</w:t>
      </w:r>
      <w:r w:rsidR="005222E3" w:rsidRPr="007E5420">
        <w:rPr>
          <w:rFonts w:ascii="Times New Roman" w:hAnsi="Times New Roman"/>
          <w:sz w:val="24"/>
          <w:szCs w:val="24"/>
        </w:rPr>
        <w:t>rah dasar kekuatan.</w:t>
      </w:r>
    </w:p>
    <w:p w:rsidR="005222E3" w:rsidRPr="007E5420" w:rsidRDefault="005222E3" w:rsidP="0092421A">
      <w:pPr>
        <w:pStyle w:val="ListParagraph"/>
        <w:numPr>
          <w:ilvl w:val="2"/>
          <w:numId w:val="15"/>
        </w:numPr>
        <w:tabs>
          <w:tab w:val="left" w:pos="6946"/>
          <w:tab w:val="left" w:pos="7371"/>
          <w:tab w:val="left" w:pos="7797"/>
        </w:tabs>
        <w:spacing w:line="480" w:lineRule="auto"/>
        <w:ind w:left="1134"/>
        <w:jc w:val="both"/>
        <w:rPr>
          <w:rFonts w:ascii="Times New Roman" w:hAnsi="Times New Roman"/>
          <w:sz w:val="24"/>
          <w:szCs w:val="24"/>
        </w:rPr>
      </w:pPr>
      <w:r w:rsidRPr="007E5420">
        <w:rPr>
          <w:rFonts w:ascii="Times New Roman" w:hAnsi="Times New Roman"/>
          <w:sz w:val="24"/>
          <w:szCs w:val="24"/>
        </w:rPr>
        <w:t>Substitusi (cara mengganti)</w:t>
      </w:r>
    </w:p>
    <w:p w:rsidR="005222E3" w:rsidRPr="007E5420" w:rsidRDefault="005222E3" w:rsidP="005222E3">
      <w:pPr>
        <w:pStyle w:val="ListParagraph"/>
        <w:tabs>
          <w:tab w:val="left" w:pos="6946"/>
          <w:tab w:val="left" w:pos="7371"/>
          <w:tab w:val="left" w:pos="7797"/>
        </w:tabs>
        <w:spacing w:line="480" w:lineRule="auto"/>
        <w:ind w:left="1134"/>
        <w:jc w:val="both"/>
        <w:rPr>
          <w:rFonts w:ascii="Times New Roman" w:hAnsi="Times New Roman"/>
          <w:sz w:val="24"/>
          <w:szCs w:val="24"/>
        </w:rPr>
      </w:pPr>
      <w:r w:rsidRPr="007E5420">
        <w:rPr>
          <w:rFonts w:ascii="Times New Roman" w:hAnsi="Times New Roman"/>
          <w:sz w:val="24"/>
          <w:szCs w:val="24"/>
        </w:rPr>
        <w:t>Kekurangan dalam satu bidang dapat diatasi dengan me</w:t>
      </w:r>
      <w:r w:rsidR="00B4427B">
        <w:rPr>
          <w:rFonts w:ascii="Times New Roman" w:hAnsi="Times New Roman"/>
          <w:sz w:val="24"/>
          <w:szCs w:val="24"/>
        </w:rPr>
        <w:t xml:space="preserve">mupuk kelebihan di bidang lain. </w:t>
      </w:r>
      <w:r w:rsidRPr="007E5420">
        <w:rPr>
          <w:rFonts w:ascii="Times New Roman" w:hAnsi="Times New Roman"/>
          <w:sz w:val="24"/>
          <w:szCs w:val="24"/>
        </w:rPr>
        <w:t>Seseor</w:t>
      </w:r>
      <w:r w:rsidR="00B4427B">
        <w:rPr>
          <w:rFonts w:ascii="Times New Roman" w:hAnsi="Times New Roman"/>
          <w:sz w:val="24"/>
          <w:szCs w:val="24"/>
        </w:rPr>
        <w:t xml:space="preserve">ang yang lemah jasmaninya </w:t>
      </w:r>
      <w:r w:rsidR="00A444EC" w:rsidRPr="007E5420">
        <w:rPr>
          <w:rFonts w:ascii="Times New Roman" w:hAnsi="Times New Roman"/>
          <w:sz w:val="24"/>
          <w:szCs w:val="24"/>
        </w:rPr>
        <w:t>bisa</w:t>
      </w:r>
      <w:r w:rsidR="00B4427B">
        <w:rPr>
          <w:rFonts w:ascii="Times New Roman" w:hAnsi="Times New Roman"/>
          <w:sz w:val="24"/>
          <w:szCs w:val="24"/>
        </w:rPr>
        <w:t xml:space="preserve"> memupuk kelebihan dengan </w:t>
      </w:r>
      <w:r w:rsidRPr="007E5420">
        <w:rPr>
          <w:rFonts w:ascii="Times New Roman" w:hAnsi="Times New Roman"/>
          <w:sz w:val="24"/>
          <w:szCs w:val="24"/>
        </w:rPr>
        <w:t>mengemban</w:t>
      </w:r>
      <w:r w:rsidR="00277F63" w:rsidRPr="007E5420">
        <w:rPr>
          <w:rFonts w:ascii="Times New Roman" w:hAnsi="Times New Roman"/>
          <w:sz w:val="24"/>
          <w:szCs w:val="24"/>
        </w:rPr>
        <w:t>g</w:t>
      </w:r>
      <w:r w:rsidR="00B4427B">
        <w:rPr>
          <w:rFonts w:ascii="Times New Roman" w:hAnsi="Times New Roman"/>
          <w:sz w:val="24"/>
          <w:szCs w:val="24"/>
        </w:rPr>
        <w:t xml:space="preserve">kan daya </w:t>
      </w:r>
      <w:r w:rsidRPr="007E5420">
        <w:rPr>
          <w:rFonts w:ascii="Times New Roman" w:hAnsi="Times New Roman"/>
          <w:sz w:val="24"/>
          <w:szCs w:val="24"/>
        </w:rPr>
        <w:t>rohaninya.</w:t>
      </w:r>
    </w:p>
    <w:p w:rsidR="005222E3" w:rsidRPr="007E5420" w:rsidRDefault="007B175A" w:rsidP="0092421A">
      <w:pPr>
        <w:pStyle w:val="ListParagraph"/>
        <w:numPr>
          <w:ilvl w:val="2"/>
          <w:numId w:val="15"/>
        </w:numPr>
        <w:tabs>
          <w:tab w:val="left" w:pos="6946"/>
          <w:tab w:val="left" w:pos="7371"/>
          <w:tab w:val="left" w:pos="7797"/>
        </w:tabs>
        <w:spacing w:line="480" w:lineRule="auto"/>
        <w:ind w:left="1134"/>
        <w:jc w:val="both"/>
        <w:rPr>
          <w:rFonts w:ascii="Times New Roman" w:hAnsi="Times New Roman"/>
          <w:sz w:val="24"/>
          <w:szCs w:val="24"/>
        </w:rPr>
      </w:pPr>
      <w:r w:rsidRPr="007E5420">
        <w:rPr>
          <w:rFonts w:ascii="Times New Roman" w:hAnsi="Times New Roman"/>
          <w:sz w:val="24"/>
          <w:szCs w:val="24"/>
        </w:rPr>
        <w:t>Mau menerima kek</w:t>
      </w:r>
      <w:r w:rsidR="005222E3" w:rsidRPr="007E5420">
        <w:rPr>
          <w:rFonts w:ascii="Times New Roman" w:hAnsi="Times New Roman"/>
          <w:sz w:val="24"/>
          <w:szCs w:val="24"/>
        </w:rPr>
        <w:t>urangan dan batas kemampuan diri</w:t>
      </w:r>
    </w:p>
    <w:p w:rsidR="005222E3" w:rsidRPr="007E5420" w:rsidRDefault="004A5B64" w:rsidP="005222E3">
      <w:pPr>
        <w:pStyle w:val="ListParagraph"/>
        <w:tabs>
          <w:tab w:val="left" w:pos="6946"/>
          <w:tab w:val="left" w:pos="7371"/>
          <w:tab w:val="left" w:pos="7797"/>
        </w:tabs>
        <w:spacing w:line="480" w:lineRule="auto"/>
        <w:ind w:left="1134"/>
        <w:jc w:val="both"/>
        <w:rPr>
          <w:rFonts w:ascii="Times New Roman" w:hAnsi="Times New Roman"/>
          <w:sz w:val="24"/>
          <w:szCs w:val="24"/>
        </w:rPr>
      </w:pPr>
      <w:r w:rsidRPr="007E5420">
        <w:rPr>
          <w:rFonts w:ascii="Times New Roman" w:hAnsi="Times New Roman"/>
          <w:sz w:val="24"/>
          <w:szCs w:val="24"/>
        </w:rPr>
        <w:lastRenderedPageBreak/>
        <w:t>Seseorang harus berusaha memahami kenapa kelemahan itu dapat timbul, menyadari bahwa itu ada dan berusaha menerimanya. Jika seseorang tidak mau menerima kekurangan dan ketidaksempurnaan dirinya maka tekanan jiwa akan terus melanda.</w:t>
      </w:r>
    </w:p>
    <w:p w:rsidR="004A5B64" w:rsidRPr="007E5420" w:rsidRDefault="00F60753" w:rsidP="0092421A">
      <w:pPr>
        <w:pStyle w:val="ListParagraph"/>
        <w:numPr>
          <w:ilvl w:val="2"/>
          <w:numId w:val="15"/>
        </w:numPr>
        <w:tabs>
          <w:tab w:val="left" w:pos="851"/>
          <w:tab w:val="left" w:pos="6946"/>
          <w:tab w:val="left" w:pos="7371"/>
          <w:tab w:val="left" w:pos="7797"/>
        </w:tabs>
        <w:spacing w:line="480" w:lineRule="auto"/>
        <w:ind w:left="1134"/>
        <w:jc w:val="both"/>
        <w:rPr>
          <w:rFonts w:ascii="Times New Roman" w:hAnsi="Times New Roman"/>
          <w:sz w:val="24"/>
          <w:szCs w:val="24"/>
        </w:rPr>
      </w:pPr>
      <w:r>
        <w:rPr>
          <w:rFonts w:ascii="Times New Roman" w:hAnsi="Times New Roman"/>
          <w:sz w:val="24"/>
          <w:szCs w:val="24"/>
        </w:rPr>
        <w:t xml:space="preserve">Tuhan menciptakan tiap-tiap </w:t>
      </w:r>
      <w:r w:rsidR="004A5B64" w:rsidRPr="007E5420">
        <w:rPr>
          <w:rFonts w:ascii="Times New Roman" w:hAnsi="Times New Roman"/>
          <w:sz w:val="24"/>
          <w:szCs w:val="24"/>
        </w:rPr>
        <w:t>manusi</w:t>
      </w:r>
      <w:r>
        <w:rPr>
          <w:rFonts w:ascii="Times New Roman" w:hAnsi="Times New Roman"/>
          <w:sz w:val="24"/>
          <w:szCs w:val="24"/>
        </w:rPr>
        <w:t xml:space="preserve">a dengan selalu </w:t>
      </w:r>
      <w:r w:rsidR="004A5B64" w:rsidRPr="007E5420">
        <w:rPr>
          <w:rFonts w:ascii="Times New Roman" w:hAnsi="Times New Roman"/>
          <w:sz w:val="24"/>
          <w:szCs w:val="24"/>
        </w:rPr>
        <w:t>memberi keistimewaan tertentu.</w:t>
      </w:r>
    </w:p>
    <w:p w:rsidR="00D87064" w:rsidRPr="000347F8" w:rsidRDefault="00F60753" w:rsidP="000347F8">
      <w:pPr>
        <w:pStyle w:val="ListParagraph"/>
        <w:tabs>
          <w:tab w:val="left" w:pos="851"/>
          <w:tab w:val="left" w:pos="6946"/>
          <w:tab w:val="left" w:pos="7371"/>
          <w:tab w:val="left" w:pos="7797"/>
        </w:tabs>
        <w:spacing w:before="240" w:after="0" w:line="480" w:lineRule="auto"/>
        <w:ind w:left="1134"/>
        <w:jc w:val="both"/>
        <w:rPr>
          <w:rFonts w:ascii="Times New Roman" w:hAnsi="Times New Roman"/>
          <w:sz w:val="24"/>
          <w:szCs w:val="24"/>
        </w:rPr>
      </w:pPr>
      <w:r>
        <w:rPr>
          <w:rFonts w:ascii="Times New Roman" w:hAnsi="Times New Roman"/>
          <w:sz w:val="24"/>
          <w:szCs w:val="24"/>
        </w:rPr>
        <w:t xml:space="preserve">Keistimewaan yang dimiliki seseorang harus </w:t>
      </w:r>
      <w:r w:rsidR="004A5B64" w:rsidRPr="007E5420">
        <w:rPr>
          <w:rFonts w:ascii="Times New Roman" w:hAnsi="Times New Roman"/>
          <w:sz w:val="24"/>
          <w:szCs w:val="24"/>
        </w:rPr>
        <w:t xml:space="preserve">dikembangkan. Seseorang harus menerima kenyataan tentang dirinya sendiri dengan lapang dada sambil </w:t>
      </w:r>
      <w:r w:rsidR="000347F8">
        <w:rPr>
          <w:rFonts w:ascii="Times New Roman" w:hAnsi="Times New Roman"/>
          <w:sz w:val="24"/>
          <w:szCs w:val="24"/>
        </w:rPr>
        <w:t>terus berusaha memperbaiki diri.</w:t>
      </w:r>
    </w:p>
    <w:p w:rsidR="004A5B64" w:rsidRPr="007E5420" w:rsidRDefault="004A5B64" w:rsidP="0092421A">
      <w:pPr>
        <w:pStyle w:val="ListParagraph"/>
        <w:numPr>
          <w:ilvl w:val="2"/>
          <w:numId w:val="15"/>
        </w:numPr>
        <w:tabs>
          <w:tab w:val="left" w:pos="851"/>
          <w:tab w:val="left" w:pos="6946"/>
          <w:tab w:val="left" w:pos="7371"/>
          <w:tab w:val="left" w:pos="7797"/>
        </w:tabs>
        <w:spacing w:line="480" w:lineRule="auto"/>
        <w:ind w:left="1134"/>
        <w:jc w:val="both"/>
        <w:rPr>
          <w:rFonts w:ascii="Times New Roman" w:hAnsi="Times New Roman"/>
          <w:sz w:val="24"/>
          <w:szCs w:val="24"/>
        </w:rPr>
      </w:pPr>
      <w:r w:rsidRPr="007E5420">
        <w:rPr>
          <w:rFonts w:ascii="Times New Roman" w:hAnsi="Times New Roman"/>
          <w:sz w:val="24"/>
          <w:szCs w:val="24"/>
        </w:rPr>
        <w:t>Mencatat dan mengingat sukses yang pernah dicapai</w:t>
      </w:r>
    </w:p>
    <w:p w:rsidR="004A5B64" w:rsidRPr="007E5420" w:rsidRDefault="004A5B64" w:rsidP="004A5B64">
      <w:pPr>
        <w:pStyle w:val="ListParagraph"/>
        <w:tabs>
          <w:tab w:val="left" w:pos="851"/>
          <w:tab w:val="left" w:pos="6946"/>
          <w:tab w:val="left" w:pos="7371"/>
          <w:tab w:val="left" w:pos="7797"/>
        </w:tabs>
        <w:spacing w:line="480" w:lineRule="auto"/>
        <w:ind w:left="1134"/>
        <w:jc w:val="both"/>
        <w:rPr>
          <w:rFonts w:ascii="Times New Roman" w:hAnsi="Times New Roman"/>
          <w:sz w:val="24"/>
          <w:szCs w:val="24"/>
        </w:rPr>
      </w:pPr>
      <w:r w:rsidRPr="007E5420">
        <w:rPr>
          <w:rFonts w:ascii="Times New Roman" w:hAnsi="Times New Roman"/>
          <w:sz w:val="24"/>
          <w:szCs w:val="24"/>
        </w:rPr>
        <w:t>Pengalama</w:t>
      </w:r>
      <w:r w:rsidR="00CE715E" w:rsidRPr="007E5420">
        <w:rPr>
          <w:rFonts w:ascii="Times New Roman" w:hAnsi="Times New Roman"/>
          <w:sz w:val="24"/>
          <w:szCs w:val="24"/>
        </w:rPr>
        <w:t>n</w:t>
      </w:r>
      <w:r w:rsidR="00F60753">
        <w:rPr>
          <w:rFonts w:ascii="Times New Roman" w:hAnsi="Times New Roman"/>
          <w:sz w:val="24"/>
          <w:szCs w:val="24"/>
        </w:rPr>
        <w:t xml:space="preserve"> pernah </w:t>
      </w:r>
      <w:r w:rsidRPr="007E5420">
        <w:rPr>
          <w:rFonts w:ascii="Times New Roman" w:hAnsi="Times New Roman"/>
          <w:sz w:val="24"/>
          <w:szCs w:val="24"/>
        </w:rPr>
        <w:t>memb</w:t>
      </w:r>
      <w:r w:rsidR="009656F6" w:rsidRPr="007E5420">
        <w:rPr>
          <w:rFonts w:ascii="Times New Roman" w:hAnsi="Times New Roman"/>
          <w:sz w:val="24"/>
          <w:szCs w:val="24"/>
        </w:rPr>
        <w:t>uat prestasi-prestasi kecil bisa</w:t>
      </w:r>
      <w:r w:rsidRPr="007E5420">
        <w:rPr>
          <w:rFonts w:ascii="Times New Roman" w:hAnsi="Times New Roman"/>
          <w:sz w:val="24"/>
          <w:szCs w:val="24"/>
        </w:rPr>
        <w:t xml:space="preserve"> menjadi dasar bagi seseorang untuk memulihkan keyakinan bahwa sebenarnya dirinya adalah lebih baik</w:t>
      </w:r>
      <w:r w:rsidR="000A2A47" w:rsidRPr="007E5420">
        <w:rPr>
          <w:rFonts w:ascii="Times New Roman" w:hAnsi="Times New Roman"/>
          <w:sz w:val="24"/>
          <w:szCs w:val="24"/>
        </w:rPr>
        <w:t>, lebih dibutuhkan, lebih mujur, lebih menarik daripada yang dipikirkan.</w:t>
      </w:r>
    </w:p>
    <w:p w:rsidR="008210B0" w:rsidRPr="007E5420" w:rsidRDefault="008210B0" w:rsidP="00563BDF">
      <w:pPr>
        <w:pStyle w:val="ListParagraph"/>
        <w:numPr>
          <w:ilvl w:val="0"/>
          <w:numId w:val="44"/>
        </w:numPr>
        <w:tabs>
          <w:tab w:val="left" w:pos="851"/>
          <w:tab w:val="left" w:pos="6946"/>
          <w:tab w:val="left" w:pos="7371"/>
          <w:tab w:val="left" w:pos="7797"/>
        </w:tabs>
        <w:spacing w:line="480" w:lineRule="auto"/>
        <w:ind w:left="1134"/>
        <w:jc w:val="both"/>
        <w:rPr>
          <w:rFonts w:ascii="Times New Roman" w:hAnsi="Times New Roman"/>
          <w:sz w:val="24"/>
          <w:szCs w:val="24"/>
        </w:rPr>
      </w:pPr>
      <w:r w:rsidRPr="007E5420">
        <w:rPr>
          <w:rFonts w:ascii="Times New Roman" w:hAnsi="Times New Roman"/>
          <w:sz w:val="24"/>
          <w:szCs w:val="24"/>
        </w:rPr>
        <w:t>Cara-ca</w:t>
      </w:r>
      <w:r w:rsidR="006A0F97">
        <w:rPr>
          <w:rFonts w:ascii="Times New Roman" w:hAnsi="Times New Roman"/>
          <w:sz w:val="24"/>
          <w:szCs w:val="24"/>
        </w:rPr>
        <w:t>ra negatif meningkatkan harga diri</w:t>
      </w:r>
    </w:p>
    <w:p w:rsidR="001E2266" w:rsidRPr="007E5420" w:rsidRDefault="001E69C2" w:rsidP="00563BDF">
      <w:pPr>
        <w:pStyle w:val="ListParagraph"/>
        <w:numPr>
          <w:ilvl w:val="0"/>
          <w:numId w:val="51"/>
        </w:numPr>
        <w:tabs>
          <w:tab w:val="left" w:pos="851"/>
          <w:tab w:val="left" w:pos="6946"/>
          <w:tab w:val="left" w:pos="7371"/>
          <w:tab w:val="left" w:pos="7797"/>
        </w:tabs>
        <w:spacing w:line="480" w:lineRule="auto"/>
        <w:ind w:left="1134"/>
        <w:jc w:val="both"/>
        <w:rPr>
          <w:rFonts w:ascii="Times New Roman" w:hAnsi="Times New Roman"/>
          <w:sz w:val="24"/>
          <w:szCs w:val="24"/>
        </w:rPr>
      </w:pPr>
      <w:r w:rsidRPr="007E5420">
        <w:rPr>
          <w:rFonts w:ascii="Times New Roman" w:hAnsi="Times New Roman"/>
          <w:sz w:val="24"/>
          <w:szCs w:val="24"/>
        </w:rPr>
        <w:t>Membangun mekanisme pertahanan (mencari perlindungan)</w:t>
      </w:r>
    </w:p>
    <w:p w:rsidR="001E2266" w:rsidRPr="007E5420" w:rsidRDefault="001E2266" w:rsidP="001E2266">
      <w:pPr>
        <w:pStyle w:val="ListParagraph"/>
        <w:tabs>
          <w:tab w:val="left" w:pos="851"/>
          <w:tab w:val="left" w:pos="6946"/>
          <w:tab w:val="left" w:pos="7371"/>
          <w:tab w:val="left" w:pos="7797"/>
        </w:tabs>
        <w:spacing w:line="480" w:lineRule="auto"/>
        <w:ind w:left="1134"/>
        <w:jc w:val="both"/>
        <w:rPr>
          <w:rFonts w:ascii="Times New Roman" w:hAnsi="Times New Roman"/>
          <w:sz w:val="24"/>
          <w:szCs w:val="24"/>
        </w:rPr>
      </w:pPr>
      <w:r w:rsidRPr="007E5420">
        <w:rPr>
          <w:rFonts w:ascii="Times New Roman" w:hAnsi="Times New Roman"/>
          <w:sz w:val="24"/>
          <w:szCs w:val="24"/>
        </w:rPr>
        <w:t xml:space="preserve">Seseorang yang merasa rendah diri ingin menutupi dirinya dengan selubung yang berkilau, menunjukkan sikap  yang berlebih-lebihan pada  saat yang tidak tepat. Cara seperti ini tidak akan </w:t>
      </w:r>
      <w:r w:rsidR="00CC0058">
        <w:rPr>
          <w:rFonts w:ascii="Times New Roman" w:hAnsi="Times New Roman"/>
          <w:sz w:val="24"/>
          <w:szCs w:val="24"/>
        </w:rPr>
        <w:t xml:space="preserve">membawa hasil yang positif bagi perkembangan kepribadian orang </w:t>
      </w:r>
      <w:r w:rsidRPr="007E5420">
        <w:rPr>
          <w:rFonts w:ascii="Times New Roman" w:hAnsi="Times New Roman"/>
          <w:sz w:val="24"/>
          <w:szCs w:val="24"/>
        </w:rPr>
        <w:t>yang be</w:t>
      </w:r>
      <w:r w:rsidR="00CC0058">
        <w:rPr>
          <w:rFonts w:ascii="Times New Roman" w:hAnsi="Times New Roman"/>
          <w:sz w:val="24"/>
          <w:szCs w:val="24"/>
        </w:rPr>
        <w:t xml:space="preserve">rsangkutan. Hal ini akan menambah </w:t>
      </w:r>
      <w:r w:rsidRPr="007E5420">
        <w:rPr>
          <w:rFonts w:ascii="Times New Roman" w:hAnsi="Times New Roman"/>
          <w:sz w:val="24"/>
          <w:szCs w:val="24"/>
        </w:rPr>
        <w:t>rasa cemas dalam</w:t>
      </w:r>
      <w:r w:rsidR="00CC0058">
        <w:rPr>
          <w:rFonts w:ascii="Times New Roman" w:hAnsi="Times New Roman"/>
          <w:sz w:val="24"/>
          <w:szCs w:val="24"/>
        </w:rPr>
        <w:t xml:space="preserve"> dirinya karena selalu was-was </w:t>
      </w:r>
      <w:r w:rsidRPr="007E5420">
        <w:rPr>
          <w:rFonts w:ascii="Times New Roman" w:hAnsi="Times New Roman"/>
          <w:sz w:val="24"/>
          <w:szCs w:val="24"/>
        </w:rPr>
        <w:t>dan berjaga-jaga jika orang lain mengetahui siapa dia sebenarnya.</w:t>
      </w:r>
    </w:p>
    <w:p w:rsidR="001E69C2" w:rsidRPr="007E5420" w:rsidRDefault="001E69C2" w:rsidP="00563BDF">
      <w:pPr>
        <w:pStyle w:val="ListParagraph"/>
        <w:numPr>
          <w:ilvl w:val="0"/>
          <w:numId w:val="51"/>
        </w:numPr>
        <w:tabs>
          <w:tab w:val="left" w:pos="851"/>
          <w:tab w:val="left" w:pos="6946"/>
          <w:tab w:val="left" w:pos="7371"/>
          <w:tab w:val="left" w:pos="7797"/>
        </w:tabs>
        <w:spacing w:line="480" w:lineRule="auto"/>
        <w:ind w:left="1134"/>
        <w:jc w:val="both"/>
        <w:rPr>
          <w:rFonts w:ascii="Times New Roman" w:hAnsi="Times New Roman"/>
          <w:sz w:val="24"/>
          <w:szCs w:val="24"/>
        </w:rPr>
      </w:pPr>
      <w:r w:rsidRPr="007E5420">
        <w:rPr>
          <w:rFonts w:ascii="Times New Roman" w:hAnsi="Times New Roman"/>
          <w:sz w:val="24"/>
          <w:szCs w:val="24"/>
        </w:rPr>
        <w:lastRenderedPageBreak/>
        <w:t>Mengundurkan diri dari lingkungan</w:t>
      </w:r>
    </w:p>
    <w:p w:rsidR="001E69C2" w:rsidRPr="007E5420" w:rsidRDefault="00F60753" w:rsidP="001E69C2">
      <w:pPr>
        <w:pStyle w:val="ListParagraph"/>
        <w:tabs>
          <w:tab w:val="left" w:pos="851"/>
          <w:tab w:val="left" w:pos="6946"/>
          <w:tab w:val="left" w:pos="7371"/>
          <w:tab w:val="left" w:pos="7797"/>
        </w:tabs>
        <w:spacing w:line="480" w:lineRule="auto"/>
        <w:ind w:left="1134"/>
        <w:jc w:val="both"/>
        <w:rPr>
          <w:rFonts w:ascii="Times New Roman" w:hAnsi="Times New Roman"/>
          <w:sz w:val="24"/>
          <w:szCs w:val="24"/>
        </w:rPr>
      </w:pPr>
      <w:r>
        <w:rPr>
          <w:rFonts w:ascii="Times New Roman" w:hAnsi="Times New Roman"/>
          <w:sz w:val="24"/>
          <w:szCs w:val="24"/>
        </w:rPr>
        <w:t xml:space="preserve">Orang tersebut bersembunyi sambil berkhayal tentang </w:t>
      </w:r>
      <w:r w:rsidR="001E69C2" w:rsidRPr="007E5420">
        <w:rPr>
          <w:rFonts w:ascii="Times New Roman" w:hAnsi="Times New Roman"/>
          <w:sz w:val="24"/>
          <w:szCs w:val="24"/>
        </w:rPr>
        <w:t>kehebatan dirinya ya</w:t>
      </w:r>
      <w:r>
        <w:rPr>
          <w:rFonts w:ascii="Times New Roman" w:hAnsi="Times New Roman"/>
          <w:sz w:val="24"/>
          <w:szCs w:val="24"/>
        </w:rPr>
        <w:t xml:space="preserve">ng tak pernah terjadi, melamun </w:t>
      </w:r>
      <w:r w:rsidR="001E69C2" w:rsidRPr="007E5420">
        <w:rPr>
          <w:rFonts w:ascii="Times New Roman" w:hAnsi="Times New Roman"/>
          <w:sz w:val="24"/>
          <w:szCs w:val="24"/>
        </w:rPr>
        <w:t>tapi tak berbuat sesuatu. Hidup dalam lamunan dimana dirinya</w:t>
      </w:r>
      <w:r w:rsidR="00B76E2C" w:rsidRPr="007E5420">
        <w:rPr>
          <w:rFonts w:ascii="Times New Roman" w:hAnsi="Times New Roman"/>
          <w:sz w:val="24"/>
          <w:szCs w:val="24"/>
        </w:rPr>
        <w:t xml:space="preserve"> untuk sementara memperoleh kepuasan semu namun jauh dari realitas dirinya tidak</w:t>
      </w:r>
      <w:r w:rsidR="00674002" w:rsidRPr="007E5420">
        <w:rPr>
          <w:rFonts w:ascii="Times New Roman" w:hAnsi="Times New Roman"/>
          <w:sz w:val="24"/>
          <w:szCs w:val="24"/>
        </w:rPr>
        <w:t xml:space="preserve"> seperti yang dilamunkan, kekece</w:t>
      </w:r>
      <w:r w:rsidR="00B76E2C" w:rsidRPr="007E5420">
        <w:rPr>
          <w:rFonts w:ascii="Times New Roman" w:hAnsi="Times New Roman"/>
          <w:sz w:val="24"/>
          <w:szCs w:val="24"/>
        </w:rPr>
        <w:t>waan menghantui hatinya. Orang seperti ini tidak mau bergaul dengan orang lain agar orang lain menganggap bahwa dirinya unggul.</w:t>
      </w:r>
    </w:p>
    <w:p w:rsidR="00366DDF" w:rsidRPr="007E5420" w:rsidRDefault="00366DDF" w:rsidP="001E69C2">
      <w:pPr>
        <w:pStyle w:val="ListParagraph"/>
        <w:tabs>
          <w:tab w:val="left" w:pos="851"/>
          <w:tab w:val="left" w:pos="6946"/>
          <w:tab w:val="left" w:pos="7371"/>
          <w:tab w:val="left" w:pos="7797"/>
        </w:tabs>
        <w:spacing w:line="480" w:lineRule="auto"/>
        <w:ind w:left="1134"/>
        <w:jc w:val="both"/>
        <w:rPr>
          <w:rFonts w:ascii="Times New Roman" w:hAnsi="Times New Roman"/>
          <w:sz w:val="24"/>
          <w:szCs w:val="24"/>
        </w:rPr>
      </w:pPr>
      <w:r w:rsidRPr="007E5420">
        <w:rPr>
          <w:rFonts w:ascii="Times New Roman" w:hAnsi="Times New Roman"/>
          <w:sz w:val="24"/>
          <w:szCs w:val="24"/>
        </w:rPr>
        <w:t>Belajar untuk menghadapi dan bersikap  ramah terhadap diri sendiri  adalah perlu, karena hanya denga</w:t>
      </w:r>
      <w:r w:rsidR="0084133B" w:rsidRPr="007E5420">
        <w:rPr>
          <w:rFonts w:ascii="Times New Roman" w:hAnsi="Times New Roman"/>
          <w:sz w:val="24"/>
          <w:szCs w:val="24"/>
        </w:rPr>
        <w:t>n</w:t>
      </w:r>
      <w:r w:rsidR="000445EE" w:rsidRPr="007E5420">
        <w:rPr>
          <w:rFonts w:ascii="Times New Roman" w:hAnsi="Times New Roman"/>
          <w:sz w:val="24"/>
          <w:szCs w:val="24"/>
        </w:rPr>
        <w:t xml:space="preserve"> itulah seseorang bi</w:t>
      </w:r>
      <w:r w:rsidRPr="007E5420">
        <w:rPr>
          <w:rFonts w:ascii="Times New Roman" w:hAnsi="Times New Roman"/>
          <w:sz w:val="24"/>
          <w:szCs w:val="24"/>
        </w:rPr>
        <w:t>s</w:t>
      </w:r>
      <w:r w:rsidR="000445EE" w:rsidRPr="007E5420">
        <w:rPr>
          <w:rFonts w:ascii="Times New Roman" w:hAnsi="Times New Roman"/>
          <w:sz w:val="24"/>
          <w:szCs w:val="24"/>
        </w:rPr>
        <w:t>a</w:t>
      </w:r>
      <w:r w:rsidRPr="007E5420">
        <w:rPr>
          <w:rFonts w:ascii="Times New Roman" w:hAnsi="Times New Roman"/>
          <w:sz w:val="24"/>
          <w:szCs w:val="24"/>
        </w:rPr>
        <w:t xml:space="preserve">  men</w:t>
      </w:r>
      <w:r w:rsidR="00F60753">
        <w:rPr>
          <w:rFonts w:ascii="Times New Roman" w:hAnsi="Times New Roman"/>
          <w:sz w:val="24"/>
          <w:szCs w:val="24"/>
        </w:rPr>
        <w:t xml:space="preserve">ambah cinta kepada orang lain. Hubungan yang baik </w:t>
      </w:r>
      <w:r w:rsidRPr="007E5420">
        <w:rPr>
          <w:rFonts w:ascii="Times New Roman" w:hAnsi="Times New Roman"/>
          <w:sz w:val="24"/>
          <w:szCs w:val="24"/>
        </w:rPr>
        <w:t>dengan orang-or</w:t>
      </w:r>
      <w:r w:rsidR="004B45EE" w:rsidRPr="007E5420">
        <w:rPr>
          <w:rFonts w:ascii="Times New Roman" w:hAnsi="Times New Roman"/>
          <w:sz w:val="24"/>
          <w:szCs w:val="24"/>
        </w:rPr>
        <w:t>ang lain hanya bisa</w:t>
      </w:r>
      <w:r w:rsidRPr="007E5420">
        <w:rPr>
          <w:rFonts w:ascii="Times New Roman" w:hAnsi="Times New Roman"/>
          <w:sz w:val="24"/>
          <w:szCs w:val="24"/>
        </w:rPr>
        <w:t xml:space="preserve"> tercapai jika hubungan dengan diri sendir</w:t>
      </w:r>
      <w:r w:rsidR="006739AA" w:rsidRPr="007E5420">
        <w:rPr>
          <w:rFonts w:ascii="Times New Roman" w:hAnsi="Times New Roman"/>
          <w:sz w:val="24"/>
          <w:szCs w:val="24"/>
        </w:rPr>
        <w:t xml:space="preserve">i berlangsung baik. Menurut Gea, </w:t>
      </w:r>
      <w:r w:rsidR="00A13782">
        <w:rPr>
          <w:rFonts w:ascii="Times New Roman" w:hAnsi="Times New Roman"/>
          <w:sz w:val="24"/>
          <w:szCs w:val="24"/>
        </w:rPr>
        <w:t>dkk (2002</w:t>
      </w:r>
      <w:r w:rsidRPr="007E5420">
        <w:rPr>
          <w:rFonts w:ascii="Times New Roman" w:hAnsi="Times New Roman"/>
          <w:sz w:val="24"/>
          <w:szCs w:val="24"/>
        </w:rPr>
        <w:t>), ada beberapa hal yang dapat dilakukan agar seseorang dapat dihargai, yaitu:</w:t>
      </w:r>
    </w:p>
    <w:p w:rsidR="00BD51D8" w:rsidRPr="007E5420" w:rsidRDefault="00366DDF" w:rsidP="0092421A">
      <w:pPr>
        <w:pStyle w:val="ListParagraph"/>
        <w:numPr>
          <w:ilvl w:val="3"/>
          <w:numId w:val="15"/>
        </w:numPr>
        <w:tabs>
          <w:tab w:val="left" w:pos="851"/>
          <w:tab w:val="left" w:pos="6946"/>
          <w:tab w:val="left" w:pos="7371"/>
          <w:tab w:val="left" w:pos="7797"/>
        </w:tabs>
        <w:spacing w:line="480" w:lineRule="auto"/>
        <w:ind w:left="1560"/>
        <w:jc w:val="both"/>
        <w:rPr>
          <w:rFonts w:ascii="Times New Roman" w:hAnsi="Times New Roman"/>
          <w:sz w:val="24"/>
          <w:szCs w:val="24"/>
        </w:rPr>
      </w:pPr>
      <w:r w:rsidRPr="007E5420">
        <w:rPr>
          <w:rFonts w:ascii="Times New Roman" w:hAnsi="Times New Roman"/>
          <w:sz w:val="24"/>
          <w:szCs w:val="24"/>
        </w:rPr>
        <w:t>Menghormati diri sendir</w:t>
      </w:r>
      <w:r w:rsidR="00FD76CB" w:rsidRPr="007E5420">
        <w:rPr>
          <w:rFonts w:ascii="Times New Roman" w:hAnsi="Times New Roman"/>
          <w:sz w:val="24"/>
          <w:szCs w:val="24"/>
        </w:rPr>
        <w:t>i</w:t>
      </w:r>
    </w:p>
    <w:p w:rsidR="00BD51D8" w:rsidRPr="007E5420" w:rsidRDefault="00BD51D8" w:rsidP="00BD51D8">
      <w:pPr>
        <w:pStyle w:val="ListParagraph"/>
        <w:tabs>
          <w:tab w:val="left" w:pos="851"/>
          <w:tab w:val="left" w:pos="6946"/>
          <w:tab w:val="left" w:pos="7371"/>
          <w:tab w:val="left" w:pos="7797"/>
        </w:tabs>
        <w:spacing w:line="480" w:lineRule="auto"/>
        <w:ind w:left="1494"/>
        <w:jc w:val="both"/>
        <w:rPr>
          <w:rFonts w:ascii="Times New Roman" w:hAnsi="Times New Roman"/>
          <w:sz w:val="24"/>
          <w:szCs w:val="24"/>
        </w:rPr>
      </w:pPr>
      <w:r w:rsidRPr="007E5420">
        <w:rPr>
          <w:rFonts w:ascii="Times New Roman" w:hAnsi="Times New Roman"/>
          <w:sz w:val="24"/>
          <w:szCs w:val="24"/>
        </w:rPr>
        <w:t>Untuk dihargai atau dihormati, seseorang harus terlebih dahulu memikirkan apakah memang dirinya pantas dihargai orang lain.</w:t>
      </w:r>
    </w:p>
    <w:p w:rsidR="00BD51D8" w:rsidRPr="007E5420" w:rsidRDefault="00FD76CB" w:rsidP="0092421A">
      <w:pPr>
        <w:pStyle w:val="ListParagraph"/>
        <w:numPr>
          <w:ilvl w:val="3"/>
          <w:numId w:val="15"/>
        </w:numPr>
        <w:tabs>
          <w:tab w:val="left" w:pos="851"/>
          <w:tab w:val="left" w:pos="6946"/>
          <w:tab w:val="left" w:pos="7371"/>
          <w:tab w:val="left" w:pos="7797"/>
        </w:tabs>
        <w:spacing w:line="480" w:lineRule="auto"/>
        <w:ind w:left="1560"/>
        <w:jc w:val="both"/>
        <w:rPr>
          <w:rFonts w:ascii="Times New Roman" w:hAnsi="Times New Roman"/>
          <w:sz w:val="24"/>
          <w:szCs w:val="24"/>
        </w:rPr>
      </w:pPr>
      <w:r w:rsidRPr="007E5420">
        <w:rPr>
          <w:rFonts w:ascii="Times New Roman" w:hAnsi="Times New Roman"/>
          <w:sz w:val="24"/>
          <w:szCs w:val="24"/>
        </w:rPr>
        <w:t>Memperbaiki penampilan</w:t>
      </w:r>
    </w:p>
    <w:p w:rsidR="00BD51D8" w:rsidRPr="007E5420" w:rsidRDefault="00BD51D8" w:rsidP="00BD51D8">
      <w:pPr>
        <w:pStyle w:val="ListParagraph"/>
        <w:tabs>
          <w:tab w:val="left" w:pos="851"/>
          <w:tab w:val="left" w:pos="6946"/>
          <w:tab w:val="left" w:pos="7371"/>
          <w:tab w:val="left" w:pos="7797"/>
        </w:tabs>
        <w:spacing w:line="480" w:lineRule="auto"/>
        <w:ind w:left="1494"/>
        <w:jc w:val="both"/>
        <w:rPr>
          <w:rFonts w:ascii="Times New Roman" w:hAnsi="Times New Roman"/>
          <w:sz w:val="24"/>
          <w:szCs w:val="24"/>
        </w:rPr>
      </w:pPr>
      <w:r w:rsidRPr="007E5420">
        <w:rPr>
          <w:rFonts w:ascii="Times New Roman" w:hAnsi="Times New Roman"/>
          <w:sz w:val="24"/>
          <w:szCs w:val="24"/>
        </w:rPr>
        <w:t>Rasa hormat pada diri sendiri akan terpantul pada semua yang akan dilakukan. Hal-hal yang perlu diperlukan agar dihargai antara lain dengan tampil meyakinkan yang membuat seseorang merasa dan berpikir yakin tentang diri sendiri karena penampilan langsun</w:t>
      </w:r>
      <w:r w:rsidR="00393BE9">
        <w:rPr>
          <w:rFonts w:ascii="Times New Roman" w:hAnsi="Times New Roman"/>
          <w:sz w:val="24"/>
          <w:szCs w:val="24"/>
        </w:rPr>
        <w:t xml:space="preserve">g </w:t>
      </w:r>
      <w:r w:rsidR="00393BE9">
        <w:rPr>
          <w:rFonts w:ascii="Times New Roman" w:hAnsi="Times New Roman"/>
          <w:sz w:val="24"/>
          <w:szCs w:val="24"/>
        </w:rPr>
        <w:lastRenderedPageBreak/>
        <w:t xml:space="preserve">memberikan rasa percaya diri, begitupun orang-orang </w:t>
      </w:r>
      <w:r w:rsidRPr="007E5420">
        <w:rPr>
          <w:rFonts w:ascii="Times New Roman" w:hAnsi="Times New Roman"/>
          <w:sz w:val="24"/>
          <w:szCs w:val="24"/>
        </w:rPr>
        <w:t>di sekelilingnya yang menaruh kepercayaan melalui penampilan.</w:t>
      </w:r>
    </w:p>
    <w:p w:rsidR="006973B9" w:rsidRPr="007E5420" w:rsidRDefault="006973B9" w:rsidP="0092421A">
      <w:pPr>
        <w:pStyle w:val="ListParagraph"/>
        <w:numPr>
          <w:ilvl w:val="3"/>
          <w:numId w:val="15"/>
        </w:numPr>
        <w:tabs>
          <w:tab w:val="left" w:pos="851"/>
          <w:tab w:val="left" w:pos="6946"/>
          <w:tab w:val="left" w:pos="7371"/>
          <w:tab w:val="left" w:pos="7797"/>
        </w:tabs>
        <w:spacing w:line="480" w:lineRule="auto"/>
        <w:ind w:left="1560"/>
        <w:jc w:val="both"/>
        <w:rPr>
          <w:rFonts w:ascii="Times New Roman" w:hAnsi="Times New Roman"/>
          <w:sz w:val="24"/>
          <w:szCs w:val="24"/>
        </w:rPr>
      </w:pPr>
      <w:r w:rsidRPr="007E5420">
        <w:rPr>
          <w:rFonts w:ascii="Times New Roman" w:hAnsi="Times New Roman"/>
          <w:sz w:val="24"/>
          <w:szCs w:val="24"/>
        </w:rPr>
        <w:t>Hidup penuh kebaikan</w:t>
      </w:r>
    </w:p>
    <w:p w:rsidR="00EC2CA9" w:rsidRPr="00B03A52" w:rsidRDefault="00393BE9" w:rsidP="00B03A52">
      <w:pPr>
        <w:pStyle w:val="ListParagraph"/>
        <w:tabs>
          <w:tab w:val="left" w:pos="851"/>
          <w:tab w:val="left" w:pos="1276"/>
          <w:tab w:val="left" w:pos="6946"/>
          <w:tab w:val="left" w:pos="7371"/>
          <w:tab w:val="left" w:pos="7797"/>
        </w:tabs>
        <w:spacing w:line="480" w:lineRule="auto"/>
        <w:ind w:left="1494"/>
        <w:jc w:val="both"/>
        <w:rPr>
          <w:rFonts w:ascii="Times New Roman" w:hAnsi="Times New Roman"/>
          <w:sz w:val="24"/>
          <w:szCs w:val="24"/>
        </w:rPr>
      </w:pPr>
      <w:r>
        <w:rPr>
          <w:rFonts w:ascii="Times New Roman" w:hAnsi="Times New Roman"/>
          <w:sz w:val="24"/>
          <w:szCs w:val="24"/>
        </w:rPr>
        <w:t xml:space="preserve">Hidup dengan penuh kesadaran adalah </w:t>
      </w:r>
      <w:r w:rsidR="006973B9" w:rsidRPr="007E5420">
        <w:rPr>
          <w:rFonts w:ascii="Times New Roman" w:hAnsi="Times New Roman"/>
          <w:sz w:val="24"/>
          <w:szCs w:val="24"/>
        </w:rPr>
        <w:t>hidup yang bertanggungjawab terhadap realitas, hidup yang menghargai berbagai kenyataan, pengetahuan dan kebenaran,</w:t>
      </w:r>
      <w:r w:rsidR="00E45F9E" w:rsidRPr="007E5420">
        <w:rPr>
          <w:rFonts w:ascii="Times New Roman" w:hAnsi="Times New Roman"/>
          <w:sz w:val="24"/>
          <w:szCs w:val="24"/>
        </w:rPr>
        <w:t xml:space="preserve"> suatu sarana untuk membangkitkan tingkat kesadaran yang mengatasi tindakan-tindakan</w:t>
      </w:r>
      <w:r w:rsidR="00C93744" w:rsidRPr="007E5420">
        <w:rPr>
          <w:rFonts w:ascii="Times New Roman" w:hAnsi="Times New Roman"/>
          <w:sz w:val="24"/>
          <w:szCs w:val="24"/>
        </w:rPr>
        <w:t>.</w:t>
      </w:r>
    </w:p>
    <w:p w:rsidR="00867D97" w:rsidRPr="008F3922" w:rsidRDefault="005864A8" w:rsidP="00563BDF">
      <w:pPr>
        <w:pStyle w:val="ListParagraph"/>
        <w:numPr>
          <w:ilvl w:val="0"/>
          <w:numId w:val="72"/>
        </w:numPr>
        <w:tabs>
          <w:tab w:val="left" w:pos="851"/>
          <w:tab w:val="left" w:pos="1276"/>
          <w:tab w:val="left" w:pos="6946"/>
          <w:tab w:val="left" w:pos="7371"/>
          <w:tab w:val="left" w:pos="7797"/>
        </w:tabs>
        <w:spacing w:line="480" w:lineRule="auto"/>
        <w:jc w:val="both"/>
        <w:rPr>
          <w:rFonts w:ascii="Times New Roman" w:hAnsi="Times New Roman"/>
          <w:b/>
          <w:sz w:val="24"/>
          <w:szCs w:val="24"/>
        </w:rPr>
      </w:pPr>
      <w:r>
        <w:rPr>
          <w:rFonts w:ascii="Times New Roman" w:hAnsi="Times New Roman"/>
          <w:b/>
          <w:sz w:val="24"/>
          <w:szCs w:val="24"/>
        </w:rPr>
        <w:t>Hasil-hasil penelitian yang r</w:t>
      </w:r>
      <w:r w:rsidR="00867D97" w:rsidRPr="008F3922">
        <w:rPr>
          <w:rFonts w:ascii="Times New Roman" w:hAnsi="Times New Roman"/>
          <w:b/>
          <w:sz w:val="24"/>
          <w:szCs w:val="24"/>
        </w:rPr>
        <w:t>elevan</w:t>
      </w:r>
      <w:r w:rsidR="008F3922">
        <w:rPr>
          <w:rFonts w:ascii="Times New Roman" w:hAnsi="Times New Roman"/>
          <w:b/>
          <w:sz w:val="24"/>
          <w:szCs w:val="24"/>
        </w:rPr>
        <w:t xml:space="preserve"> </w:t>
      </w:r>
    </w:p>
    <w:p w:rsidR="00867D97" w:rsidRDefault="00B24782" w:rsidP="00B24782">
      <w:pPr>
        <w:pStyle w:val="ListParagraph"/>
        <w:tabs>
          <w:tab w:val="left" w:pos="851"/>
          <w:tab w:val="left" w:pos="1276"/>
          <w:tab w:val="left" w:pos="6946"/>
          <w:tab w:val="left" w:pos="7371"/>
          <w:tab w:val="left" w:pos="7797"/>
        </w:tabs>
        <w:spacing w:line="480" w:lineRule="auto"/>
        <w:ind w:left="0"/>
        <w:jc w:val="both"/>
        <w:rPr>
          <w:rFonts w:ascii="Times New Roman" w:hAnsi="Times New Roman"/>
          <w:sz w:val="24"/>
          <w:szCs w:val="24"/>
        </w:rPr>
      </w:pPr>
      <w:r>
        <w:rPr>
          <w:rFonts w:ascii="Times New Roman" w:hAnsi="Times New Roman"/>
          <w:sz w:val="24"/>
          <w:szCs w:val="24"/>
        </w:rPr>
        <w:tab/>
      </w:r>
      <w:r w:rsidR="00867D97" w:rsidRPr="00867D97">
        <w:rPr>
          <w:rFonts w:ascii="Times New Roman" w:hAnsi="Times New Roman"/>
          <w:sz w:val="24"/>
          <w:szCs w:val="24"/>
        </w:rPr>
        <w:t>P</w:t>
      </w:r>
      <w:r w:rsidR="00DF63C5">
        <w:rPr>
          <w:rFonts w:ascii="Times New Roman" w:hAnsi="Times New Roman"/>
          <w:sz w:val="24"/>
          <w:szCs w:val="24"/>
        </w:rPr>
        <w:t xml:space="preserve">enelitian yang relevan dengan </w:t>
      </w:r>
      <w:r w:rsidR="005D7BAE">
        <w:rPr>
          <w:rFonts w:ascii="Times New Roman" w:hAnsi="Times New Roman"/>
          <w:sz w:val="24"/>
          <w:szCs w:val="24"/>
        </w:rPr>
        <w:t>latihan</w:t>
      </w:r>
      <w:r w:rsidR="00DF63C5">
        <w:rPr>
          <w:rFonts w:ascii="Times New Roman" w:hAnsi="Times New Roman"/>
          <w:sz w:val="24"/>
          <w:szCs w:val="24"/>
        </w:rPr>
        <w:t xml:space="preserve"> berpikir positif yang menjadi acuan dari penelitian ini adalah berdasarkan penelitian yang dilakukan oleh Aswendo Kudo dalam skripsi yang berjudul “ Pengaruh Pelatihan Berpikir Positif Terhadap Efikasi Diri Akademik Mahasiswa”</w:t>
      </w:r>
      <w:r w:rsidR="007A417A">
        <w:rPr>
          <w:rFonts w:ascii="Times New Roman" w:hAnsi="Times New Roman"/>
          <w:sz w:val="24"/>
          <w:szCs w:val="24"/>
        </w:rPr>
        <w:t xml:space="preserve"> (2011) mengemukakan bahwa setelah diberikan pelatihan berpikir positif, tingkat efikasi diri akademik mahasiswa mengalami peningkatan</w:t>
      </w:r>
      <w:r w:rsidR="00543E5A">
        <w:rPr>
          <w:rFonts w:ascii="Times New Roman" w:hAnsi="Times New Roman"/>
          <w:sz w:val="24"/>
          <w:szCs w:val="24"/>
        </w:rPr>
        <w:t>, dan mengalami peningkatan skor yang signifikan pada kelompok eksperimen sebelum dan sesudah diberi perlakuan berupa pelatihan berpikir positif</w:t>
      </w:r>
      <w:r w:rsidR="00E1012E">
        <w:rPr>
          <w:rFonts w:ascii="Times New Roman" w:hAnsi="Times New Roman"/>
          <w:sz w:val="24"/>
          <w:szCs w:val="24"/>
        </w:rPr>
        <w:t>.</w:t>
      </w:r>
    </w:p>
    <w:p w:rsidR="00B03A52" w:rsidRPr="00B4434A" w:rsidRDefault="00860DB7" w:rsidP="00B24782">
      <w:pPr>
        <w:pStyle w:val="ListParagraph"/>
        <w:tabs>
          <w:tab w:val="left" w:pos="851"/>
          <w:tab w:val="left" w:pos="1276"/>
          <w:tab w:val="left" w:pos="6946"/>
          <w:tab w:val="left" w:pos="7371"/>
          <w:tab w:val="left" w:pos="7797"/>
        </w:tabs>
        <w:spacing w:line="480" w:lineRule="auto"/>
        <w:ind w:left="0"/>
        <w:jc w:val="both"/>
        <w:rPr>
          <w:rFonts w:ascii="Times New Roman" w:hAnsi="Times New Roman"/>
          <w:sz w:val="24"/>
          <w:szCs w:val="24"/>
        </w:rPr>
      </w:pPr>
      <w:r>
        <w:rPr>
          <w:rFonts w:ascii="Times New Roman" w:hAnsi="Times New Roman"/>
          <w:sz w:val="24"/>
          <w:szCs w:val="24"/>
        </w:rPr>
        <w:t>Hasil penelitian tentang harga diri melalui penelitian yang dilakukan Emaliny dalam skripsi yang berjudul “Intensi Menyontek Ditinjau Dari Tingkat Harga Diri dan Motivasi Berprestasi Siswa SMA Negeri 1 Bulukumpa Kabupaten Bulukumba” (2007). Dari penelitian tersebut diperoleh bahwa ada hubungan negatif</w:t>
      </w:r>
      <w:r w:rsidR="005B4AB9">
        <w:rPr>
          <w:rFonts w:ascii="Times New Roman" w:hAnsi="Times New Roman"/>
          <w:sz w:val="24"/>
          <w:szCs w:val="24"/>
        </w:rPr>
        <w:t xml:space="preserve"> harga diri dengan intensi menyontek siswa, hal ini berarti semakin tinggi harga diri, semakin rendah intensi menyontek siswa dan semakin rendah harga </w:t>
      </w:r>
      <w:r w:rsidR="005B4AB9">
        <w:rPr>
          <w:rFonts w:ascii="Times New Roman" w:hAnsi="Times New Roman"/>
          <w:sz w:val="24"/>
          <w:szCs w:val="24"/>
        </w:rPr>
        <w:lastRenderedPageBreak/>
        <w:t>diri, semakin tinggi intensi menyontek siswa.</w:t>
      </w:r>
      <w:r w:rsidR="004A4B20">
        <w:rPr>
          <w:rFonts w:ascii="Times New Roman" w:hAnsi="Times New Roman"/>
          <w:sz w:val="24"/>
          <w:szCs w:val="24"/>
        </w:rPr>
        <w:t xml:space="preserve"> Selain itu penelitian yang dilakukan oleh Sri Hayati dalam skripsi yang berjudul “Perbedaan Harga Diri dan Motif Berprestasi Siswa Pada Kelas Unggulan dan Kelas Reguler SMP Negeri 3 Tanete Rilau Kabupaten Barru” (2005). Dari penelitian tersebut diperoleh bahwa</w:t>
      </w:r>
      <w:r w:rsidR="00CD7DD8">
        <w:rPr>
          <w:rFonts w:ascii="Times New Roman" w:hAnsi="Times New Roman"/>
          <w:sz w:val="24"/>
          <w:szCs w:val="24"/>
        </w:rPr>
        <w:t xml:space="preserve"> ada perbedaan tingkat harga diri siswa pada kelas unggulan dan kelas </w:t>
      </w:r>
      <w:r w:rsidR="0061258C">
        <w:rPr>
          <w:rFonts w:ascii="Times New Roman" w:hAnsi="Times New Roman"/>
          <w:sz w:val="24"/>
          <w:szCs w:val="24"/>
        </w:rPr>
        <w:t>regule</w:t>
      </w:r>
      <w:r w:rsidR="00CD7DD8">
        <w:rPr>
          <w:rFonts w:ascii="Times New Roman" w:hAnsi="Times New Roman"/>
          <w:sz w:val="24"/>
          <w:szCs w:val="24"/>
        </w:rPr>
        <w:t xml:space="preserve">r, yaitu tingkat harga diri siswa pada kelas unggulan lebih tinggi daripada siswa kelas </w:t>
      </w:r>
      <w:r w:rsidR="0061258C">
        <w:rPr>
          <w:rFonts w:ascii="Times New Roman" w:hAnsi="Times New Roman"/>
          <w:sz w:val="24"/>
          <w:szCs w:val="24"/>
        </w:rPr>
        <w:t>regule</w:t>
      </w:r>
      <w:r w:rsidR="00CD7DD8">
        <w:rPr>
          <w:rFonts w:ascii="Times New Roman" w:hAnsi="Times New Roman"/>
          <w:sz w:val="24"/>
          <w:szCs w:val="24"/>
        </w:rPr>
        <w:t>r</w:t>
      </w:r>
      <w:r w:rsidR="005F7B15">
        <w:rPr>
          <w:rFonts w:ascii="Times New Roman" w:hAnsi="Times New Roman"/>
          <w:sz w:val="24"/>
          <w:szCs w:val="24"/>
        </w:rPr>
        <w:t>.</w:t>
      </w:r>
    </w:p>
    <w:p w:rsidR="008E7ACA" w:rsidRPr="007E5420" w:rsidRDefault="00BD51D8" w:rsidP="000371E7">
      <w:pPr>
        <w:pStyle w:val="ListParagraph"/>
        <w:tabs>
          <w:tab w:val="left" w:pos="6946"/>
          <w:tab w:val="left" w:pos="7371"/>
          <w:tab w:val="left" w:pos="7797"/>
        </w:tabs>
        <w:spacing w:after="0" w:line="480" w:lineRule="auto"/>
        <w:ind w:left="426" w:hanging="426"/>
        <w:jc w:val="both"/>
        <w:rPr>
          <w:rFonts w:ascii="Times New Roman" w:hAnsi="Times New Roman" w:cs="Times New Roman"/>
          <w:b/>
          <w:sz w:val="24"/>
          <w:szCs w:val="24"/>
        </w:rPr>
      </w:pPr>
      <w:r w:rsidRPr="007E5420">
        <w:rPr>
          <w:rFonts w:ascii="Times New Roman" w:hAnsi="Times New Roman" w:cs="Times New Roman"/>
          <w:b/>
          <w:sz w:val="24"/>
          <w:szCs w:val="24"/>
        </w:rPr>
        <w:t>B</w:t>
      </w:r>
      <w:r w:rsidR="00574523" w:rsidRPr="007E5420">
        <w:rPr>
          <w:rFonts w:ascii="Times New Roman" w:hAnsi="Times New Roman" w:cs="Times New Roman"/>
          <w:b/>
          <w:sz w:val="24"/>
          <w:szCs w:val="24"/>
        </w:rPr>
        <w:t>.</w:t>
      </w:r>
      <w:r w:rsidR="000371E7" w:rsidRPr="007E5420">
        <w:rPr>
          <w:rFonts w:ascii="Times New Roman" w:hAnsi="Times New Roman" w:cs="Times New Roman"/>
          <w:b/>
          <w:sz w:val="24"/>
          <w:szCs w:val="24"/>
        </w:rPr>
        <w:tab/>
      </w:r>
      <w:r w:rsidR="008E7ACA" w:rsidRPr="007E5420">
        <w:rPr>
          <w:rFonts w:ascii="Times New Roman" w:hAnsi="Times New Roman" w:cs="Times New Roman"/>
          <w:b/>
          <w:sz w:val="24"/>
          <w:szCs w:val="24"/>
        </w:rPr>
        <w:t>Kerangka Pikir</w:t>
      </w:r>
    </w:p>
    <w:p w:rsidR="00D50196" w:rsidRDefault="00D63693" w:rsidP="00D50196">
      <w:pPr>
        <w:pStyle w:val="ListParagraph"/>
        <w:tabs>
          <w:tab w:val="left" w:pos="6946"/>
          <w:tab w:val="left" w:pos="7371"/>
          <w:tab w:val="left" w:pos="7797"/>
        </w:tabs>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Harga </w:t>
      </w:r>
      <w:r w:rsidR="00943BC2" w:rsidRPr="007E5420">
        <w:rPr>
          <w:rFonts w:ascii="Times New Roman" w:hAnsi="Times New Roman" w:cs="Times New Roman"/>
          <w:sz w:val="24"/>
          <w:szCs w:val="24"/>
        </w:rPr>
        <w:t>diri merupakan aspek yang sangat penting dalam perkembangan remaja</w:t>
      </w:r>
      <w:r w:rsidR="0025561C" w:rsidRPr="007E5420">
        <w:rPr>
          <w:rFonts w:ascii="Times New Roman" w:hAnsi="Times New Roman" w:cs="Times New Roman"/>
          <w:sz w:val="24"/>
          <w:szCs w:val="24"/>
        </w:rPr>
        <w:t>, karena pada masa perkembangannya, remaja sangat memperhatikan hal-hal mengenai dirinya, seberapa positif atau negatif penilaian mengenai dirinya, bagaimana citra yang ditampilkan pada orang lain</w:t>
      </w:r>
      <w:r w:rsidR="00AF5D39" w:rsidRPr="007E5420">
        <w:rPr>
          <w:rFonts w:ascii="Times New Roman" w:hAnsi="Times New Roman" w:cs="Times New Roman"/>
          <w:sz w:val="24"/>
          <w:szCs w:val="24"/>
        </w:rPr>
        <w:t>.</w:t>
      </w:r>
      <w:r w:rsidR="00B65EEA" w:rsidRPr="007E5420">
        <w:rPr>
          <w:rFonts w:ascii="Times New Roman" w:hAnsi="Times New Roman" w:cs="Times New Roman"/>
          <w:sz w:val="24"/>
          <w:szCs w:val="24"/>
        </w:rPr>
        <w:t xml:space="preserve"> Remaja yang harga dirinya tinggi </w:t>
      </w:r>
      <w:r w:rsidR="007E2634" w:rsidRPr="007E5420">
        <w:rPr>
          <w:rFonts w:ascii="Times New Roman" w:hAnsi="Times New Roman" w:cs="Times New Roman"/>
          <w:sz w:val="24"/>
          <w:szCs w:val="24"/>
        </w:rPr>
        <w:t>cenderung</w:t>
      </w:r>
      <w:r w:rsidR="00B65EEA" w:rsidRPr="007E5420">
        <w:rPr>
          <w:rFonts w:ascii="Times New Roman" w:hAnsi="Times New Roman" w:cs="Times New Roman"/>
          <w:sz w:val="24"/>
          <w:szCs w:val="24"/>
        </w:rPr>
        <w:t xml:space="preserve"> lebih bahagia, sadar akan kelebihan yang dimilikinya dan memandang kelebihan-kelebihan tersebut lebih penting daripada kelemahannya, </w:t>
      </w:r>
      <w:r w:rsidR="00855C69" w:rsidRPr="007E5420">
        <w:rPr>
          <w:rFonts w:ascii="Times New Roman" w:hAnsi="Times New Roman" w:cs="Times New Roman"/>
          <w:sz w:val="24"/>
          <w:szCs w:val="24"/>
        </w:rPr>
        <w:t xml:space="preserve"> mensyukuri apa yang dimiliki, </w:t>
      </w:r>
      <w:r w:rsidR="00C44419" w:rsidRPr="007E5420">
        <w:rPr>
          <w:rFonts w:ascii="Times New Roman" w:hAnsi="Times New Roman" w:cs="Times New Roman"/>
          <w:sz w:val="24"/>
          <w:szCs w:val="24"/>
        </w:rPr>
        <w:t>mudah memaafkan diri sendiri maupun orang lain</w:t>
      </w:r>
      <w:r w:rsidR="008876AE" w:rsidRPr="007E5420">
        <w:rPr>
          <w:rFonts w:ascii="Times New Roman" w:hAnsi="Times New Roman" w:cs="Times New Roman"/>
          <w:sz w:val="24"/>
          <w:szCs w:val="24"/>
        </w:rPr>
        <w:t xml:space="preserve"> </w:t>
      </w:r>
      <w:r w:rsidR="000F3A95" w:rsidRPr="007E5420">
        <w:rPr>
          <w:rFonts w:ascii="Times New Roman" w:hAnsi="Times New Roman" w:cs="Times New Roman"/>
          <w:sz w:val="24"/>
          <w:szCs w:val="24"/>
        </w:rPr>
        <w:t>serta mudah beradap</w:t>
      </w:r>
      <w:r w:rsidR="00B65EEA" w:rsidRPr="007E5420">
        <w:rPr>
          <w:rFonts w:ascii="Times New Roman" w:hAnsi="Times New Roman" w:cs="Times New Roman"/>
          <w:sz w:val="24"/>
          <w:szCs w:val="24"/>
        </w:rPr>
        <w:t>tasi</w:t>
      </w:r>
      <w:r w:rsidR="007E2634" w:rsidRPr="007E5420">
        <w:rPr>
          <w:rFonts w:ascii="Times New Roman" w:hAnsi="Times New Roman" w:cs="Times New Roman"/>
          <w:sz w:val="24"/>
          <w:szCs w:val="24"/>
        </w:rPr>
        <w:t>, kreatif,</w:t>
      </w:r>
      <w:r w:rsidR="00855C69" w:rsidRPr="007E5420">
        <w:rPr>
          <w:rFonts w:ascii="Times New Roman" w:hAnsi="Times New Roman" w:cs="Times New Roman"/>
          <w:sz w:val="24"/>
          <w:szCs w:val="24"/>
        </w:rPr>
        <w:t xml:space="preserve"> optimis,</w:t>
      </w:r>
      <w:r w:rsidR="007E2634" w:rsidRPr="007E5420">
        <w:rPr>
          <w:rFonts w:ascii="Times New Roman" w:hAnsi="Times New Roman" w:cs="Times New Roman"/>
          <w:sz w:val="24"/>
          <w:szCs w:val="24"/>
        </w:rPr>
        <w:t xml:space="preserve"> dan lebih percaya diri.</w:t>
      </w:r>
      <w:r w:rsidR="008876AE" w:rsidRPr="007E5420">
        <w:rPr>
          <w:rFonts w:ascii="Times New Roman" w:hAnsi="Times New Roman" w:cs="Times New Roman"/>
          <w:sz w:val="24"/>
          <w:szCs w:val="24"/>
        </w:rPr>
        <w:t xml:space="preserve"> Akan tetapi</w:t>
      </w:r>
      <w:r w:rsidR="002C39A2" w:rsidRPr="007E5420">
        <w:rPr>
          <w:rFonts w:ascii="Times New Roman" w:hAnsi="Times New Roman" w:cs="Times New Roman"/>
          <w:sz w:val="24"/>
          <w:szCs w:val="24"/>
        </w:rPr>
        <w:t xml:space="preserve"> </w:t>
      </w:r>
      <w:r w:rsidR="008876AE" w:rsidRPr="007E5420">
        <w:rPr>
          <w:rFonts w:ascii="Times New Roman" w:hAnsi="Times New Roman" w:cs="Times New Roman"/>
          <w:sz w:val="24"/>
          <w:szCs w:val="24"/>
        </w:rPr>
        <w:t>s</w:t>
      </w:r>
      <w:r w:rsidR="002C39A2" w:rsidRPr="007E5420">
        <w:rPr>
          <w:rFonts w:ascii="Times New Roman" w:hAnsi="Times New Roman" w:cs="Times New Roman"/>
          <w:sz w:val="24"/>
          <w:szCs w:val="24"/>
        </w:rPr>
        <w:t>ebaliknya, remaja dengan harga diri yang rendah cenderung memandang</w:t>
      </w:r>
      <w:r w:rsidR="007C3F6B">
        <w:rPr>
          <w:rFonts w:ascii="Times New Roman" w:hAnsi="Times New Roman" w:cs="Times New Roman"/>
          <w:sz w:val="24"/>
          <w:szCs w:val="24"/>
        </w:rPr>
        <w:t xml:space="preserve"> dirinya secara negatif dan terf</w:t>
      </w:r>
      <w:r w:rsidR="002C39A2" w:rsidRPr="007E5420">
        <w:rPr>
          <w:rFonts w:ascii="Times New Roman" w:hAnsi="Times New Roman" w:cs="Times New Roman"/>
          <w:sz w:val="24"/>
          <w:szCs w:val="24"/>
        </w:rPr>
        <w:t>okus pada kelemahan dirinya</w:t>
      </w:r>
      <w:r w:rsidR="00D32211">
        <w:rPr>
          <w:rFonts w:ascii="Times New Roman" w:hAnsi="Times New Roman" w:cs="Times New Roman"/>
          <w:sz w:val="24"/>
          <w:szCs w:val="24"/>
        </w:rPr>
        <w:t xml:space="preserve"> </w:t>
      </w:r>
      <w:r w:rsidR="00D96113">
        <w:rPr>
          <w:rFonts w:ascii="Times New Roman" w:hAnsi="Times New Roman" w:cs="Times New Roman"/>
          <w:sz w:val="24"/>
          <w:szCs w:val="24"/>
        </w:rPr>
        <w:t>Aditomo &amp; Retnowati (Emaliny, 2007)</w:t>
      </w:r>
    </w:p>
    <w:p w:rsidR="00735BEF" w:rsidRPr="00735BEF" w:rsidRDefault="00CF18C0" w:rsidP="00735BEF">
      <w:pPr>
        <w:pStyle w:val="ListParagraph"/>
        <w:tabs>
          <w:tab w:val="left" w:pos="6946"/>
          <w:tab w:val="left" w:pos="7371"/>
          <w:tab w:val="left" w:pos="7797"/>
        </w:tabs>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Coopersmith (1967) secara umum mengemukakan karakteristik harga diri meliputi:</w:t>
      </w:r>
    </w:p>
    <w:p w:rsidR="00CF18C0" w:rsidRPr="007E5420" w:rsidRDefault="00CF18C0" w:rsidP="00563BDF">
      <w:pPr>
        <w:pStyle w:val="ListParagraph"/>
        <w:numPr>
          <w:ilvl w:val="0"/>
          <w:numId w:val="71"/>
        </w:numPr>
        <w:tabs>
          <w:tab w:val="left" w:pos="6946"/>
          <w:tab w:val="left" w:pos="7371"/>
          <w:tab w:val="left" w:pos="7797"/>
        </w:tabs>
        <w:spacing w:after="0" w:line="480" w:lineRule="auto"/>
        <w:ind w:left="851" w:hanging="425"/>
        <w:jc w:val="both"/>
        <w:rPr>
          <w:rFonts w:ascii="Times New Roman" w:hAnsi="Times New Roman"/>
          <w:sz w:val="24"/>
          <w:szCs w:val="24"/>
        </w:rPr>
      </w:pPr>
      <w:r w:rsidRPr="007E5420">
        <w:rPr>
          <w:rFonts w:ascii="Times New Roman" w:hAnsi="Times New Roman"/>
          <w:sz w:val="24"/>
          <w:szCs w:val="24"/>
        </w:rPr>
        <w:t>Kepercayaan diri adalah sikap dimana individu memiliki kemampuan untuk tampil.</w:t>
      </w:r>
    </w:p>
    <w:p w:rsidR="00CF18C0" w:rsidRPr="007E5420" w:rsidRDefault="00CF18C0" w:rsidP="00563BDF">
      <w:pPr>
        <w:pStyle w:val="ListParagraph"/>
        <w:numPr>
          <w:ilvl w:val="0"/>
          <w:numId w:val="71"/>
        </w:numPr>
        <w:tabs>
          <w:tab w:val="left" w:pos="6946"/>
          <w:tab w:val="left" w:pos="7371"/>
          <w:tab w:val="left" w:pos="7797"/>
        </w:tabs>
        <w:spacing w:after="0" w:line="480" w:lineRule="auto"/>
        <w:ind w:left="851"/>
        <w:jc w:val="both"/>
        <w:rPr>
          <w:rFonts w:ascii="Times New Roman" w:hAnsi="Times New Roman"/>
          <w:sz w:val="24"/>
          <w:szCs w:val="24"/>
        </w:rPr>
      </w:pPr>
      <w:r w:rsidRPr="007E5420">
        <w:rPr>
          <w:rFonts w:ascii="Times New Roman" w:hAnsi="Times New Roman"/>
          <w:sz w:val="24"/>
          <w:szCs w:val="24"/>
        </w:rPr>
        <w:lastRenderedPageBreak/>
        <w:t>Penerimaan diri adalah proses dimana individu diakui oleh pribadi dan lingkungannya.</w:t>
      </w:r>
    </w:p>
    <w:p w:rsidR="00CF18C0" w:rsidRPr="007E5420" w:rsidRDefault="00CF18C0" w:rsidP="00563BDF">
      <w:pPr>
        <w:pStyle w:val="ListParagraph"/>
        <w:numPr>
          <w:ilvl w:val="0"/>
          <w:numId w:val="71"/>
        </w:numPr>
        <w:tabs>
          <w:tab w:val="left" w:pos="6946"/>
          <w:tab w:val="left" w:pos="7371"/>
          <w:tab w:val="left" w:pos="7797"/>
        </w:tabs>
        <w:spacing w:after="0" w:line="480" w:lineRule="auto"/>
        <w:ind w:left="851"/>
        <w:jc w:val="both"/>
        <w:rPr>
          <w:rFonts w:ascii="Times New Roman" w:hAnsi="Times New Roman"/>
          <w:sz w:val="24"/>
          <w:szCs w:val="24"/>
        </w:rPr>
      </w:pPr>
      <w:r w:rsidRPr="007E5420">
        <w:rPr>
          <w:rFonts w:ascii="Times New Roman" w:hAnsi="Times New Roman"/>
          <w:sz w:val="24"/>
          <w:szCs w:val="24"/>
        </w:rPr>
        <w:t>Kecemasan adalah ketakutan yang samar-samar dan tidak jelas terarah pada suatu realisasi obyektif yang diperoleh karena pengalaman atau generalisasi</w:t>
      </w:r>
    </w:p>
    <w:p w:rsidR="00CF18C0" w:rsidRPr="007E5420" w:rsidRDefault="00CF18C0" w:rsidP="00563BDF">
      <w:pPr>
        <w:pStyle w:val="ListParagraph"/>
        <w:numPr>
          <w:ilvl w:val="0"/>
          <w:numId w:val="71"/>
        </w:numPr>
        <w:tabs>
          <w:tab w:val="left" w:pos="6946"/>
          <w:tab w:val="left" w:pos="7371"/>
          <w:tab w:val="left" w:pos="7797"/>
        </w:tabs>
        <w:spacing w:after="0" w:line="480" w:lineRule="auto"/>
        <w:ind w:left="851"/>
        <w:jc w:val="both"/>
        <w:rPr>
          <w:rFonts w:ascii="Times New Roman" w:hAnsi="Times New Roman"/>
          <w:sz w:val="24"/>
          <w:szCs w:val="24"/>
        </w:rPr>
      </w:pPr>
      <w:r w:rsidRPr="007E5420">
        <w:rPr>
          <w:rFonts w:ascii="Times New Roman" w:hAnsi="Times New Roman"/>
          <w:sz w:val="24"/>
          <w:szCs w:val="24"/>
        </w:rPr>
        <w:t>Sosialisasi adalah proses dimana individu mampu beradaptasi dengan lingkungan sosialnya dan menjadi diakui, dan bekerja sama secara  efisien dengan lingkungannya.</w:t>
      </w:r>
    </w:p>
    <w:p w:rsidR="00CF18C0" w:rsidRPr="007E5420" w:rsidRDefault="00CF18C0" w:rsidP="00563BDF">
      <w:pPr>
        <w:pStyle w:val="ListParagraph"/>
        <w:numPr>
          <w:ilvl w:val="0"/>
          <w:numId w:val="71"/>
        </w:numPr>
        <w:tabs>
          <w:tab w:val="left" w:pos="6946"/>
          <w:tab w:val="left" w:pos="7371"/>
          <w:tab w:val="left" w:pos="7797"/>
        </w:tabs>
        <w:spacing w:after="0" w:line="480" w:lineRule="auto"/>
        <w:ind w:left="851"/>
        <w:jc w:val="both"/>
        <w:rPr>
          <w:rFonts w:ascii="Times New Roman" w:hAnsi="Times New Roman"/>
          <w:sz w:val="24"/>
          <w:szCs w:val="24"/>
        </w:rPr>
      </w:pPr>
      <w:r w:rsidRPr="007E5420">
        <w:rPr>
          <w:rFonts w:ascii="Times New Roman" w:hAnsi="Times New Roman"/>
          <w:sz w:val="24"/>
          <w:szCs w:val="24"/>
        </w:rPr>
        <w:t>Penyesuaian diri adalah proses dimana individu mampu menyamakan dirinya dengan situasi yang ada di lingkungannya.</w:t>
      </w:r>
    </w:p>
    <w:p w:rsidR="00CF18C0" w:rsidRPr="007E5420" w:rsidRDefault="00CF18C0" w:rsidP="00563BDF">
      <w:pPr>
        <w:pStyle w:val="ListParagraph"/>
        <w:numPr>
          <w:ilvl w:val="0"/>
          <w:numId w:val="71"/>
        </w:numPr>
        <w:tabs>
          <w:tab w:val="left" w:pos="6946"/>
          <w:tab w:val="left" w:pos="7371"/>
          <w:tab w:val="left" w:pos="7797"/>
        </w:tabs>
        <w:spacing w:after="0" w:line="480" w:lineRule="auto"/>
        <w:ind w:left="851"/>
        <w:jc w:val="both"/>
        <w:rPr>
          <w:rFonts w:ascii="Times New Roman" w:hAnsi="Times New Roman"/>
          <w:sz w:val="24"/>
          <w:szCs w:val="24"/>
        </w:rPr>
      </w:pPr>
      <w:r w:rsidRPr="007E5420">
        <w:rPr>
          <w:rFonts w:ascii="Times New Roman" w:hAnsi="Times New Roman"/>
          <w:sz w:val="24"/>
          <w:szCs w:val="24"/>
        </w:rPr>
        <w:t>Asertif adalah ketegasan dalam membela hak pribadi tanpa menjatuhkan hak orang lain.</w:t>
      </w:r>
    </w:p>
    <w:p w:rsidR="00CF18C0" w:rsidRPr="007E5420" w:rsidRDefault="00CF18C0" w:rsidP="00563BDF">
      <w:pPr>
        <w:pStyle w:val="ListParagraph"/>
        <w:numPr>
          <w:ilvl w:val="0"/>
          <w:numId w:val="71"/>
        </w:numPr>
        <w:tabs>
          <w:tab w:val="left" w:pos="6946"/>
          <w:tab w:val="left" w:pos="7371"/>
          <w:tab w:val="left" w:pos="7797"/>
        </w:tabs>
        <w:spacing w:after="0" w:line="480" w:lineRule="auto"/>
        <w:ind w:left="851"/>
        <w:jc w:val="both"/>
        <w:rPr>
          <w:rFonts w:ascii="Times New Roman" w:hAnsi="Times New Roman"/>
          <w:sz w:val="24"/>
          <w:szCs w:val="24"/>
        </w:rPr>
      </w:pPr>
      <w:r w:rsidRPr="007E5420">
        <w:rPr>
          <w:rFonts w:ascii="Times New Roman" w:hAnsi="Times New Roman"/>
          <w:sz w:val="24"/>
          <w:szCs w:val="24"/>
        </w:rPr>
        <w:t>Kemandirian adalah kemampuan dalam melakukan suatu aktivitas tanpa bantuan orang lain.</w:t>
      </w:r>
    </w:p>
    <w:p w:rsidR="00CF18C0" w:rsidRPr="007E5420" w:rsidRDefault="00CF18C0" w:rsidP="00563BDF">
      <w:pPr>
        <w:pStyle w:val="ListParagraph"/>
        <w:numPr>
          <w:ilvl w:val="0"/>
          <w:numId w:val="71"/>
        </w:numPr>
        <w:tabs>
          <w:tab w:val="left" w:pos="6946"/>
          <w:tab w:val="left" w:pos="7371"/>
          <w:tab w:val="left" w:pos="7797"/>
        </w:tabs>
        <w:spacing w:after="0" w:line="480" w:lineRule="auto"/>
        <w:ind w:left="851"/>
        <w:jc w:val="both"/>
        <w:rPr>
          <w:rFonts w:ascii="Times New Roman" w:hAnsi="Times New Roman"/>
          <w:sz w:val="24"/>
          <w:szCs w:val="24"/>
        </w:rPr>
      </w:pPr>
      <w:r w:rsidRPr="007E5420">
        <w:rPr>
          <w:rFonts w:ascii="Times New Roman" w:hAnsi="Times New Roman"/>
          <w:sz w:val="24"/>
          <w:szCs w:val="24"/>
        </w:rPr>
        <w:t>Kreativitas adalah kemampuan  untuk menciptakan atau menghasilkan sesuatu yang baru. Kemampuan ini merupakan  aktivitas imajinatif yang hasilnya merupakan pembentukan kombinsai dari informasi yang diperoleh dari pengalaman sebelumnya menjadi hal yang baru, berarti, dan bermanfaat. Orang yang</w:t>
      </w:r>
      <w:r w:rsidR="00735BEF">
        <w:rPr>
          <w:rFonts w:ascii="Times New Roman" w:hAnsi="Times New Roman"/>
          <w:sz w:val="24"/>
          <w:szCs w:val="24"/>
        </w:rPr>
        <w:t xml:space="preserve"> kreatif memiliki kebebasan berp</w:t>
      </w:r>
      <w:r w:rsidRPr="007E5420">
        <w:rPr>
          <w:rFonts w:ascii="Times New Roman" w:hAnsi="Times New Roman"/>
          <w:sz w:val="24"/>
          <w:szCs w:val="24"/>
        </w:rPr>
        <w:t>ikir dan bertindak.</w:t>
      </w:r>
    </w:p>
    <w:p w:rsidR="00CF18C0" w:rsidRPr="007E5420" w:rsidRDefault="00CF18C0" w:rsidP="00563BDF">
      <w:pPr>
        <w:pStyle w:val="ListParagraph"/>
        <w:numPr>
          <w:ilvl w:val="0"/>
          <w:numId w:val="71"/>
        </w:numPr>
        <w:tabs>
          <w:tab w:val="left" w:pos="6946"/>
          <w:tab w:val="left" w:pos="7371"/>
          <w:tab w:val="left" w:pos="7797"/>
        </w:tabs>
        <w:spacing w:after="0" w:line="480" w:lineRule="auto"/>
        <w:ind w:left="851"/>
        <w:jc w:val="both"/>
        <w:rPr>
          <w:rFonts w:ascii="Times New Roman" w:hAnsi="Times New Roman"/>
          <w:sz w:val="24"/>
          <w:szCs w:val="24"/>
        </w:rPr>
      </w:pPr>
      <w:r w:rsidRPr="007E5420">
        <w:rPr>
          <w:rFonts w:ascii="Times New Roman" w:hAnsi="Times New Roman"/>
          <w:sz w:val="24"/>
          <w:szCs w:val="24"/>
        </w:rPr>
        <w:t>Kemampuan adalah sikap mampu melakukan sesuatu hal yang tidak semua orang mampu melakukannya.</w:t>
      </w:r>
    </w:p>
    <w:p w:rsidR="00CF18C0" w:rsidRPr="007E5420" w:rsidRDefault="00CF18C0" w:rsidP="00563BDF">
      <w:pPr>
        <w:pStyle w:val="ListParagraph"/>
        <w:numPr>
          <w:ilvl w:val="0"/>
          <w:numId w:val="71"/>
        </w:numPr>
        <w:tabs>
          <w:tab w:val="left" w:pos="6946"/>
          <w:tab w:val="left" w:pos="7371"/>
          <w:tab w:val="left" w:pos="7797"/>
        </w:tabs>
        <w:spacing w:after="0" w:line="480" w:lineRule="auto"/>
        <w:ind w:left="851"/>
        <w:jc w:val="both"/>
        <w:rPr>
          <w:rFonts w:ascii="Times New Roman" w:hAnsi="Times New Roman"/>
          <w:sz w:val="24"/>
          <w:szCs w:val="24"/>
        </w:rPr>
      </w:pPr>
      <w:r>
        <w:rPr>
          <w:rFonts w:ascii="Times New Roman" w:hAnsi="Times New Roman"/>
          <w:sz w:val="24"/>
          <w:szCs w:val="24"/>
        </w:rPr>
        <w:lastRenderedPageBreak/>
        <w:t xml:space="preserve"> </w:t>
      </w:r>
      <w:r w:rsidRPr="007E5420">
        <w:rPr>
          <w:rFonts w:ascii="Times New Roman" w:hAnsi="Times New Roman"/>
          <w:sz w:val="24"/>
          <w:szCs w:val="24"/>
        </w:rPr>
        <w:t>Sensitivitas terhadap kritik adalah proses dimana individu peka terhadap segala kritikan dari lingkungannya.</w:t>
      </w:r>
    </w:p>
    <w:p w:rsidR="00CF18C0" w:rsidRDefault="00CF18C0" w:rsidP="00563BDF">
      <w:pPr>
        <w:pStyle w:val="ListParagraph"/>
        <w:numPr>
          <w:ilvl w:val="0"/>
          <w:numId w:val="71"/>
        </w:numPr>
        <w:tabs>
          <w:tab w:val="left" w:pos="6946"/>
          <w:tab w:val="left" w:pos="7371"/>
          <w:tab w:val="left" w:pos="7797"/>
        </w:tabs>
        <w:spacing w:after="0" w:line="480" w:lineRule="auto"/>
        <w:ind w:left="851"/>
        <w:jc w:val="both"/>
        <w:rPr>
          <w:rFonts w:ascii="Times New Roman" w:hAnsi="Times New Roman"/>
          <w:sz w:val="24"/>
          <w:szCs w:val="24"/>
        </w:rPr>
      </w:pPr>
      <w:r w:rsidRPr="007E5420">
        <w:rPr>
          <w:rFonts w:ascii="Times New Roman" w:hAnsi="Times New Roman"/>
          <w:sz w:val="24"/>
          <w:szCs w:val="24"/>
        </w:rPr>
        <w:t>Harapan adalah suatu sikap menunggu dengan penuh perhatian untuk sesuatu yang biasanya sampai sejauh tertentu sudah dide</w:t>
      </w:r>
      <w:r w:rsidR="00E75302">
        <w:rPr>
          <w:rFonts w:ascii="Times New Roman" w:hAnsi="Times New Roman"/>
          <w:sz w:val="24"/>
          <w:szCs w:val="24"/>
        </w:rPr>
        <w:t>finisikan, walaupun masih kabur.</w:t>
      </w:r>
    </w:p>
    <w:p w:rsidR="00CF18C0" w:rsidRPr="00E75302" w:rsidRDefault="00CF18C0" w:rsidP="00563BDF">
      <w:pPr>
        <w:pStyle w:val="ListParagraph"/>
        <w:numPr>
          <w:ilvl w:val="0"/>
          <w:numId w:val="71"/>
        </w:numPr>
        <w:tabs>
          <w:tab w:val="left" w:pos="6946"/>
          <w:tab w:val="left" w:pos="7371"/>
          <w:tab w:val="left" w:pos="7797"/>
        </w:tabs>
        <w:spacing w:after="0" w:line="480" w:lineRule="auto"/>
        <w:ind w:left="851"/>
        <w:jc w:val="both"/>
        <w:rPr>
          <w:rFonts w:ascii="Times New Roman" w:hAnsi="Times New Roman"/>
          <w:sz w:val="24"/>
          <w:szCs w:val="24"/>
        </w:rPr>
      </w:pPr>
      <w:r w:rsidRPr="00E75302">
        <w:rPr>
          <w:rFonts w:ascii="Times New Roman" w:hAnsi="Times New Roman"/>
          <w:sz w:val="24"/>
          <w:szCs w:val="24"/>
        </w:rPr>
        <w:t>Pengakuan dari orang lain adalah proses dimana individu diakui   kemampuannya oleh lingkungannya.</w:t>
      </w:r>
    </w:p>
    <w:p w:rsidR="00BB4783" w:rsidRPr="007E5420" w:rsidRDefault="008C6F71" w:rsidP="00D50196">
      <w:pPr>
        <w:pStyle w:val="ListParagraph"/>
        <w:tabs>
          <w:tab w:val="left" w:pos="6946"/>
          <w:tab w:val="left" w:pos="7371"/>
          <w:tab w:val="left" w:pos="7797"/>
        </w:tabs>
        <w:spacing w:after="0" w:line="480" w:lineRule="auto"/>
        <w:ind w:left="0" w:firstLine="426"/>
        <w:jc w:val="both"/>
        <w:rPr>
          <w:rFonts w:ascii="Times New Roman" w:hAnsi="Times New Roman" w:cs="Times New Roman"/>
          <w:sz w:val="24"/>
          <w:szCs w:val="24"/>
        </w:rPr>
      </w:pPr>
      <w:r w:rsidRPr="007E5420">
        <w:rPr>
          <w:rFonts w:ascii="Times New Roman" w:hAnsi="Times New Roman" w:cs="Times New Roman"/>
          <w:sz w:val="24"/>
          <w:szCs w:val="24"/>
        </w:rPr>
        <w:t>Sebagai bentuk rasa kepedulian dalam rangka sebagai</w:t>
      </w:r>
      <w:r w:rsidR="001E3F33" w:rsidRPr="007E5420">
        <w:rPr>
          <w:rFonts w:ascii="Times New Roman" w:hAnsi="Times New Roman" w:cs="Times New Roman"/>
          <w:sz w:val="24"/>
          <w:szCs w:val="24"/>
        </w:rPr>
        <w:t xml:space="preserve"> </w:t>
      </w:r>
      <w:r w:rsidRPr="007E5420">
        <w:rPr>
          <w:rFonts w:ascii="Times New Roman" w:hAnsi="Times New Roman" w:cs="Times New Roman"/>
          <w:sz w:val="24"/>
          <w:szCs w:val="24"/>
        </w:rPr>
        <w:t>pendidik, terutama untuk membantu siswa</w:t>
      </w:r>
      <w:r w:rsidR="001E3F33" w:rsidRPr="007E5420">
        <w:rPr>
          <w:rFonts w:ascii="Times New Roman" w:hAnsi="Times New Roman" w:cs="Times New Roman"/>
          <w:sz w:val="24"/>
          <w:szCs w:val="24"/>
        </w:rPr>
        <w:t xml:space="preserve"> meningkatkan harga diri, maka sebagai calon konselor, penulis mencoba untuk memberikan bantuan berupa </w:t>
      </w:r>
      <w:r w:rsidR="00CC7923">
        <w:rPr>
          <w:rFonts w:ascii="Times New Roman" w:hAnsi="Times New Roman" w:cs="Times New Roman"/>
          <w:sz w:val="24"/>
          <w:szCs w:val="24"/>
        </w:rPr>
        <w:t>latihan</w:t>
      </w:r>
      <w:r w:rsidR="00FC6757">
        <w:rPr>
          <w:rFonts w:ascii="Times New Roman" w:hAnsi="Times New Roman" w:cs="Times New Roman"/>
          <w:sz w:val="24"/>
          <w:szCs w:val="24"/>
        </w:rPr>
        <w:t xml:space="preserve"> </w:t>
      </w:r>
      <w:r w:rsidR="001E3F33" w:rsidRPr="007E5420">
        <w:rPr>
          <w:rFonts w:ascii="Times New Roman" w:hAnsi="Times New Roman" w:cs="Times New Roman"/>
          <w:sz w:val="24"/>
          <w:szCs w:val="24"/>
        </w:rPr>
        <w:t>berpikir positif dalam bimbingan kelompok, yang bertujuan untuk me</w:t>
      </w:r>
      <w:r w:rsidR="00C33396" w:rsidRPr="007E5420">
        <w:rPr>
          <w:rFonts w:ascii="Times New Roman" w:hAnsi="Times New Roman" w:cs="Times New Roman"/>
          <w:sz w:val="24"/>
          <w:szCs w:val="24"/>
        </w:rPr>
        <w:t xml:space="preserve">latih siswa </w:t>
      </w:r>
      <w:r w:rsidR="00901601" w:rsidRPr="007E5420">
        <w:rPr>
          <w:rFonts w:ascii="Times New Roman" w:hAnsi="Times New Roman" w:cs="Times New Roman"/>
          <w:sz w:val="24"/>
          <w:szCs w:val="24"/>
        </w:rPr>
        <w:t>mengubah pikiran negatif menjadi pikiran positif.</w:t>
      </w:r>
    </w:p>
    <w:p w:rsidR="00011733" w:rsidRDefault="00653E30" w:rsidP="00011733">
      <w:pPr>
        <w:pStyle w:val="ListParagraph"/>
        <w:tabs>
          <w:tab w:val="left" w:pos="6946"/>
          <w:tab w:val="left" w:pos="7371"/>
          <w:tab w:val="left" w:pos="7797"/>
        </w:tabs>
        <w:spacing w:after="0" w:line="480" w:lineRule="auto"/>
        <w:ind w:left="0" w:firstLine="426"/>
        <w:jc w:val="both"/>
        <w:rPr>
          <w:rFonts w:ascii="Times New Roman" w:hAnsi="Times New Roman" w:cs="Times New Roman"/>
          <w:sz w:val="24"/>
          <w:szCs w:val="24"/>
        </w:rPr>
      </w:pPr>
      <w:r w:rsidRPr="007E5420">
        <w:rPr>
          <w:rFonts w:ascii="Times New Roman" w:hAnsi="Times New Roman" w:cs="Times New Roman"/>
          <w:sz w:val="24"/>
          <w:szCs w:val="24"/>
        </w:rPr>
        <w:t xml:space="preserve">Pemberian </w:t>
      </w:r>
      <w:r w:rsidR="00FC6757">
        <w:rPr>
          <w:rFonts w:ascii="Times New Roman" w:hAnsi="Times New Roman" w:cs="Times New Roman"/>
          <w:sz w:val="24"/>
          <w:szCs w:val="24"/>
        </w:rPr>
        <w:t>latihan</w:t>
      </w:r>
      <w:r w:rsidRPr="007E5420">
        <w:rPr>
          <w:rFonts w:ascii="Times New Roman" w:hAnsi="Times New Roman" w:cs="Times New Roman"/>
          <w:sz w:val="24"/>
          <w:szCs w:val="24"/>
        </w:rPr>
        <w:t xml:space="preserve"> berpikir positif</w:t>
      </w:r>
      <w:r w:rsidR="002E697E" w:rsidRPr="007E5420">
        <w:rPr>
          <w:rFonts w:ascii="Times New Roman" w:hAnsi="Times New Roman" w:cs="Times New Roman"/>
          <w:sz w:val="24"/>
          <w:szCs w:val="24"/>
        </w:rPr>
        <w:t xml:space="preserve"> </w:t>
      </w:r>
      <w:r w:rsidR="000D7BB1">
        <w:rPr>
          <w:rFonts w:ascii="Times New Roman" w:hAnsi="Times New Roman" w:cs="Times New Roman"/>
          <w:sz w:val="24"/>
          <w:szCs w:val="24"/>
        </w:rPr>
        <w:t xml:space="preserve">dengan menggunakan strategi redefinisi </w:t>
      </w:r>
      <w:r w:rsidR="002E697E" w:rsidRPr="007E5420">
        <w:rPr>
          <w:rFonts w:ascii="Times New Roman" w:hAnsi="Times New Roman" w:cs="Times New Roman"/>
          <w:sz w:val="24"/>
          <w:szCs w:val="24"/>
        </w:rPr>
        <w:t>dimaksudkan agar harga diri siswa dapat lebih ditingkatkan, karena</w:t>
      </w:r>
      <w:r w:rsidR="008277A9" w:rsidRPr="007E5420">
        <w:rPr>
          <w:rFonts w:ascii="Times New Roman" w:hAnsi="Times New Roman" w:cs="Times New Roman"/>
          <w:sz w:val="24"/>
          <w:szCs w:val="24"/>
        </w:rPr>
        <w:t xml:space="preserve"> dengan </w:t>
      </w:r>
      <w:r w:rsidR="008C22B5">
        <w:rPr>
          <w:rFonts w:ascii="Times New Roman" w:hAnsi="Times New Roman" w:cs="Times New Roman"/>
          <w:sz w:val="24"/>
          <w:szCs w:val="24"/>
        </w:rPr>
        <w:t>latihan</w:t>
      </w:r>
      <w:r w:rsidR="008277A9" w:rsidRPr="007E5420">
        <w:rPr>
          <w:rFonts w:ascii="Times New Roman" w:hAnsi="Times New Roman" w:cs="Times New Roman"/>
          <w:sz w:val="24"/>
          <w:szCs w:val="24"/>
        </w:rPr>
        <w:t xml:space="preserve"> ini siswa </w:t>
      </w:r>
      <w:r w:rsidR="00911E40" w:rsidRPr="007E5420">
        <w:rPr>
          <w:rFonts w:ascii="Times New Roman" w:hAnsi="Times New Roman" w:cs="Times New Roman"/>
          <w:sz w:val="24"/>
          <w:szCs w:val="24"/>
        </w:rPr>
        <w:t xml:space="preserve">melatih diri </w:t>
      </w:r>
      <w:r w:rsidR="008277A9" w:rsidRPr="007E5420">
        <w:rPr>
          <w:rFonts w:ascii="Times New Roman" w:hAnsi="Times New Roman" w:cs="Times New Roman"/>
          <w:sz w:val="24"/>
          <w:szCs w:val="24"/>
        </w:rPr>
        <w:t>mengganti defenisi negatif yang disandangkan pada dirinya sendiri ataupun yang disandan</w:t>
      </w:r>
      <w:r w:rsidR="00D91DE2">
        <w:rPr>
          <w:rFonts w:ascii="Times New Roman" w:hAnsi="Times New Roman" w:cs="Times New Roman"/>
          <w:sz w:val="24"/>
          <w:szCs w:val="24"/>
        </w:rPr>
        <w:t xml:space="preserve">gkan oleh </w:t>
      </w:r>
      <w:r w:rsidR="00B2511B">
        <w:rPr>
          <w:rFonts w:ascii="Times New Roman" w:hAnsi="Times New Roman" w:cs="Times New Roman"/>
          <w:sz w:val="24"/>
          <w:szCs w:val="24"/>
        </w:rPr>
        <w:t>orang lain dengan defi</w:t>
      </w:r>
      <w:r w:rsidR="008277A9" w:rsidRPr="007E5420">
        <w:rPr>
          <w:rFonts w:ascii="Times New Roman" w:hAnsi="Times New Roman" w:cs="Times New Roman"/>
          <w:sz w:val="24"/>
          <w:szCs w:val="24"/>
        </w:rPr>
        <w:t>nisi yang positif</w:t>
      </w:r>
      <w:r w:rsidR="000D7BB1">
        <w:rPr>
          <w:rFonts w:ascii="Times New Roman" w:hAnsi="Times New Roman" w:cs="Times New Roman"/>
          <w:sz w:val="24"/>
          <w:szCs w:val="24"/>
        </w:rPr>
        <w:t xml:space="preserve"> </w:t>
      </w:r>
      <w:r w:rsidR="00CE060A">
        <w:rPr>
          <w:rFonts w:ascii="Times New Roman" w:hAnsi="Times New Roman" w:cs="Times New Roman"/>
          <w:sz w:val="24"/>
          <w:szCs w:val="24"/>
        </w:rPr>
        <w:t xml:space="preserve"> </w:t>
      </w:r>
      <w:r w:rsidR="000D7BB1">
        <w:rPr>
          <w:rFonts w:ascii="Times New Roman" w:hAnsi="Times New Roman" w:cs="Times New Roman"/>
          <w:sz w:val="24"/>
          <w:szCs w:val="24"/>
        </w:rPr>
        <w:t xml:space="preserve">sehingga </w:t>
      </w:r>
      <w:r w:rsidR="008814AD" w:rsidRPr="007E5420">
        <w:rPr>
          <w:rFonts w:ascii="Times New Roman" w:hAnsi="Times New Roman" w:cs="Times New Roman"/>
          <w:sz w:val="24"/>
          <w:szCs w:val="24"/>
        </w:rPr>
        <w:t>s</w:t>
      </w:r>
      <w:r w:rsidR="000D7BB1">
        <w:rPr>
          <w:rFonts w:ascii="Times New Roman" w:hAnsi="Times New Roman" w:cs="Times New Roman"/>
          <w:sz w:val="24"/>
          <w:szCs w:val="24"/>
        </w:rPr>
        <w:t xml:space="preserve">iswa lebih </w:t>
      </w:r>
      <w:r w:rsidR="008814AD" w:rsidRPr="007E5420">
        <w:rPr>
          <w:rFonts w:ascii="Times New Roman" w:hAnsi="Times New Roman" w:cs="Times New Roman"/>
          <w:sz w:val="24"/>
          <w:szCs w:val="24"/>
        </w:rPr>
        <w:t>percaya diri</w:t>
      </w:r>
      <w:r w:rsidR="000D7BB1">
        <w:rPr>
          <w:rFonts w:ascii="Times New Roman" w:hAnsi="Times New Roman" w:cs="Times New Roman"/>
          <w:sz w:val="24"/>
          <w:szCs w:val="24"/>
        </w:rPr>
        <w:t xml:space="preserve"> dengan defenisi yang baru, </w:t>
      </w:r>
      <w:r w:rsidR="008814AD" w:rsidRPr="007E5420">
        <w:rPr>
          <w:rFonts w:ascii="Times New Roman" w:hAnsi="Times New Roman" w:cs="Times New Roman"/>
          <w:sz w:val="24"/>
          <w:szCs w:val="24"/>
        </w:rPr>
        <w:t>dan penghargaan terhadap dirinya meningkat</w:t>
      </w:r>
      <w:r w:rsidR="00103922">
        <w:rPr>
          <w:rFonts w:ascii="Times New Roman" w:hAnsi="Times New Roman" w:cs="Times New Roman"/>
          <w:sz w:val="24"/>
          <w:szCs w:val="24"/>
        </w:rPr>
        <w:t>.</w:t>
      </w:r>
    </w:p>
    <w:p w:rsidR="00F468D4" w:rsidRDefault="00F468D4" w:rsidP="00011733">
      <w:pPr>
        <w:pStyle w:val="ListParagraph"/>
        <w:tabs>
          <w:tab w:val="left" w:pos="6946"/>
          <w:tab w:val="left" w:pos="7371"/>
          <w:tab w:val="left" w:pos="7797"/>
        </w:tabs>
        <w:spacing w:after="0" w:line="480" w:lineRule="auto"/>
        <w:ind w:left="0" w:firstLine="426"/>
        <w:jc w:val="both"/>
        <w:rPr>
          <w:rFonts w:ascii="Times New Roman" w:hAnsi="Times New Roman" w:cs="Times New Roman"/>
          <w:sz w:val="24"/>
          <w:szCs w:val="24"/>
        </w:rPr>
      </w:pPr>
    </w:p>
    <w:p w:rsidR="00F468D4" w:rsidRDefault="00F468D4" w:rsidP="00011733">
      <w:pPr>
        <w:pStyle w:val="ListParagraph"/>
        <w:tabs>
          <w:tab w:val="left" w:pos="6946"/>
          <w:tab w:val="left" w:pos="7371"/>
          <w:tab w:val="left" w:pos="7797"/>
        </w:tabs>
        <w:spacing w:after="0" w:line="480" w:lineRule="auto"/>
        <w:ind w:left="0" w:firstLine="426"/>
        <w:jc w:val="both"/>
        <w:rPr>
          <w:rFonts w:ascii="Times New Roman" w:hAnsi="Times New Roman" w:cs="Times New Roman"/>
          <w:sz w:val="24"/>
          <w:szCs w:val="24"/>
        </w:rPr>
      </w:pPr>
    </w:p>
    <w:p w:rsidR="00F468D4" w:rsidRDefault="00F468D4" w:rsidP="00011733">
      <w:pPr>
        <w:pStyle w:val="ListParagraph"/>
        <w:tabs>
          <w:tab w:val="left" w:pos="6946"/>
          <w:tab w:val="left" w:pos="7371"/>
          <w:tab w:val="left" w:pos="7797"/>
        </w:tabs>
        <w:spacing w:after="0" w:line="480" w:lineRule="auto"/>
        <w:ind w:left="0" w:firstLine="426"/>
        <w:jc w:val="both"/>
        <w:rPr>
          <w:rFonts w:ascii="Times New Roman" w:hAnsi="Times New Roman" w:cs="Times New Roman"/>
          <w:sz w:val="24"/>
          <w:szCs w:val="24"/>
        </w:rPr>
      </w:pPr>
    </w:p>
    <w:p w:rsidR="00012960" w:rsidRDefault="00012960" w:rsidP="00011733">
      <w:pPr>
        <w:pStyle w:val="ListParagraph"/>
        <w:tabs>
          <w:tab w:val="left" w:pos="6946"/>
          <w:tab w:val="left" w:pos="7371"/>
          <w:tab w:val="left" w:pos="7797"/>
        </w:tabs>
        <w:spacing w:after="0" w:line="480" w:lineRule="auto"/>
        <w:ind w:left="0" w:firstLine="426"/>
        <w:jc w:val="both"/>
        <w:rPr>
          <w:rFonts w:ascii="Times New Roman" w:hAnsi="Times New Roman" w:cs="Times New Roman"/>
          <w:sz w:val="24"/>
          <w:szCs w:val="24"/>
        </w:rPr>
      </w:pPr>
    </w:p>
    <w:p w:rsidR="00012960" w:rsidRDefault="00012960" w:rsidP="00011733">
      <w:pPr>
        <w:pStyle w:val="ListParagraph"/>
        <w:tabs>
          <w:tab w:val="left" w:pos="6946"/>
          <w:tab w:val="left" w:pos="7371"/>
          <w:tab w:val="left" w:pos="7797"/>
        </w:tabs>
        <w:spacing w:after="0" w:line="480" w:lineRule="auto"/>
        <w:ind w:left="0" w:firstLine="426"/>
        <w:jc w:val="both"/>
        <w:rPr>
          <w:rFonts w:ascii="Times New Roman" w:hAnsi="Times New Roman" w:cs="Times New Roman"/>
          <w:sz w:val="24"/>
          <w:szCs w:val="24"/>
        </w:rPr>
      </w:pPr>
    </w:p>
    <w:p w:rsidR="00683ADA" w:rsidRPr="00011733" w:rsidRDefault="009B4B35" w:rsidP="00011733">
      <w:pPr>
        <w:pStyle w:val="ListParagraph"/>
        <w:tabs>
          <w:tab w:val="left" w:pos="6946"/>
          <w:tab w:val="left" w:pos="7371"/>
          <w:tab w:val="left" w:pos="7797"/>
        </w:tabs>
        <w:spacing w:after="0" w:line="480" w:lineRule="auto"/>
        <w:ind w:left="0" w:firstLine="426"/>
        <w:jc w:val="both"/>
        <w:rPr>
          <w:rFonts w:ascii="Times New Roman" w:hAnsi="Times New Roman" w:cs="Times New Roman"/>
          <w:sz w:val="24"/>
          <w:szCs w:val="24"/>
        </w:rPr>
      </w:pPr>
      <w:r w:rsidRPr="009B4B35">
        <w:rPr>
          <w:noProof/>
        </w:rPr>
        <w:lastRenderedPageBreak/>
        <w:pict>
          <v:shapetype id="_x0000_t109" coordsize="21600,21600" o:spt="109" path="m,l,21600r21600,l21600,xe">
            <v:stroke joinstyle="miter"/>
            <v:path gradientshapeok="t" o:connecttype="rect"/>
          </v:shapetype>
          <v:shape id="_x0000_s1125" type="#_x0000_t109" style="position:absolute;left:0;text-align:left;margin-left:120.5pt;margin-top:19pt;width:143.05pt;height:21.9pt;z-index:251692032">
            <v:textbox style="mso-next-textbox:#_x0000_s1125">
              <w:txbxContent>
                <w:p w:rsidR="00BB5444" w:rsidRPr="00B634CD" w:rsidRDefault="00BB5444" w:rsidP="00761730">
                  <w:pPr>
                    <w:rPr>
                      <w:rFonts w:ascii="Times New Roman" w:hAnsi="Times New Roman"/>
                      <w:b/>
                      <w:sz w:val="24"/>
                      <w:szCs w:val="24"/>
                    </w:rPr>
                  </w:pPr>
                  <w:r>
                    <w:rPr>
                      <w:rFonts w:ascii="Times New Roman" w:hAnsi="Times New Roman"/>
                      <w:b/>
                      <w:sz w:val="24"/>
                      <w:szCs w:val="24"/>
                    </w:rPr>
                    <w:t xml:space="preserve">Latihan Berpikir </w:t>
                  </w:r>
                  <w:r w:rsidRPr="00B634CD">
                    <w:rPr>
                      <w:rFonts w:ascii="Times New Roman" w:hAnsi="Times New Roman"/>
                      <w:b/>
                      <w:sz w:val="24"/>
                      <w:szCs w:val="24"/>
                    </w:rPr>
                    <w:t>Positif</w:t>
                  </w:r>
                  <w:r>
                    <w:rPr>
                      <w:rFonts w:ascii="Times New Roman" w:hAnsi="Times New Roman"/>
                      <w:b/>
                      <w:sz w:val="24"/>
                      <w:szCs w:val="24"/>
                    </w:rPr>
                    <w:t xml:space="preserve"> </w:t>
                  </w:r>
                </w:p>
              </w:txbxContent>
            </v:textbox>
          </v:shape>
        </w:pict>
      </w:r>
      <w:r w:rsidR="00761730" w:rsidRPr="007E5420">
        <w:rPr>
          <w:rFonts w:ascii="Times New Roman" w:hAnsi="Times New Roman"/>
          <w:sz w:val="24"/>
          <w:szCs w:val="24"/>
        </w:rPr>
        <w:t>Adapun kerangka pikir penelitian ini dapat digambarkan sebagai berikut:</w:t>
      </w:r>
    </w:p>
    <w:p w:rsidR="00761730" w:rsidRPr="00B4434A" w:rsidRDefault="009B4B35" w:rsidP="00761730">
      <w:pPr>
        <w:tabs>
          <w:tab w:val="left" w:pos="6946"/>
          <w:tab w:val="left" w:pos="7371"/>
          <w:tab w:val="left" w:pos="7797"/>
        </w:tabs>
        <w:spacing w:after="0" w:line="480" w:lineRule="auto"/>
        <w:jc w:val="both"/>
        <w:rPr>
          <w:rFonts w:ascii="Times New Roman" w:hAnsi="Times New Roman"/>
          <w:sz w:val="24"/>
          <w:szCs w:val="24"/>
        </w:rPr>
      </w:pPr>
      <w:r w:rsidRPr="009B4B35">
        <w:rPr>
          <w:noProof/>
        </w:rPr>
        <w:pict>
          <v:shape id="_x0000_s1126" type="#_x0000_t109" style="position:absolute;left:0;text-align:left;margin-left:15.65pt;margin-top:21.5pt;width:356.6pt;height:105.1pt;z-index:251693056">
            <v:textbox style="mso-next-textbox:#_x0000_s1126">
              <w:txbxContent>
                <w:p w:rsidR="00BB5444" w:rsidRDefault="00BB5444" w:rsidP="00C14B8D">
                  <w:pPr>
                    <w:rPr>
                      <w:rFonts w:ascii="Times New Roman" w:hAnsi="Times New Roman"/>
                      <w:b/>
                      <w:sz w:val="24"/>
                      <w:szCs w:val="24"/>
                    </w:rPr>
                  </w:pPr>
                  <w:r>
                    <w:rPr>
                      <w:rFonts w:ascii="Times New Roman" w:hAnsi="Times New Roman"/>
                      <w:b/>
                      <w:sz w:val="24"/>
                      <w:szCs w:val="24"/>
                    </w:rPr>
                    <w:t xml:space="preserve">                                      </w:t>
                  </w:r>
                  <w:r w:rsidRPr="008F47BE">
                    <w:rPr>
                      <w:rFonts w:ascii="Times New Roman" w:hAnsi="Times New Roman"/>
                      <w:b/>
                      <w:sz w:val="24"/>
                      <w:szCs w:val="24"/>
                    </w:rPr>
                    <w:t>S</w:t>
                  </w:r>
                  <w:r>
                    <w:rPr>
                      <w:rFonts w:ascii="Times New Roman" w:hAnsi="Times New Roman"/>
                      <w:b/>
                      <w:sz w:val="24"/>
                      <w:szCs w:val="24"/>
                    </w:rPr>
                    <w:t>trategi Redefinisi</w:t>
                  </w:r>
                </w:p>
                <w:p w:rsidR="00BB5444" w:rsidRPr="002B57C2" w:rsidRDefault="00BB5444" w:rsidP="00D057A5">
                  <w:pPr>
                    <w:spacing w:line="240" w:lineRule="auto"/>
                    <w:rPr>
                      <w:rFonts w:ascii="Times New Roman" w:hAnsi="Times New Roman"/>
                      <w:b/>
                      <w:sz w:val="24"/>
                      <w:szCs w:val="24"/>
                    </w:rPr>
                  </w:pPr>
                  <w:r>
                    <w:rPr>
                      <w:rFonts w:ascii="Times New Roman" w:hAnsi="Times New Roman"/>
                      <w:b/>
                      <w:sz w:val="24"/>
                      <w:szCs w:val="24"/>
                    </w:rPr>
                    <w:t>Latihan berpikir positif yang bertujuan untuk membantu konseli agar mampu mengganti definisi negatif yang disandangkan pada dirinya sendiri ataupun yang disandangkan oleh orang lain, dengan definisi yang positif sehingga konseli lebih percaya diri dengan definisi yang baru.</w:t>
                  </w:r>
                </w:p>
                <w:p w:rsidR="00BB5444" w:rsidRPr="008F47BE" w:rsidRDefault="00BB5444" w:rsidP="00D057A5">
                  <w:pPr>
                    <w:spacing w:line="240" w:lineRule="auto"/>
                    <w:rPr>
                      <w:rFonts w:ascii="Times New Roman" w:hAnsi="Times New Roman"/>
                      <w:b/>
                      <w:sz w:val="24"/>
                      <w:szCs w:val="24"/>
                    </w:rPr>
                  </w:pPr>
                </w:p>
              </w:txbxContent>
            </v:textbox>
          </v:shape>
        </w:pict>
      </w:r>
      <w:r w:rsidRPr="009B4B35">
        <w:rPr>
          <w:noProof/>
        </w:rPr>
        <w:pict>
          <v:shapetype id="_x0000_t32" coordsize="21600,21600" o:spt="32" o:oned="t" path="m,l21600,21600e" filled="f">
            <v:path arrowok="t" fillok="f" o:connecttype="none"/>
            <o:lock v:ext="edit" shapetype="t"/>
          </v:shapetype>
          <v:shape id="_x0000_s1127" type="#_x0000_t32" style="position:absolute;left:0;text-align:left;margin-left:194.85pt;margin-top:13.3pt;width:.2pt;height:8.2pt;z-index:251694080" o:connectortype="straight">
            <v:stroke endarrow="block"/>
          </v:shape>
        </w:pict>
      </w:r>
    </w:p>
    <w:p w:rsidR="00761730" w:rsidRPr="007E5420" w:rsidRDefault="009B4B35" w:rsidP="00761730">
      <w:pPr>
        <w:pStyle w:val="ListParagraph"/>
        <w:tabs>
          <w:tab w:val="left" w:pos="2910"/>
        </w:tabs>
        <w:spacing w:line="480" w:lineRule="auto"/>
        <w:ind w:left="1080"/>
        <w:jc w:val="both"/>
        <w:rPr>
          <w:rFonts w:ascii="Times New Roman" w:hAnsi="Times New Roman" w:cs="Times New Roman"/>
          <w:b/>
          <w:sz w:val="24"/>
          <w:szCs w:val="24"/>
        </w:rPr>
      </w:pPr>
      <w:r w:rsidRPr="009B4B35">
        <w:rPr>
          <w:noProof/>
        </w:rPr>
        <w:pict>
          <v:shape id="_x0000_s1130" type="#_x0000_t32" style="position:absolute;left:0;text-align:left;margin-left:15.65pt;margin-top:14.05pt;width:356.6pt;height:.05pt;z-index:251697152" o:connectortype="straight"/>
        </w:pict>
      </w:r>
    </w:p>
    <w:p w:rsidR="00761730" w:rsidRPr="007E5420" w:rsidRDefault="00761730" w:rsidP="00761730">
      <w:pPr>
        <w:pStyle w:val="ListParagraph"/>
        <w:spacing w:line="480" w:lineRule="auto"/>
        <w:ind w:left="1080"/>
        <w:jc w:val="both"/>
        <w:rPr>
          <w:rFonts w:ascii="Times New Roman" w:hAnsi="Times New Roman" w:cs="Times New Roman"/>
          <w:b/>
          <w:sz w:val="24"/>
          <w:szCs w:val="24"/>
        </w:rPr>
      </w:pPr>
    </w:p>
    <w:p w:rsidR="00761730" w:rsidRPr="007E5420" w:rsidRDefault="00761730" w:rsidP="00761730">
      <w:pPr>
        <w:pStyle w:val="ListParagraph"/>
        <w:spacing w:line="480" w:lineRule="auto"/>
        <w:ind w:left="1080"/>
        <w:jc w:val="center"/>
        <w:rPr>
          <w:rFonts w:ascii="Times New Roman" w:hAnsi="Times New Roman" w:cs="Times New Roman"/>
          <w:b/>
          <w:sz w:val="24"/>
          <w:szCs w:val="24"/>
        </w:rPr>
      </w:pPr>
    </w:p>
    <w:p w:rsidR="00761730" w:rsidRPr="007E5420" w:rsidRDefault="009B4B35" w:rsidP="00761730">
      <w:pPr>
        <w:pStyle w:val="ListParagraph"/>
        <w:tabs>
          <w:tab w:val="left" w:pos="3583"/>
        </w:tabs>
        <w:spacing w:line="480" w:lineRule="auto"/>
        <w:ind w:left="1080"/>
        <w:jc w:val="both"/>
        <w:rPr>
          <w:rFonts w:ascii="Times New Roman" w:hAnsi="Times New Roman" w:cs="Times New Roman"/>
          <w:b/>
          <w:sz w:val="24"/>
          <w:szCs w:val="24"/>
        </w:rPr>
      </w:pPr>
      <w:r w:rsidRPr="009B4B35">
        <w:rPr>
          <w:rFonts w:ascii="Calibri" w:hAnsi="Calibri"/>
          <w:noProof/>
          <w:lang w:val="en-SG" w:eastAsia="en-SG"/>
        </w:rPr>
        <w:pict>
          <v:shape id="_x0000_s1128" type="#_x0000_t109" style="position:absolute;left:0;text-align:left;margin-left:4.1pt;margin-top:26.8pt;width:390.75pt;height:201.2pt;z-index:251695104">
            <v:textbox style="mso-next-textbox:#_x0000_s1128">
              <w:txbxContent>
                <w:p w:rsidR="00BB5444" w:rsidRPr="008C1942" w:rsidRDefault="00BB5444" w:rsidP="008C1942">
                  <w:pPr>
                    <w:rPr>
                      <w:rFonts w:ascii="Times New Roman" w:hAnsi="Times New Roman"/>
                      <w:b/>
                      <w:sz w:val="24"/>
                      <w:szCs w:val="24"/>
                    </w:rPr>
                  </w:pPr>
                  <w:r>
                    <w:rPr>
                      <w:rFonts w:ascii="Times New Roman" w:hAnsi="Times New Roman"/>
                      <w:b/>
                      <w:sz w:val="24"/>
                      <w:szCs w:val="24"/>
                    </w:rPr>
                    <w:t xml:space="preserve">                                                  </w:t>
                  </w:r>
                  <w:r w:rsidRPr="00C21582">
                    <w:rPr>
                      <w:rFonts w:ascii="Times New Roman" w:hAnsi="Times New Roman"/>
                      <w:b/>
                      <w:sz w:val="24"/>
                      <w:szCs w:val="24"/>
                    </w:rPr>
                    <w:t>Harga Diri</w:t>
                  </w:r>
                  <w:r>
                    <w:rPr>
                      <w:rFonts w:ascii="Times New Roman" w:hAnsi="Times New Roman"/>
                      <w:b/>
                      <w:sz w:val="24"/>
                      <w:szCs w:val="24"/>
                    </w:rPr>
                    <w:t xml:space="preserve">     </w:t>
                  </w:r>
                </w:p>
                <w:p w:rsidR="00BB5444" w:rsidRPr="008F1E4E" w:rsidRDefault="00BB5444" w:rsidP="00563BDF">
                  <w:pPr>
                    <w:pStyle w:val="ListParagraph"/>
                    <w:numPr>
                      <w:ilvl w:val="0"/>
                      <w:numId w:val="52"/>
                    </w:numPr>
                    <w:spacing w:line="240" w:lineRule="auto"/>
                    <w:ind w:left="426"/>
                    <w:rPr>
                      <w:rFonts w:ascii="Times New Roman" w:hAnsi="Times New Roman" w:cs="Times New Roman"/>
                      <w:b/>
                      <w:sz w:val="24"/>
                      <w:szCs w:val="24"/>
                    </w:rPr>
                  </w:pPr>
                  <w:r>
                    <w:rPr>
                      <w:rFonts w:ascii="Times New Roman" w:hAnsi="Times New Roman" w:cs="Times New Roman"/>
                      <w:b/>
                      <w:sz w:val="24"/>
                      <w:szCs w:val="24"/>
                    </w:rPr>
                    <w:t>Percaya diri</w:t>
                  </w:r>
                </w:p>
                <w:p w:rsidR="00BB5444" w:rsidRDefault="00BB5444" w:rsidP="00563BDF">
                  <w:pPr>
                    <w:pStyle w:val="ListParagraph"/>
                    <w:numPr>
                      <w:ilvl w:val="0"/>
                      <w:numId w:val="52"/>
                    </w:numPr>
                    <w:spacing w:line="240" w:lineRule="auto"/>
                    <w:ind w:left="426"/>
                    <w:rPr>
                      <w:rFonts w:ascii="Times New Roman" w:hAnsi="Times New Roman" w:cs="Times New Roman"/>
                      <w:b/>
                      <w:sz w:val="24"/>
                      <w:szCs w:val="24"/>
                    </w:rPr>
                  </w:pPr>
                  <w:r>
                    <w:rPr>
                      <w:rFonts w:ascii="Times New Roman" w:hAnsi="Times New Roman" w:cs="Times New Roman"/>
                      <w:b/>
                      <w:sz w:val="24"/>
                      <w:szCs w:val="24"/>
                    </w:rPr>
                    <w:t>Bangga akan dirinya (penerimaan diri)</w:t>
                  </w:r>
                </w:p>
                <w:p w:rsidR="00BB5444" w:rsidRPr="000870C2" w:rsidRDefault="00BB5444" w:rsidP="00563BDF">
                  <w:pPr>
                    <w:pStyle w:val="ListParagraph"/>
                    <w:numPr>
                      <w:ilvl w:val="0"/>
                      <w:numId w:val="52"/>
                    </w:numPr>
                    <w:spacing w:line="240" w:lineRule="auto"/>
                    <w:ind w:left="426"/>
                    <w:rPr>
                      <w:rFonts w:ascii="Times New Roman" w:hAnsi="Times New Roman" w:cs="Times New Roman"/>
                      <w:b/>
                      <w:sz w:val="24"/>
                      <w:szCs w:val="24"/>
                    </w:rPr>
                  </w:pPr>
                  <w:r>
                    <w:rPr>
                      <w:rFonts w:ascii="Times New Roman" w:hAnsi="Times New Roman" w:cs="Times New Roman"/>
                      <w:b/>
                      <w:sz w:val="24"/>
                      <w:szCs w:val="24"/>
                    </w:rPr>
                    <w:t>Tidak mencemaskan apa yang terjadi besok, masa lalu dan saat ini</w:t>
                  </w:r>
                </w:p>
                <w:p w:rsidR="00BB5444" w:rsidRDefault="00BB5444" w:rsidP="00563BDF">
                  <w:pPr>
                    <w:pStyle w:val="ListParagraph"/>
                    <w:numPr>
                      <w:ilvl w:val="0"/>
                      <w:numId w:val="52"/>
                    </w:numPr>
                    <w:spacing w:line="240" w:lineRule="auto"/>
                    <w:ind w:left="426"/>
                    <w:rPr>
                      <w:rFonts w:ascii="Times New Roman" w:hAnsi="Times New Roman" w:cs="Times New Roman"/>
                      <w:b/>
                      <w:sz w:val="24"/>
                      <w:szCs w:val="24"/>
                    </w:rPr>
                  </w:pPr>
                  <w:r>
                    <w:rPr>
                      <w:rFonts w:ascii="Times New Roman" w:hAnsi="Times New Roman" w:cs="Times New Roman"/>
                      <w:b/>
                      <w:sz w:val="24"/>
                      <w:szCs w:val="24"/>
                    </w:rPr>
                    <w:t>Mampu beradaptasi dengan lingkungan baru (sosialisasi)</w:t>
                  </w:r>
                </w:p>
                <w:p w:rsidR="00BB5444" w:rsidRDefault="00BB5444" w:rsidP="00563BDF">
                  <w:pPr>
                    <w:pStyle w:val="ListParagraph"/>
                    <w:numPr>
                      <w:ilvl w:val="0"/>
                      <w:numId w:val="52"/>
                    </w:numPr>
                    <w:spacing w:line="240" w:lineRule="auto"/>
                    <w:ind w:left="426"/>
                    <w:rPr>
                      <w:rFonts w:ascii="Times New Roman" w:hAnsi="Times New Roman" w:cs="Times New Roman"/>
                      <w:b/>
                      <w:sz w:val="24"/>
                      <w:szCs w:val="24"/>
                    </w:rPr>
                  </w:pPr>
                  <w:r>
                    <w:rPr>
                      <w:rFonts w:ascii="Times New Roman" w:hAnsi="Times New Roman" w:cs="Times New Roman"/>
                      <w:b/>
                      <w:sz w:val="24"/>
                      <w:szCs w:val="24"/>
                    </w:rPr>
                    <w:t>Mampu menyesuaikan diri dengan keadaan (penyesuaian diri)</w:t>
                  </w:r>
                </w:p>
                <w:p w:rsidR="00BB5444" w:rsidRDefault="00BB5444" w:rsidP="00563BDF">
                  <w:pPr>
                    <w:pStyle w:val="ListParagraph"/>
                    <w:numPr>
                      <w:ilvl w:val="0"/>
                      <w:numId w:val="52"/>
                    </w:numPr>
                    <w:spacing w:line="240" w:lineRule="auto"/>
                    <w:ind w:left="426"/>
                    <w:rPr>
                      <w:rFonts w:ascii="Times New Roman" w:hAnsi="Times New Roman" w:cs="Times New Roman"/>
                      <w:b/>
                      <w:sz w:val="24"/>
                      <w:szCs w:val="24"/>
                    </w:rPr>
                  </w:pPr>
                  <w:r>
                    <w:rPr>
                      <w:rFonts w:ascii="Times New Roman" w:hAnsi="Times New Roman" w:cs="Times New Roman"/>
                      <w:b/>
                      <w:sz w:val="24"/>
                      <w:szCs w:val="24"/>
                    </w:rPr>
                    <w:t>Mampu mengambil keputusan (asertif)</w:t>
                  </w:r>
                </w:p>
                <w:p w:rsidR="00BB5444" w:rsidRPr="000870C2" w:rsidRDefault="00BB5444" w:rsidP="00563BDF">
                  <w:pPr>
                    <w:pStyle w:val="ListParagraph"/>
                    <w:numPr>
                      <w:ilvl w:val="0"/>
                      <w:numId w:val="52"/>
                    </w:numPr>
                    <w:spacing w:line="240" w:lineRule="auto"/>
                    <w:ind w:left="426"/>
                    <w:rPr>
                      <w:rFonts w:ascii="Times New Roman" w:hAnsi="Times New Roman" w:cs="Times New Roman"/>
                      <w:b/>
                      <w:sz w:val="24"/>
                      <w:szCs w:val="24"/>
                    </w:rPr>
                  </w:pPr>
                  <w:r>
                    <w:rPr>
                      <w:rFonts w:ascii="Times New Roman" w:hAnsi="Times New Roman" w:cs="Times New Roman"/>
                      <w:b/>
                      <w:sz w:val="24"/>
                      <w:szCs w:val="24"/>
                    </w:rPr>
                    <w:t>Mandiri</w:t>
                  </w:r>
                </w:p>
                <w:p w:rsidR="00BB5444" w:rsidRDefault="00BB5444" w:rsidP="00563BDF">
                  <w:pPr>
                    <w:pStyle w:val="ListParagraph"/>
                    <w:numPr>
                      <w:ilvl w:val="0"/>
                      <w:numId w:val="52"/>
                    </w:numPr>
                    <w:spacing w:line="240" w:lineRule="auto"/>
                    <w:ind w:left="426"/>
                    <w:rPr>
                      <w:rFonts w:ascii="Times New Roman" w:hAnsi="Times New Roman" w:cs="Times New Roman"/>
                      <w:b/>
                      <w:sz w:val="24"/>
                      <w:szCs w:val="24"/>
                    </w:rPr>
                  </w:pPr>
                  <w:r>
                    <w:rPr>
                      <w:rFonts w:ascii="Times New Roman" w:hAnsi="Times New Roman" w:cs="Times New Roman"/>
                      <w:b/>
                      <w:sz w:val="24"/>
                      <w:szCs w:val="24"/>
                    </w:rPr>
                    <w:t>Berani menunjukkan kreativitasnya</w:t>
                  </w:r>
                </w:p>
                <w:p w:rsidR="00BB5444" w:rsidRDefault="00BB5444" w:rsidP="00563BDF">
                  <w:pPr>
                    <w:pStyle w:val="ListParagraph"/>
                    <w:numPr>
                      <w:ilvl w:val="0"/>
                      <w:numId w:val="52"/>
                    </w:numPr>
                    <w:spacing w:line="240" w:lineRule="auto"/>
                    <w:ind w:left="426"/>
                    <w:rPr>
                      <w:rFonts w:ascii="Times New Roman" w:hAnsi="Times New Roman" w:cs="Times New Roman"/>
                      <w:b/>
                      <w:sz w:val="24"/>
                      <w:szCs w:val="24"/>
                    </w:rPr>
                  </w:pPr>
                  <w:r>
                    <w:rPr>
                      <w:rFonts w:ascii="Times New Roman" w:hAnsi="Times New Roman" w:cs="Times New Roman"/>
                      <w:b/>
                      <w:sz w:val="24"/>
                      <w:szCs w:val="24"/>
                    </w:rPr>
                    <w:t>Yakin pada kemampuan yang dimiliki (kemampuan)</w:t>
                  </w:r>
                </w:p>
                <w:p w:rsidR="00BB5444" w:rsidRPr="000870C2" w:rsidRDefault="00BB5444" w:rsidP="00563BDF">
                  <w:pPr>
                    <w:pStyle w:val="ListParagraph"/>
                    <w:numPr>
                      <w:ilvl w:val="0"/>
                      <w:numId w:val="52"/>
                    </w:numPr>
                    <w:spacing w:line="240" w:lineRule="auto"/>
                    <w:ind w:left="426"/>
                    <w:rPr>
                      <w:rFonts w:ascii="Times New Roman" w:hAnsi="Times New Roman" w:cs="Times New Roman"/>
                      <w:b/>
                      <w:sz w:val="24"/>
                      <w:szCs w:val="24"/>
                    </w:rPr>
                  </w:pPr>
                  <w:r>
                    <w:rPr>
                      <w:rFonts w:ascii="Times New Roman" w:hAnsi="Times New Roman" w:cs="Times New Roman"/>
                      <w:b/>
                      <w:sz w:val="24"/>
                      <w:szCs w:val="24"/>
                    </w:rPr>
                    <w:t>Mampu menerima kritikan</w:t>
                  </w:r>
                </w:p>
                <w:p w:rsidR="00BB5444" w:rsidRPr="00FA649A" w:rsidRDefault="00BB5444" w:rsidP="00563BDF">
                  <w:pPr>
                    <w:pStyle w:val="ListParagraph"/>
                    <w:numPr>
                      <w:ilvl w:val="0"/>
                      <w:numId w:val="52"/>
                    </w:numPr>
                    <w:spacing w:line="240" w:lineRule="auto"/>
                    <w:ind w:left="426"/>
                    <w:rPr>
                      <w:rFonts w:ascii="Times New Roman" w:hAnsi="Times New Roman" w:cs="Times New Roman"/>
                      <w:b/>
                      <w:sz w:val="24"/>
                      <w:szCs w:val="24"/>
                    </w:rPr>
                  </w:pPr>
                  <w:r>
                    <w:rPr>
                      <w:rFonts w:ascii="Times New Roman" w:hAnsi="Times New Roman" w:cs="Times New Roman"/>
                      <w:b/>
                      <w:sz w:val="24"/>
                      <w:szCs w:val="24"/>
                    </w:rPr>
                    <w:t>Memiliki harapan</w:t>
                  </w:r>
                </w:p>
                <w:p w:rsidR="00BB5444" w:rsidRDefault="00BB5444" w:rsidP="00563BDF">
                  <w:pPr>
                    <w:pStyle w:val="ListParagraph"/>
                    <w:numPr>
                      <w:ilvl w:val="0"/>
                      <w:numId w:val="52"/>
                    </w:numPr>
                    <w:spacing w:line="240" w:lineRule="auto"/>
                    <w:ind w:left="426"/>
                    <w:rPr>
                      <w:rFonts w:ascii="Times New Roman" w:hAnsi="Times New Roman" w:cs="Times New Roman"/>
                      <w:b/>
                      <w:sz w:val="24"/>
                      <w:szCs w:val="24"/>
                    </w:rPr>
                  </w:pPr>
                  <w:r>
                    <w:rPr>
                      <w:rFonts w:ascii="Times New Roman" w:hAnsi="Times New Roman" w:cs="Times New Roman"/>
                      <w:b/>
                      <w:sz w:val="24"/>
                      <w:szCs w:val="24"/>
                    </w:rPr>
                    <w:t>Mampu menarik perhatian orang lain (pengakuan dari orang lain)</w:t>
                  </w:r>
                </w:p>
                <w:p w:rsidR="00BB5444" w:rsidRPr="00AD3B92" w:rsidRDefault="00BB5444" w:rsidP="00D057A5">
                  <w:pPr>
                    <w:spacing w:line="240" w:lineRule="auto"/>
                    <w:ind w:left="66"/>
                    <w:rPr>
                      <w:rFonts w:ascii="Times New Roman" w:hAnsi="Times New Roman"/>
                      <w:b/>
                      <w:sz w:val="24"/>
                      <w:szCs w:val="24"/>
                    </w:rPr>
                  </w:pPr>
                </w:p>
              </w:txbxContent>
            </v:textbox>
          </v:shape>
        </w:pict>
      </w:r>
      <w:r>
        <w:rPr>
          <w:rFonts w:ascii="Times New Roman" w:hAnsi="Times New Roman" w:cs="Times New Roman"/>
          <w:b/>
          <w:noProof/>
          <w:sz w:val="24"/>
          <w:szCs w:val="24"/>
        </w:rPr>
        <w:pict>
          <v:shape id="_x0000_s1131" type="#_x0000_t32" style="position:absolute;left:0;text-align:left;margin-left:194.85pt;margin-top:16.25pt;width:.2pt;height:10.55pt;z-index:251698176" o:connectortype="straight">
            <v:stroke endarrow="block"/>
          </v:shape>
        </w:pict>
      </w:r>
      <w:r w:rsidR="00761730" w:rsidRPr="007E5420">
        <w:rPr>
          <w:rFonts w:ascii="Times New Roman" w:hAnsi="Times New Roman" w:cs="Times New Roman"/>
          <w:b/>
          <w:sz w:val="24"/>
          <w:szCs w:val="24"/>
        </w:rPr>
        <w:tab/>
      </w:r>
    </w:p>
    <w:p w:rsidR="00761730" w:rsidRPr="007E5420" w:rsidRDefault="009B4B35" w:rsidP="00761730">
      <w:pPr>
        <w:pStyle w:val="ListParagraph"/>
        <w:spacing w:line="480" w:lineRule="auto"/>
        <w:ind w:left="1080"/>
        <w:jc w:val="both"/>
        <w:rPr>
          <w:rFonts w:ascii="Times New Roman" w:hAnsi="Times New Roman" w:cs="Times New Roman"/>
          <w:b/>
          <w:sz w:val="24"/>
          <w:szCs w:val="24"/>
        </w:rPr>
      </w:pPr>
      <w:r w:rsidRPr="009B4B35">
        <w:rPr>
          <w:rFonts w:ascii="Calibri" w:hAnsi="Calibri"/>
          <w:noProof/>
          <w:lang w:val="en-SG" w:eastAsia="en-SG"/>
        </w:rPr>
        <w:pict>
          <v:shape id="_x0000_s1129" type="#_x0000_t32" style="position:absolute;left:0;text-align:left;margin-left:4.1pt;margin-top:17.15pt;width:390.75pt;height:.05pt;z-index:251696128" o:connectortype="straight"/>
        </w:pict>
      </w:r>
    </w:p>
    <w:p w:rsidR="00761730" w:rsidRPr="007E5420" w:rsidRDefault="00761730" w:rsidP="00761730">
      <w:pPr>
        <w:pStyle w:val="ListParagraph"/>
        <w:spacing w:line="480" w:lineRule="auto"/>
        <w:ind w:left="1080"/>
        <w:jc w:val="both"/>
        <w:rPr>
          <w:rFonts w:ascii="Times New Roman" w:hAnsi="Times New Roman" w:cs="Times New Roman"/>
          <w:b/>
          <w:sz w:val="24"/>
          <w:szCs w:val="24"/>
        </w:rPr>
      </w:pPr>
    </w:p>
    <w:p w:rsidR="00761730" w:rsidRPr="007E5420" w:rsidRDefault="00761730" w:rsidP="00761730">
      <w:pPr>
        <w:pStyle w:val="ListParagraph"/>
        <w:tabs>
          <w:tab w:val="left" w:pos="3633"/>
        </w:tabs>
        <w:spacing w:line="480" w:lineRule="auto"/>
        <w:ind w:left="1080"/>
        <w:jc w:val="both"/>
        <w:rPr>
          <w:rFonts w:ascii="Times New Roman" w:hAnsi="Times New Roman" w:cs="Times New Roman"/>
          <w:b/>
          <w:sz w:val="24"/>
          <w:szCs w:val="24"/>
        </w:rPr>
      </w:pPr>
      <w:r w:rsidRPr="007E5420">
        <w:rPr>
          <w:rFonts w:ascii="Times New Roman" w:hAnsi="Times New Roman" w:cs="Times New Roman"/>
          <w:b/>
          <w:sz w:val="24"/>
          <w:szCs w:val="24"/>
        </w:rPr>
        <w:tab/>
      </w:r>
    </w:p>
    <w:p w:rsidR="00761730" w:rsidRPr="007E5420" w:rsidRDefault="00761730" w:rsidP="00761730">
      <w:pPr>
        <w:pStyle w:val="ListParagraph"/>
        <w:tabs>
          <w:tab w:val="left" w:pos="3633"/>
        </w:tabs>
        <w:spacing w:line="480" w:lineRule="auto"/>
        <w:ind w:left="1080"/>
        <w:jc w:val="both"/>
        <w:rPr>
          <w:rFonts w:ascii="Times New Roman" w:hAnsi="Times New Roman" w:cs="Times New Roman"/>
          <w:b/>
          <w:sz w:val="24"/>
          <w:szCs w:val="24"/>
        </w:rPr>
      </w:pPr>
    </w:p>
    <w:p w:rsidR="00611A86" w:rsidRDefault="006F7433" w:rsidP="00611A86">
      <w:pPr>
        <w:pStyle w:val="ListParagraph"/>
        <w:tabs>
          <w:tab w:val="right" w:pos="7938"/>
        </w:tabs>
        <w:spacing w:line="480" w:lineRule="auto"/>
        <w:ind w:left="1080"/>
        <w:jc w:val="both"/>
        <w:rPr>
          <w:rFonts w:ascii="Times New Roman" w:hAnsi="Times New Roman" w:cs="Times New Roman"/>
          <w:b/>
          <w:sz w:val="24"/>
          <w:szCs w:val="24"/>
        </w:rPr>
      </w:pPr>
      <w:r>
        <w:rPr>
          <w:rFonts w:ascii="Times New Roman" w:hAnsi="Times New Roman" w:cs="Times New Roman"/>
          <w:b/>
          <w:sz w:val="24"/>
          <w:szCs w:val="24"/>
        </w:rPr>
        <w:tab/>
      </w:r>
    </w:p>
    <w:p w:rsidR="00611A86" w:rsidRDefault="00611A86" w:rsidP="00611A86">
      <w:pPr>
        <w:pStyle w:val="ListParagraph"/>
        <w:tabs>
          <w:tab w:val="right" w:pos="7938"/>
        </w:tabs>
        <w:spacing w:line="480" w:lineRule="auto"/>
        <w:ind w:left="1080"/>
        <w:jc w:val="both"/>
        <w:rPr>
          <w:rFonts w:ascii="Times New Roman" w:hAnsi="Times New Roman" w:cs="Times New Roman"/>
          <w:b/>
          <w:sz w:val="24"/>
          <w:szCs w:val="24"/>
        </w:rPr>
      </w:pPr>
    </w:p>
    <w:p w:rsidR="00611A86" w:rsidRDefault="00611A86" w:rsidP="00611A86">
      <w:pPr>
        <w:pStyle w:val="ListParagraph"/>
        <w:tabs>
          <w:tab w:val="right" w:pos="7938"/>
        </w:tabs>
        <w:spacing w:line="480" w:lineRule="auto"/>
        <w:ind w:left="1080"/>
        <w:jc w:val="both"/>
        <w:rPr>
          <w:rFonts w:ascii="Times New Roman" w:hAnsi="Times New Roman"/>
          <w:sz w:val="24"/>
          <w:szCs w:val="24"/>
        </w:rPr>
      </w:pPr>
    </w:p>
    <w:p w:rsidR="00611A86" w:rsidRDefault="00611A86" w:rsidP="00611A86">
      <w:pPr>
        <w:pStyle w:val="ListParagraph"/>
        <w:tabs>
          <w:tab w:val="right" w:pos="7938"/>
        </w:tabs>
        <w:spacing w:line="480" w:lineRule="auto"/>
        <w:ind w:left="1080"/>
        <w:jc w:val="both"/>
        <w:rPr>
          <w:rFonts w:ascii="Times New Roman" w:hAnsi="Times New Roman"/>
          <w:sz w:val="24"/>
          <w:szCs w:val="24"/>
        </w:rPr>
      </w:pPr>
    </w:p>
    <w:p w:rsidR="00BE3919" w:rsidRPr="00BE3919" w:rsidRDefault="009B4B35" w:rsidP="00BE3919">
      <w:pPr>
        <w:pStyle w:val="ListParagraph"/>
        <w:tabs>
          <w:tab w:val="right" w:pos="7938"/>
        </w:tabs>
        <w:spacing w:line="480" w:lineRule="auto"/>
        <w:ind w:left="1080" w:firstLine="1080"/>
        <w:jc w:val="both"/>
        <w:rPr>
          <w:rFonts w:ascii="Times New Roman" w:hAnsi="Times New Roman"/>
          <w:sz w:val="24"/>
          <w:szCs w:val="24"/>
        </w:rPr>
      </w:pPr>
      <w:r w:rsidRPr="009B4B35">
        <w:rPr>
          <w:rFonts w:ascii="Times New Roman" w:hAnsi="Times New Roman"/>
          <w:b/>
          <w:noProof/>
          <w:sz w:val="24"/>
          <w:szCs w:val="24"/>
        </w:rPr>
        <w:pict>
          <v:shape id="_x0000_s1124" type="#_x0000_t32" style="position:absolute;left:0;text-align:left;margin-left:218.6pt;margin-top:36.65pt;width:0;height:0;z-index:251691008" o:connectortype="straight">
            <v:stroke endarrow="block"/>
          </v:shape>
        </w:pict>
      </w:r>
      <w:r w:rsidR="00BB61F5" w:rsidRPr="00BB61F5">
        <w:rPr>
          <w:rFonts w:ascii="Times New Roman" w:hAnsi="Times New Roman"/>
          <w:sz w:val="24"/>
          <w:szCs w:val="24"/>
        </w:rPr>
        <w:t>Gambar</w:t>
      </w:r>
      <w:r w:rsidR="00BB61F5">
        <w:rPr>
          <w:rFonts w:ascii="Times New Roman" w:hAnsi="Times New Roman"/>
          <w:sz w:val="24"/>
          <w:szCs w:val="24"/>
        </w:rPr>
        <w:t>: 2.1 Kerangka Pikir Penelitian</w:t>
      </w:r>
    </w:p>
    <w:p w:rsidR="00F24C3F" w:rsidRPr="007E5420" w:rsidRDefault="00F24C3F" w:rsidP="00563BDF">
      <w:pPr>
        <w:pStyle w:val="ListParagraph"/>
        <w:numPr>
          <w:ilvl w:val="0"/>
          <w:numId w:val="51"/>
        </w:numPr>
        <w:tabs>
          <w:tab w:val="left" w:pos="2520"/>
          <w:tab w:val="left" w:pos="6946"/>
          <w:tab w:val="left" w:pos="7371"/>
          <w:tab w:val="left" w:pos="7797"/>
        </w:tabs>
        <w:spacing w:after="0" w:line="480" w:lineRule="auto"/>
        <w:ind w:left="426" w:hanging="426"/>
        <w:jc w:val="both"/>
        <w:rPr>
          <w:rFonts w:ascii="Times New Roman" w:hAnsi="Times New Roman"/>
          <w:b/>
          <w:sz w:val="24"/>
          <w:szCs w:val="24"/>
        </w:rPr>
      </w:pPr>
      <w:r w:rsidRPr="007E5420">
        <w:rPr>
          <w:rFonts w:ascii="Times New Roman" w:hAnsi="Times New Roman"/>
          <w:b/>
          <w:sz w:val="24"/>
          <w:szCs w:val="24"/>
        </w:rPr>
        <w:t>Hipotesis</w:t>
      </w:r>
    </w:p>
    <w:p w:rsidR="00521E00" w:rsidRPr="00821CDD" w:rsidRDefault="00F24C3F" w:rsidP="00821CDD">
      <w:pPr>
        <w:pStyle w:val="ListParagraph"/>
        <w:tabs>
          <w:tab w:val="left" w:pos="6946"/>
          <w:tab w:val="left" w:pos="7371"/>
          <w:tab w:val="left" w:pos="7797"/>
        </w:tabs>
        <w:spacing w:after="0" w:line="480" w:lineRule="auto"/>
        <w:ind w:left="0" w:firstLine="426"/>
        <w:jc w:val="both"/>
        <w:rPr>
          <w:rFonts w:ascii="Times New Roman" w:hAnsi="Times New Roman"/>
          <w:sz w:val="24"/>
          <w:szCs w:val="24"/>
        </w:rPr>
      </w:pPr>
      <w:r w:rsidRPr="007E5420">
        <w:rPr>
          <w:rFonts w:ascii="Times New Roman" w:hAnsi="Times New Roman"/>
          <w:sz w:val="24"/>
          <w:szCs w:val="24"/>
        </w:rPr>
        <w:t xml:space="preserve">Berdasarkan kajian pustaka dan kerangka pikir yang telah diuraikan di atas, maka hipotesis penelitiannya adalah “ada pengaruh penerapan </w:t>
      </w:r>
      <w:r w:rsidR="0000111B">
        <w:rPr>
          <w:rFonts w:ascii="Times New Roman" w:hAnsi="Times New Roman"/>
          <w:sz w:val="24"/>
          <w:szCs w:val="24"/>
        </w:rPr>
        <w:t>latihan</w:t>
      </w:r>
      <w:r w:rsidRPr="007E5420">
        <w:rPr>
          <w:rFonts w:ascii="Times New Roman" w:hAnsi="Times New Roman"/>
          <w:sz w:val="24"/>
          <w:szCs w:val="24"/>
        </w:rPr>
        <w:t xml:space="preserve"> berpikir positif dalam bimbingan kelompok untuk meningkatkan harga diri siswa</w:t>
      </w:r>
      <w:r w:rsidR="00AA3997">
        <w:rPr>
          <w:rFonts w:ascii="Times New Roman" w:hAnsi="Times New Roman"/>
          <w:sz w:val="24"/>
          <w:szCs w:val="24"/>
        </w:rPr>
        <w:t xml:space="preserve"> kelas XI IPS</w:t>
      </w:r>
      <w:r w:rsidRPr="007E5420">
        <w:rPr>
          <w:rFonts w:ascii="Times New Roman" w:hAnsi="Times New Roman"/>
          <w:sz w:val="24"/>
          <w:szCs w:val="24"/>
        </w:rPr>
        <w:t xml:space="preserve"> di SMA Negeri 1 Barru.</w:t>
      </w:r>
      <w:r w:rsidR="003B21E3" w:rsidRPr="007E5420">
        <w:rPr>
          <w:rFonts w:ascii="Times New Roman" w:hAnsi="Times New Roman"/>
          <w:sz w:val="24"/>
          <w:szCs w:val="24"/>
        </w:rPr>
        <w:t xml:space="preserve"> </w:t>
      </w:r>
    </w:p>
    <w:p w:rsidR="00761730" w:rsidRDefault="00761730" w:rsidP="003D7BDA">
      <w:pPr>
        <w:spacing w:after="0" w:line="480" w:lineRule="auto"/>
        <w:ind w:left="426" w:hanging="426"/>
        <w:jc w:val="both"/>
        <w:rPr>
          <w:rFonts w:ascii="Times New Roman" w:hAnsi="Times New Roman"/>
          <w:b/>
          <w:sz w:val="24"/>
          <w:szCs w:val="24"/>
        </w:rPr>
      </w:pPr>
    </w:p>
    <w:p w:rsidR="006C1E05" w:rsidRDefault="006C1E05" w:rsidP="00F468D4">
      <w:pPr>
        <w:spacing w:after="0" w:line="480" w:lineRule="auto"/>
        <w:jc w:val="both"/>
        <w:rPr>
          <w:rFonts w:ascii="Times New Roman" w:hAnsi="Times New Roman"/>
          <w:b/>
          <w:sz w:val="24"/>
          <w:szCs w:val="24"/>
        </w:rPr>
      </w:pPr>
    </w:p>
    <w:p w:rsidR="00761730" w:rsidRDefault="00761730" w:rsidP="00B4434A">
      <w:pPr>
        <w:spacing w:after="0" w:line="480" w:lineRule="auto"/>
        <w:jc w:val="both"/>
        <w:rPr>
          <w:rFonts w:ascii="Times New Roman" w:hAnsi="Times New Roman"/>
          <w:b/>
          <w:sz w:val="24"/>
          <w:szCs w:val="24"/>
        </w:rPr>
      </w:pPr>
    </w:p>
    <w:p w:rsidR="00B649C2" w:rsidRDefault="009B4B35" w:rsidP="00B649C2">
      <w:pPr>
        <w:spacing w:after="0" w:line="480" w:lineRule="auto"/>
        <w:ind w:left="3600"/>
        <w:jc w:val="both"/>
        <w:rPr>
          <w:rFonts w:ascii="Times New Roman" w:hAnsi="Times New Roman"/>
          <w:b/>
          <w:sz w:val="24"/>
          <w:szCs w:val="24"/>
        </w:rPr>
      </w:pPr>
      <w:r>
        <w:rPr>
          <w:rFonts w:ascii="Times New Roman" w:hAnsi="Times New Roman"/>
          <w:b/>
          <w:noProof/>
          <w:sz w:val="24"/>
          <w:szCs w:val="24"/>
          <w:lang w:val="en-US" w:eastAsia="en-US"/>
        </w:rPr>
        <w:lastRenderedPageBreak/>
        <w:pict>
          <v:shape id="_x0000_s1150" type="#_x0000_t202" style="position:absolute;left:0;text-align:left;margin-left:378.35pt;margin-top:-76.05pt;width:21.1pt;height:13.6pt;z-index:251704320" strokecolor="white [3212]">
            <v:textbox>
              <w:txbxContent>
                <w:p w:rsidR="00BB5444" w:rsidRDefault="00BB5444"/>
              </w:txbxContent>
            </v:textbox>
          </v:shape>
        </w:pict>
      </w:r>
      <w:r w:rsidR="00B649C2">
        <w:rPr>
          <w:rFonts w:ascii="Times New Roman" w:hAnsi="Times New Roman"/>
          <w:b/>
          <w:sz w:val="24"/>
          <w:szCs w:val="24"/>
        </w:rPr>
        <w:t>BAB III</w:t>
      </w:r>
      <w:r w:rsidR="003D7BDA" w:rsidRPr="007E5420">
        <w:rPr>
          <w:rFonts w:ascii="Times New Roman" w:hAnsi="Times New Roman"/>
          <w:b/>
          <w:sz w:val="24"/>
          <w:szCs w:val="24"/>
        </w:rPr>
        <w:tab/>
      </w:r>
    </w:p>
    <w:p w:rsidR="00491FC6" w:rsidRPr="007E5420" w:rsidRDefault="00B649C2" w:rsidP="00B649C2">
      <w:pPr>
        <w:spacing w:after="0" w:line="480" w:lineRule="auto"/>
        <w:ind w:left="2160"/>
        <w:jc w:val="both"/>
        <w:rPr>
          <w:rFonts w:ascii="Times New Roman" w:hAnsi="Times New Roman"/>
          <w:b/>
          <w:sz w:val="24"/>
          <w:szCs w:val="24"/>
        </w:rPr>
      </w:pPr>
      <w:r>
        <w:rPr>
          <w:rFonts w:ascii="Times New Roman" w:hAnsi="Times New Roman"/>
          <w:b/>
          <w:sz w:val="24"/>
          <w:szCs w:val="24"/>
        </w:rPr>
        <w:t xml:space="preserve">        </w:t>
      </w:r>
      <w:r w:rsidR="00491FC6" w:rsidRPr="007E5420">
        <w:rPr>
          <w:rFonts w:ascii="Times New Roman" w:hAnsi="Times New Roman"/>
          <w:b/>
          <w:sz w:val="24"/>
          <w:szCs w:val="24"/>
        </w:rPr>
        <w:t>METODE PENELITIAN</w:t>
      </w:r>
    </w:p>
    <w:p w:rsidR="00491FC6" w:rsidRPr="007E5420" w:rsidRDefault="00491FC6" w:rsidP="00093308">
      <w:pPr>
        <w:pStyle w:val="ListParagraph"/>
        <w:numPr>
          <w:ilvl w:val="0"/>
          <w:numId w:val="27"/>
        </w:numPr>
        <w:spacing w:after="0" w:line="480" w:lineRule="auto"/>
        <w:ind w:left="426" w:hanging="426"/>
        <w:jc w:val="both"/>
        <w:rPr>
          <w:rFonts w:ascii="Times New Roman" w:hAnsi="Times New Roman" w:cs="Times New Roman"/>
          <w:b/>
          <w:sz w:val="24"/>
          <w:szCs w:val="24"/>
        </w:rPr>
      </w:pPr>
      <w:r w:rsidRPr="007E5420">
        <w:rPr>
          <w:rFonts w:ascii="Times New Roman" w:hAnsi="Times New Roman" w:cs="Times New Roman"/>
          <w:b/>
          <w:sz w:val="24"/>
          <w:szCs w:val="24"/>
        </w:rPr>
        <w:t>Pendekatan dan desain penelitian</w:t>
      </w:r>
    </w:p>
    <w:p w:rsidR="00CC2FA9" w:rsidRPr="007E5420" w:rsidRDefault="002F2AB7" w:rsidP="007E1287">
      <w:pPr>
        <w:pStyle w:val="ListParagraph"/>
        <w:spacing w:after="0" w:line="480" w:lineRule="auto"/>
        <w:ind w:left="0" w:firstLine="426"/>
        <w:jc w:val="both"/>
      </w:pPr>
      <w:r w:rsidRPr="007E5420">
        <w:rPr>
          <w:rFonts w:ascii="Times New Roman" w:hAnsi="Times New Roman" w:cs="Times New Roman"/>
          <w:sz w:val="24"/>
          <w:szCs w:val="24"/>
        </w:rPr>
        <w:t>Pendekatan yang digunakan dalam peneli</w:t>
      </w:r>
      <w:r w:rsidR="002E011B">
        <w:rPr>
          <w:rFonts w:ascii="Times New Roman" w:hAnsi="Times New Roman" w:cs="Times New Roman"/>
          <w:sz w:val="24"/>
          <w:szCs w:val="24"/>
        </w:rPr>
        <w:t xml:space="preserve">tian ini adalah </w:t>
      </w:r>
      <w:r w:rsidRPr="007E5420">
        <w:rPr>
          <w:rFonts w:ascii="Times New Roman" w:hAnsi="Times New Roman" w:cs="Times New Roman"/>
          <w:sz w:val="24"/>
          <w:szCs w:val="24"/>
        </w:rPr>
        <w:t>kuantitatif</w:t>
      </w:r>
      <w:r w:rsidR="002E011B">
        <w:rPr>
          <w:rFonts w:ascii="Times New Roman" w:hAnsi="Times New Roman" w:cs="Times New Roman"/>
          <w:sz w:val="24"/>
          <w:szCs w:val="24"/>
        </w:rPr>
        <w:t xml:space="preserve">, dan jenis penelitian ini adalah </w:t>
      </w:r>
      <w:r w:rsidR="007D1F81" w:rsidRPr="007D1F81">
        <w:rPr>
          <w:rFonts w:ascii="Times New Roman" w:hAnsi="Times New Roman" w:cs="Times New Roman"/>
          <w:i/>
          <w:sz w:val="24"/>
          <w:szCs w:val="24"/>
        </w:rPr>
        <w:t>true</w:t>
      </w:r>
      <w:r w:rsidR="007D1F81">
        <w:rPr>
          <w:rFonts w:ascii="Times New Roman" w:hAnsi="Times New Roman" w:cs="Times New Roman"/>
          <w:i/>
          <w:sz w:val="24"/>
          <w:szCs w:val="24"/>
        </w:rPr>
        <w:t xml:space="preserve"> </w:t>
      </w:r>
      <w:r w:rsidR="007D1F81" w:rsidRPr="007D1F81">
        <w:rPr>
          <w:rFonts w:ascii="Times New Roman" w:hAnsi="Times New Roman" w:cs="Times New Roman"/>
          <w:i/>
          <w:sz w:val="24"/>
          <w:szCs w:val="24"/>
        </w:rPr>
        <w:t>experimental</w:t>
      </w:r>
      <w:r w:rsidR="007D1F81">
        <w:rPr>
          <w:rFonts w:ascii="Times New Roman" w:hAnsi="Times New Roman" w:cs="Times New Roman"/>
          <w:i/>
          <w:sz w:val="24"/>
          <w:szCs w:val="24"/>
        </w:rPr>
        <w:t xml:space="preserve"> </w:t>
      </w:r>
      <w:r w:rsidR="007D1F81" w:rsidRPr="007D1F81">
        <w:rPr>
          <w:rFonts w:ascii="Times New Roman" w:hAnsi="Times New Roman" w:cs="Times New Roman"/>
          <w:i/>
          <w:sz w:val="24"/>
          <w:szCs w:val="24"/>
        </w:rPr>
        <w:t>design</w:t>
      </w:r>
      <w:r w:rsidRPr="007E5420">
        <w:rPr>
          <w:rFonts w:ascii="Times New Roman" w:hAnsi="Times New Roman" w:cs="Times New Roman"/>
          <w:sz w:val="24"/>
          <w:szCs w:val="24"/>
        </w:rPr>
        <w:t>.</w:t>
      </w:r>
      <w:r w:rsidR="002E011B">
        <w:rPr>
          <w:rFonts w:ascii="Times New Roman" w:hAnsi="Times New Roman" w:cs="Times New Roman"/>
          <w:sz w:val="24"/>
          <w:szCs w:val="24"/>
        </w:rPr>
        <w:t xml:space="preserve"> </w:t>
      </w:r>
      <w:r w:rsidR="003C518A" w:rsidRPr="007E5420">
        <w:rPr>
          <w:rFonts w:ascii="Times New Roman" w:hAnsi="Times New Roman" w:cs="Times New Roman"/>
          <w:sz w:val="24"/>
          <w:szCs w:val="24"/>
        </w:rPr>
        <w:t>Artinya, penelitian ini membandingkan tingkat harga diri siswa yang diberikan perlakuan</w:t>
      </w:r>
      <w:r w:rsidR="004C4DE3" w:rsidRPr="007E5420">
        <w:rPr>
          <w:rFonts w:ascii="Times New Roman" w:hAnsi="Times New Roman" w:cs="Times New Roman"/>
          <w:sz w:val="24"/>
          <w:szCs w:val="24"/>
        </w:rPr>
        <w:t xml:space="preserve"> berupa penerapan </w:t>
      </w:r>
      <w:r w:rsidR="00A61DBF">
        <w:rPr>
          <w:rFonts w:ascii="Times New Roman" w:hAnsi="Times New Roman" w:cs="Times New Roman"/>
          <w:sz w:val="24"/>
          <w:szCs w:val="24"/>
        </w:rPr>
        <w:t>latihan</w:t>
      </w:r>
      <w:r w:rsidR="004C4DE3" w:rsidRPr="007E5420">
        <w:rPr>
          <w:rFonts w:ascii="Times New Roman" w:hAnsi="Times New Roman" w:cs="Times New Roman"/>
          <w:sz w:val="24"/>
          <w:szCs w:val="24"/>
        </w:rPr>
        <w:t xml:space="preserve"> berpikir positif dengan yang tidak diberikan perlakuan</w:t>
      </w:r>
      <w:r w:rsidR="00DF327A" w:rsidRPr="007E5420">
        <w:rPr>
          <w:rFonts w:ascii="Times New Roman" w:hAnsi="Times New Roman" w:cs="Times New Roman"/>
          <w:sz w:val="24"/>
          <w:szCs w:val="24"/>
        </w:rPr>
        <w:t xml:space="preserve"> di SMA Negeri 1 Barru. Dengan demikian</w:t>
      </w:r>
      <w:r w:rsidR="00E90927" w:rsidRPr="007E5420">
        <w:rPr>
          <w:rFonts w:ascii="Times New Roman" w:hAnsi="Times New Roman" w:cs="Times New Roman"/>
          <w:sz w:val="24"/>
          <w:szCs w:val="24"/>
        </w:rPr>
        <w:t xml:space="preserve">, dalam penelitian ini ada kelompok eksperimen dan kelompok kontrol yang masing-masing diberikan </w:t>
      </w:r>
      <w:r w:rsidR="00E90927" w:rsidRPr="007E5420">
        <w:rPr>
          <w:rFonts w:ascii="Times New Roman" w:hAnsi="Times New Roman" w:cs="Times New Roman"/>
          <w:i/>
          <w:sz w:val="24"/>
          <w:szCs w:val="24"/>
        </w:rPr>
        <w:t xml:space="preserve">pretest </w:t>
      </w:r>
      <w:r w:rsidR="00E90927" w:rsidRPr="007E5420">
        <w:rPr>
          <w:rFonts w:ascii="Times New Roman" w:hAnsi="Times New Roman" w:cs="Times New Roman"/>
          <w:sz w:val="24"/>
          <w:szCs w:val="24"/>
        </w:rPr>
        <w:t>dan</w:t>
      </w:r>
      <w:r w:rsidR="00E90927" w:rsidRPr="007E5420">
        <w:rPr>
          <w:rFonts w:ascii="Times New Roman" w:hAnsi="Times New Roman" w:cs="Times New Roman"/>
          <w:i/>
          <w:sz w:val="24"/>
          <w:szCs w:val="24"/>
        </w:rPr>
        <w:t xml:space="preserve"> posttes. </w:t>
      </w:r>
      <w:r w:rsidR="00E90927" w:rsidRPr="007E5420">
        <w:rPr>
          <w:rFonts w:ascii="Times New Roman" w:hAnsi="Times New Roman" w:cs="Times New Roman"/>
          <w:sz w:val="24"/>
          <w:szCs w:val="24"/>
        </w:rPr>
        <w:t>Model rancangan penelitian ini adalah</w:t>
      </w:r>
      <w:r w:rsidR="00E90927" w:rsidRPr="007E5420">
        <w:rPr>
          <w:rFonts w:ascii="Times New Roman" w:hAnsi="Times New Roman" w:cs="Times New Roman"/>
          <w:i/>
          <w:sz w:val="24"/>
          <w:szCs w:val="24"/>
        </w:rPr>
        <w:t xml:space="preserve"> pretest-posttest control group design </w:t>
      </w:r>
      <w:r w:rsidR="00E90927" w:rsidRPr="007E5420">
        <w:rPr>
          <w:rFonts w:ascii="Times New Roman" w:hAnsi="Times New Roman" w:cs="Times New Roman"/>
          <w:sz w:val="24"/>
          <w:szCs w:val="24"/>
        </w:rPr>
        <w:t>yang dapat digambarkan sebagai berikut</w:t>
      </w:r>
      <w:r w:rsidR="007E1287" w:rsidRPr="007E5420">
        <w:rPr>
          <w:rFonts w:ascii="Times New Roman" w:hAnsi="Times New Roman" w:cs="Times New Roman"/>
          <w:sz w:val="24"/>
          <w:szCs w:val="24"/>
        </w:rPr>
        <w:t>.</w:t>
      </w:r>
      <w:r w:rsidR="00CC2FA9" w:rsidRPr="007E5420">
        <w:tab/>
      </w:r>
    </w:p>
    <w:p w:rsidR="0037387B" w:rsidRPr="007E5420" w:rsidRDefault="0037387B" w:rsidP="0037387B">
      <w:pPr>
        <w:spacing w:line="480" w:lineRule="auto"/>
        <w:jc w:val="both"/>
        <w:rPr>
          <w:rFonts w:ascii="Times New Roman" w:hAnsi="Times New Roman"/>
        </w:rPr>
      </w:pPr>
      <w:r w:rsidRPr="007E5420">
        <w:rPr>
          <w:rFonts w:ascii="Times New Roman" w:hAnsi="Times New Roman"/>
        </w:rPr>
        <w:t>Tabel 3.1 Pendekatan dan desain penelitian</w:t>
      </w:r>
      <w:r w:rsidRPr="007E5420">
        <w:rPr>
          <w:rFonts w:ascii="Times New Roman" w:hAnsi="Times New Roman"/>
        </w:rPr>
        <w:tab/>
      </w:r>
      <w:r w:rsidRPr="007E5420">
        <w:rPr>
          <w:rFonts w:ascii="Times New Roman" w:hAnsi="Times New Roman"/>
        </w:rPr>
        <w:tab/>
      </w:r>
      <w:r w:rsidRPr="007E5420">
        <w:rPr>
          <w:rFonts w:ascii="Times New Roman" w:hAnsi="Times New Roman"/>
        </w:rPr>
        <w:tab/>
      </w:r>
      <w:r w:rsidRPr="007E5420">
        <w:rPr>
          <w:rFonts w:ascii="Times New Roman" w:hAnsi="Times New Roman"/>
        </w:rPr>
        <w:tab/>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27"/>
        <w:gridCol w:w="1972"/>
        <w:gridCol w:w="1972"/>
        <w:gridCol w:w="1972"/>
      </w:tblGrid>
      <w:tr w:rsidR="0037387B" w:rsidRPr="007E5420" w:rsidTr="005016B2">
        <w:trPr>
          <w:trHeight w:val="378"/>
        </w:trPr>
        <w:tc>
          <w:tcPr>
            <w:tcW w:w="1727" w:type="dxa"/>
            <w:vAlign w:val="center"/>
          </w:tcPr>
          <w:p w:rsidR="0037387B" w:rsidRPr="007E5420" w:rsidRDefault="0037387B" w:rsidP="001E757B">
            <w:pPr>
              <w:tabs>
                <w:tab w:val="left" w:pos="142"/>
              </w:tabs>
              <w:spacing w:after="0" w:line="360" w:lineRule="auto"/>
              <w:jc w:val="center"/>
              <w:rPr>
                <w:rFonts w:ascii="Times New Roman" w:hAnsi="Times New Roman"/>
              </w:rPr>
            </w:pPr>
            <w:r w:rsidRPr="007E5420">
              <w:rPr>
                <w:rFonts w:ascii="Times New Roman" w:hAnsi="Times New Roman"/>
              </w:rPr>
              <w:t>Kelompok</w:t>
            </w:r>
          </w:p>
        </w:tc>
        <w:tc>
          <w:tcPr>
            <w:tcW w:w="1972" w:type="dxa"/>
            <w:vAlign w:val="center"/>
          </w:tcPr>
          <w:p w:rsidR="0037387B" w:rsidRPr="007E5420" w:rsidRDefault="0037387B" w:rsidP="001E757B">
            <w:pPr>
              <w:tabs>
                <w:tab w:val="left" w:pos="142"/>
              </w:tabs>
              <w:spacing w:after="0" w:line="360" w:lineRule="auto"/>
              <w:jc w:val="center"/>
              <w:rPr>
                <w:rFonts w:ascii="Times New Roman" w:hAnsi="Times New Roman"/>
              </w:rPr>
            </w:pPr>
            <w:r w:rsidRPr="007E5420">
              <w:rPr>
                <w:rFonts w:ascii="Times New Roman" w:hAnsi="Times New Roman"/>
              </w:rPr>
              <w:t>Pre test</w:t>
            </w:r>
          </w:p>
        </w:tc>
        <w:tc>
          <w:tcPr>
            <w:tcW w:w="1972" w:type="dxa"/>
            <w:vAlign w:val="center"/>
          </w:tcPr>
          <w:p w:rsidR="0037387B" w:rsidRPr="007E5420" w:rsidRDefault="0037387B" w:rsidP="001E757B">
            <w:pPr>
              <w:tabs>
                <w:tab w:val="left" w:pos="142"/>
              </w:tabs>
              <w:spacing w:after="0" w:line="360" w:lineRule="auto"/>
              <w:jc w:val="center"/>
              <w:rPr>
                <w:rFonts w:ascii="Times New Roman" w:hAnsi="Times New Roman"/>
              </w:rPr>
            </w:pPr>
            <w:r w:rsidRPr="007E5420">
              <w:rPr>
                <w:rFonts w:ascii="Times New Roman" w:hAnsi="Times New Roman"/>
              </w:rPr>
              <w:t>Perlakuan</w:t>
            </w:r>
          </w:p>
        </w:tc>
        <w:tc>
          <w:tcPr>
            <w:tcW w:w="1972" w:type="dxa"/>
            <w:vAlign w:val="center"/>
          </w:tcPr>
          <w:p w:rsidR="0037387B" w:rsidRPr="007E5420" w:rsidRDefault="0037387B" w:rsidP="001E757B">
            <w:pPr>
              <w:tabs>
                <w:tab w:val="left" w:pos="142"/>
              </w:tabs>
              <w:spacing w:after="0" w:line="360" w:lineRule="auto"/>
              <w:jc w:val="center"/>
              <w:rPr>
                <w:rFonts w:ascii="Times New Roman" w:hAnsi="Times New Roman"/>
              </w:rPr>
            </w:pPr>
            <w:r w:rsidRPr="007E5420">
              <w:rPr>
                <w:rFonts w:ascii="Times New Roman" w:hAnsi="Times New Roman"/>
              </w:rPr>
              <w:t>Post test</w:t>
            </w:r>
          </w:p>
        </w:tc>
      </w:tr>
      <w:tr w:rsidR="0037387B" w:rsidRPr="007E5420" w:rsidTr="005016B2">
        <w:trPr>
          <w:trHeight w:val="378"/>
        </w:trPr>
        <w:tc>
          <w:tcPr>
            <w:tcW w:w="1727" w:type="dxa"/>
            <w:vAlign w:val="center"/>
          </w:tcPr>
          <w:p w:rsidR="0037387B" w:rsidRPr="007E5420" w:rsidRDefault="0037387B" w:rsidP="001E757B">
            <w:pPr>
              <w:tabs>
                <w:tab w:val="left" w:pos="142"/>
              </w:tabs>
              <w:spacing w:after="0" w:line="360" w:lineRule="auto"/>
              <w:jc w:val="center"/>
              <w:rPr>
                <w:rFonts w:ascii="Times New Roman" w:hAnsi="Times New Roman"/>
              </w:rPr>
            </w:pPr>
            <w:r w:rsidRPr="007E5420">
              <w:rPr>
                <w:rFonts w:ascii="Times New Roman" w:hAnsi="Times New Roman"/>
              </w:rPr>
              <w:t>Eksperimen (E)</w:t>
            </w:r>
          </w:p>
        </w:tc>
        <w:tc>
          <w:tcPr>
            <w:tcW w:w="1972" w:type="dxa"/>
            <w:vAlign w:val="center"/>
          </w:tcPr>
          <w:p w:rsidR="0037387B" w:rsidRPr="007E5420" w:rsidRDefault="0037387B" w:rsidP="001E757B">
            <w:pPr>
              <w:tabs>
                <w:tab w:val="left" w:pos="142"/>
              </w:tabs>
              <w:spacing w:after="0" w:line="360" w:lineRule="auto"/>
              <w:jc w:val="center"/>
              <w:rPr>
                <w:rFonts w:ascii="Times New Roman" w:hAnsi="Times New Roman"/>
              </w:rPr>
            </w:pPr>
            <w:r w:rsidRPr="007E5420">
              <w:rPr>
                <w:rFonts w:ascii="Times New Roman" w:hAnsi="Times New Roman"/>
              </w:rPr>
              <w:t>O</w:t>
            </w:r>
            <w:r w:rsidRPr="007E5420">
              <w:rPr>
                <w:rFonts w:ascii="Times New Roman" w:hAnsi="Times New Roman"/>
                <w:vertAlign w:val="subscript"/>
              </w:rPr>
              <w:t>1</w:t>
            </w:r>
          </w:p>
        </w:tc>
        <w:tc>
          <w:tcPr>
            <w:tcW w:w="1972" w:type="dxa"/>
            <w:vAlign w:val="center"/>
          </w:tcPr>
          <w:p w:rsidR="0037387B" w:rsidRPr="007E5420" w:rsidRDefault="0037387B" w:rsidP="001E757B">
            <w:pPr>
              <w:tabs>
                <w:tab w:val="left" w:pos="142"/>
              </w:tabs>
              <w:spacing w:after="0" w:line="360" w:lineRule="auto"/>
              <w:jc w:val="center"/>
              <w:rPr>
                <w:rFonts w:ascii="Times New Roman" w:hAnsi="Times New Roman"/>
              </w:rPr>
            </w:pPr>
            <w:r w:rsidRPr="007E5420">
              <w:rPr>
                <w:rFonts w:ascii="Times New Roman" w:hAnsi="Times New Roman"/>
              </w:rPr>
              <w:t>X</w:t>
            </w:r>
          </w:p>
        </w:tc>
        <w:tc>
          <w:tcPr>
            <w:tcW w:w="1972" w:type="dxa"/>
            <w:vAlign w:val="center"/>
          </w:tcPr>
          <w:p w:rsidR="0037387B" w:rsidRPr="007E5420" w:rsidRDefault="0037387B" w:rsidP="001E757B">
            <w:pPr>
              <w:tabs>
                <w:tab w:val="left" w:pos="142"/>
              </w:tabs>
              <w:spacing w:after="0" w:line="360" w:lineRule="auto"/>
              <w:jc w:val="center"/>
              <w:rPr>
                <w:rFonts w:ascii="Times New Roman" w:hAnsi="Times New Roman"/>
              </w:rPr>
            </w:pPr>
            <w:r w:rsidRPr="007E5420">
              <w:rPr>
                <w:rFonts w:ascii="Times New Roman" w:hAnsi="Times New Roman"/>
              </w:rPr>
              <w:t>O</w:t>
            </w:r>
            <w:r w:rsidRPr="007E5420">
              <w:rPr>
                <w:rFonts w:ascii="Times New Roman" w:hAnsi="Times New Roman"/>
                <w:vertAlign w:val="subscript"/>
              </w:rPr>
              <w:t>3</w:t>
            </w:r>
          </w:p>
        </w:tc>
      </w:tr>
      <w:tr w:rsidR="0037387B" w:rsidRPr="007E5420" w:rsidTr="005016B2">
        <w:trPr>
          <w:trHeight w:val="398"/>
        </w:trPr>
        <w:tc>
          <w:tcPr>
            <w:tcW w:w="1727" w:type="dxa"/>
            <w:vAlign w:val="center"/>
          </w:tcPr>
          <w:p w:rsidR="0037387B" w:rsidRPr="007E5420" w:rsidRDefault="00582106" w:rsidP="001E757B">
            <w:pPr>
              <w:tabs>
                <w:tab w:val="left" w:pos="142"/>
              </w:tabs>
              <w:spacing w:after="0" w:line="360" w:lineRule="auto"/>
              <w:jc w:val="center"/>
              <w:rPr>
                <w:rFonts w:ascii="Times New Roman" w:hAnsi="Times New Roman"/>
              </w:rPr>
            </w:pPr>
            <w:r>
              <w:rPr>
                <w:rFonts w:ascii="Times New Roman" w:hAnsi="Times New Roman"/>
              </w:rPr>
              <w:t xml:space="preserve"> </w:t>
            </w:r>
            <w:r w:rsidR="0037387B" w:rsidRPr="007E5420">
              <w:rPr>
                <w:rFonts w:ascii="Times New Roman" w:hAnsi="Times New Roman"/>
              </w:rPr>
              <w:t>Kontrol (K)</w:t>
            </w:r>
          </w:p>
        </w:tc>
        <w:tc>
          <w:tcPr>
            <w:tcW w:w="1972" w:type="dxa"/>
            <w:vAlign w:val="center"/>
          </w:tcPr>
          <w:p w:rsidR="0037387B" w:rsidRPr="007E5420" w:rsidRDefault="0037387B" w:rsidP="001E757B">
            <w:pPr>
              <w:tabs>
                <w:tab w:val="left" w:pos="142"/>
              </w:tabs>
              <w:spacing w:after="0" w:line="360" w:lineRule="auto"/>
              <w:jc w:val="center"/>
              <w:rPr>
                <w:rFonts w:ascii="Times New Roman" w:hAnsi="Times New Roman"/>
              </w:rPr>
            </w:pPr>
            <w:r w:rsidRPr="007E5420">
              <w:rPr>
                <w:rFonts w:ascii="Times New Roman" w:hAnsi="Times New Roman"/>
              </w:rPr>
              <w:t>O</w:t>
            </w:r>
            <w:r w:rsidRPr="007E5420">
              <w:rPr>
                <w:rFonts w:ascii="Times New Roman" w:hAnsi="Times New Roman"/>
                <w:vertAlign w:val="subscript"/>
              </w:rPr>
              <w:t>2</w:t>
            </w:r>
          </w:p>
        </w:tc>
        <w:tc>
          <w:tcPr>
            <w:tcW w:w="1972" w:type="dxa"/>
            <w:vAlign w:val="center"/>
          </w:tcPr>
          <w:p w:rsidR="0037387B" w:rsidRPr="00EE7438" w:rsidRDefault="0037387B" w:rsidP="00563BDF">
            <w:pPr>
              <w:pStyle w:val="ListParagraph"/>
              <w:numPr>
                <w:ilvl w:val="0"/>
                <w:numId w:val="72"/>
              </w:numPr>
              <w:tabs>
                <w:tab w:val="left" w:pos="142"/>
              </w:tabs>
              <w:spacing w:after="0" w:line="360" w:lineRule="auto"/>
              <w:jc w:val="center"/>
              <w:rPr>
                <w:rFonts w:ascii="Times New Roman" w:hAnsi="Times New Roman"/>
              </w:rPr>
            </w:pPr>
          </w:p>
        </w:tc>
        <w:tc>
          <w:tcPr>
            <w:tcW w:w="1972" w:type="dxa"/>
            <w:vAlign w:val="center"/>
          </w:tcPr>
          <w:p w:rsidR="0037387B" w:rsidRPr="007E5420" w:rsidRDefault="0037387B" w:rsidP="001E757B">
            <w:pPr>
              <w:tabs>
                <w:tab w:val="left" w:pos="142"/>
              </w:tabs>
              <w:spacing w:after="0" w:line="360" w:lineRule="auto"/>
              <w:jc w:val="center"/>
              <w:rPr>
                <w:rFonts w:ascii="Times New Roman" w:hAnsi="Times New Roman"/>
              </w:rPr>
            </w:pPr>
            <w:r w:rsidRPr="007E5420">
              <w:rPr>
                <w:rFonts w:ascii="Times New Roman" w:hAnsi="Times New Roman"/>
              </w:rPr>
              <w:t>O</w:t>
            </w:r>
            <w:r w:rsidRPr="007E5420">
              <w:rPr>
                <w:rFonts w:ascii="Times New Roman" w:hAnsi="Times New Roman"/>
                <w:vertAlign w:val="subscript"/>
              </w:rPr>
              <w:t>4</w:t>
            </w:r>
          </w:p>
        </w:tc>
      </w:tr>
    </w:tbl>
    <w:p w:rsidR="0037387B" w:rsidRPr="007E5420" w:rsidRDefault="0037387B" w:rsidP="001E757B">
      <w:pPr>
        <w:tabs>
          <w:tab w:val="left" w:pos="142"/>
        </w:tabs>
        <w:spacing w:after="0" w:line="480" w:lineRule="auto"/>
        <w:jc w:val="both"/>
        <w:rPr>
          <w:rFonts w:ascii="Times New Roman" w:hAnsi="Times New Roman"/>
        </w:rPr>
      </w:pPr>
      <w:r w:rsidRPr="007E5420">
        <w:rPr>
          <w:rFonts w:ascii="Times New Roman" w:hAnsi="Times New Roman"/>
        </w:rPr>
        <w:t>(Sumber : Sugiono, 2007 : 112)</w:t>
      </w:r>
    </w:p>
    <w:p w:rsidR="00B408F6" w:rsidRPr="007E5420" w:rsidRDefault="00B408F6" w:rsidP="00B408F6">
      <w:pPr>
        <w:pStyle w:val="BodyTextIndent"/>
        <w:jc w:val="both"/>
        <w:rPr>
          <w:lang w:val="id-ID"/>
        </w:rPr>
      </w:pPr>
      <w:r w:rsidRPr="007E5420">
        <w:rPr>
          <w:lang w:val="id-ID"/>
        </w:rPr>
        <w:t>Dimana :</w:t>
      </w:r>
    </w:p>
    <w:p w:rsidR="00B408F6" w:rsidRPr="007E5420" w:rsidRDefault="00B408F6" w:rsidP="00B408F6">
      <w:pPr>
        <w:pStyle w:val="BodyTextIndent"/>
        <w:jc w:val="both"/>
        <w:rPr>
          <w:lang w:val="id-ID"/>
        </w:rPr>
      </w:pPr>
      <w:r w:rsidRPr="007E5420">
        <w:rPr>
          <w:lang w:val="id-ID"/>
        </w:rPr>
        <w:t xml:space="preserve">E </w:t>
      </w:r>
      <w:r w:rsidRPr="007E5420">
        <w:rPr>
          <w:lang w:val="id-ID"/>
        </w:rPr>
        <w:tab/>
        <w:t>= Kelompok Eksperimen</w:t>
      </w:r>
    </w:p>
    <w:p w:rsidR="00B408F6" w:rsidRPr="007E5420" w:rsidRDefault="00B408F6" w:rsidP="00B408F6">
      <w:pPr>
        <w:pStyle w:val="BodyTextIndent"/>
        <w:jc w:val="both"/>
      </w:pPr>
      <w:r w:rsidRPr="007E5420">
        <w:rPr>
          <w:lang w:val="id-ID"/>
        </w:rPr>
        <w:t>K</w:t>
      </w:r>
      <w:r w:rsidRPr="007E5420">
        <w:rPr>
          <w:lang w:val="id-ID"/>
        </w:rPr>
        <w:tab/>
        <w:t>= Kelompok Kontrol</w:t>
      </w:r>
    </w:p>
    <w:p w:rsidR="00B408F6" w:rsidRPr="007E5420" w:rsidRDefault="00B408F6" w:rsidP="00B408F6">
      <w:pPr>
        <w:pStyle w:val="BodyTextIndent"/>
        <w:jc w:val="both"/>
        <w:rPr>
          <w:lang w:val="id-ID"/>
        </w:rPr>
      </w:pPr>
      <w:r w:rsidRPr="007E5420">
        <w:rPr>
          <w:lang w:val="id-ID"/>
        </w:rPr>
        <w:t>O</w:t>
      </w:r>
      <w:r w:rsidRPr="007E5420">
        <w:rPr>
          <w:vertAlign w:val="subscript"/>
          <w:lang w:val="id-ID"/>
        </w:rPr>
        <w:t>1</w:t>
      </w:r>
      <w:r w:rsidRPr="007E5420">
        <w:rPr>
          <w:lang w:val="id-ID"/>
        </w:rPr>
        <w:tab/>
        <w:t xml:space="preserve">= </w:t>
      </w:r>
      <w:r w:rsidRPr="007E5420">
        <w:rPr>
          <w:i/>
          <w:lang w:val="id-ID"/>
        </w:rPr>
        <w:t>Pretest</w:t>
      </w:r>
      <w:r w:rsidRPr="007E5420">
        <w:rPr>
          <w:lang w:val="id-ID"/>
        </w:rPr>
        <w:t xml:space="preserve"> Kelompok Eksperimen</w:t>
      </w:r>
    </w:p>
    <w:p w:rsidR="00B408F6" w:rsidRPr="007E5420" w:rsidRDefault="00B408F6" w:rsidP="00B408F6">
      <w:pPr>
        <w:pStyle w:val="BodyTextIndent"/>
        <w:jc w:val="both"/>
        <w:rPr>
          <w:lang w:val="id-ID"/>
        </w:rPr>
      </w:pPr>
      <w:r w:rsidRPr="007E5420">
        <w:rPr>
          <w:lang w:val="id-ID"/>
        </w:rPr>
        <w:t>O</w:t>
      </w:r>
      <w:r w:rsidRPr="007E5420">
        <w:rPr>
          <w:vertAlign w:val="subscript"/>
          <w:lang w:val="id-ID"/>
        </w:rPr>
        <w:t>2</w:t>
      </w:r>
      <w:r w:rsidRPr="007E5420">
        <w:rPr>
          <w:lang w:val="id-ID"/>
        </w:rPr>
        <w:tab/>
        <w:t xml:space="preserve">= </w:t>
      </w:r>
      <w:r w:rsidR="00FB4FB7" w:rsidRPr="007E5420">
        <w:rPr>
          <w:i/>
          <w:lang w:val="id-ID"/>
        </w:rPr>
        <w:t>Pre</w:t>
      </w:r>
      <w:r w:rsidRPr="007E5420">
        <w:rPr>
          <w:i/>
          <w:lang w:val="id-ID"/>
        </w:rPr>
        <w:t>test</w:t>
      </w:r>
      <w:r w:rsidRPr="007E5420">
        <w:rPr>
          <w:lang w:val="id-ID"/>
        </w:rPr>
        <w:t xml:space="preserve"> Kelompok Kontrol</w:t>
      </w:r>
    </w:p>
    <w:p w:rsidR="00B408F6" w:rsidRPr="007E5420" w:rsidRDefault="00B408F6" w:rsidP="00B408F6">
      <w:pPr>
        <w:pStyle w:val="BodyTextIndent"/>
        <w:ind w:left="720" w:hanging="360"/>
        <w:jc w:val="both"/>
        <w:rPr>
          <w:lang w:val="id-ID"/>
        </w:rPr>
      </w:pPr>
      <w:r w:rsidRPr="007E5420">
        <w:rPr>
          <w:lang w:val="id-ID"/>
        </w:rPr>
        <w:t>X</w:t>
      </w:r>
      <w:r w:rsidRPr="007E5420">
        <w:rPr>
          <w:lang w:val="id-ID"/>
        </w:rPr>
        <w:tab/>
        <w:t xml:space="preserve">= </w:t>
      </w:r>
      <w:r w:rsidRPr="007E5420">
        <w:rPr>
          <w:i/>
          <w:lang w:val="id-ID"/>
        </w:rPr>
        <w:t>Treatmen</w:t>
      </w:r>
      <w:r w:rsidRPr="007E5420">
        <w:rPr>
          <w:lang w:val="id-ID"/>
        </w:rPr>
        <w:t xml:space="preserve"> atau Perlakuan (Penerapan </w:t>
      </w:r>
      <w:r w:rsidR="00A458F8">
        <w:t xml:space="preserve">Latihan </w:t>
      </w:r>
      <w:r w:rsidR="00371B13" w:rsidRPr="007E5420">
        <w:t xml:space="preserve">Berpikir Positif </w:t>
      </w:r>
      <w:r w:rsidRPr="007E5420">
        <w:rPr>
          <w:lang w:val="id-ID"/>
        </w:rPr>
        <w:t>dalam-</w:t>
      </w:r>
    </w:p>
    <w:p w:rsidR="00EE7438" w:rsidRDefault="00B408F6" w:rsidP="00EE7438">
      <w:pPr>
        <w:pStyle w:val="BodyTextIndent"/>
        <w:ind w:left="720" w:hanging="360"/>
        <w:jc w:val="both"/>
      </w:pPr>
      <w:r w:rsidRPr="007E5420">
        <w:rPr>
          <w:lang w:val="id-ID"/>
        </w:rPr>
        <w:tab/>
        <w:t xml:space="preserve">   Bimbingan Kelompok)</w:t>
      </w:r>
    </w:p>
    <w:p w:rsidR="00EE7438" w:rsidRPr="00EE7438" w:rsidRDefault="00EE7438" w:rsidP="00563BDF">
      <w:pPr>
        <w:pStyle w:val="BodyTextIndent"/>
        <w:numPr>
          <w:ilvl w:val="0"/>
          <w:numId w:val="72"/>
        </w:numPr>
        <w:jc w:val="both"/>
      </w:pPr>
      <w:r>
        <w:t xml:space="preserve">= </w:t>
      </w:r>
      <w:r w:rsidR="00AD4F7C">
        <w:t>Tidak ada perlakuan</w:t>
      </w:r>
    </w:p>
    <w:p w:rsidR="00B408F6" w:rsidRPr="007E5420" w:rsidRDefault="00B408F6" w:rsidP="00B408F6">
      <w:pPr>
        <w:pStyle w:val="BodyTextIndent"/>
        <w:ind w:left="720" w:hanging="360"/>
        <w:jc w:val="both"/>
        <w:rPr>
          <w:lang w:val="id-ID"/>
        </w:rPr>
      </w:pPr>
      <w:r w:rsidRPr="007E5420">
        <w:rPr>
          <w:lang w:val="id-ID"/>
        </w:rPr>
        <w:t>O</w:t>
      </w:r>
      <w:r w:rsidRPr="007E5420">
        <w:rPr>
          <w:vertAlign w:val="subscript"/>
          <w:lang w:val="id-ID"/>
        </w:rPr>
        <w:t>3</w:t>
      </w:r>
      <w:r w:rsidRPr="007E5420">
        <w:rPr>
          <w:lang w:val="id-ID"/>
        </w:rPr>
        <w:tab/>
        <w:t>=</w:t>
      </w:r>
      <w:r w:rsidR="00FB4FB7" w:rsidRPr="007E5420">
        <w:rPr>
          <w:i/>
          <w:lang w:val="id-ID"/>
        </w:rPr>
        <w:t xml:space="preserve"> Post</w:t>
      </w:r>
      <w:r w:rsidRPr="007E5420">
        <w:rPr>
          <w:i/>
          <w:lang w:val="id-ID"/>
        </w:rPr>
        <w:t xml:space="preserve">test </w:t>
      </w:r>
      <w:r w:rsidRPr="007E5420">
        <w:rPr>
          <w:lang w:val="id-ID"/>
        </w:rPr>
        <w:t>Kelompok Eksperimen</w:t>
      </w:r>
    </w:p>
    <w:p w:rsidR="00B408F6" w:rsidRPr="007E5420" w:rsidRDefault="00B408F6" w:rsidP="00B408F6">
      <w:pPr>
        <w:pStyle w:val="BodyTextIndent"/>
        <w:ind w:left="720" w:hanging="360"/>
        <w:jc w:val="both"/>
      </w:pPr>
      <w:r w:rsidRPr="007E5420">
        <w:rPr>
          <w:lang w:val="id-ID"/>
        </w:rPr>
        <w:t>O</w:t>
      </w:r>
      <w:r w:rsidRPr="007E5420">
        <w:rPr>
          <w:vertAlign w:val="subscript"/>
          <w:lang w:val="id-ID"/>
        </w:rPr>
        <w:t>4</w:t>
      </w:r>
      <w:r w:rsidRPr="007E5420">
        <w:rPr>
          <w:lang w:val="id-ID"/>
        </w:rPr>
        <w:tab/>
        <w:t>=</w:t>
      </w:r>
      <w:r w:rsidR="00FB4FB7" w:rsidRPr="007E5420">
        <w:rPr>
          <w:i/>
          <w:lang w:val="id-ID"/>
        </w:rPr>
        <w:t xml:space="preserve"> Post</w:t>
      </w:r>
      <w:r w:rsidRPr="007E5420">
        <w:rPr>
          <w:i/>
          <w:lang w:val="id-ID"/>
        </w:rPr>
        <w:t>test</w:t>
      </w:r>
      <w:r w:rsidRPr="007E5420">
        <w:rPr>
          <w:lang w:val="id-ID"/>
        </w:rPr>
        <w:t xml:space="preserve"> Kelompok Kontrol</w:t>
      </w:r>
    </w:p>
    <w:p w:rsidR="003A1F04" w:rsidRPr="007E5420" w:rsidRDefault="009B4B35" w:rsidP="00674230">
      <w:pPr>
        <w:pStyle w:val="BodyTextIndent"/>
        <w:ind w:left="0"/>
        <w:jc w:val="both"/>
      </w:pPr>
      <w:r>
        <w:rPr>
          <w:noProof/>
        </w:rPr>
        <w:pict>
          <v:shape id="_x0000_s1151" type="#_x0000_t202" style="position:absolute;left:0;text-align:left;margin-left:178.7pt;margin-top:34.85pt;width:36.7pt;height:29.25pt;z-index:251705344" strokecolor="white [3212]">
            <v:textbox style="mso-next-textbox:#_x0000_s1151">
              <w:txbxContent>
                <w:p w:rsidR="00BB5444" w:rsidRPr="005D0747" w:rsidRDefault="00BB5444">
                  <w:pPr>
                    <w:rPr>
                      <w:rFonts w:ascii="Times New Roman" w:hAnsi="Times New Roman"/>
                      <w:sz w:val="24"/>
                      <w:szCs w:val="24"/>
                    </w:rPr>
                  </w:pPr>
                  <w:r>
                    <w:rPr>
                      <w:rFonts w:ascii="Times New Roman" w:hAnsi="Times New Roman"/>
                      <w:sz w:val="24"/>
                      <w:szCs w:val="24"/>
                    </w:rPr>
                    <w:t xml:space="preserve">  48</w:t>
                  </w:r>
                </w:p>
              </w:txbxContent>
            </v:textbox>
          </v:shape>
        </w:pict>
      </w:r>
    </w:p>
    <w:p w:rsidR="000034D6" w:rsidRPr="007E5420" w:rsidRDefault="000034D6" w:rsidP="00BD51D8">
      <w:pPr>
        <w:pStyle w:val="BodyTextIndent"/>
        <w:spacing w:after="0" w:line="480" w:lineRule="auto"/>
        <w:ind w:left="720" w:hanging="360"/>
        <w:jc w:val="both"/>
      </w:pPr>
      <w:r w:rsidRPr="007E5420">
        <w:lastRenderedPageBreak/>
        <w:t>Adapun prosedur pelaksanaan penelitian  mulai dari tahap pene</w:t>
      </w:r>
      <w:r w:rsidR="003A1F04" w:rsidRPr="007E5420">
        <w:t>n</w:t>
      </w:r>
      <w:r w:rsidRPr="007E5420">
        <w:t>tuan subjek penelitian yakni pene</w:t>
      </w:r>
      <w:r w:rsidR="003A1F04" w:rsidRPr="007E5420">
        <w:t>n</w:t>
      </w:r>
      <w:r w:rsidRPr="007E5420">
        <w:t xml:space="preserve">tuan kelompok, </w:t>
      </w:r>
      <w:r w:rsidRPr="007E5420">
        <w:rPr>
          <w:i/>
        </w:rPr>
        <w:t>pretest</w:t>
      </w:r>
      <w:r w:rsidRPr="007E5420">
        <w:t>, pemberian p</w:t>
      </w:r>
      <w:r w:rsidR="007141C2">
        <w:t xml:space="preserve">erlakuan berupa penerapan latihan </w:t>
      </w:r>
      <w:r w:rsidRPr="007E5420">
        <w:t xml:space="preserve">berpikir positif, dan </w:t>
      </w:r>
      <w:r w:rsidRPr="007E5420">
        <w:rPr>
          <w:i/>
        </w:rPr>
        <w:t>posttest</w:t>
      </w:r>
      <w:r w:rsidRPr="007E5420">
        <w:t>, yaitu sebagai berikut:</w:t>
      </w:r>
    </w:p>
    <w:p w:rsidR="000034D6" w:rsidRPr="007E5420" w:rsidRDefault="000034D6" w:rsidP="00563BDF">
      <w:pPr>
        <w:pStyle w:val="BodyTextIndent"/>
        <w:numPr>
          <w:ilvl w:val="0"/>
          <w:numId w:val="42"/>
        </w:numPr>
        <w:spacing w:after="0" w:line="480" w:lineRule="auto"/>
        <w:jc w:val="both"/>
      </w:pPr>
      <w:r w:rsidRPr="007E5420">
        <w:t>Penentuan subjek eksperimen dengan berdasar pada pene</w:t>
      </w:r>
      <w:r w:rsidR="00397603" w:rsidRPr="007E5420">
        <w:t>n</w:t>
      </w:r>
      <w:r w:rsidRPr="007E5420">
        <w:t>tuan sampel, yaitu dua kelas.</w:t>
      </w:r>
      <w:r w:rsidR="00AD7873" w:rsidRPr="007E5420">
        <w:t xml:space="preserve"> Satu kelas sebagai kelompok eksperimen dan satu kelas lainnya sebagai kelompok kontrol.</w:t>
      </w:r>
    </w:p>
    <w:p w:rsidR="00AD7873" w:rsidRPr="007E5420" w:rsidRDefault="00AD7873" w:rsidP="00563BDF">
      <w:pPr>
        <w:pStyle w:val="BodyTextIndent"/>
        <w:numPr>
          <w:ilvl w:val="0"/>
          <w:numId w:val="42"/>
        </w:numPr>
        <w:spacing w:after="0" w:line="480" w:lineRule="auto"/>
        <w:jc w:val="both"/>
      </w:pPr>
      <w:r w:rsidRPr="007E5420">
        <w:t xml:space="preserve">Pelaksanaan </w:t>
      </w:r>
      <w:r w:rsidRPr="007E5420">
        <w:rPr>
          <w:i/>
        </w:rPr>
        <w:t>pretest</w:t>
      </w:r>
      <w:r w:rsidR="008810CA" w:rsidRPr="007E5420">
        <w:t xml:space="preserve"> kepada </w:t>
      </w:r>
      <w:r w:rsidRPr="007E5420">
        <w:t xml:space="preserve">kedua kelompok subjek eksperimen </w:t>
      </w:r>
      <w:r w:rsidR="00980066">
        <w:t xml:space="preserve">tersebut berupa </w:t>
      </w:r>
      <w:r w:rsidR="00674230" w:rsidRPr="007E5420">
        <w:t>pemb</w:t>
      </w:r>
      <w:r w:rsidR="00E01517">
        <w:t xml:space="preserve">erian </w:t>
      </w:r>
      <w:r w:rsidR="00674230" w:rsidRPr="007E5420">
        <w:t>skala</w:t>
      </w:r>
      <w:r w:rsidR="00E01517">
        <w:t xml:space="preserve"> penelitian yang </w:t>
      </w:r>
      <w:r w:rsidRPr="007E5420">
        <w:t>berisi daftar pertanyaan/pernyataan tentang tingkat harga diri siswa</w:t>
      </w:r>
      <w:r w:rsidR="00980066">
        <w:t xml:space="preserve"> kelas XI IPS di </w:t>
      </w:r>
      <w:r w:rsidRPr="007E5420">
        <w:t>SMA Negeri 1 Barru.</w:t>
      </w:r>
    </w:p>
    <w:p w:rsidR="00F814CE" w:rsidRPr="007E5420" w:rsidRDefault="00F814CE" w:rsidP="00563BDF">
      <w:pPr>
        <w:pStyle w:val="BodyTextIndent"/>
        <w:numPr>
          <w:ilvl w:val="0"/>
          <w:numId w:val="42"/>
        </w:numPr>
        <w:spacing w:after="0" w:line="480" w:lineRule="auto"/>
        <w:jc w:val="both"/>
      </w:pPr>
      <w:r w:rsidRPr="007E5420">
        <w:t>Pemberian p</w:t>
      </w:r>
      <w:r w:rsidR="006117F5">
        <w:t>erlakuan berupa penerapan latihan</w:t>
      </w:r>
      <w:r w:rsidRPr="007E5420">
        <w:t xml:space="preserve"> berpikir positi</w:t>
      </w:r>
      <w:r w:rsidR="008810CA" w:rsidRPr="007E5420">
        <w:t>f kepada kelompok eksperimen sedangkan</w:t>
      </w:r>
      <w:r w:rsidRPr="007E5420">
        <w:t xml:space="preserve"> kelompok kontrol tidak diberikan perlakuan.</w:t>
      </w:r>
    </w:p>
    <w:p w:rsidR="00386862" w:rsidRPr="007E5420" w:rsidRDefault="00386862" w:rsidP="00563BDF">
      <w:pPr>
        <w:pStyle w:val="BodyTextIndent"/>
        <w:numPr>
          <w:ilvl w:val="0"/>
          <w:numId w:val="42"/>
        </w:numPr>
        <w:spacing w:after="0" w:line="480" w:lineRule="auto"/>
        <w:jc w:val="both"/>
      </w:pPr>
      <w:r w:rsidRPr="007E5420">
        <w:t xml:space="preserve">Pelaksanaan </w:t>
      </w:r>
      <w:r w:rsidRPr="007E5420">
        <w:rPr>
          <w:i/>
        </w:rPr>
        <w:t>posttest</w:t>
      </w:r>
      <w:r w:rsidRPr="007E5420">
        <w:t xml:space="preserve"> terhadap kedua kelompok subjek eksperimen</w:t>
      </w:r>
      <w:r w:rsidR="00A04C61" w:rsidRPr="007E5420">
        <w:t xml:space="preserve"> t</w:t>
      </w:r>
      <w:r w:rsidR="00674230" w:rsidRPr="007E5420">
        <w:t>ersebut  berupa pemberian skala</w:t>
      </w:r>
      <w:r w:rsidR="00A04C61" w:rsidRPr="007E5420">
        <w:t xml:space="preserve"> penelitian yang berisi  item pertanyaan/pernyataan tentang tingkat harga diri siswa, seperti halnya pada pelaksanaan </w:t>
      </w:r>
      <w:r w:rsidR="00A04C61" w:rsidRPr="007E5420">
        <w:rPr>
          <w:i/>
        </w:rPr>
        <w:t>pretest.</w:t>
      </w:r>
    </w:p>
    <w:p w:rsidR="00E647F1" w:rsidRPr="007E5420" w:rsidRDefault="00F611FE" w:rsidP="00563BDF">
      <w:pPr>
        <w:pStyle w:val="BodyTextIndent"/>
        <w:numPr>
          <w:ilvl w:val="0"/>
          <w:numId w:val="42"/>
        </w:numPr>
        <w:spacing w:after="0" w:line="480" w:lineRule="auto"/>
        <w:jc w:val="both"/>
      </w:pPr>
      <w:r w:rsidRPr="007E5420">
        <w:t xml:space="preserve">Untuk kebutuhan analisis data, dicari selisih skor </w:t>
      </w:r>
      <w:r w:rsidRPr="007E5420">
        <w:rPr>
          <w:i/>
        </w:rPr>
        <w:t>pretest</w:t>
      </w:r>
      <w:r w:rsidRPr="007E5420">
        <w:t xml:space="preserve"> dan </w:t>
      </w:r>
      <w:r w:rsidRPr="007E5420">
        <w:rPr>
          <w:i/>
        </w:rPr>
        <w:t>posttest</w:t>
      </w:r>
      <w:r w:rsidRPr="007E5420">
        <w:t xml:space="preserve"> untuk  subjek eksperimen.</w:t>
      </w:r>
    </w:p>
    <w:p w:rsidR="00BD24AA" w:rsidRPr="007E5420" w:rsidRDefault="002E011B" w:rsidP="00093308">
      <w:pPr>
        <w:pStyle w:val="ListParagraph"/>
        <w:numPr>
          <w:ilvl w:val="0"/>
          <w:numId w:val="27"/>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Peubah</w:t>
      </w:r>
      <w:r w:rsidR="00A15950">
        <w:rPr>
          <w:rFonts w:ascii="Times New Roman" w:hAnsi="Times New Roman" w:cs="Times New Roman"/>
          <w:b/>
          <w:sz w:val="24"/>
          <w:szCs w:val="24"/>
        </w:rPr>
        <w:t xml:space="preserve"> </w:t>
      </w:r>
      <w:r w:rsidR="00BD24AA" w:rsidRPr="007E5420">
        <w:rPr>
          <w:rFonts w:ascii="Times New Roman" w:hAnsi="Times New Roman" w:cs="Times New Roman"/>
          <w:b/>
          <w:sz w:val="24"/>
          <w:szCs w:val="24"/>
        </w:rPr>
        <w:t>dan Definisi Operasional</w:t>
      </w:r>
    </w:p>
    <w:p w:rsidR="006D7C91" w:rsidRPr="007E5420" w:rsidRDefault="0000372D" w:rsidP="006D7C91">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Peubah </w:t>
      </w:r>
      <w:r w:rsidR="00BD24AA" w:rsidRPr="007E5420">
        <w:rPr>
          <w:rFonts w:ascii="Times New Roman" w:hAnsi="Times New Roman" w:cs="Times New Roman"/>
          <w:sz w:val="24"/>
          <w:szCs w:val="24"/>
        </w:rPr>
        <w:t xml:space="preserve">adalah obyek penelitian atau apa yang menjadi titik perhatian  suatu penelitian  (Arikunto,  2002). Penelitian ini dimaksudkan untuk mengkaji </w:t>
      </w:r>
      <w:r w:rsidR="009A60D1" w:rsidRPr="007E5420">
        <w:rPr>
          <w:rFonts w:ascii="Times New Roman" w:hAnsi="Times New Roman" w:cs="Times New Roman"/>
          <w:sz w:val="24"/>
          <w:szCs w:val="24"/>
        </w:rPr>
        <w:t xml:space="preserve"> dua </w:t>
      </w:r>
      <w:r>
        <w:rPr>
          <w:rFonts w:ascii="Times New Roman" w:hAnsi="Times New Roman" w:cs="Times New Roman"/>
          <w:sz w:val="24"/>
          <w:szCs w:val="24"/>
        </w:rPr>
        <w:lastRenderedPageBreak/>
        <w:t>peubah</w:t>
      </w:r>
      <w:r w:rsidR="009A60D1" w:rsidRPr="007E5420">
        <w:rPr>
          <w:rFonts w:ascii="Times New Roman" w:hAnsi="Times New Roman" w:cs="Times New Roman"/>
          <w:sz w:val="24"/>
          <w:szCs w:val="24"/>
        </w:rPr>
        <w:t xml:space="preserve">, yaitu  pengaruh </w:t>
      </w:r>
      <w:r>
        <w:rPr>
          <w:rFonts w:ascii="Times New Roman" w:hAnsi="Times New Roman" w:cs="Times New Roman"/>
          <w:sz w:val="24"/>
          <w:szCs w:val="24"/>
        </w:rPr>
        <w:t xml:space="preserve">latihan </w:t>
      </w:r>
      <w:r w:rsidR="00BD24AA" w:rsidRPr="007E5420">
        <w:rPr>
          <w:rFonts w:ascii="Times New Roman" w:hAnsi="Times New Roman" w:cs="Times New Roman"/>
          <w:sz w:val="24"/>
          <w:szCs w:val="24"/>
        </w:rPr>
        <w:t xml:space="preserve">berpikir positif sebagai </w:t>
      </w:r>
      <w:r w:rsidR="009E2479">
        <w:rPr>
          <w:rFonts w:ascii="Times New Roman" w:hAnsi="Times New Roman" w:cs="Times New Roman"/>
          <w:sz w:val="24"/>
          <w:szCs w:val="24"/>
        </w:rPr>
        <w:t>peubah</w:t>
      </w:r>
      <w:r w:rsidR="00085A23" w:rsidRPr="007E5420">
        <w:rPr>
          <w:rFonts w:ascii="Times New Roman" w:hAnsi="Times New Roman" w:cs="Times New Roman"/>
          <w:sz w:val="24"/>
          <w:szCs w:val="24"/>
        </w:rPr>
        <w:t xml:space="preserve"> bebas atau yang mempengaruhi (independen)</w:t>
      </w:r>
      <w:r w:rsidR="00BD24AA" w:rsidRPr="007E5420">
        <w:rPr>
          <w:rFonts w:ascii="Times New Roman" w:hAnsi="Times New Roman" w:cs="Times New Roman"/>
          <w:sz w:val="24"/>
          <w:szCs w:val="24"/>
        </w:rPr>
        <w:t xml:space="preserve"> dan harga-diri sebagai </w:t>
      </w:r>
      <w:r w:rsidR="009E2479">
        <w:rPr>
          <w:rFonts w:ascii="Times New Roman" w:hAnsi="Times New Roman" w:cs="Times New Roman"/>
          <w:sz w:val="24"/>
          <w:szCs w:val="24"/>
        </w:rPr>
        <w:t>peubah</w:t>
      </w:r>
      <w:r w:rsidR="00BD24AA" w:rsidRPr="007E5420">
        <w:rPr>
          <w:rFonts w:ascii="Times New Roman" w:hAnsi="Times New Roman" w:cs="Times New Roman"/>
          <w:sz w:val="24"/>
          <w:szCs w:val="24"/>
        </w:rPr>
        <w:t xml:space="preserve"> yang terikat</w:t>
      </w:r>
      <w:r w:rsidR="00085A23" w:rsidRPr="007E5420">
        <w:rPr>
          <w:rFonts w:ascii="Times New Roman" w:hAnsi="Times New Roman" w:cs="Times New Roman"/>
          <w:sz w:val="24"/>
          <w:szCs w:val="24"/>
        </w:rPr>
        <w:t xml:space="preserve"> atau </w:t>
      </w:r>
    </w:p>
    <w:p w:rsidR="006D7C91" w:rsidRPr="007E5420" w:rsidRDefault="006D7C91" w:rsidP="006D7C91">
      <w:pPr>
        <w:pStyle w:val="ListParagraph"/>
        <w:spacing w:after="0" w:line="480" w:lineRule="auto"/>
        <w:ind w:left="0"/>
        <w:jc w:val="both"/>
        <w:rPr>
          <w:rFonts w:ascii="Times New Roman" w:hAnsi="Times New Roman" w:cs="Times New Roman"/>
          <w:sz w:val="24"/>
          <w:szCs w:val="24"/>
        </w:rPr>
      </w:pPr>
      <w:r w:rsidRPr="007E5420">
        <w:rPr>
          <w:rFonts w:ascii="Times New Roman" w:hAnsi="Times New Roman" w:cs="Times New Roman"/>
          <w:sz w:val="24"/>
          <w:szCs w:val="24"/>
        </w:rPr>
        <w:t xml:space="preserve">yang dipengaruhi (dependen). Definisi operasional merupakan batasan-batasan digunakan untuk menghindari </w:t>
      </w:r>
      <w:r w:rsidR="004F1AD2">
        <w:rPr>
          <w:rFonts w:ascii="Times New Roman" w:hAnsi="Times New Roman" w:cs="Times New Roman"/>
          <w:sz w:val="24"/>
          <w:szCs w:val="24"/>
        </w:rPr>
        <w:t xml:space="preserve">perbedaan interpretasi terhadap </w:t>
      </w:r>
      <w:r w:rsidR="009A3945">
        <w:rPr>
          <w:rFonts w:ascii="Times New Roman" w:hAnsi="Times New Roman" w:cs="Times New Roman"/>
          <w:sz w:val="24"/>
          <w:szCs w:val="24"/>
        </w:rPr>
        <w:t>peubah</w:t>
      </w:r>
      <w:r w:rsidRPr="007E5420">
        <w:rPr>
          <w:rFonts w:ascii="Times New Roman" w:hAnsi="Times New Roman" w:cs="Times New Roman"/>
          <w:sz w:val="24"/>
          <w:szCs w:val="24"/>
        </w:rPr>
        <w:t xml:space="preserve"> yang diteliti dan sekaligus menyamakan persepsi tentang </w:t>
      </w:r>
      <w:r w:rsidR="001D284F">
        <w:rPr>
          <w:rFonts w:ascii="Times New Roman" w:hAnsi="Times New Roman" w:cs="Times New Roman"/>
          <w:sz w:val="24"/>
          <w:szCs w:val="24"/>
        </w:rPr>
        <w:t>peubah</w:t>
      </w:r>
      <w:r w:rsidR="00F74EB7">
        <w:rPr>
          <w:rFonts w:ascii="Times New Roman" w:hAnsi="Times New Roman" w:cs="Times New Roman"/>
          <w:sz w:val="24"/>
          <w:szCs w:val="24"/>
        </w:rPr>
        <w:t xml:space="preserve"> </w:t>
      </w:r>
      <w:r w:rsidRPr="007E5420">
        <w:rPr>
          <w:rFonts w:ascii="Times New Roman" w:hAnsi="Times New Roman" w:cs="Times New Roman"/>
          <w:sz w:val="24"/>
          <w:szCs w:val="24"/>
        </w:rPr>
        <w:t xml:space="preserve">yang dikaji, maka dikemukakan definisi operasional </w:t>
      </w:r>
      <w:r w:rsidR="00F74EB7">
        <w:rPr>
          <w:rFonts w:ascii="Times New Roman" w:hAnsi="Times New Roman" w:cs="Times New Roman"/>
          <w:sz w:val="24"/>
          <w:szCs w:val="24"/>
        </w:rPr>
        <w:t>peubah</w:t>
      </w:r>
      <w:r w:rsidRPr="007E5420">
        <w:rPr>
          <w:rFonts w:ascii="Times New Roman" w:hAnsi="Times New Roman" w:cs="Times New Roman"/>
          <w:sz w:val="24"/>
          <w:szCs w:val="24"/>
        </w:rPr>
        <w:t xml:space="preserve"> penelitian sebagai berikut:</w:t>
      </w:r>
    </w:p>
    <w:p w:rsidR="006D7C91" w:rsidRPr="007E5420" w:rsidRDefault="00F133F4" w:rsidP="00093308">
      <w:pPr>
        <w:pStyle w:val="ListParagraph"/>
        <w:numPr>
          <w:ilvl w:val="0"/>
          <w:numId w:val="30"/>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Latihan</w:t>
      </w:r>
      <w:r w:rsidR="006D7C91" w:rsidRPr="007E5420">
        <w:rPr>
          <w:rFonts w:ascii="Times New Roman" w:hAnsi="Times New Roman" w:cs="Times New Roman"/>
          <w:sz w:val="24"/>
          <w:szCs w:val="24"/>
        </w:rPr>
        <w:t xml:space="preserve"> berpikir p</w:t>
      </w:r>
      <w:r>
        <w:rPr>
          <w:rFonts w:ascii="Times New Roman" w:hAnsi="Times New Roman" w:cs="Times New Roman"/>
          <w:sz w:val="24"/>
          <w:szCs w:val="24"/>
        </w:rPr>
        <w:t xml:space="preserve">ositif adalah aktivitas berpikir </w:t>
      </w:r>
      <w:r w:rsidR="006D7C91" w:rsidRPr="007E5420">
        <w:rPr>
          <w:rFonts w:ascii="Times New Roman" w:hAnsi="Times New Roman" w:cs="Times New Roman"/>
          <w:sz w:val="24"/>
          <w:szCs w:val="24"/>
        </w:rPr>
        <w:t xml:space="preserve">dengan disertai sikap atau perilaku  serta cara pandang dan harapan yang selalu positif </w:t>
      </w:r>
      <w:r w:rsidR="00583341" w:rsidRPr="007E5420">
        <w:rPr>
          <w:rFonts w:ascii="Times New Roman" w:hAnsi="Times New Roman" w:cs="Times New Roman"/>
          <w:sz w:val="24"/>
          <w:szCs w:val="24"/>
        </w:rPr>
        <w:t>dalam mensikapi segala hal, sehingga</w:t>
      </w:r>
      <w:r w:rsidR="00C871F6" w:rsidRPr="007E5420">
        <w:rPr>
          <w:rFonts w:ascii="Times New Roman" w:hAnsi="Times New Roman" w:cs="Times New Roman"/>
          <w:sz w:val="24"/>
          <w:szCs w:val="24"/>
        </w:rPr>
        <w:t xml:space="preserve"> </w:t>
      </w:r>
      <w:r w:rsidR="00093C01" w:rsidRPr="007E5420">
        <w:rPr>
          <w:rFonts w:ascii="Times New Roman" w:hAnsi="Times New Roman" w:cs="Times New Roman"/>
          <w:sz w:val="24"/>
          <w:szCs w:val="24"/>
        </w:rPr>
        <w:t>siswa mampu menarik pelajaran atau hikma dari kejadian apapun</w:t>
      </w:r>
      <w:r w:rsidR="00423059" w:rsidRPr="007E5420">
        <w:rPr>
          <w:rFonts w:ascii="Times New Roman" w:hAnsi="Times New Roman" w:cs="Times New Roman"/>
          <w:sz w:val="24"/>
          <w:szCs w:val="24"/>
        </w:rPr>
        <w:t xml:space="preserve">. </w:t>
      </w:r>
      <w:r w:rsidR="00EE6DB0">
        <w:rPr>
          <w:rFonts w:ascii="Times New Roman" w:hAnsi="Times New Roman" w:cs="Times New Roman"/>
          <w:sz w:val="24"/>
          <w:szCs w:val="24"/>
        </w:rPr>
        <w:t>Latihan</w:t>
      </w:r>
      <w:r w:rsidR="00ED33DE">
        <w:rPr>
          <w:rFonts w:ascii="Times New Roman" w:hAnsi="Times New Roman" w:cs="Times New Roman"/>
          <w:sz w:val="24"/>
          <w:szCs w:val="24"/>
        </w:rPr>
        <w:t xml:space="preserve"> </w:t>
      </w:r>
      <w:r w:rsidR="006D7C91" w:rsidRPr="007E5420">
        <w:rPr>
          <w:rFonts w:ascii="Times New Roman" w:hAnsi="Times New Roman" w:cs="Times New Roman"/>
          <w:sz w:val="24"/>
          <w:szCs w:val="24"/>
        </w:rPr>
        <w:t>berpikir positif diaplikasikan melalui beberapa tahap antara lain,</w:t>
      </w:r>
      <w:r w:rsidR="00ED33DE">
        <w:rPr>
          <w:rFonts w:ascii="Times New Roman" w:hAnsi="Times New Roman" w:cs="Times New Roman"/>
          <w:sz w:val="24"/>
          <w:szCs w:val="24"/>
        </w:rPr>
        <w:t xml:space="preserve"> strategi redefinisi, strategi otogenik, strategi mengubah masa lalu, strategi teladan (modeling), strategi pembagian, strategi nilai luhur</w:t>
      </w:r>
      <w:r w:rsidR="00496CAE">
        <w:rPr>
          <w:rFonts w:ascii="Times New Roman" w:hAnsi="Times New Roman" w:cs="Times New Roman"/>
          <w:sz w:val="24"/>
          <w:szCs w:val="24"/>
        </w:rPr>
        <w:t>, strategi alternative, strategi orang lain, strategi hasil yang posit</w:t>
      </w:r>
      <w:r w:rsidR="00937F85">
        <w:rPr>
          <w:rFonts w:ascii="Times New Roman" w:hAnsi="Times New Roman" w:cs="Times New Roman"/>
          <w:sz w:val="24"/>
          <w:szCs w:val="24"/>
        </w:rPr>
        <w:t>i</w:t>
      </w:r>
      <w:r w:rsidR="00496CAE">
        <w:rPr>
          <w:rFonts w:ascii="Times New Roman" w:hAnsi="Times New Roman" w:cs="Times New Roman"/>
          <w:sz w:val="24"/>
          <w:szCs w:val="24"/>
        </w:rPr>
        <w:t>f</w:t>
      </w:r>
      <w:r w:rsidR="00937F85">
        <w:rPr>
          <w:rFonts w:ascii="Times New Roman" w:hAnsi="Times New Roman" w:cs="Times New Roman"/>
          <w:sz w:val="24"/>
          <w:szCs w:val="24"/>
        </w:rPr>
        <w:t>,</w:t>
      </w:r>
      <w:r w:rsidR="000B56C3">
        <w:rPr>
          <w:rFonts w:ascii="Times New Roman" w:hAnsi="Times New Roman" w:cs="Times New Roman"/>
          <w:sz w:val="24"/>
          <w:szCs w:val="24"/>
        </w:rPr>
        <w:t xml:space="preserve"> strategi pengurangan dan peningkatan, strategi mengubah konsentrasi.</w:t>
      </w:r>
    </w:p>
    <w:p w:rsidR="006D7C91" w:rsidRPr="007E5420" w:rsidRDefault="006D7C91" w:rsidP="00093308">
      <w:pPr>
        <w:pStyle w:val="ListParagraph"/>
        <w:numPr>
          <w:ilvl w:val="0"/>
          <w:numId w:val="30"/>
        </w:numPr>
        <w:spacing w:after="0" w:line="480" w:lineRule="auto"/>
        <w:ind w:left="851" w:hanging="425"/>
        <w:jc w:val="both"/>
        <w:rPr>
          <w:rFonts w:ascii="Times New Roman" w:hAnsi="Times New Roman" w:cs="Times New Roman"/>
          <w:sz w:val="24"/>
          <w:szCs w:val="24"/>
        </w:rPr>
      </w:pPr>
      <w:r w:rsidRPr="007E5420">
        <w:rPr>
          <w:rFonts w:ascii="Times New Roman" w:hAnsi="Times New Roman" w:cs="Times New Roman"/>
          <w:sz w:val="24"/>
          <w:szCs w:val="24"/>
        </w:rPr>
        <w:t xml:space="preserve">Harga-diri siswa adalah suatu hasil penilaian siswa terhadap dirinya yang diungkapkan dalam sikap-sikap yang dapat bersifat positif dan negatif dan menunjukkan tingkat dimana siswa meyakini dirinya sebagai seseorang yang mampu, penting, berharga, dan berhasil. </w:t>
      </w:r>
    </w:p>
    <w:p w:rsidR="00883644" w:rsidRPr="00734E4A" w:rsidRDefault="006D7C91" w:rsidP="00734E4A">
      <w:pPr>
        <w:pStyle w:val="ListParagraph"/>
        <w:spacing w:after="0" w:line="480" w:lineRule="auto"/>
        <w:ind w:left="851"/>
        <w:jc w:val="both"/>
        <w:rPr>
          <w:rFonts w:ascii="Times New Roman" w:hAnsi="Times New Roman" w:cs="Times New Roman"/>
          <w:sz w:val="24"/>
          <w:szCs w:val="24"/>
        </w:rPr>
      </w:pPr>
      <w:r w:rsidRPr="007E5420">
        <w:rPr>
          <w:rFonts w:ascii="Times New Roman" w:hAnsi="Times New Roman" w:cs="Times New Roman"/>
          <w:sz w:val="24"/>
          <w:szCs w:val="24"/>
        </w:rPr>
        <w:t>Harga diri dapat dilihat dari tingkat kepercayaan  diri seseorang,</w:t>
      </w:r>
      <w:r w:rsidR="003C4FCA">
        <w:rPr>
          <w:rFonts w:ascii="Times New Roman" w:hAnsi="Times New Roman" w:cs="Times New Roman"/>
          <w:sz w:val="24"/>
          <w:szCs w:val="24"/>
        </w:rPr>
        <w:t xml:space="preserve"> penerimaan dirinya, kecemasan, sosialisasi, penyesuaian diri, asertif, kemandirian, kreativitas, kemampuan, sensitivitas terhadap kritik, harapan, dan pengakuan dari orang lain.</w:t>
      </w:r>
    </w:p>
    <w:p w:rsidR="00A420A4" w:rsidRPr="007E5420" w:rsidRDefault="00A420A4" w:rsidP="00BD51D8">
      <w:pPr>
        <w:spacing w:after="0" w:line="480" w:lineRule="auto"/>
        <w:jc w:val="both"/>
        <w:rPr>
          <w:rFonts w:ascii="Times New Roman" w:hAnsi="Times New Roman"/>
          <w:b/>
          <w:sz w:val="24"/>
          <w:szCs w:val="24"/>
        </w:rPr>
      </w:pPr>
      <w:r w:rsidRPr="007E5420">
        <w:rPr>
          <w:rFonts w:ascii="Times New Roman" w:hAnsi="Times New Roman"/>
          <w:b/>
          <w:sz w:val="24"/>
          <w:szCs w:val="24"/>
        </w:rPr>
        <w:lastRenderedPageBreak/>
        <w:t>C. Populasi Dan Sampel</w:t>
      </w:r>
    </w:p>
    <w:p w:rsidR="00A420A4" w:rsidRPr="007E5420" w:rsidRDefault="00A420A4" w:rsidP="00563BDF">
      <w:pPr>
        <w:numPr>
          <w:ilvl w:val="2"/>
          <w:numId w:val="43"/>
        </w:numPr>
        <w:tabs>
          <w:tab w:val="clear" w:pos="2340"/>
          <w:tab w:val="left" w:pos="284"/>
          <w:tab w:val="left" w:pos="426"/>
          <w:tab w:val="left" w:pos="567"/>
          <w:tab w:val="left" w:pos="900"/>
          <w:tab w:val="left" w:pos="1080"/>
          <w:tab w:val="left" w:pos="1418"/>
          <w:tab w:val="left" w:pos="1701"/>
          <w:tab w:val="num" w:pos="2056"/>
        </w:tabs>
        <w:spacing w:after="0" w:line="480" w:lineRule="auto"/>
        <w:ind w:left="2056" w:hanging="2056"/>
        <w:jc w:val="both"/>
        <w:rPr>
          <w:rFonts w:ascii="Times New Roman" w:hAnsi="Times New Roman"/>
          <w:b/>
          <w:sz w:val="24"/>
          <w:szCs w:val="24"/>
        </w:rPr>
      </w:pPr>
      <w:r w:rsidRPr="007E5420">
        <w:rPr>
          <w:rFonts w:ascii="Times New Roman" w:hAnsi="Times New Roman"/>
          <w:b/>
          <w:sz w:val="24"/>
          <w:szCs w:val="24"/>
        </w:rPr>
        <w:t>Populasi</w:t>
      </w:r>
    </w:p>
    <w:p w:rsidR="00A420A4" w:rsidRPr="007E5420" w:rsidRDefault="00A420A4" w:rsidP="00BD51D8">
      <w:pPr>
        <w:spacing w:after="0" w:line="480" w:lineRule="auto"/>
        <w:ind w:firstLine="720"/>
        <w:jc w:val="both"/>
        <w:rPr>
          <w:rFonts w:ascii="Times New Roman" w:hAnsi="Times New Roman"/>
          <w:sz w:val="24"/>
          <w:szCs w:val="24"/>
        </w:rPr>
      </w:pPr>
      <w:r w:rsidRPr="007E5420">
        <w:rPr>
          <w:rFonts w:ascii="Times New Roman" w:hAnsi="Times New Roman"/>
          <w:sz w:val="24"/>
          <w:szCs w:val="24"/>
        </w:rPr>
        <w:t xml:space="preserve">Dalam suatu penelitian keberadaan populasi merupakan hal yang mutlak sebagai sumber data atau informasi penelitian guna menjawab permasalahan penelitian. </w:t>
      </w:r>
      <w:r w:rsidRPr="007E5420">
        <w:rPr>
          <w:rFonts w:ascii="Times New Roman" w:hAnsi="Times New Roman"/>
          <w:sz w:val="24"/>
          <w:szCs w:val="24"/>
          <w:lang w:val="id-ID"/>
        </w:rPr>
        <w:t>Populasi dalam peneli</w:t>
      </w:r>
      <w:r w:rsidR="00676FD2">
        <w:rPr>
          <w:rFonts w:ascii="Times New Roman" w:hAnsi="Times New Roman"/>
          <w:sz w:val="24"/>
          <w:szCs w:val="24"/>
          <w:lang w:val="id-ID"/>
        </w:rPr>
        <w:t>tian ini adalah semua siswa</w:t>
      </w:r>
      <w:r w:rsidR="00676FD2">
        <w:rPr>
          <w:rFonts w:ascii="Times New Roman" w:hAnsi="Times New Roman"/>
          <w:sz w:val="24"/>
          <w:szCs w:val="24"/>
          <w:lang w:val="en-US"/>
        </w:rPr>
        <w:t xml:space="preserve"> </w:t>
      </w:r>
      <w:r w:rsidR="00B13FB3" w:rsidRPr="007E5420">
        <w:rPr>
          <w:rFonts w:ascii="Times New Roman" w:hAnsi="Times New Roman"/>
          <w:sz w:val="24"/>
          <w:szCs w:val="24"/>
        </w:rPr>
        <w:t>kelas XI IPS</w:t>
      </w:r>
      <w:r w:rsidR="004643C7" w:rsidRPr="007E5420">
        <w:rPr>
          <w:rFonts w:ascii="Times New Roman" w:hAnsi="Times New Roman"/>
          <w:sz w:val="24"/>
          <w:szCs w:val="24"/>
        </w:rPr>
        <w:t xml:space="preserve"> </w:t>
      </w:r>
      <w:r w:rsidRPr="007E5420">
        <w:rPr>
          <w:rFonts w:ascii="Times New Roman" w:hAnsi="Times New Roman"/>
          <w:sz w:val="24"/>
          <w:szCs w:val="24"/>
        </w:rPr>
        <w:t>Tahu</w:t>
      </w:r>
      <w:r w:rsidR="008F1555" w:rsidRPr="007E5420">
        <w:rPr>
          <w:rFonts w:ascii="Times New Roman" w:hAnsi="Times New Roman"/>
          <w:sz w:val="24"/>
          <w:szCs w:val="24"/>
        </w:rPr>
        <w:t>n</w:t>
      </w:r>
      <w:r w:rsidR="00676FD2">
        <w:rPr>
          <w:rFonts w:ascii="Times New Roman" w:hAnsi="Times New Roman"/>
          <w:sz w:val="24"/>
          <w:szCs w:val="24"/>
        </w:rPr>
        <w:t xml:space="preserve"> ajaran 2010 / 2011 sebanyak 157</w:t>
      </w:r>
      <w:r w:rsidR="008F1555" w:rsidRPr="007E5420">
        <w:rPr>
          <w:rFonts w:ascii="Times New Roman" w:hAnsi="Times New Roman"/>
          <w:sz w:val="24"/>
          <w:szCs w:val="24"/>
        </w:rPr>
        <w:t xml:space="preserve"> </w:t>
      </w:r>
      <w:r w:rsidRPr="007E5420">
        <w:rPr>
          <w:rFonts w:ascii="Times New Roman" w:hAnsi="Times New Roman"/>
          <w:sz w:val="24"/>
          <w:szCs w:val="24"/>
        </w:rPr>
        <w:t>siswa.</w:t>
      </w:r>
      <w:r w:rsidRPr="007E5420">
        <w:rPr>
          <w:rFonts w:ascii="Times New Roman" w:hAnsi="Times New Roman"/>
          <w:sz w:val="24"/>
          <w:szCs w:val="24"/>
          <w:lang w:val="id-ID"/>
        </w:rPr>
        <w:t xml:space="preserve"> </w:t>
      </w:r>
    </w:p>
    <w:p w:rsidR="007D2235" w:rsidRDefault="00A420A4" w:rsidP="00A37865">
      <w:pPr>
        <w:tabs>
          <w:tab w:val="left" w:pos="0"/>
          <w:tab w:val="left" w:pos="851"/>
          <w:tab w:val="left" w:pos="900"/>
          <w:tab w:val="left" w:pos="1418"/>
          <w:tab w:val="left" w:pos="1701"/>
        </w:tabs>
        <w:jc w:val="both"/>
        <w:rPr>
          <w:rFonts w:ascii="Times New Roman" w:hAnsi="Times New Roman"/>
          <w:sz w:val="24"/>
          <w:szCs w:val="24"/>
          <w:lang w:val="en-US"/>
        </w:rPr>
      </w:pPr>
      <w:r w:rsidRPr="007E5420">
        <w:rPr>
          <w:rFonts w:ascii="Times New Roman" w:hAnsi="Times New Roman"/>
          <w:sz w:val="24"/>
          <w:szCs w:val="24"/>
          <w:lang w:val="id-ID"/>
        </w:rPr>
        <w:t xml:space="preserve">Tabel </w:t>
      </w:r>
      <w:r w:rsidR="00AA25DE">
        <w:rPr>
          <w:rFonts w:ascii="Times New Roman" w:hAnsi="Times New Roman"/>
          <w:sz w:val="24"/>
          <w:szCs w:val="24"/>
        </w:rPr>
        <w:t>3.2</w:t>
      </w:r>
      <w:r w:rsidRPr="007E5420">
        <w:rPr>
          <w:rFonts w:ascii="Times New Roman" w:hAnsi="Times New Roman"/>
          <w:sz w:val="24"/>
          <w:szCs w:val="24"/>
          <w:lang w:val="id-ID"/>
        </w:rPr>
        <w:t xml:space="preserve"> Penyebaran Siswa Yang Menjadi Populasi Penelitian</w:t>
      </w:r>
    </w:p>
    <w:tbl>
      <w:tblPr>
        <w:tblStyle w:val="TableGrid"/>
        <w:tblW w:w="0" w:type="auto"/>
        <w:tblInd w:w="250" w:type="dxa"/>
        <w:tblLayout w:type="fixed"/>
        <w:tblLook w:val="04A0"/>
      </w:tblPr>
      <w:tblGrid>
        <w:gridCol w:w="709"/>
        <w:gridCol w:w="3260"/>
        <w:gridCol w:w="3402"/>
      </w:tblGrid>
      <w:tr w:rsidR="00A37865" w:rsidTr="00123D2D">
        <w:trPr>
          <w:trHeight w:val="349"/>
        </w:trPr>
        <w:tc>
          <w:tcPr>
            <w:tcW w:w="709" w:type="dxa"/>
          </w:tcPr>
          <w:p w:rsidR="00A37865" w:rsidRPr="00A37865" w:rsidRDefault="00A37865" w:rsidP="00241723">
            <w:pPr>
              <w:tabs>
                <w:tab w:val="left" w:pos="0"/>
                <w:tab w:val="left" w:pos="851"/>
                <w:tab w:val="left" w:pos="900"/>
                <w:tab w:val="left" w:pos="1418"/>
                <w:tab w:val="left" w:pos="1701"/>
              </w:tabs>
              <w:jc w:val="center"/>
              <w:rPr>
                <w:rFonts w:ascii="Times New Roman" w:hAnsi="Times New Roman"/>
                <w:b/>
                <w:sz w:val="24"/>
                <w:szCs w:val="24"/>
                <w:lang w:val="en-US"/>
              </w:rPr>
            </w:pPr>
            <w:r w:rsidRPr="00A37865">
              <w:rPr>
                <w:rFonts w:ascii="Times New Roman" w:hAnsi="Times New Roman"/>
                <w:b/>
                <w:sz w:val="24"/>
                <w:szCs w:val="24"/>
                <w:lang w:val="en-US"/>
              </w:rPr>
              <w:t>No.</w:t>
            </w:r>
          </w:p>
        </w:tc>
        <w:tc>
          <w:tcPr>
            <w:tcW w:w="3260" w:type="dxa"/>
          </w:tcPr>
          <w:p w:rsidR="00A37865" w:rsidRPr="00A37865" w:rsidRDefault="00A37865" w:rsidP="00241723">
            <w:pPr>
              <w:tabs>
                <w:tab w:val="left" w:pos="0"/>
                <w:tab w:val="left" w:pos="851"/>
                <w:tab w:val="left" w:pos="900"/>
                <w:tab w:val="left" w:pos="1418"/>
                <w:tab w:val="left" w:pos="1701"/>
              </w:tabs>
              <w:jc w:val="center"/>
              <w:rPr>
                <w:rFonts w:ascii="Times New Roman" w:hAnsi="Times New Roman"/>
                <w:b/>
                <w:sz w:val="24"/>
                <w:szCs w:val="24"/>
                <w:lang w:val="en-US"/>
              </w:rPr>
            </w:pPr>
            <w:r w:rsidRPr="00A37865">
              <w:rPr>
                <w:rFonts w:ascii="Times New Roman" w:hAnsi="Times New Roman"/>
                <w:b/>
                <w:sz w:val="24"/>
                <w:szCs w:val="24"/>
                <w:lang w:val="en-US"/>
              </w:rPr>
              <w:t>Kelas</w:t>
            </w:r>
          </w:p>
        </w:tc>
        <w:tc>
          <w:tcPr>
            <w:tcW w:w="3402" w:type="dxa"/>
          </w:tcPr>
          <w:p w:rsidR="00A37865" w:rsidRPr="00A37865" w:rsidRDefault="00A37865" w:rsidP="00241723">
            <w:pPr>
              <w:tabs>
                <w:tab w:val="left" w:pos="0"/>
                <w:tab w:val="left" w:pos="851"/>
                <w:tab w:val="left" w:pos="900"/>
                <w:tab w:val="left" w:pos="1418"/>
                <w:tab w:val="left" w:pos="1701"/>
              </w:tabs>
              <w:jc w:val="center"/>
              <w:rPr>
                <w:rFonts w:ascii="Times New Roman" w:hAnsi="Times New Roman"/>
                <w:b/>
                <w:sz w:val="24"/>
                <w:szCs w:val="24"/>
                <w:lang w:val="en-US"/>
              </w:rPr>
            </w:pPr>
            <w:r w:rsidRPr="00A37865">
              <w:rPr>
                <w:rFonts w:ascii="Times New Roman" w:hAnsi="Times New Roman"/>
                <w:b/>
                <w:sz w:val="24"/>
                <w:szCs w:val="24"/>
                <w:lang w:val="en-US"/>
              </w:rPr>
              <w:t>Jumlah Siswa</w:t>
            </w:r>
          </w:p>
        </w:tc>
      </w:tr>
      <w:tr w:rsidR="00A37865" w:rsidRPr="00A37865" w:rsidTr="00123D2D">
        <w:trPr>
          <w:trHeight w:val="1463"/>
        </w:trPr>
        <w:tc>
          <w:tcPr>
            <w:tcW w:w="709" w:type="dxa"/>
          </w:tcPr>
          <w:p w:rsidR="00A37865" w:rsidRPr="00A37865" w:rsidRDefault="00A37865" w:rsidP="00241723">
            <w:pPr>
              <w:tabs>
                <w:tab w:val="left" w:pos="0"/>
                <w:tab w:val="left" w:pos="851"/>
                <w:tab w:val="left" w:pos="900"/>
                <w:tab w:val="left" w:pos="1418"/>
                <w:tab w:val="left" w:pos="1701"/>
              </w:tabs>
              <w:jc w:val="center"/>
              <w:rPr>
                <w:rFonts w:ascii="Times New Roman" w:hAnsi="Times New Roman"/>
                <w:b/>
                <w:sz w:val="24"/>
                <w:szCs w:val="24"/>
                <w:lang w:val="en-US"/>
              </w:rPr>
            </w:pPr>
            <w:r w:rsidRPr="00A37865">
              <w:rPr>
                <w:rFonts w:ascii="Times New Roman" w:hAnsi="Times New Roman"/>
                <w:b/>
                <w:sz w:val="24"/>
                <w:szCs w:val="24"/>
                <w:lang w:val="en-US"/>
              </w:rPr>
              <w:t>1.</w:t>
            </w:r>
          </w:p>
          <w:p w:rsidR="00A37865" w:rsidRPr="00A37865" w:rsidRDefault="00A37865" w:rsidP="00241723">
            <w:pPr>
              <w:tabs>
                <w:tab w:val="left" w:pos="0"/>
                <w:tab w:val="left" w:pos="851"/>
                <w:tab w:val="left" w:pos="900"/>
                <w:tab w:val="left" w:pos="1418"/>
                <w:tab w:val="left" w:pos="1701"/>
              </w:tabs>
              <w:jc w:val="center"/>
              <w:rPr>
                <w:rFonts w:ascii="Times New Roman" w:hAnsi="Times New Roman"/>
                <w:b/>
                <w:sz w:val="24"/>
                <w:szCs w:val="24"/>
                <w:lang w:val="en-US"/>
              </w:rPr>
            </w:pPr>
            <w:r w:rsidRPr="00A37865">
              <w:rPr>
                <w:rFonts w:ascii="Times New Roman" w:hAnsi="Times New Roman"/>
                <w:b/>
                <w:sz w:val="24"/>
                <w:szCs w:val="24"/>
                <w:lang w:val="en-US"/>
              </w:rPr>
              <w:t>2.</w:t>
            </w:r>
          </w:p>
          <w:p w:rsidR="00A37865" w:rsidRPr="00A37865" w:rsidRDefault="00A37865" w:rsidP="00241723">
            <w:pPr>
              <w:tabs>
                <w:tab w:val="left" w:pos="0"/>
                <w:tab w:val="left" w:pos="851"/>
                <w:tab w:val="left" w:pos="900"/>
                <w:tab w:val="left" w:pos="1418"/>
                <w:tab w:val="left" w:pos="1701"/>
              </w:tabs>
              <w:jc w:val="center"/>
              <w:rPr>
                <w:rFonts w:ascii="Times New Roman" w:hAnsi="Times New Roman"/>
                <w:b/>
                <w:sz w:val="24"/>
                <w:szCs w:val="24"/>
                <w:lang w:val="en-US"/>
              </w:rPr>
            </w:pPr>
            <w:r w:rsidRPr="00A37865">
              <w:rPr>
                <w:rFonts w:ascii="Times New Roman" w:hAnsi="Times New Roman"/>
                <w:b/>
                <w:sz w:val="24"/>
                <w:szCs w:val="24"/>
                <w:lang w:val="en-US"/>
              </w:rPr>
              <w:t>3.</w:t>
            </w:r>
          </w:p>
          <w:p w:rsidR="00A37865" w:rsidRPr="00A37865" w:rsidRDefault="00A37865" w:rsidP="00241723">
            <w:pPr>
              <w:tabs>
                <w:tab w:val="left" w:pos="0"/>
                <w:tab w:val="left" w:pos="851"/>
                <w:tab w:val="left" w:pos="900"/>
                <w:tab w:val="left" w:pos="1418"/>
                <w:tab w:val="left" w:pos="1701"/>
              </w:tabs>
              <w:jc w:val="center"/>
              <w:rPr>
                <w:rFonts w:ascii="Times New Roman" w:hAnsi="Times New Roman"/>
                <w:b/>
                <w:sz w:val="24"/>
                <w:szCs w:val="24"/>
                <w:lang w:val="en-US"/>
              </w:rPr>
            </w:pPr>
            <w:r w:rsidRPr="00A37865">
              <w:rPr>
                <w:rFonts w:ascii="Times New Roman" w:hAnsi="Times New Roman"/>
                <w:b/>
                <w:sz w:val="24"/>
                <w:szCs w:val="24"/>
                <w:lang w:val="en-US"/>
              </w:rPr>
              <w:t>4.</w:t>
            </w:r>
          </w:p>
          <w:p w:rsidR="00A37865" w:rsidRPr="00A37865" w:rsidRDefault="00A37865" w:rsidP="00241723">
            <w:pPr>
              <w:tabs>
                <w:tab w:val="left" w:pos="0"/>
                <w:tab w:val="left" w:pos="851"/>
                <w:tab w:val="left" w:pos="900"/>
                <w:tab w:val="left" w:pos="1418"/>
                <w:tab w:val="left" w:pos="1701"/>
              </w:tabs>
              <w:jc w:val="center"/>
              <w:rPr>
                <w:rFonts w:ascii="Times New Roman" w:hAnsi="Times New Roman"/>
                <w:b/>
                <w:sz w:val="24"/>
                <w:szCs w:val="24"/>
                <w:lang w:val="en-US"/>
              </w:rPr>
            </w:pPr>
            <w:r w:rsidRPr="00A37865">
              <w:rPr>
                <w:rFonts w:ascii="Times New Roman" w:hAnsi="Times New Roman"/>
                <w:b/>
                <w:sz w:val="24"/>
                <w:szCs w:val="24"/>
                <w:lang w:val="en-US"/>
              </w:rPr>
              <w:t>5.</w:t>
            </w:r>
          </w:p>
        </w:tc>
        <w:tc>
          <w:tcPr>
            <w:tcW w:w="3260" w:type="dxa"/>
          </w:tcPr>
          <w:p w:rsidR="00A37865" w:rsidRPr="00A37865" w:rsidRDefault="00A37865" w:rsidP="00241723">
            <w:pPr>
              <w:tabs>
                <w:tab w:val="left" w:pos="0"/>
                <w:tab w:val="left" w:pos="851"/>
                <w:tab w:val="left" w:pos="900"/>
                <w:tab w:val="left" w:pos="1418"/>
                <w:tab w:val="left" w:pos="1701"/>
              </w:tabs>
              <w:jc w:val="center"/>
              <w:rPr>
                <w:rFonts w:ascii="Times New Roman" w:hAnsi="Times New Roman"/>
                <w:b/>
                <w:sz w:val="24"/>
                <w:szCs w:val="24"/>
                <w:lang w:val="en-US"/>
              </w:rPr>
            </w:pPr>
            <w:r w:rsidRPr="00A37865">
              <w:rPr>
                <w:rFonts w:ascii="Times New Roman" w:hAnsi="Times New Roman"/>
                <w:b/>
                <w:sz w:val="24"/>
                <w:szCs w:val="24"/>
                <w:lang w:val="en-US"/>
              </w:rPr>
              <w:t>Kelas XI IPS 1</w:t>
            </w:r>
          </w:p>
          <w:p w:rsidR="00A37865" w:rsidRPr="00A37865" w:rsidRDefault="00A37865" w:rsidP="00241723">
            <w:pPr>
              <w:tabs>
                <w:tab w:val="left" w:pos="0"/>
                <w:tab w:val="left" w:pos="851"/>
                <w:tab w:val="left" w:pos="900"/>
                <w:tab w:val="left" w:pos="1418"/>
                <w:tab w:val="left" w:pos="1701"/>
              </w:tabs>
              <w:jc w:val="center"/>
              <w:rPr>
                <w:rFonts w:ascii="Times New Roman" w:hAnsi="Times New Roman"/>
                <w:b/>
                <w:sz w:val="24"/>
                <w:szCs w:val="24"/>
                <w:lang w:val="en-US"/>
              </w:rPr>
            </w:pPr>
            <w:r w:rsidRPr="00A37865">
              <w:rPr>
                <w:rFonts w:ascii="Times New Roman" w:hAnsi="Times New Roman"/>
                <w:b/>
                <w:sz w:val="24"/>
                <w:szCs w:val="24"/>
                <w:lang w:val="en-US"/>
              </w:rPr>
              <w:t>Kelas XI IPS 2</w:t>
            </w:r>
          </w:p>
          <w:p w:rsidR="00A37865" w:rsidRPr="00A37865" w:rsidRDefault="00A37865" w:rsidP="00241723">
            <w:pPr>
              <w:tabs>
                <w:tab w:val="left" w:pos="0"/>
                <w:tab w:val="left" w:pos="851"/>
                <w:tab w:val="left" w:pos="900"/>
                <w:tab w:val="left" w:pos="1418"/>
                <w:tab w:val="left" w:pos="1701"/>
              </w:tabs>
              <w:jc w:val="center"/>
              <w:rPr>
                <w:rFonts w:ascii="Times New Roman" w:hAnsi="Times New Roman"/>
                <w:b/>
                <w:sz w:val="24"/>
                <w:szCs w:val="24"/>
                <w:lang w:val="en-US"/>
              </w:rPr>
            </w:pPr>
            <w:r w:rsidRPr="00A37865">
              <w:rPr>
                <w:rFonts w:ascii="Times New Roman" w:hAnsi="Times New Roman"/>
                <w:b/>
                <w:sz w:val="24"/>
                <w:szCs w:val="24"/>
                <w:lang w:val="en-US"/>
              </w:rPr>
              <w:t>Kelas XI IPS 3</w:t>
            </w:r>
          </w:p>
          <w:p w:rsidR="00A37865" w:rsidRPr="00A37865" w:rsidRDefault="00A37865" w:rsidP="00241723">
            <w:pPr>
              <w:tabs>
                <w:tab w:val="left" w:pos="0"/>
                <w:tab w:val="left" w:pos="851"/>
                <w:tab w:val="left" w:pos="900"/>
                <w:tab w:val="left" w:pos="1418"/>
                <w:tab w:val="left" w:pos="1701"/>
              </w:tabs>
              <w:jc w:val="center"/>
              <w:rPr>
                <w:rFonts w:ascii="Times New Roman" w:hAnsi="Times New Roman"/>
                <w:b/>
                <w:sz w:val="24"/>
                <w:szCs w:val="24"/>
                <w:lang w:val="en-US"/>
              </w:rPr>
            </w:pPr>
            <w:r w:rsidRPr="00A37865">
              <w:rPr>
                <w:rFonts w:ascii="Times New Roman" w:hAnsi="Times New Roman"/>
                <w:b/>
                <w:sz w:val="24"/>
                <w:szCs w:val="24"/>
                <w:lang w:val="en-US"/>
              </w:rPr>
              <w:t>Kelas XI IPS 4</w:t>
            </w:r>
          </w:p>
          <w:p w:rsidR="00A37865" w:rsidRPr="00A37865" w:rsidRDefault="00A37865" w:rsidP="00241723">
            <w:pPr>
              <w:tabs>
                <w:tab w:val="left" w:pos="0"/>
                <w:tab w:val="left" w:pos="851"/>
                <w:tab w:val="left" w:pos="900"/>
                <w:tab w:val="left" w:pos="1418"/>
                <w:tab w:val="left" w:pos="1701"/>
              </w:tabs>
              <w:jc w:val="center"/>
              <w:rPr>
                <w:rFonts w:ascii="Times New Roman" w:hAnsi="Times New Roman"/>
                <w:b/>
                <w:sz w:val="24"/>
                <w:szCs w:val="24"/>
                <w:lang w:val="en-US"/>
              </w:rPr>
            </w:pPr>
            <w:r w:rsidRPr="00A37865">
              <w:rPr>
                <w:rFonts w:ascii="Times New Roman" w:hAnsi="Times New Roman"/>
                <w:b/>
                <w:sz w:val="24"/>
                <w:szCs w:val="24"/>
                <w:lang w:val="en-US"/>
              </w:rPr>
              <w:t>Kelas XI IPS 5</w:t>
            </w:r>
          </w:p>
          <w:p w:rsidR="00A37865" w:rsidRPr="00A37865" w:rsidRDefault="00A37865" w:rsidP="00241723">
            <w:pPr>
              <w:tabs>
                <w:tab w:val="left" w:pos="0"/>
                <w:tab w:val="left" w:pos="851"/>
                <w:tab w:val="left" w:pos="900"/>
                <w:tab w:val="left" w:pos="1418"/>
                <w:tab w:val="left" w:pos="1701"/>
              </w:tabs>
              <w:jc w:val="center"/>
              <w:rPr>
                <w:rFonts w:ascii="Times New Roman" w:hAnsi="Times New Roman"/>
                <w:b/>
                <w:sz w:val="24"/>
                <w:szCs w:val="24"/>
                <w:lang w:val="en-US"/>
              </w:rPr>
            </w:pPr>
          </w:p>
        </w:tc>
        <w:tc>
          <w:tcPr>
            <w:tcW w:w="3402" w:type="dxa"/>
          </w:tcPr>
          <w:p w:rsidR="00A37865" w:rsidRDefault="00A37865" w:rsidP="00241723">
            <w:pPr>
              <w:tabs>
                <w:tab w:val="left" w:pos="0"/>
                <w:tab w:val="left" w:pos="851"/>
                <w:tab w:val="left" w:pos="900"/>
                <w:tab w:val="left" w:pos="1418"/>
                <w:tab w:val="left" w:pos="1701"/>
              </w:tabs>
              <w:jc w:val="center"/>
              <w:rPr>
                <w:rFonts w:ascii="Times New Roman" w:hAnsi="Times New Roman"/>
                <w:b/>
                <w:sz w:val="24"/>
                <w:szCs w:val="24"/>
                <w:lang w:val="en-US"/>
              </w:rPr>
            </w:pPr>
            <w:r>
              <w:rPr>
                <w:rFonts w:ascii="Times New Roman" w:hAnsi="Times New Roman"/>
                <w:b/>
                <w:sz w:val="24"/>
                <w:szCs w:val="24"/>
                <w:lang w:val="en-US"/>
              </w:rPr>
              <w:t>32</w:t>
            </w:r>
          </w:p>
          <w:p w:rsidR="00A37865" w:rsidRDefault="00A37865" w:rsidP="00241723">
            <w:pPr>
              <w:tabs>
                <w:tab w:val="left" w:pos="0"/>
                <w:tab w:val="left" w:pos="851"/>
                <w:tab w:val="left" w:pos="900"/>
                <w:tab w:val="left" w:pos="1418"/>
                <w:tab w:val="left" w:pos="1701"/>
              </w:tabs>
              <w:jc w:val="center"/>
              <w:rPr>
                <w:rFonts w:ascii="Times New Roman" w:hAnsi="Times New Roman"/>
                <w:b/>
                <w:sz w:val="24"/>
                <w:szCs w:val="24"/>
                <w:lang w:val="en-US"/>
              </w:rPr>
            </w:pPr>
            <w:r>
              <w:rPr>
                <w:rFonts w:ascii="Times New Roman" w:hAnsi="Times New Roman"/>
                <w:b/>
                <w:sz w:val="24"/>
                <w:szCs w:val="24"/>
                <w:lang w:val="en-US"/>
              </w:rPr>
              <w:t>33</w:t>
            </w:r>
          </w:p>
          <w:p w:rsidR="00A37865" w:rsidRDefault="00A37865" w:rsidP="00241723">
            <w:pPr>
              <w:tabs>
                <w:tab w:val="left" w:pos="0"/>
                <w:tab w:val="left" w:pos="851"/>
                <w:tab w:val="left" w:pos="900"/>
                <w:tab w:val="left" w:pos="1418"/>
                <w:tab w:val="left" w:pos="1701"/>
              </w:tabs>
              <w:jc w:val="center"/>
              <w:rPr>
                <w:rFonts w:ascii="Times New Roman" w:hAnsi="Times New Roman"/>
                <w:b/>
                <w:sz w:val="24"/>
                <w:szCs w:val="24"/>
                <w:lang w:val="en-US"/>
              </w:rPr>
            </w:pPr>
            <w:r>
              <w:rPr>
                <w:rFonts w:ascii="Times New Roman" w:hAnsi="Times New Roman"/>
                <w:b/>
                <w:sz w:val="24"/>
                <w:szCs w:val="24"/>
                <w:lang w:val="en-US"/>
              </w:rPr>
              <w:t>30</w:t>
            </w:r>
          </w:p>
          <w:p w:rsidR="00A37865" w:rsidRDefault="00A37865" w:rsidP="00241723">
            <w:pPr>
              <w:tabs>
                <w:tab w:val="left" w:pos="0"/>
                <w:tab w:val="left" w:pos="851"/>
                <w:tab w:val="left" w:pos="900"/>
                <w:tab w:val="left" w:pos="1418"/>
                <w:tab w:val="left" w:pos="1701"/>
              </w:tabs>
              <w:jc w:val="center"/>
              <w:rPr>
                <w:rFonts w:ascii="Times New Roman" w:hAnsi="Times New Roman"/>
                <w:b/>
                <w:sz w:val="24"/>
                <w:szCs w:val="24"/>
                <w:lang w:val="en-US"/>
              </w:rPr>
            </w:pPr>
            <w:r>
              <w:rPr>
                <w:rFonts w:ascii="Times New Roman" w:hAnsi="Times New Roman"/>
                <w:b/>
                <w:sz w:val="24"/>
                <w:szCs w:val="24"/>
                <w:lang w:val="en-US"/>
              </w:rPr>
              <w:t>30</w:t>
            </w:r>
          </w:p>
          <w:p w:rsidR="00A37865" w:rsidRPr="00A37865" w:rsidRDefault="00A37865" w:rsidP="00241723">
            <w:pPr>
              <w:tabs>
                <w:tab w:val="left" w:pos="0"/>
                <w:tab w:val="left" w:pos="851"/>
                <w:tab w:val="left" w:pos="900"/>
                <w:tab w:val="left" w:pos="1418"/>
                <w:tab w:val="left" w:pos="1701"/>
              </w:tabs>
              <w:jc w:val="center"/>
              <w:rPr>
                <w:rFonts w:ascii="Times New Roman" w:hAnsi="Times New Roman"/>
                <w:b/>
                <w:sz w:val="24"/>
                <w:szCs w:val="24"/>
                <w:lang w:val="en-US"/>
              </w:rPr>
            </w:pPr>
            <w:r>
              <w:rPr>
                <w:rFonts w:ascii="Times New Roman" w:hAnsi="Times New Roman"/>
                <w:b/>
                <w:sz w:val="24"/>
                <w:szCs w:val="24"/>
                <w:lang w:val="en-US"/>
              </w:rPr>
              <w:t>32</w:t>
            </w:r>
          </w:p>
        </w:tc>
      </w:tr>
      <w:tr w:rsidR="00A37865" w:rsidTr="00123D2D">
        <w:trPr>
          <w:trHeight w:val="58"/>
        </w:trPr>
        <w:tc>
          <w:tcPr>
            <w:tcW w:w="709" w:type="dxa"/>
          </w:tcPr>
          <w:p w:rsidR="00A37865" w:rsidRDefault="00A37865" w:rsidP="00241723">
            <w:pPr>
              <w:tabs>
                <w:tab w:val="left" w:pos="0"/>
                <w:tab w:val="left" w:pos="851"/>
                <w:tab w:val="left" w:pos="900"/>
                <w:tab w:val="left" w:pos="1418"/>
                <w:tab w:val="left" w:pos="1701"/>
              </w:tabs>
              <w:jc w:val="center"/>
              <w:rPr>
                <w:rFonts w:ascii="Times New Roman" w:hAnsi="Times New Roman"/>
                <w:sz w:val="24"/>
                <w:szCs w:val="24"/>
                <w:lang w:val="en-US"/>
              </w:rPr>
            </w:pPr>
          </w:p>
        </w:tc>
        <w:tc>
          <w:tcPr>
            <w:tcW w:w="3260" w:type="dxa"/>
          </w:tcPr>
          <w:p w:rsidR="00A37865" w:rsidRDefault="00241723" w:rsidP="00241723">
            <w:pPr>
              <w:tabs>
                <w:tab w:val="left" w:pos="0"/>
                <w:tab w:val="left" w:pos="851"/>
                <w:tab w:val="left" w:pos="900"/>
                <w:tab w:val="left" w:pos="1418"/>
                <w:tab w:val="left" w:pos="1701"/>
              </w:tabs>
              <w:jc w:val="center"/>
              <w:rPr>
                <w:rFonts w:ascii="Times New Roman" w:hAnsi="Times New Roman"/>
                <w:sz w:val="24"/>
                <w:szCs w:val="24"/>
                <w:lang w:val="en-US"/>
              </w:rPr>
            </w:pPr>
            <w:r>
              <w:rPr>
                <w:rFonts w:ascii="Times New Roman" w:hAnsi="Times New Roman"/>
                <w:sz w:val="24"/>
                <w:szCs w:val="24"/>
                <w:lang w:val="en-US"/>
              </w:rPr>
              <w:t>Total</w:t>
            </w:r>
          </w:p>
        </w:tc>
        <w:tc>
          <w:tcPr>
            <w:tcW w:w="3402" w:type="dxa"/>
          </w:tcPr>
          <w:p w:rsidR="00A37865" w:rsidRDefault="00241723" w:rsidP="00241723">
            <w:pPr>
              <w:tabs>
                <w:tab w:val="left" w:pos="0"/>
                <w:tab w:val="left" w:pos="851"/>
                <w:tab w:val="left" w:pos="900"/>
                <w:tab w:val="left" w:pos="1418"/>
                <w:tab w:val="left" w:pos="1701"/>
              </w:tabs>
              <w:jc w:val="center"/>
              <w:rPr>
                <w:rFonts w:ascii="Times New Roman" w:hAnsi="Times New Roman"/>
                <w:sz w:val="24"/>
                <w:szCs w:val="24"/>
                <w:lang w:val="en-US"/>
              </w:rPr>
            </w:pPr>
            <w:r>
              <w:rPr>
                <w:rFonts w:ascii="Times New Roman" w:hAnsi="Times New Roman"/>
                <w:sz w:val="24"/>
                <w:szCs w:val="24"/>
                <w:lang w:val="en-US"/>
              </w:rPr>
              <w:t>15</w:t>
            </w:r>
            <w:r w:rsidR="003C1177">
              <w:rPr>
                <w:rFonts w:ascii="Times New Roman" w:hAnsi="Times New Roman"/>
                <w:sz w:val="24"/>
                <w:szCs w:val="24"/>
                <w:lang w:val="en-US"/>
              </w:rPr>
              <w:t>7</w:t>
            </w:r>
          </w:p>
        </w:tc>
      </w:tr>
    </w:tbl>
    <w:p w:rsidR="00A37865" w:rsidRPr="00A37865" w:rsidRDefault="00123D2D" w:rsidP="00EB09D1">
      <w:pPr>
        <w:tabs>
          <w:tab w:val="left" w:pos="0"/>
          <w:tab w:val="left" w:pos="4768"/>
        </w:tabs>
        <w:jc w:val="both"/>
        <w:rPr>
          <w:rFonts w:ascii="Times New Roman" w:hAnsi="Times New Roman"/>
          <w:sz w:val="24"/>
          <w:szCs w:val="24"/>
          <w:lang w:val="en-US"/>
        </w:rPr>
      </w:pPr>
      <w:r>
        <w:rPr>
          <w:rFonts w:ascii="Times New Roman" w:hAnsi="Times New Roman"/>
          <w:sz w:val="24"/>
          <w:szCs w:val="24"/>
          <w:lang w:val="en-US"/>
        </w:rPr>
        <w:tab/>
      </w:r>
    </w:p>
    <w:p w:rsidR="00A420A4" w:rsidRPr="007E5420" w:rsidRDefault="00A420A4" w:rsidP="00563BDF">
      <w:pPr>
        <w:numPr>
          <w:ilvl w:val="2"/>
          <w:numId w:val="43"/>
        </w:numPr>
        <w:tabs>
          <w:tab w:val="clear" w:pos="2340"/>
          <w:tab w:val="num" w:pos="360"/>
        </w:tabs>
        <w:spacing w:after="0" w:line="480" w:lineRule="auto"/>
        <w:ind w:left="360"/>
        <w:jc w:val="both"/>
        <w:rPr>
          <w:rFonts w:ascii="Times New Roman" w:hAnsi="Times New Roman"/>
          <w:b/>
          <w:sz w:val="24"/>
          <w:szCs w:val="24"/>
        </w:rPr>
      </w:pPr>
      <w:r w:rsidRPr="007E5420">
        <w:rPr>
          <w:rFonts w:ascii="Times New Roman" w:hAnsi="Times New Roman"/>
          <w:b/>
          <w:sz w:val="24"/>
          <w:szCs w:val="24"/>
        </w:rPr>
        <w:t>Sampel</w:t>
      </w:r>
    </w:p>
    <w:p w:rsidR="00282DD9" w:rsidRPr="007E5420" w:rsidRDefault="00A420A4" w:rsidP="00823463">
      <w:pPr>
        <w:spacing w:after="0" w:line="480" w:lineRule="auto"/>
        <w:ind w:firstLine="709"/>
        <w:jc w:val="both"/>
        <w:rPr>
          <w:rFonts w:ascii="Times New Roman" w:hAnsi="Times New Roman"/>
          <w:sz w:val="24"/>
          <w:szCs w:val="24"/>
        </w:rPr>
      </w:pPr>
      <w:r w:rsidRPr="007E5420">
        <w:rPr>
          <w:rFonts w:ascii="Times New Roman" w:hAnsi="Times New Roman"/>
          <w:sz w:val="24"/>
          <w:szCs w:val="24"/>
        </w:rPr>
        <w:t>Sampel adalah bagian dari</w:t>
      </w:r>
      <w:r w:rsidRPr="007E5420">
        <w:rPr>
          <w:rFonts w:ascii="Times New Roman" w:hAnsi="Times New Roman"/>
          <w:b/>
          <w:sz w:val="24"/>
          <w:szCs w:val="24"/>
        </w:rPr>
        <w:t xml:space="preserve"> </w:t>
      </w:r>
      <w:r w:rsidRPr="007E5420">
        <w:rPr>
          <w:rFonts w:ascii="Times New Roman" w:hAnsi="Times New Roman"/>
          <w:sz w:val="24"/>
          <w:szCs w:val="24"/>
        </w:rPr>
        <w:t>jumlah dan karakteristik yang d</w:t>
      </w:r>
      <w:r w:rsidR="005548F3" w:rsidRPr="007E5420">
        <w:rPr>
          <w:rFonts w:ascii="Times New Roman" w:hAnsi="Times New Roman"/>
          <w:sz w:val="24"/>
          <w:szCs w:val="24"/>
        </w:rPr>
        <w:t xml:space="preserve">imiliki oleh populasi tersebut, </w:t>
      </w:r>
      <w:r w:rsidRPr="007E5420">
        <w:rPr>
          <w:rFonts w:ascii="Times New Roman" w:hAnsi="Times New Roman"/>
          <w:sz w:val="24"/>
          <w:szCs w:val="24"/>
        </w:rPr>
        <w:t xml:space="preserve">pertimbangan populasi cukup besar yang mempunyai </w:t>
      </w:r>
      <w:r w:rsidR="00EB09D1">
        <w:rPr>
          <w:rFonts w:ascii="Times New Roman" w:hAnsi="Times New Roman"/>
          <w:sz w:val="24"/>
          <w:szCs w:val="24"/>
        </w:rPr>
        <w:t>157</w:t>
      </w:r>
      <w:r w:rsidRPr="007E5420">
        <w:rPr>
          <w:rFonts w:ascii="Times New Roman" w:hAnsi="Times New Roman"/>
          <w:sz w:val="24"/>
          <w:szCs w:val="24"/>
        </w:rPr>
        <w:t xml:space="preserve"> siswa maka ditetapkan untuk dilakukan penelitian pada sampel dari populasi. Karena semua anggota populasi dini</w:t>
      </w:r>
      <w:r w:rsidR="007272D5" w:rsidRPr="007E5420">
        <w:rPr>
          <w:rFonts w:ascii="Times New Roman" w:hAnsi="Times New Roman"/>
          <w:sz w:val="24"/>
          <w:szCs w:val="24"/>
        </w:rPr>
        <w:t>lai</w:t>
      </w:r>
      <w:r w:rsidR="00EB09D1">
        <w:rPr>
          <w:rFonts w:ascii="Times New Roman" w:hAnsi="Times New Roman"/>
          <w:sz w:val="24"/>
          <w:szCs w:val="24"/>
        </w:rPr>
        <w:t xml:space="preserve"> Homogen, semua </w:t>
      </w:r>
      <w:r w:rsidR="00E6293F" w:rsidRPr="007E5420">
        <w:rPr>
          <w:rFonts w:ascii="Times New Roman" w:hAnsi="Times New Roman"/>
          <w:sz w:val="24"/>
          <w:szCs w:val="24"/>
        </w:rPr>
        <w:t>kelas XI IPS</w:t>
      </w:r>
      <w:r w:rsidRPr="007E5420">
        <w:rPr>
          <w:rFonts w:ascii="Times New Roman" w:hAnsi="Times New Roman"/>
          <w:sz w:val="24"/>
          <w:szCs w:val="24"/>
        </w:rPr>
        <w:t xml:space="preserve"> yang berada pada lingkungan sekolah yang sama, </w:t>
      </w:r>
      <w:r w:rsidR="00387D75">
        <w:rPr>
          <w:rFonts w:ascii="Times New Roman" w:hAnsi="Times New Roman"/>
          <w:sz w:val="24"/>
          <w:szCs w:val="24"/>
        </w:rPr>
        <w:t xml:space="preserve">tingkatan kelas dan jurusan yang sama, </w:t>
      </w:r>
      <w:r w:rsidRPr="007E5420">
        <w:rPr>
          <w:rFonts w:ascii="Times New Roman" w:hAnsi="Times New Roman"/>
          <w:sz w:val="24"/>
          <w:szCs w:val="24"/>
        </w:rPr>
        <w:t xml:space="preserve">maka teknik sampling yang digunakan adalah </w:t>
      </w:r>
      <w:r w:rsidRPr="007E5420">
        <w:rPr>
          <w:rFonts w:ascii="Times New Roman" w:hAnsi="Times New Roman"/>
          <w:i/>
          <w:sz w:val="24"/>
          <w:szCs w:val="24"/>
        </w:rPr>
        <w:t xml:space="preserve">random </w:t>
      </w:r>
      <w:r w:rsidR="00CB5588">
        <w:rPr>
          <w:rFonts w:ascii="Times New Roman" w:hAnsi="Times New Roman"/>
          <w:i/>
          <w:sz w:val="24"/>
          <w:szCs w:val="24"/>
        </w:rPr>
        <w:t xml:space="preserve">class </w:t>
      </w:r>
      <w:r w:rsidR="00CB5588" w:rsidRPr="00CB5588">
        <w:rPr>
          <w:rFonts w:ascii="Times New Roman" w:hAnsi="Times New Roman"/>
          <w:sz w:val="24"/>
          <w:szCs w:val="24"/>
        </w:rPr>
        <w:t>dengan cara undian</w:t>
      </w:r>
      <w:r w:rsidRPr="007E5420">
        <w:rPr>
          <w:rFonts w:ascii="Times New Roman" w:hAnsi="Times New Roman"/>
          <w:sz w:val="24"/>
          <w:szCs w:val="24"/>
        </w:rPr>
        <w:t>, dimana subjek penelitian dipilih secara acak tanpa memperhatikan strata yang ada dalam populasi.</w:t>
      </w:r>
    </w:p>
    <w:p w:rsidR="0009277A" w:rsidRPr="007E5420" w:rsidRDefault="00A420A4" w:rsidP="004C4E2B">
      <w:pPr>
        <w:spacing w:after="0" w:line="480" w:lineRule="auto"/>
        <w:ind w:firstLine="720"/>
        <w:jc w:val="both"/>
        <w:rPr>
          <w:i/>
        </w:rPr>
      </w:pPr>
      <w:r w:rsidRPr="007E5420">
        <w:rPr>
          <w:rFonts w:ascii="Times New Roman" w:hAnsi="Times New Roman"/>
          <w:sz w:val="24"/>
          <w:szCs w:val="24"/>
        </w:rPr>
        <w:t>Subjek penelitian terdir</w:t>
      </w:r>
      <w:r w:rsidR="00287B00" w:rsidRPr="007E5420">
        <w:rPr>
          <w:rFonts w:ascii="Times New Roman" w:hAnsi="Times New Roman"/>
          <w:sz w:val="24"/>
          <w:szCs w:val="24"/>
        </w:rPr>
        <w:t xml:space="preserve">i dari dua kelas yaitu kelas </w:t>
      </w:r>
      <w:r w:rsidRPr="007E5420">
        <w:rPr>
          <w:rFonts w:ascii="Times New Roman" w:hAnsi="Times New Roman"/>
          <w:sz w:val="24"/>
          <w:szCs w:val="24"/>
        </w:rPr>
        <w:t>X</w:t>
      </w:r>
      <w:r w:rsidR="00287B00" w:rsidRPr="007E5420">
        <w:rPr>
          <w:rFonts w:ascii="Times New Roman" w:hAnsi="Times New Roman"/>
          <w:sz w:val="24"/>
          <w:szCs w:val="24"/>
        </w:rPr>
        <w:t xml:space="preserve">I </w:t>
      </w:r>
      <w:r w:rsidR="002077DE">
        <w:rPr>
          <w:rFonts w:ascii="Times New Roman" w:hAnsi="Times New Roman"/>
          <w:sz w:val="24"/>
          <w:szCs w:val="24"/>
        </w:rPr>
        <w:t>IPS 3</w:t>
      </w:r>
      <w:r w:rsidR="00287B00" w:rsidRPr="007E5420">
        <w:rPr>
          <w:rFonts w:ascii="Times New Roman" w:hAnsi="Times New Roman"/>
          <w:sz w:val="24"/>
          <w:szCs w:val="24"/>
        </w:rPr>
        <w:t xml:space="preserve"> dan kelas </w:t>
      </w:r>
      <w:r w:rsidRPr="007E5420">
        <w:rPr>
          <w:rFonts w:ascii="Times New Roman" w:hAnsi="Times New Roman"/>
          <w:sz w:val="24"/>
          <w:szCs w:val="24"/>
        </w:rPr>
        <w:t>X</w:t>
      </w:r>
      <w:r w:rsidR="00287B00" w:rsidRPr="007E5420">
        <w:rPr>
          <w:rFonts w:ascii="Times New Roman" w:hAnsi="Times New Roman"/>
          <w:sz w:val="24"/>
          <w:szCs w:val="24"/>
        </w:rPr>
        <w:t>I</w:t>
      </w:r>
      <w:r w:rsidR="002077DE">
        <w:rPr>
          <w:rFonts w:ascii="Times New Roman" w:hAnsi="Times New Roman"/>
          <w:sz w:val="24"/>
          <w:szCs w:val="24"/>
        </w:rPr>
        <w:t xml:space="preserve"> IPS 4</w:t>
      </w:r>
      <w:r w:rsidRPr="007E5420">
        <w:rPr>
          <w:rFonts w:ascii="Times New Roman" w:hAnsi="Times New Roman"/>
          <w:sz w:val="24"/>
          <w:szCs w:val="24"/>
        </w:rPr>
        <w:t xml:space="preserve">. Langkah yang ditempuh meliputi: 1). Melakukan </w:t>
      </w:r>
      <w:r w:rsidRPr="007E5420">
        <w:rPr>
          <w:rFonts w:ascii="Times New Roman" w:hAnsi="Times New Roman"/>
          <w:i/>
          <w:sz w:val="24"/>
          <w:szCs w:val="24"/>
        </w:rPr>
        <w:t xml:space="preserve">Random </w:t>
      </w:r>
      <w:r w:rsidR="00965356">
        <w:rPr>
          <w:rFonts w:ascii="Times New Roman" w:hAnsi="Times New Roman"/>
          <w:i/>
          <w:sz w:val="24"/>
          <w:szCs w:val="24"/>
        </w:rPr>
        <w:t>class</w:t>
      </w:r>
      <w:r w:rsidRPr="007E5420">
        <w:rPr>
          <w:rFonts w:ascii="Times New Roman" w:hAnsi="Times New Roman"/>
          <w:sz w:val="24"/>
          <w:szCs w:val="24"/>
        </w:rPr>
        <w:t xml:space="preserve"> untuk </w:t>
      </w:r>
      <w:r w:rsidRPr="007E5420">
        <w:rPr>
          <w:rFonts w:ascii="Times New Roman" w:hAnsi="Times New Roman"/>
          <w:sz w:val="24"/>
          <w:szCs w:val="24"/>
        </w:rPr>
        <w:lastRenderedPageBreak/>
        <w:t>mendapatkan 2 kelas sampel</w:t>
      </w:r>
      <w:r w:rsidR="00713133">
        <w:rPr>
          <w:rFonts w:ascii="Times New Roman" w:hAnsi="Times New Roman"/>
          <w:sz w:val="24"/>
          <w:szCs w:val="24"/>
        </w:rPr>
        <w:t xml:space="preserve"> dari keseluruhan </w:t>
      </w:r>
      <w:r w:rsidR="00A52819" w:rsidRPr="007E5420">
        <w:rPr>
          <w:rFonts w:ascii="Times New Roman" w:hAnsi="Times New Roman"/>
          <w:sz w:val="24"/>
          <w:szCs w:val="24"/>
        </w:rPr>
        <w:t>kelas XI IPS</w:t>
      </w:r>
      <w:r w:rsidR="00287B00" w:rsidRPr="007E5420">
        <w:rPr>
          <w:rFonts w:ascii="Times New Roman" w:hAnsi="Times New Roman"/>
          <w:sz w:val="24"/>
          <w:szCs w:val="24"/>
        </w:rPr>
        <w:t xml:space="preserve"> yang ada di SMA</w:t>
      </w:r>
      <w:r w:rsidRPr="007E5420">
        <w:rPr>
          <w:rFonts w:ascii="Times New Roman" w:hAnsi="Times New Roman"/>
          <w:sz w:val="24"/>
          <w:szCs w:val="24"/>
        </w:rPr>
        <w:t xml:space="preserve"> Negeri 1</w:t>
      </w:r>
      <w:r w:rsidR="008067F2" w:rsidRPr="007E5420">
        <w:rPr>
          <w:rFonts w:ascii="Times New Roman" w:hAnsi="Times New Roman"/>
          <w:sz w:val="24"/>
          <w:szCs w:val="24"/>
        </w:rPr>
        <w:t xml:space="preserve"> Barru</w:t>
      </w:r>
      <w:r w:rsidRPr="007E5420">
        <w:rPr>
          <w:rFonts w:ascii="Times New Roman" w:hAnsi="Times New Roman"/>
          <w:sz w:val="24"/>
          <w:szCs w:val="24"/>
        </w:rPr>
        <w:t>. 2). Menetapkan jumlah subjek ( anggota sampel) dari 2 kela</w:t>
      </w:r>
      <w:r w:rsidR="0099527A" w:rsidRPr="007E5420">
        <w:rPr>
          <w:rFonts w:ascii="Times New Roman" w:hAnsi="Times New Roman"/>
          <w:sz w:val="24"/>
          <w:szCs w:val="24"/>
        </w:rPr>
        <w:t xml:space="preserve">s yang telah ditetapkan yaitu 60 </w:t>
      </w:r>
      <w:r w:rsidRPr="007E5420">
        <w:rPr>
          <w:rFonts w:ascii="Times New Roman" w:hAnsi="Times New Roman"/>
          <w:sz w:val="24"/>
          <w:szCs w:val="24"/>
        </w:rPr>
        <w:t>orang siswa. 3). Menentukan kelas yang menjadi kelompok kontrol dan kelompok</w:t>
      </w:r>
      <w:r w:rsidR="009B4BC4" w:rsidRPr="007E5420">
        <w:rPr>
          <w:rFonts w:ascii="Times New Roman" w:hAnsi="Times New Roman"/>
          <w:sz w:val="24"/>
          <w:szCs w:val="24"/>
        </w:rPr>
        <w:t xml:space="preserve"> eksperimen yaitu kelas </w:t>
      </w:r>
      <w:r w:rsidRPr="007E5420">
        <w:rPr>
          <w:rFonts w:ascii="Times New Roman" w:hAnsi="Times New Roman"/>
          <w:sz w:val="24"/>
          <w:szCs w:val="24"/>
        </w:rPr>
        <w:t>X</w:t>
      </w:r>
      <w:r w:rsidR="00713133">
        <w:rPr>
          <w:rFonts w:ascii="Times New Roman" w:hAnsi="Times New Roman"/>
          <w:sz w:val="24"/>
          <w:szCs w:val="24"/>
        </w:rPr>
        <w:t>I IPS 3</w:t>
      </w:r>
      <w:r w:rsidR="00A465C6" w:rsidRPr="007E5420">
        <w:rPr>
          <w:rFonts w:ascii="Times New Roman" w:hAnsi="Times New Roman"/>
          <w:sz w:val="24"/>
          <w:szCs w:val="24"/>
        </w:rPr>
        <w:t xml:space="preserve"> yang terdiri 30</w:t>
      </w:r>
      <w:r w:rsidRPr="007E5420">
        <w:rPr>
          <w:rFonts w:ascii="Times New Roman" w:hAnsi="Times New Roman"/>
          <w:sz w:val="24"/>
          <w:szCs w:val="24"/>
        </w:rPr>
        <w:t xml:space="preserve"> siswa untuk kel</w:t>
      </w:r>
      <w:r w:rsidR="00C65A11" w:rsidRPr="007E5420">
        <w:rPr>
          <w:rFonts w:ascii="Times New Roman" w:hAnsi="Times New Roman"/>
          <w:sz w:val="24"/>
          <w:szCs w:val="24"/>
        </w:rPr>
        <w:t>ompok eksperimen</w:t>
      </w:r>
      <w:r w:rsidR="009B4BC4" w:rsidRPr="007E5420">
        <w:rPr>
          <w:rFonts w:ascii="Times New Roman" w:hAnsi="Times New Roman"/>
          <w:sz w:val="24"/>
          <w:szCs w:val="24"/>
        </w:rPr>
        <w:t xml:space="preserve"> dan kelas </w:t>
      </w:r>
      <w:r w:rsidRPr="007E5420">
        <w:rPr>
          <w:rFonts w:ascii="Times New Roman" w:hAnsi="Times New Roman"/>
          <w:sz w:val="24"/>
          <w:szCs w:val="24"/>
        </w:rPr>
        <w:t>X</w:t>
      </w:r>
      <w:r w:rsidR="009B4BC4" w:rsidRPr="007E5420">
        <w:rPr>
          <w:rFonts w:ascii="Times New Roman" w:hAnsi="Times New Roman"/>
          <w:sz w:val="24"/>
          <w:szCs w:val="24"/>
        </w:rPr>
        <w:t>I</w:t>
      </w:r>
      <w:r w:rsidRPr="007E5420">
        <w:rPr>
          <w:rFonts w:ascii="Times New Roman" w:hAnsi="Times New Roman"/>
          <w:sz w:val="24"/>
          <w:szCs w:val="24"/>
        </w:rPr>
        <w:t xml:space="preserve"> </w:t>
      </w:r>
      <w:r w:rsidR="00C65A11" w:rsidRPr="007E5420">
        <w:rPr>
          <w:rFonts w:ascii="Times New Roman" w:hAnsi="Times New Roman"/>
          <w:sz w:val="24"/>
          <w:szCs w:val="24"/>
        </w:rPr>
        <w:t>IPS</w:t>
      </w:r>
      <w:r w:rsidR="009B4BC4" w:rsidRPr="007E5420">
        <w:rPr>
          <w:rFonts w:ascii="Times New Roman" w:hAnsi="Times New Roman"/>
          <w:sz w:val="24"/>
          <w:szCs w:val="24"/>
        </w:rPr>
        <w:t xml:space="preserve"> </w:t>
      </w:r>
      <w:r w:rsidR="00713133">
        <w:rPr>
          <w:rFonts w:ascii="Times New Roman" w:hAnsi="Times New Roman"/>
          <w:sz w:val="24"/>
          <w:szCs w:val="24"/>
        </w:rPr>
        <w:t>4</w:t>
      </w:r>
      <w:r w:rsidR="00A465C6" w:rsidRPr="007E5420">
        <w:rPr>
          <w:rFonts w:ascii="Times New Roman" w:hAnsi="Times New Roman"/>
          <w:sz w:val="24"/>
          <w:szCs w:val="24"/>
        </w:rPr>
        <w:t xml:space="preserve"> yang terdiri 3</w:t>
      </w:r>
      <w:r w:rsidR="00FB28DC" w:rsidRPr="007E5420">
        <w:rPr>
          <w:rFonts w:ascii="Times New Roman" w:hAnsi="Times New Roman"/>
          <w:sz w:val="24"/>
          <w:szCs w:val="24"/>
        </w:rPr>
        <w:t>0</w:t>
      </w:r>
      <w:r w:rsidR="00BB53A1" w:rsidRPr="007E5420">
        <w:rPr>
          <w:rFonts w:ascii="Times New Roman" w:hAnsi="Times New Roman"/>
          <w:sz w:val="24"/>
          <w:szCs w:val="24"/>
        </w:rPr>
        <w:t xml:space="preserve"> siswa untuk kelompok kontrol</w:t>
      </w:r>
      <w:r w:rsidR="00725C9F" w:rsidRPr="007E5420">
        <w:rPr>
          <w:rFonts w:ascii="Times New Roman" w:hAnsi="Times New Roman"/>
          <w:sz w:val="24"/>
          <w:szCs w:val="24"/>
        </w:rPr>
        <w:t xml:space="preserve">. </w:t>
      </w:r>
      <w:r w:rsidRPr="007E5420">
        <w:rPr>
          <w:rFonts w:ascii="Times New Roman" w:hAnsi="Times New Roman"/>
          <w:sz w:val="24"/>
          <w:szCs w:val="24"/>
        </w:rPr>
        <w:t xml:space="preserve">Siswa yang tersaring diberi </w:t>
      </w:r>
      <w:r w:rsidRPr="007E5420">
        <w:rPr>
          <w:rFonts w:ascii="Times New Roman" w:hAnsi="Times New Roman"/>
          <w:i/>
          <w:sz w:val="24"/>
          <w:szCs w:val="24"/>
        </w:rPr>
        <w:t>pre test</w:t>
      </w:r>
      <w:r w:rsidRPr="007E5420">
        <w:rPr>
          <w:i/>
        </w:rPr>
        <w:t>.</w:t>
      </w:r>
    </w:p>
    <w:p w:rsidR="00F8324A" w:rsidRPr="007E5420" w:rsidRDefault="00F8324A" w:rsidP="00F8324A">
      <w:pPr>
        <w:tabs>
          <w:tab w:val="left" w:pos="0"/>
          <w:tab w:val="left" w:pos="851"/>
          <w:tab w:val="left" w:pos="900"/>
          <w:tab w:val="left" w:pos="1418"/>
          <w:tab w:val="left" w:pos="1701"/>
        </w:tabs>
        <w:jc w:val="both"/>
        <w:rPr>
          <w:rFonts w:ascii="Times New Roman" w:hAnsi="Times New Roman"/>
          <w:sz w:val="24"/>
          <w:szCs w:val="24"/>
          <w:lang w:val="id-ID"/>
        </w:rPr>
      </w:pPr>
      <w:r w:rsidRPr="007E5420">
        <w:rPr>
          <w:rFonts w:ascii="Times New Roman" w:hAnsi="Times New Roman"/>
          <w:sz w:val="24"/>
          <w:szCs w:val="24"/>
          <w:lang w:val="id-ID"/>
        </w:rPr>
        <w:t>Tabel</w:t>
      </w:r>
      <w:r w:rsidR="00844C94">
        <w:rPr>
          <w:rFonts w:ascii="Times New Roman" w:hAnsi="Times New Roman"/>
          <w:sz w:val="24"/>
          <w:szCs w:val="24"/>
        </w:rPr>
        <w:t xml:space="preserve"> 3</w:t>
      </w:r>
      <w:r w:rsidR="00321892">
        <w:rPr>
          <w:rFonts w:ascii="Times New Roman" w:hAnsi="Times New Roman"/>
          <w:sz w:val="24"/>
          <w:szCs w:val="24"/>
        </w:rPr>
        <w:t>.</w:t>
      </w:r>
      <w:r w:rsidR="00844C94">
        <w:rPr>
          <w:rFonts w:ascii="Times New Roman" w:hAnsi="Times New Roman"/>
          <w:sz w:val="24"/>
          <w:szCs w:val="24"/>
        </w:rPr>
        <w:t>3</w:t>
      </w:r>
      <w:r w:rsidRPr="007E5420">
        <w:rPr>
          <w:rFonts w:ascii="Times New Roman" w:hAnsi="Times New Roman"/>
          <w:sz w:val="24"/>
          <w:szCs w:val="24"/>
          <w:lang w:val="id-ID"/>
        </w:rPr>
        <w:t xml:space="preserve"> Penyebaran Siswa Yang Menjadi </w:t>
      </w:r>
      <w:r w:rsidR="00107920">
        <w:rPr>
          <w:rFonts w:ascii="Times New Roman" w:hAnsi="Times New Roman"/>
          <w:sz w:val="24"/>
          <w:szCs w:val="24"/>
          <w:lang w:val="en-US"/>
        </w:rPr>
        <w:t>Subjek</w:t>
      </w:r>
      <w:r w:rsidRPr="007E5420">
        <w:rPr>
          <w:rFonts w:ascii="Times New Roman" w:hAnsi="Times New Roman"/>
          <w:sz w:val="24"/>
          <w:szCs w:val="24"/>
          <w:lang w:val="id-ID"/>
        </w:rPr>
        <w:t xml:space="preserve"> Penelitian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1541"/>
        <w:gridCol w:w="1706"/>
        <w:gridCol w:w="1683"/>
      </w:tblGrid>
      <w:tr w:rsidR="00F8324A" w:rsidRPr="007E5420" w:rsidTr="00E10BC0">
        <w:trPr>
          <w:trHeight w:val="517"/>
        </w:trPr>
        <w:tc>
          <w:tcPr>
            <w:tcW w:w="540" w:type="dxa"/>
            <w:vMerge w:val="restart"/>
            <w:shd w:val="clear" w:color="auto" w:fill="auto"/>
            <w:vAlign w:val="center"/>
          </w:tcPr>
          <w:p w:rsidR="00F8324A" w:rsidRPr="007E5420" w:rsidRDefault="00F8324A" w:rsidP="00E10BC0">
            <w:pPr>
              <w:tabs>
                <w:tab w:val="left" w:pos="0"/>
                <w:tab w:val="left" w:pos="851"/>
                <w:tab w:val="left" w:pos="900"/>
                <w:tab w:val="left" w:pos="1418"/>
                <w:tab w:val="left" w:pos="1701"/>
              </w:tabs>
              <w:jc w:val="both"/>
              <w:rPr>
                <w:rFonts w:ascii="Times New Roman" w:hAnsi="Times New Roman"/>
                <w:b/>
                <w:sz w:val="24"/>
                <w:szCs w:val="24"/>
                <w:lang w:val="id-ID"/>
              </w:rPr>
            </w:pPr>
            <w:r w:rsidRPr="007E5420">
              <w:rPr>
                <w:rFonts w:ascii="Times New Roman" w:hAnsi="Times New Roman"/>
                <w:b/>
                <w:sz w:val="24"/>
                <w:szCs w:val="24"/>
                <w:lang w:val="id-ID"/>
              </w:rPr>
              <w:t>No</w:t>
            </w:r>
          </w:p>
        </w:tc>
        <w:tc>
          <w:tcPr>
            <w:tcW w:w="1541" w:type="dxa"/>
            <w:vMerge w:val="restart"/>
            <w:shd w:val="clear" w:color="auto" w:fill="auto"/>
            <w:vAlign w:val="center"/>
          </w:tcPr>
          <w:p w:rsidR="00F8324A" w:rsidRPr="007E5420" w:rsidRDefault="00F8324A" w:rsidP="00E10BC0">
            <w:pPr>
              <w:tabs>
                <w:tab w:val="left" w:pos="0"/>
                <w:tab w:val="left" w:pos="851"/>
                <w:tab w:val="left" w:pos="900"/>
                <w:tab w:val="left" w:pos="1418"/>
                <w:tab w:val="left" w:pos="1701"/>
              </w:tabs>
              <w:jc w:val="both"/>
              <w:rPr>
                <w:rFonts w:ascii="Times New Roman" w:hAnsi="Times New Roman"/>
                <w:b/>
                <w:sz w:val="24"/>
                <w:szCs w:val="24"/>
                <w:lang w:val="id-ID"/>
              </w:rPr>
            </w:pPr>
            <w:r w:rsidRPr="007E5420">
              <w:rPr>
                <w:rFonts w:ascii="Times New Roman" w:hAnsi="Times New Roman"/>
                <w:b/>
                <w:sz w:val="24"/>
                <w:szCs w:val="24"/>
                <w:lang w:val="id-ID"/>
              </w:rPr>
              <w:t>Kelas</w:t>
            </w:r>
          </w:p>
        </w:tc>
        <w:tc>
          <w:tcPr>
            <w:tcW w:w="1706" w:type="dxa"/>
            <w:vMerge w:val="restart"/>
            <w:vAlign w:val="center"/>
          </w:tcPr>
          <w:p w:rsidR="00F8324A" w:rsidRPr="007E5420" w:rsidRDefault="00F8324A" w:rsidP="00E10BC0">
            <w:pPr>
              <w:tabs>
                <w:tab w:val="left" w:pos="0"/>
                <w:tab w:val="left" w:pos="851"/>
                <w:tab w:val="left" w:pos="900"/>
                <w:tab w:val="left" w:pos="1418"/>
                <w:tab w:val="left" w:pos="1701"/>
              </w:tabs>
              <w:jc w:val="both"/>
              <w:rPr>
                <w:rFonts w:ascii="Times New Roman" w:hAnsi="Times New Roman"/>
                <w:b/>
                <w:sz w:val="24"/>
                <w:szCs w:val="24"/>
                <w:lang w:val="id-ID"/>
              </w:rPr>
            </w:pPr>
            <w:r w:rsidRPr="007E5420">
              <w:rPr>
                <w:rFonts w:ascii="Times New Roman" w:hAnsi="Times New Roman"/>
                <w:b/>
                <w:sz w:val="24"/>
                <w:szCs w:val="24"/>
                <w:lang w:val="id-ID"/>
              </w:rPr>
              <w:t>Jumlah Siswa</w:t>
            </w:r>
          </w:p>
        </w:tc>
        <w:tc>
          <w:tcPr>
            <w:tcW w:w="1683" w:type="dxa"/>
            <w:vMerge w:val="restart"/>
            <w:vAlign w:val="center"/>
          </w:tcPr>
          <w:p w:rsidR="00F8324A" w:rsidRPr="007E5420" w:rsidRDefault="00F8324A" w:rsidP="00E10BC0">
            <w:pPr>
              <w:tabs>
                <w:tab w:val="left" w:pos="0"/>
                <w:tab w:val="left" w:pos="851"/>
                <w:tab w:val="left" w:pos="900"/>
                <w:tab w:val="left" w:pos="1418"/>
                <w:tab w:val="left" w:pos="1701"/>
              </w:tabs>
              <w:jc w:val="both"/>
              <w:rPr>
                <w:rFonts w:ascii="Times New Roman" w:hAnsi="Times New Roman"/>
                <w:b/>
                <w:sz w:val="24"/>
                <w:szCs w:val="24"/>
              </w:rPr>
            </w:pPr>
            <w:r w:rsidRPr="007E5420">
              <w:rPr>
                <w:rFonts w:ascii="Times New Roman" w:hAnsi="Times New Roman"/>
                <w:b/>
                <w:sz w:val="24"/>
                <w:szCs w:val="24"/>
              </w:rPr>
              <w:t>Kelompok</w:t>
            </w:r>
          </w:p>
        </w:tc>
      </w:tr>
      <w:tr w:rsidR="00F8324A" w:rsidRPr="007E5420" w:rsidTr="00E10BC0">
        <w:trPr>
          <w:trHeight w:val="517"/>
        </w:trPr>
        <w:tc>
          <w:tcPr>
            <w:tcW w:w="540" w:type="dxa"/>
            <w:vMerge/>
            <w:shd w:val="clear" w:color="auto" w:fill="auto"/>
          </w:tcPr>
          <w:p w:rsidR="00F8324A" w:rsidRPr="007E5420" w:rsidRDefault="00F8324A" w:rsidP="00E10BC0">
            <w:pPr>
              <w:tabs>
                <w:tab w:val="left" w:pos="0"/>
                <w:tab w:val="left" w:pos="851"/>
                <w:tab w:val="left" w:pos="900"/>
                <w:tab w:val="left" w:pos="1418"/>
                <w:tab w:val="left" w:pos="1701"/>
              </w:tabs>
              <w:jc w:val="both"/>
              <w:rPr>
                <w:rFonts w:ascii="Times New Roman" w:hAnsi="Times New Roman"/>
                <w:sz w:val="24"/>
                <w:szCs w:val="24"/>
                <w:lang w:val="id-ID"/>
              </w:rPr>
            </w:pPr>
          </w:p>
        </w:tc>
        <w:tc>
          <w:tcPr>
            <w:tcW w:w="1541" w:type="dxa"/>
            <w:vMerge/>
            <w:shd w:val="clear" w:color="auto" w:fill="auto"/>
          </w:tcPr>
          <w:p w:rsidR="00F8324A" w:rsidRPr="007E5420" w:rsidRDefault="00F8324A" w:rsidP="00E10BC0">
            <w:pPr>
              <w:tabs>
                <w:tab w:val="left" w:pos="0"/>
                <w:tab w:val="left" w:pos="851"/>
                <w:tab w:val="left" w:pos="900"/>
                <w:tab w:val="left" w:pos="1418"/>
                <w:tab w:val="left" w:pos="1701"/>
              </w:tabs>
              <w:jc w:val="both"/>
              <w:rPr>
                <w:rFonts w:ascii="Times New Roman" w:hAnsi="Times New Roman"/>
                <w:sz w:val="24"/>
                <w:szCs w:val="24"/>
                <w:lang w:val="id-ID"/>
              </w:rPr>
            </w:pPr>
          </w:p>
        </w:tc>
        <w:tc>
          <w:tcPr>
            <w:tcW w:w="1706" w:type="dxa"/>
            <w:vMerge/>
          </w:tcPr>
          <w:p w:rsidR="00F8324A" w:rsidRPr="007E5420" w:rsidRDefault="00F8324A" w:rsidP="00E10BC0">
            <w:pPr>
              <w:tabs>
                <w:tab w:val="left" w:pos="0"/>
                <w:tab w:val="left" w:pos="851"/>
                <w:tab w:val="left" w:pos="900"/>
                <w:tab w:val="left" w:pos="1418"/>
                <w:tab w:val="left" w:pos="1701"/>
              </w:tabs>
              <w:jc w:val="both"/>
              <w:rPr>
                <w:rFonts w:ascii="Times New Roman" w:hAnsi="Times New Roman"/>
                <w:sz w:val="24"/>
                <w:szCs w:val="24"/>
                <w:lang w:val="id-ID"/>
              </w:rPr>
            </w:pPr>
          </w:p>
        </w:tc>
        <w:tc>
          <w:tcPr>
            <w:tcW w:w="1683" w:type="dxa"/>
            <w:vMerge/>
          </w:tcPr>
          <w:p w:rsidR="00F8324A" w:rsidRPr="007E5420" w:rsidRDefault="00F8324A" w:rsidP="00E10BC0">
            <w:pPr>
              <w:tabs>
                <w:tab w:val="left" w:pos="0"/>
                <w:tab w:val="left" w:pos="851"/>
                <w:tab w:val="left" w:pos="900"/>
                <w:tab w:val="left" w:pos="1418"/>
                <w:tab w:val="left" w:pos="1701"/>
              </w:tabs>
              <w:jc w:val="both"/>
              <w:rPr>
                <w:rFonts w:ascii="Times New Roman" w:hAnsi="Times New Roman"/>
                <w:sz w:val="24"/>
                <w:szCs w:val="24"/>
                <w:lang w:val="id-ID"/>
              </w:rPr>
            </w:pPr>
          </w:p>
        </w:tc>
      </w:tr>
      <w:tr w:rsidR="00F8324A" w:rsidRPr="007E5420" w:rsidTr="00CE3450">
        <w:trPr>
          <w:trHeight w:val="628"/>
        </w:trPr>
        <w:tc>
          <w:tcPr>
            <w:tcW w:w="540" w:type="dxa"/>
            <w:shd w:val="clear" w:color="auto" w:fill="auto"/>
            <w:vAlign w:val="center"/>
          </w:tcPr>
          <w:p w:rsidR="00F8324A" w:rsidRPr="007E5420" w:rsidRDefault="00F8324A" w:rsidP="00CE3450">
            <w:pPr>
              <w:tabs>
                <w:tab w:val="left" w:pos="0"/>
                <w:tab w:val="left" w:pos="851"/>
                <w:tab w:val="left" w:pos="900"/>
                <w:tab w:val="left" w:pos="1418"/>
                <w:tab w:val="left" w:pos="1701"/>
              </w:tabs>
              <w:jc w:val="center"/>
              <w:rPr>
                <w:rFonts w:ascii="Times New Roman" w:hAnsi="Times New Roman"/>
                <w:sz w:val="24"/>
                <w:szCs w:val="24"/>
              </w:rPr>
            </w:pPr>
            <w:r w:rsidRPr="007E5420">
              <w:rPr>
                <w:rFonts w:ascii="Times New Roman" w:hAnsi="Times New Roman"/>
                <w:sz w:val="24"/>
                <w:szCs w:val="24"/>
                <w:lang w:val="id-ID"/>
              </w:rPr>
              <w:t>1</w:t>
            </w:r>
            <w:r w:rsidRPr="007E5420">
              <w:rPr>
                <w:rFonts w:ascii="Times New Roman" w:hAnsi="Times New Roman"/>
                <w:sz w:val="24"/>
                <w:szCs w:val="24"/>
              </w:rPr>
              <w:t>.</w:t>
            </w:r>
          </w:p>
          <w:p w:rsidR="00F8324A" w:rsidRPr="007E5420" w:rsidRDefault="00F8324A" w:rsidP="00CE3450">
            <w:pPr>
              <w:tabs>
                <w:tab w:val="left" w:pos="0"/>
                <w:tab w:val="left" w:pos="851"/>
                <w:tab w:val="left" w:pos="900"/>
                <w:tab w:val="left" w:pos="1418"/>
                <w:tab w:val="left" w:pos="1701"/>
              </w:tabs>
              <w:jc w:val="center"/>
              <w:rPr>
                <w:rFonts w:ascii="Times New Roman" w:hAnsi="Times New Roman"/>
                <w:sz w:val="24"/>
                <w:szCs w:val="24"/>
              </w:rPr>
            </w:pPr>
            <w:r w:rsidRPr="007E5420">
              <w:rPr>
                <w:rFonts w:ascii="Times New Roman" w:hAnsi="Times New Roman"/>
                <w:sz w:val="24"/>
                <w:szCs w:val="24"/>
                <w:lang w:val="id-ID"/>
              </w:rPr>
              <w:t>2</w:t>
            </w:r>
            <w:r w:rsidRPr="007E5420">
              <w:rPr>
                <w:rFonts w:ascii="Times New Roman" w:hAnsi="Times New Roman"/>
                <w:sz w:val="24"/>
                <w:szCs w:val="24"/>
              </w:rPr>
              <w:t>.</w:t>
            </w:r>
          </w:p>
        </w:tc>
        <w:tc>
          <w:tcPr>
            <w:tcW w:w="1541" w:type="dxa"/>
            <w:shd w:val="clear" w:color="auto" w:fill="auto"/>
            <w:vAlign w:val="center"/>
          </w:tcPr>
          <w:p w:rsidR="00F8324A" w:rsidRPr="007E5420" w:rsidRDefault="00F8324A" w:rsidP="00CE3450">
            <w:pPr>
              <w:tabs>
                <w:tab w:val="left" w:pos="0"/>
                <w:tab w:val="left" w:pos="851"/>
                <w:tab w:val="left" w:pos="900"/>
                <w:tab w:val="left" w:pos="1418"/>
                <w:tab w:val="left" w:pos="1701"/>
              </w:tabs>
              <w:jc w:val="center"/>
              <w:rPr>
                <w:rFonts w:ascii="Times New Roman" w:hAnsi="Times New Roman"/>
                <w:sz w:val="24"/>
                <w:szCs w:val="24"/>
                <w:vertAlign w:val="subscript"/>
                <w:lang w:val="en-US"/>
              </w:rPr>
            </w:pPr>
            <w:r w:rsidRPr="007E5420">
              <w:rPr>
                <w:rFonts w:ascii="Times New Roman" w:hAnsi="Times New Roman"/>
                <w:sz w:val="24"/>
                <w:szCs w:val="24"/>
              </w:rPr>
              <w:t>X</w:t>
            </w:r>
            <w:r w:rsidR="00A465C6" w:rsidRPr="007E5420">
              <w:rPr>
                <w:rFonts w:ascii="Times New Roman" w:hAnsi="Times New Roman"/>
                <w:sz w:val="24"/>
                <w:szCs w:val="24"/>
              </w:rPr>
              <w:t>I IPS</w:t>
            </w:r>
            <w:r w:rsidR="007D0454" w:rsidRPr="007E5420">
              <w:rPr>
                <w:rFonts w:ascii="Times New Roman" w:hAnsi="Times New Roman"/>
                <w:sz w:val="24"/>
                <w:szCs w:val="24"/>
              </w:rPr>
              <w:t xml:space="preserve"> </w:t>
            </w:r>
            <w:r w:rsidR="00A465C6" w:rsidRPr="007E5420">
              <w:rPr>
                <w:rFonts w:ascii="Times New Roman" w:hAnsi="Times New Roman"/>
                <w:sz w:val="24"/>
                <w:szCs w:val="24"/>
              </w:rPr>
              <w:t>3</w:t>
            </w:r>
          </w:p>
          <w:p w:rsidR="00F8324A" w:rsidRPr="007E5420" w:rsidRDefault="00F8324A" w:rsidP="00CE3450">
            <w:pPr>
              <w:tabs>
                <w:tab w:val="left" w:pos="0"/>
                <w:tab w:val="left" w:pos="851"/>
                <w:tab w:val="left" w:pos="900"/>
                <w:tab w:val="left" w:pos="1418"/>
                <w:tab w:val="left" w:pos="1701"/>
              </w:tabs>
              <w:jc w:val="center"/>
              <w:rPr>
                <w:rFonts w:ascii="Times New Roman" w:hAnsi="Times New Roman"/>
                <w:sz w:val="24"/>
                <w:szCs w:val="24"/>
                <w:vertAlign w:val="subscript"/>
                <w:lang w:val="id-ID"/>
              </w:rPr>
            </w:pPr>
            <w:r w:rsidRPr="007E5420">
              <w:rPr>
                <w:rFonts w:ascii="Times New Roman" w:hAnsi="Times New Roman"/>
                <w:sz w:val="24"/>
                <w:szCs w:val="24"/>
              </w:rPr>
              <w:t>X</w:t>
            </w:r>
            <w:r w:rsidR="00A75BA6">
              <w:rPr>
                <w:rFonts w:ascii="Times New Roman" w:hAnsi="Times New Roman"/>
                <w:sz w:val="24"/>
                <w:szCs w:val="24"/>
              </w:rPr>
              <w:t>I IPS 4</w:t>
            </w:r>
            <w:r w:rsidR="007D0454" w:rsidRPr="007E5420">
              <w:rPr>
                <w:rFonts w:ascii="Times New Roman" w:hAnsi="Times New Roman"/>
                <w:sz w:val="24"/>
                <w:szCs w:val="24"/>
              </w:rPr>
              <w:t xml:space="preserve"> </w:t>
            </w:r>
          </w:p>
        </w:tc>
        <w:tc>
          <w:tcPr>
            <w:tcW w:w="1706" w:type="dxa"/>
            <w:vAlign w:val="center"/>
          </w:tcPr>
          <w:p w:rsidR="00F8324A" w:rsidRPr="007E5420" w:rsidRDefault="00A465C6" w:rsidP="00CE3450">
            <w:pPr>
              <w:tabs>
                <w:tab w:val="left" w:pos="0"/>
                <w:tab w:val="left" w:pos="851"/>
                <w:tab w:val="left" w:pos="900"/>
                <w:tab w:val="left" w:pos="1080"/>
                <w:tab w:val="left" w:pos="1418"/>
                <w:tab w:val="left" w:pos="1701"/>
              </w:tabs>
              <w:jc w:val="center"/>
              <w:rPr>
                <w:rFonts w:ascii="Times New Roman" w:hAnsi="Times New Roman"/>
                <w:sz w:val="24"/>
                <w:szCs w:val="24"/>
              </w:rPr>
            </w:pPr>
            <w:r w:rsidRPr="007E5420">
              <w:rPr>
                <w:rFonts w:ascii="Times New Roman" w:hAnsi="Times New Roman"/>
                <w:sz w:val="24"/>
                <w:szCs w:val="24"/>
              </w:rPr>
              <w:t>30</w:t>
            </w:r>
          </w:p>
          <w:p w:rsidR="00F8324A" w:rsidRPr="007E5420" w:rsidRDefault="00A465C6" w:rsidP="00CE3450">
            <w:pPr>
              <w:tabs>
                <w:tab w:val="left" w:pos="0"/>
                <w:tab w:val="left" w:pos="851"/>
                <w:tab w:val="left" w:pos="900"/>
                <w:tab w:val="left" w:pos="1080"/>
                <w:tab w:val="left" w:pos="1418"/>
                <w:tab w:val="left" w:pos="1701"/>
              </w:tabs>
              <w:jc w:val="center"/>
              <w:rPr>
                <w:rFonts w:ascii="Times New Roman" w:hAnsi="Times New Roman"/>
                <w:sz w:val="24"/>
                <w:szCs w:val="24"/>
              </w:rPr>
            </w:pPr>
            <w:r w:rsidRPr="007E5420">
              <w:rPr>
                <w:rFonts w:ascii="Times New Roman" w:hAnsi="Times New Roman"/>
                <w:sz w:val="24"/>
                <w:szCs w:val="24"/>
              </w:rPr>
              <w:t>30</w:t>
            </w:r>
          </w:p>
        </w:tc>
        <w:tc>
          <w:tcPr>
            <w:tcW w:w="1683" w:type="dxa"/>
            <w:vAlign w:val="center"/>
          </w:tcPr>
          <w:p w:rsidR="00F8324A" w:rsidRPr="007E5420" w:rsidRDefault="00300040" w:rsidP="00CE3450">
            <w:pPr>
              <w:tabs>
                <w:tab w:val="left" w:pos="0"/>
                <w:tab w:val="left" w:pos="851"/>
                <w:tab w:val="left" w:pos="900"/>
                <w:tab w:val="left" w:pos="1080"/>
                <w:tab w:val="left" w:pos="1418"/>
                <w:tab w:val="left" w:pos="1701"/>
              </w:tabs>
              <w:jc w:val="center"/>
              <w:rPr>
                <w:rFonts w:ascii="Times New Roman" w:hAnsi="Times New Roman"/>
                <w:sz w:val="24"/>
                <w:szCs w:val="24"/>
              </w:rPr>
            </w:pPr>
            <w:r>
              <w:rPr>
                <w:rFonts w:ascii="Times New Roman" w:hAnsi="Times New Roman"/>
                <w:sz w:val="24"/>
                <w:szCs w:val="24"/>
              </w:rPr>
              <w:t>Eksperimen</w:t>
            </w:r>
          </w:p>
          <w:p w:rsidR="00F8324A" w:rsidRPr="007E5420" w:rsidRDefault="00300040" w:rsidP="00CE3450">
            <w:pPr>
              <w:tabs>
                <w:tab w:val="left" w:pos="0"/>
                <w:tab w:val="left" w:pos="851"/>
                <w:tab w:val="left" w:pos="900"/>
                <w:tab w:val="left" w:pos="1080"/>
                <w:tab w:val="left" w:pos="1418"/>
                <w:tab w:val="left" w:pos="1701"/>
              </w:tabs>
              <w:jc w:val="center"/>
              <w:rPr>
                <w:rFonts w:ascii="Times New Roman" w:hAnsi="Times New Roman"/>
                <w:sz w:val="24"/>
                <w:szCs w:val="24"/>
              </w:rPr>
            </w:pPr>
            <w:r>
              <w:rPr>
                <w:rFonts w:ascii="Times New Roman" w:hAnsi="Times New Roman"/>
                <w:sz w:val="24"/>
                <w:szCs w:val="24"/>
              </w:rPr>
              <w:t>Kontrol</w:t>
            </w:r>
          </w:p>
        </w:tc>
      </w:tr>
    </w:tbl>
    <w:p w:rsidR="00F8324A" w:rsidRPr="007E5420" w:rsidRDefault="00F8324A" w:rsidP="002E55E6">
      <w:pPr>
        <w:tabs>
          <w:tab w:val="left" w:pos="0"/>
          <w:tab w:val="left" w:pos="851"/>
          <w:tab w:val="left" w:pos="900"/>
          <w:tab w:val="left" w:pos="1080"/>
          <w:tab w:val="left" w:pos="1418"/>
          <w:tab w:val="left" w:pos="1701"/>
        </w:tabs>
        <w:spacing w:after="0" w:line="480" w:lineRule="auto"/>
        <w:jc w:val="both"/>
        <w:rPr>
          <w:rFonts w:ascii="Times New Roman" w:hAnsi="Times New Roman"/>
          <w:sz w:val="24"/>
          <w:szCs w:val="24"/>
        </w:rPr>
      </w:pPr>
      <w:r w:rsidRPr="007E5420">
        <w:rPr>
          <w:rFonts w:ascii="Times New Roman" w:hAnsi="Times New Roman"/>
          <w:sz w:val="24"/>
          <w:szCs w:val="24"/>
          <w:lang w:val="id-ID"/>
        </w:rPr>
        <w:t xml:space="preserve">Sumber : </w:t>
      </w:r>
      <w:r w:rsidR="002227AC" w:rsidRPr="007E5420">
        <w:rPr>
          <w:rFonts w:ascii="Times New Roman" w:hAnsi="Times New Roman"/>
          <w:sz w:val="24"/>
          <w:szCs w:val="24"/>
        </w:rPr>
        <w:t>Koordinator BK</w:t>
      </w:r>
      <w:r w:rsidRPr="007E5420">
        <w:rPr>
          <w:rFonts w:ascii="Times New Roman" w:hAnsi="Times New Roman"/>
          <w:sz w:val="24"/>
          <w:szCs w:val="24"/>
          <w:lang w:val="id-ID"/>
        </w:rPr>
        <w:t xml:space="preserve"> SM</w:t>
      </w:r>
      <w:r w:rsidR="008067F2" w:rsidRPr="007E5420">
        <w:rPr>
          <w:rFonts w:ascii="Times New Roman" w:hAnsi="Times New Roman"/>
          <w:sz w:val="24"/>
          <w:szCs w:val="24"/>
        </w:rPr>
        <w:t>A</w:t>
      </w:r>
      <w:r w:rsidRPr="007E5420">
        <w:rPr>
          <w:rFonts w:ascii="Times New Roman" w:hAnsi="Times New Roman"/>
          <w:sz w:val="24"/>
          <w:szCs w:val="24"/>
          <w:lang w:val="id-ID"/>
        </w:rPr>
        <w:t xml:space="preserve"> Negeri 1</w:t>
      </w:r>
      <w:r w:rsidR="008067F2" w:rsidRPr="007E5420">
        <w:rPr>
          <w:rFonts w:ascii="Times New Roman" w:hAnsi="Times New Roman"/>
          <w:sz w:val="24"/>
          <w:szCs w:val="24"/>
        </w:rPr>
        <w:t xml:space="preserve"> Barru</w:t>
      </w:r>
    </w:p>
    <w:p w:rsidR="0033597F" w:rsidRPr="0033597F" w:rsidRDefault="0033597F" w:rsidP="00D870A1">
      <w:pPr>
        <w:spacing w:after="0" w:line="480" w:lineRule="auto"/>
        <w:ind w:firstLine="720"/>
        <w:jc w:val="both"/>
        <w:rPr>
          <w:rFonts w:ascii="Times New Roman" w:hAnsi="Times New Roman"/>
          <w:sz w:val="24"/>
          <w:szCs w:val="24"/>
          <w:lang w:val="en-US"/>
        </w:rPr>
      </w:pPr>
      <w:r>
        <w:rPr>
          <w:rFonts w:ascii="Times New Roman" w:hAnsi="Times New Roman"/>
          <w:sz w:val="24"/>
          <w:szCs w:val="24"/>
          <w:lang w:val="id-ID"/>
        </w:rPr>
        <w:t>Sampel</w:t>
      </w:r>
      <w:r>
        <w:rPr>
          <w:rFonts w:ascii="Times New Roman" w:hAnsi="Times New Roman"/>
          <w:sz w:val="24"/>
          <w:szCs w:val="24"/>
          <w:lang w:val="en-US"/>
        </w:rPr>
        <w:t xml:space="preserve"> </w:t>
      </w:r>
      <w:r>
        <w:rPr>
          <w:rFonts w:ascii="Times New Roman" w:hAnsi="Times New Roman"/>
          <w:sz w:val="24"/>
          <w:szCs w:val="24"/>
          <w:lang w:val="id-ID"/>
        </w:rPr>
        <w:t>adalah</w:t>
      </w:r>
      <w:r>
        <w:rPr>
          <w:rFonts w:ascii="Times New Roman" w:hAnsi="Times New Roman"/>
          <w:sz w:val="24"/>
          <w:szCs w:val="24"/>
          <w:lang w:val="en-US"/>
        </w:rPr>
        <w:t xml:space="preserve"> </w:t>
      </w:r>
      <w:r w:rsidR="00F8324A" w:rsidRPr="007E5420">
        <w:rPr>
          <w:rFonts w:ascii="Times New Roman" w:hAnsi="Times New Roman"/>
          <w:sz w:val="24"/>
          <w:szCs w:val="24"/>
          <w:lang w:val="id-ID"/>
        </w:rPr>
        <w:t xml:space="preserve">sebagian dari </w:t>
      </w:r>
      <w:r>
        <w:rPr>
          <w:rFonts w:ascii="Times New Roman" w:hAnsi="Times New Roman"/>
          <w:sz w:val="24"/>
          <w:szCs w:val="24"/>
          <w:lang w:val="en-US"/>
        </w:rPr>
        <w:t xml:space="preserve">jumlah dan karakteristik </w:t>
      </w:r>
      <w:r>
        <w:rPr>
          <w:rFonts w:ascii="Times New Roman" w:hAnsi="Times New Roman"/>
          <w:sz w:val="24"/>
          <w:szCs w:val="24"/>
          <w:lang w:val="id-ID"/>
        </w:rPr>
        <w:t xml:space="preserve">yang </w:t>
      </w:r>
      <w:r>
        <w:rPr>
          <w:rFonts w:ascii="Times New Roman" w:hAnsi="Times New Roman"/>
          <w:sz w:val="24"/>
          <w:szCs w:val="24"/>
          <w:lang w:val="en-US"/>
        </w:rPr>
        <w:t>di</w:t>
      </w:r>
      <w:r w:rsidR="00F46589" w:rsidRPr="007E5420">
        <w:rPr>
          <w:rFonts w:ascii="Times New Roman" w:hAnsi="Times New Roman"/>
          <w:sz w:val="24"/>
          <w:szCs w:val="24"/>
          <w:lang w:val="id-ID"/>
        </w:rPr>
        <w:t xml:space="preserve">miliki </w:t>
      </w:r>
      <w:r>
        <w:rPr>
          <w:rFonts w:ascii="Times New Roman" w:hAnsi="Times New Roman"/>
          <w:sz w:val="24"/>
          <w:szCs w:val="24"/>
          <w:lang w:val="en-US"/>
        </w:rPr>
        <w:t xml:space="preserve">oleh </w:t>
      </w:r>
      <w:r w:rsidR="00F8324A" w:rsidRPr="007E5420">
        <w:rPr>
          <w:rFonts w:ascii="Times New Roman" w:hAnsi="Times New Roman"/>
          <w:sz w:val="24"/>
          <w:szCs w:val="24"/>
          <w:lang w:val="id-ID"/>
        </w:rPr>
        <w:t>populasi</w:t>
      </w:r>
      <w:r>
        <w:rPr>
          <w:rFonts w:ascii="Times New Roman" w:hAnsi="Times New Roman"/>
          <w:sz w:val="24"/>
          <w:szCs w:val="24"/>
          <w:lang w:val="en-US"/>
        </w:rPr>
        <w:t xml:space="preserve"> tersebut</w:t>
      </w:r>
      <w:r w:rsidR="00F8324A" w:rsidRPr="007E5420">
        <w:rPr>
          <w:rFonts w:ascii="Times New Roman" w:hAnsi="Times New Roman"/>
          <w:sz w:val="24"/>
          <w:szCs w:val="24"/>
          <w:lang w:val="id-ID"/>
        </w:rPr>
        <w:t>.</w:t>
      </w:r>
      <w:r>
        <w:rPr>
          <w:rFonts w:ascii="Times New Roman" w:hAnsi="Times New Roman"/>
          <w:sz w:val="24"/>
          <w:szCs w:val="24"/>
          <w:lang w:val="en-US"/>
        </w:rPr>
        <w:t xml:space="preserve"> (Sugiyono, 2009: 118). </w:t>
      </w:r>
      <w:r w:rsidR="00F8324A" w:rsidRPr="007E5420">
        <w:rPr>
          <w:rFonts w:ascii="Times New Roman" w:hAnsi="Times New Roman"/>
          <w:sz w:val="24"/>
          <w:szCs w:val="24"/>
        </w:rPr>
        <w:t>Dengan melihat jumlah popula</w:t>
      </w:r>
      <w:r w:rsidR="006E70F1" w:rsidRPr="007E5420">
        <w:rPr>
          <w:rFonts w:ascii="Times New Roman" w:hAnsi="Times New Roman"/>
          <w:sz w:val="24"/>
          <w:szCs w:val="24"/>
        </w:rPr>
        <w:t>si penelitian diatas sebanyak 6</w:t>
      </w:r>
      <w:r w:rsidR="00F46589" w:rsidRPr="007E5420">
        <w:rPr>
          <w:rFonts w:ascii="Times New Roman" w:hAnsi="Times New Roman"/>
          <w:sz w:val="24"/>
          <w:szCs w:val="24"/>
        </w:rPr>
        <w:t>0</w:t>
      </w:r>
      <w:r w:rsidR="00F8324A" w:rsidRPr="007E5420">
        <w:rPr>
          <w:rFonts w:ascii="Times New Roman" w:hAnsi="Times New Roman"/>
          <w:sz w:val="24"/>
          <w:szCs w:val="24"/>
        </w:rPr>
        <w:t xml:space="preserve"> orang siswa, maka populasi penelitian tersebut semuanya menjadi sampel penelitian sesuai dengan</w:t>
      </w:r>
      <w:r w:rsidR="00F8324A" w:rsidRPr="007E5420">
        <w:rPr>
          <w:rFonts w:ascii="Times New Roman" w:hAnsi="Times New Roman"/>
          <w:sz w:val="24"/>
          <w:szCs w:val="24"/>
          <w:lang w:val="id-ID"/>
        </w:rPr>
        <w:t xml:space="preserve"> pendapat Arikunto (2004 : 112) bahwa :</w:t>
      </w:r>
    </w:p>
    <w:p w:rsidR="00F8324A" w:rsidRPr="007E5420" w:rsidRDefault="00F8324A" w:rsidP="00074C9D">
      <w:pPr>
        <w:tabs>
          <w:tab w:val="left" w:pos="-2694"/>
          <w:tab w:val="left" w:pos="-2268"/>
          <w:tab w:val="left" w:pos="-2127"/>
          <w:tab w:val="left" w:pos="-1843"/>
          <w:tab w:val="left" w:pos="-1560"/>
          <w:tab w:val="left" w:pos="567"/>
        </w:tabs>
        <w:ind w:left="851" w:right="850"/>
        <w:jc w:val="both"/>
        <w:rPr>
          <w:rFonts w:ascii="Times New Roman" w:hAnsi="Times New Roman"/>
          <w:sz w:val="24"/>
          <w:szCs w:val="24"/>
        </w:rPr>
      </w:pPr>
      <w:r w:rsidRPr="007E5420">
        <w:rPr>
          <w:rFonts w:ascii="Times New Roman" w:hAnsi="Times New Roman"/>
          <w:sz w:val="24"/>
          <w:szCs w:val="24"/>
          <w:lang w:val="id-ID"/>
        </w:rPr>
        <w:t>Apabila subjeknya kurang dari 100, lebih baik diambil semua sehingga penelitiannya merupakan penelitian populasi. Selanjutnya jika jumlah subyeknya besar dapat diambil antara 10-15% atau 20-25% atau lebih tergantung kemampuan peneliti.</w:t>
      </w:r>
    </w:p>
    <w:p w:rsidR="000F24F6" w:rsidRDefault="00F8324A" w:rsidP="00823E83">
      <w:pPr>
        <w:spacing w:after="0" w:line="480" w:lineRule="auto"/>
        <w:ind w:firstLine="709"/>
        <w:jc w:val="both"/>
        <w:rPr>
          <w:rFonts w:ascii="Times New Roman" w:hAnsi="Times New Roman"/>
          <w:sz w:val="24"/>
          <w:szCs w:val="24"/>
        </w:rPr>
      </w:pPr>
      <w:r w:rsidRPr="007E5420">
        <w:rPr>
          <w:rFonts w:ascii="Times New Roman" w:hAnsi="Times New Roman"/>
          <w:sz w:val="24"/>
          <w:szCs w:val="24"/>
        </w:rPr>
        <w:t>Berdasarkan pendapat di atas, maka populasi penelitian seluruhnya dijadikan sampel penelitian karena jumlahnya kurang dari 100 orang.</w:t>
      </w:r>
    </w:p>
    <w:p w:rsidR="00823E83" w:rsidRDefault="00823E83" w:rsidP="00823E83">
      <w:pPr>
        <w:spacing w:after="0" w:line="480" w:lineRule="auto"/>
        <w:ind w:firstLine="709"/>
        <w:jc w:val="both"/>
        <w:rPr>
          <w:rFonts w:ascii="Times New Roman" w:hAnsi="Times New Roman"/>
          <w:sz w:val="24"/>
          <w:szCs w:val="24"/>
        </w:rPr>
      </w:pPr>
    </w:p>
    <w:p w:rsidR="00823E83" w:rsidRPr="007E5420" w:rsidRDefault="00823E83" w:rsidP="00823E83">
      <w:pPr>
        <w:spacing w:after="0" w:line="480" w:lineRule="auto"/>
        <w:ind w:firstLine="709"/>
        <w:jc w:val="both"/>
        <w:rPr>
          <w:rFonts w:ascii="Times New Roman" w:hAnsi="Times New Roman"/>
          <w:sz w:val="24"/>
          <w:szCs w:val="24"/>
        </w:rPr>
      </w:pPr>
    </w:p>
    <w:p w:rsidR="001966D5" w:rsidRPr="007E5420" w:rsidRDefault="00634A65" w:rsidP="00563BDF">
      <w:pPr>
        <w:pStyle w:val="ListParagraph"/>
        <w:numPr>
          <w:ilvl w:val="0"/>
          <w:numId w:val="47"/>
        </w:numPr>
        <w:spacing w:after="0" w:line="480" w:lineRule="auto"/>
        <w:ind w:left="426" w:right="850" w:hanging="426"/>
        <w:jc w:val="both"/>
        <w:rPr>
          <w:rFonts w:ascii="Times New Roman" w:hAnsi="Times New Roman"/>
          <w:b/>
          <w:sz w:val="24"/>
          <w:szCs w:val="24"/>
        </w:rPr>
      </w:pPr>
      <w:r w:rsidRPr="007E5420">
        <w:rPr>
          <w:rFonts w:ascii="Times New Roman" w:hAnsi="Times New Roman"/>
          <w:b/>
          <w:sz w:val="24"/>
          <w:szCs w:val="24"/>
        </w:rPr>
        <w:lastRenderedPageBreak/>
        <w:t xml:space="preserve">Teknik </w:t>
      </w:r>
      <w:r w:rsidR="00521B62" w:rsidRPr="007E5420">
        <w:rPr>
          <w:rFonts w:ascii="Times New Roman" w:hAnsi="Times New Roman"/>
          <w:b/>
          <w:sz w:val="24"/>
          <w:szCs w:val="24"/>
        </w:rPr>
        <w:t xml:space="preserve">dan Instrumen </w:t>
      </w:r>
      <w:r w:rsidRPr="007E5420">
        <w:rPr>
          <w:rFonts w:ascii="Times New Roman" w:hAnsi="Times New Roman"/>
          <w:b/>
          <w:sz w:val="24"/>
          <w:szCs w:val="24"/>
        </w:rPr>
        <w:t xml:space="preserve">Pengumpulan Data </w:t>
      </w:r>
    </w:p>
    <w:p w:rsidR="00F666ED" w:rsidRPr="007E5420" w:rsidRDefault="006337BD" w:rsidP="0030202A">
      <w:pPr>
        <w:pStyle w:val="ListParagraph"/>
        <w:spacing w:after="0" w:line="480" w:lineRule="auto"/>
        <w:ind w:left="0" w:firstLine="426"/>
        <w:jc w:val="both"/>
        <w:rPr>
          <w:rFonts w:ascii="Times New Roman" w:hAnsi="Times New Roman"/>
          <w:sz w:val="24"/>
          <w:szCs w:val="24"/>
        </w:rPr>
      </w:pPr>
      <w:r w:rsidRPr="007E5420">
        <w:rPr>
          <w:rFonts w:ascii="Times New Roman" w:hAnsi="Times New Roman"/>
          <w:sz w:val="24"/>
          <w:szCs w:val="24"/>
        </w:rPr>
        <w:t>Ada dua jenis instrumen yang digunakan dalam penelitian ini, yaitu bahan perlakuan dan pengumpulan data.</w:t>
      </w:r>
    </w:p>
    <w:p w:rsidR="006337BD" w:rsidRPr="007E5420" w:rsidRDefault="006337BD" w:rsidP="00563BDF">
      <w:pPr>
        <w:pStyle w:val="ListParagraph"/>
        <w:numPr>
          <w:ilvl w:val="0"/>
          <w:numId w:val="48"/>
        </w:numPr>
        <w:spacing w:after="0" w:line="480" w:lineRule="auto"/>
        <w:ind w:left="709"/>
        <w:jc w:val="both"/>
        <w:rPr>
          <w:rFonts w:ascii="Times New Roman" w:hAnsi="Times New Roman" w:cs="Times New Roman"/>
          <w:b/>
          <w:sz w:val="24"/>
          <w:szCs w:val="24"/>
        </w:rPr>
      </w:pPr>
      <w:r w:rsidRPr="007E5420">
        <w:rPr>
          <w:rFonts w:ascii="Times New Roman" w:hAnsi="Times New Roman" w:cs="Times New Roman"/>
          <w:b/>
          <w:sz w:val="24"/>
          <w:szCs w:val="24"/>
        </w:rPr>
        <w:t>Bahan Perlakuan</w:t>
      </w:r>
    </w:p>
    <w:p w:rsidR="006337BD" w:rsidRPr="007E5420" w:rsidRDefault="006337BD" w:rsidP="00DD31D9">
      <w:pPr>
        <w:spacing w:after="0" w:line="480" w:lineRule="auto"/>
        <w:ind w:left="284" w:firstLine="425"/>
        <w:jc w:val="both"/>
        <w:rPr>
          <w:rFonts w:ascii="Times New Roman" w:hAnsi="Times New Roman"/>
          <w:sz w:val="24"/>
          <w:szCs w:val="24"/>
          <w:lang w:val="sv-SE"/>
        </w:rPr>
      </w:pPr>
      <w:r w:rsidRPr="007E5420">
        <w:rPr>
          <w:rFonts w:ascii="Times New Roman" w:hAnsi="Times New Roman"/>
          <w:sz w:val="24"/>
          <w:szCs w:val="24"/>
          <w:lang w:val="sv-SE"/>
        </w:rPr>
        <w:t xml:space="preserve">Bahan perlakuan berupa skenario atau petunjuk pelaksanaan penerapan terapi berpikir positif dalam bimbingan kelompok, pedoman observasi penelitian, bahan informasi, dan alat evaluasi penelitian. Kegiatan ini terbagi dalam sesi pertemuan termasuk </w:t>
      </w:r>
      <w:r w:rsidRPr="007E5420">
        <w:rPr>
          <w:rFonts w:ascii="Times New Roman" w:hAnsi="Times New Roman"/>
          <w:i/>
          <w:sz w:val="24"/>
          <w:szCs w:val="24"/>
          <w:lang w:val="sv-SE"/>
        </w:rPr>
        <w:t>pretest</w:t>
      </w:r>
      <w:r w:rsidRPr="007E5420">
        <w:rPr>
          <w:rFonts w:ascii="Times New Roman" w:hAnsi="Times New Roman"/>
          <w:sz w:val="24"/>
          <w:szCs w:val="24"/>
          <w:lang w:val="sv-SE"/>
        </w:rPr>
        <w:t xml:space="preserve"> dan </w:t>
      </w:r>
      <w:r w:rsidRPr="007E5420">
        <w:rPr>
          <w:rFonts w:ascii="Times New Roman" w:hAnsi="Times New Roman"/>
          <w:i/>
          <w:sz w:val="24"/>
          <w:szCs w:val="24"/>
          <w:lang w:val="sv-SE"/>
        </w:rPr>
        <w:t>posttest</w:t>
      </w:r>
      <w:r w:rsidRPr="007E5420">
        <w:rPr>
          <w:rFonts w:ascii="Times New Roman" w:hAnsi="Times New Roman"/>
          <w:sz w:val="24"/>
          <w:szCs w:val="24"/>
          <w:lang w:val="sv-SE"/>
        </w:rPr>
        <w:t xml:space="preserve"> yang diharapkan mampu memberi pengaruh positif dalam meningkatkan harga diri siswa</w:t>
      </w:r>
      <w:r w:rsidR="0016233B">
        <w:rPr>
          <w:rFonts w:ascii="Times New Roman" w:hAnsi="Times New Roman"/>
          <w:sz w:val="24"/>
          <w:szCs w:val="24"/>
          <w:lang w:val="sv-SE"/>
        </w:rPr>
        <w:t xml:space="preserve"> kelas XI IPS d</w:t>
      </w:r>
      <w:r w:rsidR="00AE63A5">
        <w:rPr>
          <w:rFonts w:ascii="Times New Roman" w:hAnsi="Times New Roman"/>
          <w:sz w:val="24"/>
          <w:szCs w:val="24"/>
          <w:lang w:val="sv-SE"/>
        </w:rPr>
        <w:t>i</w:t>
      </w:r>
      <w:r w:rsidRPr="007E5420">
        <w:rPr>
          <w:rFonts w:ascii="Times New Roman" w:hAnsi="Times New Roman"/>
          <w:sz w:val="24"/>
          <w:szCs w:val="24"/>
          <w:lang w:val="sv-SE"/>
        </w:rPr>
        <w:t xml:space="preserve"> SMA Negeri 1 Barru.</w:t>
      </w:r>
    </w:p>
    <w:p w:rsidR="006337BD" w:rsidRPr="007E5420" w:rsidRDefault="006337BD" w:rsidP="00563BDF">
      <w:pPr>
        <w:pStyle w:val="ListParagraph"/>
        <w:numPr>
          <w:ilvl w:val="0"/>
          <w:numId w:val="48"/>
        </w:numPr>
        <w:spacing w:after="0" w:line="480" w:lineRule="auto"/>
        <w:ind w:left="709"/>
        <w:jc w:val="both"/>
        <w:rPr>
          <w:rFonts w:ascii="Times New Roman" w:hAnsi="Times New Roman" w:cs="Times New Roman"/>
          <w:b/>
          <w:sz w:val="24"/>
          <w:szCs w:val="24"/>
        </w:rPr>
      </w:pPr>
      <w:r w:rsidRPr="007E5420">
        <w:rPr>
          <w:rFonts w:ascii="Times New Roman" w:hAnsi="Times New Roman" w:cs="Times New Roman"/>
          <w:b/>
          <w:sz w:val="24"/>
          <w:szCs w:val="24"/>
        </w:rPr>
        <w:t>Teknik Pengumpulan Data</w:t>
      </w:r>
    </w:p>
    <w:p w:rsidR="00DD31D9" w:rsidRPr="007E5420" w:rsidRDefault="00DD31D9" w:rsidP="00DD31D9">
      <w:pPr>
        <w:pStyle w:val="ListParagraph"/>
        <w:spacing w:after="0" w:line="480" w:lineRule="auto"/>
        <w:ind w:left="284" w:firstLine="425"/>
        <w:jc w:val="both"/>
        <w:rPr>
          <w:rFonts w:ascii="Times New Roman" w:hAnsi="Times New Roman" w:cs="Times New Roman"/>
          <w:b/>
          <w:sz w:val="24"/>
          <w:szCs w:val="24"/>
        </w:rPr>
      </w:pPr>
      <w:r w:rsidRPr="007E5420">
        <w:rPr>
          <w:rFonts w:ascii="Times New Roman" w:hAnsi="Times New Roman" w:cs="Times New Roman"/>
          <w:sz w:val="24"/>
          <w:szCs w:val="24"/>
        </w:rPr>
        <w:t>Teknik pengumpulan data sangat dibutuhkan dalam penelitian, sebab dapat mene</w:t>
      </w:r>
      <w:r w:rsidR="0030202A" w:rsidRPr="007E5420">
        <w:rPr>
          <w:rFonts w:ascii="Times New Roman" w:hAnsi="Times New Roman" w:cs="Times New Roman"/>
          <w:sz w:val="24"/>
          <w:szCs w:val="24"/>
        </w:rPr>
        <w:t>n</w:t>
      </w:r>
      <w:r w:rsidR="00934E13">
        <w:rPr>
          <w:rFonts w:ascii="Times New Roman" w:hAnsi="Times New Roman" w:cs="Times New Roman"/>
          <w:sz w:val="24"/>
          <w:szCs w:val="24"/>
        </w:rPr>
        <w:t xml:space="preserve">tukan </w:t>
      </w:r>
      <w:r w:rsidRPr="007E5420">
        <w:rPr>
          <w:rFonts w:ascii="Times New Roman" w:hAnsi="Times New Roman" w:cs="Times New Roman"/>
          <w:sz w:val="24"/>
          <w:szCs w:val="24"/>
        </w:rPr>
        <w:t xml:space="preserve">keberhasilan suatu penelitian. Kualitas data ditentukan oleh alat pengumpulan data yang cukup  valid. </w:t>
      </w:r>
      <w:r w:rsidRPr="007E5420">
        <w:rPr>
          <w:rFonts w:ascii="Times New Roman" w:hAnsi="Times New Roman"/>
          <w:sz w:val="24"/>
        </w:rPr>
        <w:t>Adapun teknik pengumpulan data yang digunakan adalah sebagai berikut :</w:t>
      </w:r>
    </w:p>
    <w:p w:rsidR="00E77BFB" w:rsidRPr="007E5420" w:rsidRDefault="003F3EF1" w:rsidP="00563BDF">
      <w:pPr>
        <w:pStyle w:val="ListParagraph"/>
        <w:numPr>
          <w:ilvl w:val="0"/>
          <w:numId w:val="66"/>
        </w:numPr>
        <w:spacing w:after="0" w:line="480" w:lineRule="auto"/>
        <w:ind w:left="851"/>
        <w:jc w:val="both"/>
        <w:rPr>
          <w:rFonts w:ascii="Times New Roman" w:hAnsi="Times New Roman"/>
          <w:sz w:val="24"/>
        </w:rPr>
      </w:pPr>
      <w:r>
        <w:rPr>
          <w:rFonts w:ascii="Times New Roman" w:hAnsi="Times New Roman"/>
          <w:sz w:val="24"/>
        </w:rPr>
        <w:t>Angket (</w:t>
      </w:r>
      <w:r w:rsidR="008E4299" w:rsidRPr="007E5420">
        <w:rPr>
          <w:rFonts w:ascii="Times New Roman" w:hAnsi="Times New Roman"/>
          <w:sz w:val="24"/>
        </w:rPr>
        <w:t>Skala Harga Diri</w:t>
      </w:r>
      <w:r>
        <w:rPr>
          <w:rFonts w:ascii="Times New Roman" w:hAnsi="Times New Roman"/>
          <w:sz w:val="24"/>
        </w:rPr>
        <w:t>)</w:t>
      </w:r>
    </w:p>
    <w:p w:rsidR="003F3EF1" w:rsidRPr="00095F73" w:rsidRDefault="008E4299" w:rsidP="00A80E2E">
      <w:pPr>
        <w:pStyle w:val="ListParagraph"/>
        <w:spacing w:after="0" w:line="480" w:lineRule="auto"/>
        <w:ind w:left="426" w:firstLine="425"/>
        <w:jc w:val="both"/>
        <w:rPr>
          <w:rFonts w:ascii="Times New Roman" w:hAnsi="Times New Roman"/>
          <w:sz w:val="24"/>
        </w:rPr>
      </w:pPr>
      <w:r w:rsidRPr="007E5420">
        <w:rPr>
          <w:rFonts w:ascii="Times New Roman" w:hAnsi="Times New Roman"/>
          <w:sz w:val="24"/>
        </w:rPr>
        <w:t>Skala ini disusun oleh peneliti  berdasarkan karakteristik harga d</w:t>
      </w:r>
      <w:r w:rsidR="00822E09">
        <w:rPr>
          <w:rFonts w:ascii="Times New Roman" w:hAnsi="Times New Roman"/>
          <w:sz w:val="24"/>
        </w:rPr>
        <w:t>iri yang dikemukakan oleh Coopersmith, (1967</w:t>
      </w:r>
      <w:r w:rsidRPr="007E5420">
        <w:rPr>
          <w:rFonts w:ascii="Times New Roman" w:hAnsi="Times New Roman"/>
          <w:sz w:val="24"/>
        </w:rPr>
        <w:t>) yang meliputi</w:t>
      </w:r>
      <w:r w:rsidR="00071C00">
        <w:rPr>
          <w:rFonts w:ascii="Times New Roman" w:hAnsi="Times New Roman"/>
          <w:sz w:val="24"/>
        </w:rPr>
        <w:t xml:space="preserve">, </w:t>
      </w:r>
      <w:r w:rsidR="005A3455" w:rsidRPr="007E5420">
        <w:rPr>
          <w:rFonts w:ascii="Times New Roman" w:hAnsi="Times New Roman" w:cs="Times New Roman"/>
          <w:sz w:val="24"/>
          <w:szCs w:val="24"/>
        </w:rPr>
        <w:t>kepercayaan  diri seseorang,</w:t>
      </w:r>
      <w:r w:rsidR="005A3455">
        <w:rPr>
          <w:rFonts w:ascii="Times New Roman" w:hAnsi="Times New Roman" w:cs="Times New Roman"/>
          <w:sz w:val="24"/>
          <w:szCs w:val="24"/>
        </w:rPr>
        <w:t xml:space="preserve"> penerimaan dirinya, kecemasan, sosialisasi, penyesuaian diri, asertif, kemandirian, kreativitas, kemampuan, sensitivitas terhadap kritik, harapan, dan pengakuan dari orang lain</w:t>
      </w:r>
      <w:r w:rsidR="00D13136" w:rsidRPr="007E5420">
        <w:rPr>
          <w:rFonts w:ascii="Times New Roman" w:hAnsi="Times New Roman"/>
          <w:sz w:val="24"/>
        </w:rPr>
        <w:t>.</w:t>
      </w:r>
      <w:r w:rsidR="00534F82" w:rsidRPr="007E5420">
        <w:rPr>
          <w:rFonts w:ascii="Times New Roman" w:hAnsi="Times New Roman"/>
          <w:sz w:val="24"/>
        </w:rPr>
        <w:t xml:space="preserve"> Penilaian skala ini bergerak dari 1-4 dengan ketentuan penilaian terhadap pernyataan yaitu nilai 1 “sangat tidak sesuai” (STS), nilai 2 “tidak sesuai” (TS),  nilai 3 “sesuai” (S) dan nilai 4 </w:t>
      </w:r>
      <w:r w:rsidR="00534F82" w:rsidRPr="007E5420">
        <w:rPr>
          <w:rFonts w:ascii="Times New Roman" w:hAnsi="Times New Roman"/>
          <w:sz w:val="24"/>
        </w:rPr>
        <w:lastRenderedPageBreak/>
        <w:t xml:space="preserve">“sangat sesuai” (SS) untuk item </w:t>
      </w:r>
      <w:r w:rsidR="00534F82" w:rsidRPr="007E5420">
        <w:rPr>
          <w:rFonts w:ascii="Times New Roman" w:hAnsi="Times New Roman"/>
          <w:i/>
          <w:sz w:val="24"/>
        </w:rPr>
        <w:t>favorable</w:t>
      </w:r>
      <w:r w:rsidR="00534F82" w:rsidRPr="007E5420">
        <w:rPr>
          <w:rFonts w:ascii="Times New Roman" w:hAnsi="Times New Roman"/>
          <w:sz w:val="24"/>
        </w:rPr>
        <w:t xml:space="preserve"> dan sebaliknya untuk item </w:t>
      </w:r>
      <w:r w:rsidR="00534F82" w:rsidRPr="007E5420">
        <w:rPr>
          <w:rFonts w:ascii="Times New Roman" w:hAnsi="Times New Roman"/>
          <w:i/>
          <w:sz w:val="24"/>
        </w:rPr>
        <w:t>unfavorable</w:t>
      </w:r>
      <w:r w:rsidR="00534F82" w:rsidRPr="007E5420">
        <w:rPr>
          <w:rFonts w:ascii="Times New Roman" w:hAnsi="Times New Roman"/>
          <w:sz w:val="24"/>
        </w:rPr>
        <w:t>. Penilaian terhadap skala ini adalah semakin tinggi skor yang diperoleh, maka semakin tinggi pula harga diri individu dan semakin rendah skor yang diperoleh, maka  semakin rendah pula harga diri individu</w:t>
      </w:r>
      <w:r w:rsidR="0051661A" w:rsidRPr="007E5420">
        <w:rPr>
          <w:rFonts w:ascii="Times New Roman" w:hAnsi="Times New Roman"/>
          <w:sz w:val="24"/>
        </w:rPr>
        <w:t>.</w:t>
      </w:r>
      <w:r w:rsidRPr="007E5420">
        <w:rPr>
          <w:rFonts w:ascii="Times New Roman" w:hAnsi="Times New Roman"/>
          <w:sz w:val="24"/>
        </w:rPr>
        <w:t xml:space="preserve">   </w:t>
      </w:r>
    </w:p>
    <w:p w:rsidR="003F3EF1" w:rsidRPr="008D6660" w:rsidRDefault="00095F73" w:rsidP="003F3EF1">
      <w:pPr>
        <w:spacing w:line="240" w:lineRule="auto"/>
        <w:jc w:val="both"/>
        <w:rPr>
          <w:rFonts w:ascii="Times New Roman" w:hAnsi="Times New Roman"/>
          <w:bCs/>
          <w:sz w:val="24"/>
          <w:szCs w:val="24"/>
        </w:rPr>
      </w:pPr>
      <w:r>
        <w:rPr>
          <w:rFonts w:ascii="Times New Roman" w:hAnsi="Times New Roman"/>
          <w:bCs/>
          <w:sz w:val="24"/>
          <w:szCs w:val="24"/>
        </w:rPr>
        <w:t xml:space="preserve">Tabel </w:t>
      </w:r>
      <w:r w:rsidR="00BB164B">
        <w:rPr>
          <w:rFonts w:ascii="Times New Roman" w:hAnsi="Times New Roman"/>
          <w:bCs/>
          <w:sz w:val="24"/>
          <w:szCs w:val="24"/>
        </w:rPr>
        <w:t>3.4</w:t>
      </w:r>
      <w:r w:rsidR="00785FDA">
        <w:rPr>
          <w:rFonts w:ascii="Times New Roman" w:hAnsi="Times New Roman"/>
          <w:bCs/>
          <w:sz w:val="24"/>
          <w:szCs w:val="24"/>
        </w:rPr>
        <w:t xml:space="preserve"> </w:t>
      </w:r>
      <w:r w:rsidR="003F3EF1" w:rsidRPr="008D6660">
        <w:rPr>
          <w:rFonts w:ascii="Times New Roman" w:hAnsi="Times New Roman"/>
          <w:bCs/>
          <w:sz w:val="24"/>
          <w:szCs w:val="24"/>
        </w:rPr>
        <w:t>Pembobotan Item Angket</w:t>
      </w:r>
    </w:p>
    <w:tbl>
      <w:tblPr>
        <w:tblStyle w:val="TableGrid"/>
        <w:tblW w:w="0" w:type="auto"/>
        <w:tblInd w:w="250" w:type="dxa"/>
        <w:tblBorders>
          <w:left w:val="none" w:sz="0" w:space="0" w:color="auto"/>
          <w:right w:val="none" w:sz="0" w:space="0" w:color="auto"/>
          <w:insideV w:val="none" w:sz="0" w:space="0" w:color="auto"/>
        </w:tblBorders>
        <w:tblLook w:val="04A0"/>
      </w:tblPr>
      <w:tblGrid>
        <w:gridCol w:w="2977"/>
        <w:gridCol w:w="2195"/>
        <w:gridCol w:w="2341"/>
      </w:tblGrid>
      <w:tr w:rsidR="003F3EF1" w:rsidRPr="008D6660" w:rsidTr="00C33FDA">
        <w:tc>
          <w:tcPr>
            <w:tcW w:w="2977" w:type="dxa"/>
            <w:vMerge w:val="restart"/>
            <w:vAlign w:val="center"/>
          </w:tcPr>
          <w:p w:rsidR="003F3EF1" w:rsidRPr="008D6660" w:rsidRDefault="003F3EF1" w:rsidP="003F3EF1">
            <w:pPr>
              <w:jc w:val="center"/>
              <w:rPr>
                <w:rFonts w:ascii="Times New Roman" w:hAnsi="Times New Roman"/>
                <w:bCs/>
                <w:sz w:val="24"/>
                <w:szCs w:val="24"/>
              </w:rPr>
            </w:pPr>
            <w:r w:rsidRPr="008D6660">
              <w:rPr>
                <w:rFonts w:ascii="Times New Roman" w:hAnsi="Times New Roman"/>
                <w:bCs/>
                <w:sz w:val="24"/>
                <w:szCs w:val="24"/>
              </w:rPr>
              <w:t>Pilihan Jawaban</w:t>
            </w:r>
          </w:p>
        </w:tc>
        <w:tc>
          <w:tcPr>
            <w:tcW w:w="4536" w:type="dxa"/>
            <w:gridSpan w:val="2"/>
            <w:vAlign w:val="center"/>
          </w:tcPr>
          <w:p w:rsidR="003F3EF1" w:rsidRPr="008D6660" w:rsidRDefault="003F3EF1" w:rsidP="003F3EF1">
            <w:pPr>
              <w:jc w:val="center"/>
              <w:rPr>
                <w:rFonts w:ascii="Times New Roman" w:hAnsi="Times New Roman"/>
                <w:bCs/>
                <w:sz w:val="24"/>
                <w:szCs w:val="24"/>
              </w:rPr>
            </w:pPr>
            <w:r w:rsidRPr="008D6660">
              <w:rPr>
                <w:rFonts w:ascii="Times New Roman" w:hAnsi="Times New Roman"/>
                <w:bCs/>
                <w:sz w:val="24"/>
                <w:szCs w:val="24"/>
              </w:rPr>
              <w:t>Kategori</w:t>
            </w:r>
          </w:p>
        </w:tc>
      </w:tr>
      <w:tr w:rsidR="003F3EF1" w:rsidRPr="008D6660" w:rsidTr="00C33FDA">
        <w:tc>
          <w:tcPr>
            <w:tcW w:w="2977" w:type="dxa"/>
            <w:vMerge/>
            <w:vAlign w:val="center"/>
          </w:tcPr>
          <w:p w:rsidR="003F3EF1" w:rsidRPr="008D6660" w:rsidRDefault="003F3EF1" w:rsidP="003F3EF1">
            <w:pPr>
              <w:spacing w:line="360" w:lineRule="auto"/>
              <w:jc w:val="center"/>
              <w:rPr>
                <w:rFonts w:ascii="Times New Roman" w:hAnsi="Times New Roman"/>
                <w:bCs/>
                <w:sz w:val="24"/>
                <w:szCs w:val="24"/>
              </w:rPr>
            </w:pPr>
          </w:p>
        </w:tc>
        <w:tc>
          <w:tcPr>
            <w:tcW w:w="2195" w:type="dxa"/>
            <w:vAlign w:val="center"/>
          </w:tcPr>
          <w:p w:rsidR="003F3EF1" w:rsidRPr="008D6660" w:rsidRDefault="003F3EF1" w:rsidP="003F3EF1">
            <w:pPr>
              <w:spacing w:line="360" w:lineRule="auto"/>
              <w:jc w:val="center"/>
              <w:rPr>
                <w:rFonts w:ascii="Times New Roman" w:hAnsi="Times New Roman"/>
                <w:bCs/>
                <w:sz w:val="24"/>
                <w:szCs w:val="24"/>
              </w:rPr>
            </w:pPr>
            <w:r>
              <w:rPr>
                <w:rFonts w:ascii="Times New Roman" w:hAnsi="Times New Roman"/>
                <w:bCs/>
                <w:sz w:val="24"/>
                <w:szCs w:val="24"/>
              </w:rPr>
              <w:t>Favorable</w:t>
            </w:r>
          </w:p>
        </w:tc>
        <w:tc>
          <w:tcPr>
            <w:tcW w:w="2341" w:type="dxa"/>
            <w:vAlign w:val="center"/>
          </w:tcPr>
          <w:p w:rsidR="003F3EF1" w:rsidRPr="008D6660" w:rsidRDefault="003F3EF1" w:rsidP="003F3EF1">
            <w:pPr>
              <w:spacing w:line="360" w:lineRule="auto"/>
              <w:jc w:val="center"/>
              <w:rPr>
                <w:rFonts w:ascii="Times New Roman" w:hAnsi="Times New Roman"/>
                <w:bCs/>
                <w:sz w:val="24"/>
                <w:szCs w:val="24"/>
              </w:rPr>
            </w:pPr>
            <w:r>
              <w:rPr>
                <w:rFonts w:ascii="Times New Roman" w:hAnsi="Times New Roman"/>
                <w:bCs/>
                <w:sz w:val="24"/>
                <w:szCs w:val="24"/>
              </w:rPr>
              <w:t>Unfavorable</w:t>
            </w:r>
          </w:p>
        </w:tc>
      </w:tr>
      <w:tr w:rsidR="003F3EF1" w:rsidRPr="008D6660" w:rsidTr="00C33FDA">
        <w:tc>
          <w:tcPr>
            <w:tcW w:w="2977" w:type="dxa"/>
            <w:vAlign w:val="center"/>
          </w:tcPr>
          <w:p w:rsidR="003F3EF1" w:rsidRPr="008D6660" w:rsidRDefault="003F3EF1" w:rsidP="003F3EF1">
            <w:pPr>
              <w:spacing w:line="360" w:lineRule="auto"/>
              <w:jc w:val="center"/>
              <w:rPr>
                <w:rFonts w:ascii="Times New Roman" w:hAnsi="Times New Roman"/>
                <w:bCs/>
                <w:sz w:val="24"/>
                <w:szCs w:val="24"/>
              </w:rPr>
            </w:pPr>
            <w:r w:rsidRPr="008D6660">
              <w:rPr>
                <w:rFonts w:ascii="Times New Roman" w:hAnsi="Times New Roman"/>
                <w:bCs/>
                <w:sz w:val="24"/>
                <w:szCs w:val="24"/>
              </w:rPr>
              <w:t>Sangat Sesuai (SS)</w:t>
            </w:r>
          </w:p>
        </w:tc>
        <w:tc>
          <w:tcPr>
            <w:tcW w:w="2195" w:type="dxa"/>
            <w:vAlign w:val="center"/>
          </w:tcPr>
          <w:p w:rsidR="003F3EF1" w:rsidRPr="008D6660" w:rsidRDefault="00095F73" w:rsidP="003F3EF1">
            <w:pPr>
              <w:spacing w:line="360" w:lineRule="auto"/>
              <w:jc w:val="center"/>
              <w:rPr>
                <w:rFonts w:ascii="Times New Roman" w:hAnsi="Times New Roman"/>
                <w:bCs/>
                <w:sz w:val="24"/>
                <w:szCs w:val="24"/>
              </w:rPr>
            </w:pPr>
            <w:r>
              <w:rPr>
                <w:rFonts w:ascii="Times New Roman" w:hAnsi="Times New Roman"/>
                <w:bCs/>
                <w:sz w:val="24"/>
                <w:szCs w:val="24"/>
              </w:rPr>
              <w:t>4</w:t>
            </w:r>
          </w:p>
        </w:tc>
        <w:tc>
          <w:tcPr>
            <w:tcW w:w="2341" w:type="dxa"/>
            <w:vAlign w:val="center"/>
          </w:tcPr>
          <w:p w:rsidR="003F3EF1" w:rsidRPr="008D6660" w:rsidRDefault="00095F73" w:rsidP="003F3EF1">
            <w:pPr>
              <w:spacing w:line="360" w:lineRule="auto"/>
              <w:jc w:val="center"/>
              <w:rPr>
                <w:rFonts w:ascii="Times New Roman" w:hAnsi="Times New Roman"/>
                <w:bCs/>
                <w:sz w:val="24"/>
                <w:szCs w:val="24"/>
              </w:rPr>
            </w:pPr>
            <w:r>
              <w:rPr>
                <w:rFonts w:ascii="Times New Roman" w:hAnsi="Times New Roman"/>
                <w:bCs/>
                <w:sz w:val="24"/>
                <w:szCs w:val="24"/>
              </w:rPr>
              <w:t>1</w:t>
            </w:r>
          </w:p>
        </w:tc>
      </w:tr>
      <w:tr w:rsidR="003F3EF1" w:rsidRPr="008D6660" w:rsidTr="00C33FDA">
        <w:tc>
          <w:tcPr>
            <w:tcW w:w="2977" w:type="dxa"/>
            <w:vAlign w:val="center"/>
          </w:tcPr>
          <w:p w:rsidR="003F3EF1" w:rsidRPr="008D6660" w:rsidRDefault="003F3EF1" w:rsidP="003F3EF1">
            <w:pPr>
              <w:spacing w:line="360" w:lineRule="auto"/>
              <w:jc w:val="center"/>
              <w:rPr>
                <w:rFonts w:ascii="Times New Roman" w:hAnsi="Times New Roman"/>
                <w:bCs/>
                <w:sz w:val="24"/>
                <w:szCs w:val="24"/>
              </w:rPr>
            </w:pPr>
            <w:r w:rsidRPr="008D6660">
              <w:rPr>
                <w:rFonts w:ascii="Times New Roman" w:hAnsi="Times New Roman"/>
                <w:bCs/>
                <w:sz w:val="24"/>
                <w:szCs w:val="24"/>
              </w:rPr>
              <w:t>Sesuai (S)</w:t>
            </w:r>
          </w:p>
        </w:tc>
        <w:tc>
          <w:tcPr>
            <w:tcW w:w="2195" w:type="dxa"/>
            <w:vAlign w:val="center"/>
          </w:tcPr>
          <w:p w:rsidR="003F3EF1" w:rsidRPr="008D6660" w:rsidRDefault="00095F73" w:rsidP="003F3EF1">
            <w:pPr>
              <w:spacing w:line="360" w:lineRule="auto"/>
              <w:jc w:val="center"/>
              <w:rPr>
                <w:rFonts w:ascii="Times New Roman" w:hAnsi="Times New Roman"/>
                <w:bCs/>
                <w:sz w:val="24"/>
                <w:szCs w:val="24"/>
              </w:rPr>
            </w:pPr>
            <w:r>
              <w:rPr>
                <w:rFonts w:ascii="Times New Roman" w:hAnsi="Times New Roman"/>
                <w:bCs/>
                <w:sz w:val="24"/>
                <w:szCs w:val="24"/>
              </w:rPr>
              <w:t>3</w:t>
            </w:r>
          </w:p>
        </w:tc>
        <w:tc>
          <w:tcPr>
            <w:tcW w:w="2341" w:type="dxa"/>
            <w:vAlign w:val="center"/>
          </w:tcPr>
          <w:p w:rsidR="003F3EF1" w:rsidRPr="008D6660" w:rsidRDefault="003F3EF1" w:rsidP="003F3EF1">
            <w:pPr>
              <w:spacing w:line="360" w:lineRule="auto"/>
              <w:jc w:val="center"/>
              <w:rPr>
                <w:rFonts w:ascii="Times New Roman" w:hAnsi="Times New Roman"/>
                <w:bCs/>
                <w:sz w:val="24"/>
                <w:szCs w:val="24"/>
              </w:rPr>
            </w:pPr>
            <w:r w:rsidRPr="008D6660">
              <w:rPr>
                <w:rFonts w:ascii="Times New Roman" w:hAnsi="Times New Roman"/>
                <w:bCs/>
                <w:sz w:val="24"/>
                <w:szCs w:val="24"/>
              </w:rPr>
              <w:t>2</w:t>
            </w:r>
          </w:p>
        </w:tc>
      </w:tr>
      <w:tr w:rsidR="003F3EF1" w:rsidRPr="008D6660" w:rsidTr="00C33FDA">
        <w:tc>
          <w:tcPr>
            <w:tcW w:w="2977" w:type="dxa"/>
            <w:vAlign w:val="center"/>
          </w:tcPr>
          <w:p w:rsidR="003F3EF1" w:rsidRPr="008D6660" w:rsidRDefault="00095F73" w:rsidP="003F3EF1">
            <w:pPr>
              <w:spacing w:line="360" w:lineRule="auto"/>
              <w:jc w:val="center"/>
              <w:rPr>
                <w:rFonts w:ascii="Times New Roman" w:hAnsi="Times New Roman"/>
                <w:bCs/>
                <w:sz w:val="24"/>
                <w:szCs w:val="24"/>
              </w:rPr>
            </w:pPr>
            <w:r>
              <w:rPr>
                <w:rFonts w:ascii="Times New Roman" w:hAnsi="Times New Roman"/>
                <w:bCs/>
                <w:sz w:val="24"/>
                <w:szCs w:val="24"/>
              </w:rPr>
              <w:t>Tidak Sesuai (T</w:t>
            </w:r>
            <w:r w:rsidR="003F3EF1" w:rsidRPr="008D6660">
              <w:rPr>
                <w:rFonts w:ascii="Times New Roman" w:hAnsi="Times New Roman"/>
                <w:bCs/>
                <w:sz w:val="24"/>
                <w:szCs w:val="24"/>
              </w:rPr>
              <w:t>S)</w:t>
            </w:r>
          </w:p>
        </w:tc>
        <w:tc>
          <w:tcPr>
            <w:tcW w:w="2195" w:type="dxa"/>
            <w:vAlign w:val="center"/>
          </w:tcPr>
          <w:p w:rsidR="003F3EF1" w:rsidRPr="008D6660" w:rsidRDefault="00095F73" w:rsidP="003F3EF1">
            <w:pPr>
              <w:spacing w:line="360" w:lineRule="auto"/>
              <w:jc w:val="center"/>
              <w:rPr>
                <w:rFonts w:ascii="Times New Roman" w:hAnsi="Times New Roman"/>
                <w:bCs/>
                <w:sz w:val="24"/>
                <w:szCs w:val="24"/>
              </w:rPr>
            </w:pPr>
            <w:r>
              <w:rPr>
                <w:rFonts w:ascii="Times New Roman" w:hAnsi="Times New Roman"/>
                <w:bCs/>
                <w:sz w:val="24"/>
                <w:szCs w:val="24"/>
              </w:rPr>
              <w:t>2</w:t>
            </w:r>
          </w:p>
        </w:tc>
        <w:tc>
          <w:tcPr>
            <w:tcW w:w="2341" w:type="dxa"/>
            <w:vAlign w:val="center"/>
          </w:tcPr>
          <w:p w:rsidR="003F3EF1" w:rsidRPr="008D6660" w:rsidRDefault="003F3EF1" w:rsidP="003F3EF1">
            <w:pPr>
              <w:spacing w:line="360" w:lineRule="auto"/>
              <w:jc w:val="center"/>
              <w:rPr>
                <w:rFonts w:ascii="Times New Roman" w:hAnsi="Times New Roman"/>
                <w:bCs/>
                <w:sz w:val="24"/>
                <w:szCs w:val="24"/>
              </w:rPr>
            </w:pPr>
            <w:r w:rsidRPr="008D6660">
              <w:rPr>
                <w:rFonts w:ascii="Times New Roman" w:hAnsi="Times New Roman"/>
                <w:bCs/>
                <w:sz w:val="24"/>
                <w:szCs w:val="24"/>
              </w:rPr>
              <w:t>3</w:t>
            </w:r>
          </w:p>
        </w:tc>
      </w:tr>
      <w:tr w:rsidR="003F3EF1" w:rsidRPr="008D6660" w:rsidTr="00C33FDA">
        <w:trPr>
          <w:trHeight w:val="421"/>
        </w:trPr>
        <w:tc>
          <w:tcPr>
            <w:tcW w:w="2977" w:type="dxa"/>
            <w:vAlign w:val="center"/>
          </w:tcPr>
          <w:p w:rsidR="003F3EF1" w:rsidRPr="008D6660" w:rsidRDefault="00095F73" w:rsidP="003F3EF1">
            <w:pPr>
              <w:spacing w:line="360" w:lineRule="auto"/>
              <w:jc w:val="center"/>
              <w:rPr>
                <w:rFonts w:ascii="Times New Roman" w:hAnsi="Times New Roman"/>
                <w:bCs/>
                <w:sz w:val="24"/>
                <w:szCs w:val="24"/>
              </w:rPr>
            </w:pPr>
            <w:r>
              <w:rPr>
                <w:rFonts w:ascii="Times New Roman" w:hAnsi="Times New Roman"/>
                <w:bCs/>
                <w:sz w:val="24"/>
                <w:szCs w:val="24"/>
              </w:rPr>
              <w:t xml:space="preserve">Sangat </w:t>
            </w:r>
            <w:r w:rsidR="003F3EF1" w:rsidRPr="008D6660">
              <w:rPr>
                <w:rFonts w:ascii="Times New Roman" w:hAnsi="Times New Roman"/>
                <w:bCs/>
                <w:sz w:val="24"/>
                <w:szCs w:val="24"/>
              </w:rPr>
              <w:t>Tidak Sesuai (</w:t>
            </w:r>
            <w:r>
              <w:rPr>
                <w:rFonts w:ascii="Times New Roman" w:hAnsi="Times New Roman"/>
                <w:bCs/>
                <w:sz w:val="24"/>
                <w:szCs w:val="24"/>
              </w:rPr>
              <w:t>S</w:t>
            </w:r>
            <w:r w:rsidR="003F3EF1" w:rsidRPr="008D6660">
              <w:rPr>
                <w:rFonts w:ascii="Times New Roman" w:hAnsi="Times New Roman"/>
                <w:bCs/>
                <w:sz w:val="24"/>
                <w:szCs w:val="24"/>
              </w:rPr>
              <w:t>TS)</w:t>
            </w:r>
          </w:p>
        </w:tc>
        <w:tc>
          <w:tcPr>
            <w:tcW w:w="2195" w:type="dxa"/>
            <w:vAlign w:val="center"/>
          </w:tcPr>
          <w:p w:rsidR="003F3EF1" w:rsidRPr="008D6660" w:rsidRDefault="003F3EF1" w:rsidP="003F3EF1">
            <w:pPr>
              <w:spacing w:line="360" w:lineRule="auto"/>
              <w:jc w:val="center"/>
              <w:rPr>
                <w:rFonts w:ascii="Times New Roman" w:hAnsi="Times New Roman"/>
                <w:bCs/>
                <w:sz w:val="24"/>
                <w:szCs w:val="24"/>
              </w:rPr>
            </w:pPr>
            <w:r w:rsidRPr="008D6660">
              <w:rPr>
                <w:rFonts w:ascii="Times New Roman" w:hAnsi="Times New Roman"/>
                <w:bCs/>
                <w:sz w:val="24"/>
                <w:szCs w:val="24"/>
              </w:rPr>
              <w:t>1</w:t>
            </w:r>
          </w:p>
        </w:tc>
        <w:tc>
          <w:tcPr>
            <w:tcW w:w="2341" w:type="dxa"/>
            <w:vAlign w:val="center"/>
          </w:tcPr>
          <w:p w:rsidR="003F3EF1" w:rsidRPr="008D6660" w:rsidRDefault="00095F73" w:rsidP="003F3EF1">
            <w:pPr>
              <w:spacing w:line="360" w:lineRule="auto"/>
              <w:jc w:val="center"/>
              <w:rPr>
                <w:rFonts w:ascii="Times New Roman" w:hAnsi="Times New Roman"/>
                <w:bCs/>
                <w:sz w:val="24"/>
                <w:szCs w:val="24"/>
              </w:rPr>
            </w:pPr>
            <w:r>
              <w:rPr>
                <w:rFonts w:ascii="Times New Roman" w:hAnsi="Times New Roman"/>
                <w:bCs/>
                <w:sz w:val="24"/>
                <w:szCs w:val="24"/>
              </w:rPr>
              <w:t>4</w:t>
            </w:r>
          </w:p>
        </w:tc>
      </w:tr>
    </w:tbl>
    <w:p w:rsidR="003F3EF1" w:rsidRDefault="003F3EF1" w:rsidP="00822E09">
      <w:pPr>
        <w:pStyle w:val="ListParagraph"/>
        <w:spacing w:after="0" w:line="480" w:lineRule="auto"/>
        <w:ind w:left="426" w:firstLine="425"/>
        <w:rPr>
          <w:rFonts w:ascii="Times New Roman" w:hAnsi="Times New Roman"/>
          <w:sz w:val="24"/>
        </w:rPr>
      </w:pPr>
    </w:p>
    <w:p w:rsidR="00915B00" w:rsidRDefault="00915B00" w:rsidP="00915B00">
      <w:pPr>
        <w:spacing w:after="0" w:line="480" w:lineRule="auto"/>
        <w:ind w:firstLine="720"/>
        <w:jc w:val="both"/>
        <w:rPr>
          <w:rFonts w:ascii="Times New Roman" w:hAnsi="Times New Roman"/>
          <w:sz w:val="24"/>
          <w:szCs w:val="24"/>
          <w:lang w:val="id-ID"/>
        </w:rPr>
      </w:pPr>
      <w:r>
        <w:rPr>
          <w:rFonts w:ascii="Times New Roman" w:hAnsi="Times New Roman"/>
          <w:sz w:val="24"/>
          <w:szCs w:val="24"/>
        </w:rPr>
        <w:t>Sebelum angket digunakan penelitian lapangan, angket terlebih dahulu di ujicoba lapangan terbatas dengan sampel percobaan sebanyak 30 orang untuk mengetahui validitas dan reabilitasnya.</w:t>
      </w:r>
    </w:p>
    <w:p w:rsidR="00915B00" w:rsidRPr="002E29C6" w:rsidRDefault="00915B00" w:rsidP="00563BDF">
      <w:pPr>
        <w:pStyle w:val="BodyText"/>
        <w:numPr>
          <w:ilvl w:val="0"/>
          <w:numId w:val="67"/>
        </w:numPr>
        <w:spacing w:after="0" w:line="480" w:lineRule="auto"/>
        <w:jc w:val="both"/>
      </w:pPr>
      <w:r w:rsidRPr="002E29C6">
        <w:t>Uji Validitas</w:t>
      </w:r>
    </w:p>
    <w:p w:rsidR="00915B00" w:rsidRPr="002E29C6" w:rsidRDefault="00915B00" w:rsidP="00915B00">
      <w:pPr>
        <w:pStyle w:val="NoSpacing"/>
        <w:spacing w:line="480" w:lineRule="auto"/>
        <w:ind w:firstLine="720"/>
        <w:jc w:val="both"/>
        <w:rPr>
          <w:rFonts w:ascii="Times New Roman" w:hAnsi="Times New Roman"/>
          <w:color w:val="000000" w:themeColor="text1"/>
          <w:szCs w:val="24"/>
          <w:lang w:val="sv-SE"/>
        </w:rPr>
      </w:pPr>
      <w:r w:rsidRPr="002E29C6">
        <w:rPr>
          <w:rFonts w:ascii="Times New Roman" w:hAnsi="Times New Roman"/>
          <w:szCs w:val="24"/>
          <w:lang w:val="sv-SE"/>
        </w:rPr>
        <w:t>Dari hasil uji validitas skala dengan menggunakan pengolahan komputer program SPSS 1</w:t>
      </w:r>
      <w:r w:rsidRPr="002E29C6">
        <w:rPr>
          <w:rFonts w:ascii="Times New Roman" w:hAnsi="Times New Roman"/>
          <w:szCs w:val="24"/>
          <w:lang w:val="id-ID"/>
        </w:rPr>
        <w:t>6</w:t>
      </w:r>
      <w:r w:rsidRPr="002E29C6">
        <w:rPr>
          <w:rFonts w:ascii="Times New Roman" w:hAnsi="Times New Roman"/>
          <w:szCs w:val="24"/>
          <w:lang w:val="sv-SE"/>
        </w:rPr>
        <w:t xml:space="preserve">,0 ditemukan bahwa dari </w:t>
      </w:r>
      <w:r>
        <w:rPr>
          <w:rFonts w:ascii="Times New Roman" w:hAnsi="Times New Roman"/>
          <w:szCs w:val="24"/>
        </w:rPr>
        <w:t>52</w:t>
      </w:r>
      <w:r w:rsidRPr="002E29C6">
        <w:rPr>
          <w:rFonts w:ascii="Times New Roman" w:hAnsi="Times New Roman"/>
          <w:szCs w:val="24"/>
          <w:lang w:val="sv-SE"/>
        </w:rPr>
        <w:t xml:space="preserve"> item pernyataan, yang tidak valid sebanyak </w:t>
      </w:r>
      <w:r w:rsidR="00792039">
        <w:rPr>
          <w:rFonts w:ascii="Times New Roman" w:hAnsi="Times New Roman"/>
          <w:szCs w:val="24"/>
        </w:rPr>
        <w:t>17</w:t>
      </w:r>
      <w:r w:rsidR="00811C5E">
        <w:rPr>
          <w:rFonts w:ascii="Times New Roman" w:hAnsi="Times New Roman"/>
          <w:szCs w:val="24"/>
        </w:rPr>
        <w:t xml:space="preserve"> </w:t>
      </w:r>
      <w:r w:rsidRPr="002E29C6">
        <w:rPr>
          <w:rFonts w:ascii="Times New Roman" w:hAnsi="Times New Roman"/>
          <w:szCs w:val="24"/>
          <w:lang w:val="sv-SE"/>
        </w:rPr>
        <w:t xml:space="preserve">item disebabkan nilai r yang diperoleh &lt; (lebih kecil atau kurang) </w:t>
      </w:r>
      <w:r w:rsidRPr="002E29C6">
        <w:rPr>
          <w:rFonts w:ascii="Times New Roman" w:hAnsi="Times New Roman"/>
          <w:color w:val="000000" w:themeColor="text1"/>
          <w:szCs w:val="24"/>
          <w:lang w:val="sv-SE"/>
        </w:rPr>
        <w:t xml:space="preserve">dari 0.3 seperti yang dikemukakan oleh Sugiono dan Wibowo dalam Sujianto (2009), yaitu nomor </w:t>
      </w:r>
      <w:r>
        <w:rPr>
          <w:rFonts w:ascii="Times New Roman" w:hAnsi="Times New Roman"/>
          <w:color w:val="000000" w:themeColor="text1"/>
          <w:szCs w:val="24"/>
          <w:lang w:val="id-ID"/>
        </w:rPr>
        <w:t>2</w:t>
      </w:r>
      <w:r w:rsidRPr="002E29C6">
        <w:rPr>
          <w:rFonts w:ascii="Times New Roman" w:hAnsi="Times New Roman"/>
          <w:color w:val="000000" w:themeColor="text1"/>
          <w:szCs w:val="24"/>
          <w:lang w:val="sv-SE"/>
        </w:rPr>
        <w:t xml:space="preserve"> (0,1</w:t>
      </w:r>
      <w:r w:rsidR="0079343C">
        <w:rPr>
          <w:rFonts w:ascii="Times New Roman" w:hAnsi="Times New Roman"/>
          <w:color w:val="000000" w:themeColor="text1"/>
          <w:szCs w:val="24"/>
        </w:rPr>
        <w:t>73</w:t>
      </w:r>
      <w:r w:rsidRPr="002E29C6">
        <w:rPr>
          <w:rFonts w:ascii="Times New Roman" w:hAnsi="Times New Roman"/>
          <w:color w:val="000000" w:themeColor="text1"/>
          <w:szCs w:val="24"/>
          <w:lang w:val="sv-SE"/>
        </w:rPr>
        <w:t>)</w:t>
      </w:r>
      <w:r w:rsidR="002F6C06">
        <w:rPr>
          <w:rFonts w:ascii="Times New Roman" w:hAnsi="Times New Roman"/>
          <w:color w:val="000000" w:themeColor="text1"/>
          <w:szCs w:val="24"/>
          <w:lang w:val="id-ID"/>
        </w:rPr>
        <w:t xml:space="preserve">, nomor </w:t>
      </w:r>
      <w:r w:rsidR="002F6C06">
        <w:rPr>
          <w:rFonts w:ascii="Times New Roman" w:hAnsi="Times New Roman"/>
          <w:color w:val="000000" w:themeColor="text1"/>
          <w:szCs w:val="24"/>
        </w:rPr>
        <w:t>7</w:t>
      </w:r>
      <w:r w:rsidR="002F6C06">
        <w:rPr>
          <w:rFonts w:ascii="Times New Roman" w:hAnsi="Times New Roman"/>
          <w:color w:val="000000" w:themeColor="text1"/>
          <w:szCs w:val="24"/>
          <w:lang w:val="id-ID"/>
        </w:rPr>
        <w:t xml:space="preserve"> (0,</w:t>
      </w:r>
      <w:r w:rsidR="002F6C06">
        <w:rPr>
          <w:rFonts w:ascii="Times New Roman" w:hAnsi="Times New Roman"/>
          <w:color w:val="000000" w:themeColor="text1"/>
          <w:szCs w:val="24"/>
        </w:rPr>
        <w:t>282</w:t>
      </w:r>
      <w:r w:rsidR="00DF1FB1">
        <w:rPr>
          <w:rFonts w:ascii="Times New Roman" w:hAnsi="Times New Roman"/>
          <w:color w:val="000000" w:themeColor="text1"/>
          <w:szCs w:val="24"/>
          <w:lang w:val="id-ID"/>
        </w:rPr>
        <w:t xml:space="preserve">), nomor </w:t>
      </w:r>
      <w:r w:rsidR="00DF1FB1">
        <w:rPr>
          <w:rFonts w:ascii="Times New Roman" w:hAnsi="Times New Roman"/>
          <w:color w:val="000000" w:themeColor="text1"/>
          <w:szCs w:val="24"/>
        </w:rPr>
        <w:t>8</w:t>
      </w:r>
      <w:r w:rsidR="00DF1FB1">
        <w:rPr>
          <w:rFonts w:ascii="Times New Roman" w:hAnsi="Times New Roman"/>
          <w:color w:val="000000" w:themeColor="text1"/>
          <w:szCs w:val="24"/>
          <w:lang w:val="id-ID"/>
        </w:rPr>
        <w:t xml:space="preserve"> (0,</w:t>
      </w:r>
      <w:r w:rsidR="00DF1FB1">
        <w:rPr>
          <w:rFonts w:ascii="Times New Roman" w:hAnsi="Times New Roman"/>
          <w:color w:val="000000" w:themeColor="text1"/>
          <w:szCs w:val="24"/>
        </w:rPr>
        <w:t>106</w:t>
      </w:r>
      <w:r w:rsidR="001E4A51">
        <w:rPr>
          <w:rFonts w:ascii="Times New Roman" w:hAnsi="Times New Roman"/>
          <w:color w:val="000000" w:themeColor="text1"/>
          <w:szCs w:val="24"/>
          <w:lang w:val="id-ID"/>
        </w:rPr>
        <w:t xml:space="preserve">), nomor </w:t>
      </w:r>
      <w:r w:rsidR="001E4A51">
        <w:rPr>
          <w:rFonts w:ascii="Times New Roman" w:hAnsi="Times New Roman"/>
          <w:color w:val="000000" w:themeColor="text1"/>
          <w:szCs w:val="24"/>
        </w:rPr>
        <w:t>9</w:t>
      </w:r>
      <w:r w:rsidR="001E4A51">
        <w:rPr>
          <w:rFonts w:ascii="Times New Roman" w:hAnsi="Times New Roman"/>
          <w:color w:val="000000" w:themeColor="text1"/>
          <w:szCs w:val="24"/>
          <w:lang w:val="id-ID"/>
        </w:rPr>
        <w:t xml:space="preserve"> (</w:t>
      </w:r>
      <w:r w:rsidR="001E4A51">
        <w:rPr>
          <w:rFonts w:ascii="Times New Roman" w:hAnsi="Times New Roman"/>
          <w:color w:val="000000" w:themeColor="text1"/>
          <w:szCs w:val="24"/>
        </w:rPr>
        <w:t>-</w:t>
      </w:r>
      <w:r w:rsidR="001E4A51">
        <w:rPr>
          <w:rFonts w:ascii="Times New Roman" w:hAnsi="Times New Roman"/>
          <w:color w:val="000000" w:themeColor="text1"/>
          <w:szCs w:val="24"/>
          <w:lang w:val="id-ID"/>
        </w:rPr>
        <w:t>0,</w:t>
      </w:r>
      <w:r w:rsidR="001E4A51">
        <w:rPr>
          <w:rFonts w:ascii="Times New Roman" w:hAnsi="Times New Roman"/>
          <w:color w:val="000000" w:themeColor="text1"/>
          <w:szCs w:val="24"/>
        </w:rPr>
        <w:t>050</w:t>
      </w:r>
      <w:r w:rsidR="00B8367A">
        <w:rPr>
          <w:rFonts w:ascii="Times New Roman" w:hAnsi="Times New Roman"/>
          <w:color w:val="000000" w:themeColor="text1"/>
          <w:szCs w:val="24"/>
          <w:lang w:val="id-ID"/>
        </w:rPr>
        <w:t>),</w:t>
      </w:r>
      <w:r w:rsidR="00B8367A">
        <w:rPr>
          <w:rFonts w:ascii="Times New Roman" w:hAnsi="Times New Roman"/>
          <w:color w:val="000000" w:themeColor="text1"/>
          <w:szCs w:val="24"/>
        </w:rPr>
        <w:t xml:space="preserve"> </w:t>
      </w:r>
      <w:r w:rsidR="00A01766">
        <w:rPr>
          <w:rFonts w:ascii="Times New Roman" w:hAnsi="Times New Roman"/>
          <w:color w:val="000000" w:themeColor="text1"/>
          <w:szCs w:val="24"/>
          <w:lang w:val="id-ID"/>
        </w:rPr>
        <w:t xml:space="preserve">nomor </w:t>
      </w:r>
      <w:r w:rsidR="00A01766">
        <w:rPr>
          <w:rFonts w:ascii="Times New Roman" w:hAnsi="Times New Roman"/>
          <w:color w:val="000000" w:themeColor="text1"/>
          <w:szCs w:val="24"/>
        </w:rPr>
        <w:t>10</w:t>
      </w:r>
      <w:r w:rsidR="00A01766">
        <w:rPr>
          <w:rFonts w:ascii="Times New Roman" w:hAnsi="Times New Roman"/>
          <w:color w:val="000000" w:themeColor="text1"/>
          <w:szCs w:val="24"/>
          <w:lang w:val="id-ID"/>
        </w:rPr>
        <w:t xml:space="preserve"> (0,</w:t>
      </w:r>
      <w:r w:rsidR="00A01766">
        <w:rPr>
          <w:rFonts w:ascii="Times New Roman" w:hAnsi="Times New Roman"/>
          <w:color w:val="000000" w:themeColor="text1"/>
          <w:szCs w:val="24"/>
        </w:rPr>
        <w:t>197</w:t>
      </w:r>
      <w:r>
        <w:rPr>
          <w:rFonts w:ascii="Times New Roman" w:hAnsi="Times New Roman"/>
          <w:color w:val="000000" w:themeColor="text1"/>
          <w:szCs w:val="24"/>
          <w:lang w:val="id-ID"/>
        </w:rPr>
        <w:t>)</w:t>
      </w:r>
      <w:r w:rsidRPr="002E29C6">
        <w:rPr>
          <w:rFonts w:ascii="Times New Roman" w:hAnsi="Times New Roman"/>
          <w:color w:val="000000" w:themeColor="text1"/>
          <w:szCs w:val="24"/>
          <w:lang w:val="sv-SE"/>
        </w:rPr>
        <w:t>,</w:t>
      </w:r>
      <w:r w:rsidR="00B8367A">
        <w:rPr>
          <w:rFonts w:ascii="Times New Roman" w:hAnsi="Times New Roman"/>
          <w:color w:val="000000" w:themeColor="text1"/>
          <w:szCs w:val="24"/>
          <w:lang w:val="sv-SE"/>
        </w:rPr>
        <w:t xml:space="preserve"> nomor 11 (0,022)</w:t>
      </w:r>
      <w:r w:rsidR="00534832">
        <w:rPr>
          <w:rFonts w:ascii="Times New Roman" w:hAnsi="Times New Roman"/>
          <w:color w:val="000000" w:themeColor="text1"/>
          <w:szCs w:val="24"/>
          <w:lang w:val="sv-SE"/>
        </w:rPr>
        <w:t>, nomor 15 (-0,102)</w:t>
      </w:r>
      <w:r w:rsidR="003C5D84">
        <w:rPr>
          <w:rFonts w:ascii="Times New Roman" w:hAnsi="Times New Roman"/>
          <w:color w:val="000000" w:themeColor="text1"/>
          <w:szCs w:val="24"/>
          <w:lang w:val="sv-SE"/>
        </w:rPr>
        <w:t>,nomor 18 (0,171), nomor 19 (0,073)</w:t>
      </w:r>
      <w:r w:rsidR="00F00096">
        <w:rPr>
          <w:rFonts w:ascii="Times New Roman" w:hAnsi="Times New Roman"/>
          <w:color w:val="000000" w:themeColor="text1"/>
          <w:szCs w:val="24"/>
          <w:lang w:val="sv-SE"/>
        </w:rPr>
        <w:t>, nomor 22 (0,274)</w:t>
      </w:r>
      <w:r w:rsidR="00635558">
        <w:rPr>
          <w:rFonts w:ascii="Times New Roman" w:hAnsi="Times New Roman"/>
          <w:color w:val="000000" w:themeColor="text1"/>
          <w:szCs w:val="24"/>
          <w:lang w:val="sv-SE"/>
        </w:rPr>
        <w:t>, nomor 33 (-0,245)</w:t>
      </w:r>
      <w:r w:rsidR="00855499">
        <w:rPr>
          <w:rFonts w:ascii="Times New Roman" w:hAnsi="Times New Roman"/>
          <w:color w:val="000000" w:themeColor="text1"/>
          <w:szCs w:val="24"/>
          <w:lang w:val="sv-SE"/>
        </w:rPr>
        <w:t>, nomor 34 (-0,046)</w:t>
      </w:r>
      <w:r w:rsidR="00976D7A">
        <w:rPr>
          <w:rFonts w:ascii="Times New Roman" w:hAnsi="Times New Roman"/>
          <w:color w:val="000000" w:themeColor="text1"/>
          <w:szCs w:val="24"/>
          <w:lang w:val="sv-SE"/>
        </w:rPr>
        <w:t>, nomor 35 (0,070), nomor 38 (0,222)</w:t>
      </w:r>
      <w:r w:rsidR="005E27E5">
        <w:rPr>
          <w:rFonts w:ascii="Times New Roman" w:hAnsi="Times New Roman"/>
          <w:color w:val="000000" w:themeColor="text1"/>
          <w:szCs w:val="24"/>
          <w:lang w:val="sv-SE"/>
        </w:rPr>
        <w:t>, nomor 41 (0,200)</w:t>
      </w:r>
      <w:r w:rsidR="003F0293">
        <w:rPr>
          <w:rFonts w:ascii="Times New Roman" w:hAnsi="Times New Roman"/>
          <w:color w:val="000000" w:themeColor="text1"/>
          <w:szCs w:val="24"/>
          <w:lang w:val="sv-SE"/>
        </w:rPr>
        <w:t>, nomor 45 (0,249)</w:t>
      </w:r>
      <w:r w:rsidR="0058117B">
        <w:rPr>
          <w:rFonts w:ascii="Times New Roman" w:hAnsi="Times New Roman"/>
          <w:color w:val="000000" w:themeColor="text1"/>
          <w:szCs w:val="24"/>
          <w:lang w:val="sv-SE"/>
        </w:rPr>
        <w:t xml:space="preserve"> dan </w:t>
      </w:r>
      <w:r w:rsidR="0058117B">
        <w:rPr>
          <w:rFonts w:ascii="Times New Roman" w:hAnsi="Times New Roman"/>
          <w:color w:val="000000" w:themeColor="text1"/>
          <w:szCs w:val="24"/>
          <w:lang w:val="sv-SE"/>
        </w:rPr>
        <w:lastRenderedPageBreak/>
        <w:t>nomor 49 (0,259)</w:t>
      </w:r>
      <w:r w:rsidR="00B43116">
        <w:rPr>
          <w:rFonts w:ascii="Times New Roman" w:hAnsi="Times New Roman"/>
          <w:color w:val="000000" w:themeColor="text1"/>
          <w:szCs w:val="24"/>
          <w:lang w:val="sv-SE"/>
        </w:rPr>
        <w:t>.</w:t>
      </w:r>
      <w:r w:rsidRPr="002E29C6">
        <w:rPr>
          <w:rFonts w:ascii="Times New Roman" w:hAnsi="Times New Roman"/>
          <w:color w:val="000000" w:themeColor="text1"/>
          <w:szCs w:val="24"/>
          <w:lang w:val="sv-SE"/>
        </w:rPr>
        <w:t>Sehingga jumlah item setelah uji validitas sebanyak 3</w:t>
      </w:r>
      <w:r w:rsidR="00B43116">
        <w:rPr>
          <w:rFonts w:ascii="Times New Roman" w:hAnsi="Times New Roman"/>
          <w:color w:val="000000" w:themeColor="text1"/>
          <w:szCs w:val="24"/>
        </w:rPr>
        <w:t>5</w:t>
      </w:r>
      <w:r w:rsidRPr="002E29C6">
        <w:rPr>
          <w:rFonts w:ascii="Times New Roman" w:hAnsi="Times New Roman"/>
          <w:color w:val="000000" w:themeColor="text1"/>
          <w:szCs w:val="24"/>
          <w:lang w:val="sv-SE"/>
        </w:rPr>
        <w:t xml:space="preserve"> item pernyataan. </w:t>
      </w:r>
    </w:p>
    <w:p w:rsidR="00915B00" w:rsidRPr="002E29C6" w:rsidRDefault="00915B00" w:rsidP="00563BDF">
      <w:pPr>
        <w:pStyle w:val="BodyText"/>
        <w:numPr>
          <w:ilvl w:val="0"/>
          <w:numId w:val="67"/>
        </w:numPr>
        <w:spacing w:after="0" w:line="480" w:lineRule="auto"/>
        <w:jc w:val="both"/>
      </w:pPr>
      <w:r w:rsidRPr="002E29C6">
        <w:t>Uji Realibilitas</w:t>
      </w:r>
    </w:p>
    <w:p w:rsidR="00915B00" w:rsidRPr="00915B00" w:rsidRDefault="00915B00" w:rsidP="008D3584">
      <w:pPr>
        <w:autoSpaceDE w:val="0"/>
        <w:autoSpaceDN w:val="0"/>
        <w:adjustRightInd w:val="0"/>
        <w:spacing w:after="0" w:line="480" w:lineRule="auto"/>
        <w:ind w:firstLine="720"/>
        <w:jc w:val="both"/>
        <w:rPr>
          <w:rFonts w:ascii="Times New Roman" w:hAnsi="Times New Roman"/>
          <w:sz w:val="24"/>
          <w:szCs w:val="24"/>
          <w:lang w:val="en-US"/>
        </w:rPr>
      </w:pPr>
      <w:r w:rsidRPr="002E29C6">
        <w:rPr>
          <w:rFonts w:ascii="Times New Roman" w:hAnsi="Times New Roman"/>
          <w:sz w:val="24"/>
          <w:szCs w:val="24"/>
          <w:lang w:val="sv-SE"/>
        </w:rPr>
        <w:t xml:space="preserve">Suatu alat ukur dikatakan memiliki realibilitas yang baik bilamana alat ukur tersebut dapat memberikan skor yang relatif sama pada seorang responden, jika responden tersebut mengisi angket pada waktu yang tidak bersamaan atau pada tempat yang berbeda, walaupun harus memperhatikan adanya aspek persamaan karakteristik. Dalam penentuan tingkat realibilitas suatu instrumen penelitian dapat diterima bila memiliki koefisien alpha lebih besar dari 0,60 sesuai yang dikemukakan oleh Nugroho &amp; Suyuthi (dalam Sujianto 2009). Sehingga instrumen penelitian ini dikatakan realibel karena memiliki koefisien </w:t>
      </w:r>
      <w:r w:rsidR="00B64D96">
        <w:rPr>
          <w:rFonts w:ascii="Times New Roman" w:hAnsi="Times New Roman"/>
          <w:sz w:val="24"/>
          <w:szCs w:val="24"/>
          <w:lang w:val="sv-SE"/>
        </w:rPr>
        <w:t>alpha &gt; 0,60 yaitu sebesar 0,899</w:t>
      </w:r>
      <w:r>
        <w:rPr>
          <w:rFonts w:ascii="Times New Roman" w:hAnsi="Times New Roman"/>
          <w:sz w:val="24"/>
          <w:szCs w:val="24"/>
          <w:lang w:val="sv-SE"/>
        </w:rPr>
        <w:t>.</w:t>
      </w:r>
    </w:p>
    <w:p w:rsidR="00DB1E1F" w:rsidRPr="00DB1E1F" w:rsidRDefault="00E77BFB" w:rsidP="00563BDF">
      <w:pPr>
        <w:pStyle w:val="ListParagraph"/>
        <w:numPr>
          <w:ilvl w:val="0"/>
          <w:numId w:val="66"/>
        </w:numPr>
        <w:spacing w:after="0" w:line="480" w:lineRule="auto"/>
        <w:ind w:left="851"/>
        <w:jc w:val="both"/>
        <w:rPr>
          <w:rFonts w:ascii="Times New Roman" w:hAnsi="Times New Roman"/>
          <w:sz w:val="24"/>
        </w:rPr>
      </w:pPr>
      <w:r w:rsidRPr="00DB1E1F">
        <w:rPr>
          <w:rFonts w:ascii="Times New Roman" w:hAnsi="Times New Roman"/>
          <w:sz w:val="24"/>
        </w:rPr>
        <w:t>Observasi</w:t>
      </w:r>
    </w:p>
    <w:p w:rsidR="00F03881" w:rsidRPr="00DF73EB" w:rsidRDefault="00DB1E1F" w:rsidP="00DF73EB">
      <w:pPr>
        <w:pStyle w:val="ListParagraph"/>
        <w:spacing w:after="0" w:line="480" w:lineRule="auto"/>
        <w:ind w:left="426" w:firstLine="425"/>
        <w:jc w:val="both"/>
        <w:rPr>
          <w:rFonts w:ascii="Times New Roman" w:hAnsi="Times New Roman"/>
          <w:sz w:val="24"/>
        </w:rPr>
      </w:pPr>
      <w:r>
        <w:rPr>
          <w:rFonts w:ascii="Times New Roman" w:hAnsi="Times New Roman"/>
          <w:sz w:val="24"/>
        </w:rPr>
        <w:t>O</w:t>
      </w:r>
      <w:r w:rsidR="00EA29F2">
        <w:rPr>
          <w:rFonts w:ascii="Times New Roman" w:hAnsi="Times New Roman"/>
          <w:sz w:val="24"/>
        </w:rPr>
        <w:t xml:space="preserve">bservasi </w:t>
      </w:r>
      <w:r w:rsidR="00E77BFB" w:rsidRPr="007E5420">
        <w:rPr>
          <w:rFonts w:ascii="Times New Roman" w:hAnsi="Times New Roman"/>
          <w:sz w:val="24"/>
        </w:rPr>
        <w:t xml:space="preserve">dibuat oleh peneliti yang digunakan untuk mencatat reaksi-reaksi dan partisipasi siswa selama pemberian </w:t>
      </w:r>
      <w:r w:rsidR="00612DCC">
        <w:rPr>
          <w:rFonts w:ascii="Times New Roman" w:hAnsi="Times New Roman"/>
          <w:sz w:val="24"/>
        </w:rPr>
        <w:t>latihan</w:t>
      </w:r>
      <w:r w:rsidR="00E77BFB" w:rsidRPr="007E5420">
        <w:rPr>
          <w:rFonts w:ascii="Times New Roman" w:hAnsi="Times New Roman"/>
          <w:sz w:val="24"/>
        </w:rPr>
        <w:t xml:space="preserve"> berpikir positif melalui pengamatan secara langsung terhadap subjek penelitian.</w:t>
      </w:r>
      <w:r w:rsidR="00FB4E73" w:rsidRPr="007E5420">
        <w:rPr>
          <w:rFonts w:ascii="Times New Roman" w:hAnsi="Times New Roman"/>
          <w:sz w:val="24"/>
        </w:rPr>
        <w:t xml:space="preserve"> Adapun aspek-aspek yang diobservasi adalah partisipasi, perhatian,</w:t>
      </w:r>
      <w:r w:rsidR="009C6225" w:rsidRPr="007E5420">
        <w:rPr>
          <w:rFonts w:ascii="Times New Roman" w:hAnsi="Times New Roman"/>
          <w:sz w:val="24"/>
        </w:rPr>
        <w:t xml:space="preserve"> toleransi</w:t>
      </w:r>
      <w:r w:rsidR="00FB4E73" w:rsidRPr="007E5420">
        <w:rPr>
          <w:rFonts w:ascii="Times New Roman" w:hAnsi="Times New Roman"/>
          <w:sz w:val="24"/>
        </w:rPr>
        <w:t xml:space="preserve"> dan </w:t>
      </w:r>
      <w:r w:rsidR="009C6225" w:rsidRPr="007E5420">
        <w:rPr>
          <w:rFonts w:ascii="Times New Roman" w:hAnsi="Times New Roman"/>
          <w:sz w:val="24"/>
        </w:rPr>
        <w:t xml:space="preserve"> inisiatif</w:t>
      </w:r>
      <w:r w:rsidR="00FB4E73" w:rsidRPr="007E5420">
        <w:rPr>
          <w:rFonts w:ascii="Times New Roman" w:hAnsi="Times New Roman"/>
          <w:sz w:val="24"/>
        </w:rPr>
        <w:t>.</w:t>
      </w:r>
      <w:r w:rsidR="005C4AA2" w:rsidRPr="007E5420">
        <w:rPr>
          <w:rFonts w:ascii="Times New Roman" w:hAnsi="Times New Roman"/>
          <w:sz w:val="24"/>
        </w:rPr>
        <w:t xml:space="preserve"> Cara penggunaannya dengan cara memberi tanda cek (V) pada setiap aspek yang muncul. Adapun kriterianya ditentukan sendiri oleh peneliti berdasarkan persentase kemunculan setiap aspek pada setiap kali pertemuan dengan  menggunakan rumus  persentase sebagai berikut:</w:t>
      </w:r>
    </w:p>
    <w:p w:rsidR="00814FF0" w:rsidRPr="007E5420" w:rsidRDefault="00E55B9B" w:rsidP="00E525B3">
      <w:pPr>
        <w:spacing w:after="0" w:line="240" w:lineRule="auto"/>
        <w:ind w:left="993"/>
        <w:jc w:val="both"/>
        <w:rPr>
          <w:rFonts w:ascii="Times New Roman" w:hAnsi="Times New Roman"/>
          <w:sz w:val="24"/>
        </w:rPr>
      </w:pPr>
      <w:r w:rsidRPr="007E5420">
        <w:rPr>
          <w:position w:val="-24"/>
        </w:rPr>
        <w:object w:dxaOrig="31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32.25pt" o:ole="" filled="t">
            <v:imagedata r:id="rId8" o:title=""/>
            <o:lock v:ext="edit" aspectratio="f"/>
          </v:shape>
          <o:OLEObject Type="Embed" ProgID="Equation.3" ShapeID="_x0000_i1025" DrawAspect="Content" ObjectID="_1392449332" r:id="rId9"/>
        </w:object>
      </w:r>
      <w:r w:rsidR="0096295A" w:rsidRPr="007E5420">
        <w:rPr>
          <w:rFonts w:ascii="Times New Roman" w:hAnsi="Times New Roman"/>
          <w:sz w:val="24"/>
        </w:rPr>
        <w:tab/>
      </w:r>
    </w:p>
    <w:p w:rsidR="00957C67" w:rsidRPr="007E5420" w:rsidRDefault="00957C67" w:rsidP="00814FF0">
      <w:pPr>
        <w:tabs>
          <w:tab w:val="left" w:pos="4965"/>
        </w:tabs>
        <w:spacing w:after="0"/>
        <w:jc w:val="both"/>
        <w:rPr>
          <w:rFonts w:ascii="Times New Roman" w:hAnsi="Times New Roman"/>
          <w:sz w:val="24"/>
        </w:rPr>
      </w:pPr>
    </w:p>
    <w:p w:rsidR="00957C67" w:rsidRPr="007E5420" w:rsidRDefault="00E525B3" w:rsidP="0096295A">
      <w:pPr>
        <w:spacing w:after="0"/>
        <w:ind w:left="993"/>
        <w:jc w:val="both"/>
        <w:rPr>
          <w:rFonts w:ascii="Times New Roman" w:hAnsi="Times New Roman"/>
          <w:sz w:val="24"/>
        </w:rPr>
      </w:pPr>
      <w:r w:rsidRPr="007E5420">
        <w:rPr>
          <w:position w:val="-24"/>
        </w:rPr>
        <w:object w:dxaOrig="3200" w:dyaOrig="620">
          <v:shape id="_x0000_i1026" type="#_x0000_t75" style="width:159.75pt;height:32.25pt" o:ole="" filled="t">
            <v:imagedata r:id="rId10" o:title=""/>
            <o:lock v:ext="edit" aspectratio="f"/>
          </v:shape>
          <o:OLEObject Type="Embed" ProgID="Equation.3" ShapeID="_x0000_i1026" DrawAspect="Content" ObjectID="_1392449333" r:id="rId11"/>
        </w:object>
      </w:r>
    </w:p>
    <w:p w:rsidR="00AA25DE" w:rsidRDefault="00AA25DE" w:rsidP="00F03881">
      <w:pPr>
        <w:spacing w:after="0"/>
        <w:ind w:left="5313" w:firstLine="447"/>
        <w:jc w:val="both"/>
        <w:rPr>
          <w:rFonts w:ascii="Times New Roman" w:hAnsi="Times New Roman"/>
          <w:sz w:val="24"/>
        </w:rPr>
      </w:pPr>
    </w:p>
    <w:p w:rsidR="00957C67" w:rsidRPr="007E5420" w:rsidRDefault="00957C67" w:rsidP="00F03881">
      <w:pPr>
        <w:spacing w:after="0"/>
        <w:ind w:left="5313" w:firstLine="447"/>
        <w:jc w:val="both"/>
        <w:rPr>
          <w:rFonts w:ascii="Times New Roman" w:hAnsi="Times New Roman"/>
          <w:sz w:val="24"/>
        </w:rPr>
      </w:pPr>
      <w:r w:rsidRPr="007E5420">
        <w:rPr>
          <w:rFonts w:ascii="Times New Roman" w:hAnsi="Times New Roman"/>
          <w:sz w:val="24"/>
        </w:rPr>
        <w:t>(Abimanyu, 1983:26)</w:t>
      </w:r>
    </w:p>
    <w:p w:rsidR="00957C67" w:rsidRPr="007E5420" w:rsidRDefault="00957C67" w:rsidP="0096295A">
      <w:pPr>
        <w:spacing w:after="0" w:line="480" w:lineRule="auto"/>
        <w:ind w:left="993"/>
        <w:jc w:val="both"/>
        <w:rPr>
          <w:rFonts w:ascii="Times New Roman" w:hAnsi="Times New Roman"/>
          <w:sz w:val="24"/>
        </w:rPr>
      </w:pPr>
      <w:r w:rsidRPr="007E5420">
        <w:rPr>
          <w:rFonts w:ascii="Times New Roman" w:hAnsi="Times New Roman"/>
          <w:sz w:val="24"/>
        </w:rPr>
        <w:t>Dimana:</w:t>
      </w:r>
    </w:p>
    <w:p w:rsidR="00957C67" w:rsidRPr="007E5420" w:rsidRDefault="00957C67" w:rsidP="00814FF0">
      <w:pPr>
        <w:tabs>
          <w:tab w:val="left" w:pos="2268"/>
        </w:tabs>
        <w:spacing w:after="0" w:line="480" w:lineRule="auto"/>
        <w:ind w:left="2410" w:hanging="970"/>
        <w:jc w:val="both"/>
        <w:rPr>
          <w:rFonts w:ascii="Times New Roman" w:hAnsi="Times New Roman"/>
          <w:sz w:val="24"/>
        </w:rPr>
      </w:pPr>
      <w:r w:rsidRPr="007E5420">
        <w:rPr>
          <w:rFonts w:ascii="Times New Roman" w:hAnsi="Times New Roman"/>
          <w:sz w:val="24"/>
        </w:rPr>
        <w:t>nm</w:t>
      </w:r>
      <w:r w:rsidR="00814FF0" w:rsidRPr="007E5420">
        <w:rPr>
          <w:rFonts w:ascii="Times New Roman" w:hAnsi="Times New Roman"/>
          <w:sz w:val="24"/>
        </w:rPr>
        <w:tab/>
      </w:r>
      <w:r w:rsidRPr="007E5420">
        <w:rPr>
          <w:rFonts w:ascii="Times New Roman" w:hAnsi="Times New Roman"/>
          <w:sz w:val="24"/>
        </w:rPr>
        <w:t>:</w:t>
      </w:r>
      <w:r w:rsidR="00814FF0" w:rsidRPr="007E5420">
        <w:rPr>
          <w:rFonts w:ascii="Times New Roman" w:hAnsi="Times New Roman"/>
          <w:sz w:val="24"/>
        </w:rPr>
        <w:tab/>
      </w:r>
      <w:r w:rsidRPr="007E5420">
        <w:rPr>
          <w:rFonts w:ascii="Times New Roman" w:hAnsi="Times New Roman"/>
          <w:sz w:val="24"/>
        </w:rPr>
        <w:t>Jumlah item yang tercek dari satu siswa</w:t>
      </w:r>
    </w:p>
    <w:p w:rsidR="00957C67" w:rsidRPr="007E5420" w:rsidRDefault="00957C67" w:rsidP="00814FF0">
      <w:pPr>
        <w:tabs>
          <w:tab w:val="left" w:pos="2268"/>
        </w:tabs>
        <w:spacing w:after="0" w:line="480" w:lineRule="auto"/>
        <w:ind w:left="2410" w:hanging="970"/>
        <w:jc w:val="both"/>
        <w:rPr>
          <w:rFonts w:ascii="Times New Roman" w:hAnsi="Times New Roman"/>
          <w:sz w:val="24"/>
        </w:rPr>
      </w:pPr>
      <w:r w:rsidRPr="007E5420">
        <w:rPr>
          <w:rFonts w:ascii="Times New Roman" w:hAnsi="Times New Roman"/>
          <w:sz w:val="24"/>
        </w:rPr>
        <w:t>N</w:t>
      </w:r>
      <w:r w:rsidR="00814FF0" w:rsidRPr="007E5420">
        <w:rPr>
          <w:rFonts w:ascii="Times New Roman" w:hAnsi="Times New Roman"/>
          <w:sz w:val="24"/>
        </w:rPr>
        <w:tab/>
      </w:r>
      <w:r w:rsidRPr="007E5420">
        <w:rPr>
          <w:rFonts w:ascii="Times New Roman" w:hAnsi="Times New Roman"/>
          <w:sz w:val="24"/>
        </w:rPr>
        <w:t>:</w:t>
      </w:r>
      <w:r w:rsidR="00814FF0" w:rsidRPr="007E5420">
        <w:rPr>
          <w:rFonts w:ascii="Times New Roman" w:hAnsi="Times New Roman"/>
          <w:sz w:val="24"/>
        </w:rPr>
        <w:tab/>
      </w:r>
      <w:r w:rsidRPr="007E5420">
        <w:rPr>
          <w:rFonts w:ascii="Times New Roman" w:hAnsi="Times New Roman"/>
          <w:sz w:val="24"/>
        </w:rPr>
        <w:t>Jumlah item dari aspek yang diobservasi</w:t>
      </w:r>
    </w:p>
    <w:p w:rsidR="00957C67" w:rsidRPr="007E5420" w:rsidRDefault="00957C67" w:rsidP="00814FF0">
      <w:pPr>
        <w:tabs>
          <w:tab w:val="left" w:pos="2268"/>
        </w:tabs>
        <w:spacing w:after="0" w:line="480" w:lineRule="auto"/>
        <w:ind w:left="2410" w:hanging="970"/>
        <w:jc w:val="both"/>
        <w:rPr>
          <w:rFonts w:ascii="Times New Roman" w:hAnsi="Times New Roman"/>
          <w:sz w:val="24"/>
        </w:rPr>
      </w:pPr>
      <w:r w:rsidRPr="007E5420">
        <w:rPr>
          <w:rFonts w:ascii="Times New Roman" w:hAnsi="Times New Roman"/>
          <w:sz w:val="24"/>
        </w:rPr>
        <w:t>Nm</w:t>
      </w:r>
      <w:r w:rsidR="00814FF0" w:rsidRPr="007E5420">
        <w:rPr>
          <w:rFonts w:ascii="Times New Roman" w:hAnsi="Times New Roman"/>
          <w:sz w:val="24"/>
        </w:rPr>
        <w:tab/>
        <w:t>:</w:t>
      </w:r>
      <w:r w:rsidR="00814FF0" w:rsidRPr="007E5420">
        <w:rPr>
          <w:rFonts w:ascii="Times New Roman" w:hAnsi="Times New Roman"/>
          <w:sz w:val="24"/>
        </w:rPr>
        <w:tab/>
      </w:r>
      <w:r w:rsidRPr="007E5420">
        <w:rPr>
          <w:rFonts w:ascii="Times New Roman" w:hAnsi="Times New Roman"/>
          <w:sz w:val="24"/>
        </w:rPr>
        <w:t>Jumlah cek seluruh item aspek</w:t>
      </w:r>
      <w:r w:rsidR="008865A6" w:rsidRPr="007E5420">
        <w:rPr>
          <w:rFonts w:ascii="Times New Roman" w:hAnsi="Times New Roman"/>
          <w:sz w:val="24"/>
        </w:rPr>
        <w:t xml:space="preserve"> yang  tercek dari seluruh     siswa</w:t>
      </w:r>
    </w:p>
    <w:p w:rsidR="00957C67" w:rsidRPr="007E5420" w:rsidRDefault="00814FF0" w:rsidP="00814FF0">
      <w:pPr>
        <w:tabs>
          <w:tab w:val="left" w:pos="2268"/>
        </w:tabs>
        <w:spacing w:after="0" w:line="480" w:lineRule="auto"/>
        <w:ind w:left="2410" w:hanging="970"/>
        <w:jc w:val="both"/>
      </w:pPr>
      <w:r w:rsidRPr="007E5420">
        <w:rPr>
          <w:rFonts w:ascii="Times New Roman" w:hAnsi="Times New Roman"/>
          <w:sz w:val="24"/>
        </w:rPr>
        <w:t>P</w:t>
      </w:r>
      <w:r w:rsidRPr="007E5420">
        <w:rPr>
          <w:rFonts w:ascii="Times New Roman" w:hAnsi="Times New Roman"/>
          <w:sz w:val="24"/>
        </w:rPr>
        <w:tab/>
      </w:r>
      <w:r w:rsidR="00957C67" w:rsidRPr="007E5420">
        <w:rPr>
          <w:rFonts w:ascii="Times New Roman" w:hAnsi="Times New Roman"/>
          <w:sz w:val="24"/>
        </w:rPr>
        <w:t>:</w:t>
      </w:r>
      <w:r w:rsidRPr="007E5420">
        <w:rPr>
          <w:rFonts w:ascii="Times New Roman" w:hAnsi="Times New Roman"/>
          <w:sz w:val="24"/>
        </w:rPr>
        <w:tab/>
      </w:r>
      <w:r w:rsidR="00957C67" w:rsidRPr="007E5420">
        <w:rPr>
          <w:rFonts w:ascii="Times New Roman" w:hAnsi="Times New Roman"/>
          <w:sz w:val="24"/>
        </w:rPr>
        <w:t>Jumlah siswa</w:t>
      </w:r>
      <w:r w:rsidR="00957C67" w:rsidRPr="007E5420">
        <w:t xml:space="preserve"> </w:t>
      </w:r>
    </w:p>
    <w:p w:rsidR="00ED19F9" w:rsidRPr="007E5420" w:rsidRDefault="00957C67" w:rsidP="00B552A5">
      <w:pPr>
        <w:spacing w:after="0" w:line="480" w:lineRule="auto"/>
        <w:ind w:firstLine="426"/>
        <w:jc w:val="both"/>
        <w:rPr>
          <w:rFonts w:ascii="Times New Roman" w:hAnsi="Times New Roman"/>
          <w:sz w:val="24"/>
          <w:szCs w:val="24"/>
        </w:rPr>
      </w:pPr>
      <w:r w:rsidRPr="007E5420">
        <w:rPr>
          <w:rFonts w:ascii="Times New Roman" w:hAnsi="Times New Roman"/>
          <w:sz w:val="24"/>
          <w:szCs w:val="24"/>
        </w:rPr>
        <w:t>Kriteria untuk penentuan hasil observasi dibuat berdasarkan hasil analisis persentase individual dan analisis kelompok, yaitu nilai tertinggi 100 % dan angka terendah 0 % sehingga diperoleh kriteria sebagai be</w:t>
      </w:r>
      <w:r w:rsidR="009D00A5" w:rsidRPr="007E5420">
        <w:rPr>
          <w:rFonts w:ascii="Times New Roman" w:hAnsi="Times New Roman"/>
          <w:sz w:val="24"/>
          <w:szCs w:val="24"/>
        </w:rPr>
        <w:t>rikut:</w:t>
      </w:r>
    </w:p>
    <w:p w:rsidR="00957C67" w:rsidRPr="007E5420" w:rsidRDefault="00785FDA" w:rsidP="00E15F9A">
      <w:pPr>
        <w:spacing w:after="0" w:line="480" w:lineRule="auto"/>
        <w:ind w:firstLine="720"/>
        <w:jc w:val="both"/>
        <w:rPr>
          <w:rFonts w:ascii="Times New Roman" w:hAnsi="Times New Roman"/>
          <w:sz w:val="24"/>
          <w:szCs w:val="24"/>
        </w:rPr>
      </w:pPr>
      <w:r>
        <w:rPr>
          <w:rFonts w:ascii="Times New Roman" w:hAnsi="Times New Roman"/>
          <w:sz w:val="24"/>
          <w:szCs w:val="24"/>
        </w:rPr>
        <w:t>Table 3.5</w:t>
      </w:r>
      <w:r w:rsidR="00957C67" w:rsidRPr="007E5420">
        <w:rPr>
          <w:rFonts w:ascii="Times New Roman" w:hAnsi="Times New Roman"/>
          <w:sz w:val="24"/>
          <w:szCs w:val="24"/>
        </w:rPr>
        <w:t xml:space="preserve">  Kriteria penentuan hasil observasi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44"/>
        <w:gridCol w:w="3686"/>
      </w:tblGrid>
      <w:tr w:rsidR="00957C67" w:rsidRPr="007E5420" w:rsidTr="002E6BA4">
        <w:tc>
          <w:tcPr>
            <w:tcW w:w="3544" w:type="dxa"/>
          </w:tcPr>
          <w:p w:rsidR="00957C67" w:rsidRPr="007E5420" w:rsidRDefault="00957C67" w:rsidP="00E15F9A">
            <w:pPr>
              <w:spacing w:after="0"/>
              <w:jc w:val="center"/>
              <w:rPr>
                <w:rFonts w:ascii="Times New Roman" w:hAnsi="Times New Roman"/>
                <w:b/>
                <w:bCs/>
                <w:sz w:val="24"/>
                <w:szCs w:val="24"/>
              </w:rPr>
            </w:pPr>
            <w:r w:rsidRPr="007E5420">
              <w:rPr>
                <w:rFonts w:ascii="Times New Roman" w:hAnsi="Times New Roman"/>
                <w:b/>
                <w:bCs/>
                <w:sz w:val="24"/>
                <w:szCs w:val="24"/>
              </w:rPr>
              <w:t>Persentase</w:t>
            </w:r>
          </w:p>
        </w:tc>
        <w:tc>
          <w:tcPr>
            <w:tcW w:w="3686" w:type="dxa"/>
          </w:tcPr>
          <w:p w:rsidR="00957C67" w:rsidRPr="007E5420" w:rsidRDefault="00957C67" w:rsidP="00E15F9A">
            <w:pPr>
              <w:spacing w:after="0"/>
              <w:jc w:val="center"/>
              <w:rPr>
                <w:rFonts w:ascii="Times New Roman" w:hAnsi="Times New Roman"/>
                <w:b/>
                <w:bCs/>
                <w:sz w:val="24"/>
                <w:szCs w:val="24"/>
              </w:rPr>
            </w:pPr>
            <w:r w:rsidRPr="007E5420">
              <w:rPr>
                <w:rFonts w:ascii="Times New Roman" w:hAnsi="Times New Roman"/>
                <w:b/>
                <w:bCs/>
                <w:sz w:val="24"/>
                <w:szCs w:val="24"/>
              </w:rPr>
              <w:t>Kriteria</w:t>
            </w:r>
          </w:p>
        </w:tc>
      </w:tr>
      <w:tr w:rsidR="00957C67" w:rsidRPr="007E5420" w:rsidTr="002E6BA4">
        <w:tc>
          <w:tcPr>
            <w:tcW w:w="3544" w:type="dxa"/>
          </w:tcPr>
          <w:p w:rsidR="00957C67" w:rsidRPr="007E5420" w:rsidRDefault="00957C67" w:rsidP="00E15F9A">
            <w:pPr>
              <w:spacing w:after="0"/>
              <w:jc w:val="center"/>
              <w:rPr>
                <w:rFonts w:ascii="Times New Roman" w:hAnsi="Times New Roman"/>
                <w:sz w:val="24"/>
                <w:szCs w:val="24"/>
              </w:rPr>
            </w:pPr>
            <w:r w:rsidRPr="007E5420">
              <w:rPr>
                <w:rFonts w:ascii="Times New Roman" w:hAnsi="Times New Roman"/>
                <w:sz w:val="24"/>
                <w:szCs w:val="24"/>
              </w:rPr>
              <w:t>80 % - 100 %</w:t>
            </w:r>
          </w:p>
        </w:tc>
        <w:tc>
          <w:tcPr>
            <w:tcW w:w="3686" w:type="dxa"/>
          </w:tcPr>
          <w:p w:rsidR="00957C67" w:rsidRPr="007E5420" w:rsidRDefault="00957C67" w:rsidP="00E15F9A">
            <w:pPr>
              <w:spacing w:after="0"/>
              <w:jc w:val="center"/>
              <w:rPr>
                <w:rFonts w:ascii="Times New Roman" w:hAnsi="Times New Roman"/>
                <w:sz w:val="24"/>
                <w:szCs w:val="24"/>
              </w:rPr>
            </w:pPr>
            <w:r w:rsidRPr="007E5420">
              <w:rPr>
                <w:rFonts w:ascii="Times New Roman" w:hAnsi="Times New Roman"/>
                <w:sz w:val="24"/>
                <w:szCs w:val="24"/>
              </w:rPr>
              <w:t>Sangat tinggi</w:t>
            </w:r>
          </w:p>
        </w:tc>
      </w:tr>
      <w:tr w:rsidR="00957C67" w:rsidRPr="007E5420" w:rsidTr="002E6BA4">
        <w:tc>
          <w:tcPr>
            <w:tcW w:w="3544" w:type="dxa"/>
          </w:tcPr>
          <w:p w:rsidR="00957C67" w:rsidRPr="007E5420" w:rsidRDefault="00957C67" w:rsidP="00E15F9A">
            <w:pPr>
              <w:spacing w:after="0"/>
              <w:jc w:val="center"/>
              <w:rPr>
                <w:rFonts w:ascii="Times New Roman" w:hAnsi="Times New Roman"/>
                <w:sz w:val="24"/>
                <w:szCs w:val="24"/>
              </w:rPr>
            </w:pPr>
            <w:r w:rsidRPr="007E5420">
              <w:rPr>
                <w:rFonts w:ascii="Times New Roman" w:hAnsi="Times New Roman"/>
                <w:sz w:val="24"/>
                <w:szCs w:val="24"/>
              </w:rPr>
              <w:t>60 % -   79 %</w:t>
            </w:r>
          </w:p>
        </w:tc>
        <w:tc>
          <w:tcPr>
            <w:tcW w:w="3686" w:type="dxa"/>
          </w:tcPr>
          <w:p w:rsidR="00957C67" w:rsidRPr="007E5420" w:rsidRDefault="00957C67" w:rsidP="00E15F9A">
            <w:pPr>
              <w:spacing w:after="0"/>
              <w:jc w:val="center"/>
              <w:rPr>
                <w:rFonts w:ascii="Times New Roman" w:hAnsi="Times New Roman"/>
                <w:sz w:val="24"/>
                <w:szCs w:val="24"/>
              </w:rPr>
            </w:pPr>
            <w:r w:rsidRPr="007E5420">
              <w:rPr>
                <w:rFonts w:ascii="Times New Roman" w:hAnsi="Times New Roman"/>
                <w:sz w:val="24"/>
                <w:szCs w:val="24"/>
              </w:rPr>
              <w:t>Tinggi</w:t>
            </w:r>
          </w:p>
        </w:tc>
      </w:tr>
      <w:tr w:rsidR="00957C67" w:rsidRPr="007E5420" w:rsidTr="002E6BA4">
        <w:tc>
          <w:tcPr>
            <w:tcW w:w="3544" w:type="dxa"/>
          </w:tcPr>
          <w:p w:rsidR="00957C67" w:rsidRPr="007E5420" w:rsidRDefault="00957C67" w:rsidP="00E15F9A">
            <w:pPr>
              <w:spacing w:after="0"/>
              <w:jc w:val="center"/>
              <w:rPr>
                <w:rFonts w:ascii="Times New Roman" w:hAnsi="Times New Roman"/>
                <w:sz w:val="24"/>
                <w:szCs w:val="24"/>
              </w:rPr>
            </w:pPr>
            <w:r w:rsidRPr="007E5420">
              <w:rPr>
                <w:rFonts w:ascii="Times New Roman" w:hAnsi="Times New Roman"/>
                <w:sz w:val="24"/>
                <w:szCs w:val="24"/>
              </w:rPr>
              <w:t>40 % -   59 %</w:t>
            </w:r>
          </w:p>
        </w:tc>
        <w:tc>
          <w:tcPr>
            <w:tcW w:w="3686" w:type="dxa"/>
          </w:tcPr>
          <w:p w:rsidR="00957C67" w:rsidRPr="007E5420" w:rsidRDefault="00957C67" w:rsidP="00E15F9A">
            <w:pPr>
              <w:spacing w:after="0"/>
              <w:jc w:val="center"/>
              <w:rPr>
                <w:rFonts w:ascii="Times New Roman" w:hAnsi="Times New Roman"/>
                <w:sz w:val="24"/>
                <w:szCs w:val="24"/>
              </w:rPr>
            </w:pPr>
            <w:r w:rsidRPr="007E5420">
              <w:rPr>
                <w:rFonts w:ascii="Times New Roman" w:hAnsi="Times New Roman"/>
                <w:sz w:val="24"/>
                <w:szCs w:val="24"/>
              </w:rPr>
              <w:t>Sedang</w:t>
            </w:r>
          </w:p>
        </w:tc>
      </w:tr>
      <w:tr w:rsidR="00957C67" w:rsidRPr="007E5420" w:rsidTr="002E6BA4">
        <w:tc>
          <w:tcPr>
            <w:tcW w:w="3544" w:type="dxa"/>
          </w:tcPr>
          <w:p w:rsidR="00957C67" w:rsidRPr="007E5420" w:rsidRDefault="00957C67" w:rsidP="00E15F9A">
            <w:pPr>
              <w:spacing w:after="0"/>
              <w:jc w:val="center"/>
              <w:rPr>
                <w:rFonts w:ascii="Times New Roman" w:hAnsi="Times New Roman"/>
                <w:sz w:val="24"/>
                <w:szCs w:val="24"/>
              </w:rPr>
            </w:pPr>
            <w:r w:rsidRPr="007E5420">
              <w:rPr>
                <w:rFonts w:ascii="Times New Roman" w:hAnsi="Times New Roman"/>
                <w:sz w:val="24"/>
                <w:szCs w:val="24"/>
              </w:rPr>
              <w:t>20 % -   39 %</w:t>
            </w:r>
          </w:p>
        </w:tc>
        <w:tc>
          <w:tcPr>
            <w:tcW w:w="3686" w:type="dxa"/>
          </w:tcPr>
          <w:p w:rsidR="00957C67" w:rsidRPr="007E5420" w:rsidRDefault="00957C67" w:rsidP="00E15F9A">
            <w:pPr>
              <w:spacing w:after="0"/>
              <w:jc w:val="center"/>
              <w:rPr>
                <w:rFonts w:ascii="Times New Roman" w:hAnsi="Times New Roman"/>
                <w:sz w:val="24"/>
                <w:szCs w:val="24"/>
              </w:rPr>
            </w:pPr>
            <w:r w:rsidRPr="007E5420">
              <w:rPr>
                <w:rFonts w:ascii="Times New Roman" w:hAnsi="Times New Roman"/>
                <w:sz w:val="24"/>
                <w:szCs w:val="24"/>
              </w:rPr>
              <w:t>Rendah</w:t>
            </w:r>
          </w:p>
        </w:tc>
      </w:tr>
      <w:tr w:rsidR="00957C67" w:rsidRPr="007E5420" w:rsidTr="002E6BA4">
        <w:tc>
          <w:tcPr>
            <w:tcW w:w="3544" w:type="dxa"/>
          </w:tcPr>
          <w:p w:rsidR="00957C67" w:rsidRPr="007E5420" w:rsidRDefault="00957C67" w:rsidP="00E15F9A">
            <w:pPr>
              <w:spacing w:after="0"/>
              <w:jc w:val="center"/>
              <w:rPr>
                <w:rFonts w:ascii="Times New Roman" w:hAnsi="Times New Roman"/>
                <w:sz w:val="24"/>
                <w:szCs w:val="24"/>
              </w:rPr>
            </w:pPr>
            <w:r w:rsidRPr="007E5420">
              <w:rPr>
                <w:rFonts w:ascii="Times New Roman" w:hAnsi="Times New Roman"/>
                <w:sz w:val="24"/>
                <w:szCs w:val="24"/>
              </w:rPr>
              <w:t xml:space="preserve">  0 % -   19 %</w:t>
            </w:r>
          </w:p>
        </w:tc>
        <w:tc>
          <w:tcPr>
            <w:tcW w:w="3686" w:type="dxa"/>
          </w:tcPr>
          <w:p w:rsidR="00957C67" w:rsidRPr="007E5420" w:rsidRDefault="00957C67" w:rsidP="00E15F9A">
            <w:pPr>
              <w:spacing w:after="0"/>
              <w:jc w:val="center"/>
              <w:rPr>
                <w:rFonts w:ascii="Times New Roman" w:hAnsi="Times New Roman"/>
                <w:sz w:val="24"/>
                <w:szCs w:val="24"/>
              </w:rPr>
            </w:pPr>
            <w:r w:rsidRPr="007E5420">
              <w:rPr>
                <w:rFonts w:ascii="Times New Roman" w:hAnsi="Times New Roman"/>
                <w:sz w:val="24"/>
                <w:szCs w:val="24"/>
              </w:rPr>
              <w:t>Sangat rendah</w:t>
            </w:r>
          </w:p>
        </w:tc>
      </w:tr>
    </w:tbl>
    <w:p w:rsidR="00957C67" w:rsidRPr="007E5420" w:rsidRDefault="00957C67" w:rsidP="00E15F9A">
      <w:pPr>
        <w:spacing w:after="0"/>
        <w:jc w:val="both"/>
        <w:rPr>
          <w:rFonts w:ascii="Times New Roman" w:hAnsi="Times New Roman"/>
          <w:sz w:val="24"/>
        </w:rPr>
      </w:pPr>
      <w:r w:rsidRPr="007E5420">
        <w:rPr>
          <w:rFonts w:ascii="Times New Roman" w:hAnsi="Times New Roman"/>
          <w:sz w:val="24"/>
          <w:lang w:val="id-ID"/>
        </w:rPr>
        <w:t>Sumber: ( Abimanyu, 1983:26)</w:t>
      </w:r>
    </w:p>
    <w:p w:rsidR="00693637" w:rsidRPr="007E5420" w:rsidRDefault="00693637" w:rsidP="00E15F9A">
      <w:pPr>
        <w:spacing w:after="0"/>
        <w:jc w:val="both"/>
        <w:rPr>
          <w:rFonts w:ascii="Times New Roman" w:hAnsi="Times New Roman"/>
          <w:i/>
          <w:sz w:val="24"/>
        </w:rPr>
      </w:pPr>
    </w:p>
    <w:p w:rsidR="006157C3" w:rsidRPr="00F51313" w:rsidRDefault="006157C3" w:rsidP="00563BDF">
      <w:pPr>
        <w:pStyle w:val="ListParagraph"/>
        <w:numPr>
          <w:ilvl w:val="0"/>
          <w:numId w:val="47"/>
        </w:numPr>
        <w:spacing w:after="0" w:line="480" w:lineRule="auto"/>
        <w:ind w:left="426"/>
        <w:jc w:val="both"/>
        <w:rPr>
          <w:rFonts w:ascii="Times New Roman" w:hAnsi="Times New Roman"/>
          <w:b/>
          <w:sz w:val="24"/>
        </w:rPr>
      </w:pPr>
      <w:r w:rsidRPr="00F51313">
        <w:rPr>
          <w:rFonts w:ascii="Times New Roman" w:hAnsi="Times New Roman"/>
          <w:b/>
          <w:sz w:val="24"/>
        </w:rPr>
        <w:t>Teknik Analisis Data</w:t>
      </w:r>
    </w:p>
    <w:p w:rsidR="00DF73EB" w:rsidRDefault="00D3281D" w:rsidP="00DF73EB">
      <w:pPr>
        <w:spacing w:after="0" w:line="480" w:lineRule="auto"/>
        <w:ind w:firstLine="426"/>
        <w:jc w:val="both"/>
        <w:rPr>
          <w:rFonts w:ascii="Times New Roman" w:hAnsi="Times New Roman"/>
          <w:sz w:val="24"/>
        </w:rPr>
      </w:pPr>
      <w:r w:rsidRPr="007E5420">
        <w:rPr>
          <w:rFonts w:ascii="Times New Roman" w:hAnsi="Times New Roman"/>
          <w:sz w:val="24"/>
        </w:rPr>
        <w:t>Analisis data penelitian dimaksudkan untuk menganalisis data hasil tes penelitian berkaitan dengan harga-diri siswa, teknik analisis data yang digunakan adalah an</w:t>
      </w:r>
      <w:r w:rsidR="006E3C1B">
        <w:rPr>
          <w:rFonts w:ascii="Times New Roman" w:hAnsi="Times New Roman"/>
          <w:sz w:val="24"/>
        </w:rPr>
        <w:t>alisis deskriftif dan analisis t</w:t>
      </w:r>
      <w:r w:rsidR="00666950">
        <w:rPr>
          <w:rFonts w:ascii="Times New Roman" w:hAnsi="Times New Roman"/>
          <w:sz w:val="24"/>
        </w:rPr>
        <w:t>-</w:t>
      </w:r>
      <w:r w:rsidR="002324E1" w:rsidRPr="007E5420">
        <w:rPr>
          <w:rFonts w:ascii="Times New Roman" w:hAnsi="Times New Roman"/>
          <w:sz w:val="24"/>
        </w:rPr>
        <w:t>T</w:t>
      </w:r>
      <w:r w:rsidRPr="007E5420">
        <w:rPr>
          <w:rFonts w:ascii="Times New Roman" w:hAnsi="Times New Roman"/>
          <w:sz w:val="24"/>
        </w:rPr>
        <w:t>est</w:t>
      </w:r>
      <w:r w:rsidRPr="007E5420">
        <w:rPr>
          <w:rFonts w:ascii="Times New Roman" w:hAnsi="Times New Roman"/>
          <w:sz w:val="24"/>
          <w:lang w:val="id-ID"/>
        </w:rPr>
        <w:t xml:space="preserve"> untuk pengujian hipotesis</w:t>
      </w:r>
      <w:r w:rsidR="006A32C2" w:rsidRPr="007E5420">
        <w:rPr>
          <w:rFonts w:ascii="Times New Roman" w:hAnsi="Times New Roman"/>
          <w:sz w:val="24"/>
        </w:rPr>
        <w:t>.</w:t>
      </w:r>
    </w:p>
    <w:p w:rsidR="001B6133" w:rsidRPr="001E20DF" w:rsidRDefault="0024191D" w:rsidP="00563BDF">
      <w:pPr>
        <w:pStyle w:val="ListParagraph"/>
        <w:numPr>
          <w:ilvl w:val="0"/>
          <w:numId w:val="40"/>
        </w:numPr>
        <w:spacing w:after="0" w:line="480" w:lineRule="auto"/>
        <w:ind w:left="709" w:hanging="283"/>
        <w:jc w:val="both"/>
        <w:rPr>
          <w:rFonts w:ascii="Times New Roman" w:hAnsi="Times New Roman"/>
          <w:sz w:val="24"/>
        </w:rPr>
      </w:pPr>
      <w:r w:rsidRPr="001E20DF">
        <w:rPr>
          <w:rFonts w:ascii="Times New Roman" w:hAnsi="Times New Roman"/>
          <w:sz w:val="24"/>
        </w:rPr>
        <w:t>Analisis Statistik Deskrip</w:t>
      </w:r>
      <w:r w:rsidR="00D3281D" w:rsidRPr="001E20DF">
        <w:rPr>
          <w:rFonts w:ascii="Times New Roman" w:hAnsi="Times New Roman"/>
          <w:sz w:val="24"/>
        </w:rPr>
        <w:t>tif</w:t>
      </w:r>
    </w:p>
    <w:p w:rsidR="00D3281D" w:rsidRPr="007E5420" w:rsidRDefault="00AB1EE2" w:rsidP="00814FF0">
      <w:pPr>
        <w:spacing w:after="0" w:line="480" w:lineRule="auto"/>
        <w:ind w:left="426" w:firstLine="283"/>
        <w:jc w:val="both"/>
        <w:rPr>
          <w:rFonts w:ascii="Times New Roman" w:hAnsi="Times New Roman"/>
          <w:sz w:val="24"/>
          <w:lang w:val="id-ID"/>
        </w:rPr>
      </w:pPr>
      <w:r>
        <w:rPr>
          <w:rFonts w:ascii="Times New Roman" w:hAnsi="Times New Roman"/>
          <w:sz w:val="24"/>
        </w:rPr>
        <w:lastRenderedPageBreak/>
        <w:t>Analisis statistik deskrip</w:t>
      </w:r>
      <w:r w:rsidR="00D3281D" w:rsidRPr="007E5420">
        <w:rPr>
          <w:rFonts w:ascii="Times New Roman" w:hAnsi="Times New Roman"/>
          <w:sz w:val="24"/>
        </w:rPr>
        <w:t>tif dimaksudkan untuk meng</w:t>
      </w:r>
      <w:r w:rsidR="0035504A">
        <w:rPr>
          <w:rFonts w:ascii="Times New Roman" w:hAnsi="Times New Roman"/>
          <w:sz w:val="24"/>
        </w:rPr>
        <w:t>g</w:t>
      </w:r>
      <w:r w:rsidR="00D3281D" w:rsidRPr="007E5420">
        <w:rPr>
          <w:rFonts w:ascii="Times New Roman" w:hAnsi="Times New Roman"/>
          <w:sz w:val="24"/>
        </w:rPr>
        <w:t>amb</w:t>
      </w:r>
      <w:r w:rsidR="00E54F48" w:rsidRPr="007E5420">
        <w:rPr>
          <w:rFonts w:ascii="Times New Roman" w:hAnsi="Times New Roman"/>
          <w:sz w:val="24"/>
        </w:rPr>
        <w:t>arkan tingkat harga-diri</w:t>
      </w:r>
      <w:r w:rsidR="00D3281D" w:rsidRPr="007E5420">
        <w:rPr>
          <w:rFonts w:ascii="Times New Roman" w:hAnsi="Times New Roman"/>
          <w:sz w:val="24"/>
        </w:rPr>
        <w:t xml:space="preserve"> siswa di SMA Negeri</w:t>
      </w:r>
      <w:r w:rsidR="00E54F48" w:rsidRPr="007E5420">
        <w:rPr>
          <w:rFonts w:ascii="Times New Roman" w:hAnsi="Times New Roman"/>
          <w:sz w:val="24"/>
        </w:rPr>
        <w:t xml:space="preserve"> 1 Barru  </w:t>
      </w:r>
      <w:r w:rsidR="00D3281D" w:rsidRPr="007E5420">
        <w:rPr>
          <w:rFonts w:ascii="Times New Roman" w:hAnsi="Times New Roman"/>
          <w:sz w:val="24"/>
        </w:rPr>
        <w:t>sebelum</w:t>
      </w:r>
      <w:r w:rsidR="00D3281D" w:rsidRPr="007E5420">
        <w:rPr>
          <w:rFonts w:ascii="Times New Roman" w:hAnsi="Times New Roman"/>
          <w:sz w:val="24"/>
          <w:lang w:val="id-ID"/>
        </w:rPr>
        <w:t xml:space="preserve"> (</w:t>
      </w:r>
      <w:r w:rsidR="00D3281D" w:rsidRPr="007E5420">
        <w:rPr>
          <w:rFonts w:ascii="Times New Roman" w:hAnsi="Times New Roman"/>
          <w:i/>
          <w:sz w:val="24"/>
          <w:lang w:val="id-ID"/>
        </w:rPr>
        <w:t>pretest</w:t>
      </w:r>
      <w:r w:rsidR="00D3281D" w:rsidRPr="007E5420">
        <w:rPr>
          <w:rFonts w:ascii="Times New Roman" w:hAnsi="Times New Roman"/>
          <w:sz w:val="24"/>
          <w:lang w:val="id-ID"/>
        </w:rPr>
        <w:t>)</w:t>
      </w:r>
      <w:r w:rsidR="00D3281D" w:rsidRPr="007E5420">
        <w:rPr>
          <w:rFonts w:ascii="Times New Roman" w:hAnsi="Times New Roman"/>
          <w:sz w:val="24"/>
        </w:rPr>
        <w:t xml:space="preserve"> dan sesudah</w:t>
      </w:r>
      <w:r w:rsidR="00D3281D" w:rsidRPr="007E5420">
        <w:rPr>
          <w:rFonts w:ascii="Times New Roman" w:hAnsi="Times New Roman"/>
          <w:sz w:val="24"/>
          <w:lang w:val="id-ID"/>
        </w:rPr>
        <w:t xml:space="preserve"> (</w:t>
      </w:r>
      <w:r w:rsidR="00D3281D" w:rsidRPr="007E5420">
        <w:rPr>
          <w:rFonts w:ascii="Times New Roman" w:hAnsi="Times New Roman"/>
          <w:i/>
          <w:sz w:val="24"/>
          <w:lang w:val="id-ID"/>
        </w:rPr>
        <w:t>posttest)</w:t>
      </w:r>
      <w:r w:rsidR="00D3281D" w:rsidRPr="007E5420">
        <w:rPr>
          <w:rFonts w:ascii="Times New Roman" w:hAnsi="Times New Roman"/>
          <w:sz w:val="24"/>
        </w:rPr>
        <w:t xml:space="preserve"> diberi perlakuan berupa sken</w:t>
      </w:r>
      <w:r w:rsidR="00E54F48" w:rsidRPr="007E5420">
        <w:rPr>
          <w:rFonts w:ascii="Times New Roman" w:hAnsi="Times New Roman"/>
          <w:sz w:val="24"/>
        </w:rPr>
        <w:t xml:space="preserve">ario </w:t>
      </w:r>
      <w:r w:rsidR="00EA0144">
        <w:rPr>
          <w:rFonts w:ascii="Times New Roman" w:hAnsi="Times New Roman"/>
          <w:sz w:val="24"/>
        </w:rPr>
        <w:t>latihan</w:t>
      </w:r>
      <w:r w:rsidR="00E54F48" w:rsidRPr="007E5420">
        <w:rPr>
          <w:rFonts w:ascii="Times New Roman" w:hAnsi="Times New Roman"/>
          <w:sz w:val="24"/>
        </w:rPr>
        <w:t xml:space="preserve"> berpikir positif</w:t>
      </w:r>
      <w:r w:rsidR="00D3281D" w:rsidRPr="007E5420">
        <w:rPr>
          <w:rFonts w:ascii="Times New Roman" w:hAnsi="Times New Roman"/>
          <w:sz w:val="24"/>
        </w:rPr>
        <w:t xml:space="preserve"> dengan menggunakan tabel distribusi frekuensi dan persentase dengan rumus persentase, yaitu : </w:t>
      </w:r>
    </w:p>
    <w:p w:rsidR="00814FF0" w:rsidRPr="007E5420" w:rsidRDefault="00D3281D" w:rsidP="00E15F9A">
      <w:pPr>
        <w:spacing w:after="0" w:line="480" w:lineRule="auto"/>
        <w:ind w:left="720"/>
        <w:jc w:val="both"/>
        <w:rPr>
          <w:rFonts w:ascii="Times New Roman" w:hAnsi="Times New Roman"/>
          <w:sz w:val="24"/>
        </w:rPr>
      </w:pPr>
      <w:r w:rsidRPr="007E5420">
        <w:object w:dxaOrig="1457" w:dyaOrig="648">
          <v:rect id="rectole0000000003" o:spid="_x0000_i1027" style="width:72.75pt;height:32.25pt" o:ole="" o:preferrelative="t" stroked="f">
            <v:imagedata r:id="rId12" o:title=""/>
          </v:rect>
          <o:OLEObject Type="Embed" ProgID="Equation.3" ShapeID="rectole0000000003" DrawAspect="Content" ObjectID="_1392449334" r:id="rId13"/>
        </w:object>
      </w:r>
      <w:r w:rsidRPr="007E5420">
        <w:rPr>
          <w:rFonts w:ascii="Times New Roman" w:hAnsi="Times New Roman"/>
          <w:sz w:val="24"/>
        </w:rPr>
        <w:tab/>
      </w:r>
      <w:r w:rsidRPr="007E5420">
        <w:rPr>
          <w:rFonts w:ascii="Times New Roman" w:hAnsi="Times New Roman"/>
          <w:sz w:val="24"/>
        </w:rPr>
        <w:tab/>
      </w:r>
    </w:p>
    <w:p w:rsidR="00D3281D" w:rsidRPr="007E5420" w:rsidRDefault="00D3281D" w:rsidP="00E15F9A">
      <w:pPr>
        <w:spacing w:after="0" w:line="480" w:lineRule="auto"/>
        <w:ind w:left="720"/>
        <w:jc w:val="both"/>
        <w:rPr>
          <w:rFonts w:ascii="Times New Roman" w:hAnsi="Times New Roman"/>
          <w:sz w:val="24"/>
        </w:rPr>
      </w:pPr>
      <w:r w:rsidRPr="007E5420">
        <w:rPr>
          <w:rFonts w:ascii="Times New Roman" w:hAnsi="Times New Roman"/>
          <w:sz w:val="24"/>
        </w:rPr>
        <w:t>(Tiro , 2004 : 242)</w:t>
      </w:r>
      <w:r w:rsidRPr="007E5420">
        <w:rPr>
          <w:rFonts w:ascii="Times New Roman" w:hAnsi="Times New Roman"/>
          <w:sz w:val="24"/>
        </w:rPr>
        <w:tab/>
      </w:r>
    </w:p>
    <w:p w:rsidR="00D3281D" w:rsidRPr="007E5420" w:rsidRDefault="00D3281D" w:rsidP="00E15F9A">
      <w:pPr>
        <w:spacing w:after="0" w:line="480" w:lineRule="auto"/>
        <w:ind w:left="720"/>
        <w:jc w:val="both"/>
        <w:rPr>
          <w:rFonts w:ascii="Times New Roman" w:hAnsi="Times New Roman"/>
          <w:sz w:val="24"/>
        </w:rPr>
      </w:pPr>
      <w:r w:rsidRPr="007E5420">
        <w:rPr>
          <w:rFonts w:ascii="Times New Roman" w:hAnsi="Times New Roman"/>
          <w:sz w:val="24"/>
        </w:rPr>
        <w:t>Di mana :</w:t>
      </w:r>
    </w:p>
    <w:p w:rsidR="00D3281D" w:rsidRPr="007E5420" w:rsidRDefault="00D3281D" w:rsidP="00E15F9A">
      <w:pPr>
        <w:spacing w:after="0" w:line="480" w:lineRule="auto"/>
        <w:ind w:left="720"/>
        <w:jc w:val="both"/>
        <w:rPr>
          <w:rFonts w:ascii="Times New Roman" w:hAnsi="Times New Roman"/>
          <w:sz w:val="24"/>
        </w:rPr>
      </w:pPr>
      <w:r w:rsidRPr="007E5420">
        <w:rPr>
          <w:rFonts w:ascii="Times New Roman" w:hAnsi="Times New Roman"/>
          <w:sz w:val="24"/>
        </w:rPr>
        <w:t xml:space="preserve">P </w:t>
      </w:r>
      <w:r w:rsidRPr="007E5420">
        <w:rPr>
          <w:rFonts w:ascii="Times New Roman" w:hAnsi="Times New Roman"/>
          <w:sz w:val="24"/>
        </w:rPr>
        <w:tab/>
        <w:t>: Persentase</w:t>
      </w:r>
    </w:p>
    <w:p w:rsidR="00D3281D" w:rsidRPr="007E5420" w:rsidRDefault="00D3281D" w:rsidP="00E15F9A">
      <w:pPr>
        <w:spacing w:after="0" w:line="480" w:lineRule="auto"/>
        <w:ind w:left="720"/>
        <w:jc w:val="both"/>
        <w:rPr>
          <w:rFonts w:ascii="Times New Roman" w:hAnsi="Times New Roman"/>
          <w:sz w:val="24"/>
        </w:rPr>
      </w:pPr>
      <w:r w:rsidRPr="007E5420">
        <w:rPr>
          <w:rFonts w:ascii="Times New Roman" w:hAnsi="Times New Roman"/>
          <w:sz w:val="24"/>
        </w:rPr>
        <w:t>f</w:t>
      </w:r>
      <w:r w:rsidRPr="007E5420">
        <w:rPr>
          <w:rFonts w:ascii="Times New Roman" w:hAnsi="Times New Roman"/>
          <w:sz w:val="24"/>
        </w:rPr>
        <w:tab/>
        <w:t>: Frekuensi yang dicari persentase</w:t>
      </w:r>
    </w:p>
    <w:p w:rsidR="00D3281D" w:rsidRPr="007E5420" w:rsidRDefault="00D3281D" w:rsidP="00E15F9A">
      <w:pPr>
        <w:spacing w:after="0" w:line="480" w:lineRule="auto"/>
        <w:ind w:left="720"/>
        <w:jc w:val="both"/>
        <w:rPr>
          <w:rFonts w:ascii="Times New Roman" w:hAnsi="Times New Roman"/>
          <w:sz w:val="24"/>
        </w:rPr>
      </w:pPr>
      <w:r w:rsidRPr="007E5420">
        <w:rPr>
          <w:rFonts w:ascii="Times New Roman" w:hAnsi="Times New Roman"/>
          <w:sz w:val="24"/>
        </w:rPr>
        <w:t>N</w:t>
      </w:r>
      <w:r w:rsidRPr="007E5420">
        <w:rPr>
          <w:rFonts w:ascii="Times New Roman" w:hAnsi="Times New Roman"/>
          <w:sz w:val="24"/>
        </w:rPr>
        <w:tab/>
        <w:t>: Jumlah sub</w:t>
      </w:r>
      <w:r w:rsidRPr="007E5420">
        <w:rPr>
          <w:rFonts w:ascii="Times New Roman" w:hAnsi="Times New Roman"/>
          <w:sz w:val="24"/>
          <w:lang w:val="id-ID"/>
        </w:rPr>
        <w:t>j</w:t>
      </w:r>
      <w:r w:rsidRPr="007E5420">
        <w:rPr>
          <w:rFonts w:ascii="Times New Roman" w:hAnsi="Times New Roman"/>
          <w:sz w:val="24"/>
        </w:rPr>
        <w:t>ek (sampel)</w:t>
      </w:r>
    </w:p>
    <w:p w:rsidR="00D3281D" w:rsidRPr="007E5420" w:rsidRDefault="00D3281D" w:rsidP="00E525B3">
      <w:pPr>
        <w:spacing w:after="0" w:line="480" w:lineRule="auto"/>
        <w:ind w:firstLine="426"/>
        <w:jc w:val="both"/>
        <w:rPr>
          <w:rFonts w:ascii="Times New Roman" w:hAnsi="Times New Roman"/>
          <w:sz w:val="24"/>
          <w:lang w:val="en-US"/>
        </w:rPr>
      </w:pPr>
      <w:r w:rsidRPr="007E5420">
        <w:rPr>
          <w:rFonts w:ascii="Times New Roman" w:hAnsi="Times New Roman"/>
          <w:sz w:val="24"/>
        </w:rPr>
        <w:t>Guna memperoleh gambaran</w:t>
      </w:r>
      <w:r w:rsidR="00E54F48" w:rsidRPr="007E5420">
        <w:rPr>
          <w:rFonts w:ascii="Times New Roman" w:hAnsi="Times New Roman"/>
          <w:sz w:val="24"/>
        </w:rPr>
        <w:t xml:space="preserve"> umum tentang harga-diri</w:t>
      </w:r>
      <w:r w:rsidRPr="007E5420">
        <w:rPr>
          <w:rFonts w:ascii="Times New Roman" w:hAnsi="Times New Roman"/>
          <w:sz w:val="24"/>
        </w:rPr>
        <w:t xml:space="preserve"> siswa </w:t>
      </w:r>
      <w:r w:rsidR="003961E3" w:rsidRPr="007E5420">
        <w:rPr>
          <w:rFonts w:ascii="Times New Roman" w:hAnsi="Times New Roman"/>
          <w:sz w:val="24"/>
        </w:rPr>
        <w:t xml:space="preserve">di </w:t>
      </w:r>
      <w:r w:rsidRPr="007E5420">
        <w:rPr>
          <w:rFonts w:ascii="Times New Roman" w:hAnsi="Times New Roman"/>
          <w:sz w:val="24"/>
        </w:rPr>
        <w:t>SMA Negeri</w:t>
      </w:r>
      <w:r w:rsidR="00E54F48" w:rsidRPr="007E5420">
        <w:rPr>
          <w:rFonts w:ascii="Times New Roman" w:hAnsi="Times New Roman"/>
          <w:sz w:val="24"/>
        </w:rPr>
        <w:t xml:space="preserve"> 1 Barru</w:t>
      </w:r>
      <w:r w:rsidRPr="007E5420">
        <w:rPr>
          <w:rFonts w:ascii="Times New Roman" w:hAnsi="Times New Roman"/>
          <w:sz w:val="24"/>
        </w:rPr>
        <w:t xml:space="preserve"> sebelum dan sesudah per</w:t>
      </w:r>
      <w:r w:rsidR="00047642" w:rsidRPr="007E5420">
        <w:rPr>
          <w:rFonts w:ascii="Times New Roman" w:hAnsi="Times New Roman"/>
          <w:sz w:val="24"/>
        </w:rPr>
        <w:t xml:space="preserve">lakuan berupa </w:t>
      </w:r>
      <w:r w:rsidR="003676D4">
        <w:rPr>
          <w:rFonts w:ascii="Times New Roman" w:hAnsi="Times New Roman"/>
          <w:sz w:val="24"/>
        </w:rPr>
        <w:t>latihan</w:t>
      </w:r>
      <w:r w:rsidR="00047642" w:rsidRPr="007E5420">
        <w:rPr>
          <w:rFonts w:ascii="Times New Roman" w:hAnsi="Times New Roman"/>
          <w:sz w:val="24"/>
        </w:rPr>
        <w:t xml:space="preserve"> berpikir positif</w:t>
      </w:r>
      <w:r w:rsidRPr="007E5420">
        <w:rPr>
          <w:rFonts w:ascii="Times New Roman" w:hAnsi="Times New Roman"/>
          <w:sz w:val="24"/>
        </w:rPr>
        <w:t>, maka untuk keperluan tersebut, maka dilakukan perhitungan rata-rata skor peubah dengan rumus</w:t>
      </w:r>
      <w:r w:rsidRPr="007E5420">
        <w:rPr>
          <w:rFonts w:ascii="Times New Roman" w:hAnsi="Times New Roman"/>
          <w:sz w:val="24"/>
          <w:lang w:val="id-ID"/>
        </w:rPr>
        <w:t>:</w:t>
      </w:r>
    </w:p>
    <w:p w:rsidR="00D3281D" w:rsidRPr="007E5420" w:rsidRDefault="00D3281D" w:rsidP="00E15F9A">
      <w:pPr>
        <w:spacing w:after="0" w:line="480" w:lineRule="auto"/>
        <w:ind w:left="720"/>
        <w:jc w:val="both"/>
        <w:rPr>
          <w:rFonts w:ascii="Times New Roman" w:hAnsi="Times New Roman"/>
          <w:sz w:val="24"/>
          <w:lang w:val="id-ID"/>
        </w:rPr>
      </w:pPr>
      <w:r w:rsidRPr="007E5420">
        <w:object w:dxaOrig="1235" w:dyaOrig="668">
          <v:rect id="rectole0000000004" o:spid="_x0000_i1028" style="width:63pt;height:33.75pt" o:ole="" o:preferrelative="t" stroked="f">
            <v:imagedata r:id="rId14" o:title=""/>
          </v:rect>
          <o:OLEObject Type="Embed" ProgID="Equation.3" ShapeID="rectole0000000004" DrawAspect="Content" ObjectID="_1392449335" r:id="rId15"/>
        </w:object>
      </w:r>
      <w:r w:rsidRPr="007E5420">
        <w:rPr>
          <w:rFonts w:ascii="Times New Roman" w:hAnsi="Times New Roman"/>
          <w:sz w:val="24"/>
        </w:rPr>
        <w:tab/>
      </w:r>
      <w:r w:rsidRPr="007E5420">
        <w:rPr>
          <w:rFonts w:ascii="Times New Roman" w:hAnsi="Times New Roman"/>
          <w:sz w:val="24"/>
        </w:rPr>
        <w:tab/>
        <w:t>(Hadi 2004: 40)</w:t>
      </w:r>
    </w:p>
    <w:p w:rsidR="00D3281D" w:rsidRPr="007E5420" w:rsidRDefault="00D3281D" w:rsidP="00E15F9A">
      <w:pPr>
        <w:spacing w:after="0" w:line="480" w:lineRule="auto"/>
        <w:ind w:left="720"/>
        <w:jc w:val="both"/>
        <w:rPr>
          <w:rFonts w:ascii="Times New Roman" w:hAnsi="Times New Roman"/>
          <w:sz w:val="24"/>
        </w:rPr>
      </w:pPr>
      <w:r w:rsidRPr="007E5420">
        <w:rPr>
          <w:rFonts w:ascii="Times New Roman" w:hAnsi="Times New Roman"/>
          <w:sz w:val="24"/>
        </w:rPr>
        <w:t xml:space="preserve">Di mana: </w:t>
      </w:r>
    </w:p>
    <w:p w:rsidR="00D3281D" w:rsidRPr="007E5420" w:rsidRDefault="00D3281D" w:rsidP="00E15F9A">
      <w:pPr>
        <w:spacing w:after="0" w:line="480" w:lineRule="auto"/>
        <w:ind w:left="720"/>
        <w:jc w:val="both"/>
        <w:rPr>
          <w:rFonts w:ascii="Times New Roman" w:hAnsi="Times New Roman"/>
          <w:sz w:val="24"/>
        </w:rPr>
      </w:pPr>
      <w:r w:rsidRPr="007E5420">
        <w:object w:dxaOrig="384" w:dyaOrig="263">
          <v:rect id="rectole0000000005" o:spid="_x0000_i1029" style="width:18.75pt;height:14.25pt" o:ole="" o:preferrelative="t" stroked="f">
            <v:imagedata r:id="rId16" o:title=""/>
          </v:rect>
          <o:OLEObject Type="Embed" ProgID="Equation.3" ShapeID="rectole0000000005" DrawAspect="Content" ObjectID="_1392449336" r:id="rId17"/>
        </w:object>
      </w:r>
      <w:r w:rsidRPr="007E5420">
        <w:rPr>
          <w:rFonts w:ascii="Times New Roman" w:hAnsi="Times New Roman"/>
          <w:sz w:val="24"/>
        </w:rPr>
        <w:tab/>
        <w:t>: Mean (rata-rata)</w:t>
      </w:r>
      <w:r w:rsidRPr="007E5420">
        <w:rPr>
          <w:rFonts w:ascii="Times New Roman" w:hAnsi="Times New Roman"/>
          <w:sz w:val="24"/>
        </w:rPr>
        <w:tab/>
      </w:r>
    </w:p>
    <w:p w:rsidR="00D3281D" w:rsidRPr="007E5420" w:rsidRDefault="00D3281D" w:rsidP="00E15F9A">
      <w:pPr>
        <w:spacing w:after="0" w:line="480" w:lineRule="auto"/>
        <w:ind w:left="720"/>
        <w:jc w:val="both"/>
        <w:rPr>
          <w:rFonts w:ascii="Times New Roman" w:hAnsi="Times New Roman"/>
          <w:sz w:val="24"/>
        </w:rPr>
      </w:pPr>
      <w:r w:rsidRPr="007E5420">
        <w:rPr>
          <w:rFonts w:ascii="Times New Roman" w:hAnsi="Times New Roman"/>
          <w:sz w:val="24"/>
        </w:rPr>
        <w:t>Xi</w:t>
      </w:r>
      <w:r w:rsidRPr="007E5420">
        <w:rPr>
          <w:rFonts w:ascii="Times New Roman" w:hAnsi="Times New Roman"/>
          <w:sz w:val="24"/>
        </w:rPr>
        <w:tab/>
        <w:t>: Nilai X ke i sampai ke n</w:t>
      </w:r>
    </w:p>
    <w:p w:rsidR="00D27589" w:rsidRDefault="00D3281D" w:rsidP="00D27589">
      <w:pPr>
        <w:spacing w:after="0" w:line="480" w:lineRule="auto"/>
        <w:ind w:left="720"/>
        <w:jc w:val="both"/>
        <w:rPr>
          <w:rFonts w:ascii="Times New Roman" w:hAnsi="Times New Roman"/>
          <w:sz w:val="24"/>
          <w:lang w:val="en-US"/>
        </w:rPr>
      </w:pPr>
      <w:r w:rsidRPr="007E5420">
        <w:rPr>
          <w:rFonts w:ascii="Times New Roman" w:hAnsi="Times New Roman"/>
          <w:sz w:val="24"/>
        </w:rPr>
        <w:t>N</w:t>
      </w:r>
      <w:r w:rsidRPr="007E5420">
        <w:rPr>
          <w:rFonts w:ascii="Times New Roman" w:hAnsi="Times New Roman"/>
          <w:sz w:val="24"/>
        </w:rPr>
        <w:tab/>
        <w:t>: Banyaknya subjek</w:t>
      </w:r>
      <w:r w:rsidRPr="007E5420">
        <w:rPr>
          <w:rFonts w:ascii="Times New Roman" w:hAnsi="Times New Roman"/>
          <w:sz w:val="24"/>
          <w:lang w:val="id-ID"/>
        </w:rPr>
        <w:t xml:space="preserve"> (sampel)</w:t>
      </w:r>
    </w:p>
    <w:p w:rsidR="001E20DF" w:rsidRDefault="001E20DF" w:rsidP="00317E11">
      <w:pPr>
        <w:spacing w:after="0" w:line="480" w:lineRule="auto"/>
        <w:jc w:val="both"/>
        <w:rPr>
          <w:rFonts w:ascii="Times New Roman" w:hAnsi="Times New Roman"/>
          <w:sz w:val="24"/>
          <w:lang w:val="en-US"/>
        </w:rPr>
      </w:pPr>
    </w:p>
    <w:p w:rsidR="00317E11" w:rsidRDefault="00317E11" w:rsidP="002850D0">
      <w:pPr>
        <w:spacing w:after="0" w:line="480" w:lineRule="auto"/>
        <w:ind w:firstLine="720"/>
        <w:jc w:val="both"/>
        <w:rPr>
          <w:rFonts w:ascii="Times New Roman" w:hAnsi="Times New Roman"/>
          <w:sz w:val="24"/>
        </w:rPr>
      </w:pPr>
      <w:r>
        <w:rPr>
          <w:rFonts w:ascii="Times New Roman" w:hAnsi="Times New Roman"/>
          <w:sz w:val="24"/>
          <w:lang w:val="id-ID"/>
        </w:rPr>
        <w:lastRenderedPageBreak/>
        <w:t xml:space="preserve">Gambaran umum tentang tingkat </w:t>
      </w:r>
      <w:r>
        <w:rPr>
          <w:rFonts w:ascii="Times New Roman" w:hAnsi="Times New Roman"/>
          <w:sz w:val="24"/>
        </w:rPr>
        <w:t>harga dir</w:t>
      </w:r>
      <w:r w:rsidR="007336F8">
        <w:rPr>
          <w:rFonts w:ascii="Times New Roman" w:hAnsi="Times New Roman"/>
          <w:sz w:val="24"/>
        </w:rPr>
        <w:t>i</w:t>
      </w:r>
      <w:r>
        <w:rPr>
          <w:rFonts w:ascii="Times New Roman" w:hAnsi="Times New Roman"/>
          <w:sz w:val="24"/>
          <w:lang w:val="id-ID"/>
        </w:rPr>
        <w:t xml:space="preserve"> siswa sebelum dan sesudah diberi perlakuan, dilakukan dengan menggunakan skor ideal tertinggi 1</w:t>
      </w:r>
      <w:r>
        <w:rPr>
          <w:rFonts w:ascii="Times New Roman" w:hAnsi="Times New Roman"/>
          <w:sz w:val="24"/>
        </w:rPr>
        <w:t>75</w:t>
      </w:r>
      <w:r>
        <w:rPr>
          <w:rFonts w:ascii="Times New Roman" w:hAnsi="Times New Roman"/>
          <w:sz w:val="24"/>
          <w:lang w:val="id-ID"/>
        </w:rPr>
        <w:t xml:space="preserve"> (3</w:t>
      </w:r>
      <w:r>
        <w:rPr>
          <w:rFonts w:ascii="Times New Roman" w:hAnsi="Times New Roman"/>
          <w:sz w:val="24"/>
        </w:rPr>
        <w:t>5</w:t>
      </w:r>
      <w:r>
        <w:rPr>
          <w:rFonts w:ascii="Times New Roman" w:hAnsi="Times New Roman"/>
          <w:sz w:val="24"/>
          <w:lang w:val="id-ID"/>
        </w:rPr>
        <w:t xml:space="preserve"> x 5 = 1</w:t>
      </w:r>
      <w:r>
        <w:rPr>
          <w:rFonts w:ascii="Times New Roman" w:hAnsi="Times New Roman"/>
          <w:sz w:val="24"/>
        </w:rPr>
        <w:t>7</w:t>
      </w:r>
      <w:r>
        <w:rPr>
          <w:rFonts w:ascii="Times New Roman" w:hAnsi="Times New Roman"/>
          <w:sz w:val="24"/>
          <w:lang w:val="id-ID"/>
        </w:rPr>
        <w:t>5)  kemudian dikurangkan dengan skor ideal terendah yaitu 3</w:t>
      </w:r>
      <w:r>
        <w:rPr>
          <w:rFonts w:ascii="Times New Roman" w:hAnsi="Times New Roman"/>
          <w:sz w:val="24"/>
        </w:rPr>
        <w:t>5</w:t>
      </w:r>
      <w:r>
        <w:rPr>
          <w:rFonts w:ascii="Times New Roman" w:hAnsi="Times New Roman"/>
          <w:sz w:val="24"/>
          <w:lang w:val="id-ID"/>
        </w:rPr>
        <w:t xml:space="preserve"> (3</w:t>
      </w:r>
      <w:r>
        <w:rPr>
          <w:rFonts w:ascii="Times New Roman" w:hAnsi="Times New Roman"/>
          <w:sz w:val="24"/>
        </w:rPr>
        <w:t>5</w:t>
      </w:r>
      <w:r>
        <w:rPr>
          <w:rFonts w:ascii="Times New Roman" w:hAnsi="Times New Roman"/>
          <w:sz w:val="24"/>
          <w:lang w:val="id-ID"/>
        </w:rPr>
        <w:t xml:space="preserve"> x 1= 3</w:t>
      </w:r>
      <w:r>
        <w:rPr>
          <w:rFonts w:ascii="Times New Roman" w:hAnsi="Times New Roman"/>
          <w:sz w:val="24"/>
        </w:rPr>
        <w:t>5</w:t>
      </w:r>
      <w:r>
        <w:rPr>
          <w:rFonts w:ascii="Times New Roman" w:hAnsi="Times New Roman"/>
          <w:sz w:val="24"/>
          <w:lang w:val="id-ID"/>
        </w:rPr>
        <w:t xml:space="preserve">), selanjutnya dibagi kedalam 5 kelas interval sehingga diperoleh interval kelas </w:t>
      </w:r>
      <w:r>
        <w:rPr>
          <w:rFonts w:ascii="Times New Roman" w:hAnsi="Times New Roman"/>
          <w:sz w:val="24"/>
        </w:rPr>
        <w:t>28</w:t>
      </w:r>
    </w:p>
    <w:p w:rsidR="00317E11" w:rsidRDefault="00317E11" w:rsidP="002850D0">
      <w:pPr>
        <w:spacing w:after="0" w:line="480" w:lineRule="auto"/>
        <w:jc w:val="both"/>
        <w:rPr>
          <w:rFonts w:ascii="Times New Roman" w:hAnsi="Times New Roman"/>
          <w:sz w:val="24"/>
          <w:lang w:val="id-ID"/>
        </w:rPr>
      </w:pPr>
      <w:r>
        <w:rPr>
          <w:rFonts w:ascii="Times New Roman" w:hAnsi="Times New Roman"/>
          <w:sz w:val="24"/>
          <w:lang w:val="id-ID"/>
        </w:rPr>
        <w:t xml:space="preserve">Adapun kategori tingkat </w:t>
      </w:r>
      <w:r>
        <w:rPr>
          <w:rFonts w:ascii="Times New Roman" w:hAnsi="Times New Roman"/>
          <w:sz w:val="24"/>
        </w:rPr>
        <w:t>kedisiplinan belajar</w:t>
      </w:r>
      <w:r>
        <w:rPr>
          <w:rFonts w:ascii="Times New Roman" w:hAnsi="Times New Roman"/>
          <w:sz w:val="24"/>
          <w:lang w:val="id-ID"/>
        </w:rPr>
        <w:t xml:space="preserve"> siswa yaitu:</w:t>
      </w:r>
    </w:p>
    <w:p w:rsidR="00317E11" w:rsidRDefault="00317E11" w:rsidP="009D4C64">
      <w:pPr>
        <w:spacing w:after="0" w:line="480" w:lineRule="auto"/>
        <w:ind w:firstLine="720"/>
        <w:jc w:val="both"/>
        <w:rPr>
          <w:rFonts w:ascii="Times New Roman" w:hAnsi="Times New Roman"/>
          <w:sz w:val="24"/>
          <w:lang w:val="id-ID"/>
        </w:rPr>
      </w:pPr>
      <w:r>
        <w:rPr>
          <w:rFonts w:ascii="Times New Roman" w:hAnsi="Times New Roman"/>
          <w:sz w:val="24"/>
          <w:lang w:val="id-ID"/>
        </w:rPr>
        <w:t>Tabel. 3.</w:t>
      </w:r>
      <w:r w:rsidR="00DC056D">
        <w:rPr>
          <w:rFonts w:ascii="Times New Roman" w:hAnsi="Times New Roman"/>
          <w:sz w:val="24"/>
        </w:rPr>
        <w:t xml:space="preserve">6 </w:t>
      </w:r>
      <w:r>
        <w:rPr>
          <w:rFonts w:ascii="Times New Roman" w:hAnsi="Times New Roman"/>
          <w:sz w:val="24"/>
          <w:lang w:val="id-ID"/>
        </w:rPr>
        <w:t xml:space="preserve">Kategorisasi Tingkat </w:t>
      </w:r>
      <w:r w:rsidR="004A19DD">
        <w:rPr>
          <w:rFonts w:ascii="Times New Roman" w:hAnsi="Times New Roman"/>
          <w:sz w:val="24"/>
        </w:rPr>
        <w:t>Harga Diri Siswa</w:t>
      </w:r>
    </w:p>
    <w:tbl>
      <w:tblPr>
        <w:tblW w:w="737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2"/>
        <w:gridCol w:w="3579"/>
      </w:tblGrid>
      <w:tr w:rsidR="00A30488" w:rsidRPr="001250AD" w:rsidTr="00723C10">
        <w:tc>
          <w:tcPr>
            <w:tcW w:w="3792" w:type="dxa"/>
            <w:tcBorders>
              <w:left w:val="nil"/>
            </w:tcBorders>
          </w:tcPr>
          <w:p w:rsidR="00A30488" w:rsidRPr="001250AD" w:rsidRDefault="00A30488" w:rsidP="00723C10">
            <w:pPr>
              <w:jc w:val="center"/>
              <w:rPr>
                <w:rFonts w:ascii="Times New Roman" w:hAnsi="Times New Roman"/>
                <w:b/>
                <w:sz w:val="24"/>
                <w:lang w:val="id-ID"/>
              </w:rPr>
            </w:pPr>
            <w:r w:rsidRPr="001250AD">
              <w:rPr>
                <w:rFonts w:ascii="Times New Roman" w:hAnsi="Times New Roman"/>
                <w:b/>
                <w:sz w:val="24"/>
                <w:lang w:val="id-ID"/>
              </w:rPr>
              <w:t>Interval</w:t>
            </w:r>
          </w:p>
        </w:tc>
        <w:tc>
          <w:tcPr>
            <w:tcW w:w="3579" w:type="dxa"/>
            <w:tcBorders>
              <w:right w:val="nil"/>
            </w:tcBorders>
          </w:tcPr>
          <w:p w:rsidR="00A30488" w:rsidRPr="001250AD" w:rsidRDefault="00A30488" w:rsidP="00723C10">
            <w:pPr>
              <w:jc w:val="center"/>
              <w:rPr>
                <w:rFonts w:ascii="Times New Roman" w:hAnsi="Times New Roman"/>
                <w:b/>
                <w:sz w:val="24"/>
                <w:lang w:val="id-ID"/>
              </w:rPr>
            </w:pPr>
            <w:r w:rsidRPr="001250AD">
              <w:rPr>
                <w:rFonts w:ascii="Times New Roman" w:hAnsi="Times New Roman"/>
                <w:b/>
                <w:sz w:val="24"/>
                <w:lang w:val="id-ID"/>
              </w:rPr>
              <w:t>Kategori</w:t>
            </w:r>
          </w:p>
        </w:tc>
      </w:tr>
      <w:tr w:rsidR="00A30488" w:rsidRPr="001250AD" w:rsidTr="00723C10">
        <w:tc>
          <w:tcPr>
            <w:tcW w:w="3792" w:type="dxa"/>
            <w:tcBorders>
              <w:left w:val="nil"/>
            </w:tcBorders>
          </w:tcPr>
          <w:p w:rsidR="00A30488" w:rsidRPr="00763F2E" w:rsidRDefault="00A30488" w:rsidP="00723C10">
            <w:pPr>
              <w:jc w:val="center"/>
              <w:rPr>
                <w:rFonts w:ascii="Times New Roman" w:hAnsi="Times New Roman"/>
                <w:sz w:val="24"/>
              </w:rPr>
            </w:pPr>
            <w:r>
              <w:rPr>
                <w:rFonts w:ascii="Times New Roman" w:hAnsi="Times New Roman"/>
                <w:sz w:val="24"/>
                <w:lang w:val="id-ID"/>
              </w:rPr>
              <w:t>1</w:t>
            </w:r>
            <w:r>
              <w:rPr>
                <w:rFonts w:ascii="Times New Roman" w:hAnsi="Times New Roman"/>
                <w:sz w:val="24"/>
              </w:rPr>
              <w:t>51</w:t>
            </w:r>
            <w:r>
              <w:rPr>
                <w:rFonts w:ascii="Times New Roman" w:hAnsi="Times New Roman"/>
                <w:sz w:val="24"/>
                <w:lang w:val="id-ID"/>
              </w:rPr>
              <w:t>-1</w:t>
            </w:r>
            <w:r>
              <w:rPr>
                <w:rFonts w:ascii="Times New Roman" w:hAnsi="Times New Roman"/>
                <w:sz w:val="24"/>
              </w:rPr>
              <w:t>7</w:t>
            </w:r>
            <w:r>
              <w:rPr>
                <w:rFonts w:ascii="Times New Roman" w:hAnsi="Times New Roman"/>
                <w:sz w:val="24"/>
                <w:lang w:val="id-ID"/>
              </w:rPr>
              <w:t>9</w:t>
            </w:r>
          </w:p>
        </w:tc>
        <w:tc>
          <w:tcPr>
            <w:tcW w:w="3579" w:type="dxa"/>
            <w:tcBorders>
              <w:right w:val="nil"/>
            </w:tcBorders>
          </w:tcPr>
          <w:p w:rsidR="00A30488" w:rsidRPr="001250AD" w:rsidRDefault="00A30488" w:rsidP="00723C10">
            <w:pPr>
              <w:jc w:val="center"/>
              <w:rPr>
                <w:rFonts w:ascii="Times New Roman" w:hAnsi="Times New Roman"/>
                <w:sz w:val="24"/>
                <w:lang w:val="id-ID"/>
              </w:rPr>
            </w:pPr>
            <w:r w:rsidRPr="001250AD">
              <w:rPr>
                <w:rFonts w:ascii="Times New Roman" w:hAnsi="Times New Roman"/>
                <w:sz w:val="24"/>
                <w:lang w:val="id-ID"/>
              </w:rPr>
              <w:t>Sangat Tinggi</w:t>
            </w:r>
          </w:p>
        </w:tc>
      </w:tr>
      <w:tr w:rsidR="00A30488" w:rsidRPr="001250AD" w:rsidTr="00723C10">
        <w:tc>
          <w:tcPr>
            <w:tcW w:w="3792" w:type="dxa"/>
            <w:tcBorders>
              <w:left w:val="nil"/>
            </w:tcBorders>
          </w:tcPr>
          <w:p w:rsidR="00A30488" w:rsidRPr="00763F2E" w:rsidRDefault="00A30488" w:rsidP="00723C10">
            <w:pPr>
              <w:jc w:val="center"/>
              <w:rPr>
                <w:rFonts w:ascii="Times New Roman" w:hAnsi="Times New Roman"/>
                <w:sz w:val="24"/>
              </w:rPr>
            </w:pPr>
            <w:r>
              <w:rPr>
                <w:rFonts w:ascii="Times New Roman" w:hAnsi="Times New Roman"/>
                <w:sz w:val="24"/>
                <w:lang w:val="id-ID"/>
              </w:rPr>
              <w:t>1</w:t>
            </w:r>
            <w:r>
              <w:rPr>
                <w:rFonts w:ascii="Times New Roman" w:hAnsi="Times New Roman"/>
                <w:sz w:val="24"/>
              </w:rPr>
              <w:t>22</w:t>
            </w:r>
            <w:r>
              <w:rPr>
                <w:rFonts w:ascii="Times New Roman" w:hAnsi="Times New Roman"/>
                <w:sz w:val="24"/>
                <w:lang w:val="id-ID"/>
              </w:rPr>
              <w:t>-1</w:t>
            </w:r>
            <w:r>
              <w:rPr>
                <w:rFonts w:ascii="Times New Roman" w:hAnsi="Times New Roman"/>
                <w:sz w:val="24"/>
              </w:rPr>
              <w:t>50</w:t>
            </w:r>
          </w:p>
        </w:tc>
        <w:tc>
          <w:tcPr>
            <w:tcW w:w="3579" w:type="dxa"/>
            <w:tcBorders>
              <w:right w:val="nil"/>
            </w:tcBorders>
          </w:tcPr>
          <w:p w:rsidR="00A30488" w:rsidRPr="001250AD" w:rsidRDefault="00A30488" w:rsidP="00723C10">
            <w:pPr>
              <w:jc w:val="center"/>
              <w:rPr>
                <w:rFonts w:ascii="Times New Roman" w:hAnsi="Times New Roman"/>
                <w:sz w:val="24"/>
                <w:lang w:val="id-ID"/>
              </w:rPr>
            </w:pPr>
            <w:r w:rsidRPr="001250AD">
              <w:rPr>
                <w:rFonts w:ascii="Times New Roman" w:hAnsi="Times New Roman"/>
                <w:sz w:val="24"/>
                <w:lang w:val="id-ID"/>
              </w:rPr>
              <w:t>Tinggi</w:t>
            </w:r>
          </w:p>
        </w:tc>
      </w:tr>
      <w:tr w:rsidR="00A30488" w:rsidRPr="001250AD" w:rsidTr="00723C10">
        <w:tc>
          <w:tcPr>
            <w:tcW w:w="3792" w:type="dxa"/>
            <w:tcBorders>
              <w:left w:val="nil"/>
            </w:tcBorders>
          </w:tcPr>
          <w:p w:rsidR="00A30488" w:rsidRPr="00763F2E" w:rsidRDefault="00A30488" w:rsidP="00723C10">
            <w:pPr>
              <w:jc w:val="center"/>
              <w:rPr>
                <w:rFonts w:ascii="Times New Roman" w:hAnsi="Times New Roman"/>
                <w:sz w:val="24"/>
              </w:rPr>
            </w:pPr>
            <w:r>
              <w:rPr>
                <w:rFonts w:ascii="Times New Roman" w:hAnsi="Times New Roman"/>
                <w:sz w:val="24"/>
              </w:rPr>
              <w:t>9</w:t>
            </w:r>
            <w:r>
              <w:rPr>
                <w:rFonts w:ascii="Times New Roman" w:hAnsi="Times New Roman"/>
                <w:sz w:val="24"/>
                <w:lang w:val="id-ID"/>
              </w:rPr>
              <w:t>3-1</w:t>
            </w:r>
            <w:r>
              <w:rPr>
                <w:rFonts w:ascii="Times New Roman" w:hAnsi="Times New Roman"/>
                <w:sz w:val="24"/>
              </w:rPr>
              <w:t>21</w:t>
            </w:r>
          </w:p>
        </w:tc>
        <w:tc>
          <w:tcPr>
            <w:tcW w:w="3579" w:type="dxa"/>
            <w:tcBorders>
              <w:right w:val="nil"/>
            </w:tcBorders>
          </w:tcPr>
          <w:p w:rsidR="00A30488" w:rsidRPr="001250AD" w:rsidRDefault="00A30488" w:rsidP="00723C10">
            <w:pPr>
              <w:jc w:val="center"/>
              <w:rPr>
                <w:rFonts w:ascii="Times New Roman" w:hAnsi="Times New Roman"/>
                <w:sz w:val="24"/>
                <w:lang w:val="id-ID"/>
              </w:rPr>
            </w:pPr>
            <w:r w:rsidRPr="001250AD">
              <w:rPr>
                <w:rFonts w:ascii="Times New Roman" w:hAnsi="Times New Roman"/>
                <w:sz w:val="24"/>
                <w:lang w:val="id-ID"/>
              </w:rPr>
              <w:t>Sedang</w:t>
            </w:r>
          </w:p>
        </w:tc>
      </w:tr>
      <w:tr w:rsidR="00A30488" w:rsidRPr="001250AD" w:rsidTr="00723C10">
        <w:tc>
          <w:tcPr>
            <w:tcW w:w="3792" w:type="dxa"/>
            <w:tcBorders>
              <w:left w:val="nil"/>
            </w:tcBorders>
          </w:tcPr>
          <w:p w:rsidR="00A30488" w:rsidRPr="00763F2E" w:rsidRDefault="00A30488" w:rsidP="00723C10">
            <w:pPr>
              <w:jc w:val="center"/>
              <w:rPr>
                <w:rFonts w:ascii="Times New Roman" w:hAnsi="Times New Roman"/>
                <w:sz w:val="24"/>
              </w:rPr>
            </w:pPr>
            <w:r>
              <w:rPr>
                <w:rFonts w:ascii="Times New Roman" w:hAnsi="Times New Roman"/>
                <w:sz w:val="24"/>
              </w:rPr>
              <w:t>64</w:t>
            </w:r>
            <w:r>
              <w:rPr>
                <w:rFonts w:ascii="Times New Roman" w:hAnsi="Times New Roman"/>
                <w:sz w:val="24"/>
                <w:lang w:val="id-ID"/>
              </w:rPr>
              <w:t>-</w:t>
            </w:r>
            <w:r>
              <w:rPr>
                <w:rFonts w:ascii="Times New Roman" w:hAnsi="Times New Roman"/>
                <w:sz w:val="24"/>
              </w:rPr>
              <w:t>92</w:t>
            </w:r>
          </w:p>
        </w:tc>
        <w:tc>
          <w:tcPr>
            <w:tcW w:w="3579" w:type="dxa"/>
            <w:tcBorders>
              <w:right w:val="nil"/>
            </w:tcBorders>
          </w:tcPr>
          <w:p w:rsidR="00A30488" w:rsidRPr="001250AD" w:rsidRDefault="00A30488" w:rsidP="00723C10">
            <w:pPr>
              <w:jc w:val="center"/>
              <w:rPr>
                <w:rFonts w:ascii="Times New Roman" w:hAnsi="Times New Roman"/>
                <w:sz w:val="24"/>
                <w:lang w:val="id-ID"/>
              </w:rPr>
            </w:pPr>
            <w:r w:rsidRPr="001250AD">
              <w:rPr>
                <w:rFonts w:ascii="Times New Roman" w:hAnsi="Times New Roman"/>
                <w:sz w:val="24"/>
                <w:lang w:val="id-ID"/>
              </w:rPr>
              <w:t>Rendah</w:t>
            </w:r>
          </w:p>
        </w:tc>
      </w:tr>
      <w:tr w:rsidR="00A30488" w:rsidRPr="001250AD" w:rsidTr="00723C10">
        <w:tc>
          <w:tcPr>
            <w:tcW w:w="3792" w:type="dxa"/>
            <w:tcBorders>
              <w:left w:val="nil"/>
            </w:tcBorders>
          </w:tcPr>
          <w:p w:rsidR="00A30488" w:rsidRPr="00763F2E" w:rsidRDefault="00A30488" w:rsidP="00723C10">
            <w:pPr>
              <w:jc w:val="center"/>
              <w:rPr>
                <w:rFonts w:ascii="Times New Roman" w:hAnsi="Times New Roman"/>
                <w:sz w:val="24"/>
              </w:rPr>
            </w:pPr>
            <w:r>
              <w:rPr>
                <w:rFonts w:ascii="Times New Roman" w:hAnsi="Times New Roman"/>
                <w:sz w:val="24"/>
                <w:lang w:val="id-ID"/>
              </w:rPr>
              <w:t>3</w:t>
            </w:r>
            <w:r>
              <w:rPr>
                <w:rFonts w:ascii="Times New Roman" w:hAnsi="Times New Roman"/>
                <w:sz w:val="24"/>
              </w:rPr>
              <w:t>5</w:t>
            </w:r>
            <w:r>
              <w:rPr>
                <w:rFonts w:ascii="Times New Roman" w:hAnsi="Times New Roman"/>
                <w:sz w:val="24"/>
                <w:lang w:val="id-ID"/>
              </w:rPr>
              <w:t>-</w:t>
            </w:r>
            <w:r>
              <w:rPr>
                <w:rFonts w:ascii="Times New Roman" w:hAnsi="Times New Roman"/>
                <w:sz w:val="24"/>
              </w:rPr>
              <w:t>63</w:t>
            </w:r>
          </w:p>
        </w:tc>
        <w:tc>
          <w:tcPr>
            <w:tcW w:w="3579" w:type="dxa"/>
            <w:tcBorders>
              <w:right w:val="nil"/>
            </w:tcBorders>
          </w:tcPr>
          <w:p w:rsidR="00A30488" w:rsidRPr="001250AD" w:rsidRDefault="00A30488" w:rsidP="00723C10">
            <w:pPr>
              <w:jc w:val="center"/>
              <w:rPr>
                <w:rFonts w:ascii="Times New Roman" w:hAnsi="Times New Roman"/>
                <w:sz w:val="24"/>
                <w:lang w:val="id-ID"/>
              </w:rPr>
            </w:pPr>
            <w:r w:rsidRPr="001250AD">
              <w:rPr>
                <w:rFonts w:ascii="Times New Roman" w:hAnsi="Times New Roman"/>
                <w:sz w:val="24"/>
                <w:lang w:val="id-ID"/>
              </w:rPr>
              <w:t>Sangat Rendah</w:t>
            </w:r>
          </w:p>
        </w:tc>
      </w:tr>
    </w:tbl>
    <w:p w:rsidR="000A249A" w:rsidRDefault="000A249A" w:rsidP="00A30488">
      <w:pPr>
        <w:spacing w:after="0" w:line="480" w:lineRule="auto"/>
        <w:jc w:val="both"/>
        <w:rPr>
          <w:rFonts w:ascii="Times New Roman" w:hAnsi="Times New Roman"/>
          <w:sz w:val="24"/>
          <w:lang w:val="en-US"/>
        </w:rPr>
      </w:pPr>
    </w:p>
    <w:p w:rsidR="000A249A" w:rsidRPr="000A249A" w:rsidRDefault="000A249A" w:rsidP="00563BDF">
      <w:pPr>
        <w:pStyle w:val="BodyTextIndent"/>
        <w:numPr>
          <w:ilvl w:val="0"/>
          <w:numId w:val="40"/>
        </w:numPr>
        <w:spacing w:after="0" w:line="480" w:lineRule="auto"/>
        <w:jc w:val="both"/>
      </w:pPr>
      <w:r w:rsidRPr="000A249A">
        <w:t>Analisis Statistik Inferensial</w:t>
      </w:r>
    </w:p>
    <w:p w:rsidR="000A249A" w:rsidRDefault="000A249A" w:rsidP="000A249A">
      <w:pPr>
        <w:pStyle w:val="BodyTextIndent"/>
        <w:spacing w:after="0" w:line="480" w:lineRule="auto"/>
        <w:ind w:left="0"/>
        <w:jc w:val="both"/>
      </w:pPr>
      <w:r>
        <w:t>Analisis inferensial menguji hipotesis yang telah diajukan. Hipotesis yang telah dirumuskan akan diuji dengan statistik parametris dengan menggunakan t-Test. Pengunaan statistik parametris mensyaratkan bahwa data setiap variabel yang akan dianalisis harus berdistribusi normal dan homogen. Oleh karena itu dilakukan pengujian normalitas data dan pengujian homogenitas data.</w:t>
      </w:r>
    </w:p>
    <w:p w:rsidR="000A249A" w:rsidRDefault="000A249A" w:rsidP="00563BDF">
      <w:pPr>
        <w:pStyle w:val="BodyTextIndent"/>
        <w:numPr>
          <w:ilvl w:val="0"/>
          <w:numId w:val="54"/>
        </w:numPr>
        <w:spacing w:after="0" w:line="480" w:lineRule="auto"/>
        <w:jc w:val="both"/>
      </w:pPr>
      <w:r>
        <w:t>Pengujian Normalitas Distribusi data</w:t>
      </w:r>
    </w:p>
    <w:p w:rsidR="000A249A" w:rsidRDefault="000A249A" w:rsidP="000A249A">
      <w:pPr>
        <w:pStyle w:val="BodyTextIndent"/>
        <w:spacing w:after="0" w:line="480" w:lineRule="auto"/>
        <w:ind w:left="0" w:firstLine="720"/>
        <w:jc w:val="both"/>
      </w:pPr>
      <w:r>
        <w:t>Untuk menguji normalitas data dilakukan pada uji kolmograf-smirnof.   Sebelumnya diajukan hipotesis sebagai berikut:</w:t>
      </w:r>
    </w:p>
    <w:p w:rsidR="000A249A" w:rsidRDefault="000A249A" w:rsidP="000A249A">
      <w:pPr>
        <w:pStyle w:val="BodyTextIndent"/>
        <w:spacing w:after="0" w:line="480" w:lineRule="auto"/>
        <w:ind w:left="0"/>
        <w:jc w:val="both"/>
      </w:pPr>
      <w:r>
        <w:t>Ho : Data berasal dari distribusi normal</w:t>
      </w:r>
    </w:p>
    <w:p w:rsidR="000A249A" w:rsidRDefault="000A249A" w:rsidP="000A249A">
      <w:pPr>
        <w:pStyle w:val="BodyTextIndent"/>
        <w:spacing w:after="0" w:line="480" w:lineRule="auto"/>
        <w:ind w:left="0"/>
        <w:jc w:val="both"/>
      </w:pPr>
      <w:r>
        <w:t xml:space="preserve">Hi : Data tidak berdistribusi normal </w:t>
      </w:r>
    </w:p>
    <w:p w:rsidR="000A249A" w:rsidRDefault="000A249A" w:rsidP="000A249A">
      <w:pPr>
        <w:pStyle w:val="BodyTextIndent"/>
        <w:spacing w:after="0" w:line="480" w:lineRule="auto"/>
        <w:ind w:left="0"/>
        <w:jc w:val="both"/>
      </w:pPr>
      <w:r>
        <w:lastRenderedPageBreak/>
        <w:t>Kriteria yang digunakan yaitu terima Ho apabila sig &gt; tingkatan α yang ditentukan</w:t>
      </w:r>
    </w:p>
    <w:p w:rsidR="000A249A" w:rsidRDefault="000A249A" w:rsidP="00563BDF">
      <w:pPr>
        <w:pStyle w:val="BodyTextIndent"/>
        <w:numPr>
          <w:ilvl w:val="0"/>
          <w:numId w:val="54"/>
        </w:numPr>
        <w:spacing w:after="0" w:line="480" w:lineRule="auto"/>
        <w:jc w:val="both"/>
      </w:pPr>
      <w:r>
        <w:t>Pengujian Homogenitas Varians Data</w:t>
      </w:r>
    </w:p>
    <w:p w:rsidR="000A249A" w:rsidRDefault="000A249A" w:rsidP="000A249A">
      <w:pPr>
        <w:pStyle w:val="BodyTextIndent"/>
        <w:spacing w:after="0" w:line="480" w:lineRule="auto"/>
        <w:ind w:left="0"/>
        <w:jc w:val="both"/>
      </w:pPr>
      <w:r>
        <w:t xml:space="preserve"> </w:t>
      </w:r>
      <w:r>
        <w:tab/>
        <w:t xml:space="preserve">Untuk menguji homogenitas data dilakukan pada uji </w:t>
      </w:r>
      <w:r w:rsidRPr="00A811D9">
        <w:rPr>
          <w:i/>
        </w:rPr>
        <w:t>homogenity of variance</w:t>
      </w:r>
      <w:r>
        <w:t xml:space="preserve">. Pengujian homogenitas sebelumnya diajukan sebagai berikut: </w:t>
      </w:r>
    </w:p>
    <w:p w:rsidR="000A249A" w:rsidRDefault="000A249A" w:rsidP="000A249A">
      <w:pPr>
        <w:pStyle w:val="BodyTextIndent"/>
        <w:spacing w:after="0" w:line="480" w:lineRule="auto"/>
        <w:ind w:left="0"/>
        <w:jc w:val="both"/>
      </w:pPr>
      <w:r>
        <w:t>Ho : Data bervariasi homogen</w:t>
      </w:r>
    </w:p>
    <w:p w:rsidR="000A249A" w:rsidRDefault="000A249A" w:rsidP="000A249A">
      <w:pPr>
        <w:pStyle w:val="BodyTextIndent"/>
        <w:spacing w:after="0" w:line="480" w:lineRule="auto"/>
        <w:ind w:left="0"/>
        <w:jc w:val="both"/>
      </w:pPr>
      <w:r>
        <w:t>Hi : Data tidak bervariasi homogen</w:t>
      </w:r>
    </w:p>
    <w:p w:rsidR="000A249A" w:rsidRPr="00290F96" w:rsidRDefault="000A249A" w:rsidP="000A249A">
      <w:pPr>
        <w:pStyle w:val="BodyTextIndent"/>
        <w:spacing w:after="0" w:line="480" w:lineRule="auto"/>
        <w:ind w:left="0"/>
        <w:jc w:val="both"/>
      </w:pPr>
      <w:r>
        <w:t>Kriteria pengujian yang dilakukan yaitu tolak Ho apabila nilai sig ≤ α yang telah ditetapkan yaitu 5% atau 0,05.</w:t>
      </w:r>
    </w:p>
    <w:p w:rsidR="000A249A" w:rsidRPr="000A249A" w:rsidRDefault="000A249A" w:rsidP="00563BDF">
      <w:pPr>
        <w:pStyle w:val="ListParagraph"/>
        <w:numPr>
          <w:ilvl w:val="0"/>
          <w:numId w:val="54"/>
        </w:numPr>
        <w:spacing w:after="0" w:line="480" w:lineRule="auto"/>
        <w:jc w:val="both"/>
        <w:rPr>
          <w:rFonts w:ascii="Times New Roman" w:hAnsi="Times New Roman"/>
          <w:sz w:val="24"/>
          <w:szCs w:val="24"/>
          <w:lang w:val="id-ID"/>
        </w:rPr>
      </w:pPr>
      <w:r w:rsidRPr="000A249A">
        <w:rPr>
          <w:rFonts w:ascii="Times New Roman" w:hAnsi="Times New Roman"/>
          <w:sz w:val="24"/>
          <w:szCs w:val="24"/>
        </w:rPr>
        <w:t xml:space="preserve">Pengujian Hipotesis dengan Uji </w:t>
      </w:r>
      <w:r w:rsidRPr="000A249A">
        <w:rPr>
          <w:rFonts w:ascii="Times New Roman" w:hAnsi="Times New Roman"/>
          <w:sz w:val="24"/>
          <w:szCs w:val="24"/>
          <w:lang w:val="id-ID"/>
        </w:rPr>
        <w:t xml:space="preserve"> </w:t>
      </w:r>
      <w:r w:rsidRPr="000A249A">
        <w:rPr>
          <w:rFonts w:ascii="Times New Roman" w:hAnsi="Times New Roman"/>
          <w:sz w:val="24"/>
          <w:szCs w:val="24"/>
        </w:rPr>
        <w:t>t</w:t>
      </w:r>
      <w:r w:rsidRPr="000A249A">
        <w:rPr>
          <w:rFonts w:ascii="Times New Roman" w:hAnsi="Times New Roman"/>
          <w:sz w:val="24"/>
          <w:szCs w:val="24"/>
          <w:lang w:val="id-ID"/>
        </w:rPr>
        <w:t xml:space="preserve">– </w:t>
      </w:r>
      <w:r w:rsidRPr="000A249A">
        <w:rPr>
          <w:rFonts w:ascii="Times New Roman" w:hAnsi="Times New Roman"/>
          <w:sz w:val="24"/>
          <w:szCs w:val="24"/>
        </w:rPr>
        <w:t>T</w:t>
      </w:r>
      <w:r w:rsidRPr="000A249A">
        <w:rPr>
          <w:rFonts w:ascii="Times New Roman" w:hAnsi="Times New Roman"/>
          <w:sz w:val="24"/>
          <w:szCs w:val="24"/>
          <w:lang w:val="id-ID"/>
        </w:rPr>
        <w:t xml:space="preserve">est </w:t>
      </w:r>
    </w:p>
    <w:p w:rsidR="000A249A" w:rsidRDefault="000A249A" w:rsidP="000A249A">
      <w:pPr>
        <w:spacing w:after="0" w:line="480" w:lineRule="auto"/>
        <w:ind w:firstLine="720"/>
        <w:jc w:val="both"/>
        <w:rPr>
          <w:rFonts w:ascii="Times New Roman" w:hAnsi="Times New Roman"/>
          <w:sz w:val="24"/>
          <w:szCs w:val="24"/>
        </w:rPr>
      </w:pPr>
      <w:r>
        <w:rPr>
          <w:rFonts w:ascii="Times New Roman" w:hAnsi="Times New Roman"/>
          <w:sz w:val="24"/>
          <w:szCs w:val="24"/>
        </w:rPr>
        <w:t>t</w:t>
      </w:r>
      <w:r>
        <w:rPr>
          <w:rFonts w:ascii="Times New Roman" w:hAnsi="Times New Roman"/>
          <w:sz w:val="24"/>
          <w:szCs w:val="24"/>
          <w:lang w:val="id-ID"/>
        </w:rPr>
        <w:t xml:space="preserve"> – </w:t>
      </w:r>
      <w:r>
        <w:rPr>
          <w:rFonts w:ascii="Times New Roman" w:hAnsi="Times New Roman"/>
          <w:sz w:val="24"/>
          <w:szCs w:val="24"/>
        </w:rPr>
        <w:t>T</w:t>
      </w:r>
      <w:r w:rsidRPr="007F5ED8">
        <w:rPr>
          <w:rFonts w:ascii="Times New Roman" w:hAnsi="Times New Roman"/>
          <w:sz w:val="24"/>
          <w:szCs w:val="24"/>
          <w:lang w:val="id-ID"/>
        </w:rPr>
        <w:t>es</w:t>
      </w:r>
      <w:r w:rsidRPr="007F5ED8">
        <w:rPr>
          <w:rFonts w:ascii="Times New Roman" w:hAnsi="Times New Roman"/>
          <w:sz w:val="24"/>
          <w:szCs w:val="24"/>
        </w:rPr>
        <w:t>t</w:t>
      </w:r>
      <w:r w:rsidRPr="007F5ED8">
        <w:rPr>
          <w:rFonts w:ascii="Times New Roman" w:hAnsi="Times New Roman"/>
          <w:sz w:val="24"/>
          <w:szCs w:val="24"/>
          <w:lang w:val="id-ID"/>
        </w:rPr>
        <w:t xml:space="preserve"> dimaksudkan untuk mengu</w:t>
      </w:r>
      <w:r>
        <w:rPr>
          <w:rFonts w:ascii="Times New Roman" w:hAnsi="Times New Roman"/>
          <w:sz w:val="24"/>
          <w:szCs w:val="24"/>
          <w:lang w:val="id-ID"/>
        </w:rPr>
        <w:t>ji hipotesis penelitian</w:t>
      </w:r>
      <w:r>
        <w:rPr>
          <w:rFonts w:ascii="Times New Roman" w:hAnsi="Times New Roman"/>
          <w:sz w:val="24"/>
          <w:szCs w:val="24"/>
        </w:rPr>
        <w:t xml:space="preserve"> tentang penerapan </w:t>
      </w:r>
      <w:r w:rsidR="00C544C9">
        <w:rPr>
          <w:rFonts w:ascii="Times New Roman" w:hAnsi="Times New Roman"/>
          <w:sz w:val="24"/>
          <w:szCs w:val="24"/>
        </w:rPr>
        <w:t>latihan</w:t>
      </w:r>
      <w:r w:rsidR="00DB40AF">
        <w:rPr>
          <w:rFonts w:ascii="Times New Roman" w:hAnsi="Times New Roman"/>
          <w:sz w:val="24"/>
          <w:szCs w:val="24"/>
        </w:rPr>
        <w:t xml:space="preserve"> </w:t>
      </w:r>
      <w:r w:rsidR="00B23441">
        <w:rPr>
          <w:rFonts w:ascii="Times New Roman" w:hAnsi="Times New Roman"/>
          <w:sz w:val="24"/>
          <w:szCs w:val="24"/>
        </w:rPr>
        <w:t xml:space="preserve">berpikir positif </w:t>
      </w:r>
      <w:r>
        <w:rPr>
          <w:rFonts w:ascii="Times New Roman" w:hAnsi="Times New Roman"/>
          <w:sz w:val="24"/>
          <w:szCs w:val="24"/>
        </w:rPr>
        <w:t xml:space="preserve">dalam bimbingan kelompok untuk </w:t>
      </w:r>
      <w:r w:rsidR="007004ED">
        <w:rPr>
          <w:rFonts w:ascii="Times New Roman" w:hAnsi="Times New Roman"/>
          <w:sz w:val="24"/>
          <w:szCs w:val="24"/>
        </w:rPr>
        <w:t xml:space="preserve"> </w:t>
      </w:r>
      <w:r>
        <w:rPr>
          <w:rFonts w:ascii="Times New Roman" w:hAnsi="Times New Roman"/>
          <w:sz w:val="24"/>
          <w:szCs w:val="24"/>
        </w:rPr>
        <w:t>meningkatkan</w:t>
      </w:r>
      <w:r w:rsidR="007004ED">
        <w:rPr>
          <w:rFonts w:ascii="Times New Roman" w:hAnsi="Times New Roman"/>
          <w:sz w:val="24"/>
          <w:szCs w:val="24"/>
        </w:rPr>
        <w:t xml:space="preserve"> harga diri siswa kelas X</w:t>
      </w:r>
      <w:r w:rsidR="008353EE">
        <w:rPr>
          <w:rFonts w:ascii="Times New Roman" w:hAnsi="Times New Roman"/>
          <w:sz w:val="24"/>
          <w:szCs w:val="24"/>
        </w:rPr>
        <w:t>I</w:t>
      </w:r>
      <w:r w:rsidR="007004ED">
        <w:rPr>
          <w:rFonts w:ascii="Times New Roman" w:hAnsi="Times New Roman"/>
          <w:sz w:val="24"/>
          <w:szCs w:val="24"/>
        </w:rPr>
        <w:t xml:space="preserve"> IPS </w:t>
      </w:r>
      <w:r w:rsidR="005A4472">
        <w:rPr>
          <w:rFonts w:ascii="Times New Roman" w:hAnsi="Times New Roman"/>
          <w:sz w:val="24"/>
          <w:szCs w:val="24"/>
        </w:rPr>
        <w:t>d</w:t>
      </w:r>
      <w:r w:rsidR="007004ED">
        <w:rPr>
          <w:rFonts w:ascii="Times New Roman" w:hAnsi="Times New Roman"/>
          <w:sz w:val="24"/>
          <w:szCs w:val="24"/>
        </w:rPr>
        <w:t>i SMA Negeri 1 Barru</w:t>
      </w:r>
      <w:r>
        <w:rPr>
          <w:rFonts w:ascii="Times New Roman" w:hAnsi="Times New Roman"/>
          <w:sz w:val="24"/>
          <w:szCs w:val="24"/>
        </w:rPr>
        <w:t xml:space="preserve">. Dari skor </w:t>
      </w:r>
      <w:r w:rsidRPr="00324167">
        <w:rPr>
          <w:rFonts w:ascii="Times New Roman" w:hAnsi="Times New Roman"/>
          <w:i/>
          <w:sz w:val="24"/>
          <w:szCs w:val="24"/>
        </w:rPr>
        <w:t xml:space="preserve">pretest </w:t>
      </w:r>
      <w:r>
        <w:rPr>
          <w:rFonts w:ascii="Times New Roman" w:hAnsi="Times New Roman"/>
          <w:sz w:val="24"/>
          <w:szCs w:val="24"/>
        </w:rPr>
        <w:t xml:space="preserve">dan </w:t>
      </w:r>
      <w:r w:rsidRPr="00324167">
        <w:rPr>
          <w:rFonts w:ascii="Times New Roman" w:hAnsi="Times New Roman"/>
          <w:i/>
          <w:sz w:val="24"/>
          <w:szCs w:val="24"/>
        </w:rPr>
        <w:t>posttest</w:t>
      </w:r>
      <w:r w:rsidR="005A4472">
        <w:rPr>
          <w:rFonts w:ascii="Times New Roman" w:hAnsi="Times New Roman"/>
          <w:sz w:val="24"/>
          <w:szCs w:val="24"/>
        </w:rPr>
        <w:t xml:space="preserve"> </w:t>
      </w:r>
      <w:r>
        <w:rPr>
          <w:rFonts w:ascii="Times New Roman" w:hAnsi="Times New Roman"/>
          <w:sz w:val="24"/>
          <w:szCs w:val="24"/>
        </w:rPr>
        <w:t xml:space="preserve">tingkat </w:t>
      </w:r>
      <w:r w:rsidR="005A4472">
        <w:rPr>
          <w:rFonts w:ascii="Times New Roman" w:hAnsi="Times New Roman"/>
          <w:sz w:val="24"/>
          <w:szCs w:val="24"/>
        </w:rPr>
        <w:t xml:space="preserve">harga diri </w:t>
      </w:r>
      <w:r>
        <w:rPr>
          <w:rFonts w:ascii="Times New Roman" w:hAnsi="Times New Roman"/>
          <w:sz w:val="24"/>
          <w:szCs w:val="24"/>
        </w:rPr>
        <w:t xml:space="preserve">siswa yang diberi perlakuan di </w:t>
      </w:r>
      <w:r w:rsidR="005A4472">
        <w:rPr>
          <w:rFonts w:ascii="Times New Roman" w:hAnsi="Times New Roman"/>
          <w:sz w:val="24"/>
          <w:szCs w:val="24"/>
        </w:rPr>
        <w:t>SMA Negeri 1 Barru</w:t>
      </w:r>
      <w:r>
        <w:rPr>
          <w:rFonts w:ascii="Times New Roman" w:hAnsi="Times New Roman"/>
          <w:sz w:val="24"/>
          <w:szCs w:val="24"/>
        </w:rPr>
        <w:t>. Uji t-Test menggunakan SPSS 16,0 for windows.</w:t>
      </w:r>
    </w:p>
    <w:p w:rsidR="0037789E" w:rsidRDefault="000A249A" w:rsidP="004163C7">
      <w:pPr>
        <w:spacing w:after="0" w:line="480" w:lineRule="auto"/>
        <w:ind w:firstLine="720"/>
        <w:jc w:val="both"/>
        <w:rPr>
          <w:rFonts w:ascii="Times New Roman" w:hAnsi="Times New Roman"/>
          <w:sz w:val="24"/>
          <w:szCs w:val="24"/>
        </w:rPr>
      </w:pPr>
      <w:r>
        <w:rPr>
          <w:rFonts w:ascii="Times New Roman" w:hAnsi="Times New Roman"/>
          <w:sz w:val="24"/>
          <w:szCs w:val="24"/>
        </w:rPr>
        <w:t>Tingkat signifikan yang digunakan 0,05 dengan kriteria adalah tolak Ho jika t hitung ≥ t tabel dan diterima Ho jika t hitung</w:t>
      </w:r>
      <w:r w:rsidR="00D83AA8">
        <w:rPr>
          <w:rFonts w:ascii="Times New Roman" w:hAnsi="Times New Roman"/>
          <w:sz w:val="24"/>
          <w:szCs w:val="24"/>
        </w:rPr>
        <w:t xml:space="preserve"> ≤  t table. </w:t>
      </w:r>
    </w:p>
    <w:p w:rsidR="00973684" w:rsidRDefault="00973684" w:rsidP="004163C7">
      <w:pPr>
        <w:spacing w:after="0" w:line="480" w:lineRule="auto"/>
        <w:ind w:firstLine="720"/>
        <w:jc w:val="both"/>
        <w:rPr>
          <w:rFonts w:ascii="Times New Roman" w:hAnsi="Times New Roman"/>
          <w:sz w:val="24"/>
          <w:szCs w:val="24"/>
        </w:rPr>
      </w:pPr>
    </w:p>
    <w:p w:rsidR="00973684" w:rsidRDefault="00973684" w:rsidP="004163C7">
      <w:pPr>
        <w:spacing w:after="0" w:line="480" w:lineRule="auto"/>
        <w:ind w:firstLine="720"/>
        <w:jc w:val="both"/>
        <w:rPr>
          <w:rFonts w:ascii="Times New Roman" w:hAnsi="Times New Roman"/>
          <w:sz w:val="24"/>
          <w:szCs w:val="24"/>
        </w:rPr>
      </w:pPr>
    </w:p>
    <w:p w:rsidR="00973684" w:rsidRDefault="00973684" w:rsidP="004163C7">
      <w:pPr>
        <w:spacing w:after="0" w:line="480" w:lineRule="auto"/>
        <w:ind w:firstLine="720"/>
        <w:jc w:val="both"/>
        <w:rPr>
          <w:rFonts w:ascii="Times New Roman" w:hAnsi="Times New Roman"/>
          <w:sz w:val="24"/>
          <w:szCs w:val="24"/>
        </w:rPr>
      </w:pPr>
    </w:p>
    <w:p w:rsidR="00D83AA8" w:rsidRDefault="00D83AA8" w:rsidP="004163C7">
      <w:pPr>
        <w:spacing w:after="0" w:line="480" w:lineRule="auto"/>
        <w:ind w:firstLine="720"/>
        <w:jc w:val="both"/>
        <w:rPr>
          <w:rFonts w:ascii="Times New Roman" w:hAnsi="Times New Roman"/>
          <w:sz w:val="24"/>
          <w:szCs w:val="24"/>
        </w:rPr>
      </w:pPr>
    </w:p>
    <w:p w:rsidR="009D4C64" w:rsidRDefault="009D4C64" w:rsidP="004163C7">
      <w:pPr>
        <w:spacing w:after="0" w:line="480" w:lineRule="auto"/>
        <w:ind w:firstLine="720"/>
        <w:jc w:val="both"/>
        <w:rPr>
          <w:rFonts w:ascii="Times New Roman" w:hAnsi="Times New Roman"/>
          <w:sz w:val="24"/>
          <w:szCs w:val="24"/>
        </w:rPr>
      </w:pPr>
    </w:p>
    <w:p w:rsidR="009D4C64" w:rsidRDefault="009D4C64" w:rsidP="004163C7">
      <w:pPr>
        <w:spacing w:after="0" w:line="480" w:lineRule="auto"/>
        <w:ind w:firstLine="720"/>
        <w:jc w:val="both"/>
        <w:rPr>
          <w:rFonts w:ascii="Times New Roman" w:hAnsi="Times New Roman"/>
          <w:sz w:val="24"/>
          <w:szCs w:val="24"/>
        </w:rPr>
      </w:pPr>
    </w:p>
    <w:p w:rsidR="00817CA7" w:rsidRPr="004163C7" w:rsidRDefault="00817CA7" w:rsidP="00B5671D">
      <w:pPr>
        <w:spacing w:after="0" w:line="480" w:lineRule="auto"/>
        <w:jc w:val="both"/>
        <w:rPr>
          <w:rFonts w:ascii="Times New Roman" w:hAnsi="Times New Roman"/>
          <w:sz w:val="24"/>
          <w:szCs w:val="24"/>
        </w:rPr>
      </w:pPr>
    </w:p>
    <w:p w:rsidR="00E143C4" w:rsidRDefault="009B4B35" w:rsidP="00E143C4">
      <w:pPr>
        <w:spacing w:line="480" w:lineRule="auto"/>
        <w:ind w:left="2880" w:firstLine="720"/>
        <w:jc w:val="both"/>
        <w:outlineLvl w:val="0"/>
        <w:rPr>
          <w:rFonts w:ascii="Times New Roman" w:hAnsi="Times New Roman"/>
          <w:b/>
          <w:bCs/>
          <w:sz w:val="24"/>
          <w:szCs w:val="24"/>
          <w:lang w:val="en-US"/>
        </w:rPr>
      </w:pPr>
      <w:r>
        <w:rPr>
          <w:rFonts w:ascii="Times New Roman" w:hAnsi="Times New Roman"/>
          <w:b/>
          <w:bCs/>
          <w:noProof/>
          <w:sz w:val="24"/>
          <w:szCs w:val="24"/>
          <w:lang w:val="en-US" w:eastAsia="en-US"/>
        </w:rPr>
        <w:lastRenderedPageBreak/>
        <w:pict>
          <v:shape id="_x0000_s1152" type="#_x0000_t202" style="position:absolute;left:0;text-align:left;margin-left:382.45pt;margin-top:-77.95pt;width:18.35pt;height:17pt;z-index:251706368" strokecolor="white [3212]">
            <v:textbox>
              <w:txbxContent>
                <w:p w:rsidR="00BB5444" w:rsidRDefault="00BB5444"/>
              </w:txbxContent>
            </v:textbox>
          </v:shape>
        </w:pict>
      </w:r>
      <w:r w:rsidR="00E143C4">
        <w:rPr>
          <w:rFonts w:ascii="Times New Roman" w:hAnsi="Times New Roman"/>
          <w:b/>
          <w:bCs/>
          <w:sz w:val="24"/>
          <w:szCs w:val="24"/>
          <w:lang w:val="en-US"/>
        </w:rPr>
        <w:t>BAB  IV</w:t>
      </w:r>
    </w:p>
    <w:p w:rsidR="002A5F93" w:rsidRDefault="002A5F93" w:rsidP="002A5F93">
      <w:pPr>
        <w:jc w:val="center"/>
        <w:rPr>
          <w:rFonts w:ascii="Times New Roman" w:hAnsi="Times New Roman"/>
          <w:b/>
          <w:sz w:val="24"/>
          <w:szCs w:val="24"/>
          <w:lang w:val="en-US" w:eastAsia="id-ID"/>
        </w:rPr>
      </w:pPr>
      <w:r w:rsidRPr="002A5F93">
        <w:rPr>
          <w:rFonts w:ascii="Times New Roman" w:hAnsi="Times New Roman"/>
          <w:b/>
          <w:sz w:val="24"/>
          <w:szCs w:val="24"/>
          <w:lang w:val="id-ID" w:eastAsia="id-ID"/>
        </w:rPr>
        <w:t>HASIL</w:t>
      </w:r>
      <w:r w:rsidRPr="002A5F93">
        <w:rPr>
          <w:rFonts w:ascii="Times New Roman" w:hAnsi="Times New Roman"/>
          <w:sz w:val="24"/>
          <w:szCs w:val="24"/>
          <w:lang w:val="id-ID" w:eastAsia="id-ID"/>
        </w:rPr>
        <w:t xml:space="preserve"> </w:t>
      </w:r>
      <w:r w:rsidRPr="002A5F93">
        <w:rPr>
          <w:rFonts w:ascii="Times New Roman" w:hAnsi="Times New Roman"/>
          <w:b/>
          <w:sz w:val="24"/>
          <w:szCs w:val="24"/>
          <w:lang w:val="id-ID" w:eastAsia="id-ID"/>
        </w:rPr>
        <w:t>PENELITIAN</w:t>
      </w:r>
      <w:r w:rsidRPr="002A5F93">
        <w:rPr>
          <w:rFonts w:ascii="Times New Roman" w:hAnsi="Times New Roman"/>
          <w:sz w:val="24"/>
          <w:szCs w:val="24"/>
          <w:lang w:val="id-ID" w:eastAsia="id-ID"/>
        </w:rPr>
        <w:t xml:space="preserve"> </w:t>
      </w:r>
      <w:r w:rsidRPr="002A5F93">
        <w:rPr>
          <w:rFonts w:ascii="Times New Roman" w:hAnsi="Times New Roman"/>
          <w:b/>
          <w:sz w:val="24"/>
          <w:szCs w:val="24"/>
          <w:lang w:val="id-ID" w:eastAsia="id-ID"/>
        </w:rPr>
        <w:t>DAN</w:t>
      </w:r>
      <w:r w:rsidRPr="002A5F93">
        <w:rPr>
          <w:rFonts w:ascii="Times New Roman" w:hAnsi="Times New Roman"/>
          <w:sz w:val="24"/>
          <w:szCs w:val="24"/>
          <w:lang w:val="id-ID" w:eastAsia="id-ID"/>
        </w:rPr>
        <w:t xml:space="preserve"> </w:t>
      </w:r>
      <w:r w:rsidRPr="002A5F93">
        <w:rPr>
          <w:rFonts w:ascii="Times New Roman" w:hAnsi="Times New Roman"/>
          <w:b/>
          <w:sz w:val="24"/>
          <w:szCs w:val="24"/>
          <w:lang w:val="id-ID" w:eastAsia="id-ID"/>
        </w:rPr>
        <w:t>PEMBAHASAN</w:t>
      </w:r>
    </w:p>
    <w:p w:rsidR="00632D1B" w:rsidRPr="00632D1B" w:rsidRDefault="00632D1B" w:rsidP="002A5F93">
      <w:pPr>
        <w:jc w:val="center"/>
        <w:rPr>
          <w:rFonts w:ascii="Times New Roman" w:hAnsi="Times New Roman"/>
          <w:b/>
          <w:sz w:val="24"/>
          <w:szCs w:val="24"/>
          <w:lang w:val="en-US" w:eastAsia="id-ID"/>
        </w:rPr>
      </w:pPr>
    </w:p>
    <w:p w:rsidR="002A5F93" w:rsidRPr="00632D1B" w:rsidRDefault="00632D1B" w:rsidP="00563BDF">
      <w:pPr>
        <w:pStyle w:val="ListParagraph"/>
        <w:numPr>
          <w:ilvl w:val="0"/>
          <w:numId w:val="58"/>
        </w:numPr>
        <w:spacing w:after="0" w:line="480" w:lineRule="auto"/>
        <w:ind w:left="360"/>
        <w:contextualSpacing w:val="0"/>
        <w:rPr>
          <w:rFonts w:ascii="Times New Roman" w:hAnsi="Times New Roman"/>
          <w:b/>
          <w:sz w:val="24"/>
          <w:szCs w:val="24"/>
        </w:rPr>
      </w:pPr>
      <w:r w:rsidRPr="00526D34">
        <w:rPr>
          <w:rFonts w:ascii="Times New Roman" w:hAnsi="Times New Roman"/>
          <w:b/>
          <w:sz w:val="24"/>
          <w:szCs w:val="24"/>
        </w:rPr>
        <w:t>Hasil Penelitian</w:t>
      </w:r>
    </w:p>
    <w:p w:rsidR="005D230A" w:rsidRPr="009B7151" w:rsidRDefault="005D230A" w:rsidP="001C0C57">
      <w:pPr>
        <w:pStyle w:val="ListParagraph"/>
        <w:spacing w:line="480" w:lineRule="auto"/>
        <w:ind w:left="0" w:firstLine="720"/>
        <w:jc w:val="both"/>
        <w:rPr>
          <w:rFonts w:ascii="Times New Roman" w:hAnsi="Times New Roman" w:cs="Times New Roman"/>
          <w:sz w:val="24"/>
          <w:szCs w:val="24"/>
        </w:rPr>
      </w:pPr>
      <w:r>
        <w:rPr>
          <w:rFonts w:ascii="Times New Roman" w:hAnsi="Times New Roman"/>
          <w:sz w:val="24"/>
          <w:szCs w:val="24"/>
        </w:rPr>
        <w:t>Berdasar</w:t>
      </w:r>
      <w:r w:rsidR="004146A0">
        <w:rPr>
          <w:rFonts w:ascii="Times New Roman" w:hAnsi="Times New Roman"/>
          <w:sz w:val="24"/>
          <w:szCs w:val="24"/>
        </w:rPr>
        <w:t>kan hasil penelitian terhadap 60</w:t>
      </w:r>
      <w:r>
        <w:rPr>
          <w:rFonts w:ascii="Times New Roman" w:hAnsi="Times New Roman"/>
          <w:sz w:val="24"/>
          <w:szCs w:val="24"/>
        </w:rPr>
        <w:t xml:space="preserve"> responden penelitian yang dibagi atas 2 kelompok yaitu siswa kelas</w:t>
      </w:r>
      <w:r w:rsidR="00A22FB2">
        <w:rPr>
          <w:rFonts w:ascii="Times New Roman" w:hAnsi="Times New Roman"/>
          <w:sz w:val="24"/>
          <w:szCs w:val="24"/>
        </w:rPr>
        <w:t xml:space="preserve"> X</w:t>
      </w:r>
      <w:r w:rsidR="00E501BB">
        <w:rPr>
          <w:rFonts w:ascii="Times New Roman" w:hAnsi="Times New Roman"/>
          <w:sz w:val="24"/>
          <w:szCs w:val="24"/>
        </w:rPr>
        <w:t>I</w:t>
      </w:r>
      <w:r w:rsidR="00A22FB2">
        <w:rPr>
          <w:rFonts w:ascii="Times New Roman" w:hAnsi="Times New Roman"/>
          <w:sz w:val="24"/>
          <w:szCs w:val="24"/>
        </w:rPr>
        <w:t xml:space="preserve"> IPS 3</w:t>
      </w:r>
      <w:r>
        <w:rPr>
          <w:rFonts w:ascii="Times New Roman" w:hAnsi="Times New Roman"/>
          <w:sz w:val="24"/>
          <w:szCs w:val="24"/>
        </w:rPr>
        <w:t xml:space="preserve"> (</w:t>
      </w:r>
      <w:r w:rsidR="00A22FB2">
        <w:rPr>
          <w:rFonts w:ascii="Times New Roman" w:hAnsi="Times New Roman"/>
          <w:sz w:val="24"/>
          <w:szCs w:val="24"/>
        </w:rPr>
        <w:t>kelompok eksperimen) sebanyak 30 responden dan siswa kelas X</w:t>
      </w:r>
      <w:r w:rsidR="00E501BB">
        <w:rPr>
          <w:rFonts w:ascii="Times New Roman" w:hAnsi="Times New Roman"/>
          <w:sz w:val="24"/>
          <w:szCs w:val="24"/>
        </w:rPr>
        <w:t>I</w:t>
      </w:r>
      <w:r w:rsidR="00A22FB2">
        <w:rPr>
          <w:rFonts w:ascii="Times New Roman" w:hAnsi="Times New Roman"/>
          <w:sz w:val="24"/>
          <w:szCs w:val="24"/>
          <w:vertAlign w:val="superscript"/>
        </w:rPr>
        <w:t xml:space="preserve"> </w:t>
      </w:r>
      <w:r w:rsidR="00A22FB2">
        <w:rPr>
          <w:rFonts w:ascii="Times New Roman" w:hAnsi="Times New Roman"/>
          <w:sz w:val="24"/>
          <w:szCs w:val="24"/>
        </w:rPr>
        <w:t>IPS 4</w:t>
      </w:r>
      <w:r>
        <w:rPr>
          <w:rFonts w:ascii="Times New Roman" w:hAnsi="Times New Roman"/>
          <w:sz w:val="24"/>
          <w:szCs w:val="24"/>
        </w:rPr>
        <w:t xml:space="preserve"> (kelompok kontrol) </w:t>
      </w:r>
      <w:r w:rsidR="00982339">
        <w:rPr>
          <w:rFonts w:ascii="Times New Roman" w:hAnsi="Times New Roman"/>
          <w:sz w:val="24"/>
          <w:szCs w:val="24"/>
        </w:rPr>
        <w:t>sebanyak 30</w:t>
      </w:r>
      <w:r>
        <w:rPr>
          <w:rFonts w:ascii="Times New Roman" w:hAnsi="Times New Roman"/>
          <w:sz w:val="24"/>
          <w:szCs w:val="24"/>
        </w:rPr>
        <w:t xml:space="preserve"> responden </w:t>
      </w:r>
      <w:r w:rsidR="001C0C57">
        <w:rPr>
          <w:rFonts w:ascii="Times New Roman" w:hAnsi="Times New Roman"/>
          <w:sz w:val="24"/>
          <w:szCs w:val="24"/>
        </w:rPr>
        <w:t>guna mengetahui tingkat</w:t>
      </w:r>
      <w:r>
        <w:rPr>
          <w:rFonts w:ascii="Times New Roman" w:hAnsi="Times New Roman"/>
          <w:sz w:val="24"/>
          <w:szCs w:val="24"/>
        </w:rPr>
        <w:t xml:space="preserve"> </w:t>
      </w:r>
      <w:r w:rsidR="002410EF">
        <w:rPr>
          <w:rFonts w:ascii="Times New Roman" w:hAnsi="Times New Roman"/>
          <w:sz w:val="24"/>
          <w:szCs w:val="24"/>
        </w:rPr>
        <w:t>harga diri siswa di SMA Negeri 1 Barru</w:t>
      </w:r>
      <w:r w:rsidR="00450D6F">
        <w:rPr>
          <w:rFonts w:ascii="Times New Roman" w:hAnsi="Times New Roman"/>
          <w:sz w:val="24"/>
          <w:szCs w:val="24"/>
        </w:rPr>
        <w:t xml:space="preserve"> </w:t>
      </w:r>
      <w:r w:rsidR="001C0C57">
        <w:rPr>
          <w:rFonts w:ascii="Times New Roman" w:hAnsi="Times New Roman"/>
          <w:sz w:val="24"/>
          <w:szCs w:val="24"/>
        </w:rPr>
        <w:t xml:space="preserve">dengan memberikan </w:t>
      </w:r>
      <w:r>
        <w:rPr>
          <w:rFonts w:ascii="Times New Roman" w:hAnsi="Times New Roman"/>
          <w:sz w:val="24"/>
          <w:szCs w:val="24"/>
        </w:rPr>
        <w:t xml:space="preserve">perlakuan </w:t>
      </w:r>
      <w:r w:rsidR="001C0C57">
        <w:rPr>
          <w:rFonts w:ascii="Times New Roman" w:hAnsi="Times New Roman"/>
          <w:sz w:val="24"/>
          <w:szCs w:val="24"/>
        </w:rPr>
        <w:t>berupa</w:t>
      </w:r>
      <w:r>
        <w:rPr>
          <w:rFonts w:ascii="Times New Roman" w:hAnsi="Times New Roman"/>
          <w:sz w:val="24"/>
          <w:szCs w:val="24"/>
        </w:rPr>
        <w:t xml:space="preserve"> </w:t>
      </w:r>
      <w:r w:rsidR="009F072B">
        <w:rPr>
          <w:rFonts w:ascii="Times New Roman" w:hAnsi="Times New Roman"/>
          <w:sz w:val="24"/>
          <w:szCs w:val="24"/>
        </w:rPr>
        <w:t>latihan</w:t>
      </w:r>
      <w:r w:rsidR="00CB1AB2">
        <w:rPr>
          <w:rFonts w:ascii="Times New Roman" w:hAnsi="Times New Roman"/>
          <w:sz w:val="24"/>
          <w:szCs w:val="24"/>
        </w:rPr>
        <w:t xml:space="preserve"> </w:t>
      </w:r>
      <w:r w:rsidR="002410EF">
        <w:rPr>
          <w:rFonts w:ascii="Times New Roman" w:hAnsi="Times New Roman"/>
          <w:sz w:val="24"/>
          <w:szCs w:val="24"/>
        </w:rPr>
        <w:t>berpikir positif</w:t>
      </w:r>
      <w:r w:rsidR="0015489F">
        <w:rPr>
          <w:rFonts w:ascii="Times New Roman" w:hAnsi="Times New Roman"/>
          <w:sz w:val="24"/>
          <w:szCs w:val="24"/>
        </w:rPr>
        <w:t>.</w:t>
      </w:r>
      <w:r w:rsidR="0015489F">
        <w:rPr>
          <w:lang w:eastAsia="id-ID"/>
        </w:rPr>
        <w:t xml:space="preserve"> </w:t>
      </w:r>
      <w:r w:rsidR="001C0C57" w:rsidRPr="0015489F">
        <w:rPr>
          <w:rFonts w:ascii="Times New Roman" w:hAnsi="Times New Roman" w:cs="Times New Roman"/>
          <w:sz w:val="24"/>
          <w:szCs w:val="24"/>
          <w:lang w:val="id-ID" w:eastAsia="id-ID"/>
        </w:rPr>
        <w:t xml:space="preserve">Hasil penelitian tersebut disajikan dalam bentuk pembahasan pelaksanaan </w:t>
      </w:r>
      <w:r w:rsidR="00CB1AB2">
        <w:rPr>
          <w:rFonts w:ascii="Times New Roman" w:hAnsi="Times New Roman" w:cs="Times New Roman"/>
          <w:sz w:val="24"/>
          <w:szCs w:val="24"/>
          <w:lang w:eastAsia="id-ID"/>
        </w:rPr>
        <w:t>latihan</w:t>
      </w:r>
      <w:r w:rsidR="0015489F" w:rsidRPr="0015489F">
        <w:rPr>
          <w:rFonts w:ascii="Times New Roman" w:hAnsi="Times New Roman" w:cs="Times New Roman"/>
          <w:sz w:val="24"/>
          <w:szCs w:val="24"/>
          <w:lang w:eastAsia="id-ID"/>
        </w:rPr>
        <w:t xml:space="preserve"> berpikir positif</w:t>
      </w:r>
      <w:r w:rsidR="001C0C57" w:rsidRPr="0015489F">
        <w:rPr>
          <w:rFonts w:ascii="Times New Roman" w:hAnsi="Times New Roman" w:cs="Times New Roman"/>
          <w:sz w:val="24"/>
          <w:szCs w:val="24"/>
          <w:lang w:val="id-ID" w:eastAsia="id-ID"/>
        </w:rPr>
        <w:t xml:space="preserve">, </w:t>
      </w:r>
      <w:r w:rsidR="001C0C57" w:rsidRPr="009B7151">
        <w:rPr>
          <w:rFonts w:ascii="Times New Roman" w:hAnsi="Times New Roman" w:cs="Times New Roman"/>
          <w:sz w:val="24"/>
          <w:szCs w:val="24"/>
          <w:lang w:val="id-ID" w:eastAsia="id-ID"/>
        </w:rPr>
        <w:t>analisis statistik deskriptif baik kelompok eksperimen maupun kelompok kontrol</w:t>
      </w:r>
      <w:r w:rsidR="001C0C57" w:rsidRPr="00693AB4">
        <w:rPr>
          <w:lang w:val="id-ID" w:eastAsia="id-ID"/>
        </w:rPr>
        <w:t xml:space="preserve"> </w:t>
      </w:r>
      <w:r w:rsidR="001C0C57" w:rsidRPr="009B7151">
        <w:rPr>
          <w:rFonts w:ascii="Times New Roman" w:hAnsi="Times New Roman" w:cs="Times New Roman"/>
          <w:sz w:val="24"/>
          <w:szCs w:val="24"/>
          <w:lang w:val="id-ID" w:eastAsia="id-ID"/>
        </w:rPr>
        <w:t>dan analisis</w:t>
      </w:r>
      <w:r w:rsidR="009B7151">
        <w:rPr>
          <w:rFonts w:ascii="Times New Roman" w:hAnsi="Times New Roman" w:cs="Times New Roman"/>
          <w:sz w:val="24"/>
          <w:szCs w:val="24"/>
          <w:lang w:eastAsia="id-ID"/>
        </w:rPr>
        <w:t xml:space="preserve"> statistik inferensial</w:t>
      </w:r>
      <w:r w:rsidR="001C0C57" w:rsidRPr="009B7151">
        <w:rPr>
          <w:rFonts w:ascii="Times New Roman" w:hAnsi="Times New Roman" w:cs="Times New Roman"/>
          <w:i/>
          <w:sz w:val="24"/>
          <w:szCs w:val="24"/>
          <w:lang w:val="id-ID" w:eastAsia="id-ID"/>
        </w:rPr>
        <w:t xml:space="preserve"> </w:t>
      </w:r>
      <w:r w:rsidR="001C0C57" w:rsidRPr="009B7151">
        <w:rPr>
          <w:rFonts w:ascii="Times New Roman" w:hAnsi="Times New Roman" w:cs="Times New Roman"/>
          <w:sz w:val="24"/>
          <w:szCs w:val="24"/>
          <w:lang w:val="id-ID" w:eastAsia="id-ID"/>
        </w:rPr>
        <w:t xml:space="preserve">untuk </w:t>
      </w:r>
      <w:r w:rsidR="009B7151">
        <w:rPr>
          <w:rFonts w:ascii="Times New Roman" w:hAnsi="Times New Roman" w:cs="Times New Roman"/>
          <w:sz w:val="24"/>
          <w:szCs w:val="24"/>
          <w:lang w:eastAsia="id-ID"/>
        </w:rPr>
        <w:t xml:space="preserve"> mengkaji </w:t>
      </w:r>
      <w:r w:rsidR="001C0C57" w:rsidRPr="009B7151">
        <w:rPr>
          <w:rFonts w:ascii="Times New Roman" w:hAnsi="Times New Roman" w:cs="Times New Roman"/>
          <w:sz w:val="24"/>
          <w:szCs w:val="24"/>
          <w:lang w:val="id-ID" w:eastAsia="id-ID"/>
        </w:rPr>
        <w:t>hipotesis</w:t>
      </w:r>
      <w:r w:rsidR="009B7151">
        <w:rPr>
          <w:rFonts w:ascii="Times New Roman" w:hAnsi="Times New Roman" w:cs="Times New Roman"/>
          <w:sz w:val="24"/>
          <w:szCs w:val="24"/>
          <w:lang w:eastAsia="id-ID"/>
        </w:rPr>
        <w:t xml:space="preserve"> penelitian</w:t>
      </w:r>
      <w:r w:rsidR="00804831">
        <w:rPr>
          <w:rFonts w:ascii="Times New Roman" w:hAnsi="Times New Roman" w:cs="Times New Roman"/>
          <w:sz w:val="24"/>
          <w:szCs w:val="24"/>
          <w:lang w:eastAsia="id-ID"/>
        </w:rPr>
        <w:t xml:space="preserve"> tentang adanya pengaruh </w:t>
      </w:r>
      <w:r w:rsidR="00B05556">
        <w:rPr>
          <w:rFonts w:ascii="Times New Roman" w:hAnsi="Times New Roman" w:cs="Times New Roman"/>
          <w:sz w:val="24"/>
          <w:szCs w:val="24"/>
          <w:lang w:eastAsia="id-ID"/>
        </w:rPr>
        <w:t>latihan</w:t>
      </w:r>
      <w:r w:rsidR="00804831">
        <w:rPr>
          <w:rFonts w:ascii="Times New Roman" w:hAnsi="Times New Roman" w:cs="Times New Roman"/>
          <w:sz w:val="24"/>
          <w:szCs w:val="24"/>
          <w:lang w:eastAsia="id-ID"/>
        </w:rPr>
        <w:t xml:space="preserve"> berpikir positif dalam b</w:t>
      </w:r>
      <w:r w:rsidR="00A15586">
        <w:rPr>
          <w:rFonts w:ascii="Times New Roman" w:hAnsi="Times New Roman" w:cs="Times New Roman"/>
          <w:sz w:val="24"/>
          <w:szCs w:val="24"/>
          <w:lang w:eastAsia="id-ID"/>
        </w:rPr>
        <w:t xml:space="preserve">imbingan kelompok untuk </w:t>
      </w:r>
      <w:r w:rsidR="00804831">
        <w:rPr>
          <w:rFonts w:ascii="Times New Roman" w:hAnsi="Times New Roman" w:cs="Times New Roman"/>
          <w:sz w:val="24"/>
          <w:szCs w:val="24"/>
          <w:lang w:eastAsia="id-ID"/>
        </w:rPr>
        <w:t>meningkatkan harga diri siswa.</w:t>
      </w:r>
      <w:r w:rsidR="001C0C57" w:rsidRPr="009B7151">
        <w:rPr>
          <w:rFonts w:ascii="Times New Roman" w:hAnsi="Times New Roman" w:cs="Times New Roman"/>
          <w:sz w:val="24"/>
          <w:szCs w:val="24"/>
        </w:rPr>
        <w:t xml:space="preserve"> </w:t>
      </w:r>
    </w:p>
    <w:p w:rsidR="008B5722" w:rsidRPr="008B5722" w:rsidRDefault="00585476" w:rsidP="00563BDF">
      <w:pPr>
        <w:pStyle w:val="ListParagraph"/>
        <w:numPr>
          <w:ilvl w:val="3"/>
          <w:numId w:val="61"/>
        </w:numPr>
        <w:spacing w:after="0" w:line="480" w:lineRule="auto"/>
        <w:ind w:left="426" w:hanging="426"/>
        <w:jc w:val="both"/>
        <w:rPr>
          <w:rFonts w:ascii="Times New Roman" w:hAnsi="Times New Roman" w:cs="Times New Roman"/>
          <w:b/>
          <w:sz w:val="24"/>
          <w:szCs w:val="24"/>
          <w:lang w:eastAsia="id-ID"/>
        </w:rPr>
      </w:pPr>
      <w:r>
        <w:rPr>
          <w:rFonts w:ascii="Times New Roman" w:hAnsi="Times New Roman" w:cs="Times New Roman"/>
          <w:b/>
          <w:sz w:val="24"/>
          <w:szCs w:val="24"/>
          <w:lang w:eastAsia="id-ID"/>
        </w:rPr>
        <w:t>Gambaran Pelaksanaan</w:t>
      </w:r>
      <w:r w:rsidR="008B5722" w:rsidRPr="008B5722">
        <w:rPr>
          <w:rFonts w:ascii="Times New Roman" w:hAnsi="Times New Roman" w:cs="Times New Roman"/>
          <w:b/>
          <w:sz w:val="24"/>
          <w:szCs w:val="24"/>
          <w:lang w:val="id-ID" w:eastAsia="id-ID"/>
        </w:rPr>
        <w:t xml:space="preserve"> </w:t>
      </w:r>
      <w:r w:rsidR="00B5671D">
        <w:rPr>
          <w:rFonts w:ascii="Times New Roman" w:hAnsi="Times New Roman" w:cs="Times New Roman"/>
          <w:b/>
          <w:sz w:val="24"/>
          <w:szCs w:val="24"/>
          <w:lang w:eastAsia="id-ID"/>
        </w:rPr>
        <w:t>Latihan</w:t>
      </w:r>
      <w:r w:rsidR="008B5722">
        <w:rPr>
          <w:rFonts w:ascii="Times New Roman" w:hAnsi="Times New Roman" w:cs="Times New Roman"/>
          <w:b/>
          <w:sz w:val="24"/>
          <w:szCs w:val="24"/>
          <w:lang w:eastAsia="id-ID"/>
        </w:rPr>
        <w:t xml:space="preserve"> Berpikir Positif</w:t>
      </w:r>
    </w:p>
    <w:p w:rsidR="000B3005" w:rsidRPr="009B7151" w:rsidRDefault="008B5722" w:rsidP="002828B4">
      <w:pPr>
        <w:spacing w:after="0" w:line="480" w:lineRule="auto"/>
        <w:ind w:firstLine="426"/>
        <w:jc w:val="both"/>
        <w:rPr>
          <w:rFonts w:ascii="Times New Roman" w:hAnsi="Times New Roman"/>
          <w:sz w:val="24"/>
          <w:szCs w:val="24"/>
          <w:lang w:val="en-US" w:eastAsia="id-ID"/>
        </w:rPr>
      </w:pPr>
      <w:r w:rsidRPr="008B5722">
        <w:rPr>
          <w:rFonts w:ascii="Times New Roman" w:hAnsi="Times New Roman"/>
          <w:sz w:val="24"/>
          <w:szCs w:val="24"/>
          <w:lang w:val="id-ID" w:eastAsia="id-ID"/>
        </w:rPr>
        <w:t xml:space="preserve">Pelaksanaan </w:t>
      </w:r>
      <w:r w:rsidR="00B5671D">
        <w:rPr>
          <w:rFonts w:ascii="Times New Roman" w:hAnsi="Times New Roman"/>
          <w:sz w:val="24"/>
          <w:szCs w:val="24"/>
          <w:lang w:eastAsia="id-ID"/>
        </w:rPr>
        <w:t xml:space="preserve">latihan </w:t>
      </w:r>
      <w:r w:rsidR="00E1404E">
        <w:rPr>
          <w:rFonts w:ascii="Times New Roman" w:hAnsi="Times New Roman"/>
          <w:sz w:val="24"/>
          <w:szCs w:val="24"/>
          <w:lang w:eastAsia="id-ID"/>
        </w:rPr>
        <w:t xml:space="preserve">berpikir positif </w:t>
      </w:r>
      <w:r w:rsidRPr="008B5722">
        <w:rPr>
          <w:rFonts w:ascii="Times New Roman" w:hAnsi="Times New Roman"/>
          <w:sz w:val="24"/>
          <w:szCs w:val="24"/>
          <w:lang w:val="id-ID" w:eastAsia="id-ID"/>
        </w:rPr>
        <w:t xml:space="preserve">yang diberikan kepada kelompok eksperimen mulai dari </w:t>
      </w:r>
      <w:r w:rsidRPr="008B5722">
        <w:rPr>
          <w:rFonts w:ascii="Times New Roman" w:hAnsi="Times New Roman"/>
          <w:i/>
          <w:sz w:val="24"/>
          <w:szCs w:val="24"/>
          <w:lang w:val="id-ID" w:eastAsia="id-ID"/>
        </w:rPr>
        <w:t>pretest</w:t>
      </w:r>
      <w:r w:rsidRPr="008B5722">
        <w:rPr>
          <w:rFonts w:ascii="Times New Roman" w:hAnsi="Times New Roman"/>
          <w:sz w:val="24"/>
          <w:szCs w:val="24"/>
          <w:lang w:val="id-ID" w:eastAsia="id-ID"/>
        </w:rPr>
        <w:t xml:space="preserve"> sampai pada </w:t>
      </w:r>
      <w:r w:rsidRPr="008B5722">
        <w:rPr>
          <w:rFonts w:ascii="Times New Roman" w:hAnsi="Times New Roman"/>
          <w:i/>
          <w:sz w:val="24"/>
          <w:szCs w:val="24"/>
          <w:lang w:val="id-ID" w:eastAsia="id-ID"/>
        </w:rPr>
        <w:t xml:space="preserve">posttest </w:t>
      </w:r>
      <w:r w:rsidRPr="008B5722">
        <w:rPr>
          <w:rFonts w:ascii="Times New Roman" w:hAnsi="Times New Roman"/>
          <w:sz w:val="24"/>
          <w:szCs w:val="24"/>
          <w:lang w:val="id-ID" w:eastAsia="id-ID"/>
        </w:rPr>
        <w:t xml:space="preserve">berlangsung selama </w:t>
      </w:r>
      <w:r w:rsidR="00E1404E">
        <w:rPr>
          <w:rFonts w:ascii="Times New Roman" w:hAnsi="Times New Roman"/>
          <w:sz w:val="24"/>
          <w:szCs w:val="24"/>
          <w:lang w:eastAsia="id-ID"/>
        </w:rPr>
        <w:t>4</w:t>
      </w:r>
      <w:r w:rsidRPr="008B5722">
        <w:rPr>
          <w:rFonts w:ascii="Times New Roman" w:hAnsi="Times New Roman"/>
          <w:sz w:val="24"/>
          <w:szCs w:val="24"/>
          <w:lang w:eastAsia="id-ID"/>
        </w:rPr>
        <w:t xml:space="preserve"> </w:t>
      </w:r>
      <w:r w:rsidR="00E1404E">
        <w:rPr>
          <w:rFonts w:ascii="Times New Roman" w:hAnsi="Times New Roman"/>
          <w:sz w:val="24"/>
          <w:szCs w:val="24"/>
          <w:lang w:val="id-ID" w:eastAsia="id-ID"/>
        </w:rPr>
        <w:t>kali pertemuan</w:t>
      </w:r>
      <w:r w:rsidR="00E1404E">
        <w:rPr>
          <w:rFonts w:ascii="Times New Roman" w:hAnsi="Times New Roman"/>
          <w:sz w:val="24"/>
          <w:szCs w:val="24"/>
          <w:lang w:val="en-US" w:eastAsia="id-ID"/>
        </w:rPr>
        <w:t xml:space="preserve"> </w:t>
      </w:r>
      <w:r w:rsidR="00707A3F">
        <w:rPr>
          <w:rFonts w:ascii="Times New Roman" w:hAnsi="Times New Roman"/>
          <w:sz w:val="24"/>
          <w:szCs w:val="24"/>
          <w:lang w:val="id-ID" w:eastAsia="id-ID"/>
        </w:rPr>
        <w:t>dari</w:t>
      </w:r>
      <w:r w:rsidR="00707A3F">
        <w:rPr>
          <w:rFonts w:ascii="Times New Roman" w:hAnsi="Times New Roman"/>
          <w:sz w:val="24"/>
          <w:szCs w:val="24"/>
          <w:lang w:val="en-US" w:eastAsia="id-ID"/>
        </w:rPr>
        <w:t xml:space="preserve"> </w:t>
      </w:r>
      <w:r w:rsidR="00707A3F">
        <w:rPr>
          <w:rFonts w:ascii="Times New Roman" w:hAnsi="Times New Roman"/>
          <w:sz w:val="24"/>
          <w:szCs w:val="24"/>
          <w:lang w:eastAsia="id-ID"/>
        </w:rPr>
        <w:t>21</w:t>
      </w:r>
      <w:r w:rsidRPr="008B5722">
        <w:rPr>
          <w:rFonts w:ascii="Times New Roman" w:hAnsi="Times New Roman"/>
          <w:sz w:val="24"/>
          <w:szCs w:val="24"/>
          <w:lang w:eastAsia="id-ID"/>
        </w:rPr>
        <w:t xml:space="preserve"> </w:t>
      </w:r>
      <w:r w:rsidR="00707A3F">
        <w:rPr>
          <w:rFonts w:ascii="Times New Roman" w:hAnsi="Times New Roman"/>
          <w:sz w:val="24"/>
          <w:szCs w:val="24"/>
          <w:lang w:eastAsia="id-ID"/>
        </w:rPr>
        <w:t>September</w:t>
      </w:r>
      <w:r w:rsidRPr="008B5722">
        <w:rPr>
          <w:rFonts w:ascii="Times New Roman" w:hAnsi="Times New Roman"/>
          <w:sz w:val="24"/>
          <w:szCs w:val="24"/>
          <w:lang w:val="id-ID" w:eastAsia="id-ID"/>
        </w:rPr>
        <w:t xml:space="preserve"> sampai dengan </w:t>
      </w:r>
      <w:r w:rsidR="00707A3F">
        <w:rPr>
          <w:rFonts w:ascii="Times New Roman" w:hAnsi="Times New Roman"/>
          <w:sz w:val="24"/>
          <w:szCs w:val="24"/>
          <w:lang w:eastAsia="id-ID"/>
        </w:rPr>
        <w:t>21</w:t>
      </w:r>
      <w:r w:rsidRPr="008B5722">
        <w:rPr>
          <w:rFonts w:ascii="Times New Roman" w:hAnsi="Times New Roman"/>
          <w:sz w:val="24"/>
          <w:szCs w:val="24"/>
          <w:lang w:val="id-ID" w:eastAsia="id-ID"/>
        </w:rPr>
        <w:t xml:space="preserve"> </w:t>
      </w:r>
      <w:r w:rsidR="00707A3F">
        <w:rPr>
          <w:rFonts w:ascii="Times New Roman" w:hAnsi="Times New Roman"/>
          <w:sz w:val="24"/>
          <w:szCs w:val="24"/>
          <w:lang w:eastAsia="id-ID"/>
        </w:rPr>
        <w:t xml:space="preserve">Oktober </w:t>
      </w:r>
      <w:r w:rsidRPr="008B5722">
        <w:rPr>
          <w:rFonts w:ascii="Times New Roman" w:hAnsi="Times New Roman"/>
          <w:sz w:val="24"/>
          <w:szCs w:val="24"/>
          <w:lang w:val="id-ID" w:eastAsia="id-ID"/>
        </w:rPr>
        <w:t>201</w:t>
      </w:r>
      <w:r w:rsidRPr="008B5722">
        <w:rPr>
          <w:rFonts w:ascii="Times New Roman" w:hAnsi="Times New Roman"/>
          <w:sz w:val="24"/>
          <w:szCs w:val="24"/>
          <w:lang w:eastAsia="id-ID"/>
        </w:rPr>
        <w:t>1</w:t>
      </w:r>
      <w:r w:rsidR="00950DAA">
        <w:rPr>
          <w:rFonts w:ascii="Times New Roman" w:hAnsi="Times New Roman"/>
          <w:sz w:val="24"/>
          <w:szCs w:val="24"/>
          <w:lang w:val="id-ID" w:eastAsia="id-ID"/>
        </w:rPr>
        <w:t>.</w:t>
      </w:r>
      <w:r w:rsidR="00950DAA">
        <w:rPr>
          <w:rFonts w:ascii="Times New Roman" w:hAnsi="Times New Roman"/>
          <w:sz w:val="24"/>
          <w:szCs w:val="24"/>
          <w:lang w:val="en-US" w:eastAsia="id-ID"/>
        </w:rPr>
        <w:t xml:space="preserve"> </w:t>
      </w:r>
      <w:r w:rsidRPr="008B5722">
        <w:rPr>
          <w:rFonts w:ascii="Times New Roman" w:hAnsi="Times New Roman"/>
          <w:sz w:val="24"/>
          <w:szCs w:val="24"/>
          <w:lang w:val="id-ID" w:eastAsia="id-ID"/>
        </w:rPr>
        <w:t>Adapun rincian kegiatan sebagai berikut:</w:t>
      </w:r>
    </w:p>
    <w:p w:rsidR="008B5722" w:rsidRPr="008B5722" w:rsidRDefault="008B5722" w:rsidP="00563BDF">
      <w:pPr>
        <w:numPr>
          <w:ilvl w:val="1"/>
          <w:numId w:val="59"/>
        </w:numPr>
        <w:tabs>
          <w:tab w:val="clear" w:pos="1364"/>
        </w:tabs>
        <w:spacing w:after="0" w:line="480" w:lineRule="auto"/>
        <w:ind w:left="284"/>
        <w:rPr>
          <w:rFonts w:ascii="Times New Roman" w:hAnsi="Times New Roman"/>
          <w:sz w:val="24"/>
          <w:szCs w:val="24"/>
        </w:rPr>
      </w:pPr>
      <w:r w:rsidRPr="008B5722">
        <w:rPr>
          <w:rFonts w:ascii="Times New Roman" w:hAnsi="Times New Roman"/>
          <w:sz w:val="24"/>
          <w:szCs w:val="24"/>
        </w:rPr>
        <w:t>Persiapan (</w:t>
      </w:r>
      <w:r w:rsidRPr="008B5722">
        <w:rPr>
          <w:rFonts w:ascii="Times New Roman" w:hAnsi="Times New Roman"/>
          <w:i/>
          <w:iCs/>
          <w:sz w:val="24"/>
          <w:szCs w:val="24"/>
        </w:rPr>
        <w:t xml:space="preserve">planning) </w:t>
      </w:r>
    </w:p>
    <w:p w:rsidR="00EB3B81" w:rsidRPr="00EB3B81" w:rsidRDefault="009B4B35" w:rsidP="00EB3B81">
      <w:pPr>
        <w:spacing w:line="480" w:lineRule="auto"/>
        <w:ind w:firstLine="720"/>
        <w:rPr>
          <w:rFonts w:ascii="Times New Roman" w:hAnsi="Times New Roman"/>
          <w:iCs/>
          <w:sz w:val="24"/>
          <w:szCs w:val="24"/>
        </w:rPr>
      </w:pPr>
      <w:r w:rsidRPr="009B4B35">
        <w:rPr>
          <w:rFonts w:asciiTheme="minorHAnsi" w:hAnsiTheme="minorHAnsi"/>
          <w:noProof/>
        </w:rPr>
        <w:pict>
          <v:shape id="_x0000_s1153" type="#_x0000_t202" style="position:absolute;left:0;text-align:left;margin-left:182.95pt;margin-top:80.05pt;width:36.1pt;height:26.9pt;z-index:251707392" strokecolor="white [3212]">
            <v:textbox>
              <w:txbxContent>
                <w:p w:rsidR="00BB5444" w:rsidRPr="005D0747" w:rsidRDefault="008A2252">
                  <w:pPr>
                    <w:rPr>
                      <w:rFonts w:ascii="Times New Roman" w:hAnsi="Times New Roman"/>
                      <w:sz w:val="24"/>
                      <w:szCs w:val="24"/>
                    </w:rPr>
                  </w:pPr>
                  <w:r>
                    <w:rPr>
                      <w:rFonts w:ascii="Times New Roman" w:hAnsi="Times New Roman"/>
                      <w:sz w:val="24"/>
                      <w:szCs w:val="24"/>
                    </w:rPr>
                    <w:t xml:space="preserve"> 60</w:t>
                  </w:r>
                </w:p>
              </w:txbxContent>
            </v:textbox>
          </v:shape>
        </w:pict>
      </w:r>
      <w:r w:rsidR="008B5722" w:rsidRPr="008B5722">
        <w:rPr>
          <w:rFonts w:ascii="Times New Roman" w:hAnsi="Times New Roman"/>
          <w:iCs/>
          <w:sz w:val="24"/>
          <w:szCs w:val="24"/>
          <w:lang w:val="sv-SE"/>
        </w:rPr>
        <w:t xml:space="preserve">Persiapan dilakukan </w:t>
      </w:r>
      <w:r w:rsidR="008B5722" w:rsidRPr="008B5722">
        <w:rPr>
          <w:rFonts w:ascii="Times New Roman" w:hAnsi="Times New Roman"/>
          <w:iCs/>
          <w:sz w:val="24"/>
          <w:szCs w:val="24"/>
          <w:lang w:val="id-ID"/>
        </w:rPr>
        <w:t xml:space="preserve">empat </w:t>
      </w:r>
      <w:r w:rsidR="008B5722" w:rsidRPr="008B5722">
        <w:rPr>
          <w:rFonts w:ascii="Times New Roman" w:hAnsi="Times New Roman"/>
          <w:iCs/>
          <w:sz w:val="24"/>
          <w:szCs w:val="24"/>
          <w:lang w:val="sv-SE"/>
        </w:rPr>
        <w:t xml:space="preserve"> hari sebelum pelaksanaan kegi</w:t>
      </w:r>
      <w:r w:rsidR="008B5722" w:rsidRPr="008B5722">
        <w:rPr>
          <w:rFonts w:ascii="Times New Roman" w:hAnsi="Times New Roman"/>
          <w:iCs/>
          <w:sz w:val="24"/>
          <w:szCs w:val="24"/>
          <w:lang w:val="id-ID"/>
        </w:rPr>
        <w:t>a</w:t>
      </w:r>
      <w:r w:rsidR="008B5722" w:rsidRPr="008B5722">
        <w:rPr>
          <w:rFonts w:ascii="Times New Roman" w:hAnsi="Times New Roman"/>
          <w:iCs/>
          <w:sz w:val="24"/>
          <w:szCs w:val="24"/>
          <w:lang w:val="sv-SE"/>
        </w:rPr>
        <w:t xml:space="preserve">tan  yaitu pada tanggal </w:t>
      </w:r>
      <w:r w:rsidR="000B3005">
        <w:rPr>
          <w:rFonts w:ascii="Times New Roman" w:hAnsi="Times New Roman"/>
          <w:iCs/>
          <w:sz w:val="24"/>
          <w:szCs w:val="24"/>
        </w:rPr>
        <w:t>21</w:t>
      </w:r>
      <w:r w:rsidR="008B5722" w:rsidRPr="008B5722">
        <w:rPr>
          <w:rFonts w:ascii="Times New Roman" w:hAnsi="Times New Roman"/>
          <w:iCs/>
          <w:sz w:val="24"/>
          <w:szCs w:val="24"/>
        </w:rPr>
        <w:t xml:space="preserve"> </w:t>
      </w:r>
      <w:r w:rsidR="000B3005">
        <w:rPr>
          <w:rFonts w:ascii="Times New Roman" w:hAnsi="Times New Roman"/>
          <w:iCs/>
          <w:sz w:val="24"/>
          <w:szCs w:val="24"/>
        </w:rPr>
        <w:t xml:space="preserve">September </w:t>
      </w:r>
      <w:r w:rsidR="008B5722" w:rsidRPr="008B5722">
        <w:rPr>
          <w:rFonts w:ascii="Times New Roman" w:hAnsi="Times New Roman"/>
          <w:iCs/>
          <w:sz w:val="24"/>
          <w:szCs w:val="24"/>
        </w:rPr>
        <w:t>2011</w:t>
      </w:r>
      <w:r w:rsidR="008B5722" w:rsidRPr="008B5722">
        <w:rPr>
          <w:rFonts w:ascii="Times New Roman" w:hAnsi="Times New Roman"/>
          <w:iCs/>
          <w:sz w:val="24"/>
          <w:szCs w:val="24"/>
          <w:lang w:val="sv-SE"/>
        </w:rPr>
        <w:t xml:space="preserve">. </w:t>
      </w:r>
      <w:r w:rsidR="008B5722" w:rsidRPr="008B5722">
        <w:rPr>
          <w:rFonts w:ascii="Times New Roman" w:hAnsi="Times New Roman"/>
          <w:iCs/>
          <w:sz w:val="24"/>
          <w:szCs w:val="24"/>
        </w:rPr>
        <w:t>Adapun kegiatan pada tahap persiapan yaitu:</w:t>
      </w:r>
    </w:p>
    <w:p w:rsidR="008B5722" w:rsidRPr="008B5722" w:rsidRDefault="008B5722" w:rsidP="00563BDF">
      <w:pPr>
        <w:numPr>
          <w:ilvl w:val="0"/>
          <w:numId w:val="60"/>
        </w:numPr>
        <w:tabs>
          <w:tab w:val="clear" w:pos="1609"/>
          <w:tab w:val="num" w:pos="426"/>
          <w:tab w:val="num" w:pos="851"/>
        </w:tabs>
        <w:spacing w:after="0" w:line="480" w:lineRule="auto"/>
        <w:ind w:left="851" w:hanging="425"/>
        <w:jc w:val="both"/>
        <w:rPr>
          <w:rFonts w:ascii="Times New Roman" w:hAnsi="Times New Roman"/>
          <w:sz w:val="24"/>
          <w:szCs w:val="24"/>
          <w:lang w:val="sv-SE"/>
        </w:rPr>
      </w:pPr>
      <w:r w:rsidRPr="008B5722">
        <w:rPr>
          <w:rFonts w:ascii="Times New Roman" w:hAnsi="Times New Roman"/>
          <w:sz w:val="24"/>
          <w:szCs w:val="24"/>
          <w:lang w:val="sv-SE"/>
        </w:rPr>
        <w:lastRenderedPageBreak/>
        <w:t xml:space="preserve">Membuat skenario </w:t>
      </w:r>
      <w:r w:rsidRPr="008B5722">
        <w:rPr>
          <w:rFonts w:ascii="Times New Roman" w:hAnsi="Times New Roman"/>
          <w:sz w:val="24"/>
          <w:szCs w:val="24"/>
          <w:lang w:val="id-ID"/>
        </w:rPr>
        <w:t xml:space="preserve">kegiatan, menyiapkan </w:t>
      </w:r>
      <w:r w:rsidRPr="008B5722">
        <w:rPr>
          <w:rFonts w:ascii="Times New Roman" w:hAnsi="Times New Roman"/>
          <w:sz w:val="24"/>
          <w:szCs w:val="24"/>
        </w:rPr>
        <w:t xml:space="preserve">alat dan </w:t>
      </w:r>
      <w:r w:rsidRPr="008B5722">
        <w:rPr>
          <w:rFonts w:ascii="Times New Roman" w:hAnsi="Times New Roman"/>
          <w:sz w:val="24"/>
          <w:szCs w:val="24"/>
          <w:lang w:val="id-ID"/>
        </w:rPr>
        <w:t>bahan</w:t>
      </w:r>
      <w:r w:rsidRPr="008B5722">
        <w:rPr>
          <w:rFonts w:ascii="Times New Roman" w:hAnsi="Times New Roman"/>
          <w:sz w:val="24"/>
          <w:szCs w:val="24"/>
        </w:rPr>
        <w:t xml:space="preserve"> yang akan digunakan dalam </w:t>
      </w:r>
      <w:r w:rsidR="003226F5">
        <w:rPr>
          <w:rFonts w:ascii="Times New Roman" w:hAnsi="Times New Roman"/>
          <w:sz w:val="24"/>
          <w:szCs w:val="24"/>
        </w:rPr>
        <w:t>latihan</w:t>
      </w:r>
      <w:r w:rsidR="00F63686">
        <w:rPr>
          <w:rFonts w:ascii="Times New Roman" w:hAnsi="Times New Roman"/>
          <w:sz w:val="24"/>
          <w:szCs w:val="24"/>
        </w:rPr>
        <w:t xml:space="preserve"> berpikir positif</w:t>
      </w:r>
      <w:r w:rsidRPr="008B5722">
        <w:rPr>
          <w:rFonts w:ascii="Times New Roman" w:hAnsi="Times New Roman"/>
          <w:sz w:val="24"/>
          <w:szCs w:val="24"/>
        </w:rPr>
        <w:t>.</w:t>
      </w:r>
    </w:p>
    <w:p w:rsidR="008B5722" w:rsidRPr="008B5722" w:rsidRDefault="008B5722" w:rsidP="00563BDF">
      <w:pPr>
        <w:numPr>
          <w:ilvl w:val="0"/>
          <w:numId w:val="60"/>
        </w:numPr>
        <w:tabs>
          <w:tab w:val="clear" w:pos="1609"/>
          <w:tab w:val="num" w:pos="851"/>
        </w:tabs>
        <w:spacing w:after="0" w:line="480" w:lineRule="auto"/>
        <w:ind w:left="851" w:hanging="425"/>
        <w:jc w:val="both"/>
        <w:rPr>
          <w:rFonts w:ascii="Times New Roman" w:hAnsi="Times New Roman"/>
          <w:sz w:val="24"/>
          <w:szCs w:val="24"/>
        </w:rPr>
      </w:pPr>
      <w:r w:rsidRPr="008B5722">
        <w:rPr>
          <w:rFonts w:ascii="Times New Roman" w:hAnsi="Times New Roman"/>
          <w:sz w:val="24"/>
          <w:szCs w:val="24"/>
          <w:lang w:val="sv-SE"/>
        </w:rPr>
        <w:t>Menyusun bahan</w:t>
      </w:r>
      <w:r w:rsidRPr="008B5722">
        <w:rPr>
          <w:rFonts w:ascii="Times New Roman" w:hAnsi="Times New Roman"/>
          <w:sz w:val="24"/>
          <w:szCs w:val="24"/>
          <w:lang w:val="id-ID"/>
        </w:rPr>
        <w:t xml:space="preserve"> bimbingan </w:t>
      </w:r>
      <w:r w:rsidR="008D467D">
        <w:rPr>
          <w:rFonts w:ascii="Times New Roman" w:hAnsi="Times New Roman"/>
          <w:sz w:val="24"/>
          <w:szCs w:val="24"/>
        </w:rPr>
        <w:t>latihan</w:t>
      </w:r>
      <w:r w:rsidR="002F32CB">
        <w:rPr>
          <w:rFonts w:ascii="Times New Roman" w:hAnsi="Times New Roman"/>
          <w:sz w:val="24"/>
          <w:szCs w:val="24"/>
        </w:rPr>
        <w:t xml:space="preserve"> berpikir positif</w:t>
      </w:r>
      <w:r w:rsidRPr="008B5722">
        <w:rPr>
          <w:rFonts w:ascii="Times New Roman" w:hAnsi="Times New Roman"/>
          <w:sz w:val="24"/>
          <w:szCs w:val="24"/>
        </w:rPr>
        <w:t>.</w:t>
      </w:r>
      <w:r w:rsidR="00347307">
        <w:rPr>
          <w:rFonts w:ascii="Times New Roman" w:hAnsi="Times New Roman"/>
          <w:bCs/>
          <w:sz w:val="24"/>
          <w:szCs w:val="24"/>
          <w:lang w:val="sv-SE"/>
        </w:rPr>
        <w:t xml:space="preserve"> </w:t>
      </w:r>
      <w:r w:rsidRPr="008B5722">
        <w:rPr>
          <w:rFonts w:ascii="Times New Roman" w:hAnsi="Times New Roman"/>
          <w:bCs/>
          <w:sz w:val="24"/>
          <w:szCs w:val="24"/>
        </w:rPr>
        <w:t>Kemudian peneliti menyusun bahan bimbingan tersebut yang akan disampaikan secara langsung  kepada siswa</w:t>
      </w:r>
      <w:r w:rsidRPr="008B5722">
        <w:rPr>
          <w:rFonts w:ascii="Times New Roman" w:hAnsi="Times New Roman"/>
          <w:bCs/>
          <w:sz w:val="24"/>
          <w:szCs w:val="24"/>
          <w:lang w:val="id-ID"/>
        </w:rPr>
        <w:t>.</w:t>
      </w:r>
    </w:p>
    <w:p w:rsidR="008B5722" w:rsidRPr="008B5722" w:rsidRDefault="008B5722" w:rsidP="00563BDF">
      <w:pPr>
        <w:numPr>
          <w:ilvl w:val="0"/>
          <w:numId w:val="60"/>
        </w:numPr>
        <w:tabs>
          <w:tab w:val="clear" w:pos="1609"/>
          <w:tab w:val="num" w:pos="851"/>
        </w:tabs>
        <w:spacing w:after="0" w:line="480" w:lineRule="auto"/>
        <w:ind w:left="851" w:hanging="425"/>
        <w:jc w:val="both"/>
        <w:rPr>
          <w:rFonts w:ascii="Times New Roman" w:hAnsi="Times New Roman"/>
          <w:sz w:val="24"/>
          <w:szCs w:val="24"/>
        </w:rPr>
      </w:pPr>
      <w:r w:rsidRPr="008B5722">
        <w:rPr>
          <w:rFonts w:ascii="Times New Roman" w:hAnsi="Times New Roman"/>
          <w:sz w:val="24"/>
          <w:szCs w:val="24"/>
          <w:lang w:val="sv-SE"/>
        </w:rPr>
        <w:t>Menentukan waktu pelaksanaan</w:t>
      </w:r>
      <w:r w:rsidRPr="008B5722">
        <w:rPr>
          <w:rFonts w:ascii="Times New Roman" w:hAnsi="Times New Roman"/>
          <w:sz w:val="24"/>
          <w:szCs w:val="24"/>
          <w:lang w:val="id-ID"/>
        </w:rPr>
        <w:t xml:space="preserve"> kegiatan</w:t>
      </w:r>
      <w:r w:rsidRPr="008B5722">
        <w:rPr>
          <w:rFonts w:ascii="Times New Roman" w:hAnsi="Times New Roman"/>
          <w:sz w:val="24"/>
          <w:szCs w:val="24"/>
          <w:lang w:val="sv-SE"/>
        </w:rPr>
        <w:t xml:space="preserve">, telah disepakati dengan koordinator bimbingan dan konseling hari yang akan gunakan untuk kegiatan </w:t>
      </w:r>
      <w:r w:rsidR="00FF58D4">
        <w:rPr>
          <w:rFonts w:ascii="Times New Roman" w:hAnsi="Times New Roman"/>
          <w:sz w:val="24"/>
          <w:szCs w:val="24"/>
          <w:lang w:val="id-ID"/>
        </w:rPr>
        <w:t>ini.</w:t>
      </w:r>
      <w:r w:rsidR="00984023">
        <w:rPr>
          <w:rFonts w:ascii="Times New Roman" w:hAnsi="Times New Roman"/>
          <w:sz w:val="24"/>
          <w:szCs w:val="24"/>
          <w:lang w:val="en-US"/>
        </w:rPr>
        <w:t xml:space="preserve"> </w:t>
      </w:r>
      <w:r w:rsidRPr="008B5722">
        <w:rPr>
          <w:rFonts w:ascii="Times New Roman" w:hAnsi="Times New Roman"/>
          <w:sz w:val="24"/>
          <w:szCs w:val="24"/>
          <w:lang w:val="id-ID"/>
        </w:rPr>
        <w:t>D</w:t>
      </w:r>
      <w:r w:rsidRPr="008B5722">
        <w:rPr>
          <w:rFonts w:ascii="Times New Roman" w:hAnsi="Times New Roman"/>
          <w:sz w:val="24"/>
          <w:szCs w:val="24"/>
        </w:rPr>
        <w:t xml:space="preserve">ilaksanakan pada </w:t>
      </w:r>
      <w:r w:rsidR="00893809">
        <w:rPr>
          <w:rFonts w:ascii="Times New Roman" w:hAnsi="Times New Roman"/>
          <w:bCs/>
          <w:sz w:val="24"/>
          <w:szCs w:val="24"/>
        </w:rPr>
        <w:t>hari</w:t>
      </w:r>
      <w:r w:rsidR="003D2585">
        <w:rPr>
          <w:rFonts w:ascii="Times New Roman" w:hAnsi="Times New Roman"/>
          <w:bCs/>
          <w:sz w:val="24"/>
          <w:szCs w:val="24"/>
        </w:rPr>
        <w:t xml:space="preserve"> </w:t>
      </w:r>
      <w:r w:rsidR="004A3834">
        <w:rPr>
          <w:rFonts w:ascii="Times New Roman" w:hAnsi="Times New Roman"/>
          <w:bCs/>
          <w:sz w:val="24"/>
          <w:szCs w:val="24"/>
        </w:rPr>
        <w:t>Sabtu 24 September, Pukul 08.00-1</w:t>
      </w:r>
      <w:r w:rsidRPr="008B5722">
        <w:rPr>
          <w:rFonts w:ascii="Times New Roman" w:hAnsi="Times New Roman"/>
          <w:bCs/>
          <w:sz w:val="24"/>
          <w:szCs w:val="24"/>
        </w:rPr>
        <w:t>.00 WITA</w:t>
      </w:r>
      <w:r w:rsidRPr="008B5722">
        <w:rPr>
          <w:rFonts w:ascii="Times New Roman" w:hAnsi="Times New Roman"/>
          <w:bCs/>
          <w:sz w:val="24"/>
          <w:szCs w:val="24"/>
          <w:lang w:val="id-ID"/>
        </w:rPr>
        <w:t xml:space="preserve"> dan kemudian akan ditentukan jadwal-jadwal berikutnya.</w:t>
      </w:r>
    </w:p>
    <w:p w:rsidR="008B5722" w:rsidRPr="008B5722" w:rsidRDefault="008B5722" w:rsidP="00563BDF">
      <w:pPr>
        <w:numPr>
          <w:ilvl w:val="0"/>
          <w:numId w:val="60"/>
        </w:numPr>
        <w:tabs>
          <w:tab w:val="clear" w:pos="1609"/>
          <w:tab w:val="num" w:pos="851"/>
        </w:tabs>
        <w:spacing w:after="0" w:line="480" w:lineRule="auto"/>
        <w:ind w:left="851" w:hanging="425"/>
        <w:jc w:val="both"/>
        <w:rPr>
          <w:rFonts w:ascii="Times New Roman" w:hAnsi="Times New Roman"/>
          <w:sz w:val="24"/>
          <w:szCs w:val="24"/>
        </w:rPr>
      </w:pPr>
      <w:r w:rsidRPr="008B5722">
        <w:rPr>
          <w:rFonts w:ascii="Times New Roman" w:hAnsi="Times New Roman"/>
          <w:sz w:val="24"/>
          <w:szCs w:val="24"/>
        </w:rPr>
        <w:t xml:space="preserve">Menata setting untuk memberikan </w:t>
      </w:r>
      <w:r w:rsidR="00451FCF">
        <w:rPr>
          <w:rFonts w:ascii="Times New Roman" w:hAnsi="Times New Roman"/>
          <w:sz w:val="24"/>
          <w:szCs w:val="24"/>
        </w:rPr>
        <w:t>latihan</w:t>
      </w:r>
      <w:r w:rsidR="009C090A">
        <w:rPr>
          <w:rFonts w:ascii="Times New Roman" w:hAnsi="Times New Roman"/>
          <w:sz w:val="24"/>
          <w:szCs w:val="24"/>
        </w:rPr>
        <w:t xml:space="preserve"> berpikir positif</w:t>
      </w:r>
      <w:r w:rsidRPr="008B5722">
        <w:rPr>
          <w:rFonts w:ascii="Times New Roman" w:hAnsi="Times New Roman"/>
          <w:sz w:val="24"/>
          <w:szCs w:val="24"/>
        </w:rPr>
        <w:t>.</w:t>
      </w:r>
    </w:p>
    <w:p w:rsidR="008B5722" w:rsidRPr="008B5722" w:rsidRDefault="008B5722" w:rsidP="00563BDF">
      <w:pPr>
        <w:numPr>
          <w:ilvl w:val="1"/>
          <w:numId w:val="60"/>
        </w:numPr>
        <w:tabs>
          <w:tab w:val="clear" w:pos="1440"/>
          <w:tab w:val="num" w:pos="1276"/>
        </w:tabs>
        <w:spacing w:after="0" w:line="480" w:lineRule="auto"/>
        <w:ind w:hanging="589"/>
        <w:jc w:val="both"/>
        <w:rPr>
          <w:rFonts w:ascii="Times New Roman" w:hAnsi="Times New Roman"/>
          <w:sz w:val="24"/>
          <w:szCs w:val="24"/>
          <w:lang w:val="sv-SE"/>
        </w:rPr>
      </w:pPr>
      <w:r w:rsidRPr="008B5722">
        <w:rPr>
          <w:rFonts w:ascii="Times New Roman" w:hAnsi="Times New Roman"/>
          <w:sz w:val="24"/>
          <w:szCs w:val="24"/>
          <w:lang w:val="sv-SE"/>
        </w:rPr>
        <w:t xml:space="preserve">Tempat: </w:t>
      </w:r>
      <w:r w:rsidR="00D35CB6">
        <w:rPr>
          <w:rFonts w:ascii="Times New Roman" w:hAnsi="Times New Roman"/>
          <w:sz w:val="24"/>
          <w:szCs w:val="24"/>
          <w:lang w:val="sv-SE"/>
        </w:rPr>
        <w:t>ruang kelas</w:t>
      </w:r>
      <w:r w:rsidRPr="008B5722">
        <w:rPr>
          <w:rFonts w:ascii="Times New Roman" w:hAnsi="Times New Roman"/>
          <w:sz w:val="24"/>
          <w:szCs w:val="24"/>
          <w:lang w:val="sv-SE"/>
        </w:rPr>
        <w:t xml:space="preserve"> </w:t>
      </w:r>
    </w:p>
    <w:p w:rsidR="008B5722" w:rsidRPr="008B5722" w:rsidRDefault="008B5722" w:rsidP="00563BDF">
      <w:pPr>
        <w:numPr>
          <w:ilvl w:val="2"/>
          <w:numId w:val="60"/>
        </w:numPr>
        <w:tabs>
          <w:tab w:val="num" w:pos="1276"/>
        </w:tabs>
        <w:spacing w:after="0" w:line="480" w:lineRule="auto"/>
        <w:ind w:left="1440" w:hanging="589"/>
        <w:jc w:val="both"/>
        <w:rPr>
          <w:rFonts w:ascii="Times New Roman" w:hAnsi="Times New Roman"/>
          <w:sz w:val="24"/>
          <w:szCs w:val="24"/>
        </w:rPr>
      </w:pPr>
      <w:r w:rsidRPr="008B5722">
        <w:rPr>
          <w:rFonts w:ascii="Times New Roman" w:hAnsi="Times New Roman"/>
          <w:sz w:val="24"/>
          <w:szCs w:val="24"/>
        </w:rPr>
        <w:t>Perlengkapan:</w:t>
      </w:r>
      <w:r w:rsidR="00D35CB6">
        <w:rPr>
          <w:rFonts w:ascii="Times New Roman" w:hAnsi="Times New Roman"/>
          <w:sz w:val="24"/>
          <w:szCs w:val="24"/>
        </w:rPr>
        <w:t xml:space="preserve"> meja dan kursi, pulpen, air minum</w:t>
      </w:r>
      <w:r w:rsidRPr="008B5722">
        <w:rPr>
          <w:rFonts w:ascii="Times New Roman" w:hAnsi="Times New Roman"/>
          <w:sz w:val="24"/>
          <w:szCs w:val="24"/>
        </w:rPr>
        <w:t xml:space="preserve">  </w:t>
      </w:r>
    </w:p>
    <w:p w:rsidR="008B5722" w:rsidRPr="008B5722" w:rsidRDefault="008B5722" w:rsidP="00563BDF">
      <w:pPr>
        <w:numPr>
          <w:ilvl w:val="0"/>
          <w:numId w:val="60"/>
        </w:numPr>
        <w:tabs>
          <w:tab w:val="clear" w:pos="1609"/>
          <w:tab w:val="num" w:pos="851"/>
        </w:tabs>
        <w:spacing w:after="0" w:line="480" w:lineRule="auto"/>
        <w:ind w:left="851" w:hanging="425"/>
        <w:jc w:val="both"/>
        <w:rPr>
          <w:rFonts w:ascii="Times New Roman" w:hAnsi="Times New Roman"/>
          <w:sz w:val="24"/>
          <w:szCs w:val="24"/>
        </w:rPr>
      </w:pPr>
      <w:r w:rsidRPr="008B5722">
        <w:rPr>
          <w:rFonts w:ascii="Times New Roman" w:hAnsi="Times New Roman"/>
          <w:sz w:val="24"/>
          <w:szCs w:val="24"/>
        </w:rPr>
        <w:t>Membuat lembar observasi untuk sisw</w:t>
      </w:r>
      <w:r w:rsidRPr="008B5722">
        <w:rPr>
          <w:rFonts w:ascii="Times New Roman" w:hAnsi="Times New Roman"/>
          <w:sz w:val="24"/>
          <w:szCs w:val="24"/>
          <w:lang w:val="id-ID"/>
        </w:rPr>
        <w:t>a</w:t>
      </w:r>
      <w:r w:rsidRPr="008B5722">
        <w:rPr>
          <w:rFonts w:ascii="Times New Roman" w:hAnsi="Times New Roman"/>
          <w:sz w:val="24"/>
          <w:szCs w:val="24"/>
        </w:rPr>
        <w:t xml:space="preserve"> guna melihat bagaimana perkembangan penerapan </w:t>
      </w:r>
      <w:r w:rsidR="00A137B0">
        <w:rPr>
          <w:rFonts w:ascii="Times New Roman" w:hAnsi="Times New Roman"/>
          <w:sz w:val="24"/>
          <w:szCs w:val="24"/>
        </w:rPr>
        <w:t>latihan</w:t>
      </w:r>
      <w:r w:rsidR="00396B09">
        <w:rPr>
          <w:rFonts w:ascii="Times New Roman" w:hAnsi="Times New Roman"/>
          <w:sz w:val="24"/>
          <w:szCs w:val="24"/>
        </w:rPr>
        <w:t xml:space="preserve"> </w:t>
      </w:r>
      <w:r w:rsidR="00D35CB6">
        <w:rPr>
          <w:rFonts w:ascii="Times New Roman" w:hAnsi="Times New Roman"/>
          <w:sz w:val="24"/>
          <w:szCs w:val="24"/>
        </w:rPr>
        <w:t>berpikir positif dalam bimbingan kelompok untuk membantu meningkatkan harga diri</w:t>
      </w:r>
      <w:r w:rsidRPr="008B5722">
        <w:rPr>
          <w:rFonts w:ascii="Times New Roman" w:hAnsi="Times New Roman"/>
          <w:sz w:val="24"/>
          <w:szCs w:val="24"/>
        </w:rPr>
        <w:t>.</w:t>
      </w:r>
    </w:p>
    <w:p w:rsidR="008B5722" w:rsidRPr="005F25F0" w:rsidRDefault="008B5722" w:rsidP="00563BDF">
      <w:pPr>
        <w:numPr>
          <w:ilvl w:val="0"/>
          <w:numId w:val="60"/>
        </w:numPr>
        <w:tabs>
          <w:tab w:val="clear" w:pos="1609"/>
          <w:tab w:val="num" w:pos="851"/>
        </w:tabs>
        <w:spacing w:after="0" w:line="480" w:lineRule="auto"/>
        <w:ind w:left="851" w:hanging="425"/>
        <w:jc w:val="both"/>
        <w:rPr>
          <w:rFonts w:ascii="Times New Roman" w:hAnsi="Times New Roman"/>
          <w:sz w:val="24"/>
          <w:szCs w:val="24"/>
          <w:lang w:val="sv-SE"/>
        </w:rPr>
      </w:pPr>
      <w:r w:rsidRPr="008B5722">
        <w:rPr>
          <w:rFonts w:ascii="Times New Roman" w:hAnsi="Times New Roman"/>
          <w:sz w:val="24"/>
          <w:szCs w:val="24"/>
          <w:lang w:val="sv-SE"/>
        </w:rPr>
        <w:t>Mendesain alat evaluasi berupa angket</w:t>
      </w:r>
      <w:r w:rsidRPr="008B5722">
        <w:rPr>
          <w:rFonts w:ascii="Times New Roman" w:hAnsi="Times New Roman"/>
          <w:sz w:val="24"/>
          <w:szCs w:val="24"/>
        </w:rPr>
        <w:t>.</w:t>
      </w:r>
    </w:p>
    <w:p w:rsidR="00FE0EB0" w:rsidRPr="00FE0EB0" w:rsidRDefault="00FE0EB0" w:rsidP="00563BDF">
      <w:pPr>
        <w:numPr>
          <w:ilvl w:val="4"/>
          <w:numId w:val="60"/>
        </w:numPr>
        <w:tabs>
          <w:tab w:val="clear" w:pos="3637"/>
          <w:tab w:val="num" w:pos="426"/>
        </w:tabs>
        <w:spacing w:after="0" w:line="480" w:lineRule="auto"/>
        <w:ind w:left="426" w:hanging="426"/>
        <w:rPr>
          <w:rFonts w:ascii="Times New Roman" w:hAnsi="Times New Roman"/>
          <w:sz w:val="24"/>
          <w:szCs w:val="24"/>
        </w:rPr>
      </w:pPr>
      <w:r w:rsidRPr="00FE0EB0">
        <w:rPr>
          <w:rFonts w:ascii="Times New Roman" w:hAnsi="Times New Roman"/>
          <w:sz w:val="24"/>
          <w:szCs w:val="24"/>
        </w:rPr>
        <w:t xml:space="preserve">Pelaksanaan </w:t>
      </w:r>
      <w:r w:rsidRPr="00FE0EB0">
        <w:rPr>
          <w:rFonts w:ascii="Times New Roman" w:hAnsi="Times New Roman"/>
          <w:sz w:val="24"/>
          <w:szCs w:val="24"/>
          <w:lang w:val="id-ID"/>
        </w:rPr>
        <w:t>Kegiatan</w:t>
      </w:r>
    </w:p>
    <w:p w:rsidR="00FE0EB0" w:rsidRPr="00FE0EB0" w:rsidRDefault="00FE0EB0" w:rsidP="00CC69FF">
      <w:pPr>
        <w:spacing w:after="0" w:line="480" w:lineRule="auto"/>
        <w:ind w:firstLine="426"/>
        <w:rPr>
          <w:rFonts w:ascii="Times New Roman" w:hAnsi="Times New Roman"/>
          <w:sz w:val="24"/>
          <w:szCs w:val="24"/>
        </w:rPr>
      </w:pPr>
      <w:r w:rsidRPr="00FE0EB0">
        <w:rPr>
          <w:rFonts w:ascii="Times New Roman" w:hAnsi="Times New Roman"/>
          <w:sz w:val="24"/>
          <w:szCs w:val="24"/>
          <w:lang w:val="sv-SE"/>
        </w:rPr>
        <w:t xml:space="preserve">Adapun pelaksanaan </w:t>
      </w:r>
      <w:r w:rsidRPr="00FE0EB0">
        <w:rPr>
          <w:rFonts w:ascii="Times New Roman" w:hAnsi="Times New Roman"/>
          <w:sz w:val="24"/>
          <w:szCs w:val="24"/>
          <w:lang w:val="id-ID"/>
        </w:rPr>
        <w:t>kegiatan</w:t>
      </w:r>
      <w:r w:rsidRPr="00FE0EB0">
        <w:rPr>
          <w:rFonts w:ascii="Times New Roman" w:hAnsi="Times New Roman"/>
          <w:sz w:val="24"/>
          <w:szCs w:val="24"/>
          <w:lang w:val="sv-SE"/>
        </w:rPr>
        <w:t xml:space="preserve"> dibagi atas </w:t>
      </w:r>
      <w:r w:rsidRPr="00FE0EB0">
        <w:rPr>
          <w:rFonts w:ascii="Times New Roman" w:hAnsi="Times New Roman"/>
          <w:sz w:val="24"/>
          <w:szCs w:val="24"/>
          <w:lang w:val="id-ID"/>
        </w:rPr>
        <w:t>dua tahap</w:t>
      </w:r>
      <w:r w:rsidRPr="00FE0EB0">
        <w:rPr>
          <w:rFonts w:ascii="Times New Roman" w:hAnsi="Times New Roman"/>
          <w:sz w:val="24"/>
          <w:szCs w:val="24"/>
          <w:lang w:val="sv-SE"/>
        </w:rPr>
        <w:t xml:space="preserve"> yaitu: </w:t>
      </w:r>
    </w:p>
    <w:p w:rsidR="00FE0EB0" w:rsidRPr="00FE0EB0" w:rsidRDefault="00FE0EB0" w:rsidP="00563BDF">
      <w:pPr>
        <w:numPr>
          <w:ilvl w:val="5"/>
          <w:numId w:val="60"/>
        </w:numPr>
        <w:tabs>
          <w:tab w:val="clear" w:pos="4537"/>
          <w:tab w:val="num" w:pos="754"/>
        </w:tabs>
        <w:spacing w:after="0" w:line="480" w:lineRule="auto"/>
        <w:ind w:left="754"/>
        <w:jc w:val="both"/>
        <w:rPr>
          <w:rFonts w:ascii="Times New Roman" w:hAnsi="Times New Roman"/>
          <w:sz w:val="24"/>
          <w:szCs w:val="24"/>
        </w:rPr>
      </w:pPr>
      <w:r w:rsidRPr="00FE0EB0">
        <w:rPr>
          <w:rFonts w:ascii="Times New Roman" w:hAnsi="Times New Roman"/>
          <w:sz w:val="24"/>
          <w:szCs w:val="24"/>
          <w:lang w:val="id-ID"/>
        </w:rPr>
        <w:t>Tahap permulaan</w:t>
      </w:r>
    </w:p>
    <w:p w:rsidR="00FE0EB0" w:rsidRPr="00FE0EB0" w:rsidRDefault="00FE0EB0" w:rsidP="00CC69FF">
      <w:pPr>
        <w:spacing w:after="0" w:line="480" w:lineRule="auto"/>
        <w:ind w:left="720" w:firstLine="720"/>
        <w:jc w:val="both"/>
        <w:rPr>
          <w:rFonts w:ascii="Times New Roman" w:hAnsi="Times New Roman"/>
          <w:sz w:val="24"/>
          <w:szCs w:val="24"/>
        </w:rPr>
      </w:pPr>
      <w:r w:rsidRPr="00FE0EB0">
        <w:rPr>
          <w:rFonts w:ascii="Times New Roman" w:hAnsi="Times New Roman"/>
          <w:sz w:val="24"/>
          <w:szCs w:val="24"/>
          <w:lang w:val="id-ID"/>
        </w:rPr>
        <w:t>Konselor</w:t>
      </w:r>
      <w:r w:rsidRPr="00FE0EB0">
        <w:rPr>
          <w:rFonts w:ascii="Times New Roman" w:hAnsi="Times New Roman"/>
          <w:sz w:val="24"/>
          <w:szCs w:val="24"/>
          <w:lang w:val="sv-SE"/>
        </w:rPr>
        <w:t xml:space="preserve"> mengawali kegiatan ini dengan membangun </w:t>
      </w:r>
      <w:r w:rsidRPr="00FE0EB0">
        <w:rPr>
          <w:rFonts w:ascii="Times New Roman" w:hAnsi="Times New Roman"/>
          <w:i/>
          <w:iCs/>
          <w:sz w:val="24"/>
          <w:szCs w:val="24"/>
          <w:lang w:val="sv-SE"/>
        </w:rPr>
        <w:t>raport.</w:t>
      </w:r>
      <w:r w:rsidRPr="00FE0EB0">
        <w:rPr>
          <w:rFonts w:ascii="Times New Roman" w:hAnsi="Times New Roman"/>
          <w:iCs/>
          <w:sz w:val="24"/>
          <w:szCs w:val="24"/>
          <w:lang w:val="sv-SE"/>
        </w:rPr>
        <w:t xml:space="preserve"> </w:t>
      </w:r>
      <w:r w:rsidRPr="00FE0EB0">
        <w:rPr>
          <w:rFonts w:ascii="Times New Roman" w:hAnsi="Times New Roman"/>
          <w:bCs/>
          <w:sz w:val="24"/>
          <w:szCs w:val="24"/>
          <w:lang w:val="sv-SE"/>
        </w:rPr>
        <w:t xml:space="preserve">Kegiatan membangun </w:t>
      </w:r>
      <w:r w:rsidRPr="00FE0EB0">
        <w:rPr>
          <w:rFonts w:ascii="Times New Roman" w:hAnsi="Times New Roman"/>
          <w:bCs/>
          <w:i/>
          <w:sz w:val="24"/>
          <w:szCs w:val="24"/>
          <w:lang w:val="sv-SE"/>
        </w:rPr>
        <w:t>raport</w:t>
      </w:r>
      <w:r w:rsidRPr="00FE0EB0">
        <w:rPr>
          <w:rFonts w:ascii="Times New Roman" w:hAnsi="Times New Roman"/>
          <w:bCs/>
          <w:sz w:val="24"/>
          <w:szCs w:val="24"/>
          <w:lang w:val="sv-SE"/>
        </w:rPr>
        <w:t xml:space="preserve"> disini dilakukan dengan cara </w:t>
      </w:r>
      <w:r w:rsidRPr="00FE0EB0">
        <w:rPr>
          <w:rFonts w:ascii="Times New Roman" w:hAnsi="Times New Roman"/>
          <w:bCs/>
          <w:sz w:val="24"/>
          <w:szCs w:val="24"/>
          <w:lang w:val="id-ID"/>
        </w:rPr>
        <w:t>konselor</w:t>
      </w:r>
      <w:r w:rsidRPr="00FE0EB0">
        <w:rPr>
          <w:rFonts w:ascii="Times New Roman" w:hAnsi="Times New Roman"/>
          <w:bCs/>
          <w:sz w:val="24"/>
          <w:szCs w:val="24"/>
          <w:lang w:val="sv-SE"/>
        </w:rPr>
        <w:t xml:space="preserve"> memperkenalkan peneliti kepada siswa dan maksud kegiatan ini dilakukan. Hal ini bertujuan agar siswa tidak bingung dengan kehadiran </w:t>
      </w:r>
      <w:r w:rsidRPr="00FE0EB0">
        <w:rPr>
          <w:rFonts w:ascii="Times New Roman" w:hAnsi="Times New Roman"/>
          <w:bCs/>
          <w:sz w:val="24"/>
          <w:szCs w:val="24"/>
          <w:lang w:val="sv-SE"/>
        </w:rPr>
        <w:lastRenderedPageBreak/>
        <w:t xml:space="preserve">peneliti. Kemudian </w:t>
      </w:r>
      <w:r w:rsidRPr="00FE0EB0">
        <w:rPr>
          <w:rFonts w:ascii="Times New Roman" w:hAnsi="Times New Roman"/>
          <w:bCs/>
          <w:sz w:val="24"/>
          <w:szCs w:val="24"/>
          <w:lang w:val="id-ID"/>
        </w:rPr>
        <w:t xml:space="preserve">peneliti </w:t>
      </w:r>
      <w:r w:rsidRPr="00FE0EB0">
        <w:rPr>
          <w:rFonts w:ascii="Times New Roman" w:hAnsi="Times New Roman"/>
          <w:sz w:val="24"/>
          <w:szCs w:val="24"/>
        </w:rPr>
        <w:t xml:space="preserve">menjelaskan kepada siswa aturan-aturan yang perlu diketahui dalam pelaksanaan </w:t>
      </w:r>
      <w:r w:rsidR="00396B09">
        <w:rPr>
          <w:rFonts w:ascii="Times New Roman" w:hAnsi="Times New Roman"/>
          <w:sz w:val="24"/>
          <w:szCs w:val="24"/>
        </w:rPr>
        <w:t>latihan</w:t>
      </w:r>
      <w:r w:rsidR="00012BBB">
        <w:rPr>
          <w:rFonts w:ascii="Times New Roman" w:hAnsi="Times New Roman"/>
          <w:sz w:val="24"/>
          <w:szCs w:val="24"/>
        </w:rPr>
        <w:t xml:space="preserve"> berpikir positif</w:t>
      </w:r>
      <w:r w:rsidRPr="00FE0EB0">
        <w:rPr>
          <w:rFonts w:ascii="Times New Roman" w:hAnsi="Times New Roman"/>
          <w:sz w:val="24"/>
          <w:szCs w:val="24"/>
        </w:rPr>
        <w:t>. Mulai dari definisi</w:t>
      </w:r>
      <w:r w:rsidRPr="00FE0EB0">
        <w:rPr>
          <w:rFonts w:ascii="Times New Roman" w:hAnsi="Times New Roman"/>
          <w:sz w:val="24"/>
          <w:szCs w:val="24"/>
          <w:lang w:val="id-ID"/>
        </w:rPr>
        <w:t xml:space="preserve"> </w:t>
      </w:r>
      <w:r w:rsidR="000F2589">
        <w:rPr>
          <w:rFonts w:ascii="Times New Roman" w:hAnsi="Times New Roman"/>
          <w:sz w:val="24"/>
          <w:szCs w:val="24"/>
        </w:rPr>
        <w:t>berpikir positif</w:t>
      </w:r>
      <w:r w:rsidRPr="00FE0EB0">
        <w:rPr>
          <w:rFonts w:ascii="Times New Roman" w:hAnsi="Times New Roman"/>
          <w:sz w:val="24"/>
          <w:szCs w:val="24"/>
        </w:rPr>
        <w:t xml:space="preserve">, serta tahap-tahap </w:t>
      </w:r>
      <w:r w:rsidR="002B170B">
        <w:rPr>
          <w:rFonts w:ascii="Times New Roman" w:hAnsi="Times New Roman"/>
          <w:sz w:val="24"/>
          <w:szCs w:val="24"/>
        </w:rPr>
        <w:t>latihan</w:t>
      </w:r>
      <w:r w:rsidR="000F2589">
        <w:rPr>
          <w:rFonts w:ascii="Times New Roman" w:hAnsi="Times New Roman"/>
          <w:sz w:val="24"/>
          <w:szCs w:val="24"/>
        </w:rPr>
        <w:t xml:space="preserve"> berpikir positif</w:t>
      </w:r>
      <w:r w:rsidRPr="00FE0EB0">
        <w:rPr>
          <w:rFonts w:ascii="Times New Roman" w:hAnsi="Times New Roman"/>
          <w:sz w:val="24"/>
          <w:szCs w:val="24"/>
        </w:rPr>
        <w:t xml:space="preserve">. </w:t>
      </w:r>
      <w:r w:rsidRPr="00FE0EB0">
        <w:rPr>
          <w:rFonts w:ascii="Times New Roman" w:hAnsi="Times New Roman"/>
          <w:sz w:val="24"/>
          <w:szCs w:val="24"/>
          <w:lang w:val="id-ID"/>
        </w:rPr>
        <w:t xml:space="preserve">Selanjutnya </w:t>
      </w:r>
      <w:r w:rsidRPr="00FE0EB0">
        <w:rPr>
          <w:rFonts w:ascii="Times New Roman" w:hAnsi="Times New Roman"/>
          <w:bCs/>
          <w:sz w:val="24"/>
          <w:szCs w:val="24"/>
          <w:lang w:val="id-ID"/>
        </w:rPr>
        <w:t>peneliti</w:t>
      </w:r>
      <w:r w:rsidRPr="00FE0EB0">
        <w:rPr>
          <w:rFonts w:ascii="Times New Roman" w:hAnsi="Times New Roman"/>
          <w:bCs/>
          <w:sz w:val="24"/>
          <w:szCs w:val="24"/>
          <w:lang w:val="sv-SE"/>
        </w:rPr>
        <w:t xml:space="preserve"> memberikan angket kepad</w:t>
      </w:r>
      <w:r w:rsidRPr="00FE0EB0">
        <w:rPr>
          <w:rFonts w:ascii="Times New Roman" w:hAnsi="Times New Roman"/>
          <w:bCs/>
          <w:sz w:val="24"/>
          <w:szCs w:val="24"/>
          <w:lang w:val="id-ID"/>
        </w:rPr>
        <w:t>a</w:t>
      </w:r>
      <w:r w:rsidR="00711B3D">
        <w:rPr>
          <w:rFonts w:ascii="Times New Roman" w:hAnsi="Times New Roman"/>
          <w:bCs/>
          <w:sz w:val="24"/>
          <w:szCs w:val="24"/>
          <w:lang w:val="sv-SE"/>
        </w:rPr>
        <w:t xml:space="preserve"> siswa untuk di </w:t>
      </w:r>
      <w:r w:rsidRPr="00FE0EB0">
        <w:rPr>
          <w:rFonts w:ascii="Times New Roman" w:hAnsi="Times New Roman"/>
          <w:bCs/>
          <w:sz w:val="24"/>
          <w:szCs w:val="24"/>
          <w:lang w:val="sv-SE"/>
        </w:rPr>
        <w:t>isi,</w:t>
      </w:r>
      <w:r w:rsidRPr="00FE0EB0">
        <w:rPr>
          <w:rFonts w:ascii="Times New Roman" w:hAnsi="Times New Roman"/>
          <w:bCs/>
          <w:sz w:val="24"/>
          <w:szCs w:val="24"/>
          <w:lang w:val="id-ID"/>
        </w:rPr>
        <w:t xml:space="preserve"> kemudian peneliti memberikan arahan kepada siswa untuk membentuk </w:t>
      </w:r>
      <w:r w:rsidR="00CB6E52">
        <w:rPr>
          <w:rFonts w:ascii="Times New Roman" w:hAnsi="Times New Roman"/>
          <w:bCs/>
          <w:sz w:val="24"/>
          <w:szCs w:val="24"/>
        </w:rPr>
        <w:t>3</w:t>
      </w:r>
      <w:r w:rsidRPr="00FE0EB0">
        <w:rPr>
          <w:rFonts w:ascii="Times New Roman" w:hAnsi="Times New Roman"/>
          <w:bCs/>
          <w:sz w:val="24"/>
          <w:szCs w:val="24"/>
        </w:rPr>
        <w:t xml:space="preserve"> </w:t>
      </w:r>
      <w:r w:rsidRPr="00FE0EB0">
        <w:rPr>
          <w:rFonts w:ascii="Times New Roman" w:hAnsi="Times New Roman"/>
          <w:bCs/>
          <w:sz w:val="24"/>
          <w:szCs w:val="24"/>
          <w:lang w:val="id-ID"/>
        </w:rPr>
        <w:t xml:space="preserve">kelompok </w:t>
      </w:r>
      <w:r w:rsidRPr="00FE0EB0">
        <w:rPr>
          <w:rFonts w:ascii="Times New Roman" w:hAnsi="Times New Roman"/>
          <w:bCs/>
          <w:sz w:val="24"/>
          <w:szCs w:val="24"/>
        </w:rPr>
        <w:t>masing-masing 10</w:t>
      </w:r>
      <w:r w:rsidRPr="00FE0EB0">
        <w:rPr>
          <w:rFonts w:ascii="Times New Roman" w:hAnsi="Times New Roman"/>
          <w:bCs/>
          <w:sz w:val="24"/>
          <w:szCs w:val="24"/>
          <w:lang w:val="id-ID"/>
        </w:rPr>
        <w:t xml:space="preserve"> orang nantinya</w:t>
      </w:r>
      <w:r w:rsidRPr="00FE0EB0">
        <w:rPr>
          <w:rFonts w:ascii="Times New Roman" w:hAnsi="Times New Roman"/>
          <w:bCs/>
          <w:sz w:val="24"/>
          <w:szCs w:val="24"/>
          <w:lang w:val="sv-SE"/>
        </w:rPr>
        <w:t xml:space="preserve">. </w:t>
      </w:r>
      <w:r w:rsidRPr="00FE0EB0">
        <w:rPr>
          <w:rFonts w:ascii="Times New Roman" w:hAnsi="Times New Roman"/>
          <w:bCs/>
          <w:sz w:val="24"/>
          <w:szCs w:val="24"/>
        </w:rPr>
        <w:t>(3</w:t>
      </w:r>
      <w:r w:rsidRPr="00FE0EB0">
        <w:rPr>
          <w:rFonts w:ascii="Times New Roman" w:hAnsi="Times New Roman"/>
          <w:bCs/>
          <w:sz w:val="24"/>
          <w:szCs w:val="24"/>
          <w:lang w:val="id-ID"/>
        </w:rPr>
        <w:t>0</w:t>
      </w:r>
      <w:r w:rsidRPr="00FE0EB0">
        <w:rPr>
          <w:rFonts w:ascii="Times New Roman" w:hAnsi="Times New Roman"/>
          <w:bCs/>
          <w:sz w:val="24"/>
          <w:szCs w:val="24"/>
        </w:rPr>
        <w:t xml:space="preserve"> menit)</w:t>
      </w:r>
    </w:p>
    <w:p w:rsidR="009271E4" w:rsidRPr="0030371F" w:rsidRDefault="009271E4" w:rsidP="00563BDF">
      <w:pPr>
        <w:numPr>
          <w:ilvl w:val="0"/>
          <w:numId w:val="63"/>
        </w:numPr>
        <w:spacing w:after="0" w:line="480" w:lineRule="auto"/>
        <w:ind w:left="709" w:hanging="283"/>
        <w:contextualSpacing/>
        <w:jc w:val="both"/>
        <w:rPr>
          <w:rFonts w:ascii="Times New Roman" w:hAnsi="Times New Roman"/>
          <w:sz w:val="24"/>
          <w:szCs w:val="24"/>
        </w:rPr>
      </w:pPr>
      <w:r w:rsidRPr="0030371F">
        <w:rPr>
          <w:rFonts w:ascii="Times New Roman" w:hAnsi="Times New Roman"/>
          <w:sz w:val="24"/>
          <w:szCs w:val="24"/>
          <w:lang w:val="id-ID"/>
        </w:rPr>
        <w:t>Tahap pelaksanaan</w:t>
      </w:r>
    </w:p>
    <w:p w:rsidR="009271E4" w:rsidRPr="0030371F" w:rsidRDefault="009271E4" w:rsidP="00563BDF">
      <w:pPr>
        <w:numPr>
          <w:ilvl w:val="0"/>
          <w:numId w:val="62"/>
        </w:numPr>
        <w:tabs>
          <w:tab w:val="clear" w:pos="1440"/>
        </w:tabs>
        <w:spacing w:after="0" w:line="480" w:lineRule="auto"/>
        <w:ind w:left="1134" w:hanging="371"/>
        <w:jc w:val="both"/>
        <w:rPr>
          <w:rFonts w:ascii="Times New Roman" w:hAnsi="Times New Roman"/>
          <w:sz w:val="24"/>
          <w:szCs w:val="24"/>
        </w:rPr>
      </w:pPr>
      <w:r w:rsidRPr="0030371F">
        <w:rPr>
          <w:rFonts w:ascii="Times New Roman" w:hAnsi="Times New Roman"/>
          <w:sz w:val="24"/>
          <w:szCs w:val="24"/>
          <w:lang w:val="id-ID"/>
        </w:rPr>
        <w:t xml:space="preserve">Peneliti </w:t>
      </w:r>
      <w:r w:rsidRPr="0030371F">
        <w:rPr>
          <w:rFonts w:ascii="Times New Roman" w:hAnsi="Times New Roman"/>
          <w:sz w:val="24"/>
          <w:szCs w:val="24"/>
          <w:lang w:val="sv-SE"/>
        </w:rPr>
        <w:t xml:space="preserve">mengemukakan masalah yang akan menjadi </w:t>
      </w:r>
      <w:r w:rsidRPr="0030371F">
        <w:rPr>
          <w:rFonts w:ascii="Times New Roman" w:hAnsi="Times New Roman"/>
          <w:sz w:val="24"/>
          <w:szCs w:val="24"/>
          <w:lang w:val="id-ID"/>
        </w:rPr>
        <w:t xml:space="preserve">pokok </w:t>
      </w:r>
      <w:r w:rsidRPr="0030371F">
        <w:rPr>
          <w:rFonts w:ascii="Times New Roman" w:hAnsi="Times New Roman"/>
          <w:sz w:val="24"/>
          <w:szCs w:val="24"/>
          <w:lang w:val="sv-SE"/>
        </w:rPr>
        <w:t xml:space="preserve">bahasan bagi tiap kelompok yaitu </w:t>
      </w:r>
      <w:r w:rsidR="006B4E41">
        <w:rPr>
          <w:rFonts w:ascii="Times New Roman" w:hAnsi="Times New Roman"/>
          <w:sz w:val="24"/>
          <w:szCs w:val="24"/>
          <w:lang w:val="en-US"/>
        </w:rPr>
        <w:t>harga diri</w:t>
      </w:r>
      <w:r w:rsidR="006B4E41">
        <w:rPr>
          <w:rFonts w:ascii="Times New Roman" w:hAnsi="Times New Roman"/>
          <w:sz w:val="24"/>
          <w:szCs w:val="24"/>
          <w:lang w:val="sv-SE"/>
        </w:rPr>
        <w:t xml:space="preserve">. </w:t>
      </w:r>
      <w:r w:rsidRPr="0030371F">
        <w:rPr>
          <w:rFonts w:ascii="Times New Roman" w:hAnsi="Times New Roman"/>
          <w:sz w:val="24"/>
          <w:szCs w:val="24"/>
          <w:lang w:val="id-ID"/>
        </w:rPr>
        <w:t xml:space="preserve">Dengan pokok bahasan ini peneliti </w:t>
      </w:r>
      <w:r w:rsidRPr="0030371F">
        <w:rPr>
          <w:rFonts w:ascii="Times New Roman" w:hAnsi="Times New Roman"/>
          <w:sz w:val="24"/>
          <w:szCs w:val="24"/>
        </w:rPr>
        <w:t xml:space="preserve">memberikan </w:t>
      </w:r>
      <w:r w:rsidRPr="0030371F">
        <w:rPr>
          <w:rFonts w:ascii="Times New Roman" w:hAnsi="Times New Roman"/>
          <w:sz w:val="24"/>
          <w:szCs w:val="24"/>
          <w:lang w:val="id-ID"/>
        </w:rPr>
        <w:t>informasi</w:t>
      </w:r>
      <w:r w:rsidRPr="0030371F">
        <w:rPr>
          <w:rFonts w:ascii="Times New Roman" w:hAnsi="Times New Roman"/>
          <w:sz w:val="24"/>
          <w:szCs w:val="24"/>
        </w:rPr>
        <w:t xml:space="preserve"> secara langsung kepada siswa mengenai </w:t>
      </w:r>
      <w:r w:rsidR="001F0119">
        <w:rPr>
          <w:rFonts w:ascii="Times New Roman" w:hAnsi="Times New Roman"/>
          <w:sz w:val="24"/>
          <w:szCs w:val="24"/>
        </w:rPr>
        <w:t>latihan</w:t>
      </w:r>
      <w:r w:rsidR="006B4E41">
        <w:rPr>
          <w:rFonts w:ascii="Times New Roman" w:hAnsi="Times New Roman"/>
          <w:sz w:val="24"/>
          <w:szCs w:val="24"/>
        </w:rPr>
        <w:t xml:space="preserve"> berpikir positif</w:t>
      </w:r>
      <w:r w:rsidRPr="0030371F">
        <w:rPr>
          <w:rFonts w:ascii="Times New Roman" w:hAnsi="Times New Roman"/>
          <w:sz w:val="24"/>
          <w:szCs w:val="24"/>
        </w:rPr>
        <w:t xml:space="preserve"> </w:t>
      </w:r>
      <w:r w:rsidRPr="0030371F">
        <w:rPr>
          <w:rFonts w:ascii="Times New Roman" w:hAnsi="Times New Roman"/>
          <w:sz w:val="24"/>
          <w:szCs w:val="24"/>
          <w:lang w:val="id-ID"/>
        </w:rPr>
        <w:t xml:space="preserve">dimana </w:t>
      </w:r>
      <w:r w:rsidRPr="0030371F">
        <w:rPr>
          <w:rFonts w:ascii="Times New Roman" w:hAnsi="Times New Roman"/>
          <w:sz w:val="24"/>
          <w:szCs w:val="24"/>
        </w:rPr>
        <w:t>informasi</w:t>
      </w:r>
      <w:r w:rsidRPr="0030371F">
        <w:rPr>
          <w:rFonts w:ascii="Times New Roman" w:hAnsi="Times New Roman"/>
          <w:sz w:val="24"/>
          <w:szCs w:val="24"/>
          <w:lang w:val="id-ID"/>
        </w:rPr>
        <w:t xml:space="preserve"> ini digunakan sebagai salah satu solusi dalam </w:t>
      </w:r>
      <w:r w:rsidR="006B4E41">
        <w:rPr>
          <w:rFonts w:ascii="Times New Roman" w:hAnsi="Times New Roman"/>
          <w:sz w:val="24"/>
          <w:szCs w:val="24"/>
        </w:rPr>
        <w:t>meningkatkan harga diri</w:t>
      </w:r>
      <w:r w:rsidRPr="0030371F">
        <w:rPr>
          <w:rFonts w:ascii="Times New Roman" w:hAnsi="Times New Roman"/>
          <w:sz w:val="24"/>
          <w:szCs w:val="24"/>
        </w:rPr>
        <w:t xml:space="preserve"> siswa</w:t>
      </w:r>
      <w:r w:rsidRPr="0030371F">
        <w:rPr>
          <w:rFonts w:ascii="Times New Roman" w:hAnsi="Times New Roman"/>
          <w:sz w:val="24"/>
          <w:szCs w:val="24"/>
          <w:lang w:val="id-ID"/>
        </w:rPr>
        <w:t xml:space="preserve">, setelah itu siswa dipersilahkan untuk bertanya jika  ada yang kurang dipahami kemudian konselor memberi balikan untuk menyempurnakan konseli mengikuti kegiatan berikutnya. </w:t>
      </w:r>
      <w:r w:rsidRPr="0030371F">
        <w:rPr>
          <w:rFonts w:ascii="Times New Roman" w:hAnsi="Times New Roman"/>
          <w:sz w:val="24"/>
          <w:szCs w:val="24"/>
        </w:rPr>
        <w:t xml:space="preserve">(30 menit) </w:t>
      </w:r>
    </w:p>
    <w:p w:rsidR="009271E4" w:rsidRPr="0030371F" w:rsidRDefault="009271E4" w:rsidP="00563BDF">
      <w:pPr>
        <w:numPr>
          <w:ilvl w:val="0"/>
          <w:numId w:val="62"/>
        </w:numPr>
        <w:tabs>
          <w:tab w:val="clear" w:pos="1440"/>
        </w:tabs>
        <w:spacing w:after="0" w:line="480" w:lineRule="auto"/>
        <w:ind w:left="1134"/>
        <w:jc w:val="both"/>
        <w:rPr>
          <w:rFonts w:ascii="Times New Roman" w:hAnsi="Times New Roman"/>
          <w:sz w:val="24"/>
          <w:szCs w:val="24"/>
        </w:rPr>
      </w:pPr>
      <w:r w:rsidRPr="0030371F">
        <w:rPr>
          <w:rFonts w:ascii="Times New Roman" w:hAnsi="Times New Roman"/>
          <w:sz w:val="24"/>
          <w:szCs w:val="24"/>
        </w:rPr>
        <w:t xml:space="preserve">Peneliti mengidentifikasi dan mempersiapkan alat-alat yang di perlukan dalam </w:t>
      </w:r>
      <w:r w:rsidR="00F56836">
        <w:rPr>
          <w:rFonts w:ascii="Times New Roman" w:hAnsi="Times New Roman"/>
          <w:sz w:val="24"/>
          <w:szCs w:val="24"/>
        </w:rPr>
        <w:t>latihan</w:t>
      </w:r>
      <w:r w:rsidR="00FF4764">
        <w:rPr>
          <w:rFonts w:ascii="Times New Roman" w:hAnsi="Times New Roman"/>
          <w:sz w:val="24"/>
          <w:szCs w:val="24"/>
        </w:rPr>
        <w:t xml:space="preserve"> berpikir positif </w:t>
      </w:r>
      <w:r w:rsidRPr="0030371F">
        <w:rPr>
          <w:rFonts w:ascii="Times New Roman" w:hAnsi="Times New Roman"/>
          <w:sz w:val="24"/>
          <w:szCs w:val="24"/>
        </w:rPr>
        <w:t xml:space="preserve">yang akan dilaksanakan. </w:t>
      </w:r>
    </w:p>
    <w:p w:rsidR="00412208" w:rsidRPr="0030371F" w:rsidRDefault="009271E4" w:rsidP="00CC69FF">
      <w:pPr>
        <w:spacing w:after="0" w:line="480" w:lineRule="auto"/>
        <w:ind w:left="1134"/>
        <w:jc w:val="both"/>
        <w:rPr>
          <w:rFonts w:ascii="Times New Roman" w:hAnsi="Times New Roman"/>
          <w:sz w:val="24"/>
          <w:szCs w:val="24"/>
        </w:rPr>
      </w:pPr>
      <w:r w:rsidRPr="0030371F">
        <w:rPr>
          <w:rFonts w:ascii="Times New Roman" w:hAnsi="Times New Roman"/>
          <w:sz w:val="24"/>
          <w:szCs w:val="24"/>
        </w:rPr>
        <w:t>( 15 menit)</w:t>
      </w:r>
    </w:p>
    <w:p w:rsidR="009271E4" w:rsidRPr="0030371F" w:rsidRDefault="009271E4" w:rsidP="00563BDF">
      <w:pPr>
        <w:numPr>
          <w:ilvl w:val="0"/>
          <w:numId w:val="62"/>
        </w:numPr>
        <w:tabs>
          <w:tab w:val="clear" w:pos="1440"/>
        </w:tabs>
        <w:spacing w:after="0" w:line="480" w:lineRule="auto"/>
        <w:ind w:left="1134"/>
        <w:jc w:val="both"/>
        <w:rPr>
          <w:rFonts w:ascii="Times New Roman" w:hAnsi="Times New Roman"/>
          <w:sz w:val="24"/>
          <w:szCs w:val="24"/>
        </w:rPr>
      </w:pPr>
      <w:r w:rsidRPr="0030371F">
        <w:rPr>
          <w:rFonts w:ascii="Times New Roman" w:hAnsi="Times New Roman"/>
          <w:sz w:val="24"/>
          <w:szCs w:val="24"/>
        </w:rPr>
        <w:t>Peneliti melaksanakan</w:t>
      </w:r>
      <w:r w:rsidR="00F27EC7">
        <w:rPr>
          <w:rFonts w:ascii="Times New Roman" w:hAnsi="Times New Roman"/>
          <w:sz w:val="24"/>
          <w:szCs w:val="24"/>
        </w:rPr>
        <w:t xml:space="preserve"> </w:t>
      </w:r>
      <w:r w:rsidR="00F56836">
        <w:rPr>
          <w:rFonts w:ascii="Times New Roman" w:hAnsi="Times New Roman"/>
          <w:sz w:val="24"/>
          <w:szCs w:val="24"/>
        </w:rPr>
        <w:t>latihan</w:t>
      </w:r>
      <w:r w:rsidR="00F27EC7">
        <w:rPr>
          <w:rFonts w:ascii="Times New Roman" w:hAnsi="Times New Roman"/>
          <w:sz w:val="24"/>
          <w:szCs w:val="24"/>
        </w:rPr>
        <w:t xml:space="preserve"> berpikir positif (</w:t>
      </w:r>
      <w:r w:rsidR="00006711">
        <w:rPr>
          <w:rFonts w:ascii="Times New Roman" w:hAnsi="Times New Roman"/>
          <w:sz w:val="24"/>
          <w:szCs w:val="24"/>
        </w:rPr>
        <w:t xml:space="preserve">latihan </w:t>
      </w:r>
      <w:r w:rsidR="00F27EC7">
        <w:rPr>
          <w:rFonts w:ascii="Times New Roman" w:hAnsi="Times New Roman"/>
          <w:sz w:val="24"/>
          <w:szCs w:val="24"/>
        </w:rPr>
        <w:t xml:space="preserve">strategi redefinisi) </w:t>
      </w:r>
      <w:r w:rsidRPr="0030371F">
        <w:rPr>
          <w:rFonts w:ascii="Times New Roman" w:hAnsi="Times New Roman"/>
          <w:sz w:val="24"/>
          <w:szCs w:val="24"/>
        </w:rPr>
        <w:t xml:space="preserve">(60 menit). </w:t>
      </w:r>
    </w:p>
    <w:p w:rsidR="009271E4" w:rsidRPr="0030371F" w:rsidRDefault="009271E4" w:rsidP="00563BDF">
      <w:pPr>
        <w:numPr>
          <w:ilvl w:val="0"/>
          <w:numId w:val="62"/>
        </w:numPr>
        <w:tabs>
          <w:tab w:val="clear" w:pos="1440"/>
        </w:tabs>
        <w:spacing w:after="0" w:line="480" w:lineRule="auto"/>
        <w:ind w:left="1134"/>
        <w:jc w:val="both"/>
        <w:rPr>
          <w:rFonts w:ascii="Times New Roman" w:hAnsi="Times New Roman"/>
          <w:sz w:val="24"/>
          <w:szCs w:val="24"/>
        </w:rPr>
      </w:pPr>
      <w:r w:rsidRPr="0030371F">
        <w:rPr>
          <w:rFonts w:ascii="Times New Roman" w:hAnsi="Times New Roman"/>
          <w:sz w:val="24"/>
          <w:szCs w:val="24"/>
        </w:rPr>
        <w:t xml:space="preserve">Pada pertemuan berikutnya peneliti </w:t>
      </w:r>
      <w:r w:rsidR="00006711">
        <w:rPr>
          <w:rFonts w:ascii="Times New Roman" w:hAnsi="Times New Roman"/>
          <w:sz w:val="24"/>
          <w:szCs w:val="24"/>
        </w:rPr>
        <w:t>mengulang kembali latihan strategi redefinisi</w:t>
      </w:r>
      <w:r w:rsidRPr="0030371F">
        <w:rPr>
          <w:rFonts w:ascii="Times New Roman" w:hAnsi="Times New Roman"/>
          <w:sz w:val="24"/>
          <w:szCs w:val="24"/>
        </w:rPr>
        <w:t xml:space="preserve"> (60 menit).</w:t>
      </w:r>
    </w:p>
    <w:p w:rsidR="009271E4" w:rsidRPr="0030371F" w:rsidRDefault="009271E4" w:rsidP="00563BDF">
      <w:pPr>
        <w:numPr>
          <w:ilvl w:val="0"/>
          <w:numId w:val="62"/>
        </w:numPr>
        <w:tabs>
          <w:tab w:val="clear" w:pos="1440"/>
        </w:tabs>
        <w:spacing w:after="0" w:line="480" w:lineRule="auto"/>
        <w:ind w:left="1134"/>
        <w:jc w:val="both"/>
        <w:rPr>
          <w:rFonts w:ascii="Times New Roman" w:hAnsi="Times New Roman"/>
          <w:sz w:val="24"/>
          <w:szCs w:val="24"/>
        </w:rPr>
      </w:pPr>
      <w:r w:rsidRPr="0030371F">
        <w:rPr>
          <w:rFonts w:ascii="Times New Roman" w:hAnsi="Times New Roman"/>
          <w:sz w:val="24"/>
          <w:szCs w:val="24"/>
        </w:rPr>
        <w:lastRenderedPageBreak/>
        <w:t xml:space="preserve">Lanjut kepertemuan berikutnya peneliti </w:t>
      </w:r>
      <w:r w:rsidR="00520461">
        <w:rPr>
          <w:rFonts w:ascii="Times New Roman" w:hAnsi="Times New Roman"/>
          <w:sz w:val="24"/>
          <w:szCs w:val="24"/>
        </w:rPr>
        <w:t>kembali mempermantap latihan strategi redefinis yang telah dilakukan sebelumnya</w:t>
      </w:r>
      <w:r w:rsidRPr="0030371F">
        <w:rPr>
          <w:rFonts w:ascii="Times New Roman" w:hAnsi="Times New Roman"/>
          <w:sz w:val="24"/>
          <w:szCs w:val="24"/>
        </w:rPr>
        <w:t xml:space="preserve"> (60 menit).</w:t>
      </w:r>
    </w:p>
    <w:p w:rsidR="008B5722" w:rsidRPr="00A074C5" w:rsidRDefault="009271E4" w:rsidP="00563BDF">
      <w:pPr>
        <w:numPr>
          <w:ilvl w:val="0"/>
          <w:numId w:val="62"/>
        </w:numPr>
        <w:tabs>
          <w:tab w:val="clear" w:pos="1440"/>
        </w:tabs>
        <w:spacing w:after="0" w:line="480" w:lineRule="auto"/>
        <w:ind w:left="1134"/>
        <w:jc w:val="both"/>
        <w:rPr>
          <w:rFonts w:ascii="Times New Roman" w:hAnsi="Times New Roman"/>
          <w:sz w:val="24"/>
          <w:szCs w:val="24"/>
        </w:rPr>
      </w:pPr>
      <w:r w:rsidRPr="0030371F">
        <w:rPr>
          <w:rFonts w:ascii="Times New Roman" w:hAnsi="Times New Roman"/>
          <w:sz w:val="24"/>
          <w:szCs w:val="24"/>
        </w:rPr>
        <w:t>Pada setiap akhir</w:t>
      </w:r>
      <w:r w:rsidR="00FC54EB">
        <w:rPr>
          <w:rFonts w:ascii="Times New Roman" w:hAnsi="Times New Roman"/>
          <w:sz w:val="24"/>
          <w:szCs w:val="24"/>
        </w:rPr>
        <w:t xml:space="preserve"> latihan</w:t>
      </w:r>
      <w:r w:rsidRPr="0030371F">
        <w:rPr>
          <w:rFonts w:ascii="Times New Roman" w:hAnsi="Times New Roman"/>
          <w:sz w:val="24"/>
          <w:szCs w:val="24"/>
        </w:rPr>
        <w:t xml:space="preserve"> peneliti melakukan diskusi kegiatan yang telah dilakukan.</w:t>
      </w:r>
    </w:p>
    <w:p w:rsidR="00A074C5" w:rsidRPr="00A074C5" w:rsidRDefault="00A074C5" w:rsidP="00CC69FF">
      <w:pPr>
        <w:spacing w:after="0" w:line="480" w:lineRule="auto"/>
        <w:ind w:left="851" w:hanging="425"/>
        <w:rPr>
          <w:rFonts w:ascii="Times New Roman" w:hAnsi="Times New Roman"/>
          <w:sz w:val="24"/>
          <w:szCs w:val="24"/>
        </w:rPr>
      </w:pPr>
      <w:r w:rsidRPr="00A074C5">
        <w:rPr>
          <w:rFonts w:ascii="Times New Roman" w:hAnsi="Times New Roman"/>
          <w:sz w:val="24"/>
          <w:szCs w:val="24"/>
          <w:lang w:val="id-ID"/>
        </w:rPr>
        <w:t>3).  Tahap pengakhiran.</w:t>
      </w:r>
    </w:p>
    <w:p w:rsidR="00A074C5" w:rsidRPr="00A074C5" w:rsidRDefault="00A074C5" w:rsidP="00563BDF">
      <w:pPr>
        <w:numPr>
          <w:ilvl w:val="0"/>
          <w:numId w:val="64"/>
        </w:numPr>
        <w:tabs>
          <w:tab w:val="clear" w:pos="1609"/>
          <w:tab w:val="num" w:pos="1248"/>
        </w:tabs>
        <w:spacing w:after="0" w:line="480" w:lineRule="auto"/>
        <w:ind w:left="1248"/>
        <w:jc w:val="both"/>
        <w:rPr>
          <w:rFonts w:ascii="Times New Roman" w:hAnsi="Times New Roman"/>
          <w:sz w:val="24"/>
          <w:szCs w:val="24"/>
          <w:lang w:val="id-ID"/>
        </w:rPr>
      </w:pPr>
      <w:r w:rsidRPr="00A074C5">
        <w:rPr>
          <w:rFonts w:ascii="Times New Roman" w:hAnsi="Times New Roman"/>
          <w:sz w:val="24"/>
          <w:szCs w:val="24"/>
        </w:rPr>
        <w:t xml:space="preserve">Selama memimpin kegiatan penerapan </w:t>
      </w:r>
      <w:r w:rsidR="006B49DD">
        <w:rPr>
          <w:rFonts w:ascii="Times New Roman" w:hAnsi="Times New Roman"/>
          <w:sz w:val="24"/>
          <w:szCs w:val="24"/>
        </w:rPr>
        <w:t>latihan</w:t>
      </w:r>
      <w:r w:rsidR="00E307CC">
        <w:rPr>
          <w:rFonts w:ascii="Times New Roman" w:hAnsi="Times New Roman"/>
          <w:sz w:val="24"/>
          <w:szCs w:val="24"/>
        </w:rPr>
        <w:t xml:space="preserve"> berpikir positif</w:t>
      </w:r>
      <w:r w:rsidRPr="00A074C5">
        <w:rPr>
          <w:rFonts w:ascii="Times New Roman" w:hAnsi="Times New Roman"/>
          <w:sz w:val="24"/>
          <w:szCs w:val="24"/>
        </w:rPr>
        <w:t xml:space="preserve"> </w:t>
      </w:r>
      <w:r w:rsidRPr="00A074C5">
        <w:rPr>
          <w:rFonts w:ascii="Times New Roman" w:hAnsi="Times New Roman"/>
          <w:sz w:val="24"/>
          <w:szCs w:val="24"/>
          <w:lang w:val="id-ID"/>
        </w:rPr>
        <w:t>peneliti</w:t>
      </w:r>
      <w:r w:rsidRPr="00A074C5">
        <w:rPr>
          <w:rFonts w:ascii="Times New Roman" w:hAnsi="Times New Roman"/>
          <w:sz w:val="24"/>
          <w:szCs w:val="24"/>
        </w:rPr>
        <w:t xml:space="preserve"> mencatat segala kejadian yang terjadi selama kegiatan berlan</w:t>
      </w:r>
      <w:r w:rsidRPr="00A074C5">
        <w:rPr>
          <w:rFonts w:ascii="Times New Roman" w:hAnsi="Times New Roman"/>
          <w:sz w:val="24"/>
          <w:szCs w:val="24"/>
          <w:lang w:val="id-ID"/>
        </w:rPr>
        <w:t>g</w:t>
      </w:r>
      <w:r w:rsidRPr="00A074C5">
        <w:rPr>
          <w:rFonts w:ascii="Times New Roman" w:hAnsi="Times New Roman"/>
          <w:sz w:val="24"/>
          <w:szCs w:val="24"/>
        </w:rPr>
        <w:t>sung</w:t>
      </w:r>
      <w:r w:rsidRPr="00A074C5">
        <w:rPr>
          <w:rFonts w:ascii="Times New Roman" w:hAnsi="Times New Roman"/>
          <w:sz w:val="24"/>
          <w:szCs w:val="24"/>
          <w:lang w:val="id-ID"/>
        </w:rPr>
        <w:t xml:space="preserve"> lewat lembar observasi dibantu oleh </w:t>
      </w:r>
      <w:r w:rsidRPr="00A074C5">
        <w:rPr>
          <w:rFonts w:ascii="Times New Roman" w:hAnsi="Times New Roman"/>
          <w:sz w:val="24"/>
          <w:szCs w:val="24"/>
        </w:rPr>
        <w:t>wali kelas siswa</w:t>
      </w:r>
      <w:r w:rsidRPr="00A074C5">
        <w:rPr>
          <w:rFonts w:ascii="Times New Roman" w:hAnsi="Times New Roman"/>
          <w:sz w:val="24"/>
          <w:szCs w:val="24"/>
          <w:lang w:val="id-ID"/>
        </w:rPr>
        <w:t>.</w:t>
      </w:r>
    </w:p>
    <w:p w:rsidR="00A074C5" w:rsidRPr="00A074C5" w:rsidRDefault="00A074C5" w:rsidP="00CC69FF">
      <w:pPr>
        <w:spacing w:after="0" w:line="480" w:lineRule="auto"/>
        <w:ind w:left="1276" w:hanging="425"/>
        <w:jc w:val="both"/>
        <w:rPr>
          <w:rFonts w:ascii="Times New Roman" w:hAnsi="Times New Roman"/>
          <w:sz w:val="24"/>
          <w:szCs w:val="24"/>
          <w:lang w:val="id-ID"/>
        </w:rPr>
      </w:pPr>
      <w:r w:rsidRPr="00A074C5">
        <w:rPr>
          <w:rFonts w:ascii="Times New Roman" w:hAnsi="Times New Roman"/>
          <w:sz w:val="24"/>
          <w:szCs w:val="24"/>
          <w:lang w:val="id-ID"/>
        </w:rPr>
        <w:t>b)</w:t>
      </w:r>
      <w:r w:rsidRPr="00A074C5">
        <w:rPr>
          <w:rFonts w:ascii="Times New Roman" w:hAnsi="Times New Roman"/>
          <w:sz w:val="24"/>
          <w:szCs w:val="24"/>
          <w:lang w:val="id-ID"/>
        </w:rPr>
        <w:tab/>
        <w:t>Peneliti mengajukan pertanyaan kepada siswa untuk mendapatkan rangkuman pendapat mereka</w:t>
      </w:r>
      <w:r w:rsidRPr="00A074C5">
        <w:rPr>
          <w:rFonts w:ascii="Times New Roman" w:hAnsi="Times New Roman"/>
          <w:sz w:val="24"/>
          <w:szCs w:val="24"/>
        </w:rPr>
        <w:t xml:space="preserve"> mengenai </w:t>
      </w:r>
      <w:r w:rsidR="00C9223D">
        <w:rPr>
          <w:rFonts w:ascii="Times New Roman" w:hAnsi="Times New Roman"/>
          <w:sz w:val="24"/>
          <w:szCs w:val="24"/>
        </w:rPr>
        <w:t>latihan strategi redefinisi</w:t>
      </w:r>
      <w:r w:rsidRPr="00A074C5">
        <w:rPr>
          <w:rFonts w:ascii="Times New Roman" w:hAnsi="Times New Roman"/>
          <w:sz w:val="24"/>
          <w:szCs w:val="24"/>
          <w:lang w:val="id-ID"/>
        </w:rPr>
        <w:t xml:space="preserve"> (15 menit). Hasil yang didapatkan bahwa siswa senang mengikuti </w:t>
      </w:r>
      <w:r w:rsidR="00653722">
        <w:rPr>
          <w:rFonts w:ascii="Times New Roman" w:hAnsi="Times New Roman"/>
          <w:sz w:val="24"/>
          <w:szCs w:val="24"/>
          <w:lang w:val="en-US"/>
        </w:rPr>
        <w:t>latiha</w:t>
      </w:r>
      <w:r w:rsidR="00C9223D">
        <w:rPr>
          <w:rFonts w:ascii="Times New Roman" w:hAnsi="Times New Roman"/>
          <w:sz w:val="24"/>
          <w:szCs w:val="24"/>
          <w:lang w:val="en-US"/>
        </w:rPr>
        <w:t xml:space="preserve">n ini </w:t>
      </w:r>
      <w:r w:rsidRPr="00A074C5">
        <w:rPr>
          <w:rFonts w:ascii="Times New Roman" w:hAnsi="Times New Roman"/>
          <w:sz w:val="24"/>
          <w:szCs w:val="24"/>
          <w:lang w:val="id-ID"/>
        </w:rPr>
        <w:t xml:space="preserve">dan berminat untuk mengikuti kembali </w:t>
      </w:r>
      <w:r w:rsidR="00C9223D">
        <w:rPr>
          <w:rFonts w:ascii="Times New Roman" w:hAnsi="Times New Roman"/>
          <w:sz w:val="24"/>
          <w:szCs w:val="24"/>
          <w:lang w:val="en-US"/>
        </w:rPr>
        <w:t xml:space="preserve">latihan strategi redefinisi </w:t>
      </w:r>
      <w:r w:rsidRPr="00A074C5">
        <w:rPr>
          <w:rFonts w:ascii="Times New Roman" w:hAnsi="Times New Roman"/>
          <w:sz w:val="24"/>
          <w:szCs w:val="24"/>
        </w:rPr>
        <w:t>tersebut</w:t>
      </w:r>
      <w:r w:rsidRPr="00A074C5">
        <w:rPr>
          <w:rFonts w:ascii="Times New Roman" w:hAnsi="Times New Roman"/>
          <w:sz w:val="24"/>
          <w:szCs w:val="24"/>
          <w:lang w:val="id-ID"/>
        </w:rPr>
        <w:t>.</w:t>
      </w:r>
    </w:p>
    <w:p w:rsidR="00FE0EB0" w:rsidRPr="00141948" w:rsidRDefault="00141948" w:rsidP="007360F4">
      <w:pPr>
        <w:spacing w:after="0" w:line="480" w:lineRule="auto"/>
        <w:ind w:left="851"/>
        <w:jc w:val="both"/>
        <w:rPr>
          <w:rFonts w:ascii="Times New Roman" w:hAnsi="Times New Roman"/>
          <w:sz w:val="24"/>
          <w:szCs w:val="24"/>
          <w:lang w:val="en-US"/>
        </w:rPr>
      </w:pPr>
      <w:r>
        <w:rPr>
          <w:rFonts w:ascii="Times New Roman" w:hAnsi="Times New Roman"/>
          <w:sz w:val="24"/>
          <w:szCs w:val="24"/>
          <w:lang w:val="id-ID"/>
        </w:rPr>
        <w:t>c)</w:t>
      </w:r>
      <w:r>
        <w:rPr>
          <w:rFonts w:ascii="Times New Roman" w:hAnsi="Times New Roman"/>
          <w:sz w:val="24"/>
          <w:szCs w:val="24"/>
          <w:lang w:val="en-US"/>
        </w:rPr>
        <w:t xml:space="preserve">   </w:t>
      </w:r>
      <w:r w:rsidR="00A074C5" w:rsidRPr="00A074C5">
        <w:rPr>
          <w:rFonts w:ascii="Times New Roman" w:hAnsi="Times New Roman"/>
          <w:sz w:val="24"/>
          <w:szCs w:val="24"/>
          <w:lang w:val="id-ID"/>
        </w:rPr>
        <w:t>Peneliti mengucapkan terima</w:t>
      </w:r>
      <w:r w:rsidR="00A074C5" w:rsidRPr="00A074C5">
        <w:rPr>
          <w:rFonts w:ascii="Times New Roman" w:hAnsi="Times New Roman"/>
          <w:sz w:val="24"/>
          <w:szCs w:val="24"/>
        </w:rPr>
        <w:t xml:space="preserve"> </w:t>
      </w:r>
      <w:r w:rsidR="00A074C5" w:rsidRPr="00A074C5">
        <w:rPr>
          <w:rFonts w:ascii="Times New Roman" w:hAnsi="Times New Roman"/>
          <w:sz w:val="24"/>
          <w:szCs w:val="24"/>
          <w:lang w:val="id-ID"/>
        </w:rPr>
        <w:t>kasih at</w:t>
      </w:r>
      <w:r>
        <w:rPr>
          <w:rFonts w:ascii="Times New Roman" w:hAnsi="Times New Roman"/>
          <w:sz w:val="24"/>
          <w:szCs w:val="24"/>
          <w:lang w:val="id-ID"/>
        </w:rPr>
        <w:t>as partisipasi siswa selama</w:t>
      </w:r>
      <w:r>
        <w:rPr>
          <w:rFonts w:ascii="Times New Roman" w:hAnsi="Times New Roman"/>
          <w:sz w:val="24"/>
          <w:szCs w:val="24"/>
          <w:lang w:val="en-US"/>
        </w:rPr>
        <w:t xml:space="preserve"> ini.</w:t>
      </w:r>
      <w:r>
        <w:rPr>
          <w:rFonts w:ascii="Times New Roman" w:hAnsi="Times New Roman"/>
          <w:sz w:val="24"/>
          <w:szCs w:val="24"/>
          <w:lang w:val="id-ID"/>
        </w:rPr>
        <w:t xml:space="preserve"> </w:t>
      </w:r>
    </w:p>
    <w:p w:rsidR="00BE12AD" w:rsidRDefault="00BE12AD" w:rsidP="00BE12AD">
      <w:pPr>
        <w:spacing w:after="0" w:line="480" w:lineRule="auto"/>
        <w:jc w:val="both"/>
        <w:rPr>
          <w:rFonts w:ascii="Times New Roman" w:hAnsi="Times New Roman"/>
          <w:b/>
          <w:sz w:val="24"/>
          <w:szCs w:val="24"/>
          <w:lang w:val="en-US"/>
        </w:rPr>
      </w:pPr>
      <w:r w:rsidRPr="00BE12AD">
        <w:rPr>
          <w:rFonts w:ascii="Times New Roman" w:hAnsi="Times New Roman"/>
          <w:b/>
          <w:sz w:val="24"/>
          <w:szCs w:val="24"/>
          <w:lang w:val="en-US"/>
        </w:rPr>
        <w:t>2.</w:t>
      </w:r>
      <w:r>
        <w:rPr>
          <w:rFonts w:ascii="Times New Roman" w:hAnsi="Times New Roman"/>
          <w:b/>
          <w:sz w:val="24"/>
          <w:szCs w:val="24"/>
          <w:lang w:val="en-US"/>
        </w:rPr>
        <w:t xml:space="preserve"> Analisis Statistik Deskriptif</w:t>
      </w:r>
    </w:p>
    <w:p w:rsidR="00BE12AD" w:rsidRPr="00185B1C" w:rsidRDefault="00BE12AD" w:rsidP="00185B1C">
      <w:pPr>
        <w:spacing w:after="0" w:line="480" w:lineRule="auto"/>
        <w:jc w:val="both"/>
        <w:rPr>
          <w:rFonts w:ascii="Times New Roman" w:hAnsi="Times New Roman"/>
          <w:i/>
          <w:sz w:val="24"/>
          <w:szCs w:val="24"/>
          <w:lang w:val="en-US" w:eastAsia="id-ID"/>
        </w:rPr>
      </w:pPr>
      <w:r>
        <w:rPr>
          <w:rFonts w:ascii="Times New Roman" w:hAnsi="Times New Roman"/>
          <w:sz w:val="24"/>
          <w:szCs w:val="24"/>
        </w:rPr>
        <w:t xml:space="preserve"> </w:t>
      </w:r>
      <w:r>
        <w:rPr>
          <w:rFonts w:ascii="Times New Roman" w:hAnsi="Times New Roman"/>
          <w:sz w:val="24"/>
          <w:szCs w:val="24"/>
        </w:rPr>
        <w:tab/>
      </w:r>
      <w:r w:rsidRPr="00BE12AD">
        <w:rPr>
          <w:rFonts w:ascii="Times New Roman" w:hAnsi="Times New Roman"/>
          <w:sz w:val="24"/>
          <w:szCs w:val="24"/>
        </w:rPr>
        <w:t xml:space="preserve">Analisis statistik deskriptif dimaksudkan </w:t>
      </w:r>
      <w:r w:rsidRPr="00BE12AD">
        <w:rPr>
          <w:rFonts w:ascii="Times New Roman" w:hAnsi="Times New Roman"/>
          <w:sz w:val="24"/>
          <w:szCs w:val="24"/>
          <w:lang w:val="id-ID" w:eastAsia="id-ID"/>
        </w:rPr>
        <w:t>untuk memperoleh gambaran tingk</w:t>
      </w:r>
      <w:r w:rsidRPr="00BE12AD">
        <w:rPr>
          <w:rFonts w:ascii="Times New Roman" w:hAnsi="Times New Roman"/>
          <w:sz w:val="24"/>
          <w:szCs w:val="24"/>
          <w:lang w:eastAsia="id-ID"/>
        </w:rPr>
        <w:t xml:space="preserve">at </w:t>
      </w:r>
      <w:r w:rsidR="00C21A84">
        <w:rPr>
          <w:rFonts w:ascii="Times New Roman" w:hAnsi="Times New Roman"/>
          <w:sz w:val="24"/>
          <w:szCs w:val="24"/>
          <w:lang w:eastAsia="id-ID"/>
        </w:rPr>
        <w:t xml:space="preserve">harga diri </w:t>
      </w:r>
      <w:r w:rsidRPr="00BE12AD">
        <w:rPr>
          <w:rFonts w:ascii="Times New Roman" w:hAnsi="Times New Roman"/>
          <w:sz w:val="24"/>
          <w:szCs w:val="24"/>
          <w:lang w:val="id-ID" w:eastAsia="id-ID"/>
        </w:rPr>
        <w:t>siswa</w:t>
      </w:r>
      <w:r w:rsidRPr="00BE12AD">
        <w:rPr>
          <w:rFonts w:ascii="Times New Roman" w:hAnsi="Times New Roman"/>
          <w:sz w:val="24"/>
          <w:szCs w:val="24"/>
          <w:lang w:eastAsia="id-ID"/>
        </w:rPr>
        <w:t xml:space="preserve"> </w:t>
      </w:r>
      <w:r w:rsidR="00C21A84">
        <w:rPr>
          <w:rFonts w:ascii="Times New Roman" w:hAnsi="Times New Roman"/>
          <w:sz w:val="24"/>
          <w:szCs w:val="24"/>
          <w:lang w:eastAsia="id-ID"/>
        </w:rPr>
        <w:t xml:space="preserve"> kelas XI IPS </w:t>
      </w:r>
      <w:r w:rsidRPr="00BE12AD">
        <w:rPr>
          <w:rFonts w:ascii="Times New Roman" w:hAnsi="Times New Roman"/>
          <w:sz w:val="24"/>
          <w:szCs w:val="24"/>
          <w:lang w:val="id-ID" w:eastAsia="id-ID"/>
        </w:rPr>
        <w:t>di SM</w:t>
      </w:r>
      <w:r w:rsidR="00C21A84">
        <w:rPr>
          <w:rFonts w:ascii="Times New Roman" w:hAnsi="Times New Roman"/>
          <w:sz w:val="24"/>
          <w:szCs w:val="24"/>
          <w:lang w:val="en-US" w:eastAsia="id-ID"/>
        </w:rPr>
        <w:t xml:space="preserve">A </w:t>
      </w:r>
      <w:r w:rsidRPr="00BE12AD">
        <w:rPr>
          <w:rFonts w:ascii="Times New Roman" w:hAnsi="Times New Roman"/>
          <w:sz w:val="24"/>
          <w:szCs w:val="24"/>
          <w:lang w:val="id-ID" w:eastAsia="id-ID"/>
        </w:rPr>
        <w:t>Negeri 1</w:t>
      </w:r>
      <w:r w:rsidRPr="00BE12AD">
        <w:rPr>
          <w:rFonts w:ascii="Times New Roman" w:hAnsi="Times New Roman"/>
          <w:sz w:val="24"/>
          <w:szCs w:val="24"/>
          <w:lang w:eastAsia="id-ID"/>
        </w:rPr>
        <w:t xml:space="preserve"> </w:t>
      </w:r>
      <w:r w:rsidR="00C21A84">
        <w:rPr>
          <w:rFonts w:ascii="Times New Roman" w:hAnsi="Times New Roman"/>
          <w:sz w:val="24"/>
          <w:szCs w:val="24"/>
          <w:lang w:eastAsia="id-ID"/>
        </w:rPr>
        <w:t>Barru</w:t>
      </w:r>
      <w:r w:rsidRPr="00BE12AD">
        <w:rPr>
          <w:rFonts w:ascii="Times New Roman" w:hAnsi="Times New Roman"/>
          <w:sz w:val="24"/>
          <w:szCs w:val="24"/>
          <w:lang w:val="id-ID" w:eastAsia="id-ID"/>
        </w:rPr>
        <w:t>, baik kelompok eksperimen maupun kelompok kontrol,</w:t>
      </w:r>
      <w:r w:rsidRPr="00BE12AD">
        <w:rPr>
          <w:rFonts w:ascii="Times New Roman" w:hAnsi="Times New Roman"/>
          <w:sz w:val="24"/>
          <w:szCs w:val="24"/>
          <w:lang w:eastAsia="id-ID"/>
        </w:rPr>
        <w:t xml:space="preserve"> dan </w:t>
      </w:r>
      <w:r w:rsidRPr="00BE12AD">
        <w:rPr>
          <w:rFonts w:ascii="Times New Roman" w:hAnsi="Times New Roman"/>
          <w:sz w:val="24"/>
          <w:szCs w:val="24"/>
          <w:lang w:val="id-ID" w:eastAsia="id-ID"/>
        </w:rPr>
        <w:t xml:space="preserve">hasil </w:t>
      </w:r>
      <w:r w:rsidRPr="00BE12AD">
        <w:rPr>
          <w:rFonts w:ascii="Times New Roman" w:hAnsi="Times New Roman"/>
          <w:i/>
          <w:sz w:val="24"/>
          <w:szCs w:val="24"/>
          <w:lang w:val="id-ID" w:eastAsia="id-ID"/>
        </w:rPr>
        <w:t>Pretest</w:t>
      </w:r>
      <w:r w:rsidRPr="00BE12AD">
        <w:rPr>
          <w:rFonts w:ascii="Times New Roman" w:hAnsi="Times New Roman"/>
          <w:sz w:val="24"/>
          <w:szCs w:val="24"/>
          <w:lang w:val="id-ID" w:eastAsia="id-ID"/>
        </w:rPr>
        <w:t xml:space="preserve"> maupun</w:t>
      </w:r>
      <w:r w:rsidRPr="00BE12AD">
        <w:rPr>
          <w:rFonts w:ascii="Times New Roman" w:hAnsi="Times New Roman"/>
          <w:i/>
          <w:sz w:val="24"/>
          <w:szCs w:val="24"/>
          <w:lang w:val="id-ID" w:eastAsia="id-ID"/>
        </w:rPr>
        <w:t xml:space="preserve"> Postest.</w:t>
      </w:r>
    </w:p>
    <w:p w:rsidR="00E95675" w:rsidRDefault="00E95675" w:rsidP="00563BDF">
      <w:pPr>
        <w:pStyle w:val="ListParagraph"/>
        <w:numPr>
          <w:ilvl w:val="7"/>
          <w:numId w:val="61"/>
        </w:numPr>
        <w:spacing w:line="240" w:lineRule="auto"/>
        <w:ind w:left="426"/>
        <w:jc w:val="both"/>
        <w:rPr>
          <w:rFonts w:ascii="Times New Roman" w:hAnsi="Times New Roman"/>
          <w:b/>
          <w:sz w:val="24"/>
          <w:szCs w:val="24"/>
        </w:rPr>
      </w:pPr>
      <w:r w:rsidRPr="00BE12AD">
        <w:rPr>
          <w:rFonts w:ascii="Times New Roman" w:hAnsi="Times New Roman"/>
          <w:b/>
          <w:sz w:val="24"/>
          <w:szCs w:val="24"/>
        </w:rPr>
        <w:t xml:space="preserve">Gambaran Tingkat Harga Diri Siswa Pada Kelompok Eksperimen Sebelum dan Sesudah diberikan </w:t>
      </w:r>
      <w:r w:rsidR="00D727F6">
        <w:rPr>
          <w:rFonts w:ascii="Times New Roman" w:hAnsi="Times New Roman"/>
          <w:b/>
          <w:sz w:val="24"/>
          <w:szCs w:val="24"/>
        </w:rPr>
        <w:t>Latihan</w:t>
      </w:r>
      <w:r w:rsidRPr="00BE12AD">
        <w:rPr>
          <w:rFonts w:ascii="Times New Roman" w:hAnsi="Times New Roman"/>
          <w:b/>
          <w:sz w:val="24"/>
          <w:szCs w:val="24"/>
        </w:rPr>
        <w:t xml:space="preserve"> Berpikir Positif</w:t>
      </w:r>
    </w:p>
    <w:p w:rsidR="00B60A86" w:rsidRPr="00BE12AD" w:rsidRDefault="00B60A86" w:rsidP="00B60A86">
      <w:pPr>
        <w:pStyle w:val="ListParagraph"/>
        <w:spacing w:line="240" w:lineRule="auto"/>
        <w:ind w:left="426"/>
        <w:jc w:val="both"/>
        <w:rPr>
          <w:rFonts w:ascii="Times New Roman" w:hAnsi="Times New Roman"/>
          <w:b/>
          <w:sz w:val="24"/>
          <w:szCs w:val="24"/>
        </w:rPr>
      </w:pPr>
    </w:p>
    <w:p w:rsidR="00E73BD8" w:rsidRPr="00535ADA" w:rsidRDefault="00E95675" w:rsidP="00535ADA">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 xml:space="preserve">Guna menggambarkan tingkat </w:t>
      </w:r>
      <w:r w:rsidR="005D66A4">
        <w:rPr>
          <w:rFonts w:ascii="Times New Roman" w:hAnsi="Times New Roman"/>
          <w:sz w:val="24"/>
          <w:szCs w:val="24"/>
        </w:rPr>
        <w:t xml:space="preserve">harga diri siswa </w:t>
      </w:r>
      <w:r>
        <w:rPr>
          <w:rFonts w:ascii="Times New Roman" w:hAnsi="Times New Roman"/>
          <w:sz w:val="24"/>
          <w:szCs w:val="24"/>
        </w:rPr>
        <w:t>pada kelompok eksperimen sebelum dan sesudah diberikan</w:t>
      </w:r>
      <w:r w:rsidR="005D66A4">
        <w:rPr>
          <w:rFonts w:ascii="Times New Roman" w:hAnsi="Times New Roman"/>
          <w:sz w:val="24"/>
          <w:szCs w:val="24"/>
        </w:rPr>
        <w:t xml:space="preserve"> </w:t>
      </w:r>
      <w:r w:rsidR="00962F04">
        <w:rPr>
          <w:rFonts w:ascii="Times New Roman" w:hAnsi="Times New Roman"/>
          <w:sz w:val="24"/>
          <w:szCs w:val="24"/>
        </w:rPr>
        <w:t>latihan</w:t>
      </w:r>
      <w:r w:rsidR="00E0009A">
        <w:rPr>
          <w:rFonts w:ascii="Times New Roman" w:hAnsi="Times New Roman"/>
          <w:sz w:val="24"/>
          <w:szCs w:val="24"/>
        </w:rPr>
        <w:t xml:space="preserve"> </w:t>
      </w:r>
      <w:r w:rsidR="005D66A4">
        <w:rPr>
          <w:rFonts w:ascii="Times New Roman" w:hAnsi="Times New Roman"/>
          <w:sz w:val="24"/>
          <w:szCs w:val="24"/>
        </w:rPr>
        <w:t>berpikir positif di SMA</w:t>
      </w:r>
      <w:r w:rsidR="00576FC9">
        <w:rPr>
          <w:rFonts w:ascii="Times New Roman" w:hAnsi="Times New Roman"/>
          <w:sz w:val="24"/>
          <w:szCs w:val="24"/>
        </w:rPr>
        <w:t xml:space="preserve"> Negeri 1 </w:t>
      </w:r>
      <w:r w:rsidR="005D66A4">
        <w:rPr>
          <w:rFonts w:ascii="Times New Roman" w:hAnsi="Times New Roman"/>
          <w:sz w:val="24"/>
          <w:szCs w:val="24"/>
        </w:rPr>
        <w:t>Barru</w:t>
      </w:r>
      <w:r w:rsidR="00CA627F">
        <w:rPr>
          <w:rFonts w:ascii="Times New Roman" w:hAnsi="Times New Roman"/>
          <w:sz w:val="24"/>
          <w:szCs w:val="24"/>
        </w:rPr>
        <w:t xml:space="preserve"> pada kelas XI IPS 3</w:t>
      </w:r>
      <w:r>
        <w:rPr>
          <w:rFonts w:ascii="Times New Roman" w:hAnsi="Times New Roman"/>
          <w:sz w:val="24"/>
          <w:szCs w:val="24"/>
        </w:rPr>
        <w:t xml:space="preserve">, maka berikut ini disajikan dalam bentuk tabel distribusi frekuensi dan persentase yang diklasifikasikan atas kategori sangat tinggi, tinggi, </w:t>
      </w:r>
      <w:r>
        <w:rPr>
          <w:rFonts w:ascii="Times New Roman" w:hAnsi="Times New Roman"/>
          <w:sz w:val="24"/>
          <w:szCs w:val="24"/>
        </w:rPr>
        <w:lastRenderedPageBreak/>
        <w:t>sedang, rendah, dan sangat rendah. Lebih jelasnya dapat dilihat pada tabel berikut ini:</w:t>
      </w:r>
    </w:p>
    <w:p w:rsidR="00456673" w:rsidRPr="002E76B2" w:rsidRDefault="00456673" w:rsidP="00456673">
      <w:pPr>
        <w:pStyle w:val="ListParagraph"/>
        <w:spacing w:line="240" w:lineRule="auto"/>
        <w:ind w:left="1080" w:hanging="1080"/>
        <w:jc w:val="both"/>
        <w:rPr>
          <w:rFonts w:ascii="Times New Roman" w:hAnsi="Times New Roman"/>
          <w:b/>
          <w:sz w:val="24"/>
          <w:szCs w:val="24"/>
        </w:rPr>
      </w:pPr>
      <w:r>
        <w:rPr>
          <w:rFonts w:ascii="Times New Roman" w:hAnsi="Times New Roman"/>
          <w:b/>
          <w:sz w:val="24"/>
          <w:szCs w:val="24"/>
        </w:rPr>
        <w:t xml:space="preserve">Tabel 4.1. Tingkat harga diri </w:t>
      </w:r>
      <w:r w:rsidRPr="002E76B2">
        <w:rPr>
          <w:rFonts w:ascii="Times New Roman" w:hAnsi="Times New Roman"/>
          <w:b/>
          <w:sz w:val="24"/>
          <w:szCs w:val="24"/>
        </w:rPr>
        <w:t>siswa pada kelompok eksperimen sebelum dan sesuda</w:t>
      </w:r>
      <w:r>
        <w:rPr>
          <w:rFonts w:ascii="Times New Roman" w:hAnsi="Times New Roman"/>
          <w:b/>
          <w:sz w:val="24"/>
          <w:szCs w:val="24"/>
        </w:rPr>
        <w:t xml:space="preserve">h diberikan </w:t>
      </w:r>
      <w:r w:rsidR="00CB738A">
        <w:rPr>
          <w:rFonts w:ascii="Times New Roman" w:hAnsi="Times New Roman"/>
          <w:b/>
          <w:sz w:val="24"/>
          <w:szCs w:val="24"/>
        </w:rPr>
        <w:t>latihan</w:t>
      </w:r>
      <w:r>
        <w:rPr>
          <w:rFonts w:ascii="Times New Roman" w:hAnsi="Times New Roman"/>
          <w:b/>
          <w:sz w:val="24"/>
          <w:szCs w:val="24"/>
        </w:rPr>
        <w:t xml:space="preserve"> berpikir positif</w:t>
      </w:r>
    </w:p>
    <w:tbl>
      <w:tblPr>
        <w:tblW w:w="7940" w:type="dxa"/>
        <w:tblInd w:w="108" w:type="dxa"/>
        <w:tblBorders>
          <w:top w:val="single" w:sz="12" w:space="0" w:color="000000"/>
          <w:bottom w:val="single" w:sz="12" w:space="0" w:color="000000"/>
          <w:insideH w:val="single" w:sz="6" w:space="0" w:color="000000"/>
        </w:tblBorders>
        <w:tblLayout w:type="fixed"/>
        <w:tblLook w:val="01E0"/>
      </w:tblPr>
      <w:tblGrid>
        <w:gridCol w:w="1093"/>
        <w:gridCol w:w="1636"/>
        <w:gridCol w:w="1281"/>
        <w:gridCol w:w="1343"/>
        <w:gridCol w:w="1244"/>
        <w:gridCol w:w="1343"/>
      </w:tblGrid>
      <w:tr w:rsidR="00456673" w:rsidRPr="00CF39C4" w:rsidTr="000D1294">
        <w:trPr>
          <w:trHeight w:val="505"/>
        </w:trPr>
        <w:tc>
          <w:tcPr>
            <w:tcW w:w="1093" w:type="dxa"/>
            <w:vMerge w:val="restart"/>
            <w:tcBorders>
              <w:top w:val="single" w:sz="12" w:space="0" w:color="000000"/>
              <w:bottom w:val="single" w:sz="12" w:space="0" w:color="000000"/>
            </w:tcBorders>
          </w:tcPr>
          <w:p w:rsidR="00456673" w:rsidRPr="00CF39C4" w:rsidRDefault="00456673" w:rsidP="000D1294">
            <w:pPr>
              <w:spacing w:line="240" w:lineRule="auto"/>
              <w:jc w:val="center"/>
              <w:rPr>
                <w:rFonts w:ascii="Times New Roman" w:hAnsi="Times New Roman"/>
                <w:b/>
                <w:bCs/>
                <w:sz w:val="24"/>
                <w:szCs w:val="24"/>
                <w:lang w:val="fi-FI"/>
              </w:rPr>
            </w:pPr>
            <w:r w:rsidRPr="00CF39C4">
              <w:rPr>
                <w:rFonts w:ascii="Times New Roman" w:hAnsi="Times New Roman"/>
                <w:b/>
                <w:bCs/>
                <w:sz w:val="24"/>
                <w:szCs w:val="24"/>
                <w:lang w:val="fi-FI"/>
              </w:rPr>
              <w:t>Interval</w:t>
            </w:r>
          </w:p>
        </w:tc>
        <w:tc>
          <w:tcPr>
            <w:tcW w:w="1636" w:type="dxa"/>
            <w:vMerge w:val="restart"/>
            <w:tcBorders>
              <w:top w:val="single" w:sz="12" w:space="0" w:color="000000"/>
              <w:bottom w:val="single" w:sz="12" w:space="0" w:color="000000"/>
            </w:tcBorders>
          </w:tcPr>
          <w:p w:rsidR="00456673" w:rsidRPr="00CF39C4" w:rsidRDefault="00456673" w:rsidP="000D1294">
            <w:pPr>
              <w:spacing w:line="240" w:lineRule="auto"/>
              <w:jc w:val="center"/>
              <w:rPr>
                <w:rFonts w:ascii="Times New Roman" w:hAnsi="Times New Roman"/>
                <w:b/>
                <w:bCs/>
                <w:sz w:val="24"/>
                <w:szCs w:val="24"/>
                <w:lang w:val="fi-FI"/>
              </w:rPr>
            </w:pPr>
            <w:r w:rsidRPr="00CF39C4">
              <w:rPr>
                <w:rFonts w:ascii="Times New Roman" w:hAnsi="Times New Roman"/>
                <w:b/>
                <w:bCs/>
                <w:sz w:val="24"/>
                <w:szCs w:val="24"/>
                <w:lang w:val="fi-FI"/>
              </w:rPr>
              <w:t>Kategori</w:t>
            </w:r>
          </w:p>
        </w:tc>
        <w:tc>
          <w:tcPr>
            <w:tcW w:w="2624" w:type="dxa"/>
            <w:gridSpan w:val="2"/>
            <w:tcBorders>
              <w:top w:val="single" w:sz="12" w:space="0" w:color="000000"/>
              <w:bottom w:val="single" w:sz="12" w:space="0" w:color="000000"/>
            </w:tcBorders>
          </w:tcPr>
          <w:p w:rsidR="00456673" w:rsidRPr="00313929" w:rsidRDefault="00456673" w:rsidP="000D1294">
            <w:pPr>
              <w:spacing w:line="240" w:lineRule="auto"/>
              <w:jc w:val="center"/>
              <w:rPr>
                <w:rFonts w:ascii="Times New Roman" w:hAnsi="Times New Roman"/>
                <w:b/>
                <w:bCs/>
                <w:i/>
                <w:sz w:val="24"/>
                <w:szCs w:val="24"/>
                <w:lang w:val="fi-FI"/>
              </w:rPr>
            </w:pPr>
            <w:r w:rsidRPr="00313929">
              <w:rPr>
                <w:rFonts w:ascii="Times New Roman" w:hAnsi="Times New Roman"/>
                <w:b/>
                <w:bCs/>
                <w:i/>
                <w:sz w:val="24"/>
                <w:szCs w:val="24"/>
                <w:lang w:val="fi-FI"/>
              </w:rPr>
              <w:t>Pretest</w:t>
            </w:r>
          </w:p>
        </w:tc>
        <w:tc>
          <w:tcPr>
            <w:tcW w:w="2587" w:type="dxa"/>
            <w:gridSpan w:val="2"/>
            <w:tcBorders>
              <w:top w:val="single" w:sz="12" w:space="0" w:color="000000"/>
              <w:bottom w:val="single" w:sz="12" w:space="0" w:color="000000"/>
            </w:tcBorders>
          </w:tcPr>
          <w:p w:rsidR="00456673" w:rsidRPr="00313929" w:rsidRDefault="00456673" w:rsidP="000D1294">
            <w:pPr>
              <w:spacing w:line="240" w:lineRule="auto"/>
              <w:jc w:val="center"/>
              <w:rPr>
                <w:rFonts w:ascii="Times New Roman" w:hAnsi="Times New Roman"/>
                <w:b/>
                <w:bCs/>
                <w:i/>
                <w:sz w:val="24"/>
                <w:szCs w:val="24"/>
                <w:lang w:val="fi-FI"/>
              </w:rPr>
            </w:pPr>
            <w:r w:rsidRPr="00313929">
              <w:rPr>
                <w:rFonts w:ascii="Times New Roman" w:hAnsi="Times New Roman"/>
                <w:b/>
                <w:bCs/>
                <w:i/>
                <w:sz w:val="24"/>
                <w:szCs w:val="24"/>
                <w:lang w:val="fi-FI"/>
              </w:rPr>
              <w:t>Posttest</w:t>
            </w:r>
          </w:p>
        </w:tc>
      </w:tr>
      <w:tr w:rsidR="00456673" w:rsidRPr="00CF39C4" w:rsidTr="000D1294">
        <w:trPr>
          <w:trHeight w:val="345"/>
        </w:trPr>
        <w:tc>
          <w:tcPr>
            <w:tcW w:w="1093" w:type="dxa"/>
            <w:vMerge/>
            <w:tcBorders>
              <w:top w:val="single" w:sz="6" w:space="0" w:color="000000"/>
              <w:bottom w:val="single" w:sz="6" w:space="0" w:color="000000"/>
            </w:tcBorders>
          </w:tcPr>
          <w:p w:rsidR="00456673" w:rsidRPr="00CF39C4" w:rsidRDefault="00456673" w:rsidP="000D1294">
            <w:pPr>
              <w:spacing w:line="240" w:lineRule="auto"/>
              <w:jc w:val="center"/>
              <w:rPr>
                <w:rFonts w:ascii="Times New Roman" w:hAnsi="Times New Roman"/>
                <w:b/>
                <w:sz w:val="24"/>
                <w:szCs w:val="24"/>
                <w:lang w:val="fi-FI"/>
              </w:rPr>
            </w:pPr>
          </w:p>
        </w:tc>
        <w:tc>
          <w:tcPr>
            <w:tcW w:w="1636" w:type="dxa"/>
            <w:vMerge/>
            <w:tcBorders>
              <w:top w:val="single" w:sz="6" w:space="0" w:color="000000"/>
              <w:bottom w:val="single" w:sz="6" w:space="0" w:color="000000"/>
            </w:tcBorders>
          </w:tcPr>
          <w:p w:rsidR="00456673" w:rsidRPr="00CF39C4" w:rsidRDefault="00456673" w:rsidP="000D1294">
            <w:pPr>
              <w:spacing w:line="240" w:lineRule="auto"/>
              <w:jc w:val="center"/>
              <w:rPr>
                <w:rFonts w:ascii="Times New Roman" w:hAnsi="Times New Roman"/>
                <w:b/>
                <w:sz w:val="24"/>
                <w:szCs w:val="24"/>
                <w:lang w:val="fi-FI"/>
              </w:rPr>
            </w:pPr>
          </w:p>
        </w:tc>
        <w:tc>
          <w:tcPr>
            <w:tcW w:w="1281" w:type="dxa"/>
            <w:tcBorders>
              <w:top w:val="single" w:sz="6" w:space="0" w:color="000000"/>
              <w:bottom w:val="single" w:sz="6" w:space="0" w:color="000000"/>
            </w:tcBorders>
          </w:tcPr>
          <w:p w:rsidR="00456673" w:rsidRPr="00CF39C4" w:rsidRDefault="00456673" w:rsidP="000D1294">
            <w:pPr>
              <w:spacing w:line="240" w:lineRule="auto"/>
              <w:jc w:val="center"/>
              <w:rPr>
                <w:rFonts w:ascii="Times New Roman" w:hAnsi="Times New Roman"/>
                <w:b/>
                <w:sz w:val="24"/>
                <w:szCs w:val="24"/>
                <w:lang w:val="fi-FI"/>
              </w:rPr>
            </w:pPr>
            <w:r w:rsidRPr="00CF39C4">
              <w:rPr>
                <w:rFonts w:ascii="Times New Roman" w:hAnsi="Times New Roman"/>
                <w:b/>
                <w:sz w:val="24"/>
                <w:szCs w:val="24"/>
                <w:lang w:val="fi-FI"/>
              </w:rPr>
              <w:t>Frekuensi</w:t>
            </w:r>
          </w:p>
        </w:tc>
        <w:tc>
          <w:tcPr>
            <w:tcW w:w="1343" w:type="dxa"/>
            <w:tcBorders>
              <w:top w:val="single" w:sz="6" w:space="0" w:color="000000"/>
              <w:bottom w:val="single" w:sz="6" w:space="0" w:color="000000"/>
            </w:tcBorders>
          </w:tcPr>
          <w:p w:rsidR="00456673" w:rsidRPr="00CF39C4" w:rsidRDefault="00456673" w:rsidP="000D1294">
            <w:pPr>
              <w:spacing w:line="240" w:lineRule="auto"/>
              <w:jc w:val="center"/>
              <w:rPr>
                <w:rFonts w:ascii="Times New Roman" w:hAnsi="Times New Roman"/>
                <w:b/>
                <w:sz w:val="24"/>
                <w:szCs w:val="24"/>
                <w:lang w:val="fi-FI"/>
              </w:rPr>
            </w:pPr>
            <w:r w:rsidRPr="00CF39C4">
              <w:rPr>
                <w:rFonts w:ascii="Times New Roman" w:hAnsi="Times New Roman"/>
                <w:b/>
                <w:sz w:val="24"/>
                <w:szCs w:val="24"/>
                <w:lang w:val="fi-FI"/>
              </w:rPr>
              <w:t>Persentase</w:t>
            </w:r>
          </w:p>
        </w:tc>
        <w:tc>
          <w:tcPr>
            <w:tcW w:w="1244" w:type="dxa"/>
            <w:tcBorders>
              <w:top w:val="single" w:sz="6" w:space="0" w:color="000000"/>
              <w:bottom w:val="single" w:sz="6" w:space="0" w:color="000000"/>
            </w:tcBorders>
          </w:tcPr>
          <w:p w:rsidR="00456673" w:rsidRPr="00CF39C4" w:rsidRDefault="00456673" w:rsidP="000D1294">
            <w:pPr>
              <w:spacing w:line="240" w:lineRule="auto"/>
              <w:jc w:val="center"/>
              <w:rPr>
                <w:rFonts w:ascii="Times New Roman" w:hAnsi="Times New Roman"/>
                <w:b/>
                <w:sz w:val="24"/>
                <w:szCs w:val="24"/>
                <w:lang w:val="fi-FI"/>
              </w:rPr>
            </w:pPr>
            <w:r w:rsidRPr="00CF39C4">
              <w:rPr>
                <w:rFonts w:ascii="Times New Roman" w:hAnsi="Times New Roman"/>
                <w:b/>
                <w:sz w:val="24"/>
                <w:szCs w:val="24"/>
                <w:lang w:val="fi-FI"/>
              </w:rPr>
              <w:t>Frekuensi</w:t>
            </w:r>
          </w:p>
        </w:tc>
        <w:tc>
          <w:tcPr>
            <w:tcW w:w="1343" w:type="dxa"/>
            <w:tcBorders>
              <w:top w:val="single" w:sz="6" w:space="0" w:color="000000"/>
              <w:bottom w:val="single" w:sz="6" w:space="0" w:color="000000"/>
            </w:tcBorders>
          </w:tcPr>
          <w:p w:rsidR="00456673" w:rsidRPr="00CF39C4" w:rsidRDefault="00456673" w:rsidP="000D1294">
            <w:pPr>
              <w:spacing w:line="240" w:lineRule="auto"/>
              <w:jc w:val="center"/>
              <w:rPr>
                <w:rFonts w:ascii="Times New Roman" w:hAnsi="Times New Roman"/>
                <w:b/>
                <w:sz w:val="24"/>
                <w:szCs w:val="24"/>
                <w:lang w:val="fi-FI"/>
              </w:rPr>
            </w:pPr>
            <w:r w:rsidRPr="00CF39C4">
              <w:rPr>
                <w:rFonts w:ascii="Times New Roman" w:hAnsi="Times New Roman"/>
                <w:b/>
                <w:sz w:val="24"/>
                <w:szCs w:val="24"/>
                <w:lang w:val="fi-FI"/>
              </w:rPr>
              <w:t>Persentase</w:t>
            </w:r>
          </w:p>
        </w:tc>
      </w:tr>
      <w:tr w:rsidR="00456673" w:rsidRPr="00CF39C4" w:rsidTr="000D1294">
        <w:trPr>
          <w:trHeight w:val="269"/>
        </w:trPr>
        <w:tc>
          <w:tcPr>
            <w:tcW w:w="1093" w:type="dxa"/>
            <w:tcBorders>
              <w:top w:val="single" w:sz="12" w:space="0" w:color="000000"/>
              <w:bottom w:val="single" w:sz="6" w:space="0" w:color="000000"/>
            </w:tcBorders>
            <w:vAlign w:val="center"/>
          </w:tcPr>
          <w:p w:rsidR="00456673" w:rsidRPr="00CF39C4" w:rsidRDefault="0029706D" w:rsidP="000D1294">
            <w:pPr>
              <w:spacing w:after="0" w:line="240" w:lineRule="auto"/>
              <w:ind w:right="-166"/>
              <w:rPr>
                <w:rFonts w:ascii="Times New Roman" w:hAnsi="Times New Roman"/>
                <w:color w:val="000000"/>
                <w:sz w:val="24"/>
                <w:szCs w:val="24"/>
              </w:rPr>
            </w:pPr>
            <w:r>
              <w:rPr>
                <w:rFonts w:ascii="Times New Roman" w:hAnsi="Times New Roman"/>
                <w:color w:val="000000"/>
                <w:sz w:val="24"/>
                <w:szCs w:val="24"/>
              </w:rPr>
              <w:t>1</w:t>
            </w:r>
            <w:r w:rsidR="005F49DD">
              <w:rPr>
                <w:rFonts w:ascii="Times New Roman" w:hAnsi="Times New Roman"/>
                <w:color w:val="000000"/>
                <w:sz w:val="24"/>
                <w:szCs w:val="24"/>
              </w:rPr>
              <w:t>51</w:t>
            </w:r>
            <w:r>
              <w:rPr>
                <w:rFonts w:ascii="Times New Roman" w:hAnsi="Times New Roman"/>
                <w:color w:val="000000"/>
                <w:sz w:val="24"/>
                <w:szCs w:val="24"/>
              </w:rPr>
              <w:t>-17</w:t>
            </w:r>
            <w:r w:rsidR="005F49DD">
              <w:rPr>
                <w:rFonts w:ascii="Times New Roman" w:hAnsi="Times New Roman"/>
                <w:color w:val="000000"/>
                <w:sz w:val="24"/>
                <w:szCs w:val="24"/>
              </w:rPr>
              <w:t>9</w:t>
            </w:r>
          </w:p>
        </w:tc>
        <w:tc>
          <w:tcPr>
            <w:tcW w:w="1636" w:type="dxa"/>
            <w:tcBorders>
              <w:top w:val="single" w:sz="12" w:space="0" w:color="000000"/>
              <w:bottom w:val="single" w:sz="6" w:space="0" w:color="000000"/>
            </w:tcBorders>
            <w:vAlign w:val="center"/>
          </w:tcPr>
          <w:p w:rsidR="00456673" w:rsidRPr="00CF39C4" w:rsidRDefault="00456673" w:rsidP="000D1294">
            <w:pPr>
              <w:spacing w:after="0" w:line="240" w:lineRule="auto"/>
              <w:jc w:val="center"/>
              <w:rPr>
                <w:rFonts w:ascii="Times New Roman" w:hAnsi="Times New Roman"/>
                <w:color w:val="000000"/>
                <w:sz w:val="24"/>
                <w:szCs w:val="24"/>
              </w:rPr>
            </w:pPr>
            <w:r w:rsidRPr="00CF39C4">
              <w:rPr>
                <w:rFonts w:ascii="Times New Roman" w:hAnsi="Times New Roman"/>
                <w:color w:val="000000"/>
                <w:sz w:val="24"/>
                <w:szCs w:val="24"/>
              </w:rPr>
              <w:t>Sangat Tinggi</w:t>
            </w:r>
          </w:p>
        </w:tc>
        <w:tc>
          <w:tcPr>
            <w:tcW w:w="1281" w:type="dxa"/>
            <w:tcBorders>
              <w:top w:val="single" w:sz="6" w:space="0" w:color="000000"/>
              <w:bottom w:val="single" w:sz="6" w:space="0" w:color="000000"/>
            </w:tcBorders>
            <w:vAlign w:val="center"/>
          </w:tcPr>
          <w:p w:rsidR="00456673" w:rsidRPr="00CF39C4" w:rsidRDefault="00D42D56" w:rsidP="000D129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343" w:type="dxa"/>
            <w:tcBorders>
              <w:top w:val="single" w:sz="6" w:space="0" w:color="000000"/>
              <w:bottom w:val="single" w:sz="6" w:space="0" w:color="000000"/>
            </w:tcBorders>
            <w:vAlign w:val="center"/>
          </w:tcPr>
          <w:p w:rsidR="00456673" w:rsidRPr="00CF39C4" w:rsidRDefault="00D42D56" w:rsidP="000D129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244" w:type="dxa"/>
            <w:tcBorders>
              <w:top w:val="single" w:sz="6" w:space="0" w:color="000000"/>
              <w:bottom w:val="single" w:sz="6" w:space="0" w:color="000000"/>
            </w:tcBorders>
            <w:vAlign w:val="center"/>
          </w:tcPr>
          <w:p w:rsidR="00456673" w:rsidRPr="00CF39C4" w:rsidRDefault="00E45581" w:rsidP="000D129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343" w:type="dxa"/>
            <w:tcBorders>
              <w:top w:val="single" w:sz="6" w:space="0" w:color="000000"/>
              <w:bottom w:val="single" w:sz="6" w:space="0" w:color="000000"/>
            </w:tcBorders>
            <w:vAlign w:val="center"/>
          </w:tcPr>
          <w:p w:rsidR="00456673" w:rsidRPr="00CF39C4" w:rsidRDefault="00E45581" w:rsidP="000D129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456673" w:rsidRPr="00CF39C4" w:rsidTr="000D1294">
        <w:trPr>
          <w:trHeight w:val="269"/>
        </w:trPr>
        <w:tc>
          <w:tcPr>
            <w:tcW w:w="1093" w:type="dxa"/>
            <w:tcBorders>
              <w:top w:val="single" w:sz="12" w:space="0" w:color="000000"/>
              <w:bottom w:val="single" w:sz="6" w:space="0" w:color="000000"/>
            </w:tcBorders>
            <w:vAlign w:val="center"/>
          </w:tcPr>
          <w:p w:rsidR="00456673" w:rsidRDefault="0029706D" w:rsidP="000D1294">
            <w:pPr>
              <w:spacing w:after="0" w:line="240" w:lineRule="auto"/>
              <w:ind w:right="-166"/>
              <w:rPr>
                <w:rFonts w:ascii="Times New Roman" w:hAnsi="Times New Roman"/>
                <w:color w:val="000000"/>
                <w:sz w:val="24"/>
                <w:szCs w:val="24"/>
              </w:rPr>
            </w:pPr>
            <w:r>
              <w:rPr>
                <w:rFonts w:ascii="Times New Roman" w:hAnsi="Times New Roman"/>
                <w:color w:val="000000"/>
                <w:sz w:val="24"/>
                <w:szCs w:val="24"/>
              </w:rPr>
              <w:t>12</w:t>
            </w:r>
            <w:r w:rsidR="005F49DD">
              <w:rPr>
                <w:rFonts w:ascii="Times New Roman" w:hAnsi="Times New Roman"/>
                <w:color w:val="000000"/>
                <w:sz w:val="24"/>
                <w:szCs w:val="24"/>
              </w:rPr>
              <w:t>2</w:t>
            </w:r>
            <w:r>
              <w:rPr>
                <w:rFonts w:ascii="Times New Roman" w:hAnsi="Times New Roman"/>
                <w:color w:val="000000"/>
                <w:sz w:val="24"/>
                <w:szCs w:val="24"/>
              </w:rPr>
              <w:t>-1</w:t>
            </w:r>
            <w:r w:rsidR="005F49DD">
              <w:rPr>
                <w:rFonts w:ascii="Times New Roman" w:hAnsi="Times New Roman"/>
                <w:color w:val="000000"/>
                <w:sz w:val="24"/>
                <w:szCs w:val="24"/>
              </w:rPr>
              <w:t>50</w:t>
            </w:r>
          </w:p>
        </w:tc>
        <w:tc>
          <w:tcPr>
            <w:tcW w:w="1636" w:type="dxa"/>
            <w:tcBorders>
              <w:top w:val="single" w:sz="12" w:space="0" w:color="000000"/>
              <w:bottom w:val="single" w:sz="6" w:space="0" w:color="000000"/>
            </w:tcBorders>
            <w:vAlign w:val="center"/>
          </w:tcPr>
          <w:p w:rsidR="00456673" w:rsidRPr="00CF39C4" w:rsidRDefault="00456673" w:rsidP="000D129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Tinggi</w:t>
            </w:r>
          </w:p>
        </w:tc>
        <w:tc>
          <w:tcPr>
            <w:tcW w:w="1281" w:type="dxa"/>
            <w:tcBorders>
              <w:top w:val="single" w:sz="6" w:space="0" w:color="000000"/>
              <w:bottom w:val="single" w:sz="6" w:space="0" w:color="000000"/>
            </w:tcBorders>
            <w:vAlign w:val="center"/>
          </w:tcPr>
          <w:p w:rsidR="00456673" w:rsidRPr="00CF39C4" w:rsidRDefault="00D42D56" w:rsidP="000D129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343" w:type="dxa"/>
            <w:tcBorders>
              <w:top w:val="single" w:sz="6" w:space="0" w:color="000000"/>
              <w:bottom w:val="single" w:sz="6" w:space="0" w:color="000000"/>
            </w:tcBorders>
            <w:vAlign w:val="center"/>
          </w:tcPr>
          <w:p w:rsidR="00456673" w:rsidRPr="00CF39C4" w:rsidRDefault="00D42D56" w:rsidP="000D129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244" w:type="dxa"/>
            <w:tcBorders>
              <w:top w:val="single" w:sz="6" w:space="0" w:color="000000"/>
              <w:bottom w:val="single" w:sz="6" w:space="0" w:color="000000"/>
            </w:tcBorders>
            <w:vAlign w:val="center"/>
          </w:tcPr>
          <w:p w:rsidR="00456673" w:rsidRPr="00CF39C4" w:rsidRDefault="00D42D56" w:rsidP="000D129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1343" w:type="dxa"/>
            <w:tcBorders>
              <w:top w:val="single" w:sz="6" w:space="0" w:color="000000"/>
              <w:bottom w:val="single" w:sz="6" w:space="0" w:color="000000"/>
            </w:tcBorders>
            <w:vAlign w:val="center"/>
          </w:tcPr>
          <w:p w:rsidR="00456673" w:rsidRPr="00CF39C4" w:rsidRDefault="0053702B" w:rsidP="000D129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6,66%</w:t>
            </w:r>
          </w:p>
        </w:tc>
      </w:tr>
      <w:tr w:rsidR="00456673" w:rsidRPr="00CF39C4" w:rsidTr="000D1294">
        <w:trPr>
          <w:trHeight w:val="269"/>
        </w:trPr>
        <w:tc>
          <w:tcPr>
            <w:tcW w:w="1093" w:type="dxa"/>
            <w:tcBorders>
              <w:top w:val="single" w:sz="6" w:space="0" w:color="000000"/>
              <w:bottom w:val="single" w:sz="6" w:space="0" w:color="000000"/>
            </w:tcBorders>
            <w:vAlign w:val="center"/>
          </w:tcPr>
          <w:p w:rsidR="00456673" w:rsidRPr="00CF39C4" w:rsidRDefault="0029706D" w:rsidP="000D129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93-12</w:t>
            </w:r>
            <w:r w:rsidR="005F49DD">
              <w:rPr>
                <w:rFonts w:ascii="Times New Roman" w:hAnsi="Times New Roman"/>
                <w:color w:val="000000"/>
                <w:sz w:val="24"/>
                <w:szCs w:val="24"/>
              </w:rPr>
              <w:t>1</w:t>
            </w:r>
          </w:p>
        </w:tc>
        <w:tc>
          <w:tcPr>
            <w:tcW w:w="1636" w:type="dxa"/>
            <w:tcBorders>
              <w:top w:val="single" w:sz="6" w:space="0" w:color="000000"/>
              <w:bottom w:val="single" w:sz="6" w:space="0" w:color="000000"/>
            </w:tcBorders>
            <w:vAlign w:val="center"/>
          </w:tcPr>
          <w:p w:rsidR="00456673" w:rsidRPr="00CF39C4" w:rsidRDefault="00456673" w:rsidP="000D129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Sedang</w:t>
            </w:r>
          </w:p>
        </w:tc>
        <w:tc>
          <w:tcPr>
            <w:tcW w:w="1281" w:type="dxa"/>
            <w:tcBorders>
              <w:top w:val="single" w:sz="6" w:space="0" w:color="000000"/>
              <w:bottom w:val="single" w:sz="6" w:space="0" w:color="000000"/>
            </w:tcBorders>
            <w:vAlign w:val="center"/>
          </w:tcPr>
          <w:p w:rsidR="00456673" w:rsidRPr="00CF39C4" w:rsidRDefault="00D42D56" w:rsidP="000D129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w:t>
            </w:r>
          </w:p>
        </w:tc>
        <w:tc>
          <w:tcPr>
            <w:tcW w:w="1343" w:type="dxa"/>
            <w:tcBorders>
              <w:top w:val="single" w:sz="6" w:space="0" w:color="000000"/>
              <w:bottom w:val="single" w:sz="6" w:space="0" w:color="000000"/>
            </w:tcBorders>
            <w:vAlign w:val="center"/>
          </w:tcPr>
          <w:p w:rsidR="00456673" w:rsidRPr="00CF39C4" w:rsidRDefault="00D42D56" w:rsidP="000D129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46,66%</w:t>
            </w:r>
          </w:p>
        </w:tc>
        <w:tc>
          <w:tcPr>
            <w:tcW w:w="1244" w:type="dxa"/>
            <w:tcBorders>
              <w:top w:val="single" w:sz="6" w:space="0" w:color="000000"/>
              <w:bottom w:val="single" w:sz="6" w:space="0" w:color="000000"/>
            </w:tcBorders>
            <w:vAlign w:val="center"/>
          </w:tcPr>
          <w:p w:rsidR="00456673" w:rsidRPr="00CF39C4" w:rsidRDefault="00D42D56" w:rsidP="000D129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28</w:t>
            </w:r>
          </w:p>
        </w:tc>
        <w:tc>
          <w:tcPr>
            <w:tcW w:w="1343" w:type="dxa"/>
            <w:tcBorders>
              <w:top w:val="single" w:sz="6" w:space="0" w:color="000000"/>
              <w:bottom w:val="single" w:sz="6" w:space="0" w:color="000000"/>
            </w:tcBorders>
            <w:vAlign w:val="center"/>
          </w:tcPr>
          <w:p w:rsidR="00456673" w:rsidRPr="00CF39C4" w:rsidRDefault="00D42D56" w:rsidP="000D129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93,33%</w:t>
            </w:r>
          </w:p>
        </w:tc>
      </w:tr>
      <w:tr w:rsidR="00456673" w:rsidRPr="00CF39C4" w:rsidTr="000D1294">
        <w:trPr>
          <w:trHeight w:val="269"/>
        </w:trPr>
        <w:tc>
          <w:tcPr>
            <w:tcW w:w="1093" w:type="dxa"/>
            <w:tcBorders>
              <w:top w:val="single" w:sz="6" w:space="0" w:color="000000"/>
              <w:bottom w:val="single" w:sz="6" w:space="0" w:color="000000"/>
            </w:tcBorders>
            <w:vAlign w:val="center"/>
          </w:tcPr>
          <w:p w:rsidR="00456673" w:rsidRPr="00CF39C4" w:rsidRDefault="0029706D" w:rsidP="000D129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64-92</w:t>
            </w:r>
          </w:p>
        </w:tc>
        <w:tc>
          <w:tcPr>
            <w:tcW w:w="1636" w:type="dxa"/>
            <w:tcBorders>
              <w:top w:val="single" w:sz="6" w:space="0" w:color="000000"/>
              <w:bottom w:val="single" w:sz="6" w:space="0" w:color="000000"/>
            </w:tcBorders>
            <w:vAlign w:val="center"/>
          </w:tcPr>
          <w:p w:rsidR="00456673" w:rsidRPr="00CF39C4" w:rsidRDefault="00456673" w:rsidP="000D1294">
            <w:pPr>
              <w:spacing w:after="0" w:line="240" w:lineRule="auto"/>
              <w:jc w:val="center"/>
              <w:rPr>
                <w:rFonts w:ascii="Times New Roman" w:hAnsi="Times New Roman"/>
                <w:color w:val="000000"/>
                <w:sz w:val="24"/>
                <w:szCs w:val="24"/>
              </w:rPr>
            </w:pPr>
            <w:r w:rsidRPr="00CF39C4">
              <w:rPr>
                <w:rFonts w:ascii="Times New Roman" w:hAnsi="Times New Roman"/>
                <w:color w:val="000000"/>
                <w:sz w:val="24"/>
                <w:szCs w:val="24"/>
              </w:rPr>
              <w:t>Rendah</w:t>
            </w:r>
          </w:p>
        </w:tc>
        <w:tc>
          <w:tcPr>
            <w:tcW w:w="1281" w:type="dxa"/>
            <w:tcBorders>
              <w:top w:val="single" w:sz="6" w:space="0" w:color="000000"/>
              <w:bottom w:val="single" w:sz="6" w:space="0" w:color="000000"/>
            </w:tcBorders>
            <w:vAlign w:val="center"/>
          </w:tcPr>
          <w:p w:rsidR="00456673" w:rsidRPr="00CF39C4" w:rsidRDefault="00D42D56" w:rsidP="000D129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w:t>
            </w:r>
          </w:p>
        </w:tc>
        <w:tc>
          <w:tcPr>
            <w:tcW w:w="1343" w:type="dxa"/>
            <w:tcBorders>
              <w:top w:val="single" w:sz="6" w:space="0" w:color="000000"/>
              <w:bottom w:val="single" w:sz="6" w:space="0" w:color="000000"/>
            </w:tcBorders>
            <w:vAlign w:val="center"/>
          </w:tcPr>
          <w:p w:rsidR="00456673" w:rsidRPr="00CF39C4" w:rsidRDefault="00D42D56" w:rsidP="000D129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53,33%</w:t>
            </w:r>
          </w:p>
        </w:tc>
        <w:tc>
          <w:tcPr>
            <w:tcW w:w="1244" w:type="dxa"/>
            <w:tcBorders>
              <w:top w:val="single" w:sz="6" w:space="0" w:color="000000"/>
              <w:bottom w:val="single" w:sz="6" w:space="0" w:color="000000"/>
            </w:tcBorders>
            <w:vAlign w:val="center"/>
          </w:tcPr>
          <w:p w:rsidR="00456673" w:rsidRPr="00CF39C4" w:rsidRDefault="00D42D56" w:rsidP="000D129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343" w:type="dxa"/>
            <w:tcBorders>
              <w:top w:val="single" w:sz="6" w:space="0" w:color="000000"/>
              <w:bottom w:val="single" w:sz="6" w:space="0" w:color="000000"/>
            </w:tcBorders>
            <w:vAlign w:val="center"/>
          </w:tcPr>
          <w:p w:rsidR="00456673" w:rsidRPr="00CF39C4" w:rsidRDefault="00D42D56" w:rsidP="000D129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456673" w:rsidRPr="00CF39C4" w:rsidTr="000D1294">
        <w:trPr>
          <w:trHeight w:val="252"/>
        </w:trPr>
        <w:tc>
          <w:tcPr>
            <w:tcW w:w="1093" w:type="dxa"/>
            <w:tcBorders>
              <w:top w:val="single" w:sz="6" w:space="0" w:color="000000"/>
              <w:bottom w:val="single" w:sz="6" w:space="0" w:color="000000"/>
            </w:tcBorders>
            <w:vAlign w:val="center"/>
          </w:tcPr>
          <w:p w:rsidR="00456673" w:rsidRPr="00CF39C4" w:rsidRDefault="0029706D" w:rsidP="000D129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35-63</w:t>
            </w:r>
          </w:p>
        </w:tc>
        <w:tc>
          <w:tcPr>
            <w:tcW w:w="1636" w:type="dxa"/>
            <w:tcBorders>
              <w:top w:val="single" w:sz="6" w:space="0" w:color="000000"/>
              <w:bottom w:val="single" w:sz="6" w:space="0" w:color="000000"/>
            </w:tcBorders>
            <w:vAlign w:val="center"/>
          </w:tcPr>
          <w:p w:rsidR="00456673" w:rsidRPr="00CF39C4" w:rsidRDefault="00456673" w:rsidP="000D1294">
            <w:pPr>
              <w:spacing w:after="0" w:line="240" w:lineRule="auto"/>
              <w:jc w:val="center"/>
              <w:rPr>
                <w:rFonts w:ascii="Times New Roman" w:hAnsi="Times New Roman"/>
                <w:color w:val="000000"/>
                <w:sz w:val="24"/>
                <w:szCs w:val="24"/>
              </w:rPr>
            </w:pPr>
            <w:r w:rsidRPr="00CF39C4">
              <w:rPr>
                <w:rFonts w:ascii="Times New Roman" w:hAnsi="Times New Roman"/>
                <w:color w:val="000000"/>
                <w:sz w:val="24"/>
                <w:szCs w:val="24"/>
              </w:rPr>
              <w:t>sangat Rendah</w:t>
            </w:r>
          </w:p>
        </w:tc>
        <w:tc>
          <w:tcPr>
            <w:tcW w:w="1281" w:type="dxa"/>
            <w:tcBorders>
              <w:top w:val="single" w:sz="6" w:space="0" w:color="000000"/>
              <w:bottom w:val="single" w:sz="6" w:space="0" w:color="000000"/>
            </w:tcBorders>
            <w:vAlign w:val="center"/>
          </w:tcPr>
          <w:p w:rsidR="00456673" w:rsidRPr="00CF39C4" w:rsidRDefault="00D42D56" w:rsidP="000D129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343" w:type="dxa"/>
            <w:tcBorders>
              <w:top w:val="single" w:sz="6" w:space="0" w:color="000000"/>
              <w:bottom w:val="single" w:sz="6" w:space="0" w:color="000000"/>
            </w:tcBorders>
            <w:vAlign w:val="center"/>
          </w:tcPr>
          <w:p w:rsidR="00456673" w:rsidRPr="00CF39C4" w:rsidRDefault="00E45581" w:rsidP="000D129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244" w:type="dxa"/>
            <w:tcBorders>
              <w:top w:val="single" w:sz="6" w:space="0" w:color="000000"/>
              <w:bottom w:val="single" w:sz="6" w:space="0" w:color="000000"/>
            </w:tcBorders>
            <w:vAlign w:val="center"/>
          </w:tcPr>
          <w:p w:rsidR="00456673" w:rsidRPr="00CF39C4" w:rsidRDefault="00D42D56" w:rsidP="000D129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343" w:type="dxa"/>
            <w:tcBorders>
              <w:top w:val="single" w:sz="6" w:space="0" w:color="000000"/>
              <w:bottom w:val="single" w:sz="6" w:space="0" w:color="000000"/>
            </w:tcBorders>
            <w:vAlign w:val="center"/>
          </w:tcPr>
          <w:p w:rsidR="00456673" w:rsidRPr="00CF39C4" w:rsidRDefault="00D42D56" w:rsidP="000D129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456673" w:rsidRPr="00CF39C4" w:rsidTr="000D1294">
        <w:trPr>
          <w:trHeight w:val="256"/>
        </w:trPr>
        <w:tc>
          <w:tcPr>
            <w:tcW w:w="2729" w:type="dxa"/>
            <w:gridSpan w:val="2"/>
            <w:tcBorders>
              <w:top w:val="single" w:sz="12" w:space="0" w:color="000000"/>
              <w:bottom w:val="single" w:sz="12" w:space="0" w:color="000000"/>
            </w:tcBorders>
          </w:tcPr>
          <w:p w:rsidR="00456673" w:rsidRPr="002E76B2" w:rsidRDefault="00456673" w:rsidP="000D1294">
            <w:pPr>
              <w:spacing w:line="240" w:lineRule="auto"/>
              <w:jc w:val="center"/>
              <w:rPr>
                <w:rFonts w:ascii="Times New Roman" w:hAnsi="Times New Roman"/>
                <w:iCs/>
                <w:sz w:val="24"/>
                <w:szCs w:val="24"/>
                <w:lang w:val="fi-FI"/>
              </w:rPr>
            </w:pPr>
            <w:r w:rsidRPr="002E76B2">
              <w:rPr>
                <w:rFonts w:ascii="Times New Roman" w:hAnsi="Times New Roman"/>
                <w:iCs/>
                <w:sz w:val="24"/>
                <w:szCs w:val="24"/>
                <w:lang w:val="fi-FI"/>
              </w:rPr>
              <w:t>Jumlah</w:t>
            </w:r>
          </w:p>
        </w:tc>
        <w:tc>
          <w:tcPr>
            <w:tcW w:w="1281" w:type="dxa"/>
            <w:tcBorders>
              <w:top w:val="single" w:sz="12" w:space="0" w:color="000000"/>
              <w:bottom w:val="single" w:sz="12" w:space="0" w:color="000000"/>
            </w:tcBorders>
          </w:tcPr>
          <w:p w:rsidR="00456673" w:rsidRPr="002E76B2" w:rsidRDefault="001546D8" w:rsidP="000D1294">
            <w:pPr>
              <w:spacing w:line="240" w:lineRule="auto"/>
              <w:jc w:val="center"/>
              <w:rPr>
                <w:rFonts w:ascii="Times New Roman" w:hAnsi="Times New Roman"/>
                <w:sz w:val="24"/>
                <w:szCs w:val="24"/>
                <w:lang w:val="fi-FI"/>
              </w:rPr>
            </w:pPr>
            <w:r>
              <w:rPr>
                <w:rFonts w:ascii="Times New Roman" w:hAnsi="Times New Roman"/>
                <w:sz w:val="24"/>
                <w:szCs w:val="24"/>
                <w:lang w:val="fi-FI"/>
              </w:rPr>
              <w:t>30</w:t>
            </w:r>
          </w:p>
        </w:tc>
        <w:tc>
          <w:tcPr>
            <w:tcW w:w="1343" w:type="dxa"/>
            <w:tcBorders>
              <w:top w:val="single" w:sz="12" w:space="0" w:color="000000"/>
              <w:bottom w:val="single" w:sz="12" w:space="0" w:color="000000"/>
            </w:tcBorders>
          </w:tcPr>
          <w:p w:rsidR="00456673" w:rsidRPr="002E76B2" w:rsidRDefault="001546D8" w:rsidP="000D1294">
            <w:pPr>
              <w:spacing w:line="240" w:lineRule="auto"/>
              <w:jc w:val="center"/>
              <w:rPr>
                <w:rFonts w:ascii="Times New Roman" w:hAnsi="Times New Roman"/>
                <w:sz w:val="24"/>
                <w:szCs w:val="24"/>
                <w:lang w:val="fi-FI"/>
              </w:rPr>
            </w:pPr>
            <w:r>
              <w:rPr>
                <w:rFonts w:ascii="Times New Roman" w:hAnsi="Times New Roman"/>
                <w:sz w:val="24"/>
                <w:szCs w:val="24"/>
                <w:lang w:val="fi-FI"/>
              </w:rPr>
              <w:t>100</w:t>
            </w:r>
            <w:r w:rsidR="00552E4F">
              <w:rPr>
                <w:rFonts w:ascii="Times New Roman" w:hAnsi="Times New Roman"/>
                <w:sz w:val="24"/>
                <w:szCs w:val="24"/>
                <w:lang w:val="fi-FI"/>
              </w:rPr>
              <w:t>%</w:t>
            </w:r>
          </w:p>
        </w:tc>
        <w:tc>
          <w:tcPr>
            <w:tcW w:w="1244" w:type="dxa"/>
            <w:tcBorders>
              <w:top w:val="single" w:sz="12" w:space="0" w:color="000000"/>
              <w:bottom w:val="single" w:sz="12" w:space="0" w:color="000000"/>
            </w:tcBorders>
          </w:tcPr>
          <w:p w:rsidR="00456673" w:rsidRPr="002E76B2" w:rsidRDefault="001546D8" w:rsidP="000D1294">
            <w:pPr>
              <w:spacing w:line="240" w:lineRule="auto"/>
              <w:jc w:val="center"/>
              <w:rPr>
                <w:rFonts w:ascii="Times New Roman" w:hAnsi="Times New Roman"/>
                <w:sz w:val="24"/>
                <w:szCs w:val="24"/>
                <w:lang w:val="fi-FI"/>
              </w:rPr>
            </w:pPr>
            <w:r>
              <w:rPr>
                <w:rFonts w:ascii="Times New Roman" w:hAnsi="Times New Roman"/>
                <w:sz w:val="24"/>
                <w:szCs w:val="24"/>
                <w:lang w:val="fi-FI"/>
              </w:rPr>
              <w:t>30</w:t>
            </w:r>
          </w:p>
        </w:tc>
        <w:tc>
          <w:tcPr>
            <w:tcW w:w="1343" w:type="dxa"/>
            <w:tcBorders>
              <w:top w:val="single" w:sz="12" w:space="0" w:color="000000"/>
              <w:bottom w:val="single" w:sz="12" w:space="0" w:color="000000"/>
            </w:tcBorders>
          </w:tcPr>
          <w:p w:rsidR="00456673" w:rsidRPr="002E76B2" w:rsidRDefault="001546D8" w:rsidP="000D1294">
            <w:pPr>
              <w:spacing w:line="240" w:lineRule="auto"/>
              <w:jc w:val="center"/>
              <w:rPr>
                <w:rFonts w:ascii="Times New Roman" w:hAnsi="Times New Roman"/>
                <w:sz w:val="24"/>
                <w:szCs w:val="24"/>
                <w:lang w:val="fi-FI"/>
              </w:rPr>
            </w:pPr>
            <w:r>
              <w:rPr>
                <w:rFonts w:ascii="Times New Roman" w:hAnsi="Times New Roman"/>
                <w:sz w:val="24"/>
                <w:szCs w:val="24"/>
                <w:lang w:val="fi-FI"/>
              </w:rPr>
              <w:t>100</w:t>
            </w:r>
            <w:r w:rsidR="00552E4F">
              <w:rPr>
                <w:rFonts w:ascii="Times New Roman" w:hAnsi="Times New Roman"/>
                <w:sz w:val="24"/>
                <w:szCs w:val="24"/>
                <w:lang w:val="fi-FI"/>
              </w:rPr>
              <w:t>%</w:t>
            </w:r>
          </w:p>
        </w:tc>
      </w:tr>
    </w:tbl>
    <w:p w:rsidR="00456673" w:rsidRDefault="00456673" w:rsidP="00456673">
      <w:pPr>
        <w:spacing w:line="240" w:lineRule="auto"/>
        <w:jc w:val="both"/>
        <w:rPr>
          <w:rFonts w:ascii="Times New Roman" w:hAnsi="Times New Roman"/>
          <w:sz w:val="24"/>
          <w:szCs w:val="24"/>
          <w:lang w:val="fi-FI"/>
        </w:rPr>
      </w:pPr>
      <w:r w:rsidRPr="00F63D3C">
        <w:rPr>
          <w:rFonts w:ascii="Times New Roman" w:hAnsi="Times New Roman"/>
          <w:sz w:val="24"/>
          <w:szCs w:val="24"/>
          <w:lang w:val="fi-FI"/>
        </w:rPr>
        <w:t xml:space="preserve">Sumber : Hasil </w:t>
      </w:r>
      <w:r>
        <w:rPr>
          <w:rFonts w:ascii="Times New Roman" w:hAnsi="Times New Roman"/>
          <w:sz w:val="24"/>
          <w:szCs w:val="24"/>
          <w:lang w:val="fi-FI"/>
        </w:rPr>
        <w:t>data p</w:t>
      </w:r>
      <w:r w:rsidRPr="00F63D3C">
        <w:rPr>
          <w:rFonts w:ascii="Times New Roman" w:hAnsi="Times New Roman"/>
          <w:sz w:val="24"/>
          <w:szCs w:val="24"/>
          <w:lang w:val="fi-FI"/>
        </w:rPr>
        <w:t>enelitian</w:t>
      </w:r>
    </w:p>
    <w:p w:rsidR="00EF1787" w:rsidRPr="006B2A5D" w:rsidRDefault="00C66F81" w:rsidP="006B2A5D">
      <w:pPr>
        <w:pStyle w:val="ListParagraph"/>
        <w:spacing w:line="480" w:lineRule="auto"/>
        <w:ind w:left="0" w:firstLine="709"/>
        <w:jc w:val="both"/>
        <w:rPr>
          <w:rFonts w:ascii="Times New Roman" w:hAnsi="Times New Roman"/>
          <w:sz w:val="24"/>
          <w:szCs w:val="24"/>
          <w:lang w:val="sv-SE"/>
        </w:rPr>
      </w:pPr>
      <w:r w:rsidRPr="0047297E">
        <w:rPr>
          <w:rFonts w:ascii="Times New Roman" w:hAnsi="Times New Roman"/>
          <w:sz w:val="24"/>
          <w:szCs w:val="24"/>
          <w:lang w:val="fi-FI"/>
        </w:rPr>
        <w:t xml:space="preserve">Tabel </w:t>
      </w:r>
      <w:r>
        <w:rPr>
          <w:rFonts w:ascii="Times New Roman" w:hAnsi="Times New Roman"/>
          <w:sz w:val="24"/>
          <w:szCs w:val="24"/>
          <w:lang w:val="fi-FI"/>
        </w:rPr>
        <w:t xml:space="preserve">4.1. </w:t>
      </w:r>
      <w:r w:rsidRPr="0047297E">
        <w:rPr>
          <w:rFonts w:ascii="Times New Roman" w:hAnsi="Times New Roman"/>
          <w:sz w:val="24"/>
          <w:szCs w:val="24"/>
          <w:lang w:val="fi-FI"/>
        </w:rPr>
        <w:t>menunjukkan ba</w:t>
      </w:r>
      <w:r>
        <w:rPr>
          <w:rFonts w:ascii="Times New Roman" w:hAnsi="Times New Roman"/>
          <w:sz w:val="24"/>
          <w:szCs w:val="24"/>
          <w:lang w:val="fi-FI"/>
        </w:rPr>
        <w:t xml:space="preserve">hwa </w:t>
      </w:r>
      <w:r w:rsidR="00452D1D">
        <w:rPr>
          <w:rFonts w:ascii="Times New Roman" w:hAnsi="Times New Roman"/>
          <w:sz w:val="24"/>
          <w:szCs w:val="24"/>
          <w:lang w:val="fi-FI"/>
        </w:rPr>
        <w:t>tingkat harga diri siswa</w:t>
      </w:r>
      <w:r w:rsidRPr="0047297E">
        <w:rPr>
          <w:rFonts w:ascii="Times New Roman" w:hAnsi="Times New Roman"/>
          <w:sz w:val="24"/>
          <w:szCs w:val="24"/>
          <w:lang w:val="fi-FI"/>
        </w:rPr>
        <w:t xml:space="preserve"> kelompok ekspe</w:t>
      </w:r>
      <w:r>
        <w:rPr>
          <w:rFonts w:ascii="Times New Roman" w:hAnsi="Times New Roman"/>
          <w:sz w:val="24"/>
          <w:szCs w:val="24"/>
          <w:lang w:val="fi-FI"/>
        </w:rPr>
        <w:t xml:space="preserve">rimen </w:t>
      </w:r>
      <w:r w:rsidR="00452D1D">
        <w:rPr>
          <w:rFonts w:ascii="Times New Roman" w:hAnsi="Times New Roman"/>
          <w:sz w:val="24"/>
          <w:szCs w:val="24"/>
          <w:lang w:val="fi-FI"/>
        </w:rPr>
        <w:t>(XI IPS 3)</w:t>
      </w:r>
      <w:r>
        <w:rPr>
          <w:rFonts w:ascii="Times New Roman" w:hAnsi="Times New Roman"/>
          <w:sz w:val="24"/>
          <w:szCs w:val="24"/>
          <w:lang w:val="fi-FI"/>
        </w:rPr>
        <w:t xml:space="preserve"> sebelum diberikan</w:t>
      </w:r>
      <w:r w:rsidR="00452D1D">
        <w:rPr>
          <w:rFonts w:ascii="Times New Roman" w:hAnsi="Times New Roman"/>
          <w:sz w:val="24"/>
          <w:szCs w:val="24"/>
          <w:lang w:val="fi-FI"/>
        </w:rPr>
        <w:t xml:space="preserve"> </w:t>
      </w:r>
      <w:r w:rsidR="00F847EE">
        <w:rPr>
          <w:rFonts w:ascii="Times New Roman" w:hAnsi="Times New Roman"/>
          <w:sz w:val="24"/>
          <w:szCs w:val="24"/>
          <w:lang w:val="fi-FI"/>
        </w:rPr>
        <w:t>latihan</w:t>
      </w:r>
      <w:r w:rsidR="00452D1D">
        <w:rPr>
          <w:rFonts w:ascii="Times New Roman" w:hAnsi="Times New Roman"/>
          <w:sz w:val="24"/>
          <w:szCs w:val="24"/>
          <w:lang w:val="fi-FI"/>
        </w:rPr>
        <w:t xml:space="preserve"> berpikir positif </w:t>
      </w:r>
      <w:r>
        <w:rPr>
          <w:rFonts w:ascii="Times New Roman" w:hAnsi="Times New Roman"/>
          <w:sz w:val="24"/>
          <w:szCs w:val="24"/>
          <w:lang w:val="fi-FI"/>
        </w:rPr>
        <w:t xml:space="preserve">di </w:t>
      </w:r>
      <w:r w:rsidR="00452D1D">
        <w:rPr>
          <w:rFonts w:ascii="Times New Roman" w:hAnsi="Times New Roman"/>
          <w:sz w:val="24"/>
          <w:szCs w:val="24"/>
          <w:lang w:val="fi-FI"/>
        </w:rPr>
        <w:t>SMA Negeri 1 Barru</w:t>
      </w:r>
      <w:r w:rsidRPr="0047297E">
        <w:rPr>
          <w:rFonts w:ascii="Times New Roman" w:hAnsi="Times New Roman"/>
          <w:sz w:val="24"/>
          <w:szCs w:val="24"/>
          <w:lang w:val="fi-FI"/>
        </w:rPr>
        <w:t>,</w:t>
      </w:r>
      <w:r>
        <w:rPr>
          <w:rFonts w:ascii="Times New Roman" w:hAnsi="Times New Roman"/>
          <w:sz w:val="24"/>
          <w:szCs w:val="24"/>
          <w:lang w:val="fi-FI"/>
        </w:rPr>
        <w:t xml:space="preserve"> memiliki tingkat </w:t>
      </w:r>
      <w:r w:rsidR="00452D1D">
        <w:rPr>
          <w:rFonts w:ascii="Times New Roman" w:hAnsi="Times New Roman"/>
          <w:sz w:val="24"/>
          <w:szCs w:val="24"/>
          <w:lang w:val="fi-FI"/>
        </w:rPr>
        <w:t xml:space="preserve">harga diri pada kategori </w:t>
      </w:r>
      <w:r>
        <w:rPr>
          <w:rFonts w:ascii="Times New Roman" w:hAnsi="Times New Roman"/>
          <w:sz w:val="24"/>
          <w:szCs w:val="24"/>
          <w:lang w:val="fi-FI"/>
        </w:rPr>
        <w:t>rendah sebanyak 1</w:t>
      </w:r>
      <w:r w:rsidR="00E45581">
        <w:rPr>
          <w:rFonts w:ascii="Times New Roman" w:hAnsi="Times New Roman"/>
          <w:sz w:val="24"/>
          <w:szCs w:val="24"/>
          <w:lang w:val="fi-FI"/>
        </w:rPr>
        <w:t>6</w:t>
      </w:r>
      <w:r w:rsidRPr="0047297E">
        <w:rPr>
          <w:rFonts w:ascii="Times New Roman" w:hAnsi="Times New Roman"/>
          <w:sz w:val="24"/>
          <w:szCs w:val="24"/>
          <w:lang w:val="fi-FI"/>
        </w:rPr>
        <w:t xml:space="preserve"> respon</w:t>
      </w:r>
      <w:r w:rsidR="00E45581">
        <w:rPr>
          <w:rFonts w:ascii="Times New Roman" w:hAnsi="Times New Roman"/>
          <w:sz w:val="24"/>
          <w:szCs w:val="24"/>
          <w:lang w:val="fi-FI"/>
        </w:rPr>
        <w:t>den (53,33</w:t>
      </w:r>
      <w:r w:rsidRPr="0047297E">
        <w:rPr>
          <w:rFonts w:ascii="Times New Roman" w:hAnsi="Times New Roman"/>
          <w:sz w:val="24"/>
          <w:szCs w:val="24"/>
          <w:lang w:val="fi-FI"/>
        </w:rPr>
        <w:t>%),</w:t>
      </w:r>
      <w:r w:rsidR="00C45719">
        <w:rPr>
          <w:rFonts w:ascii="Times New Roman" w:hAnsi="Times New Roman"/>
          <w:sz w:val="24"/>
          <w:szCs w:val="24"/>
          <w:lang w:val="fi-FI"/>
        </w:rPr>
        <w:t xml:space="preserve"> </w:t>
      </w:r>
      <w:r w:rsidR="00E45581">
        <w:rPr>
          <w:rFonts w:ascii="Times New Roman" w:hAnsi="Times New Roman"/>
          <w:sz w:val="24"/>
          <w:szCs w:val="24"/>
          <w:lang w:val="fi-FI"/>
        </w:rPr>
        <w:t>sedang 14</w:t>
      </w:r>
      <w:r>
        <w:rPr>
          <w:rFonts w:ascii="Times New Roman" w:hAnsi="Times New Roman"/>
          <w:sz w:val="24"/>
          <w:szCs w:val="24"/>
          <w:lang w:val="fi-FI"/>
        </w:rPr>
        <w:t xml:space="preserve"> responden (</w:t>
      </w:r>
      <w:r w:rsidR="00E45581">
        <w:rPr>
          <w:rFonts w:ascii="Times New Roman" w:hAnsi="Times New Roman"/>
          <w:sz w:val="24"/>
          <w:szCs w:val="24"/>
          <w:lang w:val="fi-FI"/>
        </w:rPr>
        <w:t>46,66</w:t>
      </w:r>
      <w:r>
        <w:rPr>
          <w:rFonts w:ascii="Times New Roman" w:hAnsi="Times New Roman"/>
          <w:sz w:val="24"/>
          <w:szCs w:val="24"/>
          <w:lang w:val="fi-FI"/>
        </w:rPr>
        <w:t xml:space="preserve">%), </w:t>
      </w:r>
      <w:r w:rsidRPr="0047297E">
        <w:rPr>
          <w:rFonts w:ascii="Times New Roman" w:hAnsi="Times New Roman"/>
          <w:sz w:val="24"/>
          <w:szCs w:val="24"/>
          <w:lang w:val="fi-FI"/>
        </w:rPr>
        <w:t>sedangkan tidak ada responden yang berada dala</w:t>
      </w:r>
      <w:r>
        <w:rPr>
          <w:rFonts w:ascii="Times New Roman" w:hAnsi="Times New Roman"/>
          <w:sz w:val="24"/>
          <w:szCs w:val="24"/>
          <w:lang w:val="fi-FI"/>
        </w:rPr>
        <w:t xml:space="preserve">m kategori  </w:t>
      </w:r>
      <w:r w:rsidR="0059464E">
        <w:rPr>
          <w:rFonts w:ascii="Times New Roman" w:hAnsi="Times New Roman"/>
          <w:sz w:val="24"/>
          <w:szCs w:val="24"/>
          <w:lang w:val="fi-FI"/>
        </w:rPr>
        <w:t>sangat rendah</w:t>
      </w:r>
      <w:r w:rsidR="00862AE0">
        <w:rPr>
          <w:rFonts w:ascii="Times New Roman" w:hAnsi="Times New Roman"/>
          <w:sz w:val="24"/>
          <w:szCs w:val="24"/>
          <w:lang w:val="fi-FI"/>
        </w:rPr>
        <w:t>,</w:t>
      </w:r>
      <w:r w:rsidR="00016A6F">
        <w:rPr>
          <w:rFonts w:ascii="Times New Roman" w:hAnsi="Times New Roman"/>
          <w:sz w:val="24"/>
          <w:szCs w:val="24"/>
          <w:lang w:val="fi-FI"/>
        </w:rPr>
        <w:t xml:space="preserve"> </w:t>
      </w:r>
      <w:r>
        <w:rPr>
          <w:rFonts w:ascii="Times New Roman" w:hAnsi="Times New Roman"/>
          <w:sz w:val="24"/>
          <w:szCs w:val="24"/>
          <w:lang w:val="fi-FI"/>
        </w:rPr>
        <w:t>tinggi dan sangat tinggi.</w:t>
      </w:r>
      <w:r w:rsidR="0075719B">
        <w:rPr>
          <w:rFonts w:ascii="Times New Roman" w:hAnsi="Times New Roman"/>
          <w:sz w:val="24"/>
          <w:szCs w:val="24"/>
          <w:lang w:val="fi-FI"/>
        </w:rPr>
        <w:t xml:space="preserve"> Selanjutnya sesuai dengan nilai rata-rata skor yang diperoleh sebesar </w:t>
      </w:r>
      <w:r w:rsidR="00D010FA">
        <w:rPr>
          <w:rFonts w:ascii="Times New Roman" w:hAnsi="Times New Roman"/>
          <w:sz w:val="24"/>
          <w:szCs w:val="24"/>
          <w:lang w:val="fi-FI"/>
        </w:rPr>
        <w:t>90,26</w:t>
      </w:r>
      <w:r w:rsidR="0075719B">
        <w:rPr>
          <w:rFonts w:ascii="Times New Roman" w:hAnsi="Times New Roman"/>
          <w:sz w:val="24"/>
          <w:szCs w:val="24"/>
          <w:lang w:val="fi-FI"/>
        </w:rPr>
        <w:t xml:space="preserve"> dimana nilai rata-rata </w:t>
      </w:r>
      <w:r w:rsidR="00D010FA">
        <w:rPr>
          <w:rFonts w:ascii="Times New Roman" w:hAnsi="Times New Roman"/>
          <w:sz w:val="24"/>
          <w:szCs w:val="24"/>
          <w:lang w:val="fi-FI"/>
        </w:rPr>
        <w:t>tersebut berada pada interval 64</w:t>
      </w:r>
      <w:r w:rsidR="00F46769">
        <w:rPr>
          <w:rFonts w:ascii="Times New Roman" w:hAnsi="Times New Roman"/>
          <w:sz w:val="24"/>
          <w:szCs w:val="24"/>
          <w:lang w:val="fi-FI"/>
        </w:rPr>
        <w:t>-92</w:t>
      </w:r>
      <w:r w:rsidR="0075719B">
        <w:rPr>
          <w:rFonts w:ascii="Times New Roman" w:hAnsi="Times New Roman"/>
          <w:sz w:val="24"/>
          <w:szCs w:val="24"/>
          <w:lang w:val="fi-FI"/>
        </w:rPr>
        <w:t xml:space="preserve"> yang berarti </w:t>
      </w:r>
      <w:r w:rsidR="00F46769">
        <w:rPr>
          <w:rFonts w:ascii="Times New Roman" w:hAnsi="Times New Roman"/>
          <w:sz w:val="24"/>
          <w:szCs w:val="24"/>
          <w:lang w:val="fi-FI"/>
        </w:rPr>
        <w:t>rendah</w:t>
      </w:r>
      <w:r w:rsidR="0075719B">
        <w:rPr>
          <w:rFonts w:ascii="Times New Roman" w:hAnsi="Times New Roman"/>
          <w:sz w:val="24"/>
          <w:szCs w:val="24"/>
          <w:lang w:val="fi-FI"/>
        </w:rPr>
        <w:t>.</w:t>
      </w:r>
      <w:r>
        <w:rPr>
          <w:rFonts w:ascii="Times New Roman" w:hAnsi="Times New Roman"/>
          <w:sz w:val="24"/>
          <w:szCs w:val="24"/>
          <w:lang w:val="fi-FI"/>
        </w:rPr>
        <w:t xml:space="preserve"> </w:t>
      </w:r>
      <w:r w:rsidR="00016A6F">
        <w:rPr>
          <w:rFonts w:ascii="Times New Roman" w:hAnsi="Times New Roman"/>
          <w:sz w:val="24"/>
          <w:szCs w:val="24"/>
          <w:lang w:val="fi-FI"/>
        </w:rPr>
        <w:t xml:space="preserve">Namun setelah diberikan perlakuan berupa </w:t>
      </w:r>
      <w:r w:rsidR="00F847EE">
        <w:rPr>
          <w:rFonts w:ascii="Times New Roman" w:hAnsi="Times New Roman"/>
          <w:sz w:val="24"/>
          <w:szCs w:val="24"/>
          <w:lang w:val="fi-FI"/>
        </w:rPr>
        <w:t>latihan</w:t>
      </w:r>
      <w:r w:rsidR="00016A6F">
        <w:rPr>
          <w:rFonts w:ascii="Times New Roman" w:hAnsi="Times New Roman"/>
          <w:sz w:val="24"/>
          <w:szCs w:val="24"/>
          <w:lang w:val="fi-FI"/>
        </w:rPr>
        <w:t xml:space="preserve"> berpikir positif, maka tingkat harga di</w:t>
      </w:r>
      <w:r w:rsidR="008004AA">
        <w:rPr>
          <w:rFonts w:ascii="Times New Roman" w:hAnsi="Times New Roman"/>
          <w:sz w:val="24"/>
          <w:szCs w:val="24"/>
          <w:lang w:val="fi-FI"/>
        </w:rPr>
        <w:t xml:space="preserve">ri siswa mengalami peningkatan, </w:t>
      </w:r>
      <w:r w:rsidR="00016A6F">
        <w:rPr>
          <w:rFonts w:ascii="Times New Roman" w:hAnsi="Times New Roman"/>
          <w:sz w:val="24"/>
          <w:szCs w:val="24"/>
          <w:lang w:val="fi-FI"/>
        </w:rPr>
        <w:t>dimana</w:t>
      </w:r>
      <w:r w:rsidR="00F46769">
        <w:rPr>
          <w:rFonts w:ascii="Times New Roman" w:hAnsi="Times New Roman"/>
          <w:sz w:val="24"/>
          <w:szCs w:val="24"/>
          <w:lang w:val="fi-FI"/>
        </w:rPr>
        <w:t xml:space="preserve"> pada kategori tinggi sebanyak 2 </w:t>
      </w:r>
      <w:r w:rsidR="00016A6F">
        <w:rPr>
          <w:rFonts w:ascii="Times New Roman" w:hAnsi="Times New Roman"/>
          <w:sz w:val="24"/>
          <w:szCs w:val="24"/>
          <w:lang w:val="fi-FI"/>
        </w:rPr>
        <w:t>responden (</w:t>
      </w:r>
      <w:r w:rsidR="00F46769">
        <w:rPr>
          <w:rFonts w:ascii="Times New Roman" w:hAnsi="Times New Roman"/>
          <w:sz w:val="24"/>
          <w:szCs w:val="24"/>
          <w:lang w:val="fi-FI"/>
        </w:rPr>
        <w:t>6,66</w:t>
      </w:r>
      <w:r w:rsidR="00016A6F">
        <w:rPr>
          <w:rFonts w:ascii="Times New Roman" w:hAnsi="Times New Roman"/>
          <w:sz w:val="24"/>
          <w:szCs w:val="24"/>
          <w:lang w:val="fi-FI"/>
        </w:rPr>
        <w:t>%),</w:t>
      </w:r>
      <w:r w:rsidR="00F46769">
        <w:rPr>
          <w:rFonts w:ascii="Times New Roman" w:hAnsi="Times New Roman"/>
          <w:sz w:val="24"/>
          <w:szCs w:val="24"/>
          <w:lang w:val="fi-FI"/>
        </w:rPr>
        <w:t xml:space="preserve"> </w:t>
      </w:r>
      <w:r w:rsidR="00016A6F">
        <w:rPr>
          <w:rFonts w:ascii="Times New Roman" w:hAnsi="Times New Roman"/>
          <w:sz w:val="24"/>
          <w:szCs w:val="24"/>
          <w:lang w:val="fi-FI"/>
        </w:rPr>
        <w:t>kemu</w:t>
      </w:r>
      <w:r w:rsidR="00F46769">
        <w:rPr>
          <w:rFonts w:ascii="Times New Roman" w:hAnsi="Times New Roman"/>
          <w:sz w:val="24"/>
          <w:szCs w:val="24"/>
          <w:lang w:val="fi-FI"/>
        </w:rPr>
        <w:t>dian kategori sedang sebanyak 28 responden (93,33</w:t>
      </w:r>
      <w:r w:rsidR="00016A6F">
        <w:rPr>
          <w:rFonts w:ascii="Times New Roman" w:hAnsi="Times New Roman"/>
          <w:sz w:val="24"/>
          <w:szCs w:val="24"/>
          <w:lang w:val="fi-FI"/>
        </w:rPr>
        <w:t xml:space="preserve">%), </w:t>
      </w:r>
      <w:r w:rsidR="00823B8C">
        <w:rPr>
          <w:rFonts w:ascii="Times New Roman" w:hAnsi="Times New Roman"/>
          <w:sz w:val="24"/>
          <w:szCs w:val="24"/>
          <w:lang w:val="fi-FI"/>
        </w:rPr>
        <w:t xml:space="preserve">sedangkan tidak ada responden yang berada dalam kategori </w:t>
      </w:r>
      <w:r w:rsidR="00F46769">
        <w:rPr>
          <w:rFonts w:ascii="Times New Roman" w:hAnsi="Times New Roman"/>
          <w:sz w:val="24"/>
          <w:szCs w:val="24"/>
          <w:lang w:val="fi-FI"/>
        </w:rPr>
        <w:t xml:space="preserve">rendah dan </w:t>
      </w:r>
      <w:r w:rsidR="00823B8C">
        <w:rPr>
          <w:rFonts w:ascii="Times New Roman" w:hAnsi="Times New Roman"/>
          <w:sz w:val="24"/>
          <w:szCs w:val="24"/>
          <w:lang w:val="fi-FI"/>
        </w:rPr>
        <w:t>sangat rendah.</w:t>
      </w:r>
      <w:r w:rsidR="00EF1787" w:rsidRPr="00EF1787">
        <w:rPr>
          <w:rFonts w:ascii="Times New Roman" w:hAnsi="Times New Roman"/>
          <w:sz w:val="24"/>
          <w:szCs w:val="24"/>
          <w:lang w:val="sv-SE"/>
        </w:rPr>
        <w:t xml:space="preserve"> </w:t>
      </w:r>
      <w:r w:rsidR="00EF1787" w:rsidRPr="002E76B2">
        <w:rPr>
          <w:rFonts w:ascii="Times New Roman" w:hAnsi="Times New Roman"/>
          <w:sz w:val="24"/>
          <w:szCs w:val="24"/>
          <w:lang w:val="sv-SE"/>
        </w:rPr>
        <w:t>Selanjutnya sesuai dengan nilai rata-rata skor diperole</w:t>
      </w:r>
      <w:r w:rsidR="00EF1787">
        <w:rPr>
          <w:rFonts w:ascii="Times New Roman" w:hAnsi="Times New Roman"/>
          <w:sz w:val="24"/>
          <w:szCs w:val="24"/>
          <w:lang w:val="sv-SE"/>
        </w:rPr>
        <w:t xml:space="preserve">h nilai rata-rata sebesar </w:t>
      </w:r>
      <w:r w:rsidR="00EF1787" w:rsidRPr="002E76B2">
        <w:rPr>
          <w:rFonts w:ascii="Times New Roman" w:hAnsi="Times New Roman"/>
          <w:sz w:val="24"/>
          <w:szCs w:val="24"/>
          <w:lang w:val="sv-SE"/>
        </w:rPr>
        <w:t xml:space="preserve"> </w:t>
      </w:r>
      <w:r w:rsidR="00374E94">
        <w:rPr>
          <w:rFonts w:ascii="Times New Roman" w:hAnsi="Times New Roman"/>
          <w:sz w:val="24"/>
          <w:szCs w:val="24"/>
          <w:lang w:val="sv-SE"/>
        </w:rPr>
        <w:t>109,6</w:t>
      </w:r>
      <w:r w:rsidR="00EF1787">
        <w:rPr>
          <w:rFonts w:ascii="Times New Roman" w:hAnsi="Times New Roman"/>
          <w:sz w:val="24"/>
          <w:szCs w:val="24"/>
          <w:lang w:val="sv-SE"/>
        </w:rPr>
        <w:t xml:space="preserve"> </w:t>
      </w:r>
      <w:r w:rsidR="00EF1787" w:rsidRPr="002E76B2">
        <w:rPr>
          <w:rFonts w:ascii="Times New Roman" w:hAnsi="Times New Roman"/>
          <w:sz w:val="24"/>
          <w:szCs w:val="24"/>
          <w:lang w:val="sv-SE"/>
        </w:rPr>
        <w:t>dimana nilai rata-rata t</w:t>
      </w:r>
      <w:r w:rsidR="00EF1787">
        <w:rPr>
          <w:rFonts w:ascii="Times New Roman" w:hAnsi="Times New Roman"/>
          <w:sz w:val="24"/>
          <w:szCs w:val="24"/>
          <w:lang w:val="sv-SE"/>
        </w:rPr>
        <w:t>ersebut berada  pada interval 93-121  yang berarti sedang</w:t>
      </w:r>
      <w:r w:rsidR="00EF1787" w:rsidRPr="002E76B2">
        <w:rPr>
          <w:rFonts w:ascii="Times New Roman" w:hAnsi="Times New Roman"/>
          <w:sz w:val="24"/>
          <w:szCs w:val="24"/>
          <w:lang w:val="sv-SE"/>
        </w:rPr>
        <w:t xml:space="preserve">. Hal ini berarti bahwa tingkat </w:t>
      </w:r>
      <w:r w:rsidR="005624BE">
        <w:rPr>
          <w:rFonts w:ascii="Times New Roman" w:hAnsi="Times New Roman"/>
          <w:sz w:val="24"/>
          <w:szCs w:val="24"/>
          <w:lang w:val="sv-SE"/>
        </w:rPr>
        <w:t>harga diri</w:t>
      </w:r>
      <w:r w:rsidR="00EF1787">
        <w:rPr>
          <w:rFonts w:ascii="Times New Roman" w:hAnsi="Times New Roman"/>
          <w:sz w:val="24"/>
          <w:szCs w:val="24"/>
          <w:lang w:val="sv-SE"/>
        </w:rPr>
        <w:t xml:space="preserve"> siswa </w:t>
      </w:r>
      <w:r w:rsidR="00EF1787" w:rsidRPr="002E76B2">
        <w:rPr>
          <w:rFonts w:ascii="Times New Roman" w:hAnsi="Times New Roman"/>
          <w:sz w:val="24"/>
          <w:szCs w:val="24"/>
          <w:lang w:val="sv-SE"/>
        </w:rPr>
        <w:t>kelompok eksperimen setela</w:t>
      </w:r>
      <w:r w:rsidR="00EF1787">
        <w:rPr>
          <w:rFonts w:ascii="Times New Roman" w:hAnsi="Times New Roman"/>
          <w:sz w:val="24"/>
          <w:szCs w:val="24"/>
          <w:lang w:val="sv-SE"/>
        </w:rPr>
        <w:t xml:space="preserve">h diberikan </w:t>
      </w:r>
      <w:r w:rsidR="00642D8E">
        <w:rPr>
          <w:rFonts w:ascii="Times New Roman" w:hAnsi="Times New Roman"/>
          <w:sz w:val="24"/>
          <w:szCs w:val="24"/>
          <w:lang w:val="sv-SE"/>
        </w:rPr>
        <w:lastRenderedPageBreak/>
        <w:t>latihan</w:t>
      </w:r>
      <w:r w:rsidR="005624BE">
        <w:rPr>
          <w:rFonts w:ascii="Times New Roman" w:hAnsi="Times New Roman"/>
          <w:sz w:val="24"/>
          <w:szCs w:val="24"/>
          <w:lang w:val="sv-SE"/>
        </w:rPr>
        <w:t xml:space="preserve"> berpikir positif di SMA</w:t>
      </w:r>
      <w:r w:rsidR="00EF1787">
        <w:rPr>
          <w:rFonts w:ascii="Times New Roman" w:hAnsi="Times New Roman"/>
          <w:sz w:val="24"/>
          <w:szCs w:val="24"/>
          <w:lang w:val="sv-SE"/>
        </w:rPr>
        <w:t xml:space="preserve"> Negeri</w:t>
      </w:r>
      <w:r w:rsidR="00EF1787" w:rsidRPr="002E76B2">
        <w:rPr>
          <w:rFonts w:ascii="Times New Roman" w:hAnsi="Times New Roman"/>
          <w:sz w:val="24"/>
          <w:szCs w:val="24"/>
          <w:lang w:val="sv-SE"/>
        </w:rPr>
        <w:t xml:space="preserve"> 1 </w:t>
      </w:r>
      <w:r w:rsidR="005624BE">
        <w:rPr>
          <w:rFonts w:ascii="Times New Roman" w:hAnsi="Times New Roman"/>
          <w:sz w:val="24"/>
          <w:szCs w:val="24"/>
          <w:lang w:val="sv-SE"/>
        </w:rPr>
        <w:t xml:space="preserve">Barru </w:t>
      </w:r>
      <w:r w:rsidR="00EF1787" w:rsidRPr="002E76B2">
        <w:rPr>
          <w:rFonts w:ascii="Times New Roman" w:hAnsi="Times New Roman"/>
          <w:sz w:val="24"/>
          <w:szCs w:val="24"/>
          <w:lang w:val="sv-SE"/>
        </w:rPr>
        <w:t>be</w:t>
      </w:r>
      <w:r w:rsidR="00EF1787">
        <w:rPr>
          <w:rFonts w:ascii="Times New Roman" w:hAnsi="Times New Roman"/>
          <w:sz w:val="24"/>
          <w:szCs w:val="24"/>
          <w:lang w:val="sv-SE"/>
        </w:rPr>
        <w:t>rada pada kategori sedang</w:t>
      </w:r>
      <w:r w:rsidR="008E7CC8">
        <w:rPr>
          <w:rFonts w:ascii="Times New Roman" w:hAnsi="Times New Roman"/>
          <w:sz w:val="24"/>
          <w:szCs w:val="24"/>
          <w:lang w:val="sv-SE"/>
        </w:rPr>
        <w:t xml:space="preserve"> (meningkat)</w:t>
      </w:r>
      <w:r w:rsidR="00EF1787" w:rsidRPr="002E76B2">
        <w:rPr>
          <w:rFonts w:ascii="Times New Roman" w:hAnsi="Times New Roman"/>
          <w:sz w:val="24"/>
          <w:szCs w:val="24"/>
          <w:lang w:val="sv-SE"/>
        </w:rPr>
        <w:t>.</w:t>
      </w:r>
    </w:p>
    <w:p w:rsidR="004C4C80" w:rsidRPr="0069517B" w:rsidRDefault="004C4C80" w:rsidP="00563BDF">
      <w:pPr>
        <w:pStyle w:val="ListParagraph"/>
        <w:numPr>
          <w:ilvl w:val="1"/>
          <w:numId w:val="61"/>
        </w:numPr>
        <w:spacing w:line="240" w:lineRule="auto"/>
        <w:ind w:left="284" w:hanging="284"/>
        <w:contextualSpacing w:val="0"/>
        <w:jc w:val="both"/>
        <w:rPr>
          <w:rFonts w:ascii="Times New Roman" w:hAnsi="Times New Roman"/>
          <w:b/>
          <w:sz w:val="24"/>
          <w:szCs w:val="24"/>
        </w:rPr>
      </w:pPr>
      <w:r>
        <w:rPr>
          <w:rFonts w:ascii="Times New Roman" w:hAnsi="Times New Roman"/>
          <w:b/>
          <w:sz w:val="24"/>
          <w:szCs w:val="24"/>
          <w:lang w:val="sv-SE"/>
        </w:rPr>
        <w:t xml:space="preserve">Gambaran </w:t>
      </w:r>
      <w:r w:rsidRPr="00526D34">
        <w:rPr>
          <w:rFonts w:ascii="Times New Roman" w:hAnsi="Times New Roman"/>
          <w:b/>
          <w:sz w:val="24"/>
          <w:szCs w:val="24"/>
        </w:rPr>
        <w:t>Tingkat</w:t>
      </w:r>
      <w:r>
        <w:rPr>
          <w:rFonts w:ascii="Times New Roman" w:hAnsi="Times New Roman"/>
          <w:b/>
          <w:sz w:val="24"/>
          <w:szCs w:val="24"/>
        </w:rPr>
        <w:t xml:space="preserve"> Harga Diri Siswa Pada Kelompok Kontrol tanpa diberikan </w:t>
      </w:r>
      <w:r w:rsidR="0083224D">
        <w:rPr>
          <w:rFonts w:ascii="Times New Roman" w:hAnsi="Times New Roman"/>
          <w:b/>
          <w:sz w:val="24"/>
          <w:szCs w:val="24"/>
        </w:rPr>
        <w:t>Latihan</w:t>
      </w:r>
      <w:r>
        <w:rPr>
          <w:rFonts w:ascii="Times New Roman" w:hAnsi="Times New Roman"/>
          <w:b/>
          <w:sz w:val="24"/>
          <w:szCs w:val="24"/>
        </w:rPr>
        <w:t xml:space="preserve"> Berpikir Positif</w:t>
      </w:r>
    </w:p>
    <w:p w:rsidR="0069517B" w:rsidRPr="00784709" w:rsidRDefault="0069517B" w:rsidP="0069517B">
      <w:pPr>
        <w:spacing w:after="0" w:line="480" w:lineRule="auto"/>
        <w:ind w:firstLine="709"/>
        <w:jc w:val="both"/>
        <w:rPr>
          <w:rFonts w:ascii="Times New Roman" w:hAnsi="Times New Roman"/>
          <w:sz w:val="24"/>
          <w:szCs w:val="24"/>
          <w:lang w:eastAsia="id-ID"/>
        </w:rPr>
      </w:pPr>
      <w:r>
        <w:rPr>
          <w:rFonts w:ascii="Times New Roman" w:hAnsi="Times New Roman"/>
          <w:sz w:val="24"/>
          <w:szCs w:val="24"/>
          <w:lang w:eastAsia="id-ID"/>
        </w:rPr>
        <w:t xml:space="preserve">Tingkat harga diri siswa pada kelompok kontrol yang dilakukan secara bersamaan terhadap kelompok eksperimen yang diperoleh berdasarkan hasil  </w:t>
      </w:r>
      <w:r w:rsidRPr="00101126">
        <w:rPr>
          <w:rFonts w:ascii="Times New Roman" w:hAnsi="Times New Roman"/>
          <w:i/>
          <w:sz w:val="24"/>
          <w:szCs w:val="24"/>
          <w:lang w:eastAsia="id-ID"/>
        </w:rPr>
        <w:t xml:space="preserve">pretest </w:t>
      </w:r>
      <w:r>
        <w:rPr>
          <w:rFonts w:ascii="Times New Roman" w:hAnsi="Times New Roman"/>
          <w:sz w:val="24"/>
          <w:szCs w:val="24"/>
          <w:lang w:eastAsia="id-ID"/>
        </w:rPr>
        <w:t xml:space="preserve"> dan  </w:t>
      </w:r>
      <w:r w:rsidRPr="00101126">
        <w:rPr>
          <w:rFonts w:ascii="Times New Roman" w:hAnsi="Times New Roman"/>
          <w:i/>
          <w:sz w:val="24"/>
          <w:szCs w:val="24"/>
          <w:lang w:eastAsia="id-ID"/>
        </w:rPr>
        <w:t>pos</w:t>
      </w:r>
      <w:r w:rsidR="00D76D25">
        <w:rPr>
          <w:rFonts w:ascii="Times New Roman" w:hAnsi="Times New Roman"/>
          <w:i/>
          <w:sz w:val="24"/>
          <w:szCs w:val="24"/>
          <w:lang w:eastAsia="id-ID"/>
        </w:rPr>
        <w:t>t</w:t>
      </w:r>
      <w:r w:rsidRPr="00101126">
        <w:rPr>
          <w:rFonts w:ascii="Times New Roman" w:hAnsi="Times New Roman"/>
          <w:i/>
          <w:sz w:val="24"/>
          <w:szCs w:val="24"/>
          <w:lang w:eastAsia="id-ID"/>
        </w:rPr>
        <w:t>test</w:t>
      </w:r>
      <w:r>
        <w:rPr>
          <w:rFonts w:ascii="Times New Roman" w:hAnsi="Times New Roman"/>
          <w:i/>
          <w:sz w:val="24"/>
          <w:szCs w:val="24"/>
          <w:lang w:eastAsia="id-ID"/>
        </w:rPr>
        <w:t xml:space="preserve"> </w:t>
      </w:r>
      <w:r>
        <w:rPr>
          <w:rFonts w:ascii="Times New Roman" w:hAnsi="Times New Roman"/>
          <w:sz w:val="24"/>
          <w:szCs w:val="24"/>
          <w:lang w:eastAsia="id-ID"/>
        </w:rPr>
        <w:t>terhadap 30 siswa kelas XI IPS</w:t>
      </w:r>
      <w:r w:rsidR="00D6632A">
        <w:rPr>
          <w:rFonts w:ascii="Times New Roman" w:hAnsi="Times New Roman"/>
          <w:sz w:val="24"/>
          <w:szCs w:val="24"/>
          <w:lang w:eastAsia="id-ID"/>
        </w:rPr>
        <w:t xml:space="preserve"> 4</w:t>
      </w:r>
      <w:r>
        <w:rPr>
          <w:rFonts w:ascii="Times New Roman" w:hAnsi="Times New Roman"/>
          <w:sz w:val="24"/>
          <w:szCs w:val="24"/>
          <w:lang w:eastAsia="id-ID"/>
        </w:rPr>
        <w:t xml:space="preserve"> di SMA Negeri 1 Barru.</w:t>
      </w:r>
    </w:p>
    <w:p w:rsidR="000D1294" w:rsidRPr="00173733" w:rsidRDefault="0069517B" w:rsidP="00173733">
      <w:pPr>
        <w:pStyle w:val="ListParagraph"/>
        <w:tabs>
          <w:tab w:val="left" w:pos="0"/>
        </w:tabs>
        <w:spacing w:line="480" w:lineRule="auto"/>
        <w:ind w:left="0" w:firstLine="720"/>
        <w:jc w:val="both"/>
        <w:rPr>
          <w:rFonts w:ascii="Times New Roman" w:hAnsi="Times New Roman"/>
          <w:sz w:val="24"/>
          <w:szCs w:val="24"/>
          <w:lang w:val="sv-SE"/>
        </w:rPr>
      </w:pPr>
      <w:r w:rsidRPr="00784709">
        <w:rPr>
          <w:rFonts w:ascii="Times New Roman" w:hAnsi="Times New Roman" w:cs="Times New Roman"/>
          <w:sz w:val="24"/>
          <w:szCs w:val="24"/>
          <w:lang w:val="id-ID" w:eastAsia="id-ID"/>
        </w:rPr>
        <w:t xml:space="preserve">Berikut ini disajikan </w:t>
      </w:r>
      <w:r w:rsidRPr="00784709">
        <w:rPr>
          <w:rFonts w:ascii="Times New Roman" w:hAnsi="Times New Roman" w:cs="Times New Roman"/>
          <w:sz w:val="24"/>
          <w:szCs w:val="24"/>
          <w:lang w:eastAsia="id-ID"/>
        </w:rPr>
        <w:t xml:space="preserve">data </w:t>
      </w:r>
      <w:r>
        <w:rPr>
          <w:rFonts w:ascii="Times New Roman" w:hAnsi="Times New Roman" w:cs="Times New Roman"/>
          <w:sz w:val="24"/>
          <w:szCs w:val="24"/>
          <w:lang w:eastAsia="id-ID"/>
        </w:rPr>
        <w:t xml:space="preserve">tingkat </w:t>
      </w:r>
      <w:r w:rsidR="00375632">
        <w:rPr>
          <w:rFonts w:ascii="Times New Roman" w:hAnsi="Times New Roman"/>
          <w:sz w:val="24"/>
          <w:szCs w:val="24"/>
          <w:lang w:eastAsia="id-ID"/>
        </w:rPr>
        <w:t xml:space="preserve">harga diri </w:t>
      </w:r>
      <w:r>
        <w:rPr>
          <w:rFonts w:ascii="Times New Roman" w:hAnsi="Times New Roman" w:cs="Times New Roman"/>
          <w:sz w:val="24"/>
          <w:szCs w:val="24"/>
          <w:lang w:eastAsia="id-ID"/>
        </w:rPr>
        <w:t>siswa</w:t>
      </w:r>
      <w:r w:rsidRPr="00784709">
        <w:rPr>
          <w:rFonts w:ascii="Times New Roman" w:hAnsi="Times New Roman" w:cs="Times New Roman"/>
          <w:sz w:val="24"/>
          <w:szCs w:val="24"/>
          <w:lang w:eastAsia="id-ID"/>
        </w:rPr>
        <w:t xml:space="preserve"> </w:t>
      </w:r>
      <w:r w:rsidRPr="00784709">
        <w:rPr>
          <w:rFonts w:ascii="Times New Roman" w:hAnsi="Times New Roman" w:cs="Times New Roman"/>
          <w:sz w:val="24"/>
          <w:szCs w:val="24"/>
          <w:lang w:val="id-ID" w:eastAsia="id-ID"/>
        </w:rPr>
        <w:t xml:space="preserve"> di SM</w:t>
      </w:r>
      <w:r>
        <w:rPr>
          <w:rFonts w:ascii="Times New Roman" w:hAnsi="Times New Roman" w:cs="Times New Roman"/>
          <w:sz w:val="24"/>
          <w:szCs w:val="24"/>
          <w:lang w:eastAsia="id-ID"/>
        </w:rPr>
        <w:t xml:space="preserve">A </w:t>
      </w:r>
      <w:r>
        <w:rPr>
          <w:rFonts w:ascii="Times New Roman" w:hAnsi="Times New Roman" w:cs="Times New Roman"/>
          <w:sz w:val="24"/>
          <w:szCs w:val="24"/>
          <w:lang w:val="id-ID" w:eastAsia="id-ID"/>
        </w:rPr>
        <w:t>Negeri</w:t>
      </w:r>
      <w:r>
        <w:rPr>
          <w:rFonts w:ascii="Times New Roman" w:hAnsi="Times New Roman" w:cs="Times New Roman"/>
          <w:sz w:val="24"/>
          <w:szCs w:val="24"/>
          <w:lang w:eastAsia="id-ID"/>
        </w:rPr>
        <w:t xml:space="preserve"> 1 </w:t>
      </w:r>
      <w:r w:rsidR="00375632">
        <w:rPr>
          <w:rFonts w:ascii="Times New Roman" w:hAnsi="Times New Roman"/>
          <w:sz w:val="24"/>
          <w:szCs w:val="24"/>
          <w:lang w:eastAsia="id-ID"/>
        </w:rPr>
        <w:t>Barru</w:t>
      </w:r>
      <w:r w:rsidRPr="00784709">
        <w:rPr>
          <w:rFonts w:ascii="Times New Roman" w:hAnsi="Times New Roman" w:cs="Times New Roman"/>
          <w:sz w:val="24"/>
          <w:szCs w:val="24"/>
          <w:lang w:val="id-ID" w:eastAsia="id-ID"/>
        </w:rPr>
        <w:t xml:space="preserve"> kelompok kontrol hasil </w:t>
      </w:r>
      <w:r w:rsidRPr="00784709">
        <w:rPr>
          <w:rFonts w:ascii="Times New Roman" w:hAnsi="Times New Roman" w:cs="Times New Roman"/>
          <w:i/>
          <w:sz w:val="24"/>
          <w:szCs w:val="24"/>
          <w:lang w:val="id-ID" w:eastAsia="id-ID"/>
        </w:rPr>
        <w:t xml:space="preserve">Pretest </w:t>
      </w:r>
      <w:r w:rsidRPr="00784709">
        <w:rPr>
          <w:rFonts w:ascii="Times New Roman" w:hAnsi="Times New Roman" w:cs="Times New Roman"/>
          <w:sz w:val="24"/>
          <w:szCs w:val="24"/>
          <w:lang w:val="id-ID" w:eastAsia="id-ID"/>
        </w:rPr>
        <w:t xml:space="preserve">dan </w:t>
      </w:r>
      <w:r w:rsidRPr="00784709">
        <w:rPr>
          <w:rFonts w:ascii="Times New Roman" w:hAnsi="Times New Roman" w:cs="Times New Roman"/>
          <w:i/>
          <w:sz w:val="24"/>
          <w:szCs w:val="24"/>
          <w:lang w:val="id-ID" w:eastAsia="id-ID"/>
        </w:rPr>
        <w:t>Pos</w:t>
      </w:r>
      <w:r w:rsidR="00D76D25">
        <w:rPr>
          <w:rFonts w:ascii="Times New Roman" w:hAnsi="Times New Roman" w:cs="Times New Roman"/>
          <w:i/>
          <w:sz w:val="24"/>
          <w:szCs w:val="24"/>
          <w:lang w:eastAsia="id-ID"/>
        </w:rPr>
        <w:t>t</w:t>
      </w:r>
      <w:r w:rsidRPr="00784709">
        <w:rPr>
          <w:rFonts w:ascii="Times New Roman" w:hAnsi="Times New Roman" w:cs="Times New Roman"/>
          <w:i/>
          <w:sz w:val="24"/>
          <w:szCs w:val="24"/>
          <w:lang w:val="id-ID" w:eastAsia="id-ID"/>
        </w:rPr>
        <w:t xml:space="preserve">test </w:t>
      </w:r>
      <w:r w:rsidRPr="00784709">
        <w:rPr>
          <w:rFonts w:ascii="Times New Roman" w:hAnsi="Times New Roman" w:cs="Times New Roman"/>
          <w:sz w:val="24"/>
          <w:szCs w:val="24"/>
          <w:lang w:val="id-ID" w:eastAsia="id-ID"/>
        </w:rPr>
        <w:t>dimana kelompok kontrol tidak di</w:t>
      </w:r>
      <w:r>
        <w:rPr>
          <w:rFonts w:ascii="Times New Roman" w:hAnsi="Times New Roman" w:cs="Times New Roman"/>
          <w:sz w:val="24"/>
          <w:szCs w:val="24"/>
          <w:lang w:val="id-ID" w:eastAsia="id-ID"/>
        </w:rPr>
        <w:t xml:space="preserve">berikan perlakuan berupa </w:t>
      </w:r>
      <w:r w:rsidR="00BD194B">
        <w:rPr>
          <w:rFonts w:ascii="Times New Roman" w:hAnsi="Times New Roman"/>
          <w:sz w:val="24"/>
          <w:szCs w:val="24"/>
          <w:lang w:eastAsia="id-ID"/>
        </w:rPr>
        <w:t>latihan</w:t>
      </w:r>
      <w:r w:rsidR="00375632">
        <w:rPr>
          <w:rFonts w:ascii="Times New Roman" w:hAnsi="Times New Roman"/>
          <w:sz w:val="24"/>
          <w:szCs w:val="24"/>
          <w:lang w:eastAsia="id-ID"/>
        </w:rPr>
        <w:t xml:space="preserve"> berpikir positif</w:t>
      </w:r>
      <w:r w:rsidRPr="00784709">
        <w:rPr>
          <w:rFonts w:ascii="Times New Roman" w:hAnsi="Times New Roman" w:cs="Times New Roman"/>
          <w:sz w:val="24"/>
          <w:szCs w:val="24"/>
          <w:lang w:val="id-ID" w:eastAsia="id-ID"/>
        </w:rPr>
        <w:t>, yang disajikan dalam bentuk tabel distribusi frekuensi dan p</w:t>
      </w:r>
      <w:r w:rsidR="00173733">
        <w:rPr>
          <w:rFonts w:ascii="Times New Roman" w:hAnsi="Times New Roman"/>
          <w:sz w:val="24"/>
          <w:szCs w:val="24"/>
          <w:lang w:val="id-ID" w:eastAsia="id-ID"/>
        </w:rPr>
        <w:t>ersentase</w:t>
      </w:r>
      <w:r w:rsidR="00173733">
        <w:rPr>
          <w:rFonts w:ascii="Times New Roman" w:hAnsi="Times New Roman"/>
          <w:sz w:val="24"/>
          <w:szCs w:val="24"/>
          <w:lang w:eastAsia="id-ID"/>
        </w:rPr>
        <w:t xml:space="preserve"> </w:t>
      </w:r>
      <w:r w:rsidR="00173733" w:rsidRPr="002E76B2">
        <w:rPr>
          <w:rFonts w:ascii="Times New Roman" w:hAnsi="Times New Roman"/>
          <w:sz w:val="24"/>
          <w:szCs w:val="24"/>
          <w:lang w:val="sv-SE"/>
        </w:rPr>
        <w:t xml:space="preserve">yang diklasifikasikan atas kategori sangat tinggi, tinggi, </w:t>
      </w:r>
      <w:r w:rsidR="00173733">
        <w:rPr>
          <w:rFonts w:ascii="Times New Roman" w:hAnsi="Times New Roman"/>
          <w:sz w:val="24"/>
          <w:szCs w:val="24"/>
          <w:lang w:val="sv-SE"/>
        </w:rPr>
        <w:t xml:space="preserve">sedang, </w:t>
      </w:r>
      <w:r w:rsidR="00173733" w:rsidRPr="002E76B2">
        <w:rPr>
          <w:rFonts w:ascii="Times New Roman" w:hAnsi="Times New Roman"/>
          <w:sz w:val="24"/>
          <w:szCs w:val="24"/>
          <w:lang w:val="sv-SE"/>
        </w:rPr>
        <w:t>rendah, dan sangat rendah. Lebih jelasnya dapat dilihat pada tabel berikut ini:</w:t>
      </w:r>
    </w:p>
    <w:p w:rsidR="004C4C80" w:rsidRPr="00CF4F86" w:rsidRDefault="004C4C80" w:rsidP="004C4C80">
      <w:pPr>
        <w:pStyle w:val="ListParagraph"/>
        <w:spacing w:line="240" w:lineRule="auto"/>
        <w:ind w:left="1080" w:hanging="1080"/>
        <w:jc w:val="both"/>
        <w:rPr>
          <w:rFonts w:ascii="Times New Roman" w:hAnsi="Times New Roman"/>
          <w:b/>
          <w:sz w:val="24"/>
          <w:szCs w:val="24"/>
          <w:lang w:val="sv-SE"/>
        </w:rPr>
      </w:pPr>
      <w:r w:rsidRPr="002E76B2">
        <w:rPr>
          <w:rFonts w:ascii="Times New Roman" w:hAnsi="Times New Roman"/>
          <w:b/>
          <w:sz w:val="24"/>
          <w:szCs w:val="24"/>
          <w:lang w:val="sv-SE"/>
        </w:rPr>
        <w:t xml:space="preserve">Tabel 4.2 Tingkat </w:t>
      </w:r>
      <w:r w:rsidR="00E81FDA">
        <w:rPr>
          <w:rFonts w:ascii="Times New Roman" w:hAnsi="Times New Roman"/>
          <w:b/>
          <w:sz w:val="24"/>
          <w:szCs w:val="24"/>
          <w:lang w:val="sv-SE"/>
        </w:rPr>
        <w:t xml:space="preserve">harga diri siswa pada kelompok kontrol tanpa diberikan </w:t>
      </w:r>
      <w:r w:rsidR="00846A19">
        <w:rPr>
          <w:rFonts w:ascii="Times New Roman" w:hAnsi="Times New Roman"/>
          <w:b/>
          <w:sz w:val="24"/>
          <w:szCs w:val="24"/>
          <w:lang w:val="sv-SE"/>
        </w:rPr>
        <w:t>latihan</w:t>
      </w:r>
      <w:r w:rsidR="00704573">
        <w:rPr>
          <w:rFonts w:ascii="Times New Roman" w:hAnsi="Times New Roman"/>
          <w:b/>
          <w:sz w:val="24"/>
          <w:szCs w:val="24"/>
          <w:lang w:val="sv-SE"/>
        </w:rPr>
        <w:t xml:space="preserve"> </w:t>
      </w:r>
      <w:r w:rsidR="00E81FDA">
        <w:rPr>
          <w:rFonts w:ascii="Times New Roman" w:hAnsi="Times New Roman"/>
          <w:b/>
          <w:sz w:val="24"/>
          <w:szCs w:val="24"/>
          <w:lang w:val="sv-SE"/>
        </w:rPr>
        <w:t>berpikir positif</w:t>
      </w:r>
    </w:p>
    <w:tbl>
      <w:tblPr>
        <w:tblW w:w="7940" w:type="dxa"/>
        <w:tblInd w:w="108" w:type="dxa"/>
        <w:tblBorders>
          <w:top w:val="single" w:sz="12" w:space="0" w:color="000000"/>
          <w:bottom w:val="single" w:sz="12" w:space="0" w:color="000000"/>
          <w:insideH w:val="single" w:sz="6" w:space="0" w:color="000000"/>
        </w:tblBorders>
        <w:tblLayout w:type="fixed"/>
        <w:tblLook w:val="01E0"/>
      </w:tblPr>
      <w:tblGrid>
        <w:gridCol w:w="1093"/>
        <w:gridCol w:w="1636"/>
        <w:gridCol w:w="1281"/>
        <w:gridCol w:w="1343"/>
        <w:gridCol w:w="1244"/>
        <w:gridCol w:w="1343"/>
      </w:tblGrid>
      <w:tr w:rsidR="004C4C80" w:rsidRPr="00CF39C4" w:rsidTr="000D1294">
        <w:trPr>
          <w:trHeight w:val="505"/>
        </w:trPr>
        <w:tc>
          <w:tcPr>
            <w:tcW w:w="1093" w:type="dxa"/>
            <w:vMerge w:val="restart"/>
            <w:tcBorders>
              <w:top w:val="single" w:sz="12" w:space="0" w:color="000000"/>
              <w:bottom w:val="single" w:sz="12" w:space="0" w:color="000000"/>
            </w:tcBorders>
          </w:tcPr>
          <w:p w:rsidR="004C4C80" w:rsidRPr="00CF39C4" w:rsidRDefault="004C4C80" w:rsidP="000D1294">
            <w:pPr>
              <w:spacing w:line="240" w:lineRule="auto"/>
              <w:jc w:val="center"/>
              <w:rPr>
                <w:rFonts w:ascii="Times New Roman" w:hAnsi="Times New Roman"/>
                <w:b/>
                <w:bCs/>
                <w:sz w:val="24"/>
                <w:szCs w:val="24"/>
                <w:lang w:val="fi-FI"/>
              </w:rPr>
            </w:pPr>
            <w:r w:rsidRPr="00CF39C4">
              <w:rPr>
                <w:rFonts w:ascii="Times New Roman" w:hAnsi="Times New Roman"/>
                <w:b/>
                <w:bCs/>
                <w:sz w:val="24"/>
                <w:szCs w:val="24"/>
                <w:lang w:val="fi-FI"/>
              </w:rPr>
              <w:t>Interval</w:t>
            </w:r>
          </w:p>
        </w:tc>
        <w:tc>
          <w:tcPr>
            <w:tcW w:w="1636" w:type="dxa"/>
            <w:vMerge w:val="restart"/>
            <w:tcBorders>
              <w:top w:val="single" w:sz="12" w:space="0" w:color="000000"/>
              <w:bottom w:val="single" w:sz="12" w:space="0" w:color="000000"/>
            </w:tcBorders>
          </w:tcPr>
          <w:p w:rsidR="004C4C80" w:rsidRPr="00CF39C4" w:rsidRDefault="004C4C80" w:rsidP="000D1294">
            <w:pPr>
              <w:spacing w:line="240" w:lineRule="auto"/>
              <w:jc w:val="center"/>
              <w:rPr>
                <w:rFonts w:ascii="Times New Roman" w:hAnsi="Times New Roman"/>
                <w:b/>
                <w:bCs/>
                <w:sz w:val="24"/>
                <w:szCs w:val="24"/>
                <w:lang w:val="fi-FI"/>
              </w:rPr>
            </w:pPr>
            <w:r w:rsidRPr="00CF39C4">
              <w:rPr>
                <w:rFonts w:ascii="Times New Roman" w:hAnsi="Times New Roman"/>
                <w:b/>
                <w:bCs/>
                <w:sz w:val="24"/>
                <w:szCs w:val="24"/>
                <w:lang w:val="fi-FI"/>
              </w:rPr>
              <w:t>Kategori</w:t>
            </w:r>
          </w:p>
        </w:tc>
        <w:tc>
          <w:tcPr>
            <w:tcW w:w="2624" w:type="dxa"/>
            <w:gridSpan w:val="2"/>
            <w:tcBorders>
              <w:top w:val="single" w:sz="12" w:space="0" w:color="000000"/>
              <w:bottom w:val="single" w:sz="12" w:space="0" w:color="000000"/>
            </w:tcBorders>
          </w:tcPr>
          <w:p w:rsidR="004C4C80" w:rsidRPr="003379CE" w:rsidRDefault="004C4C80" w:rsidP="000D1294">
            <w:pPr>
              <w:spacing w:line="240" w:lineRule="auto"/>
              <w:jc w:val="center"/>
              <w:rPr>
                <w:rFonts w:ascii="Times New Roman" w:hAnsi="Times New Roman"/>
                <w:b/>
                <w:bCs/>
                <w:i/>
                <w:sz w:val="24"/>
                <w:szCs w:val="24"/>
                <w:lang w:val="fi-FI"/>
              </w:rPr>
            </w:pPr>
            <w:r w:rsidRPr="003379CE">
              <w:rPr>
                <w:rFonts w:ascii="Times New Roman" w:hAnsi="Times New Roman"/>
                <w:b/>
                <w:bCs/>
                <w:i/>
                <w:sz w:val="24"/>
                <w:szCs w:val="24"/>
                <w:lang w:val="fi-FI"/>
              </w:rPr>
              <w:t>Pretest</w:t>
            </w:r>
          </w:p>
        </w:tc>
        <w:tc>
          <w:tcPr>
            <w:tcW w:w="2587" w:type="dxa"/>
            <w:gridSpan w:val="2"/>
            <w:tcBorders>
              <w:top w:val="single" w:sz="12" w:space="0" w:color="000000"/>
              <w:bottom w:val="single" w:sz="12" w:space="0" w:color="000000"/>
            </w:tcBorders>
          </w:tcPr>
          <w:p w:rsidR="004C4C80" w:rsidRPr="003379CE" w:rsidRDefault="004C4C80" w:rsidP="000D1294">
            <w:pPr>
              <w:spacing w:line="240" w:lineRule="auto"/>
              <w:jc w:val="center"/>
              <w:rPr>
                <w:rFonts w:ascii="Times New Roman" w:hAnsi="Times New Roman"/>
                <w:b/>
                <w:bCs/>
                <w:i/>
                <w:sz w:val="24"/>
                <w:szCs w:val="24"/>
                <w:lang w:val="fi-FI"/>
              </w:rPr>
            </w:pPr>
            <w:r w:rsidRPr="003379CE">
              <w:rPr>
                <w:rFonts w:ascii="Times New Roman" w:hAnsi="Times New Roman"/>
                <w:b/>
                <w:bCs/>
                <w:i/>
                <w:sz w:val="24"/>
                <w:szCs w:val="24"/>
                <w:lang w:val="fi-FI"/>
              </w:rPr>
              <w:t>Posttest</w:t>
            </w:r>
          </w:p>
        </w:tc>
      </w:tr>
      <w:tr w:rsidR="004C4C80" w:rsidRPr="00CF39C4" w:rsidTr="000D1294">
        <w:trPr>
          <w:trHeight w:val="345"/>
        </w:trPr>
        <w:tc>
          <w:tcPr>
            <w:tcW w:w="1093" w:type="dxa"/>
            <w:vMerge/>
            <w:tcBorders>
              <w:top w:val="single" w:sz="6" w:space="0" w:color="000000"/>
              <w:bottom w:val="single" w:sz="6" w:space="0" w:color="000000"/>
            </w:tcBorders>
          </w:tcPr>
          <w:p w:rsidR="004C4C80" w:rsidRPr="00CF39C4" w:rsidRDefault="004C4C80" w:rsidP="000D1294">
            <w:pPr>
              <w:spacing w:line="240" w:lineRule="auto"/>
              <w:jc w:val="center"/>
              <w:rPr>
                <w:rFonts w:ascii="Times New Roman" w:hAnsi="Times New Roman"/>
                <w:b/>
                <w:sz w:val="24"/>
                <w:szCs w:val="24"/>
                <w:lang w:val="fi-FI"/>
              </w:rPr>
            </w:pPr>
          </w:p>
        </w:tc>
        <w:tc>
          <w:tcPr>
            <w:tcW w:w="1636" w:type="dxa"/>
            <w:vMerge/>
            <w:tcBorders>
              <w:top w:val="single" w:sz="6" w:space="0" w:color="000000"/>
              <w:bottom w:val="single" w:sz="6" w:space="0" w:color="000000"/>
            </w:tcBorders>
          </w:tcPr>
          <w:p w:rsidR="004C4C80" w:rsidRPr="00CF39C4" w:rsidRDefault="004C4C80" w:rsidP="000D1294">
            <w:pPr>
              <w:spacing w:line="240" w:lineRule="auto"/>
              <w:jc w:val="center"/>
              <w:rPr>
                <w:rFonts w:ascii="Times New Roman" w:hAnsi="Times New Roman"/>
                <w:b/>
                <w:sz w:val="24"/>
                <w:szCs w:val="24"/>
                <w:lang w:val="fi-FI"/>
              </w:rPr>
            </w:pPr>
          </w:p>
        </w:tc>
        <w:tc>
          <w:tcPr>
            <w:tcW w:w="1281" w:type="dxa"/>
            <w:tcBorders>
              <w:top w:val="single" w:sz="6" w:space="0" w:color="000000"/>
              <w:bottom w:val="single" w:sz="6" w:space="0" w:color="000000"/>
            </w:tcBorders>
          </w:tcPr>
          <w:p w:rsidR="004C4C80" w:rsidRPr="00CF39C4" w:rsidRDefault="004C4C80" w:rsidP="000D1294">
            <w:pPr>
              <w:spacing w:line="240" w:lineRule="auto"/>
              <w:jc w:val="center"/>
              <w:rPr>
                <w:rFonts w:ascii="Times New Roman" w:hAnsi="Times New Roman"/>
                <w:b/>
                <w:sz w:val="24"/>
                <w:szCs w:val="24"/>
                <w:lang w:val="fi-FI"/>
              </w:rPr>
            </w:pPr>
            <w:r w:rsidRPr="00CF39C4">
              <w:rPr>
                <w:rFonts w:ascii="Times New Roman" w:hAnsi="Times New Roman"/>
                <w:b/>
                <w:sz w:val="24"/>
                <w:szCs w:val="24"/>
                <w:lang w:val="fi-FI"/>
              </w:rPr>
              <w:t>Frekuensi</w:t>
            </w:r>
          </w:p>
        </w:tc>
        <w:tc>
          <w:tcPr>
            <w:tcW w:w="1343" w:type="dxa"/>
            <w:tcBorders>
              <w:top w:val="single" w:sz="6" w:space="0" w:color="000000"/>
              <w:bottom w:val="single" w:sz="6" w:space="0" w:color="000000"/>
            </w:tcBorders>
          </w:tcPr>
          <w:p w:rsidR="004C4C80" w:rsidRPr="00CF39C4" w:rsidRDefault="004C4C80" w:rsidP="000D1294">
            <w:pPr>
              <w:spacing w:line="240" w:lineRule="auto"/>
              <w:jc w:val="center"/>
              <w:rPr>
                <w:rFonts w:ascii="Times New Roman" w:hAnsi="Times New Roman"/>
                <w:b/>
                <w:sz w:val="24"/>
                <w:szCs w:val="24"/>
                <w:lang w:val="fi-FI"/>
              </w:rPr>
            </w:pPr>
            <w:r w:rsidRPr="00CF39C4">
              <w:rPr>
                <w:rFonts w:ascii="Times New Roman" w:hAnsi="Times New Roman"/>
                <w:b/>
                <w:sz w:val="24"/>
                <w:szCs w:val="24"/>
                <w:lang w:val="fi-FI"/>
              </w:rPr>
              <w:t>Persentase</w:t>
            </w:r>
          </w:p>
        </w:tc>
        <w:tc>
          <w:tcPr>
            <w:tcW w:w="1244" w:type="dxa"/>
            <w:tcBorders>
              <w:top w:val="single" w:sz="6" w:space="0" w:color="000000"/>
              <w:bottom w:val="single" w:sz="6" w:space="0" w:color="000000"/>
            </w:tcBorders>
          </w:tcPr>
          <w:p w:rsidR="004C4C80" w:rsidRPr="00CF39C4" w:rsidRDefault="004C4C80" w:rsidP="000D1294">
            <w:pPr>
              <w:spacing w:line="240" w:lineRule="auto"/>
              <w:jc w:val="center"/>
              <w:rPr>
                <w:rFonts w:ascii="Times New Roman" w:hAnsi="Times New Roman"/>
                <w:b/>
                <w:sz w:val="24"/>
                <w:szCs w:val="24"/>
                <w:lang w:val="fi-FI"/>
              </w:rPr>
            </w:pPr>
            <w:r w:rsidRPr="00CF39C4">
              <w:rPr>
                <w:rFonts w:ascii="Times New Roman" w:hAnsi="Times New Roman"/>
                <w:b/>
                <w:sz w:val="24"/>
                <w:szCs w:val="24"/>
                <w:lang w:val="fi-FI"/>
              </w:rPr>
              <w:t>Frekuensi</w:t>
            </w:r>
          </w:p>
        </w:tc>
        <w:tc>
          <w:tcPr>
            <w:tcW w:w="1343" w:type="dxa"/>
            <w:tcBorders>
              <w:top w:val="single" w:sz="6" w:space="0" w:color="000000"/>
              <w:bottom w:val="single" w:sz="6" w:space="0" w:color="000000"/>
            </w:tcBorders>
          </w:tcPr>
          <w:p w:rsidR="004C4C80" w:rsidRPr="00CF39C4" w:rsidRDefault="004C4C80" w:rsidP="000D1294">
            <w:pPr>
              <w:spacing w:line="240" w:lineRule="auto"/>
              <w:jc w:val="center"/>
              <w:rPr>
                <w:rFonts w:ascii="Times New Roman" w:hAnsi="Times New Roman"/>
                <w:b/>
                <w:sz w:val="24"/>
                <w:szCs w:val="24"/>
                <w:lang w:val="fi-FI"/>
              </w:rPr>
            </w:pPr>
            <w:r w:rsidRPr="00CF39C4">
              <w:rPr>
                <w:rFonts w:ascii="Times New Roman" w:hAnsi="Times New Roman"/>
                <w:b/>
                <w:sz w:val="24"/>
                <w:szCs w:val="24"/>
                <w:lang w:val="fi-FI"/>
              </w:rPr>
              <w:t>Persentase</w:t>
            </w:r>
          </w:p>
        </w:tc>
      </w:tr>
      <w:tr w:rsidR="00490096" w:rsidRPr="00CF39C4" w:rsidTr="000D1294">
        <w:trPr>
          <w:trHeight w:val="269"/>
        </w:trPr>
        <w:tc>
          <w:tcPr>
            <w:tcW w:w="1093" w:type="dxa"/>
            <w:tcBorders>
              <w:top w:val="single" w:sz="12" w:space="0" w:color="000000"/>
              <w:bottom w:val="single" w:sz="6" w:space="0" w:color="000000"/>
            </w:tcBorders>
            <w:vAlign w:val="center"/>
          </w:tcPr>
          <w:p w:rsidR="00490096" w:rsidRPr="00CF39C4" w:rsidRDefault="00490096" w:rsidP="0001023D">
            <w:pPr>
              <w:spacing w:after="0" w:line="240" w:lineRule="auto"/>
              <w:ind w:right="-166"/>
              <w:rPr>
                <w:rFonts w:ascii="Times New Roman" w:hAnsi="Times New Roman"/>
                <w:color w:val="000000"/>
                <w:sz w:val="24"/>
                <w:szCs w:val="24"/>
              </w:rPr>
            </w:pPr>
            <w:r>
              <w:rPr>
                <w:rFonts w:ascii="Times New Roman" w:hAnsi="Times New Roman"/>
                <w:color w:val="000000"/>
                <w:sz w:val="24"/>
                <w:szCs w:val="24"/>
              </w:rPr>
              <w:t>151-179</w:t>
            </w:r>
          </w:p>
        </w:tc>
        <w:tc>
          <w:tcPr>
            <w:tcW w:w="1636" w:type="dxa"/>
            <w:tcBorders>
              <w:top w:val="single" w:sz="12" w:space="0" w:color="000000"/>
              <w:bottom w:val="single" w:sz="6" w:space="0" w:color="000000"/>
            </w:tcBorders>
            <w:vAlign w:val="center"/>
          </w:tcPr>
          <w:p w:rsidR="00490096" w:rsidRPr="00CF39C4" w:rsidRDefault="00490096" w:rsidP="000D1294">
            <w:pPr>
              <w:spacing w:after="0" w:line="240" w:lineRule="auto"/>
              <w:jc w:val="center"/>
              <w:rPr>
                <w:rFonts w:ascii="Times New Roman" w:hAnsi="Times New Roman"/>
                <w:color w:val="000000"/>
                <w:sz w:val="24"/>
                <w:szCs w:val="24"/>
              </w:rPr>
            </w:pPr>
            <w:r w:rsidRPr="00CF39C4">
              <w:rPr>
                <w:rFonts w:ascii="Times New Roman" w:hAnsi="Times New Roman"/>
                <w:color w:val="000000"/>
                <w:sz w:val="24"/>
                <w:szCs w:val="24"/>
              </w:rPr>
              <w:t>Sangat Tinggi</w:t>
            </w:r>
          </w:p>
        </w:tc>
        <w:tc>
          <w:tcPr>
            <w:tcW w:w="1281" w:type="dxa"/>
            <w:tcBorders>
              <w:top w:val="single" w:sz="6" w:space="0" w:color="000000"/>
              <w:bottom w:val="single" w:sz="6" w:space="0" w:color="000000"/>
            </w:tcBorders>
            <w:vAlign w:val="center"/>
          </w:tcPr>
          <w:p w:rsidR="00490096" w:rsidRPr="00CF39C4" w:rsidRDefault="00D81B7D" w:rsidP="000D129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343" w:type="dxa"/>
            <w:tcBorders>
              <w:top w:val="single" w:sz="6" w:space="0" w:color="000000"/>
              <w:bottom w:val="single" w:sz="6" w:space="0" w:color="000000"/>
            </w:tcBorders>
            <w:vAlign w:val="center"/>
          </w:tcPr>
          <w:p w:rsidR="00490096" w:rsidRPr="00CF39C4" w:rsidRDefault="00D81B7D" w:rsidP="000D129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244" w:type="dxa"/>
            <w:tcBorders>
              <w:top w:val="single" w:sz="6" w:space="0" w:color="000000"/>
              <w:bottom w:val="single" w:sz="6" w:space="0" w:color="000000"/>
            </w:tcBorders>
            <w:vAlign w:val="center"/>
          </w:tcPr>
          <w:p w:rsidR="00490096" w:rsidRPr="00CF39C4" w:rsidRDefault="00490096" w:rsidP="000D1294">
            <w:pPr>
              <w:spacing w:after="0" w:line="240" w:lineRule="auto"/>
              <w:jc w:val="center"/>
              <w:rPr>
                <w:rFonts w:ascii="Times New Roman" w:hAnsi="Times New Roman"/>
                <w:color w:val="000000"/>
                <w:sz w:val="24"/>
                <w:szCs w:val="24"/>
              </w:rPr>
            </w:pPr>
          </w:p>
        </w:tc>
        <w:tc>
          <w:tcPr>
            <w:tcW w:w="1343" w:type="dxa"/>
            <w:tcBorders>
              <w:top w:val="single" w:sz="6" w:space="0" w:color="000000"/>
              <w:bottom w:val="single" w:sz="6" w:space="0" w:color="000000"/>
            </w:tcBorders>
            <w:vAlign w:val="center"/>
          </w:tcPr>
          <w:p w:rsidR="00490096" w:rsidRPr="00CF39C4" w:rsidRDefault="00490096" w:rsidP="000D1294">
            <w:pPr>
              <w:spacing w:after="0" w:line="240" w:lineRule="auto"/>
              <w:jc w:val="center"/>
              <w:rPr>
                <w:rFonts w:ascii="Times New Roman" w:hAnsi="Times New Roman"/>
                <w:color w:val="000000"/>
                <w:sz w:val="24"/>
                <w:szCs w:val="24"/>
              </w:rPr>
            </w:pPr>
          </w:p>
        </w:tc>
      </w:tr>
      <w:tr w:rsidR="00490096" w:rsidRPr="00CF39C4" w:rsidTr="000D1294">
        <w:trPr>
          <w:trHeight w:val="269"/>
        </w:trPr>
        <w:tc>
          <w:tcPr>
            <w:tcW w:w="1093" w:type="dxa"/>
            <w:tcBorders>
              <w:top w:val="single" w:sz="12" w:space="0" w:color="000000"/>
              <w:bottom w:val="single" w:sz="6" w:space="0" w:color="000000"/>
            </w:tcBorders>
            <w:vAlign w:val="center"/>
          </w:tcPr>
          <w:p w:rsidR="00490096" w:rsidRDefault="00490096" w:rsidP="0001023D">
            <w:pPr>
              <w:spacing w:after="0" w:line="240" w:lineRule="auto"/>
              <w:ind w:right="-166"/>
              <w:rPr>
                <w:rFonts w:ascii="Times New Roman" w:hAnsi="Times New Roman"/>
                <w:color w:val="000000"/>
                <w:sz w:val="24"/>
                <w:szCs w:val="24"/>
              </w:rPr>
            </w:pPr>
            <w:r>
              <w:rPr>
                <w:rFonts w:ascii="Times New Roman" w:hAnsi="Times New Roman"/>
                <w:color w:val="000000"/>
                <w:sz w:val="24"/>
                <w:szCs w:val="24"/>
              </w:rPr>
              <w:t>122-150</w:t>
            </w:r>
          </w:p>
        </w:tc>
        <w:tc>
          <w:tcPr>
            <w:tcW w:w="1636" w:type="dxa"/>
            <w:tcBorders>
              <w:top w:val="single" w:sz="12" w:space="0" w:color="000000"/>
              <w:bottom w:val="single" w:sz="6" w:space="0" w:color="000000"/>
            </w:tcBorders>
            <w:vAlign w:val="center"/>
          </w:tcPr>
          <w:p w:rsidR="00490096" w:rsidRPr="00CF39C4" w:rsidRDefault="00490096" w:rsidP="000D129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Tinggi</w:t>
            </w:r>
          </w:p>
        </w:tc>
        <w:tc>
          <w:tcPr>
            <w:tcW w:w="1281" w:type="dxa"/>
            <w:tcBorders>
              <w:top w:val="single" w:sz="6" w:space="0" w:color="000000"/>
              <w:bottom w:val="single" w:sz="6" w:space="0" w:color="000000"/>
            </w:tcBorders>
            <w:vAlign w:val="center"/>
          </w:tcPr>
          <w:p w:rsidR="00490096" w:rsidRPr="00CF39C4" w:rsidRDefault="00D81B7D" w:rsidP="000D129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343" w:type="dxa"/>
            <w:tcBorders>
              <w:top w:val="single" w:sz="6" w:space="0" w:color="000000"/>
              <w:bottom w:val="single" w:sz="6" w:space="0" w:color="000000"/>
            </w:tcBorders>
            <w:vAlign w:val="center"/>
          </w:tcPr>
          <w:p w:rsidR="00490096" w:rsidRPr="00CF39C4" w:rsidRDefault="00D81B7D" w:rsidP="000D129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244" w:type="dxa"/>
            <w:tcBorders>
              <w:top w:val="single" w:sz="6" w:space="0" w:color="000000"/>
              <w:bottom w:val="single" w:sz="6" w:space="0" w:color="000000"/>
            </w:tcBorders>
            <w:vAlign w:val="center"/>
          </w:tcPr>
          <w:p w:rsidR="00490096" w:rsidRPr="00CF39C4" w:rsidRDefault="009920E1" w:rsidP="000D129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343" w:type="dxa"/>
            <w:tcBorders>
              <w:top w:val="single" w:sz="6" w:space="0" w:color="000000"/>
              <w:bottom w:val="single" w:sz="6" w:space="0" w:color="000000"/>
            </w:tcBorders>
            <w:vAlign w:val="center"/>
          </w:tcPr>
          <w:p w:rsidR="00490096" w:rsidRPr="00CF39C4" w:rsidRDefault="009920E1" w:rsidP="000D129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3,33%</w:t>
            </w:r>
          </w:p>
        </w:tc>
      </w:tr>
      <w:tr w:rsidR="00490096" w:rsidRPr="00CF39C4" w:rsidTr="000D1294">
        <w:trPr>
          <w:trHeight w:val="269"/>
        </w:trPr>
        <w:tc>
          <w:tcPr>
            <w:tcW w:w="1093" w:type="dxa"/>
            <w:tcBorders>
              <w:top w:val="single" w:sz="6" w:space="0" w:color="000000"/>
              <w:bottom w:val="single" w:sz="6" w:space="0" w:color="000000"/>
            </w:tcBorders>
            <w:vAlign w:val="center"/>
          </w:tcPr>
          <w:p w:rsidR="00490096" w:rsidRPr="00CF39C4" w:rsidRDefault="00490096" w:rsidP="000102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93-121</w:t>
            </w:r>
          </w:p>
        </w:tc>
        <w:tc>
          <w:tcPr>
            <w:tcW w:w="1636" w:type="dxa"/>
            <w:tcBorders>
              <w:top w:val="single" w:sz="6" w:space="0" w:color="000000"/>
              <w:bottom w:val="single" w:sz="6" w:space="0" w:color="000000"/>
            </w:tcBorders>
            <w:vAlign w:val="center"/>
          </w:tcPr>
          <w:p w:rsidR="00490096" w:rsidRPr="00CF39C4" w:rsidRDefault="00490096" w:rsidP="000D129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Sedang</w:t>
            </w:r>
          </w:p>
        </w:tc>
        <w:tc>
          <w:tcPr>
            <w:tcW w:w="1281" w:type="dxa"/>
            <w:tcBorders>
              <w:top w:val="single" w:sz="6" w:space="0" w:color="000000"/>
              <w:bottom w:val="single" w:sz="6" w:space="0" w:color="000000"/>
            </w:tcBorders>
            <w:vAlign w:val="center"/>
          </w:tcPr>
          <w:p w:rsidR="00490096" w:rsidRPr="00CF39C4" w:rsidRDefault="00015A76" w:rsidP="000D129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w:t>
            </w:r>
          </w:p>
        </w:tc>
        <w:tc>
          <w:tcPr>
            <w:tcW w:w="1343" w:type="dxa"/>
            <w:tcBorders>
              <w:top w:val="single" w:sz="6" w:space="0" w:color="000000"/>
              <w:bottom w:val="single" w:sz="6" w:space="0" w:color="000000"/>
            </w:tcBorders>
            <w:vAlign w:val="center"/>
          </w:tcPr>
          <w:p w:rsidR="00490096" w:rsidRPr="00CF39C4" w:rsidRDefault="00015A76" w:rsidP="000D129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56,66%</w:t>
            </w:r>
          </w:p>
        </w:tc>
        <w:tc>
          <w:tcPr>
            <w:tcW w:w="1244" w:type="dxa"/>
            <w:tcBorders>
              <w:top w:val="single" w:sz="6" w:space="0" w:color="000000"/>
              <w:bottom w:val="single" w:sz="6" w:space="0" w:color="000000"/>
            </w:tcBorders>
            <w:vAlign w:val="center"/>
          </w:tcPr>
          <w:p w:rsidR="00490096" w:rsidRPr="00CF39C4" w:rsidRDefault="00D81B7D" w:rsidP="000D129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22</w:t>
            </w:r>
          </w:p>
        </w:tc>
        <w:tc>
          <w:tcPr>
            <w:tcW w:w="1343" w:type="dxa"/>
            <w:tcBorders>
              <w:top w:val="single" w:sz="6" w:space="0" w:color="000000"/>
              <w:bottom w:val="single" w:sz="6" w:space="0" w:color="000000"/>
            </w:tcBorders>
            <w:vAlign w:val="center"/>
          </w:tcPr>
          <w:p w:rsidR="00490096" w:rsidRPr="00CF39C4" w:rsidRDefault="00D81B7D" w:rsidP="000D129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73,33%</w:t>
            </w:r>
          </w:p>
        </w:tc>
      </w:tr>
      <w:tr w:rsidR="00490096" w:rsidRPr="00CF39C4" w:rsidTr="000D1294">
        <w:trPr>
          <w:trHeight w:val="269"/>
        </w:trPr>
        <w:tc>
          <w:tcPr>
            <w:tcW w:w="1093" w:type="dxa"/>
            <w:tcBorders>
              <w:top w:val="single" w:sz="6" w:space="0" w:color="000000"/>
              <w:bottom w:val="single" w:sz="6" w:space="0" w:color="000000"/>
            </w:tcBorders>
            <w:vAlign w:val="center"/>
          </w:tcPr>
          <w:p w:rsidR="00490096" w:rsidRPr="00CF39C4" w:rsidRDefault="00490096" w:rsidP="000102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64-92</w:t>
            </w:r>
          </w:p>
        </w:tc>
        <w:tc>
          <w:tcPr>
            <w:tcW w:w="1636" w:type="dxa"/>
            <w:tcBorders>
              <w:top w:val="single" w:sz="6" w:space="0" w:color="000000"/>
              <w:bottom w:val="single" w:sz="6" w:space="0" w:color="000000"/>
            </w:tcBorders>
            <w:vAlign w:val="center"/>
          </w:tcPr>
          <w:p w:rsidR="00490096" w:rsidRPr="00CF39C4" w:rsidRDefault="00490096" w:rsidP="000D1294">
            <w:pPr>
              <w:spacing w:after="0" w:line="240" w:lineRule="auto"/>
              <w:jc w:val="center"/>
              <w:rPr>
                <w:rFonts w:ascii="Times New Roman" w:hAnsi="Times New Roman"/>
                <w:color w:val="000000"/>
                <w:sz w:val="24"/>
                <w:szCs w:val="24"/>
              </w:rPr>
            </w:pPr>
            <w:r w:rsidRPr="00CF39C4">
              <w:rPr>
                <w:rFonts w:ascii="Times New Roman" w:hAnsi="Times New Roman"/>
                <w:color w:val="000000"/>
                <w:sz w:val="24"/>
                <w:szCs w:val="24"/>
              </w:rPr>
              <w:t>Rendah</w:t>
            </w:r>
          </w:p>
        </w:tc>
        <w:tc>
          <w:tcPr>
            <w:tcW w:w="1281" w:type="dxa"/>
            <w:tcBorders>
              <w:top w:val="single" w:sz="6" w:space="0" w:color="000000"/>
              <w:bottom w:val="single" w:sz="6" w:space="0" w:color="000000"/>
            </w:tcBorders>
            <w:vAlign w:val="center"/>
          </w:tcPr>
          <w:p w:rsidR="00490096" w:rsidRPr="00CF39C4" w:rsidRDefault="00CD01C9" w:rsidP="000D129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w:t>
            </w:r>
          </w:p>
        </w:tc>
        <w:tc>
          <w:tcPr>
            <w:tcW w:w="1343" w:type="dxa"/>
            <w:tcBorders>
              <w:top w:val="single" w:sz="6" w:space="0" w:color="000000"/>
              <w:bottom w:val="single" w:sz="6" w:space="0" w:color="000000"/>
            </w:tcBorders>
            <w:vAlign w:val="center"/>
          </w:tcPr>
          <w:p w:rsidR="00490096" w:rsidRPr="00CF39C4" w:rsidRDefault="00EF0834" w:rsidP="000D129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43,33%</w:t>
            </w:r>
          </w:p>
        </w:tc>
        <w:tc>
          <w:tcPr>
            <w:tcW w:w="1244" w:type="dxa"/>
            <w:tcBorders>
              <w:top w:val="single" w:sz="6" w:space="0" w:color="000000"/>
              <w:bottom w:val="single" w:sz="6" w:space="0" w:color="000000"/>
            </w:tcBorders>
            <w:vAlign w:val="center"/>
          </w:tcPr>
          <w:p w:rsidR="00490096" w:rsidRPr="00CF39C4" w:rsidRDefault="00DA7418" w:rsidP="000D129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p>
        </w:tc>
        <w:tc>
          <w:tcPr>
            <w:tcW w:w="1343" w:type="dxa"/>
            <w:tcBorders>
              <w:top w:val="single" w:sz="6" w:space="0" w:color="000000"/>
              <w:bottom w:val="single" w:sz="6" w:space="0" w:color="000000"/>
            </w:tcBorders>
            <w:vAlign w:val="center"/>
          </w:tcPr>
          <w:p w:rsidR="00490096" w:rsidRPr="00CF39C4" w:rsidRDefault="009920E1" w:rsidP="000D129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r w:rsidR="00DA7418">
              <w:rPr>
                <w:rFonts w:ascii="Times New Roman" w:hAnsi="Times New Roman"/>
                <w:color w:val="000000"/>
                <w:sz w:val="24"/>
                <w:szCs w:val="24"/>
              </w:rPr>
              <w:t>3,33</w:t>
            </w:r>
            <w:r w:rsidR="00D81B7D">
              <w:rPr>
                <w:rFonts w:ascii="Times New Roman" w:hAnsi="Times New Roman"/>
                <w:color w:val="000000"/>
                <w:sz w:val="24"/>
                <w:szCs w:val="24"/>
              </w:rPr>
              <w:t>%</w:t>
            </w:r>
          </w:p>
        </w:tc>
      </w:tr>
      <w:tr w:rsidR="00490096" w:rsidRPr="00CF39C4" w:rsidTr="000D1294">
        <w:trPr>
          <w:trHeight w:val="252"/>
        </w:trPr>
        <w:tc>
          <w:tcPr>
            <w:tcW w:w="1093" w:type="dxa"/>
            <w:tcBorders>
              <w:top w:val="single" w:sz="6" w:space="0" w:color="000000"/>
              <w:bottom w:val="single" w:sz="6" w:space="0" w:color="000000"/>
            </w:tcBorders>
            <w:vAlign w:val="center"/>
          </w:tcPr>
          <w:p w:rsidR="00490096" w:rsidRPr="00CF39C4" w:rsidRDefault="00490096" w:rsidP="000102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35-63</w:t>
            </w:r>
          </w:p>
        </w:tc>
        <w:tc>
          <w:tcPr>
            <w:tcW w:w="1636" w:type="dxa"/>
            <w:tcBorders>
              <w:top w:val="single" w:sz="6" w:space="0" w:color="000000"/>
              <w:bottom w:val="single" w:sz="6" w:space="0" w:color="000000"/>
            </w:tcBorders>
            <w:vAlign w:val="center"/>
          </w:tcPr>
          <w:p w:rsidR="00490096" w:rsidRPr="00CF39C4" w:rsidRDefault="00490096" w:rsidP="000D1294">
            <w:pPr>
              <w:spacing w:after="0" w:line="240" w:lineRule="auto"/>
              <w:jc w:val="center"/>
              <w:rPr>
                <w:rFonts w:ascii="Times New Roman" w:hAnsi="Times New Roman"/>
                <w:color w:val="000000"/>
                <w:sz w:val="24"/>
                <w:szCs w:val="24"/>
              </w:rPr>
            </w:pPr>
            <w:r w:rsidRPr="00CF39C4">
              <w:rPr>
                <w:rFonts w:ascii="Times New Roman" w:hAnsi="Times New Roman"/>
                <w:color w:val="000000"/>
                <w:sz w:val="24"/>
                <w:szCs w:val="24"/>
              </w:rPr>
              <w:t>sangat Rendah</w:t>
            </w:r>
          </w:p>
        </w:tc>
        <w:tc>
          <w:tcPr>
            <w:tcW w:w="1281" w:type="dxa"/>
            <w:tcBorders>
              <w:top w:val="single" w:sz="6" w:space="0" w:color="000000"/>
              <w:bottom w:val="single" w:sz="6" w:space="0" w:color="000000"/>
            </w:tcBorders>
            <w:vAlign w:val="center"/>
          </w:tcPr>
          <w:p w:rsidR="00490096" w:rsidRPr="00CF39C4" w:rsidRDefault="00CD01C9" w:rsidP="000D129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343" w:type="dxa"/>
            <w:tcBorders>
              <w:top w:val="single" w:sz="6" w:space="0" w:color="000000"/>
              <w:bottom w:val="single" w:sz="6" w:space="0" w:color="000000"/>
            </w:tcBorders>
            <w:vAlign w:val="center"/>
          </w:tcPr>
          <w:p w:rsidR="00490096" w:rsidRPr="00CF39C4" w:rsidRDefault="00CD01C9" w:rsidP="000D129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244" w:type="dxa"/>
            <w:tcBorders>
              <w:top w:val="single" w:sz="6" w:space="0" w:color="000000"/>
              <w:bottom w:val="single" w:sz="6" w:space="0" w:color="000000"/>
            </w:tcBorders>
            <w:vAlign w:val="center"/>
          </w:tcPr>
          <w:p w:rsidR="00490096" w:rsidRPr="00CF39C4" w:rsidRDefault="00D81B7D" w:rsidP="000D129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343" w:type="dxa"/>
            <w:tcBorders>
              <w:top w:val="single" w:sz="6" w:space="0" w:color="000000"/>
              <w:bottom w:val="single" w:sz="6" w:space="0" w:color="000000"/>
            </w:tcBorders>
            <w:vAlign w:val="center"/>
          </w:tcPr>
          <w:p w:rsidR="00490096" w:rsidRPr="00CF39C4" w:rsidRDefault="00D81B7D" w:rsidP="000D129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490096" w:rsidRPr="00CF39C4" w:rsidTr="000D1294">
        <w:trPr>
          <w:trHeight w:val="256"/>
        </w:trPr>
        <w:tc>
          <w:tcPr>
            <w:tcW w:w="2729" w:type="dxa"/>
            <w:gridSpan w:val="2"/>
            <w:tcBorders>
              <w:top w:val="single" w:sz="12" w:space="0" w:color="000000"/>
              <w:bottom w:val="single" w:sz="12" w:space="0" w:color="000000"/>
            </w:tcBorders>
          </w:tcPr>
          <w:p w:rsidR="00490096" w:rsidRPr="002E76B2" w:rsidRDefault="00490096" w:rsidP="000D1294">
            <w:pPr>
              <w:spacing w:line="240" w:lineRule="auto"/>
              <w:jc w:val="center"/>
              <w:rPr>
                <w:rFonts w:ascii="Times New Roman" w:hAnsi="Times New Roman"/>
                <w:iCs/>
                <w:sz w:val="24"/>
                <w:szCs w:val="24"/>
                <w:lang w:val="fi-FI"/>
              </w:rPr>
            </w:pPr>
            <w:r w:rsidRPr="002E76B2">
              <w:rPr>
                <w:rFonts w:ascii="Times New Roman" w:hAnsi="Times New Roman"/>
                <w:iCs/>
                <w:sz w:val="24"/>
                <w:szCs w:val="24"/>
                <w:lang w:val="fi-FI"/>
              </w:rPr>
              <w:t>Jumlah</w:t>
            </w:r>
          </w:p>
        </w:tc>
        <w:tc>
          <w:tcPr>
            <w:tcW w:w="1281" w:type="dxa"/>
            <w:tcBorders>
              <w:top w:val="single" w:sz="12" w:space="0" w:color="000000"/>
              <w:bottom w:val="single" w:sz="12" w:space="0" w:color="000000"/>
            </w:tcBorders>
          </w:tcPr>
          <w:p w:rsidR="00490096" w:rsidRPr="002E76B2" w:rsidRDefault="00F54979" w:rsidP="000D1294">
            <w:pPr>
              <w:spacing w:line="240" w:lineRule="auto"/>
              <w:jc w:val="center"/>
              <w:rPr>
                <w:rFonts w:ascii="Times New Roman" w:hAnsi="Times New Roman"/>
                <w:sz w:val="24"/>
                <w:szCs w:val="24"/>
                <w:lang w:val="fi-FI"/>
              </w:rPr>
            </w:pPr>
            <w:r>
              <w:rPr>
                <w:rFonts w:ascii="Times New Roman" w:hAnsi="Times New Roman"/>
                <w:sz w:val="24"/>
                <w:szCs w:val="24"/>
                <w:lang w:val="fi-FI"/>
              </w:rPr>
              <w:t>30</w:t>
            </w:r>
          </w:p>
        </w:tc>
        <w:tc>
          <w:tcPr>
            <w:tcW w:w="1343" w:type="dxa"/>
            <w:tcBorders>
              <w:top w:val="single" w:sz="12" w:space="0" w:color="000000"/>
              <w:bottom w:val="single" w:sz="12" w:space="0" w:color="000000"/>
            </w:tcBorders>
          </w:tcPr>
          <w:p w:rsidR="00490096" w:rsidRPr="002E76B2" w:rsidRDefault="00F54979" w:rsidP="000D1294">
            <w:pPr>
              <w:spacing w:line="240" w:lineRule="auto"/>
              <w:jc w:val="center"/>
              <w:rPr>
                <w:rFonts w:ascii="Times New Roman" w:hAnsi="Times New Roman"/>
                <w:sz w:val="24"/>
                <w:szCs w:val="24"/>
                <w:lang w:val="fi-FI"/>
              </w:rPr>
            </w:pPr>
            <w:r>
              <w:rPr>
                <w:rFonts w:ascii="Times New Roman" w:hAnsi="Times New Roman"/>
                <w:sz w:val="24"/>
                <w:szCs w:val="24"/>
                <w:lang w:val="fi-FI"/>
              </w:rPr>
              <w:t>100%</w:t>
            </w:r>
          </w:p>
        </w:tc>
        <w:tc>
          <w:tcPr>
            <w:tcW w:w="1244" w:type="dxa"/>
            <w:tcBorders>
              <w:top w:val="single" w:sz="12" w:space="0" w:color="000000"/>
              <w:bottom w:val="single" w:sz="12" w:space="0" w:color="000000"/>
            </w:tcBorders>
          </w:tcPr>
          <w:p w:rsidR="00490096" w:rsidRPr="002E76B2" w:rsidRDefault="00F54979" w:rsidP="000D1294">
            <w:pPr>
              <w:spacing w:line="240" w:lineRule="auto"/>
              <w:jc w:val="center"/>
              <w:rPr>
                <w:rFonts w:ascii="Times New Roman" w:hAnsi="Times New Roman"/>
                <w:sz w:val="24"/>
                <w:szCs w:val="24"/>
                <w:lang w:val="fi-FI"/>
              </w:rPr>
            </w:pPr>
            <w:r>
              <w:rPr>
                <w:rFonts w:ascii="Times New Roman" w:hAnsi="Times New Roman"/>
                <w:sz w:val="24"/>
                <w:szCs w:val="24"/>
                <w:lang w:val="fi-FI"/>
              </w:rPr>
              <w:t>30</w:t>
            </w:r>
          </w:p>
        </w:tc>
        <w:tc>
          <w:tcPr>
            <w:tcW w:w="1343" w:type="dxa"/>
            <w:tcBorders>
              <w:top w:val="single" w:sz="12" w:space="0" w:color="000000"/>
              <w:bottom w:val="single" w:sz="12" w:space="0" w:color="000000"/>
            </w:tcBorders>
          </w:tcPr>
          <w:p w:rsidR="00490096" w:rsidRPr="002E76B2" w:rsidRDefault="00F54979" w:rsidP="000D1294">
            <w:pPr>
              <w:spacing w:line="240" w:lineRule="auto"/>
              <w:jc w:val="center"/>
              <w:rPr>
                <w:rFonts w:ascii="Times New Roman" w:hAnsi="Times New Roman"/>
                <w:sz w:val="24"/>
                <w:szCs w:val="24"/>
                <w:lang w:val="fi-FI"/>
              </w:rPr>
            </w:pPr>
            <w:r>
              <w:rPr>
                <w:rFonts w:ascii="Times New Roman" w:hAnsi="Times New Roman"/>
                <w:sz w:val="24"/>
                <w:szCs w:val="24"/>
                <w:lang w:val="fi-FI"/>
              </w:rPr>
              <w:t>100%</w:t>
            </w:r>
          </w:p>
        </w:tc>
      </w:tr>
    </w:tbl>
    <w:p w:rsidR="004C4C80" w:rsidRPr="002E76B2" w:rsidRDefault="004C4C80" w:rsidP="004C4C80">
      <w:pPr>
        <w:pStyle w:val="ListParagraph"/>
        <w:spacing w:line="480" w:lineRule="auto"/>
        <w:ind w:left="0"/>
        <w:jc w:val="both"/>
        <w:rPr>
          <w:rFonts w:ascii="Times New Roman" w:hAnsi="Times New Roman"/>
          <w:sz w:val="24"/>
          <w:szCs w:val="24"/>
          <w:lang w:val="fi-FI"/>
        </w:rPr>
      </w:pPr>
      <w:r>
        <w:rPr>
          <w:rFonts w:ascii="Times New Roman" w:hAnsi="Times New Roman"/>
          <w:sz w:val="24"/>
          <w:szCs w:val="24"/>
          <w:lang w:val="fi-FI"/>
        </w:rPr>
        <w:t>Sumber : Hasil data p</w:t>
      </w:r>
      <w:r w:rsidRPr="002E76B2">
        <w:rPr>
          <w:rFonts w:ascii="Times New Roman" w:hAnsi="Times New Roman"/>
          <w:sz w:val="24"/>
          <w:szCs w:val="24"/>
          <w:lang w:val="fi-FI"/>
        </w:rPr>
        <w:t>enelitian</w:t>
      </w:r>
    </w:p>
    <w:p w:rsidR="00A46621" w:rsidRDefault="00202956" w:rsidP="00A46621">
      <w:pPr>
        <w:pStyle w:val="ListParagraph"/>
        <w:spacing w:line="480" w:lineRule="auto"/>
        <w:ind w:left="0" w:firstLine="720"/>
        <w:jc w:val="both"/>
        <w:rPr>
          <w:rFonts w:ascii="Times New Roman" w:hAnsi="Times New Roman"/>
          <w:sz w:val="24"/>
          <w:szCs w:val="24"/>
          <w:lang w:val="fi-FI"/>
        </w:rPr>
      </w:pPr>
      <w:r w:rsidRPr="002E76B2">
        <w:rPr>
          <w:rFonts w:ascii="Times New Roman" w:hAnsi="Times New Roman"/>
          <w:sz w:val="24"/>
          <w:szCs w:val="24"/>
          <w:lang w:val="fi-FI"/>
        </w:rPr>
        <w:t xml:space="preserve">Tabel 4.2. menunjukkan bahwa tingkat </w:t>
      </w:r>
      <w:r>
        <w:rPr>
          <w:rFonts w:ascii="Times New Roman" w:hAnsi="Times New Roman"/>
          <w:sz w:val="24"/>
          <w:szCs w:val="24"/>
          <w:lang w:val="fi-FI"/>
        </w:rPr>
        <w:t>harga diri s</w:t>
      </w:r>
      <w:r w:rsidRPr="002E76B2">
        <w:rPr>
          <w:rFonts w:ascii="Times New Roman" w:hAnsi="Times New Roman"/>
          <w:sz w:val="24"/>
          <w:szCs w:val="24"/>
          <w:lang w:val="fi-FI"/>
        </w:rPr>
        <w:t>iswa</w:t>
      </w:r>
      <w:r>
        <w:rPr>
          <w:rFonts w:ascii="Times New Roman" w:hAnsi="Times New Roman"/>
          <w:sz w:val="24"/>
          <w:szCs w:val="24"/>
          <w:lang w:val="fi-FI"/>
        </w:rPr>
        <w:t xml:space="preserve"> </w:t>
      </w:r>
      <w:r w:rsidRPr="002E76B2">
        <w:rPr>
          <w:rFonts w:ascii="Times New Roman" w:hAnsi="Times New Roman"/>
          <w:sz w:val="24"/>
          <w:szCs w:val="24"/>
          <w:lang w:val="fi-FI"/>
        </w:rPr>
        <w:t>pada kelompok kontrol d</w:t>
      </w:r>
      <w:r>
        <w:rPr>
          <w:rFonts w:ascii="Times New Roman" w:hAnsi="Times New Roman"/>
          <w:sz w:val="24"/>
          <w:szCs w:val="24"/>
          <w:lang w:val="fi-FI"/>
        </w:rPr>
        <w:t xml:space="preserve">i SMA Negeri </w:t>
      </w:r>
      <w:r w:rsidRPr="002E76B2">
        <w:rPr>
          <w:rFonts w:ascii="Times New Roman" w:hAnsi="Times New Roman"/>
          <w:sz w:val="24"/>
          <w:szCs w:val="24"/>
          <w:lang w:val="fi-FI"/>
        </w:rPr>
        <w:t xml:space="preserve">1 </w:t>
      </w:r>
      <w:r>
        <w:rPr>
          <w:rFonts w:ascii="Times New Roman" w:hAnsi="Times New Roman"/>
          <w:sz w:val="24"/>
          <w:szCs w:val="24"/>
          <w:lang w:val="fi-FI"/>
        </w:rPr>
        <w:t xml:space="preserve">Barru </w:t>
      </w:r>
      <w:r w:rsidRPr="002E76B2">
        <w:rPr>
          <w:rFonts w:ascii="Times New Roman" w:hAnsi="Times New Roman"/>
          <w:sz w:val="24"/>
          <w:szCs w:val="24"/>
          <w:lang w:val="fi-FI"/>
        </w:rPr>
        <w:t>pada kelas</w:t>
      </w:r>
      <w:r>
        <w:rPr>
          <w:rFonts w:ascii="Times New Roman" w:hAnsi="Times New Roman"/>
          <w:sz w:val="24"/>
          <w:szCs w:val="24"/>
          <w:lang w:val="fi-FI"/>
        </w:rPr>
        <w:t xml:space="preserve"> XI IPS 4</w:t>
      </w:r>
      <w:r w:rsidRPr="002E76B2">
        <w:rPr>
          <w:rFonts w:ascii="Times New Roman" w:hAnsi="Times New Roman"/>
          <w:sz w:val="24"/>
          <w:szCs w:val="24"/>
          <w:vertAlign w:val="subscript"/>
          <w:lang w:val="fi-FI"/>
        </w:rPr>
        <w:t>,</w:t>
      </w:r>
      <w:r w:rsidRPr="002E76B2">
        <w:rPr>
          <w:rFonts w:ascii="Times New Roman" w:hAnsi="Times New Roman"/>
          <w:sz w:val="24"/>
          <w:szCs w:val="24"/>
          <w:lang w:val="fi-FI"/>
        </w:rPr>
        <w:t xml:space="preserve"> memiliki tingkat</w:t>
      </w:r>
      <w:r>
        <w:rPr>
          <w:rFonts w:ascii="Times New Roman" w:hAnsi="Times New Roman"/>
          <w:sz w:val="24"/>
          <w:szCs w:val="24"/>
          <w:lang w:val="fi-FI"/>
        </w:rPr>
        <w:t xml:space="preserve"> </w:t>
      </w:r>
      <w:r w:rsidR="00DC4DAF">
        <w:rPr>
          <w:rFonts w:ascii="Times New Roman" w:hAnsi="Times New Roman"/>
          <w:sz w:val="24"/>
          <w:szCs w:val="24"/>
          <w:lang w:val="fi-FI"/>
        </w:rPr>
        <w:t>harga diri</w:t>
      </w:r>
      <w:r>
        <w:rPr>
          <w:rFonts w:ascii="Times New Roman" w:hAnsi="Times New Roman"/>
          <w:sz w:val="24"/>
          <w:szCs w:val="24"/>
          <w:lang w:val="fi-FI"/>
        </w:rPr>
        <w:t xml:space="preserve"> siswa </w:t>
      </w:r>
      <w:r w:rsidRPr="002E76B2">
        <w:rPr>
          <w:rFonts w:ascii="Times New Roman" w:hAnsi="Times New Roman"/>
          <w:sz w:val="24"/>
          <w:szCs w:val="24"/>
          <w:lang w:val="fi-FI"/>
        </w:rPr>
        <w:t xml:space="preserve">pada </w:t>
      </w:r>
      <w:r w:rsidR="00DC4DAF">
        <w:rPr>
          <w:rFonts w:ascii="Times New Roman" w:hAnsi="Times New Roman"/>
          <w:sz w:val="24"/>
          <w:szCs w:val="24"/>
          <w:lang w:val="fi-FI"/>
        </w:rPr>
        <w:t xml:space="preserve">kategori </w:t>
      </w:r>
      <w:r>
        <w:rPr>
          <w:rFonts w:ascii="Times New Roman" w:hAnsi="Times New Roman"/>
          <w:sz w:val="24"/>
          <w:szCs w:val="24"/>
          <w:lang w:val="fi-FI"/>
        </w:rPr>
        <w:t xml:space="preserve">rendah </w:t>
      </w:r>
      <w:r w:rsidR="006B074A">
        <w:rPr>
          <w:rFonts w:ascii="Times New Roman" w:hAnsi="Times New Roman"/>
          <w:sz w:val="24"/>
          <w:szCs w:val="24"/>
          <w:lang w:val="fi-FI"/>
        </w:rPr>
        <w:t>sebanyak 13</w:t>
      </w:r>
      <w:r>
        <w:rPr>
          <w:rFonts w:ascii="Times New Roman" w:hAnsi="Times New Roman"/>
          <w:sz w:val="24"/>
          <w:szCs w:val="24"/>
          <w:lang w:val="fi-FI"/>
        </w:rPr>
        <w:t xml:space="preserve"> responden (</w:t>
      </w:r>
      <w:r w:rsidR="006B074A">
        <w:rPr>
          <w:rFonts w:ascii="Times New Roman" w:hAnsi="Times New Roman"/>
          <w:sz w:val="24"/>
          <w:szCs w:val="24"/>
          <w:lang w:val="fi-FI"/>
        </w:rPr>
        <w:t>43,33</w:t>
      </w:r>
      <w:r>
        <w:rPr>
          <w:rFonts w:ascii="Times New Roman" w:hAnsi="Times New Roman"/>
          <w:sz w:val="24"/>
          <w:szCs w:val="24"/>
          <w:lang w:val="fi-FI"/>
        </w:rPr>
        <w:t xml:space="preserve">%), </w:t>
      </w:r>
      <w:r w:rsidR="006B074A">
        <w:rPr>
          <w:rFonts w:ascii="Times New Roman" w:hAnsi="Times New Roman"/>
          <w:sz w:val="24"/>
          <w:szCs w:val="24"/>
          <w:lang w:val="fi-FI"/>
        </w:rPr>
        <w:t xml:space="preserve">dan </w:t>
      </w:r>
      <w:r>
        <w:rPr>
          <w:rFonts w:ascii="Times New Roman" w:hAnsi="Times New Roman"/>
          <w:sz w:val="24"/>
          <w:szCs w:val="24"/>
          <w:lang w:val="fi-FI"/>
        </w:rPr>
        <w:t xml:space="preserve">kategori </w:t>
      </w:r>
      <w:r w:rsidR="006B074A">
        <w:rPr>
          <w:rFonts w:ascii="Times New Roman" w:hAnsi="Times New Roman"/>
          <w:sz w:val="24"/>
          <w:szCs w:val="24"/>
          <w:lang w:val="fi-FI"/>
        </w:rPr>
        <w:t xml:space="preserve">sedang </w:t>
      </w:r>
      <w:r w:rsidR="006B074A">
        <w:rPr>
          <w:rFonts w:ascii="Times New Roman" w:hAnsi="Times New Roman"/>
          <w:sz w:val="24"/>
          <w:szCs w:val="24"/>
          <w:lang w:val="fi-FI"/>
        </w:rPr>
        <w:lastRenderedPageBreak/>
        <w:t>17</w:t>
      </w:r>
      <w:r w:rsidR="00DC4DAF">
        <w:rPr>
          <w:rFonts w:ascii="Times New Roman" w:hAnsi="Times New Roman"/>
          <w:sz w:val="24"/>
          <w:szCs w:val="24"/>
          <w:lang w:val="fi-FI"/>
        </w:rPr>
        <w:t xml:space="preserve"> responden (</w:t>
      </w:r>
      <w:r w:rsidR="006B074A">
        <w:rPr>
          <w:rFonts w:ascii="Times New Roman" w:hAnsi="Times New Roman"/>
          <w:sz w:val="24"/>
          <w:szCs w:val="24"/>
          <w:lang w:val="fi-FI"/>
        </w:rPr>
        <w:t>56,66</w:t>
      </w:r>
      <w:r w:rsidR="00DC4DAF">
        <w:rPr>
          <w:rFonts w:ascii="Times New Roman" w:hAnsi="Times New Roman"/>
          <w:sz w:val="24"/>
          <w:szCs w:val="24"/>
          <w:lang w:val="fi-FI"/>
        </w:rPr>
        <w:t>%</w:t>
      </w:r>
      <w:r w:rsidRPr="002E76B2">
        <w:rPr>
          <w:rFonts w:ascii="Times New Roman" w:hAnsi="Times New Roman"/>
          <w:sz w:val="24"/>
          <w:szCs w:val="24"/>
          <w:lang w:val="fi-FI"/>
        </w:rPr>
        <w:t>)</w:t>
      </w:r>
      <w:r w:rsidR="006B074A">
        <w:rPr>
          <w:rFonts w:ascii="Times New Roman" w:hAnsi="Times New Roman"/>
          <w:sz w:val="24"/>
          <w:szCs w:val="24"/>
          <w:lang w:val="fi-FI"/>
        </w:rPr>
        <w:t xml:space="preserve">, </w:t>
      </w:r>
      <w:r w:rsidRPr="002E76B2">
        <w:rPr>
          <w:rFonts w:ascii="Times New Roman" w:hAnsi="Times New Roman"/>
          <w:sz w:val="24"/>
          <w:szCs w:val="24"/>
          <w:lang w:val="fi-FI"/>
        </w:rPr>
        <w:t>sedangkan tidak ada responden yang ber</w:t>
      </w:r>
      <w:r>
        <w:rPr>
          <w:rFonts w:ascii="Times New Roman" w:hAnsi="Times New Roman"/>
          <w:sz w:val="24"/>
          <w:szCs w:val="24"/>
          <w:lang w:val="fi-FI"/>
        </w:rPr>
        <w:t xml:space="preserve">ada dalam kategori </w:t>
      </w:r>
      <w:r w:rsidR="006B074A">
        <w:rPr>
          <w:rFonts w:ascii="Times New Roman" w:hAnsi="Times New Roman"/>
          <w:sz w:val="24"/>
          <w:szCs w:val="24"/>
          <w:lang w:val="fi-FI"/>
        </w:rPr>
        <w:t xml:space="preserve">tinggi, </w:t>
      </w:r>
      <w:r w:rsidR="00DC4DAF">
        <w:rPr>
          <w:rFonts w:ascii="Times New Roman" w:hAnsi="Times New Roman"/>
          <w:sz w:val="24"/>
          <w:szCs w:val="24"/>
          <w:lang w:val="fi-FI"/>
        </w:rPr>
        <w:t xml:space="preserve">sangat </w:t>
      </w:r>
      <w:r>
        <w:rPr>
          <w:rFonts w:ascii="Times New Roman" w:hAnsi="Times New Roman"/>
          <w:sz w:val="24"/>
          <w:szCs w:val="24"/>
          <w:lang w:val="fi-FI"/>
        </w:rPr>
        <w:t xml:space="preserve">tinggi dan sangat </w:t>
      </w:r>
      <w:r w:rsidR="00DC4DAF">
        <w:rPr>
          <w:rFonts w:ascii="Times New Roman" w:hAnsi="Times New Roman"/>
          <w:sz w:val="24"/>
          <w:szCs w:val="24"/>
          <w:lang w:val="fi-FI"/>
        </w:rPr>
        <w:t>rendah</w:t>
      </w:r>
      <w:r w:rsidRPr="002E76B2">
        <w:rPr>
          <w:rFonts w:ascii="Times New Roman" w:hAnsi="Times New Roman"/>
          <w:sz w:val="24"/>
          <w:szCs w:val="24"/>
          <w:lang w:val="fi-FI"/>
        </w:rPr>
        <w:t>. Selanjutnya sesuai dengan nilai rata-rata skor diperol</w:t>
      </w:r>
      <w:r>
        <w:rPr>
          <w:rFonts w:ascii="Times New Roman" w:hAnsi="Times New Roman"/>
          <w:sz w:val="24"/>
          <w:szCs w:val="24"/>
          <w:lang w:val="fi-FI"/>
        </w:rPr>
        <w:t xml:space="preserve">eh nilai rata-rata sebesar </w:t>
      </w:r>
      <w:r w:rsidR="00770517">
        <w:rPr>
          <w:rFonts w:ascii="Times New Roman" w:hAnsi="Times New Roman"/>
          <w:sz w:val="24"/>
          <w:szCs w:val="24"/>
          <w:lang w:val="fi-FI"/>
        </w:rPr>
        <w:t>96,1</w:t>
      </w:r>
      <w:r>
        <w:rPr>
          <w:rFonts w:ascii="Times New Roman" w:hAnsi="Times New Roman"/>
          <w:sz w:val="24"/>
          <w:szCs w:val="24"/>
          <w:lang w:val="fi-FI"/>
        </w:rPr>
        <w:t xml:space="preserve"> </w:t>
      </w:r>
      <w:r w:rsidRPr="002E76B2">
        <w:rPr>
          <w:rFonts w:ascii="Times New Roman" w:hAnsi="Times New Roman"/>
          <w:sz w:val="24"/>
          <w:szCs w:val="24"/>
          <w:lang w:val="fi-FI"/>
        </w:rPr>
        <w:t>dimana nilai rata-rata</w:t>
      </w:r>
      <w:r>
        <w:rPr>
          <w:rFonts w:ascii="Times New Roman" w:hAnsi="Times New Roman"/>
          <w:sz w:val="24"/>
          <w:szCs w:val="24"/>
          <w:lang w:val="fi-FI"/>
        </w:rPr>
        <w:t xml:space="preserve"> tersebut berada pada interval</w:t>
      </w:r>
      <w:r w:rsidR="006B2A5D">
        <w:rPr>
          <w:rFonts w:ascii="Times New Roman" w:hAnsi="Times New Roman"/>
          <w:sz w:val="24"/>
          <w:szCs w:val="24"/>
          <w:lang w:val="fi-FI"/>
        </w:rPr>
        <w:t xml:space="preserve"> 93-121</w:t>
      </w:r>
      <w:r>
        <w:rPr>
          <w:rFonts w:ascii="Times New Roman" w:hAnsi="Times New Roman"/>
          <w:sz w:val="24"/>
          <w:szCs w:val="24"/>
          <w:lang w:val="fi-FI"/>
        </w:rPr>
        <w:t xml:space="preserve">  yang berarti </w:t>
      </w:r>
      <w:r w:rsidR="006B2A5D">
        <w:rPr>
          <w:rFonts w:ascii="Times New Roman" w:hAnsi="Times New Roman"/>
          <w:sz w:val="24"/>
          <w:szCs w:val="24"/>
          <w:lang w:val="fi-FI"/>
        </w:rPr>
        <w:t>sedang</w:t>
      </w:r>
      <w:r w:rsidRPr="002E76B2">
        <w:rPr>
          <w:rFonts w:ascii="Times New Roman" w:hAnsi="Times New Roman"/>
          <w:sz w:val="24"/>
          <w:szCs w:val="24"/>
          <w:lang w:val="fi-FI"/>
        </w:rPr>
        <w:t>. Hal ini berarti bahwa tingkat</w:t>
      </w:r>
      <w:r>
        <w:rPr>
          <w:rFonts w:ascii="Times New Roman" w:hAnsi="Times New Roman"/>
          <w:sz w:val="24"/>
          <w:szCs w:val="24"/>
          <w:lang w:val="fi-FI"/>
        </w:rPr>
        <w:t xml:space="preserve"> </w:t>
      </w:r>
      <w:r w:rsidR="00E65354">
        <w:rPr>
          <w:rFonts w:ascii="Times New Roman" w:hAnsi="Times New Roman"/>
          <w:sz w:val="24"/>
          <w:szCs w:val="24"/>
          <w:lang w:val="fi-FI"/>
        </w:rPr>
        <w:t xml:space="preserve">harga diri </w:t>
      </w:r>
      <w:r>
        <w:rPr>
          <w:rFonts w:ascii="Times New Roman" w:hAnsi="Times New Roman"/>
          <w:sz w:val="24"/>
          <w:szCs w:val="24"/>
          <w:lang w:val="fi-FI"/>
        </w:rPr>
        <w:t xml:space="preserve">siswa </w:t>
      </w:r>
      <w:r w:rsidRPr="002E76B2">
        <w:rPr>
          <w:rFonts w:ascii="Times New Roman" w:hAnsi="Times New Roman"/>
          <w:sz w:val="24"/>
          <w:szCs w:val="24"/>
          <w:lang w:val="fi-FI"/>
        </w:rPr>
        <w:t>pada kelompok</w:t>
      </w:r>
      <w:r w:rsidR="00E65354">
        <w:rPr>
          <w:rFonts w:ascii="Times New Roman" w:hAnsi="Times New Roman"/>
          <w:sz w:val="24"/>
          <w:szCs w:val="24"/>
          <w:lang w:val="fi-FI"/>
        </w:rPr>
        <w:t xml:space="preserve"> kontrol di SMA</w:t>
      </w:r>
      <w:r>
        <w:rPr>
          <w:rFonts w:ascii="Times New Roman" w:hAnsi="Times New Roman"/>
          <w:sz w:val="24"/>
          <w:szCs w:val="24"/>
          <w:lang w:val="fi-FI"/>
        </w:rPr>
        <w:t xml:space="preserve"> Negeri </w:t>
      </w:r>
      <w:r w:rsidRPr="002E76B2">
        <w:rPr>
          <w:rFonts w:ascii="Times New Roman" w:hAnsi="Times New Roman"/>
          <w:sz w:val="24"/>
          <w:szCs w:val="24"/>
          <w:lang w:val="fi-FI"/>
        </w:rPr>
        <w:t xml:space="preserve">1 </w:t>
      </w:r>
      <w:r w:rsidR="00E65354">
        <w:rPr>
          <w:rFonts w:ascii="Times New Roman" w:hAnsi="Times New Roman"/>
          <w:sz w:val="24"/>
          <w:szCs w:val="24"/>
          <w:lang w:val="fi-FI"/>
        </w:rPr>
        <w:t xml:space="preserve">Barru </w:t>
      </w:r>
      <w:r>
        <w:rPr>
          <w:rFonts w:ascii="Times New Roman" w:hAnsi="Times New Roman"/>
          <w:sz w:val="24"/>
          <w:szCs w:val="24"/>
          <w:lang w:val="fi-FI"/>
        </w:rPr>
        <w:t xml:space="preserve">berada pada kategori </w:t>
      </w:r>
      <w:r w:rsidR="00E65354">
        <w:rPr>
          <w:rFonts w:ascii="Times New Roman" w:hAnsi="Times New Roman"/>
          <w:sz w:val="24"/>
          <w:szCs w:val="24"/>
          <w:lang w:val="fi-FI"/>
        </w:rPr>
        <w:t>sedang</w:t>
      </w:r>
      <w:r w:rsidRPr="002E76B2">
        <w:rPr>
          <w:rFonts w:ascii="Times New Roman" w:hAnsi="Times New Roman"/>
          <w:sz w:val="24"/>
          <w:szCs w:val="24"/>
          <w:lang w:val="fi-FI"/>
        </w:rPr>
        <w:t>.</w:t>
      </w:r>
    </w:p>
    <w:p w:rsidR="00E65354" w:rsidRDefault="00E65354" w:rsidP="00D86630">
      <w:pPr>
        <w:pStyle w:val="ListParagraph"/>
        <w:spacing w:after="0" w:line="480" w:lineRule="auto"/>
        <w:ind w:left="0" w:firstLine="720"/>
        <w:jc w:val="both"/>
        <w:rPr>
          <w:rFonts w:ascii="Times New Roman" w:hAnsi="Times New Roman"/>
          <w:sz w:val="24"/>
          <w:szCs w:val="24"/>
          <w:lang w:val="sv-SE"/>
        </w:rPr>
      </w:pPr>
      <w:r w:rsidRPr="002E76B2">
        <w:rPr>
          <w:rFonts w:ascii="Times New Roman" w:hAnsi="Times New Roman"/>
          <w:sz w:val="24"/>
          <w:szCs w:val="24"/>
          <w:lang w:val="fi-FI"/>
        </w:rPr>
        <w:t>Pada pengukuran kedua (</w:t>
      </w:r>
      <w:r w:rsidRPr="002E76B2">
        <w:rPr>
          <w:rFonts w:ascii="Times New Roman" w:hAnsi="Times New Roman"/>
          <w:i/>
          <w:sz w:val="24"/>
          <w:szCs w:val="24"/>
          <w:lang w:val="fi-FI"/>
        </w:rPr>
        <w:t>posttest</w:t>
      </w:r>
      <w:r w:rsidRPr="002E76B2">
        <w:rPr>
          <w:rFonts w:ascii="Times New Roman" w:hAnsi="Times New Roman"/>
          <w:sz w:val="24"/>
          <w:szCs w:val="24"/>
          <w:lang w:val="fi-FI"/>
        </w:rPr>
        <w:t xml:space="preserve">) tingkat </w:t>
      </w:r>
      <w:r w:rsidR="00EE0DD1">
        <w:rPr>
          <w:rFonts w:ascii="Times New Roman" w:hAnsi="Times New Roman"/>
          <w:sz w:val="24"/>
          <w:szCs w:val="24"/>
          <w:lang w:val="fi-FI"/>
        </w:rPr>
        <w:t xml:space="preserve">harga diri </w:t>
      </w:r>
      <w:r w:rsidRPr="002E76B2">
        <w:rPr>
          <w:rFonts w:ascii="Times New Roman" w:hAnsi="Times New Roman"/>
          <w:sz w:val="24"/>
          <w:szCs w:val="24"/>
          <w:lang w:val="fi-FI"/>
        </w:rPr>
        <w:t>siswa d</w:t>
      </w:r>
      <w:r w:rsidR="00EE0DD1">
        <w:rPr>
          <w:rFonts w:ascii="Times New Roman" w:hAnsi="Times New Roman"/>
          <w:sz w:val="24"/>
          <w:szCs w:val="24"/>
          <w:lang w:val="fi-FI"/>
        </w:rPr>
        <w:t>i SMA</w:t>
      </w:r>
      <w:r>
        <w:rPr>
          <w:rFonts w:ascii="Times New Roman" w:hAnsi="Times New Roman"/>
          <w:sz w:val="24"/>
          <w:szCs w:val="24"/>
          <w:lang w:val="fi-FI"/>
        </w:rPr>
        <w:t xml:space="preserve"> Negeri </w:t>
      </w:r>
      <w:r w:rsidRPr="002E76B2">
        <w:rPr>
          <w:rFonts w:ascii="Times New Roman" w:hAnsi="Times New Roman"/>
          <w:sz w:val="24"/>
          <w:szCs w:val="24"/>
          <w:lang w:val="fi-FI"/>
        </w:rPr>
        <w:t xml:space="preserve">1 </w:t>
      </w:r>
      <w:r w:rsidR="00EE0DD1">
        <w:rPr>
          <w:rFonts w:ascii="Times New Roman" w:hAnsi="Times New Roman"/>
          <w:sz w:val="24"/>
          <w:szCs w:val="24"/>
          <w:lang w:val="fi-FI"/>
        </w:rPr>
        <w:t xml:space="preserve">Barru </w:t>
      </w:r>
      <w:r w:rsidRPr="002E76B2">
        <w:rPr>
          <w:rFonts w:ascii="Times New Roman" w:hAnsi="Times New Roman"/>
          <w:sz w:val="24"/>
          <w:szCs w:val="24"/>
          <w:lang w:val="fi-FI"/>
        </w:rPr>
        <w:t>pada kelas</w:t>
      </w:r>
      <w:r w:rsidR="00EE0DD1">
        <w:rPr>
          <w:rFonts w:ascii="Times New Roman" w:hAnsi="Times New Roman"/>
          <w:sz w:val="24"/>
          <w:szCs w:val="24"/>
          <w:lang w:val="fi-FI"/>
        </w:rPr>
        <w:t xml:space="preserve"> XI IPS 4 </w:t>
      </w:r>
      <w:r w:rsidRPr="002E76B2">
        <w:rPr>
          <w:rFonts w:ascii="Times New Roman" w:hAnsi="Times New Roman"/>
          <w:sz w:val="24"/>
          <w:szCs w:val="24"/>
          <w:vertAlign w:val="subscript"/>
          <w:lang w:val="fi-FI"/>
        </w:rPr>
        <w:t>,</w:t>
      </w:r>
      <w:r w:rsidRPr="002E76B2">
        <w:rPr>
          <w:rFonts w:ascii="Times New Roman" w:hAnsi="Times New Roman"/>
          <w:sz w:val="24"/>
          <w:szCs w:val="24"/>
          <w:lang w:val="fi-FI"/>
        </w:rPr>
        <w:t xml:space="preserve"> memiliki tingkat </w:t>
      </w:r>
      <w:r w:rsidR="00EE0DD1">
        <w:rPr>
          <w:rFonts w:ascii="Times New Roman" w:hAnsi="Times New Roman"/>
          <w:sz w:val="24"/>
          <w:szCs w:val="24"/>
          <w:lang w:val="fi-FI"/>
        </w:rPr>
        <w:t xml:space="preserve">harga diri pada </w:t>
      </w:r>
      <w:r>
        <w:rPr>
          <w:rFonts w:ascii="Times New Roman" w:hAnsi="Times New Roman"/>
          <w:sz w:val="24"/>
          <w:szCs w:val="24"/>
          <w:lang w:val="fi-FI"/>
        </w:rPr>
        <w:t>kategori rend</w:t>
      </w:r>
      <w:r w:rsidR="002A174C">
        <w:rPr>
          <w:rFonts w:ascii="Times New Roman" w:hAnsi="Times New Roman"/>
          <w:sz w:val="24"/>
          <w:szCs w:val="24"/>
          <w:lang w:val="fi-FI"/>
        </w:rPr>
        <w:t xml:space="preserve">ah sebanyak 7 </w:t>
      </w:r>
      <w:r w:rsidR="007A64F2">
        <w:rPr>
          <w:rFonts w:ascii="Times New Roman" w:hAnsi="Times New Roman"/>
          <w:sz w:val="24"/>
          <w:szCs w:val="24"/>
          <w:lang w:val="fi-FI"/>
        </w:rPr>
        <w:t>responden (23</w:t>
      </w:r>
      <w:r w:rsidR="00EE0DD1">
        <w:rPr>
          <w:rFonts w:ascii="Times New Roman" w:hAnsi="Times New Roman"/>
          <w:sz w:val="24"/>
          <w:szCs w:val="24"/>
          <w:lang w:val="fi-FI"/>
        </w:rPr>
        <w:t>,</w:t>
      </w:r>
      <w:r w:rsidR="007A64F2">
        <w:rPr>
          <w:rFonts w:ascii="Times New Roman" w:hAnsi="Times New Roman"/>
          <w:sz w:val="24"/>
          <w:szCs w:val="24"/>
          <w:lang w:val="fi-FI"/>
        </w:rPr>
        <w:t>33</w:t>
      </w:r>
      <w:r w:rsidRPr="002E76B2">
        <w:rPr>
          <w:rFonts w:ascii="Times New Roman" w:hAnsi="Times New Roman"/>
          <w:sz w:val="24"/>
          <w:szCs w:val="24"/>
          <w:lang w:val="fi-FI"/>
        </w:rPr>
        <w:t xml:space="preserve">%), kemudian kategori </w:t>
      </w:r>
      <w:r w:rsidR="00EE0DD1">
        <w:rPr>
          <w:rFonts w:ascii="Times New Roman" w:hAnsi="Times New Roman"/>
          <w:sz w:val="24"/>
          <w:szCs w:val="24"/>
          <w:lang w:val="fi-FI"/>
        </w:rPr>
        <w:t>sedang</w:t>
      </w:r>
      <w:r>
        <w:rPr>
          <w:rFonts w:ascii="Times New Roman" w:hAnsi="Times New Roman"/>
          <w:sz w:val="24"/>
          <w:szCs w:val="24"/>
          <w:lang w:val="fi-FI"/>
        </w:rPr>
        <w:t xml:space="preserve"> mencapai </w:t>
      </w:r>
      <w:r w:rsidR="00334577">
        <w:rPr>
          <w:rFonts w:ascii="Times New Roman" w:hAnsi="Times New Roman"/>
          <w:sz w:val="24"/>
          <w:szCs w:val="24"/>
          <w:lang w:val="fi-FI"/>
        </w:rPr>
        <w:t>22 responden (7</w:t>
      </w:r>
      <w:r w:rsidR="00EE0DD1">
        <w:rPr>
          <w:rFonts w:ascii="Times New Roman" w:hAnsi="Times New Roman"/>
          <w:sz w:val="24"/>
          <w:szCs w:val="24"/>
          <w:lang w:val="fi-FI"/>
        </w:rPr>
        <w:t>3,33</w:t>
      </w:r>
      <w:r w:rsidRPr="002E76B2">
        <w:rPr>
          <w:rFonts w:ascii="Times New Roman" w:hAnsi="Times New Roman"/>
          <w:sz w:val="24"/>
          <w:szCs w:val="24"/>
          <w:lang w:val="fi-FI"/>
        </w:rPr>
        <w:t xml:space="preserve">%), </w:t>
      </w:r>
      <w:r>
        <w:rPr>
          <w:rFonts w:ascii="Times New Roman" w:hAnsi="Times New Roman"/>
          <w:sz w:val="24"/>
          <w:szCs w:val="24"/>
          <w:lang w:val="fi-FI"/>
        </w:rPr>
        <w:t xml:space="preserve">kategori </w:t>
      </w:r>
      <w:r w:rsidR="00334577">
        <w:rPr>
          <w:rFonts w:ascii="Times New Roman" w:hAnsi="Times New Roman"/>
          <w:sz w:val="24"/>
          <w:szCs w:val="24"/>
          <w:lang w:val="fi-FI"/>
        </w:rPr>
        <w:t>tinggi 1 responden (3,33</w:t>
      </w:r>
      <w:r>
        <w:rPr>
          <w:rFonts w:ascii="Times New Roman" w:hAnsi="Times New Roman"/>
          <w:sz w:val="24"/>
          <w:szCs w:val="24"/>
          <w:lang w:val="fi-FI"/>
        </w:rPr>
        <w:t>%). S</w:t>
      </w:r>
      <w:r w:rsidRPr="002E76B2">
        <w:rPr>
          <w:rFonts w:ascii="Times New Roman" w:hAnsi="Times New Roman"/>
          <w:sz w:val="24"/>
          <w:szCs w:val="24"/>
          <w:lang w:val="fi-FI"/>
        </w:rPr>
        <w:t xml:space="preserve">edangkan tidak ada responden yang berada dalam </w:t>
      </w:r>
      <w:r>
        <w:rPr>
          <w:rFonts w:ascii="Times New Roman" w:hAnsi="Times New Roman"/>
          <w:sz w:val="24"/>
          <w:szCs w:val="24"/>
          <w:lang w:val="fi-FI"/>
        </w:rPr>
        <w:t xml:space="preserve">kategori </w:t>
      </w:r>
      <w:r w:rsidR="00D005A5">
        <w:rPr>
          <w:rFonts w:ascii="Times New Roman" w:hAnsi="Times New Roman"/>
          <w:sz w:val="24"/>
          <w:szCs w:val="24"/>
          <w:lang w:val="fi-FI"/>
        </w:rPr>
        <w:t xml:space="preserve">sangat </w:t>
      </w:r>
      <w:r>
        <w:rPr>
          <w:rFonts w:ascii="Times New Roman" w:hAnsi="Times New Roman"/>
          <w:sz w:val="24"/>
          <w:szCs w:val="24"/>
          <w:lang w:val="fi-FI"/>
        </w:rPr>
        <w:t xml:space="preserve">tinggi, dan sangat </w:t>
      </w:r>
      <w:r w:rsidR="00D005A5">
        <w:rPr>
          <w:rFonts w:ascii="Times New Roman" w:hAnsi="Times New Roman"/>
          <w:sz w:val="24"/>
          <w:szCs w:val="24"/>
          <w:lang w:val="fi-FI"/>
        </w:rPr>
        <w:t>rendah</w:t>
      </w:r>
      <w:r w:rsidRPr="002E76B2">
        <w:rPr>
          <w:rFonts w:ascii="Times New Roman" w:hAnsi="Times New Roman"/>
          <w:sz w:val="24"/>
          <w:szCs w:val="24"/>
          <w:lang w:val="fi-FI"/>
        </w:rPr>
        <w:t xml:space="preserve">. </w:t>
      </w:r>
      <w:r w:rsidRPr="002E76B2">
        <w:rPr>
          <w:rFonts w:ascii="Times New Roman" w:hAnsi="Times New Roman"/>
          <w:sz w:val="24"/>
          <w:szCs w:val="24"/>
          <w:lang w:val="sv-SE"/>
        </w:rPr>
        <w:t>Selanjutnya sesuai dengan nilai rata-rat</w:t>
      </w:r>
      <w:r>
        <w:rPr>
          <w:rFonts w:ascii="Times New Roman" w:hAnsi="Times New Roman"/>
          <w:sz w:val="24"/>
          <w:szCs w:val="24"/>
          <w:lang w:val="sv-SE"/>
        </w:rPr>
        <w:t xml:space="preserve">a skor yang diperoleh sebesar </w:t>
      </w:r>
      <w:r w:rsidR="00AE612D">
        <w:rPr>
          <w:rFonts w:ascii="Times New Roman" w:hAnsi="Times New Roman"/>
          <w:sz w:val="24"/>
          <w:szCs w:val="24"/>
          <w:lang w:val="sv-SE"/>
        </w:rPr>
        <w:t>99,86</w:t>
      </w:r>
      <w:r w:rsidRPr="002E76B2">
        <w:rPr>
          <w:rFonts w:ascii="Times New Roman" w:hAnsi="Times New Roman"/>
          <w:sz w:val="24"/>
          <w:szCs w:val="24"/>
          <w:lang w:val="sv-SE"/>
        </w:rPr>
        <w:t xml:space="preserve"> dimana nilai rata-rata t</w:t>
      </w:r>
      <w:r>
        <w:rPr>
          <w:rFonts w:ascii="Times New Roman" w:hAnsi="Times New Roman"/>
          <w:sz w:val="24"/>
          <w:szCs w:val="24"/>
          <w:lang w:val="sv-SE"/>
        </w:rPr>
        <w:t xml:space="preserve">ersebut  berada pada interval </w:t>
      </w:r>
      <w:r w:rsidR="00D005A5">
        <w:rPr>
          <w:rFonts w:ascii="Times New Roman" w:hAnsi="Times New Roman"/>
          <w:sz w:val="24"/>
          <w:szCs w:val="24"/>
          <w:lang w:val="sv-SE"/>
        </w:rPr>
        <w:t>93-121</w:t>
      </w:r>
      <w:r>
        <w:rPr>
          <w:rFonts w:ascii="Times New Roman" w:hAnsi="Times New Roman"/>
          <w:sz w:val="24"/>
          <w:szCs w:val="24"/>
          <w:lang w:val="sv-SE"/>
        </w:rPr>
        <w:t xml:space="preserve"> yang berarti </w:t>
      </w:r>
      <w:r w:rsidR="00D005A5">
        <w:rPr>
          <w:rFonts w:ascii="Times New Roman" w:hAnsi="Times New Roman"/>
          <w:sz w:val="24"/>
          <w:szCs w:val="24"/>
          <w:lang w:val="sv-SE"/>
        </w:rPr>
        <w:t>sedang.</w:t>
      </w:r>
      <w:r w:rsidRPr="002E76B2">
        <w:rPr>
          <w:rFonts w:ascii="Times New Roman" w:hAnsi="Times New Roman"/>
          <w:sz w:val="24"/>
          <w:szCs w:val="24"/>
          <w:lang w:val="sv-SE"/>
        </w:rPr>
        <w:t xml:space="preserve"> Hal ini berarti bahwa tingkat </w:t>
      </w:r>
      <w:r w:rsidR="00D005A5">
        <w:rPr>
          <w:rFonts w:ascii="Times New Roman" w:hAnsi="Times New Roman"/>
          <w:sz w:val="24"/>
          <w:szCs w:val="24"/>
          <w:lang w:val="sv-SE"/>
        </w:rPr>
        <w:t xml:space="preserve">harga diri siswa </w:t>
      </w:r>
      <w:r w:rsidRPr="002E76B2">
        <w:rPr>
          <w:rFonts w:ascii="Times New Roman" w:hAnsi="Times New Roman"/>
          <w:sz w:val="24"/>
          <w:szCs w:val="24"/>
          <w:lang w:val="sv-SE"/>
        </w:rPr>
        <w:t>pada kelompok kontrol di S</w:t>
      </w:r>
      <w:r w:rsidR="00D005A5">
        <w:rPr>
          <w:rFonts w:ascii="Times New Roman" w:hAnsi="Times New Roman"/>
          <w:sz w:val="24"/>
          <w:szCs w:val="24"/>
          <w:lang w:val="sv-SE"/>
        </w:rPr>
        <w:t>MA</w:t>
      </w:r>
      <w:r>
        <w:rPr>
          <w:rFonts w:ascii="Times New Roman" w:hAnsi="Times New Roman"/>
          <w:sz w:val="24"/>
          <w:szCs w:val="24"/>
          <w:lang w:val="sv-SE"/>
        </w:rPr>
        <w:t xml:space="preserve"> Negeri </w:t>
      </w:r>
      <w:r w:rsidRPr="002E76B2">
        <w:rPr>
          <w:rFonts w:ascii="Times New Roman" w:hAnsi="Times New Roman"/>
          <w:sz w:val="24"/>
          <w:szCs w:val="24"/>
          <w:lang w:val="sv-SE"/>
        </w:rPr>
        <w:t xml:space="preserve">1 </w:t>
      </w:r>
      <w:r w:rsidR="00D005A5">
        <w:rPr>
          <w:rFonts w:ascii="Times New Roman" w:hAnsi="Times New Roman"/>
          <w:sz w:val="24"/>
          <w:szCs w:val="24"/>
          <w:lang w:val="sv-SE"/>
        </w:rPr>
        <w:t xml:space="preserve">Barru </w:t>
      </w:r>
      <w:r w:rsidRPr="002E76B2">
        <w:rPr>
          <w:rFonts w:ascii="Times New Roman" w:hAnsi="Times New Roman"/>
          <w:sz w:val="24"/>
          <w:szCs w:val="24"/>
          <w:lang w:val="sv-SE"/>
        </w:rPr>
        <w:t xml:space="preserve">berdasarkan hasil </w:t>
      </w:r>
      <w:r w:rsidR="006778B4">
        <w:rPr>
          <w:rFonts w:ascii="Times New Roman" w:hAnsi="Times New Roman"/>
          <w:i/>
          <w:sz w:val="24"/>
          <w:szCs w:val="24"/>
          <w:lang w:val="sv-SE"/>
        </w:rPr>
        <w:t>post</w:t>
      </w:r>
      <w:r w:rsidRPr="002E76B2">
        <w:rPr>
          <w:rFonts w:ascii="Times New Roman" w:hAnsi="Times New Roman"/>
          <w:i/>
          <w:sz w:val="24"/>
          <w:szCs w:val="24"/>
          <w:lang w:val="sv-SE"/>
        </w:rPr>
        <w:t>test</w:t>
      </w:r>
      <w:r>
        <w:rPr>
          <w:rFonts w:ascii="Times New Roman" w:hAnsi="Times New Roman"/>
          <w:sz w:val="24"/>
          <w:szCs w:val="24"/>
          <w:lang w:val="sv-SE"/>
        </w:rPr>
        <w:t xml:space="preserve"> berada pada kategori </w:t>
      </w:r>
      <w:r w:rsidR="00D005A5">
        <w:rPr>
          <w:rFonts w:ascii="Times New Roman" w:hAnsi="Times New Roman"/>
          <w:sz w:val="24"/>
          <w:szCs w:val="24"/>
          <w:lang w:val="sv-SE"/>
        </w:rPr>
        <w:t>sedang</w:t>
      </w:r>
      <w:r w:rsidRPr="002E76B2">
        <w:rPr>
          <w:rFonts w:ascii="Times New Roman" w:hAnsi="Times New Roman"/>
          <w:sz w:val="24"/>
          <w:szCs w:val="24"/>
          <w:lang w:val="sv-SE"/>
        </w:rPr>
        <w:t xml:space="preserve"> (tetap).</w:t>
      </w:r>
    </w:p>
    <w:p w:rsidR="00CE3C5C" w:rsidRDefault="00CE3C5C" w:rsidP="00891536">
      <w:pPr>
        <w:spacing w:after="0" w:line="480" w:lineRule="auto"/>
        <w:ind w:firstLine="720"/>
        <w:jc w:val="both"/>
        <w:rPr>
          <w:rFonts w:ascii="Times New Roman" w:hAnsi="Times New Roman"/>
          <w:sz w:val="24"/>
          <w:szCs w:val="24"/>
        </w:rPr>
      </w:pPr>
      <w:r w:rsidRPr="00395DE8">
        <w:rPr>
          <w:rFonts w:ascii="Times New Roman" w:hAnsi="Times New Roman"/>
          <w:sz w:val="24"/>
          <w:szCs w:val="24"/>
          <w:lang w:val="sv-SE"/>
        </w:rPr>
        <w:t xml:space="preserve">Dengan demikian, dapat dipahami bahwa </w:t>
      </w:r>
      <w:r>
        <w:rPr>
          <w:rFonts w:ascii="Times New Roman" w:hAnsi="Times New Roman"/>
          <w:sz w:val="24"/>
          <w:szCs w:val="24"/>
          <w:lang w:val="sv-SE"/>
        </w:rPr>
        <w:t xml:space="preserve">tingkat </w:t>
      </w:r>
      <w:r w:rsidR="00142B0A">
        <w:rPr>
          <w:rFonts w:ascii="Times New Roman" w:hAnsi="Times New Roman"/>
          <w:sz w:val="24"/>
          <w:szCs w:val="24"/>
          <w:lang w:val="sv-SE"/>
        </w:rPr>
        <w:t xml:space="preserve">harga diri </w:t>
      </w:r>
      <w:r>
        <w:rPr>
          <w:rFonts w:ascii="Times New Roman" w:hAnsi="Times New Roman"/>
          <w:sz w:val="24"/>
          <w:szCs w:val="24"/>
          <w:lang w:val="sv-SE"/>
        </w:rPr>
        <w:t xml:space="preserve">siswa </w:t>
      </w:r>
      <w:r w:rsidRPr="00395DE8">
        <w:rPr>
          <w:rFonts w:ascii="Times New Roman" w:hAnsi="Times New Roman"/>
          <w:sz w:val="24"/>
          <w:szCs w:val="24"/>
          <w:lang w:val="sv-SE"/>
        </w:rPr>
        <w:t xml:space="preserve">pada kelompok </w:t>
      </w:r>
      <w:r w:rsidR="00142B0A">
        <w:rPr>
          <w:rFonts w:ascii="Times New Roman" w:hAnsi="Times New Roman"/>
          <w:sz w:val="24"/>
          <w:szCs w:val="24"/>
          <w:lang w:val="sv-SE"/>
        </w:rPr>
        <w:t xml:space="preserve">eksperimen berada pada kategori </w:t>
      </w:r>
      <w:r w:rsidRPr="00395DE8">
        <w:rPr>
          <w:rFonts w:ascii="Times New Roman" w:hAnsi="Times New Roman"/>
          <w:sz w:val="24"/>
          <w:szCs w:val="24"/>
          <w:lang w:val="sv-SE"/>
        </w:rPr>
        <w:t xml:space="preserve">rendah pada </w:t>
      </w:r>
      <w:r w:rsidRPr="00395DE8">
        <w:rPr>
          <w:rFonts w:ascii="Times New Roman" w:hAnsi="Times New Roman"/>
          <w:i/>
          <w:sz w:val="24"/>
          <w:szCs w:val="24"/>
          <w:lang w:val="sv-SE"/>
        </w:rPr>
        <w:t>pretest</w:t>
      </w:r>
      <w:r>
        <w:rPr>
          <w:rFonts w:ascii="Times New Roman" w:hAnsi="Times New Roman"/>
          <w:sz w:val="24"/>
          <w:szCs w:val="24"/>
          <w:lang w:val="sv-SE"/>
        </w:rPr>
        <w:t xml:space="preserve"> dan tingkat </w:t>
      </w:r>
      <w:r w:rsidR="00142B0A">
        <w:rPr>
          <w:rFonts w:ascii="Times New Roman" w:hAnsi="Times New Roman"/>
          <w:sz w:val="24"/>
          <w:szCs w:val="24"/>
          <w:lang w:val="sv-SE"/>
        </w:rPr>
        <w:t>harga diri</w:t>
      </w:r>
      <w:r>
        <w:rPr>
          <w:rFonts w:ascii="Times New Roman" w:hAnsi="Times New Roman"/>
          <w:sz w:val="24"/>
          <w:szCs w:val="24"/>
          <w:lang w:val="sv-SE"/>
        </w:rPr>
        <w:t xml:space="preserve"> siswa </w:t>
      </w:r>
      <w:r w:rsidRPr="00395DE8">
        <w:rPr>
          <w:rFonts w:ascii="Times New Roman" w:hAnsi="Times New Roman"/>
          <w:sz w:val="24"/>
          <w:szCs w:val="24"/>
          <w:lang w:val="sv-SE"/>
        </w:rPr>
        <w:t>pada kelompok kon</w:t>
      </w:r>
      <w:r>
        <w:rPr>
          <w:rFonts w:ascii="Times New Roman" w:hAnsi="Times New Roman"/>
          <w:sz w:val="24"/>
          <w:szCs w:val="24"/>
          <w:lang w:val="sv-SE"/>
        </w:rPr>
        <w:t xml:space="preserve">trol berada pada kategori </w:t>
      </w:r>
      <w:r w:rsidR="00142B0A">
        <w:rPr>
          <w:rFonts w:ascii="Times New Roman" w:hAnsi="Times New Roman"/>
          <w:sz w:val="24"/>
          <w:szCs w:val="24"/>
          <w:lang w:val="sv-SE"/>
        </w:rPr>
        <w:t>sedang</w:t>
      </w:r>
      <w:r w:rsidRPr="00395DE8">
        <w:rPr>
          <w:rFonts w:ascii="Times New Roman" w:hAnsi="Times New Roman"/>
          <w:sz w:val="24"/>
          <w:szCs w:val="24"/>
          <w:lang w:val="sv-SE"/>
        </w:rPr>
        <w:t xml:space="preserve"> pada </w:t>
      </w:r>
      <w:r w:rsidRPr="00395DE8">
        <w:rPr>
          <w:rFonts w:ascii="Times New Roman" w:hAnsi="Times New Roman"/>
          <w:i/>
          <w:sz w:val="24"/>
          <w:szCs w:val="24"/>
          <w:lang w:val="sv-SE"/>
        </w:rPr>
        <w:t>pretest</w:t>
      </w:r>
      <w:r w:rsidRPr="00395DE8">
        <w:rPr>
          <w:rFonts w:ascii="Times New Roman" w:hAnsi="Times New Roman"/>
          <w:sz w:val="24"/>
          <w:szCs w:val="24"/>
          <w:lang w:val="sv-SE"/>
        </w:rPr>
        <w:t xml:space="preserve">, sedangkan pada </w:t>
      </w:r>
      <w:r w:rsidRPr="00395DE8">
        <w:rPr>
          <w:rFonts w:ascii="Times New Roman" w:hAnsi="Times New Roman"/>
          <w:i/>
          <w:sz w:val="24"/>
          <w:szCs w:val="24"/>
          <w:lang w:val="sv-SE"/>
        </w:rPr>
        <w:t>posttest</w:t>
      </w:r>
      <w:r w:rsidRPr="00395DE8">
        <w:rPr>
          <w:rFonts w:ascii="Times New Roman" w:hAnsi="Times New Roman"/>
          <w:sz w:val="24"/>
          <w:szCs w:val="24"/>
          <w:lang w:val="sv-SE"/>
        </w:rPr>
        <w:t xml:space="preserve"> kelompok eksperimen ber</w:t>
      </w:r>
      <w:r>
        <w:rPr>
          <w:rFonts w:ascii="Times New Roman" w:hAnsi="Times New Roman"/>
          <w:sz w:val="24"/>
          <w:szCs w:val="24"/>
          <w:lang w:val="sv-SE"/>
        </w:rPr>
        <w:t xml:space="preserve">ada pada kategoti sedang </w:t>
      </w:r>
      <w:r w:rsidRPr="00395DE8">
        <w:rPr>
          <w:rFonts w:ascii="Times New Roman" w:hAnsi="Times New Roman"/>
          <w:sz w:val="24"/>
          <w:szCs w:val="24"/>
          <w:lang w:val="sv-SE"/>
        </w:rPr>
        <w:t>dan kelompok ko</w:t>
      </w:r>
      <w:r>
        <w:rPr>
          <w:rFonts w:ascii="Times New Roman" w:hAnsi="Times New Roman"/>
          <w:sz w:val="24"/>
          <w:szCs w:val="24"/>
          <w:lang w:val="sv-SE"/>
        </w:rPr>
        <w:t xml:space="preserve">ntrol berada pada kategori </w:t>
      </w:r>
      <w:r w:rsidR="00142B0A">
        <w:rPr>
          <w:rFonts w:ascii="Times New Roman" w:hAnsi="Times New Roman"/>
          <w:sz w:val="24"/>
          <w:szCs w:val="24"/>
          <w:lang w:val="sv-SE"/>
        </w:rPr>
        <w:t>sedang</w:t>
      </w:r>
      <w:r w:rsidRPr="00395DE8">
        <w:rPr>
          <w:rFonts w:ascii="Times New Roman" w:hAnsi="Times New Roman"/>
          <w:sz w:val="24"/>
          <w:szCs w:val="24"/>
          <w:lang w:val="sv-SE"/>
        </w:rPr>
        <w:t xml:space="preserve">. </w:t>
      </w:r>
      <w:r>
        <w:rPr>
          <w:rFonts w:ascii="Times New Roman" w:hAnsi="Times New Roman"/>
          <w:sz w:val="24"/>
          <w:szCs w:val="24"/>
          <w:lang w:val="sv-SE"/>
        </w:rPr>
        <w:t xml:space="preserve">Jadi tingkat </w:t>
      </w:r>
      <w:r w:rsidR="00142B0A">
        <w:rPr>
          <w:rFonts w:ascii="Times New Roman" w:hAnsi="Times New Roman"/>
          <w:sz w:val="24"/>
          <w:szCs w:val="24"/>
          <w:lang w:val="sv-SE"/>
        </w:rPr>
        <w:t>harga diri</w:t>
      </w:r>
      <w:r>
        <w:rPr>
          <w:rFonts w:ascii="Times New Roman" w:hAnsi="Times New Roman"/>
          <w:sz w:val="24"/>
          <w:szCs w:val="24"/>
          <w:lang w:val="sv-SE"/>
        </w:rPr>
        <w:t xml:space="preserve"> </w:t>
      </w:r>
      <w:r w:rsidRPr="00C822C8">
        <w:rPr>
          <w:rFonts w:ascii="Times New Roman" w:hAnsi="Times New Roman"/>
          <w:sz w:val="24"/>
          <w:szCs w:val="24"/>
          <w:lang w:val="sv-SE"/>
        </w:rPr>
        <w:t>siswa antara sebelum dan sesudah diberikan perlakuan berupa</w:t>
      </w:r>
      <w:r w:rsidR="00142B0A">
        <w:rPr>
          <w:rFonts w:ascii="Times New Roman" w:hAnsi="Times New Roman"/>
          <w:sz w:val="24"/>
          <w:szCs w:val="24"/>
          <w:lang w:val="sv-SE"/>
        </w:rPr>
        <w:t xml:space="preserve"> </w:t>
      </w:r>
      <w:r w:rsidR="00AD26C2">
        <w:rPr>
          <w:rFonts w:ascii="Times New Roman" w:hAnsi="Times New Roman"/>
          <w:sz w:val="24"/>
          <w:szCs w:val="24"/>
          <w:lang w:val="sv-SE"/>
        </w:rPr>
        <w:t>latihan</w:t>
      </w:r>
      <w:r w:rsidR="00142B0A">
        <w:rPr>
          <w:rFonts w:ascii="Times New Roman" w:hAnsi="Times New Roman"/>
          <w:sz w:val="24"/>
          <w:szCs w:val="24"/>
          <w:lang w:val="sv-SE"/>
        </w:rPr>
        <w:t xml:space="preserve"> berpikir positif</w:t>
      </w:r>
      <w:r>
        <w:rPr>
          <w:rFonts w:ascii="Times New Roman" w:hAnsi="Times New Roman"/>
          <w:sz w:val="24"/>
          <w:szCs w:val="24"/>
          <w:lang w:val="sv-SE"/>
        </w:rPr>
        <w:t xml:space="preserve"> </w:t>
      </w:r>
      <w:r w:rsidRPr="00C822C8">
        <w:rPr>
          <w:rFonts w:ascii="Times New Roman" w:hAnsi="Times New Roman"/>
          <w:sz w:val="24"/>
          <w:szCs w:val="24"/>
          <w:lang w:val="sv-SE"/>
        </w:rPr>
        <w:t xml:space="preserve">memperlihatkan peningkatan. </w:t>
      </w:r>
      <w:r>
        <w:rPr>
          <w:rFonts w:ascii="Times New Roman" w:hAnsi="Times New Roman"/>
          <w:sz w:val="24"/>
          <w:szCs w:val="24"/>
        </w:rPr>
        <w:t xml:space="preserve">Selanjutnya </w:t>
      </w:r>
      <w:r w:rsidR="001E1C37">
        <w:rPr>
          <w:rFonts w:ascii="Times New Roman" w:hAnsi="Times New Roman"/>
          <w:sz w:val="24"/>
          <w:szCs w:val="24"/>
        </w:rPr>
        <w:t xml:space="preserve">harga diri </w:t>
      </w:r>
      <w:r>
        <w:rPr>
          <w:rFonts w:ascii="Times New Roman" w:hAnsi="Times New Roman"/>
          <w:sz w:val="24"/>
          <w:szCs w:val="24"/>
        </w:rPr>
        <w:t>siswa pada kelompok ek</w:t>
      </w:r>
      <w:r w:rsidR="002A174C">
        <w:rPr>
          <w:rFonts w:ascii="Times New Roman" w:hAnsi="Times New Roman"/>
          <w:sz w:val="24"/>
          <w:szCs w:val="24"/>
        </w:rPr>
        <w:t xml:space="preserve">sperimen mengalami peningkatan </w:t>
      </w:r>
      <w:r>
        <w:rPr>
          <w:rFonts w:ascii="Times New Roman" w:hAnsi="Times New Roman"/>
          <w:sz w:val="24"/>
          <w:szCs w:val="24"/>
        </w:rPr>
        <w:t xml:space="preserve">yang cukup tinggi karena pemberian </w:t>
      </w:r>
      <w:r>
        <w:rPr>
          <w:rFonts w:ascii="Times New Roman" w:hAnsi="Times New Roman"/>
          <w:sz w:val="24"/>
          <w:szCs w:val="24"/>
        </w:rPr>
        <w:lastRenderedPageBreak/>
        <w:t xml:space="preserve">perlakuan </w:t>
      </w:r>
      <w:r w:rsidR="008217CC">
        <w:rPr>
          <w:rFonts w:ascii="Times New Roman" w:hAnsi="Times New Roman"/>
          <w:sz w:val="24"/>
          <w:szCs w:val="24"/>
        </w:rPr>
        <w:t>latihan</w:t>
      </w:r>
      <w:r w:rsidR="001E1C37">
        <w:rPr>
          <w:rFonts w:ascii="Times New Roman" w:hAnsi="Times New Roman"/>
          <w:sz w:val="24"/>
          <w:szCs w:val="24"/>
        </w:rPr>
        <w:t xml:space="preserve"> berpikir positif</w:t>
      </w:r>
      <w:r>
        <w:rPr>
          <w:rFonts w:ascii="Times New Roman" w:hAnsi="Times New Roman"/>
          <w:sz w:val="24"/>
          <w:szCs w:val="24"/>
        </w:rPr>
        <w:t xml:space="preserve">, </w:t>
      </w:r>
      <w:r w:rsidRPr="00B331C2">
        <w:rPr>
          <w:rFonts w:ascii="Times New Roman" w:hAnsi="Times New Roman"/>
          <w:sz w:val="24"/>
          <w:szCs w:val="24"/>
        </w:rPr>
        <w:t xml:space="preserve">sedangkan kelompok kontrol juga mengalami peningkatan </w:t>
      </w:r>
      <w:r>
        <w:rPr>
          <w:rFonts w:ascii="Times New Roman" w:hAnsi="Times New Roman"/>
          <w:sz w:val="24"/>
          <w:szCs w:val="24"/>
        </w:rPr>
        <w:t>namun cukup rendah.</w:t>
      </w:r>
    </w:p>
    <w:p w:rsidR="00C0359C" w:rsidRDefault="00C0359C" w:rsidP="00C0359C">
      <w:pPr>
        <w:pStyle w:val="ListParagraph"/>
        <w:spacing w:after="0" w:line="480" w:lineRule="auto"/>
        <w:ind w:left="0" w:firstLine="720"/>
        <w:jc w:val="both"/>
        <w:rPr>
          <w:rFonts w:ascii="Times New Roman" w:hAnsi="Times New Roman"/>
          <w:sz w:val="24"/>
          <w:szCs w:val="24"/>
          <w:lang w:val="nb-NO"/>
        </w:rPr>
      </w:pPr>
      <w:r>
        <w:rPr>
          <w:rFonts w:ascii="Times New Roman" w:hAnsi="Times New Roman"/>
          <w:sz w:val="24"/>
          <w:szCs w:val="24"/>
          <w:lang w:val="nb-NO"/>
        </w:rPr>
        <w:t xml:space="preserve">Dari hasil observasi selama kegiatan </w:t>
      </w:r>
      <w:r w:rsidR="000A205A">
        <w:rPr>
          <w:rFonts w:ascii="Times New Roman" w:hAnsi="Times New Roman"/>
          <w:sz w:val="24"/>
          <w:szCs w:val="24"/>
          <w:lang w:val="nb-NO"/>
        </w:rPr>
        <w:t>latihan</w:t>
      </w:r>
      <w:r w:rsidR="00FA5492">
        <w:rPr>
          <w:rFonts w:ascii="Times New Roman" w:hAnsi="Times New Roman"/>
          <w:sz w:val="24"/>
          <w:szCs w:val="24"/>
          <w:lang w:val="nb-NO"/>
        </w:rPr>
        <w:t xml:space="preserve"> berpikir positif</w:t>
      </w:r>
      <w:r>
        <w:rPr>
          <w:rFonts w:ascii="Times New Roman" w:hAnsi="Times New Roman"/>
          <w:sz w:val="24"/>
          <w:szCs w:val="24"/>
          <w:lang w:val="nb-NO"/>
        </w:rPr>
        <w:t xml:space="preserve"> dalam bimbingan kelompok berlangsung yang dilaksanakan dalam tiga tahap diperoleh data sebagai berikut:</w:t>
      </w:r>
    </w:p>
    <w:p w:rsidR="00C0359C" w:rsidRPr="00E53219" w:rsidRDefault="00C0359C" w:rsidP="00C0359C">
      <w:pPr>
        <w:spacing w:after="0" w:line="240" w:lineRule="auto"/>
        <w:ind w:left="1134" w:hanging="1134"/>
        <w:jc w:val="both"/>
        <w:rPr>
          <w:rFonts w:ascii="Times New Roman" w:hAnsi="Times New Roman"/>
          <w:b/>
          <w:sz w:val="24"/>
          <w:szCs w:val="24"/>
          <w:lang w:val="nb-NO"/>
        </w:rPr>
      </w:pPr>
      <w:r w:rsidRPr="00E53219">
        <w:rPr>
          <w:rFonts w:ascii="Times New Roman" w:hAnsi="Times New Roman"/>
          <w:b/>
          <w:sz w:val="24"/>
          <w:szCs w:val="24"/>
          <w:lang w:val="nb-NO"/>
        </w:rPr>
        <w:t xml:space="preserve">Tabel 4.3  Data Hasil persentase observasi pelaksanaan </w:t>
      </w:r>
      <w:r w:rsidR="00C256B7">
        <w:rPr>
          <w:rFonts w:ascii="Times New Roman" w:hAnsi="Times New Roman"/>
          <w:b/>
          <w:sz w:val="24"/>
          <w:szCs w:val="24"/>
          <w:lang w:val="nb-NO"/>
        </w:rPr>
        <w:t>latihan</w:t>
      </w:r>
      <w:r w:rsidR="00B722C7" w:rsidRPr="00E53219">
        <w:rPr>
          <w:rFonts w:ascii="Times New Roman" w:hAnsi="Times New Roman"/>
          <w:b/>
          <w:sz w:val="24"/>
          <w:szCs w:val="24"/>
          <w:lang w:val="nb-NO"/>
        </w:rPr>
        <w:t xml:space="preserve"> </w:t>
      </w:r>
      <w:r w:rsidR="00C52D53" w:rsidRPr="00E53219">
        <w:rPr>
          <w:rFonts w:ascii="Times New Roman" w:hAnsi="Times New Roman"/>
          <w:b/>
          <w:sz w:val="24"/>
          <w:szCs w:val="24"/>
          <w:lang w:val="nb-NO"/>
        </w:rPr>
        <w:t>b</w:t>
      </w:r>
      <w:r w:rsidR="00B722C7" w:rsidRPr="00E53219">
        <w:rPr>
          <w:rFonts w:ascii="Times New Roman" w:hAnsi="Times New Roman"/>
          <w:b/>
          <w:sz w:val="24"/>
          <w:szCs w:val="24"/>
          <w:lang w:val="nb-NO"/>
        </w:rPr>
        <w:t xml:space="preserve">erpikir </w:t>
      </w:r>
      <w:r w:rsidR="00301F20">
        <w:rPr>
          <w:rFonts w:ascii="Times New Roman" w:hAnsi="Times New Roman"/>
          <w:b/>
          <w:sz w:val="24"/>
          <w:szCs w:val="24"/>
          <w:lang w:val="nb-NO"/>
        </w:rPr>
        <w:t xml:space="preserve">  </w:t>
      </w:r>
      <w:r w:rsidR="00C52D53" w:rsidRPr="00E53219">
        <w:rPr>
          <w:rFonts w:ascii="Times New Roman" w:hAnsi="Times New Roman"/>
          <w:b/>
          <w:sz w:val="24"/>
          <w:szCs w:val="24"/>
          <w:lang w:val="nb-NO"/>
        </w:rPr>
        <w:t>p</w:t>
      </w:r>
      <w:r w:rsidR="00B722C7" w:rsidRPr="00E53219">
        <w:rPr>
          <w:rFonts w:ascii="Times New Roman" w:hAnsi="Times New Roman"/>
          <w:b/>
          <w:sz w:val="24"/>
          <w:szCs w:val="24"/>
          <w:lang w:val="nb-NO"/>
        </w:rPr>
        <w:t xml:space="preserve">ositif </w:t>
      </w:r>
      <w:r w:rsidRPr="00E53219">
        <w:rPr>
          <w:rFonts w:ascii="Times New Roman" w:hAnsi="Times New Roman"/>
          <w:b/>
          <w:sz w:val="24"/>
          <w:szCs w:val="24"/>
          <w:lang w:val="nb-NO"/>
        </w:rPr>
        <w:t>dalam bimbingan kelompok</w:t>
      </w:r>
    </w:p>
    <w:p w:rsidR="00C0359C" w:rsidRDefault="00C0359C" w:rsidP="00C0359C">
      <w:pPr>
        <w:spacing w:after="0" w:line="240" w:lineRule="auto"/>
        <w:jc w:val="both"/>
        <w:rPr>
          <w:rFonts w:ascii="Times New Roman" w:hAnsi="Times New Roman"/>
          <w:sz w:val="24"/>
          <w:szCs w:val="24"/>
          <w:lang w:val="nb-NO"/>
        </w:rPr>
      </w:pPr>
    </w:p>
    <w:tbl>
      <w:tblPr>
        <w:tblStyle w:val="TableGrid"/>
        <w:tblW w:w="0" w:type="auto"/>
        <w:tblLook w:val="04A0"/>
      </w:tblPr>
      <w:tblGrid>
        <w:gridCol w:w="1551"/>
        <w:gridCol w:w="1626"/>
        <w:gridCol w:w="1341"/>
        <w:gridCol w:w="1170"/>
        <w:gridCol w:w="1136"/>
      </w:tblGrid>
      <w:tr w:rsidR="00C0359C" w:rsidRPr="008D5E73" w:rsidTr="00A0066E">
        <w:tc>
          <w:tcPr>
            <w:tcW w:w="1551" w:type="dxa"/>
            <w:vMerge w:val="restart"/>
            <w:tcBorders>
              <w:right w:val="single" w:sz="4" w:space="0" w:color="auto"/>
            </w:tcBorders>
            <w:vAlign w:val="center"/>
          </w:tcPr>
          <w:p w:rsidR="00C0359C" w:rsidRPr="008D5E73" w:rsidRDefault="00C0359C" w:rsidP="00DA7FB7">
            <w:pPr>
              <w:jc w:val="center"/>
              <w:rPr>
                <w:rFonts w:ascii="Times New Roman" w:hAnsi="Times New Roman"/>
                <w:b/>
                <w:sz w:val="24"/>
                <w:szCs w:val="24"/>
              </w:rPr>
            </w:pPr>
            <w:r w:rsidRPr="008D5E73">
              <w:rPr>
                <w:rFonts w:ascii="Times New Roman" w:hAnsi="Times New Roman"/>
                <w:b/>
                <w:sz w:val="24"/>
                <w:szCs w:val="24"/>
              </w:rPr>
              <w:t>Persentase</w:t>
            </w:r>
          </w:p>
        </w:tc>
        <w:tc>
          <w:tcPr>
            <w:tcW w:w="1626" w:type="dxa"/>
            <w:vMerge w:val="restart"/>
            <w:tcBorders>
              <w:left w:val="single" w:sz="4" w:space="0" w:color="auto"/>
            </w:tcBorders>
            <w:vAlign w:val="center"/>
          </w:tcPr>
          <w:p w:rsidR="00C0359C" w:rsidRPr="008D5E73" w:rsidRDefault="00C0359C" w:rsidP="00DA7FB7">
            <w:pPr>
              <w:jc w:val="center"/>
              <w:rPr>
                <w:rFonts w:ascii="Times New Roman" w:hAnsi="Times New Roman"/>
                <w:b/>
                <w:sz w:val="24"/>
                <w:szCs w:val="24"/>
              </w:rPr>
            </w:pPr>
            <w:r w:rsidRPr="008D5E73">
              <w:rPr>
                <w:rFonts w:ascii="Times New Roman" w:hAnsi="Times New Roman"/>
                <w:b/>
                <w:sz w:val="24"/>
                <w:szCs w:val="24"/>
              </w:rPr>
              <w:t>Kriteria</w:t>
            </w:r>
          </w:p>
        </w:tc>
        <w:tc>
          <w:tcPr>
            <w:tcW w:w="3647" w:type="dxa"/>
            <w:gridSpan w:val="3"/>
          </w:tcPr>
          <w:p w:rsidR="00C0359C" w:rsidRPr="008D5E73" w:rsidRDefault="00C0359C" w:rsidP="00DA7FB7">
            <w:pPr>
              <w:jc w:val="center"/>
              <w:rPr>
                <w:rFonts w:ascii="Times New Roman" w:hAnsi="Times New Roman"/>
                <w:b/>
                <w:sz w:val="24"/>
                <w:szCs w:val="24"/>
              </w:rPr>
            </w:pPr>
            <w:r w:rsidRPr="008D5E73">
              <w:rPr>
                <w:rFonts w:ascii="Times New Roman" w:hAnsi="Times New Roman"/>
                <w:b/>
                <w:sz w:val="24"/>
                <w:szCs w:val="24"/>
              </w:rPr>
              <w:t>Pertemuan</w:t>
            </w:r>
          </w:p>
        </w:tc>
      </w:tr>
      <w:tr w:rsidR="00A0066E" w:rsidRPr="00C84D29" w:rsidTr="00DA7FB7">
        <w:tc>
          <w:tcPr>
            <w:tcW w:w="1551" w:type="dxa"/>
            <w:vMerge/>
            <w:tcBorders>
              <w:right w:val="single" w:sz="4" w:space="0" w:color="auto"/>
            </w:tcBorders>
          </w:tcPr>
          <w:p w:rsidR="00A0066E" w:rsidRDefault="00A0066E" w:rsidP="00DA7FB7">
            <w:pPr>
              <w:rPr>
                <w:rFonts w:ascii="Times New Roman" w:hAnsi="Times New Roman"/>
                <w:b/>
                <w:sz w:val="24"/>
                <w:szCs w:val="24"/>
              </w:rPr>
            </w:pPr>
          </w:p>
        </w:tc>
        <w:tc>
          <w:tcPr>
            <w:tcW w:w="1626" w:type="dxa"/>
            <w:vMerge/>
            <w:tcBorders>
              <w:left w:val="single" w:sz="4" w:space="0" w:color="auto"/>
            </w:tcBorders>
          </w:tcPr>
          <w:p w:rsidR="00A0066E" w:rsidRDefault="00A0066E" w:rsidP="00DA7FB7">
            <w:pPr>
              <w:rPr>
                <w:rFonts w:ascii="Times New Roman" w:hAnsi="Times New Roman"/>
                <w:b/>
                <w:sz w:val="24"/>
                <w:szCs w:val="24"/>
              </w:rPr>
            </w:pPr>
          </w:p>
        </w:tc>
        <w:tc>
          <w:tcPr>
            <w:tcW w:w="1341" w:type="dxa"/>
          </w:tcPr>
          <w:p w:rsidR="00A0066E" w:rsidRPr="003C1C87" w:rsidRDefault="00A0066E" w:rsidP="00DA7FB7">
            <w:pPr>
              <w:jc w:val="center"/>
              <w:rPr>
                <w:rFonts w:ascii="Times New Roman" w:hAnsi="Times New Roman"/>
                <w:b/>
                <w:sz w:val="24"/>
                <w:szCs w:val="24"/>
                <w:lang w:val="en-US"/>
              </w:rPr>
            </w:pPr>
            <w:r w:rsidRPr="008B11E0">
              <w:rPr>
                <w:rFonts w:ascii="Times New Roman" w:hAnsi="Times New Roman"/>
                <w:b/>
                <w:sz w:val="24"/>
                <w:szCs w:val="24"/>
              </w:rPr>
              <w:t>I</w:t>
            </w:r>
          </w:p>
        </w:tc>
        <w:tc>
          <w:tcPr>
            <w:tcW w:w="1170" w:type="dxa"/>
          </w:tcPr>
          <w:p w:rsidR="00A0066E" w:rsidRPr="008B11E0" w:rsidRDefault="00A0066E" w:rsidP="00DA7FB7">
            <w:pPr>
              <w:jc w:val="center"/>
              <w:rPr>
                <w:rFonts w:ascii="Times New Roman" w:hAnsi="Times New Roman"/>
                <w:b/>
                <w:sz w:val="24"/>
                <w:szCs w:val="24"/>
              </w:rPr>
            </w:pPr>
            <w:r w:rsidRPr="008B11E0">
              <w:rPr>
                <w:rFonts w:ascii="Times New Roman" w:hAnsi="Times New Roman"/>
                <w:b/>
                <w:sz w:val="24"/>
                <w:szCs w:val="24"/>
              </w:rPr>
              <w:t>II</w:t>
            </w:r>
          </w:p>
        </w:tc>
        <w:tc>
          <w:tcPr>
            <w:tcW w:w="1136" w:type="dxa"/>
          </w:tcPr>
          <w:p w:rsidR="00A0066E" w:rsidRPr="008B11E0" w:rsidRDefault="00A0066E" w:rsidP="00DA7FB7">
            <w:pPr>
              <w:jc w:val="center"/>
              <w:rPr>
                <w:rFonts w:ascii="Times New Roman" w:hAnsi="Times New Roman"/>
                <w:b/>
                <w:sz w:val="24"/>
                <w:szCs w:val="24"/>
              </w:rPr>
            </w:pPr>
            <w:r w:rsidRPr="008B11E0">
              <w:rPr>
                <w:rFonts w:ascii="Times New Roman" w:hAnsi="Times New Roman"/>
                <w:b/>
                <w:sz w:val="24"/>
                <w:szCs w:val="24"/>
              </w:rPr>
              <w:t>III</w:t>
            </w:r>
          </w:p>
        </w:tc>
      </w:tr>
      <w:tr w:rsidR="00A0066E" w:rsidRPr="005D7A32" w:rsidTr="00DA7FB7">
        <w:tc>
          <w:tcPr>
            <w:tcW w:w="1551" w:type="dxa"/>
            <w:tcBorders>
              <w:right w:val="single" w:sz="4" w:space="0" w:color="auto"/>
            </w:tcBorders>
          </w:tcPr>
          <w:p w:rsidR="00A0066E" w:rsidRPr="003C1C87" w:rsidRDefault="00A0066E" w:rsidP="00DA7FB7">
            <w:pPr>
              <w:rPr>
                <w:rFonts w:ascii="Times New Roman" w:hAnsi="Times New Roman"/>
                <w:sz w:val="24"/>
                <w:szCs w:val="24"/>
                <w:lang w:val="en-US"/>
              </w:rPr>
            </w:pPr>
            <w:r w:rsidRPr="00A72691">
              <w:rPr>
                <w:rFonts w:ascii="Times New Roman" w:hAnsi="Times New Roman"/>
                <w:sz w:val="24"/>
                <w:szCs w:val="24"/>
              </w:rPr>
              <w:t>80 % - 100 %</w:t>
            </w:r>
          </w:p>
        </w:tc>
        <w:tc>
          <w:tcPr>
            <w:tcW w:w="1626" w:type="dxa"/>
            <w:tcBorders>
              <w:left w:val="single" w:sz="4" w:space="0" w:color="auto"/>
            </w:tcBorders>
          </w:tcPr>
          <w:p w:rsidR="00A0066E" w:rsidRPr="00A72691" w:rsidRDefault="00A0066E" w:rsidP="00DA7FB7">
            <w:pPr>
              <w:rPr>
                <w:rFonts w:ascii="Times New Roman" w:hAnsi="Times New Roman"/>
                <w:sz w:val="24"/>
                <w:szCs w:val="24"/>
              </w:rPr>
            </w:pPr>
            <w:r w:rsidRPr="00A72691">
              <w:rPr>
                <w:rFonts w:ascii="Times New Roman" w:hAnsi="Times New Roman"/>
                <w:sz w:val="24"/>
                <w:szCs w:val="24"/>
              </w:rPr>
              <w:t>Sangat tinggi</w:t>
            </w:r>
          </w:p>
        </w:tc>
        <w:tc>
          <w:tcPr>
            <w:tcW w:w="1341" w:type="dxa"/>
          </w:tcPr>
          <w:p w:rsidR="00A0066E" w:rsidRPr="005D7A32" w:rsidRDefault="00DE5983" w:rsidP="00DA7FB7">
            <w:pPr>
              <w:jc w:val="center"/>
              <w:rPr>
                <w:rFonts w:ascii="Times New Roman" w:hAnsi="Times New Roman"/>
                <w:sz w:val="24"/>
                <w:szCs w:val="24"/>
              </w:rPr>
            </w:pPr>
            <w:r>
              <w:rPr>
                <w:rFonts w:ascii="Times New Roman" w:hAnsi="Times New Roman"/>
                <w:sz w:val="24"/>
                <w:szCs w:val="24"/>
              </w:rPr>
              <w:t>1</w:t>
            </w:r>
          </w:p>
        </w:tc>
        <w:tc>
          <w:tcPr>
            <w:tcW w:w="1170" w:type="dxa"/>
          </w:tcPr>
          <w:p w:rsidR="00A0066E" w:rsidRPr="005D7A32" w:rsidRDefault="00850A22" w:rsidP="00DA7FB7">
            <w:pPr>
              <w:jc w:val="center"/>
              <w:rPr>
                <w:rFonts w:ascii="Times New Roman" w:hAnsi="Times New Roman"/>
                <w:sz w:val="24"/>
                <w:szCs w:val="24"/>
              </w:rPr>
            </w:pPr>
            <w:r>
              <w:rPr>
                <w:rFonts w:ascii="Times New Roman" w:hAnsi="Times New Roman"/>
                <w:sz w:val="24"/>
                <w:szCs w:val="24"/>
              </w:rPr>
              <w:t>7</w:t>
            </w:r>
          </w:p>
        </w:tc>
        <w:tc>
          <w:tcPr>
            <w:tcW w:w="1136" w:type="dxa"/>
          </w:tcPr>
          <w:p w:rsidR="00A0066E" w:rsidRPr="005D7A32" w:rsidRDefault="00A133D4" w:rsidP="00DA7FB7">
            <w:pPr>
              <w:jc w:val="center"/>
              <w:rPr>
                <w:rFonts w:ascii="Times New Roman" w:hAnsi="Times New Roman"/>
                <w:sz w:val="24"/>
                <w:szCs w:val="24"/>
              </w:rPr>
            </w:pPr>
            <w:r>
              <w:rPr>
                <w:rFonts w:ascii="Times New Roman" w:hAnsi="Times New Roman"/>
                <w:sz w:val="24"/>
                <w:szCs w:val="24"/>
              </w:rPr>
              <w:t>28</w:t>
            </w:r>
          </w:p>
        </w:tc>
      </w:tr>
      <w:tr w:rsidR="00A0066E" w:rsidRPr="005D7A32" w:rsidTr="00DA7FB7">
        <w:tc>
          <w:tcPr>
            <w:tcW w:w="1551" w:type="dxa"/>
          </w:tcPr>
          <w:p w:rsidR="00A0066E" w:rsidRPr="003C1C87" w:rsidRDefault="005A43B2" w:rsidP="00DA7FB7">
            <w:pPr>
              <w:rPr>
                <w:rFonts w:ascii="Times New Roman" w:hAnsi="Times New Roman"/>
                <w:sz w:val="24"/>
                <w:szCs w:val="24"/>
                <w:lang w:val="en-US"/>
              </w:rPr>
            </w:pPr>
            <w:r>
              <w:rPr>
                <w:rFonts w:ascii="Times New Roman" w:hAnsi="Times New Roman"/>
                <w:sz w:val="24"/>
                <w:szCs w:val="24"/>
              </w:rPr>
              <w:t>60 % -   79</w:t>
            </w:r>
            <w:r w:rsidR="00A0066E" w:rsidRPr="00A72691">
              <w:rPr>
                <w:rFonts w:ascii="Times New Roman" w:hAnsi="Times New Roman"/>
                <w:sz w:val="24"/>
                <w:szCs w:val="24"/>
              </w:rPr>
              <w:t xml:space="preserve"> %</w:t>
            </w:r>
          </w:p>
        </w:tc>
        <w:tc>
          <w:tcPr>
            <w:tcW w:w="1626" w:type="dxa"/>
          </w:tcPr>
          <w:p w:rsidR="00A0066E" w:rsidRPr="00A72691" w:rsidRDefault="00A0066E" w:rsidP="00DA7FB7">
            <w:pPr>
              <w:rPr>
                <w:rFonts w:ascii="Times New Roman" w:hAnsi="Times New Roman"/>
                <w:sz w:val="24"/>
                <w:szCs w:val="24"/>
              </w:rPr>
            </w:pPr>
            <w:r w:rsidRPr="00A72691">
              <w:rPr>
                <w:rFonts w:ascii="Times New Roman" w:hAnsi="Times New Roman"/>
                <w:sz w:val="24"/>
                <w:szCs w:val="24"/>
              </w:rPr>
              <w:t xml:space="preserve">Tinggi </w:t>
            </w:r>
          </w:p>
        </w:tc>
        <w:tc>
          <w:tcPr>
            <w:tcW w:w="1341" w:type="dxa"/>
          </w:tcPr>
          <w:p w:rsidR="00A0066E" w:rsidRPr="005D7A32" w:rsidRDefault="00DE5983" w:rsidP="00DA7FB7">
            <w:pPr>
              <w:jc w:val="center"/>
              <w:rPr>
                <w:rFonts w:ascii="Times New Roman" w:hAnsi="Times New Roman"/>
                <w:sz w:val="24"/>
                <w:szCs w:val="24"/>
              </w:rPr>
            </w:pPr>
            <w:r>
              <w:rPr>
                <w:rFonts w:ascii="Times New Roman" w:hAnsi="Times New Roman"/>
                <w:sz w:val="24"/>
                <w:szCs w:val="24"/>
              </w:rPr>
              <w:t>6</w:t>
            </w:r>
          </w:p>
        </w:tc>
        <w:tc>
          <w:tcPr>
            <w:tcW w:w="1170" w:type="dxa"/>
          </w:tcPr>
          <w:p w:rsidR="00A0066E" w:rsidRPr="005D7A32" w:rsidRDefault="00FE73FC" w:rsidP="00DA7FB7">
            <w:pPr>
              <w:jc w:val="center"/>
              <w:rPr>
                <w:rFonts w:ascii="Times New Roman" w:hAnsi="Times New Roman"/>
                <w:sz w:val="24"/>
                <w:szCs w:val="24"/>
              </w:rPr>
            </w:pPr>
            <w:r>
              <w:rPr>
                <w:rFonts w:ascii="Times New Roman" w:hAnsi="Times New Roman"/>
                <w:sz w:val="24"/>
                <w:szCs w:val="24"/>
              </w:rPr>
              <w:t>13</w:t>
            </w:r>
          </w:p>
        </w:tc>
        <w:tc>
          <w:tcPr>
            <w:tcW w:w="1136" w:type="dxa"/>
          </w:tcPr>
          <w:p w:rsidR="00A0066E" w:rsidRPr="005D7A32" w:rsidRDefault="003E19C6" w:rsidP="00DA7FB7">
            <w:pPr>
              <w:jc w:val="center"/>
              <w:rPr>
                <w:rFonts w:ascii="Times New Roman" w:hAnsi="Times New Roman"/>
                <w:sz w:val="24"/>
                <w:szCs w:val="24"/>
              </w:rPr>
            </w:pPr>
            <w:r>
              <w:rPr>
                <w:rFonts w:ascii="Times New Roman" w:hAnsi="Times New Roman"/>
                <w:sz w:val="24"/>
                <w:szCs w:val="24"/>
              </w:rPr>
              <w:t>1</w:t>
            </w:r>
          </w:p>
        </w:tc>
      </w:tr>
      <w:tr w:rsidR="00A0066E" w:rsidRPr="005D7A32" w:rsidTr="00DA7FB7">
        <w:tc>
          <w:tcPr>
            <w:tcW w:w="1551" w:type="dxa"/>
          </w:tcPr>
          <w:p w:rsidR="00A0066E" w:rsidRPr="003C1C87" w:rsidRDefault="00A0066E" w:rsidP="00DA7FB7">
            <w:pPr>
              <w:rPr>
                <w:rFonts w:ascii="Times New Roman" w:hAnsi="Times New Roman"/>
                <w:sz w:val="24"/>
                <w:szCs w:val="24"/>
                <w:lang w:val="en-US"/>
              </w:rPr>
            </w:pPr>
            <w:r w:rsidRPr="00A72691">
              <w:rPr>
                <w:rFonts w:ascii="Times New Roman" w:hAnsi="Times New Roman"/>
                <w:sz w:val="24"/>
                <w:szCs w:val="24"/>
              </w:rPr>
              <w:t>40 % -   59 %</w:t>
            </w:r>
          </w:p>
        </w:tc>
        <w:tc>
          <w:tcPr>
            <w:tcW w:w="1626" w:type="dxa"/>
          </w:tcPr>
          <w:p w:rsidR="00A0066E" w:rsidRPr="00A72691" w:rsidRDefault="00A0066E" w:rsidP="00DA7FB7">
            <w:pPr>
              <w:rPr>
                <w:rFonts w:ascii="Times New Roman" w:hAnsi="Times New Roman"/>
                <w:sz w:val="24"/>
                <w:szCs w:val="24"/>
              </w:rPr>
            </w:pPr>
            <w:r w:rsidRPr="00A72691">
              <w:rPr>
                <w:rFonts w:ascii="Times New Roman" w:hAnsi="Times New Roman"/>
                <w:sz w:val="24"/>
                <w:szCs w:val="24"/>
              </w:rPr>
              <w:t xml:space="preserve">Sedang </w:t>
            </w:r>
          </w:p>
        </w:tc>
        <w:tc>
          <w:tcPr>
            <w:tcW w:w="1341" w:type="dxa"/>
          </w:tcPr>
          <w:p w:rsidR="00A0066E" w:rsidRPr="005D7A32" w:rsidRDefault="005A43B2" w:rsidP="00DA7FB7">
            <w:pPr>
              <w:jc w:val="center"/>
              <w:rPr>
                <w:rFonts w:ascii="Times New Roman" w:hAnsi="Times New Roman"/>
                <w:sz w:val="24"/>
                <w:szCs w:val="24"/>
              </w:rPr>
            </w:pPr>
            <w:r>
              <w:rPr>
                <w:rFonts w:ascii="Times New Roman" w:hAnsi="Times New Roman"/>
                <w:sz w:val="24"/>
                <w:szCs w:val="24"/>
              </w:rPr>
              <w:t>16</w:t>
            </w:r>
          </w:p>
        </w:tc>
        <w:tc>
          <w:tcPr>
            <w:tcW w:w="1170" w:type="dxa"/>
          </w:tcPr>
          <w:p w:rsidR="00A0066E" w:rsidRPr="005D7A32" w:rsidRDefault="00FE73FC" w:rsidP="00DA7FB7">
            <w:pPr>
              <w:jc w:val="center"/>
              <w:rPr>
                <w:rFonts w:ascii="Times New Roman" w:hAnsi="Times New Roman"/>
                <w:sz w:val="24"/>
                <w:szCs w:val="24"/>
              </w:rPr>
            </w:pPr>
            <w:r>
              <w:rPr>
                <w:rFonts w:ascii="Times New Roman" w:hAnsi="Times New Roman"/>
                <w:sz w:val="24"/>
                <w:szCs w:val="24"/>
              </w:rPr>
              <w:t>9</w:t>
            </w:r>
          </w:p>
        </w:tc>
        <w:tc>
          <w:tcPr>
            <w:tcW w:w="1136" w:type="dxa"/>
          </w:tcPr>
          <w:p w:rsidR="00A0066E" w:rsidRPr="005D7A32" w:rsidRDefault="00503A89" w:rsidP="00DA7FB7">
            <w:pPr>
              <w:jc w:val="center"/>
              <w:rPr>
                <w:rFonts w:ascii="Times New Roman" w:hAnsi="Times New Roman"/>
                <w:sz w:val="24"/>
                <w:szCs w:val="24"/>
              </w:rPr>
            </w:pPr>
            <w:r>
              <w:rPr>
                <w:rFonts w:ascii="Times New Roman" w:hAnsi="Times New Roman"/>
                <w:sz w:val="24"/>
                <w:szCs w:val="24"/>
              </w:rPr>
              <w:t>1</w:t>
            </w:r>
          </w:p>
        </w:tc>
      </w:tr>
      <w:tr w:rsidR="00A0066E" w:rsidRPr="005D7A32" w:rsidTr="00DA7FB7">
        <w:tc>
          <w:tcPr>
            <w:tcW w:w="1551" w:type="dxa"/>
          </w:tcPr>
          <w:p w:rsidR="00A0066E" w:rsidRPr="003C1C87" w:rsidRDefault="00A0066E" w:rsidP="00DA7FB7">
            <w:pPr>
              <w:rPr>
                <w:rFonts w:ascii="Times New Roman" w:hAnsi="Times New Roman"/>
                <w:sz w:val="24"/>
                <w:szCs w:val="24"/>
                <w:lang w:val="en-US"/>
              </w:rPr>
            </w:pPr>
            <w:r w:rsidRPr="00A72691">
              <w:rPr>
                <w:rFonts w:ascii="Times New Roman" w:hAnsi="Times New Roman"/>
                <w:sz w:val="24"/>
                <w:szCs w:val="24"/>
              </w:rPr>
              <w:t>20 % -   39 %</w:t>
            </w:r>
          </w:p>
        </w:tc>
        <w:tc>
          <w:tcPr>
            <w:tcW w:w="1626" w:type="dxa"/>
          </w:tcPr>
          <w:p w:rsidR="00A0066E" w:rsidRPr="00A72691" w:rsidRDefault="00A0066E" w:rsidP="00DA7FB7">
            <w:pPr>
              <w:rPr>
                <w:rFonts w:ascii="Times New Roman" w:hAnsi="Times New Roman"/>
                <w:sz w:val="24"/>
                <w:szCs w:val="24"/>
              </w:rPr>
            </w:pPr>
            <w:r w:rsidRPr="00A72691">
              <w:rPr>
                <w:rFonts w:ascii="Times New Roman" w:hAnsi="Times New Roman"/>
                <w:sz w:val="24"/>
                <w:szCs w:val="24"/>
              </w:rPr>
              <w:t xml:space="preserve">Rendah </w:t>
            </w:r>
          </w:p>
        </w:tc>
        <w:tc>
          <w:tcPr>
            <w:tcW w:w="1341" w:type="dxa"/>
          </w:tcPr>
          <w:p w:rsidR="00A0066E" w:rsidRPr="005D7A32" w:rsidRDefault="000B5FB0" w:rsidP="00DA7FB7">
            <w:pPr>
              <w:jc w:val="center"/>
              <w:rPr>
                <w:rFonts w:ascii="Times New Roman" w:hAnsi="Times New Roman"/>
                <w:sz w:val="24"/>
                <w:szCs w:val="24"/>
              </w:rPr>
            </w:pPr>
            <w:r>
              <w:rPr>
                <w:rFonts w:ascii="Times New Roman" w:hAnsi="Times New Roman"/>
                <w:sz w:val="24"/>
                <w:szCs w:val="24"/>
              </w:rPr>
              <w:t>6</w:t>
            </w:r>
          </w:p>
        </w:tc>
        <w:tc>
          <w:tcPr>
            <w:tcW w:w="1170" w:type="dxa"/>
          </w:tcPr>
          <w:p w:rsidR="00A0066E" w:rsidRPr="005D7A32" w:rsidRDefault="00FE73FC" w:rsidP="00DA7FB7">
            <w:pPr>
              <w:jc w:val="center"/>
              <w:rPr>
                <w:rFonts w:ascii="Times New Roman" w:hAnsi="Times New Roman"/>
                <w:sz w:val="24"/>
                <w:szCs w:val="24"/>
              </w:rPr>
            </w:pPr>
            <w:r>
              <w:rPr>
                <w:rFonts w:ascii="Times New Roman" w:hAnsi="Times New Roman"/>
                <w:sz w:val="24"/>
                <w:szCs w:val="24"/>
              </w:rPr>
              <w:t>1</w:t>
            </w:r>
          </w:p>
        </w:tc>
        <w:tc>
          <w:tcPr>
            <w:tcW w:w="1136" w:type="dxa"/>
          </w:tcPr>
          <w:p w:rsidR="00A0066E" w:rsidRPr="0087711B" w:rsidRDefault="00503A89" w:rsidP="00DA7FB7">
            <w:pPr>
              <w:jc w:val="center"/>
              <w:rPr>
                <w:rFonts w:ascii="Times New Roman" w:hAnsi="Times New Roman"/>
                <w:sz w:val="24"/>
                <w:szCs w:val="24"/>
                <w:lang w:val="en-US"/>
              </w:rPr>
            </w:pPr>
            <w:r>
              <w:rPr>
                <w:rFonts w:ascii="Times New Roman" w:hAnsi="Times New Roman"/>
                <w:sz w:val="24"/>
                <w:szCs w:val="24"/>
                <w:lang w:val="en-US"/>
              </w:rPr>
              <w:t>0</w:t>
            </w:r>
          </w:p>
        </w:tc>
      </w:tr>
      <w:tr w:rsidR="00A0066E" w:rsidRPr="005D7A32" w:rsidTr="00DA7FB7">
        <w:tc>
          <w:tcPr>
            <w:tcW w:w="1551" w:type="dxa"/>
          </w:tcPr>
          <w:p w:rsidR="00A0066E" w:rsidRPr="003C1C87" w:rsidRDefault="00A0066E" w:rsidP="00DA7FB7">
            <w:pPr>
              <w:rPr>
                <w:rFonts w:ascii="Times New Roman" w:hAnsi="Times New Roman"/>
                <w:sz w:val="24"/>
                <w:szCs w:val="24"/>
                <w:lang w:val="en-US"/>
              </w:rPr>
            </w:pPr>
            <w:r w:rsidRPr="00A72691">
              <w:rPr>
                <w:rFonts w:ascii="Times New Roman" w:hAnsi="Times New Roman"/>
                <w:sz w:val="24"/>
                <w:szCs w:val="24"/>
              </w:rPr>
              <w:t xml:space="preserve">  0 % -   19 %</w:t>
            </w:r>
          </w:p>
        </w:tc>
        <w:tc>
          <w:tcPr>
            <w:tcW w:w="1626" w:type="dxa"/>
          </w:tcPr>
          <w:p w:rsidR="00A0066E" w:rsidRPr="00A72691" w:rsidRDefault="00A0066E" w:rsidP="00DA7FB7">
            <w:pPr>
              <w:rPr>
                <w:rFonts w:ascii="Times New Roman" w:hAnsi="Times New Roman"/>
                <w:sz w:val="24"/>
                <w:szCs w:val="24"/>
              </w:rPr>
            </w:pPr>
            <w:r w:rsidRPr="00A72691">
              <w:rPr>
                <w:rFonts w:ascii="Times New Roman" w:hAnsi="Times New Roman"/>
                <w:sz w:val="24"/>
                <w:szCs w:val="24"/>
              </w:rPr>
              <w:t xml:space="preserve">Sangat rendah </w:t>
            </w:r>
          </w:p>
        </w:tc>
        <w:tc>
          <w:tcPr>
            <w:tcW w:w="1341" w:type="dxa"/>
          </w:tcPr>
          <w:p w:rsidR="00A0066E" w:rsidRPr="005D7A32" w:rsidRDefault="000B5FB0" w:rsidP="00DA7FB7">
            <w:pPr>
              <w:jc w:val="center"/>
              <w:rPr>
                <w:rFonts w:ascii="Times New Roman" w:hAnsi="Times New Roman"/>
                <w:sz w:val="24"/>
                <w:szCs w:val="24"/>
              </w:rPr>
            </w:pPr>
            <w:r>
              <w:rPr>
                <w:rFonts w:ascii="Times New Roman" w:hAnsi="Times New Roman"/>
                <w:sz w:val="24"/>
                <w:szCs w:val="24"/>
              </w:rPr>
              <w:t>1</w:t>
            </w:r>
          </w:p>
        </w:tc>
        <w:tc>
          <w:tcPr>
            <w:tcW w:w="1170" w:type="dxa"/>
          </w:tcPr>
          <w:p w:rsidR="00A0066E" w:rsidRPr="005D7A32" w:rsidRDefault="00FE73FC" w:rsidP="00DA7FB7">
            <w:pPr>
              <w:jc w:val="center"/>
              <w:rPr>
                <w:rFonts w:ascii="Times New Roman" w:hAnsi="Times New Roman"/>
                <w:sz w:val="24"/>
                <w:szCs w:val="24"/>
              </w:rPr>
            </w:pPr>
            <w:r>
              <w:rPr>
                <w:rFonts w:ascii="Times New Roman" w:hAnsi="Times New Roman"/>
                <w:sz w:val="24"/>
                <w:szCs w:val="24"/>
              </w:rPr>
              <w:t>0</w:t>
            </w:r>
          </w:p>
        </w:tc>
        <w:tc>
          <w:tcPr>
            <w:tcW w:w="1136" w:type="dxa"/>
          </w:tcPr>
          <w:p w:rsidR="00A0066E" w:rsidRPr="005D7A32" w:rsidRDefault="00503A89" w:rsidP="00DA7FB7">
            <w:pPr>
              <w:jc w:val="center"/>
              <w:rPr>
                <w:rFonts w:ascii="Times New Roman" w:hAnsi="Times New Roman"/>
                <w:sz w:val="24"/>
                <w:szCs w:val="24"/>
              </w:rPr>
            </w:pPr>
            <w:r>
              <w:rPr>
                <w:rFonts w:ascii="Times New Roman" w:hAnsi="Times New Roman"/>
                <w:sz w:val="24"/>
                <w:szCs w:val="24"/>
              </w:rPr>
              <w:t>0</w:t>
            </w:r>
          </w:p>
        </w:tc>
      </w:tr>
      <w:tr w:rsidR="00A0066E" w:rsidRPr="005D7A32" w:rsidTr="00DA7FB7">
        <w:tc>
          <w:tcPr>
            <w:tcW w:w="3177" w:type="dxa"/>
            <w:gridSpan w:val="2"/>
          </w:tcPr>
          <w:p w:rsidR="00A0066E" w:rsidRPr="005D7A32" w:rsidRDefault="00A0066E" w:rsidP="00DA7FB7">
            <w:pPr>
              <w:jc w:val="center"/>
              <w:rPr>
                <w:rFonts w:ascii="Times New Roman" w:hAnsi="Times New Roman"/>
                <w:b/>
                <w:sz w:val="24"/>
                <w:szCs w:val="24"/>
              </w:rPr>
            </w:pPr>
            <w:r w:rsidRPr="005D7A32">
              <w:rPr>
                <w:rFonts w:ascii="Times New Roman" w:hAnsi="Times New Roman"/>
                <w:b/>
                <w:sz w:val="24"/>
                <w:szCs w:val="24"/>
              </w:rPr>
              <w:t>Jumlah</w:t>
            </w:r>
          </w:p>
        </w:tc>
        <w:tc>
          <w:tcPr>
            <w:tcW w:w="1341" w:type="dxa"/>
          </w:tcPr>
          <w:p w:rsidR="00A0066E" w:rsidRPr="005D7A32" w:rsidRDefault="005A43B2" w:rsidP="00DA7FB7">
            <w:pPr>
              <w:jc w:val="center"/>
              <w:rPr>
                <w:rFonts w:ascii="Times New Roman" w:hAnsi="Times New Roman"/>
                <w:b/>
                <w:sz w:val="24"/>
                <w:szCs w:val="24"/>
              </w:rPr>
            </w:pPr>
            <w:r>
              <w:rPr>
                <w:rFonts w:ascii="Times New Roman" w:hAnsi="Times New Roman"/>
                <w:b/>
                <w:sz w:val="24"/>
                <w:szCs w:val="24"/>
              </w:rPr>
              <w:t>30</w:t>
            </w:r>
          </w:p>
        </w:tc>
        <w:tc>
          <w:tcPr>
            <w:tcW w:w="1170" w:type="dxa"/>
          </w:tcPr>
          <w:p w:rsidR="00A0066E" w:rsidRPr="005D7A32" w:rsidRDefault="00FE73FC" w:rsidP="00DA7FB7">
            <w:pPr>
              <w:jc w:val="center"/>
              <w:rPr>
                <w:rFonts w:ascii="Times New Roman" w:hAnsi="Times New Roman"/>
                <w:b/>
                <w:sz w:val="24"/>
                <w:szCs w:val="24"/>
              </w:rPr>
            </w:pPr>
            <w:r>
              <w:rPr>
                <w:rFonts w:ascii="Times New Roman" w:hAnsi="Times New Roman"/>
                <w:b/>
                <w:sz w:val="24"/>
                <w:szCs w:val="24"/>
              </w:rPr>
              <w:t>30</w:t>
            </w:r>
          </w:p>
        </w:tc>
        <w:tc>
          <w:tcPr>
            <w:tcW w:w="1136" w:type="dxa"/>
          </w:tcPr>
          <w:p w:rsidR="00A0066E" w:rsidRPr="005D7A32" w:rsidRDefault="00503A89" w:rsidP="00DA7FB7">
            <w:pPr>
              <w:jc w:val="center"/>
              <w:rPr>
                <w:rFonts w:ascii="Times New Roman" w:hAnsi="Times New Roman"/>
                <w:b/>
                <w:sz w:val="24"/>
                <w:szCs w:val="24"/>
              </w:rPr>
            </w:pPr>
            <w:r>
              <w:rPr>
                <w:rFonts w:ascii="Times New Roman" w:hAnsi="Times New Roman"/>
                <w:b/>
                <w:sz w:val="24"/>
                <w:szCs w:val="24"/>
              </w:rPr>
              <w:t>30</w:t>
            </w:r>
          </w:p>
        </w:tc>
      </w:tr>
    </w:tbl>
    <w:p w:rsidR="00C0359C" w:rsidRDefault="00C0359C" w:rsidP="00C0359C">
      <w:pPr>
        <w:rPr>
          <w:rFonts w:ascii="Times New Roman" w:hAnsi="Times New Roman"/>
          <w:b/>
          <w:sz w:val="24"/>
          <w:szCs w:val="24"/>
          <w:lang w:val="en-US"/>
        </w:rPr>
      </w:pPr>
      <w:r>
        <w:rPr>
          <w:rFonts w:ascii="Times New Roman" w:hAnsi="Times New Roman"/>
          <w:b/>
          <w:sz w:val="24"/>
          <w:szCs w:val="24"/>
          <w:lang w:val="en-US"/>
        </w:rPr>
        <w:t>Sumber: Hasil observasi</w:t>
      </w:r>
    </w:p>
    <w:p w:rsidR="00C0359C" w:rsidRDefault="00C0359C" w:rsidP="00C0359C">
      <w:pPr>
        <w:spacing w:after="0" w:line="480" w:lineRule="auto"/>
        <w:jc w:val="both"/>
        <w:rPr>
          <w:rFonts w:ascii="Times New Roman" w:hAnsi="Times New Roman"/>
          <w:sz w:val="24"/>
          <w:szCs w:val="24"/>
          <w:lang w:val="en-US"/>
        </w:rPr>
      </w:pPr>
      <w:r>
        <w:rPr>
          <w:rFonts w:ascii="Times New Roman" w:hAnsi="Times New Roman"/>
          <w:b/>
          <w:sz w:val="24"/>
          <w:szCs w:val="24"/>
          <w:lang w:val="en-US"/>
        </w:rPr>
        <w:tab/>
      </w:r>
      <w:r w:rsidRPr="00131CF2">
        <w:rPr>
          <w:rFonts w:ascii="Times New Roman" w:hAnsi="Times New Roman"/>
          <w:sz w:val="24"/>
          <w:szCs w:val="24"/>
          <w:lang w:val="en-US"/>
        </w:rPr>
        <w:t>Berdasarkan hasil pengamatan observasi pada p</w:t>
      </w:r>
      <w:r>
        <w:rPr>
          <w:rFonts w:ascii="Times New Roman" w:hAnsi="Times New Roman"/>
          <w:sz w:val="24"/>
          <w:szCs w:val="24"/>
          <w:lang w:val="en-US"/>
        </w:rPr>
        <w:t>e</w:t>
      </w:r>
      <w:r w:rsidRPr="00131CF2">
        <w:rPr>
          <w:rFonts w:ascii="Times New Roman" w:hAnsi="Times New Roman"/>
          <w:sz w:val="24"/>
          <w:szCs w:val="24"/>
          <w:lang w:val="en-US"/>
        </w:rPr>
        <w:t>r</w:t>
      </w:r>
      <w:r w:rsidR="000B54A8">
        <w:rPr>
          <w:rFonts w:ascii="Times New Roman" w:hAnsi="Times New Roman"/>
          <w:sz w:val="24"/>
          <w:szCs w:val="24"/>
          <w:lang w:val="en-US"/>
        </w:rPr>
        <w:t xml:space="preserve">temuan pertama, 1 orang siswa berada pada kategori sangat rendah, 6 </w:t>
      </w:r>
      <w:r>
        <w:rPr>
          <w:rFonts w:ascii="Times New Roman" w:hAnsi="Times New Roman"/>
          <w:sz w:val="24"/>
          <w:szCs w:val="24"/>
          <w:lang w:val="en-US"/>
        </w:rPr>
        <w:t xml:space="preserve"> oran</w:t>
      </w:r>
      <w:r w:rsidR="000B54A8">
        <w:rPr>
          <w:rFonts w:ascii="Times New Roman" w:hAnsi="Times New Roman"/>
          <w:sz w:val="24"/>
          <w:szCs w:val="24"/>
          <w:lang w:val="en-US"/>
        </w:rPr>
        <w:t>g berada pada kategori rendah, 16</w:t>
      </w:r>
      <w:r>
        <w:rPr>
          <w:rFonts w:ascii="Times New Roman" w:hAnsi="Times New Roman"/>
          <w:sz w:val="24"/>
          <w:szCs w:val="24"/>
          <w:lang w:val="en-US"/>
        </w:rPr>
        <w:t xml:space="preserve"> s</w:t>
      </w:r>
      <w:r w:rsidR="000B54A8">
        <w:rPr>
          <w:rFonts w:ascii="Times New Roman" w:hAnsi="Times New Roman"/>
          <w:sz w:val="24"/>
          <w:szCs w:val="24"/>
          <w:lang w:val="en-US"/>
        </w:rPr>
        <w:t xml:space="preserve">iswa pada kategori sedang, 6 </w:t>
      </w:r>
      <w:r>
        <w:rPr>
          <w:rFonts w:ascii="Times New Roman" w:hAnsi="Times New Roman"/>
          <w:sz w:val="24"/>
          <w:szCs w:val="24"/>
          <w:lang w:val="en-US"/>
        </w:rPr>
        <w:t>siswa pada kategori tinggi</w:t>
      </w:r>
      <w:r w:rsidR="000B54A8">
        <w:rPr>
          <w:rFonts w:ascii="Times New Roman" w:hAnsi="Times New Roman"/>
          <w:sz w:val="24"/>
          <w:szCs w:val="24"/>
          <w:lang w:val="en-US"/>
        </w:rPr>
        <w:t>, dan 1 siswa pada kategori sangat tinggi</w:t>
      </w:r>
      <w:r w:rsidR="008B51F6">
        <w:rPr>
          <w:rFonts w:ascii="Times New Roman" w:hAnsi="Times New Roman"/>
          <w:sz w:val="24"/>
          <w:szCs w:val="24"/>
          <w:lang w:val="en-US"/>
        </w:rPr>
        <w:t>. Pada pertemuan kedua, ada 1</w:t>
      </w:r>
      <w:r>
        <w:rPr>
          <w:rFonts w:ascii="Times New Roman" w:hAnsi="Times New Roman"/>
          <w:sz w:val="24"/>
          <w:szCs w:val="24"/>
          <w:lang w:val="en-US"/>
        </w:rPr>
        <w:t xml:space="preserve"> siswa yang berada pada kategori </w:t>
      </w:r>
      <w:r w:rsidR="00A71B8E">
        <w:rPr>
          <w:rFonts w:ascii="Times New Roman" w:hAnsi="Times New Roman"/>
          <w:sz w:val="24"/>
          <w:szCs w:val="24"/>
          <w:lang w:val="en-US"/>
        </w:rPr>
        <w:t xml:space="preserve">rendah, </w:t>
      </w:r>
      <w:r w:rsidR="008B51F6">
        <w:rPr>
          <w:rFonts w:ascii="Times New Roman" w:hAnsi="Times New Roman"/>
          <w:sz w:val="24"/>
          <w:szCs w:val="24"/>
          <w:lang w:val="en-US"/>
        </w:rPr>
        <w:t>9</w:t>
      </w:r>
      <w:r>
        <w:rPr>
          <w:rFonts w:ascii="Times New Roman" w:hAnsi="Times New Roman"/>
          <w:sz w:val="24"/>
          <w:szCs w:val="24"/>
          <w:lang w:val="en-US"/>
        </w:rPr>
        <w:t xml:space="preserve"> siswa berada pada kategor</w:t>
      </w:r>
      <w:r w:rsidR="008B51F6">
        <w:rPr>
          <w:rFonts w:ascii="Times New Roman" w:hAnsi="Times New Roman"/>
          <w:sz w:val="24"/>
          <w:szCs w:val="24"/>
          <w:lang w:val="en-US"/>
        </w:rPr>
        <w:t>i</w:t>
      </w:r>
      <w:r>
        <w:rPr>
          <w:rFonts w:ascii="Times New Roman" w:hAnsi="Times New Roman"/>
          <w:sz w:val="24"/>
          <w:szCs w:val="24"/>
          <w:lang w:val="en-US"/>
        </w:rPr>
        <w:t xml:space="preserve"> </w:t>
      </w:r>
      <w:r w:rsidR="008B51F6">
        <w:rPr>
          <w:rFonts w:ascii="Times New Roman" w:hAnsi="Times New Roman"/>
          <w:sz w:val="24"/>
          <w:szCs w:val="24"/>
          <w:lang w:val="en-US"/>
        </w:rPr>
        <w:t>sedang, 13</w:t>
      </w:r>
      <w:r>
        <w:rPr>
          <w:rFonts w:ascii="Times New Roman" w:hAnsi="Times New Roman"/>
          <w:sz w:val="24"/>
          <w:szCs w:val="24"/>
          <w:lang w:val="en-US"/>
        </w:rPr>
        <w:t xml:space="preserve"> s</w:t>
      </w:r>
      <w:r w:rsidR="008B51F6">
        <w:rPr>
          <w:rFonts w:ascii="Times New Roman" w:hAnsi="Times New Roman"/>
          <w:sz w:val="24"/>
          <w:szCs w:val="24"/>
          <w:lang w:val="en-US"/>
        </w:rPr>
        <w:t xml:space="preserve">iswa berada pada kategori </w:t>
      </w:r>
      <w:r>
        <w:rPr>
          <w:rFonts w:ascii="Times New Roman" w:hAnsi="Times New Roman"/>
          <w:sz w:val="24"/>
          <w:szCs w:val="24"/>
          <w:lang w:val="en-US"/>
        </w:rPr>
        <w:t>tinggi,</w:t>
      </w:r>
      <w:r w:rsidR="008B51F6">
        <w:rPr>
          <w:rFonts w:ascii="Times New Roman" w:hAnsi="Times New Roman"/>
          <w:sz w:val="24"/>
          <w:szCs w:val="24"/>
          <w:lang w:val="en-US"/>
        </w:rPr>
        <w:t xml:space="preserve"> dan 7 siswa berada pada kategori sangat tinggi. Pada p</w:t>
      </w:r>
      <w:r>
        <w:rPr>
          <w:rFonts w:ascii="Times New Roman" w:hAnsi="Times New Roman"/>
          <w:sz w:val="24"/>
          <w:szCs w:val="24"/>
          <w:lang w:val="en-US"/>
        </w:rPr>
        <w:t>ertemuan</w:t>
      </w:r>
      <w:r w:rsidR="008B51F6">
        <w:rPr>
          <w:rFonts w:ascii="Times New Roman" w:hAnsi="Times New Roman"/>
          <w:sz w:val="24"/>
          <w:szCs w:val="24"/>
          <w:lang w:val="en-US"/>
        </w:rPr>
        <w:t xml:space="preserve"> terakhir atau pertemuan </w:t>
      </w:r>
      <w:r>
        <w:rPr>
          <w:rFonts w:ascii="Times New Roman" w:hAnsi="Times New Roman"/>
          <w:sz w:val="24"/>
          <w:szCs w:val="24"/>
          <w:lang w:val="en-US"/>
        </w:rPr>
        <w:t>ketiga partisipasi siswa semakin meningkat karena semakin banyak siswa berada pada</w:t>
      </w:r>
      <w:r w:rsidR="008B51F6">
        <w:rPr>
          <w:rFonts w:ascii="Times New Roman" w:hAnsi="Times New Roman"/>
          <w:sz w:val="24"/>
          <w:szCs w:val="24"/>
          <w:lang w:val="en-US"/>
        </w:rPr>
        <w:t xml:space="preserve"> kategori sangat tinggi yaitu 28 siswa, ada 1</w:t>
      </w:r>
      <w:r>
        <w:rPr>
          <w:rFonts w:ascii="Times New Roman" w:hAnsi="Times New Roman"/>
          <w:sz w:val="24"/>
          <w:szCs w:val="24"/>
          <w:lang w:val="en-US"/>
        </w:rPr>
        <w:t xml:space="preserve"> siswa berada pada kategori tinggi</w:t>
      </w:r>
      <w:r w:rsidR="008B51F6">
        <w:rPr>
          <w:rFonts w:ascii="Times New Roman" w:hAnsi="Times New Roman"/>
          <w:sz w:val="24"/>
          <w:szCs w:val="24"/>
          <w:lang w:val="en-US"/>
        </w:rPr>
        <w:t>, dan 1 siswa berada pada kategori sedang</w:t>
      </w:r>
      <w:r>
        <w:rPr>
          <w:rFonts w:ascii="Times New Roman" w:hAnsi="Times New Roman"/>
          <w:sz w:val="24"/>
          <w:szCs w:val="24"/>
          <w:lang w:val="en-US"/>
        </w:rPr>
        <w:t>. Berdasarkan hasil yang diperoleh maka setiap pertemuan partisipasi siswa mengalami peningkatan dan memberikan bukti bahwa kegiatan yang dilaksanakan dapat diikuti dengan baik oleh para siswa.</w:t>
      </w:r>
    </w:p>
    <w:p w:rsidR="00C0359C" w:rsidRPr="00861F4C" w:rsidRDefault="00C0359C" w:rsidP="00861F4C">
      <w:pPr>
        <w:spacing w:after="0" w:line="480" w:lineRule="auto"/>
        <w:ind w:firstLine="720"/>
        <w:jc w:val="both"/>
        <w:rPr>
          <w:rFonts w:ascii="Times New Roman" w:hAnsi="Times New Roman"/>
          <w:sz w:val="24"/>
          <w:szCs w:val="24"/>
          <w:lang w:val="en-US"/>
        </w:rPr>
      </w:pPr>
      <w:r>
        <w:rPr>
          <w:rFonts w:ascii="Times New Roman" w:hAnsi="Times New Roman"/>
          <w:sz w:val="24"/>
          <w:szCs w:val="24"/>
          <w:lang w:val="en-US"/>
        </w:rPr>
        <w:lastRenderedPageBreak/>
        <w:t xml:space="preserve">Pelaksanaan observasi dilakukan untuk melihat bagaimana gambaran siswa mengikuti kegiatan </w:t>
      </w:r>
      <w:r w:rsidR="00F958FC">
        <w:rPr>
          <w:rFonts w:ascii="Times New Roman" w:hAnsi="Times New Roman"/>
          <w:sz w:val="24"/>
          <w:szCs w:val="24"/>
          <w:lang w:val="en-US"/>
        </w:rPr>
        <w:t>latihan</w:t>
      </w:r>
      <w:r w:rsidR="00DA7FB7">
        <w:rPr>
          <w:rFonts w:ascii="Times New Roman" w:hAnsi="Times New Roman"/>
          <w:sz w:val="24"/>
          <w:szCs w:val="24"/>
          <w:lang w:val="en-US"/>
        </w:rPr>
        <w:t xml:space="preserve"> berpikir positif</w:t>
      </w:r>
      <w:r w:rsidR="00B47402">
        <w:rPr>
          <w:rFonts w:ascii="Times New Roman" w:hAnsi="Times New Roman"/>
          <w:sz w:val="24"/>
          <w:szCs w:val="24"/>
          <w:lang w:val="en-US"/>
        </w:rPr>
        <w:t xml:space="preserve"> dalam bimbingan kelompok. Aspek yang </w:t>
      </w:r>
      <w:r>
        <w:rPr>
          <w:rFonts w:ascii="Times New Roman" w:hAnsi="Times New Roman"/>
          <w:sz w:val="24"/>
          <w:szCs w:val="24"/>
          <w:lang w:val="en-US"/>
        </w:rPr>
        <w:t>diobservasi adalah</w:t>
      </w:r>
      <w:r w:rsidR="00DA7FB7">
        <w:rPr>
          <w:rFonts w:ascii="Times New Roman" w:hAnsi="Times New Roman"/>
          <w:sz w:val="24"/>
          <w:szCs w:val="24"/>
          <w:lang w:val="en-US"/>
        </w:rPr>
        <w:t xml:space="preserve"> mengajukan pertanyaan, memperhatikan dan menanggapi, membaca bahan bacaan dengan seksama</w:t>
      </w:r>
      <w:r w:rsidR="00D06494">
        <w:rPr>
          <w:rFonts w:ascii="Times New Roman" w:hAnsi="Times New Roman"/>
          <w:sz w:val="24"/>
          <w:szCs w:val="24"/>
          <w:lang w:val="en-US"/>
        </w:rPr>
        <w:t>, tenang selama kegiatan berlangsung, antusias mengikuti latihan, tidak melakukan kegiatan lain selama latihan, berpartisipasi selama kegiatan berlangsung, sukarela mengikuti kegiatan</w:t>
      </w:r>
      <w:r w:rsidR="00C46D71">
        <w:rPr>
          <w:rFonts w:ascii="Times New Roman" w:hAnsi="Times New Roman"/>
          <w:sz w:val="24"/>
          <w:szCs w:val="24"/>
          <w:lang w:val="en-US"/>
        </w:rPr>
        <w:t>, dan megajukan usul</w:t>
      </w:r>
      <w:r w:rsidR="00D06494">
        <w:rPr>
          <w:rFonts w:ascii="Times New Roman" w:hAnsi="Times New Roman"/>
          <w:sz w:val="24"/>
          <w:szCs w:val="24"/>
          <w:lang w:val="en-US"/>
        </w:rPr>
        <w:t xml:space="preserve">. </w:t>
      </w:r>
      <w:r>
        <w:rPr>
          <w:rFonts w:ascii="Times New Roman" w:hAnsi="Times New Roman"/>
          <w:sz w:val="24"/>
          <w:szCs w:val="24"/>
          <w:lang w:val="en-US"/>
        </w:rPr>
        <w:t xml:space="preserve">Selama pelaksanaan </w:t>
      </w:r>
      <w:r w:rsidR="00714EC4">
        <w:rPr>
          <w:rFonts w:ascii="Times New Roman" w:hAnsi="Times New Roman"/>
          <w:sz w:val="24"/>
          <w:szCs w:val="24"/>
          <w:lang w:val="en-US"/>
        </w:rPr>
        <w:t>latihan</w:t>
      </w:r>
      <w:r w:rsidR="00183EAC">
        <w:rPr>
          <w:rFonts w:ascii="Times New Roman" w:hAnsi="Times New Roman"/>
          <w:sz w:val="24"/>
          <w:szCs w:val="24"/>
          <w:lang w:val="en-US"/>
        </w:rPr>
        <w:t xml:space="preserve"> berpikir positif</w:t>
      </w:r>
      <w:r w:rsidRPr="00995BED">
        <w:rPr>
          <w:rFonts w:ascii="Times New Roman" w:hAnsi="Times New Roman"/>
          <w:i/>
          <w:sz w:val="24"/>
          <w:szCs w:val="24"/>
          <w:lang w:val="en-US"/>
        </w:rPr>
        <w:t xml:space="preserve"> </w:t>
      </w:r>
      <w:r>
        <w:rPr>
          <w:rFonts w:ascii="Times New Roman" w:hAnsi="Times New Roman"/>
          <w:sz w:val="24"/>
          <w:szCs w:val="24"/>
          <w:lang w:val="en-US"/>
        </w:rPr>
        <w:t>dalam bimbingan kelompok tersebut, peneliti dibantu oleh guru pembimbing untuk mengecek lembar observasi yang telah disediakan.</w:t>
      </w:r>
    </w:p>
    <w:p w:rsidR="007841EF" w:rsidRDefault="00E46252" w:rsidP="00563BDF">
      <w:pPr>
        <w:pStyle w:val="ListParagraph"/>
        <w:numPr>
          <w:ilvl w:val="0"/>
          <w:numId w:val="40"/>
        </w:numPr>
        <w:spacing w:after="0" w:line="480" w:lineRule="auto"/>
        <w:ind w:left="426"/>
        <w:contextualSpacing w:val="0"/>
        <w:jc w:val="both"/>
        <w:rPr>
          <w:rFonts w:ascii="Times New Roman" w:hAnsi="Times New Roman"/>
          <w:b/>
          <w:sz w:val="24"/>
          <w:szCs w:val="24"/>
        </w:rPr>
      </w:pPr>
      <w:r>
        <w:rPr>
          <w:rFonts w:ascii="Times New Roman" w:hAnsi="Times New Roman"/>
          <w:b/>
          <w:sz w:val="24"/>
          <w:szCs w:val="24"/>
        </w:rPr>
        <w:t>Analisis Statistik Inferensial</w:t>
      </w:r>
    </w:p>
    <w:p w:rsidR="00E46252" w:rsidRPr="006836A4" w:rsidRDefault="00E46252" w:rsidP="00563BDF">
      <w:pPr>
        <w:pStyle w:val="ListParagraph"/>
        <w:numPr>
          <w:ilvl w:val="7"/>
          <w:numId w:val="61"/>
        </w:numPr>
        <w:spacing w:after="0" w:line="480" w:lineRule="auto"/>
        <w:ind w:left="709"/>
        <w:contextualSpacing w:val="0"/>
        <w:jc w:val="both"/>
        <w:rPr>
          <w:rFonts w:ascii="Times New Roman" w:hAnsi="Times New Roman"/>
          <w:b/>
          <w:sz w:val="24"/>
          <w:szCs w:val="24"/>
        </w:rPr>
      </w:pPr>
      <w:r>
        <w:rPr>
          <w:rFonts w:ascii="Times New Roman" w:hAnsi="Times New Roman"/>
          <w:b/>
          <w:sz w:val="24"/>
          <w:szCs w:val="24"/>
        </w:rPr>
        <w:t>Uji Prasyarat Penelitian</w:t>
      </w:r>
    </w:p>
    <w:p w:rsidR="007841EF" w:rsidRPr="007841EF" w:rsidRDefault="007841EF" w:rsidP="007841EF">
      <w:pPr>
        <w:pStyle w:val="ListParagraph"/>
        <w:spacing w:line="480" w:lineRule="auto"/>
        <w:ind w:left="0" w:firstLine="630"/>
        <w:jc w:val="both"/>
        <w:rPr>
          <w:rFonts w:ascii="Times New Roman" w:hAnsi="Times New Roman"/>
          <w:sz w:val="24"/>
          <w:szCs w:val="24"/>
        </w:rPr>
      </w:pPr>
      <w:r w:rsidRPr="006E66C3">
        <w:rPr>
          <w:rFonts w:ascii="Times New Roman" w:hAnsi="Times New Roman"/>
          <w:sz w:val="24"/>
          <w:szCs w:val="24"/>
        </w:rPr>
        <w:t xml:space="preserve">Sebelum melakukan pengujian hipotesis terlebih dahulu dilakukan pengujian normalitas, pengujian homogenitas melalui progam </w:t>
      </w:r>
      <w:r>
        <w:rPr>
          <w:rFonts w:ascii="Times New Roman" w:hAnsi="Times New Roman"/>
          <w:i/>
          <w:sz w:val="24"/>
          <w:szCs w:val="24"/>
        </w:rPr>
        <w:t>SPSS 16</w:t>
      </w:r>
      <w:r w:rsidRPr="006E66C3">
        <w:rPr>
          <w:rFonts w:ascii="Times New Roman" w:hAnsi="Times New Roman"/>
          <w:i/>
          <w:sz w:val="24"/>
          <w:szCs w:val="24"/>
        </w:rPr>
        <w:t>.0</w:t>
      </w:r>
      <w:r>
        <w:rPr>
          <w:rFonts w:ascii="Times New Roman" w:hAnsi="Times New Roman"/>
          <w:i/>
          <w:sz w:val="24"/>
          <w:szCs w:val="24"/>
        </w:rPr>
        <w:t xml:space="preserve"> for windows</w:t>
      </w:r>
      <w:r w:rsidRPr="006E66C3">
        <w:rPr>
          <w:rFonts w:ascii="Times New Roman" w:hAnsi="Times New Roman"/>
          <w:sz w:val="24"/>
          <w:szCs w:val="24"/>
        </w:rPr>
        <w:t xml:space="preserve">, dari data yang diperoleh dari hasil </w:t>
      </w:r>
      <w:r>
        <w:rPr>
          <w:rFonts w:ascii="Times New Roman" w:hAnsi="Times New Roman"/>
          <w:i/>
          <w:sz w:val="24"/>
          <w:szCs w:val="24"/>
        </w:rPr>
        <w:t>pre</w:t>
      </w:r>
      <w:r w:rsidRPr="006E66C3">
        <w:rPr>
          <w:rFonts w:ascii="Times New Roman" w:hAnsi="Times New Roman"/>
          <w:i/>
          <w:sz w:val="24"/>
          <w:szCs w:val="24"/>
        </w:rPr>
        <w:t>tes</w:t>
      </w:r>
      <w:r w:rsidRPr="006E66C3">
        <w:rPr>
          <w:rFonts w:ascii="Times New Roman" w:hAnsi="Times New Roman"/>
          <w:sz w:val="24"/>
          <w:szCs w:val="24"/>
        </w:rPr>
        <w:t xml:space="preserve"> dan </w:t>
      </w:r>
      <w:r>
        <w:rPr>
          <w:rFonts w:ascii="Times New Roman" w:hAnsi="Times New Roman"/>
          <w:i/>
          <w:sz w:val="24"/>
          <w:szCs w:val="24"/>
        </w:rPr>
        <w:t>post</w:t>
      </w:r>
      <w:r w:rsidRPr="006E66C3">
        <w:rPr>
          <w:rFonts w:ascii="Times New Roman" w:hAnsi="Times New Roman"/>
          <w:i/>
          <w:sz w:val="24"/>
          <w:szCs w:val="24"/>
        </w:rPr>
        <w:t xml:space="preserve">test </w:t>
      </w:r>
      <w:r w:rsidRPr="006E66C3">
        <w:rPr>
          <w:rFonts w:ascii="Times New Roman" w:hAnsi="Times New Roman"/>
          <w:sz w:val="24"/>
          <w:szCs w:val="24"/>
        </w:rPr>
        <w:t>pada kelompok eksperimen dan kelompok kontrol.</w:t>
      </w:r>
    </w:p>
    <w:p w:rsidR="007841EF" w:rsidRPr="00B331C2" w:rsidRDefault="007841EF" w:rsidP="00563BDF">
      <w:pPr>
        <w:pStyle w:val="ListParagraph"/>
        <w:numPr>
          <w:ilvl w:val="8"/>
          <w:numId w:val="60"/>
        </w:numPr>
        <w:spacing w:after="0" w:line="480" w:lineRule="auto"/>
        <w:ind w:left="709"/>
        <w:contextualSpacing w:val="0"/>
        <w:jc w:val="both"/>
        <w:rPr>
          <w:rFonts w:ascii="Times New Roman" w:hAnsi="Times New Roman"/>
          <w:sz w:val="24"/>
          <w:szCs w:val="24"/>
        </w:rPr>
      </w:pPr>
      <w:r w:rsidRPr="00B331C2">
        <w:rPr>
          <w:rFonts w:ascii="Times New Roman" w:hAnsi="Times New Roman"/>
          <w:sz w:val="24"/>
          <w:szCs w:val="24"/>
        </w:rPr>
        <w:t>Pengujian normalitas data</w:t>
      </w:r>
    </w:p>
    <w:p w:rsidR="009B4B41" w:rsidRDefault="007841EF" w:rsidP="005636E1">
      <w:pPr>
        <w:spacing w:after="0" w:line="480" w:lineRule="auto"/>
        <w:ind w:firstLine="720"/>
        <w:jc w:val="both"/>
        <w:rPr>
          <w:rFonts w:ascii="Times New Roman" w:hAnsi="Times New Roman"/>
          <w:sz w:val="24"/>
          <w:szCs w:val="24"/>
        </w:rPr>
      </w:pPr>
      <w:r w:rsidRPr="00B331C2">
        <w:rPr>
          <w:rFonts w:ascii="Times New Roman" w:hAnsi="Times New Roman"/>
          <w:sz w:val="24"/>
          <w:szCs w:val="24"/>
        </w:rPr>
        <w:t>Kriteria yang digunakan yaitu terima H</w:t>
      </w:r>
      <w:r w:rsidRPr="00B331C2">
        <w:rPr>
          <w:rFonts w:ascii="Times New Roman" w:hAnsi="Times New Roman"/>
          <w:sz w:val="24"/>
          <w:szCs w:val="24"/>
          <w:vertAlign w:val="subscript"/>
        </w:rPr>
        <w:t xml:space="preserve">0 </w:t>
      </w:r>
      <w:r w:rsidRPr="00B331C2">
        <w:rPr>
          <w:rFonts w:ascii="Times New Roman" w:hAnsi="Times New Roman"/>
          <w:sz w:val="24"/>
          <w:szCs w:val="24"/>
        </w:rPr>
        <w:t xml:space="preserve">apabila nilai </w:t>
      </w:r>
      <w:r w:rsidRPr="00B331C2">
        <w:rPr>
          <w:rFonts w:ascii="Times New Roman" w:hAnsi="Times New Roman"/>
          <w:i/>
          <w:sz w:val="24"/>
          <w:szCs w:val="24"/>
        </w:rPr>
        <w:t>sig.</w:t>
      </w:r>
      <w:r w:rsidRPr="00B331C2">
        <w:rPr>
          <w:rFonts w:ascii="Times New Roman" w:hAnsi="Times New Roman"/>
          <w:sz w:val="24"/>
          <w:szCs w:val="24"/>
        </w:rPr>
        <w:t xml:space="preserve"> lebih besar dari tingkatan </w:t>
      </w:r>
      <w:r w:rsidRPr="00B331C2">
        <w:rPr>
          <w:rFonts w:ascii="Times New Roman" w:hAnsi="Times New Roman"/>
          <w:i/>
          <w:sz w:val="24"/>
          <w:szCs w:val="24"/>
        </w:rPr>
        <w:t>alpha</w:t>
      </w:r>
      <w:r w:rsidRPr="00B331C2">
        <w:rPr>
          <w:rFonts w:ascii="Times New Roman" w:hAnsi="Times New Roman"/>
          <w:sz w:val="24"/>
          <w:szCs w:val="24"/>
        </w:rPr>
        <w:t xml:space="preserve"> yang ditentukan (Sambas Ali, 2007:83). Berdasarkan hasil perhitungan </w:t>
      </w:r>
      <w:r w:rsidRPr="00B331C2">
        <w:rPr>
          <w:rFonts w:ascii="Times New Roman" w:hAnsi="Times New Roman"/>
          <w:i/>
          <w:sz w:val="24"/>
          <w:szCs w:val="24"/>
        </w:rPr>
        <w:t>SPSS</w:t>
      </w:r>
      <w:r>
        <w:rPr>
          <w:rFonts w:ascii="Times New Roman" w:hAnsi="Times New Roman"/>
          <w:i/>
          <w:sz w:val="24"/>
          <w:szCs w:val="24"/>
        </w:rPr>
        <w:t xml:space="preserve"> 16.0</w:t>
      </w:r>
      <w:r w:rsidRPr="00B331C2">
        <w:rPr>
          <w:rFonts w:ascii="Times New Roman" w:hAnsi="Times New Roman"/>
          <w:i/>
          <w:sz w:val="24"/>
          <w:szCs w:val="24"/>
        </w:rPr>
        <w:t xml:space="preserve"> </w:t>
      </w:r>
      <w:r w:rsidRPr="00326802">
        <w:rPr>
          <w:rFonts w:ascii="Times New Roman" w:hAnsi="Times New Roman"/>
          <w:sz w:val="24"/>
          <w:szCs w:val="24"/>
        </w:rPr>
        <w:t>pada kelompok eksperimen</w:t>
      </w:r>
      <w:r>
        <w:rPr>
          <w:rFonts w:ascii="Times New Roman" w:hAnsi="Times New Roman"/>
          <w:i/>
          <w:sz w:val="24"/>
          <w:szCs w:val="24"/>
        </w:rPr>
        <w:t xml:space="preserve"> </w:t>
      </w:r>
      <w:r w:rsidRPr="00B331C2">
        <w:rPr>
          <w:rFonts w:ascii="Times New Roman" w:hAnsi="Times New Roman"/>
          <w:sz w:val="24"/>
          <w:szCs w:val="24"/>
        </w:rPr>
        <w:t xml:space="preserve">diperoleh nilai </w:t>
      </w:r>
      <w:r w:rsidRPr="00B331C2">
        <w:rPr>
          <w:rFonts w:ascii="Times New Roman" w:hAnsi="Times New Roman"/>
          <w:i/>
          <w:sz w:val="24"/>
          <w:szCs w:val="24"/>
        </w:rPr>
        <w:t>sig</w:t>
      </w:r>
      <w:r>
        <w:rPr>
          <w:rFonts w:ascii="Times New Roman" w:hAnsi="Times New Roman"/>
          <w:sz w:val="24"/>
          <w:szCs w:val="24"/>
        </w:rPr>
        <w:t>. 0,</w:t>
      </w:r>
      <w:r w:rsidR="002D5400">
        <w:rPr>
          <w:rFonts w:ascii="Times New Roman" w:hAnsi="Times New Roman"/>
          <w:sz w:val="24"/>
          <w:szCs w:val="24"/>
        </w:rPr>
        <w:t>200</w:t>
      </w:r>
      <w:r>
        <w:rPr>
          <w:rFonts w:ascii="Times New Roman" w:hAnsi="Times New Roman"/>
          <w:sz w:val="24"/>
          <w:szCs w:val="24"/>
        </w:rPr>
        <w:t xml:space="preserve"> u</w:t>
      </w:r>
      <w:r w:rsidRPr="00B331C2">
        <w:rPr>
          <w:rFonts w:ascii="Times New Roman" w:hAnsi="Times New Roman"/>
          <w:sz w:val="24"/>
          <w:szCs w:val="24"/>
        </w:rPr>
        <w:t xml:space="preserve">ntuk  </w:t>
      </w:r>
      <w:r>
        <w:rPr>
          <w:rFonts w:ascii="Times New Roman" w:hAnsi="Times New Roman"/>
          <w:i/>
          <w:sz w:val="24"/>
          <w:szCs w:val="24"/>
        </w:rPr>
        <w:t>pre</w:t>
      </w:r>
      <w:r w:rsidRPr="00B331C2">
        <w:rPr>
          <w:rFonts w:ascii="Times New Roman" w:hAnsi="Times New Roman"/>
          <w:i/>
          <w:sz w:val="24"/>
          <w:szCs w:val="24"/>
        </w:rPr>
        <w:t>test</w:t>
      </w:r>
      <w:r w:rsidRPr="00B331C2">
        <w:rPr>
          <w:rFonts w:ascii="Times New Roman" w:hAnsi="Times New Roman"/>
          <w:sz w:val="24"/>
          <w:szCs w:val="24"/>
        </w:rPr>
        <w:t xml:space="preserve"> dan</w:t>
      </w:r>
      <w:r>
        <w:rPr>
          <w:rFonts w:ascii="Times New Roman" w:hAnsi="Times New Roman"/>
          <w:sz w:val="24"/>
          <w:szCs w:val="24"/>
        </w:rPr>
        <w:t xml:space="preserve"> nilai sig. 0,</w:t>
      </w:r>
      <w:r w:rsidR="002D5400">
        <w:rPr>
          <w:rFonts w:ascii="Times New Roman" w:hAnsi="Times New Roman"/>
          <w:sz w:val="24"/>
          <w:szCs w:val="24"/>
        </w:rPr>
        <w:t>141</w:t>
      </w:r>
      <w:r>
        <w:rPr>
          <w:rFonts w:ascii="Times New Roman" w:hAnsi="Times New Roman"/>
          <w:sz w:val="24"/>
          <w:szCs w:val="24"/>
        </w:rPr>
        <w:t xml:space="preserve"> untuk </w:t>
      </w:r>
      <w:r w:rsidRPr="00B331C2">
        <w:rPr>
          <w:rFonts w:ascii="Times New Roman" w:hAnsi="Times New Roman"/>
          <w:sz w:val="24"/>
          <w:szCs w:val="24"/>
        </w:rPr>
        <w:t xml:space="preserve"> </w:t>
      </w:r>
      <w:r>
        <w:rPr>
          <w:rFonts w:ascii="Times New Roman" w:hAnsi="Times New Roman"/>
          <w:i/>
          <w:sz w:val="24"/>
          <w:szCs w:val="24"/>
        </w:rPr>
        <w:t>post</w:t>
      </w:r>
      <w:r w:rsidRPr="00B331C2">
        <w:rPr>
          <w:rFonts w:ascii="Times New Roman" w:hAnsi="Times New Roman"/>
          <w:i/>
          <w:sz w:val="24"/>
          <w:szCs w:val="24"/>
        </w:rPr>
        <w:t xml:space="preserve">test. </w:t>
      </w:r>
      <w:r w:rsidRPr="00B331C2">
        <w:rPr>
          <w:rFonts w:ascii="Times New Roman" w:hAnsi="Times New Roman"/>
          <w:sz w:val="24"/>
          <w:szCs w:val="24"/>
        </w:rPr>
        <w:t xml:space="preserve">Pada kelompok </w:t>
      </w:r>
      <w:r>
        <w:rPr>
          <w:rFonts w:ascii="Times New Roman" w:hAnsi="Times New Roman"/>
          <w:sz w:val="24"/>
          <w:szCs w:val="24"/>
        </w:rPr>
        <w:t xml:space="preserve">control </w:t>
      </w:r>
      <w:r w:rsidRPr="00B331C2">
        <w:rPr>
          <w:rFonts w:ascii="Times New Roman" w:hAnsi="Times New Roman"/>
          <w:sz w:val="24"/>
          <w:szCs w:val="24"/>
        </w:rPr>
        <w:t>untuk</w:t>
      </w:r>
      <w:r>
        <w:rPr>
          <w:rFonts w:ascii="Times New Roman" w:hAnsi="Times New Roman"/>
          <w:sz w:val="24"/>
          <w:szCs w:val="24"/>
        </w:rPr>
        <w:t xml:space="preserve"> </w:t>
      </w:r>
      <w:r w:rsidRPr="00B331C2">
        <w:rPr>
          <w:rFonts w:ascii="Times New Roman" w:hAnsi="Times New Roman"/>
          <w:sz w:val="24"/>
          <w:szCs w:val="24"/>
        </w:rPr>
        <w:t xml:space="preserve"> </w:t>
      </w:r>
      <w:r>
        <w:rPr>
          <w:rFonts w:ascii="Times New Roman" w:hAnsi="Times New Roman"/>
          <w:i/>
          <w:sz w:val="24"/>
          <w:szCs w:val="24"/>
        </w:rPr>
        <w:t>pre</w:t>
      </w:r>
      <w:r w:rsidRPr="00B331C2">
        <w:rPr>
          <w:rFonts w:ascii="Times New Roman" w:hAnsi="Times New Roman"/>
          <w:i/>
          <w:sz w:val="24"/>
          <w:szCs w:val="24"/>
        </w:rPr>
        <w:t>test</w:t>
      </w:r>
      <w:r>
        <w:rPr>
          <w:rFonts w:ascii="Times New Roman" w:hAnsi="Times New Roman"/>
          <w:i/>
          <w:sz w:val="24"/>
          <w:szCs w:val="24"/>
        </w:rPr>
        <w:t xml:space="preserve"> </w:t>
      </w:r>
      <w:r w:rsidRPr="00326802">
        <w:rPr>
          <w:rFonts w:ascii="Times New Roman" w:hAnsi="Times New Roman"/>
          <w:sz w:val="24"/>
          <w:szCs w:val="24"/>
        </w:rPr>
        <w:t xml:space="preserve">diperoleh </w:t>
      </w:r>
      <w:r w:rsidRPr="00B331C2">
        <w:rPr>
          <w:rFonts w:ascii="Times New Roman" w:hAnsi="Times New Roman"/>
          <w:sz w:val="24"/>
          <w:szCs w:val="24"/>
        </w:rPr>
        <w:t xml:space="preserve">nilai </w:t>
      </w:r>
      <w:r w:rsidRPr="00B331C2">
        <w:rPr>
          <w:rFonts w:ascii="Times New Roman" w:hAnsi="Times New Roman"/>
          <w:i/>
          <w:sz w:val="24"/>
          <w:szCs w:val="24"/>
        </w:rPr>
        <w:t>sig.</w:t>
      </w:r>
      <w:r>
        <w:rPr>
          <w:rFonts w:ascii="Times New Roman" w:hAnsi="Times New Roman"/>
          <w:sz w:val="24"/>
          <w:szCs w:val="24"/>
        </w:rPr>
        <w:t xml:space="preserve"> 0,</w:t>
      </w:r>
      <w:r w:rsidR="004442A5">
        <w:rPr>
          <w:rFonts w:ascii="Times New Roman" w:hAnsi="Times New Roman"/>
          <w:sz w:val="24"/>
          <w:szCs w:val="24"/>
        </w:rPr>
        <w:t>063</w:t>
      </w:r>
      <w:r w:rsidRPr="00B331C2">
        <w:rPr>
          <w:rFonts w:ascii="Times New Roman" w:hAnsi="Times New Roman"/>
          <w:sz w:val="24"/>
          <w:szCs w:val="24"/>
        </w:rPr>
        <w:t xml:space="preserve"> dan nilai  </w:t>
      </w:r>
      <w:r w:rsidRPr="00B331C2">
        <w:rPr>
          <w:rFonts w:ascii="Times New Roman" w:hAnsi="Times New Roman"/>
          <w:i/>
          <w:sz w:val="24"/>
          <w:szCs w:val="24"/>
        </w:rPr>
        <w:t>sig.</w:t>
      </w:r>
      <w:r>
        <w:rPr>
          <w:rFonts w:ascii="Times New Roman" w:hAnsi="Times New Roman"/>
          <w:sz w:val="24"/>
          <w:szCs w:val="24"/>
        </w:rPr>
        <w:t xml:space="preserve"> 0,</w:t>
      </w:r>
      <w:r w:rsidR="004442A5">
        <w:rPr>
          <w:rFonts w:ascii="Times New Roman" w:hAnsi="Times New Roman"/>
          <w:sz w:val="24"/>
          <w:szCs w:val="24"/>
        </w:rPr>
        <w:t>046</w:t>
      </w:r>
      <w:r>
        <w:rPr>
          <w:rFonts w:ascii="Times New Roman" w:hAnsi="Times New Roman"/>
          <w:sz w:val="24"/>
          <w:szCs w:val="24"/>
        </w:rPr>
        <w:t xml:space="preserve"> untuk </w:t>
      </w:r>
      <w:r w:rsidRPr="00326802">
        <w:rPr>
          <w:rFonts w:ascii="Times New Roman" w:hAnsi="Times New Roman"/>
          <w:i/>
          <w:sz w:val="24"/>
          <w:szCs w:val="24"/>
        </w:rPr>
        <w:t>posttest.</w:t>
      </w:r>
      <w:r w:rsidRPr="00B331C2">
        <w:rPr>
          <w:rFonts w:ascii="Times New Roman" w:hAnsi="Times New Roman"/>
          <w:sz w:val="24"/>
          <w:szCs w:val="24"/>
        </w:rPr>
        <w:t xml:space="preserve"> </w:t>
      </w:r>
      <w:r w:rsidRPr="002E76B2">
        <w:rPr>
          <w:rFonts w:ascii="Times New Roman" w:hAnsi="Times New Roman"/>
          <w:sz w:val="24"/>
          <w:szCs w:val="24"/>
          <w:lang w:val="sv-SE"/>
        </w:rPr>
        <w:t xml:space="preserve">Karena nilai </w:t>
      </w:r>
      <w:r w:rsidRPr="002E76B2">
        <w:rPr>
          <w:rFonts w:ascii="Times New Roman" w:hAnsi="Times New Roman"/>
          <w:i/>
          <w:sz w:val="24"/>
          <w:szCs w:val="24"/>
          <w:lang w:val="sv-SE"/>
        </w:rPr>
        <w:t>sig.</w:t>
      </w:r>
      <w:r w:rsidRPr="002E76B2">
        <w:rPr>
          <w:rFonts w:ascii="Times New Roman" w:hAnsi="Times New Roman"/>
          <w:sz w:val="24"/>
          <w:szCs w:val="24"/>
          <w:lang w:val="sv-SE"/>
        </w:rPr>
        <w:t xml:space="preserve"> &gt; 0,05 maka H</w:t>
      </w:r>
      <w:r w:rsidRPr="002E76B2">
        <w:rPr>
          <w:rFonts w:ascii="Times New Roman" w:hAnsi="Times New Roman"/>
          <w:sz w:val="24"/>
          <w:szCs w:val="24"/>
          <w:vertAlign w:val="subscript"/>
          <w:lang w:val="sv-SE"/>
        </w:rPr>
        <w:t>0</w:t>
      </w:r>
      <w:r w:rsidRPr="002E76B2">
        <w:rPr>
          <w:rFonts w:ascii="Times New Roman" w:hAnsi="Times New Roman"/>
          <w:sz w:val="24"/>
          <w:szCs w:val="24"/>
          <w:lang w:val="sv-SE"/>
        </w:rPr>
        <w:t xml:space="preserve"> diterima. Artinya data  dari kedua kelompok berasal dari distribusi normal. </w:t>
      </w:r>
      <w:r w:rsidRPr="00395DE8">
        <w:rPr>
          <w:rFonts w:ascii="Times New Roman" w:hAnsi="Times New Roman"/>
          <w:sz w:val="24"/>
          <w:szCs w:val="24"/>
          <w:lang w:val="es-ES"/>
        </w:rPr>
        <w:t>Hasil kerja pengujian normalitas dapat dilihat pada lampiran</w:t>
      </w:r>
      <w:r w:rsidR="002E1D47">
        <w:rPr>
          <w:rFonts w:ascii="Times New Roman" w:hAnsi="Times New Roman"/>
          <w:sz w:val="24"/>
          <w:szCs w:val="24"/>
          <w:lang w:val="es-ES"/>
        </w:rPr>
        <w:t>.</w:t>
      </w:r>
    </w:p>
    <w:p w:rsidR="00B43293" w:rsidRPr="00B331C2" w:rsidRDefault="00B43293" w:rsidP="00563BDF">
      <w:pPr>
        <w:pStyle w:val="ListParagraph"/>
        <w:numPr>
          <w:ilvl w:val="8"/>
          <w:numId w:val="60"/>
        </w:numPr>
        <w:spacing w:after="0" w:line="480" w:lineRule="auto"/>
        <w:ind w:left="709"/>
        <w:contextualSpacing w:val="0"/>
        <w:jc w:val="both"/>
        <w:rPr>
          <w:rFonts w:ascii="Times New Roman" w:hAnsi="Times New Roman"/>
          <w:sz w:val="24"/>
          <w:szCs w:val="24"/>
        </w:rPr>
      </w:pPr>
      <w:r w:rsidRPr="00B331C2">
        <w:rPr>
          <w:rFonts w:ascii="Times New Roman" w:hAnsi="Times New Roman"/>
          <w:sz w:val="24"/>
          <w:szCs w:val="24"/>
        </w:rPr>
        <w:lastRenderedPageBreak/>
        <w:t xml:space="preserve">Pengujian Homogenitas </w:t>
      </w:r>
    </w:p>
    <w:p w:rsidR="00887AA0" w:rsidRPr="00301F20" w:rsidRDefault="00B43293" w:rsidP="00301F20">
      <w:pPr>
        <w:pStyle w:val="ListParagraph"/>
        <w:spacing w:after="0" w:line="480" w:lineRule="auto"/>
        <w:ind w:left="0" w:firstLine="720"/>
        <w:jc w:val="both"/>
        <w:rPr>
          <w:rFonts w:ascii="Times New Roman" w:hAnsi="Times New Roman"/>
          <w:sz w:val="24"/>
          <w:szCs w:val="24"/>
          <w:lang w:val="es-ES"/>
        </w:rPr>
      </w:pPr>
      <w:r w:rsidRPr="00460C83">
        <w:rPr>
          <w:rFonts w:ascii="Times New Roman" w:hAnsi="Times New Roman"/>
          <w:sz w:val="24"/>
          <w:szCs w:val="24"/>
        </w:rPr>
        <w:t>Kriteria pengujian yang dilakukan yaitu tolak H</w:t>
      </w:r>
      <w:r w:rsidRPr="00460C83">
        <w:rPr>
          <w:rFonts w:ascii="Times New Roman" w:hAnsi="Times New Roman"/>
          <w:sz w:val="24"/>
          <w:szCs w:val="24"/>
          <w:vertAlign w:val="subscript"/>
        </w:rPr>
        <w:t xml:space="preserve">0 </w:t>
      </w:r>
      <w:r w:rsidRPr="00460C83">
        <w:rPr>
          <w:rFonts w:ascii="Times New Roman" w:hAnsi="Times New Roman"/>
          <w:sz w:val="24"/>
          <w:szCs w:val="24"/>
        </w:rPr>
        <w:t xml:space="preserve">apabila nilai </w:t>
      </w:r>
      <w:r w:rsidRPr="00460C83">
        <w:rPr>
          <w:rFonts w:ascii="Times New Roman" w:hAnsi="Times New Roman"/>
          <w:i/>
          <w:sz w:val="24"/>
          <w:szCs w:val="24"/>
        </w:rPr>
        <w:t>sig.</w:t>
      </w:r>
      <w:r w:rsidRPr="00460C83">
        <w:rPr>
          <w:rFonts w:ascii="Times New Roman" w:hAnsi="Times New Roman"/>
          <w:sz w:val="24"/>
          <w:szCs w:val="24"/>
        </w:rPr>
        <w:t xml:space="preserve"> kurang dari atau sama dengan alpha yang telah ditetapkan (5%). Dari </w:t>
      </w:r>
      <w:r w:rsidRPr="00460C83">
        <w:rPr>
          <w:rFonts w:ascii="Times New Roman" w:hAnsi="Times New Roman"/>
          <w:i/>
          <w:sz w:val="24"/>
          <w:szCs w:val="24"/>
        </w:rPr>
        <w:t>output</w:t>
      </w:r>
      <w:r w:rsidRPr="00460C83">
        <w:rPr>
          <w:rFonts w:ascii="Times New Roman" w:hAnsi="Times New Roman"/>
          <w:sz w:val="24"/>
          <w:szCs w:val="24"/>
        </w:rPr>
        <w:t xml:space="preserve"> pada </w:t>
      </w:r>
      <w:r w:rsidRPr="00460C83">
        <w:rPr>
          <w:rFonts w:ascii="Times New Roman" w:hAnsi="Times New Roman"/>
          <w:i/>
          <w:sz w:val="24"/>
          <w:szCs w:val="24"/>
        </w:rPr>
        <w:t>test of homogeneity of variance,</w:t>
      </w:r>
      <w:r w:rsidRPr="00460C83">
        <w:rPr>
          <w:rFonts w:ascii="Times New Roman" w:hAnsi="Times New Roman"/>
          <w:sz w:val="24"/>
          <w:szCs w:val="24"/>
        </w:rPr>
        <w:t xml:space="preserve"> kehomogenan data dilihat dari </w:t>
      </w:r>
      <w:r w:rsidRPr="00460C83">
        <w:rPr>
          <w:rFonts w:ascii="Times New Roman" w:hAnsi="Times New Roman"/>
          <w:i/>
          <w:sz w:val="24"/>
          <w:szCs w:val="24"/>
        </w:rPr>
        <w:t>based of mean</w:t>
      </w:r>
      <w:r w:rsidRPr="00460C83">
        <w:rPr>
          <w:rFonts w:ascii="Times New Roman" w:hAnsi="Times New Roman"/>
          <w:sz w:val="24"/>
          <w:szCs w:val="24"/>
        </w:rPr>
        <w:t xml:space="preserve">. Berdasarkan hasil perhitungan diperoleh nilai </w:t>
      </w:r>
      <w:r w:rsidRPr="00460C83">
        <w:rPr>
          <w:rFonts w:ascii="Times New Roman" w:hAnsi="Times New Roman"/>
          <w:i/>
          <w:sz w:val="24"/>
          <w:szCs w:val="24"/>
        </w:rPr>
        <w:t>sig</w:t>
      </w:r>
      <w:r>
        <w:rPr>
          <w:rFonts w:ascii="Times New Roman" w:hAnsi="Times New Roman"/>
          <w:i/>
          <w:sz w:val="24"/>
          <w:szCs w:val="24"/>
        </w:rPr>
        <w:t>.</w:t>
      </w:r>
      <w:r>
        <w:rPr>
          <w:rFonts w:ascii="Times New Roman" w:hAnsi="Times New Roman"/>
          <w:sz w:val="24"/>
          <w:szCs w:val="24"/>
        </w:rPr>
        <w:t xml:space="preserve"> 0,018</w:t>
      </w:r>
      <w:r w:rsidRPr="00460C83">
        <w:rPr>
          <w:rFonts w:ascii="Times New Roman" w:hAnsi="Times New Roman"/>
          <w:sz w:val="24"/>
          <w:szCs w:val="24"/>
        </w:rPr>
        <w:t xml:space="preserve"> untuk kelompok eksperimen, karena nilai </w:t>
      </w:r>
      <w:r w:rsidRPr="00460C83">
        <w:rPr>
          <w:rFonts w:ascii="Times New Roman" w:hAnsi="Times New Roman"/>
          <w:i/>
          <w:sz w:val="24"/>
          <w:szCs w:val="24"/>
        </w:rPr>
        <w:t>sig</w:t>
      </w:r>
      <w:r>
        <w:rPr>
          <w:rFonts w:ascii="Times New Roman" w:hAnsi="Times New Roman"/>
          <w:sz w:val="24"/>
          <w:szCs w:val="24"/>
        </w:rPr>
        <w:t>. kelompok eksperimen 0,018</w:t>
      </w:r>
      <w:r w:rsidRPr="00460C83">
        <w:rPr>
          <w:rFonts w:ascii="Times New Roman" w:hAnsi="Times New Roman"/>
          <w:sz w:val="24"/>
          <w:szCs w:val="24"/>
        </w:rPr>
        <w:t xml:space="preserve"> &gt; 0,05 maka H</w:t>
      </w:r>
      <w:r w:rsidRPr="00460C83">
        <w:rPr>
          <w:rFonts w:ascii="Times New Roman" w:hAnsi="Times New Roman"/>
          <w:sz w:val="24"/>
          <w:szCs w:val="24"/>
          <w:vertAlign w:val="subscript"/>
        </w:rPr>
        <w:t xml:space="preserve">0 </w:t>
      </w:r>
      <w:r w:rsidRPr="00460C83">
        <w:rPr>
          <w:rFonts w:ascii="Times New Roman" w:hAnsi="Times New Roman"/>
          <w:sz w:val="24"/>
          <w:szCs w:val="24"/>
        </w:rPr>
        <w:t xml:space="preserve">diterima dan untuk kelompok kontrol diperoleh nilai </w:t>
      </w:r>
      <w:r w:rsidRPr="00460C83">
        <w:rPr>
          <w:rFonts w:ascii="Times New Roman" w:hAnsi="Times New Roman"/>
          <w:i/>
          <w:sz w:val="24"/>
          <w:szCs w:val="24"/>
        </w:rPr>
        <w:t xml:space="preserve">sig. </w:t>
      </w:r>
      <w:r w:rsidRPr="00460C83">
        <w:rPr>
          <w:rFonts w:ascii="Times New Roman" w:hAnsi="Times New Roman"/>
          <w:sz w:val="24"/>
          <w:szCs w:val="24"/>
        </w:rPr>
        <w:t>0,</w:t>
      </w:r>
      <w:r w:rsidR="002E1D47">
        <w:rPr>
          <w:rFonts w:ascii="Times New Roman" w:hAnsi="Times New Roman"/>
          <w:sz w:val="24"/>
          <w:szCs w:val="24"/>
        </w:rPr>
        <w:t>942</w:t>
      </w:r>
      <w:r w:rsidRPr="00460C83">
        <w:rPr>
          <w:rFonts w:ascii="Times New Roman" w:hAnsi="Times New Roman"/>
          <w:sz w:val="24"/>
          <w:szCs w:val="24"/>
        </w:rPr>
        <w:t xml:space="preserve">, karena nilai </w:t>
      </w:r>
      <w:r w:rsidRPr="00460C83">
        <w:rPr>
          <w:rFonts w:ascii="Times New Roman" w:hAnsi="Times New Roman"/>
          <w:i/>
          <w:sz w:val="24"/>
          <w:szCs w:val="24"/>
        </w:rPr>
        <w:t>sig</w:t>
      </w:r>
      <w:r w:rsidRPr="00460C83">
        <w:rPr>
          <w:rFonts w:ascii="Times New Roman" w:hAnsi="Times New Roman"/>
          <w:sz w:val="24"/>
          <w:szCs w:val="24"/>
        </w:rPr>
        <w:t>. kelompok kontrol 0,</w:t>
      </w:r>
      <w:r w:rsidR="004B1CED">
        <w:rPr>
          <w:rFonts w:ascii="Times New Roman" w:hAnsi="Times New Roman"/>
          <w:sz w:val="24"/>
          <w:szCs w:val="24"/>
        </w:rPr>
        <w:t>942</w:t>
      </w:r>
      <w:r w:rsidRPr="00460C83">
        <w:rPr>
          <w:rFonts w:ascii="Times New Roman" w:hAnsi="Times New Roman"/>
          <w:sz w:val="24"/>
          <w:szCs w:val="24"/>
        </w:rPr>
        <w:t xml:space="preserve"> &gt; 0,05 maka H</w:t>
      </w:r>
      <w:r w:rsidRPr="00460C83">
        <w:rPr>
          <w:rFonts w:ascii="Times New Roman" w:hAnsi="Times New Roman"/>
          <w:sz w:val="24"/>
          <w:szCs w:val="24"/>
          <w:vertAlign w:val="subscript"/>
        </w:rPr>
        <w:t xml:space="preserve">0 </w:t>
      </w:r>
      <w:r w:rsidR="00B47402">
        <w:rPr>
          <w:rFonts w:ascii="Times New Roman" w:hAnsi="Times New Roman"/>
          <w:sz w:val="24"/>
          <w:szCs w:val="24"/>
        </w:rPr>
        <w:t>diterima,</w:t>
      </w:r>
      <w:r w:rsidR="00F02579">
        <w:rPr>
          <w:rFonts w:ascii="Times New Roman" w:hAnsi="Times New Roman"/>
          <w:sz w:val="24"/>
          <w:szCs w:val="24"/>
        </w:rPr>
        <w:t xml:space="preserve"> dan </w:t>
      </w:r>
      <w:r w:rsidR="004A6582">
        <w:rPr>
          <w:rFonts w:ascii="Times New Roman" w:hAnsi="Times New Roman"/>
          <w:sz w:val="24"/>
          <w:szCs w:val="24"/>
        </w:rPr>
        <w:t>a</w:t>
      </w:r>
      <w:r>
        <w:rPr>
          <w:rFonts w:ascii="Times New Roman" w:hAnsi="Times New Roman"/>
          <w:sz w:val="24"/>
          <w:szCs w:val="24"/>
        </w:rPr>
        <w:t xml:space="preserve">rtinya data tingkat </w:t>
      </w:r>
      <w:r w:rsidR="004B1CED">
        <w:rPr>
          <w:rFonts w:ascii="Times New Roman" w:hAnsi="Times New Roman"/>
          <w:sz w:val="24"/>
          <w:szCs w:val="24"/>
        </w:rPr>
        <w:t xml:space="preserve">harga diri siswa </w:t>
      </w:r>
      <w:r w:rsidRPr="00460C83">
        <w:rPr>
          <w:rFonts w:ascii="Times New Roman" w:hAnsi="Times New Roman"/>
          <w:sz w:val="24"/>
          <w:szCs w:val="24"/>
        </w:rPr>
        <w:t>dari dua kelo</w:t>
      </w:r>
      <w:r w:rsidR="004A6582">
        <w:rPr>
          <w:rFonts w:ascii="Times New Roman" w:hAnsi="Times New Roman"/>
          <w:sz w:val="24"/>
          <w:szCs w:val="24"/>
        </w:rPr>
        <w:t xml:space="preserve">mpok bervarian homogen. </w:t>
      </w:r>
      <w:r w:rsidRPr="00395DE8">
        <w:rPr>
          <w:rFonts w:ascii="Times New Roman" w:hAnsi="Times New Roman"/>
          <w:sz w:val="24"/>
          <w:szCs w:val="24"/>
          <w:lang w:val="es-ES"/>
        </w:rPr>
        <w:t>Hasil kerja pengujian homogenitas dapat dilihat pada lampiran</w:t>
      </w:r>
      <w:r w:rsidR="004B1CED">
        <w:rPr>
          <w:rFonts w:ascii="Times New Roman" w:hAnsi="Times New Roman"/>
          <w:sz w:val="24"/>
          <w:szCs w:val="24"/>
          <w:lang w:val="es-ES"/>
        </w:rPr>
        <w:t>.</w:t>
      </w:r>
    </w:p>
    <w:p w:rsidR="000E239D" w:rsidRPr="00BA4322" w:rsidRDefault="00134057" w:rsidP="00563BDF">
      <w:pPr>
        <w:pStyle w:val="ListParagraph"/>
        <w:numPr>
          <w:ilvl w:val="8"/>
          <w:numId w:val="60"/>
        </w:numPr>
        <w:tabs>
          <w:tab w:val="left" w:pos="426"/>
          <w:tab w:val="left" w:pos="567"/>
        </w:tabs>
        <w:spacing w:after="0" w:line="480" w:lineRule="auto"/>
        <w:ind w:left="709"/>
        <w:contextualSpacing w:val="0"/>
        <w:jc w:val="both"/>
        <w:rPr>
          <w:rFonts w:ascii="Times New Roman" w:hAnsi="Times New Roman"/>
          <w:sz w:val="24"/>
          <w:szCs w:val="24"/>
        </w:rPr>
      </w:pPr>
      <w:r>
        <w:rPr>
          <w:rFonts w:ascii="Times New Roman" w:hAnsi="Times New Roman"/>
          <w:sz w:val="24"/>
          <w:szCs w:val="24"/>
        </w:rPr>
        <w:t>Uji t</w:t>
      </w:r>
    </w:p>
    <w:p w:rsidR="00C64DAF" w:rsidRPr="00C64DAF" w:rsidRDefault="00C64DAF" w:rsidP="00C64DAF">
      <w:pPr>
        <w:spacing w:after="0" w:line="480" w:lineRule="auto"/>
        <w:ind w:left="349" w:firstLine="720"/>
        <w:jc w:val="both"/>
        <w:rPr>
          <w:rFonts w:ascii="Times New Roman" w:hAnsi="Times New Roman"/>
          <w:sz w:val="24"/>
          <w:szCs w:val="24"/>
        </w:rPr>
      </w:pPr>
      <w:r w:rsidRPr="00C64DAF">
        <w:rPr>
          <w:rFonts w:ascii="Times New Roman" w:hAnsi="Times New Roman"/>
          <w:sz w:val="24"/>
          <w:szCs w:val="24"/>
          <w:lang w:val="es-ES"/>
        </w:rPr>
        <w:t xml:space="preserve">Hipotesis penelitian ini adalah </w:t>
      </w:r>
      <w:r w:rsidRPr="00C64DAF">
        <w:rPr>
          <w:rFonts w:ascii="Times New Roman" w:hAnsi="Times New Roman"/>
          <w:sz w:val="24"/>
          <w:szCs w:val="24"/>
        </w:rPr>
        <w:t>“Ada pengaruh</w:t>
      </w:r>
      <w:r w:rsidRPr="00C64DAF">
        <w:rPr>
          <w:rFonts w:ascii="Times New Roman" w:hAnsi="Times New Roman"/>
          <w:sz w:val="24"/>
          <w:szCs w:val="24"/>
          <w:lang w:val="en-US"/>
        </w:rPr>
        <w:t xml:space="preserve"> positif</w:t>
      </w:r>
      <w:r w:rsidRPr="00C64DAF">
        <w:rPr>
          <w:rFonts w:ascii="Times New Roman" w:hAnsi="Times New Roman"/>
          <w:sz w:val="24"/>
          <w:szCs w:val="24"/>
        </w:rPr>
        <w:t xml:space="preserve"> penerapan </w:t>
      </w:r>
      <w:r w:rsidR="00D77269">
        <w:rPr>
          <w:rFonts w:ascii="Times New Roman" w:hAnsi="Times New Roman"/>
          <w:sz w:val="24"/>
          <w:szCs w:val="24"/>
        </w:rPr>
        <w:t>latihan</w:t>
      </w:r>
      <w:r w:rsidR="00B539E3">
        <w:rPr>
          <w:rFonts w:ascii="Times New Roman" w:hAnsi="Times New Roman"/>
          <w:sz w:val="24"/>
          <w:szCs w:val="24"/>
        </w:rPr>
        <w:t xml:space="preserve"> berpikir positif</w:t>
      </w:r>
      <w:r w:rsidR="00364E1B">
        <w:rPr>
          <w:rFonts w:ascii="Times New Roman" w:hAnsi="Times New Roman"/>
          <w:sz w:val="24"/>
          <w:szCs w:val="24"/>
        </w:rPr>
        <w:t xml:space="preserve"> dalam bimbingan kelompok untuk </w:t>
      </w:r>
      <w:r w:rsidRPr="00C64DAF">
        <w:rPr>
          <w:rFonts w:ascii="Times New Roman" w:hAnsi="Times New Roman"/>
          <w:sz w:val="24"/>
          <w:szCs w:val="24"/>
        </w:rPr>
        <w:t xml:space="preserve">meningkatkan </w:t>
      </w:r>
      <w:r w:rsidR="00B539E3">
        <w:rPr>
          <w:rFonts w:ascii="Times New Roman" w:hAnsi="Times New Roman"/>
          <w:sz w:val="24"/>
          <w:szCs w:val="24"/>
        </w:rPr>
        <w:t xml:space="preserve">harga diri </w:t>
      </w:r>
      <w:r w:rsidRPr="00C64DAF">
        <w:rPr>
          <w:rFonts w:ascii="Times New Roman" w:hAnsi="Times New Roman"/>
          <w:sz w:val="24"/>
          <w:szCs w:val="24"/>
          <w:lang w:val="en-US"/>
        </w:rPr>
        <w:t>siswa</w:t>
      </w:r>
      <w:r w:rsidR="00F6472A">
        <w:rPr>
          <w:rFonts w:ascii="Times New Roman" w:hAnsi="Times New Roman"/>
          <w:sz w:val="24"/>
          <w:szCs w:val="24"/>
          <w:lang w:val="en-US"/>
        </w:rPr>
        <w:t xml:space="preserve"> kelas XI IPS di SMA </w:t>
      </w:r>
      <w:r w:rsidR="00B539E3">
        <w:rPr>
          <w:rFonts w:ascii="Times New Roman" w:hAnsi="Times New Roman"/>
          <w:sz w:val="24"/>
          <w:szCs w:val="24"/>
          <w:lang w:val="en-US"/>
        </w:rPr>
        <w:t xml:space="preserve">Negeri </w:t>
      </w:r>
      <w:r w:rsidRPr="00C64DAF">
        <w:rPr>
          <w:rFonts w:ascii="Times New Roman" w:hAnsi="Times New Roman"/>
          <w:sz w:val="24"/>
          <w:szCs w:val="24"/>
          <w:lang w:val="en-US"/>
        </w:rPr>
        <w:t xml:space="preserve">1 </w:t>
      </w:r>
      <w:r w:rsidR="00B539E3">
        <w:rPr>
          <w:rFonts w:ascii="Times New Roman" w:hAnsi="Times New Roman"/>
          <w:sz w:val="24"/>
          <w:szCs w:val="24"/>
          <w:lang w:val="en-US"/>
        </w:rPr>
        <w:t>Barru</w:t>
      </w:r>
      <w:r w:rsidRPr="00C64DAF">
        <w:rPr>
          <w:rFonts w:ascii="Times New Roman" w:hAnsi="Times New Roman"/>
          <w:sz w:val="24"/>
          <w:szCs w:val="24"/>
        </w:rPr>
        <w:t>”.</w:t>
      </w:r>
      <w:r w:rsidR="00F6472A">
        <w:rPr>
          <w:rFonts w:ascii="Times New Roman" w:hAnsi="Times New Roman"/>
          <w:sz w:val="24"/>
          <w:szCs w:val="24"/>
          <w:lang w:val="en-US"/>
        </w:rPr>
        <w:t xml:space="preserve"> Dengan hipotesis </w:t>
      </w:r>
      <w:r w:rsidRPr="00C64DAF">
        <w:rPr>
          <w:rFonts w:ascii="Times New Roman" w:hAnsi="Times New Roman"/>
          <w:sz w:val="24"/>
          <w:szCs w:val="24"/>
        </w:rPr>
        <w:t>H</w:t>
      </w:r>
      <w:r w:rsidRPr="00C64DAF">
        <w:rPr>
          <w:rFonts w:ascii="Times New Roman" w:hAnsi="Times New Roman"/>
          <w:sz w:val="24"/>
          <w:szCs w:val="24"/>
          <w:vertAlign w:val="subscript"/>
        </w:rPr>
        <w:t>1</w:t>
      </w:r>
      <w:r w:rsidRPr="00C64DAF">
        <w:rPr>
          <w:rFonts w:ascii="Times New Roman" w:hAnsi="Times New Roman"/>
          <w:sz w:val="24"/>
          <w:szCs w:val="24"/>
          <w:vertAlign w:val="subscript"/>
          <w:lang w:val="en-US"/>
        </w:rPr>
        <w:t xml:space="preserve"> </w:t>
      </w:r>
      <w:r w:rsidR="00F6472A">
        <w:rPr>
          <w:rFonts w:ascii="Times New Roman" w:hAnsi="Times New Roman"/>
          <w:sz w:val="24"/>
          <w:szCs w:val="24"/>
          <w:lang w:val="en-US"/>
        </w:rPr>
        <w:t xml:space="preserve">ada pengaruh </w:t>
      </w:r>
      <w:r w:rsidR="00363582">
        <w:rPr>
          <w:rFonts w:ascii="Times New Roman" w:hAnsi="Times New Roman"/>
          <w:sz w:val="24"/>
          <w:szCs w:val="24"/>
          <w:lang w:val="en-US"/>
        </w:rPr>
        <w:t>Latihan</w:t>
      </w:r>
      <w:r w:rsidR="00F6472A">
        <w:rPr>
          <w:rFonts w:ascii="Times New Roman" w:hAnsi="Times New Roman"/>
          <w:sz w:val="24"/>
          <w:szCs w:val="24"/>
          <w:lang w:val="en-US"/>
        </w:rPr>
        <w:t xml:space="preserve"> Berpikir </w:t>
      </w:r>
      <w:r w:rsidR="00363582">
        <w:rPr>
          <w:rFonts w:ascii="Times New Roman" w:hAnsi="Times New Roman"/>
          <w:sz w:val="24"/>
          <w:szCs w:val="24"/>
          <w:lang w:val="en-US"/>
        </w:rPr>
        <w:t>Positif</w:t>
      </w:r>
      <w:r w:rsidR="00F6472A">
        <w:rPr>
          <w:rFonts w:ascii="Times New Roman" w:hAnsi="Times New Roman"/>
          <w:sz w:val="24"/>
          <w:szCs w:val="24"/>
          <w:lang w:val="en-US"/>
        </w:rPr>
        <w:t xml:space="preserve"> </w:t>
      </w:r>
      <w:r w:rsidR="00363582">
        <w:rPr>
          <w:rFonts w:ascii="Times New Roman" w:hAnsi="Times New Roman"/>
          <w:sz w:val="24"/>
          <w:szCs w:val="24"/>
          <w:lang w:val="en-US"/>
        </w:rPr>
        <w:t xml:space="preserve">dalam </w:t>
      </w:r>
      <w:r w:rsidRPr="00C64DAF">
        <w:rPr>
          <w:rFonts w:ascii="Times New Roman" w:hAnsi="Times New Roman"/>
          <w:sz w:val="24"/>
          <w:szCs w:val="24"/>
          <w:lang w:val="en-US"/>
        </w:rPr>
        <w:t xml:space="preserve">bimbingan kelompok untuk </w:t>
      </w:r>
      <w:r w:rsidR="00105DF7">
        <w:rPr>
          <w:rFonts w:ascii="Times New Roman" w:hAnsi="Times New Roman"/>
          <w:sz w:val="24"/>
          <w:szCs w:val="24"/>
          <w:lang w:val="en-US"/>
        </w:rPr>
        <w:t xml:space="preserve">meningkatkan Harga Diri </w:t>
      </w:r>
      <w:r w:rsidRPr="00C64DAF">
        <w:rPr>
          <w:rFonts w:ascii="Times New Roman" w:hAnsi="Times New Roman"/>
          <w:sz w:val="24"/>
          <w:szCs w:val="24"/>
          <w:lang w:val="en-US"/>
        </w:rPr>
        <w:t xml:space="preserve">dan </w:t>
      </w:r>
      <w:r w:rsidRPr="00C64DAF">
        <w:rPr>
          <w:rFonts w:ascii="Times New Roman" w:hAnsi="Times New Roman"/>
          <w:sz w:val="24"/>
          <w:szCs w:val="24"/>
        </w:rPr>
        <w:t>H</w:t>
      </w:r>
      <w:r w:rsidRPr="00C64DAF">
        <w:rPr>
          <w:rFonts w:ascii="Times New Roman" w:hAnsi="Times New Roman"/>
          <w:sz w:val="24"/>
          <w:szCs w:val="24"/>
          <w:vertAlign w:val="subscript"/>
        </w:rPr>
        <w:t>o</w:t>
      </w:r>
      <w:r w:rsidRPr="00C64DAF">
        <w:rPr>
          <w:rFonts w:ascii="Times New Roman" w:hAnsi="Times New Roman"/>
          <w:sz w:val="24"/>
          <w:szCs w:val="24"/>
          <w:vertAlign w:val="subscript"/>
          <w:lang w:val="en-US"/>
        </w:rPr>
        <w:t xml:space="preserve"> </w:t>
      </w:r>
      <w:r w:rsidRPr="00C64DAF">
        <w:rPr>
          <w:rFonts w:ascii="Times New Roman" w:hAnsi="Times New Roman"/>
          <w:sz w:val="24"/>
          <w:szCs w:val="24"/>
          <w:lang w:val="en-US"/>
        </w:rPr>
        <w:t xml:space="preserve">tidak ada pengaruh </w:t>
      </w:r>
      <w:r w:rsidR="00364E1B">
        <w:rPr>
          <w:rFonts w:ascii="Times New Roman" w:hAnsi="Times New Roman"/>
          <w:sz w:val="24"/>
          <w:szCs w:val="24"/>
          <w:lang w:val="en-US"/>
        </w:rPr>
        <w:t>Latihan</w:t>
      </w:r>
      <w:r w:rsidR="00105DF7">
        <w:rPr>
          <w:rFonts w:ascii="Times New Roman" w:hAnsi="Times New Roman"/>
          <w:sz w:val="24"/>
          <w:szCs w:val="24"/>
          <w:lang w:val="en-US"/>
        </w:rPr>
        <w:t xml:space="preserve"> Berpikir Positif</w:t>
      </w:r>
      <w:r w:rsidRPr="00C64DAF">
        <w:rPr>
          <w:rFonts w:ascii="Times New Roman" w:hAnsi="Times New Roman"/>
          <w:sz w:val="24"/>
          <w:szCs w:val="24"/>
          <w:lang w:val="en-US"/>
        </w:rPr>
        <w:t xml:space="preserve"> d</w:t>
      </w:r>
      <w:r w:rsidR="00363582">
        <w:rPr>
          <w:rFonts w:ascii="Times New Roman" w:hAnsi="Times New Roman"/>
          <w:sz w:val="24"/>
          <w:szCs w:val="24"/>
          <w:lang w:val="en-US"/>
        </w:rPr>
        <w:t xml:space="preserve">alam Bimbingan </w:t>
      </w:r>
      <w:r w:rsidR="00364E1B">
        <w:rPr>
          <w:rFonts w:ascii="Times New Roman" w:hAnsi="Times New Roman"/>
          <w:sz w:val="24"/>
          <w:szCs w:val="24"/>
          <w:lang w:val="en-US"/>
        </w:rPr>
        <w:t xml:space="preserve">Kelompok untuk </w:t>
      </w:r>
      <w:r w:rsidR="00F6472A">
        <w:rPr>
          <w:rFonts w:ascii="Times New Roman" w:hAnsi="Times New Roman"/>
          <w:sz w:val="24"/>
          <w:szCs w:val="24"/>
          <w:lang w:val="en-US"/>
        </w:rPr>
        <w:t xml:space="preserve">meningkatkan </w:t>
      </w:r>
      <w:r w:rsidR="00105DF7">
        <w:rPr>
          <w:rFonts w:ascii="Times New Roman" w:hAnsi="Times New Roman"/>
          <w:sz w:val="24"/>
          <w:szCs w:val="24"/>
          <w:lang w:val="en-US"/>
        </w:rPr>
        <w:t xml:space="preserve">Harga Diri </w:t>
      </w:r>
      <w:r w:rsidRPr="00C64DAF">
        <w:rPr>
          <w:rFonts w:ascii="Times New Roman" w:hAnsi="Times New Roman"/>
          <w:sz w:val="24"/>
          <w:szCs w:val="24"/>
          <w:lang w:val="en-US"/>
        </w:rPr>
        <w:t xml:space="preserve">dengan kriteria </w:t>
      </w:r>
      <w:r w:rsidRPr="00C64DAF">
        <w:rPr>
          <w:rFonts w:ascii="Times New Roman" w:hAnsi="Times New Roman"/>
          <w:sz w:val="24"/>
          <w:szCs w:val="24"/>
        </w:rPr>
        <w:t>adalah “tolak Ho jika t hitung ≥ t tabel dan diterima Ho jika t hitung ≤ t tabel. (Hadi. 2004).</w:t>
      </w:r>
    </w:p>
    <w:p w:rsidR="00900488" w:rsidRDefault="00C64DAF" w:rsidP="00900488">
      <w:pPr>
        <w:spacing w:after="0" w:line="480" w:lineRule="auto"/>
        <w:ind w:firstLine="720"/>
        <w:jc w:val="both"/>
        <w:rPr>
          <w:rFonts w:ascii="Times New Roman" w:hAnsi="Times New Roman"/>
          <w:sz w:val="24"/>
          <w:szCs w:val="24"/>
          <w:lang w:val="nb-NO"/>
        </w:rPr>
      </w:pPr>
      <w:r w:rsidRPr="00B539E3">
        <w:rPr>
          <w:rFonts w:ascii="Times New Roman" w:hAnsi="Times New Roman"/>
          <w:sz w:val="24"/>
          <w:szCs w:val="24"/>
        </w:rPr>
        <w:t xml:space="preserve"> </w:t>
      </w:r>
      <w:r w:rsidRPr="00B539E3">
        <w:rPr>
          <w:rFonts w:ascii="Times New Roman" w:hAnsi="Times New Roman"/>
          <w:sz w:val="24"/>
          <w:szCs w:val="24"/>
          <w:lang w:val="es-ES"/>
        </w:rPr>
        <w:t xml:space="preserve">Untuk pengujian hipotesis di atas, terlebih dahulu disajikan data tingkat </w:t>
      </w:r>
      <w:r w:rsidR="006B1FA3">
        <w:rPr>
          <w:rFonts w:ascii="Times New Roman" w:hAnsi="Times New Roman"/>
          <w:sz w:val="24"/>
          <w:szCs w:val="24"/>
          <w:lang w:val="es-ES"/>
        </w:rPr>
        <w:t xml:space="preserve">harga diri </w:t>
      </w:r>
      <w:r w:rsidRPr="00B539E3">
        <w:rPr>
          <w:rFonts w:ascii="Times New Roman" w:hAnsi="Times New Roman"/>
          <w:sz w:val="24"/>
          <w:szCs w:val="24"/>
          <w:lang w:val="es-ES"/>
        </w:rPr>
        <w:t>siswa sebagai berikut:</w:t>
      </w:r>
      <w:r w:rsidRPr="00B539E3">
        <w:rPr>
          <w:rFonts w:ascii="Times New Roman" w:hAnsi="Times New Roman"/>
          <w:sz w:val="24"/>
          <w:szCs w:val="24"/>
          <w:lang w:val="nb-NO"/>
        </w:rPr>
        <w:t xml:space="preserve"> </w:t>
      </w:r>
    </w:p>
    <w:p w:rsidR="00D714C0" w:rsidRDefault="00D714C0" w:rsidP="00900488">
      <w:pPr>
        <w:spacing w:after="0" w:line="480" w:lineRule="auto"/>
        <w:ind w:firstLine="720"/>
        <w:jc w:val="both"/>
        <w:rPr>
          <w:rFonts w:ascii="Times New Roman" w:hAnsi="Times New Roman"/>
          <w:sz w:val="24"/>
          <w:szCs w:val="24"/>
          <w:lang w:val="nb-NO"/>
        </w:rPr>
      </w:pPr>
    </w:p>
    <w:p w:rsidR="00D714C0" w:rsidRPr="00900488" w:rsidRDefault="00D714C0" w:rsidP="00900488">
      <w:pPr>
        <w:spacing w:after="0" w:line="480" w:lineRule="auto"/>
        <w:ind w:firstLine="720"/>
        <w:jc w:val="both"/>
        <w:rPr>
          <w:rFonts w:ascii="Times New Roman" w:hAnsi="Times New Roman"/>
          <w:sz w:val="24"/>
          <w:szCs w:val="24"/>
          <w:lang w:val="nb-NO"/>
        </w:rPr>
      </w:pPr>
    </w:p>
    <w:p w:rsidR="005D3E97" w:rsidRPr="00395DE8" w:rsidRDefault="000E239D" w:rsidP="005D3E97">
      <w:pPr>
        <w:pStyle w:val="ListParagraph"/>
        <w:tabs>
          <w:tab w:val="left" w:pos="4783"/>
        </w:tabs>
        <w:spacing w:after="0" w:line="240" w:lineRule="auto"/>
        <w:ind w:left="1260" w:hanging="1260"/>
        <w:jc w:val="both"/>
        <w:rPr>
          <w:rFonts w:ascii="Times New Roman" w:hAnsi="Times New Roman"/>
          <w:b/>
          <w:sz w:val="24"/>
          <w:szCs w:val="24"/>
        </w:rPr>
      </w:pPr>
      <w:r>
        <w:rPr>
          <w:rFonts w:ascii="Times New Roman" w:hAnsi="Times New Roman"/>
          <w:b/>
          <w:sz w:val="24"/>
          <w:szCs w:val="24"/>
        </w:rPr>
        <w:lastRenderedPageBreak/>
        <w:t>Tabel 4.4</w:t>
      </w:r>
      <w:r w:rsidRPr="00395DE8">
        <w:rPr>
          <w:rFonts w:ascii="Times New Roman" w:hAnsi="Times New Roman"/>
          <w:b/>
          <w:sz w:val="24"/>
          <w:szCs w:val="24"/>
        </w:rPr>
        <w:t xml:space="preserve">. </w:t>
      </w:r>
      <w:r w:rsidR="002A32F5">
        <w:rPr>
          <w:rFonts w:ascii="Times New Roman" w:hAnsi="Times New Roman"/>
          <w:b/>
          <w:sz w:val="24"/>
          <w:szCs w:val="24"/>
        </w:rPr>
        <w:t>Data Tingkat Harga Diri Siswa</w:t>
      </w:r>
      <w:r w:rsidR="00F230DA">
        <w:rPr>
          <w:rFonts w:ascii="Times New Roman" w:hAnsi="Times New Roman"/>
          <w:b/>
          <w:sz w:val="24"/>
          <w:szCs w:val="24"/>
        </w:rPr>
        <w:t xml:space="preserve"> </w:t>
      </w:r>
      <w:r w:rsidR="001615BF">
        <w:rPr>
          <w:rFonts w:ascii="Times New Roman" w:hAnsi="Times New Roman"/>
          <w:b/>
          <w:sz w:val="24"/>
          <w:szCs w:val="24"/>
        </w:rPr>
        <w:t xml:space="preserve"> Kelompok </w:t>
      </w:r>
      <w:r w:rsidR="00F230DA">
        <w:rPr>
          <w:rFonts w:ascii="Times New Roman" w:hAnsi="Times New Roman"/>
          <w:b/>
          <w:sz w:val="24"/>
          <w:szCs w:val="24"/>
        </w:rPr>
        <w:t>Eksperimen</w:t>
      </w:r>
      <w:r w:rsidR="005D3E97">
        <w:rPr>
          <w:rFonts w:ascii="Times New Roman" w:hAnsi="Times New Roman"/>
          <w:b/>
          <w:sz w:val="24"/>
          <w:szCs w:val="24"/>
        </w:rPr>
        <w:tab/>
      </w:r>
    </w:p>
    <w:p w:rsidR="005D3E97" w:rsidRPr="00F42C7F" w:rsidRDefault="000E239D" w:rsidP="000E239D">
      <w:pPr>
        <w:pStyle w:val="ListParagraph"/>
        <w:spacing w:after="0" w:line="240" w:lineRule="auto"/>
        <w:ind w:left="1260" w:hanging="1260"/>
        <w:jc w:val="both"/>
        <w:rPr>
          <w:rFonts w:ascii="Times New Roman" w:hAnsi="Times New Roman"/>
          <w:sz w:val="24"/>
          <w:szCs w:val="24"/>
        </w:rPr>
      </w:pPr>
      <w:r w:rsidRPr="00F42C7F">
        <w:rPr>
          <w:rFonts w:ascii="Times New Roman" w:hAnsi="Times New Roman"/>
          <w:sz w:val="24"/>
          <w:szCs w:val="24"/>
        </w:rPr>
        <w:t xml:space="preserve">  </w:t>
      </w:r>
    </w:p>
    <w:tbl>
      <w:tblPr>
        <w:tblStyle w:val="TableGrid"/>
        <w:tblW w:w="0" w:type="auto"/>
        <w:tblInd w:w="108" w:type="dxa"/>
        <w:tblLook w:val="04A0"/>
      </w:tblPr>
      <w:tblGrid>
        <w:gridCol w:w="1800"/>
        <w:gridCol w:w="861"/>
        <w:gridCol w:w="876"/>
        <w:gridCol w:w="862"/>
        <w:gridCol w:w="862"/>
        <w:gridCol w:w="862"/>
        <w:gridCol w:w="862"/>
        <w:gridCol w:w="1016"/>
      </w:tblGrid>
      <w:tr w:rsidR="005D3E97" w:rsidTr="00F230DA">
        <w:tc>
          <w:tcPr>
            <w:tcW w:w="1800" w:type="dxa"/>
            <w:vAlign w:val="center"/>
          </w:tcPr>
          <w:p w:rsidR="005D3E97" w:rsidRDefault="005D3E97" w:rsidP="00F230DA">
            <w:pPr>
              <w:pStyle w:val="ListParagraph"/>
              <w:ind w:left="0"/>
              <w:jc w:val="center"/>
              <w:rPr>
                <w:rFonts w:ascii="Times New Roman" w:hAnsi="Times New Roman"/>
                <w:sz w:val="24"/>
                <w:szCs w:val="24"/>
              </w:rPr>
            </w:pPr>
            <w:r>
              <w:rPr>
                <w:rFonts w:ascii="Times New Roman" w:hAnsi="Times New Roman"/>
                <w:sz w:val="24"/>
                <w:szCs w:val="24"/>
              </w:rPr>
              <w:t>Kelompok Data</w:t>
            </w:r>
          </w:p>
        </w:tc>
        <w:tc>
          <w:tcPr>
            <w:tcW w:w="861" w:type="dxa"/>
            <w:vAlign w:val="center"/>
          </w:tcPr>
          <w:p w:rsidR="005D3E97" w:rsidRDefault="005D3E97" w:rsidP="00F230DA">
            <w:pPr>
              <w:pStyle w:val="ListParagraph"/>
              <w:ind w:left="0"/>
              <w:jc w:val="center"/>
              <w:rPr>
                <w:rFonts w:ascii="Times New Roman" w:hAnsi="Times New Roman"/>
                <w:sz w:val="24"/>
                <w:szCs w:val="24"/>
              </w:rPr>
            </w:pPr>
            <w:r>
              <w:rPr>
                <w:rFonts w:ascii="Times New Roman" w:hAnsi="Times New Roman"/>
                <w:sz w:val="24"/>
                <w:szCs w:val="24"/>
              </w:rPr>
              <w:t>N</w:t>
            </w:r>
          </w:p>
        </w:tc>
        <w:tc>
          <w:tcPr>
            <w:tcW w:w="876" w:type="dxa"/>
            <w:vAlign w:val="center"/>
          </w:tcPr>
          <w:p w:rsidR="005D3E97" w:rsidRDefault="005D3E97" w:rsidP="00F230DA">
            <w:pPr>
              <w:pStyle w:val="ListParagraph"/>
              <w:ind w:left="0"/>
              <w:jc w:val="center"/>
              <w:rPr>
                <w:rFonts w:ascii="Times New Roman" w:hAnsi="Times New Roman"/>
                <w:sz w:val="24"/>
                <w:szCs w:val="24"/>
              </w:rPr>
            </w:pPr>
            <w:r>
              <w:rPr>
                <w:rFonts w:ascii="Times New Roman" w:hAnsi="Times New Roman"/>
                <w:sz w:val="24"/>
                <w:szCs w:val="24"/>
              </w:rPr>
              <w:t>Mean</w:t>
            </w:r>
          </w:p>
        </w:tc>
        <w:tc>
          <w:tcPr>
            <w:tcW w:w="862" w:type="dxa"/>
            <w:vAlign w:val="center"/>
          </w:tcPr>
          <w:p w:rsidR="005D3E97" w:rsidRDefault="005D3E97" w:rsidP="00F230DA">
            <w:pPr>
              <w:pStyle w:val="ListParagraph"/>
              <w:ind w:left="0"/>
              <w:jc w:val="center"/>
              <w:rPr>
                <w:rFonts w:ascii="Times New Roman" w:hAnsi="Times New Roman"/>
                <w:sz w:val="24"/>
                <w:szCs w:val="24"/>
              </w:rPr>
            </w:pPr>
            <w:r>
              <w:rPr>
                <w:rFonts w:ascii="Times New Roman" w:hAnsi="Times New Roman"/>
                <w:sz w:val="24"/>
                <w:szCs w:val="24"/>
              </w:rPr>
              <w:t>SD</w:t>
            </w:r>
          </w:p>
        </w:tc>
        <w:tc>
          <w:tcPr>
            <w:tcW w:w="862" w:type="dxa"/>
            <w:vAlign w:val="center"/>
          </w:tcPr>
          <w:p w:rsidR="005D3E97" w:rsidRDefault="005D3E97" w:rsidP="00F230DA">
            <w:pPr>
              <w:pStyle w:val="ListParagraph"/>
              <w:ind w:left="0"/>
              <w:jc w:val="center"/>
              <w:rPr>
                <w:rFonts w:ascii="Times New Roman" w:hAnsi="Times New Roman"/>
                <w:sz w:val="24"/>
                <w:szCs w:val="24"/>
              </w:rPr>
            </w:pPr>
            <w:r>
              <w:rPr>
                <w:rFonts w:ascii="Times New Roman" w:hAnsi="Times New Roman"/>
                <w:sz w:val="24"/>
                <w:szCs w:val="24"/>
              </w:rPr>
              <w:t>df</w:t>
            </w:r>
          </w:p>
        </w:tc>
        <w:tc>
          <w:tcPr>
            <w:tcW w:w="862" w:type="dxa"/>
            <w:vAlign w:val="center"/>
          </w:tcPr>
          <w:p w:rsidR="005D3E97" w:rsidRDefault="008F4DD8" w:rsidP="00F230DA">
            <w:pPr>
              <w:pStyle w:val="ListParagraph"/>
              <w:ind w:left="0"/>
              <w:jc w:val="center"/>
              <w:rPr>
                <w:rFonts w:ascii="Times New Roman" w:hAnsi="Times New Roman"/>
                <w:sz w:val="24"/>
                <w:szCs w:val="24"/>
              </w:rPr>
            </w:pPr>
            <w:r>
              <w:rPr>
                <w:rFonts w:ascii="Times New Roman" w:hAnsi="Times New Roman"/>
                <w:sz w:val="24"/>
                <w:szCs w:val="24"/>
              </w:rPr>
              <w:t>t</w:t>
            </w:r>
          </w:p>
        </w:tc>
        <w:tc>
          <w:tcPr>
            <w:tcW w:w="862" w:type="dxa"/>
            <w:vAlign w:val="center"/>
          </w:tcPr>
          <w:p w:rsidR="005D3E97" w:rsidRDefault="005D3E97" w:rsidP="00F230DA">
            <w:pPr>
              <w:pStyle w:val="ListParagraph"/>
              <w:ind w:left="0"/>
              <w:jc w:val="center"/>
              <w:rPr>
                <w:rFonts w:ascii="Times New Roman" w:hAnsi="Times New Roman"/>
                <w:sz w:val="24"/>
                <w:szCs w:val="24"/>
              </w:rPr>
            </w:pPr>
            <w:r>
              <w:rPr>
                <w:rFonts w:ascii="Times New Roman" w:hAnsi="Times New Roman"/>
                <w:sz w:val="24"/>
                <w:szCs w:val="24"/>
              </w:rPr>
              <w:t>Sig.</w:t>
            </w:r>
          </w:p>
        </w:tc>
        <w:tc>
          <w:tcPr>
            <w:tcW w:w="1016" w:type="dxa"/>
            <w:vAlign w:val="center"/>
          </w:tcPr>
          <w:p w:rsidR="005D3E97" w:rsidRDefault="005D3E97" w:rsidP="00F230DA">
            <w:pPr>
              <w:pStyle w:val="ListParagraph"/>
              <w:ind w:left="0"/>
              <w:jc w:val="center"/>
              <w:rPr>
                <w:rFonts w:ascii="Times New Roman" w:hAnsi="Times New Roman"/>
                <w:sz w:val="24"/>
                <w:szCs w:val="24"/>
              </w:rPr>
            </w:pPr>
            <w:r>
              <w:rPr>
                <w:rFonts w:ascii="Times New Roman" w:hAnsi="Times New Roman"/>
                <w:sz w:val="24"/>
                <w:szCs w:val="24"/>
              </w:rPr>
              <w:t>Ket.</w:t>
            </w:r>
          </w:p>
        </w:tc>
      </w:tr>
      <w:tr w:rsidR="00F230DA" w:rsidTr="00F230DA">
        <w:tc>
          <w:tcPr>
            <w:tcW w:w="1800" w:type="dxa"/>
            <w:vAlign w:val="center"/>
          </w:tcPr>
          <w:p w:rsidR="00F230DA" w:rsidRPr="005D3E97" w:rsidRDefault="00F230DA" w:rsidP="00F230DA">
            <w:pPr>
              <w:pStyle w:val="ListParagraph"/>
              <w:ind w:left="0"/>
              <w:jc w:val="center"/>
              <w:rPr>
                <w:rFonts w:ascii="Times New Roman" w:hAnsi="Times New Roman"/>
                <w:i/>
                <w:sz w:val="24"/>
                <w:szCs w:val="24"/>
              </w:rPr>
            </w:pPr>
            <w:r>
              <w:rPr>
                <w:rFonts w:ascii="Times New Roman" w:hAnsi="Times New Roman"/>
                <w:i/>
                <w:sz w:val="24"/>
                <w:szCs w:val="24"/>
              </w:rPr>
              <w:t>Pretest</w:t>
            </w:r>
          </w:p>
        </w:tc>
        <w:tc>
          <w:tcPr>
            <w:tcW w:w="861" w:type="dxa"/>
            <w:vAlign w:val="center"/>
          </w:tcPr>
          <w:p w:rsidR="00F230DA" w:rsidRDefault="00F230DA" w:rsidP="00F230DA">
            <w:pPr>
              <w:pStyle w:val="ListParagraph"/>
              <w:ind w:left="0"/>
              <w:jc w:val="center"/>
              <w:rPr>
                <w:rFonts w:ascii="Times New Roman" w:hAnsi="Times New Roman"/>
                <w:sz w:val="24"/>
                <w:szCs w:val="24"/>
              </w:rPr>
            </w:pPr>
            <w:r>
              <w:rPr>
                <w:rFonts w:ascii="Times New Roman" w:hAnsi="Times New Roman"/>
                <w:sz w:val="24"/>
                <w:szCs w:val="24"/>
              </w:rPr>
              <w:t>30</w:t>
            </w:r>
          </w:p>
        </w:tc>
        <w:tc>
          <w:tcPr>
            <w:tcW w:w="876" w:type="dxa"/>
            <w:vAlign w:val="center"/>
          </w:tcPr>
          <w:p w:rsidR="00F230DA" w:rsidRDefault="00F230DA" w:rsidP="00F230DA">
            <w:pPr>
              <w:pStyle w:val="ListParagraph"/>
              <w:ind w:left="0"/>
              <w:jc w:val="center"/>
              <w:rPr>
                <w:rFonts w:ascii="Times New Roman" w:hAnsi="Times New Roman"/>
                <w:sz w:val="24"/>
                <w:szCs w:val="24"/>
              </w:rPr>
            </w:pPr>
            <w:r>
              <w:rPr>
                <w:rFonts w:ascii="Times New Roman" w:hAnsi="Times New Roman"/>
                <w:sz w:val="24"/>
                <w:szCs w:val="24"/>
              </w:rPr>
              <w:t>90,26</w:t>
            </w:r>
          </w:p>
        </w:tc>
        <w:tc>
          <w:tcPr>
            <w:tcW w:w="862" w:type="dxa"/>
            <w:vMerge w:val="restart"/>
            <w:vAlign w:val="center"/>
          </w:tcPr>
          <w:p w:rsidR="00F230DA" w:rsidRDefault="00F230DA" w:rsidP="00F230DA">
            <w:pPr>
              <w:pStyle w:val="ListParagraph"/>
              <w:ind w:left="0"/>
              <w:jc w:val="center"/>
              <w:rPr>
                <w:rFonts w:ascii="Times New Roman" w:hAnsi="Times New Roman"/>
                <w:sz w:val="24"/>
                <w:szCs w:val="24"/>
              </w:rPr>
            </w:pPr>
            <w:r>
              <w:rPr>
                <w:rFonts w:ascii="Times New Roman" w:hAnsi="Times New Roman"/>
                <w:sz w:val="24"/>
                <w:szCs w:val="24"/>
              </w:rPr>
              <w:t>9,53</w:t>
            </w:r>
          </w:p>
        </w:tc>
        <w:tc>
          <w:tcPr>
            <w:tcW w:w="862" w:type="dxa"/>
            <w:vMerge w:val="restart"/>
            <w:vAlign w:val="center"/>
          </w:tcPr>
          <w:p w:rsidR="00F230DA" w:rsidRDefault="00F230DA" w:rsidP="00F230DA">
            <w:pPr>
              <w:pStyle w:val="ListParagraph"/>
              <w:ind w:left="0"/>
              <w:jc w:val="center"/>
              <w:rPr>
                <w:rFonts w:ascii="Times New Roman" w:hAnsi="Times New Roman"/>
                <w:sz w:val="24"/>
                <w:szCs w:val="24"/>
              </w:rPr>
            </w:pPr>
            <w:r>
              <w:rPr>
                <w:rFonts w:ascii="Times New Roman" w:hAnsi="Times New Roman"/>
                <w:sz w:val="24"/>
                <w:szCs w:val="24"/>
              </w:rPr>
              <w:t>29</w:t>
            </w:r>
          </w:p>
        </w:tc>
        <w:tc>
          <w:tcPr>
            <w:tcW w:w="862" w:type="dxa"/>
            <w:vMerge w:val="restart"/>
            <w:vAlign w:val="center"/>
          </w:tcPr>
          <w:p w:rsidR="00F230DA" w:rsidRDefault="00F230DA" w:rsidP="00F230DA">
            <w:pPr>
              <w:pStyle w:val="ListParagraph"/>
              <w:ind w:left="0"/>
              <w:jc w:val="center"/>
              <w:rPr>
                <w:rFonts w:ascii="Times New Roman" w:hAnsi="Times New Roman"/>
                <w:sz w:val="24"/>
                <w:szCs w:val="24"/>
              </w:rPr>
            </w:pPr>
            <w:r>
              <w:rPr>
                <w:rFonts w:ascii="Times New Roman" w:hAnsi="Times New Roman"/>
                <w:sz w:val="24"/>
                <w:szCs w:val="24"/>
              </w:rPr>
              <w:t>11,11</w:t>
            </w:r>
          </w:p>
        </w:tc>
        <w:tc>
          <w:tcPr>
            <w:tcW w:w="862" w:type="dxa"/>
            <w:vMerge w:val="restart"/>
            <w:vAlign w:val="center"/>
          </w:tcPr>
          <w:p w:rsidR="00F230DA" w:rsidRDefault="00F230DA" w:rsidP="00F230DA">
            <w:pPr>
              <w:pStyle w:val="ListParagraph"/>
              <w:ind w:left="0"/>
              <w:jc w:val="center"/>
              <w:rPr>
                <w:rFonts w:ascii="Times New Roman" w:hAnsi="Times New Roman"/>
                <w:sz w:val="24"/>
                <w:szCs w:val="24"/>
              </w:rPr>
            </w:pPr>
            <w:r>
              <w:rPr>
                <w:rFonts w:ascii="Times New Roman" w:hAnsi="Times New Roman"/>
                <w:sz w:val="24"/>
                <w:szCs w:val="24"/>
              </w:rPr>
              <w:t>0,000</w:t>
            </w:r>
          </w:p>
        </w:tc>
        <w:tc>
          <w:tcPr>
            <w:tcW w:w="1016" w:type="dxa"/>
            <w:vMerge w:val="restart"/>
            <w:vAlign w:val="center"/>
          </w:tcPr>
          <w:p w:rsidR="00F230DA" w:rsidRDefault="00F230DA" w:rsidP="00F230DA">
            <w:pPr>
              <w:pStyle w:val="ListParagraph"/>
              <w:ind w:left="0"/>
              <w:jc w:val="center"/>
              <w:rPr>
                <w:rFonts w:ascii="Times New Roman" w:hAnsi="Times New Roman"/>
                <w:sz w:val="24"/>
                <w:szCs w:val="24"/>
              </w:rPr>
            </w:pPr>
            <w:r>
              <w:rPr>
                <w:rFonts w:ascii="Times New Roman" w:hAnsi="Times New Roman"/>
                <w:sz w:val="24"/>
                <w:szCs w:val="24"/>
              </w:rPr>
              <w:t>H</w:t>
            </w:r>
            <w:r w:rsidRPr="00F230DA">
              <w:rPr>
                <w:rFonts w:ascii="Times New Roman" w:hAnsi="Times New Roman"/>
                <w:sz w:val="24"/>
                <w:szCs w:val="24"/>
                <w:vertAlign w:val="subscript"/>
              </w:rPr>
              <w:t>1</w:t>
            </w:r>
            <w:r>
              <w:rPr>
                <w:rFonts w:ascii="Times New Roman" w:hAnsi="Times New Roman"/>
                <w:sz w:val="24"/>
                <w:szCs w:val="24"/>
              </w:rPr>
              <w:t xml:space="preserve"> diterima</w:t>
            </w:r>
          </w:p>
        </w:tc>
      </w:tr>
      <w:tr w:rsidR="00F230DA" w:rsidTr="00F230DA">
        <w:tc>
          <w:tcPr>
            <w:tcW w:w="1800" w:type="dxa"/>
            <w:vAlign w:val="center"/>
          </w:tcPr>
          <w:p w:rsidR="00F230DA" w:rsidRPr="005D3E97" w:rsidRDefault="00F230DA" w:rsidP="00F230DA">
            <w:pPr>
              <w:pStyle w:val="ListParagraph"/>
              <w:ind w:left="0"/>
              <w:jc w:val="center"/>
              <w:rPr>
                <w:rFonts w:ascii="Times New Roman" w:hAnsi="Times New Roman"/>
                <w:i/>
                <w:sz w:val="24"/>
                <w:szCs w:val="24"/>
              </w:rPr>
            </w:pPr>
            <w:r>
              <w:rPr>
                <w:rFonts w:ascii="Times New Roman" w:hAnsi="Times New Roman"/>
                <w:i/>
                <w:sz w:val="24"/>
                <w:szCs w:val="24"/>
              </w:rPr>
              <w:t>Posttest</w:t>
            </w:r>
          </w:p>
        </w:tc>
        <w:tc>
          <w:tcPr>
            <w:tcW w:w="861" w:type="dxa"/>
            <w:vAlign w:val="center"/>
          </w:tcPr>
          <w:p w:rsidR="00F230DA" w:rsidRDefault="00F230DA" w:rsidP="00F230DA">
            <w:pPr>
              <w:pStyle w:val="ListParagraph"/>
              <w:ind w:left="0"/>
              <w:jc w:val="center"/>
              <w:rPr>
                <w:rFonts w:ascii="Times New Roman" w:hAnsi="Times New Roman"/>
                <w:sz w:val="24"/>
                <w:szCs w:val="24"/>
              </w:rPr>
            </w:pPr>
            <w:r>
              <w:rPr>
                <w:rFonts w:ascii="Times New Roman" w:hAnsi="Times New Roman"/>
                <w:sz w:val="24"/>
                <w:szCs w:val="24"/>
              </w:rPr>
              <w:t>30</w:t>
            </w:r>
          </w:p>
        </w:tc>
        <w:tc>
          <w:tcPr>
            <w:tcW w:w="876" w:type="dxa"/>
            <w:vAlign w:val="center"/>
          </w:tcPr>
          <w:p w:rsidR="00F230DA" w:rsidRDefault="00F230DA" w:rsidP="00F230DA">
            <w:pPr>
              <w:pStyle w:val="ListParagraph"/>
              <w:ind w:left="0"/>
              <w:jc w:val="center"/>
              <w:rPr>
                <w:rFonts w:ascii="Times New Roman" w:hAnsi="Times New Roman"/>
                <w:sz w:val="24"/>
                <w:szCs w:val="24"/>
              </w:rPr>
            </w:pPr>
            <w:r>
              <w:rPr>
                <w:rFonts w:ascii="Times New Roman" w:hAnsi="Times New Roman"/>
                <w:sz w:val="24"/>
                <w:szCs w:val="24"/>
              </w:rPr>
              <w:t>109,60</w:t>
            </w:r>
          </w:p>
        </w:tc>
        <w:tc>
          <w:tcPr>
            <w:tcW w:w="862" w:type="dxa"/>
            <w:vMerge/>
            <w:vAlign w:val="center"/>
          </w:tcPr>
          <w:p w:rsidR="00F230DA" w:rsidRDefault="00F230DA" w:rsidP="00F230DA">
            <w:pPr>
              <w:pStyle w:val="ListParagraph"/>
              <w:ind w:left="0"/>
              <w:jc w:val="center"/>
              <w:rPr>
                <w:rFonts w:ascii="Times New Roman" w:hAnsi="Times New Roman"/>
                <w:sz w:val="24"/>
                <w:szCs w:val="24"/>
              </w:rPr>
            </w:pPr>
          </w:p>
        </w:tc>
        <w:tc>
          <w:tcPr>
            <w:tcW w:w="862" w:type="dxa"/>
            <w:vMerge/>
            <w:vAlign w:val="center"/>
          </w:tcPr>
          <w:p w:rsidR="00F230DA" w:rsidRDefault="00F230DA" w:rsidP="00F230DA">
            <w:pPr>
              <w:pStyle w:val="ListParagraph"/>
              <w:ind w:left="0"/>
              <w:jc w:val="center"/>
              <w:rPr>
                <w:rFonts w:ascii="Times New Roman" w:hAnsi="Times New Roman"/>
                <w:sz w:val="24"/>
                <w:szCs w:val="24"/>
              </w:rPr>
            </w:pPr>
          </w:p>
        </w:tc>
        <w:tc>
          <w:tcPr>
            <w:tcW w:w="862" w:type="dxa"/>
            <w:vMerge/>
            <w:vAlign w:val="center"/>
          </w:tcPr>
          <w:p w:rsidR="00F230DA" w:rsidRDefault="00F230DA" w:rsidP="00F230DA">
            <w:pPr>
              <w:pStyle w:val="ListParagraph"/>
              <w:ind w:left="0"/>
              <w:jc w:val="center"/>
              <w:rPr>
                <w:rFonts w:ascii="Times New Roman" w:hAnsi="Times New Roman"/>
                <w:sz w:val="24"/>
                <w:szCs w:val="24"/>
              </w:rPr>
            </w:pPr>
          </w:p>
        </w:tc>
        <w:tc>
          <w:tcPr>
            <w:tcW w:w="862" w:type="dxa"/>
            <w:vMerge/>
            <w:vAlign w:val="center"/>
          </w:tcPr>
          <w:p w:rsidR="00F230DA" w:rsidRDefault="00F230DA" w:rsidP="00F230DA">
            <w:pPr>
              <w:pStyle w:val="ListParagraph"/>
              <w:ind w:left="0"/>
              <w:jc w:val="center"/>
              <w:rPr>
                <w:rFonts w:ascii="Times New Roman" w:hAnsi="Times New Roman"/>
                <w:sz w:val="24"/>
                <w:szCs w:val="24"/>
              </w:rPr>
            </w:pPr>
          </w:p>
        </w:tc>
        <w:tc>
          <w:tcPr>
            <w:tcW w:w="1016" w:type="dxa"/>
            <w:vMerge/>
            <w:vAlign w:val="center"/>
          </w:tcPr>
          <w:p w:rsidR="00F230DA" w:rsidRDefault="00F230DA" w:rsidP="00F230DA">
            <w:pPr>
              <w:pStyle w:val="ListParagraph"/>
              <w:ind w:left="0"/>
              <w:jc w:val="center"/>
              <w:rPr>
                <w:rFonts w:ascii="Times New Roman" w:hAnsi="Times New Roman"/>
                <w:sz w:val="24"/>
                <w:szCs w:val="24"/>
              </w:rPr>
            </w:pPr>
          </w:p>
        </w:tc>
      </w:tr>
    </w:tbl>
    <w:p w:rsidR="001615BF" w:rsidRPr="001615BF" w:rsidRDefault="0030193B" w:rsidP="0053723E">
      <w:pPr>
        <w:pStyle w:val="ListParagraph"/>
        <w:spacing w:before="240" w:line="480" w:lineRule="auto"/>
        <w:ind w:left="0" w:firstLine="720"/>
        <w:jc w:val="both"/>
        <w:rPr>
          <w:rFonts w:ascii="Times New Roman" w:hAnsi="Times New Roman" w:cs="Times New Roman"/>
          <w:sz w:val="24"/>
          <w:szCs w:val="24"/>
        </w:rPr>
      </w:pPr>
      <w:r w:rsidRPr="0030193B">
        <w:rPr>
          <w:rFonts w:ascii="Times New Roman" w:hAnsi="Times New Roman" w:cs="Times New Roman"/>
          <w:bCs/>
          <w:sz w:val="24"/>
          <w:szCs w:val="24"/>
        </w:rPr>
        <w:t>Berdasarkan hasil penghitungan dengan menggunakan SPSS 16</w:t>
      </w:r>
      <w:r w:rsidRPr="0030193B">
        <w:rPr>
          <w:rFonts w:ascii="Times New Roman" w:hAnsi="Times New Roman" w:cs="Times New Roman"/>
          <w:bCs/>
          <w:i/>
          <w:sz w:val="24"/>
          <w:szCs w:val="24"/>
        </w:rPr>
        <w:t xml:space="preserve"> for windows</w:t>
      </w:r>
      <w:r w:rsidRPr="0030193B">
        <w:rPr>
          <w:rFonts w:ascii="Times New Roman" w:hAnsi="Times New Roman" w:cs="Times New Roman"/>
          <w:bCs/>
          <w:sz w:val="24"/>
          <w:szCs w:val="24"/>
        </w:rPr>
        <w:t xml:space="preserve">  melalui </w:t>
      </w:r>
      <w:r w:rsidRPr="0030193B">
        <w:rPr>
          <w:rFonts w:ascii="Times New Roman" w:hAnsi="Times New Roman" w:cs="Times New Roman"/>
          <w:bCs/>
          <w:i/>
          <w:sz w:val="24"/>
          <w:szCs w:val="24"/>
        </w:rPr>
        <w:t>paired sample t-test</w:t>
      </w:r>
      <w:r w:rsidRPr="0030193B">
        <w:rPr>
          <w:rFonts w:ascii="Times New Roman" w:hAnsi="Times New Roman" w:cs="Times New Roman"/>
          <w:bCs/>
          <w:sz w:val="24"/>
          <w:szCs w:val="24"/>
        </w:rPr>
        <w:t xml:space="preserve">  terdapat perbedaan nilai rata-rata setelah perlakuan lebih tinggi dari sebelum diberikan perlakuan, dengan nilai t = </w:t>
      </w:r>
      <w:r w:rsidR="008C6DBD">
        <w:rPr>
          <w:rFonts w:ascii="Times New Roman" w:hAnsi="Times New Roman" w:cs="Times New Roman"/>
          <w:bCs/>
          <w:sz w:val="24"/>
          <w:szCs w:val="24"/>
        </w:rPr>
        <w:t>11,11</w:t>
      </w:r>
      <w:r w:rsidRPr="0030193B">
        <w:rPr>
          <w:rFonts w:ascii="Times New Roman" w:hAnsi="Times New Roman" w:cs="Times New Roman"/>
          <w:bCs/>
          <w:sz w:val="24"/>
          <w:szCs w:val="24"/>
        </w:rPr>
        <w:t xml:space="preserve"> </w:t>
      </w:r>
      <w:r w:rsidRPr="0030193B">
        <w:rPr>
          <w:rFonts w:ascii="Times New Roman" w:hAnsi="Times New Roman" w:cs="Times New Roman"/>
          <w:color w:val="000000"/>
          <w:sz w:val="24"/>
          <w:szCs w:val="24"/>
        </w:rPr>
        <w:t xml:space="preserve">   </w:t>
      </w:r>
      <w:r w:rsidR="001C7734">
        <w:rPr>
          <w:rFonts w:ascii="Times New Roman" w:hAnsi="Times New Roman" w:cs="Times New Roman"/>
          <w:sz w:val="24"/>
          <w:szCs w:val="24"/>
        </w:rPr>
        <w:t>dengan df = 2</w:t>
      </w:r>
      <w:r w:rsidRPr="0030193B">
        <w:rPr>
          <w:rFonts w:ascii="Times New Roman" w:hAnsi="Times New Roman" w:cs="Times New Roman"/>
          <w:sz w:val="24"/>
          <w:szCs w:val="24"/>
        </w:rPr>
        <w:t xml:space="preserve">9. Harga </w:t>
      </w:r>
      <w:r w:rsidRPr="0030193B">
        <w:rPr>
          <w:rFonts w:ascii="Times New Roman" w:hAnsi="Times New Roman" w:cs="Times New Roman"/>
          <w:sz w:val="24"/>
          <w:szCs w:val="24"/>
          <w:lang w:val="sv-SE"/>
        </w:rPr>
        <w:t>t</w:t>
      </w:r>
      <w:r w:rsidRPr="0030193B">
        <w:rPr>
          <w:rFonts w:ascii="Times New Roman" w:hAnsi="Times New Roman" w:cs="Times New Roman"/>
          <w:sz w:val="24"/>
          <w:szCs w:val="24"/>
          <w:vertAlign w:val="subscript"/>
          <w:lang w:val="sv-SE"/>
        </w:rPr>
        <w:t xml:space="preserve">tabel </w:t>
      </w:r>
      <w:r w:rsidRPr="0030193B">
        <w:rPr>
          <w:rFonts w:ascii="Times New Roman" w:hAnsi="Times New Roman" w:cs="Times New Roman"/>
          <w:sz w:val="24"/>
          <w:szCs w:val="24"/>
          <w:lang w:val="sv-SE"/>
        </w:rPr>
        <w:t xml:space="preserve">pada t </w:t>
      </w:r>
      <w:r w:rsidRPr="0030193B">
        <w:rPr>
          <w:rFonts w:ascii="Times New Roman" w:hAnsi="Times New Roman" w:cs="Times New Roman"/>
          <w:sz w:val="24"/>
          <w:szCs w:val="24"/>
          <w:vertAlign w:val="subscript"/>
          <w:lang w:val="sv-SE"/>
        </w:rPr>
        <w:t>0, 05</w:t>
      </w:r>
      <w:r w:rsidRPr="0030193B">
        <w:rPr>
          <w:rFonts w:ascii="Times New Roman" w:hAnsi="Times New Roman" w:cs="Times New Roman"/>
          <w:sz w:val="24"/>
          <w:szCs w:val="24"/>
          <w:lang w:val="sv-SE"/>
        </w:rPr>
        <w:t xml:space="preserve"> =</w:t>
      </w:r>
      <w:r w:rsidRPr="0030193B">
        <w:rPr>
          <w:rFonts w:ascii="Times New Roman" w:hAnsi="Times New Roman" w:cs="Times New Roman"/>
          <w:sz w:val="24"/>
          <w:szCs w:val="24"/>
        </w:rPr>
        <w:t xml:space="preserve"> </w:t>
      </w:r>
      <w:r w:rsidR="009A3751">
        <w:rPr>
          <w:rFonts w:ascii="Times New Roman" w:hAnsi="Times New Roman" w:cs="Times New Roman"/>
          <w:sz w:val="24"/>
          <w:szCs w:val="24"/>
        </w:rPr>
        <w:t>2,04</w:t>
      </w:r>
      <w:r w:rsidRPr="0030193B">
        <w:rPr>
          <w:rFonts w:ascii="Times New Roman" w:hAnsi="Times New Roman" w:cs="Times New Roman"/>
          <w:sz w:val="24"/>
          <w:szCs w:val="24"/>
        </w:rPr>
        <w:t xml:space="preserve">   dengan nilai signifikan (P) =  0,000 &lt; α = 0,05.</w:t>
      </w:r>
      <w:r w:rsidR="001615BF" w:rsidRPr="001615BF">
        <w:rPr>
          <w:rFonts w:ascii="Times New Roman" w:hAnsi="Times New Roman" w:cs="Times New Roman"/>
          <w:sz w:val="24"/>
          <w:szCs w:val="24"/>
        </w:rPr>
        <w:t xml:space="preserve"> </w:t>
      </w:r>
      <w:r w:rsidR="001615BF">
        <w:rPr>
          <w:rFonts w:ascii="Times New Roman" w:hAnsi="Times New Roman" w:cs="Times New Roman"/>
          <w:sz w:val="24"/>
          <w:szCs w:val="24"/>
        </w:rPr>
        <w:t xml:space="preserve">Adanya perbedaan hasil </w:t>
      </w:r>
      <w:r w:rsidR="001615BF" w:rsidRPr="00AF32BF">
        <w:rPr>
          <w:rFonts w:ascii="Times New Roman" w:hAnsi="Times New Roman" w:cs="Times New Roman"/>
          <w:i/>
          <w:sz w:val="24"/>
          <w:szCs w:val="24"/>
        </w:rPr>
        <w:t>pretest</w:t>
      </w:r>
      <w:r w:rsidR="001615BF">
        <w:rPr>
          <w:rFonts w:ascii="Times New Roman" w:hAnsi="Times New Roman" w:cs="Times New Roman"/>
          <w:sz w:val="24"/>
          <w:szCs w:val="24"/>
        </w:rPr>
        <w:t xml:space="preserve"> dan </w:t>
      </w:r>
      <w:r w:rsidR="001615BF" w:rsidRPr="00AF32BF">
        <w:rPr>
          <w:rFonts w:ascii="Times New Roman" w:hAnsi="Times New Roman" w:cs="Times New Roman"/>
          <w:i/>
          <w:sz w:val="24"/>
          <w:szCs w:val="24"/>
        </w:rPr>
        <w:t>posttest</w:t>
      </w:r>
      <w:r w:rsidR="001615BF">
        <w:rPr>
          <w:rFonts w:ascii="Times New Roman" w:hAnsi="Times New Roman" w:cs="Times New Roman"/>
          <w:sz w:val="24"/>
          <w:szCs w:val="24"/>
        </w:rPr>
        <w:t xml:space="preserve"> dimana nilai rata-rata </w:t>
      </w:r>
      <w:r w:rsidR="001615BF" w:rsidRPr="00AF32BF">
        <w:rPr>
          <w:rFonts w:ascii="Times New Roman" w:hAnsi="Times New Roman" w:cs="Times New Roman"/>
          <w:i/>
          <w:sz w:val="24"/>
          <w:szCs w:val="24"/>
        </w:rPr>
        <w:t>posttest</w:t>
      </w:r>
      <w:r w:rsidR="001615BF">
        <w:rPr>
          <w:rFonts w:ascii="Times New Roman" w:hAnsi="Times New Roman" w:cs="Times New Roman"/>
          <w:sz w:val="24"/>
          <w:szCs w:val="24"/>
        </w:rPr>
        <w:t xml:space="preserve"> jauh lebih besar. </w:t>
      </w:r>
      <w:r w:rsidR="001615BF" w:rsidRPr="0030193B">
        <w:rPr>
          <w:rFonts w:ascii="Times New Roman" w:hAnsi="Times New Roman" w:cs="Times New Roman"/>
          <w:sz w:val="24"/>
          <w:szCs w:val="24"/>
        </w:rPr>
        <w:t>Hal ini berarti bahwa hipotesis nihil (H</w:t>
      </w:r>
      <w:r w:rsidR="001615BF" w:rsidRPr="0030193B">
        <w:rPr>
          <w:rFonts w:ascii="Times New Roman" w:hAnsi="Times New Roman" w:cs="Times New Roman"/>
          <w:sz w:val="24"/>
          <w:szCs w:val="24"/>
          <w:vertAlign w:val="subscript"/>
        </w:rPr>
        <w:t>o</w:t>
      </w:r>
      <w:r w:rsidR="001615BF" w:rsidRPr="0030193B">
        <w:rPr>
          <w:rFonts w:ascii="Times New Roman" w:hAnsi="Times New Roman" w:cs="Times New Roman"/>
          <w:sz w:val="24"/>
          <w:szCs w:val="24"/>
        </w:rPr>
        <w:t>) yang berbunyi</w:t>
      </w:r>
      <w:r w:rsidR="001615BF" w:rsidRPr="0030193B">
        <w:rPr>
          <w:rFonts w:ascii="Times New Roman" w:hAnsi="Times New Roman" w:cs="Times New Roman"/>
          <w:color w:val="FF0000"/>
          <w:sz w:val="24"/>
          <w:szCs w:val="24"/>
        </w:rPr>
        <w:t xml:space="preserve"> </w:t>
      </w:r>
      <w:r w:rsidR="001615BF" w:rsidRPr="0030193B">
        <w:rPr>
          <w:rFonts w:ascii="Times New Roman" w:hAnsi="Times New Roman" w:cs="Times New Roman"/>
          <w:sz w:val="24"/>
          <w:szCs w:val="24"/>
        </w:rPr>
        <w:t>“</w:t>
      </w:r>
      <w:r w:rsidR="001615BF" w:rsidRPr="0030193B">
        <w:rPr>
          <w:rFonts w:ascii="Times New Roman" w:hAnsi="Times New Roman" w:cs="Times New Roman"/>
          <w:sz w:val="24"/>
          <w:szCs w:val="24"/>
          <w:lang w:val="nb-NO"/>
        </w:rPr>
        <w:t xml:space="preserve">Tidak ada pengaruh </w:t>
      </w:r>
      <w:r w:rsidR="001615BF">
        <w:rPr>
          <w:rFonts w:ascii="Times New Roman" w:hAnsi="Times New Roman" w:cs="Times New Roman"/>
          <w:sz w:val="24"/>
          <w:szCs w:val="24"/>
          <w:lang w:val="nb-NO"/>
        </w:rPr>
        <w:t xml:space="preserve">latihan berpikir positif dalam bimbingan kelompok untuk meningkatkan harga diri </w:t>
      </w:r>
      <w:r w:rsidR="001615BF" w:rsidRPr="0030193B">
        <w:rPr>
          <w:rFonts w:ascii="Times New Roman" w:hAnsi="Times New Roman" w:cs="Times New Roman"/>
          <w:sz w:val="24"/>
          <w:szCs w:val="24"/>
          <w:lang w:val="id-ID"/>
        </w:rPr>
        <w:t>siswa</w:t>
      </w:r>
      <w:r w:rsidR="001615BF">
        <w:rPr>
          <w:rFonts w:ascii="Times New Roman" w:hAnsi="Times New Roman" w:cs="Times New Roman"/>
          <w:sz w:val="24"/>
          <w:szCs w:val="24"/>
        </w:rPr>
        <w:t xml:space="preserve"> kelas XI IPS</w:t>
      </w:r>
      <w:r w:rsidR="001615BF" w:rsidRPr="0030193B">
        <w:rPr>
          <w:rFonts w:ascii="Times New Roman" w:hAnsi="Times New Roman" w:cs="Times New Roman"/>
          <w:sz w:val="24"/>
          <w:szCs w:val="24"/>
          <w:lang w:val="id-ID"/>
        </w:rPr>
        <w:t xml:space="preserve"> </w:t>
      </w:r>
      <w:r w:rsidR="001615BF" w:rsidRPr="0030193B">
        <w:rPr>
          <w:rFonts w:ascii="Times New Roman" w:hAnsi="Times New Roman" w:cs="Times New Roman"/>
          <w:sz w:val="24"/>
          <w:szCs w:val="24"/>
        </w:rPr>
        <w:t>d</w:t>
      </w:r>
      <w:r w:rsidR="001615BF">
        <w:rPr>
          <w:rFonts w:ascii="Times New Roman" w:hAnsi="Times New Roman" w:cs="Times New Roman"/>
          <w:sz w:val="24"/>
          <w:szCs w:val="24"/>
          <w:lang w:val="nb-NO"/>
        </w:rPr>
        <w:t>i SMA</w:t>
      </w:r>
      <w:r w:rsidR="001615BF" w:rsidRPr="0030193B">
        <w:rPr>
          <w:rFonts w:ascii="Times New Roman" w:hAnsi="Times New Roman" w:cs="Times New Roman"/>
          <w:sz w:val="24"/>
          <w:szCs w:val="24"/>
          <w:lang w:val="nb-NO"/>
        </w:rPr>
        <w:t xml:space="preserve"> Negeri</w:t>
      </w:r>
      <w:r w:rsidR="001615BF">
        <w:rPr>
          <w:rFonts w:ascii="Times New Roman" w:hAnsi="Times New Roman" w:cs="Times New Roman"/>
          <w:sz w:val="24"/>
          <w:szCs w:val="24"/>
          <w:lang w:val="nb-NO"/>
        </w:rPr>
        <w:t xml:space="preserve"> 1</w:t>
      </w:r>
      <w:r w:rsidR="001615BF" w:rsidRPr="0030193B">
        <w:rPr>
          <w:rFonts w:ascii="Times New Roman" w:hAnsi="Times New Roman" w:cs="Times New Roman"/>
          <w:sz w:val="24"/>
          <w:szCs w:val="24"/>
          <w:lang w:val="nb-NO"/>
        </w:rPr>
        <w:t xml:space="preserve"> </w:t>
      </w:r>
      <w:r w:rsidR="001615BF">
        <w:rPr>
          <w:rFonts w:ascii="Times New Roman" w:hAnsi="Times New Roman" w:cs="Times New Roman"/>
          <w:sz w:val="24"/>
          <w:szCs w:val="24"/>
          <w:lang w:val="nb-NO"/>
        </w:rPr>
        <w:t>Barru</w:t>
      </w:r>
      <w:r w:rsidR="001615BF" w:rsidRPr="0030193B">
        <w:rPr>
          <w:rFonts w:ascii="Times New Roman" w:hAnsi="Times New Roman" w:cs="Times New Roman"/>
          <w:sz w:val="24"/>
          <w:szCs w:val="24"/>
        </w:rPr>
        <w:t>”</w:t>
      </w:r>
      <w:r w:rsidR="001615BF" w:rsidRPr="0030193B">
        <w:rPr>
          <w:rFonts w:ascii="Times New Roman" w:hAnsi="Times New Roman" w:cs="Times New Roman"/>
          <w:color w:val="FF0000"/>
          <w:sz w:val="24"/>
          <w:szCs w:val="24"/>
        </w:rPr>
        <w:t xml:space="preserve"> </w:t>
      </w:r>
      <w:r w:rsidR="001615BF" w:rsidRPr="0030193B">
        <w:rPr>
          <w:rFonts w:ascii="Times New Roman" w:hAnsi="Times New Roman" w:cs="Times New Roman"/>
          <w:sz w:val="24"/>
          <w:szCs w:val="24"/>
        </w:rPr>
        <w:t>dinyatakan ditolak. Sehingga hipotesis kerja (H</w:t>
      </w:r>
      <w:r w:rsidR="001615BF" w:rsidRPr="0030193B">
        <w:rPr>
          <w:rFonts w:ascii="Times New Roman" w:hAnsi="Times New Roman" w:cs="Times New Roman"/>
          <w:sz w:val="24"/>
          <w:szCs w:val="24"/>
          <w:vertAlign w:val="subscript"/>
        </w:rPr>
        <w:t>1</w:t>
      </w:r>
      <w:r w:rsidR="001615BF" w:rsidRPr="0030193B">
        <w:rPr>
          <w:rFonts w:ascii="Times New Roman" w:hAnsi="Times New Roman" w:cs="Times New Roman"/>
          <w:sz w:val="24"/>
          <w:szCs w:val="24"/>
        </w:rPr>
        <w:t>) yaitu</w:t>
      </w:r>
      <w:r w:rsidR="001615BF" w:rsidRPr="0030193B">
        <w:rPr>
          <w:rFonts w:ascii="Times New Roman" w:hAnsi="Times New Roman" w:cs="Times New Roman"/>
          <w:color w:val="FF0000"/>
          <w:sz w:val="24"/>
          <w:szCs w:val="24"/>
        </w:rPr>
        <w:t xml:space="preserve"> </w:t>
      </w:r>
      <w:r w:rsidR="001615BF" w:rsidRPr="0030193B">
        <w:rPr>
          <w:rFonts w:ascii="Times New Roman" w:hAnsi="Times New Roman" w:cs="Times New Roman"/>
          <w:sz w:val="24"/>
          <w:szCs w:val="24"/>
        </w:rPr>
        <w:t>“</w:t>
      </w:r>
      <w:r w:rsidR="001615BF" w:rsidRPr="0030193B">
        <w:rPr>
          <w:rFonts w:ascii="Times New Roman" w:hAnsi="Times New Roman" w:cs="Times New Roman"/>
          <w:sz w:val="24"/>
          <w:szCs w:val="24"/>
          <w:lang w:val="nb-NO"/>
        </w:rPr>
        <w:t xml:space="preserve">Ada pengaruh </w:t>
      </w:r>
      <w:r w:rsidR="001615BF">
        <w:rPr>
          <w:rFonts w:ascii="Times New Roman" w:hAnsi="Times New Roman" w:cs="Times New Roman"/>
          <w:sz w:val="24"/>
          <w:szCs w:val="24"/>
          <w:lang w:val="nb-NO"/>
        </w:rPr>
        <w:t xml:space="preserve">latihan berpikir positif dalam bimbingan kelompok untuk meningkatkan harga diri </w:t>
      </w:r>
      <w:r w:rsidR="001615BF" w:rsidRPr="0030193B">
        <w:rPr>
          <w:rFonts w:ascii="Times New Roman" w:hAnsi="Times New Roman" w:cs="Times New Roman"/>
          <w:sz w:val="24"/>
          <w:szCs w:val="24"/>
        </w:rPr>
        <w:t>siswa</w:t>
      </w:r>
      <w:r w:rsidR="001615BF">
        <w:rPr>
          <w:rFonts w:ascii="Times New Roman" w:hAnsi="Times New Roman" w:cs="Times New Roman"/>
          <w:sz w:val="24"/>
          <w:szCs w:val="24"/>
        </w:rPr>
        <w:t xml:space="preserve"> kelas XI IPS </w:t>
      </w:r>
      <w:r w:rsidR="001615BF">
        <w:rPr>
          <w:rFonts w:ascii="Times New Roman" w:hAnsi="Times New Roman" w:cs="Times New Roman"/>
          <w:sz w:val="24"/>
          <w:szCs w:val="24"/>
          <w:lang w:val="nb-NO"/>
        </w:rPr>
        <w:t>di SMA Negeri 1</w:t>
      </w:r>
      <w:r w:rsidR="001615BF" w:rsidRPr="0030193B">
        <w:rPr>
          <w:rFonts w:ascii="Times New Roman" w:hAnsi="Times New Roman" w:cs="Times New Roman"/>
          <w:sz w:val="24"/>
          <w:szCs w:val="24"/>
          <w:lang w:val="nb-NO"/>
        </w:rPr>
        <w:t xml:space="preserve"> </w:t>
      </w:r>
      <w:r w:rsidR="001615BF">
        <w:rPr>
          <w:rFonts w:ascii="Times New Roman" w:hAnsi="Times New Roman" w:cs="Times New Roman"/>
          <w:sz w:val="24"/>
          <w:szCs w:val="24"/>
          <w:lang w:val="nb-NO"/>
        </w:rPr>
        <w:t>Barru</w:t>
      </w:r>
      <w:r w:rsidR="001615BF" w:rsidRPr="0030193B">
        <w:rPr>
          <w:rFonts w:ascii="Times New Roman" w:hAnsi="Times New Roman" w:cs="Times New Roman"/>
          <w:sz w:val="24"/>
          <w:szCs w:val="24"/>
        </w:rPr>
        <w:t xml:space="preserve">” dinyatakan diterima. Dari penyataan sebelumnya, maka disimpulkan bahwa ada pengaruh yang signifikan dari </w:t>
      </w:r>
      <w:r w:rsidR="001615BF">
        <w:rPr>
          <w:rFonts w:ascii="Times New Roman" w:hAnsi="Times New Roman" w:cs="Times New Roman"/>
          <w:sz w:val="24"/>
          <w:szCs w:val="24"/>
        </w:rPr>
        <w:t xml:space="preserve">latihan berpikir positif dalam bimbingan kelompok untuk meningkatkan harga diri </w:t>
      </w:r>
      <w:r w:rsidR="001615BF" w:rsidRPr="0030193B">
        <w:rPr>
          <w:rFonts w:ascii="Times New Roman" w:hAnsi="Times New Roman" w:cs="Times New Roman"/>
          <w:sz w:val="24"/>
          <w:szCs w:val="24"/>
        </w:rPr>
        <w:t>siswa</w:t>
      </w:r>
      <w:r w:rsidR="001615BF">
        <w:rPr>
          <w:rFonts w:ascii="Times New Roman" w:hAnsi="Times New Roman" w:cs="Times New Roman"/>
          <w:sz w:val="24"/>
          <w:szCs w:val="24"/>
        </w:rPr>
        <w:t xml:space="preserve"> kelas XI IPS di SMA Negeri 1</w:t>
      </w:r>
      <w:r w:rsidR="001615BF" w:rsidRPr="0030193B">
        <w:rPr>
          <w:rFonts w:ascii="Times New Roman" w:hAnsi="Times New Roman" w:cs="Times New Roman"/>
          <w:sz w:val="24"/>
          <w:szCs w:val="24"/>
        </w:rPr>
        <w:t xml:space="preserve"> </w:t>
      </w:r>
      <w:r w:rsidR="001615BF">
        <w:rPr>
          <w:rFonts w:ascii="Times New Roman" w:hAnsi="Times New Roman" w:cs="Times New Roman"/>
          <w:sz w:val="24"/>
          <w:szCs w:val="24"/>
        </w:rPr>
        <w:t>Barru</w:t>
      </w:r>
      <w:r w:rsidR="001615BF" w:rsidRPr="0030193B">
        <w:rPr>
          <w:rFonts w:ascii="Times New Roman" w:hAnsi="Times New Roman" w:cs="Times New Roman"/>
          <w:sz w:val="24"/>
          <w:szCs w:val="24"/>
        </w:rPr>
        <w:t>.</w:t>
      </w:r>
    </w:p>
    <w:p w:rsidR="00F230DA" w:rsidRPr="00395DE8" w:rsidRDefault="00F230DA" w:rsidP="00F230DA">
      <w:pPr>
        <w:pStyle w:val="ListParagraph"/>
        <w:tabs>
          <w:tab w:val="left" w:pos="4783"/>
        </w:tabs>
        <w:spacing w:after="0" w:line="240" w:lineRule="auto"/>
        <w:ind w:left="1260" w:hanging="1260"/>
        <w:jc w:val="both"/>
        <w:rPr>
          <w:rFonts w:ascii="Times New Roman" w:hAnsi="Times New Roman"/>
          <w:b/>
          <w:sz w:val="24"/>
          <w:szCs w:val="24"/>
        </w:rPr>
      </w:pPr>
      <w:r>
        <w:rPr>
          <w:rFonts w:ascii="Times New Roman" w:hAnsi="Times New Roman"/>
          <w:b/>
          <w:sz w:val="24"/>
          <w:szCs w:val="24"/>
        </w:rPr>
        <w:t>Tabel 4.5</w:t>
      </w:r>
      <w:r w:rsidRPr="00395DE8">
        <w:rPr>
          <w:rFonts w:ascii="Times New Roman" w:hAnsi="Times New Roman"/>
          <w:b/>
          <w:sz w:val="24"/>
          <w:szCs w:val="24"/>
        </w:rPr>
        <w:t xml:space="preserve">. </w:t>
      </w:r>
      <w:r>
        <w:rPr>
          <w:rFonts w:ascii="Times New Roman" w:hAnsi="Times New Roman"/>
          <w:b/>
          <w:sz w:val="24"/>
          <w:szCs w:val="24"/>
        </w:rPr>
        <w:t xml:space="preserve">Data Tingkat Harga Diri Siswa </w:t>
      </w:r>
      <w:r w:rsidR="00C120E2">
        <w:rPr>
          <w:rFonts w:ascii="Times New Roman" w:hAnsi="Times New Roman"/>
          <w:b/>
          <w:sz w:val="24"/>
          <w:szCs w:val="24"/>
        </w:rPr>
        <w:t>Kelompo</w:t>
      </w:r>
      <w:r w:rsidR="005F1F4E">
        <w:rPr>
          <w:rFonts w:ascii="Times New Roman" w:hAnsi="Times New Roman"/>
          <w:b/>
          <w:sz w:val="24"/>
          <w:szCs w:val="24"/>
        </w:rPr>
        <w:t xml:space="preserve">k </w:t>
      </w:r>
      <w:r>
        <w:rPr>
          <w:rFonts w:ascii="Times New Roman" w:hAnsi="Times New Roman"/>
          <w:b/>
          <w:sz w:val="24"/>
          <w:szCs w:val="24"/>
        </w:rPr>
        <w:t>Kontrol</w:t>
      </w:r>
      <w:r>
        <w:rPr>
          <w:rFonts w:ascii="Times New Roman" w:hAnsi="Times New Roman"/>
          <w:b/>
          <w:sz w:val="24"/>
          <w:szCs w:val="24"/>
        </w:rPr>
        <w:tab/>
      </w:r>
    </w:p>
    <w:p w:rsidR="00F230DA" w:rsidRPr="00F42C7F" w:rsidRDefault="00F230DA" w:rsidP="00F230DA">
      <w:pPr>
        <w:pStyle w:val="ListParagraph"/>
        <w:spacing w:after="0" w:line="240" w:lineRule="auto"/>
        <w:ind w:left="1260" w:hanging="1260"/>
        <w:jc w:val="both"/>
        <w:rPr>
          <w:rFonts w:ascii="Times New Roman" w:hAnsi="Times New Roman"/>
          <w:sz w:val="24"/>
          <w:szCs w:val="24"/>
        </w:rPr>
      </w:pPr>
      <w:r w:rsidRPr="00F42C7F">
        <w:rPr>
          <w:rFonts w:ascii="Times New Roman" w:hAnsi="Times New Roman"/>
          <w:sz w:val="24"/>
          <w:szCs w:val="24"/>
        </w:rPr>
        <w:t xml:space="preserve">  </w:t>
      </w:r>
    </w:p>
    <w:tbl>
      <w:tblPr>
        <w:tblStyle w:val="TableGrid"/>
        <w:tblW w:w="0" w:type="auto"/>
        <w:tblInd w:w="108" w:type="dxa"/>
        <w:tblLook w:val="04A0"/>
      </w:tblPr>
      <w:tblGrid>
        <w:gridCol w:w="1800"/>
        <w:gridCol w:w="861"/>
        <w:gridCol w:w="876"/>
        <w:gridCol w:w="862"/>
        <w:gridCol w:w="862"/>
        <w:gridCol w:w="862"/>
        <w:gridCol w:w="862"/>
        <w:gridCol w:w="1016"/>
      </w:tblGrid>
      <w:tr w:rsidR="00F230DA" w:rsidTr="00E653BD">
        <w:tc>
          <w:tcPr>
            <w:tcW w:w="1800" w:type="dxa"/>
            <w:vAlign w:val="center"/>
          </w:tcPr>
          <w:p w:rsidR="00F230DA" w:rsidRDefault="00F230DA" w:rsidP="00E653BD">
            <w:pPr>
              <w:pStyle w:val="ListParagraph"/>
              <w:ind w:left="0"/>
              <w:jc w:val="center"/>
              <w:rPr>
                <w:rFonts w:ascii="Times New Roman" w:hAnsi="Times New Roman"/>
                <w:sz w:val="24"/>
                <w:szCs w:val="24"/>
              </w:rPr>
            </w:pPr>
            <w:r>
              <w:rPr>
                <w:rFonts w:ascii="Times New Roman" w:hAnsi="Times New Roman"/>
                <w:sz w:val="24"/>
                <w:szCs w:val="24"/>
              </w:rPr>
              <w:t>Kelompok Data</w:t>
            </w:r>
          </w:p>
        </w:tc>
        <w:tc>
          <w:tcPr>
            <w:tcW w:w="861" w:type="dxa"/>
            <w:vAlign w:val="center"/>
          </w:tcPr>
          <w:p w:rsidR="00F230DA" w:rsidRDefault="00F230DA" w:rsidP="00E653BD">
            <w:pPr>
              <w:pStyle w:val="ListParagraph"/>
              <w:ind w:left="0"/>
              <w:jc w:val="center"/>
              <w:rPr>
                <w:rFonts w:ascii="Times New Roman" w:hAnsi="Times New Roman"/>
                <w:sz w:val="24"/>
                <w:szCs w:val="24"/>
              </w:rPr>
            </w:pPr>
            <w:r>
              <w:rPr>
                <w:rFonts w:ascii="Times New Roman" w:hAnsi="Times New Roman"/>
                <w:sz w:val="24"/>
                <w:szCs w:val="24"/>
              </w:rPr>
              <w:t>N</w:t>
            </w:r>
          </w:p>
        </w:tc>
        <w:tc>
          <w:tcPr>
            <w:tcW w:w="876" w:type="dxa"/>
            <w:vAlign w:val="center"/>
          </w:tcPr>
          <w:p w:rsidR="00F230DA" w:rsidRDefault="00F230DA" w:rsidP="00E653BD">
            <w:pPr>
              <w:pStyle w:val="ListParagraph"/>
              <w:ind w:left="0"/>
              <w:jc w:val="center"/>
              <w:rPr>
                <w:rFonts w:ascii="Times New Roman" w:hAnsi="Times New Roman"/>
                <w:sz w:val="24"/>
                <w:szCs w:val="24"/>
              </w:rPr>
            </w:pPr>
            <w:r>
              <w:rPr>
                <w:rFonts w:ascii="Times New Roman" w:hAnsi="Times New Roman"/>
                <w:sz w:val="24"/>
                <w:szCs w:val="24"/>
              </w:rPr>
              <w:t>Mean</w:t>
            </w:r>
          </w:p>
        </w:tc>
        <w:tc>
          <w:tcPr>
            <w:tcW w:w="862" w:type="dxa"/>
            <w:vAlign w:val="center"/>
          </w:tcPr>
          <w:p w:rsidR="00F230DA" w:rsidRDefault="00F230DA" w:rsidP="00E653BD">
            <w:pPr>
              <w:pStyle w:val="ListParagraph"/>
              <w:ind w:left="0"/>
              <w:jc w:val="center"/>
              <w:rPr>
                <w:rFonts w:ascii="Times New Roman" w:hAnsi="Times New Roman"/>
                <w:sz w:val="24"/>
                <w:szCs w:val="24"/>
              </w:rPr>
            </w:pPr>
            <w:r>
              <w:rPr>
                <w:rFonts w:ascii="Times New Roman" w:hAnsi="Times New Roman"/>
                <w:sz w:val="24"/>
                <w:szCs w:val="24"/>
              </w:rPr>
              <w:t>SD</w:t>
            </w:r>
          </w:p>
        </w:tc>
        <w:tc>
          <w:tcPr>
            <w:tcW w:w="862" w:type="dxa"/>
            <w:vAlign w:val="center"/>
          </w:tcPr>
          <w:p w:rsidR="00F230DA" w:rsidRDefault="00F230DA" w:rsidP="00E653BD">
            <w:pPr>
              <w:pStyle w:val="ListParagraph"/>
              <w:ind w:left="0"/>
              <w:jc w:val="center"/>
              <w:rPr>
                <w:rFonts w:ascii="Times New Roman" w:hAnsi="Times New Roman"/>
                <w:sz w:val="24"/>
                <w:szCs w:val="24"/>
              </w:rPr>
            </w:pPr>
            <w:r>
              <w:rPr>
                <w:rFonts w:ascii="Times New Roman" w:hAnsi="Times New Roman"/>
                <w:sz w:val="24"/>
                <w:szCs w:val="24"/>
              </w:rPr>
              <w:t>df</w:t>
            </w:r>
          </w:p>
        </w:tc>
        <w:tc>
          <w:tcPr>
            <w:tcW w:w="862" w:type="dxa"/>
            <w:vAlign w:val="center"/>
          </w:tcPr>
          <w:p w:rsidR="00F230DA" w:rsidRDefault="008F4DD8" w:rsidP="00E653BD">
            <w:pPr>
              <w:pStyle w:val="ListParagraph"/>
              <w:ind w:left="0"/>
              <w:jc w:val="center"/>
              <w:rPr>
                <w:rFonts w:ascii="Times New Roman" w:hAnsi="Times New Roman"/>
                <w:sz w:val="24"/>
                <w:szCs w:val="24"/>
              </w:rPr>
            </w:pPr>
            <w:r>
              <w:rPr>
                <w:rFonts w:ascii="Times New Roman" w:hAnsi="Times New Roman"/>
                <w:sz w:val="24"/>
                <w:szCs w:val="24"/>
              </w:rPr>
              <w:t>t</w:t>
            </w:r>
          </w:p>
        </w:tc>
        <w:tc>
          <w:tcPr>
            <w:tcW w:w="862" w:type="dxa"/>
            <w:vAlign w:val="center"/>
          </w:tcPr>
          <w:p w:rsidR="00F230DA" w:rsidRDefault="00F230DA" w:rsidP="00E653BD">
            <w:pPr>
              <w:pStyle w:val="ListParagraph"/>
              <w:ind w:left="0"/>
              <w:jc w:val="center"/>
              <w:rPr>
                <w:rFonts w:ascii="Times New Roman" w:hAnsi="Times New Roman"/>
                <w:sz w:val="24"/>
                <w:szCs w:val="24"/>
              </w:rPr>
            </w:pPr>
            <w:r>
              <w:rPr>
                <w:rFonts w:ascii="Times New Roman" w:hAnsi="Times New Roman"/>
                <w:sz w:val="24"/>
                <w:szCs w:val="24"/>
              </w:rPr>
              <w:t>Sig.</w:t>
            </w:r>
          </w:p>
        </w:tc>
        <w:tc>
          <w:tcPr>
            <w:tcW w:w="1016" w:type="dxa"/>
            <w:vAlign w:val="center"/>
          </w:tcPr>
          <w:p w:rsidR="00F230DA" w:rsidRDefault="00F230DA" w:rsidP="00E653BD">
            <w:pPr>
              <w:pStyle w:val="ListParagraph"/>
              <w:ind w:left="0"/>
              <w:jc w:val="center"/>
              <w:rPr>
                <w:rFonts w:ascii="Times New Roman" w:hAnsi="Times New Roman"/>
                <w:sz w:val="24"/>
                <w:szCs w:val="24"/>
              </w:rPr>
            </w:pPr>
            <w:r>
              <w:rPr>
                <w:rFonts w:ascii="Times New Roman" w:hAnsi="Times New Roman"/>
                <w:sz w:val="24"/>
                <w:szCs w:val="24"/>
              </w:rPr>
              <w:t>Ket.</w:t>
            </w:r>
          </w:p>
        </w:tc>
      </w:tr>
      <w:tr w:rsidR="00F230DA" w:rsidTr="00E653BD">
        <w:tc>
          <w:tcPr>
            <w:tcW w:w="1800" w:type="dxa"/>
            <w:vAlign w:val="center"/>
          </w:tcPr>
          <w:p w:rsidR="00F230DA" w:rsidRPr="005D3E97" w:rsidRDefault="00F230DA" w:rsidP="00E653BD">
            <w:pPr>
              <w:pStyle w:val="ListParagraph"/>
              <w:ind w:left="0"/>
              <w:jc w:val="center"/>
              <w:rPr>
                <w:rFonts w:ascii="Times New Roman" w:hAnsi="Times New Roman"/>
                <w:i/>
                <w:sz w:val="24"/>
                <w:szCs w:val="24"/>
              </w:rPr>
            </w:pPr>
            <w:r>
              <w:rPr>
                <w:rFonts w:ascii="Times New Roman" w:hAnsi="Times New Roman"/>
                <w:i/>
                <w:sz w:val="24"/>
                <w:szCs w:val="24"/>
              </w:rPr>
              <w:t>Pretest</w:t>
            </w:r>
          </w:p>
        </w:tc>
        <w:tc>
          <w:tcPr>
            <w:tcW w:w="861" w:type="dxa"/>
            <w:vAlign w:val="center"/>
          </w:tcPr>
          <w:p w:rsidR="00F230DA" w:rsidRDefault="00F230DA" w:rsidP="00E653BD">
            <w:pPr>
              <w:pStyle w:val="ListParagraph"/>
              <w:ind w:left="0"/>
              <w:jc w:val="center"/>
              <w:rPr>
                <w:rFonts w:ascii="Times New Roman" w:hAnsi="Times New Roman"/>
                <w:sz w:val="24"/>
                <w:szCs w:val="24"/>
              </w:rPr>
            </w:pPr>
            <w:r>
              <w:rPr>
                <w:rFonts w:ascii="Times New Roman" w:hAnsi="Times New Roman"/>
                <w:sz w:val="24"/>
                <w:szCs w:val="24"/>
              </w:rPr>
              <w:t>30</w:t>
            </w:r>
          </w:p>
        </w:tc>
        <w:tc>
          <w:tcPr>
            <w:tcW w:w="876" w:type="dxa"/>
            <w:vAlign w:val="center"/>
          </w:tcPr>
          <w:p w:rsidR="00F230DA" w:rsidRDefault="00F230DA" w:rsidP="00E653BD">
            <w:pPr>
              <w:pStyle w:val="ListParagraph"/>
              <w:ind w:left="0"/>
              <w:jc w:val="center"/>
              <w:rPr>
                <w:rFonts w:ascii="Times New Roman" w:hAnsi="Times New Roman"/>
                <w:sz w:val="24"/>
                <w:szCs w:val="24"/>
              </w:rPr>
            </w:pPr>
            <w:r>
              <w:rPr>
                <w:rFonts w:ascii="Times New Roman" w:hAnsi="Times New Roman"/>
                <w:sz w:val="24"/>
                <w:szCs w:val="24"/>
              </w:rPr>
              <w:t>96,10</w:t>
            </w:r>
          </w:p>
        </w:tc>
        <w:tc>
          <w:tcPr>
            <w:tcW w:w="862" w:type="dxa"/>
            <w:vMerge w:val="restart"/>
            <w:vAlign w:val="center"/>
          </w:tcPr>
          <w:p w:rsidR="00F230DA" w:rsidRDefault="00041EE3" w:rsidP="00E653BD">
            <w:pPr>
              <w:pStyle w:val="ListParagraph"/>
              <w:ind w:left="0"/>
              <w:jc w:val="center"/>
              <w:rPr>
                <w:rFonts w:ascii="Times New Roman" w:hAnsi="Times New Roman"/>
                <w:sz w:val="24"/>
                <w:szCs w:val="24"/>
              </w:rPr>
            </w:pPr>
            <w:r>
              <w:rPr>
                <w:rFonts w:ascii="Times New Roman" w:hAnsi="Times New Roman"/>
                <w:sz w:val="24"/>
                <w:szCs w:val="24"/>
              </w:rPr>
              <w:t>7,37</w:t>
            </w:r>
          </w:p>
        </w:tc>
        <w:tc>
          <w:tcPr>
            <w:tcW w:w="862" w:type="dxa"/>
            <w:vMerge w:val="restart"/>
            <w:vAlign w:val="center"/>
          </w:tcPr>
          <w:p w:rsidR="00F230DA" w:rsidRDefault="00F230DA" w:rsidP="00E653BD">
            <w:pPr>
              <w:pStyle w:val="ListParagraph"/>
              <w:ind w:left="0"/>
              <w:jc w:val="center"/>
              <w:rPr>
                <w:rFonts w:ascii="Times New Roman" w:hAnsi="Times New Roman"/>
                <w:sz w:val="24"/>
                <w:szCs w:val="24"/>
              </w:rPr>
            </w:pPr>
            <w:r>
              <w:rPr>
                <w:rFonts w:ascii="Times New Roman" w:hAnsi="Times New Roman"/>
                <w:sz w:val="24"/>
                <w:szCs w:val="24"/>
              </w:rPr>
              <w:t>29</w:t>
            </w:r>
          </w:p>
        </w:tc>
        <w:tc>
          <w:tcPr>
            <w:tcW w:w="862" w:type="dxa"/>
            <w:vMerge w:val="restart"/>
            <w:vAlign w:val="center"/>
          </w:tcPr>
          <w:p w:rsidR="00F230DA" w:rsidRDefault="00F230DA" w:rsidP="00E653BD">
            <w:pPr>
              <w:pStyle w:val="ListParagraph"/>
              <w:ind w:left="0"/>
              <w:jc w:val="center"/>
              <w:rPr>
                <w:rFonts w:ascii="Times New Roman" w:hAnsi="Times New Roman"/>
                <w:sz w:val="24"/>
                <w:szCs w:val="24"/>
              </w:rPr>
            </w:pPr>
            <w:r>
              <w:rPr>
                <w:rFonts w:ascii="Times New Roman" w:hAnsi="Times New Roman"/>
                <w:sz w:val="24"/>
                <w:szCs w:val="24"/>
              </w:rPr>
              <w:t>2,79</w:t>
            </w:r>
          </w:p>
        </w:tc>
        <w:tc>
          <w:tcPr>
            <w:tcW w:w="862" w:type="dxa"/>
            <w:vMerge w:val="restart"/>
            <w:vAlign w:val="center"/>
          </w:tcPr>
          <w:p w:rsidR="00F230DA" w:rsidRDefault="00F230DA" w:rsidP="00F230DA">
            <w:pPr>
              <w:pStyle w:val="ListParagraph"/>
              <w:ind w:left="0"/>
              <w:jc w:val="center"/>
              <w:rPr>
                <w:rFonts w:ascii="Times New Roman" w:hAnsi="Times New Roman"/>
                <w:sz w:val="24"/>
                <w:szCs w:val="24"/>
              </w:rPr>
            </w:pPr>
            <w:r>
              <w:rPr>
                <w:rFonts w:ascii="Times New Roman" w:hAnsi="Times New Roman"/>
                <w:sz w:val="24"/>
                <w:szCs w:val="24"/>
              </w:rPr>
              <w:t>0,009</w:t>
            </w:r>
          </w:p>
        </w:tc>
        <w:tc>
          <w:tcPr>
            <w:tcW w:w="1016" w:type="dxa"/>
            <w:vMerge w:val="restart"/>
            <w:vAlign w:val="center"/>
          </w:tcPr>
          <w:p w:rsidR="00F230DA" w:rsidRDefault="00F230DA" w:rsidP="00E653BD">
            <w:pPr>
              <w:pStyle w:val="ListParagraph"/>
              <w:ind w:left="0"/>
              <w:jc w:val="center"/>
              <w:rPr>
                <w:rFonts w:ascii="Times New Roman" w:hAnsi="Times New Roman"/>
                <w:sz w:val="24"/>
                <w:szCs w:val="24"/>
              </w:rPr>
            </w:pPr>
            <w:r>
              <w:rPr>
                <w:rFonts w:ascii="Times New Roman" w:hAnsi="Times New Roman"/>
                <w:sz w:val="24"/>
                <w:szCs w:val="24"/>
              </w:rPr>
              <w:t>H</w:t>
            </w:r>
            <w:r w:rsidRPr="00F230DA">
              <w:rPr>
                <w:rFonts w:ascii="Times New Roman" w:hAnsi="Times New Roman"/>
                <w:sz w:val="24"/>
                <w:szCs w:val="24"/>
                <w:vertAlign w:val="subscript"/>
              </w:rPr>
              <w:t>1</w:t>
            </w:r>
            <w:r>
              <w:rPr>
                <w:rFonts w:ascii="Times New Roman" w:hAnsi="Times New Roman"/>
                <w:sz w:val="24"/>
                <w:szCs w:val="24"/>
              </w:rPr>
              <w:t xml:space="preserve"> diterima</w:t>
            </w:r>
          </w:p>
        </w:tc>
      </w:tr>
      <w:tr w:rsidR="00F230DA" w:rsidTr="00E653BD">
        <w:tc>
          <w:tcPr>
            <w:tcW w:w="1800" w:type="dxa"/>
            <w:vAlign w:val="center"/>
          </w:tcPr>
          <w:p w:rsidR="00F230DA" w:rsidRPr="005D3E97" w:rsidRDefault="00F230DA" w:rsidP="00E653BD">
            <w:pPr>
              <w:pStyle w:val="ListParagraph"/>
              <w:ind w:left="0"/>
              <w:jc w:val="center"/>
              <w:rPr>
                <w:rFonts w:ascii="Times New Roman" w:hAnsi="Times New Roman"/>
                <w:i/>
                <w:sz w:val="24"/>
                <w:szCs w:val="24"/>
              </w:rPr>
            </w:pPr>
            <w:r>
              <w:rPr>
                <w:rFonts w:ascii="Times New Roman" w:hAnsi="Times New Roman"/>
                <w:i/>
                <w:sz w:val="24"/>
                <w:szCs w:val="24"/>
              </w:rPr>
              <w:t>Posttest</w:t>
            </w:r>
          </w:p>
        </w:tc>
        <w:tc>
          <w:tcPr>
            <w:tcW w:w="861" w:type="dxa"/>
            <w:vAlign w:val="center"/>
          </w:tcPr>
          <w:p w:rsidR="00F230DA" w:rsidRDefault="00F230DA" w:rsidP="00E653BD">
            <w:pPr>
              <w:pStyle w:val="ListParagraph"/>
              <w:ind w:left="0"/>
              <w:jc w:val="center"/>
              <w:rPr>
                <w:rFonts w:ascii="Times New Roman" w:hAnsi="Times New Roman"/>
                <w:sz w:val="24"/>
                <w:szCs w:val="24"/>
              </w:rPr>
            </w:pPr>
            <w:r>
              <w:rPr>
                <w:rFonts w:ascii="Times New Roman" w:hAnsi="Times New Roman"/>
                <w:sz w:val="24"/>
                <w:szCs w:val="24"/>
              </w:rPr>
              <w:t>30</w:t>
            </w:r>
          </w:p>
        </w:tc>
        <w:tc>
          <w:tcPr>
            <w:tcW w:w="876" w:type="dxa"/>
            <w:vAlign w:val="center"/>
          </w:tcPr>
          <w:p w:rsidR="00F230DA" w:rsidRDefault="00F230DA" w:rsidP="00E653BD">
            <w:pPr>
              <w:pStyle w:val="ListParagraph"/>
              <w:ind w:left="0"/>
              <w:jc w:val="center"/>
              <w:rPr>
                <w:rFonts w:ascii="Times New Roman" w:hAnsi="Times New Roman"/>
                <w:sz w:val="24"/>
                <w:szCs w:val="24"/>
              </w:rPr>
            </w:pPr>
            <w:r>
              <w:rPr>
                <w:rFonts w:ascii="Times New Roman" w:hAnsi="Times New Roman"/>
                <w:sz w:val="24"/>
                <w:szCs w:val="24"/>
              </w:rPr>
              <w:t>99,86</w:t>
            </w:r>
          </w:p>
        </w:tc>
        <w:tc>
          <w:tcPr>
            <w:tcW w:w="862" w:type="dxa"/>
            <w:vMerge/>
            <w:vAlign w:val="center"/>
          </w:tcPr>
          <w:p w:rsidR="00F230DA" w:rsidRDefault="00F230DA" w:rsidP="00E653BD">
            <w:pPr>
              <w:pStyle w:val="ListParagraph"/>
              <w:ind w:left="0"/>
              <w:jc w:val="center"/>
              <w:rPr>
                <w:rFonts w:ascii="Times New Roman" w:hAnsi="Times New Roman"/>
                <w:sz w:val="24"/>
                <w:szCs w:val="24"/>
              </w:rPr>
            </w:pPr>
          </w:p>
        </w:tc>
        <w:tc>
          <w:tcPr>
            <w:tcW w:w="862" w:type="dxa"/>
            <w:vMerge/>
            <w:vAlign w:val="center"/>
          </w:tcPr>
          <w:p w:rsidR="00F230DA" w:rsidRDefault="00F230DA" w:rsidP="00E653BD">
            <w:pPr>
              <w:pStyle w:val="ListParagraph"/>
              <w:ind w:left="0"/>
              <w:jc w:val="center"/>
              <w:rPr>
                <w:rFonts w:ascii="Times New Roman" w:hAnsi="Times New Roman"/>
                <w:sz w:val="24"/>
                <w:szCs w:val="24"/>
              </w:rPr>
            </w:pPr>
          </w:p>
        </w:tc>
        <w:tc>
          <w:tcPr>
            <w:tcW w:w="862" w:type="dxa"/>
            <w:vMerge/>
            <w:vAlign w:val="center"/>
          </w:tcPr>
          <w:p w:rsidR="00F230DA" w:rsidRDefault="00F230DA" w:rsidP="00E653BD">
            <w:pPr>
              <w:pStyle w:val="ListParagraph"/>
              <w:ind w:left="0"/>
              <w:jc w:val="center"/>
              <w:rPr>
                <w:rFonts w:ascii="Times New Roman" w:hAnsi="Times New Roman"/>
                <w:sz w:val="24"/>
                <w:szCs w:val="24"/>
              </w:rPr>
            </w:pPr>
          </w:p>
        </w:tc>
        <w:tc>
          <w:tcPr>
            <w:tcW w:w="862" w:type="dxa"/>
            <w:vMerge/>
            <w:vAlign w:val="center"/>
          </w:tcPr>
          <w:p w:rsidR="00F230DA" w:rsidRDefault="00F230DA" w:rsidP="00E653BD">
            <w:pPr>
              <w:pStyle w:val="ListParagraph"/>
              <w:ind w:left="0"/>
              <w:jc w:val="center"/>
              <w:rPr>
                <w:rFonts w:ascii="Times New Roman" w:hAnsi="Times New Roman"/>
                <w:sz w:val="24"/>
                <w:szCs w:val="24"/>
              </w:rPr>
            </w:pPr>
          </w:p>
        </w:tc>
        <w:tc>
          <w:tcPr>
            <w:tcW w:w="1016" w:type="dxa"/>
            <w:vMerge/>
            <w:vAlign w:val="center"/>
          </w:tcPr>
          <w:p w:rsidR="00F230DA" w:rsidRDefault="00F230DA" w:rsidP="00E653BD">
            <w:pPr>
              <w:pStyle w:val="ListParagraph"/>
              <w:ind w:left="0"/>
              <w:jc w:val="center"/>
              <w:rPr>
                <w:rFonts w:ascii="Times New Roman" w:hAnsi="Times New Roman"/>
                <w:sz w:val="24"/>
                <w:szCs w:val="24"/>
              </w:rPr>
            </w:pPr>
          </w:p>
        </w:tc>
      </w:tr>
    </w:tbl>
    <w:p w:rsidR="007A5FA7" w:rsidRDefault="003C5F86" w:rsidP="00BB5444">
      <w:pPr>
        <w:pStyle w:val="ListParagraph"/>
        <w:spacing w:before="240" w:line="480" w:lineRule="auto"/>
        <w:ind w:left="0" w:firstLine="709"/>
        <w:jc w:val="both"/>
        <w:rPr>
          <w:rFonts w:ascii="Times New Roman" w:hAnsi="Times New Roman" w:cs="Times New Roman"/>
          <w:sz w:val="24"/>
          <w:szCs w:val="24"/>
        </w:rPr>
      </w:pPr>
      <w:r w:rsidRPr="0030193B">
        <w:rPr>
          <w:rFonts w:ascii="Times New Roman" w:hAnsi="Times New Roman" w:cs="Times New Roman"/>
          <w:bCs/>
          <w:sz w:val="24"/>
          <w:szCs w:val="24"/>
        </w:rPr>
        <w:t>Berdasarkan hasil penghitungan dengan menggunakan SPSS 16</w:t>
      </w:r>
      <w:r w:rsidRPr="0030193B">
        <w:rPr>
          <w:rFonts w:ascii="Times New Roman" w:hAnsi="Times New Roman" w:cs="Times New Roman"/>
          <w:bCs/>
          <w:i/>
          <w:sz w:val="24"/>
          <w:szCs w:val="24"/>
        </w:rPr>
        <w:t xml:space="preserve"> for windows</w:t>
      </w:r>
      <w:r w:rsidRPr="0030193B">
        <w:rPr>
          <w:rFonts w:ascii="Times New Roman" w:hAnsi="Times New Roman" w:cs="Times New Roman"/>
          <w:bCs/>
          <w:sz w:val="24"/>
          <w:szCs w:val="24"/>
        </w:rPr>
        <w:t xml:space="preserve">  melalui </w:t>
      </w:r>
      <w:r w:rsidRPr="0030193B">
        <w:rPr>
          <w:rFonts w:ascii="Times New Roman" w:hAnsi="Times New Roman" w:cs="Times New Roman"/>
          <w:bCs/>
          <w:i/>
          <w:sz w:val="24"/>
          <w:szCs w:val="24"/>
        </w:rPr>
        <w:t>paired sample t-test</w:t>
      </w:r>
      <w:r w:rsidRPr="0030193B">
        <w:rPr>
          <w:rFonts w:ascii="Times New Roman" w:hAnsi="Times New Roman" w:cs="Times New Roman"/>
          <w:bCs/>
          <w:sz w:val="24"/>
          <w:szCs w:val="24"/>
        </w:rPr>
        <w:t xml:space="preserve">  </w:t>
      </w:r>
      <w:r w:rsidR="008F4DD8">
        <w:rPr>
          <w:rFonts w:ascii="Times New Roman" w:hAnsi="Times New Roman" w:cs="Times New Roman"/>
          <w:bCs/>
          <w:sz w:val="24"/>
          <w:szCs w:val="24"/>
        </w:rPr>
        <w:t xml:space="preserve">tidak </w:t>
      </w:r>
      <w:r w:rsidR="00B72FC3">
        <w:rPr>
          <w:rFonts w:ascii="Times New Roman" w:hAnsi="Times New Roman" w:cs="Times New Roman"/>
          <w:bCs/>
          <w:sz w:val="24"/>
          <w:szCs w:val="24"/>
        </w:rPr>
        <w:t>terdapat peningkatan</w:t>
      </w:r>
      <w:r w:rsidR="008F4DD8">
        <w:rPr>
          <w:rFonts w:ascii="Times New Roman" w:hAnsi="Times New Roman" w:cs="Times New Roman"/>
          <w:bCs/>
          <w:sz w:val="24"/>
          <w:szCs w:val="24"/>
        </w:rPr>
        <w:t xml:space="preserve"> yang cukup </w:t>
      </w:r>
      <w:r w:rsidR="00B72FC3">
        <w:rPr>
          <w:rFonts w:ascii="Times New Roman" w:hAnsi="Times New Roman" w:cs="Times New Roman"/>
          <w:bCs/>
          <w:sz w:val="24"/>
          <w:szCs w:val="24"/>
        </w:rPr>
        <w:t xml:space="preserve">berarti  </w:t>
      </w:r>
      <w:r w:rsidR="008F4DD8">
        <w:rPr>
          <w:rFonts w:ascii="Times New Roman" w:hAnsi="Times New Roman" w:cs="Times New Roman"/>
          <w:bCs/>
          <w:sz w:val="24"/>
          <w:szCs w:val="24"/>
        </w:rPr>
        <w:t xml:space="preserve">terhadap </w:t>
      </w:r>
      <w:r w:rsidRPr="0030193B">
        <w:rPr>
          <w:rFonts w:ascii="Times New Roman" w:hAnsi="Times New Roman" w:cs="Times New Roman"/>
          <w:bCs/>
          <w:sz w:val="24"/>
          <w:szCs w:val="24"/>
        </w:rPr>
        <w:t>nilai rata-rata</w:t>
      </w:r>
      <w:r w:rsidR="008F4DD8">
        <w:rPr>
          <w:rFonts w:ascii="Times New Roman" w:hAnsi="Times New Roman" w:cs="Times New Roman"/>
          <w:bCs/>
          <w:sz w:val="24"/>
          <w:szCs w:val="24"/>
        </w:rPr>
        <w:t xml:space="preserve"> </w:t>
      </w:r>
      <w:r w:rsidR="008F4DD8" w:rsidRPr="008F4DD8">
        <w:rPr>
          <w:rFonts w:ascii="Times New Roman" w:hAnsi="Times New Roman" w:cs="Times New Roman"/>
          <w:bCs/>
          <w:i/>
          <w:sz w:val="24"/>
          <w:szCs w:val="24"/>
        </w:rPr>
        <w:t>pretest</w:t>
      </w:r>
      <w:r w:rsidR="008F4DD8">
        <w:rPr>
          <w:rFonts w:ascii="Times New Roman" w:hAnsi="Times New Roman" w:cs="Times New Roman"/>
          <w:bCs/>
          <w:sz w:val="24"/>
          <w:szCs w:val="24"/>
        </w:rPr>
        <w:t xml:space="preserve"> dan</w:t>
      </w:r>
      <w:r w:rsidR="008F4DD8" w:rsidRPr="008F4DD8">
        <w:rPr>
          <w:rFonts w:ascii="Times New Roman" w:hAnsi="Times New Roman" w:cs="Times New Roman"/>
          <w:bCs/>
          <w:i/>
          <w:sz w:val="24"/>
          <w:szCs w:val="24"/>
        </w:rPr>
        <w:t xml:space="preserve"> posttest</w:t>
      </w:r>
      <w:r w:rsidRPr="0030193B">
        <w:rPr>
          <w:rFonts w:ascii="Times New Roman" w:hAnsi="Times New Roman" w:cs="Times New Roman"/>
          <w:bCs/>
          <w:sz w:val="24"/>
          <w:szCs w:val="24"/>
        </w:rPr>
        <w:t xml:space="preserve">, dengan nilai t = </w:t>
      </w:r>
      <w:r>
        <w:rPr>
          <w:rFonts w:ascii="Times New Roman" w:hAnsi="Times New Roman" w:cs="Times New Roman"/>
          <w:bCs/>
          <w:sz w:val="24"/>
          <w:szCs w:val="24"/>
        </w:rPr>
        <w:t>2,79</w:t>
      </w:r>
      <w:r w:rsidRPr="0030193B">
        <w:rPr>
          <w:rFonts w:ascii="Times New Roman" w:hAnsi="Times New Roman" w:cs="Times New Roman"/>
          <w:bCs/>
          <w:sz w:val="24"/>
          <w:szCs w:val="24"/>
        </w:rPr>
        <w:t xml:space="preserve"> </w:t>
      </w:r>
      <w:r w:rsidRPr="0030193B">
        <w:rPr>
          <w:rFonts w:ascii="Times New Roman" w:hAnsi="Times New Roman" w:cs="Times New Roman"/>
          <w:color w:val="000000"/>
          <w:sz w:val="24"/>
          <w:szCs w:val="24"/>
        </w:rPr>
        <w:t xml:space="preserve">   </w:t>
      </w:r>
      <w:r>
        <w:rPr>
          <w:rFonts w:ascii="Times New Roman" w:hAnsi="Times New Roman" w:cs="Times New Roman"/>
          <w:sz w:val="24"/>
          <w:szCs w:val="24"/>
        </w:rPr>
        <w:t xml:space="preserve">dengan </w:t>
      </w:r>
      <w:r>
        <w:rPr>
          <w:rFonts w:ascii="Times New Roman" w:hAnsi="Times New Roman" w:cs="Times New Roman"/>
          <w:sz w:val="24"/>
          <w:szCs w:val="24"/>
        </w:rPr>
        <w:lastRenderedPageBreak/>
        <w:t>df = 2</w:t>
      </w:r>
      <w:r w:rsidRPr="0030193B">
        <w:rPr>
          <w:rFonts w:ascii="Times New Roman" w:hAnsi="Times New Roman" w:cs="Times New Roman"/>
          <w:sz w:val="24"/>
          <w:szCs w:val="24"/>
        </w:rPr>
        <w:t xml:space="preserve">9. Harga </w:t>
      </w:r>
      <w:r w:rsidRPr="0030193B">
        <w:rPr>
          <w:rFonts w:ascii="Times New Roman" w:hAnsi="Times New Roman" w:cs="Times New Roman"/>
          <w:sz w:val="24"/>
          <w:szCs w:val="24"/>
          <w:lang w:val="sv-SE"/>
        </w:rPr>
        <w:t>t</w:t>
      </w:r>
      <w:r w:rsidRPr="0030193B">
        <w:rPr>
          <w:rFonts w:ascii="Times New Roman" w:hAnsi="Times New Roman" w:cs="Times New Roman"/>
          <w:sz w:val="24"/>
          <w:szCs w:val="24"/>
          <w:vertAlign w:val="subscript"/>
          <w:lang w:val="sv-SE"/>
        </w:rPr>
        <w:t xml:space="preserve">tabel </w:t>
      </w:r>
      <w:r w:rsidRPr="0030193B">
        <w:rPr>
          <w:rFonts w:ascii="Times New Roman" w:hAnsi="Times New Roman" w:cs="Times New Roman"/>
          <w:sz w:val="24"/>
          <w:szCs w:val="24"/>
          <w:lang w:val="sv-SE"/>
        </w:rPr>
        <w:t xml:space="preserve">pada t </w:t>
      </w:r>
      <w:r w:rsidRPr="0030193B">
        <w:rPr>
          <w:rFonts w:ascii="Times New Roman" w:hAnsi="Times New Roman" w:cs="Times New Roman"/>
          <w:sz w:val="24"/>
          <w:szCs w:val="24"/>
          <w:vertAlign w:val="subscript"/>
          <w:lang w:val="sv-SE"/>
        </w:rPr>
        <w:t>0, 05</w:t>
      </w:r>
      <w:r w:rsidRPr="0030193B">
        <w:rPr>
          <w:rFonts w:ascii="Times New Roman" w:hAnsi="Times New Roman" w:cs="Times New Roman"/>
          <w:sz w:val="24"/>
          <w:szCs w:val="24"/>
          <w:lang w:val="sv-SE"/>
        </w:rPr>
        <w:t xml:space="preserve"> =</w:t>
      </w:r>
      <w:r w:rsidRPr="0030193B">
        <w:rPr>
          <w:rFonts w:ascii="Times New Roman" w:hAnsi="Times New Roman" w:cs="Times New Roman"/>
          <w:sz w:val="24"/>
          <w:szCs w:val="24"/>
        </w:rPr>
        <w:t xml:space="preserve"> </w:t>
      </w:r>
      <w:r>
        <w:rPr>
          <w:rFonts w:ascii="Times New Roman" w:hAnsi="Times New Roman" w:cs="Times New Roman"/>
          <w:sz w:val="24"/>
          <w:szCs w:val="24"/>
        </w:rPr>
        <w:t>2,04</w:t>
      </w:r>
      <w:r w:rsidRPr="0030193B">
        <w:rPr>
          <w:rFonts w:ascii="Times New Roman" w:hAnsi="Times New Roman" w:cs="Times New Roman"/>
          <w:sz w:val="24"/>
          <w:szCs w:val="24"/>
        </w:rPr>
        <w:t xml:space="preserve">   deng</w:t>
      </w:r>
      <w:r w:rsidR="00B33C77">
        <w:rPr>
          <w:rFonts w:ascii="Times New Roman" w:hAnsi="Times New Roman" w:cs="Times New Roman"/>
          <w:sz w:val="24"/>
          <w:szCs w:val="24"/>
        </w:rPr>
        <w:t>an nilai signifikan (P) =  0,009</w:t>
      </w:r>
      <w:r w:rsidRPr="0030193B">
        <w:rPr>
          <w:rFonts w:ascii="Times New Roman" w:hAnsi="Times New Roman" w:cs="Times New Roman"/>
          <w:sz w:val="24"/>
          <w:szCs w:val="24"/>
        </w:rPr>
        <w:t xml:space="preserve"> &lt; α = 0,05.</w:t>
      </w:r>
      <w:r w:rsidR="000C4F17">
        <w:rPr>
          <w:rFonts w:ascii="Times New Roman" w:hAnsi="Times New Roman" w:cs="Times New Roman"/>
          <w:sz w:val="24"/>
          <w:szCs w:val="24"/>
        </w:rPr>
        <w:t xml:space="preserve"> </w:t>
      </w:r>
    </w:p>
    <w:p w:rsidR="002606B7" w:rsidRDefault="0019435F" w:rsidP="0019435F">
      <w:pPr>
        <w:pStyle w:val="ListParagraph"/>
        <w:tabs>
          <w:tab w:val="left" w:pos="4783"/>
        </w:tabs>
        <w:spacing w:after="0" w:line="240" w:lineRule="auto"/>
        <w:ind w:left="1260" w:hanging="1260"/>
        <w:jc w:val="both"/>
        <w:rPr>
          <w:rFonts w:ascii="Times New Roman" w:hAnsi="Times New Roman"/>
          <w:b/>
          <w:sz w:val="24"/>
          <w:szCs w:val="24"/>
        </w:rPr>
      </w:pPr>
      <w:r>
        <w:rPr>
          <w:rFonts w:ascii="Times New Roman" w:hAnsi="Times New Roman"/>
          <w:b/>
          <w:sz w:val="24"/>
          <w:szCs w:val="24"/>
        </w:rPr>
        <w:t>Tabel 4.6</w:t>
      </w:r>
      <w:r w:rsidRPr="00395DE8">
        <w:rPr>
          <w:rFonts w:ascii="Times New Roman" w:hAnsi="Times New Roman"/>
          <w:b/>
          <w:sz w:val="24"/>
          <w:szCs w:val="24"/>
        </w:rPr>
        <w:t>.</w:t>
      </w:r>
      <w:r w:rsidR="002606B7">
        <w:rPr>
          <w:rFonts w:ascii="Times New Roman" w:hAnsi="Times New Roman"/>
          <w:b/>
          <w:sz w:val="24"/>
          <w:szCs w:val="24"/>
        </w:rPr>
        <w:t xml:space="preserve"> Data Tingkat Harga Diri Siswa Setelah Perlakuan (</w:t>
      </w:r>
      <w:r w:rsidR="002606B7" w:rsidRPr="002606B7">
        <w:rPr>
          <w:rFonts w:ascii="Times New Roman" w:hAnsi="Times New Roman"/>
          <w:b/>
          <w:i/>
          <w:sz w:val="24"/>
          <w:szCs w:val="24"/>
        </w:rPr>
        <w:t>Posttest</w:t>
      </w:r>
      <w:r w:rsidR="002606B7">
        <w:rPr>
          <w:rFonts w:ascii="Times New Roman" w:hAnsi="Times New Roman"/>
          <w:b/>
          <w:sz w:val="24"/>
          <w:szCs w:val="24"/>
        </w:rPr>
        <w:t>) Kelompok Eksperimen dan Kelompok Kontrol</w:t>
      </w:r>
    </w:p>
    <w:p w:rsidR="002606B7" w:rsidRDefault="002606B7" w:rsidP="0019435F">
      <w:pPr>
        <w:pStyle w:val="ListParagraph"/>
        <w:tabs>
          <w:tab w:val="left" w:pos="4783"/>
        </w:tabs>
        <w:spacing w:after="0" w:line="240" w:lineRule="auto"/>
        <w:ind w:left="1260" w:hanging="1260"/>
        <w:jc w:val="both"/>
        <w:rPr>
          <w:rFonts w:ascii="Times New Roman" w:hAnsi="Times New Roman"/>
          <w:b/>
          <w:sz w:val="24"/>
          <w:szCs w:val="24"/>
        </w:rPr>
      </w:pPr>
    </w:p>
    <w:tbl>
      <w:tblPr>
        <w:tblStyle w:val="TableGrid"/>
        <w:tblW w:w="0" w:type="auto"/>
        <w:tblInd w:w="250" w:type="dxa"/>
        <w:tblLook w:val="04A0"/>
      </w:tblPr>
      <w:tblGrid>
        <w:gridCol w:w="1559"/>
        <w:gridCol w:w="709"/>
        <w:gridCol w:w="876"/>
        <w:gridCol w:w="683"/>
        <w:gridCol w:w="567"/>
        <w:gridCol w:w="851"/>
        <w:gridCol w:w="992"/>
        <w:gridCol w:w="1575"/>
      </w:tblGrid>
      <w:tr w:rsidR="004B101E" w:rsidTr="004B101E">
        <w:tc>
          <w:tcPr>
            <w:tcW w:w="1559" w:type="dxa"/>
            <w:vAlign w:val="center"/>
          </w:tcPr>
          <w:p w:rsidR="002606B7" w:rsidRDefault="002606B7" w:rsidP="002606B7">
            <w:pPr>
              <w:pStyle w:val="ListParagraph"/>
              <w:tabs>
                <w:tab w:val="left" w:pos="4783"/>
              </w:tabs>
              <w:ind w:left="0"/>
              <w:jc w:val="center"/>
              <w:rPr>
                <w:rFonts w:ascii="Times New Roman" w:hAnsi="Times New Roman"/>
                <w:b/>
                <w:sz w:val="24"/>
                <w:szCs w:val="24"/>
              </w:rPr>
            </w:pPr>
            <w:r>
              <w:rPr>
                <w:rFonts w:ascii="Times New Roman" w:hAnsi="Times New Roman"/>
                <w:b/>
                <w:sz w:val="24"/>
                <w:szCs w:val="24"/>
              </w:rPr>
              <w:t>Kelompok</w:t>
            </w:r>
          </w:p>
        </w:tc>
        <w:tc>
          <w:tcPr>
            <w:tcW w:w="709" w:type="dxa"/>
            <w:vAlign w:val="center"/>
          </w:tcPr>
          <w:p w:rsidR="002606B7" w:rsidRDefault="002606B7" w:rsidP="002606B7">
            <w:pPr>
              <w:pStyle w:val="ListParagraph"/>
              <w:tabs>
                <w:tab w:val="left" w:pos="4783"/>
              </w:tabs>
              <w:ind w:left="0"/>
              <w:jc w:val="center"/>
              <w:rPr>
                <w:rFonts w:ascii="Times New Roman" w:hAnsi="Times New Roman"/>
                <w:b/>
                <w:sz w:val="24"/>
                <w:szCs w:val="24"/>
              </w:rPr>
            </w:pPr>
            <w:r>
              <w:rPr>
                <w:rFonts w:ascii="Times New Roman" w:hAnsi="Times New Roman"/>
                <w:b/>
                <w:sz w:val="24"/>
                <w:szCs w:val="24"/>
              </w:rPr>
              <w:t>N</w:t>
            </w:r>
          </w:p>
        </w:tc>
        <w:tc>
          <w:tcPr>
            <w:tcW w:w="876" w:type="dxa"/>
            <w:vAlign w:val="center"/>
          </w:tcPr>
          <w:p w:rsidR="002606B7" w:rsidRDefault="002606B7" w:rsidP="002606B7">
            <w:pPr>
              <w:pStyle w:val="ListParagraph"/>
              <w:tabs>
                <w:tab w:val="left" w:pos="4783"/>
              </w:tabs>
              <w:ind w:left="0"/>
              <w:jc w:val="center"/>
              <w:rPr>
                <w:rFonts w:ascii="Times New Roman" w:hAnsi="Times New Roman"/>
                <w:b/>
                <w:sz w:val="24"/>
                <w:szCs w:val="24"/>
              </w:rPr>
            </w:pPr>
            <w:r>
              <w:rPr>
                <w:rFonts w:ascii="Times New Roman" w:hAnsi="Times New Roman"/>
                <w:b/>
                <w:sz w:val="24"/>
                <w:szCs w:val="24"/>
              </w:rPr>
              <w:t>Mean</w:t>
            </w:r>
          </w:p>
        </w:tc>
        <w:tc>
          <w:tcPr>
            <w:tcW w:w="683" w:type="dxa"/>
            <w:vAlign w:val="center"/>
          </w:tcPr>
          <w:p w:rsidR="002606B7" w:rsidRDefault="002606B7" w:rsidP="002606B7">
            <w:pPr>
              <w:pStyle w:val="ListParagraph"/>
              <w:tabs>
                <w:tab w:val="left" w:pos="4783"/>
              </w:tabs>
              <w:ind w:left="0"/>
              <w:jc w:val="center"/>
              <w:rPr>
                <w:rFonts w:ascii="Times New Roman" w:hAnsi="Times New Roman"/>
                <w:b/>
                <w:sz w:val="24"/>
                <w:szCs w:val="24"/>
              </w:rPr>
            </w:pPr>
            <w:r>
              <w:rPr>
                <w:rFonts w:ascii="Times New Roman" w:hAnsi="Times New Roman"/>
                <w:b/>
                <w:sz w:val="24"/>
                <w:szCs w:val="24"/>
              </w:rPr>
              <w:t>SD</w:t>
            </w:r>
          </w:p>
        </w:tc>
        <w:tc>
          <w:tcPr>
            <w:tcW w:w="567" w:type="dxa"/>
            <w:vAlign w:val="center"/>
          </w:tcPr>
          <w:p w:rsidR="002606B7" w:rsidRDefault="002606B7" w:rsidP="002606B7">
            <w:pPr>
              <w:pStyle w:val="ListParagraph"/>
              <w:tabs>
                <w:tab w:val="left" w:pos="4783"/>
              </w:tabs>
              <w:ind w:left="0"/>
              <w:jc w:val="center"/>
              <w:rPr>
                <w:rFonts w:ascii="Times New Roman" w:hAnsi="Times New Roman"/>
                <w:b/>
                <w:sz w:val="24"/>
                <w:szCs w:val="24"/>
              </w:rPr>
            </w:pPr>
            <w:r>
              <w:rPr>
                <w:rFonts w:ascii="Times New Roman" w:hAnsi="Times New Roman"/>
                <w:b/>
                <w:sz w:val="24"/>
                <w:szCs w:val="24"/>
              </w:rPr>
              <w:t>df</w:t>
            </w:r>
          </w:p>
        </w:tc>
        <w:tc>
          <w:tcPr>
            <w:tcW w:w="851" w:type="dxa"/>
            <w:vAlign w:val="center"/>
          </w:tcPr>
          <w:p w:rsidR="002606B7" w:rsidRDefault="004B101E" w:rsidP="002606B7">
            <w:pPr>
              <w:pStyle w:val="ListParagraph"/>
              <w:tabs>
                <w:tab w:val="left" w:pos="4783"/>
              </w:tabs>
              <w:ind w:left="0"/>
              <w:jc w:val="center"/>
              <w:rPr>
                <w:rFonts w:ascii="Times New Roman" w:hAnsi="Times New Roman"/>
                <w:b/>
                <w:sz w:val="24"/>
                <w:szCs w:val="24"/>
              </w:rPr>
            </w:pPr>
            <w:r>
              <w:rPr>
                <w:rFonts w:ascii="Times New Roman" w:hAnsi="Times New Roman"/>
                <w:b/>
                <w:sz w:val="24"/>
                <w:szCs w:val="24"/>
              </w:rPr>
              <w:t>T</w:t>
            </w:r>
          </w:p>
        </w:tc>
        <w:tc>
          <w:tcPr>
            <w:tcW w:w="992" w:type="dxa"/>
            <w:vAlign w:val="center"/>
          </w:tcPr>
          <w:p w:rsidR="002606B7" w:rsidRDefault="002606B7" w:rsidP="002606B7">
            <w:pPr>
              <w:pStyle w:val="ListParagraph"/>
              <w:tabs>
                <w:tab w:val="left" w:pos="4783"/>
              </w:tabs>
              <w:ind w:left="0"/>
              <w:jc w:val="center"/>
              <w:rPr>
                <w:rFonts w:ascii="Times New Roman" w:hAnsi="Times New Roman"/>
                <w:b/>
                <w:sz w:val="24"/>
                <w:szCs w:val="24"/>
              </w:rPr>
            </w:pPr>
            <w:r>
              <w:rPr>
                <w:rFonts w:ascii="Times New Roman" w:hAnsi="Times New Roman"/>
                <w:b/>
                <w:sz w:val="24"/>
                <w:szCs w:val="24"/>
              </w:rPr>
              <w:t>Sig</w:t>
            </w:r>
          </w:p>
        </w:tc>
        <w:tc>
          <w:tcPr>
            <w:tcW w:w="1575" w:type="dxa"/>
            <w:vAlign w:val="center"/>
          </w:tcPr>
          <w:p w:rsidR="002606B7" w:rsidRDefault="002606B7" w:rsidP="002606B7">
            <w:pPr>
              <w:pStyle w:val="ListParagraph"/>
              <w:tabs>
                <w:tab w:val="left" w:pos="4783"/>
              </w:tabs>
              <w:ind w:left="0"/>
              <w:jc w:val="center"/>
              <w:rPr>
                <w:rFonts w:ascii="Times New Roman" w:hAnsi="Times New Roman"/>
                <w:b/>
                <w:sz w:val="24"/>
                <w:szCs w:val="24"/>
              </w:rPr>
            </w:pPr>
            <w:r>
              <w:rPr>
                <w:rFonts w:ascii="Times New Roman" w:hAnsi="Times New Roman"/>
                <w:b/>
                <w:sz w:val="24"/>
                <w:szCs w:val="24"/>
              </w:rPr>
              <w:t>Ket.</w:t>
            </w:r>
          </w:p>
        </w:tc>
      </w:tr>
      <w:tr w:rsidR="004B101E" w:rsidTr="004B101E">
        <w:tc>
          <w:tcPr>
            <w:tcW w:w="1559" w:type="dxa"/>
            <w:vAlign w:val="center"/>
          </w:tcPr>
          <w:p w:rsidR="002606B7" w:rsidRDefault="002606B7" w:rsidP="002606B7">
            <w:pPr>
              <w:pStyle w:val="ListParagraph"/>
              <w:tabs>
                <w:tab w:val="left" w:pos="4783"/>
              </w:tabs>
              <w:ind w:left="0"/>
              <w:jc w:val="center"/>
              <w:rPr>
                <w:rFonts w:ascii="Times New Roman" w:hAnsi="Times New Roman"/>
                <w:b/>
                <w:sz w:val="24"/>
                <w:szCs w:val="24"/>
              </w:rPr>
            </w:pPr>
            <w:r>
              <w:rPr>
                <w:rFonts w:ascii="Times New Roman" w:hAnsi="Times New Roman"/>
                <w:b/>
                <w:sz w:val="24"/>
                <w:szCs w:val="24"/>
              </w:rPr>
              <w:t>Eksperimen</w:t>
            </w:r>
          </w:p>
        </w:tc>
        <w:tc>
          <w:tcPr>
            <w:tcW w:w="709" w:type="dxa"/>
            <w:vAlign w:val="center"/>
          </w:tcPr>
          <w:p w:rsidR="002606B7" w:rsidRDefault="00113159" w:rsidP="002606B7">
            <w:pPr>
              <w:pStyle w:val="ListParagraph"/>
              <w:tabs>
                <w:tab w:val="left" w:pos="4783"/>
              </w:tabs>
              <w:ind w:left="0"/>
              <w:jc w:val="center"/>
              <w:rPr>
                <w:rFonts w:ascii="Times New Roman" w:hAnsi="Times New Roman"/>
                <w:b/>
                <w:sz w:val="24"/>
                <w:szCs w:val="24"/>
              </w:rPr>
            </w:pPr>
            <w:r>
              <w:rPr>
                <w:rFonts w:ascii="Times New Roman" w:hAnsi="Times New Roman"/>
                <w:b/>
                <w:sz w:val="24"/>
                <w:szCs w:val="24"/>
              </w:rPr>
              <w:t>30</w:t>
            </w:r>
          </w:p>
        </w:tc>
        <w:tc>
          <w:tcPr>
            <w:tcW w:w="876" w:type="dxa"/>
            <w:vAlign w:val="center"/>
          </w:tcPr>
          <w:p w:rsidR="002606B7" w:rsidRDefault="00113159" w:rsidP="002606B7">
            <w:pPr>
              <w:pStyle w:val="ListParagraph"/>
              <w:tabs>
                <w:tab w:val="left" w:pos="4783"/>
              </w:tabs>
              <w:ind w:left="0"/>
              <w:jc w:val="center"/>
              <w:rPr>
                <w:rFonts w:ascii="Times New Roman" w:hAnsi="Times New Roman"/>
                <w:b/>
                <w:sz w:val="24"/>
                <w:szCs w:val="24"/>
              </w:rPr>
            </w:pPr>
            <w:r>
              <w:rPr>
                <w:rFonts w:ascii="Times New Roman" w:hAnsi="Times New Roman"/>
                <w:b/>
                <w:sz w:val="24"/>
                <w:szCs w:val="24"/>
              </w:rPr>
              <w:t>109,60</w:t>
            </w:r>
          </w:p>
        </w:tc>
        <w:tc>
          <w:tcPr>
            <w:tcW w:w="683" w:type="dxa"/>
            <w:vAlign w:val="center"/>
          </w:tcPr>
          <w:p w:rsidR="002606B7" w:rsidRDefault="00113159" w:rsidP="002606B7">
            <w:pPr>
              <w:pStyle w:val="ListParagraph"/>
              <w:tabs>
                <w:tab w:val="left" w:pos="4783"/>
              </w:tabs>
              <w:ind w:left="0"/>
              <w:jc w:val="center"/>
              <w:rPr>
                <w:rFonts w:ascii="Times New Roman" w:hAnsi="Times New Roman"/>
                <w:b/>
                <w:sz w:val="24"/>
                <w:szCs w:val="24"/>
              </w:rPr>
            </w:pPr>
            <w:r>
              <w:rPr>
                <w:rFonts w:ascii="Times New Roman" w:hAnsi="Times New Roman"/>
                <w:b/>
                <w:sz w:val="24"/>
                <w:szCs w:val="24"/>
              </w:rPr>
              <w:t>9,53</w:t>
            </w:r>
          </w:p>
        </w:tc>
        <w:tc>
          <w:tcPr>
            <w:tcW w:w="567" w:type="dxa"/>
            <w:vAlign w:val="center"/>
          </w:tcPr>
          <w:p w:rsidR="002606B7" w:rsidRDefault="004B101E" w:rsidP="002606B7">
            <w:pPr>
              <w:pStyle w:val="ListParagraph"/>
              <w:tabs>
                <w:tab w:val="left" w:pos="4783"/>
              </w:tabs>
              <w:ind w:left="0"/>
              <w:jc w:val="center"/>
              <w:rPr>
                <w:rFonts w:ascii="Times New Roman" w:hAnsi="Times New Roman"/>
                <w:b/>
                <w:sz w:val="24"/>
                <w:szCs w:val="24"/>
              </w:rPr>
            </w:pPr>
            <w:r>
              <w:rPr>
                <w:rFonts w:ascii="Times New Roman" w:hAnsi="Times New Roman"/>
                <w:b/>
                <w:sz w:val="24"/>
                <w:szCs w:val="24"/>
              </w:rPr>
              <w:t>29</w:t>
            </w:r>
          </w:p>
        </w:tc>
        <w:tc>
          <w:tcPr>
            <w:tcW w:w="851" w:type="dxa"/>
            <w:vAlign w:val="center"/>
          </w:tcPr>
          <w:p w:rsidR="002606B7" w:rsidRDefault="004B101E" w:rsidP="002606B7">
            <w:pPr>
              <w:pStyle w:val="ListParagraph"/>
              <w:tabs>
                <w:tab w:val="left" w:pos="4783"/>
              </w:tabs>
              <w:ind w:left="0"/>
              <w:jc w:val="center"/>
              <w:rPr>
                <w:rFonts w:ascii="Times New Roman" w:hAnsi="Times New Roman"/>
                <w:b/>
                <w:sz w:val="24"/>
                <w:szCs w:val="24"/>
              </w:rPr>
            </w:pPr>
            <w:r>
              <w:rPr>
                <w:rFonts w:ascii="Times New Roman" w:hAnsi="Times New Roman"/>
                <w:b/>
                <w:sz w:val="24"/>
                <w:szCs w:val="24"/>
              </w:rPr>
              <w:t>11,11</w:t>
            </w:r>
          </w:p>
        </w:tc>
        <w:tc>
          <w:tcPr>
            <w:tcW w:w="992" w:type="dxa"/>
            <w:vAlign w:val="center"/>
          </w:tcPr>
          <w:p w:rsidR="002606B7" w:rsidRDefault="004B101E" w:rsidP="002606B7">
            <w:pPr>
              <w:pStyle w:val="ListParagraph"/>
              <w:tabs>
                <w:tab w:val="left" w:pos="4783"/>
              </w:tabs>
              <w:ind w:left="0"/>
              <w:jc w:val="center"/>
              <w:rPr>
                <w:rFonts w:ascii="Times New Roman" w:hAnsi="Times New Roman"/>
                <w:b/>
                <w:sz w:val="24"/>
                <w:szCs w:val="24"/>
              </w:rPr>
            </w:pPr>
            <w:r>
              <w:rPr>
                <w:rFonts w:ascii="Times New Roman" w:hAnsi="Times New Roman"/>
                <w:b/>
                <w:sz w:val="24"/>
                <w:szCs w:val="24"/>
              </w:rPr>
              <w:t>0,000</w:t>
            </w:r>
          </w:p>
        </w:tc>
        <w:tc>
          <w:tcPr>
            <w:tcW w:w="1575" w:type="dxa"/>
            <w:vAlign w:val="center"/>
          </w:tcPr>
          <w:p w:rsidR="002606B7" w:rsidRDefault="004B101E" w:rsidP="002606B7">
            <w:pPr>
              <w:pStyle w:val="ListParagraph"/>
              <w:tabs>
                <w:tab w:val="left" w:pos="4783"/>
              </w:tabs>
              <w:ind w:left="0"/>
              <w:jc w:val="center"/>
              <w:rPr>
                <w:rFonts w:ascii="Times New Roman" w:hAnsi="Times New Roman"/>
                <w:b/>
                <w:sz w:val="24"/>
                <w:szCs w:val="24"/>
              </w:rPr>
            </w:pPr>
            <w:r>
              <w:rPr>
                <w:rFonts w:ascii="Times New Roman" w:hAnsi="Times New Roman"/>
                <w:b/>
                <w:sz w:val="24"/>
                <w:szCs w:val="24"/>
              </w:rPr>
              <w:t>H1 Diterima</w:t>
            </w:r>
          </w:p>
        </w:tc>
      </w:tr>
      <w:tr w:rsidR="004B101E" w:rsidTr="004B101E">
        <w:tc>
          <w:tcPr>
            <w:tcW w:w="1559" w:type="dxa"/>
            <w:vAlign w:val="center"/>
          </w:tcPr>
          <w:p w:rsidR="002606B7" w:rsidRDefault="002606B7" w:rsidP="002606B7">
            <w:pPr>
              <w:pStyle w:val="ListParagraph"/>
              <w:tabs>
                <w:tab w:val="left" w:pos="4783"/>
              </w:tabs>
              <w:ind w:left="0"/>
              <w:jc w:val="center"/>
              <w:rPr>
                <w:rFonts w:ascii="Times New Roman" w:hAnsi="Times New Roman"/>
                <w:b/>
                <w:sz w:val="24"/>
                <w:szCs w:val="24"/>
              </w:rPr>
            </w:pPr>
            <w:r>
              <w:rPr>
                <w:rFonts w:ascii="Times New Roman" w:hAnsi="Times New Roman"/>
                <w:b/>
                <w:sz w:val="24"/>
                <w:szCs w:val="24"/>
              </w:rPr>
              <w:t>Kontrol</w:t>
            </w:r>
          </w:p>
        </w:tc>
        <w:tc>
          <w:tcPr>
            <w:tcW w:w="709" w:type="dxa"/>
            <w:vAlign w:val="center"/>
          </w:tcPr>
          <w:p w:rsidR="002606B7" w:rsidRDefault="00113159" w:rsidP="002606B7">
            <w:pPr>
              <w:pStyle w:val="ListParagraph"/>
              <w:tabs>
                <w:tab w:val="left" w:pos="4783"/>
              </w:tabs>
              <w:ind w:left="0"/>
              <w:jc w:val="center"/>
              <w:rPr>
                <w:rFonts w:ascii="Times New Roman" w:hAnsi="Times New Roman"/>
                <w:b/>
                <w:sz w:val="24"/>
                <w:szCs w:val="24"/>
              </w:rPr>
            </w:pPr>
            <w:r>
              <w:rPr>
                <w:rFonts w:ascii="Times New Roman" w:hAnsi="Times New Roman"/>
                <w:b/>
                <w:sz w:val="24"/>
                <w:szCs w:val="24"/>
              </w:rPr>
              <w:t>30</w:t>
            </w:r>
          </w:p>
        </w:tc>
        <w:tc>
          <w:tcPr>
            <w:tcW w:w="876" w:type="dxa"/>
            <w:vAlign w:val="center"/>
          </w:tcPr>
          <w:p w:rsidR="002606B7" w:rsidRDefault="00113159" w:rsidP="002606B7">
            <w:pPr>
              <w:pStyle w:val="ListParagraph"/>
              <w:tabs>
                <w:tab w:val="left" w:pos="4783"/>
              </w:tabs>
              <w:ind w:left="0"/>
              <w:jc w:val="center"/>
              <w:rPr>
                <w:rFonts w:ascii="Times New Roman" w:hAnsi="Times New Roman"/>
                <w:b/>
                <w:sz w:val="24"/>
                <w:szCs w:val="24"/>
              </w:rPr>
            </w:pPr>
            <w:r>
              <w:rPr>
                <w:rFonts w:ascii="Times New Roman" w:hAnsi="Times New Roman"/>
                <w:b/>
                <w:sz w:val="24"/>
                <w:szCs w:val="24"/>
              </w:rPr>
              <w:t>99,86</w:t>
            </w:r>
          </w:p>
        </w:tc>
        <w:tc>
          <w:tcPr>
            <w:tcW w:w="683" w:type="dxa"/>
            <w:vAlign w:val="center"/>
          </w:tcPr>
          <w:p w:rsidR="002606B7" w:rsidRDefault="00113159" w:rsidP="002606B7">
            <w:pPr>
              <w:pStyle w:val="ListParagraph"/>
              <w:tabs>
                <w:tab w:val="left" w:pos="4783"/>
              </w:tabs>
              <w:ind w:left="0"/>
              <w:jc w:val="center"/>
              <w:rPr>
                <w:rFonts w:ascii="Times New Roman" w:hAnsi="Times New Roman"/>
                <w:b/>
                <w:sz w:val="24"/>
                <w:szCs w:val="24"/>
              </w:rPr>
            </w:pPr>
            <w:r>
              <w:rPr>
                <w:rFonts w:ascii="Times New Roman" w:hAnsi="Times New Roman"/>
                <w:b/>
                <w:sz w:val="24"/>
                <w:szCs w:val="24"/>
              </w:rPr>
              <w:t>7,3</w:t>
            </w:r>
            <w:r w:rsidR="00041EE3">
              <w:rPr>
                <w:rFonts w:ascii="Times New Roman" w:hAnsi="Times New Roman"/>
                <w:b/>
                <w:sz w:val="24"/>
                <w:szCs w:val="24"/>
              </w:rPr>
              <w:t>7</w:t>
            </w:r>
          </w:p>
        </w:tc>
        <w:tc>
          <w:tcPr>
            <w:tcW w:w="567" w:type="dxa"/>
            <w:vAlign w:val="center"/>
          </w:tcPr>
          <w:p w:rsidR="002606B7" w:rsidRDefault="004B101E" w:rsidP="002606B7">
            <w:pPr>
              <w:pStyle w:val="ListParagraph"/>
              <w:tabs>
                <w:tab w:val="left" w:pos="4783"/>
              </w:tabs>
              <w:ind w:left="0"/>
              <w:jc w:val="center"/>
              <w:rPr>
                <w:rFonts w:ascii="Times New Roman" w:hAnsi="Times New Roman"/>
                <w:b/>
                <w:sz w:val="24"/>
                <w:szCs w:val="24"/>
              </w:rPr>
            </w:pPr>
            <w:r>
              <w:rPr>
                <w:rFonts w:ascii="Times New Roman" w:hAnsi="Times New Roman"/>
                <w:b/>
                <w:sz w:val="24"/>
                <w:szCs w:val="24"/>
              </w:rPr>
              <w:t>29</w:t>
            </w:r>
          </w:p>
        </w:tc>
        <w:tc>
          <w:tcPr>
            <w:tcW w:w="851" w:type="dxa"/>
            <w:vAlign w:val="center"/>
          </w:tcPr>
          <w:p w:rsidR="002606B7" w:rsidRDefault="004B101E" w:rsidP="002606B7">
            <w:pPr>
              <w:pStyle w:val="ListParagraph"/>
              <w:tabs>
                <w:tab w:val="left" w:pos="4783"/>
              </w:tabs>
              <w:ind w:left="0"/>
              <w:jc w:val="center"/>
              <w:rPr>
                <w:rFonts w:ascii="Times New Roman" w:hAnsi="Times New Roman"/>
                <w:b/>
                <w:sz w:val="24"/>
                <w:szCs w:val="24"/>
              </w:rPr>
            </w:pPr>
            <w:r>
              <w:rPr>
                <w:rFonts w:ascii="Times New Roman" w:hAnsi="Times New Roman"/>
                <w:b/>
                <w:sz w:val="24"/>
                <w:szCs w:val="24"/>
              </w:rPr>
              <w:t>2,79</w:t>
            </w:r>
          </w:p>
        </w:tc>
        <w:tc>
          <w:tcPr>
            <w:tcW w:w="992" w:type="dxa"/>
            <w:vAlign w:val="center"/>
          </w:tcPr>
          <w:p w:rsidR="002606B7" w:rsidRDefault="004B101E" w:rsidP="002606B7">
            <w:pPr>
              <w:pStyle w:val="ListParagraph"/>
              <w:tabs>
                <w:tab w:val="left" w:pos="4783"/>
              </w:tabs>
              <w:ind w:left="0"/>
              <w:jc w:val="center"/>
              <w:rPr>
                <w:rFonts w:ascii="Times New Roman" w:hAnsi="Times New Roman"/>
                <w:b/>
                <w:sz w:val="24"/>
                <w:szCs w:val="24"/>
              </w:rPr>
            </w:pPr>
            <w:r>
              <w:rPr>
                <w:rFonts w:ascii="Times New Roman" w:hAnsi="Times New Roman"/>
                <w:b/>
                <w:sz w:val="24"/>
                <w:szCs w:val="24"/>
              </w:rPr>
              <w:t>0,009</w:t>
            </w:r>
          </w:p>
        </w:tc>
        <w:tc>
          <w:tcPr>
            <w:tcW w:w="1575" w:type="dxa"/>
            <w:vAlign w:val="center"/>
          </w:tcPr>
          <w:p w:rsidR="002606B7" w:rsidRDefault="00041EE3" w:rsidP="002606B7">
            <w:pPr>
              <w:pStyle w:val="ListParagraph"/>
              <w:tabs>
                <w:tab w:val="left" w:pos="4783"/>
              </w:tabs>
              <w:ind w:left="0"/>
              <w:jc w:val="center"/>
              <w:rPr>
                <w:rFonts w:ascii="Times New Roman" w:hAnsi="Times New Roman"/>
                <w:b/>
                <w:sz w:val="24"/>
                <w:szCs w:val="24"/>
              </w:rPr>
            </w:pPr>
            <w:r>
              <w:rPr>
                <w:rFonts w:ascii="Times New Roman" w:hAnsi="Times New Roman"/>
                <w:b/>
                <w:sz w:val="24"/>
                <w:szCs w:val="24"/>
              </w:rPr>
              <w:t>H1 Diterima</w:t>
            </w:r>
          </w:p>
        </w:tc>
      </w:tr>
    </w:tbl>
    <w:p w:rsidR="002606B7" w:rsidRDefault="002606B7" w:rsidP="0019435F">
      <w:pPr>
        <w:pStyle w:val="ListParagraph"/>
        <w:tabs>
          <w:tab w:val="left" w:pos="4783"/>
        </w:tabs>
        <w:spacing w:after="0" w:line="240" w:lineRule="auto"/>
        <w:ind w:left="1260" w:hanging="1260"/>
        <w:jc w:val="both"/>
        <w:rPr>
          <w:rFonts w:ascii="Times New Roman" w:hAnsi="Times New Roman"/>
          <w:b/>
          <w:sz w:val="24"/>
          <w:szCs w:val="24"/>
        </w:rPr>
      </w:pPr>
    </w:p>
    <w:p w:rsidR="0019435F" w:rsidRPr="002606B7" w:rsidRDefault="0019435F" w:rsidP="002606B7">
      <w:pPr>
        <w:tabs>
          <w:tab w:val="left" w:pos="4783"/>
        </w:tabs>
        <w:spacing w:after="0" w:line="240" w:lineRule="auto"/>
        <w:jc w:val="both"/>
        <w:rPr>
          <w:rFonts w:ascii="Times New Roman" w:hAnsi="Times New Roman"/>
          <w:b/>
          <w:sz w:val="24"/>
          <w:szCs w:val="24"/>
        </w:rPr>
      </w:pPr>
      <w:r w:rsidRPr="002606B7">
        <w:rPr>
          <w:rFonts w:ascii="Times New Roman" w:hAnsi="Times New Roman"/>
          <w:b/>
          <w:sz w:val="24"/>
          <w:szCs w:val="24"/>
        </w:rPr>
        <w:tab/>
      </w:r>
    </w:p>
    <w:p w:rsidR="0008621C" w:rsidRPr="0071721A" w:rsidRDefault="0030193B" w:rsidP="0071721A">
      <w:pPr>
        <w:pStyle w:val="ListParagraph"/>
        <w:spacing w:after="0" w:line="480" w:lineRule="auto"/>
        <w:ind w:left="0" w:firstLine="720"/>
        <w:jc w:val="both"/>
        <w:rPr>
          <w:rFonts w:ascii="Times New Roman" w:eastAsia="Calibri" w:hAnsi="Times New Roman" w:cs="Times New Roman"/>
          <w:color w:val="000000"/>
          <w:sz w:val="24"/>
          <w:szCs w:val="24"/>
        </w:rPr>
      </w:pPr>
      <w:r w:rsidRPr="0030193B">
        <w:rPr>
          <w:rFonts w:ascii="Times New Roman" w:eastAsia="Calibri" w:hAnsi="Times New Roman" w:cs="Times New Roman"/>
          <w:color w:val="000000"/>
          <w:sz w:val="24"/>
          <w:szCs w:val="24"/>
        </w:rPr>
        <w:t>Berdasarkan hasil</w:t>
      </w:r>
      <w:r w:rsidR="008659F6">
        <w:rPr>
          <w:rFonts w:ascii="Times New Roman" w:eastAsia="Calibri" w:hAnsi="Times New Roman" w:cs="Times New Roman"/>
          <w:color w:val="000000"/>
          <w:sz w:val="24"/>
          <w:szCs w:val="24"/>
        </w:rPr>
        <w:t xml:space="preserve"> </w:t>
      </w:r>
      <w:r w:rsidRPr="0030193B">
        <w:rPr>
          <w:rFonts w:ascii="Times New Roman" w:eastAsia="Calibri" w:hAnsi="Times New Roman" w:cs="Times New Roman"/>
          <w:i/>
          <w:color w:val="000000"/>
          <w:sz w:val="24"/>
          <w:szCs w:val="24"/>
        </w:rPr>
        <w:t xml:space="preserve">Posttest </w:t>
      </w:r>
      <w:r w:rsidRPr="0030193B">
        <w:rPr>
          <w:rFonts w:ascii="Times New Roman" w:eastAsia="Calibri" w:hAnsi="Times New Roman" w:cs="Times New Roman"/>
          <w:color w:val="000000"/>
          <w:sz w:val="24"/>
          <w:szCs w:val="24"/>
        </w:rPr>
        <w:t xml:space="preserve">pada kelompok eksperimen semuanya mengalami </w:t>
      </w:r>
      <w:r w:rsidR="00DD2D3C">
        <w:rPr>
          <w:rFonts w:ascii="Times New Roman" w:eastAsia="Calibri" w:hAnsi="Times New Roman" w:cs="Times New Roman"/>
          <w:color w:val="000000"/>
          <w:sz w:val="24"/>
          <w:szCs w:val="24"/>
        </w:rPr>
        <w:t>peningkatan pada 30</w:t>
      </w:r>
      <w:r w:rsidRPr="0030193B">
        <w:rPr>
          <w:rFonts w:ascii="Times New Roman" w:eastAsia="Calibri" w:hAnsi="Times New Roman" w:cs="Times New Roman"/>
          <w:color w:val="000000"/>
          <w:sz w:val="24"/>
          <w:szCs w:val="24"/>
        </w:rPr>
        <w:t xml:space="preserve"> subjek penelitian sedangkan pada kelompok kontrol tidak terdapat </w:t>
      </w:r>
      <w:r w:rsidR="00DD2D3C">
        <w:rPr>
          <w:rFonts w:ascii="Times New Roman" w:eastAsia="Calibri" w:hAnsi="Times New Roman" w:cs="Times New Roman"/>
          <w:color w:val="000000"/>
          <w:sz w:val="24"/>
          <w:szCs w:val="24"/>
        </w:rPr>
        <w:t xml:space="preserve">peningkatan </w:t>
      </w:r>
      <w:r w:rsidRPr="0030193B">
        <w:rPr>
          <w:rFonts w:ascii="Times New Roman" w:eastAsia="Calibri" w:hAnsi="Times New Roman" w:cs="Times New Roman"/>
          <w:color w:val="000000"/>
          <w:sz w:val="24"/>
          <w:szCs w:val="24"/>
        </w:rPr>
        <w:t>yang cukup berar</w:t>
      </w:r>
      <w:r w:rsidRPr="0030193B">
        <w:rPr>
          <w:rFonts w:ascii="Times New Roman" w:eastAsia="Calibri" w:hAnsi="Times New Roman" w:cs="Times New Roman"/>
          <w:color w:val="000000"/>
          <w:sz w:val="24"/>
          <w:szCs w:val="24"/>
          <w:lang w:val="id-ID"/>
        </w:rPr>
        <w:t>ti.</w:t>
      </w:r>
      <w:r w:rsidR="0071721A">
        <w:rPr>
          <w:rFonts w:ascii="Times New Roman" w:eastAsia="Calibri" w:hAnsi="Times New Roman" w:cs="Times New Roman"/>
          <w:color w:val="000000"/>
          <w:sz w:val="24"/>
          <w:szCs w:val="24"/>
        </w:rPr>
        <w:t xml:space="preserve"> </w:t>
      </w:r>
      <w:r w:rsidRPr="0030193B">
        <w:rPr>
          <w:rFonts w:ascii="Times New Roman" w:hAnsi="Times New Roman"/>
          <w:sz w:val="24"/>
          <w:szCs w:val="24"/>
        </w:rPr>
        <w:t xml:space="preserve">Hasil penelitian di atas memperlihatkan pengaruh yang cukup besar dalam </w:t>
      </w:r>
      <w:r w:rsidR="00B93B14">
        <w:rPr>
          <w:rFonts w:ascii="Times New Roman" w:hAnsi="Times New Roman"/>
          <w:sz w:val="24"/>
          <w:szCs w:val="24"/>
        </w:rPr>
        <w:t xml:space="preserve">peningkatan harga diri </w:t>
      </w:r>
      <w:r w:rsidR="002A5F0C">
        <w:rPr>
          <w:rFonts w:ascii="Times New Roman" w:hAnsi="Times New Roman"/>
          <w:sz w:val="24"/>
          <w:szCs w:val="24"/>
        </w:rPr>
        <w:t xml:space="preserve">siswa. </w:t>
      </w:r>
      <w:r w:rsidRPr="0030193B">
        <w:rPr>
          <w:rFonts w:ascii="Times New Roman" w:hAnsi="Times New Roman"/>
          <w:sz w:val="24"/>
          <w:szCs w:val="24"/>
        </w:rPr>
        <w:t xml:space="preserve">Dengan demikian penerapan </w:t>
      </w:r>
      <w:r w:rsidR="009C565B">
        <w:rPr>
          <w:rFonts w:ascii="Times New Roman" w:hAnsi="Times New Roman"/>
          <w:sz w:val="24"/>
          <w:szCs w:val="24"/>
        </w:rPr>
        <w:t xml:space="preserve">latihan </w:t>
      </w:r>
      <w:r w:rsidR="002A5F0C">
        <w:rPr>
          <w:rFonts w:ascii="Times New Roman" w:hAnsi="Times New Roman"/>
          <w:sz w:val="24"/>
          <w:szCs w:val="24"/>
        </w:rPr>
        <w:t>berpikir positif</w:t>
      </w:r>
      <w:r w:rsidRPr="0030193B">
        <w:rPr>
          <w:rFonts w:ascii="Times New Roman" w:hAnsi="Times New Roman"/>
          <w:sz w:val="24"/>
          <w:szCs w:val="24"/>
        </w:rPr>
        <w:t xml:space="preserve"> </w:t>
      </w:r>
      <w:r w:rsidR="002A5F0C">
        <w:rPr>
          <w:rFonts w:ascii="Times New Roman" w:hAnsi="Times New Roman"/>
          <w:sz w:val="24"/>
          <w:szCs w:val="24"/>
        </w:rPr>
        <w:t xml:space="preserve"> dalam bimbingan kelompok </w:t>
      </w:r>
      <w:r w:rsidRPr="0030193B">
        <w:rPr>
          <w:rFonts w:ascii="Times New Roman" w:hAnsi="Times New Roman"/>
          <w:sz w:val="24"/>
          <w:szCs w:val="24"/>
        </w:rPr>
        <w:t xml:space="preserve">memberikan pengaruh dalam </w:t>
      </w:r>
      <w:r w:rsidR="002A5F0C">
        <w:rPr>
          <w:rFonts w:ascii="Times New Roman" w:hAnsi="Times New Roman"/>
          <w:sz w:val="24"/>
          <w:szCs w:val="24"/>
        </w:rPr>
        <w:t>meningkatkan harga diri</w:t>
      </w:r>
      <w:r w:rsidRPr="0030193B">
        <w:rPr>
          <w:rFonts w:ascii="Times New Roman" w:hAnsi="Times New Roman"/>
          <w:sz w:val="24"/>
          <w:szCs w:val="24"/>
        </w:rPr>
        <w:t xml:space="preserve"> siswa</w:t>
      </w:r>
      <w:r w:rsidR="002A5F0C">
        <w:rPr>
          <w:rFonts w:ascii="Times New Roman" w:hAnsi="Times New Roman"/>
          <w:sz w:val="24"/>
          <w:szCs w:val="24"/>
        </w:rPr>
        <w:t xml:space="preserve"> kelas XI IPS</w:t>
      </w:r>
      <w:r w:rsidR="0008621C">
        <w:rPr>
          <w:rFonts w:ascii="Times New Roman" w:hAnsi="Times New Roman"/>
          <w:sz w:val="24"/>
          <w:szCs w:val="24"/>
        </w:rPr>
        <w:t>.</w:t>
      </w:r>
    </w:p>
    <w:p w:rsidR="00EC698F" w:rsidRDefault="009426EE" w:rsidP="00563BDF">
      <w:pPr>
        <w:pStyle w:val="ListParagraph"/>
        <w:numPr>
          <w:ilvl w:val="0"/>
          <w:numId w:val="58"/>
        </w:numPr>
        <w:spacing w:after="0" w:line="480" w:lineRule="auto"/>
        <w:ind w:left="360"/>
        <w:contextualSpacing w:val="0"/>
        <w:jc w:val="both"/>
        <w:rPr>
          <w:rFonts w:ascii="Times New Roman" w:hAnsi="Times New Roman"/>
          <w:b/>
          <w:sz w:val="24"/>
          <w:szCs w:val="24"/>
        </w:rPr>
      </w:pPr>
      <w:r w:rsidRPr="00EB5155">
        <w:rPr>
          <w:rFonts w:ascii="Times New Roman" w:hAnsi="Times New Roman"/>
          <w:b/>
          <w:sz w:val="24"/>
          <w:szCs w:val="24"/>
        </w:rPr>
        <w:t>Pembahasan</w:t>
      </w:r>
    </w:p>
    <w:p w:rsidR="00EC698F" w:rsidRDefault="00EC698F" w:rsidP="00157DF4">
      <w:pPr>
        <w:pStyle w:val="ListParagraph"/>
        <w:spacing w:after="0" w:line="480" w:lineRule="auto"/>
        <w:ind w:left="0" w:firstLine="360"/>
        <w:contextualSpacing w:val="0"/>
        <w:jc w:val="both"/>
        <w:rPr>
          <w:rFonts w:ascii="Times New Roman" w:hAnsi="Times New Roman"/>
          <w:sz w:val="24"/>
          <w:szCs w:val="24"/>
        </w:rPr>
      </w:pPr>
      <w:r w:rsidRPr="00EC698F">
        <w:rPr>
          <w:rFonts w:ascii="Times New Roman" w:hAnsi="Times New Roman"/>
          <w:sz w:val="24"/>
          <w:szCs w:val="24"/>
        </w:rPr>
        <w:t>Dalam</w:t>
      </w:r>
      <w:r>
        <w:rPr>
          <w:rFonts w:ascii="Times New Roman" w:hAnsi="Times New Roman"/>
          <w:sz w:val="24"/>
          <w:szCs w:val="24"/>
        </w:rPr>
        <w:t xml:space="preserve"> psikologi-sosial, ilmuwan mendefinisikan “berpikir” sebagai bagian terpenting yang membedakan manusia dari binatang, tumbuhan, dan benda mati. Dengan berpikir, manusia </w:t>
      </w:r>
      <w:r w:rsidR="00A05FB5">
        <w:rPr>
          <w:rFonts w:ascii="Times New Roman" w:hAnsi="Times New Roman"/>
          <w:sz w:val="24"/>
          <w:szCs w:val="24"/>
        </w:rPr>
        <w:t>bisa</w:t>
      </w:r>
      <w:r>
        <w:rPr>
          <w:rFonts w:ascii="Times New Roman" w:hAnsi="Times New Roman"/>
          <w:sz w:val="24"/>
          <w:szCs w:val="24"/>
        </w:rPr>
        <w:t xml:space="preserve"> membedakan yang bermanfaat dan tidak bermanfaat; antara yang halal dan yang haram; antara yang positif dan yang negatif. Dengan begitu, manusia </w:t>
      </w:r>
      <w:r w:rsidR="00482244">
        <w:rPr>
          <w:rFonts w:ascii="Times New Roman" w:hAnsi="Times New Roman"/>
          <w:sz w:val="24"/>
          <w:szCs w:val="24"/>
        </w:rPr>
        <w:t>bisa</w:t>
      </w:r>
      <w:r>
        <w:rPr>
          <w:rFonts w:ascii="Times New Roman" w:hAnsi="Times New Roman"/>
          <w:sz w:val="24"/>
          <w:szCs w:val="24"/>
        </w:rPr>
        <w:t xml:space="preserve"> memilih yang cocok bagi dirinya dan bertanggung jawab atas pilihannya.</w:t>
      </w:r>
    </w:p>
    <w:p w:rsidR="00C57B30" w:rsidRPr="00EC698F" w:rsidRDefault="00C57B30" w:rsidP="00157DF4">
      <w:pPr>
        <w:pStyle w:val="ListParagraph"/>
        <w:spacing w:after="0" w:line="480" w:lineRule="auto"/>
        <w:ind w:left="0"/>
        <w:contextualSpacing w:val="0"/>
        <w:jc w:val="both"/>
        <w:rPr>
          <w:rFonts w:ascii="Times New Roman" w:hAnsi="Times New Roman"/>
          <w:b/>
          <w:sz w:val="24"/>
          <w:szCs w:val="24"/>
        </w:rPr>
      </w:pPr>
      <w:r>
        <w:rPr>
          <w:rFonts w:ascii="Times New Roman" w:hAnsi="Times New Roman"/>
          <w:sz w:val="24"/>
          <w:szCs w:val="24"/>
        </w:rPr>
        <w:t xml:space="preserve">Elfiky mengutip kalimat bijak dari filsafat India kuno (Quwwat al-Tahakkum fi al-Dzat) yang mengatakan bahwa, “Hari ini anda tergantung pada pikiran yang </w:t>
      </w:r>
      <w:r w:rsidR="00C2765F">
        <w:rPr>
          <w:rFonts w:ascii="Times New Roman" w:hAnsi="Times New Roman"/>
          <w:sz w:val="24"/>
          <w:szCs w:val="24"/>
        </w:rPr>
        <w:t>data</w:t>
      </w:r>
      <w:r>
        <w:rPr>
          <w:rFonts w:ascii="Times New Roman" w:hAnsi="Times New Roman"/>
          <w:sz w:val="24"/>
          <w:szCs w:val="24"/>
        </w:rPr>
        <w:t>ng saat ini. Besok anda ditentukan oleh ke mana pikiran me</w:t>
      </w:r>
      <w:r w:rsidR="003478F0">
        <w:rPr>
          <w:rFonts w:ascii="Times New Roman" w:hAnsi="Times New Roman"/>
          <w:sz w:val="24"/>
          <w:szCs w:val="24"/>
        </w:rPr>
        <w:t>mbawa anda”</w:t>
      </w:r>
      <w:r>
        <w:rPr>
          <w:rFonts w:ascii="Times New Roman" w:hAnsi="Times New Roman"/>
          <w:sz w:val="24"/>
          <w:szCs w:val="24"/>
        </w:rPr>
        <w:t xml:space="preserve">. Perasaan dan perbuatan pasti </w:t>
      </w:r>
      <w:r w:rsidR="003478F0">
        <w:rPr>
          <w:rFonts w:ascii="Times New Roman" w:hAnsi="Times New Roman"/>
          <w:sz w:val="24"/>
          <w:szCs w:val="24"/>
        </w:rPr>
        <w:t xml:space="preserve">dimulai dari pikiran. Pikiran </w:t>
      </w:r>
      <w:r>
        <w:rPr>
          <w:rFonts w:ascii="Times New Roman" w:hAnsi="Times New Roman"/>
          <w:sz w:val="24"/>
          <w:szCs w:val="24"/>
        </w:rPr>
        <w:t xml:space="preserve">yang menjadi </w:t>
      </w:r>
      <w:r>
        <w:rPr>
          <w:rFonts w:ascii="Times New Roman" w:hAnsi="Times New Roman"/>
          <w:sz w:val="24"/>
          <w:szCs w:val="24"/>
        </w:rPr>
        <w:lastRenderedPageBreak/>
        <w:t>pendorong setiap perb</w:t>
      </w:r>
      <w:r w:rsidR="003478F0">
        <w:rPr>
          <w:rFonts w:ascii="Times New Roman" w:hAnsi="Times New Roman"/>
          <w:sz w:val="24"/>
          <w:szCs w:val="24"/>
        </w:rPr>
        <w:t xml:space="preserve">uatan dan dampaknya. Pikiran </w:t>
      </w:r>
      <w:r>
        <w:rPr>
          <w:rFonts w:ascii="Times New Roman" w:hAnsi="Times New Roman"/>
          <w:sz w:val="24"/>
          <w:szCs w:val="24"/>
        </w:rPr>
        <w:t>yang menentukan kondisi jiwa, tubuh, kepribadian, dan rasa percaya diri.</w:t>
      </w:r>
    </w:p>
    <w:p w:rsidR="00A706C4" w:rsidRPr="002B4456" w:rsidRDefault="00A706C4" w:rsidP="00A706C4">
      <w:pPr>
        <w:spacing w:after="0" w:line="480" w:lineRule="auto"/>
        <w:ind w:right="-62" w:firstLine="709"/>
        <w:jc w:val="both"/>
        <w:rPr>
          <w:rFonts w:ascii="Times New Roman" w:hAnsi="Times New Roman"/>
          <w:sz w:val="24"/>
          <w:szCs w:val="24"/>
        </w:rPr>
      </w:pPr>
      <w:r w:rsidRPr="002B4456">
        <w:rPr>
          <w:rFonts w:ascii="Times New Roman" w:hAnsi="Times New Roman"/>
          <w:sz w:val="24"/>
          <w:szCs w:val="24"/>
          <w:lang w:val="id-ID"/>
        </w:rPr>
        <w:t xml:space="preserve">Jack Canfield dan Mark Viktor </w:t>
      </w:r>
      <w:r>
        <w:rPr>
          <w:rFonts w:ascii="Times New Roman" w:hAnsi="Times New Roman"/>
          <w:sz w:val="24"/>
          <w:szCs w:val="24"/>
        </w:rPr>
        <w:t xml:space="preserve">(Elfiky, 2010) </w:t>
      </w:r>
      <w:r w:rsidRPr="002B4456">
        <w:rPr>
          <w:rFonts w:ascii="Times New Roman" w:hAnsi="Times New Roman"/>
          <w:sz w:val="24"/>
          <w:szCs w:val="24"/>
          <w:lang w:val="id-ID"/>
        </w:rPr>
        <w:t>dalam karyanya yang berjudul</w:t>
      </w:r>
      <w:r w:rsidRPr="002B4456">
        <w:rPr>
          <w:rFonts w:ascii="Times New Roman" w:hAnsi="Times New Roman"/>
          <w:i/>
          <w:sz w:val="24"/>
          <w:szCs w:val="24"/>
        </w:rPr>
        <w:t xml:space="preserve"> </w:t>
      </w:r>
      <w:r w:rsidRPr="002B4456">
        <w:rPr>
          <w:rFonts w:ascii="Times New Roman" w:hAnsi="Times New Roman"/>
          <w:i/>
          <w:sz w:val="24"/>
          <w:szCs w:val="24"/>
          <w:lang w:val="id-ID"/>
        </w:rPr>
        <w:t>Aladdin Faktor</w:t>
      </w:r>
      <w:r w:rsidRPr="002B4456">
        <w:rPr>
          <w:rFonts w:ascii="Times New Roman" w:hAnsi="Times New Roman"/>
          <w:sz w:val="24"/>
          <w:szCs w:val="24"/>
          <w:lang w:val="id-ID"/>
        </w:rPr>
        <w:t xml:space="preserve">, </w:t>
      </w:r>
      <w:r>
        <w:rPr>
          <w:rFonts w:ascii="Times New Roman" w:hAnsi="Times New Roman"/>
          <w:sz w:val="24"/>
          <w:szCs w:val="24"/>
        </w:rPr>
        <w:t>menyebutkan</w:t>
      </w:r>
      <w:r w:rsidRPr="002B4456">
        <w:rPr>
          <w:rFonts w:ascii="Times New Roman" w:hAnsi="Times New Roman"/>
          <w:sz w:val="24"/>
          <w:szCs w:val="24"/>
          <w:lang w:val="id-ID"/>
        </w:rPr>
        <w:t xml:space="preserve"> bahwa setiap hari manusia menghadapi lebih dari 60.000 pikiran. Satu-satunya yang dibutuhkan sejumlah besar pikiran tersebut adalah pengarahan. Jika arah yang ditentukan bersifat negatif, maka sekitar 60.000 pikiran kelu</w:t>
      </w:r>
      <w:r w:rsidR="00281277">
        <w:rPr>
          <w:rFonts w:ascii="Times New Roman" w:hAnsi="Times New Roman"/>
          <w:sz w:val="24"/>
          <w:szCs w:val="24"/>
          <w:lang w:val="id-ID"/>
        </w:rPr>
        <w:t>ar dari memori ke arah negatif.</w:t>
      </w:r>
      <w:r w:rsidR="00281277">
        <w:rPr>
          <w:rFonts w:ascii="Times New Roman" w:hAnsi="Times New Roman"/>
          <w:sz w:val="24"/>
          <w:szCs w:val="24"/>
          <w:lang w:val="en-US"/>
        </w:rPr>
        <w:t xml:space="preserve"> </w:t>
      </w:r>
      <w:r w:rsidR="00281277">
        <w:rPr>
          <w:rFonts w:ascii="Times New Roman" w:hAnsi="Times New Roman"/>
          <w:sz w:val="24"/>
          <w:szCs w:val="24"/>
          <w:lang w:val="id-ID"/>
        </w:rPr>
        <w:t>Sebaliknya,</w:t>
      </w:r>
      <w:r w:rsidR="00281277">
        <w:rPr>
          <w:rFonts w:ascii="Times New Roman" w:hAnsi="Times New Roman"/>
          <w:sz w:val="24"/>
          <w:szCs w:val="24"/>
          <w:lang w:val="en-US"/>
        </w:rPr>
        <w:t xml:space="preserve"> </w:t>
      </w:r>
      <w:r w:rsidRPr="002B4456">
        <w:rPr>
          <w:rFonts w:ascii="Times New Roman" w:hAnsi="Times New Roman"/>
          <w:sz w:val="24"/>
          <w:szCs w:val="24"/>
          <w:lang w:val="id-ID"/>
        </w:rPr>
        <w:t>jika pengarahannya positif maka sejumlah pikiran yang sama pula akan keluar dari ruang memori ke arah yang positif.</w:t>
      </w:r>
    </w:p>
    <w:p w:rsidR="00A706C4" w:rsidRPr="002B4456" w:rsidRDefault="00A706C4" w:rsidP="00A706C4">
      <w:pPr>
        <w:spacing w:after="0" w:line="480" w:lineRule="auto"/>
        <w:ind w:firstLine="720"/>
        <w:jc w:val="both"/>
        <w:rPr>
          <w:rFonts w:ascii="Times New Roman" w:hAnsi="Times New Roman"/>
          <w:sz w:val="24"/>
          <w:szCs w:val="24"/>
          <w:lang w:val="id-ID"/>
        </w:rPr>
      </w:pPr>
      <w:r>
        <w:rPr>
          <w:rFonts w:ascii="Times New Roman" w:hAnsi="Times New Roman"/>
          <w:sz w:val="24"/>
          <w:szCs w:val="24"/>
        </w:rPr>
        <w:t xml:space="preserve"> Berkaitan dengan hal itu, hasil penelitian yang dilakukan pada 1986 oleh peneliti dari Fakultas Kedokteran di San Fransisco menyimpulkan bahwa lebih dari 80% pikiran manusia bersifat negatif. Hal ini memperkuat pernyataan bahwa nafsu cenderung mengarahkan atau menyuruh pada perbuatan yang buruk (negatif). </w:t>
      </w:r>
      <w:r w:rsidRPr="002B4456">
        <w:rPr>
          <w:rFonts w:ascii="Times New Roman" w:hAnsi="Times New Roman"/>
          <w:sz w:val="24"/>
          <w:szCs w:val="24"/>
          <w:lang w:val="id-ID"/>
        </w:rPr>
        <w:t>Kalau dihitung dengan sederhana, maka 80% dari 60.000 pikiran seseorang yang keluar setiap hari, berarti memiliki 48.000 pikiran negatif pada setiap hari</w:t>
      </w:r>
      <w:r w:rsidRPr="002B4456">
        <w:rPr>
          <w:rFonts w:ascii="Times New Roman" w:hAnsi="Times New Roman"/>
          <w:sz w:val="24"/>
          <w:szCs w:val="24"/>
        </w:rPr>
        <w:t>nya</w:t>
      </w:r>
      <w:r w:rsidRPr="002B4456">
        <w:rPr>
          <w:rFonts w:ascii="Times New Roman" w:hAnsi="Times New Roman"/>
          <w:sz w:val="24"/>
          <w:szCs w:val="24"/>
          <w:lang w:val="id-ID"/>
        </w:rPr>
        <w:t>. Sebanyak itu pula pikiran negatif</w:t>
      </w:r>
      <w:r w:rsidR="00755679">
        <w:rPr>
          <w:rFonts w:ascii="Times New Roman" w:hAnsi="Times New Roman"/>
          <w:sz w:val="24"/>
          <w:szCs w:val="24"/>
          <w:lang w:val="id-ID"/>
        </w:rPr>
        <w:t xml:space="preserve"> akan mempengaruhi perasaan </w:t>
      </w:r>
      <w:r w:rsidR="00755679">
        <w:rPr>
          <w:rFonts w:ascii="Times New Roman" w:hAnsi="Times New Roman"/>
          <w:sz w:val="24"/>
          <w:szCs w:val="24"/>
          <w:lang w:val="en-US"/>
        </w:rPr>
        <w:t xml:space="preserve">, </w:t>
      </w:r>
      <w:r w:rsidRPr="002B4456">
        <w:rPr>
          <w:rFonts w:ascii="Times New Roman" w:hAnsi="Times New Roman"/>
          <w:sz w:val="24"/>
          <w:szCs w:val="24"/>
          <w:lang w:val="id-ID"/>
        </w:rPr>
        <w:t>perilaku</w:t>
      </w:r>
      <w:r w:rsidR="00755679">
        <w:rPr>
          <w:rFonts w:ascii="Times New Roman" w:hAnsi="Times New Roman"/>
          <w:sz w:val="24"/>
          <w:szCs w:val="24"/>
          <w:lang w:val="en-US"/>
        </w:rPr>
        <w:t>, serta penyakit yang mendera jiwa dan raga</w:t>
      </w:r>
      <w:r w:rsidRPr="002B4456">
        <w:rPr>
          <w:rFonts w:ascii="Times New Roman" w:hAnsi="Times New Roman"/>
          <w:sz w:val="24"/>
          <w:szCs w:val="24"/>
          <w:lang w:val="id-ID"/>
        </w:rPr>
        <w:t xml:space="preserve"> </w:t>
      </w:r>
      <w:r w:rsidRPr="002B4456">
        <w:rPr>
          <w:rFonts w:ascii="Times New Roman" w:hAnsi="Times New Roman"/>
          <w:sz w:val="24"/>
          <w:szCs w:val="24"/>
        </w:rPr>
        <w:t>seseorang</w:t>
      </w:r>
      <w:r w:rsidRPr="002B4456">
        <w:rPr>
          <w:rFonts w:ascii="Times New Roman" w:hAnsi="Times New Roman"/>
          <w:sz w:val="24"/>
          <w:szCs w:val="24"/>
          <w:lang w:val="id-ID"/>
        </w:rPr>
        <w:t xml:space="preserve"> setiap harinya. Jika demikian, </w:t>
      </w:r>
      <w:r w:rsidRPr="002B4456">
        <w:rPr>
          <w:rFonts w:ascii="Times New Roman" w:hAnsi="Times New Roman"/>
          <w:sz w:val="24"/>
          <w:szCs w:val="24"/>
        </w:rPr>
        <w:t>setiap orang memang</w:t>
      </w:r>
      <w:r w:rsidRPr="002B4456">
        <w:rPr>
          <w:rFonts w:ascii="Times New Roman" w:hAnsi="Times New Roman"/>
          <w:sz w:val="24"/>
          <w:szCs w:val="24"/>
          <w:lang w:val="id-ID"/>
        </w:rPr>
        <w:t xml:space="preserve"> harus ekstra hati-hati dalam memilih pikiran di benak</w:t>
      </w:r>
      <w:r w:rsidRPr="002B4456">
        <w:rPr>
          <w:rFonts w:ascii="Times New Roman" w:hAnsi="Times New Roman"/>
          <w:sz w:val="24"/>
          <w:szCs w:val="24"/>
        </w:rPr>
        <w:t>nya</w:t>
      </w:r>
      <w:r w:rsidRPr="002B4456">
        <w:rPr>
          <w:rFonts w:ascii="Times New Roman" w:hAnsi="Times New Roman"/>
          <w:sz w:val="24"/>
          <w:szCs w:val="24"/>
          <w:lang w:val="id-ID"/>
        </w:rPr>
        <w:t>.</w:t>
      </w:r>
    </w:p>
    <w:p w:rsidR="009426EE" w:rsidRDefault="00A706C4" w:rsidP="0032176F">
      <w:pPr>
        <w:pStyle w:val="ListParagraph"/>
        <w:spacing w:after="0" w:line="480" w:lineRule="auto"/>
        <w:ind w:left="0"/>
        <w:contextualSpacing w:val="0"/>
        <w:jc w:val="both"/>
        <w:rPr>
          <w:rFonts w:ascii="Times New Roman" w:hAnsi="Times New Roman" w:cs="Times New Roman"/>
          <w:sz w:val="24"/>
          <w:szCs w:val="24"/>
        </w:rPr>
      </w:pPr>
      <w:r w:rsidRPr="002B4456">
        <w:rPr>
          <w:rFonts w:ascii="Times New Roman" w:hAnsi="Times New Roman" w:cs="Times New Roman"/>
          <w:sz w:val="24"/>
          <w:szCs w:val="24"/>
        </w:rPr>
        <w:t xml:space="preserve"> </w:t>
      </w:r>
      <w:r w:rsidR="003B1EDA">
        <w:rPr>
          <w:rFonts w:ascii="Times New Roman" w:hAnsi="Times New Roman" w:cs="Times New Roman"/>
          <w:sz w:val="24"/>
          <w:szCs w:val="24"/>
        </w:rPr>
        <w:tab/>
      </w:r>
      <w:r>
        <w:rPr>
          <w:rFonts w:ascii="Times New Roman" w:hAnsi="Times New Roman" w:cs="Times New Roman"/>
          <w:sz w:val="24"/>
          <w:szCs w:val="24"/>
          <w:lang w:val="id-ID"/>
        </w:rPr>
        <w:t>Jadi intinya adalah</w:t>
      </w:r>
      <w:r w:rsidRPr="002B4456">
        <w:rPr>
          <w:rFonts w:ascii="Times New Roman" w:hAnsi="Times New Roman" w:cs="Times New Roman"/>
          <w:sz w:val="24"/>
          <w:szCs w:val="24"/>
          <w:lang w:val="id-ID"/>
        </w:rPr>
        <w:t xml:space="preserve"> pikiran-pikiran yang berjumlah 60.000 setiap harinya itu membutuhkan pengarahan. </w:t>
      </w:r>
      <w:r w:rsidRPr="002B4456">
        <w:rPr>
          <w:rFonts w:ascii="Times New Roman" w:hAnsi="Times New Roman" w:cs="Times New Roman"/>
          <w:sz w:val="24"/>
          <w:szCs w:val="24"/>
        </w:rPr>
        <w:t>Mem</w:t>
      </w:r>
      <w:r w:rsidRPr="002B4456">
        <w:rPr>
          <w:rFonts w:ascii="Times New Roman" w:hAnsi="Times New Roman" w:cs="Times New Roman"/>
          <w:sz w:val="24"/>
          <w:szCs w:val="24"/>
          <w:lang w:val="id-ID"/>
        </w:rPr>
        <w:t>biasakan</w:t>
      </w:r>
      <w:r w:rsidRPr="002B4456">
        <w:rPr>
          <w:rFonts w:ascii="Times New Roman" w:hAnsi="Times New Roman" w:cs="Times New Roman"/>
          <w:sz w:val="24"/>
          <w:szCs w:val="24"/>
        </w:rPr>
        <w:t xml:space="preserve"> diri</w:t>
      </w:r>
      <w:r w:rsidRPr="002B4456">
        <w:rPr>
          <w:rFonts w:ascii="Times New Roman" w:hAnsi="Times New Roman" w:cs="Times New Roman"/>
          <w:sz w:val="24"/>
          <w:szCs w:val="24"/>
          <w:lang w:val="id-ID"/>
        </w:rPr>
        <w:t xml:space="preserve"> untuk mengarahkan pikiran-pikiran tersebut ke hal-hal yang positif </w:t>
      </w:r>
      <w:r w:rsidRPr="002B4456">
        <w:rPr>
          <w:rFonts w:ascii="Times New Roman" w:hAnsi="Times New Roman" w:cs="Times New Roman"/>
          <w:sz w:val="24"/>
          <w:szCs w:val="24"/>
        </w:rPr>
        <w:t xml:space="preserve">adalah suatu yang tepat </w:t>
      </w:r>
      <w:r w:rsidRPr="002B4456">
        <w:rPr>
          <w:rFonts w:ascii="Times New Roman" w:hAnsi="Times New Roman" w:cs="Times New Roman"/>
          <w:sz w:val="24"/>
          <w:szCs w:val="24"/>
          <w:lang w:val="id-ID"/>
        </w:rPr>
        <w:t>agar</w:t>
      </w:r>
      <w:r w:rsidR="001332DE">
        <w:rPr>
          <w:rFonts w:ascii="Times New Roman" w:hAnsi="Times New Roman" w:cs="Times New Roman"/>
          <w:sz w:val="24"/>
          <w:szCs w:val="24"/>
        </w:rPr>
        <w:t xml:space="preserve"> perasaan dan</w:t>
      </w:r>
      <w:r w:rsidRPr="002B4456">
        <w:rPr>
          <w:rFonts w:ascii="Times New Roman" w:hAnsi="Times New Roman" w:cs="Times New Roman"/>
          <w:sz w:val="24"/>
          <w:szCs w:val="24"/>
          <w:lang w:val="id-ID"/>
        </w:rPr>
        <w:t xml:space="preserve"> perilaku yang tercipta pun positif.</w:t>
      </w:r>
    </w:p>
    <w:p w:rsidR="001F690F" w:rsidRDefault="007125EA" w:rsidP="00F02671">
      <w:pPr>
        <w:spacing w:after="0" w:line="480" w:lineRule="auto"/>
        <w:ind w:right="-62" w:firstLine="709"/>
        <w:jc w:val="both"/>
        <w:rPr>
          <w:rFonts w:ascii="Times New Roman" w:hAnsi="Times New Roman"/>
          <w:sz w:val="24"/>
          <w:szCs w:val="24"/>
        </w:rPr>
      </w:pPr>
      <w:r>
        <w:rPr>
          <w:rFonts w:ascii="Times New Roman" w:hAnsi="Times New Roman"/>
          <w:sz w:val="24"/>
          <w:szCs w:val="24"/>
        </w:rPr>
        <w:lastRenderedPageBreak/>
        <w:t xml:space="preserve">Latihan </w:t>
      </w:r>
      <w:r w:rsidR="003B1EDA">
        <w:rPr>
          <w:rFonts w:ascii="Times New Roman" w:hAnsi="Times New Roman"/>
          <w:sz w:val="24"/>
          <w:szCs w:val="24"/>
        </w:rPr>
        <w:t xml:space="preserve">berpikir positif dalam bimbingan kelompok adalah salah satu metode untuk meningkatkan harga diri siswa. </w:t>
      </w:r>
      <w:r w:rsidR="0080475A">
        <w:rPr>
          <w:rFonts w:ascii="Times New Roman" w:hAnsi="Times New Roman"/>
          <w:sz w:val="24"/>
          <w:szCs w:val="24"/>
        </w:rPr>
        <w:t xml:space="preserve">Metode ini menggunakan strategi redefinisi. Dalam metode ini para siswa atau subjek penelitian </w:t>
      </w:r>
      <w:r w:rsidR="009951CC">
        <w:rPr>
          <w:rFonts w:ascii="Times New Roman" w:hAnsi="Times New Roman"/>
          <w:sz w:val="24"/>
          <w:szCs w:val="24"/>
        </w:rPr>
        <w:t>di</w:t>
      </w:r>
      <w:r w:rsidR="006E06C0">
        <w:rPr>
          <w:rFonts w:ascii="Times New Roman" w:hAnsi="Times New Roman"/>
          <w:sz w:val="24"/>
          <w:szCs w:val="24"/>
        </w:rPr>
        <w:t xml:space="preserve">latih </w:t>
      </w:r>
      <w:r w:rsidR="009951CC">
        <w:rPr>
          <w:rFonts w:ascii="Times New Roman" w:hAnsi="Times New Roman"/>
          <w:sz w:val="24"/>
          <w:szCs w:val="24"/>
        </w:rPr>
        <w:t>untuk memikirkan definisi negatif yang siswa sandangkan pada diri sendiri atau disandangkan oleh orang lain pada siswa, lalu meyakini kebenarannya. Kemudian siswa di</w:t>
      </w:r>
      <w:r w:rsidR="006E06C0">
        <w:rPr>
          <w:rFonts w:ascii="Times New Roman" w:hAnsi="Times New Roman"/>
          <w:sz w:val="24"/>
          <w:szCs w:val="24"/>
        </w:rPr>
        <w:t xml:space="preserve">minta </w:t>
      </w:r>
      <w:r w:rsidR="009951CC">
        <w:rPr>
          <w:rFonts w:ascii="Times New Roman" w:hAnsi="Times New Roman"/>
          <w:sz w:val="24"/>
          <w:szCs w:val="24"/>
        </w:rPr>
        <w:t>untuk memperhatikan bagaimana perasaan siswa sebab definisi negatif tersebut.</w:t>
      </w:r>
      <w:r w:rsidR="0005391D">
        <w:rPr>
          <w:rFonts w:ascii="Times New Roman" w:hAnsi="Times New Roman"/>
          <w:sz w:val="24"/>
          <w:szCs w:val="24"/>
        </w:rPr>
        <w:t xml:space="preserve"> Selanjutnya untuk keluar dari kondisi negatif tersebut, sisw</w:t>
      </w:r>
      <w:r w:rsidR="00DB1A61">
        <w:rPr>
          <w:rFonts w:ascii="Times New Roman" w:hAnsi="Times New Roman"/>
          <w:sz w:val="24"/>
          <w:szCs w:val="24"/>
        </w:rPr>
        <w:t xml:space="preserve">a di instruksikan menarik nafas </w:t>
      </w:r>
      <w:r w:rsidR="0005391D">
        <w:rPr>
          <w:rFonts w:ascii="Times New Roman" w:hAnsi="Times New Roman"/>
          <w:sz w:val="24"/>
          <w:szCs w:val="24"/>
        </w:rPr>
        <w:t>dalam-dalam sebanyak tiga kali, kemudian mengkonsentrasikan pikiran, dengan memikirkan definisi lain yang positif dan memberi kekuatan pada siswa, lalu siswa diminta memperhatikan perasaannya sebab</w:t>
      </w:r>
      <w:r w:rsidR="007A4E74">
        <w:rPr>
          <w:rFonts w:ascii="Times New Roman" w:hAnsi="Times New Roman"/>
          <w:sz w:val="24"/>
          <w:szCs w:val="24"/>
        </w:rPr>
        <w:t xml:space="preserve"> definisi positif tersebut. Kemudian siswa diminta untuk membayangkan berada di masa yang akan datang dan menghadapi orang-orang yang menganggap siswa/subjek secara negatif, lalu siswa diminta memperhatikan rasa percaya diri siswa yang tumbuh disebabkan ole</w:t>
      </w:r>
      <w:r w:rsidR="006E06C0">
        <w:rPr>
          <w:rFonts w:ascii="Times New Roman" w:hAnsi="Times New Roman"/>
          <w:sz w:val="24"/>
          <w:szCs w:val="24"/>
        </w:rPr>
        <w:t>h</w:t>
      </w:r>
      <w:r w:rsidR="007A4E74">
        <w:rPr>
          <w:rFonts w:ascii="Times New Roman" w:hAnsi="Times New Roman"/>
          <w:sz w:val="24"/>
          <w:szCs w:val="24"/>
        </w:rPr>
        <w:t xml:space="preserve"> definisi yang baru (definisi positif).</w:t>
      </w:r>
      <w:r w:rsidR="006E06C0">
        <w:rPr>
          <w:rFonts w:ascii="Times New Roman" w:hAnsi="Times New Roman"/>
          <w:sz w:val="24"/>
          <w:szCs w:val="24"/>
        </w:rPr>
        <w:t xml:space="preserve"> </w:t>
      </w:r>
    </w:p>
    <w:p w:rsidR="00632D1B" w:rsidRDefault="001F690F" w:rsidP="00F02671">
      <w:pPr>
        <w:spacing w:after="0" w:line="480" w:lineRule="auto"/>
        <w:ind w:right="-62" w:firstLine="709"/>
        <w:jc w:val="both"/>
        <w:rPr>
          <w:rFonts w:ascii="Times New Roman" w:hAnsi="Times New Roman"/>
          <w:sz w:val="24"/>
          <w:szCs w:val="24"/>
        </w:rPr>
      </w:pPr>
      <w:r>
        <w:rPr>
          <w:rFonts w:ascii="Times New Roman" w:hAnsi="Times New Roman"/>
          <w:sz w:val="24"/>
          <w:szCs w:val="24"/>
        </w:rPr>
        <w:t>Tujuan s</w:t>
      </w:r>
      <w:r w:rsidR="00F02671">
        <w:rPr>
          <w:rFonts w:ascii="Times New Roman" w:hAnsi="Times New Roman"/>
          <w:sz w:val="24"/>
          <w:szCs w:val="24"/>
        </w:rPr>
        <w:t xml:space="preserve">trategi redefinisi ini untuk melatih siswa agar mampu </w:t>
      </w:r>
      <w:r w:rsidR="00281277">
        <w:rPr>
          <w:rFonts w:ascii="Times New Roman" w:hAnsi="Times New Roman"/>
          <w:sz w:val="24"/>
          <w:szCs w:val="24"/>
        </w:rPr>
        <w:t xml:space="preserve">mengganti definisi </w:t>
      </w:r>
      <w:r w:rsidR="00DB1A61">
        <w:rPr>
          <w:rFonts w:ascii="Times New Roman" w:hAnsi="Times New Roman"/>
          <w:sz w:val="24"/>
          <w:szCs w:val="24"/>
        </w:rPr>
        <w:t xml:space="preserve">negatif yang </w:t>
      </w:r>
      <w:r w:rsidR="00F02671">
        <w:rPr>
          <w:rFonts w:ascii="Times New Roman" w:hAnsi="Times New Roman"/>
          <w:sz w:val="24"/>
          <w:szCs w:val="24"/>
        </w:rPr>
        <w:t>disandangk</w:t>
      </w:r>
      <w:r w:rsidR="00281277">
        <w:rPr>
          <w:rFonts w:ascii="Times New Roman" w:hAnsi="Times New Roman"/>
          <w:sz w:val="24"/>
          <w:szCs w:val="24"/>
        </w:rPr>
        <w:t xml:space="preserve">an pada dirinya sendiri ataupun </w:t>
      </w:r>
      <w:r w:rsidR="00F02671">
        <w:rPr>
          <w:rFonts w:ascii="Times New Roman" w:hAnsi="Times New Roman"/>
          <w:sz w:val="24"/>
          <w:szCs w:val="24"/>
        </w:rPr>
        <w:t>yang disandangkan oleh orang lain dengan definisi yang positif, sehingga siswa lebih percaya diri</w:t>
      </w:r>
      <w:r w:rsidR="0040480C">
        <w:rPr>
          <w:rFonts w:ascii="Times New Roman" w:hAnsi="Times New Roman"/>
          <w:sz w:val="24"/>
          <w:szCs w:val="24"/>
        </w:rPr>
        <w:t xml:space="preserve"> dan dapat meningkatkan harga dirinya</w:t>
      </w:r>
      <w:r w:rsidR="00F02671">
        <w:rPr>
          <w:rFonts w:ascii="Times New Roman" w:hAnsi="Times New Roman"/>
          <w:sz w:val="24"/>
          <w:szCs w:val="24"/>
        </w:rPr>
        <w:t xml:space="preserve"> dengan definisi yang baru (definisi positif).</w:t>
      </w:r>
    </w:p>
    <w:p w:rsidR="00273BCD" w:rsidRDefault="00273BCD" w:rsidP="00273BCD">
      <w:pPr>
        <w:spacing w:after="0"/>
        <w:ind w:right="-62" w:firstLine="709"/>
        <w:jc w:val="both"/>
        <w:rPr>
          <w:rFonts w:ascii="Times New Roman" w:hAnsi="Times New Roman"/>
          <w:sz w:val="24"/>
          <w:szCs w:val="24"/>
        </w:rPr>
      </w:pPr>
      <w:r>
        <w:rPr>
          <w:rFonts w:ascii="Times New Roman" w:hAnsi="Times New Roman"/>
          <w:sz w:val="24"/>
          <w:szCs w:val="24"/>
        </w:rPr>
        <w:t>Efek mengaktifkan “tombol” pikiran positif menurut Abduh (2010: 23) yaitu:</w:t>
      </w:r>
    </w:p>
    <w:p w:rsidR="00273BCD" w:rsidRDefault="00273BCD" w:rsidP="00563BDF">
      <w:pPr>
        <w:pStyle w:val="ListParagraph"/>
        <w:numPr>
          <w:ilvl w:val="1"/>
          <w:numId w:val="55"/>
        </w:numPr>
        <w:spacing w:after="0"/>
        <w:ind w:right="-62"/>
        <w:jc w:val="both"/>
        <w:rPr>
          <w:rFonts w:ascii="Times New Roman" w:hAnsi="Times New Roman"/>
          <w:sz w:val="24"/>
          <w:szCs w:val="24"/>
        </w:rPr>
      </w:pPr>
      <w:r>
        <w:rPr>
          <w:rFonts w:ascii="Times New Roman" w:hAnsi="Times New Roman"/>
          <w:sz w:val="24"/>
          <w:szCs w:val="24"/>
        </w:rPr>
        <w:t>Tersibaknya kekuatan diri</w:t>
      </w:r>
    </w:p>
    <w:p w:rsidR="00273BCD" w:rsidRDefault="00273BCD" w:rsidP="00563BDF">
      <w:pPr>
        <w:pStyle w:val="ListParagraph"/>
        <w:numPr>
          <w:ilvl w:val="1"/>
          <w:numId w:val="55"/>
        </w:numPr>
        <w:spacing w:after="0"/>
        <w:ind w:right="-62"/>
        <w:jc w:val="both"/>
        <w:rPr>
          <w:rFonts w:ascii="Times New Roman" w:hAnsi="Times New Roman"/>
          <w:sz w:val="24"/>
          <w:szCs w:val="24"/>
        </w:rPr>
      </w:pPr>
      <w:r>
        <w:rPr>
          <w:rFonts w:ascii="Times New Roman" w:hAnsi="Times New Roman"/>
          <w:sz w:val="24"/>
          <w:szCs w:val="24"/>
        </w:rPr>
        <w:t>Masa depan yang lebih cerah</w:t>
      </w:r>
    </w:p>
    <w:p w:rsidR="00273BCD" w:rsidRDefault="00273BCD" w:rsidP="00563BDF">
      <w:pPr>
        <w:pStyle w:val="ListParagraph"/>
        <w:numPr>
          <w:ilvl w:val="1"/>
          <w:numId w:val="55"/>
        </w:numPr>
        <w:spacing w:after="0"/>
        <w:ind w:right="-62"/>
        <w:jc w:val="both"/>
        <w:rPr>
          <w:rFonts w:ascii="Times New Roman" w:hAnsi="Times New Roman"/>
          <w:sz w:val="24"/>
          <w:szCs w:val="24"/>
        </w:rPr>
      </w:pPr>
      <w:r>
        <w:rPr>
          <w:rFonts w:ascii="Times New Roman" w:hAnsi="Times New Roman"/>
          <w:sz w:val="24"/>
          <w:szCs w:val="24"/>
        </w:rPr>
        <w:t>Menghargai diri dan orang lain</w:t>
      </w:r>
    </w:p>
    <w:p w:rsidR="00383C17" w:rsidRDefault="00273BCD" w:rsidP="00563BDF">
      <w:pPr>
        <w:pStyle w:val="ListParagraph"/>
        <w:numPr>
          <w:ilvl w:val="1"/>
          <w:numId w:val="55"/>
        </w:numPr>
        <w:spacing w:after="0"/>
        <w:ind w:right="-62"/>
        <w:jc w:val="both"/>
        <w:rPr>
          <w:rFonts w:ascii="Times New Roman" w:hAnsi="Times New Roman"/>
          <w:sz w:val="24"/>
          <w:szCs w:val="24"/>
        </w:rPr>
      </w:pPr>
      <w:r>
        <w:rPr>
          <w:rFonts w:ascii="Times New Roman" w:hAnsi="Times New Roman"/>
          <w:sz w:val="24"/>
          <w:szCs w:val="24"/>
        </w:rPr>
        <w:t>Luwes dalam bergaul</w:t>
      </w:r>
    </w:p>
    <w:p w:rsidR="00273BCD" w:rsidRDefault="00273BCD" w:rsidP="00563BDF">
      <w:pPr>
        <w:pStyle w:val="ListParagraph"/>
        <w:numPr>
          <w:ilvl w:val="1"/>
          <w:numId w:val="55"/>
        </w:numPr>
        <w:spacing w:after="0"/>
        <w:ind w:right="-62"/>
        <w:jc w:val="both"/>
        <w:rPr>
          <w:rFonts w:ascii="Times New Roman" w:hAnsi="Times New Roman"/>
          <w:sz w:val="24"/>
          <w:szCs w:val="24"/>
        </w:rPr>
      </w:pPr>
      <w:r>
        <w:rPr>
          <w:rFonts w:ascii="Times New Roman" w:hAnsi="Times New Roman"/>
          <w:sz w:val="24"/>
          <w:szCs w:val="24"/>
        </w:rPr>
        <w:t>Cerdas menentukan pilihan</w:t>
      </w:r>
    </w:p>
    <w:p w:rsidR="00273BCD" w:rsidRDefault="00273BCD" w:rsidP="00563BDF">
      <w:pPr>
        <w:pStyle w:val="ListParagraph"/>
        <w:numPr>
          <w:ilvl w:val="1"/>
          <w:numId w:val="55"/>
        </w:numPr>
        <w:spacing w:after="0"/>
        <w:ind w:right="-62"/>
        <w:jc w:val="both"/>
        <w:rPr>
          <w:rFonts w:ascii="Times New Roman" w:hAnsi="Times New Roman"/>
          <w:sz w:val="24"/>
          <w:szCs w:val="24"/>
        </w:rPr>
      </w:pPr>
      <w:r>
        <w:rPr>
          <w:rFonts w:ascii="Times New Roman" w:hAnsi="Times New Roman"/>
          <w:sz w:val="24"/>
          <w:szCs w:val="24"/>
        </w:rPr>
        <w:lastRenderedPageBreak/>
        <w:t>Tegar melangkah</w:t>
      </w:r>
    </w:p>
    <w:p w:rsidR="00273BCD" w:rsidRDefault="00273BCD" w:rsidP="00563BDF">
      <w:pPr>
        <w:pStyle w:val="ListParagraph"/>
        <w:numPr>
          <w:ilvl w:val="1"/>
          <w:numId w:val="55"/>
        </w:numPr>
        <w:spacing w:after="0"/>
        <w:ind w:right="-62"/>
        <w:jc w:val="both"/>
        <w:rPr>
          <w:rFonts w:ascii="Times New Roman" w:hAnsi="Times New Roman"/>
          <w:sz w:val="24"/>
          <w:szCs w:val="24"/>
        </w:rPr>
      </w:pPr>
      <w:r>
        <w:rPr>
          <w:rFonts w:ascii="Times New Roman" w:hAnsi="Times New Roman"/>
          <w:sz w:val="24"/>
          <w:szCs w:val="24"/>
        </w:rPr>
        <w:t>Bertanggung jawab penuh atas hidup</w:t>
      </w:r>
    </w:p>
    <w:p w:rsidR="00273BCD" w:rsidRDefault="00273BCD" w:rsidP="00563BDF">
      <w:pPr>
        <w:pStyle w:val="ListParagraph"/>
        <w:numPr>
          <w:ilvl w:val="1"/>
          <w:numId w:val="55"/>
        </w:numPr>
        <w:spacing w:after="0"/>
        <w:ind w:right="-62"/>
        <w:jc w:val="both"/>
        <w:rPr>
          <w:rFonts w:ascii="Times New Roman" w:hAnsi="Times New Roman"/>
          <w:sz w:val="24"/>
          <w:szCs w:val="24"/>
        </w:rPr>
      </w:pPr>
      <w:r>
        <w:rPr>
          <w:rFonts w:ascii="Times New Roman" w:hAnsi="Times New Roman"/>
          <w:sz w:val="24"/>
          <w:szCs w:val="24"/>
        </w:rPr>
        <w:t>Bijak menyikapi persoalan</w:t>
      </w:r>
    </w:p>
    <w:p w:rsidR="00273BCD" w:rsidRDefault="00273BCD" w:rsidP="00563BDF">
      <w:pPr>
        <w:pStyle w:val="ListParagraph"/>
        <w:numPr>
          <w:ilvl w:val="1"/>
          <w:numId w:val="55"/>
        </w:numPr>
        <w:spacing w:after="0"/>
        <w:ind w:right="-62"/>
        <w:jc w:val="both"/>
        <w:rPr>
          <w:rFonts w:ascii="Times New Roman" w:hAnsi="Times New Roman"/>
          <w:sz w:val="24"/>
          <w:szCs w:val="24"/>
        </w:rPr>
      </w:pPr>
      <w:r>
        <w:rPr>
          <w:rFonts w:ascii="Times New Roman" w:hAnsi="Times New Roman"/>
          <w:sz w:val="24"/>
          <w:szCs w:val="24"/>
        </w:rPr>
        <w:t>Meyakini kesuksesan hak semua orang</w:t>
      </w:r>
    </w:p>
    <w:p w:rsidR="00273BCD" w:rsidRDefault="00273BCD" w:rsidP="00563BDF">
      <w:pPr>
        <w:pStyle w:val="ListParagraph"/>
        <w:numPr>
          <w:ilvl w:val="1"/>
          <w:numId w:val="55"/>
        </w:numPr>
        <w:tabs>
          <w:tab w:val="clear" w:pos="1440"/>
          <w:tab w:val="num" w:pos="1276"/>
        </w:tabs>
        <w:spacing w:after="0"/>
        <w:ind w:left="1134" w:right="-62" w:hanging="54"/>
        <w:jc w:val="both"/>
        <w:rPr>
          <w:rFonts w:ascii="Times New Roman" w:hAnsi="Times New Roman"/>
          <w:sz w:val="24"/>
          <w:szCs w:val="24"/>
        </w:rPr>
      </w:pPr>
      <w:r>
        <w:rPr>
          <w:rFonts w:ascii="Times New Roman" w:hAnsi="Times New Roman"/>
          <w:sz w:val="24"/>
          <w:szCs w:val="24"/>
        </w:rPr>
        <w:t>Meningkatnya spiritualitas diri</w:t>
      </w:r>
    </w:p>
    <w:p w:rsidR="00273BCD" w:rsidRDefault="00273BCD" w:rsidP="00563BDF">
      <w:pPr>
        <w:pStyle w:val="ListParagraph"/>
        <w:numPr>
          <w:ilvl w:val="1"/>
          <w:numId w:val="55"/>
        </w:numPr>
        <w:tabs>
          <w:tab w:val="clear" w:pos="1440"/>
          <w:tab w:val="num" w:pos="1134"/>
        </w:tabs>
        <w:spacing w:after="0"/>
        <w:ind w:right="-62"/>
        <w:jc w:val="both"/>
        <w:rPr>
          <w:rFonts w:ascii="Times New Roman" w:hAnsi="Times New Roman"/>
          <w:sz w:val="24"/>
          <w:szCs w:val="24"/>
        </w:rPr>
      </w:pPr>
      <w:r>
        <w:rPr>
          <w:rFonts w:ascii="Times New Roman" w:hAnsi="Times New Roman"/>
          <w:sz w:val="24"/>
          <w:szCs w:val="24"/>
        </w:rPr>
        <w:t>Tak ada kata putus asa</w:t>
      </w:r>
    </w:p>
    <w:p w:rsidR="00273BCD" w:rsidRDefault="00273BCD" w:rsidP="00563BDF">
      <w:pPr>
        <w:pStyle w:val="ListParagraph"/>
        <w:numPr>
          <w:ilvl w:val="1"/>
          <w:numId w:val="55"/>
        </w:numPr>
        <w:spacing w:after="0"/>
        <w:ind w:right="-62"/>
        <w:jc w:val="both"/>
        <w:rPr>
          <w:rFonts w:ascii="Times New Roman" w:hAnsi="Times New Roman"/>
          <w:sz w:val="24"/>
          <w:szCs w:val="24"/>
        </w:rPr>
      </w:pPr>
      <w:r>
        <w:rPr>
          <w:rFonts w:ascii="Times New Roman" w:hAnsi="Times New Roman"/>
          <w:sz w:val="24"/>
          <w:szCs w:val="24"/>
        </w:rPr>
        <w:t>Hilang rasa kecewa</w:t>
      </w:r>
    </w:p>
    <w:p w:rsidR="00273BCD" w:rsidRDefault="00273BCD" w:rsidP="00563BDF">
      <w:pPr>
        <w:pStyle w:val="ListParagraph"/>
        <w:numPr>
          <w:ilvl w:val="1"/>
          <w:numId w:val="55"/>
        </w:numPr>
        <w:spacing w:after="0"/>
        <w:ind w:right="-62"/>
        <w:jc w:val="both"/>
        <w:rPr>
          <w:rFonts w:ascii="Times New Roman" w:hAnsi="Times New Roman"/>
          <w:sz w:val="24"/>
          <w:szCs w:val="24"/>
        </w:rPr>
      </w:pPr>
      <w:r>
        <w:rPr>
          <w:rFonts w:ascii="Times New Roman" w:hAnsi="Times New Roman"/>
          <w:sz w:val="24"/>
          <w:szCs w:val="24"/>
        </w:rPr>
        <w:t>Tidak adanya kebencian dalam hati</w:t>
      </w:r>
    </w:p>
    <w:p w:rsidR="00273BCD" w:rsidRDefault="00273BCD" w:rsidP="00563BDF">
      <w:pPr>
        <w:pStyle w:val="ListParagraph"/>
        <w:numPr>
          <w:ilvl w:val="1"/>
          <w:numId w:val="55"/>
        </w:numPr>
        <w:spacing w:after="0"/>
        <w:ind w:right="-62"/>
        <w:jc w:val="both"/>
        <w:rPr>
          <w:rFonts w:ascii="Times New Roman" w:hAnsi="Times New Roman"/>
          <w:sz w:val="24"/>
          <w:szCs w:val="24"/>
        </w:rPr>
      </w:pPr>
      <w:r>
        <w:rPr>
          <w:rFonts w:ascii="Times New Roman" w:hAnsi="Times New Roman"/>
          <w:sz w:val="24"/>
          <w:szCs w:val="24"/>
        </w:rPr>
        <w:t>Ragu-ragu pun berlalu</w:t>
      </w:r>
    </w:p>
    <w:p w:rsidR="00273BCD" w:rsidRDefault="00273BCD" w:rsidP="00563BDF">
      <w:pPr>
        <w:pStyle w:val="ListParagraph"/>
        <w:numPr>
          <w:ilvl w:val="1"/>
          <w:numId w:val="55"/>
        </w:numPr>
        <w:spacing w:after="0" w:line="480" w:lineRule="auto"/>
        <w:ind w:right="-62"/>
        <w:jc w:val="both"/>
        <w:rPr>
          <w:rFonts w:ascii="Times New Roman" w:hAnsi="Times New Roman"/>
          <w:sz w:val="24"/>
          <w:szCs w:val="24"/>
        </w:rPr>
      </w:pPr>
      <w:r>
        <w:rPr>
          <w:rFonts w:ascii="Times New Roman" w:hAnsi="Times New Roman"/>
          <w:sz w:val="24"/>
          <w:szCs w:val="24"/>
        </w:rPr>
        <w:t>Optimalisasi diri</w:t>
      </w:r>
    </w:p>
    <w:p w:rsidR="00204854" w:rsidRDefault="00273BCD" w:rsidP="00273BCD">
      <w:pPr>
        <w:pStyle w:val="ListParagraph"/>
        <w:spacing w:after="0" w:line="480" w:lineRule="auto"/>
        <w:ind w:right="-62"/>
        <w:jc w:val="both"/>
        <w:rPr>
          <w:rFonts w:ascii="Times New Roman" w:hAnsi="Times New Roman"/>
          <w:sz w:val="24"/>
          <w:szCs w:val="24"/>
        </w:rPr>
      </w:pPr>
      <w:r>
        <w:rPr>
          <w:rFonts w:ascii="Times New Roman" w:hAnsi="Times New Roman"/>
          <w:sz w:val="24"/>
          <w:szCs w:val="24"/>
        </w:rPr>
        <w:t xml:space="preserve">Selanjutnya keunggulan </w:t>
      </w:r>
      <w:r w:rsidR="00204854">
        <w:rPr>
          <w:rFonts w:ascii="Times New Roman" w:hAnsi="Times New Roman"/>
          <w:sz w:val="24"/>
          <w:szCs w:val="24"/>
        </w:rPr>
        <w:t xml:space="preserve">atau </w:t>
      </w:r>
      <w:r>
        <w:rPr>
          <w:rFonts w:ascii="Times New Roman" w:hAnsi="Times New Roman"/>
          <w:sz w:val="24"/>
          <w:szCs w:val="24"/>
        </w:rPr>
        <w:t>manfaat berpikir positif</w:t>
      </w:r>
      <w:r w:rsidR="00204854">
        <w:rPr>
          <w:rFonts w:ascii="Times New Roman" w:hAnsi="Times New Roman"/>
          <w:sz w:val="24"/>
          <w:szCs w:val="24"/>
        </w:rPr>
        <w:t xml:space="preserve"> menurut Aziz (2010: 101) ada lima, yakni:</w:t>
      </w:r>
    </w:p>
    <w:p w:rsidR="00204854" w:rsidRDefault="00204854" w:rsidP="00563BDF">
      <w:pPr>
        <w:pStyle w:val="ListParagraph"/>
        <w:numPr>
          <w:ilvl w:val="2"/>
          <w:numId w:val="55"/>
        </w:numPr>
        <w:spacing w:after="0" w:line="360" w:lineRule="auto"/>
        <w:ind w:right="-62"/>
        <w:jc w:val="both"/>
        <w:rPr>
          <w:rFonts w:ascii="Times New Roman" w:hAnsi="Times New Roman"/>
          <w:sz w:val="24"/>
          <w:szCs w:val="24"/>
        </w:rPr>
      </w:pPr>
      <w:r>
        <w:rPr>
          <w:rFonts w:ascii="Times New Roman" w:hAnsi="Times New Roman"/>
          <w:sz w:val="24"/>
          <w:szCs w:val="24"/>
        </w:rPr>
        <w:t>Menghilangkan stress</w:t>
      </w:r>
    </w:p>
    <w:p w:rsidR="00204854" w:rsidRDefault="00204854" w:rsidP="00563BDF">
      <w:pPr>
        <w:pStyle w:val="ListParagraph"/>
        <w:numPr>
          <w:ilvl w:val="2"/>
          <w:numId w:val="55"/>
        </w:numPr>
        <w:spacing w:after="0" w:line="360" w:lineRule="auto"/>
        <w:ind w:right="-62"/>
        <w:jc w:val="both"/>
        <w:rPr>
          <w:rFonts w:ascii="Times New Roman" w:hAnsi="Times New Roman"/>
          <w:sz w:val="24"/>
          <w:szCs w:val="24"/>
        </w:rPr>
      </w:pPr>
      <w:r>
        <w:rPr>
          <w:rFonts w:ascii="Times New Roman" w:hAnsi="Times New Roman"/>
          <w:sz w:val="24"/>
          <w:szCs w:val="24"/>
        </w:rPr>
        <w:t>Memiliki daya tahan tubuh kuat</w:t>
      </w:r>
    </w:p>
    <w:p w:rsidR="00204854" w:rsidRDefault="00204854" w:rsidP="00563BDF">
      <w:pPr>
        <w:pStyle w:val="ListParagraph"/>
        <w:numPr>
          <w:ilvl w:val="2"/>
          <w:numId w:val="55"/>
        </w:numPr>
        <w:spacing w:after="0" w:line="360" w:lineRule="auto"/>
        <w:ind w:right="-62"/>
        <w:jc w:val="both"/>
        <w:rPr>
          <w:rFonts w:ascii="Times New Roman" w:hAnsi="Times New Roman"/>
          <w:sz w:val="24"/>
          <w:szCs w:val="24"/>
        </w:rPr>
      </w:pPr>
      <w:r>
        <w:rPr>
          <w:rFonts w:ascii="Times New Roman" w:hAnsi="Times New Roman"/>
          <w:sz w:val="24"/>
          <w:szCs w:val="24"/>
        </w:rPr>
        <w:t>Menghilangkan kejenuhan</w:t>
      </w:r>
    </w:p>
    <w:p w:rsidR="00204854" w:rsidRDefault="00204854" w:rsidP="00563BDF">
      <w:pPr>
        <w:pStyle w:val="ListParagraph"/>
        <w:numPr>
          <w:ilvl w:val="2"/>
          <w:numId w:val="55"/>
        </w:numPr>
        <w:spacing w:after="0" w:line="360" w:lineRule="auto"/>
        <w:ind w:right="-62"/>
        <w:jc w:val="both"/>
        <w:rPr>
          <w:rFonts w:ascii="Times New Roman" w:hAnsi="Times New Roman"/>
          <w:sz w:val="24"/>
          <w:szCs w:val="24"/>
        </w:rPr>
      </w:pPr>
      <w:r>
        <w:rPr>
          <w:rFonts w:ascii="Times New Roman" w:hAnsi="Times New Roman"/>
          <w:sz w:val="24"/>
          <w:szCs w:val="24"/>
        </w:rPr>
        <w:t>Meningkatkan semangat</w:t>
      </w:r>
    </w:p>
    <w:p w:rsidR="00273BCD" w:rsidRPr="00F45D41" w:rsidRDefault="00204854" w:rsidP="00563BDF">
      <w:pPr>
        <w:pStyle w:val="ListParagraph"/>
        <w:numPr>
          <w:ilvl w:val="2"/>
          <w:numId w:val="55"/>
        </w:numPr>
        <w:spacing w:after="0" w:line="360" w:lineRule="auto"/>
        <w:ind w:right="-62"/>
        <w:jc w:val="both"/>
        <w:rPr>
          <w:rFonts w:ascii="Times New Roman" w:hAnsi="Times New Roman"/>
          <w:sz w:val="24"/>
          <w:szCs w:val="24"/>
        </w:rPr>
      </w:pPr>
      <w:r>
        <w:rPr>
          <w:rFonts w:ascii="Times New Roman" w:hAnsi="Times New Roman"/>
          <w:sz w:val="24"/>
          <w:szCs w:val="24"/>
        </w:rPr>
        <w:t>Menyeimbangkan emosi</w:t>
      </w:r>
      <w:r w:rsidR="00273BCD" w:rsidRPr="00F45D41">
        <w:rPr>
          <w:rFonts w:ascii="Times New Roman" w:hAnsi="Times New Roman"/>
          <w:sz w:val="24"/>
          <w:szCs w:val="24"/>
        </w:rPr>
        <w:t xml:space="preserve"> </w:t>
      </w:r>
    </w:p>
    <w:p w:rsidR="00765C6F" w:rsidRPr="007E5420" w:rsidRDefault="006939C5" w:rsidP="00F45D41">
      <w:pPr>
        <w:spacing w:after="0" w:line="480" w:lineRule="auto"/>
        <w:ind w:firstLine="720"/>
        <w:jc w:val="both"/>
        <w:outlineLvl w:val="0"/>
        <w:rPr>
          <w:rFonts w:ascii="Times New Roman" w:hAnsi="Times New Roman"/>
          <w:sz w:val="24"/>
          <w:szCs w:val="24"/>
        </w:rPr>
      </w:pPr>
      <w:r w:rsidRPr="006939C5">
        <w:rPr>
          <w:rFonts w:ascii="Times New Roman" w:hAnsi="Times New Roman"/>
          <w:sz w:val="24"/>
          <w:szCs w:val="24"/>
        </w:rPr>
        <w:t xml:space="preserve">Harga diri dalam kamus besar Bahasa Indonesia (1995) diartikan sebagai derajat yang dimiliki oleh seseorang, sehingga seseorang tersebut dapat dinilai berdasarkan harga diri yang dimilikinya. </w:t>
      </w:r>
      <w:r w:rsidR="00765C6F" w:rsidRPr="007E5420">
        <w:rPr>
          <w:rFonts w:ascii="Times New Roman" w:hAnsi="Times New Roman"/>
          <w:sz w:val="24"/>
          <w:szCs w:val="24"/>
        </w:rPr>
        <w:t>Rosenberg (Emaliny, 2007) menyatakan bahwa harga diri adalah apa yang dipikirkan dan dirasakan tentang diri sendiri bukan apa yang dipikirkan oleh orang lain. Perasaan harga diri berarti bahwa individu yang bersangkutan merasakan dirinya adalah seorang yang berharga, menghargai dirinya apa adanya, tidak mencela pada apa yang tidak dapat dilakukan oleh dirinya. Perasaan harga diri yang rendah mengisyaratkan penolakan diri, penghinaan diri dan evaluasi diri yang negatif.</w:t>
      </w:r>
    </w:p>
    <w:p w:rsidR="00632D1B" w:rsidRDefault="00765C6F" w:rsidP="00765C6F">
      <w:pPr>
        <w:spacing w:line="480" w:lineRule="auto"/>
        <w:ind w:firstLine="720"/>
        <w:jc w:val="both"/>
        <w:outlineLvl w:val="0"/>
        <w:rPr>
          <w:rFonts w:ascii="Times New Roman" w:hAnsi="Times New Roman"/>
          <w:sz w:val="24"/>
          <w:szCs w:val="24"/>
        </w:rPr>
      </w:pPr>
      <w:r w:rsidRPr="007E5420">
        <w:rPr>
          <w:rFonts w:ascii="Times New Roman" w:hAnsi="Times New Roman"/>
          <w:sz w:val="24"/>
          <w:szCs w:val="24"/>
        </w:rPr>
        <w:t xml:space="preserve">Harga diri pada masa remaja cenderung negatif karena adanya proses perubahan yang terjadi pada masa pubertas. Perubahan fisik yang diikuti dengan </w:t>
      </w:r>
      <w:r w:rsidRPr="007E5420">
        <w:rPr>
          <w:rFonts w:ascii="Times New Roman" w:hAnsi="Times New Roman"/>
          <w:sz w:val="24"/>
          <w:szCs w:val="24"/>
        </w:rPr>
        <w:lastRenderedPageBreak/>
        <w:t>perubahan sosial dan psikologis akan membawa perilaku remaja dalam menilai diri sendiri dan mensejajarkan “siapa saya” dan “bagaimana orang lain melihat “saya”. Perubahan fisik yang berbeda pada kedua jenis kelamin membawa penilaian yang berbeda pula terhadap perubahan sosial, psikologis, dan perilaku yang terjadi pada diri sendiri</w:t>
      </w:r>
      <w:r>
        <w:rPr>
          <w:rFonts w:ascii="Times New Roman" w:hAnsi="Times New Roman"/>
          <w:sz w:val="24"/>
          <w:szCs w:val="24"/>
        </w:rPr>
        <w:t>.</w:t>
      </w:r>
    </w:p>
    <w:p w:rsidR="00360877" w:rsidRDefault="00360877" w:rsidP="00360877">
      <w:pPr>
        <w:spacing w:after="0" w:line="480" w:lineRule="auto"/>
        <w:ind w:right="-62" w:firstLine="709"/>
        <w:jc w:val="both"/>
        <w:rPr>
          <w:rFonts w:ascii="Times New Roman" w:hAnsi="Times New Roman"/>
          <w:sz w:val="24"/>
          <w:szCs w:val="24"/>
        </w:rPr>
      </w:pPr>
      <w:r>
        <w:rPr>
          <w:rFonts w:ascii="Times New Roman" w:hAnsi="Times New Roman"/>
          <w:sz w:val="24"/>
          <w:szCs w:val="24"/>
        </w:rPr>
        <w:t xml:space="preserve">Dalam rangka membantu meningkatkan harga diri siswa di sekolah, </w:t>
      </w:r>
      <w:r w:rsidRPr="008D6660">
        <w:rPr>
          <w:rFonts w:ascii="Times New Roman" w:hAnsi="Times New Roman"/>
          <w:sz w:val="24"/>
          <w:szCs w:val="24"/>
        </w:rPr>
        <w:t xml:space="preserve">peneliti memberikan bantuan berupa </w:t>
      </w:r>
      <w:r>
        <w:rPr>
          <w:rFonts w:ascii="Times New Roman" w:hAnsi="Times New Roman"/>
          <w:sz w:val="24"/>
          <w:szCs w:val="24"/>
        </w:rPr>
        <w:t xml:space="preserve">penerapan </w:t>
      </w:r>
      <w:r w:rsidR="00281277">
        <w:rPr>
          <w:rFonts w:ascii="Times New Roman" w:hAnsi="Times New Roman"/>
          <w:sz w:val="24"/>
          <w:szCs w:val="24"/>
        </w:rPr>
        <w:t>latihan</w:t>
      </w:r>
      <w:r>
        <w:rPr>
          <w:rFonts w:ascii="Times New Roman" w:hAnsi="Times New Roman"/>
          <w:sz w:val="24"/>
          <w:szCs w:val="24"/>
        </w:rPr>
        <w:t xml:space="preserve"> berpikir positif dalam bimbingan kelompok </w:t>
      </w:r>
      <w:r w:rsidRPr="008D6660">
        <w:rPr>
          <w:rFonts w:ascii="Times New Roman" w:hAnsi="Times New Roman"/>
          <w:sz w:val="24"/>
          <w:szCs w:val="24"/>
        </w:rPr>
        <w:t xml:space="preserve">yang bertujuan untuk </w:t>
      </w:r>
      <w:r>
        <w:rPr>
          <w:rFonts w:ascii="Times New Roman" w:hAnsi="Times New Roman"/>
          <w:sz w:val="24"/>
          <w:szCs w:val="24"/>
        </w:rPr>
        <w:t xml:space="preserve">meningkatkan harga diri </w:t>
      </w:r>
      <w:r w:rsidRPr="008D6660">
        <w:rPr>
          <w:rFonts w:ascii="Times New Roman" w:hAnsi="Times New Roman"/>
          <w:sz w:val="24"/>
          <w:szCs w:val="24"/>
        </w:rPr>
        <w:t>siswa sebagai salah satu upaya siswa dalam hal</w:t>
      </w:r>
      <w:r>
        <w:rPr>
          <w:rFonts w:ascii="Times New Roman" w:hAnsi="Times New Roman"/>
          <w:sz w:val="24"/>
          <w:szCs w:val="24"/>
        </w:rPr>
        <w:t xml:space="preserve"> meminimalisir atau bahkan menghilangkan </w:t>
      </w:r>
      <w:r w:rsidR="00130160">
        <w:rPr>
          <w:rFonts w:ascii="Times New Roman" w:hAnsi="Times New Roman"/>
          <w:sz w:val="24"/>
          <w:szCs w:val="24"/>
        </w:rPr>
        <w:t>perasaan dan sikap</w:t>
      </w:r>
      <w:r>
        <w:rPr>
          <w:rFonts w:ascii="Times New Roman" w:hAnsi="Times New Roman"/>
          <w:sz w:val="24"/>
          <w:szCs w:val="24"/>
        </w:rPr>
        <w:t xml:space="preserve"> negatif yang biasa terjadi </w:t>
      </w:r>
      <w:r w:rsidR="00130160">
        <w:rPr>
          <w:rFonts w:ascii="Times New Roman" w:hAnsi="Times New Roman"/>
          <w:sz w:val="24"/>
          <w:szCs w:val="24"/>
        </w:rPr>
        <w:t>pada siswa yang memiliki harga diri rendah</w:t>
      </w:r>
      <w:r>
        <w:rPr>
          <w:rFonts w:ascii="Times New Roman" w:hAnsi="Times New Roman"/>
          <w:sz w:val="24"/>
          <w:szCs w:val="24"/>
        </w:rPr>
        <w:t>.</w:t>
      </w:r>
    </w:p>
    <w:p w:rsidR="003F4993" w:rsidRPr="008E36BB" w:rsidRDefault="003F4993" w:rsidP="003F4993">
      <w:pPr>
        <w:spacing w:after="0" w:line="480" w:lineRule="auto"/>
        <w:ind w:right="-62" w:firstLine="709"/>
        <w:jc w:val="both"/>
        <w:rPr>
          <w:rFonts w:ascii="Times New Roman" w:hAnsi="Times New Roman"/>
          <w:sz w:val="24"/>
          <w:szCs w:val="24"/>
        </w:rPr>
      </w:pPr>
      <w:r>
        <w:rPr>
          <w:rFonts w:ascii="Times New Roman" w:hAnsi="Times New Roman"/>
          <w:sz w:val="24"/>
          <w:szCs w:val="24"/>
        </w:rPr>
        <w:t xml:space="preserve">Dalam </w:t>
      </w:r>
      <w:r w:rsidR="00E40ADA">
        <w:rPr>
          <w:rFonts w:ascii="Times New Roman" w:hAnsi="Times New Roman"/>
          <w:sz w:val="24"/>
          <w:szCs w:val="24"/>
        </w:rPr>
        <w:t xml:space="preserve">penerapan latihan </w:t>
      </w:r>
      <w:r>
        <w:rPr>
          <w:rFonts w:ascii="Times New Roman" w:hAnsi="Times New Roman"/>
          <w:sz w:val="24"/>
          <w:szCs w:val="24"/>
        </w:rPr>
        <w:t>berpikir positif ini, siswa kelompok eksperimen diberikan latihan strategi redefinisi, agar siswa m</w:t>
      </w:r>
      <w:r w:rsidR="000549EB">
        <w:rPr>
          <w:rFonts w:ascii="Times New Roman" w:hAnsi="Times New Roman"/>
          <w:sz w:val="24"/>
          <w:szCs w:val="24"/>
        </w:rPr>
        <w:t>ampu mengganti definisi negatif</w:t>
      </w:r>
      <w:r>
        <w:rPr>
          <w:rFonts w:ascii="Times New Roman" w:hAnsi="Times New Roman"/>
          <w:sz w:val="24"/>
          <w:szCs w:val="24"/>
        </w:rPr>
        <w:t xml:space="preserve"> yang disandangkan pada dirinya ataupun yang disa</w:t>
      </w:r>
      <w:r w:rsidR="00540474">
        <w:rPr>
          <w:rFonts w:ascii="Times New Roman" w:hAnsi="Times New Roman"/>
          <w:sz w:val="24"/>
          <w:szCs w:val="24"/>
        </w:rPr>
        <w:t>ndangkan oleh orang lain dengan</w:t>
      </w:r>
      <w:r>
        <w:rPr>
          <w:rFonts w:ascii="Times New Roman" w:hAnsi="Times New Roman"/>
          <w:sz w:val="24"/>
          <w:szCs w:val="24"/>
        </w:rPr>
        <w:t xml:space="preserve"> definisi yang positif, sehingga siswa lebih percaya diri de</w:t>
      </w:r>
      <w:r w:rsidR="002B7C0E">
        <w:rPr>
          <w:rFonts w:ascii="Times New Roman" w:hAnsi="Times New Roman"/>
          <w:sz w:val="24"/>
          <w:szCs w:val="24"/>
        </w:rPr>
        <w:t xml:space="preserve">ngan definisi yang baru ini. </w:t>
      </w:r>
      <w:r>
        <w:rPr>
          <w:rFonts w:ascii="Times New Roman" w:hAnsi="Times New Roman"/>
          <w:sz w:val="24"/>
          <w:szCs w:val="24"/>
        </w:rPr>
        <w:t xml:space="preserve">Tentunya hal ini tidak bisa jika hanya dilakukan sekali saja, tetapi siswa harus bisa membiasakan diri, terus menerus berusaha </w:t>
      </w:r>
      <w:r w:rsidR="002B7C0E">
        <w:rPr>
          <w:rFonts w:ascii="Times New Roman" w:hAnsi="Times New Roman"/>
          <w:sz w:val="24"/>
          <w:szCs w:val="24"/>
        </w:rPr>
        <w:t>melatih</w:t>
      </w:r>
      <w:r>
        <w:rPr>
          <w:rFonts w:ascii="Times New Roman" w:hAnsi="Times New Roman"/>
          <w:sz w:val="24"/>
          <w:szCs w:val="24"/>
        </w:rPr>
        <w:t xml:space="preserve"> pikiran positifnya kapan pun dan dimana pun agar </w:t>
      </w:r>
      <w:r w:rsidR="002B7C0E">
        <w:rPr>
          <w:rFonts w:ascii="Times New Roman" w:hAnsi="Times New Roman"/>
          <w:sz w:val="24"/>
          <w:szCs w:val="24"/>
        </w:rPr>
        <w:t xml:space="preserve">perasaan dan </w:t>
      </w:r>
      <w:r>
        <w:rPr>
          <w:rFonts w:ascii="Times New Roman" w:hAnsi="Times New Roman"/>
          <w:sz w:val="24"/>
          <w:szCs w:val="24"/>
        </w:rPr>
        <w:t>perilaku yang tercipta pun se</w:t>
      </w:r>
      <w:r w:rsidR="002B7C0E">
        <w:rPr>
          <w:rFonts w:ascii="Times New Roman" w:hAnsi="Times New Roman"/>
          <w:sz w:val="24"/>
          <w:szCs w:val="24"/>
        </w:rPr>
        <w:t xml:space="preserve">lalu positif dan terhindar dari </w:t>
      </w:r>
      <w:r>
        <w:rPr>
          <w:rFonts w:ascii="Times New Roman" w:hAnsi="Times New Roman"/>
          <w:sz w:val="24"/>
          <w:szCs w:val="24"/>
        </w:rPr>
        <w:t>perilaku</w:t>
      </w:r>
      <w:r w:rsidR="002B7C0E">
        <w:rPr>
          <w:rFonts w:ascii="Times New Roman" w:hAnsi="Times New Roman"/>
          <w:sz w:val="24"/>
          <w:szCs w:val="24"/>
        </w:rPr>
        <w:t xml:space="preserve"> dan perasaan</w:t>
      </w:r>
      <w:r>
        <w:rPr>
          <w:rFonts w:ascii="Times New Roman" w:hAnsi="Times New Roman"/>
          <w:sz w:val="24"/>
          <w:szCs w:val="24"/>
        </w:rPr>
        <w:t xml:space="preserve"> negatif lainnya seperti </w:t>
      </w:r>
      <w:r w:rsidR="002B7C0E">
        <w:rPr>
          <w:rFonts w:ascii="Times New Roman" w:hAnsi="Times New Roman"/>
          <w:sz w:val="24"/>
          <w:szCs w:val="24"/>
        </w:rPr>
        <w:t>merasa harga diri</w:t>
      </w:r>
      <w:r w:rsidR="00540474">
        <w:rPr>
          <w:rFonts w:ascii="Times New Roman" w:hAnsi="Times New Roman"/>
          <w:sz w:val="24"/>
          <w:szCs w:val="24"/>
        </w:rPr>
        <w:t>nya</w:t>
      </w:r>
      <w:r w:rsidR="002B7C0E">
        <w:rPr>
          <w:rFonts w:ascii="Times New Roman" w:hAnsi="Times New Roman"/>
          <w:sz w:val="24"/>
          <w:szCs w:val="24"/>
        </w:rPr>
        <w:t xml:space="preserve"> rendah</w:t>
      </w:r>
      <w:r>
        <w:rPr>
          <w:rFonts w:ascii="Times New Roman" w:hAnsi="Times New Roman"/>
          <w:sz w:val="24"/>
          <w:szCs w:val="24"/>
        </w:rPr>
        <w:t xml:space="preserve">. </w:t>
      </w:r>
    </w:p>
    <w:p w:rsidR="00921D42" w:rsidRDefault="00921D42" w:rsidP="00921D42">
      <w:pPr>
        <w:spacing w:after="0" w:line="480" w:lineRule="auto"/>
        <w:ind w:firstLine="720"/>
        <w:jc w:val="both"/>
        <w:rPr>
          <w:rFonts w:ascii="Times New Roman" w:hAnsi="Times New Roman"/>
          <w:sz w:val="24"/>
          <w:szCs w:val="24"/>
          <w:lang w:eastAsia="id-ID"/>
        </w:rPr>
      </w:pPr>
      <w:r w:rsidRPr="00752D0A">
        <w:rPr>
          <w:rFonts w:ascii="Times New Roman" w:hAnsi="Times New Roman"/>
          <w:sz w:val="24"/>
          <w:szCs w:val="24"/>
          <w:lang w:eastAsia="id-ID"/>
        </w:rPr>
        <w:t xml:space="preserve">Sejalan dengan hal tersebut di atas pada kenyataannya siswa di SMA </w:t>
      </w:r>
      <w:r>
        <w:rPr>
          <w:rFonts w:ascii="Times New Roman" w:hAnsi="Times New Roman"/>
          <w:sz w:val="24"/>
          <w:szCs w:val="24"/>
          <w:lang w:eastAsia="id-ID"/>
        </w:rPr>
        <w:t>Negeri</w:t>
      </w:r>
      <w:r w:rsidRPr="00752D0A">
        <w:rPr>
          <w:rFonts w:ascii="Times New Roman" w:hAnsi="Times New Roman"/>
          <w:sz w:val="24"/>
          <w:szCs w:val="24"/>
          <w:lang w:eastAsia="id-ID"/>
        </w:rPr>
        <w:t xml:space="preserve"> </w:t>
      </w:r>
      <w:r>
        <w:rPr>
          <w:rFonts w:ascii="Times New Roman" w:hAnsi="Times New Roman"/>
          <w:sz w:val="24"/>
          <w:szCs w:val="24"/>
          <w:lang w:eastAsia="id-ID"/>
        </w:rPr>
        <w:t>1</w:t>
      </w:r>
      <w:r w:rsidRPr="00752D0A">
        <w:rPr>
          <w:rFonts w:ascii="Times New Roman" w:hAnsi="Times New Roman"/>
          <w:sz w:val="24"/>
          <w:szCs w:val="24"/>
          <w:lang w:eastAsia="id-ID"/>
        </w:rPr>
        <w:t xml:space="preserve"> </w:t>
      </w:r>
      <w:r>
        <w:rPr>
          <w:rFonts w:ascii="Times New Roman" w:hAnsi="Times New Roman"/>
          <w:sz w:val="24"/>
          <w:szCs w:val="24"/>
          <w:lang w:eastAsia="id-ID"/>
        </w:rPr>
        <w:t>Barru</w:t>
      </w:r>
      <w:r w:rsidRPr="00752D0A">
        <w:rPr>
          <w:rFonts w:ascii="Times New Roman" w:hAnsi="Times New Roman"/>
          <w:sz w:val="24"/>
          <w:szCs w:val="24"/>
          <w:lang w:eastAsia="id-ID"/>
        </w:rPr>
        <w:t xml:space="preserve"> </w:t>
      </w:r>
      <w:r>
        <w:rPr>
          <w:rFonts w:ascii="Times New Roman" w:hAnsi="Times New Roman"/>
          <w:sz w:val="24"/>
          <w:szCs w:val="24"/>
          <w:lang w:eastAsia="id-ID"/>
        </w:rPr>
        <w:t>khususnya kelas XI</w:t>
      </w:r>
      <w:r w:rsidRPr="00752D0A">
        <w:rPr>
          <w:rFonts w:ascii="Times New Roman" w:hAnsi="Times New Roman"/>
          <w:sz w:val="24"/>
          <w:szCs w:val="24"/>
          <w:lang w:eastAsia="id-ID"/>
        </w:rPr>
        <w:t xml:space="preserve"> </w:t>
      </w:r>
      <w:r>
        <w:rPr>
          <w:rFonts w:ascii="Times New Roman" w:hAnsi="Times New Roman"/>
          <w:sz w:val="24"/>
          <w:szCs w:val="24"/>
          <w:lang w:eastAsia="id-ID"/>
        </w:rPr>
        <w:t>IPS</w:t>
      </w:r>
      <w:r w:rsidRPr="00752D0A">
        <w:rPr>
          <w:rFonts w:ascii="Times New Roman" w:hAnsi="Times New Roman"/>
          <w:sz w:val="24"/>
          <w:szCs w:val="24"/>
          <w:lang w:eastAsia="id-ID"/>
        </w:rPr>
        <w:t xml:space="preserve"> yang menjadi sampel dalam penelitian ini memiliki</w:t>
      </w:r>
      <w:r>
        <w:rPr>
          <w:rFonts w:ascii="Times New Roman" w:hAnsi="Times New Roman"/>
          <w:sz w:val="24"/>
          <w:szCs w:val="24"/>
          <w:lang w:eastAsia="id-ID"/>
        </w:rPr>
        <w:t xml:space="preserve"> tingkat harga diri rata-rata </w:t>
      </w:r>
      <w:r w:rsidR="00B619C8">
        <w:rPr>
          <w:rFonts w:ascii="Times New Roman" w:hAnsi="Times New Roman"/>
          <w:sz w:val="24"/>
          <w:szCs w:val="24"/>
          <w:lang w:eastAsia="id-ID"/>
        </w:rPr>
        <w:t>rendah</w:t>
      </w:r>
      <w:r>
        <w:rPr>
          <w:rFonts w:ascii="Times New Roman" w:hAnsi="Times New Roman"/>
          <w:sz w:val="24"/>
          <w:szCs w:val="24"/>
          <w:lang w:eastAsia="id-ID"/>
        </w:rPr>
        <w:t xml:space="preserve"> dan </w:t>
      </w:r>
      <w:r w:rsidR="00B619C8">
        <w:rPr>
          <w:rFonts w:ascii="Times New Roman" w:hAnsi="Times New Roman"/>
          <w:sz w:val="24"/>
          <w:szCs w:val="24"/>
          <w:lang w:eastAsia="id-ID"/>
        </w:rPr>
        <w:t>sedang</w:t>
      </w:r>
      <w:r>
        <w:rPr>
          <w:rFonts w:ascii="Times New Roman" w:hAnsi="Times New Roman"/>
          <w:sz w:val="24"/>
          <w:szCs w:val="24"/>
          <w:lang w:eastAsia="id-ID"/>
        </w:rPr>
        <w:t xml:space="preserve"> </w:t>
      </w:r>
      <w:r w:rsidRPr="00752D0A">
        <w:rPr>
          <w:rFonts w:ascii="Times New Roman" w:hAnsi="Times New Roman"/>
          <w:sz w:val="24"/>
          <w:szCs w:val="24"/>
          <w:lang w:eastAsia="id-ID"/>
        </w:rPr>
        <w:t xml:space="preserve">pada saat diberikan </w:t>
      </w:r>
      <w:r>
        <w:rPr>
          <w:rFonts w:ascii="Times New Roman" w:hAnsi="Times New Roman"/>
          <w:i/>
          <w:sz w:val="24"/>
          <w:szCs w:val="24"/>
          <w:lang w:eastAsia="id-ID"/>
        </w:rPr>
        <w:t>p</w:t>
      </w:r>
      <w:r w:rsidRPr="00752D0A">
        <w:rPr>
          <w:rFonts w:ascii="Times New Roman" w:hAnsi="Times New Roman"/>
          <w:i/>
          <w:sz w:val="24"/>
          <w:szCs w:val="24"/>
          <w:lang w:eastAsia="id-ID"/>
        </w:rPr>
        <w:t>retest</w:t>
      </w:r>
      <w:r w:rsidRPr="00752D0A">
        <w:rPr>
          <w:rFonts w:ascii="Times New Roman" w:hAnsi="Times New Roman"/>
          <w:sz w:val="24"/>
          <w:szCs w:val="24"/>
          <w:lang w:eastAsia="id-ID"/>
        </w:rPr>
        <w:t xml:space="preserve"> </w:t>
      </w:r>
      <w:r w:rsidRPr="00752D0A">
        <w:rPr>
          <w:rFonts w:ascii="Times New Roman" w:hAnsi="Times New Roman"/>
          <w:sz w:val="24"/>
          <w:szCs w:val="24"/>
          <w:lang w:eastAsia="id-ID"/>
        </w:rPr>
        <w:lastRenderedPageBreak/>
        <w:t>atau sebelum diberikan perlakuan berupa</w:t>
      </w:r>
      <w:r>
        <w:rPr>
          <w:rFonts w:ascii="Times New Roman" w:hAnsi="Times New Roman"/>
          <w:sz w:val="24"/>
          <w:szCs w:val="24"/>
          <w:lang w:eastAsia="id-ID"/>
        </w:rPr>
        <w:t xml:space="preserve"> penerapan </w:t>
      </w:r>
      <w:r w:rsidR="00AC6A9B">
        <w:rPr>
          <w:rFonts w:ascii="Times New Roman" w:hAnsi="Times New Roman"/>
          <w:sz w:val="24"/>
          <w:szCs w:val="24"/>
          <w:lang w:eastAsia="id-ID"/>
        </w:rPr>
        <w:t>latihan</w:t>
      </w:r>
      <w:r w:rsidR="00B619C8">
        <w:rPr>
          <w:rFonts w:ascii="Times New Roman" w:hAnsi="Times New Roman"/>
          <w:sz w:val="24"/>
          <w:szCs w:val="24"/>
          <w:lang w:eastAsia="id-ID"/>
        </w:rPr>
        <w:t xml:space="preserve"> berpikir</w:t>
      </w:r>
      <w:r>
        <w:rPr>
          <w:rFonts w:ascii="Times New Roman" w:hAnsi="Times New Roman"/>
          <w:sz w:val="24"/>
          <w:szCs w:val="24"/>
          <w:lang w:eastAsia="id-ID"/>
        </w:rPr>
        <w:t xml:space="preserve"> positif dalam bimbingan kelompok</w:t>
      </w:r>
      <w:r w:rsidRPr="00752D0A">
        <w:rPr>
          <w:rFonts w:ascii="Times New Roman" w:hAnsi="Times New Roman"/>
          <w:sz w:val="24"/>
          <w:szCs w:val="24"/>
          <w:lang w:eastAsia="id-ID"/>
        </w:rPr>
        <w:t>.</w:t>
      </w:r>
    </w:p>
    <w:p w:rsidR="00542B23" w:rsidRDefault="008448C5" w:rsidP="00E04799">
      <w:pPr>
        <w:spacing w:after="0" w:line="480" w:lineRule="auto"/>
        <w:ind w:firstLine="720"/>
        <w:jc w:val="both"/>
        <w:rPr>
          <w:rFonts w:ascii="Times New Roman" w:hAnsi="Times New Roman"/>
          <w:sz w:val="24"/>
          <w:szCs w:val="24"/>
        </w:rPr>
      </w:pPr>
      <w:r w:rsidRPr="008448C5">
        <w:rPr>
          <w:rFonts w:ascii="Times New Roman" w:hAnsi="Times New Roman"/>
          <w:sz w:val="24"/>
          <w:szCs w:val="24"/>
        </w:rPr>
        <w:t>Berdasarkan hasil analisis observasi pada pertemuan pertama, terlihat masih sangat banyaknya siswa yang</w:t>
      </w:r>
      <w:r w:rsidRPr="008448C5">
        <w:rPr>
          <w:rFonts w:ascii="Times New Roman" w:hAnsi="Times New Roman"/>
          <w:sz w:val="24"/>
          <w:szCs w:val="24"/>
          <w:lang w:val="id-ID"/>
        </w:rPr>
        <w:t xml:space="preserve"> tidak mau berpartisipasi </w:t>
      </w:r>
      <w:r w:rsidRPr="008448C5">
        <w:rPr>
          <w:rFonts w:ascii="Times New Roman" w:hAnsi="Times New Roman"/>
          <w:sz w:val="24"/>
          <w:szCs w:val="24"/>
        </w:rPr>
        <w:t xml:space="preserve">mengikuti kegiatan, tidak memperhatikan </w:t>
      </w:r>
      <w:r w:rsidRPr="008448C5">
        <w:rPr>
          <w:rFonts w:ascii="Times New Roman" w:hAnsi="Times New Roman"/>
          <w:sz w:val="24"/>
          <w:szCs w:val="24"/>
          <w:lang w:val="id-ID"/>
        </w:rPr>
        <w:t>penjelasan yang diberikan,</w:t>
      </w:r>
      <w:r w:rsidR="0015490B">
        <w:rPr>
          <w:rFonts w:ascii="Times New Roman" w:hAnsi="Times New Roman"/>
          <w:sz w:val="24"/>
          <w:szCs w:val="24"/>
          <w:lang w:val="en-US"/>
        </w:rPr>
        <w:t xml:space="preserve"> tidak tenang </w:t>
      </w:r>
      <w:r w:rsidR="002C416A">
        <w:rPr>
          <w:rFonts w:ascii="Times New Roman" w:hAnsi="Times New Roman"/>
          <w:sz w:val="24"/>
          <w:szCs w:val="24"/>
          <w:lang w:val="en-US"/>
        </w:rPr>
        <w:t xml:space="preserve">selama kegiatan berlangsung, </w:t>
      </w:r>
      <w:r w:rsidRPr="008448C5">
        <w:rPr>
          <w:rFonts w:ascii="Times New Roman" w:hAnsi="Times New Roman"/>
          <w:sz w:val="24"/>
          <w:szCs w:val="24"/>
        </w:rPr>
        <w:t xml:space="preserve">dan bahkan ada beberapa siswa yang </w:t>
      </w:r>
      <w:r w:rsidR="001A26EB">
        <w:rPr>
          <w:rFonts w:ascii="Times New Roman" w:hAnsi="Times New Roman"/>
          <w:sz w:val="24"/>
          <w:szCs w:val="24"/>
          <w:lang w:val="en-US"/>
        </w:rPr>
        <w:t xml:space="preserve">tidak membaca bahan bacaan </w:t>
      </w:r>
      <w:r w:rsidRPr="008448C5">
        <w:rPr>
          <w:rFonts w:ascii="Times New Roman" w:hAnsi="Times New Roman"/>
          <w:sz w:val="24"/>
          <w:szCs w:val="24"/>
        </w:rPr>
        <w:t>tentang cara pelak</w:t>
      </w:r>
      <w:r w:rsidR="002C416A">
        <w:rPr>
          <w:rFonts w:ascii="Times New Roman" w:hAnsi="Times New Roman"/>
          <w:sz w:val="24"/>
          <w:szCs w:val="24"/>
        </w:rPr>
        <w:t>sanaan latihan berpikir positif</w:t>
      </w:r>
      <w:r w:rsidR="00E04799">
        <w:rPr>
          <w:rFonts w:ascii="Times New Roman" w:hAnsi="Times New Roman"/>
          <w:sz w:val="24"/>
          <w:szCs w:val="24"/>
        </w:rPr>
        <w:t>.</w:t>
      </w:r>
      <w:r w:rsidRPr="008448C5">
        <w:rPr>
          <w:rFonts w:ascii="Times New Roman" w:hAnsi="Times New Roman"/>
          <w:sz w:val="24"/>
          <w:szCs w:val="24"/>
        </w:rPr>
        <w:t xml:space="preserve"> </w:t>
      </w:r>
    </w:p>
    <w:p w:rsidR="00745743" w:rsidRDefault="008448C5" w:rsidP="00E20D48">
      <w:pPr>
        <w:spacing w:after="0" w:line="480" w:lineRule="auto"/>
        <w:ind w:firstLine="720"/>
        <w:jc w:val="both"/>
        <w:rPr>
          <w:rFonts w:ascii="Times New Roman" w:hAnsi="Times New Roman"/>
          <w:sz w:val="24"/>
          <w:szCs w:val="24"/>
        </w:rPr>
      </w:pPr>
      <w:r w:rsidRPr="008448C5">
        <w:rPr>
          <w:rFonts w:ascii="Times New Roman" w:hAnsi="Times New Roman"/>
          <w:sz w:val="24"/>
          <w:szCs w:val="24"/>
        </w:rPr>
        <w:t>Pada pertemuan kedua, sudah menunjukkan perubahan yang menonjol dari pertemuan pertama, akan tetapi sudah ada beberapa siswa yang berpartisipasi selama kegiatan. Selain itu mereka juga seca</w:t>
      </w:r>
      <w:r w:rsidR="00D35A87">
        <w:rPr>
          <w:rFonts w:ascii="Times New Roman" w:hAnsi="Times New Roman"/>
          <w:sz w:val="24"/>
          <w:szCs w:val="24"/>
        </w:rPr>
        <w:t>ra sukarela mengikuti kegiatan.</w:t>
      </w:r>
      <w:r w:rsidRPr="008448C5">
        <w:rPr>
          <w:rFonts w:ascii="Times New Roman" w:hAnsi="Times New Roman"/>
          <w:sz w:val="24"/>
          <w:szCs w:val="24"/>
          <w:lang w:val="id-ID"/>
        </w:rPr>
        <w:t xml:space="preserve"> </w:t>
      </w:r>
      <w:r w:rsidRPr="008448C5">
        <w:rPr>
          <w:rFonts w:ascii="Times New Roman" w:hAnsi="Times New Roman"/>
          <w:sz w:val="24"/>
          <w:szCs w:val="24"/>
        </w:rPr>
        <w:t>Sedangkan</w:t>
      </w:r>
      <w:r w:rsidRPr="008448C5">
        <w:rPr>
          <w:rFonts w:ascii="Times New Roman" w:hAnsi="Times New Roman"/>
          <w:sz w:val="24"/>
          <w:szCs w:val="24"/>
          <w:lang w:val="id-ID"/>
        </w:rPr>
        <w:t xml:space="preserve"> </w:t>
      </w:r>
      <w:r w:rsidRPr="008448C5">
        <w:rPr>
          <w:rFonts w:ascii="Times New Roman" w:hAnsi="Times New Roman"/>
          <w:sz w:val="24"/>
          <w:szCs w:val="24"/>
        </w:rPr>
        <w:t>pada pertemuan ketiga, siswa terlihat mengalami peningkatan dalam hal partisipasi, kesukarelaannya mengikuti kegiatan,</w:t>
      </w:r>
      <w:r w:rsidRPr="008448C5">
        <w:rPr>
          <w:rFonts w:ascii="Times New Roman" w:hAnsi="Times New Roman"/>
          <w:sz w:val="24"/>
          <w:szCs w:val="24"/>
          <w:lang w:val="id-ID"/>
        </w:rPr>
        <w:t xml:space="preserve"> perhatian, </w:t>
      </w:r>
      <w:r w:rsidR="00C07E74">
        <w:rPr>
          <w:rFonts w:ascii="Times New Roman" w:hAnsi="Times New Roman"/>
          <w:sz w:val="24"/>
          <w:szCs w:val="24"/>
        </w:rPr>
        <w:t>aktif dalam mengajukan usul, tenang selama kegiatan berlangsung, dan antusias mengikuti latihan.</w:t>
      </w:r>
      <w:r w:rsidRPr="008448C5">
        <w:rPr>
          <w:rFonts w:ascii="Times New Roman" w:hAnsi="Times New Roman"/>
          <w:sz w:val="24"/>
          <w:szCs w:val="24"/>
        </w:rPr>
        <w:t xml:space="preserve"> Hal ini membuktikan </w:t>
      </w:r>
      <w:r w:rsidRPr="008448C5">
        <w:rPr>
          <w:rFonts w:ascii="Times New Roman" w:hAnsi="Times New Roman"/>
          <w:sz w:val="24"/>
          <w:szCs w:val="24"/>
          <w:lang w:val="id-ID"/>
        </w:rPr>
        <w:t xml:space="preserve">bahwa </w:t>
      </w:r>
      <w:r w:rsidR="00BE6FA3">
        <w:rPr>
          <w:rFonts w:ascii="Times New Roman" w:hAnsi="Times New Roman"/>
          <w:sz w:val="24"/>
          <w:szCs w:val="24"/>
        </w:rPr>
        <w:t xml:space="preserve">harga diri </w:t>
      </w:r>
      <w:r w:rsidRPr="008448C5">
        <w:rPr>
          <w:rFonts w:ascii="Times New Roman" w:hAnsi="Times New Roman"/>
          <w:sz w:val="24"/>
          <w:szCs w:val="24"/>
        </w:rPr>
        <w:t>siswa sudah mulai ada perubahan.</w:t>
      </w:r>
    </w:p>
    <w:p w:rsidR="008448C5" w:rsidRPr="00745743" w:rsidRDefault="00745743" w:rsidP="00E20D48">
      <w:pPr>
        <w:spacing w:after="0" w:line="480" w:lineRule="auto"/>
        <w:ind w:firstLine="720"/>
        <w:jc w:val="both"/>
        <w:rPr>
          <w:rFonts w:ascii="Times New Roman" w:hAnsi="Times New Roman"/>
          <w:sz w:val="24"/>
          <w:szCs w:val="24"/>
          <w:lang w:val="en-US"/>
        </w:rPr>
      </w:pPr>
      <w:r w:rsidRPr="00745743">
        <w:rPr>
          <w:rFonts w:ascii="Times New Roman" w:hAnsi="Times New Roman"/>
          <w:sz w:val="24"/>
          <w:szCs w:val="24"/>
          <w:lang w:val="id-ID"/>
        </w:rPr>
        <w:t xml:space="preserve">Pada </w:t>
      </w:r>
      <w:r w:rsidRPr="00745743">
        <w:rPr>
          <w:rFonts w:ascii="Times New Roman" w:hAnsi="Times New Roman"/>
          <w:sz w:val="24"/>
          <w:szCs w:val="24"/>
        </w:rPr>
        <w:t>akhir penelitian atau sesudah pemberian perlakuan</w:t>
      </w:r>
      <w:r w:rsidR="009B4897">
        <w:rPr>
          <w:rFonts w:ascii="Times New Roman" w:hAnsi="Times New Roman"/>
          <w:sz w:val="24"/>
          <w:szCs w:val="24"/>
        </w:rPr>
        <w:t xml:space="preserve"> terhadap 30 sampel penelitian</w:t>
      </w:r>
      <w:r w:rsidR="006861C0">
        <w:rPr>
          <w:rFonts w:ascii="Times New Roman" w:hAnsi="Times New Roman"/>
          <w:sz w:val="24"/>
          <w:szCs w:val="24"/>
        </w:rPr>
        <w:t xml:space="preserve"> (kelompok eksperimen), </w:t>
      </w:r>
      <w:r w:rsidRPr="00745743">
        <w:rPr>
          <w:rFonts w:ascii="Times New Roman" w:hAnsi="Times New Roman"/>
          <w:sz w:val="24"/>
          <w:szCs w:val="24"/>
        </w:rPr>
        <w:t xml:space="preserve">ditemukan perbedaan antara sebelum dan sesudah pemberian </w:t>
      </w:r>
      <w:r w:rsidRPr="00745743">
        <w:rPr>
          <w:rFonts w:ascii="Times New Roman" w:hAnsi="Times New Roman"/>
          <w:sz w:val="24"/>
          <w:szCs w:val="24"/>
          <w:lang w:val="id-ID"/>
        </w:rPr>
        <w:t xml:space="preserve">latihan </w:t>
      </w:r>
      <w:r w:rsidR="00CE1C81" w:rsidRPr="00CE1C81">
        <w:rPr>
          <w:rFonts w:ascii="Times New Roman" w:hAnsi="Times New Roman"/>
          <w:sz w:val="24"/>
          <w:szCs w:val="24"/>
        </w:rPr>
        <w:t>berpikir positif</w:t>
      </w:r>
      <w:r w:rsidRPr="00745743">
        <w:rPr>
          <w:rFonts w:ascii="Times New Roman" w:hAnsi="Times New Roman"/>
          <w:sz w:val="24"/>
          <w:szCs w:val="24"/>
        </w:rPr>
        <w:t xml:space="preserve">. Dalam hal ini, peningkatan skor dari kategori </w:t>
      </w:r>
      <w:r w:rsidR="00CE1C81">
        <w:rPr>
          <w:rFonts w:ascii="Times New Roman" w:hAnsi="Times New Roman"/>
          <w:sz w:val="24"/>
          <w:szCs w:val="24"/>
          <w:lang w:val="en-US"/>
        </w:rPr>
        <w:t>rendah</w:t>
      </w:r>
      <w:r w:rsidRPr="00745743">
        <w:rPr>
          <w:rFonts w:ascii="Times New Roman" w:hAnsi="Times New Roman"/>
          <w:sz w:val="24"/>
          <w:szCs w:val="24"/>
        </w:rPr>
        <w:t xml:space="preserve"> ke kategori </w:t>
      </w:r>
      <w:r w:rsidR="00CE1C81">
        <w:rPr>
          <w:rFonts w:ascii="Times New Roman" w:hAnsi="Times New Roman"/>
          <w:sz w:val="24"/>
          <w:szCs w:val="24"/>
          <w:lang w:val="en-US"/>
        </w:rPr>
        <w:t>sedang</w:t>
      </w:r>
      <w:r w:rsidRPr="00745743">
        <w:rPr>
          <w:rFonts w:ascii="Times New Roman" w:hAnsi="Times New Roman"/>
          <w:sz w:val="24"/>
          <w:szCs w:val="24"/>
        </w:rPr>
        <w:t xml:space="preserve"> memberikan indikasi bahwa ada pengaruh positif dari pemberian </w:t>
      </w:r>
      <w:r w:rsidRPr="00745743">
        <w:rPr>
          <w:rFonts w:ascii="Times New Roman" w:hAnsi="Times New Roman"/>
          <w:sz w:val="24"/>
          <w:szCs w:val="24"/>
          <w:lang w:val="id-ID"/>
        </w:rPr>
        <w:t xml:space="preserve">latihan </w:t>
      </w:r>
      <w:r w:rsidR="00CE1C81" w:rsidRPr="00CE1C81">
        <w:rPr>
          <w:rFonts w:ascii="Times New Roman" w:hAnsi="Times New Roman"/>
          <w:sz w:val="24"/>
          <w:szCs w:val="24"/>
        </w:rPr>
        <w:t>berpikir positif</w:t>
      </w:r>
      <w:r w:rsidR="00CE1C81">
        <w:rPr>
          <w:rFonts w:ascii="Times New Roman" w:hAnsi="Times New Roman"/>
          <w:sz w:val="24"/>
          <w:szCs w:val="24"/>
        </w:rPr>
        <w:t xml:space="preserve"> </w:t>
      </w:r>
      <w:r w:rsidRPr="00745743">
        <w:rPr>
          <w:rFonts w:ascii="Times New Roman" w:hAnsi="Times New Roman"/>
          <w:sz w:val="24"/>
          <w:szCs w:val="24"/>
        </w:rPr>
        <w:t>tersebut.</w:t>
      </w:r>
    </w:p>
    <w:p w:rsidR="00921D42" w:rsidRPr="008E36BB" w:rsidRDefault="00921D42" w:rsidP="00921D42">
      <w:pPr>
        <w:spacing w:after="0" w:line="480" w:lineRule="auto"/>
        <w:ind w:firstLine="720"/>
        <w:jc w:val="both"/>
        <w:rPr>
          <w:rFonts w:ascii="Times New Roman" w:hAnsi="Times New Roman"/>
          <w:sz w:val="24"/>
          <w:szCs w:val="24"/>
        </w:rPr>
      </w:pPr>
      <w:r w:rsidRPr="00752D0A">
        <w:rPr>
          <w:rFonts w:ascii="Times New Roman" w:hAnsi="Times New Roman"/>
          <w:sz w:val="24"/>
          <w:szCs w:val="24"/>
          <w:lang w:eastAsia="id-ID"/>
        </w:rPr>
        <w:t>Hasil penelitian menunjukkan bahwa terhadap kelompok eksperimen dan kelompok kontrol saat</w:t>
      </w:r>
      <w:r>
        <w:rPr>
          <w:rFonts w:ascii="Times New Roman" w:hAnsi="Times New Roman"/>
          <w:i/>
          <w:sz w:val="24"/>
          <w:szCs w:val="24"/>
          <w:lang w:eastAsia="id-ID"/>
        </w:rPr>
        <w:t xml:space="preserve"> p</w:t>
      </w:r>
      <w:r w:rsidRPr="00752D0A">
        <w:rPr>
          <w:rFonts w:ascii="Times New Roman" w:hAnsi="Times New Roman"/>
          <w:i/>
          <w:sz w:val="24"/>
          <w:szCs w:val="24"/>
          <w:lang w:eastAsia="id-ID"/>
        </w:rPr>
        <w:t xml:space="preserve">retest </w:t>
      </w:r>
      <w:r w:rsidRPr="00752D0A">
        <w:rPr>
          <w:rFonts w:ascii="Times New Roman" w:hAnsi="Times New Roman"/>
          <w:sz w:val="24"/>
          <w:szCs w:val="24"/>
          <w:lang w:eastAsia="id-ID"/>
        </w:rPr>
        <w:t xml:space="preserve">secara umum menunjukkan </w:t>
      </w:r>
      <w:r>
        <w:rPr>
          <w:rFonts w:ascii="Times New Roman" w:hAnsi="Times New Roman"/>
          <w:sz w:val="24"/>
          <w:szCs w:val="24"/>
          <w:lang w:eastAsia="id-ID"/>
        </w:rPr>
        <w:t xml:space="preserve">tingkat </w:t>
      </w:r>
      <w:r w:rsidR="00B619C8">
        <w:rPr>
          <w:rFonts w:ascii="Times New Roman" w:hAnsi="Times New Roman"/>
          <w:sz w:val="24"/>
          <w:szCs w:val="24"/>
          <w:lang w:eastAsia="id-ID"/>
        </w:rPr>
        <w:t>harga diri</w:t>
      </w:r>
      <w:r>
        <w:rPr>
          <w:rFonts w:ascii="Times New Roman" w:hAnsi="Times New Roman"/>
          <w:sz w:val="24"/>
          <w:szCs w:val="24"/>
          <w:lang w:eastAsia="id-ID"/>
        </w:rPr>
        <w:t xml:space="preserve"> siswa</w:t>
      </w:r>
      <w:r w:rsidRPr="00752D0A">
        <w:rPr>
          <w:rFonts w:ascii="Times New Roman" w:hAnsi="Times New Roman"/>
          <w:sz w:val="24"/>
          <w:szCs w:val="24"/>
          <w:lang w:eastAsia="id-ID"/>
        </w:rPr>
        <w:t xml:space="preserve"> dalam kategori </w:t>
      </w:r>
      <w:r w:rsidR="00B619C8">
        <w:rPr>
          <w:rFonts w:ascii="Times New Roman" w:hAnsi="Times New Roman"/>
          <w:sz w:val="24"/>
          <w:szCs w:val="24"/>
          <w:lang w:eastAsia="id-ID"/>
        </w:rPr>
        <w:t>rendah</w:t>
      </w:r>
      <w:r>
        <w:rPr>
          <w:rFonts w:ascii="Times New Roman" w:hAnsi="Times New Roman"/>
          <w:sz w:val="24"/>
          <w:szCs w:val="24"/>
          <w:lang w:eastAsia="id-ID"/>
        </w:rPr>
        <w:t xml:space="preserve"> dan </w:t>
      </w:r>
      <w:r w:rsidR="00B619C8">
        <w:rPr>
          <w:rFonts w:ascii="Times New Roman" w:hAnsi="Times New Roman"/>
          <w:sz w:val="24"/>
          <w:szCs w:val="24"/>
          <w:lang w:eastAsia="id-ID"/>
        </w:rPr>
        <w:t>sedang</w:t>
      </w:r>
      <w:r w:rsidRPr="00752D0A">
        <w:rPr>
          <w:rFonts w:ascii="Times New Roman" w:hAnsi="Times New Roman"/>
          <w:sz w:val="24"/>
          <w:szCs w:val="24"/>
          <w:lang w:eastAsia="id-ID"/>
        </w:rPr>
        <w:t>. Namun demikian, untuk kelompok eksperi</w:t>
      </w:r>
      <w:r>
        <w:rPr>
          <w:rFonts w:ascii="Times New Roman" w:hAnsi="Times New Roman"/>
          <w:sz w:val="24"/>
          <w:szCs w:val="24"/>
          <w:lang w:eastAsia="id-ID"/>
        </w:rPr>
        <w:t xml:space="preserve">men yang telah diberi perlakuan berupa penerapan </w:t>
      </w:r>
      <w:r w:rsidR="00AC6A9B">
        <w:rPr>
          <w:rFonts w:ascii="Times New Roman" w:hAnsi="Times New Roman"/>
          <w:sz w:val="24"/>
          <w:szCs w:val="24"/>
          <w:lang w:eastAsia="id-ID"/>
        </w:rPr>
        <w:t>latihan</w:t>
      </w:r>
      <w:r w:rsidR="0091552C">
        <w:rPr>
          <w:rFonts w:ascii="Times New Roman" w:hAnsi="Times New Roman"/>
          <w:sz w:val="24"/>
          <w:szCs w:val="24"/>
          <w:lang w:eastAsia="id-ID"/>
        </w:rPr>
        <w:t xml:space="preserve"> </w:t>
      </w:r>
      <w:r w:rsidR="00B619C8">
        <w:rPr>
          <w:rFonts w:ascii="Times New Roman" w:hAnsi="Times New Roman"/>
          <w:sz w:val="24"/>
          <w:szCs w:val="24"/>
          <w:lang w:eastAsia="id-ID"/>
        </w:rPr>
        <w:t xml:space="preserve">berpikir </w:t>
      </w:r>
      <w:r>
        <w:rPr>
          <w:rFonts w:ascii="Times New Roman" w:hAnsi="Times New Roman"/>
          <w:sz w:val="24"/>
          <w:szCs w:val="24"/>
          <w:lang w:eastAsia="id-ID"/>
        </w:rPr>
        <w:t xml:space="preserve">positif dalam </w:t>
      </w:r>
      <w:r>
        <w:rPr>
          <w:rFonts w:ascii="Times New Roman" w:hAnsi="Times New Roman"/>
          <w:sz w:val="24"/>
          <w:szCs w:val="24"/>
          <w:lang w:eastAsia="id-ID"/>
        </w:rPr>
        <w:lastRenderedPageBreak/>
        <w:t xml:space="preserve">bimbingan kelompok </w:t>
      </w:r>
      <w:r w:rsidRPr="00752D0A">
        <w:rPr>
          <w:rFonts w:ascii="Times New Roman" w:hAnsi="Times New Roman"/>
          <w:sz w:val="24"/>
          <w:szCs w:val="24"/>
          <w:lang w:eastAsia="id-ID"/>
        </w:rPr>
        <w:t>ternyata menunjukkan dampak positif yang cukup menggembir</w:t>
      </w:r>
      <w:r>
        <w:rPr>
          <w:rFonts w:ascii="Times New Roman" w:hAnsi="Times New Roman"/>
          <w:sz w:val="24"/>
          <w:szCs w:val="24"/>
          <w:lang w:eastAsia="id-ID"/>
        </w:rPr>
        <w:t xml:space="preserve">akan. Hal ini disebabkan karena tingkat </w:t>
      </w:r>
      <w:r w:rsidR="00B619C8">
        <w:rPr>
          <w:rFonts w:ascii="Times New Roman" w:hAnsi="Times New Roman"/>
          <w:sz w:val="24"/>
          <w:szCs w:val="24"/>
          <w:lang w:eastAsia="id-ID"/>
        </w:rPr>
        <w:t xml:space="preserve">harga diri </w:t>
      </w:r>
      <w:r w:rsidRPr="00752D0A">
        <w:rPr>
          <w:rFonts w:ascii="Times New Roman" w:hAnsi="Times New Roman"/>
          <w:sz w:val="24"/>
          <w:szCs w:val="24"/>
          <w:lang w:eastAsia="id-ID"/>
        </w:rPr>
        <w:t xml:space="preserve">siswa mengalami perubahan dari </w:t>
      </w:r>
      <w:r w:rsidR="00B619C8">
        <w:rPr>
          <w:rFonts w:ascii="Times New Roman" w:hAnsi="Times New Roman"/>
          <w:sz w:val="24"/>
          <w:szCs w:val="24"/>
          <w:lang w:eastAsia="id-ID"/>
        </w:rPr>
        <w:t>renda</w:t>
      </w:r>
      <w:r w:rsidR="0042546A">
        <w:rPr>
          <w:rFonts w:ascii="Times New Roman" w:hAnsi="Times New Roman"/>
          <w:sz w:val="24"/>
          <w:szCs w:val="24"/>
          <w:lang w:eastAsia="id-ID"/>
        </w:rPr>
        <w:t>h</w:t>
      </w:r>
      <w:r>
        <w:rPr>
          <w:rFonts w:ascii="Times New Roman" w:hAnsi="Times New Roman"/>
          <w:sz w:val="24"/>
          <w:szCs w:val="24"/>
          <w:lang w:eastAsia="id-ID"/>
        </w:rPr>
        <w:t xml:space="preserve"> </w:t>
      </w:r>
      <w:r w:rsidRPr="00752D0A">
        <w:rPr>
          <w:rFonts w:ascii="Times New Roman" w:hAnsi="Times New Roman"/>
          <w:sz w:val="24"/>
          <w:szCs w:val="24"/>
          <w:lang w:eastAsia="id-ID"/>
        </w:rPr>
        <w:t xml:space="preserve">menjadi </w:t>
      </w:r>
      <w:r>
        <w:rPr>
          <w:rFonts w:ascii="Times New Roman" w:hAnsi="Times New Roman"/>
          <w:sz w:val="24"/>
          <w:szCs w:val="24"/>
          <w:lang w:eastAsia="id-ID"/>
        </w:rPr>
        <w:t>sedang</w:t>
      </w:r>
      <w:r w:rsidRPr="00752D0A">
        <w:rPr>
          <w:rFonts w:ascii="Times New Roman" w:hAnsi="Times New Roman"/>
          <w:sz w:val="24"/>
          <w:szCs w:val="24"/>
          <w:lang w:eastAsia="id-ID"/>
        </w:rPr>
        <w:t>. Lain halnya dengan kelompok kontrol yang sama sekali t</w:t>
      </w:r>
      <w:r>
        <w:rPr>
          <w:rFonts w:ascii="Times New Roman" w:hAnsi="Times New Roman"/>
          <w:sz w:val="24"/>
          <w:szCs w:val="24"/>
          <w:lang w:eastAsia="id-ID"/>
        </w:rPr>
        <w:t xml:space="preserve">idak diberikan perlakuan berupa penerapan </w:t>
      </w:r>
      <w:r w:rsidR="0091552C">
        <w:rPr>
          <w:rFonts w:ascii="Times New Roman" w:hAnsi="Times New Roman"/>
          <w:sz w:val="24"/>
          <w:szCs w:val="24"/>
          <w:lang w:eastAsia="id-ID"/>
        </w:rPr>
        <w:t>latihan</w:t>
      </w:r>
      <w:r w:rsidR="00B619C8">
        <w:rPr>
          <w:rFonts w:ascii="Times New Roman" w:hAnsi="Times New Roman"/>
          <w:sz w:val="24"/>
          <w:szCs w:val="24"/>
          <w:lang w:eastAsia="id-ID"/>
        </w:rPr>
        <w:t xml:space="preserve"> berpikir </w:t>
      </w:r>
      <w:r>
        <w:rPr>
          <w:rFonts w:ascii="Times New Roman" w:hAnsi="Times New Roman"/>
          <w:sz w:val="24"/>
          <w:szCs w:val="24"/>
          <w:lang w:eastAsia="id-ID"/>
        </w:rPr>
        <w:t>positif dalam bimbingan kelompok</w:t>
      </w:r>
      <w:r w:rsidRPr="00752D0A">
        <w:rPr>
          <w:rFonts w:ascii="Times New Roman" w:hAnsi="Times New Roman"/>
          <w:sz w:val="24"/>
          <w:szCs w:val="24"/>
          <w:lang w:eastAsia="id-ID"/>
        </w:rPr>
        <w:t xml:space="preserve"> ternyata </w:t>
      </w:r>
      <w:r>
        <w:rPr>
          <w:rFonts w:ascii="Times New Roman" w:hAnsi="Times New Roman"/>
          <w:sz w:val="24"/>
          <w:szCs w:val="24"/>
          <w:lang w:eastAsia="id-ID"/>
        </w:rPr>
        <w:t xml:space="preserve">tetap stagnan atau </w:t>
      </w:r>
      <w:r w:rsidRPr="00752D0A">
        <w:rPr>
          <w:rFonts w:ascii="Times New Roman" w:hAnsi="Times New Roman"/>
          <w:sz w:val="24"/>
          <w:szCs w:val="24"/>
          <w:lang w:eastAsia="id-ID"/>
        </w:rPr>
        <w:t xml:space="preserve">tidak menunjukkan </w:t>
      </w:r>
      <w:r>
        <w:rPr>
          <w:rFonts w:ascii="Times New Roman" w:hAnsi="Times New Roman"/>
          <w:sz w:val="24"/>
          <w:szCs w:val="24"/>
          <w:lang w:eastAsia="id-ID"/>
        </w:rPr>
        <w:t>perubahan</w:t>
      </w:r>
      <w:r w:rsidRPr="00752D0A">
        <w:rPr>
          <w:rFonts w:ascii="Times New Roman" w:hAnsi="Times New Roman"/>
          <w:sz w:val="24"/>
          <w:szCs w:val="24"/>
          <w:lang w:eastAsia="id-ID"/>
        </w:rPr>
        <w:t xml:space="preserve"> yang berarti</w:t>
      </w:r>
      <w:r>
        <w:rPr>
          <w:rFonts w:ascii="Times New Roman" w:hAnsi="Times New Roman"/>
          <w:sz w:val="24"/>
          <w:szCs w:val="24"/>
          <w:lang w:eastAsia="id-ID"/>
        </w:rPr>
        <w:t>. B</w:t>
      </w:r>
      <w:r w:rsidRPr="00752D0A">
        <w:rPr>
          <w:rFonts w:ascii="Times New Roman" w:hAnsi="Times New Roman"/>
          <w:sz w:val="24"/>
          <w:szCs w:val="24"/>
          <w:lang w:eastAsia="id-ID"/>
        </w:rPr>
        <w:t xml:space="preserve">erdasarkan hasil angket, hal ini disebabkan karena siswa yang diberikan </w:t>
      </w:r>
      <w:r>
        <w:rPr>
          <w:rFonts w:ascii="Times New Roman" w:hAnsi="Times New Roman"/>
          <w:sz w:val="24"/>
          <w:szCs w:val="24"/>
          <w:lang w:eastAsia="id-ID"/>
        </w:rPr>
        <w:t xml:space="preserve">perlakuan berupa penerapan </w:t>
      </w:r>
      <w:r w:rsidR="00390BC0">
        <w:rPr>
          <w:rFonts w:ascii="Times New Roman" w:hAnsi="Times New Roman"/>
          <w:sz w:val="24"/>
          <w:szCs w:val="24"/>
          <w:lang w:eastAsia="id-ID"/>
        </w:rPr>
        <w:t xml:space="preserve">latihan </w:t>
      </w:r>
      <w:r w:rsidR="00B619C8">
        <w:rPr>
          <w:rFonts w:ascii="Times New Roman" w:hAnsi="Times New Roman"/>
          <w:sz w:val="24"/>
          <w:szCs w:val="24"/>
          <w:lang w:eastAsia="id-ID"/>
        </w:rPr>
        <w:t xml:space="preserve">berpikir </w:t>
      </w:r>
      <w:r>
        <w:rPr>
          <w:rFonts w:ascii="Times New Roman" w:hAnsi="Times New Roman"/>
          <w:sz w:val="24"/>
          <w:szCs w:val="24"/>
          <w:lang w:eastAsia="id-ID"/>
        </w:rPr>
        <w:t>positif dalam bimbingan kelompok</w:t>
      </w:r>
      <w:r w:rsidRPr="00752D0A">
        <w:rPr>
          <w:rFonts w:ascii="Times New Roman" w:hAnsi="Times New Roman"/>
          <w:sz w:val="24"/>
          <w:szCs w:val="24"/>
          <w:lang w:eastAsia="id-ID"/>
        </w:rPr>
        <w:t xml:space="preserve"> dilatih secara sistematis untuk </w:t>
      </w:r>
      <w:r w:rsidR="00B619C8">
        <w:rPr>
          <w:rFonts w:ascii="Times New Roman" w:hAnsi="Times New Roman"/>
          <w:sz w:val="24"/>
          <w:szCs w:val="24"/>
          <w:lang w:eastAsia="id-ID"/>
        </w:rPr>
        <w:t>meningkatkan harga diri</w:t>
      </w:r>
      <w:r>
        <w:rPr>
          <w:rFonts w:ascii="Times New Roman" w:hAnsi="Times New Roman"/>
          <w:sz w:val="24"/>
          <w:szCs w:val="24"/>
          <w:lang w:eastAsia="id-ID"/>
        </w:rPr>
        <w:t>.</w:t>
      </w:r>
    </w:p>
    <w:p w:rsidR="00C90D39" w:rsidRDefault="00C90D39" w:rsidP="00C90D39">
      <w:pPr>
        <w:spacing w:after="0" w:line="480" w:lineRule="auto"/>
        <w:ind w:firstLine="720"/>
        <w:jc w:val="both"/>
        <w:rPr>
          <w:rFonts w:ascii="Times New Roman" w:hAnsi="Times New Roman"/>
          <w:sz w:val="24"/>
          <w:szCs w:val="24"/>
          <w:lang w:val="sv-SE"/>
        </w:rPr>
      </w:pPr>
      <w:r w:rsidRPr="00752D0A">
        <w:rPr>
          <w:rFonts w:ascii="Times New Roman" w:hAnsi="Times New Roman"/>
          <w:sz w:val="24"/>
          <w:szCs w:val="24"/>
          <w:lang w:eastAsia="id-ID"/>
        </w:rPr>
        <w:t xml:space="preserve">Berdasarkan analisis statistik deskriptif tersebut, dapat dianalisis bahwa pada hakekatnya terdapat </w:t>
      </w:r>
      <w:r>
        <w:rPr>
          <w:rFonts w:ascii="Times New Roman" w:hAnsi="Times New Roman"/>
          <w:sz w:val="24"/>
          <w:szCs w:val="24"/>
          <w:lang w:eastAsia="id-ID"/>
        </w:rPr>
        <w:t xml:space="preserve">peningkatan harga diri siswa </w:t>
      </w:r>
      <w:r w:rsidRPr="00752D0A">
        <w:rPr>
          <w:rFonts w:ascii="Times New Roman" w:hAnsi="Times New Roman"/>
          <w:sz w:val="24"/>
          <w:szCs w:val="24"/>
          <w:lang w:eastAsia="id-ID"/>
        </w:rPr>
        <w:t>bagi kelompok eksperimen yang telah diberi perlakuan berupa</w:t>
      </w:r>
      <w:r w:rsidR="00997E16">
        <w:rPr>
          <w:rFonts w:ascii="Times New Roman" w:hAnsi="Times New Roman"/>
          <w:sz w:val="24"/>
          <w:szCs w:val="24"/>
          <w:lang w:eastAsia="id-ID"/>
        </w:rPr>
        <w:t xml:space="preserve"> </w:t>
      </w:r>
      <w:r w:rsidR="00387058">
        <w:rPr>
          <w:rFonts w:ascii="Times New Roman" w:hAnsi="Times New Roman"/>
          <w:sz w:val="24"/>
          <w:szCs w:val="24"/>
          <w:lang w:eastAsia="id-ID"/>
        </w:rPr>
        <w:t xml:space="preserve">latihan </w:t>
      </w:r>
      <w:r>
        <w:rPr>
          <w:rFonts w:ascii="Times New Roman" w:hAnsi="Times New Roman"/>
          <w:sz w:val="24"/>
          <w:szCs w:val="24"/>
          <w:lang w:eastAsia="id-ID"/>
        </w:rPr>
        <w:t>berpikir positif dalam bimbingan kelompok</w:t>
      </w:r>
      <w:r w:rsidRPr="00752D0A">
        <w:rPr>
          <w:rFonts w:ascii="Times New Roman" w:hAnsi="Times New Roman"/>
          <w:sz w:val="24"/>
          <w:szCs w:val="24"/>
          <w:lang w:eastAsia="id-ID"/>
        </w:rPr>
        <w:t xml:space="preserve">, yaitu dapat dilihat dari </w:t>
      </w:r>
      <w:r>
        <w:rPr>
          <w:rFonts w:ascii="Times New Roman" w:hAnsi="Times New Roman"/>
          <w:sz w:val="24"/>
          <w:szCs w:val="24"/>
          <w:lang w:eastAsia="id-ID"/>
        </w:rPr>
        <w:t xml:space="preserve">siswa yang </w:t>
      </w:r>
      <w:r>
        <w:rPr>
          <w:rFonts w:ascii="Times New Roman" w:hAnsi="Times New Roman"/>
          <w:sz w:val="24"/>
          <w:szCs w:val="24"/>
          <w:lang w:val="sv-SE"/>
        </w:rPr>
        <w:t xml:space="preserve">mengalami harga diri rendah. Hal ini ditandai dengan </w:t>
      </w:r>
      <w:r w:rsidR="00675E8A">
        <w:rPr>
          <w:rFonts w:ascii="Times New Roman" w:hAnsi="Times New Roman"/>
          <w:sz w:val="24"/>
          <w:szCs w:val="24"/>
          <w:lang w:val="sv-SE"/>
        </w:rPr>
        <w:t>sikap</w:t>
      </w:r>
      <w:r>
        <w:rPr>
          <w:rFonts w:ascii="Times New Roman" w:hAnsi="Times New Roman"/>
          <w:sz w:val="24"/>
          <w:szCs w:val="24"/>
          <w:lang w:val="sv-SE"/>
        </w:rPr>
        <w:t xml:space="preserve"> siswa yang </w:t>
      </w:r>
      <w:r w:rsidR="00675E8A">
        <w:rPr>
          <w:rFonts w:ascii="Times New Roman" w:hAnsi="Times New Roman"/>
          <w:sz w:val="24"/>
          <w:szCs w:val="24"/>
          <w:lang w:val="sv-SE"/>
        </w:rPr>
        <w:t>rendah diri dalam bergaul</w:t>
      </w:r>
      <w:r>
        <w:rPr>
          <w:rFonts w:ascii="Times New Roman" w:hAnsi="Times New Roman"/>
          <w:sz w:val="24"/>
          <w:szCs w:val="24"/>
          <w:lang w:val="sv-SE"/>
        </w:rPr>
        <w:t xml:space="preserve">, </w:t>
      </w:r>
      <w:r w:rsidR="00675E8A">
        <w:rPr>
          <w:rFonts w:ascii="Times New Roman" w:hAnsi="Times New Roman"/>
          <w:sz w:val="24"/>
          <w:szCs w:val="24"/>
          <w:lang w:val="sv-SE"/>
        </w:rPr>
        <w:t xml:space="preserve">canggung, tidak bisa menerima kekurangan yang dimiliki, </w:t>
      </w:r>
      <w:r>
        <w:rPr>
          <w:rFonts w:ascii="Times New Roman" w:hAnsi="Times New Roman"/>
          <w:sz w:val="24"/>
          <w:szCs w:val="24"/>
          <w:lang w:val="sv-SE"/>
        </w:rPr>
        <w:t>setelah di</w:t>
      </w:r>
      <w:r w:rsidR="00997E16">
        <w:rPr>
          <w:rFonts w:ascii="Times New Roman" w:hAnsi="Times New Roman"/>
          <w:sz w:val="24"/>
          <w:szCs w:val="24"/>
          <w:lang w:val="sv-SE"/>
        </w:rPr>
        <w:t xml:space="preserve">beri perlakuan berupa </w:t>
      </w:r>
      <w:r w:rsidR="001421A1">
        <w:rPr>
          <w:rFonts w:ascii="Times New Roman" w:hAnsi="Times New Roman"/>
          <w:sz w:val="24"/>
          <w:szCs w:val="24"/>
          <w:lang w:val="sv-SE"/>
        </w:rPr>
        <w:t>latihan</w:t>
      </w:r>
      <w:r w:rsidR="00675E8A">
        <w:rPr>
          <w:rFonts w:ascii="Times New Roman" w:hAnsi="Times New Roman"/>
          <w:sz w:val="24"/>
          <w:szCs w:val="24"/>
          <w:lang w:val="sv-SE"/>
        </w:rPr>
        <w:t xml:space="preserve"> berpikir </w:t>
      </w:r>
      <w:r>
        <w:rPr>
          <w:rFonts w:ascii="Times New Roman" w:hAnsi="Times New Roman"/>
          <w:sz w:val="24"/>
          <w:szCs w:val="24"/>
          <w:lang w:val="sv-SE"/>
        </w:rPr>
        <w:t xml:space="preserve">positif dalam bimbingan kelompok, tingkat </w:t>
      </w:r>
      <w:r w:rsidR="00675E8A">
        <w:rPr>
          <w:rFonts w:ascii="Times New Roman" w:hAnsi="Times New Roman"/>
          <w:sz w:val="24"/>
          <w:szCs w:val="24"/>
          <w:lang w:val="sv-SE"/>
        </w:rPr>
        <w:t xml:space="preserve">harga diri </w:t>
      </w:r>
      <w:r>
        <w:rPr>
          <w:rFonts w:ascii="Times New Roman" w:hAnsi="Times New Roman"/>
          <w:sz w:val="24"/>
          <w:szCs w:val="24"/>
          <w:lang w:val="sv-SE"/>
        </w:rPr>
        <w:t>siswa mengalami perubahan atau pe</w:t>
      </w:r>
      <w:r w:rsidR="00675E8A">
        <w:rPr>
          <w:rFonts w:ascii="Times New Roman" w:hAnsi="Times New Roman"/>
          <w:sz w:val="24"/>
          <w:szCs w:val="24"/>
          <w:lang w:val="sv-SE"/>
        </w:rPr>
        <w:t>ningkatan</w:t>
      </w:r>
      <w:r>
        <w:rPr>
          <w:rFonts w:ascii="Times New Roman" w:hAnsi="Times New Roman"/>
          <w:sz w:val="24"/>
          <w:szCs w:val="24"/>
          <w:lang w:val="sv-SE"/>
        </w:rPr>
        <w:t xml:space="preserve"> dengan menampakkan </w:t>
      </w:r>
      <w:r w:rsidR="00675E8A">
        <w:rPr>
          <w:rFonts w:ascii="Times New Roman" w:hAnsi="Times New Roman"/>
          <w:sz w:val="24"/>
          <w:szCs w:val="24"/>
          <w:lang w:val="sv-SE"/>
        </w:rPr>
        <w:t xml:space="preserve">sikap </w:t>
      </w:r>
      <w:r>
        <w:rPr>
          <w:rFonts w:ascii="Times New Roman" w:hAnsi="Times New Roman"/>
          <w:sz w:val="24"/>
          <w:szCs w:val="24"/>
          <w:lang w:val="sv-SE"/>
        </w:rPr>
        <w:t>yang positif yaitu</w:t>
      </w:r>
      <w:r w:rsidR="00675E8A">
        <w:rPr>
          <w:rFonts w:ascii="Times New Roman" w:hAnsi="Times New Roman"/>
          <w:sz w:val="24"/>
          <w:szCs w:val="24"/>
          <w:lang w:val="sv-SE"/>
        </w:rPr>
        <w:t xml:space="preserve"> percaya diri dalam bergaul, sudah tidak canggung, dan belajar menerima kekurangan yang ada pada dirinya</w:t>
      </w:r>
      <w:r>
        <w:rPr>
          <w:rFonts w:ascii="Times New Roman" w:hAnsi="Times New Roman"/>
          <w:sz w:val="24"/>
          <w:szCs w:val="24"/>
          <w:lang w:val="sv-SE"/>
        </w:rPr>
        <w:t xml:space="preserve">. </w:t>
      </w:r>
    </w:p>
    <w:p w:rsidR="00675E8A" w:rsidRDefault="00675E8A" w:rsidP="00675E8A">
      <w:pPr>
        <w:spacing w:after="0" w:line="480" w:lineRule="auto"/>
        <w:ind w:firstLine="720"/>
        <w:jc w:val="both"/>
        <w:rPr>
          <w:rFonts w:ascii="Times New Roman" w:hAnsi="Times New Roman"/>
          <w:sz w:val="24"/>
          <w:szCs w:val="24"/>
          <w:lang w:eastAsia="id-ID"/>
        </w:rPr>
      </w:pPr>
      <w:r w:rsidRPr="00752D0A">
        <w:rPr>
          <w:rFonts w:ascii="Times New Roman" w:hAnsi="Times New Roman"/>
          <w:sz w:val="24"/>
          <w:szCs w:val="24"/>
          <w:lang w:eastAsia="id-ID"/>
        </w:rPr>
        <w:t>Sedangkan kelompok kontrol yang tidak diberikan</w:t>
      </w:r>
      <w:r>
        <w:rPr>
          <w:rFonts w:ascii="Times New Roman" w:hAnsi="Times New Roman"/>
          <w:sz w:val="24"/>
          <w:szCs w:val="24"/>
          <w:lang w:eastAsia="id-ID"/>
        </w:rPr>
        <w:t xml:space="preserve"> p</w:t>
      </w:r>
      <w:r w:rsidR="00483EF9">
        <w:rPr>
          <w:rFonts w:ascii="Times New Roman" w:hAnsi="Times New Roman"/>
          <w:sz w:val="24"/>
          <w:szCs w:val="24"/>
          <w:lang w:eastAsia="id-ID"/>
        </w:rPr>
        <w:t>erlakuan berupa</w:t>
      </w:r>
      <w:r w:rsidR="001E1EBB">
        <w:rPr>
          <w:rFonts w:ascii="Times New Roman" w:hAnsi="Times New Roman"/>
          <w:sz w:val="24"/>
          <w:szCs w:val="24"/>
          <w:lang w:eastAsia="id-ID"/>
        </w:rPr>
        <w:t xml:space="preserve"> latihan</w:t>
      </w:r>
      <w:r>
        <w:rPr>
          <w:rFonts w:ascii="Times New Roman" w:hAnsi="Times New Roman"/>
          <w:sz w:val="24"/>
          <w:szCs w:val="24"/>
          <w:lang w:eastAsia="id-ID"/>
        </w:rPr>
        <w:t xml:space="preserve"> berpikir positif dalam bimbingan kelompok </w:t>
      </w:r>
      <w:r w:rsidRPr="00752D0A">
        <w:rPr>
          <w:rFonts w:ascii="Times New Roman" w:hAnsi="Times New Roman"/>
          <w:sz w:val="24"/>
          <w:szCs w:val="24"/>
          <w:lang w:eastAsia="id-ID"/>
        </w:rPr>
        <w:t xml:space="preserve">tidak menunjukkan </w:t>
      </w:r>
      <w:r>
        <w:rPr>
          <w:rFonts w:ascii="Times New Roman" w:hAnsi="Times New Roman"/>
          <w:sz w:val="24"/>
          <w:szCs w:val="24"/>
          <w:lang w:eastAsia="id-ID"/>
        </w:rPr>
        <w:t>perubahan yang berarti.</w:t>
      </w:r>
      <w:r w:rsidRPr="00752D0A">
        <w:rPr>
          <w:rFonts w:ascii="Times New Roman" w:hAnsi="Times New Roman"/>
          <w:sz w:val="24"/>
          <w:szCs w:val="24"/>
          <w:lang w:eastAsia="id-ID"/>
        </w:rPr>
        <w:t xml:space="preserve"> </w:t>
      </w:r>
    </w:p>
    <w:p w:rsidR="00675E8A" w:rsidRDefault="00675E8A" w:rsidP="00675E8A">
      <w:pPr>
        <w:spacing w:after="0" w:line="480" w:lineRule="auto"/>
        <w:ind w:firstLine="720"/>
        <w:jc w:val="both"/>
        <w:rPr>
          <w:rFonts w:ascii="Times New Roman" w:hAnsi="Times New Roman"/>
          <w:sz w:val="24"/>
          <w:szCs w:val="24"/>
        </w:rPr>
      </w:pPr>
      <w:r>
        <w:rPr>
          <w:rFonts w:ascii="Times New Roman" w:hAnsi="Times New Roman"/>
          <w:sz w:val="24"/>
          <w:szCs w:val="24"/>
          <w:lang w:eastAsia="id-ID"/>
        </w:rPr>
        <w:t>H</w:t>
      </w:r>
      <w:r w:rsidRPr="00752D0A">
        <w:rPr>
          <w:rFonts w:ascii="Times New Roman" w:hAnsi="Times New Roman"/>
          <w:sz w:val="24"/>
          <w:szCs w:val="24"/>
          <w:lang w:eastAsia="id-ID"/>
        </w:rPr>
        <w:t xml:space="preserve">al tersebut </w:t>
      </w:r>
      <w:r>
        <w:rPr>
          <w:rFonts w:ascii="Times New Roman" w:hAnsi="Times New Roman"/>
          <w:sz w:val="24"/>
          <w:szCs w:val="24"/>
          <w:lang w:eastAsia="id-ID"/>
        </w:rPr>
        <w:t xml:space="preserve">pun </w:t>
      </w:r>
      <w:r w:rsidRPr="00752D0A">
        <w:rPr>
          <w:rFonts w:ascii="Times New Roman" w:hAnsi="Times New Roman"/>
          <w:sz w:val="24"/>
          <w:szCs w:val="24"/>
          <w:lang w:eastAsia="id-ID"/>
        </w:rPr>
        <w:t>diperkuat dengan hasil pengujian hipotesis yang menunjukkan</w:t>
      </w:r>
      <w:r w:rsidR="00D60F21">
        <w:rPr>
          <w:rFonts w:ascii="Times New Roman" w:hAnsi="Times New Roman"/>
          <w:sz w:val="24"/>
          <w:szCs w:val="24"/>
          <w:lang w:eastAsia="id-ID"/>
        </w:rPr>
        <w:t xml:space="preserve"> penerapan </w:t>
      </w:r>
      <w:r w:rsidR="00574DF3">
        <w:rPr>
          <w:rFonts w:ascii="Times New Roman" w:hAnsi="Times New Roman"/>
          <w:sz w:val="24"/>
          <w:szCs w:val="24"/>
          <w:lang w:eastAsia="id-ID"/>
        </w:rPr>
        <w:t xml:space="preserve">latihan </w:t>
      </w:r>
      <w:r>
        <w:rPr>
          <w:rFonts w:ascii="Times New Roman" w:hAnsi="Times New Roman"/>
          <w:sz w:val="24"/>
          <w:szCs w:val="24"/>
          <w:lang w:eastAsia="id-ID"/>
        </w:rPr>
        <w:t xml:space="preserve">berpikir positif dalam bimbingan kelompok dapat </w:t>
      </w:r>
      <w:r w:rsidR="00DA0260">
        <w:rPr>
          <w:rFonts w:ascii="Times New Roman" w:hAnsi="Times New Roman"/>
          <w:sz w:val="24"/>
          <w:szCs w:val="24"/>
          <w:lang w:eastAsia="id-ID"/>
        </w:rPr>
        <w:lastRenderedPageBreak/>
        <w:t>meningkatkan harga diri</w:t>
      </w:r>
      <w:r>
        <w:rPr>
          <w:rFonts w:ascii="Times New Roman" w:hAnsi="Times New Roman"/>
          <w:sz w:val="24"/>
          <w:szCs w:val="24"/>
          <w:lang w:eastAsia="id-ID"/>
        </w:rPr>
        <w:t xml:space="preserve"> siswa</w:t>
      </w:r>
      <w:r w:rsidR="00DA0260">
        <w:rPr>
          <w:rFonts w:ascii="Times New Roman" w:hAnsi="Times New Roman"/>
          <w:sz w:val="24"/>
          <w:szCs w:val="24"/>
          <w:lang w:eastAsia="id-ID"/>
        </w:rPr>
        <w:t xml:space="preserve"> kelas XI IPS</w:t>
      </w:r>
      <w:r w:rsidRPr="00752D0A">
        <w:rPr>
          <w:rFonts w:ascii="Times New Roman" w:hAnsi="Times New Roman"/>
          <w:sz w:val="24"/>
          <w:szCs w:val="24"/>
          <w:lang w:eastAsia="id-ID"/>
        </w:rPr>
        <w:t xml:space="preserve"> SMA </w:t>
      </w:r>
      <w:r>
        <w:rPr>
          <w:rFonts w:ascii="Times New Roman" w:hAnsi="Times New Roman"/>
          <w:sz w:val="24"/>
          <w:szCs w:val="24"/>
          <w:lang w:eastAsia="id-ID"/>
        </w:rPr>
        <w:t>Negeri 1</w:t>
      </w:r>
      <w:r w:rsidR="00DA0260">
        <w:rPr>
          <w:rFonts w:ascii="Times New Roman" w:hAnsi="Times New Roman"/>
          <w:sz w:val="24"/>
          <w:szCs w:val="24"/>
          <w:lang w:eastAsia="id-ID"/>
        </w:rPr>
        <w:t xml:space="preserve"> Barru</w:t>
      </w:r>
      <w:r w:rsidRPr="00752D0A">
        <w:rPr>
          <w:rFonts w:ascii="Times New Roman" w:hAnsi="Times New Roman"/>
          <w:color w:val="000000"/>
          <w:sz w:val="24"/>
          <w:szCs w:val="24"/>
        </w:rPr>
        <w:t>. Dalam hal ini</w:t>
      </w:r>
      <w:r>
        <w:rPr>
          <w:rFonts w:ascii="Times New Roman" w:hAnsi="Times New Roman"/>
          <w:color w:val="000000"/>
          <w:sz w:val="24"/>
          <w:szCs w:val="24"/>
        </w:rPr>
        <w:t xml:space="preserve"> penerapan </w:t>
      </w:r>
      <w:r w:rsidR="00DE682C">
        <w:rPr>
          <w:rFonts w:ascii="Times New Roman" w:hAnsi="Times New Roman"/>
          <w:color w:val="000000"/>
          <w:sz w:val="24"/>
          <w:szCs w:val="24"/>
        </w:rPr>
        <w:t>latihan</w:t>
      </w:r>
      <w:r w:rsidR="00DA0260">
        <w:rPr>
          <w:rFonts w:ascii="Times New Roman" w:hAnsi="Times New Roman"/>
          <w:color w:val="000000"/>
          <w:sz w:val="24"/>
          <w:szCs w:val="24"/>
        </w:rPr>
        <w:t xml:space="preserve"> berpikir </w:t>
      </w:r>
      <w:r>
        <w:rPr>
          <w:rFonts w:ascii="Times New Roman" w:hAnsi="Times New Roman"/>
          <w:color w:val="000000"/>
          <w:sz w:val="24"/>
          <w:szCs w:val="24"/>
        </w:rPr>
        <w:t>positif dalam</w:t>
      </w:r>
      <w:r w:rsidRPr="00752D0A">
        <w:rPr>
          <w:rFonts w:ascii="Times New Roman" w:hAnsi="Times New Roman"/>
          <w:color w:val="000000"/>
          <w:sz w:val="24"/>
          <w:szCs w:val="24"/>
        </w:rPr>
        <w:t xml:space="preserve"> </w:t>
      </w:r>
      <w:r>
        <w:rPr>
          <w:rFonts w:ascii="Times New Roman" w:hAnsi="Times New Roman"/>
          <w:color w:val="000000"/>
          <w:sz w:val="24"/>
          <w:szCs w:val="24"/>
        </w:rPr>
        <w:t>bimbingan kelompok</w:t>
      </w:r>
      <w:r w:rsidRPr="00752D0A">
        <w:rPr>
          <w:rFonts w:ascii="Times New Roman" w:hAnsi="Times New Roman"/>
          <w:color w:val="000000"/>
          <w:sz w:val="24"/>
          <w:szCs w:val="24"/>
        </w:rPr>
        <w:t xml:space="preserve"> berusaha </w:t>
      </w:r>
      <w:r>
        <w:rPr>
          <w:rFonts w:ascii="Times New Roman" w:hAnsi="Times New Roman"/>
          <w:color w:val="000000"/>
          <w:sz w:val="24"/>
          <w:szCs w:val="24"/>
        </w:rPr>
        <w:t>untuk</w:t>
      </w:r>
      <w:r w:rsidRPr="00E9540C">
        <w:rPr>
          <w:rFonts w:ascii="Times New Roman" w:hAnsi="Times New Roman"/>
          <w:sz w:val="24"/>
          <w:szCs w:val="24"/>
        </w:rPr>
        <w:t xml:space="preserve"> membantu siswa </w:t>
      </w:r>
      <w:r w:rsidR="00A41A51">
        <w:rPr>
          <w:rFonts w:ascii="Times New Roman" w:hAnsi="Times New Roman"/>
          <w:sz w:val="24"/>
          <w:szCs w:val="24"/>
        </w:rPr>
        <w:t>melatih diri</w:t>
      </w:r>
      <w:r w:rsidR="00DA0260">
        <w:rPr>
          <w:rFonts w:ascii="Times New Roman" w:hAnsi="Times New Roman"/>
          <w:sz w:val="24"/>
          <w:szCs w:val="24"/>
        </w:rPr>
        <w:t xml:space="preserve"> agar siswa m</w:t>
      </w:r>
      <w:r w:rsidR="00973837">
        <w:rPr>
          <w:rFonts w:ascii="Times New Roman" w:hAnsi="Times New Roman"/>
          <w:sz w:val="24"/>
          <w:szCs w:val="24"/>
        </w:rPr>
        <w:t>ampu mengganti definisi negatif</w:t>
      </w:r>
      <w:r w:rsidR="00DA0260">
        <w:rPr>
          <w:rFonts w:ascii="Times New Roman" w:hAnsi="Times New Roman"/>
          <w:sz w:val="24"/>
          <w:szCs w:val="24"/>
        </w:rPr>
        <w:t xml:space="preserve"> yang disandangkan pada dirinya ataupun yang disandangkan oleh orang lain dengan definisi positif</w:t>
      </w:r>
      <w:r>
        <w:rPr>
          <w:rFonts w:ascii="Times New Roman" w:hAnsi="Times New Roman"/>
          <w:sz w:val="24"/>
          <w:szCs w:val="24"/>
        </w:rPr>
        <w:t>.</w:t>
      </w:r>
    </w:p>
    <w:p w:rsidR="00675E8A" w:rsidRPr="00752D0A" w:rsidRDefault="00DA0260" w:rsidP="007A5E01">
      <w:pPr>
        <w:spacing w:line="480" w:lineRule="auto"/>
        <w:ind w:firstLine="720"/>
        <w:jc w:val="both"/>
        <w:rPr>
          <w:rFonts w:ascii="Times New Roman" w:hAnsi="Times New Roman"/>
          <w:sz w:val="24"/>
          <w:szCs w:val="24"/>
        </w:rPr>
      </w:pPr>
      <w:r w:rsidRPr="00752D0A">
        <w:rPr>
          <w:rFonts w:ascii="Times New Roman" w:hAnsi="Times New Roman"/>
          <w:sz w:val="24"/>
          <w:szCs w:val="24"/>
        </w:rPr>
        <w:t>Berdasarkan hasil penelitian tampak bahwa pelaksanaan</w:t>
      </w:r>
      <w:r>
        <w:rPr>
          <w:rFonts w:ascii="Times New Roman" w:hAnsi="Times New Roman"/>
          <w:sz w:val="24"/>
          <w:szCs w:val="24"/>
        </w:rPr>
        <w:t xml:space="preserve"> penerapan </w:t>
      </w:r>
      <w:r w:rsidR="00DE682C">
        <w:rPr>
          <w:rFonts w:ascii="Times New Roman" w:hAnsi="Times New Roman"/>
          <w:sz w:val="24"/>
          <w:szCs w:val="24"/>
        </w:rPr>
        <w:t>latihan</w:t>
      </w:r>
      <w:r w:rsidR="0055304A">
        <w:rPr>
          <w:rFonts w:ascii="Times New Roman" w:hAnsi="Times New Roman"/>
          <w:sz w:val="24"/>
          <w:szCs w:val="24"/>
        </w:rPr>
        <w:t xml:space="preserve"> berpikir </w:t>
      </w:r>
      <w:r>
        <w:rPr>
          <w:rFonts w:ascii="Times New Roman" w:hAnsi="Times New Roman"/>
          <w:sz w:val="24"/>
          <w:szCs w:val="24"/>
        </w:rPr>
        <w:t xml:space="preserve">positif dalam bimbingan kelompok </w:t>
      </w:r>
      <w:r w:rsidRPr="00752D0A">
        <w:rPr>
          <w:rFonts w:ascii="Times New Roman" w:hAnsi="Times New Roman"/>
          <w:sz w:val="24"/>
          <w:szCs w:val="24"/>
        </w:rPr>
        <w:t>dap</w:t>
      </w:r>
      <w:r>
        <w:rPr>
          <w:rFonts w:ascii="Times New Roman" w:hAnsi="Times New Roman"/>
          <w:sz w:val="24"/>
          <w:szCs w:val="24"/>
        </w:rPr>
        <w:t xml:space="preserve">at </w:t>
      </w:r>
      <w:r w:rsidR="0055304A">
        <w:rPr>
          <w:rFonts w:ascii="Times New Roman" w:hAnsi="Times New Roman"/>
          <w:sz w:val="24"/>
          <w:szCs w:val="24"/>
        </w:rPr>
        <w:t>meningkatkan harga diri siswa</w:t>
      </w:r>
      <w:r w:rsidRPr="00752D0A">
        <w:rPr>
          <w:rFonts w:ascii="Times New Roman" w:hAnsi="Times New Roman"/>
          <w:sz w:val="24"/>
          <w:szCs w:val="24"/>
        </w:rPr>
        <w:t>. Dim</w:t>
      </w:r>
      <w:r>
        <w:rPr>
          <w:rFonts w:ascii="Times New Roman" w:hAnsi="Times New Roman"/>
          <w:sz w:val="24"/>
          <w:szCs w:val="24"/>
        </w:rPr>
        <w:t>ana melalui pemberian metode ini</w:t>
      </w:r>
      <w:r w:rsidRPr="00752D0A">
        <w:rPr>
          <w:rFonts w:ascii="Times New Roman" w:hAnsi="Times New Roman"/>
          <w:sz w:val="24"/>
          <w:szCs w:val="24"/>
        </w:rPr>
        <w:t xml:space="preserve"> siswa diharapkan mampu </w:t>
      </w:r>
      <w:r w:rsidR="003C6859">
        <w:rPr>
          <w:rFonts w:ascii="Times New Roman" w:hAnsi="Times New Roman"/>
          <w:sz w:val="24"/>
          <w:szCs w:val="24"/>
        </w:rPr>
        <w:t>mengganti definisi negatif</w:t>
      </w:r>
      <w:r w:rsidR="0055304A">
        <w:rPr>
          <w:rFonts w:ascii="Times New Roman" w:hAnsi="Times New Roman"/>
          <w:sz w:val="24"/>
          <w:szCs w:val="24"/>
        </w:rPr>
        <w:t xml:space="preserve"> yang disandangkan pada dirinya</w:t>
      </w:r>
      <w:r w:rsidR="00626C13">
        <w:rPr>
          <w:rFonts w:ascii="Times New Roman" w:hAnsi="Times New Roman"/>
          <w:sz w:val="24"/>
          <w:szCs w:val="24"/>
        </w:rPr>
        <w:t xml:space="preserve"> ataupun yang disandangkan oleh orang lain,</w:t>
      </w:r>
      <w:r w:rsidR="0055304A">
        <w:rPr>
          <w:rFonts w:ascii="Times New Roman" w:hAnsi="Times New Roman"/>
          <w:sz w:val="24"/>
          <w:szCs w:val="24"/>
        </w:rPr>
        <w:t xml:space="preserve"> dengan definisi</w:t>
      </w:r>
      <w:r>
        <w:rPr>
          <w:rFonts w:ascii="Times New Roman" w:hAnsi="Times New Roman"/>
          <w:sz w:val="24"/>
          <w:szCs w:val="24"/>
        </w:rPr>
        <w:t xml:space="preserve"> positif</w:t>
      </w:r>
      <w:r w:rsidR="006A1B53">
        <w:rPr>
          <w:rFonts w:ascii="Times New Roman" w:hAnsi="Times New Roman"/>
          <w:sz w:val="24"/>
          <w:szCs w:val="24"/>
        </w:rPr>
        <w:t>, sehingga siswa lebih percaya diri dengan definisi yang baru, dan mampu menerima kekurangan dirinya dengan begitu</w:t>
      </w:r>
      <w:r w:rsidR="00526EAA">
        <w:rPr>
          <w:rFonts w:ascii="Times New Roman" w:hAnsi="Times New Roman"/>
          <w:sz w:val="24"/>
          <w:szCs w:val="24"/>
        </w:rPr>
        <w:t xml:space="preserve"> siswa</w:t>
      </w:r>
      <w:r w:rsidR="006A1B53">
        <w:rPr>
          <w:rFonts w:ascii="Times New Roman" w:hAnsi="Times New Roman"/>
          <w:sz w:val="24"/>
          <w:szCs w:val="24"/>
        </w:rPr>
        <w:t xml:space="preserve"> dapat meningkat</w:t>
      </w:r>
      <w:r w:rsidR="00526EAA">
        <w:rPr>
          <w:rFonts w:ascii="Times New Roman" w:hAnsi="Times New Roman"/>
          <w:sz w:val="24"/>
          <w:szCs w:val="24"/>
        </w:rPr>
        <w:t>kan harga dirinya</w:t>
      </w:r>
      <w:r w:rsidR="006A1B53">
        <w:rPr>
          <w:rFonts w:ascii="Times New Roman" w:hAnsi="Times New Roman"/>
          <w:sz w:val="24"/>
          <w:szCs w:val="24"/>
        </w:rPr>
        <w:t>.</w:t>
      </w:r>
      <w:r>
        <w:rPr>
          <w:rFonts w:ascii="Times New Roman" w:hAnsi="Times New Roman"/>
          <w:sz w:val="24"/>
          <w:szCs w:val="24"/>
        </w:rPr>
        <w:t xml:space="preserve"> </w:t>
      </w:r>
    </w:p>
    <w:p w:rsidR="008D04AB" w:rsidRDefault="008D04AB" w:rsidP="00942525">
      <w:pPr>
        <w:spacing w:line="480" w:lineRule="auto"/>
        <w:jc w:val="both"/>
        <w:outlineLvl w:val="0"/>
        <w:rPr>
          <w:rFonts w:ascii="Times New Roman" w:hAnsi="Times New Roman"/>
          <w:b/>
          <w:bCs/>
          <w:sz w:val="24"/>
          <w:szCs w:val="24"/>
          <w:lang w:val="en-US"/>
        </w:rPr>
      </w:pPr>
    </w:p>
    <w:p w:rsidR="007A5E01" w:rsidRDefault="007A5E01" w:rsidP="00942525">
      <w:pPr>
        <w:spacing w:line="480" w:lineRule="auto"/>
        <w:jc w:val="both"/>
        <w:outlineLvl w:val="0"/>
        <w:rPr>
          <w:rFonts w:ascii="Times New Roman" w:hAnsi="Times New Roman"/>
          <w:b/>
          <w:bCs/>
          <w:sz w:val="24"/>
          <w:szCs w:val="24"/>
          <w:lang w:val="en-US"/>
        </w:rPr>
      </w:pPr>
    </w:p>
    <w:p w:rsidR="007A5E01" w:rsidRDefault="007A5E01" w:rsidP="00942525">
      <w:pPr>
        <w:spacing w:line="480" w:lineRule="auto"/>
        <w:jc w:val="both"/>
        <w:outlineLvl w:val="0"/>
        <w:rPr>
          <w:rFonts w:ascii="Times New Roman" w:hAnsi="Times New Roman"/>
          <w:b/>
          <w:bCs/>
          <w:sz w:val="24"/>
          <w:szCs w:val="24"/>
          <w:lang w:val="en-US"/>
        </w:rPr>
      </w:pPr>
    </w:p>
    <w:p w:rsidR="007A5E01" w:rsidRDefault="007A5E01" w:rsidP="00942525">
      <w:pPr>
        <w:spacing w:line="480" w:lineRule="auto"/>
        <w:jc w:val="both"/>
        <w:outlineLvl w:val="0"/>
        <w:rPr>
          <w:rFonts w:ascii="Times New Roman" w:hAnsi="Times New Roman"/>
          <w:b/>
          <w:bCs/>
          <w:sz w:val="24"/>
          <w:szCs w:val="24"/>
          <w:lang w:val="en-US"/>
        </w:rPr>
      </w:pPr>
    </w:p>
    <w:p w:rsidR="004301EB" w:rsidRDefault="004301EB" w:rsidP="00942525">
      <w:pPr>
        <w:spacing w:line="480" w:lineRule="auto"/>
        <w:jc w:val="both"/>
        <w:outlineLvl w:val="0"/>
        <w:rPr>
          <w:rFonts w:ascii="Times New Roman" w:hAnsi="Times New Roman"/>
          <w:b/>
          <w:bCs/>
          <w:sz w:val="24"/>
          <w:szCs w:val="24"/>
          <w:lang w:val="en-US"/>
        </w:rPr>
      </w:pPr>
    </w:p>
    <w:p w:rsidR="004301EB" w:rsidRDefault="004301EB" w:rsidP="00942525">
      <w:pPr>
        <w:spacing w:line="480" w:lineRule="auto"/>
        <w:jc w:val="both"/>
        <w:outlineLvl w:val="0"/>
        <w:rPr>
          <w:rFonts w:ascii="Times New Roman" w:hAnsi="Times New Roman"/>
          <w:b/>
          <w:bCs/>
          <w:sz w:val="24"/>
          <w:szCs w:val="24"/>
          <w:lang w:val="en-US"/>
        </w:rPr>
      </w:pPr>
    </w:p>
    <w:p w:rsidR="007A5E01" w:rsidRDefault="007A5E01" w:rsidP="00942525">
      <w:pPr>
        <w:spacing w:line="480" w:lineRule="auto"/>
        <w:jc w:val="both"/>
        <w:outlineLvl w:val="0"/>
        <w:rPr>
          <w:rFonts w:ascii="Times New Roman" w:hAnsi="Times New Roman"/>
          <w:b/>
          <w:bCs/>
          <w:sz w:val="24"/>
          <w:szCs w:val="24"/>
          <w:lang w:val="en-US"/>
        </w:rPr>
      </w:pPr>
    </w:p>
    <w:p w:rsidR="004F2C88" w:rsidRDefault="004F2C88" w:rsidP="00942525">
      <w:pPr>
        <w:spacing w:line="480" w:lineRule="auto"/>
        <w:jc w:val="both"/>
        <w:outlineLvl w:val="0"/>
        <w:rPr>
          <w:rFonts w:ascii="Times New Roman" w:hAnsi="Times New Roman"/>
          <w:b/>
          <w:bCs/>
          <w:sz w:val="24"/>
          <w:szCs w:val="24"/>
          <w:lang w:val="en-US"/>
        </w:rPr>
      </w:pPr>
    </w:p>
    <w:p w:rsidR="00D74F47" w:rsidRPr="00FD77C6" w:rsidRDefault="009B4B35" w:rsidP="00D74F47">
      <w:pPr>
        <w:pStyle w:val="NormalWeb"/>
        <w:spacing w:before="0" w:beforeAutospacing="0" w:after="0" w:afterAutospacing="0" w:line="480" w:lineRule="auto"/>
        <w:jc w:val="center"/>
        <w:rPr>
          <w:b/>
        </w:rPr>
      </w:pPr>
      <w:r w:rsidRPr="009B4B35">
        <w:rPr>
          <w:noProof/>
          <w:lang w:eastAsia="en-US"/>
        </w:rPr>
        <w:lastRenderedPageBreak/>
        <w:pict>
          <v:shape id="_x0000_s1154" type="#_x0000_t202" style="position:absolute;left:0;text-align:left;margin-left:377.7pt;margin-top:-80.8pt;width:26.4pt;height:18.4pt;z-index:251708416" strokecolor="white [3212]">
            <v:textbox>
              <w:txbxContent>
                <w:p w:rsidR="00BB5444" w:rsidRDefault="00BB5444"/>
              </w:txbxContent>
            </v:textbox>
          </v:shape>
        </w:pict>
      </w:r>
      <w:r w:rsidRPr="009B4B35">
        <w:rPr>
          <w:noProof/>
        </w:rPr>
        <w:pict>
          <v:oval id="_x0000_s1139" style="position:absolute;left:0;text-align:left;margin-left:371.1pt;margin-top:-62.4pt;width:33pt;height:39pt;z-index:251700224" strokecolor="white"/>
        </w:pict>
      </w:r>
      <w:r w:rsidR="00D74F47" w:rsidRPr="00FD77C6">
        <w:rPr>
          <w:b/>
        </w:rPr>
        <w:t>BAB V</w:t>
      </w:r>
    </w:p>
    <w:p w:rsidR="00D74F47" w:rsidRPr="00FD77C6" w:rsidRDefault="00D74F47" w:rsidP="00D74F47">
      <w:pPr>
        <w:pStyle w:val="NormalWeb"/>
        <w:spacing w:before="0" w:beforeAutospacing="0" w:after="0" w:afterAutospacing="0" w:line="480" w:lineRule="auto"/>
        <w:jc w:val="center"/>
        <w:rPr>
          <w:b/>
        </w:rPr>
      </w:pPr>
      <w:r w:rsidRPr="00FD77C6">
        <w:rPr>
          <w:b/>
        </w:rPr>
        <w:t>KESIMPULAN DAN SARAN</w:t>
      </w:r>
    </w:p>
    <w:p w:rsidR="00D74F47" w:rsidRPr="00FD77C6" w:rsidRDefault="00D74F47" w:rsidP="00D74F47">
      <w:pPr>
        <w:pStyle w:val="NormalWeb"/>
        <w:spacing w:before="0" w:beforeAutospacing="0" w:after="0" w:afterAutospacing="0" w:line="480" w:lineRule="auto"/>
        <w:jc w:val="center"/>
        <w:rPr>
          <w:b/>
        </w:rPr>
      </w:pPr>
    </w:p>
    <w:p w:rsidR="00D74F47" w:rsidRPr="00FD77C6" w:rsidRDefault="00D74F47" w:rsidP="00563BDF">
      <w:pPr>
        <w:pStyle w:val="NormalWeb"/>
        <w:numPr>
          <w:ilvl w:val="2"/>
          <w:numId w:val="56"/>
        </w:numPr>
        <w:spacing w:before="0" w:beforeAutospacing="0" w:after="0" w:afterAutospacing="0" w:line="480" w:lineRule="auto"/>
        <w:jc w:val="both"/>
        <w:rPr>
          <w:b/>
          <w:lang w:val="id-ID"/>
        </w:rPr>
      </w:pPr>
      <w:r w:rsidRPr="00FD77C6">
        <w:rPr>
          <w:b/>
          <w:lang w:val="id-ID"/>
        </w:rPr>
        <w:t>Kesimpulan</w:t>
      </w:r>
    </w:p>
    <w:p w:rsidR="00D74F47" w:rsidRPr="00FD77C6" w:rsidRDefault="00D74F47" w:rsidP="00D74F47">
      <w:pPr>
        <w:pStyle w:val="NormalWeb"/>
        <w:spacing w:before="0" w:beforeAutospacing="0" w:after="0" w:afterAutospacing="0" w:line="480" w:lineRule="auto"/>
        <w:ind w:firstLine="720"/>
        <w:jc w:val="both"/>
      </w:pPr>
      <w:r w:rsidRPr="00FD77C6">
        <w:t>Berdasarkan analisa data dan pe</w:t>
      </w:r>
      <w:r>
        <w:t xml:space="preserve">mbahasan hasil penelitian, maka </w:t>
      </w:r>
      <w:r w:rsidRPr="00FD77C6">
        <w:t>dapat disimpulkan bahwa:</w:t>
      </w:r>
    </w:p>
    <w:p w:rsidR="00226F97" w:rsidRDefault="00226F97" w:rsidP="00563BDF">
      <w:pPr>
        <w:pStyle w:val="ListParagraph"/>
        <w:numPr>
          <w:ilvl w:val="3"/>
          <w:numId w:val="56"/>
        </w:numPr>
        <w:spacing w:line="480" w:lineRule="auto"/>
        <w:contextualSpacing w:val="0"/>
        <w:jc w:val="both"/>
        <w:rPr>
          <w:rFonts w:ascii="Times New Roman" w:hAnsi="Times New Roman"/>
          <w:sz w:val="24"/>
          <w:szCs w:val="24"/>
        </w:rPr>
      </w:pPr>
      <w:r w:rsidRPr="00226F97">
        <w:rPr>
          <w:rFonts w:ascii="Times New Roman" w:hAnsi="Times New Roman"/>
          <w:sz w:val="24"/>
          <w:szCs w:val="24"/>
        </w:rPr>
        <w:t>Tingkat</w:t>
      </w:r>
      <w:r>
        <w:rPr>
          <w:rFonts w:ascii="Times New Roman" w:hAnsi="Times New Roman"/>
          <w:sz w:val="24"/>
          <w:szCs w:val="24"/>
        </w:rPr>
        <w:t xml:space="preserve"> harga diri</w:t>
      </w:r>
      <w:r w:rsidRPr="00226F97">
        <w:rPr>
          <w:rFonts w:ascii="Times New Roman" w:hAnsi="Times New Roman"/>
          <w:sz w:val="24"/>
          <w:szCs w:val="24"/>
        </w:rPr>
        <w:t xml:space="preserve"> </w:t>
      </w:r>
      <w:r>
        <w:rPr>
          <w:rFonts w:ascii="Times New Roman" w:hAnsi="Times New Roman"/>
          <w:sz w:val="24"/>
          <w:szCs w:val="24"/>
        </w:rPr>
        <w:t xml:space="preserve">siswa </w:t>
      </w:r>
      <w:r w:rsidRPr="00226F97">
        <w:rPr>
          <w:rFonts w:ascii="Times New Roman" w:hAnsi="Times New Roman"/>
          <w:sz w:val="24"/>
          <w:szCs w:val="24"/>
        </w:rPr>
        <w:t xml:space="preserve">di </w:t>
      </w:r>
      <w:r>
        <w:rPr>
          <w:rFonts w:ascii="Times New Roman" w:hAnsi="Times New Roman"/>
          <w:sz w:val="24"/>
          <w:szCs w:val="24"/>
        </w:rPr>
        <w:t>SMA Negeri 1</w:t>
      </w:r>
      <w:r w:rsidRPr="00226F97">
        <w:rPr>
          <w:rFonts w:ascii="Times New Roman" w:hAnsi="Times New Roman"/>
          <w:sz w:val="24"/>
          <w:szCs w:val="24"/>
        </w:rPr>
        <w:t xml:space="preserve"> </w:t>
      </w:r>
      <w:r>
        <w:rPr>
          <w:rFonts w:ascii="Times New Roman" w:hAnsi="Times New Roman"/>
          <w:sz w:val="24"/>
          <w:szCs w:val="24"/>
        </w:rPr>
        <w:t>Barru</w:t>
      </w:r>
      <w:r w:rsidRPr="00226F97">
        <w:rPr>
          <w:rFonts w:ascii="Times New Roman" w:hAnsi="Times New Roman"/>
          <w:sz w:val="24"/>
          <w:szCs w:val="24"/>
        </w:rPr>
        <w:t xml:space="preserve"> pada kelompok eksperimen sebelum diberikan </w:t>
      </w:r>
      <w:r w:rsidR="00B23016">
        <w:rPr>
          <w:rFonts w:ascii="Times New Roman" w:hAnsi="Times New Roman"/>
          <w:sz w:val="24"/>
          <w:szCs w:val="24"/>
        </w:rPr>
        <w:t>latihan</w:t>
      </w:r>
      <w:r>
        <w:rPr>
          <w:rFonts w:ascii="Times New Roman" w:hAnsi="Times New Roman"/>
          <w:sz w:val="24"/>
          <w:szCs w:val="24"/>
        </w:rPr>
        <w:t xml:space="preserve"> berpikir positif dalam bimbingan kelompok</w:t>
      </w:r>
      <w:r w:rsidRPr="00226F97">
        <w:rPr>
          <w:rFonts w:ascii="Times New Roman" w:hAnsi="Times New Roman"/>
          <w:sz w:val="24"/>
          <w:szCs w:val="24"/>
        </w:rPr>
        <w:t xml:space="preserve"> berada pada kategori </w:t>
      </w:r>
      <w:r>
        <w:rPr>
          <w:rFonts w:ascii="Times New Roman" w:hAnsi="Times New Roman"/>
          <w:b/>
          <w:sz w:val="24"/>
          <w:szCs w:val="24"/>
        </w:rPr>
        <w:t xml:space="preserve"> </w:t>
      </w:r>
      <w:r w:rsidRPr="00226F97">
        <w:rPr>
          <w:rFonts w:ascii="Times New Roman" w:hAnsi="Times New Roman"/>
          <w:b/>
          <w:sz w:val="24"/>
          <w:szCs w:val="24"/>
        </w:rPr>
        <w:t>rendah</w:t>
      </w:r>
      <w:r w:rsidRPr="00226F97">
        <w:rPr>
          <w:rFonts w:ascii="Times New Roman" w:hAnsi="Times New Roman"/>
          <w:sz w:val="24"/>
          <w:szCs w:val="24"/>
        </w:rPr>
        <w:t xml:space="preserve"> dan pada kelompok </w:t>
      </w:r>
      <w:r>
        <w:rPr>
          <w:rFonts w:ascii="Times New Roman" w:hAnsi="Times New Roman"/>
          <w:sz w:val="24"/>
          <w:szCs w:val="24"/>
        </w:rPr>
        <w:t xml:space="preserve">kontrol </w:t>
      </w:r>
      <w:r w:rsidRPr="00226F97">
        <w:rPr>
          <w:rFonts w:ascii="Times New Roman" w:hAnsi="Times New Roman"/>
          <w:sz w:val="24"/>
          <w:szCs w:val="24"/>
        </w:rPr>
        <w:t xml:space="preserve">berada pada kategori </w:t>
      </w:r>
      <w:r>
        <w:rPr>
          <w:rFonts w:ascii="Times New Roman" w:hAnsi="Times New Roman"/>
          <w:b/>
          <w:sz w:val="24"/>
          <w:szCs w:val="24"/>
        </w:rPr>
        <w:t>sedang</w:t>
      </w:r>
      <w:r>
        <w:rPr>
          <w:rFonts w:ascii="Times New Roman" w:hAnsi="Times New Roman"/>
          <w:sz w:val="24"/>
          <w:szCs w:val="24"/>
        </w:rPr>
        <w:t xml:space="preserve">. </w:t>
      </w:r>
      <w:r w:rsidRPr="00226F97">
        <w:rPr>
          <w:rFonts w:ascii="Times New Roman" w:hAnsi="Times New Roman"/>
          <w:sz w:val="24"/>
          <w:szCs w:val="24"/>
        </w:rPr>
        <w:t xml:space="preserve">Namun pada kelompok eksperimen setelah diberikan perlakuan </w:t>
      </w:r>
      <w:r w:rsidR="00CE5E10">
        <w:rPr>
          <w:rFonts w:ascii="Times New Roman" w:hAnsi="Times New Roman"/>
          <w:sz w:val="24"/>
          <w:szCs w:val="24"/>
        </w:rPr>
        <w:t>latihan</w:t>
      </w:r>
      <w:r>
        <w:rPr>
          <w:rFonts w:ascii="Times New Roman" w:hAnsi="Times New Roman"/>
          <w:sz w:val="24"/>
          <w:szCs w:val="24"/>
        </w:rPr>
        <w:t xml:space="preserve"> berpikir positif dalam bimbingan kelompok</w:t>
      </w:r>
      <w:r w:rsidRPr="00226F97">
        <w:rPr>
          <w:rFonts w:ascii="Times New Roman" w:hAnsi="Times New Roman"/>
          <w:sz w:val="24"/>
          <w:szCs w:val="24"/>
        </w:rPr>
        <w:t xml:space="preserve">, tingkat </w:t>
      </w:r>
      <w:r>
        <w:rPr>
          <w:rFonts w:ascii="Times New Roman" w:hAnsi="Times New Roman"/>
          <w:sz w:val="24"/>
          <w:szCs w:val="24"/>
        </w:rPr>
        <w:t>harga diri</w:t>
      </w:r>
      <w:r w:rsidRPr="00226F97">
        <w:rPr>
          <w:rFonts w:ascii="Times New Roman" w:hAnsi="Times New Roman"/>
          <w:sz w:val="24"/>
          <w:szCs w:val="24"/>
        </w:rPr>
        <w:t xml:space="preserve"> siswa berada pada kategori</w:t>
      </w:r>
      <w:r w:rsidRPr="00226F97">
        <w:rPr>
          <w:rFonts w:ascii="Times New Roman" w:hAnsi="Times New Roman"/>
          <w:b/>
          <w:sz w:val="24"/>
          <w:szCs w:val="24"/>
        </w:rPr>
        <w:t xml:space="preserve"> sedang</w:t>
      </w:r>
      <w:r w:rsidRPr="00226F97">
        <w:rPr>
          <w:rFonts w:ascii="Times New Roman" w:hAnsi="Times New Roman"/>
          <w:sz w:val="24"/>
          <w:szCs w:val="24"/>
        </w:rPr>
        <w:t>, sedangkan pada kelompok kont</w:t>
      </w:r>
      <w:r>
        <w:rPr>
          <w:rFonts w:ascii="Times New Roman" w:hAnsi="Times New Roman"/>
          <w:sz w:val="24"/>
          <w:szCs w:val="24"/>
        </w:rPr>
        <w:t>r</w:t>
      </w:r>
      <w:r w:rsidRPr="00226F97">
        <w:rPr>
          <w:rFonts w:ascii="Times New Roman" w:hAnsi="Times New Roman"/>
          <w:sz w:val="24"/>
          <w:szCs w:val="24"/>
        </w:rPr>
        <w:t xml:space="preserve">ol yang tidak diberikan perlakuan, kurang mengalami peningkatan dan tetap berada pada kategori </w:t>
      </w:r>
      <w:r w:rsidR="00733F23">
        <w:rPr>
          <w:rFonts w:ascii="Times New Roman" w:hAnsi="Times New Roman"/>
          <w:b/>
          <w:sz w:val="24"/>
          <w:szCs w:val="24"/>
        </w:rPr>
        <w:t>sedang</w:t>
      </w:r>
      <w:r w:rsidRPr="00226F97">
        <w:rPr>
          <w:rFonts w:ascii="Times New Roman" w:hAnsi="Times New Roman"/>
          <w:sz w:val="24"/>
          <w:szCs w:val="24"/>
        </w:rPr>
        <w:t xml:space="preserve">. </w:t>
      </w:r>
    </w:p>
    <w:p w:rsidR="00C85B2C" w:rsidRPr="00C85B2C" w:rsidRDefault="00C85B2C" w:rsidP="00563BDF">
      <w:pPr>
        <w:pStyle w:val="ListParagraph"/>
        <w:numPr>
          <w:ilvl w:val="3"/>
          <w:numId w:val="56"/>
        </w:numPr>
        <w:spacing w:line="480" w:lineRule="auto"/>
        <w:contextualSpacing w:val="0"/>
        <w:jc w:val="both"/>
        <w:rPr>
          <w:rFonts w:ascii="Times New Roman" w:hAnsi="Times New Roman"/>
          <w:sz w:val="24"/>
          <w:szCs w:val="24"/>
        </w:rPr>
      </w:pPr>
      <w:r>
        <w:rPr>
          <w:rFonts w:ascii="Times New Roman" w:hAnsi="Times New Roman"/>
          <w:sz w:val="24"/>
          <w:szCs w:val="24"/>
        </w:rPr>
        <w:t xml:space="preserve">Terdapat pengaruh yang signifikan penerapan </w:t>
      </w:r>
      <w:r w:rsidR="00756B23">
        <w:rPr>
          <w:rFonts w:ascii="Times New Roman" w:hAnsi="Times New Roman"/>
          <w:sz w:val="24"/>
          <w:szCs w:val="24"/>
        </w:rPr>
        <w:t>latihan</w:t>
      </w:r>
      <w:r>
        <w:rPr>
          <w:rFonts w:ascii="Times New Roman" w:hAnsi="Times New Roman"/>
          <w:sz w:val="24"/>
          <w:szCs w:val="24"/>
        </w:rPr>
        <w:t xml:space="preserve"> berpikir positif </w:t>
      </w:r>
      <w:r w:rsidR="00CC5F1C">
        <w:rPr>
          <w:rFonts w:ascii="Times New Roman" w:hAnsi="Times New Roman"/>
          <w:sz w:val="24"/>
          <w:szCs w:val="24"/>
        </w:rPr>
        <w:t xml:space="preserve">dalam bimbingan kelompok </w:t>
      </w:r>
      <w:r>
        <w:rPr>
          <w:rFonts w:ascii="Times New Roman" w:hAnsi="Times New Roman"/>
          <w:sz w:val="24"/>
          <w:szCs w:val="24"/>
        </w:rPr>
        <w:t>terhadap peningkatan harga diri siswa kelas XI IPS</w:t>
      </w:r>
      <w:r w:rsidR="0069556F">
        <w:rPr>
          <w:rFonts w:ascii="Times New Roman" w:hAnsi="Times New Roman"/>
          <w:sz w:val="24"/>
          <w:szCs w:val="24"/>
        </w:rPr>
        <w:t xml:space="preserve"> di SMA Negeri 1 Barru. Artinya, bagi kelompok siswa yang diberikan </w:t>
      </w:r>
      <w:r w:rsidR="00C25983">
        <w:rPr>
          <w:rFonts w:ascii="Times New Roman" w:hAnsi="Times New Roman"/>
          <w:sz w:val="24"/>
          <w:szCs w:val="24"/>
        </w:rPr>
        <w:t>latihan</w:t>
      </w:r>
      <w:r w:rsidR="0069556F">
        <w:rPr>
          <w:rFonts w:ascii="Times New Roman" w:hAnsi="Times New Roman"/>
          <w:sz w:val="24"/>
          <w:szCs w:val="24"/>
        </w:rPr>
        <w:t xml:space="preserve"> berpikir positif menunjukkan peningkatan harga diri dibandingkan dengan kelompok siswa yang tidak diberikan </w:t>
      </w:r>
      <w:r w:rsidR="007D48BE">
        <w:rPr>
          <w:rFonts w:ascii="Times New Roman" w:hAnsi="Times New Roman"/>
          <w:sz w:val="24"/>
          <w:szCs w:val="24"/>
        </w:rPr>
        <w:t xml:space="preserve">latihan </w:t>
      </w:r>
      <w:r w:rsidR="0069556F">
        <w:rPr>
          <w:rFonts w:ascii="Times New Roman" w:hAnsi="Times New Roman"/>
          <w:sz w:val="24"/>
          <w:szCs w:val="24"/>
        </w:rPr>
        <w:t>berpikir positif.</w:t>
      </w:r>
    </w:p>
    <w:p w:rsidR="00B84C8A" w:rsidRDefault="00B84C8A" w:rsidP="00B84C8A">
      <w:pPr>
        <w:pStyle w:val="NormalWeb"/>
        <w:spacing w:before="0" w:beforeAutospacing="0" w:after="0" w:afterAutospacing="0" w:line="480" w:lineRule="auto"/>
        <w:ind w:left="360"/>
        <w:jc w:val="both"/>
      </w:pPr>
    </w:p>
    <w:p w:rsidR="00C85B2C" w:rsidRDefault="00C85B2C" w:rsidP="008342C9">
      <w:pPr>
        <w:pStyle w:val="NormalWeb"/>
        <w:spacing w:before="0" w:beforeAutospacing="0" w:after="0" w:afterAutospacing="0" w:line="480" w:lineRule="auto"/>
        <w:jc w:val="both"/>
      </w:pPr>
    </w:p>
    <w:p w:rsidR="00C85B2C" w:rsidRDefault="00C85B2C" w:rsidP="00B84C8A">
      <w:pPr>
        <w:pStyle w:val="NormalWeb"/>
        <w:spacing w:before="0" w:beforeAutospacing="0" w:after="0" w:afterAutospacing="0" w:line="480" w:lineRule="auto"/>
        <w:ind w:left="360"/>
        <w:jc w:val="both"/>
      </w:pPr>
    </w:p>
    <w:p w:rsidR="00B84C8A" w:rsidRPr="00FD77C6" w:rsidRDefault="009B4B35" w:rsidP="00C85B2C">
      <w:pPr>
        <w:pStyle w:val="NormalWeb"/>
        <w:spacing w:before="0" w:beforeAutospacing="0" w:after="0" w:afterAutospacing="0" w:line="480" w:lineRule="auto"/>
        <w:jc w:val="both"/>
      </w:pPr>
      <w:r>
        <w:rPr>
          <w:noProof/>
          <w:lang w:eastAsia="en-US"/>
        </w:rPr>
        <w:pict>
          <v:shape id="_x0000_s1155" type="#_x0000_t202" style="position:absolute;left:0;text-align:left;margin-left:174.4pt;margin-top:48.5pt;width:36pt;height:19.7pt;z-index:251709440" strokecolor="white [3212]">
            <v:textbox style="mso-next-textbox:#_x0000_s1155">
              <w:txbxContent>
                <w:p w:rsidR="00BB5444" w:rsidRPr="00DB2D02" w:rsidRDefault="00BB5444">
                  <w:pPr>
                    <w:rPr>
                      <w:rFonts w:ascii="Times New Roman" w:hAnsi="Times New Roman"/>
                      <w:sz w:val="24"/>
                      <w:szCs w:val="24"/>
                    </w:rPr>
                  </w:pPr>
                  <w:r>
                    <w:rPr>
                      <w:rFonts w:ascii="Times New Roman" w:hAnsi="Times New Roman"/>
                      <w:sz w:val="24"/>
                      <w:szCs w:val="24"/>
                    </w:rPr>
                    <w:t xml:space="preserve"> </w:t>
                  </w:r>
                  <w:r w:rsidRPr="00DB2D02">
                    <w:rPr>
                      <w:rFonts w:ascii="Times New Roman" w:hAnsi="Times New Roman"/>
                      <w:sz w:val="24"/>
                      <w:szCs w:val="24"/>
                    </w:rPr>
                    <w:t>7</w:t>
                  </w:r>
                  <w:r w:rsidR="00EC0A25">
                    <w:rPr>
                      <w:rFonts w:ascii="Times New Roman" w:hAnsi="Times New Roman"/>
                      <w:sz w:val="24"/>
                      <w:szCs w:val="24"/>
                    </w:rPr>
                    <w:t>9</w:t>
                  </w:r>
                </w:p>
                <w:p w:rsidR="00BB5444" w:rsidRDefault="00BB5444"/>
              </w:txbxContent>
            </v:textbox>
          </v:shape>
        </w:pict>
      </w:r>
    </w:p>
    <w:p w:rsidR="00B84C8A" w:rsidRPr="00E20688" w:rsidRDefault="00B84C8A" w:rsidP="00563BDF">
      <w:pPr>
        <w:pStyle w:val="ListParagraph"/>
        <w:numPr>
          <w:ilvl w:val="2"/>
          <w:numId w:val="56"/>
        </w:numPr>
        <w:spacing w:after="0" w:line="480" w:lineRule="auto"/>
        <w:rPr>
          <w:rFonts w:ascii="Times New Roman" w:hAnsi="Times New Roman" w:cs="Times New Roman"/>
          <w:b/>
          <w:color w:val="000000" w:themeColor="text1" w:themeShade="BF"/>
          <w:sz w:val="24"/>
          <w:szCs w:val="24"/>
        </w:rPr>
      </w:pPr>
      <w:r>
        <w:rPr>
          <w:rFonts w:ascii="Times New Roman" w:hAnsi="Times New Roman" w:cs="Times New Roman"/>
          <w:b/>
          <w:color w:val="000000" w:themeColor="text1" w:themeShade="BF"/>
          <w:sz w:val="24"/>
          <w:szCs w:val="24"/>
        </w:rPr>
        <w:lastRenderedPageBreak/>
        <w:t>Saran</w:t>
      </w:r>
    </w:p>
    <w:p w:rsidR="00B84C8A" w:rsidRPr="008D6660" w:rsidRDefault="00B84C8A" w:rsidP="00B84C8A">
      <w:pPr>
        <w:pStyle w:val="NormalWeb"/>
        <w:spacing w:before="0" w:beforeAutospacing="0" w:after="0" w:afterAutospacing="0" w:line="480" w:lineRule="auto"/>
        <w:ind w:firstLine="709"/>
        <w:jc w:val="both"/>
        <w:rPr>
          <w:bCs/>
          <w:noProof/>
        </w:rPr>
      </w:pPr>
      <w:r w:rsidRPr="008D6660">
        <w:rPr>
          <w:bCs/>
          <w:noProof/>
        </w:rPr>
        <w:t>Sehubungan kesimpulan penelitian diatas, maka diajukan saran-saran sebagai berikut:</w:t>
      </w:r>
    </w:p>
    <w:p w:rsidR="00CA6D92" w:rsidRPr="00CA6D92" w:rsidRDefault="00B84C8A" w:rsidP="00563BDF">
      <w:pPr>
        <w:pStyle w:val="ListParagraph"/>
        <w:numPr>
          <w:ilvl w:val="1"/>
          <w:numId w:val="57"/>
        </w:numPr>
        <w:spacing w:after="0" w:line="480" w:lineRule="auto"/>
        <w:ind w:left="360"/>
        <w:jc w:val="both"/>
        <w:rPr>
          <w:rFonts w:ascii="Times New Roman" w:hAnsi="Times New Roman" w:cs="Times New Roman"/>
          <w:bCs/>
          <w:noProof/>
          <w:sz w:val="24"/>
          <w:szCs w:val="24"/>
        </w:rPr>
      </w:pPr>
      <w:r w:rsidRPr="00CA6D92">
        <w:rPr>
          <w:rFonts w:ascii="Times New Roman" w:hAnsi="Times New Roman"/>
          <w:bCs/>
          <w:noProof/>
          <w:sz w:val="24"/>
          <w:szCs w:val="24"/>
        </w:rPr>
        <w:t xml:space="preserve">Mengingat bahwa penerapan </w:t>
      </w:r>
      <w:r w:rsidR="00531AA3">
        <w:rPr>
          <w:rFonts w:ascii="Times New Roman" w:hAnsi="Times New Roman" w:cs="Times New Roman"/>
          <w:bCs/>
          <w:noProof/>
          <w:sz w:val="24"/>
          <w:szCs w:val="24"/>
        </w:rPr>
        <w:t>latihan</w:t>
      </w:r>
      <w:r w:rsidR="00CA6D92">
        <w:rPr>
          <w:rFonts w:ascii="Times New Roman" w:hAnsi="Times New Roman" w:cs="Times New Roman"/>
          <w:bCs/>
          <w:noProof/>
          <w:sz w:val="24"/>
          <w:szCs w:val="24"/>
        </w:rPr>
        <w:t xml:space="preserve"> berpikir </w:t>
      </w:r>
      <w:r w:rsidR="00CA6D92" w:rsidRPr="00765E57">
        <w:rPr>
          <w:rFonts w:ascii="Times New Roman" w:hAnsi="Times New Roman" w:cs="Times New Roman"/>
          <w:bCs/>
          <w:noProof/>
          <w:sz w:val="24"/>
          <w:szCs w:val="24"/>
        </w:rPr>
        <w:t>positif</w:t>
      </w:r>
      <w:r w:rsidR="00CA6D92" w:rsidRPr="00765E57">
        <w:rPr>
          <w:rFonts w:ascii="Times New Roman" w:hAnsi="Times New Roman" w:cs="Times New Roman"/>
          <w:bCs/>
          <w:i/>
          <w:noProof/>
          <w:sz w:val="24"/>
          <w:szCs w:val="24"/>
        </w:rPr>
        <w:t xml:space="preserve"> </w:t>
      </w:r>
      <w:r w:rsidR="00CA6D92" w:rsidRPr="00765E57">
        <w:rPr>
          <w:rFonts w:ascii="Times New Roman" w:hAnsi="Times New Roman" w:cs="Times New Roman"/>
          <w:bCs/>
          <w:noProof/>
          <w:sz w:val="24"/>
          <w:szCs w:val="24"/>
        </w:rPr>
        <w:t>dalam bimbingan kelompok se</w:t>
      </w:r>
      <w:r w:rsidR="00CA6D92">
        <w:rPr>
          <w:rFonts w:ascii="Times New Roman" w:hAnsi="Times New Roman" w:cs="Times New Roman"/>
          <w:bCs/>
          <w:noProof/>
          <w:sz w:val="24"/>
          <w:szCs w:val="24"/>
        </w:rPr>
        <w:t xml:space="preserve">bagai bimbingan kelompok dalam </w:t>
      </w:r>
      <w:r w:rsidR="00CA6D92" w:rsidRPr="00765E57">
        <w:rPr>
          <w:rFonts w:ascii="Times New Roman" w:hAnsi="Times New Roman" w:cs="Times New Roman"/>
          <w:bCs/>
          <w:noProof/>
          <w:sz w:val="24"/>
          <w:szCs w:val="24"/>
        </w:rPr>
        <w:t xml:space="preserve">kegiatan bimbingan dan konseling </w:t>
      </w:r>
      <w:r w:rsidR="00CA6D92">
        <w:rPr>
          <w:rFonts w:ascii="Times New Roman" w:hAnsi="Times New Roman" w:cs="Times New Roman"/>
          <w:bCs/>
          <w:noProof/>
          <w:sz w:val="24"/>
          <w:szCs w:val="24"/>
        </w:rPr>
        <w:t xml:space="preserve">terbukti dapat meningkatkan harga diri </w:t>
      </w:r>
      <w:r w:rsidR="00CA6D92" w:rsidRPr="00765E57">
        <w:rPr>
          <w:rFonts w:ascii="Times New Roman" w:hAnsi="Times New Roman" w:cs="Times New Roman"/>
          <w:bCs/>
          <w:noProof/>
          <w:sz w:val="24"/>
          <w:szCs w:val="24"/>
        </w:rPr>
        <w:t xml:space="preserve">siswa, maka disarankan hendaknya konselor sekolah dapat </w:t>
      </w:r>
      <w:r w:rsidR="00CA6D92">
        <w:rPr>
          <w:rFonts w:ascii="Times New Roman" w:hAnsi="Times New Roman" w:cs="Times New Roman"/>
          <w:bCs/>
          <w:noProof/>
          <w:sz w:val="24"/>
          <w:szCs w:val="24"/>
        </w:rPr>
        <w:t xml:space="preserve">mempertimbangkan untuk </w:t>
      </w:r>
      <w:r w:rsidR="00CA6D92" w:rsidRPr="00765E57">
        <w:rPr>
          <w:rFonts w:ascii="Times New Roman" w:hAnsi="Times New Roman" w:cs="Times New Roman"/>
          <w:bCs/>
          <w:noProof/>
          <w:sz w:val="24"/>
          <w:szCs w:val="24"/>
        </w:rPr>
        <w:t xml:space="preserve">melaksanakan metode penerapan </w:t>
      </w:r>
      <w:r w:rsidR="00531AA3">
        <w:rPr>
          <w:rFonts w:ascii="Times New Roman" w:hAnsi="Times New Roman" w:cs="Times New Roman"/>
          <w:bCs/>
          <w:noProof/>
          <w:sz w:val="24"/>
          <w:szCs w:val="24"/>
        </w:rPr>
        <w:t xml:space="preserve">latihan </w:t>
      </w:r>
      <w:r w:rsidR="00CA6D92">
        <w:rPr>
          <w:rFonts w:ascii="Times New Roman" w:hAnsi="Times New Roman" w:cs="Times New Roman"/>
          <w:bCs/>
          <w:noProof/>
          <w:sz w:val="24"/>
          <w:szCs w:val="24"/>
        </w:rPr>
        <w:t xml:space="preserve">berpikir </w:t>
      </w:r>
      <w:r w:rsidR="00CA6D92" w:rsidRPr="00765E57">
        <w:rPr>
          <w:rFonts w:ascii="Times New Roman" w:hAnsi="Times New Roman" w:cs="Times New Roman"/>
          <w:bCs/>
          <w:noProof/>
          <w:sz w:val="24"/>
          <w:szCs w:val="24"/>
        </w:rPr>
        <w:t>positif dalam bimbingan kelompok secara terprogram dan bekerjasama dengan pihak-pihak yang terkait.</w:t>
      </w:r>
    </w:p>
    <w:p w:rsidR="00EF188E" w:rsidRPr="00B562BE" w:rsidRDefault="00EF188E" w:rsidP="00563BDF">
      <w:pPr>
        <w:pStyle w:val="ListParagraph"/>
        <w:numPr>
          <w:ilvl w:val="1"/>
          <w:numId w:val="57"/>
        </w:numPr>
        <w:spacing w:after="0" w:line="480" w:lineRule="auto"/>
        <w:ind w:left="360"/>
        <w:jc w:val="both"/>
        <w:rPr>
          <w:rFonts w:ascii="Times New Roman" w:hAnsi="Times New Roman" w:cs="Times New Roman"/>
          <w:bCs/>
          <w:noProof/>
          <w:sz w:val="24"/>
          <w:szCs w:val="24"/>
        </w:rPr>
      </w:pPr>
      <w:r>
        <w:rPr>
          <w:rFonts w:ascii="Times New Roman" w:hAnsi="Times New Roman" w:cs="Times New Roman"/>
          <w:sz w:val="24"/>
          <w:szCs w:val="24"/>
        </w:rPr>
        <w:t>Bagi siswa, agar</w:t>
      </w:r>
      <w:r w:rsidRPr="00765E57">
        <w:rPr>
          <w:rFonts w:ascii="Times New Roman" w:hAnsi="Times New Roman" w:cs="Times New Roman"/>
          <w:sz w:val="24"/>
          <w:szCs w:val="24"/>
        </w:rPr>
        <w:t xml:space="preserve"> senantiasa secara mandiri melakukan latihan</w:t>
      </w:r>
      <w:r w:rsidR="004F3DC8">
        <w:rPr>
          <w:rFonts w:ascii="Times New Roman" w:hAnsi="Times New Roman" w:cs="Times New Roman"/>
          <w:sz w:val="24"/>
          <w:szCs w:val="24"/>
        </w:rPr>
        <w:t xml:space="preserve"> </w:t>
      </w:r>
      <w:r w:rsidR="007A5E01">
        <w:rPr>
          <w:rFonts w:ascii="Times New Roman" w:hAnsi="Times New Roman" w:cs="Times New Roman"/>
          <w:sz w:val="24"/>
          <w:szCs w:val="24"/>
        </w:rPr>
        <w:t>berupa latihan</w:t>
      </w:r>
      <w:r>
        <w:rPr>
          <w:rFonts w:ascii="Times New Roman" w:hAnsi="Times New Roman" w:cs="Times New Roman"/>
          <w:sz w:val="24"/>
          <w:szCs w:val="24"/>
        </w:rPr>
        <w:t xml:space="preserve"> berpikir </w:t>
      </w:r>
      <w:r w:rsidRPr="00765E57">
        <w:rPr>
          <w:rFonts w:ascii="Times New Roman" w:hAnsi="Times New Roman" w:cs="Times New Roman"/>
          <w:sz w:val="24"/>
          <w:szCs w:val="24"/>
        </w:rPr>
        <w:t xml:space="preserve">positif yang telah diberikan sebelumnya oleh peneliti, sehingga mampu </w:t>
      </w:r>
      <w:r>
        <w:rPr>
          <w:rFonts w:ascii="Times New Roman" w:hAnsi="Times New Roman" w:cs="Times New Roman"/>
          <w:sz w:val="24"/>
          <w:szCs w:val="24"/>
        </w:rPr>
        <w:t>meningkatkan harga diri</w:t>
      </w:r>
      <w:r w:rsidRPr="00765E57">
        <w:rPr>
          <w:rFonts w:ascii="Times New Roman" w:hAnsi="Times New Roman" w:cs="Times New Roman"/>
          <w:sz w:val="24"/>
          <w:szCs w:val="24"/>
        </w:rPr>
        <w:t xml:space="preserve"> siswa.</w:t>
      </w:r>
    </w:p>
    <w:p w:rsidR="00E143C4" w:rsidRPr="00C57B30" w:rsidRDefault="00B562BE" w:rsidP="00563BDF">
      <w:pPr>
        <w:pStyle w:val="ListParagraph"/>
        <w:numPr>
          <w:ilvl w:val="1"/>
          <w:numId w:val="57"/>
        </w:numPr>
        <w:spacing w:after="0" w:line="480" w:lineRule="auto"/>
        <w:ind w:left="360"/>
        <w:jc w:val="both"/>
        <w:rPr>
          <w:rFonts w:ascii="Times New Roman" w:hAnsi="Times New Roman" w:cs="Times New Roman"/>
          <w:bCs/>
          <w:noProof/>
          <w:sz w:val="24"/>
          <w:szCs w:val="24"/>
        </w:rPr>
      </w:pPr>
      <w:r w:rsidRPr="00765E57">
        <w:rPr>
          <w:rFonts w:ascii="Times New Roman" w:hAnsi="Times New Roman" w:cs="Times New Roman"/>
          <w:sz w:val="24"/>
          <w:szCs w:val="24"/>
        </w:rPr>
        <w:t>Kepada rek</w:t>
      </w:r>
      <w:r>
        <w:rPr>
          <w:rFonts w:ascii="Times New Roman" w:hAnsi="Times New Roman" w:cs="Times New Roman"/>
          <w:sz w:val="24"/>
          <w:szCs w:val="24"/>
        </w:rPr>
        <w:t>an-rekan mahasiswa dan peneliti</w:t>
      </w:r>
      <w:r w:rsidRPr="00765E57">
        <w:rPr>
          <w:rFonts w:ascii="Times New Roman" w:hAnsi="Times New Roman" w:cs="Times New Roman"/>
          <w:sz w:val="24"/>
          <w:szCs w:val="24"/>
        </w:rPr>
        <w:t xml:space="preserve"> di Jurusan Psikologi Pendidikan dan Bimbingan, agar dapat</w:t>
      </w:r>
      <w:r w:rsidR="00C41CCD">
        <w:rPr>
          <w:rFonts w:ascii="Times New Roman" w:hAnsi="Times New Roman" w:cs="Times New Roman"/>
          <w:sz w:val="24"/>
          <w:szCs w:val="24"/>
        </w:rPr>
        <w:t xml:space="preserve"> mengembangkan metode penerapan </w:t>
      </w:r>
      <w:r w:rsidR="00ED40DE">
        <w:rPr>
          <w:rFonts w:ascii="Times New Roman" w:hAnsi="Times New Roman" w:cs="Times New Roman"/>
          <w:sz w:val="24"/>
          <w:szCs w:val="24"/>
        </w:rPr>
        <w:t xml:space="preserve">latihan </w:t>
      </w:r>
      <w:r w:rsidR="00C41CCD">
        <w:rPr>
          <w:rFonts w:ascii="Times New Roman" w:hAnsi="Times New Roman" w:cs="Times New Roman"/>
          <w:sz w:val="24"/>
          <w:szCs w:val="24"/>
        </w:rPr>
        <w:t xml:space="preserve">berpikir </w:t>
      </w:r>
      <w:r w:rsidRPr="00765E57">
        <w:rPr>
          <w:rFonts w:ascii="Times New Roman" w:hAnsi="Times New Roman" w:cs="Times New Roman"/>
          <w:sz w:val="24"/>
          <w:szCs w:val="24"/>
        </w:rPr>
        <w:t>positif dalam bimbingan kelompok  pada permasalahan-permasalahan yang relevan.</w:t>
      </w:r>
    </w:p>
    <w:p w:rsidR="007944D6" w:rsidRDefault="007944D6" w:rsidP="00B738EB">
      <w:pPr>
        <w:spacing w:after="0" w:line="480" w:lineRule="auto"/>
        <w:jc w:val="both"/>
        <w:rPr>
          <w:rFonts w:ascii="Times New Roman" w:hAnsi="Times New Roman"/>
          <w:b/>
          <w:sz w:val="24"/>
          <w:szCs w:val="24"/>
          <w:lang w:val="en-US"/>
        </w:rPr>
      </w:pPr>
    </w:p>
    <w:p w:rsidR="00CF0A4F" w:rsidRDefault="00CF0A4F" w:rsidP="00B738EB">
      <w:pPr>
        <w:spacing w:after="0" w:line="480" w:lineRule="auto"/>
        <w:jc w:val="both"/>
        <w:rPr>
          <w:rFonts w:ascii="Times New Roman" w:hAnsi="Times New Roman"/>
          <w:b/>
          <w:sz w:val="24"/>
          <w:szCs w:val="24"/>
          <w:lang w:val="en-US"/>
        </w:rPr>
      </w:pPr>
    </w:p>
    <w:p w:rsidR="00CF0A4F" w:rsidRDefault="00CF0A4F" w:rsidP="00B738EB">
      <w:pPr>
        <w:spacing w:after="0" w:line="480" w:lineRule="auto"/>
        <w:jc w:val="both"/>
        <w:rPr>
          <w:rFonts w:ascii="Times New Roman" w:hAnsi="Times New Roman"/>
          <w:b/>
          <w:sz w:val="24"/>
          <w:szCs w:val="24"/>
          <w:lang w:val="en-US"/>
        </w:rPr>
      </w:pPr>
    </w:p>
    <w:p w:rsidR="00720348" w:rsidRDefault="00720348" w:rsidP="00B738EB">
      <w:pPr>
        <w:spacing w:after="0" w:line="480" w:lineRule="auto"/>
        <w:jc w:val="both"/>
        <w:rPr>
          <w:rFonts w:ascii="Times New Roman" w:hAnsi="Times New Roman"/>
          <w:b/>
          <w:sz w:val="24"/>
          <w:szCs w:val="24"/>
          <w:lang w:val="en-US"/>
        </w:rPr>
      </w:pPr>
    </w:p>
    <w:p w:rsidR="00720348" w:rsidRDefault="00720348" w:rsidP="00B738EB">
      <w:pPr>
        <w:spacing w:after="0" w:line="480" w:lineRule="auto"/>
        <w:jc w:val="both"/>
        <w:rPr>
          <w:rFonts w:ascii="Times New Roman" w:hAnsi="Times New Roman"/>
          <w:b/>
          <w:sz w:val="24"/>
          <w:szCs w:val="24"/>
          <w:lang w:val="en-US"/>
        </w:rPr>
      </w:pPr>
    </w:p>
    <w:p w:rsidR="00720348" w:rsidRDefault="00720348" w:rsidP="00B738EB">
      <w:pPr>
        <w:spacing w:after="0" w:line="480" w:lineRule="auto"/>
        <w:jc w:val="both"/>
        <w:rPr>
          <w:rFonts w:ascii="Times New Roman" w:hAnsi="Times New Roman"/>
          <w:b/>
          <w:sz w:val="24"/>
          <w:szCs w:val="24"/>
          <w:lang w:val="en-US"/>
        </w:rPr>
      </w:pPr>
    </w:p>
    <w:p w:rsidR="00CF0A4F" w:rsidRPr="000A0429" w:rsidRDefault="00CF0A4F" w:rsidP="00B738EB">
      <w:pPr>
        <w:spacing w:after="0" w:line="480" w:lineRule="auto"/>
        <w:jc w:val="both"/>
        <w:rPr>
          <w:rFonts w:ascii="Times New Roman" w:hAnsi="Times New Roman"/>
          <w:b/>
          <w:sz w:val="24"/>
          <w:szCs w:val="24"/>
          <w:lang w:val="en-US"/>
        </w:rPr>
      </w:pPr>
    </w:p>
    <w:p w:rsidR="008E2736" w:rsidRPr="007E5420" w:rsidRDefault="008E2736" w:rsidP="008E2736">
      <w:pPr>
        <w:spacing w:after="0" w:line="480" w:lineRule="auto"/>
        <w:ind w:left="2160" w:firstLine="720"/>
        <w:jc w:val="both"/>
        <w:rPr>
          <w:rFonts w:ascii="Times New Roman" w:hAnsi="Times New Roman"/>
          <w:b/>
          <w:sz w:val="24"/>
          <w:szCs w:val="24"/>
        </w:rPr>
      </w:pPr>
      <w:r w:rsidRPr="007E5420">
        <w:rPr>
          <w:rFonts w:ascii="Times New Roman" w:hAnsi="Times New Roman"/>
          <w:b/>
          <w:sz w:val="24"/>
          <w:szCs w:val="24"/>
        </w:rPr>
        <w:lastRenderedPageBreak/>
        <w:t>DAFTAR PUSTAKA</w:t>
      </w:r>
    </w:p>
    <w:p w:rsidR="00F01D29" w:rsidRDefault="00F01D29" w:rsidP="00EB79F9">
      <w:pPr>
        <w:spacing w:before="240" w:line="240" w:lineRule="auto"/>
        <w:ind w:left="567" w:hanging="567"/>
        <w:jc w:val="both"/>
        <w:rPr>
          <w:rFonts w:ascii="Times New Roman" w:hAnsi="Times New Roman"/>
          <w:sz w:val="24"/>
          <w:szCs w:val="24"/>
        </w:rPr>
      </w:pPr>
      <w:r w:rsidRPr="007E5420">
        <w:rPr>
          <w:rFonts w:ascii="Times New Roman" w:hAnsi="Times New Roman"/>
          <w:sz w:val="24"/>
          <w:szCs w:val="24"/>
        </w:rPr>
        <w:t>Abimanyu, S &amp; Samad, S. (eds). 2003.</w:t>
      </w:r>
      <w:r w:rsidRPr="007E5420">
        <w:rPr>
          <w:rFonts w:ascii="Times New Roman" w:hAnsi="Times New Roman"/>
          <w:i/>
          <w:sz w:val="24"/>
          <w:szCs w:val="24"/>
        </w:rPr>
        <w:t xml:space="preserve"> Pedoman Penulisan Skripsi.</w:t>
      </w:r>
      <w:r w:rsidRPr="007E5420">
        <w:rPr>
          <w:rFonts w:ascii="Times New Roman" w:hAnsi="Times New Roman"/>
          <w:sz w:val="24"/>
          <w:szCs w:val="24"/>
        </w:rPr>
        <w:t xml:space="preserve"> Makassar:</w:t>
      </w:r>
      <w:r w:rsidR="00EB79F9" w:rsidRPr="007E5420">
        <w:rPr>
          <w:rFonts w:ascii="Times New Roman" w:hAnsi="Times New Roman"/>
          <w:sz w:val="24"/>
          <w:szCs w:val="24"/>
        </w:rPr>
        <w:t xml:space="preserve"> </w:t>
      </w:r>
      <w:r w:rsidRPr="007E5420">
        <w:rPr>
          <w:rFonts w:ascii="Times New Roman" w:hAnsi="Times New Roman"/>
          <w:sz w:val="24"/>
          <w:szCs w:val="24"/>
        </w:rPr>
        <w:t xml:space="preserve">FIP UNM </w:t>
      </w:r>
    </w:p>
    <w:p w:rsidR="00C9477F" w:rsidRPr="007E5420" w:rsidRDefault="00C9477F" w:rsidP="00C9477F">
      <w:pPr>
        <w:spacing w:before="240" w:line="240" w:lineRule="auto"/>
        <w:ind w:left="567" w:hanging="567"/>
        <w:jc w:val="both"/>
        <w:rPr>
          <w:rFonts w:ascii="Times New Roman" w:hAnsi="Times New Roman"/>
          <w:sz w:val="24"/>
          <w:szCs w:val="24"/>
        </w:rPr>
      </w:pPr>
      <w:r w:rsidRPr="007E5420">
        <w:rPr>
          <w:rFonts w:ascii="Times New Roman" w:hAnsi="Times New Roman"/>
          <w:sz w:val="24"/>
          <w:szCs w:val="24"/>
        </w:rPr>
        <w:t>Al Magety,</w:t>
      </w:r>
      <w:r>
        <w:rPr>
          <w:rFonts w:ascii="Times New Roman" w:hAnsi="Times New Roman"/>
          <w:sz w:val="24"/>
          <w:szCs w:val="24"/>
        </w:rPr>
        <w:t xml:space="preserve"> Nayla</w:t>
      </w:r>
      <w:r w:rsidR="00DA4A8D">
        <w:rPr>
          <w:rFonts w:ascii="Times New Roman" w:hAnsi="Times New Roman"/>
          <w:sz w:val="24"/>
          <w:szCs w:val="24"/>
        </w:rPr>
        <w:t xml:space="preserve"> </w:t>
      </w:r>
      <w:r w:rsidRPr="007E5420">
        <w:rPr>
          <w:rFonts w:ascii="Times New Roman" w:hAnsi="Times New Roman"/>
          <w:sz w:val="24"/>
          <w:szCs w:val="24"/>
        </w:rPr>
        <w:t>Abu. 2010.</w:t>
      </w:r>
      <w:r w:rsidRPr="007E5420">
        <w:rPr>
          <w:rFonts w:ascii="Times New Roman" w:hAnsi="Times New Roman"/>
          <w:i/>
          <w:sz w:val="24"/>
          <w:szCs w:val="24"/>
        </w:rPr>
        <w:t xml:space="preserve"> Metode Terapi  Positif  Thingking. </w:t>
      </w:r>
      <w:r w:rsidRPr="007E5420">
        <w:rPr>
          <w:rFonts w:ascii="Times New Roman" w:hAnsi="Times New Roman"/>
          <w:sz w:val="24"/>
          <w:szCs w:val="24"/>
        </w:rPr>
        <w:t>Yogyakarta: Moncer Publisher.</w:t>
      </w:r>
    </w:p>
    <w:p w:rsidR="008E2736" w:rsidRPr="007E5420" w:rsidRDefault="008E2736" w:rsidP="00EB79F9">
      <w:pPr>
        <w:spacing w:before="240" w:line="240" w:lineRule="auto"/>
        <w:ind w:left="567" w:hanging="567"/>
        <w:jc w:val="both"/>
        <w:rPr>
          <w:rFonts w:ascii="Times New Roman" w:hAnsi="Times New Roman"/>
          <w:sz w:val="24"/>
          <w:szCs w:val="24"/>
        </w:rPr>
      </w:pPr>
      <w:r w:rsidRPr="007E5420">
        <w:rPr>
          <w:rFonts w:ascii="Times New Roman" w:hAnsi="Times New Roman"/>
          <w:sz w:val="24"/>
          <w:szCs w:val="24"/>
        </w:rPr>
        <w:t>Alwisol. 2004.</w:t>
      </w:r>
      <w:r w:rsidRPr="007E5420">
        <w:rPr>
          <w:rFonts w:ascii="Times New Roman" w:hAnsi="Times New Roman"/>
          <w:i/>
          <w:sz w:val="24"/>
          <w:szCs w:val="24"/>
        </w:rPr>
        <w:t xml:space="preserve"> Psikologi Kepribadian</w:t>
      </w:r>
      <w:r w:rsidRPr="007E5420">
        <w:rPr>
          <w:rFonts w:ascii="Times New Roman" w:hAnsi="Times New Roman"/>
          <w:sz w:val="24"/>
          <w:szCs w:val="24"/>
        </w:rPr>
        <w:t>. Malang: UMM Press.</w:t>
      </w:r>
    </w:p>
    <w:p w:rsidR="008E2736" w:rsidRPr="007E5420" w:rsidRDefault="008E2736" w:rsidP="00EB79F9">
      <w:pPr>
        <w:spacing w:before="240" w:line="240" w:lineRule="auto"/>
        <w:ind w:left="567" w:hanging="567"/>
        <w:jc w:val="both"/>
        <w:rPr>
          <w:rFonts w:ascii="Times New Roman" w:hAnsi="Times New Roman"/>
          <w:sz w:val="24"/>
          <w:szCs w:val="24"/>
        </w:rPr>
      </w:pPr>
      <w:r w:rsidRPr="007E5420">
        <w:rPr>
          <w:rFonts w:ascii="Times New Roman" w:hAnsi="Times New Roman"/>
          <w:sz w:val="24"/>
          <w:szCs w:val="24"/>
        </w:rPr>
        <w:t xml:space="preserve">Amti, Erman &amp; Marjohan. 1993. </w:t>
      </w:r>
      <w:r w:rsidRPr="007E5420">
        <w:rPr>
          <w:rFonts w:ascii="Times New Roman" w:hAnsi="Times New Roman"/>
          <w:i/>
          <w:sz w:val="24"/>
          <w:szCs w:val="24"/>
        </w:rPr>
        <w:t>Bimbingan dan Konseling.</w:t>
      </w:r>
      <w:r w:rsidR="00AE49B7">
        <w:rPr>
          <w:rFonts w:ascii="Times New Roman" w:hAnsi="Times New Roman"/>
          <w:sz w:val="24"/>
          <w:szCs w:val="24"/>
        </w:rPr>
        <w:t xml:space="preserve"> </w:t>
      </w:r>
      <w:r w:rsidR="0036484D">
        <w:rPr>
          <w:rFonts w:ascii="Times New Roman" w:hAnsi="Times New Roman"/>
          <w:sz w:val="24"/>
          <w:szCs w:val="24"/>
        </w:rPr>
        <w:t>Jakarta:</w:t>
      </w:r>
      <w:r w:rsidRPr="007E5420">
        <w:rPr>
          <w:rFonts w:ascii="Times New Roman" w:hAnsi="Times New Roman"/>
          <w:sz w:val="24"/>
          <w:szCs w:val="24"/>
        </w:rPr>
        <w:t xml:space="preserve">    Departemen Pendidikan dan Kebudayaan Direktorat Jenderal Pendidikan Tinggi Proyek Pembinaan Tenaga Kependidikan.</w:t>
      </w:r>
    </w:p>
    <w:p w:rsidR="008E2736" w:rsidRPr="007E5420" w:rsidRDefault="008E2736" w:rsidP="00EB79F9">
      <w:pPr>
        <w:spacing w:before="240" w:line="240" w:lineRule="auto"/>
        <w:ind w:left="567" w:hanging="567"/>
        <w:jc w:val="both"/>
        <w:rPr>
          <w:rFonts w:ascii="Times New Roman" w:hAnsi="Times New Roman"/>
          <w:sz w:val="24"/>
          <w:szCs w:val="24"/>
        </w:rPr>
      </w:pPr>
      <w:r w:rsidRPr="007E5420">
        <w:rPr>
          <w:rFonts w:ascii="Times New Roman" w:hAnsi="Times New Roman"/>
          <w:sz w:val="24"/>
          <w:szCs w:val="24"/>
        </w:rPr>
        <w:t xml:space="preserve">Arifin, Yanuar. 2010. </w:t>
      </w:r>
      <w:r w:rsidRPr="007E5420">
        <w:rPr>
          <w:rFonts w:ascii="Times New Roman" w:hAnsi="Times New Roman"/>
          <w:i/>
          <w:sz w:val="24"/>
          <w:szCs w:val="24"/>
        </w:rPr>
        <w:t>100% Bisa Selalu Berpikir Positif.</w:t>
      </w:r>
      <w:r w:rsidRPr="007E5420">
        <w:rPr>
          <w:rFonts w:ascii="Times New Roman" w:hAnsi="Times New Roman"/>
          <w:sz w:val="24"/>
          <w:szCs w:val="24"/>
        </w:rPr>
        <w:t xml:space="preserve"> Yogyakarta: Diva   Press.</w:t>
      </w:r>
    </w:p>
    <w:p w:rsidR="00974970" w:rsidRDefault="00974970" w:rsidP="00EB79F9">
      <w:pPr>
        <w:spacing w:line="240" w:lineRule="auto"/>
        <w:ind w:left="900" w:hanging="900"/>
        <w:jc w:val="both"/>
        <w:rPr>
          <w:rFonts w:ascii="Times New Roman" w:hAnsi="Times New Roman"/>
          <w:sz w:val="24"/>
          <w:szCs w:val="24"/>
          <w:lang w:val="fi-FI"/>
        </w:rPr>
      </w:pPr>
      <w:r w:rsidRPr="007E5420">
        <w:rPr>
          <w:rFonts w:ascii="Times New Roman" w:hAnsi="Times New Roman"/>
          <w:sz w:val="24"/>
          <w:szCs w:val="24"/>
          <w:lang w:val="fi-FI"/>
        </w:rPr>
        <w:t xml:space="preserve">Arikunto, S. 2004. </w:t>
      </w:r>
      <w:r w:rsidRPr="007E5420">
        <w:rPr>
          <w:rFonts w:ascii="Times New Roman" w:hAnsi="Times New Roman"/>
          <w:i/>
          <w:iCs/>
          <w:sz w:val="24"/>
          <w:szCs w:val="24"/>
          <w:lang w:val="fi-FI"/>
        </w:rPr>
        <w:t>Prosedur  Penelitian Suatu Pendekatan Praktek</w:t>
      </w:r>
      <w:r w:rsidRPr="007E5420">
        <w:rPr>
          <w:rFonts w:ascii="Times New Roman" w:hAnsi="Times New Roman"/>
          <w:sz w:val="24"/>
          <w:szCs w:val="24"/>
          <w:lang w:val="fi-FI"/>
        </w:rPr>
        <w:t>. Jakarta: Rineka Cipta.</w:t>
      </w:r>
    </w:p>
    <w:p w:rsidR="006E6EAE" w:rsidRPr="006E6EAE" w:rsidRDefault="006E6EAE" w:rsidP="006E6EAE">
      <w:pPr>
        <w:spacing w:before="240" w:line="240" w:lineRule="auto"/>
        <w:ind w:left="567" w:hanging="567"/>
        <w:jc w:val="both"/>
        <w:rPr>
          <w:rFonts w:ascii="Times New Roman" w:hAnsi="Times New Roman"/>
          <w:sz w:val="24"/>
          <w:szCs w:val="24"/>
        </w:rPr>
      </w:pPr>
      <w:r>
        <w:rPr>
          <w:rFonts w:ascii="Times New Roman" w:hAnsi="Times New Roman"/>
          <w:sz w:val="24"/>
          <w:szCs w:val="24"/>
        </w:rPr>
        <w:t xml:space="preserve">Arya. 2010. </w:t>
      </w:r>
      <w:r w:rsidRPr="00803361">
        <w:rPr>
          <w:rFonts w:ascii="Times New Roman" w:hAnsi="Times New Roman"/>
          <w:i/>
          <w:sz w:val="24"/>
          <w:szCs w:val="24"/>
        </w:rPr>
        <w:t>Media Belajar Psikologi dan Bimbingan Konseling</w:t>
      </w:r>
      <w:r>
        <w:rPr>
          <w:rFonts w:ascii="Times New Roman" w:hAnsi="Times New Roman"/>
          <w:sz w:val="24"/>
          <w:szCs w:val="24"/>
        </w:rPr>
        <w:t xml:space="preserve"> </w:t>
      </w:r>
      <w:r w:rsidRPr="007E5420">
        <w:rPr>
          <w:rFonts w:ascii="Times New Roman" w:hAnsi="Times New Roman"/>
          <w:sz w:val="24"/>
          <w:szCs w:val="24"/>
        </w:rPr>
        <w:t>(</w:t>
      </w:r>
      <w:hyperlink r:id="rId18" w:history="1">
        <w:r w:rsidRPr="007E5420">
          <w:rPr>
            <w:rStyle w:val="Hyperlink"/>
            <w:rFonts w:ascii="Times New Roman" w:hAnsi="Times New Roman"/>
            <w:color w:val="auto"/>
            <w:sz w:val="24"/>
            <w:szCs w:val="24"/>
          </w:rPr>
          <w:t>http://belajar</w:t>
        </w:r>
      </w:hyperlink>
      <w:r w:rsidRPr="007E5420">
        <w:rPr>
          <w:rFonts w:ascii="Times New Roman" w:hAnsi="Times New Roman"/>
          <w:sz w:val="24"/>
          <w:szCs w:val="24"/>
        </w:rPr>
        <w:t xml:space="preserve">-psikologi.com/pengertian-harga-diri/ diakses tgl 4 Maret </w:t>
      </w:r>
      <w:r>
        <w:rPr>
          <w:rFonts w:ascii="Times New Roman" w:hAnsi="Times New Roman"/>
          <w:sz w:val="24"/>
          <w:szCs w:val="24"/>
        </w:rPr>
        <w:t xml:space="preserve"> </w:t>
      </w:r>
      <w:r w:rsidRPr="007E5420">
        <w:rPr>
          <w:rFonts w:ascii="Times New Roman" w:hAnsi="Times New Roman"/>
          <w:sz w:val="24"/>
          <w:szCs w:val="24"/>
        </w:rPr>
        <w:t>2011)</w:t>
      </w:r>
    </w:p>
    <w:p w:rsidR="008E2736" w:rsidRPr="007E5420" w:rsidRDefault="008E2736" w:rsidP="00EB79F9">
      <w:pPr>
        <w:spacing w:before="240" w:line="240" w:lineRule="auto"/>
        <w:ind w:left="567" w:hanging="567"/>
        <w:jc w:val="both"/>
        <w:rPr>
          <w:rFonts w:ascii="Times New Roman" w:hAnsi="Times New Roman"/>
          <w:sz w:val="24"/>
          <w:szCs w:val="24"/>
        </w:rPr>
      </w:pPr>
      <w:r w:rsidRPr="007E5420">
        <w:rPr>
          <w:rFonts w:ascii="Times New Roman" w:hAnsi="Times New Roman"/>
          <w:sz w:val="24"/>
          <w:szCs w:val="24"/>
        </w:rPr>
        <w:t xml:space="preserve">Aziz, Nurrahma. 2005. </w:t>
      </w:r>
      <w:r w:rsidRPr="00AE49B7">
        <w:rPr>
          <w:rFonts w:ascii="Times New Roman" w:hAnsi="Times New Roman"/>
          <w:sz w:val="24"/>
          <w:szCs w:val="24"/>
        </w:rPr>
        <w:t>Hubungan Antara Harga Diri dengan Interaksi Sosial pada Remaja Putus Sekolah yang Dibina di Panti Sosial Marsudi Putra Toddopuli Makassar</w:t>
      </w:r>
      <w:r w:rsidRPr="007E5420">
        <w:rPr>
          <w:rFonts w:ascii="Times New Roman" w:hAnsi="Times New Roman"/>
          <w:sz w:val="24"/>
          <w:szCs w:val="24"/>
        </w:rPr>
        <w:t xml:space="preserve">. </w:t>
      </w:r>
      <w:r w:rsidRPr="00AE49B7">
        <w:rPr>
          <w:rFonts w:ascii="Times New Roman" w:hAnsi="Times New Roman"/>
          <w:i/>
          <w:sz w:val="24"/>
          <w:szCs w:val="24"/>
        </w:rPr>
        <w:t>Skripsi</w:t>
      </w:r>
      <w:r w:rsidRPr="007E5420">
        <w:rPr>
          <w:rFonts w:ascii="Times New Roman" w:hAnsi="Times New Roman"/>
          <w:sz w:val="24"/>
          <w:szCs w:val="24"/>
        </w:rPr>
        <w:t>. Jurusan Psikologi UNM.</w:t>
      </w:r>
      <w:r w:rsidR="00AE49B7">
        <w:rPr>
          <w:rFonts w:ascii="Times New Roman" w:hAnsi="Times New Roman"/>
          <w:sz w:val="24"/>
          <w:szCs w:val="24"/>
        </w:rPr>
        <w:t xml:space="preserve"> (</w:t>
      </w:r>
      <w:r w:rsidR="0056606A">
        <w:rPr>
          <w:rFonts w:ascii="Times New Roman" w:hAnsi="Times New Roman"/>
          <w:sz w:val="24"/>
          <w:szCs w:val="24"/>
        </w:rPr>
        <w:t>T</w:t>
      </w:r>
      <w:r w:rsidR="00AE49B7">
        <w:rPr>
          <w:rFonts w:ascii="Times New Roman" w:hAnsi="Times New Roman"/>
          <w:sz w:val="24"/>
          <w:szCs w:val="24"/>
        </w:rPr>
        <w:t xml:space="preserve">idak </w:t>
      </w:r>
      <w:r w:rsidR="0056606A">
        <w:rPr>
          <w:rFonts w:ascii="Times New Roman" w:hAnsi="Times New Roman"/>
          <w:sz w:val="24"/>
          <w:szCs w:val="24"/>
        </w:rPr>
        <w:t>D</w:t>
      </w:r>
      <w:r w:rsidR="00CF244D">
        <w:rPr>
          <w:rFonts w:ascii="Times New Roman" w:hAnsi="Times New Roman"/>
          <w:sz w:val="24"/>
          <w:szCs w:val="24"/>
        </w:rPr>
        <w:t>iterbitkan</w:t>
      </w:r>
      <w:r w:rsidR="00AE49B7">
        <w:rPr>
          <w:rFonts w:ascii="Times New Roman" w:hAnsi="Times New Roman"/>
          <w:sz w:val="24"/>
          <w:szCs w:val="24"/>
        </w:rPr>
        <w:t>)</w:t>
      </w:r>
    </w:p>
    <w:p w:rsidR="008E2736" w:rsidRPr="007E5420" w:rsidRDefault="008E2736" w:rsidP="00EB79F9">
      <w:pPr>
        <w:spacing w:before="240" w:line="240" w:lineRule="auto"/>
        <w:ind w:left="567" w:hanging="567"/>
        <w:jc w:val="both"/>
        <w:rPr>
          <w:rFonts w:ascii="Times New Roman" w:hAnsi="Times New Roman"/>
          <w:sz w:val="24"/>
          <w:szCs w:val="24"/>
        </w:rPr>
      </w:pPr>
      <w:r w:rsidRPr="007E5420">
        <w:rPr>
          <w:rFonts w:ascii="Times New Roman" w:hAnsi="Times New Roman"/>
          <w:sz w:val="24"/>
          <w:szCs w:val="24"/>
        </w:rPr>
        <w:t xml:space="preserve">Aziz Sh, Abdul. 2010. </w:t>
      </w:r>
      <w:r w:rsidRPr="007E5420">
        <w:rPr>
          <w:rFonts w:ascii="Times New Roman" w:hAnsi="Times New Roman"/>
          <w:i/>
          <w:sz w:val="24"/>
          <w:szCs w:val="24"/>
        </w:rPr>
        <w:t>Aktivasi Berpikir Positif</w:t>
      </w:r>
      <w:r w:rsidRPr="007E5420">
        <w:rPr>
          <w:rFonts w:ascii="Times New Roman" w:hAnsi="Times New Roman"/>
          <w:sz w:val="24"/>
          <w:szCs w:val="24"/>
        </w:rPr>
        <w:t>. Yogyakarta: Buku Biru</w:t>
      </w:r>
    </w:p>
    <w:p w:rsidR="008E2736" w:rsidRPr="007E5420" w:rsidRDefault="008E2736" w:rsidP="00EB79F9">
      <w:pPr>
        <w:spacing w:before="240" w:line="240" w:lineRule="auto"/>
        <w:ind w:left="567" w:hanging="567"/>
        <w:jc w:val="both"/>
        <w:rPr>
          <w:rFonts w:ascii="Times New Roman" w:hAnsi="Times New Roman"/>
          <w:sz w:val="24"/>
          <w:szCs w:val="24"/>
        </w:rPr>
      </w:pPr>
      <w:r w:rsidRPr="007E5420">
        <w:rPr>
          <w:rFonts w:ascii="Times New Roman" w:hAnsi="Times New Roman"/>
          <w:sz w:val="24"/>
          <w:szCs w:val="24"/>
        </w:rPr>
        <w:t>Centi,</w:t>
      </w:r>
      <w:r w:rsidR="00EB79F9" w:rsidRPr="007E5420">
        <w:rPr>
          <w:rFonts w:ascii="Times New Roman" w:hAnsi="Times New Roman"/>
          <w:sz w:val="24"/>
          <w:szCs w:val="24"/>
        </w:rPr>
        <w:t xml:space="preserve"> </w:t>
      </w:r>
      <w:r w:rsidRPr="007E5420">
        <w:rPr>
          <w:rFonts w:ascii="Times New Roman" w:hAnsi="Times New Roman"/>
          <w:sz w:val="24"/>
          <w:szCs w:val="24"/>
        </w:rPr>
        <w:t>P.</w:t>
      </w:r>
      <w:r w:rsidR="00EB79F9" w:rsidRPr="007E5420">
        <w:rPr>
          <w:rFonts w:ascii="Times New Roman" w:hAnsi="Times New Roman"/>
          <w:sz w:val="24"/>
          <w:szCs w:val="24"/>
        </w:rPr>
        <w:t xml:space="preserve"> </w:t>
      </w:r>
      <w:r w:rsidRPr="007E5420">
        <w:rPr>
          <w:rFonts w:ascii="Times New Roman" w:hAnsi="Times New Roman"/>
          <w:sz w:val="24"/>
          <w:szCs w:val="24"/>
        </w:rPr>
        <w:t>J. 2003.</w:t>
      </w:r>
      <w:r w:rsidRPr="007E5420">
        <w:rPr>
          <w:rFonts w:ascii="Times New Roman" w:hAnsi="Times New Roman"/>
          <w:i/>
          <w:sz w:val="24"/>
          <w:szCs w:val="24"/>
        </w:rPr>
        <w:t xml:space="preserve"> Mengapa Rendah Diri?</w:t>
      </w:r>
      <w:r w:rsidRPr="007E5420">
        <w:rPr>
          <w:rFonts w:ascii="Times New Roman" w:hAnsi="Times New Roman"/>
          <w:sz w:val="24"/>
          <w:szCs w:val="24"/>
        </w:rPr>
        <w:t>. Yogyakarta: Kanisius.</w:t>
      </w:r>
    </w:p>
    <w:p w:rsidR="008E2736" w:rsidRPr="007E5420" w:rsidRDefault="008E2736" w:rsidP="00EB79F9">
      <w:pPr>
        <w:spacing w:before="240" w:line="240" w:lineRule="auto"/>
        <w:ind w:left="567" w:hanging="567"/>
        <w:jc w:val="both"/>
        <w:rPr>
          <w:rFonts w:ascii="Times New Roman" w:hAnsi="Times New Roman"/>
          <w:sz w:val="24"/>
          <w:szCs w:val="24"/>
        </w:rPr>
      </w:pPr>
      <w:r w:rsidRPr="007E5420">
        <w:rPr>
          <w:rFonts w:ascii="Times New Roman" w:hAnsi="Times New Roman"/>
          <w:sz w:val="24"/>
          <w:szCs w:val="24"/>
        </w:rPr>
        <w:t xml:space="preserve">Clemes, H, Bean, R, Clark, A. 1993. </w:t>
      </w:r>
      <w:r w:rsidRPr="007E5420">
        <w:rPr>
          <w:rFonts w:ascii="Times New Roman" w:hAnsi="Times New Roman"/>
          <w:i/>
          <w:sz w:val="24"/>
          <w:szCs w:val="24"/>
        </w:rPr>
        <w:t>Bagaimana Meningkatkan Harga Diri Remaja</w:t>
      </w:r>
      <w:r w:rsidRPr="007E5420">
        <w:rPr>
          <w:rFonts w:ascii="Times New Roman" w:hAnsi="Times New Roman"/>
          <w:sz w:val="24"/>
          <w:szCs w:val="24"/>
        </w:rPr>
        <w:t>. Terjemahan Tjandrasa, M. M 1995. Jakarta: Bina Rupa Aksara.</w:t>
      </w:r>
    </w:p>
    <w:p w:rsidR="008E2736" w:rsidRPr="007E5420" w:rsidRDefault="008E2736" w:rsidP="00EB79F9">
      <w:pPr>
        <w:spacing w:before="240" w:line="240" w:lineRule="auto"/>
        <w:ind w:left="567" w:hanging="567"/>
        <w:jc w:val="both"/>
        <w:rPr>
          <w:rFonts w:ascii="Times New Roman" w:hAnsi="Times New Roman"/>
          <w:sz w:val="24"/>
          <w:szCs w:val="24"/>
        </w:rPr>
      </w:pPr>
      <w:r w:rsidRPr="007E5420">
        <w:rPr>
          <w:rFonts w:ascii="Times New Roman" w:hAnsi="Times New Roman"/>
          <w:sz w:val="24"/>
          <w:szCs w:val="24"/>
        </w:rPr>
        <w:t xml:space="preserve">Coopersmith. S. 1967. </w:t>
      </w:r>
      <w:r w:rsidRPr="007E5420">
        <w:rPr>
          <w:rFonts w:ascii="Times New Roman" w:hAnsi="Times New Roman"/>
          <w:i/>
          <w:sz w:val="24"/>
          <w:szCs w:val="24"/>
        </w:rPr>
        <w:t xml:space="preserve">The  Antecedent of  Self  Esteem. </w:t>
      </w:r>
      <w:r w:rsidR="00F54489">
        <w:rPr>
          <w:rFonts w:ascii="Times New Roman" w:hAnsi="Times New Roman"/>
          <w:sz w:val="24"/>
          <w:szCs w:val="24"/>
        </w:rPr>
        <w:t xml:space="preserve">San Frasisco: </w:t>
      </w:r>
      <w:r w:rsidRPr="007E5420">
        <w:rPr>
          <w:rFonts w:ascii="Times New Roman" w:hAnsi="Times New Roman"/>
          <w:sz w:val="24"/>
          <w:szCs w:val="24"/>
        </w:rPr>
        <w:t>W.H.</w:t>
      </w:r>
    </w:p>
    <w:p w:rsidR="008E2736" w:rsidRPr="007E5420" w:rsidRDefault="00CB1599" w:rsidP="00EB79F9">
      <w:pPr>
        <w:spacing w:before="240" w:line="240" w:lineRule="auto"/>
        <w:ind w:left="567" w:hanging="567"/>
        <w:jc w:val="both"/>
        <w:rPr>
          <w:rFonts w:ascii="Times New Roman" w:hAnsi="Times New Roman"/>
          <w:sz w:val="24"/>
          <w:szCs w:val="24"/>
        </w:rPr>
      </w:pPr>
      <w:r>
        <w:rPr>
          <w:rFonts w:ascii="Times New Roman" w:hAnsi="Times New Roman"/>
          <w:sz w:val="24"/>
          <w:szCs w:val="24"/>
        </w:rPr>
        <w:t xml:space="preserve">Elfiky, </w:t>
      </w:r>
      <w:r w:rsidR="008E2736" w:rsidRPr="007E5420">
        <w:rPr>
          <w:rFonts w:ascii="Times New Roman" w:hAnsi="Times New Roman"/>
          <w:sz w:val="24"/>
          <w:szCs w:val="24"/>
        </w:rPr>
        <w:t xml:space="preserve">Ibrahim. 2009. </w:t>
      </w:r>
      <w:r w:rsidR="008E2736" w:rsidRPr="007E5420">
        <w:rPr>
          <w:rFonts w:ascii="Times New Roman" w:hAnsi="Times New Roman"/>
          <w:i/>
          <w:sz w:val="24"/>
          <w:szCs w:val="24"/>
        </w:rPr>
        <w:t>Terapi Berpikir Positif.</w:t>
      </w:r>
      <w:r w:rsidR="008E2736" w:rsidRPr="007E5420">
        <w:rPr>
          <w:rFonts w:ascii="Times New Roman" w:hAnsi="Times New Roman"/>
          <w:sz w:val="24"/>
          <w:szCs w:val="24"/>
        </w:rPr>
        <w:t xml:space="preserve"> Jakarta: Zaman.     </w:t>
      </w:r>
    </w:p>
    <w:p w:rsidR="008E2736" w:rsidRDefault="00DE20F6" w:rsidP="00EB79F9">
      <w:pPr>
        <w:spacing w:before="240" w:line="240" w:lineRule="auto"/>
        <w:ind w:left="567" w:hanging="567"/>
        <w:jc w:val="both"/>
        <w:rPr>
          <w:rFonts w:ascii="Times New Roman" w:hAnsi="Times New Roman"/>
          <w:sz w:val="24"/>
          <w:szCs w:val="24"/>
        </w:rPr>
      </w:pPr>
      <w:r>
        <w:rPr>
          <w:rFonts w:ascii="Times New Roman" w:hAnsi="Times New Roman"/>
          <w:sz w:val="24"/>
          <w:szCs w:val="24"/>
        </w:rPr>
        <w:t xml:space="preserve">Emaliny, </w:t>
      </w:r>
      <w:r w:rsidR="008E2736" w:rsidRPr="007E5420">
        <w:rPr>
          <w:rFonts w:ascii="Times New Roman" w:hAnsi="Times New Roman"/>
          <w:sz w:val="24"/>
          <w:szCs w:val="24"/>
        </w:rPr>
        <w:t>Andi. 2007.</w:t>
      </w:r>
      <w:r w:rsidR="008E2736" w:rsidRPr="007E5420">
        <w:rPr>
          <w:rFonts w:ascii="Times New Roman" w:hAnsi="Times New Roman"/>
          <w:i/>
          <w:sz w:val="24"/>
          <w:szCs w:val="24"/>
        </w:rPr>
        <w:t xml:space="preserve"> </w:t>
      </w:r>
      <w:r w:rsidR="008E2736" w:rsidRPr="004F18C4">
        <w:rPr>
          <w:rFonts w:ascii="Times New Roman" w:hAnsi="Times New Roman"/>
          <w:sz w:val="24"/>
          <w:szCs w:val="24"/>
        </w:rPr>
        <w:t>Intensi Menyontek Ditinjau Dari Tingkat Harga Diri dan Motivasi Berprestasi Siswa SMA Negeri 1 Bulukumpa Kabupaten Bulukumba</w:t>
      </w:r>
      <w:r w:rsidR="008E2736" w:rsidRPr="007E5420">
        <w:rPr>
          <w:rFonts w:ascii="Times New Roman" w:hAnsi="Times New Roman"/>
          <w:sz w:val="24"/>
          <w:szCs w:val="24"/>
        </w:rPr>
        <w:t>. Ringkasanba.</w:t>
      </w:r>
      <w:r w:rsidR="008E2736" w:rsidRPr="004F18C4">
        <w:rPr>
          <w:rFonts w:ascii="Times New Roman" w:hAnsi="Times New Roman"/>
          <w:i/>
          <w:sz w:val="24"/>
          <w:szCs w:val="24"/>
        </w:rPr>
        <w:t xml:space="preserve"> Skripsi</w:t>
      </w:r>
      <w:r w:rsidR="008E2736" w:rsidRPr="007E5420">
        <w:rPr>
          <w:rFonts w:ascii="Times New Roman" w:hAnsi="Times New Roman"/>
          <w:sz w:val="24"/>
          <w:szCs w:val="24"/>
        </w:rPr>
        <w:t>. Jurusan Psikologi UNM.</w:t>
      </w:r>
    </w:p>
    <w:p w:rsidR="002E64AB" w:rsidRPr="007E5420" w:rsidRDefault="002E64AB" w:rsidP="00EB79F9">
      <w:pPr>
        <w:spacing w:before="240" w:line="240" w:lineRule="auto"/>
        <w:ind w:left="567" w:hanging="567"/>
        <w:jc w:val="both"/>
        <w:rPr>
          <w:rFonts w:ascii="Times New Roman" w:hAnsi="Times New Roman"/>
          <w:sz w:val="24"/>
          <w:szCs w:val="24"/>
        </w:rPr>
      </w:pPr>
      <w:r>
        <w:rPr>
          <w:rFonts w:ascii="Times New Roman" w:hAnsi="Times New Roman"/>
          <w:sz w:val="24"/>
          <w:szCs w:val="24"/>
        </w:rPr>
        <w:t xml:space="preserve">Gea, A. A, Wulandari, A. P,  Babari, Y. 2002. </w:t>
      </w:r>
      <w:r w:rsidRPr="00335872">
        <w:rPr>
          <w:rFonts w:ascii="Times New Roman" w:hAnsi="Times New Roman"/>
          <w:i/>
          <w:sz w:val="24"/>
          <w:szCs w:val="24"/>
        </w:rPr>
        <w:t>Relasi Dengan Diri Sendiri</w:t>
      </w:r>
      <w:r>
        <w:rPr>
          <w:rFonts w:ascii="Times New Roman" w:hAnsi="Times New Roman"/>
          <w:sz w:val="24"/>
          <w:szCs w:val="24"/>
        </w:rPr>
        <w:t>. Jakarta: PT. Elex Media Komputindo.</w:t>
      </w:r>
    </w:p>
    <w:p w:rsidR="008E2736" w:rsidRDefault="008E2736" w:rsidP="00EB79F9">
      <w:pPr>
        <w:spacing w:before="240" w:line="240" w:lineRule="auto"/>
        <w:ind w:left="567" w:hanging="567"/>
        <w:jc w:val="both"/>
        <w:rPr>
          <w:rFonts w:ascii="Times New Roman" w:hAnsi="Times New Roman"/>
          <w:sz w:val="24"/>
          <w:szCs w:val="24"/>
        </w:rPr>
      </w:pPr>
      <w:r w:rsidRPr="007E5420">
        <w:rPr>
          <w:rFonts w:ascii="Times New Roman" w:hAnsi="Times New Roman"/>
          <w:sz w:val="24"/>
          <w:szCs w:val="24"/>
        </w:rPr>
        <w:lastRenderedPageBreak/>
        <w:t xml:space="preserve">Gunawan, A. W. 2003. </w:t>
      </w:r>
      <w:r w:rsidRPr="007E5420">
        <w:rPr>
          <w:rFonts w:ascii="Times New Roman" w:hAnsi="Times New Roman"/>
          <w:i/>
          <w:sz w:val="24"/>
          <w:szCs w:val="24"/>
        </w:rPr>
        <w:t>Genius Learning Strategy.</w:t>
      </w:r>
      <w:r w:rsidRPr="007E5420">
        <w:rPr>
          <w:rFonts w:ascii="Times New Roman" w:hAnsi="Times New Roman"/>
          <w:sz w:val="24"/>
          <w:szCs w:val="24"/>
        </w:rPr>
        <w:t xml:space="preserve"> 2003. Genius Learning Strategy ( Petunjuk Praktis untuk Menerapkan Accelerated Learning). Jakarta: PT Gramedia Pustaka Utama.</w:t>
      </w:r>
    </w:p>
    <w:p w:rsidR="00AA4270" w:rsidRDefault="00AA4270" w:rsidP="00EB79F9">
      <w:pPr>
        <w:spacing w:before="240" w:line="240" w:lineRule="auto"/>
        <w:ind w:left="567" w:hanging="567"/>
        <w:jc w:val="both"/>
        <w:rPr>
          <w:rFonts w:ascii="Times New Roman" w:hAnsi="Times New Roman"/>
          <w:sz w:val="24"/>
          <w:szCs w:val="24"/>
        </w:rPr>
      </w:pPr>
      <w:r>
        <w:rPr>
          <w:rFonts w:ascii="Times New Roman" w:hAnsi="Times New Roman"/>
          <w:sz w:val="24"/>
          <w:szCs w:val="24"/>
        </w:rPr>
        <w:t>Gunawan, A.W. &amp; Setyono, S. 2007</w:t>
      </w:r>
      <w:r w:rsidR="00335872">
        <w:rPr>
          <w:rFonts w:ascii="Times New Roman" w:hAnsi="Times New Roman"/>
          <w:sz w:val="24"/>
          <w:szCs w:val="24"/>
        </w:rPr>
        <w:t xml:space="preserve">. </w:t>
      </w:r>
      <w:r w:rsidRPr="00335872">
        <w:rPr>
          <w:rFonts w:ascii="Times New Roman" w:hAnsi="Times New Roman"/>
          <w:i/>
          <w:sz w:val="24"/>
          <w:szCs w:val="24"/>
        </w:rPr>
        <w:t>Manage Your Mind For Success</w:t>
      </w:r>
      <w:r>
        <w:rPr>
          <w:rFonts w:ascii="Times New Roman" w:hAnsi="Times New Roman"/>
          <w:sz w:val="24"/>
          <w:szCs w:val="24"/>
        </w:rPr>
        <w:t>. Jakarta: PT  Gramedia Pustaka.</w:t>
      </w:r>
    </w:p>
    <w:p w:rsidR="00424696" w:rsidRPr="007E5420" w:rsidRDefault="00424696" w:rsidP="00EB79F9">
      <w:pPr>
        <w:spacing w:before="240" w:line="240" w:lineRule="auto"/>
        <w:ind w:left="567" w:hanging="567"/>
        <w:jc w:val="both"/>
        <w:rPr>
          <w:rFonts w:ascii="Times New Roman" w:hAnsi="Times New Roman"/>
          <w:sz w:val="24"/>
          <w:szCs w:val="24"/>
        </w:rPr>
      </w:pPr>
      <w:r>
        <w:rPr>
          <w:rFonts w:ascii="Times New Roman" w:hAnsi="Times New Roman"/>
          <w:sz w:val="24"/>
          <w:szCs w:val="24"/>
        </w:rPr>
        <w:t>Hadi, S. 200</w:t>
      </w:r>
      <w:r w:rsidR="005B79A7">
        <w:rPr>
          <w:rFonts w:ascii="Times New Roman" w:hAnsi="Times New Roman"/>
          <w:sz w:val="24"/>
          <w:szCs w:val="24"/>
        </w:rPr>
        <w:t>4</w:t>
      </w:r>
      <w:r>
        <w:rPr>
          <w:rFonts w:ascii="Times New Roman" w:hAnsi="Times New Roman"/>
          <w:sz w:val="24"/>
          <w:szCs w:val="24"/>
        </w:rPr>
        <w:t xml:space="preserve">.  </w:t>
      </w:r>
      <w:r w:rsidRPr="00424696">
        <w:rPr>
          <w:rFonts w:ascii="Times New Roman" w:hAnsi="Times New Roman"/>
          <w:i/>
          <w:sz w:val="24"/>
          <w:szCs w:val="24"/>
        </w:rPr>
        <w:t>Statisti</w:t>
      </w:r>
      <w:r w:rsidR="0099435A">
        <w:rPr>
          <w:rFonts w:ascii="Times New Roman" w:hAnsi="Times New Roman"/>
          <w:i/>
          <w:sz w:val="24"/>
          <w:szCs w:val="24"/>
        </w:rPr>
        <w:t>k</w:t>
      </w:r>
      <w:r w:rsidRPr="00424696">
        <w:rPr>
          <w:rFonts w:ascii="Times New Roman" w:hAnsi="Times New Roman"/>
          <w:i/>
          <w:sz w:val="24"/>
          <w:szCs w:val="24"/>
        </w:rPr>
        <w:t>, Jili</w:t>
      </w:r>
      <w:r>
        <w:rPr>
          <w:rFonts w:ascii="Times New Roman" w:hAnsi="Times New Roman"/>
          <w:i/>
          <w:sz w:val="24"/>
          <w:szCs w:val="24"/>
        </w:rPr>
        <w:t xml:space="preserve">d 1. </w:t>
      </w:r>
      <w:r w:rsidRPr="00424696">
        <w:rPr>
          <w:rFonts w:ascii="Times New Roman" w:hAnsi="Times New Roman"/>
          <w:sz w:val="24"/>
          <w:szCs w:val="24"/>
        </w:rPr>
        <w:t>Yogyakarta</w:t>
      </w:r>
      <w:r>
        <w:rPr>
          <w:rFonts w:ascii="Times New Roman" w:hAnsi="Times New Roman"/>
          <w:sz w:val="24"/>
          <w:szCs w:val="24"/>
        </w:rPr>
        <w:t>: Andi Offset</w:t>
      </w:r>
    </w:p>
    <w:p w:rsidR="008E2736" w:rsidRDefault="008E2736" w:rsidP="00EB79F9">
      <w:pPr>
        <w:spacing w:before="240" w:line="240" w:lineRule="auto"/>
        <w:ind w:left="567" w:hanging="567"/>
        <w:jc w:val="both"/>
        <w:rPr>
          <w:rFonts w:ascii="Times New Roman" w:hAnsi="Times New Roman"/>
          <w:sz w:val="24"/>
          <w:szCs w:val="24"/>
        </w:rPr>
      </w:pPr>
      <w:r w:rsidRPr="007E5420">
        <w:rPr>
          <w:rFonts w:ascii="Times New Roman" w:hAnsi="Times New Roman"/>
          <w:sz w:val="24"/>
          <w:szCs w:val="24"/>
        </w:rPr>
        <w:t xml:space="preserve">Hallen, A. 2005. </w:t>
      </w:r>
      <w:r w:rsidRPr="007E5420">
        <w:rPr>
          <w:rFonts w:ascii="Times New Roman" w:hAnsi="Times New Roman"/>
          <w:i/>
          <w:sz w:val="24"/>
          <w:szCs w:val="24"/>
        </w:rPr>
        <w:t>Bimbingan dan Konseling</w:t>
      </w:r>
      <w:r w:rsidR="00C40534">
        <w:rPr>
          <w:rFonts w:ascii="Times New Roman" w:hAnsi="Times New Roman"/>
          <w:sz w:val="24"/>
          <w:szCs w:val="24"/>
        </w:rPr>
        <w:t>. Ciputat</w:t>
      </w:r>
      <w:r w:rsidRPr="007E5420">
        <w:rPr>
          <w:rFonts w:ascii="Times New Roman" w:hAnsi="Times New Roman"/>
          <w:sz w:val="24"/>
          <w:szCs w:val="24"/>
        </w:rPr>
        <w:t>: PT. Ciputat Press.</w:t>
      </w:r>
    </w:p>
    <w:p w:rsidR="003274E2" w:rsidRDefault="003274E2" w:rsidP="00EB79F9">
      <w:pPr>
        <w:spacing w:before="240" w:line="240" w:lineRule="auto"/>
        <w:ind w:left="567" w:hanging="567"/>
        <w:jc w:val="both"/>
        <w:rPr>
          <w:rFonts w:ascii="Times New Roman" w:hAnsi="Times New Roman"/>
          <w:sz w:val="24"/>
          <w:szCs w:val="24"/>
        </w:rPr>
      </w:pPr>
      <w:r>
        <w:rPr>
          <w:rFonts w:ascii="Times New Roman" w:hAnsi="Times New Roman"/>
          <w:sz w:val="24"/>
          <w:szCs w:val="24"/>
        </w:rPr>
        <w:t xml:space="preserve">Koeswara, E. 1986. </w:t>
      </w:r>
      <w:r w:rsidRPr="003274E2">
        <w:rPr>
          <w:rFonts w:ascii="Times New Roman" w:hAnsi="Times New Roman"/>
          <w:i/>
          <w:sz w:val="24"/>
          <w:szCs w:val="24"/>
        </w:rPr>
        <w:t>Teori-teori Kepribadian</w:t>
      </w:r>
      <w:r>
        <w:rPr>
          <w:rFonts w:ascii="Times New Roman" w:hAnsi="Times New Roman"/>
          <w:i/>
          <w:sz w:val="24"/>
          <w:szCs w:val="24"/>
        </w:rPr>
        <w:t xml:space="preserve">. </w:t>
      </w:r>
      <w:r w:rsidRPr="003274E2">
        <w:rPr>
          <w:rFonts w:ascii="Times New Roman" w:hAnsi="Times New Roman"/>
          <w:sz w:val="24"/>
          <w:szCs w:val="24"/>
        </w:rPr>
        <w:t>Bandung</w:t>
      </w:r>
      <w:r>
        <w:rPr>
          <w:rFonts w:ascii="Times New Roman" w:hAnsi="Times New Roman"/>
          <w:sz w:val="24"/>
          <w:szCs w:val="24"/>
        </w:rPr>
        <w:t>: Eresco</w:t>
      </w:r>
      <w:r w:rsidR="004B0C4D">
        <w:rPr>
          <w:rFonts w:ascii="Times New Roman" w:hAnsi="Times New Roman"/>
          <w:sz w:val="24"/>
          <w:szCs w:val="24"/>
        </w:rPr>
        <w:t xml:space="preserve">. </w:t>
      </w:r>
    </w:p>
    <w:p w:rsidR="00480D31" w:rsidRPr="007E5420" w:rsidRDefault="00480D31" w:rsidP="00480D31">
      <w:pPr>
        <w:spacing w:before="240" w:line="240" w:lineRule="auto"/>
        <w:ind w:left="567" w:hanging="567"/>
        <w:jc w:val="both"/>
        <w:rPr>
          <w:rFonts w:ascii="Times New Roman" w:hAnsi="Times New Roman"/>
          <w:sz w:val="24"/>
          <w:szCs w:val="24"/>
        </w:rPr>
      </w:pPr>
      <w:r>
        <w:rPr>
          <w:rFonts w:ascii="Times New Roman" w:hAnsi="Times New Roman"/>
          <w:sz w:val="24"/>
          <w:szCs w:val="24"/>
        </w:rPr>
        <w:t xml:space="preserve">Konstanski and Gullone. 1998. </w:t>
      </w:r>
      <w:r w:rsidRPr="00077441">
        <w:rPr>
          <w:rFonts w:ascii="Times New Roman" w:hAnsi="Times New Roman"/>
          <w:i/>
          <w:sz w:val="24"/>
          <w:szCs w:val="24"/>
        </w:rPr>
        <w:t>Psikologi Remaja, Karakteristik dan Permasalahannya</w:t>
      </w:r>
      <w:r w:rsidR="00B97A4C">
        <w:rPr>
          <w:rFonts w:ascii="Times New Roman" w:hAnsi="Times New Roman"/>
          <w:sz w:val="24"/>
          <w:szCs w:val="24"/>
        </w:rPr>
        <w:t xml:space="preserve">. </w:t>
      </w:r>
      <w:r>
        <w:rPr>
          <w:rFonts w:ascii="Times New Roman" w:hAnsi="Times New Roman"/>
          <w:sz w:val="24"/>
          <w:szCs w:val="24"/>
        </w:rPr>
        <w:t xml:space="preserve">(online) </w:t>
      </w:r>
      <w:r w:rsidRPr="007E5420">
        <w:rPr>
          <w:rFonts w:ascii="Times New Roman" w:hAnsi="Times New Roman"/>
          <w:sz w:val="24"/>
          <w:szCs w:val="24"/>
        </w:rPr>
        <w:t>(</w:t>
      </w:r>
      <w:hyperlink r:id="rId19" w:history="1">
        <w:r w:rsidRPr="007E5420">
          <w:rPr>
            <w:rStyle w:val="Hyperlink"/>
            <w:rFonts w:ascii="Times New Roman" w:hAnsi="Times New Roman"/>
            <w:color w:val="auto"/>
            <w:sz w:val="24"/>
            <w:szCs w:val="24"/>
          </w:rPr>
          <w:t>http://episentrum.com/artikel-psikologi/psikologi-remaja-karakteristik-dan-permasalahannya/</w:t>
        </w:r>
      </w:hyperlink>
      <w:r w:rsidRPr="007E5420">
        <w:rPr>
          <w:rFonts w:ascii="Times New Roman" w:hAnsi="Times New Roman"/>
          <w:sz w:val="24"/>
          <w:szCs w:val="24"/>
        </w:rPr>
        <w:t>, diakses tgl 3 Maret 2011).</w:t>
      </w:r>
    </w:p>
    <w:p w:rsidR="008E2736" w:rsidRPr="007E5420" w:rsidRDefault="008E2736" w:rsidP="00EB79F9">
      <w:pPr>
        <w:spacing w:before="240" w:line="240" w:lineRule="auto"/>
        <w:ind w:left="567" w:hanging="567"/>
        <w:jc w:val="both"/>
        <w:rPr>
          <w:rFonts w:ascii="Times New Roman" w:hAnsi="Times New Roman"/>
          <w:sz w:val="24"/>
          <w:szCs w:val="24"/>
        </w:rPr>
      </w:pPr>
      <w:r w:rsidRPr="007E5420">
        <w:rPr>
          <w:rFonts w:ascii="Times New Roman" w:hAnsi="Times New Roman"/>
          <w:sz w:val="24"/>
          <w:szCs w:val="24"/>
        </w:rPr>
        <w:t xml:space="preserve">Mayasari F. &amp; Hadjam M. N. R. 2000. </w:t>
      </w:r>
      <w:r w:rsidRPr="007E5420">
        <w:rPr>
          <w:rFonts w:ascii="Times New Roman" w:hAnsi="Times New Roman"/>
          <w:i/>
          <w:sz w:val="24"/>
          <w:szCs w:val="24"/>
        </w:rPr>
        <w:t xml:space="preserve">Perilaku Seksual Remaja Dalam Berpacaran Ditinjau Dari Harga Diri Berdasarkan Jenis Kelamin. </w:t>
      </w:r>
      <w:r w:rsidR="008E3D9D">
        <w:rPr>
          <w:rFonts w:ascii="Times New Roman" w:hAnsi="Times New Roman"/>
          <w:sz w:val="24"/>
          <w:szCs w:val="24"/>
        </w:rPr>
        <w:t xml:space="preserve">Jurnal Psikologi </w:t>
      </w:r>
      <w:r w:rsidR="00700170">
        <w:rPr>
          <w:rFonts w:ascii="Times New Roman" w:hAnsi="Times New Roman"/>
          <w:sz w:val="24"/>
          <w:szCs w:val="24"/>
        </w:rPr>
        <w:t>(</w:t>
      </w:r>
      <w:r w:rsidRPr="007E5420">
        <w:rPr>
          <w:rFonts w:ascii="Times New Roman" w:hAnsi="Times New Roman"/>
          <w:sz w:val="24"/>
          <w:szCs w:val="24"/>
        </w:rPr>
        <w:t>2</w:t>
      </w:r>
      <w:r w:rsidR="00700170">
        <w:rPr>
          <w:rFonts w:ascii="Times New Roman" w:hAnsi="Times New Roman"/>
          <w:sz w:val="24"/>
          <w:szCs w:val="24"/>
        </w:rPr>
        <w:t>)</w:t>
      </w:r>
      <w:r w:rsidRPr="007E5420">
        <w:rPr>
          <w:rFonts w:ascii="Times New Roman" w:hAnsi="Times New Roman"/>
          <w:sz w:val="24"/>
          <w:szCs w:val="24"/>
        </w:rPr>
        <w:t>: 120-127.</w:t>
      </w:r>
    </w:p>
    <w:p w:rsidR="008E2736" w:rsidRPr="007E5420" w:rsidRDefault="008E2736" w:rsidP="00EB79F9">
      <w:pPr>
        <w:spacing w:before="240" w:line="240" w:lineRule="auto"/>
        <w:ind w:left="567" w:hanging="567"/>
        <w:jc w:val="both"/>
        <w:rPr>
          <w:rFonts w:ascii="Times New Roman" w:hAnsi="Times New Roman"/>
          <w:sz w:val="24"/>
          <w:szCs w:val="24"/>
        </w:rPr>
      </w:pPr>
      <w:r w:rsidRPr="007E5420">
        <w:rPr>
          <w:rFonts w:ascii="Times New Roman" w:hAnsi="Times New Roman"/>
          <w:sz w:val="24"/>
          <w:szCs w:val="24"/>
        </w:rPr>
        <w:t>Nurihsan, Achmad Juntika. 2006.</w:t>
      </w:r>
      <w:r w:rsidRPr="007E5420">
        <w:rPr>
          <w:rFonts w:ascii="Times New Roman" w:hAnsi="Times New Roman"/>
          <w:i/>
          <w:sz w:val="24"/>
          <w:szCs w:val="24"/>
        </w:rPr>
        <w:t xml:space="preserve"> Bimbingan dan Konseling  dalam  Berbagai Latar Kehidupan.</w:t>
      </w:r>
      <w:r w:rsidR="00624E6D">
        <w:rPr>
          <w:rFonts w:ascii="Times New Roman" w:hAnsi="Times New Roman"/>
          <w:sz w:val="24"/>
          <w:szCs w:val="24"/>
        </w:rPr>
        <w:t xml:space="preserve"> Bandung</w:t>
      </w:r>
      <w:r w:rsidRPr="007E5420">
        <w:rPr>
          <w:rFonts w:ascii="Times New Roman" w:hAnsi="Times New Roman"/>
          <w:sz w:val="24"/>
          <w:szCs w:val="24"/>
        </w:rPr>
        <w:t>: PT. Refika Aditama.</w:t>
      </w:r>
    </w:p>
    <w:p w:rsidR="008E2736" w:rsidRDefault="008E2736" w:rsidP="00EB79F9">
      <w:pPr>
        <w:spacing w:before="240" w:line="240" w:lineRule="auto"/>
        <w:ind w:left="567" w:hanging="567"/>
        <w:jc w:val="both"/>
        <w:rPr>
          <w:rFonts w:ascii="Times New Roman" w:hAnsi="Times New Roman"/>
          <w:sz w:val="24"/>
          <w:szCs w:val="24"/>
        </w:rPr>
      </w:pPr>
      <w:r w:rsidRPr="007E5420">
        <w:rPr>
          <w:rFonts w:ascii="Times New Roman" w:hAnsi="Times New Roman"/>
          <w:sz w:val="24"/>
          <w:szCs w:val="24"/>
        </w:rPr>
        <w:t xml:space="preserve">_______.2005. </w:t>
      </w:r>
      <w:r w:rsidRPr="007E5420">
        <w:rPr>
          <w:rFonts w:ascii="Times New Roman" w:hAnsi="Times New Roman"/>
          <w:i/>
          <w:sz w:val="24"/>
          <w:szCs w:val="24"/>
        </w:rPr>
        <w:t>Strategi Layanan Bimbingan dan Konseling</w:t>
      </w:r>
      <w:r w:rsidR="00F559EF">
        <w:rPr>
          <w:rFonts w:ascii="Times New Roman" w:hAnsi="Times New Roman"/>
          <w:sz w:val="24"/>
          <w:szCs w:val="24"/>
        </w:rPr>
        <w:t>. Bandung</w:t>
      </w:r>
      <w:r w:rsidRPr="007E5420">
        <w:rPr>
          <w:rFonts w:ascii="Times New Roman" w:hAnsi="Times New Roman"/>
          <w:sz w:val="24"/>
          <w:szCs w:val="24"/>
        </w:rPr>
        <w:t>: PT. Refika Aditama.</w:t>
      </w:r>
    </w:p>
    <w:p w:rsidR="00E519C8" w:rsidRPr="007E5420" w:rsidRDefault="00E519C8" w:rsidP="00EB79F9">
      <w:pPr>
        <w:spacing w:before="240" w:line="240" w:lineRule="auto"/>
        <w:ind w:left="567" w:hanging="567"/>
        <w:jc w:val="both"/>
        <w:rPr>
          <w:rFonts w:ascii="Times New Roman" w:hAnsi="Times New Roman"/>
          <w:sz w:val="24"/>
          <w:szCs w:val="24"/>
        </w:rPr>
      </w:pPr>
      <w:r>
        <w:rPr>
          <w:rFonts w:ascii="Times New Roman" w:hAnsi="Times New Roman"/>
          <w:sz w:val="24"/>
          <w:szCs w:val="24"/>
        </w:rPr>
        <w:t xml:space="preserve">Perera, Karl. 2004. </w:t>
      </w:r>
      <w:r w:rsidRPr="001A31DB">
        <w:rPr>
          <w:rFonts w:ascii="Times New Roman" w:hAnsi="Times New Roman"/>
          <w:i/>
          <w:sz w:val="24"/>
          <w:szCs w:val="24"/>
        </w:rPr>
        <w:t>Self E</w:t>
      </w:r>
      <w:r w:rsidR="00363536">
        <w:rPr>
          <w:rFonts w:ascii="Times New Roman" w:hAnsi="Times New Roman"/>
          <w:i/>
          <w:sz w:val="24"/>
          <w:szCs w:val="24"/>
        </w:rPr>
        <w:t>steem and Self Confidence, Are They Same T</w:t>
      </w:r>
      <w:r w:rsidRPr="001A31DB">
        <w:rPr>
          <w:rFonts w:ascii="Times New Roman" w:hAnsi="Times New Roman"/>
          <w:i/>
          <w:sz w:val="24"/>
          <w:szCs w:val="24"/>
        </w:rPr>
        <w:t>hing</w:t>
      </w:r>
      <w:r>
        <w:rPr>
          <w:rFonts w:ascii="Times New Roman" w:hAnsi="Times New Roman"/>
          <w:sz w:val="24"/>
          <w:szCs w:val="24"/>
        </w:rPr>
        <w:t xml:space="preserve">? (online), (http:/ </w:t>
      </w:r>
      <w:hyperlink r:id="rId20" w:history="1">
        <w:r w:rsidRPr="002B45A7">
          <w:rPr>
            <w:rStyle w:val="Hyperlink"/>
            <w:rFonts w:ascii="Times New Roman" w:hAnsi="Times New Roman"/>
            <w:sz w:val="24"/>
            <w:szCs w:val="24"/>
          </w:rPr>
          <w:t>www.more-selfesteem.com/newsletter 17.htm</w:t>
        </w:r>
      </w:hyperlink>
      <w:r>
        <w:rPr>
          <w:rFonts w:ascii="Times New Roman" w:hAnsi="Times New Roman"/>
          <w:sz w:val="24"/>
          <w:szCs w:val="24"/>
        </w:rPr>
        <w:t>,  diakses 3 Maret 2011 )</w:t>
      </w:r>
      <w:r w:rsidR="00DC66C0">
        <w:rPr>
          <w:rFonts w:ascii="Times New Roman" w:hAnsi="Times New Roman"/>
          <w:sz w:val="24"/>
          <w:szCs w:val="24"/>
        </w:rPr>
        <w:t>.</w:t>
      </w:r>
    </w:p>
    <w:p w:rsidR="008E2736" w:rsidRPr="007E5420" w:rsidRDefault="008E2736" w:rsidP="00EB79F9">
      <w:pPr>
        <w:spacing w:before="240" w:line="240" w:lineRule="auto"/>
        <w:ind w:left="567" w:hanging="567"/>
        <w:jc w:val="both"/>
        <w:rPr>
          <w:rFonts w:ascii="Times New Roman" w:hAnsi="Times New Roman"/>
          <w:sz w:val="24"/>
          <w:szCs w:val="24"/>
        </w:rPr>
      </w:pPr>
      <w:r w:rsidRPr="007E5420">
        <w:rPr>
          <w:rFonts w:ascii="Times New Roman" w:hAnsi="Times New Roman"/>
          <w:sz w:val="24"/>
          <w:szCs w:val="24"/>
        </w:rPr>
        <w:t xml:space="preserve">Rakhmat, J. 1994. </w:t>
      </w:r>
      <w:r w:rsidRPr="007E5420">
        <w:rPr>
          <w:rFonts w:ascii="Times New Roman" w:hAnsi="Times New Roman"/>
          <w:i/>
          <w:sz w:val="24"/>
          <w:szCs w:val="24"/>
        </w:rPr>
        <w:t>Psikologi Komunikasi</w:t>
      </w:r>
      <w:r w:rsidRPr="007E5420">
        <w:rPr>
          <w:rFonts w:ascii="Times New Roman" w:hAnsi="Times New Roman"/>
          <w:sz w:val="24"/>
          <w:szCs w:val="24"/>
        </w:rPr>
        <w:t>. Bandung: Remaja Rosdakarya</w:t>
      </w:r>
    </w:p>
    <w:p w:rsidR="008E2736" w:rsidRDefault="008E2736" w:rsidP="00EB79F9">
      <w:pPr>
        <w:spacing w:before="240" w:line="240" w:lineRule="auto"/>
        <w:ind w:left="567" w:hanging="567"/>
        <w:jc w:val="both"/>
        <w:rPr>
          <w:rFonts w:ascii="Times New Roman" w:hAnsi="Times New Roman"/>
          <w:sz w:val="24"/>
          <w:szCs w:val="24"/>
        </w:rPr>
      </w:pPr>
      <w:r w:rsidRPr="007E5420">
        <w:rPr>
          <w:rFonts w:ascii="Times New Roman" w:hAnsi="Times New Roman"/>
          <w:sz w:val="24"/>
          <w:szCs w:val="24"/>
        </w:rPr>
        <w:t xml:space="preserve">Romlah, Tatiek. 1989. </w:t>
      </w:r>
      <w:r w:rsidRPr="007E5420">
        <w:rPr>
          <w:rFonts w:ascii="Times New Roman" w:hAnsi="Times New Roman"/>
          <w:i/>
          <w:sz w:val="24"/>
          <w:szCs w:val="24"/>
        </w:rPr>
        <w:t>Teori dan Praktek Bimbingan Kelompok</w:t>
      </w:r>
      <w:r w:rsidRPr="007E5420">
        <w:rPr>
          <w:rFonts w:ascii="Times New Roman" w:hAnsi="Times New Roman"/>
          <w:sz w:val="24"/>
          <w:szCs w:val="24"/>
        </w:rPr>
        <w:t>. Jakarta: Departemen Pendidikan dan Kebudayaan Direktorat Jendral Pendidikan Tinggi.</w:t>
      </w:r>
    </w:p>
    <w:p w:rsidR="00CA1ECB" w:rsidRPr="007E5420" w:rsidRDefault="00CA1ECB" w:rsidP="00EB79F9">
      <w:pPr>
        <w:spacing w:before="240" w:line="240" w:lineRule="auto"/>
        <w:ind w:left="567" w:hanging="567"/>
        <w:jc w:val="both"/>
        <w:rPr>
          <w:rFonts w:ascii="Times New Roman" w:hAnsi="Times New Roman"/>
          <w:sz w:val="24"/>
          <w:szCs w:val="24"/>
        </w:rPr>
      </w:pPr>
      <w:r>
        <w:rPr>
          <w:rFonts w:ascii="Times New Roman" w:hAnsi="Times New Roman"/>
          <w:sz w:val="24"/>
          <w:szCs w:val="24"/>
        </w:rPr>
        <w:t xml:space="preserve">Santrock, J.W. 2007. </w:t>
      </w:r>
      <w:r w:rsidRPr="00CA1ECB">
        <w:rPr>
          <w:rFonts w:ascii="Times New Roman" w:hAnsi="Times New Roman"/>
          <w:i/>
          <w:sz w:val="24"/>
          <w:szCs w:val="24"/>
        </w:rPr>
        <w:t>Psikologi Pendidikan Edisi Kedua</w:t>
      </w:r>
      <w:r>
        <w:rPr>
          <w:rFonts w:ascii="Times New Roman" w:hAnsi="Times New Roman"/>
          <w:sz w:val="24"/>
          <w:szCs w:val="24"/>
        </w:rPr>
        <w:t xml:space="preserve"> (terjemahan, Tri wibowo, B.S.) Jakarta: Kencana Prenada Media Group</w:t>
      </w:r>
      <w:r w:rsidR="00B34EF6">
        <w:rPr>
          <w:rFonts w:ascii="Times New Roman" w:hAnsi="Times New Roman"/>
          <w:sz w:val="24"/>
          <w:szCs w:val="24"/>
        </w:rPr>
        <w:t>.</w:t>
      </w:r>
      <w:r>
        <w:rPr>
          <w:rFonts w:ascii="Times New Roman" w:hAnsi="Times New Roman"/>
          <w:sz w:val="24"/>
          <w:szCs w:val="24"/>
        </w:rPr>
        <w:t xml:space="preserve">  </w:t>
      </w:r>
    </w:p>
    <w:p w:rsidR="00412510" w:rsidRDefault="00412510" w:rsidP="00EB79F9">
      <w:pPr>
        <w:spacing w:before="240" w:line="240" w:lineRule="auto"/>
        <w:ind w:left="567" w:hanging="567"/>
        <w:jc w:val="both"/>
        <w:rPr>
          <w:rFonts w:ascii="Times New Roman" w:hAnsi="Times New Roman"/>
          <w:sz w:val="24"/>
          <w:szCs w:val="24"/>
        </w:rPr>
      </w:pPr>
      <w:r w:rsidRPr="007E5420">
        <w:rPr>
          <w:rFonts w:ascii="Times New Roman" w:hAnsi="Times New Roman"/>
          <w:sz w:val="24"/>
          <w:szCs w:val="24"/>
        </w:rPr>
        <w:t xml:space="preserve">Sugiyono. 2010. </w:t>
      </w:r>
      <w:r w:rsidRPr="007E5420">
        <w:rPr>
          <w:rFonts w:ascii="Times New Roman" w:hAnsi="Times New Roman"/>
          <w:i/>
          <w:sz w:val="24"/>
          <w:szCs w:val="24"/>
        </w:rPr>
        <w:t>Metode Penelitian Pendidikan</w:t>
      </w:r>
      <w:r w:rsidR="00782B47" w:rsidRPr="007E5420">
        <w:rPr>
          <w:rFonts w:ascii="Times New Roman" w:hAnsi="Times New Roman"/>
          <w:i/>
          <w:sz w:val="24"/>
          <w:szCs w:val="24"/>
        </w:rPr>
        <w:t xml:space="preserve"> Pendekatan Kuantitatif, dan R&amp;D</w:t>
      </w:r>
      <w:r w:rsidRPr="007E5420">
        <w:rPr>
          <w:rFonts w:ascii="Times New Roman" w:hAnsi="Times New Roman"/>
          <w:i/>
          <w:sz w:val="24"/>
          <w:szCs w:val="24"/>
        </w:rPr>
        <w:t>.</w:t>
      </w:r>
      <w:r w:rsidRPr="007E5420">
        <w:rPr>
          <w:rFonts w:ascii="Times New Roman" w:hAnsi="Times New Roman"/>
          <w:sz w:val="24"/>
          <w:szCs w:val="24"/>
        </w:rPr>
        <w:t xml:space="preserve"> Bandung: Alfabeta.</w:t>
      </w:r>
    </w:p>
    <w:p w:rsidR="002B1628" w:rsidRPr="007E5420" w:rsidRDefault="002B1628" w:rsidP="00EB79F9">
      <w:pPr>
        <w:spacing w:before="240" w:line="240" w:lineRule="auto"/>
        <w:ind w:left="567" w:hanging="567"/>
        <w:jc w:val="both"/>
        <w:rPr>
          <w:rFonts w:ascii="Times New Roman" w:hAnsi="Times New Roman"/>
          <w:sz w:val="24"/>
          <w:szCs w:val="24"/>
        </w:rPr>
      </w:pPr>
      <w:r>
        <w:rPr>
          <w:rFonts w:ascii="Times New Roman" w:hAnsi="Times New Roman"/>
          <w:sz w:val="24"/>
          <w:szCs w:val="24"/>
        </w:rPr>
        <w:t>Sukardi. 1993.</w:t>
      </w:r>
      <w:r w:rsidRPr="002B1628">
        <w:rPr>
          <w:rFonts w:ascii="Times New Roman" w:hAnsi="Times New Roman"/>
          <w:i/>
          <w:sz w:val="24"/>
          <w:szCs w:val="24"/>
        </w:rPr>
        <w:t xml:space="preserve"> Bimbingan dan Penyuluhan di Sekolah</w:t>
      </w:r>
      <w:r>
        <w:rPr>
          <w:rFonts w:ascii="Times New Roman" w:hAnsi="Times New Roman"/>
          <w:sz w:val="24"/>
          <w:szCs w:val="24"/>
        </w:rPr>
        <w:t>. Surabaya: Usaha Nasioanl.</w:t>
      </w:r>
    </w:p>
    <w:p w:rsidR="008E2736" w:rsidRDefault="008E2736" w:rsidP="00EB79F9">
      <w:pPr>
        <w:spacing w:before="240" w:line="240" w:lineRule="auto"/>
        <w:ind w:left="567" w:hanging="567"/>
        <w:jc w:val="both"/>
        <w:rPr>
          <w:rFonts w:ascii="Times New Roman" w:hAnsi="Times New Roman"/>
          <w:sz w:val="24"/>
          <w:szCs w:val="24"/>
        </w:rPr>
      </w:pPr>
      <w:r w:rsidRPr="007E5420">
        <w:rPr>
          <w:rFonts w:ascii="Times New Roman" w:hAnsi="Times New Roman"/>
          <w:sz w:val="24"/>
          <w:szCs w:val="24"/>
        </w:rPr>
        <w:t xml:space="preserve">Syafi’ie Muhammad, El Bantanie. 2010. </w:t>
      </w:r>
      <w:r w:rsidRPr="007E5420">
        <w:rPr>
          <w:rFonts w:ascii="Times New Roman" w:hAnsi="Times New Roman"/>
          <w:i/>
          <w:sz w:val="24"/>
          <w:szCs w:val="24"/>
        </w:rPr>
        <w:t>Kekuatan Berpikir Positif</w:t>
      </w:r>
      <w:r w:rsidRPr="007E5420">
        <w:rPr>
          <w:rFonts w:ascii="Times New Roman" w:hAnsi="Times New Roman"/>
          <w:sz w:val="24"/>
          <w:szCs w:val="24"/>
        </w:rPr>
        <w:t>. Jakarta: PT Wahyu Media.</w:t>
      </w:r>
    </w:p>
    <w:p w:rsidR="00B97A4C" w:rsidRPr="00B97A4C" w:rsidRDefault="00B97A4C" w:rsidP="00B97A4C">
      <w:pPr>
        <w:spacing w:before="240" w:line="240" w:lineRule="auto"/>
        <w:ind w:left="567" w:hanging="567"/>
        <w:jc w:val="both"/>
        <w:rPr>
          <w:rFonts w:ascii="Times New Roman" w:hAnsi="Times New Roman"/>
          <w:i/>
          <w:sz w:val="24"/>
          <w:szCs w:val="24"/>
        </w:rPr>
      </w:pPr>
      <w:r w:rsidRPr="007E5420">
        <w:rPr>
          <w:rFonts w:ascii="Times New Roman" w:hAnsi="Times New Roman"/>
          <w:sz w:val="24"/>
          <w:szCs w:val="24"/>
        </w:rPr>
        <w:lastRenderedPageBreak/>
        <w:t xml:space="preserve">Tambunan, Raymond. 2001. </w:t>
      </w:r>
      <w:r w:rsidRPr="00115333">
        <w:rPr>
          <w:rFonts w:ascii="Times New Roman" w:hAnsi="Times New Roman"/>
          <w:sz w:val="24"/>
          <w:szCs w:val="24"/>
        </w:rPr>
        <w:t>Harga Diri Remaja</w:t>
      </w:r>
      <w:r>
        <w:rPr>
          <w:rFonts w:ascii="Times New Roman" w:hAnsi="Times New Roman"/>
          <w:i/>
          <w:sz w:val="24"/>
          <w:szCs w:val="24"/>
        </w:rPr>
        <w:t xml:space="preserve"> </w:t>
      </w:r>
      <w:r w:rsidRPr="007E5420">
        <w:rPr>
          <w:rFonts w:ascii="Times New Roman" w:hAnsi="Times New Roman"/>
          <w:sz w:val="24"/>
          <w:szCs w:val="24"/>
        </w:rPr>
        <w:t xml:space="preserve">Kompleks Pelacuran. </w:t>
      </w:r>
      <w:r w:rsidRPr="00115333">
        <w:rPr>
          <w:rFonts w:ascii="Times New Roman" w:hAnsi="Times New Roman"/>
          <w:i/>
          <w:sz w:val="24"/>
          <w:szCs w:val="24"/>
        </w:rPr>
        <w:t>Jurnal Psikologi</w:t>
      </w:r>
      <w:r>
        <w:rPr>
          <w:rFonts w:ascii="Times New Roman" w:hAnsi="Times New Roman"/>
          <w:i/>
          <w:sz w:val="24"/>
          <w:szCs w:val="24"/>
        </w:rPr>
        <w:t xml:space="preserve">. </w:t>
      </w:r>
      <w:r w:rsidRPr="007E5420">
        <w:rPr>
          <w:rFonts w:ascii="Times New Roman" w:hAnsi="Times New Roman"/>
          <w:i/>
          <w:sz w:val="24"/>
          <w:szCs w:val="24"/>
        </w:rPr>
        <w:t xml:space="preserve">(2) 9-16. </w:t>
      </w:r>
      <w:r>
        <w:rPr>
          <w:rFonts w:ascii="Times New Roman" w:hAnsi="Times New Roman"/>
          <w:sz w:val="24"/>
          <w:szCs w:val="24"/>
        </w:rPr>
        <w:t>Yogyakarta: Fa</w:t>
      </w:r>
      <w:r w:rsidRPr="007E5420">
        <w:rPr>
          <w:rFonts w:ascii="Times New Roman" w:hAnsi="Times New Roman"/>
          <w:sz w:val="24"/>
          <w:szCs w:val="24"/>
        </w:rPr>
        <w:t xml:space="preserve">kultas Psikologi UGM </w:t>
      </w:r>
    </w:p>
    <w:p w:rsidR="008E2736" w:rsidRDefault="008E2736" w:rsidP="00EB79F9">
      <w:pPr>
        <w:spacing w:before="240" w:line="240" w:lineRule="auto"/>
        <w:ind w:left="567" w:hanging="567"/>
        <w:jc w:val="both"/>
        <w:rPr>
          <w:rFonts w:ascii="Times New Roman" w:hAnsi="Times New Roman"/>
          <w:sz w:val="24"/>
          <w:szCs w:val="24"/>
        </w:rPr>
      </w:pPr>
      <w:r w:rsidRPr="007E5420">
        <w:rPr>
          <w:rFonts w:ascii="Times New Roman" w:hAnsi="Times New Roman"/>
          <w:sz w:val="24"/>
          <w:szCs w:val="24"/>
        </w:rPr>
        <w:t xml:space="preserve">Tim Penyusun Kamus Pusat Pembinaan dan Pengembangan Bahasa. 1995. </w:t>
      </w:r>
      <w:r w:rsidRPr="007E5420">
        <w:rPr>
          <w:rFonts w:ascii="Times New Roman" w:hAnsi="Times New Roman"/>
          <w:i/>
          <w:sz w:val="24"/>
          <w:szCs w:val="24"/>
        </w:rPr>
        <w:t>Kamus Besar Bahasa Indonesia.</w:t>
      </w:r>
      <w:r w:rsidRPr="007E5420">
        <w:rPr>
          <w:rFonts w:ascii="Times New Roman" w:hAnsi="Times New Roman"/>
          <w:sz w:val="24"/>
          <w:szCs w:val="24"/>
        </w:rPr>
        <w:t xml:space="preserve"> Jakarta: Balai Pustaka</w:t>
      </w:r>
    </w:p>
    <w:p w:rsidR="009364D0" w:rsidRPr="007E5420" w:rsidRDefault="009364D0" w:rsidP="00EB79F9">
      <w:pPr>
        <w:spacing w:before="240" w:line="240" w:lineRule="auto"/>
        <w:ind w:left="567" w:hanging="567"/>
        <w:jc w:val="both"/>
        <w:rPr>
          <w:rFonts w:ascii="Times New Roman" w:hAnsi="Times New Roman"/>
          <w:sz w:val="24"/>
          <w:szCs w:val="24"/>
        </w:rPr>
      </w:pPr>
      <w:r>
        <w:rPr>
          <w:rFonts w:ascii="Times New Roman" w:hAnsi="Times New Roman"/>
          <w:sz w:val="24"/>
          <w:szCs w:val="24"/>
        </w:rPr>
        <w:t xml:space="preserve">Tiro, M. A. 2004.  </w:t>
      </w:r>
      <w:r w:rsidRPr="009364D0">
        <w:rPr>
          <w:rFonts w:ascii="Times New Roman" w:hAnsi="Times New Roman"/>
          <w:i/>
          <w:sz w:val="24"/>
          <w:szCs w:val="24"/>
        </w:rPr>
        <w:t>Dasar- Dasar Statistik</w:t>
      </w:r>
      <w:r>
        <w:rPr>
          <w:rFonts w:ascii="Times New Roman" w:hAnsi="Times New Roman"/>
          <w:sz w:val="24"/>
          <w:szCs w:val="24"/>
        </w:rPr>
        <w:t>. Makassar: UNM</w:t>
      </w:r>
      <w:r w:rsidR="004A50F7">
        <w:rPr>
          <w:rFonts w:ascii="Times New Roman" w:hAnsi="Times New Roman"/>
          <w:sz w:val="24"/>
          <w:szCs w:val="24"/>
        </w:rPr>
        <w:t>.</w:t>
      </w:r>
    </w:p>
    <w:p w:rsidR="008E2736" w:rsidRPr="007E5420" w:rsidRDefault="008E2736" w:rsidP="00EB79F9">
      <w:pPr>
        <w:spacing w:before="240" w:line="240" w:lineRule="auto"/>
        <w:ind w:left="567" w:hanging="567"/>
        <w:jc w:val="both"/>
        <w:rPr>
          <w:rFonts w:ascii="Times New Roman" w:hAnsi="Times New Roman"/>
          <w:sz w:val="24"/>
          <w:szCs w:val="24"/>
        </w:rPr>
      </w:pPr>
      <w:r w:rsidRPr="007E5420">
        <w:rPr>
          <w:rFonts w:ascii="Times New Roman" w:hAnsi="Times New Roman"/>
          <w:sz w:val="24"/>
          <w:szCs w:val="24"/>
        </w:rPr>
        <w:t xml:space="preserve">Tjahjaningsih, &amp; Sartini, N. 1994. </w:t>
      </w:r>
      <w:r w:rsidRPr="007E5420">
        <w:rPr>
          <w:rFonts w:ascii="Times New Roman" w:hAnsi="Times New Roman"/>
          <w:i/>
          <w:sz w:val="24"/>
          <w:szCs w:val="24"/>
        </w:rPr>
        <w:t>Harga Diri Remaja yang Bertempat Tinggal di  dalam Lingkungan Kompleks Pelacuran dan  di Luar Lingkungan</w:t>
      </w:r>
    </w:p>
    <w:p w:rsidR="008E2736" w:rsidRPr="007E5420" w:rsidRDefault="008E2736" w:rsidP="00EB79F9">
      <w:pPr>
        <w:spacing w:before="240" w:line="240" w:lineRule="auto"/>
        <w:ind w:left="567" w:hanging="567"/>
        <w:jc w:val="both"/>
        <w:rPr>
          <w:rFonts w:ascii="Times New Roman" w:hAnsi="Times New Roman"/>
          <w:sz w:val="24"/>
          <w:szCs w:val="24"/>
        </w:rPr>
      </w:pPr>
      <w:r w:rsidRPr="007E5420">
        <w:rPr>
          <w:rFonts w:ascii="Times New Roman" w:hAnsi="Times New Roman"/>
          <w:sz w:val="24"/>
          <w:szCs w:val="24"/>
        </w:rPr>
        <w:t xml:space="preserve">Wardoyo, Sisca. 2010. </w:t>
      </w:r>
      <w:r w:rsidRPr="007E5420">
        <w:rPr>
          <w:rFonts w:ascii="Times New Roman" w:hAnsi="Times New Roman"/>
          <w:i/>
          <w:sz w:val="24"/>
          <w:szCs w:val="24"/>
        </w:rPr>
        <w:t>Dahsyatnya Pikiran Positif</w:t>
      </w:r>
      <w:r w:rsidRPr="007E5420">
        <w:rPr>
          <w:rFonts w:ascii="Times New Roman" w:hAnsi="Times New Roman"/>
          <w:sz w:val="24"/>
          <w:szCs w:val="24"/>
        </w:rPr>
        <w:t>. Yogyakarta: Manika Books</w:t>
      </w:r>
    </w:p>
    <w:p w:rsidR="008E2736" w:rsidRPr="007E5420" w:rsidRDefault="008E2736" w:rsidP="00EB79F9">
      <w:pPr>
        <w:spacing w:before="240" w:line="240" w:lineRule="auto"/>
        <w:ind w:left="567" w:hanging="567"/>
        <w:jc w:val="both"/>
        <w:rPr>
          <w:rFonts w:ascii="Times New Roman" w:hAnsi="Times New Roman"/>
          <w:sz w:val="24"/>
          <w:szCs w:val="24"/>
        </w:rPr>
      </w:pPr>
      <w:r w:rsidRPr="007E5420">
        <w:rPr>
          <w:rFonts w:ascii="Times New Roman" w:hAnsi="Times New Roman"/>
          <w:sz w:val="24"/>
          <w:szCs w:val="24"/>
        </w:rPr>
        <w:t xml:space="preserve">Wingkel &amp; Hastuti, Sri. 2004. </w:t>
      </w:r>
      <w:r w:rsidRPr="007E5420">
        <w:rPr>
          <w:rFonts w:ascii="Times New Roman" w:hAnsi="Times New Roman"/>
          <w:i/>
          <w:sz w:val="24"/>
          <w:szCs w:val="24"/>
        </w:rPr>
        <w:t>Bimbingan dan Konseling di Institusi Pendidikan</w:t>
      </w:r>
      <w:r w:rsidR="002A4312">
        <w:rPr>
          <w:rFonts w:ascii="Times New Roman" w:hAnsi="Times New Roman"/>
          <w:sz w:val="24"/>
          <w:szCs w:val="24"/>
        </w:rPr>
        <w:t>. Yogyakarta</w:t>
      </w:r>
      <w:r w:rsidRPr="007E5420">
        <w:rPr>
          <w:rFonts w:ascii="Times New Roman" w:hAnsi="Times New Roman"/>
          <w:sz w:val="24"/>
          <w:szCs w:val="24"/>
        </w:rPr>
        <w:t>: Media Abadi.</w:t>
      </w:r>
    </w:p>
    <w:p w:rsidR="001E0FF4" w:rsidRPr="007E5420" w:rsidRDefault="001E0FF4" w:rsidP="00EB79F9">
      <w:pPr>
        <w:spacing w:before="240" w:line="240" w:lineRule="auto"/>
        <w:ind w:left="567" w:hanging="567"/>
        <w:jc w:val="both"/>
        <w:rPr>
          <w:rFonts w:ascii="Times New Roman" w:hAnsi="Times New Roman"/>
          <w:sz w:val="24"/>
          <w:szCs w:val="24"/>
        </w:rPr>
      </w:pPr>
    </w:p>
    <w:sectPr w:rsidR="001E0FF4" w:rsidRPr="007E5420" w:rsidSect="001022E5">
      <w:headerReference w:type="default" r:id="rId21"/>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3BDF" w:rsidRDefault="00563BDF" w:rsidP="00FD069B">
      <w:pPr>
        <w:spacing w:after="0" w:line="240" w:lineRule="auto"/>
      </w:pPr>
      <w:r>
        <w:separator/>
      </w:r>
    </w:p>
  </w:endnote>
  <w:endnote w:type="continuationSeparator" w:id="1">
    <w:p w:rsidR="00563BDF" w:rsidRDefault="00563BDF" w:rsidP="00FD06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3BDF" w:rsidRDefault="00563BDF" w:rsidP="00FD069B">
      <w:pPr>
        <w:spacing w:after="0" w:line="240" w:lineRule="auto"/>
      </w:pPr>
      <w:r>
        <w:separator/>
      </w:r>
    </w:p>
  </w:footnote>
  <w:footnote w:type="continuationSeparator" w:id="1">
    <w:p w:rsidR="00563BDF" w:rsidRDefault="00563BDF" w:rsidP="00FD06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674"/>
      <w:docPartObj>
        <w:docPartGallery w:val="Page Numbers (Top of Page)"/>
        <w:docPartUnique/>
      </w:docPartObj>
    </w:sdtPr>
    <w:sdtContent>
      <w:p w:rsidR="00BB5444" w:rsidRDefault="00BB5444">
        <w:pPr>
          <w:pStyle w:val="Header"/>
          <w:jc w:val="right"/>
        </w:pPr>
        <w:r w:rsidRPr="002E794C">
          <w:rPr>
            <w:rFonts w:ascii="Times New Roman" w:hAnsi="Times New Roman" w:cs="Times New Roman"/>
            <w:sz w:val="24"/>
            <w:szCs w:val="24"/>
          </w:rPr>
          <w:fldChar w:fldCharType="begin"/>
        </w:r>
        <w:r w:rsidRPr="002E794C">
          <w:rPr>
            <w:rFonts w:ascii="Times New Roman" w:hAnsi="Times New Roman" w:cs="Times New Roman"/>
            <w:sz w:val="24"/>
            <w:szCs w:val="24"/>
          </w:rPr>
          <w:instrText xml:space="preserve"> PAGE   \* MERGEFORMAT </w:instrText>
        </w:r>
        <w:r w:rsidRPr="002E794C">
          <w:rPr>
            <w:rFonts w:ascii="Times New Roman" w:hAnsi="Times New Roman" w:cs="Times New Roman"/>
            <w:sz w:val="24"/>
            <w:szCs w:val="24"/>
          </w:rPr>
          <w:fldChar w:fldCharType="separate"/>
        </w:r>
        <w:r w:rsidR="00EC0A25">
          <w:rPr>
            <w:rFonts w:ascii="Times New Roman" w:hAnsi="Times New Roman" w:cs="Times New Roman"/>
            <w:noProof/>
            <w:sz w:val="24"/>
            <w:szCs w:val="24"/>
          </w:rPr>
          <w:t>79</w:t>
        </w:r>
        <w:r w:rsidRPr="002E794C">
          <w:rPr>
            <w:rFonts w:ascii="Times New Roman" w:hAnsi="Times New Roman" w:cs="Times New Roman"/>
            <w:sz w:val="24"/>
            <w:szCs w:val="24"/>
          </w:rPr>
          <w:fldChar w:fldCharType="end"/>
        </w:r>
      </w:p>
    </w:sdtContent>
  </w:sdt>
  <w:p w:rsidR="00BB5444" w:rsidRDefault="00BB54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1AC45AB0"/>
    <w:name w:val="WW8Num4"/>
    <w:lvl w:ilvl="0">
      <w:start w:val="1"/>
      <w:numFmt w:val="decimal"/>
      <w:lvlText w:val="%1."/>
      <w:lvlJc w:val="left"/>
      <w:pPr>
        <w:tabs>
          <w:tab w:val="num" w:pos="720"/>
        </w:tabs>
        <w:ind w:left="720" w:hanging="360"/>
      </w:pPr>
      <w:rPr>
        <w:b w:val="0"/>
      </w:rPr>
    </w:lvl>
  </w:abstractNum>
  <w:abstractNum w:abstractNumId="1">
    <w:nsid w:val="0230143B"/>
    <w:multiLevelType w:val="hybridMultilevel"/>
    <w:tmpl w:val="0292D954"/>
    <w:lvl w:ilvl="0" w:tplc="04090011">
      <w:start w:val="1"/>
      <w:numFmt w:val="decimal"/>
      <w:lvlText w:val="%1)"/>
      <w:lvlJc w:val="left"/>
      <w:pPr>
        <w:ind w:left="2160" w:hanging="360"/>
      </w:pPr>
      <w:rPr>
        <w:rFonts w:hint="default"/>
      </w:rPr>
    </w:lvl>
    <w:lvl w:ilvl="1" w:tplc="04090011">
      <w:start w:val="1"/>
      <w:numFmt w:val="decimal"/>
      <w:lvlText w:val="%2)"/>
      <w:lvlJc w:val="left"/>
      <w:pPr>
        <w:ind w:left="2880" w:hanging="360"/>
      </w:pPr>
    </w:lvl>
    <w:lvl w:ilvl="2" w:tplc="04090017">
      <w:start w:val="1"/>
      <w:numFmt w:val="lowerLetter"/>
      <w:lvlText w:val="%3)"/>
      <w:lvlJc w:val="left"/>
      <w:pPr>
        <w:ind w:left="3780" w:hanging="360"/>
      </w:pPr>
      <w:rPr>
        <w:rFonts w:hint="default"/>
      </w:rPr>
    </w:lvl>
    <w:lvl w:ilvl="3" w:tplc="4E3EFDD6">
      <w:start w:val="1"/>
      <w:numFmt w:val="decimal"/>
      <w:lvlText w:val="(%4)"/>
      <w:lvlJc w:val="left"/>
      <w:pPr>
        <w:ind w:left="4320" w:hanging="360"/>
      </w:pPr>
      <w:rPr>
        <w:rFonts w:hint="default"/>
      </w:rPr>
    </w:lvl>
    <w:lvl w:ilvl="4" w:tplc="C1C4F58E">
      <w:start w:val="1"/>
      <w:numFmt w:val="decimal"/>
      <w:lvlText w:val="%5."/>
      <w:lvlJc w:val="left"/>
      <w:pPr>
        <w:ind w:left="5040" w:hanging="360"/>
      </w:pPr>
      <w:rPr>
        <w:rFonts w:hint="default"/>
      </w:rPr>
    </w:lvl>
    <w:lvl w:ilvl="5" w:tplc="11F2ED42">
      <w:start w:val="1"/>
      <w:numFmt w:val="upperLetter"/>
      <w:lvlText w:val="%6."/>
      <w:lvlJc w:val="left"/>
      <w:pPr>
        <w:ind w:left="5940" w:hanging="360"/>
      </w:pPr>
      <w:rPr>
        <w:rFonts w:hint="default"/>
        <w:b/>
      </w:rPr>
    </w:lvl>
    <w:lvl w:ilvl="6" w:tplc="298E994A">
      <w:numFmt w:val="bullet"/>
      <w:lvlText w:val="-"/>
      <w:lvlJc w:val="left"/>
      <w:pPr>
        <w:ind w:left="6480" w:hanging="360"/>
      </w:pPr>
      <w:rPr>
        <w:rFonts w:ascii="Times New Roman" w:eastAsia="Times New Roman" w:hAnsi="Times New Roman" w:cs="Times New Roman" w:hint="default"/>
      </w:r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2360197"/>
    <w:multiLevelType w:val="hybridMultilevel"/>
    <w:tmpl w:val="8D464D9A"/>
    <w:lvl w:ilvl="0" w:tplc="05780DFA">
      <w:start w:val="1"/>
      <w:numFmt w:val="decimal"/>
      <w:lvlText w:val="%1)"/>
      <w:lvlJc w:val="left"/>
      <w:pPr>
        <w:ind w:left="2400" w:hanging="360"/>
      </w:pPr>
      <w:rPr>
        <w:rFonts w:hint="default"/>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3">
    <w:nsid w:val="039A62C2"/>
    <w:multiLevelType w:val="hybridMultilevel"/>
    <w:tmpl w:val="9ACE39DC"/>
    <w:lvl w:ilvl="0" w:tplc="10D4DD78">
      <w:start w:val="1"/>
      <w:numFmt w:val="lowerLetter"/>
      <w:lvlText w:val="%1)"/>
      <w:lvlJc w:val="left"/>
      <w:pPr>
        <w:tabs>
          <w:tab w:val="num" w:pos="1440"/>
        </w:tabs>
        <w:ind w:left="1440" w:hanging="360"/>
      </w:pPr>
      <w:rPr>
        <w:rFonts w:hint="default"/>
        <w:b w:val="0"/>
        <w:i w:val="0"/>
        <w:iCs w:val="0"/>
      </w:rPr>
    </w:lvl>
    <w:lvl w:ilvl="1" w:tplc="05086E9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83247D"/>
    <w:multiLevelType w:val="hybridMultilevel"/>
    <w:tmpl w:val="430A260C"/>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88C0A84"/>
    <w:multiLevelType w:val="hybridMultilevel"/>
    <w:tmpl w:val="0CE0675E"/>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nsid w:val="09AA5D4E"/>
    <w:multiLevelType w:val="hybridMultilevel"/>
    <w:tmpl w:val="4628DF18"/>
    <w:lvl w:ilvl="0" w:tplc="89445898">
      <w:start w:val="1"/>
      <w:numFmt w:val="decimal"/>
      <w:lvlText w:val="%1."/>
      <w:lvlJc w:val="left"/>
      <w:pPr>
        <w:ind w:left="993" w:hanging="360"/>
      </w:pPr>
      <w:rPr>
        <w:rFonts w:hint="default"/>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7">
    <w:nsid w:val="0F9D24B2"/>
    <w:multiLevelType w:val="hybridMultilevel"/>
    <w:tmpl w:val="ADD6855A"/>
    <w:lvl w:ilvl="0" w:tplc="5BC87D56">
      <w:start w:val="1"/>
      <w:numFmt w:val="decimal"/>
      <w:lvlText w:val="%1."/>
      <w:lvlJc w:val="left"/>
      <w:pPr>
        <w:tabs>
          <w:tab w:val="num" w:pos="397"/>
        </w:tabs>
        <w:ind w:left="397" w:hanging="397"/>
      </w:pPr>
      <w:rPr>
        <w:rFonts w:hint="default"/>
        <w:b/>
      </w:rPr>
    </w:lvl>
    <w:lvl w:ilvl="1" w:tplc="201C2628">
      <w:start w:val="1"/>
      <w:numFmt w:val="lowerLetter"/>
      <w:lvlText w:val="%2."/>
      <w:lvlJc w:val="left"/>
      <w:pPr>
        <w:tabs>
          <w:tab w:val="num" w:pos="1364"/>
        </w:tabs>
        <w:ind w:left="1364" w:hanging="284"/>
      </w:pPr>
      <w:rPr>
        <w:rFonts w:hint="default"/>
        <w:b w:val="0"/>
      </w:rPr>
    </w:lvl>
    <w:lvl w:ilvl="2" w:tplc="46022170">
      <w:start w:val="1"/>
      <w:numFmt w:val="decimal"/>
      <w:lvlText w:val="%3)"/>
      <w:lvlJc w:val="left"/>
      <w:pPr>
        <w:tabs>
          <w:tab w:val="num" w:pos="2377"/>
        </w:tabs>
        <w:ind w:left="2377" w:hanging="397"/>
      </w:pPr>
      <w:rPr>
        <w:rFonts w:hint="default"/>
        <w:b w:val="0"/>
      </w:rPr>
    </w:lvl>
    <w:lvl w:ilvl="3" w:tplc="DA28EBB0">
      <w:start w:val="2"/>
      <w:numFmt w:val="lowerLetter"/>
      <w:lvlText w:val="%4."/>
      <w:lvlJc w:val="left"/>
      <w:pPr>
        <w:tabs>
          <w:tab w:val="num" w:pos="2917"/>
        </w:tabs>
        <w:ind w:left="2917" w:hanging="397"/>
      </w:pPr>
      <w:rPr>
        <w:rFonts w:hint="default"/>
        <w:b w:val="0"/>
      </w:rPr>
    </w:lvl>
    <w:lvl w:ilvl="4" w:tplc="F8AA2066">
      <w:start w:val="1"/>
      <w:numFmt w:val="decimal"/>
      <w:lvlText w:val="%5)"/>
      <w:lvlJc w:val="left"/>
      <w:pPr>
        <w:tabs>
          <w:tab w:val="num" w:pos="3637"/>
        </w:tabs>
        <w:ind w:left="3637" w:hanging="397"/>
      </w:pPr>
      <w:rPr>
        <w:rFonts w:hint="default"/>
        <w:b w:val="0"/>
      </w:rPr>
    </w:lvl>
    <w:lvl w:ilvl="5" w:tplc="10D4DD78">
      <w:start w:val="1"/>
      <w:numFmt w:val="lowerLetter"/>
      <w:lvlText w:val="%6)"/>
      <w:lvlJc w:val="left"/>
      <w:pPr>
        <w:tabs>
          <w:tab w:val="num" w:pos="4500"/>
        </w:tabs>
        <w:ind w:left="4500" w:hanging="360"/>
      </w:pPr>
      <w:rPr>
        <w:rFonts w:hint="default"/>
        <w:b w:val="0"/>
        <w:i w:val="0"/>
        <w:iCs w:val="0"/>
      </w:rPr>
    </w:lvl>
    <w:lvl w:ilvl="6" w:tplc="084A3F8C">
      <w:start w:val="1"/>
      <w:numFmt w:val="lowerLetter"/>
      <w:lvlText w:val="%7)"/>
      <w:lvlJc w:val="left"/>
      <w:pPr>
        <w:tabs>
          <w:tab w:val="num" w:pos="5040"/>
        </w:tabs>
        <w:ind w:left="5040" w:hanging="360"/>
      </w:pPr>
      <w:rPr>
        <w:rFonts w:hint="default"/>
        <w:b w:val="0"/>
        <w:i w:val="0"/>
        <w:iCs w:val="0"/>
      </w:rPr>
    </w:lvl>
    <w:lvl w:ilvl="7" w:tplc="2D8CAD6A">
      <w:start w:val="3"/>
      <w:numFmt w:val="lowerLetter"/>
      <w:lvlText w:val="%8."/>
      <w:lvlJc w:val="left"/>
      <w:pPr>
        <w:tabs>
          <w:tab w:val="num" w:pos="5797"/>
        </w:tabs>
        <w:ind w:left="5797" w:hanging="397"/>
      </w:pPr>
      <w:rPr>
        <w:rFonts w:hint="default"/>
        <w:b w:val="0"/>
      </w:rPr>
    </w:lvl>
    <w:lvl w:ilvl="8" w:tplc="F1F04B22">
      <w:start w:val="4"/>
      <w:numFmt w:val="lowerLetter"/>
      <w:lvlText w:val="%9."/>
      <w:lvlJc w:val="left"/>
      <w:pPr>
        <w:tabs>
          <w:tab w:val="num" w:pos="6697"/>
        </w:tabs>
        <w:ind w:left="6697" w:hanging="397"/>
      </w:pPr>
      <w:rPr>
        <w:rFonts w:hint="default"/>
        <w:b w:val="0"/>
      </w:rPr>
    </w:lvl>
  </w:abstractNum>
  <w:abstractNum w:abstractNumId="8">
    <w:nsid w:val="157E3FC8"/>
    <w:multiLevelType w:val="hybridMultilevel"/>
    <w:tmpl w:val="D850315A"/>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6C6673C"/>
    <w:multiLevelType w:val="hybridMultilevel"/>
    <w:tmpl w:val="75580FCA"/>
    <w:lvl w:ilvl="0" w:tplc="0C4C0D14">
      <w:start w:val="1"/>
      <w:numFmt w:val="decimal"/>
      <w:lvlText w:val="(%1)"/>
      <w:lvlJc w:val="left"/>
      <w:pPr>
        <w:ind w:left="1996" w:hanging="360"/>
      </w:pPr>
      <w:rPr>
        <w:rFonts w:ascii="Times New Roman" w:eastAsiaTheme="minorHAnsi" w:hAnsi="Times New Roman" w:cs="Times New Roman"/>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0">
    <w:nsid w:val="188B4D09"/>
    <w:multiLevelType w:val="hybridMultilevel"/>
    <w:tmpl w:val="12C6BA36"/>
    <w:lvl w:ilvl="0" w:tplc="DF16E8D0">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
    <w:nsid w:val="19092FFD"/>
    <w:multiLevelType w:val="hybridMultilevel"/>
    <w:tmpl w:val="9A6A3DF8"/>
    <w:lvl w:ilvl="0" w:tplc="AE8E067A">
      <w:start w:val="1"/>
      <w:numFmt w:val="decimal"/>
      <w:lvlText w:val="(%1)"/>
      <w:lvlJc w:val="left"/>
      <w:pPr>
        <w:ind w:left="1571" w:hanging="360"/>
      </w:pPr>
      <w:rPr>
        <w:rFonts w:ascii="Times New Roman" w:eastAsiaTheme="minorHAnsi" w:hAnsi="Times New Roman" w:cs="Times New Roman"/>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2">
    <w:nsid w:val="1ABB408D"/>
    <w:multiLevelType w:val="hybridMultilevel"/>
    <w:tmpl w:val="ACDC0FFC"/>
    <w:lvl w:ilvl="0" w:tplc="4A0AEA8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1D6B531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4">
    <w:nsid w:val="1EFE330E"/>
    <w:multiLevelType w:val="hybridMultilevel"/>
    <w:tmpl w:val="D26ACB0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FF2406F"/>
    <w:multiLevelType w:val="hybridMultilevel"/>
    <w:tmpl w:val="B34AA0EE"/>
    <w:lvl w:ilvl="0" w:tplc="99BC6B60">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
    <w:nsid w:val="22FD7EE6"/>
    <w:multiLevelType w:val="hybridMultilevel"/>
    <w:tmpl w:val="376A421C"/>
    <w:lvl w:ilvl="0" w:tplc="08C259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215C13"/>
    <w:multiLevelType w:val="multilevel"/>
    <w:tmpl w:val="0E5AD816"/>
    <w:lvl w:ilvl="0">
      <w:start w:val="1"/>
      <w:numFmt w:val="decimal"/>
      <w:lvlText w:val="%1."/>
      <w:lvlJc w:val="left"/>
      <w:pPr>
        <w:tabs>
          <w:tab w:val="num" w:pos="360"/>
        </w:tabs>
        <w:ind w:left="360" w:hanging="360"/>
      </w:pPr>
      <w:rPr>
        <w:rFonts w:hint="default"/>
      </w:rPr>
    </w:lvl>
    <w:lvl w:ilvl="1">
      <w:start w:val="1"/>
      <w:numFmt w:val="decimal"/>
      <w:lvlText w:val="%2."/>
      <w:lvlJc w:val="left"/>
      <w:pPr>
        <w:ind w:left="540" w:hanging="360"/>
      </w:pPr>
      <w:rPr>
        <w:rFonts w:hint="default"/>
      </w:rPr>
    </w:lvl>
    <w:lvl w:ilvl="2">
      <w:start w:val="1"/>
      <w:numFmt w:val="upperLetter"/>
      <w:lvlText w:val="%3."/>
      <w:lvlJc w:val="left"/>
      <w:pPr>
        <w:ind w:left="360" w:hanging="360"/>
      </w:pPr>
      <w:rPr>
        <w:rFonts w:eastAsia="Times New Roman" w:hint="default"/>
        <w:color w:val="000000"/>
      </w:rPr>
    </w:lvl>
    <w:lvl w:ilvl="3">
      <w:start w:val="1"/>
      <w:numFmt w:val="decimal"/>
      <w:lvlText w:val="%4."/>
      <w:lvlJc w:val="left"/>
      <w:pPr>
        <w:tabs>
          <w:tab w:val="num" w:pos="450"/>
        </w:tabs>
        <w:ind w:left="45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nsid w:val="24EE07C5"/>
    <w:multiLevelType w:val="hybridMultilevel"/>
    <w:tmpl w:val="034E3884"/>
    <w:lvl w:ilvl="0" w:tplc="04090011">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C955CA"/>
    <w:multiLevelType w:val="hybridMultilevel"/>
    <w:tmpl w:val="D80AB112"/>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268D279D"/>
    <w:multiLevelType w:val="hybridMultilevel"/>
    <w:tmpl w:val="77F09974"/>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276A456A"/>
    <w:multiLevelType w:val="hybridMultilevel"/>
    <w:tmpl w:val="D65CF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976CF3"/>
    <w:multiLevelType w:val="hybridMultilevel"/>
    <w:tmpl w:val="9E5474AC"/>
    <w:lvl w:ilvl="0" w:tplc="F6C207E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2EAA70DA"/>
    <w:multiLevelType w:val="hybridMultilevel"/>
    <w:tmpl w:val="6602CAF6"/>
    <w:lvl w:ilvl="0" w:tplc="4D4CE4A6">
      <w:start w:val="3"/>
      <w:numFmt w:val="upperRoman"/>
      <w:lvlText w:val="%1."/>
      <w:lvlJc w:val="left"/>
      <w:pPr>
        <w:tabs>
          <w:tab w:val="num" w:pos="1080"/>
        </w:tabs>
        <w:ind w:left="1080" w:hanging="720"/>
      </w:pPr>
      <w:rPr>
        <w:rFonts w:cs="Times New Roman" w:hint="default"/>
      </w:rPr>
    </w:lvl>
    <w:lvl w:ilvl="1" w:tplc="A2200F30">
      <w:start w:val="1"/>
      <w:numFmt w:val="decimal"/>
      <w:lvlText w:val="%2."/>
      <w:lvlJc w:val="left"/>
      <w:pPr>
        <w:tabs>
          <w:tab w:val="num" w:pos="1440"/>
        </w:tabs>
        <w:ind w:left="1440" w:hanging="360"/>
      </w:pPr>
      <w:rPr>
        <w:rFonts w:cs="Times New Roman" w:hint="default"/>
      </w:rPr>
    </w:lvl>
    <w:lvl w:ilvl="2" w:tplc="0409000F">
      <w:start w:val="1"/>
      <w:numFmt w:val="decimal"/>
      <w:lvlText w:val="%3."/>
      <w:lvlJc w:val="left"/>
      <w:pPr>
        <w:tabs>
          <w:tab w:val="num" w:pos="2340"/>
        </w:tabs>
        <w:ind w:left="2340" w:hanging="360"/>
      </w:pPr>
      <w:rPr>
        <w:rFonts w:hint="default"/>
        <w:i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31955732"/>
    <w:multiLevelType w:val="hybridMultilevel"/>
    <w:tmpl w:val="C01C75E0"/>
    <w:lvl w:ilvl="0" w:tplc="F43E7B3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33272A35"/>
    <w:multiLevelType w:val="hybridMultilevel"/>
    <w:tmpl w:val="0C1E1EB6"/>
    <w:lvl w:ilvl="0" w:tplc="9208A62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nsid w:val="33AC0D89"/>
    <w:multiLevelType w:val="hybridMultilevel"/>
    <w:tmpl w:val="73FC2A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4FF5922"/>
    <w:multiLevelType w:val="hybridMultilevel"/>
    <w:tmpl w:val="75D01ED0"/>
    <w:lvl w:ilvl="0" w:tplc="04090011">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28">
    <w:nsid w:val="39E83289"/>
    <w:multiLevelType w:val="hybridMultilevel"/>
    <w:tmpl w:val="3DEAA32A"/>
    <w:lvl w:ilvl="0" w:tplc="04090011">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nsid w:val="3ED534B4"/>
    <w:multiLevelType w:val="hybridMultilevel"/>
    <w:tmpl w:val="335E2152"/>
    <w:lvl w:ilvl="0" w:tplc="04090017">
      <w:start w:val="1"/>
      <w:numFmt w:val="lowerLetter"/>
      <w:lvlText w:val="%1)"/>
      <w:lvlJc w:val="left"/>
      <w:pPr>
        <w:tabs>
          <w:tab w:val="num" w:pos="1609"/>
        </w:tabs>
        <w:ind w:left="1609" w:hanging="39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8F0137"/>
    <w:multiLevelType w:val="hybridMultilevel"/>
    <w:tmpl w:val="585ADCB2"/>
    <w:lvl w:ilvl="0" w:tplc="B4A827A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40204E11"/>
    <w:multiLevelType w:val="hybridMultilevel"/>
    <w:tmpl w:val="F5F2F966"/>
    <w:lvl w:ilvl="0" w:tplc="04090011">
      <w:start w:val="1"/>
      <w:numFmt w:val="decimal"/>
      <w:lvlText w:val="%1)"/>
      <w:lvlJc w:val="left"/>
      <w:pPr>
        <w:ind w:left="1691" w:hanging="360"/>
      </w:pPr>
      <w:rPr>
        <w:rFonts w:hint="default"/>
      </w:rPr>
    </w:lvl>
    <w:lvl w:ilvl="1" w:tplc="04090019" w:tentative="1">
      <w:start w:val="1"/>
      <w:numFmt w:val="lowerLetter"/>
      <w:lvlText w:val="%2."/>
      <w:lvlJc w:val="left"/>
      <w:pPr>
        <w:ind w:left="2411" w:hanging="360"/>
      </w:pPr>
    </w:lvl>
    <w:lvl w:ilvl="2" w:tplc="0409001B" w:tentative="1">
      <w:start w:val="1"/>
      <w:numFmt w:val="lowerRoman"/>
      <w:lvlText w:val="%3."/>
      <w:lvlJc w:val="right"/>
      <w:pPr>
        <w:ind w:left="3131" w:hanging="180"/>
      </w:pPr>
    </w:lvl>
    <w:lvl w:ilvl="3" w:tplc="0409000F" w:tentative="1">
      <w:start w:val="1"/>
      <w:numFmt w:val="decimal"/>
      <w:lvlText w:val="%4."/>
      <w:lvlJc w:val="left"/>
      <w:pPr>
        <w:ind w:left="3851" w:hanging="360"/>
      </w:pPr>
    </w:lvl>
    <w:lvl w:ilvl="4" w:tplc="04090019" w:tentative="1">
      <w:start w:val="1"/>
      <w:numFmt w:val="lowerLetter"/>
      <w:lvlText w:val="%5."/>
      <w:lvlJc w:val="left"/>
      <w:pPr>
        <w:ind w:left="4571" w:hanging="360"/>
      </w:pPr>
    </w:lvl>
    <w:lvl w:ilvl="5" w:tplc="0409001B" w:tentative="1">
      <w:start w:val="1"/>
      <w:numFmt w:val="lowerRoman"/>
      <w:lvlText w:val="%6."/>
      <w:lvlJc w:val="right"/>
      <w:pPr>
        <w:ind w:left="5291" w:hanging="180"/>
      </w:pPr>
    </w:lvl>
    <w:lvl w:ilvl="6" w:tplc="0409000F" w:tentative="1">
      <w:start w:val="1"/>
      <w:numFmt w:val="decimal"/>
      <w:lvlText w:val="%7."/>
      <w:lvlJc w:val="left"/>
      <w:pPr>
        <w:ind w:left="6011" w:hanging="360"/>
      </w:pPr>
    </w:lvl>
    <w:lvl w:ilvl="7" w:tplc="04090019" w:tentative="1">
      <w:start w:val="1"/>
      <w:numFmt w:val="lowerLetter"/>
      <w:lvlText w:val="%8."/>
      <w:lvlJc w:val="left"/>
      <w:pPr>
        <w:ind w:left="6731" w:hanging="360"/>
      </w:pPr>
    </w:lvl>
    <w:lvl w:ilvl="8" w:tplc="0409001B" w:tentative="1">
      <w:start w:val="1"/>
      <w:numFmt w:val="lowerRoman"/>
      <w:lvlText w:val="%9."/>
      <w:lvlJc w:val="right"/>
      <w:pPr>
        <w:ind w:left="7451" w:hanging="180"/>
      </w:pPr>
    </w:lvl>
  </w:abstractNum>
  <w:abstractNum w:abstractNumId="32">
    <w:nsid w:val="420211C9"/>
    <w:multiLevelType w:val="hybridMultilevel"/>
    <w:tmpl w:val="222C5F3A"/>
    <w:lvl w:ilvl="0" w:tplc="B7282D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25B6D93"/>
    <w:multiLevelType w:val="hybridMultilevel"/>
    <w:tmpl w:val="C85616E2"/>
    <w:lvl w:ilvl="0" w:tplc="7FE62D3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45F627D0"/>
    <w:multiLevelType w:val="hybridMultilevel"/>
    <w:tmpl w:val="0980B5AA"/>
    <w:lvl w:ilvl="0" w:tplc="2D72C308">
      <w:start w:val="4"/>
      <w:numFmt w:val="upperLetter"/>
      <w:lvlText w:val="%1."/>
      <w:lvlJc w:val="left"/>
      <w:pPr>
        <w:ind w:left="17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97665B9"/>
    <w:multiLevelType w:val="hybridMultilevel"/>
    <w:tmpl w:val="2D14E780"/>
    <w:lvl w:ilvl="0" w:tplc="7FC0663A">
      <w:start w:val="1"/>
      <w:numFmt w:val="lowerLetter"/>
      <w:lvlText w:val="%1)"/>
      <w:lvlJc w:val="left"/>
      <w:pPr>
        <w:ind w:left="2051" w:hanging="360"/>
      </w:pPr>
      <w:rPr>
        <w:rFonts w:hint="default"/>
      </w:rPr>
    </w:lvl>
    <w:lvl w:ilvl="1" w:tplc="04090019" w:tentative="1">
      <w:start w:val="1"/>
      <w:numFmt w:val="lowerLetter"/>
      <w:lvlText w:val="%2."/>
      <w:lvlJc w:val="left"/>
      <w:pPr>
        <w:ind w:left="2771" w:hanging="360"/>
      </w:pPr>
    </w:lvl>
    <w:lvl w:ilvl="2" w:tplc="0409001B" w:tentative="1">
      <w:start w:val="1"/>
      <w:numFmt w:val="lowerRoman"/>
      <w:lvlText w:val="%3."/>
      <w:lvlJc w:val="right"/>
      <w:pPr>
        <w:ind w:left="3491" w:hanging="180"/>
      </w:pPr>
    </w:lvl>
    <w:lvl w:ilvl="3" w:tplc="0409000F" w:tentative="1">
      <w:start w:val="1"/>
      <w:numFmt w:val="decimal"/>
      <w:lvlText w:val="%4."/>
      <w:lvlJc w:val="left"/>
      <w:pPr>
        <w:ind w:left="4211" w:hanging="360"/>
      </w:pPr>
    </w:lvl>
    <w:lvl w:ilvl="4" w:tplc="04090019" w:tentative="1">
      <w:start w:val="1"/>
      <w:numFmt w:val="lowerLetter"/>
      <w:lvlText w:val="%5."/>
      <w:lvlJc w:val="left"/>
      <w:pPr>
        <w:ind w:left="4931" w:hanging="360"/>
      </w:pPr>
    </w:lvl>
    <w:lvl w:ilvl="5" w:tplc="0409001B" w:tentative="1">
      <w:start w:val="1"/>
      <w:numFmt w:val="lowerRoman"/>
      <w:lvlText w:val="%6."/>
      <w:lvlJc w:val="right"/>
      <w:pPr>
        <w:ind w:left="5651" w:hanging="180"/>
      </w:pPr>
    </w:lvl>
    <w:lvl w:ilvl="6" w:tplc="0409000F" w:tentative="1">
      <w:start w:val="1"/>
      <w:numFmt w:val="decimal"/>
      <w:lvlText w:val="%7."/>
      <w:lvlJc w:val="left"/>
      <w:pPr>
        <w:ind w:left="6371" w:hanging="360"/>
      </w:pPr>
    </w:lvl>
    <w:lvl w:ilvl="7" w:tplc="04090019" w:tentative="1">
      <w:start w:val="1"/>
      <w:numFmt w:val="lowerLetter"/>
      <w:lvlText w:val="%8."/>
      <w:lvlJc w:val="left"/>
      <w:pPr>
        <w:ind w:left="7091" w:hanging="360"/>
      </w:pPr>
    </w:lvl>
    <w:lvl w:ilvl="8" w:tplc="0409001B" w:tentative="1">
      <w:start w:val="1"/>
      <w:numFmt w:val="lowerRoman"/>
      <w:lvlText w:val="%9."/>
      <w:lvlJc w:val="right"/>
      <w:pPr>
        <w:ind w:left="7811" w:hanging="180"/>
      </w:pPr>
    </w:lvl>
  </w:abstractNum>
  <w:abstractNum w:abstractNumId="36">
    <w:nsid w:val="49FA38B8"/>
    <w:multiLevelType w:val="hybridMultilevel"/>
    <w:tmpl w:val="92B2495C"/>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nsid w:val="4D230CC7"/>
    <w:multiLevelType w:val="hybridMultilevel"/>
    <w:tmpl w:val="EDE03666"/>
    <w:lvl w:ilvl="0" w:tplc="2EEA3DBC">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DC71DB7"/>
    <w:multiLevelType w:val="hybridMultilevel"/>
    <w:tmpl w:val="D80AB112"/>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nsid w:val="50C605FB"/>
    <w:multiLevelType w:val="hybridMultilevel"/>
    <w:tmpl w:val="4B86A2BE"/>
    <w:lvl w:ilvl="0" w:tplc="225CA5FA">
      <w:start w:val="1"/>
      <w:numFmt w:val="decimal"/>
      <w:lvlText w:val="%1)"/>
      <w:lvlJc w:val="left"/>
      <w:pPr>
        <w:tabs>
          <w:tab w:val="num" w:pos="1609"/>
        </w:tabs>
        <w:ind w:left="1609" w:hanging="397"/>
      </w:pPr>
      <w:rPr>
        <w:rFonts w:hint="default"/>
        <w:b w:val="0"/>
      </w:rPr>
    </w:lvl>
    <w:lvl w:ilvl="1" w:tplc="7020EED4">
      <w:start w:val="1"/>
      <w:numFmt w:val="lowerLetter"/>
      <w:lvlText w:val="%2)"/>
      <w:lvlJc w:val="left"/>
      <w:pPr>
        <w:tabs>
          <w:tab w:val="num" w:pos="1440"/>
        </w:tabs>
        <w:ind w:left="1440" w:hanging="360"/>
      </w:pPr>
      <w:rPr>
        <w:rFonts w:hint="default"/>
        <w:b w:val="0"/>
        <w:i w:val="0"/>
        <w:iCs w:val="0"/>
      </w:rPr>
    </w:lvl>
    <w:lvl w:ilvl="2" w:tplc="FF702210">
      <w:start w:val="2"/>
      <w:numFmt w:val="lowerLetter"/>
      <w:lvlText w:val="%3)"/>
      <w:lvlJc w:val="left"/>
      <w:pPr>
        <w:tabs>
          <w:tab w:val="num" w:pos="2340"/>
        </w:tabs>
        <w:ind w:left="2340" w:hanging="360"/>
      </w:pPr>
      <w:rPr>
        <w:rFonts w:hint="default"/>
        <w:b w:val="0"/>
        <w:i w:val="0"/>
        <w:iCs w:val="0"/>
      </w:rPr>
    </w:lvl>
    <w:lvl w:ilvl="3" w:tplc="EB56C312">
      <w:start w:val="6"/>
      <w:numFmt w:val="decimal"/>
      <w:lvlText w:val="%4)"/>
      <w:lvlJc w:val="left"/>
      <w:pPr>
        <w:tabs>
          <w:tab w:val="num" w:pos="2917"/>
        </w:tabs>
        <w:ind w:left="2917" w:hanging="397"/>
      </w:pPr>
      <w:rPr>
        <w:rFonts w:hint="default"/>
        <w:b w:val="0"/>
      </w:rPr>
    </w:lvl>
    <w:lvl w:ilvl="4" w:tplc="50B6A940">
      <w:start w:val="2"/>
      <w:numFmt w:val="lowerLetter"/>
      <w:lvlText w:val="%5."/>
      <w:lvlJc w:val="left"/>
      <w:pPr>
        <w:tabs>
          <w:tab w:val="num" w:pos="3637"/>
        </w:tabs>
        <w:ind w:left="3637" w:hanging="397"/>
      </w:pPr>
      <w:rPr>
        <w:rFonts w:hint="default"/>
        <w:b w:val="0"/>
      </w:rPr>
    </w:lvl>
    <w:lvl w:ilvl="5" w:tplc="94A2A7B4">
      <w:start w:val="1"/>
      <w:numFmt w:val="decimal"/>
      <w:lvlText w:val="%6)"/>
      <w:lvlJc w:val="left"/>
      <w:pPr>
        <w:tabs>
          <w:tab w:val="num" w:pos="4537"/>
        </w:tabs>
        <w:ind w:left="4537" w:hanging="397"/>
      </w:pPr>
      <w:rPr>
        <w:rFonts w:hint="default"/>
        <w:b w:val="0"/>
      </w:rPr>
    </w:lvl>
    <w:lvl w:ilvl="6" w:tplc="084A3F8C">
      <w:start w:val="1"/>
      <w:numFmt w:val="lowerLetter"/>
      <w:lvlText w:val="%7)"/>
      <w:lvlJc w:val="left"/>
      <w:pPr>
        <w:tabs>
          <w:tab w:val="num" w:pos="5040"/>
        </w:tabs>
        <w:ind w:left="5040" w:hanging="360"/>
      </w:pPr>
      <w:rPr>
        <w:rFonts w:hint="default"/>
        <w:b w:val="0"/>
        <w:i w:val="0"/>
        <w:iCs w:val="0"/>
      </w:rPr>
    </w:lvl>
    <w:lvl w:ilvl="7" w:tplc="D30C29E8">
      <w:start w:val="2"/>
      <w:numFmt w:val="upperLetter"/>
      <w:lvlText w:val="%8."/>
      <w:lvlJc w:val="left"/>
      <w:pPr>
        <w:ind w:left="5760" w:hanging="360"/>
      </w:pPr>
      <w:rPr>
        <w:rFonts w:hint="default"/>
      </w:rPr>
    </w:lvl>
    <w:lvl w:ilvl="8" w:tplc="CB04F43C">
      <w:start w:val="1"/>
      <w:numFmt w:val="decimal"/>
      <w:lvlText w:val="%9.)"/>
      <w:lvlJc w:val="left"/>
      <w:pPr>
        <w:ind w:left="6660" w:hanging="360"/>
      </w:pPr>
      <w:rPr>
        <w:rFonts w:hint="default"/>
      </w:rPr>
    </w:lvl>
  </w:abstractNum>
  <w:abstractNum w:abstractNumId="40">
    <w:nsid w:val="52915463"/>
    <w:multiLevelType w:val="hybridMultilevel"/>
    <w:tmpl w:val="73F26C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31A5554"/>
    <w:multiLevelType w:val="hybridMultilevel"/>
    <w:tmpl w:val="4F6AE5EE"/>
    <w:lvl w:ilvl="0" w:tplc="9524F3B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537F0830"/>
    <w:multiLevelType w:val="hybridMultilevel"/>
    <w:tmpl w:val="24B0FC58"/>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54EB7B9A"/>
    <w:multiLevelType w:val="hybridMultilevel"/>
    <w:tmpl w:val="81C6E7C0"/>
    <w:lvl w:ilvl="0" w:tplc="04090017">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4">
    <w:nsid w:val="59C52804"/>
    <w:multiLevelType w:val="hybridMultilevel"/>
    <w:tmpl w:val="E9BC65F2"/>
    <w:lvl w:ilvl="0" w:tplc="4EB874B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nsid w:val="59ED2F46"/>
    <w:multiLevelType w:val="hybridMultilevel"/>
    <w:tmpl w:val="938E4FDA"/>
    <w:lvl w:ilvl="0" w:tplc="04090017">
      <w:start w:val="1"/>
      <w:numFmt w:val="lowerLetter"/>
      <w:lvlText w:val="%1)"/>
      <w:lvlJc w:val="left"/>
      <w:pPr>
        <w:ind w:left="3880" w:hanging="360"/>
      </w:pPr>
      <w:rPr>
        <w:rFonts w:hint="default"/>
      </w:rPr>
    </w:lvl>
    <w:lvl w:ilvl="1" w:tplc="04090019" w:tentative="1">
      <w:start w:val="1"/>
      <w:numFmt w:val="lowerLetter"/>
      <w:lvlText w:val="%2."/>
      <w:lvlJc w:val="left"/>
      <w:pPr>
        <w:ind w:left="4600" w:hanging="360"/>
      </w:pPr>
    </w:lvl>
    <w:lvl w:ilvl="2" w:tplc="0409001B" w:tentative="1">
      <w:start w:val="1"/>
      <w:numFmt w:val="lowerRoman"/>
      <w:lvlText w:val="%3."/>
      <w:lvlJc w:val="right"/>
      <w:pPr>
        <w:ind w:left="5320" w:hanging="180"/>
      </w:pPr>
    </w:lvl>
    <w:lvl w:ilvl="3" w:tplc="0409000F" w:tentative="1">
      <w:start w:val="1"/>
      <w:numFmt w:val="decimal"/>
      <w:lvlText w:val="%4."/>
      <w:lvlJc w:val="left"/>
      <w:pPr>
        <w:ind w:left="6040" w:hanging="360"/>
      </w:pPr>
    </w:lvl>
    <w:lvl w:ilvl="4" w:tplc="04090019" w:tentative="1">
      <w:start w:val="1"/>
      <w:numFmt w:val="lowerLetter"/>
      <w:lvlText w:val="%5."/>
      <w:lvlJc w:val="left"/>
      <w:pPr>
        <w:ind w:left="6760" w:hanging="360"/>
      </w:pPr>
    </w:lvl>
    <w:lvl w:ilvl="5" w:tplc="0409001B" w:tentative="1">
      <w:start w:val="1"/>
      <w:numFmt w:val="lowerRoman"/>
      <w:lvlText w:val="%6."/>
      <w:lvlJc w:val="right"/>
      <w:pPr>
        <w:ind w:left="7480" w:hanging="180"/>
      </w:pPr>
    </w:lvl>
    <w:lvl w:ilvl="6" w:tplc="0409000F" w:tentative="1">
      <w:start w:val="1"/>
      <w:numFmt w:val="decimal"/>
      <w:lvlText w:val="%7."/>
      <w:lvlJc w:val="left"/>
      <w:pPr>
        <w:ind w:left="8200" w:hanging="360"/>
      </w:pPr>
    </w:lvl>
    <w:lvl w:ilvl="7" w:tplc="04090019" w:tentative="1">
      <w:start w:val="1"/>
      <w:numFmt w:val="lowerLetter"/>
      <w:lvlText w:val="%8."/>
      <w:lvlJc w:val="left"/>
      <w:pPr>
        <w:ind w:left="8920" w:hanging="360"/>
      </w:pPr>
    </w:lvl>
    <w:lvl w:ilvl="8" w:tplc="0409001B" w:tentative="1">
      <w:start w:val="1"/>
      <w:numFmt w:val="lowerRoman"/>
      <w:lvlText w:val="%9."/>
      <w:lvlJc w:val="right"/>
      <w:pPr>
        <w:ind w:left="9640" w:hanging="180"/>
      </w:pPr>
    </w:lvl>
  </w:abstractNum>
  <w:abstractNum w:abstractNumId="46">
    <w:nsid w:val="5DEA2B13"/>
    <w:multiLevelType w:val="hybridMultilevel"/>
    <w:tmpl w:val="2FBA6972"/>
    <w:lvl w:ilvl="0" w:tplc="C57CCDE6">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7">
    <w:nsid w:val="5EF65A69"/>
    <w:multiLevelType w:val="multilevel"/>
    <w:tmpl w:val="E404FBF6"/>
    <w:lvl w:ilvl="0">
      <w:start w:val="3"/>
      <w:numFmt w:val="upperLetter"/>
      <w:lvlText w:val="%1."/>
      <w:legacy w:legacy="1" w:legacySpace="0" w:legacyIndent="360"/>
      <w:lvlJc w:val="left"/>
      <w:rPr>
        <w:rFonts w:ascii="Times New Roman" w:hAnsi="Times New Roman" w:cs="Times New Roman" w:hint="default"/>
      </w:rPr>
    </w:lvl>
    <w:lvl w:ilvl="1">
      <w:start w:val="1"/>
      <w:numFmt w:val="lowerLetter"/>
      <w:lvlText w:val="%2."/>
      <w:lvlJc w:val="left"/>
      <w:pPr>
        <w:ind w:left="810" w:hanging="360"/>
      </w:pPr>
      <w:rPr>
        <w:rFonts w:cs="Times New Roman" w:hint="default"/>
      </w:rPr>
    </w:lvl>
    <w:lvl w:ilvl="2">
      <w:start w:val="1"/>
      <w:numFmt w:val="lowerRoman"/>
      <w:lvlText w:val="%3."/>
      <w:lvlJc w:val="right"/>
      <w:pPr>
        <w:ind w:left="2520" w:hanging="180"/>
      </w:pPr>
      <w:rPr>
        <w:rFonts w:cs="Times New Roman"/>
      </w:rPr>
    </w:lvl>
    <w:lvl w:ilvl="3">
      <w:start w:val="1"/>
      <w:numFmt w:val="decimal"/>
      <w:lvlText w:val="%4."/>
      <w:lvlJc w:val="left"/>
      <w:pPr>
        <w:ind w:left="502" w:hanging="360"/>
      </w:pPr>
      <w:rPr>
        <w:rFonts w:cs="Times New Roman"/>
      </w:rPr>
    </w:lvl>
    <w:lvl w:ilvl="4">
      <w:start w:val="1"/>
      <w:numFmt w:val="upp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8">
    <w:nsid w:val="624821DC"/>
    <w:multiLevelType w:val="hybridMultilevel"/>
    <w:tmpl w:val="3C3428C0"/>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62787356"/>
    <w:multiLevelType w:val="hybridMultilevel"/>
    <w:tmpl w:val="383CC40E"/>
    <w:lvl w:ilvl="0" w:tplc="FA2056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29F4AB5"/>
    <w:multiLevelType w:val="hybridMultilevel"/>
    <w:tmpl w:val="32508C78"/>
    <w:lvl w:ilvl="0" w:tplc="9CB2ECCE">
      <w:start w:val="1"/>
      <w:numFmt w:val="lowerLetter"/>
      <w:lvlText w:val="%1.)"/>
      <w:lvlJc w:val="left"/>
      <w:pPr>
        <w:ind w:left="2051" w:hanging="360"/>
      </w:pPr>
      <w:rPr>
        <w:rFonts w:hint="default"/>
      </w:rPr>
    </w:lvl>
    <w:lvl w:ilvl="1" w:tplc="04090019" w:tentative="1">
      <w:start w:val="1"/>
      <w:numFmt w:val="lowerLetter"/>
      <w:lvlText w:val="%2."/>
      <w:lvlJc w:val="left"/>
      <w:pPr>
        <w:ind w:left="2771" w:hanging="360"/>
      </w:pPr>
    </w:lvl>
    <w:lvl w:ilvl="2" w:tplc="0409001B" w:tentative="1">
      <w:start w:val="1"/>
      <w:numFmt w:val="lowerRoman"/>
      <w:lvlText w:val="%3."/>
      <w:lvlJc w:val="right"/>
      <w:pPr>
        <w:ind w:left="3491" w:hanging="180"/>
      </w:pPr>
    </w:lvl>
    <w:lvl w:ilvl="3" w:tplc="0409000F" w:tentative="1">
      <w:start w:val="1"/>
      <w:numFmt w:val="decimal"/>
      <w:lvlText w:val="%4."/>
      <w:lvlJc w:val="left"/>
      <w:pPr>
        <w:ind w:left="4211" w:hanging="360"/>
      </w:pPr>
    </w:lvl>
    <w:lvl w:ilvl="4" w:tplc="04090019" w:tentative="1">
      <w:start w:val="1"/>
      <w:numFmt w:val="lowerLetter"/>
      <w:lvlText w:val="%5."/>
      <w:lvlJc w:val="left"/>
      <w:pPr>
        <w:ind w:left="4931" w:hanging="360"/>
      </w:pPr>
    </w:lvl>
    <w:lvl w:ilvl="5" w:tplc="0409001B" w:tentative="1">
      <w:start w:val="1"/>
      <w:numFmt w:val="lowerRoman"/>
      <w:lvlText w:val="%6."/>
      <w:lvlJc w:val="right"/>
      <w:pPr>
        <w:ind w:left="5651" w:hanging="180"/>
      </w:pPr>
    </w:lvl>
    <w:lvl w:ilvl="6" w:tplc="0409000F" w:tentative="1">
      <w:start w:val="1"/>
      <w:numFmt w:val="decimal"/>
      <w:lvlText w:val="%7."/>
      <w:lvlJc w:val="left"/>
      <w:pPr>
        <w:ind w:left="6371" w:hanging="360"/>
      </w:pPr>
    </w:lvl>
    <w:lvl w:ilvl="7" w:tplc="04090019" w:tentative="1">
      <w:start w:val="1"/>
      <w:numFmt w:val="lowerLetter"/>
      <w:lvlText w:val="%8."/>
      <w:lvlJc w:val="left"/>
      <w:pPr>
        <w:ind w:left="7091" w:hanging="360"/>
      </w:pPr>
    </w:lvl>
    <w:lvl w:ilvl="8" w:tplc="0409001B" w:tentative="1">
      <w:start w:val="1"/>
      <w:numFmt w:val="lowerRoman"/>
      <w:lvlText w:val="%9."/>
      <w:lvlJc w:val="right"/>
      <w:pPr>
        <w:ind w:left="7811" w:hanging="180"/>
      </w:pPr>
    </w:lvl>
  </w:abstractNum>
  <w:abstractNum w:abstractNumId="51">
    <w:nsid w:val="64AE28AF"/>
    <w:multiLevelType w:val="hybridMultilevel"/>
    <w:tmpl w:val="698ECD94"/>
    <w:lvl w:ilvl="0" w:tplc="533A46A2">
      <w:start w:val="1"/>
      <w:numFmt w:val="decimal"/>
      <w:lvlText w:val="(%1)"/>
      <w:lvlJc w:val="left"/>
      <w:pPr>
        <w:ind w:left="2214" w:hanging="360"/>
      </w:pPr>
      <w:rPr>
        <w:rFonts w:ascii="Times New Roman" w:eastAsiaTheme="minorHAnsi" w:hAnsi="Times New Roman" w:cs="Times New Roman"/>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52">
    <w:nsid w:val="64D0519F"/>
    <w:multiLevelType w:val="hybridMultilevel"/>
    <w:tmpl w:val="D690FB1E"/>
    <w:lvl w:ilvl="0" w:tplc="69C8739A">
      <w:start w:val="1"/>
      <w:numFmt w:val="decimal"/>
      <w:lvlText w:val="(%1)"/>
      <w:lvlJc w:val="left"/>
      <w:pPr>
        <w:ind w:left="2934" w:hanging="360"/>
      </w:pPr>
      <w:rPr>
        <w:rFonts w:ascii="Times New Roman" w:eastAsiaTheme="minorHAnsi" w:hAnsi="Times New Roman" w:cs="Times New Roman"/>
      </w:rPr>
    </w:lvl>
    <w:lvl w:ilvl="1" w:tplc="04090019" w:tentative="1">
      <w:start w:val="1"/>
      <w:numFmt w:val="lowerLetter"/>
      <w:lvlText w:val="%2."/>
      <w:lvlJc w:val="left"/>
      <w:pPr>
        <w:ind w:left="3654" w:hanging="360"/>
      </w:pPr>
    </w:lvl>
    <w:lvl w:ilvl="2" w:tplc="0409001B" w:tentative="1">
      <w:start w:val="1"/>
      <w:numFmt w:val="lowerRoman"/>
      <w:lvlText w:val="%3."/>
      <w:lvlJc w:val="right"/>
      <w:pPr>
        <w:ind w:left="4374" w:hanging="180"/>
      </w:pPr>
    </w:lvl>
    <w:lvl w:ilvl="3" w:tplc="0409000F" w:tentative="1">
      <w:start w:val="1"/>
      <w:numFmt w:val="decimal"/>
      <w:lvlText w:val="%4."/>
      <w:lvlJc w:val="left"/>
      <w:pPr>
        <w:ind w:left="5094" w:hanging="360"/>
      </w:pPr>
    </w:lvl>
    <w:lvl w:ilvl="4" w:tplc="04090019" w:tentative="1">
      <w:start w:val="1"/>
      <w:numFmt w:val="lowerLetter"/>
      <w:lvlText w:val="%5."/>
      <w:lvlJc w:val="left"/>
      <w:pPr>
        <w:ind w:left="5814" w:hanging="360"/>
      </w:pPr>
    </w:lvl>
    <w:lvl w:ilvl="5" w:tplc="0409001B" w:tentative="1">
      <w:start w:val="1"/>
      <w:numFmt w:val="lowerRoman"/>
      <w:lvlText w:val="%6."/>
      <w:lvlJc w:val="right"/>
      <w:pPr>
        <w:ind w:left="6534" w:hanging="180"/>
      </w:pPr>
    </w:lvl>
    <w:lvl w:ilvl="6" w:tplc="0409000F" w:tentative="1">
      <w:start w:val="1"/>
      <w:numFmt w:val="decimal"/>
      <w:lvlText w:val="%7."/>
      <w:lvlJc w:val="left"/>
      <w:pPr>
        <w:ind w:left="7254" w:hanging="360"/>
      </w:pPr>
    </w:lvl>
    <w:lvl w:ilvl="7" w:tplc="04090019" w:tentative="1">
      <w:start w:val="1"/>
      <w:numFmt w:val="lowerLetter"/>
      <w:lvlText w:val="%8."/>
      <w:lvlJc w:val="left"/>
      <w:pPr>
        <w:ind w:left="7974" w:hanging="360"/>
      </w:pPr>
    </w:lvl>
    <w:lvl w:ilvl="8" w:tplc="0409001B" w:tentative="1">
      <w:start w:val="1"/>
      <w:numFmt w:val="lowerRoman"/>
      <w:lvlText w:val="%9."/>
      <w:lvlJc w:val="right"/>
      <w:pPr>
        <w:ind w:left="8694" w:hanging="180"/>
      </w:pPr>
    </w:lvl>
  </w:abstractNum>
  <w:abstractNum w:abstractNumId="53">
    <w:nsid w:val="66C306FB"/>
    <w:multiLevelType w:val="hybridMultilevel"/>
    <w:tmpl w:val="F23210BC"/>
    <w:lvl w:ilvl="0" w:tplc="BC7A0A0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4">
    <w:nsid w:val="6B3A5489"/>
    <w:multiLevelType w:val="multilevel"/>
    <w:tmpl w:val="0A6E57AA"/>
    <w:lvl w:ilvl="0">
      <w:start w:val="1"/>
      <w:numFmt w:val="decimal"/>
      <w:lvlText w:val="%1."/>
      <w:lvlJc w:val="left"/>
      <w:pPr>
        <w:tabs>
          <w:tab w:val="num" w:pos="360"/>
        </w:tabs>
        <w:ind w:left="360" w:hanging="360"/>
      </w:pPr>
    </w:lvl>
    <w:lvl w:ilvl="1">
      <w:start w:val="1"/>
      <w:numFmt w:val="decimal"/>
      <w:lvlText w:val="%2."/>
      <w:lvlJc w:val="left"/>
      <w:pPr>
        <w:ind w:left="540" w:hanging="360"/>
      </w:pPr>
      <w:rPr>
        <w:rFonts w:hint="default"/>
      </w:rPr>
    </w:lvl>
    <w:lvl w:ilvl="2">
      <w:start w:val="1"/>
      <w:numFmt w:val="upperLetter"/>
      <w:lvlText w:val="%3."/>
      <w:lvlJc w:val="left"/>
      <w:pPr>
        <w:ind w:left="360" w:hanging="360"/>
      </w:pPr>
      <w:rPr>
        <w:rFonts w:eastAsia="Times New Roman" w:hint="default"/>
        <w:color w:val="000000"/>
      </w:rPr>
    </w:lvl>
    <w:lvl w:ilvl="3">
      <w:start w:val="1"/>
      <w:numFmt w:val="decimal"/>
      <w:lvlText w:val="%4."/>
      <w:lvlJc w:val="left"/>
      <w:pPr>
        <w:tabs>
          <w:tab w:val="num" w:pos="450"/>
        </w:tabs>
        <w:ind w:left="45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B491A10"/>
    <w:multiLevelType w:val="hybridMultilevel"/>
    <w:tmpl w:val="9620F054"/>
    <w:lvl w:ilvl="0" w:tplc="506A7A1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6">
    <w:nsid w:val="6DBF1981"/>
    <w:multiLevelType w:val="hybridMultilevel"/>
    <w:tmpl w:val="61AEBCB0"/>
    <w:lvl w:ilvl="0" w:tplc="F41EDBA4">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7">
    <w:nsid w:val="6EE217A1"/>
    <w:multiLevelType w:val="hybridMultilevel"/>
    <w:tmpl w:val="D0280834"/>
    <w:lvl w:ilvl="0" w:tplc="DEF2A4C0">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8">
    <w:nsid w:val="70B76889"/>
    <w:multiLevelType w:val="hybridMultilevel"/>
    <w:tmpl w:val="22BAC272"/>
    <w:lvl w:ilvl="0" w:tplc="1CD2257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152284D"/>
    <w:multiLevelType w:val="hybridMultilevel"/>
    <w:tmpl w:val="72EC3CAE"/>
    <w:lvl w:ilvl="0" w:tplc="04090011">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0">
    <w:nsid w:val="72627C7E"/>
    <w:multiLevelType w:val="hybridMultilevel"/>
    <w:tmpl w:val="F43071E4"/>
    <w:lvl w:ilvl="0" w:tplc="3F029120">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1">
    <w:nsid w:val="75AF7DD5"/>
    <w:multiLevelType w:val="hybridMultilevel"/>
    <w:tmpl w:val="81561F6C"/>
    <w:lvl w:ilvl="0" w:tplc="2200C87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2">
    <w:nsid w:val="75BD332B"/>
    <w:multiLevelType w:val="hybridMultilevel"/>
    <w:tmpl w:val="8C5AE98A"/>
    <w:lvl w:ilvl="0" w:tplc="D86085BA">
      <w:start w:val="1"/>
      <w:numFmt w:val="decimal"/>
      <w:lvlText w:val="%1."/>
      <w:lvlJc w:val="left"/>
      <w:pPr>
        <w:ind w:left="2100" w:hanging="360"/>
      </w:pPr>
      <w:rPr>
        <w:rFonts w:ascii="Times New Roman" w:eastAsiaTheme="minorHAnsi" w:hAnsi="Times New Roman" w:cs="Times New Roman"/>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63">
    <w:nsid w:val="761E2333"/>
    <w:multiLevelType w:val="hybridMultilevel"/>
    <w:tmpl w:val="CE18140C"/>
    <w:lvl w:ilvl="0" w:tplc="04090011">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4">
    <w:nsid w:val="77B11079"/>
    <w:multiLevelType w:val="hybridMultilevel"/>
    <w:tmpl w:val="48C66382"/>
    <w:lvl w:ilvl="0" w:tplc="90B4D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78DD77F9"/>
    <w:multiLevelType w:val="hybridMultilevel"/>
    <w:tmpl w:val="14D8FD66"/>
    <w:lvl w:ilvl="0" w:tplc="03F2ADB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6">
    <w:nsid w:val="78ED7B53"/>
    <w:multiLevelType w:val="hybridMultilevel"/>
    <w:tmpl w:val="F5E4E612"/>
    <w:lvl w:ilvl="0" w:tplc="E98E9FE0">
      <w:start w:val="2"/>
      <w:numFmt w:val="decimal"/>
      <w:lvlText w:val="%1)"/>
      <w:lvlJc w:val="left"/>
      <w:pPr>
        <w:ind w:left="1668" w:hanging="360"/>
      </w:pPr>
      <w:rPr>
        <w:rFonts w:hint="default"/>
      </w:rPr>
    </w:lvl>
    <w:lvl w:ilvl="1" w:tplc="04210019" w:tentative="1">
      <w:start w:val="1"/>
      <w:numFmt w:val="lowerLetter"/>
      <w:lvlText w:val="%2."/>
      <w:lvlJc w:val="left"/>
      <w:pPr>
        <w:ind w:left="2388" w:hanging="360"/>
      </w:pPr>
    </w:lvl>
    <w:lvl w:ilvl="2" w:tplc="0421001B" w:tentative="1">
      <w:start w:val="1"/>
      <w:numFmt w:val="lowerRoman"/>
      <w:lvlText w:val="%3."/>
      <w:lvlJc w:val="right"/>
      <w:pPr>
        <w:ind w:left="3108" w:hanging="180"/>
      </w:pPr>
    </w:lvl>
    <w:lvl w:ilvl="3" w:tplc="0421000F" w:tentative="1">
      <w:start w:val="1"/>
      <w:numFmt w:val="decimal"/>
      <w:lvlText w:val="%4."/>
      <w:lvlJc w:val="left"/>
      <w:pPr>
        <w:ind w:left="3828" w:hanging="360"/>
      </w:pPr>
    </w:lvl>
    <w:lvl w:ilvl="4" w:tplc="04210019" w:tentative="1">
      <w:start w:val="1"/>
      <w:numFmt w:val="lowerLetter"/>
      <w:lvlText w:val="%5."/>
      <w:lvlJc w:val="left"/>
      <w:pPr>
        <w:ind w:left="4548" w:hanging="360"/>
      </w:pPr>
    </w:lvl>
    <w:lvl w:ilvl="5" w:tplc="0421001B" w:tentative="1">
      <w:start w:val="1"/>
      <w:numFmt w:val="lowerRoman"/>
      <w:lvlText w:val="%6."/>
      <w:lvlJc w:val="right"/>
      <w:pPr>
        <w:ind w:left="5268" w:hanging="180"/>
      </w:pPr>
    </w:lvl>
    <w:lvl w:ilvl="6" w:tplc="0421000F" w:tentative="1">
      <w:start w:val="1"/>
      <w:numFmt w:val="decimal"/>
      <w:lvlText w:val="%7."/>
      <w:lvlJc w:val="left"/>
      <w:pPr>
        <w:ind w:left="5988" w:hanging="360"/>
      </w:pPr>
    </w:lvl>
    <w:lvl w:ilvl="7" w:tplc="04210019" w:tentative="1">
      <w:start w:val="1"/>
      <w:numFmt w:val="lowerLetter"/>
      <w:lvlText w:val="%8."/>
      <w:lvlJc w:val="left"/>
      <w:pPr>
        <w:ind w:left="6708" w:hanging="360"/>
      </w:pPr>
    </w:lvl>
    <w:lvl w:ilvl="8" w:tplc="0421001B" w:tentative="1">
      <w:start w:val="1"/>
      <w:numFmt w:val="lowerRoman"/>
      <w:lvlText w:val="%9."/>
      <w:lvlJc w:val="right"/>
      <w:pPr>
        <w:ind w:left="7428" w:hanging="180"/>
      </w:pPr>
    </w:lvl>
  </w:abstractNum>
  <w:abstractNum w:abstractNumId="67">
    <w:nsid w:val="7A46203B"/>
    <w:multiLevelType w:val="hybridMultilevel"/>
    <w:tmpl w:val="C706B9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A893F43"/>
    <w:multiLevelType w:val="hybridMultilevel"/>
    <w:tmpl w:val="376C8C8E"/>
    <w:lvl w:ilvl="0" w:tplc="D54419E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B971A3C"/>
    <w:multiLevelType w:val="hybridMultilevel"/>
    <w:tmpl w:val="EF5C4900"/>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nsid w:val="7E1A02E4"/>
    <w:multiLevelType w:val="hybridMultilevel"/>
    <w:tmpl w:val="17E89FCA"/>
    <w:lvl w:ilvl="0" w:tplc="58BA3E36">
      <w:start w:val="1"/>
      <w:numFmt w:val="upperLetter"/>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71">
    <w:nsid w:val="7FDA25F4"/>
    <w:multiLevelType w:val="hybridMultilevel"/>
    <w:tmpl w:val="343E7700"/>
    <w:lvl w:ilvl="0" w:tplc="D4369BEC">
      <w:start w:val="1"/>
      <w:numFmt w:val="lowerLetter"/>
      <w:lvlText w:val="(%1)"/>
      <w:lvlJc w:val="left"/>
      <w:pPr>
        <w:ind w:left="1854" w:hanging="360"/>
      </w:pPr>
      <w:rPr>
        <w:rFonts w:ascii="Times New Roman" w:eastAsiaTheme="minorHAnsi" w:hAnsi="Times New Roman" w:cs="Times New Roman"/>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67"/>
  </w:num>
  <w:num w:numId="2">
    <w:abstractNumId w:val="37"/>
  </w:num>
  <w:num w:numId="3">
    <w:abstractNumId w:val="64"/>
  </w:num>
  <w:num w:numId="4">
    <w:abstractNumId w:val="58"/>
  </w:num>
  <w:num w:numId="5">
    <w:abstractNumId w:val="49"/>
  </w:num>
  <w:num w:numId="6">
    <w:abstractNumId w:val="31"/>
  </w:num>
  <w:num w:numId="7">
    <w:abstractNumId w:val="53"/>
  </w:num>
  <w:num w:numId="8">
    <w:abstractNumId w:val="57"/>
  </w:num>
  <w:num w:numId="9">
    <w:abstractNumId w:val="46"/>
  </w:num>
  <w:num w:numId="10">
    <w:abstractNumId w:val="51"/>
  </w:num>
  <w:num w:numId="11">
    <w:abstractNumId w:val="71"/>
  </w:num>
  <w:num w:numId="12">
    <w:abstractNumId w:val="14"/>
  </w:num>
  <w:num w:numId="13">
    <w:abstractNumId w:val="48"/>
  </w:num>
  <w:num w:numId="14">
    <w:abstractNumId w:val="42"/>
  </w:num>
  <w:num w:numId="15">
    <w:abstractNumId w:val="1"/>
  </w:num>
  <w:num w:numId="16">
    <w:abstractNumId w:val="59"/>
  </w:num>
  <w:num w:numId="17">
    <w:abstractNumId w:val="22"/>
  </w:num>
  <w:num w:numId="18">
    <w:abstractNumId w:val="30"/>
  </w:num>
  <w:num w:numId="19">
    <w:abstractNumId w:val="43"/>
  </w:num>
  <w:num w:numId="20">
    <w:abstractNumId w:val="41"/>
  </w:num>
  <w:num w:numId="21">
    <w:abstractNumId w:val="44"/>
  </w:num>
  <w:num w:numId="22">
    <w:abstractNumId w:val="33"/>
  </w:num>
  <w:num w:numId="23">
    <w:abstractNumId w:val="2"/>
  </w:num>
  <w:num w:numId="24">
    <w:abstractNumId w:val="45"/>
  </w:num>
  <w:num w:numId="25">
    <w:abstractNumId w:val="50"/>
  </w:num>
  <w:num w:numId="26">
    <w:abstractNumId w:val="35"/>
  </w:num>
  <w:num w:numId="27">
    <w:abstractNumId w:val="70"/>
  </w:num>
  <w:num w:numId="28">
    <w:abstractNumId w:val="69"/>
  </w:num>
  <w:num w:numId="29">
    <w:abstractNumId w:val="4"/>
  </w:num>
  <w:num w:numId="30">
    <w:abstractNumId w:val="62"/>
  </w:num>
  <w:num w:numId="31">
    <w:abstractNumId w:val="8"/>
  </w:num>
  <w:num w:numId="32">
    <w:abstractNumId w:val="63"/>
  </w:num>
  <w:num w:numId="33">
    <w:abstractNumId w:val="27"/>
  </w:num>
  <w:num w:numId="34">
    <w:abstractNumId w:val="9"/>
  </w:num>
  <w:num w:numId="35">
    <w:abstractNumId w:val="11"/>
  </w:num>
  <w:num w:numId="36">
    <w:abstractNumId w:val="52"/>
  </w:num>
  <w:num w:numId="37">
    <w:abstractNumId w:val="13"/>
  </w:num>
  <w:num w:numId="38">
    <w:abstractNumId w:val="32"/>
  </w:num>
  <w:num w:numId="39">
    <w:abstractNumId w:val="28"/>
  </w:num>
  <w:num w:numId="40">
    <w:abstractNumId w:val="65"/>
  </w:num>
  <w:num w:numId="41">
    <w:abstractNumId w:val="36"/>
  </w:num>
  <w:num w:numId="42">
    <w:abstractNumId w:val="21"/>
  </w:num>
  <w:num w:numId="43">
    <w:abstractNumId w:val="23"/>
  </w:num>
  <w:num w:numId="44">
    <w:abstractNumId w:val="18"/>
  </w:num>
  <w:num w:numId="45">
    <w:abstractNumId w:val="16"/>
  </w:num>
  <w:num w:numId="46">
    <w:abstractNumId w:val="40"/>
  </w:num>
  <w:num w:numId="47">
    <w:abstractNumId w:val="34"/>
  </w:num>
  <w:num w:numId="48">
    <w:abstractNumId w:val="61"/>
  </w:num>
  <w:num w:numId="49">
    <w:abstractNumId w:val="55"/>
  </w:num>
  <w:num w:numId="50">
    <w:abstractNumId w:val="60"/>
  </w:num>
  <w:num w:numId="51">
    <w:abstractNumId w:val="25"/>
  </w:num>
  <w:num w:numId="52">
    <w:abstractNumId w:val="68"/>
  </w:num>
  <w:num w:numId="53">
    <w:abstractNumId w:val="19"/>
  </w:num>
  <w:num w:numId="54">
    <w:abstractNumId w:val="26"/>
  </w:num>
  <w:num w:numId="5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4"/>
  </w:num>
  <w:num w:numId="57">
    <w:abstractNumId w:val="17"/>
  </w:num>
  <w:num w:numId="58">
    <w:abstractNumId w:val="20"/>
  </w:num>
  <w:num w:numId="59">
    <w:abstractNumId w:val="7"/>
  </w:num>
  <w:num w:numId="60">
    <w:abstractNumId w:val="39"/>
  </w:num>
  <w:num w:numId="61">
    <w:abstractNumId w:val="47"/>
  </w:num>
  <w:num w:numId="62">
    <w:abstractNumId w:val="3"/>
  </w:num>
  <w:num w:numId="63">
    <w:abstractNumId w:val="66"/>
  </w:num>
  <w:num w:numId="64">
    <w:abstractNumId w:val="29"/>
  </w:num>
  <w:num w:numId="65">
    <w:abstractNumId w:val="0"/>
  </w:num>
  <w:num w:numId="66">
    <w:abstractNumId w:val="5"/>
  </w:num>
  <w:num w:numId="67">
    <w:abstractNumId w:val="24"/>
  </w:num>
  <w:num w:numId="68">
    <w:abstractNumId w:val="6"/>
  </w:num>
  <w:num w:numId="69">
    <w:abstractNumId w:val="10"/>
  </w:num>
  <w:num w:numId="70">
    <w:abstractNumId w:val="15"/>
  </w:num>
  <w:num w:numId="71">
    <w:abstractNumId w:val="38"/>
  </w:num>
  <w:num w:numId="72">
    <w:abstractNumId w:val="12"/>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C78D8"/>
    <w:rsid w:val="00000411"/>
    <w:rsid w:val="00000D50"/>
    <w:rsid w:val="0000111B"/>
    <w:rsid w:val="000011C7"/>
    <w:rsid w:val="00001501"/>
    <w:rsid w:val="00001577"/>
    <w:rsid w:val="000028B9"/>
    <w:rsid w:val="00002963"/>
    <w:rsid w:val="000030F0"/>
    <w:rsid w:val="000034D6"/>
    <w:rsid w:val="0000372D"/>
    <w:rsid w:val="0000450A"/>
    <w:rsid w:val="00004BA3"/>
    <w:rsid w:val="000050CF"/>
    <w:rsid w:val="0000580F"/>
    <w:rsid w:val="00006711"/>
    <w:rsid w:val="00006FB3"/>
    <w:rsid w:val="00007DE2"/>
    <w:rsid w:val="00007F30"/>
    <w:rsid w:val="0001023D"/>
    <w:rsid w:val="00011733"/>
    <w:rsid w:val="0001174C"/>
    <w:rsid w:val="00011A46"/>
    <w:rsid w:val="00011CC3"/>
    <w:rsid w:val="00012960"/>
    <w:rsid w:val="00012BBB"/>
    <w:rsid w:val="000140A6"/>
    <w:rsid w:val="00014AE7"/>
    <w:rsid w:val="00015A76"/>
    <w:rsid w:val="00016454"/>
    <w:rsid w:val="0001668C"/>
    <w:rsid w:val="00016A6F"/>
    <w:rsid w:val="00016B77"/>
    <w:rsid w:val="000171F6"/>
    <w:rsid w:val="00017EF6"/>
    <w:rsid w:val="00022337"/>
    <w:rsid w:val="00023784"/>
    <w:rsid w:val="0002378D"/>
    <w:rsid w:val="00023B78"/>
    <w:rsid w:val="000252D6"/>
    <w:rsid w:val="000277D4"/>
    <w:rsid w:val="00027D7F"/>
    <w:rsid w:val="00030689"/>
    <w:rsid w:val="000309CB"/>
    <w:rsid w:val="00030D25"/>
    <w:rsid w:val="00030E17"/>
    <w:rsid w:val="00031AC5"/>
    <w:rsid w:val="0003343B"/>
    <w:rsid w:val="00033CF2"/>
    <w:rsid w:val="000347F8"/>
    <w:rsid w:val="00035388"/>
    <w:rsid w:val="00036DDF"/>
    <w:rsid w:val="000371E7"/>
    <w:rsid w:val="00040FA5"/>
    <w:rsid w:val="00041EE3"/>
    <w:rsid w:val="00043E76"/>
    <w:rsid w:val="000445EE"/>
    <w:rsid w:val="0004510B"/>
    <w:rsid w:val="000459BC"/>
    <w:rsid w:val="000464A6"/>
    <w:rsid w:val="0004668E"/>
    <w:rsid w:val="00046DD1"/>
    <w:rsid w:val="0004757B"/>
    <w:rsid w:val="000475D4"/>
    <w:rsid w:val="00047642"/>
    <w:rsid w:val="0005042B"/>
    <w:rsid w:val="00052F2A"/>
    <w:rsid w:val="000531C9"/>
    <w:rsid w:val="0005391D"/>
    <w:rsid w:val="000549EB"/>
    <w:rsid w:val="00054CCE"/>
    <w:rsid w:val="00054E1A"/>
    <w:rsid w:val="00055D9D"/>
    <w:rsid w:val="0005614D"/>
    <w:rsid w:val="00056354"/>
    <w:rsid w:val="00057FB4"/>
    <w:rsid w:val="0006045E"/>
    <w:rsid w:val="00060BEB"/>
    <w:rsid w:val="00060E92"/>
    <w:rsid w:val="000613B2"/>
    <w:rsid w:val="00061E5D"/>
    <w:rsid w:val="00063A55"/>
    <w:rsid w:val="00064C40"/>
    <w:rsid w:val="00065F08"/>
    <w:rsid w:val="0006626A"/>
    <w:rsid w:val="000679F1"/>
    <w:rsid w:val="00071C00"/>
    <w:rsid w:val="000734C8"/>
    <w:rsid w:val="000745E9"/>
    <w:rsid w:val="00074AE7"/>
    <w:rsid w:val="00074BB6"/>
    <w:rsid w:val="00074C9D"/>
    <w:rsid w:val="000752E3"/>
    <w:rsid w:val="00075C3B"/>
    <w:rsid w:val="0007675F"/>
    <w:rsid w:val="00077114"/>
    <w:rsid w:val="00077441"/>
    <w:rsid w:val="00080480"/>
    <w:rsid w:val="00080E98"/>
    <w:rsid w:val="00081015"/>
    <w:rsid w:val="00081397"/>
    <w:rsid w:val="00082655"/>
    <w:rsid w:val="000838AC"/>
    <w:rsid w:val="00083E20"/>
    <w:rsid w:val="00085A23"/>
    <w:rsid w:val="0008621C"/>
    <w:rsid w:val="0008691E"/>
    <w:rsid w:val="00086FE6"/>
    <w:rsid w:val="000870C2"/>
    <w:rsid w:val="0009277A"/>
    <w:rsid w:val="00093308"/>
    <w:rsid w:val="00093C01"/>
    <w:rsid w:val="00093C21"/>
    <w:rsid w:val="00093EB4"/>
    <w:rsid w:val="00095F73"/>
    <w:rsid w:val="00096CFF"/>
    <w:rsid w:val="00097D2C"/>
    <w:rsid w:val="000A0429"/>
    <w:rsid w:val="000A1C6D"/>
    <w:rsid w:val="000A205A"/>
    <w:rsid w:val="000A249A"/>
    <w:rsid w:val="000A2A47"/>
    <w:rsid w:val="000A3C7C"/>
    <w:rsid w:val="000A583B"/>
    <w:rsid w:val="000A6601"/>
    <w:rsid w:val="000A6CCC"/>
    <w:rsid w:val="000A7972"/>
    <w:rsid w:val="000A7F06"/>
    <w:rsid w:val="000B1BD9"/>
    <w:rsid w:val="000B24FD"/>
    <w:rsid w:val="000B2759"/>
    <w:rsid w:val="000B2A71"/>
    <w:rsid w:val="000B3005"/>
    <w:rsid w:val="000B51F7"/>
    <w:rsid w:val="000B54A8"/>
    <w:rsid w:val="000B56C3"/>
    <w:rsid w:val="000B5FB0"/>
    <w:rsid w:val="000B79C9"/>
    <w:rsid w:val="000C01E7"/>
    <w:rsid w:val="000C1856"/>
    <w:rsid w:val="000C1A6B"/>
    <w:rsid w:val="000C230C"/>
    <w:rsid w:val="000C30E1"/>
    <w:rsid w:val="000C3925"/>
    <w:rsid w:val="000C3B22"/>
    <w:rsid w:val="000C4F17"/>
    <w:rsid w:val="000C5E42"/>
    <w:rsid w:val="000C6ABF"/>
    <w:rsid w:val="000C6E59"/>
    <w:rsid w:val="000C74E1"/>
    <w:rsid w:val="000C7893"/>
    <w:rsid w:val="000D1294"/>
    <w:rsid w:val="000D1492"/>
    <w:rsid w:val="000D4549"/>
    <w:rsid w:val="000D6C27"/>
    <w:rsid w:val="000D7118"/>
    <w:rsid w:val="000D7BB1"/>
    <w:rsid w:val="000E151D"/>
    <w:rsid w:val="000E1C71"/>
    <w:rsid w:val="000E239D"/>
    <w:rsid w:val="000E37AD"/>
    <w:rsid w:val="000E3D47"/>
    <w:rsid w:val="000E5EC1"/>
    <w:rsid w:val="000E79F0"/>
    <w:rsid w:val="000E7B0E"/>
    <w:rsid w:val="000E7F73"/>
    <w:rsid w:val="000F022B"/>
    <w:rsid w:val="000F1281"/>
    <w:rsid w:val="000F24F6"/>
    <w:rsid w:val="000F2589"/>
    <w:rsid w:val="000F3087"/>
    <w:rsid w:val="000F374F"/>
    <w:rsid w:val="000F3A95"/>
    <w:rsid w:val="000F5655"/>
    <w:rsid w:val="000F6423"/>
    <w:rsid w:val="000F69C8"/>
    <w:rsid w:val="000F7B78"/>
    <w:rsid w:val="00100BD2"/>
    <w:rsid w:val="001010CD"/>
    <w:rsid w:val="001021E5"/>
    <w:rsid w:val="001022E5"/>
    <w:rsid w:val="00102F39"/>
    <w:rsid w:val="00103922"/>
    <w:rsid w:val="00103B8B"/>
    <w:rsid w:val="00103F67"/>
    <w:rsid w:val="00104C45"/>
    <w:rsid w:val="0010533E"/>
    <w:rsid w:val="00105DF7"/>
    <w:rsid w:val="00106067"/>
    <w:rsid w:val="00107419"/>
    <w:rsid w:val="001077A4"/>
    <w:rsid w:val="00107920"/>
    <w:rsid w:val="00107CCC"/>
    <w:rsid w:val="00110BF9"/>
    <w:rsid w:val="00112EDC"/>
    <w:rsid w:val="001130AB"/>
    <w:rsid w:val="00113159"/>
    <w:rsid w:val="00113E2C"/>
    <w:rsid w:val="00113FE4"/>
    <w:rsid w:val="00115333"/>
    <w:rsid w:val="00115A81"/>
    <w:rsid w:val="00116B55"/>
    <w:rsid w:val="001177ED"/>
    <w:rsid w:val="00117C08"/>
    <w:rsid w:val="0012033D"/>
    <w:rsid w:val="0012039A"/>
    <w:rsid w:val="0012222E"/>
    <w:rsid w:val="00122F98"/>
    <w:rsid w:val="00123AC8"/>
    <w:rsid w:val="00123D2D"/>
    <w:rsid w:val="00126AED"/>
    <w:rsid w:val="001275A1"/>
    <w:rsid w:val="00127C2F"/>
    <w:rsid w:val="00127DFC"/>
    <w:rsid w:val="00130160"/>
    <w:rsid w:val="00130332"/>
    <w:rsid w:val="00130573"/>
    <w:rsid w:val="00132118"/>
    <w:rsid w:val="001325DE"/>
    <w:rsid w:val="0013292E"/>
    <w:rsid w:val="001332DE"/>
    <w:rsid w:val="00134057"/>
    <w:rsid w:val="00135259"/>
    <w:rsid w:val="00135F57"/>
    <w:rsid w:val="00140E61"/>
    <w:rsid w:val="00141948"/>
    <w:rsid w:val="00141D26"/>
    <w:rsid w:val="001421A1"/>
    <w:rsid w:val="00142B0A"/>
    <w:rsid w:val="001437CD"/>
    <w:rsid w:val="0014384F"/>
    <w:rsid w:val="00143ECB"/>
    <w:rsid w:val="001459DE"/>
    <w:rsid w:val="00145A69"/>
    <w:rsid w:val="001468FC"/>
    <w:rsid w:val="00153A2F"/>
    <w:rsid w:val="001546D8"/>
    <w:rsid w:val="0015489F"/>
    <w:rsid w:val="0015490B"/>
    <w:rsid w:val="00154A37"/>
    <w:rsid w:val="001556FD"/>
    <w:rsid w:val="00155896"/>
    <w:rsid w:val="00155A95"/>
    <w:rsid w:val="00155E13"/>
    <w:rsid w:val="00157DF4"/>
    <w:rsid w:val="001600E5"/>
    <w:rsid w:val="00160DE7"/>
    <w:rsid w:val="0016147A"/>
    <w:rsid w:val="001615BF"/>
    <w:rsid w:val="00162197"/>
    <w:rsid w:val="0016233B"/>
    <w:rsid w:val="00162497"/>
    <w:rsid w:val="00162913"/>
    <w:rsid w:val="001629BF"/>
    <w:rsid w:val="001636A9"/>
    <w:rsid w:val="00163C33"/>
    <w:rsid w:val="001648F2"/>
    <w:rsid w:val="001656B2"/>
    <w:rsid w:val="001658FD"/>
    <w:rsid w:val="00166FC3"/>
    <w:rsid w:val="00170993"/>
    <w:rsid w:val="0017250C"/>
    <w:rsid w:val="00173733"/>
    <w:rsid w:val="00175C40"/>
    <w:rsid w:val="0017741A"/>
    <w:rsid w:val="001816BF"/>
    <w:rsid w:val="00181727"/>
    <w:rsid w:val="00181E9A"/>
    <w:rsid w:val="00182940"/>
    <w:rsid w:val="00182CB7"/>
    <w:rsid w:val="00183EAC"/>
    <w:rsid w:val="00184B0D"/>
    <w:rsid w:val="001854F5"/>
    <w:rsid w:val="001856A1"/>
    <w:rsid w:val="001856E4"/>
    <w:rsid w:val="0018571F"/>
    <w:rsid w:val="00185B1C"/>
    <w:rsid w:val="00186044"/>
    <w:rsid w:val="001862C0"/>
    <w:rsid w:val="00187AF7"/>
    <w:rsid w:val="00191F60"/>
    <w:rsid w:val="00192CD9"/>
    <w:rsid w:val="0019328C"/>
    <w:rsid w:val="0019393E"/>
    <w:rsid w:val="0019435F"/>
    <w:rsid w:val="001943F4"/>
    <w:rsid w:val="00195919"/>
    <w:rsid w:val="001959AA"/>
    <w:rsid w:val="00195EE8"/>
    <w:rsid w:val="001964DF"/>
    <w:rsid w:val="001966D5"/>
    <w:rsid w:val="00196826"/>
    <w:rsid w:val="001973A8"/>
    <w:rsid w:val="00197657"/>
    <w:rsid w:val="00197A9D"/>
    <w:rsid w:val="001A030E"/>
    <w:rsid w:val="001A1296"/>
    <w:rsid w:val="001A18A9"/>
    <w:rsid w:val="001A1F79"/>
    <w:rsid w:val="001A246B"/>
    <w:rsid w:val="001A26EB"/>
    <w:rsid w:val="001A2740"/>
    <w:rsid w:val="001A31DB"/>
    <w:rsid w:val="001A4535"/>
    <w:rsid w:val="001A50DA"/>
    <w:rsid w:val="001A5D69"/>
    <w:rsid w:val="001A66D5"/>
    <w:rsid w:val="001A6E8B"/>
    <w:rsid w:val="001B0518"/>
    <w:rsid w:val="001B324B"/>
    <w:rsid w:val="001B575B"/>
    <w:rsid w:val="001B6133"/>
    <w:rsid w:val="001B7478"/>
    <w:rsid w:val="001C0C57"/>
    <w:rsid w:val="001C10A2"/>
    <w:rsid w:val="001C2A42"/>
    <w:rsid w:val="001C3030"/>
    <w:rsid w:val="001C5086"/>
    <w:rsid w:val="001C56C7"/>
    <w:rsid w:val="001C5942"/>
    <w:rsid w:val="001C6B90"/>
    <w:rsid w:val="001C74BA"/>
    <w:rsid w:val="001C7734"/>
    <w:rsid w:val="001C78D8"/>
    <w:rsid w:val="001C7E55"/>
    <w:rsid w:val="001D168F"/>
    <w:rsid w:val="001D1FE7"/>
    <w:rsid w:val="001D2546"/>
    <w:rsid w:val="001D284F"/>
    <w:rsid w:val="001D3CCE"/>
    <w:rsid w:val="001D4283"/>
    <w:rsid w:val="001D55FB"/>
    <w:rsid w:val="001D560B"/>
    <w:rsid w:val="001D6E4B"/>
    <w:rsid w:val="001D7E2D"/>
    <w:rsid w:val="001E0FF4"/>
    <w:rsid w:val="001E1C37"/>
    <w:rsid w:val="001E1E68"/>
    <w:rsid w:val="001E1EBB"/>
    <w:rsid w:val="001E20DF"/>
    <w:rsid w:val="001E2266"/>
    <w:rsid w:val="001E226A"/>
    <w:rsid w:val="001E3785"/>
    <w:rsid w:val="001E3F33"/>
    <w:rsid w:val="001E43D1"/>
    <w:rsid w:val="001E454D"/>
    <w:rsid w:val="001E49AA"/>
    <w:rsid w:val="001E4A51"/>
    <w:rsid w:val="001E69C2"/>
    <w:rsid w:val="001E757B"/>
    <w:rsid w:val="001E7896"/>
    <w:rsid w:val="001F0119"/>
    <w:rsid w:val="001F0859"/>
    <w:rsid w:val="001F1346"/>
    <w:rsid w:val="001F370C"/>
    <w:rsid w:val="001F4068"/>
    <w:rsid w:val="001F56B5"/>
    <w:rsid w:val="001F62B1"/>
    <w:rsid w:val="001F690F"/>
    <w:rsid w:val="001F788C"/>
    <w:rsid w:val="00201AA1"/>
    <w:rsid w:val="00201E8B"/>
    <w:rsid w:val="00202956"/>
    <w:rsid w:val="00202F78"/>
    <w:rsid w:val="002031A4"/>
    <w:rsid w:val="00203352"/>
    <w:rsid w:val="0020355D"/>
    <w:rsid w:val="0020405D"/>
    <w:rsid w:val="00204159"/>
    <w:rsid w:val="00204854"/>
    <w:rsid w:val="00205222"/>
    <w:rsid w:val="00205BF9"/>
    <w:rsid w:val="00205DE9"/>
    <w:rsid w:val="00206A58"/>
    <w:rsid w:val="002073CF"/>
    <w:rsid w:val="002077DE"/>
    <w:rsid w:val="00211909"/>
    <w:rsid w:val="002127DE"/>
    <w:rsid w:val="00212A5B"/>
    <w:rsid w:val="00213BBC"/>
    <w:rsid w:val="002149C9"/>
    <w:rsid w:val="00214C64"/>
    <w:rsid w:val="002157DE"/>
    <w:rsid w:val="00216B4B"/>
    <w:rsid w:val="0021758F"/>
    <w:rsid w:val="00217638"/>
    <w:rsid w:val="00217A82"/>
    <w:rsid w:val="00217C5B"/>
    <w:rsid w:val="002209B6"/>
    <w:rsid w:val="002227AC"/>
    <w:rsid w:val="002229FC"/>
    <w:rsid w:val="00223E5A"/>
    <w:rsid w:val="002247B6"/>
    <w:rsid w:val="00225C7C"/>
    <w:rsid w:val="00226F97"/>
    <w:rsid w:val="0022748B"/>
    <w:rsid w:val="00227F72"/>
    <w:rsid w:val="0023013C"/>
    <w:rsid w:val="00231012"/>
    <w:rsid w:val="002324E1"/>
    <w:rsid w:val="00232675"/>
    <w:rsid w:val="002330C2"/>
    <w:rsid w:val="00233290"/>
    <w:rsid w:val="00235D37"/>
    <w:rsid w:val="00236C09"/>
    <w:rsid w:val="002375D9"/>
    <w:rsid w:val="00240F66"/>
    <w:rsid w:val="002410EF"/>
    <w:rsid w:val="00241723"/>
    <w:rsid w:val="0024191D"/>
    <w:rsid w:val="00242024"/>
    <w:rsid w:val="00242417"/>
    <w:rsid w:val="00242B77"/>
    <w:rsid w:val="00242D03"/>
    <w:rsid w:val="00244366"/>
    <w:rsid w:val="0024446D"/>
    <w:rsid w:val="00244D9C"/>
    <w:rsid w:val="0024564F"/>
    <w:rsid w:val="002456E7"/>
    <w:rsid w:val="00250339"/>
    <w:rsid w:val="002519EF"/>
    <w:rsid w:val="002522C8"/>
    <w:rsid w:val="00252925"/>
    <w:rsid w:val="00253420"/>
    <w:rsid w:val="0025561C"/>
    <w:rsid w:val="00255930"/>
    <w:rsid w:val="002564C0"/>
    <w:rsid w:val="002606B7"/>
    <w:rsid w:val="00262789"/>
    <w:rsid w:val="00263127"/>
    <w:rsid w:val="00263B73"/>
    <w:rsid w:val="002703A5"/>
    <w:rsid w:val="00271202"/>
    <w:rsid w:val="00271EDC"/>
    <w:rsid w:val="00272594"/>
    <w:rsid w:val="0027266D"/>
    <w:rsid w:val="00272C74"/>
    <w:rsid w:val="00273BCD"/>
    <w:rsid w:val="002745CB"/>
    <w:rsid w:val="0027475B"/>
    <w:rsid w:val="0027666A"/>
    <w:rsid w:val="002779CE"/>
    <w:rsid w:val="00277F63"/>
    <w:rsid w:val="002807F5"/>
    <w:rsid w:val="00280D58"/>
    <w:rsid w:val="002811FD"/>
    <w:rsid w:val="00281277"/>
    <w:rsid w:val="00281F7D"/>
    <w:rsid w:val="002828B4"/>
    <w:rsid w:val="00282DD9"/>
    <w:rsid w:val="00283C09"/>
    <w:rsid w:val="0028408B"/>
    <w:rsid w:val="00284171"/>
    <w:rsid w:val="002850D0"/>
    <w:rsid w:val="00285DF9"/>
    <w:rsid w:val="00286608"/>
    <w:rsid w:val="00287B00"/>
    <w:rsid w:val="002917A8"/>
    <w:rsid w:val="002949D0"/>
    <w:rsid w:val="00294A72"/>
    <w:rsid w:val="0029573C"/>
    <w:rsid w:val="00295E41"/>
    <w:rsid w:val="0029706D"/>
    <w:rsid w:val="002977C4"/>
    <w:rsid w:val="002977F2"/>
    <w:rsid w:val="002A03AE"/>
    <w:rsid w:val="002A0D04"/>
    <w:rsid w:val="002A0F18"/>
    <w:rsid w:val="002A174C"/>
    <w:rsid w:val="002A31D2"/>
    <w:rsid w:val="002A32F5"/>
    <w:rsid w:val="002A3D92"/>
    <w:rsid w:val="002A422E"/>
    <w:rsid w:val="002A4312"/>
    <w:rsid w:val="002A4E48"/>
    <w:rsid w:val="002A5F0C"/>
    <w:rsid w:val="002A5F93"/>
    <w:rsid w:val="002A7F02"/>
    <w:rsid w:val="002B0E22"/>
    <w:rsid w:val="002B1628"/>
    <w:rsid w:val="002B170B"/>
    <w:rsid w:val="002B1A07"/>
    <w:rsid w:val="002B26A1"/>
    <w:rsid w:val="002B273F"/>
    <w:rsid w:val="002B28CE"/>
    <w:rsid w:val="002B2A7A"/>
    <w:rsid w:val="002B57C2"/>
    <w:rsid w:val="002B7C0E"/>
    <w:rsid w:val="002C1684"/>
    <w:rsid w:val="002C1739"/>
    <w:rsid w:val="002C1D3F"/>
    <w:rsid w:val="002C3653"/>
    <w:rsid w:val="002C39A2"/>
    <w:rsid w:val="002C416A"/>
    <w:rsid w:val="002C4670"/>
    <w:rsid w:val="002C702D"/>
    <w:rsid w:val="002D0382"/>
    <w:rsid w:val="002D1DD1"/>
    <w:rsid w:val="002D2102"/>
    <w:rsid w:val="002D22AB"/>
    <w:rsid w:val="002D2678"/>
    <w:rsid w:val="002D2B51"/>
    <w:rsid w:val="002D2FFD"/>
    <w:rsid w:val="002D482F"/>
    <w:rsid w:val="002D49B0"/>
    <w:rsid w:val="002D4AA6"/>
    <w:rsid w:val="002D5040"/>
    <w:rsid w:val="002D5400"/>
    <w:rsid w:val="002D58B0"/>
    <w:rsid w:val="002D6452"/>
    <w:rsid w:val="002D6775"/>
    <w:rsid w:val="002D74AF"/>
    <w:rsid w:val="002E011B"/>
    <w:rsid w:val="002E08FF"/>
    <w:rsid w:val="002E16A3"/>
    <w:rsid w:val="002E1D47"/>
    <w:rsid w:val="002E1EEE"/>
    <w:rsid w:val="002E296F"/>
    <w:rsid w:val="002E3E3B"/>
    <w:rsid w:val="002E55E6"/>
    <w:rsid w:val="002E56A3"/>
    <w:rsid w:val="002E64AB"/>
    <w:rsid w:val="002E697E"/>
    <w:rsid w:val="002E6BA4"/>
    <w:rsid w:val="002E7703"/>
    <w:rsid w:val="002E776F"/>
    <w:rsid w:val="002E794C"/>
    <w:rsid w:val="002F1E39"/>
    <w:rsid w:val="002F2AB7"/>
    <w:rsid w:val="002F32CB"/>
    <w:rsid w:val="002F3533"/>
    <w:rsid w:val="002F4F63"/>
    <w:rsid w:val="002F663B"/>
    <w:rsid w:val="002F6C06"/>
    <w:rsid w:val="002F7988"/>
    <w:rsid w:val="002F7A14"/>
    <w:rsid w:val="002F7C7D"/>
    <w:rsid w:val="00300040"/>
    <w:rsid w:val="003002CC"/>
    <w:rsid w:val="0030193B"/>
    <w:rsid w:val="00301F20"/>
    <w:rsid w:val="0030202A"/>
    <w:rsid w:val="00302F23"/>
    <w:rsid w:val="00302F3D"/>
    <w:rsid w:val="0030371F"/>
    <w:rsid w:val="003043CF"/>
    <w:rsid w:val="0030584B"/>
    <w:rsid w:val="00305897"/>
    <w:rsid w:val="0030731D"/>
    <w:rsid w:val="003078F8"/>
    <w:rsid w:val="00310413"/>
    <w:rsid w:val="0031139F"/>
    <w:rsid w:val="00311636"/>
    <w:rsid w:val="003116EF"/>
    <w:rsid w:val="00311F03"/>
    <w:rsid w:val="0031205D"/>
    <w:rsid w:val="00312580"/>
    <w:rsid w:val="003128D9"/>
    <w:rsid w:val="00313929"/>
    <w:rsid w:val="00313D36"/>
    <w:rsid w:val="003144F1"/>
    <w:rsid w:val="00315360"/>
    <w:rsid w:val="003173FB"/>
    <w:rsid w:val="00317E11"/>
    <w:rsid w:val="00320E56"/>
    <w:rsid w:val="0032120A"/>
    <w:rsid w:val="003214E4"/>
    <w:rsid w:val="0032176F"/>
    <w:rsid w:val="00321892"/>
    <w:rsid w:val="0032209F"/>
    <w:rsid w:val="003226F5"/>
    <w:rsid w:val="00323B32"/>
    <w:rsid w:val="00324C18"/>
    <w:rsid w:val="00324DAA"/>
    <w:rsid w:val="00326560"/>
    <w:rsid w:val="003265FA"/>
    <w:rsid w:val="00326E90"/>
    <w:rsid w:val="003274E2"/>
    <w:rsid w:val="00327875"/>
    <w:rsid w:val="00331DC6"/>
    <w:rsid w:val="00332679"/>
    <w:rsid w:val="00333239"/>
    <w:rsid w:val="00333CA5"/>
    <w:rsid w:val="0033428C"/>
    <w:rsid w:val="00334577"/>
    <w:rsid w:val="00335872"/>
    <w:rsid w:val="00335895"/>
    <w:rsid w:val="003358CC"/>
    <w:rsid w:val="0033597F"/>
    <w:rsid w:val="003364F4"/>
    <w:rsid w:val="003379CE"/>
    <w:rsid w:val="00337B41"/>
    <w:rsid w:val="00337E58"/>
    <w:rsid w:val="003418D5"/>
    <w:rsid w:val="003429F9"/>
    <w:rsid w:val="003431DA"/>
    <w:rsid w:val="003436B5"/>
    <w:rsid w:val="00343854"/>
    <w:rsid w:val="00343B69"/>
    <w:rsid w:val="00344BB3"/>
    <w:rsid w:val="003456AB"/>
    <w:rsid w:val="00347307"/>
    <w:rsid w:val="003478F0"/>
    <w:rsid w:val="0035043B"/>
    <w:rsid w:val="003515E1"/>
    <w:rsid w:val="00351D36"/>
    <w:rsid w:val="00354314"/>
    <w:rsid w:val="00354F11"/>
    <w:rsid w:val="0035504A"/>
    <w:rsid w:val="00355101"/>
    <w:rsid w:val="00355185"/>
    <w:rsid w:val="003567D2"/>
    <w:rsid w:val="00356828"/>
    <w:rsid w:val="0035769C"/>
    <w:rsid w:val="00357B5E"/>
    <w:rsid w:val="00357DC7"/>
    <w:rsid w:val="00360877"/>
    <w:rsid w:val="003610E9"/>
    <w:rsid w:val="00361701"/>
    <w:rsid w:val="00361784"/>
    <w:rsid w:val="00363536"/>
    <w:rsid w:val="00363582"/>
    <w:rsid w:val="003646BE"/>
    <w:rsid w:val="0036484D"/>
    <w:rsid w:val="00364AF3"/>
    <w:rsid w:val="00364B20"/>
    <w:rsid w:val="00364E1B"/>
    <w:rsid w:val="00365F9A"/>
    <w:rsid w:val="00366DDF"/>
    <w:rsid w:val="0036728A"/>
    <w:rsid w:val="00367626"/>
    <w:rsid w:val="003676D4"/>
    <w:rsid w:val="0036774E"/>
    <w:rsid w:val="00370C0C"/>
    <w:rsid w:val="00370D5E"/>
    <w:rsid w:val="0037189D"/>
    <w:rsid w:val="00371B13"/>
    <w:rsid w:val="0037387B"/>
    <w:rsid w:val="00373EC0"/>
    <w:rsid w:val="0037407A"/>
    <w:rsid w:val="003749A3"/>
    <w:rsid w:val="00374E94"/>
    <w:rsid w:val="00374F6E"/>
    <w:rsid w:val="003751A7"/>
    <w:rsid w:val="00375632"/>
    <w:rsid w:val="003758B6"/>
    <w:rsid w:val="00375B69"/>
    <w:rsid w:val="00376E6C"/>
    <w:rsid w:val="0037789E"/>
    <w:rsid w:val="00380944"/>
    <w:rsid w:val="00381ABC"/>
    <w:rsid w:val="00383283"/>
    <w:rsid w:val="00383841"/>
    <w:rsid w:val="00383C17"/>
    <w:rsid w:val="00384111"/>
    <w:rsid w:val="003841EA"/>
    <w:rsid w:val="003846C9"/>
    <w:rsid w:val="003847C7"/>
    <w:rsid w:val="003853B4"/>
    <w:rsid w:val="00386862"/>
    <w:rsid w:val="00387058"/>
    <w:rsid w:val="00387D75"/>
    <w:rsid w:val="00390BC0"/>
    <w:rsid w:val="003928EC"/>
    <w:rsid w:val="00392A32"/>
    <w:rsid w:val="00393A9A"/>
    <w:rsid w:val="00393BE9"/>
    <w:rsid w:val="00394A86"/>
    <w:rsid w:val="003961E3"/>
    <w:rsid w:val="00396B09"/>
    <w:rsid w:val="00397603"/>
    <w:rsid w:val="00397685"/>
    <w:rsid w:val="003A0BFB"/>
    <w:rsid w:val="003A1015"/>
    <w:rsid w:val="003A1262"/>
    <w:rsid w:val="003A1645"/>
    <w:rsid w:val="003A19BD"/>
    <w:rsid w:val="003A1EB5"/>
    <w:rsid w:val="003A1F04"/>
    <w:rsid w:val="003A2336"/>
    <w:rsid w:val="003A2EAB"/>
    <w:rsid w:val="003A3516"/>
    <w:rsid w:val="003A3E9A"/>
    <w:rsid w:val="003A3EE4"/>
    <w:rsid w:val="003A4AF8"/>
    <w:rsid w:val="003B057D"/>
    <w:rsid w:val="003B1EDA"/>
    <w:rsid w:val="003B21E3"/>
    <w:rsid w:val="003B225A"/>
    <w:rsid w:val="003B26C8"/>
    <w:rsid w:val="003B432C"/>
    <w:rsid w:val="003B590C"/>
    <w:rsid w:val="003B5F74"/>
    <w:rsid w:val="003B6A53"/>
    <w:rsid w:val="003B6DA7"/>
    <w:rsid w:val="003B7B5E"/>
    <w:rsid w:val="003C07ED"/>
    <w:rsid w:val="003C0943"/>
    <w:rsid w:val="003C1177"/>
    <w:rsid w:val="003C1325"/>
    <w:rsid w:val="003C1BFD"/>
    <w:rsid w:val="003C28BE"/>
    <w:rsid w:val="003C4547"/>
    <w:rsid w:val="003C4FCA"/>
    <w:rsid w:val="003C5020"/>
    <w:rsid w:val="003C518A"/>
    <w:rsid w:val="003C5D84"/>
    <w:rsid w:val="003C5F86"/>
    <w:rsid w:val="003C6859"/>
    <w:rsid w:val="003C7CA3"/>
    <w:rsid w:val="003D1BAC"/>
    <w:rsid w:val="003D2585"/>
    <w:rsid w:val="003D5EFB"/>
    <w:rsid w:val="003D6C58"/>
    <w:rsid w:val="003D6CC0"/>
    <w:rsid w:val="003D7BDA"/>
    <w:rsid w:val="003D7FEC"/>
    <w:rsid w:val="003E19C6"/>
    <w:rsid w:val="003E2376"/>
    <w:rsid w:val="003E25B5"/>
    <w:rsid w:val="003E2E5C"/>
    <w:rsid w:val="003E326E"/>
    <w:rsid w:val="003E4CFA"/>
    <w:rsid w:val="003E4F3B"/>
    <w:rsid w:val="003E557B"/>
    <w:rsid w:val="003E55BB"/>
    <w:rsid w:val="003E6418"/>
    <w:rsid w:val="003F0293"/>
    <w:rsid w:val="003F1674"/>
    <w:rsid w:val="003F18EC"/>
    <w:rsid w:val="003F1FEE"/>
    <w:rsid w:val="003F361C"/>
    <w:rsid w:val="003F3970"/>
    <w:rsid w:val="003F3AFA"/>
    <w:rsid w:val="003F3EF1"/>
    <w:rsid w:val="003F4676"/>
    <w:rsid w:val="003F4993"/>
    <w:rsid w:val="003F5AD9"/>
    <w:rsid w:val="003F6F95"/>
    <w:rsid w:val="004009B9"/>
    <w:rsid w:val="00400EB2"/>
    <w:rsid w:val="004021AF"/>
    <w:rsid w:val="004032D4"/>
    <w:rsid w:val="00403429"/>
    <w:rsid w:val="004034E5"/>
    <w:rsid w:val="0040375E"/>
    <w:rsid w:val="004041F0"/>
    <w:rsid w:val="0040480C"/>
    <w:rsid w:val="00405418"/>
    <w:rsid w:val="00406CF4"/>
    <w:rsid w:val="00406CFF"/>
    <w:rsid w:val="00406F97"/>
    <w:rsid w:val="004105B8"/>
    <w:rsid w:val="00411459"/>
    <w:rsid w:val="004118AA"/>
    <w:rsid w:val="00411FCC"/>
    <w:rsid w:val="00412208"/>
    <w:rsid w:val="00412510"/>
    <w:rsid w:val="004129A4"/>
    <w:rsid w:val="004146A0"/>
    <w:rsid w:val="0041507D"/>
    <w:rsid w:val="004163C7"/>
    <w:rsid w:val="00416AA2"/>
    <w:rsid w:val="00416CCC"/>
    <w:rsid w:val="00422401"/>
    <w:rsid w:val="00422C9F"/>
    <w:rsid w:val="00423059"/>
    <w:rsid w:val="00423904"/>
    <w:rsid w:val="00423CBD"/>
    <w:rsid w:val="00424696"/>
    <w:rsid w:val="00424AB4"/>
    <w:rsid w:val="0042546A"/>
    <w:rsid w:val="00425BAE"/>
    <w:rsid w:val="00425C1A"/>
    <w:rsid w:val="004262CC"/>
    <w:rsid w:val="00426468"/>
    <w:rsid w:val="004264D0"/>
    <w:rsid w:val="00426A88"/>
    <w:rsid w:val="004301EB"/>
    <w:rsid w:val="0043043C"/>
    <w:rsid w:val="00431507"/>
    <w:rsid w:val="0043206C"/>
    <w:rsid w:val="00433250"/>
    <w:rsid w:val="0043672C"/>
    <w:rsid w:val="00436AE9"/>
    <w:rsid w:val="00440346"/>
    <w:rsid w:val="00440A46"/>
    <w:rsid w:val="00442378"/>
    <w:rsid w:val="00442F87"/>
    <w:rsid w:val="004442A5"/>
    <w:rsid w:val="00444F9A"/>
    <w:rsid w:val="00445424"/>
    <w:rsid w:val="004456A4"/>
    <w:rsid w:val="00446B18"/>
    <w:rsid w:val="004509E4"/>
    <w:rsid w:val="00450D6F"/>
    <w:rsid w:val="00451FCF"/>
    <w:rsid w:val="0045271A"/>
    <w:rsid w:val="00452D1D"/>
    <w:rsid w:val="00452DFB"/>
    <w:rsid w:val="00453380"/>
    <w:rsid w:val="00453462"/>
    <w:rsid w:val="00453531"/>
    <w:rsid w:val="00454204"/>
    <w:rsid w:val="004545F5"/>
    <w:rsid w:val="00454726"/>
    <w:rsid w:val="004547BF"/>
    <w:rsid w:val="00454DC8"/>
    <w:rsid w:val="00456673"/>
    <w:rsid w:val="004567DD"/>
    <w:rsid w:val="00460CEF"/>
    <w:rsid w:val="00462291"/>
    <w:rsid w:val="004624AF"/>
    <w:rsid w:val="00462757"/>
    <w:rsid w:val="00463226"/>
    <w:rsid w:val="00463697"/>
    <w:rsid w:val="00463A9F"/>
    <w:rsid w:val="00463E8A"/>
    <w:rsid w:val="00464086"/>
    <w:rsid w:val="004643C7"/>
    <w:rsid w:val="0046589B"/>
    <w:rsid w:val="00466135"/>
    <w:rsid w:val="0046655D"/>
    <w:rsid w:val="00467B9E"/>
    <w:rsid w:val="00467F08"/>
    <w:rsid w:val="00470DED"/>
    <w:rsid w:val="00471BAB"/>
    <w:rsid w:val="004728B0"/>
    <w:rsid w:val="0047548E"/>
    <w:rsid w:val="00475924"/>
    <w:rsid w:val="00475F49"/>
    <w:rsid w:val="00480D31"/>
    <w:rsid w:val="0048210A"/>
    <w:rsid w:val="00482244"/>
    <w:rsid w:val="004829C9"/>
    <w:rsid w:val="00482B71"/>
    <w:rsid w:val="00483690"/>
    <w:rsid w:val="00483EF9"/>
    <w:rsid w:val="00486F5C"/>
    <w:rsid w:val="004871A3"/>
    <w:rsid w:val="0048730A"/>
    <w:rsid w:val="00487AA6"/>
    <w:rsid w:val="00487E80"/>
    <w:rsid w:val="00490096"/>
    <w:rsid w:val="0049132D"/>
    <w:rsid w:val="00491BCA"/>
    <w:rsid w:val="00491FC6"/>
    <w:rsid w:val="00492F9A"/>
    <w:rsid w:val="004935C7"/>
    <w:rsid w:val="00494FB9"/>
    <w:rsid w:val="00495567"/>
    <w:rsid w:val="00496CAE"/>
    <w:rsid w:val="00497134"/>
    <w:rsid w:val="004A0F55"/>
    <w:rsid w:val="004A19DD"/>
    <w:rsid w:val="004A3834"/>
    <w:rsid w:val="004A3CB8"/>
    <w:rsid w:val="004A417F"/>
    <w:rsid w:val="004A441B"/>
    <w:rsid w:val="004A4B20"/>
    <w:rsid w:val="004A50F7"/>
    <w:rsid w:val="004A5B64"/>
    <w:rsid w:val="004A6582"/>
    <w:rsid w:val="004B0C4D"/>
    <w:rsid w:val="004B101E"/>
    <w:rsid w:val="004B1CED"/>
    <w:rsid w:val="004B1E62"/>
    <w:rsid w:val="004B360D"/>
    <w:rsid w:val="004B3C50"/>
    <w:rsid w:val="004B45EE"/>
    <w:rsid w:val="004B4680"/>
    <w:rsid w:val="004B4FB8"/>
    <w:rsid w:val="004B528F"/>
    <w:rsid w:val="004B5E1D"/>
    <w:rsid w:val="004B5FB3"/>
    <w:rsid w:val="004B6163"/>
    <w:rsid w:val="004B6B9C"/>
    <w:rsid w:val="004B7413"/>
    <w:rsid w:val="004C195B"/>
    <w:rsid w:val="004C36C2"/>
    <w:rsid w:val="004C4963"/>
    <w:rsid w:val="004C4A5F"/>
    <w:rsid w:val="004C4BC4"/>
    <w:rsid w:val="004C4C80"/>
    <w:rsid w:val="004C4CEE"/>
    <w:rsid w:val="004C4DE3"/>
    <w:rsid w:val="004C4E2B"/>
    <w:rsid w:val="004C532E"/>
    <w:rsid w:val="004C7FB8"/>
    <w:rsid w:val="004D1D10"/>
    <w:rsid w:val="004D2382"/>
    <w:rsid w:val="004D3280"/>
    <w:rsid w:val="004D3B54"/>
    <w:rsid w:val="004D5A32"/>
    <w:rsid w:val="004E025C"/>
    <w:rsid w:val="004E07D5"/>
    <w:rsid w:val="004E1195"/>
    <w:rsid w:val="004E41EB"/>
    <w:rsid w:val="004E46DB"/>
    <w:rsid w:val="004E50CE"/>
    <w:rsid w:val="004E7BFA"/>
    <w:rsid w:val="004F09F3"/>
    <w:rsid w:val="004F14E5"/>
    <w:rsid w:val="004F18C4"/>
    <w:rsid w:val="004F1AD2"/>
    <w:rsid w:val="004F20B9"/>
    <w:rsid w:val="004F2318"/>
    <w:rsid w:val="004F2C88"/>
    <w:rsid w:val="004F3DC8"/>
    <w:rsid w:val="004F48D9"/>
    <w:rsid w:val="004F6DFD"/>
    <w:rsid w:val="004F6FAE"/>
    <w:rsid w:val="0050069A"/>
    <w:rsid w:val="005015F6"/>
    <w:rsid w:val="005016B2"/>
    <w:rsid w:val="00502260"/>
    <w:rsid w:val="00503A89"/>
    <w:rsid w:val="005049D2"/>
    <w:rsid w:val="00505374"/>
    <w:rsid w:val="00506A1A"/>
    <w:rsid w:val="00506AFF"/>
    <w:rsid w:val="005070D3"/>
    <w:rsid w:val="00507D49"/>
    <w:rsid w:val="005104C4"/>
    <w:rsid w:val="00512BFE"/>
    <w:rsid w:val="0051337B"/>
    <w:rsid w:val="00513F07"/>
    <w:rsid w:val="0051463C"/>
    <w:rsid w:val="00514B5D"/>
    <w:rsid w:val="00514E41"/>
    <w:rsid w:val="00515A0C"/>
    <w:rsid w:val="00515EAB"/>
    <w:rsid w:val="0051646B"/>
    <w:rsid w:val="0051661A"/>
    <w:rsid w:val="00520461"/>
    <w:rsid w:val="005206FD"/>
    <w:rsid w:val="0052074D"/>
    <w:rsid w:val="00521057"/>
    <w:rsid w:val="00521B62"/>
    <w:rsid w:val="00521E00"/>
    <w:rsid w:val="005222E3"/>
    <w:rsid w:val="00523C97"/>
    <w:rsid w:val="0052410A"/>
    <w:rsid w:val="005243CC"/>
    <w:rsid w:val="00526886"/>
    <w:rsid w:val="00526EAA"/>
    <w:rsid w:val="00527385"/>
    <w:rsid w:val="005275F1"/>
    <w:rsid w:val="00530304"/>
    <w:rsid w:val="00530C16"/>
    <w:rsid w:val="005312FD"/>
    <w:rsid w:val="00531727"/>
    <w:rsid w:val="00531AA3"/>
    <w:rsid w:val="00533DA6"/>
    <w:rsid w:val="00534832"/>
    <w:rsid w:val="00534F82"/>
    <w:rsid w:val="00535A83"/>
    <w:rsid w:val="00535ADA"/>
    <w:rsid w:val="00536F75"/>
    <w:rsid w:val="0053702B"/>
    <w:rsid w:val="00537070"/>
    <w:rsid w:val="0053723E"/>
    <w:rsid w:val="0054024A"/>
    <w:rsid w:val="00540474"/>
    <w:rsid w:val="00540810"/>
    <w:rsid w:val="00542B23"/>
    <w:rsid w:val="00543276"/>
    <w:rsid w:val="00543E5A"/>
    <w:rsid w:val="0054495F"/>
    <w:rsid w:val="005453B4"/>
    <w:rsid w:val="00545CFF"/>
    <w:rsid w:val="00546195"/>
    <w:rsid w:val="00547073"/>
    <w:rsid w:val="005510E0"/>
    <w:rsid w:val="00551BD1"/>
    <w:rsid w:val="00552087"/>
    <w:rsid w:val="005522C4"/>
    <w:rsid w:val="00552E4F"/>
    <w:rsid w:val="0055304A"/>
    <w:rsid w:val="0055319A"/>
    <w:rsid w:val="00553C33"/>
    <w:rsid w:val="005548F3"/>
    <w:rsid w:val="0055557C"/>
    <w:rsid w:val="0055670D"/>
    <w:rsid w:val="00556872"/>
    <w:rsid w:val="0055714E"/>
    <w:rsid w:val="00557AEA"/>
    <w:rsid w:val="005602B2"/>
    <w:rsid w:val="00560A68"/>
    <w:rsid w:val="00561D96"/>
    <w:rsid w:val="00561F9F"/>
    <w:rsid w:val="00562052"/>
    <w:rsid w:val="005624BE"/>
    <w:rsid w:val="00562E57"/>
    <w:rsid w:val="005631BE"/>
    <w:rsid w:val="005636E1"/>
    <w:rsid w:val="00563BDF"/>
    <w:rsid w:val="005641A2"/>
    <w:rsid w:val="0056442F"/>
    <w:rsid w:val="0056606A"/>
    <w:rsid w:val="0056658C"/>
    <w:rsid w:val="00567431"/>
    <w:rsid w:val="00572A5F"/>
    <w:rsid w:val="00572BEC"/>
    <w:rsid w:val="00573616"/>
    <w:rsid w:val="0057382E"/>
    <w:rsid w:val="00573EFB"/>
    <w:rsid w:val="00574523"/>
    <w:rsid w:val="005746C0"/>
    <w:rsid w:val="00574B26"/>
    <w:rsid w:val="00574DF3"/>
    <w:rsid w:val="00576B07"/>
    <w:rsid w:val="00576FC9"/>
    <w:rsid w:val="00577D4B"/>
    <w:rsid w:val="00580384"/>
    <w:rsid w:val="005808F5"/>
    <w:rsid w:val="00580C8C"/>
    <w:rsid w:val="0058117B"/>
    <w:rsid w:val="00581521"/>
    <w:rsid w:val="00582106"/>
    <w:rsid w:val="00583227"/>
    <w:rsid w:val="00583341"/>
    <w:rsid w:val="0058375D"/>
    <w:rsid w:val="00584A05"/>
    <w:rsid w:val="00584D97"/>
    <w:rsid w:val="00585476"/>
    <w:rsid w:val="00585A50"/>
    <w:rsid w:val="00585A98"/>
    <w:rsid w:val="0058641A"/>
    <w:rsid w:val="005864A8"/>
    <w:rsid w:val="005876C7"/>
    <w:rsid w:val="00587BF5"/>
    <w:rsid w:val="00590258"/>
    <w:rsid w:val="005902D1"/>
    <w:rsid w:val="00590B15"/>
    <w:rsid w:val="0059236E"/>
    <w:rsid w:val="00592864"/>
    <w:rsid w:val="0059366A"/>
    <w:rsid w:val="00594359"/>
    <w:rsid w:val="0059464E"/>
    <w:rsid w:val="00595B0A"/>
    <w:rsid w:val="00597D62"/>
    <w:rsid w:val="005A20E1"/>
    <w:rsid w:val="005A26C7"/>
    <w:rsid w:val="005A3455"/>
    <w:rsid w:val="005A37E0"/>
    <w:rsid w:val="005A385A"/>
    <w:rsid w:val="005A40A7"/>
    <w:rsid w:val="005A4101"/>
    <w:rsid w:val="005A435C"/>
    <w:rsid w:val="005A43B2"/>
    <w:rsid w:val="005A43EA"/>
    <w:rsid w:val="005A4472"/>
    <w:rsid w:val="005A60EC"/>
    <w:rsid w:val="005A63C9"/>
    <w:rsid w:val="005A692A"/>
    <w:rsid w:val="005A71E5"/>
    <w:rsid w:val="005B000F"/>
    <w:rsid w:val="005B04E3"/>
    <w:rsid w:val="005B1F0E"/>
    <w:rsid w:val="005B2331"/>
    <w:rsid w:val="005B24BD"/>
    <w:rsid w:val="005B2A4A"/>
    <w:rsid w:val="005B3C2B"/>
    <w:rsid w:val="005B4616"/>
    <w:rsid w:val="005B46A7"/>
    <w:rsid w:val="005B4AB9"/>
    <w:rsid w:val="005B519D"/>
    <w:rsid w:val="005B593E"/>
    <w:rsid w:val="005B6671"/>
    <w:rsid w:val="005B79A7"/>
    <w:rsid w:val="005C0268"/>
    <w:rsid w:val="005C163B"/>
    <w:rsid w:val="005C30AB"/>
    <w:rsid w:val="005C3CC2"/>
    <w:rsid w:val="005C4AA2"/>
    <w:rsid w:val="005C7586"/>
    <w:rsid w:val="005C7D5F"/>
    <w:rsid w:val="005D0747"/>
    <w:rsid w:val="005D12D2"/>
    <w:rsid w:val="005D16BC"/>
    <w:rsid w:val="005D230A"/>
    <w:rsid w:val="005D32DD"/>
    <w:rsid w:val="005D32EA"/>
    <w:rsid w:val="005D347F"/>
    <w:rsid w:val="005D3C2C"/>
    <w:rsid w:val="005D3E97"/>
    <w:rsid w:val="005D4401"/>
    <w:rsid w:val="005D5A43"/>
    <w:rsid w:val="005D66A4"/>
    <w:rsid w:val="005D6E8F"/>
    <w:rsid w:val="005D79A2"/>
    <w:rsid w:val="005D7BAE"/>
    <w:rsid w:val="005E07F2"/>
    <w:rsid w:val="005E27E5"/>
    <w:rsid w:val="005E3941"/>
    <w:rsid w:val="005E419A"/>
    <w:rsid w:val="005E47C3"/>
    <w:rsid w:val="005E48DA"/>
    <w:rsid w:val="005E51CF"/>
    <w:rsid w:val="005E60BE"/>
    <w:rsid w:val="005E6245"/>
    <w:rsid w:val="005E672E"/>
    <w:rsid w:val="005E67D6"/>
    <w:rsid w:val="005E6C51"/>
    <w:rsid w:val="005E7554"/>
    <w:rsid w:val="005E778F"/>
    <w:rsid w:val="005E79AD"/>
    <w:rsid w:val="005F0894"/>
    <w:rsid w:val="005F0BBB"/>
    <w:rsid w:val="005F1283"/>
    <w:rsid w:val="005F14AD"/>
    <w:rsid w:val="005F1E6F"/>
    <w:rsid w:val="005F1F4E"/>
    <w:rsid w:val="005F25F0"/>
    <w:rsid w:val="005F294D"/>
    <w:rsid w:val="005F49DD"/>
    <w:rsid w:val="005F4C10"/>
    <w:rsid w:val="005F5EF2"/>
    <w:rsid w:val="005F5F5B"/>
    <w:rsid w:val="005F6ABE"/>
    <w:rsid w:val="005F75B8"/>
    <w:rsid w:val="005F7B15"/>
    <w:rsid w:val="005F7DAF"/>
    <w:rsid w:val="006022FA"/>
    <w:rsid w:val="006041A4"/>
    <w:rsid w:val="006045F0"/>
    <w:rsid w:val="0060485F"/>
    <w:rsid w:val="00605C75"/>
    <w:rsid w:val="00610120"/>
    <w:rsid w:val="006117F5"/>
    <w:rsid w:val="00611A86"/>
    <w:rsid w:val="0061258C"/>
    <w:rsid w:val="00612A7E"/>
    <w:rsid w:val="00612DCC"/>
    <w:rsid w:val="006132C2"/>
    <w:rsid w:val="006136EB"/>
    <w:rsid w:val="006157C3"/>
    <w:rsid w:val="00615B87"/>
    <w:rsid w:val="00617191"/>
    <w:rsid w:val="006177C7"/>
    <w:rsid w:val="00621E7C"/>
    <w:rsid w:val="006225E8"/>
    <w:rsid w:val="00622BC5"/>
    <w:rsid w:val="0062396D"/>
    <w:rsid w:val="00624665"/>
    <w:rsid w:val="00624714"/>
    <w:rsid w:val="00624889"/>
    <w:rsid w:val="00624E6D"/>
    <w:rsid w:val="00625365"/>
    <w:rsid w:val="00626C13"/>
    <w:rsid w:val="006270D8"/>
    <w:rsid w:val="00627E48"/>
    <w:rsid w:val="00632D1B"/>
    <w:rsid w:val="006337BD"/>
    <w:rsid w:val="00634A65"/>
    <w:rsid w:val="00634EEC"/>
    <w:rsid w:val="00635319"/>
    <w:rsid w:val="00635558"/>
    <w:rsid w:val="00635787"/>
    <w:rsid w:val="0063684E"/>
    <w:rsid w:val="00636D4F"/>
    <w:rsid w:val="00637629"/>
    <w:rsid w:val="0064145C"/>
    <w:rsid w:val="00642B17"/>
    <w:rsid w:val="00642D8E"/>
    <w:rsid w:val="0064339F"/>
    <w:rsid w:val="00643F3D"/>
    <w:rsid w:val="0064488E"/>
    <w:rsid w:val="00644E22"/>
    <w:rsid w:val="00645BEF"/>
    <w:rsid w:val="00646DBD"/>
    <w:rsid w:val="006500CD"/>
    <w:rsid w:val="006503D7"/>
    <w:rsid w:val="0065092E"/>
    <w:rsid w:val="0065252D"/>
    <w:rsid w:val="00653722"/>
    <w:rsid w:val="00653E30"/>
    <w:rsid w:val="00654039"/>
    <w:rsid w:val="00654812"/>
    <w:rsid w:val="00654B63"/>
    <w:rsid w:val="00654FA3"/>
    <w:rsid w:val="00657674"/>
    <w:rsid w:val="00660275"/>
    <w:rsid w:val="00661A79"/>
    <w:rsid w:val="00661D5E"/>
    <w:rsid w:val="0066217F"/>
    <w:rsid w:val="00662A95"/>
    <w:rsid w:val="00663DAF"/>
    <w:rsid w:val="00663FF6"/>
    <w:rsid w:val="006650FD"/>
    <w:rsid w:val="00665657"/>
    <w:rsid w:val="00665AE8"/>
    <w:rsid w:val="00665C12"/>
    <w:rsid w:val="00666067"/>
    <w:rsid w:val="00666950"/>
    <w:rsid w:val="00667818"/>
    <w:rsid w:val="00667E97"/>
    <w:rsid w:val="00670B40"/>
    <w:rsid w:val="006718B7"/>
    <w:rsid w:val="006739AA"/>
    <w:rsid w:val="00674002"/>
    <w:rsid w:val="0067405D"/>
    <w:rsid w:val="00674230"/>
    <w:rsid w:val="00675E8A"/>
    <w:rsid w:val="00676FD2"/>
    <w:rsid w:val="006778B4"/>
    <w:rsid w:val="00677D93"/>
    <w:rsid w:val="00680186"/>
    <w:rsid w:val="00683ADA"/>
    <w:rsid w:val="00685864"/>
    <w:rsid w:val="006861C0"/>
    <w:rsid w:val="00686822"/>
    <w:rsid w:val="00686F35"/>
    <w:rsid w:val="00687A04"/>
    <w:rsid w:val="0069016E"/>
    <w:rsid w:val="00691AF8"/>
    <w:rsid w:val="00691C4D"/>
    <w:rsid w:val="006924CC"/>
    <w:rsid w:val="00692C47"/>
    <w:rsid w:val="00693637"/>
    <w:rsid w:val="006939C5"/>
    <w:rsid w:val="00694196"/>
    <w:rsid w:val="0069443D"/>
    <w:rsid w:val="0069461A"/>
    <w:rsid w:val="0069517B"/>
    <w:rsid w:val="0069556F"/>
    <w:rsid w:val="00695B30"/>
    <w:rsid w:val="00695E17"/>
    <w:rsid w:val="00696DFB"/>
    <w:rsid w:val="006973B9"/>
    <w:rsid w:val="00697735"/>
    <w:rsid w:val="00697BE2"/>
    <w:rsid w:val="006A03F3"/>
    <w:rsid w:val="006A0E87"/>
    <w:rsid w:val="006A0F97"/>
    <w:rsid w:val="006A1B53"/>
    <w:rsid w:val="006A239E"/>
    <w:rsid w:val="006A2636"/>
    <w:rsid w:val="006A32C2"/>
    <w:rsid w:val="006A3724"/>
    <w:rsid w:val="006A534D"/>
    <w:rsid w:val="006A6335"/>
    <w:rsid w:val="006A6B61"/>
    <w:rsid w:val="006A79FC"/>
    <w:rsid w:val="006B03B4"/>
    <w:rsid w:val="006B0579"/>
    <w:rsid w:val="006B074A"/>
    <w:rsid w:val="006B0C11"/>
    <w:rsid w:val="006B0DCD"/>
    <w:rsid w:val="006B1FA3"/>
    <w:rsid w:val="006B2A5D"/>
    <w:rsid w:val="006B2B73"/>
    <w:rsid w:val="006B2E5B"/>
    <w:rsid w:val="006B49DD"/>
    <w:rsid w:val="006B4A97"/>
    <w:rsid w:val="006B4E41"/>
    <w:rsid w:val="006B4EFF"/>
    <w:rsid w:val="006B5D4D"/>
    <w:rsid w:val="006B67F7"/>
    <w:rsid w:val="006B6BC3"/>
    <w:rsid w:val="006B7177"/>
    <w:rsid w:val="006B7616"/>
    <w:rsid w:val="006B78B9"/>
    <w:rsid w:val="006C1E05"/>
    <w:rsid w:val="006C42C6"/>
    <w:rsid w:val="006C4979"/>
    <w:rsid w:val="006C50CF"/>
    <w:rsid w:val="006C6494"/>
    <w:rsid w:val="006C66B5"/>
    <w:rsid w:val="006C6DE6"/>
    <w:rsid w:val="006C7DB0"/>
    <w:rsid w:val="006D0C95"/>
    <w:rsid w:val="006D0F59"/>
    <w:rsid w:val="006D25C3"/>
    <w:rsid w:val="006D2C1B"/>
    <w:rsid w:val="006D456F"/>
    <w:rsid w:val="006D5FF0"/>
    <w:rsid w:val="006D7C91"/>
    <w:rsid w:val="006E06C0"/>
    <w:rsid w:val="006E0EB3"/>
    <w:rsid w:val="006E11D0"/>
    <w:rsid w:val="006E1811"/>
    <w:rsid w:val="006E1B70"/>
    <w:rsid w:val="006E280B"/>
    <w:rsid w:val="006E29A3"/>
    <w:rsid w:val="006E2EB1"/>
    <w:rsid w:val="006E3C1B"/>
    <w:rsid w:val="006E41EF"/>
    <w:rsid w:val="006E50B2"/>
    <w:rsid w:val="006E562C"/>
    <w:rsid w:val="006E5782"/>
    <w:rsid w:val="006E5A89"/>
    <w:rsid w:val="006E5AC5"/>
    <w:rsid w:val="006E66A1"/>
    <w:rsid w:val="006E6EAE"/>
    <w:rsid w:val="006E70F1"/>
    <w:rsid w:val="006E7DC2"/>
    <w:rsid w:val="006E7FDB"/>
    <w:rsid w:val="006F0A96"/>
    <w:rsid w:val="006F1814"/>
    <w:rsid w:val="006F21B4"/>
    <w:rsid w:val="006F230B"/>
    <w:rsid w:val="006F27A5"/>
    <w:rsid w:val="006F36CA"/>
    <w:rsid w:val="006F49D8"/>
    <w:rsid w:val="006F4A9B"/>
    <w:rsid w:val="006F64F2"/>
    <w:rsid w:val="006F6AE4"/>
    <w:rsid w:val="006F6E58"/>
    <w:rsid w:val="006F7433"/>
    <w:rsid w:val="006F7B81"/>
    <w:rsid w:val="00700170"/>
    <w:rsid w:val="007004ED"/>
    <w:rsid w:val="00700AAE"/>
    <w:rsid w:val="00702C7A"/>
    <w:rsid w:val="00703358"/>
    <w:rsid w:val="00703E6D"/>
    <w:rsid w:val="00704573"/>
    <w:rsid w:val="00704A98"/>
    <w:rsid w:val="007062A7"/>
    <w:rsid w:val="00707A3F"/>
    <w:rsid w:val="00710191"/>
    <w:rsid w:val="00710ABC"/>
    <w:rsid w:val="007114B0"/>
    <w:rsid w:val="00711B3D"/>
    <w:rsid w:val="007123D9"/>
    <w:rsid w:val="007125EA"/>
    <w:rsid w:val="007130CC"/>
    <w:rsid w:val="00713133"/>
    <w:rsid w:val="00713A54"/>
    <w:rsid w:val="007141C2"/>
    <w:rsid w:val="00714714"/>
    <w:rsid w:val="00714EC4"/>
    <w:rsid w:val="0071609B"/>
    <w:rsid w:val="0071654B"/>
    <w:rsid w:val="00716653"/>
    <w:rsid w:val="0071721A"/>
    <w:rsid w:val="0072004C"/>
    <w:rsid w:val="007201C3"/>
    <w:rsid w:val="00720347"/>
    <w:rsid w:val="00720348"/>
    <w:rsid w:val="007211D8"/>
    <w:rsid w:val="007225B7"/>
    <w:rsid w:val="007238E5"/>
    <w:rsid w:val="00723C10"/>
    <w:rsid w:val="00723E43"/>
    <w:rsid w:val="007249B1"/>
    <w:rsid w:val="00725090"/>
    <w:rsid w:val="00725349"/>
    <w:rsid w:val="0072562A"/>
    <w:rsid w:val="00725C69"/>
    <w:rsid w:val="00725C9F"/>
    <w:rsid w:val="0072715D"/>
    <w:rsid w:val="007272D5"/>
    <w:rsid w:val="0072797A"/>
    <w:rsid w:val="007300FA"/>
    <w:rsid w:val="00730320"/>
    <w:rsid w:val="007319B6"/>
    <w:rsid w:val="00731E11"/>
    <w:rsid w:val="00732488"/>
    <w:rsid w:val="007336AF"/>
    <w:rsid w:val="007336F8"/>
    <w:rsid w:val="0073377F"/>
    <w:rsid w:val="00733B91"/>
    <w:rsid w:val="00733F23"/>
    <w:rsid w:val="00734472"/>
    <w:rsid w:val="00734E4A"/>
    <w:rsid w:val="00735BEF"/>
    <w:rsid w:val="00735D1F"/>
    <w:rsid w:val="007360F4"/>
    <w:rsid w:val="00736B6A"/>
    <w:rsid w:val="0073714C"/>
    <w:rsid w:val="00740305"/>
    <w:rsid w:val="007405C5"/>
    <w:rsid w:val="00740601"/>
    <w:rsid w:val="00740B3D"/>
    <w:rsid w:val="007431C6"/>
    <w:rsid w:val="00743203"/>
    <w:rsid w:val="007440BB"/>
    <w:rsid w:val="00745724"/>
    <w:rsid w:val="00745743"/>
    <w:rsid w:val="0074599F"/>
    <w:rsid w:val="00745B74"/>
    <w:rsid w:val="0074783B"/>
    <w:rsid w:val="00750224"/>
    <w:rsid w:val="00751203"/>
    <w:rsid w:val="00751971"/>
    <w:rsid w:val="00753A1A"/>
    <w:rsid w:val="00753E6C"/>
    <w:rsid w:val="007545F1"/>
    <w:rsid w:val="00755015"/>
    <w:rsid w:val="00755679"/>
    <w:rsid w:val="00755841"/>
    <w:rsid w:val="0075624E"/>
    <w:rsid w:val="00756B23"/>
    <w:rsid w:val="0075719B"/>
    <w:rsid w:val="00757D75"/>
    <w:rsid w:val="00761730"/>
    <w:rsid w:val="0076270E"/>
    <w:rsid w:val="007644F3"/>
    <w:rsid w:val="00764A42"/>
    <w:rsid w:val="00764E76"/>
    <w:rsid w:val="00765C6F"/>
    <w:rsid w:val="0076633A"/>
    <w:rsid w:val="0076656D"/>
    <w:rsid w:val="00766680"/>
    <w:rsid w:val="00766A32"/>
    <w:rsid w:val="00767968"/>
    <w:rsid w:val="00767AE8"/>
    <w:rsid w:val="007700B7"/>
    <w:rsid w:val="00770517"/>
    <w:rsid w:val="00770C6C"/>
    <w:rsid w:val="00771DEB"/>
    <w:rsid w:val="0077234A"/>
    <w:rsid w:val="0077440D"/>
    <w:rsid w:val="00776452"/>
    <w:rsid w:val="00776768"/>
    <w:rsid w:val="00780856"/>
    <w:rsid w:val="00780859"/>
    <w:rsid w:val="007818EF"/>
    <w:rsid w:val="00782B47"/>
    <w:rsid w:val="00783A84"/>
    <w:rsid w:val="00783CCB"/>
    <w:rsid w:val="007841EF"/>
    <w:rsid w:val="007845FC"/>
    <w:rsid w:val="007856DE"/>
    <w:rsid w:val="00785DB3"/>
    <w:rsid w:val="00785FDA"/>
    <w:rsid w:val="00786556"/>
    <w:rsid w:val="00786615"/>
    <w:rsid w:val="0078663E"/>
    <w:rsid w:val="0078764E"/>
    <w:rsid w:val="00787FFA"/>
    <w:rsid w:val="00790C04"/>
    <w:rsid w:val="007911AD"/>
    <w:rsid w:val="00792039"/>
    <w:rsid w:val="00792268"/>
    <w:rsid w:val="0079343C"/>
    <w:rsid w:val="007938C8"/>
    <w:rsid w:val="00794209"/>
    <w:rsid w:val="007944D6"/>
    <w:rsid w:val="00795FC4"/>
    <w:rsid w:val="007962D8"/>
    <w:rsid w:val="00797605"/>
    <w:rsid w:val="007A0157"/>
    <w:rsid w:val="007A0174"/>
    <w:rsid w:val="007A062C"/>
    <w:rsid w:val="007A0933"/>
    <w:rsid w:val="007A1213"/>
    <w:rsid w:val="007A1641"/>
    <w:rsid w:val="007A27B6"/>
    <w:rsid w:val="007A2B6F"/>
    <w:rsid w:val="007A3BD7"/>
    <w:rsid w:val="007A3C73"/>
    <w:rsid w:val="007A417A"/>
    <w:rsid w:val="007A4E74"/>
    <w:rsid w:val="007A4F51"/>
    <w:rsid w:val="007A536F"/>
    <w:rsid w:val="007A55AE"/>
    <w:rsid w:val="007A5E01"/>
    <w:rsid w:val="007A5FA7"/>
    <w:rsid w:val="007A64BB"/>
    <w:rsid w:val="007A64F2"/>
    <w:rsid w:val="007A682A"/>
    <w:rsid w:val="007A6AB5"/>
    <w:rsid w:val="007A7B88"/>
    <w:rsid w:val="007B0569"/>
    <w:rsid w:val="007B0934"/>
    <w:rsid w:val="007B0CD3"/>
    <w:rsid w:val="007B0EBD"/>
    <w:rsid w:val="007B175A"/>
    <w:rsid w:val="007B26E3"/>
    <w:rsid w:val="007B2FEF"/>
    <w:rsid w:val="007B3109"/>
    <w:rsid w:val="007B3616"/>
    <w:rsid w:val="007B36C4"/>
    <w:rsid w:val="007B3A2F"/>
    <w:rsid w:val="007B3F4E"/>
    <w:rsid w:val="007B40A3"/>
    <w:rsid w:val="007B4B0B"/>
    <w:rsid w:val="007B6E8F"/>
    <w:rsid w:val="007C0983"/>
    <w:rsid w:val="007C3F6B"/>
    <w:rsid w:val="007C45AD"/>
    <w:rsid w:val="007C4F81"/>
    <w:rsid w:val="007C5021"/>
    <w:rsid w:val="007C61DA"/>
    <w:rsid w:val="007C6871"/>
    <w:rsid w:val="007C7060"/>
    <w:rsid w:val="007C7681"/>
    <w:rsid w:val="007C7DA1"/>
    <w:rsid w:val="007D0454"/>
    <w:rsid w:val="007D0A5A"/>
    <w:rsid w:val="007D1E8B"/>
    <w:rsid w:val="007D1F81"/>
    <w:rsid w:val="007D2235"/>
    <w:rsid w:val="007D23B9"/>
    <w:rsid w:val="007D48BE"/>
    <w:rsid w:val="007D4F7B"/>
    <w:rsid w:val="007D551C"/>
    <w:rsid w:val="007D6806"/>
    <w:rsid w:val="007D6A57"/>
    <w:rsid w:val="007D6D3C"/>
    <w:rsid w:val="007D7366"/>
    <w:rsid w:val="007D758B"/>
    <w:rsid w:val="007D77E4"/>
    <w:rsid w:val="007D7EEB"/>
    <w:rsid w:val="007E01A7"/>
    <w:rsid w:val="007E0D75"/>
    <w:rsid w:val="007E0EB8"/>
    <w:rsid w:val="007E1287"/>
    <w:rsid w:val="007E1E0C"/>
    <w:rsid w:val="007E1F25"/>
    <w:rsid w:val="007E2634"/>
    <w:rsid w:val="007E3289"/>
    <w:rsid w:val="007E4CA0"/>
    <w:rsid w:val="007E50BB"/>
    <w:rsid w:val="007E5395"/>
    <w:rsid w:val="007E5420"/>
    <w:rsid w:val="007E592F"/>
    <w:rsid w:val="007E5B61"/>
    <w:rsid w:val="007E6BFB"/>
    <w:rsid w:val="007E6E12"/>
    <w:rsid w:val="007E6FDB"/>
    <w:rsid w:val="007F17AE"/>
    <w:rsid w:val="007F3458"/>
    <w:rsid w:val="007F40C6"/>
    <w:rsid w:val="007F4A93"/>
    <w:rsid w:val="007F4FE4"/>
    <w:rsid w:val="007F6F21"/>
    <w:rsid w:val="008003FB"/>
    <w:rsid w:val="008004AA"/>
    <w:rsid w:val="00800E98"/>
    <w:rsid w:val="00801689"/>
    <w:rsid w:val="0080214C"/>
    <w:rsid w:val="00803361"/>
    <w:rsid w:val="00803556"/>
    <w:rsid w:val="0080358A"/>
    <w:rsid w:val="00804431"/>
    <w:rsid w:val="0080475A"/>
    <w:rsid w:val="00804831"/>
    <w:rsid w:val="008048BE"/>
    <w:rsid w:val="00804D95"/>
    <w:rsid w:val="008055B9"/>
    <w:rsid w:val="00805658"/>
    <w:rsid w:val="008067F2"/>
    <w:rsid w:val="00806B32"/>
    <w:rsid w:val="00806F99"/>
    <w:rsid w:val="0080721D"/>
    <w:rsid w:val="00807686"/>
    <w:rsid w:val="008078C9"/>
    <w:rsid w:val="0081193C"/>
    <w:rsid w:val="00811C5E"/>
    <w:rsid w:val="0081202D"/>
    <w:rsid w:val="00812D59"/>
    <w:rsid w:val="008130DD"/>
    <w:rsid w:val="0081353F"/>
    <w:rsid w:val="00813CBF"/>
    <w:rsid w:val="00814CA4"/>
    <w:rsid w:val="00814FF0"/>
    <w:rsid w:val="00815489"/>
    <w:rsid w:val="00815864"/>
    <w:rsid w:val="008158FC"/>
    <w:rsid w:val="008164BE"/>
    <w:rsid w:val="00817CA7"/>
    <w:rsid w:val="008202DE"/>
    <w:rsid w:val="008210B0"/>
    <w:rsid w:val="008212B7"/>
    <w:rsid w:val="008217CC"/>
    <w:rsid w:val="00821CDD"/>
    <w:rsid w:val="00822E09"/>
    <w:rsid w:val="00823463"/>
    <w:rsid w:val="00823766"/>
    <w:rsid w:val="00823B8C"/>
    <w:rsid w:val="00823E83"/>
    <w:rsid w:val="00826A39"/>
    <w:rsid w:val="00826F47"/>
    <w:rsid w:val="008277A9"/>
    <w:rsid w:val="00827F39"/>
    <w:rsid w:val="00830A23"/>
    <w:rsid w:val="0083163F"/>
    <w:rsid w:val="0083224D"/>
    <w:rsid w:val="00832461"/>
    <w:rsid w:val="008333C0"/>
    <w:rsid w:val="008342C9"/>
    <w:rsid w:val="008343BC"/>
    <w:rsid w:val="008344B7"/>
    <w:rsid w:val="008352CF"/>
    <w:rsid w:val="008353EE"/>
    <w:rsid w:val="00835467"/>
    <w:rsid w:val="00835EDE"/>
    <w:rsid w:val="00836732"/>
    <w:rsid w:val="008376AE"/>
    <w:rsid w:val="00837CD7"/>
    <w:rsid w:val="0084133B"/>
    <w:rsid w:val="008413C1"/>
    <w:rsid w:val="008443F0"/>
    <w:rsid w:val="008448C5"/>
    <w:rsid w:val="00844C94"/>
    <w:rsid w:val="0084566C"/>
    <w:rsid w:val="00845AF9"/>
    <w:rsid w:val="008465CD"/>
    <w:rsid w:val="00846A19"/>
    <w:rsid w:val="00846E6E"/>
    <w:rsid w:val="008477F2"/>
    <w:rsid w:val="00850A22"/>
    <w:rsid w:val="00851360"/>
    <w:rsid w:val="0085157E"/>
    <w:rsid w:val="0085229A"/>
    <w:rsid w:val="00852ACE"/>
    <w:rsid w:val="00852AFC"/>
    <w:rsid w:val="00852C27"/>
    <w:rsid w:val="00853415"/>
    <w:rsid w:val="008538FA"/>
    <w:rsid w:val="00853B6F"/>
    <w:rsid w:val="00853C01"/>
    <w:rsid w:val="008542AB"/>
    <w:rsid w:val="008550FE"/>
    <w:rsid w:val="00855499"/>
    <w:rsid w:val="00855C69"/>
    <w:rsid w:val="00856696"/>
    <w:rsid w:val="00856BFD"/>
    <w:rsid w:val="0085748A"/>
    <w:rsid w:val="00857985"/>
    <w:rsid w:val="0086078D"/>
    <w:rsid w:val="00860DB7"/>
    <w:rsid w:val="008613BA"/>
    <w:rsid w:val="008614F8"/>
    <w:rsid w:val="00861F4C"/>
    <w:rsid w:val="008620ED"/>
    <w:rsid w:val="00862446"/>
    <w:rsid w:val="008626BF"/>
    <w:rsid w:val="00862886"/>
    <w:rsid w:val="00862AE0"/>
    <w:rsid w:val="00863B1A"/>
    <w:rsid w:val="00865943"/>
    <w:rsid w:val="008659F6"/>
    <w:rsid w:val="00866C9E"/>
    <w:rsid w:val="00867D97"/>
    <w:rsid w:val="00870AD9"/>
    <w:rsid w:val="00873EED"/>
    <w:rsid w:val="008747DC"/>
    <w:rsid w:val="00874EA8"/>
    <w:rsid w:val="00875AC1"/>
    <w:rsid w:val="00876942"/>
    <w:rsid w:val="008774CD"/>
    <w:rsid w:val="00877655"/>
    <w:rsid w:val="00877785"/>
    <w:rsid w:val="00877F11"/>
    <w:rsid w:val="008809D3"/>
    <w:rsid w:val="008810CA"/>
    <w:rsid w:val="008814AD"/>
    <w:rsid w:val="00881BEF"/>
    <w:rsid w:val="00881D63"/>
    <w:rsid w:val="008825C6"/>
    <w:rsid w:val="00883644"/>
    <w:rsid w:val="00884FCB"/>
    <w:rsid w:val="00885A5E"/>
    <w:rsid w:val="00885BB8"/>
    <w:rsid w:val="008865A6"/>
    <w:rsid w:val="00886B6A"/>
    <w:rsid w:val="008876AE"/>
    <w:rsid w:val="00887AA0"/>
    <w:rsid w:val="00890F80"/>
    <w:rsid w:val="0089145F"/>
    <w:rsid w:val="00891536"/>
    <w:rsid w:val="0089232E"/>
    <w:rsid w:val="00893542"/>
    <w:rsid w:val="00893809"/>
    <w:rsid w:val="00894ECE"/>
    <w:rsid w:val="0089527E"/>
    <w:rsid w:val="00895382"/>
    <w:rsid w:val="008954D6"/>
    <w:rsid w:val="008956CF"/>
    <w:rsid w:val="00897F41"/>
    <w:rsid w:val="008A0760"/>
    <w:rsid w:val="008A0ACD"/>
    <w:rsid w:val="008A15A2"/>
    <w:rsid w:val="008A1785"/>
    <w:rsid w:val="008A1869"/>
    <w:rsid w:val="008A1E81"/>
    <w:rsid w:val="008A1FEC"/>
    <w:rsid w:val="008A2252"/>
    <w:rsid w:val="008A3245"/>
    <w:rsid w:val="008A4DB3"/>
    <w:rsid w:val="008A5054"/>
    <w:rsid w:val="008A50B3"/>
    <w:rsid w:val="008A5127"/>
    <w:rsid w:val="008A52D5"/>
    <w:rsid w:val="008A5E3F"/>
    <w:rsid w:val="008A6327"/>
    <w:rsid w:val="008A6658"/>
    <w:rsid w:val="008A6BCB"/>
    <w:rsid w:val="008A7418"/>
    <w:rsid w:val="008B0803"/>
    <w:rsid w:val="008B28CE"/>
    <w:rsid w:val="008B41FD"/>
    <w:rsid w:val="008B4205"/>
    <w:rsid w:val="008B4361"/>
    <w:rsid w:val="008B51F6"/>
    <w:rsid w:val="008B5722"/>
    <w:rsid w:val="008B5C1C"/>
    <w:rsid w:val="008B6374"/>
    <w:rsid w:val="008B7264"/>
    <w:rsid w:val="008B7847"/>
    <w:rsid w:val="008B7B47"/>
    <w:rsid w:val="008C0D47"/>
    <w:rsid w:val="008C1942"/>
    <w:rsid w:val="008C19A9"/>
    <w:rsid w:val="008C22B5"/>
    <w:rsid w:val="008C5A43"/>
    <w:rsid w:val="008C603C"/>
    <w:rsid w:val="008C6D09"/>
    <w:rsid w:val="008C6DBD"/>
    <w:rsid w:val="008C6F71"/>
    <w:rsid w:val="008C76D6"/>
    <w:rsid w:val="008C7E9C"/>
    <w:rsid w:val="008D04AB"/>
    <w:rsid w:val="008D0775"/>
    <w:rsid w:val="008D0ED3"/>
    <w:rsid w:val="008D14AF"/>
    <w:rsid w:val="008D15BE"/>
    <w:rsid w:val="008D2679"/>
    <w:rsid w:val="008D2F3B"/>
    <w:rsid w:val="008D2FC4"/>
    <w:rsid w:val="008D32E9"/>
    <w:rsid w:val="008D3584"/>
    <w:rsid w:val="008D4158"/>
    <w:rsid w:val="008D467D"/>
    <w:rsid w:val="008D4A4C"/>
    <w:rsid w:val="008D548E"/>
    <w:rsid w:val="008D58A8"/>
    <w:rsid w:val="008D66FD"/>
    <w:rsid w:val="008D731A"/>
    <w:rsid w:val="008D738B"/>
    <w:rsid w:val="008D7BF1"/>
    <w:rsid w:val="008D7D78"/>
    <w:rsid w:val="008E05FE"/>
    <w:rsid w:val="008E0BEA"/>
    <w:rsid w:val="008E2441"/>
    <w:rsid w:val="008E2736"/>
    <w:rsid w:val="008E3D9D"/>
    <w:rsid w:val="008E4299"/>
    <w:rsid w:val="008E63F8"/>
    <w:rsid w:val="008E715C"/>
    <w:rsid w:val="008E76D2"/>
    <w:rsid w:val="008E7786"/>
    <w:rsid w:val="008E7ACA"/>
    <w:rsid w:val="008E7CC8"/>
    <w:rsid w:val="008E7F6C"/>
    <w:rsid w:val="008F0844"/>
    <w:rsid w:val="008F1555"/>
    <w:rsid w:val="008F1E4E"/>
    <w:rsid w:val="008F21F0"/>
    <w:rsid w:val="008F2947"/>
    <w:rsid w:val="008F3922"/>
    <w:rsid w:val="008F3ABD"/>
    <w:rsid w:val="008F4DD8"/>
    <w:rsid w:val="008F7401"/>
    <w:rsid w:val="008F7A1B"/>
    <w:rsid w:val="00900488"/>
    <w:rsid w:val="00900DD9"/>
    <w:rsid w:val="00901601"/>
    <w:rsid w:val="0090174A"/>
    <w:rsid w:val="00903C9A"/>
    <w:rsid w:val="00904155"/>
    <w:rsid w:val="009041B5"/>
    <w:rsid w:val="009041CC"/>
    <w:rsid w:val="00904479"/>
    <w:rsid w:val="0090642C"/>
    <w:rsid w:val="009067F8"/>
    <w:rsid w:val="009073DA"/>
    <w:rsid w:val="00910828"/>
    <w:rsid w:val="00911C00"/>
    <w:rsid w:val="00911E34"/>
    <w:rsid w:val="00911E40"/>
    <w:rsid w:val="00912239"/>
    <w:rsid w:val="00912478"/>
    <w:rsid w:val="00913811"/>
    <w:rsid w:val="00913894"/>
    <w:rsid w:val="0091552C"/>
    <w:rsid w:val="00915B00"/>
    <w:rsid w:val="00915C2E"/>
    <w:rsid w:val="00915E0F"/>
    <w:rsid w:val="00916708"/>
    <w:rsid w:val="009171E3"/>
    <w:rsid w:val="009174D9"/>
    <w:rsid w:val="00917B27"/>
    <w:rsid w:val="009204B5"/>
    <w:rsid w:val="00921D42"/>
    <w:rsid w:val="00921DEA"/>
    <w:rsid w:val="009223C6"/>
    <w:rsid w:val="00923150"/>
    <w:rsid w:val="0092421A"/>
    <w:rsid w:val="00924B72"/>
    <w:rsid w:val="00924C5C"/>
    <w:rsid w:val="00924C93"/>
    <w:rsid w:val="00924E81"/>
    <w:rsid w:val="00925118"/>
    <w:rsid w:val="009256E6"/>
    <w:rsid w:val="00925A34"/>
    <w:rsid w:val="0092638E"/>
    <w:rsid w:val="009264D1"/>
    <w:rsid w:val="009267B6"/>
    <w:rsid w:val="009271E4"/>
    <w:rsid w:val="00927478"/>
    <w:rsid w:val="00931100"/>
    <w:rsid w:val="009311D7"/>
    <w:rsid w:val="009318B8"/>
    <w:rsid w:val="00932459"/>
    <w:rsid w:val="00933ADA"/>
    <w:rsid w:val="0093457A"/>
    <w:rsid w:val="00934E13"/>
    <w:rsid w:val="00934E26"/>
    <w:rsid w:val="009361A1"/>
    <w:rsid w:val="009364D0"/>
    <w:rsid w:val="0093707C"/>
    <w:rsid w:val="009370F4"/>
    <w:rsid w:val="00937626"/>
    <w:rsid w:val="00937CAC"/>
    <w:rsid w:val="00937F85"/>
    <w:rsid w:val="00941FE1"/>
    <w:rsid w:val="00942216"/>
    <w:rsid w:val="00942525"/>
    <w:rsid w:val="009426C5"/>
    <w:rsid w:val="009426EE"/>
    <w:rsid w:val="00942ECB"/>
    <w:rsid w:val="00943BC2"/>
    <w:rsid w:val="00944481"/>
    <w:rsid w:val="009447EE"/>
    <w:rsid w:val="009452D0"/>
    <w:rsid w:val="00945917"/>
    <w:rsid w:val="00945CF6"/>
    <w:rsid w:val="00945DF6"/>
    <w:rsid w:val="00947037"/>
    <w:rsid w:val="009478AF"/>
    <w:rsid w:val="0095087B"/>
    <w:rsid w:val="00950DAA"/>
    <w:rsid w:val="009518D2"/>
    <w:rsid w:val="00952581"/>
    <w:rsid w:val="00952B22"/>
    <w:rsid w:val="00953134"/>
    <w:rsid w:val="00954FE3"/>
    <w:rsid w:val="0095670B"/>
    <w:rsid w:val="0095758F"/>
    <w:rsid w:val="00957C67"/>
    <w:rsid w:val="00960B59"/>
    <w:rsid w:val="00960C15"/>
    <w:rsid w:val="0096201A"/>
    <w:rsid w:val="00962768"/>
    <w:rsid w:val="0096295A"/>
    <w:rsid w:val="00962F04"/>
    <w:rsid w:val="009632A1"/>
    <w:rsid w:val="0096335F"/>
    <w:rsid w:val="009650CD"/>
    <w:rsid w:val="00965356"/>
    <w:rsid w:val="009656F6"/>
    <w:rsid w:val="00965785"/>
    <w:rsid w:val="00965D83"/>
    <w:rsid w:val="00970177"/>
    <w:rsid w:val="00971EA9"/>
    <w:rsid w:val="00972A06"/>
    <w:rsid w:val="00973684"/>
    <w:rsid w:val="00973837"/>
    <w:rsid w:val="00974970"/>
    <w:rsid w:val="009757FF"/>
    <w:rsid w:val="009758B7"/>
    <w:rsid w:val="00975B26"/>
    <w:rsid w:val="00975BAD"/>
    <w:rsid w:val="009763B5"/>
    <w:rsid w:val="009769A1"/>
    <w:rsid w:val="00976D7A"/>
    <w:rsid w:val="009773F8"/>
    <w:rsid w:val="00980066"/>
    <w:rsid w:val="00980252"/>
    <w:rsid w:val="00980270"/>
    <w:rsid w:val="0098036F"/>
    <w:rsid w:val="009806F9"/>
    <w:rsid w:val="00980B50"/>
    <w:rsid w:val="00981FCE"/>
    <w:rsid w:val="00982152"/>
    <w:rsid w:val="00982339"/>
    <w:rsid w:val="00982CA6"/>
    <w:rsid w:val="00983AFE"/>
    <w:rsid w:val="00984023"/>
    <w:rsid w:val="00985A57"/>
    <w:rsid w:val="00986213"/>
    <w:rsid w:val="00987256"/>
    <w:rsid w:val="0098783F"/>
    <w:rsid w:val="00987BD2"/>
    <w:rsid w:val="00991008"/>
    <w:rsid w:val="009920E1"/>
    <w:rsid w:val="00993729"/>
    <w:rsid w:val="009938E9"/>
    <w:rsid w:val="0099435A"/>
    <w:rsid w:val="009943FB"/>
    <w:rsid w:val="0099489A"/>
    <w:rsid w:val="00994ACD"/>
    <w:rsid w:val="009951CC"/>
    <w:rsid w:val="0099527A"/>
    <w:rsid w:val="0099687F"/>
    <w:rsid w:val="00996C22"/>
    <w:rsid w:val="00997E16"/>
    <w:rsid w:val="009A1E0A"/>
    <w:rsid w:val="009A1E4A"/>
    <w:rsid w:val="009A2DF4"/>
    <w:rsid w:val="009A31EF"/>
    <w:rsid w:val="009A3751"/>
    <w:rsid w:val="009A3945"/>
    <w:rsid w:val="009A39A1"/>
    <w:rsid w:val="009A60D1"/>
    <w:rsid w:val="009A623E"/>
    <w:rsid w:val="009A6BF4"/>
    <w:rsid w:val="009A786A"/>
    <w:rsid w:val="009B1BF6"/>
    <w:rsid w:val="009B2E7E"/>
    <w:rsid w:val="009B3253"/>
    <w:rsid w:val="009B38B6"/>
    <w:rsid w:val="009B4897"/>
    <w:rsid w:val="009B4982"/>
    <w:rsid w:val="009B4B35"/>
    <w:rsid w:val="009B4B41"/>
    <w:rsid w:val="009B4BC4"/>
    <w:rsid w:val="009B53FF"/>
    <w:rsid w:val="009B569A"/>
    <w:rsid w:val="009B5E51"/>
    <w:rsid w:val="009B7151"/>
    <w:rsid w:val="009B728F"/>
    <w:rsid w:val="009B7751"/>
    <w:rsid w:val="009C090A"/>
    <w:rsid w:val="009C1A64"/>
    <w:rsid w:val="009C1DC2"/>
    <w:rsid w:val="009C31B6"/>
    <w:rsid w:val="009C4A2A"/>
    <w:rsid w:val="009C51CF"/>
    <w:rsid w:val="009C565B"/>
    <w:rsid w:val="009C5DDF"/>
    <w:rsid w:val="009C6225"/>
    <w:rsid w:val="009D00A5"/>
    <w:rsid w:val="009D043B"/>
    <w:rsid w:val="009D0D7E"/>
    <w:rsid w:val="009D1CCD"/>
    <w:rsid w:val="009D2F4E"/>
    <w:rsid w:val="009D31CE"/>
    <w:rsid w:val="009D4BEF"/>
    <w:rsid w:val="009D4C64"/>
    <w:rsid w:val="009D6F15"/>
    <w:rsid w:val="009D7E75"/>
    <w:rsid w:val="009E13DF"/>
    <w:rsid w:val="009E2479"/>
    <w:rsid w:val="009E4D93"/>
    <w:rsid w:val="009E6845"/>
    <w:rsid w:val="009E762F"/>
    <w:rsid w:val="009F072B"/>
    <w:rsid w:val="009F5E7D"/>
    <w:rsid w:val="009F5F2D"/>
    <w:rsid w:val="009F6C82"/>
    <w:rsid w:val="00A0066E"/>
    <w:rsid w:val="00A00AC9"/>
    <w:rsid w:val="00A014B8"/>
    <w:rsid w:val="00A01766"/>
    <w:rsid w:val="00A01812"/>
    <w:rsid w:val="00A0308D"/>
    <w:rsid w:val="00A032AE"/>
    <w:rsid w:val="00A03609"/>
    <w:rsid w:val="00A044AC"/>
    <w:rsid w:val="00A04C61"/>
    <w:rsid w:val="00A05FB5"/>
    <w:rsid w:val="00A063CB"/>
    <w:rsid w:val="00A0661E"/>
    <w:rsid w:val="00A06AE9"/>
    <w:rsid w:val="00A074C5"/>
    <w:rsid w:val="00A07914"/>
    <w:rsid w:val="00A11B27"/>
    <w:rsid w:val="00A133D4"/>
    <w:rsid w:val="00A13754"/>
    <w:rsid w:val="00A13782"/>
    <w:rsid w:val="00A137B0"/>
    <w:rsid w:val="00A1393A"/>
    <w:rsid w:val="00A1506E"/>
    <w:rsid w:val="00A15586"/>
    <w:rsid w:val="00A15950"/>
    <w:rsid w:val="00A164F5"/>
    <w:rsid w:val="00A1687F"/>
    <w:rsid w:val="00A202F4"/>
    <w:rsid w:val="00A22FB2"/>
    <w:rsid w:val="00A231F8"/>
    <w:rsid w:val="00A23CDA"/>
    <w:rsid w:val="00A23F8F"/>
    <w:rsid w:val="00A23FB2"/>
    <w:rsid w:val="00A2430A"/>
    <w:rsid w:val="00A24565"/>
    <w:rsid w:val="00A25801"/>
    <w:rsid w:val="00A26459"/>
    <w:rsid w:val="00A26DCF"/>
    <w:rsid w:val="00A30366"/>
    <w:rsid w:val="00A303DE"/>
    <w:rsid w:val="00A30488"/>
    <w:rsid w:val="00A310B4"/>
    <w:rsid w:val="00A322EA"/>
    <w:rsid w:val="00A32CC7"/>
    <w:rsid w:val="00A32D83"/>
    <w:rsid w:val="00A3351B"/>
    <w:rsid w:val="00A33806"/>
    <w:rsid w:val="00A33D04"/>
    <w:rsid w:val="00A34137"/>
    <w:rsid w:val="00A3425B"/>
    <w:rsid w:val="00A35C28"/>
    <w:rsid w:val="00A365FF"/>
    <w:rsid w:val="00A37571"/>
    <w:rsid w:val="00A37857"/>
    <w:rsid w:val="00A37865"/>
    <w:rsid w:val="00A400F6"/>
    <w:rsid w:val="00A401FD"/>
    <w:rsid w:val="00A41536"/>
    <w:rsid w:val="00A41A51"/>
    <w:rsid w:val="00A41D09"/>
    <w:rsid w:val="00A420A4"/>
    <w:rsid w:val="00A42E21"/>
    <w:rsid w:val="00A4419B"/>
    <w:rsid w:val="00A44309"/>
    <w:rsid w:val="00A444EC"/>
    <w:rsid w:val="00A44603"/>
    <w:rsid w:val="00A45389"/>
    <w:rsid w:val="00A458F8"/>
    <w:rsid w:val="00A465C6"/>
    <w:rsid w:val="00A46621"/>
    <w:rsid w:val="00A46BB3"/>
    <w:rsid w:val="00A4709B"/>
    <w:rsid w:val="00A50B7E"/>
    <w:rsid w:val="00A51228"/>
    <w:rsid w:val="00A52819"/>
    <w:rsid w:val="00A52A29"/>
    <w:rsid w:val="00A532C5"/>
    <w:rsid w:val="00A548DD"/>
    <w:rsid w:val="00A5587C"/>
    <w:rsid w:val="00A5766C"/>
    <w:rsid w:val="00A61DBF"/>
    <w:rsid w:val="00A62105"/>
    <w:rsid w:val="00A622AA"/>
    <w:rsid w:val="00A62A1B"/>
    <w:rsid w:val="00A63166"/>
    <w:rsid w:val="00A63723"/>
    <w:rsid w:val="00A641E0"/>
    <w:rsid w:val="00A64630"/>
    <w:rsid w:val="00A648B1"/>
    <w:rsid w:val="00A64F4C"/>
    <w:rsid w:val="00A65CEB"/>
    <w:rsid w:val="00A667A1"/>
    <w:rsid w:val="00A6788F"/>
    <w:rsid w:val="00A679FE"/>
    <w:rsid w:val="00A70398"/>
    <w:rsid w:val="00A706C4"/>
    <w:rsid w:val="00A70F89"/>
    <w:rsid w:val="00A71B8E"/>
    <w:rsid w:val="00A71C39"/>
    <w:rsid w:val="00A71F86"/>
    <w:rsid w:val="00A7269A"/>
    <w:rsid w:val="00A72DD3"/>
    <w:rsid w:val="00A7392C"/>
    <w:rsid w:val="00A73970"/>
    <w:rsid w:val="00A73FFB"/>
    <w:rsid w:val="00A747C5"/>
    <w:rsid w:val="00A75BA6"/>
    <w:rsid w:val="00A7715E"/>
    <w:rsid w:val="00A80054"/>
    <w:rsid w:val="00A80E2E"/>
    <w:rsid w:val="00A83C6D"/>
    <w:rsid w:val="00A84693"/>
    <w:rsid w:val="00A8495B"/>
    <w:rsid w:val="00A84D3C"/>
    <w:rsid w:val="00A85781"/>
    <w:rsid w:val="00A865C5"/>
    <w:rsid w:val="00A86788"/>
    <w:rsid w:val="00A9077F"/>
    <w:rsid w:val="00A912C0"/>
    <w:rsid w:val="00A916E0"/>
    <w:rsid w:val="00A91AE5"/>
    <w:rsid w:val="00A92BB3"/>
    <w:rsid w:val="00A92E41"/>
    <w:rsid w:val="00A93210"/>
    <w:rsid w:val="00A94BBF"/>
    <w:rsid w:val="00A95704"/>
    <w:rsid w:val="00A9653F"/>
    <w:rsid w:val="00A97307"/>
    <w:rsid w:val="00A9763D"/>
    <w:rsid w:val="00A97E29"/>
    <w:rsid w:val="00A97F21"/>
    <w:rsid w:val="00AA00CA"/>
    <w:rsid w:val="00AA0CBA"/>
    <w:rsid w:val="00AA193D"/>
    <w:rsid w:val="00AA1ECE"/>
    <w:rsid w:val="00AA25DE"/>
    <w:rsid w:val="00AA33DA"/>
    <w:rsid w:val="00AA34F6"/>
    <w:rsid w:val="00AA3997"/>
    <w:rsid w:val="00AA3B10"/>
    <w:rsid w:val="00AA4270"/>
    <w:rsid w:val="00AA4CD5"/>
    <w:rsid w:val="00AA5115"/>
    <w:rsid w:val="00AA6D50"/>
    <w:rsid w:val="00AA7270"/>
    <w:rsid w:val="00AB064E"/>
    <w:rsid w:val="00AB17E6"/>
    <w:rsid w:val="00AB1EE2"/>
    <w:rsid w:val="00AB287F"/>
    <w:rsid w:val="00AB2F7D"/>
    <w:rsid w:val="00AB3D07"/>
    <w:rsid w:val="00AB4562"/>
    <w:rsid w:val="00AB4896"/>
    <w:rsid w:val="00AB675B"/>
    <w:rsid w:val="00AB778D"/>
    <w:rsid w:val="00AC10F8"/>
    <w:rsid w:val="00AC25AE"/>
    <w:rsid w:val="00AC3F4C"/>
    <w:rsid w:val="00AC5C0E"/>
    <w:rsid w:val="00AC6A9B"/>
    <w:rsid w:val="00AC7A1C"/>
    <w:rsid w:val="00AC7B9A"/>
    <w:rsid w:val="00AC7FC0"/>
    <w:rsid w:val="00AD01B2"/>
    <w:rsid w:val="00AD051C"/>
    <w:rsid w:val="00AD1005"/>
    <w:rsid w:val="00AD26C2"/>
    <w:rsid w:val="00AD4BCF"/>
    <w:rsid w:val="00AD4F7C"/>
    <w:rsid w:val="00AD5D4D"/>
    <w:rsid w:val="00AD6E15"/>
    <w:rsid w:val="00AD7818"/>
    <w:rsid w:val="00AD7873"/>
    <w:rsid w:val="00AD7CA9"/>
    <w:rsid w:val="00AE143B"/>
    <w:rsid w:val="00AE2F07"/>
    <w:rsid w:val="00AE424D"/>
    <w:rsid w:val="00AE49B7"/>
    <w:rsid w:val="00AE5909"/>
    <w:rsid w:val="00AE612D"/>
    <w:rsid w:val="00AE63A5"/>
    <w:rsid w:val="00AE68B9"/>
    <w:rsid w:val="00AE6AD2"/>
    <w:rsid w:val="00AE7C2F"/>
    <w:rsid w:val="00AF0D2C"/>
    <w:rsid w:val="00AF246A"/>
    <w:rsid w:val="00AF32BF"/>
    <w:rsid w:val="00AF3CFC"/>
    <w:rsid w:val="00AF54D2"/>
    <w:rsid w:val="00AF5D39"/>
    <w:rsid w:val="00B03263"/>
    <w:rsid w:val="00B0327F"/>
    <w:rsid w:val="00B03A52"/>
    <w:rsid w:val="00B04970"/>
    <w:rsid w:val="00B04988"/>
    <w:rsid w:val="00B054BC"/>
    <w:rsid w:val="00B0553A"/>
    <w:rsid w:val="00B05556"/>
    <w:rsid w:val="00B0660D"/>
    <w:rsid w:val="00B07151"/>
    <w:rsid w:val="00B07225"/>
    <w:rsid w:val="00B07294"/>
    <w:rsid w:val="00B073FD"/>
    <w:rsid w:val="00B1004B"/>
    <w:rsid w:val="00B13FB3"/>
    <w:rsid w:val="00B14498"/>
    <w:rsid w:val="00B14675"/>
    <w:rsid w:val="00B150A7"/>
    <w:rsid w:val="00B17CFC"/>
    <w:rsid w:val="00B208D9"/>
    <w:rsid w:val="00B229FE"/>
    <w:rsid w:val="00B23016"/>
    <w:rsid w:val="00B23441"/>
    <w:rsid w:val="00B235A1"/>
    <w:rsid w:val="00B237BD"/>
    <w:rsid w:val="00B24782"/>
    <w:rsid w:val="00B24AAA"/>
    <w:rsid w:val="00B2511B"/>
    <w:rsid w:val="00B2658E"/>
    <w:rsid w:val="00B268E4"/>
    <w:rsid w:val="00B26AB9"/>
    <w:rsid w:val="00B27FE6"/>
    <w:rsid w:val="00B3213C"/>
    <w:rsid w:val="00B32AA1"/>
    <w:rsid w:val="00B32EC7"/>
    <w:rsid w:val="00B33C77"/>
    <w:rsid w:val="00B34EF6"/>
    <w:rsid w:val="00B34F46"/>
    <w:rsid w:val="00B350EE"/>
    <w:rsid w:val="00B35C05"/>
    <w:rsid w:val="00B361D5"/>
    <w:rsid w:val="00B40171"/>
    <w:rsid w:val="00B401D5"/>
    <w:rsid w:val="00B408F6"/>
    <w:rsid w:val="00B40B06"/>
    <w:rsid w:val="00B40BC6"/>
    <w:rsid w:val="00B40E6E"/>
    <w:rsid w:val="00B421BA"/>
    <w:rsid w:val="00B421D3"/>
    <w:rsid w:val="00B43116"/>
    <w:rsid w:val="00B43293"/>
    <w:rsid w:val="00B435B5"/>
    <w:rsid w:val="00B43B03"/>
    <w:rsid w:val="00B4427B"/>
    <w:rsid w:val="00B4434A"/>
    <w:rsid w:val="00B45D79"/>
    <w:rsid w:val="00B46321"/>
    <w:rsid w:val="00B46A7B"/>
    <w:rsid w:val="00B46EFC"/>
    <w:rsid w:val="00B47402"/>
    <w:rsid w:val="00B47844"/>
    <w:rsid w:val="00B5061F"/>
    <w:rsid w:val="00B5143C"/>
    <w:rsid w:val="00B51444"/>
    <w:rsid w:val="00B52C69"/>
    <w:rsid w:val="00B539E3"/>
    <w:rsid w:val="00B5458E"/>
    <w:rsid w:val="00B549F1"/>
    <w:rsid w:val="00B551A7"/>
    <w:rsid w:val="00B552A5"/>
    <w:rsid w:val="00B5597D"/>
    <w:rsid w:val="00B562BE"/>
    <w:rsid w:val="00B5671D"/>
    <w:rsid w:val="00B56FBE"/>
    <w:rsid w:val="00B60610"/>
    <w:rsid w:val="00B60A86"/>
    <w:rsid w:val="00B60DC9"/>
    <w:rsid w:val="00B61356"/>
    <w:rsid w:val="00B619C8"/>
    <w:rsid w:val="00B649C2"/>
    <w:rsid w:val="00B64D96"/>
    <w:rsid w:val="00B65005"/>
    <w:rsid w:val="00B65E41"/>
    <w:rsid w:val="00B65EEA"/>
    <w:rsid w:val="00B66490"/>
    <w:rsid w:val="00B67A8E"/>
    <w:rsid w:val="00B67D73"/>
    <w:rsid w:val="00B70BFA"/>
    <w:rsid w:val="00B70DBB"/>
    <w:rsid w:val="00B722C7"/>
    <w:rsid w:val="00B72987"/>
    <w:rsid w:val="00B72FA5"/>
    <w:rsid w:val="00B72FC3"/>
    <w:rsid w:val="00B738EB"/>
    <w:rsid w:val="00B76303"/>
    <w:rsid w:val="00B76E2C"/>
    <w:rsid w:val="00B778B1"/>
    <w:rsid w:val="00B77AE3"/>
    <w:rsid w:val="00B82961"/>
    <w:rsid w:val="00B8367A"/>
    <w:rsid w:val="00B83FF1"/>
    <w:rsid w:val="00B84C8A"/>
    <w:rsid w:val="00B85136"/>
    <w:rsid w:val="00B85EA4"/>
    <w:rsid w:val="00B85F4D"/>
    <w:rsid w:val="00B86CB6"/>
    <w:rsid w:val="00B874C2"/>
    <w:rsid w:val="00B87F55"/>
    <w:rsid w:val="00B908E0"/>
    <w:rsid w:val="00B924CC"/>
    <w:rsid w:val="00B929AA"/>
    <w:rsid w:val="00B93140"/>
    <w:rsid w:val="00B9394D"/>
    <w:rsid w:val="00B93B14"/>
    <w:rsid w:val="00B93BE4"/>
    <w:rsid w:val="00B93CE9"/>
    <w:rsid w:val="00B94A22"/>
    <w:rsid w:val="00B96AFC"/>
    <w:rsid w:val="00B97A4C"/>
    <w:rsid w:val="00BA03EA"/>
    <w:rsid w:val="00BA0DBE"/>
    <w:rsid w:val="00BA12E9"/>
    <w:rsid w:val="00BA1B59"/>
    <w:rsid w:val="00BA6123"/>
    <w:rsid w:val="00BA72E2"/>
    <w:rsid w:val="00BB12D8"/>
    <w:rsid w:val="00BB1410"/>
    <w:rsid w:val="00BB164B"/>
    <w:rsid w:val="00BB4783"/>
    <w:rsid w:val="00BB47FF"/>
    <w:rsid w:val="00BB53A1"/>
    <w:rsid w:val="00BB5444"/>
    <w:rsid w:val="00BB55CE"/>
    <w:rsid w:val="00BB61F5"/>
    <w:rsid w:val="00BC0BA0"/>
    <w:rsid w:val="00BC0C6A"/>
    <w:rsid w:val="00BC2231"/>
    <w:rsid w:val="00BC3069"/>
    <w:rsid w:val="00BC35FA"/>
    <w:rsid w:val="00BC3998"/>
    <w:rsid w:val="00BC3DE0"/>
    <w:rsid w:val="00BC472E"/>
    <w:rsid w:val="00BC4AB4"/>
    <w:rsid w:val="00BC4EF4"/>
    <w:rsid w:val="00BC57BD"/>
    <w:rsid w:val="00BC5A93"/>
    <w:rsid w:val="00BC6F95"/>
    <w:rsid w:val="00BC7DEE"/>
    <w:rsid w:val="00BD015D"/>
    <w:rsid w:val="00BD07D9"/>
    <w:rsid w:val="00BD194B"/>
    <w:rsid w:val="00BD1F55"/>
    <w:rsid w:val="00BD24AA"/>
    <w:rsid w:val="00BD28C2"/>
    <w:rsid w:val="00BD51D8"/>
    <w:rsid w:val="00BD665E"/>
    <w:rsid w:val="00BD66EF"/>
    <w:rsid w:val="00BD6780"/>
    <w:rsid w:val="00BD6D9D"/>
    <w:rsid w:val="00BD7A4F"/>
    <w:rsid w:val="00BD7BE4"/>
    <w:rsid w:val="00BE1275"/>
    <w:rsid w:val="00BE12AD"/>
    <w:rsid w:val="00BE192B"/>
    <w:rsid w:val="00BE2A36"/>
    <w:rsid w:val="00BE2C89"/>
    <w:rsid w:val="00BE3919"/>
    <w:rsid w:val="00BE47D2"/>
    <w:rsid w:val="00BE4BA1"/>
    <w:rsid w:val="00BE5F90"/>
    <w:rsid w:val="00BE6FA3"/>
    <w:rsid w:val="00BE7179"/>
    <w:rsid w:val="00BE739C"/>
    <w:rsid w:val="00BF0647"/>
    <w:rsid w:val="00BF09DD"/>
    <w:rsid w:val="00BF0DAC"/>
    <w:rsid w:val="00BF10CA"/>
    <w:rsid w:val="00BF129B"/>
    <w:rsid w:val="00BF12A9"/>
    <w:rsid w:val="00BF22FA"/>
    <w:rsid w:val="00BF2341"/>
    <w:rsid w:val="00BF31E3"/>
    <w:rsid w:val="00BF3386"/>
    <w:rsid w:val="00BF392D"/>
    <w:rsid w:val="00BF3FD9"/>
    <w:rsid w:val="00BF5B86"/>
    <w:rsid w:val="00BF7550"/>
    <w:rsid w:val="00C000D8"/>
    <w:rsid w:val="00C00412"/>
    <w:rsid w:val="00C00438"/>
    <w:rsid w:val="00C01F2C"/>
    <w:rsid w:val="00C02520"/>
    <w:rsid w:val="00C02604"/>
    <w:rsid w:val="00C0359C"/>
    <w:rsid w:val="00C039C5"/>
    <w:rsid w:val="00C05401"/>
    <w:rsid w:val="00C054CA"/>
    <w:rsid w:val="00C06274"/>
    <w:rsid w:val="00C06481"/>
    <w:rsid w:val="00C06FF3"/>
    <w:rsid w:val="00C0735B"/>
    <w:rsid w:val="00C07914"/>
    <w:rsid w:val="00C07E74"/>
    <w:rsid w:val="00C10037"/>
    <w:rsid w:val="00C10916"/>
    <w:rsid w:val="00C120E2"/>
    <w:rsid w:val="00C12528"/>
    <w:rsid w:val="00C14B8D"/>
    <w:rsid w:val="00C15120"/>
    <w:rsid w:val="00C15195"/>
    <w:rsid w:val="00C161EA"/>
    <w:rsid w:val="00C16FAE"/>
    <w:rsid w:val="00C17A7B"/>
    <w:rsid w:val="00C20078"/>
    <w:rsid w:val="00C2020E"/>
    <w:rsid w:val="00C20A79"/>
    <w:rsid w:val="00C20C6E"/>
    <w:rsid w:val="00C213C5"/>
    <w:rsid w:val="00C21A84"/>
    <w:rsid w:val="00C21AA4"/>
    <w:rsid w:val="00C21B47"/>
    <w:rsid w:val="00C227E8"/>
    <w:rsid w:val="00C234F8"/>
    <w:rsid w:val="00C256B7"/>
    <w:rsid w:val="00C25869"/>
    <w:rsid w:val="00C25983"/>
    <w:rsid w:val="00C2765F"/>
    <w:rsid w:val="00C32B84"/>
    <w:rsid w:val="00C33089"/>
    <w:rsid w:val="00C3314C"/>
    <w:rsid w:val="00C33396"/>
    <w:rsid w:val="00C33FDA"/>
    <w:rsid w:val="00C34DBE"/>
    <w:rsid w:val="00C35A97"/>
    <w:rsid w:val="00C3608B"/>
    <w:rsid w:val="00C367EC"/>
    <w:rsid w:val="00C37695"/>
    <w:rsid w:val="00C40534"/>
    <w:rsid w:val="00C40FDE"/>
    <w:rsid w:val="00C41CCD"/>
    <w:rsid w:val="00C4283B"/>
    <w:rsid w:val="00C42D84"/>
    <w:rsid w:val="00C44419"/>
    <w:rsid w:val="00C44A14"/>
    <w:rsid w:val="00C44BE6"/>
    <w:rsid w:val="00C45719"/>
    <w:rsid w:val="00C46D71"/>
    <w:rsid w:val="00C47A66"/>
    <w:rsid w:val="00C51336"/>
    <w:rsid w:val="00C515E3"/>
    <w:rsid w:val="00C518EE"/>
    <w:rsid w:val="00C52D53"/>
    <w:rsid w:val="00C53C12"/>
    <w:rsid w:val="00C544C9"/>
    <w:rsid w:val="00C549B8"/>
    <w:rsid w:val="00C54DB0"/>
    <w:rsid w:val="00C555A9"/>
    <w:rsid w:val="00C55B37"/>
    <w:rsid w:val="00C55C02"/>
    <w:rsid w:val="00C55F00"/>
    <w:rsid w:val="00C56795"/>
    <w:rsid w:val="00C57B30"/>
    <w:rsid w:val="00C60400"/>
    <w:rsid w:val="00C6121A"/>
    <w:rsid w:val="00C622F1"/>
    <w:rsid w:val="00C64DAF"/>
    <w:rsid w:val="00C651EB"/>
    <w:rsid w:val="00C65A11"/>
    <w:rsid w:val="00C664AE"/>
    <w:rsid w:val="00C666A2"/>
    <w:rsid w:val="00C666C5"/>
    <w:rsid w:val="00C66F81"/>
    <w:rsid w:val="00C67862"/>
    <w:rsid w:val="00C67FCD"/>
    <w:rsid w:val="00C72272"/>
    <w:rsid w:val="00C730CA"/>
    <w:rsid w:val="00C75757"/>
    <w:rsid w:val="00C75C7F"/>
    <w:rsid w:val="00C75D1B"/>
    <w:rsid w:val="00C7633C"/>
    <w:rsid w:val="00C763D0"/>
    <w:rsid w:val="00C77644"/>
    <w:rsid w:val="00C804A8"/>
    <w:rsid w:val="00C80A35"/>
    <w:rsid w:val="00C81E49"/>
    <w:rsid w:val="00C824C9"/>
    <w:rsid w:val="00C824DF"/>
    <w:rsid w:val="00C82986"/>
    <w:rsid w:val="00C82E34"/>
    <w:rsid w:val="00C842FC"/>
    <w:rsid w:val="00C84F5B"/>
    <w:rsid w:val="00C85B2C"/>
    <w:rsid w:val="00C86AEB"/>
    <w:rsid w:val="00C86E72"/>
    <w:rsid w:val="00C871F6"/>
    <w:rsid w:val="00C903A4"/>
    <w:rsid w:val="00C90591"/>
    <w:rsid w:val="00C905FB"/>
    <w:rsid w:val="00C90D39"/>
    <w:rsid w:val="00C9134F"/>
    <w:rsid w:val="00C9223D"/>
    <w:rsid w:val="00C92513"/>
    <w:rsid w:val="00C92BE1"/>
    <w:rsid w:val="00C93744"/>
    <w:rsid w:val="00C93859"/>
    <w:rsid w:val="00C9386D"/>
    <w:rsid w:val="00C9477F"/>
    <w:rsid w:val="00C948F6"/>
    <w:rsid w:val="00C95AB9"/>
    <w:rsid w:val="00C95E9D"/>
    <w:rsid w:val="00C96C46"/>
    <w:rsid w:val="00C9799B"/>
    <w:rsid w:val="00CA0E6D"/>
    <w:rsid w:val="00CA1ECB"/>
    <w:rsid w:val="00CA2685"/>
    <w:rsid w:val="00CA32BD"/>
    <w:rsid w:val="00CA573D"/>
    <w:rsid w:val="00CA5DAF"/>
    <w:rsid w:val="00CA627F"/>
    <w:rsid w:val="00CA6D92"/>
    <w:rsid w:val="00CA75F3"/>
    <w:rsid w:val="00CB099C"/>
    <w:rsid w:val="00CB1599"/>
    <w:rsid w:val="00CB16B8"/>
    <w:rsid w:val="00CB1AB2"/>
    <w:rsid w:val="00CB20FC"/>
    <w:rsid w:val="00CB2947"/>
    <w:rsid w:val="00CB41A7"/>
    <w:rsid w:val="00CB44C9"/>
    <w:rsid w:val="00CB45E7"/>
    <w:rsid w:val="00CB4A13"/>
    <w:rsid w:val="00CB5588"/>
    <w:rsid w:val="00CB559D"/>
    <w:rsid w:val="00CB5B83"/>
    <w:rsid w:val="00CB6E52"/>
    <w:rsid w:val="00CB738A"/>
    <w:rsid w:val="00CC0058"/>
    <w:rsid w:val="00CC147A"/>
    <w:rsid w:val="00CC2FA9"/>
    <w:rsid w:val="00CC430E"/>
    <w:rsid w:val="00CC5F1C"/>
    <w:rsid w:val="00CC6300"/>
    <w:rsid w:val="00CC69FF"/>
    <w:rsid w:val="00CC7412"/>
    <w:rsid w:val="00CC7923"/>
    <w:rsid w:val="00CD01C9"/>
    <w:rsid w:val="00CD21E8"/>
    <w:rsid w:val="00CD2AFF"/>
    <w:rsid w:val="00CD6958"/>
    <w:rsid w:val="00CD6A02"/>
    <w:rsid w:val="00CD7036"/>
    <w:rsid w:val="00CD7DD8"/>
    <w:rsid w:val="00CE060A"/>
    <w:rsid w:val="00CE1C81"/>
    <w:rsid w:val="00CE24B9"/>
    <w:rsid w:val="00CE28DF"/>
    <w:rsid w:val="00CE3450"/>
    <w:rsid w:val="00CE3C5C"/>
    <w:rsid w:val="00CE3D07"/>
    <w:rsid w:val="00CE413E"/>
    <w:rsid w:val="00CE49DC"/>
    <w:rsid w:val="00CE5E10"/>
    <w:rsid w:val="00CE6EDA"/>
    <w:rsid w:val="00CE715E"/>
    <w:rsid w:val="00CE7510"/>
    <w:rsid w:val="00CF0007"/>
    <w:rsid w:val="00CF02BB"/>
    <w:rsid w:val="00CF03EC"/>
    <w:rsid w:val="00CF0A4F"/>
    <w:rsid w:val="00CF0FC5"/>
    <w:rsid w:val="00CF18C0"/>
    <w:rsid w:val="00CF1E3C"/>
    <w:rsid w:val="00CF244D"/>
    <w:rsid w:val="00CF5ECE"/>
    <w:rsid w:val="00D005A5"/>
    <w:rsid w:val="00D010FA"/>
    <w:rsid w:val="00D0226A"/>
    <w:rsid w:val="00D047EC"/>
    <w:rsid w:val="00D04809"/>
    <w:rsid w:val="00D05364"/>
    <w:rsid w:val="00D057A5"/>
    <w:rsid w:val="00D06494"/>
    <w:rsid w:val="00D0676A"/>
    <w:rsid w:val="00D070AA"/>
    <w:rsid w:val="00D1047D"/>
    <w:rsid w:val="00D10FCA"/>
    <w:rsid w:val="00D11C09"/>
    <w:rsid w:val="00D1280B"/>
    <w:rsid w:val="00D12B57"/>
    <w:rsid w:val="00D12F8C"/>
    <w:rsid w:val="00D13136"/>
    <w:rsid w:val="00D144F6"/>
    <w:rsid w:val="00D152EF"/>
    <w:rsid w:val="00D16BEB"/>
    <w:rsid w:val="00D213D6"/>
    <w:rsid w:val="00D2187D"/>
    <w:rsid w:val="00D21AD7"/>
    <w:rsid w:val="00D223C8"/>
    <w:rsid w:val="00D234EE"/>
    <w:rsid w:val="00D23715"/>
    <w:rsid w:val="00D254AF"/>
    <w:rsid w:val="00D25905"/>
    <w:rsid w:val="00D26C1F"/>
    <w:rsid w:val="00D27589"/>
    <w:rsid w:val="00D27C43"/>
    <w:rsid w:val="00D27EBA"/>
    <w:rsid w:val="00D300D1"/>
    <w:rsid w:val="00D30629"/>
    <w:rsid w:val="00D30AED"/>
    <w:rsid w:val="00D30CF7"/>
    <w:rsid w:val="00D32211"/>
    <w:rsid w:val="00D3281D"/>
    <w:rsid w:val="00D328A9"/>
    <w:rsid w:val="00D346A1"/>
    <w:rsid w:val="00D35A87"/>
    <w:rsid w:val="00D35CB6"/>
    <w:rsid w:val="00D366D2"/>
    <w:rsid w:val="00D37938"/>
    <w:rsid w:val="00D37CAD"/>
    <w:rsid w:val="00D40425"/>
    <w:rsid w:val="00D42481"/>
    <w:rsid w:val="00D42D56"/>
    <w:rsid w:val="00D4355D"/>
    <w:rsid w:val="00D43837"/>
    <w:rsid w:val="00D4620E"/>
    <w:rsid w:val="00D50196"/>
    <w:rsid w:val="00D5055D"/>
    <w:rsid w:val="00D51F20"/>
    <w:rsid w:val="00D52C78"/>
    <w:rsid w:val="00D53563"/>
    <w:rsid w:val="00D53F17"/>
    <w:rsid w:val="00D54322"/>
    <w:rsid w:val="00D57F98"/>
    <w:rsid w:val="00D608BB"/>
    <w:rsid w:val="00D60995"/>
    <w:rsid w:val="00D60ADD"/>
    <w:rsid w:val="00D60F21"/>
    <w:rsid w:val="00D61017"/>
    <w:rsid w:val="00D63693"/>
    <w:rsid w:val="00D63F6E"/>
    <w:rsid w:val="00D654FC"/>
    <w:rsid w:val="00D6632A"/>
    <w:rsid w:val="00D66610"/>
    <w:rsid w:val="00D66F1D"/>
    <w:rsid w:val="00D67143"/>
    <w:rsid w:val="00D7069A"/>
    <w:rsid w:val="00D714C0"/>
    <w:rsid w:val="00D7249E"/>
    <w:rsid w:val="00D727F6"/>
    <w:rsid w:val="00D72865"/>
    <w:rsid w:val="00D740D9"/>
    <w:rsid w:val="00D7484E"/>
    <w:rsid w:val="00D74F47"/>
    <w:rsid w:val="00D7513A"/>
    <w:rsid w:val="00D752E6"/>
    <w:rsid w:val="00D76414"/>
    <w:rsid w:val="00D76D25"/>
    <w:rsid w:val="00D77269"/>
    <w:rsid w:val="00D8152D"/>
    <w:rsid w:val="00D81B7D"/>
    <w:rsid w:val="00D823B3"/>
    <w:rsid w:val="00D83AA8"/>
    <w:rsid w:val="00D83AD0"/>
    <w:rsid w:val="00D84F5D"/>
    <w:rsid w:val="00D85DE2"/>
    <w:rsid w:val="00D86630"/>
    <w:rsid w:val="00D87064"/>
    <w:rsid w:val="00D870A1"/>
    <w:rsid w:val="00D874EF"/>
    <w:rsid w:val="00D916AE"/>
    <w:rsid w:val="00D916DC"/>
    <w:rsid w:val="00D9188C"/>
    <w:rsid w:val="00D91DE2"/>
    <w:rsid w:val="00D923B9"/>
    <w:rsid w:val="00D92718"/>
    <w:rsid w:val="00D92FCF"/>
    <w:rsid w:val="00D9349B"/>
    <w:rsid w:val="00D93F52"/>
    <w:rsid w:val="00D9439B"/>
    <w:rsid w:val="00D94591"/>
    <w:rsid w:val="00D94780"/>
    <w:rsid w:val="00D94AE8"/>
    <w:rsid w:val="00D96113"/>
    <w:rsid w:val="00D9658D"/>
    <w:rsid w:val="00D9769A"/>
    <w:rsid w:val="00DA0227"/>
    <w:rsid w:val="00DA0260"/>
    <w:rsid w:val="00DA2E2A"/>
    <w:rsid w:val="00DA4265"/>
    <w:rsid w:val="00DA4369"/>
    <w:rsid w:val="00DA4723"/>
    <w:rsid w:val="00DA474D"/>
    <w:rsid w:val="00DA4A8D"/>
    <w:rsid w:val="00DA50CD"/>
    <w:rsid w:val="00DA55A8"/>
    <w:rsid w:val="00DA6C0C"/>
    <w:rsid w:val="00DA71F1"/>
    <w:rsid w:val="00DA7418"/>
    <w:rsid w:val="00DA7A13"/>
    <w:rsid w:val="00DA7C78"/>
    <w:rsid w:val="00DA7DAD"/>
    <w:rsid w:val="00DA7EE4"/>
    <w:rsid w:val="00DA7FB7"/>
    <w:rsid w:val="00DB0109"/>
    <w:rsid w:val="00DB1914"/>
    <w:rsid w:val="00DB19BA"/>
    <w:rsid w:val="00DB1A61"/>
    <w:rsid w:val="00DB1E1F"/>
    <w:rsid w:val="00DB2D02"/>
    <w:rsid w:val="00DB2DCC"/>
    <w:rsid w:val="00DB40AF"/>
    <w:rsid w:val="00DB5B24"/>
    <w:rsid w:val="00DB7060"/>
    <w:rsid w:val="00DB71A0"/>
    <w:rsid w:val="00DC056D"/>
    <w:rsid w:val="00DC1AA6"/>
    <w:rsid w:val="00DC1C84"/>
    <w:rsid w:val="00DC4DAF"/>
    <w:rsid w:val="00DC4EEC"/>
    <w:rsid w:val="00DC66C0"/>
    <w:rsid w:val="00DC7E26"/>
    <w:rsid w:val="00DD0D8E"/>
    <w:rsid w:val="00DD0EA8"/>
    <w:rsid w:val="00DD2C9D"/>
    <w:rsid w:val="00DD2D3C"/>
    <w:rsid w:val="00DD3038"/>
    <w:rsid w:val="00DD31D9"/>
    <w:rsid w:val="00DD3587"/>
    <w:rsid w:val="00DD40A6"/>
    <w:rsid w:val="00DD476C"/>
    <w:rsid w:val="00DD478F"/>
    <w:rsid w:val="00DD4D80"/>
    <w:rsid w:val="00DD51CD"/>
    <w:rsid w:val="00DD5AF3"/>
    <w:rsid w:val="00DD5F34"/>
    <w:rsid w:val="00DD636F"/>
    <w:rsid w:val="00DD69F4"/>
    <w:rsid w:val="00DD7A04"/>
    <w:rsid w:val="00DD7A66"/>
    <w:rsid w:val="00DD7B44"/>
    <w:rsid w:val="00DE0D56"/>
    <w:rsid w:val="00DE20F6"/>
    <w:rsid w:val="00DE2A33"/>
    <w:rsid w:val="00DE483D"/>
    <w:rsid w:val="00DE57D4"/>
    <w:rsid w:val="00DE5983"/>
    <w:rsid w:val="00DE6465"/>
    <w:rsid w:val="00DE653B"/>
    <w:rsid w:val="00DE682C"/>
    <w:rsid w:val="00DE6D6A"/>
    <w:rsid w:val="00DE78C8"/>
    <w:rsid w:val="00DE7D85"/>
    <w:rsid w:val="00DF002F"/>
    <w:rsid w:val="00DF0C3B"/>
    <w:rsid w:val="00DF1FB1"/>
    <w:rsid w:val="00DF327A"/>
    <w:rsid w:val="00DF445F"/>
    <w:rsid w:val="00DF45D9"/>
    <w:rsid w:val="00DF63C5"/>
    <w:rsid w:val="00DF6662"/>
    <w:rsid w:val="00DF7208"/>
    <w:rsid w:val="00DF73EB"/>
    <w:rsid w:val="00E0009A"/>
    <w:rsid w:val="00E0114B"/>
    <w:rsid w:val="00E01517"/>
    <w:rsid w:val="00E020BA"/>
    <w:rsid w:val="00E02B6C"/>
    <w:rsid w:val="00E04799"/>
    <w:rsid w:val="00E06625"/>
    <w:rsid w:val="00E07B6C"/>
    <w:rsid w:val="00E1012E"/>
    <w:rsid w:val="00E10A58"/>
    <w:rsid w:val="00E10A86"/>
    <w:rsid w:val="00E10BC0"/>
    <w:rsid w:val="00E111E1"/>
    <w:rsid w:val="00E1172F"/>
    <w:rsid w:val="00E12B91"/>
    <w:rsid w:val="00E12F3D"/>
    <w:rsid w:val="00E137D2"/>
    <w:rsid w:val="00E1404E"/>
    <w:rsid w:val="00E141AE"/>
    <w:rsid w:val="00E143C4"/>
    <w:rsid w:val="00E149B7"/>
    <w:rsid w:val="00E14A40"/>
    <w:rsid w:val="00E14E78"/>
    <w:rsid w:val="00E154C0"/>
    <w:rsid w:val="00E15F9A"/>
    <w:rsid w:val="00E161A5"/>
    <w:rsid w:val="00E16DF5"/>
    <w:rsid w:val="00E20D48"/>
    <w:rsid w:val="00E21147"/>
    <w:rsid w:val="00E24FA6"/>
    <w:rsid w:val="00E25004"/>
    <w:rsid w:val="00E26FA1"/>
    <w:rsid w:val="00E270E8"/>
    <w:rsid w:val="00E27857"/>
    <w:rsid w:val="00E302CF"/>
    <w:rsid w:val="00E307CC"/>
    <w:rsid w:val="00E32154"/>
    <w:rsid w:val="00E33246"/>
    <w:rsid w:val="00E3345E"/>
    <w:rsid w:val="00E343C7"/>
    <w:rsid w:val="00E34411"/>
    <w:rsid w:val="00E347C0"/>
    <w:rsid w:val="00E365E3"/>
    <w:rsid w:val="00E40ADA"/>
    <w:rsid w:val="00E40B36"/>
    <w:rsid w:val="00E42255"/>
    <w:rsid w:val="00E42B25"/>
    <w:rsid w:val="00E4364C"/>
    <w:rsid w:val="00E43CE2"/>
    <w:rsid w:val="00E443EF"/>
    <w:rsid w:val="00E4493D"/>
    <w:rsid w:val="00E44AF5"/>
    <w:rsid w:val="00E44D67"/>
    <w:rsid w:val="00E45581"/>
    <w:rsid w:val="00E455AA"/>
    <w:rsid w:val="00E45F9E"/>
    <w:rsid w:val="00E46252"/>
    <w:rsid w:val="00E46CAE"/>
    <w:rsid w:val="00E475A7"/>
    <w:rsid w:val="00E501BB"/>
    <w:rsid w:val="00E50368"/>
    <w:rsid w:val="00E50C25"/>
    <w:rsid w:val="00E51337"/>
    <w:rsid w:val="00E519C8"/>
    <w:rsid w:val="00E525B3"/>
    <w:rsid w:val="00E526F0"/>
    <w:rsid w:val="00E53219"/>
    <w:rsid w:val="00E54F48"/>
    <w:rsid w:val="00E55B9B"/>
    <w:rsid w:val="00E61452"/>
    <w:rsid w:val="00E61CDD"/>
    <w:rsid w:val="00E61E4A"/>
    <w:rsid w:val="00E61FDD"/>
    <w:rsid w:val="00E6293F"/>
    <w:rsid w:val="00E62D7B"/>
    <w:rsid w:val="00E647F1"/>
    <w:rsid w:val="00E64806"/>
    <w:rsid w:val="00E65354"/>
    <w:rsid w:val="00E653BD"/>
    <w:rsid w:val="00E67B71"/>
    <w:rsid w:val="00E719CC"/>
    <w:rsid w:val="00E721B8"/>
    <w:rsid w:val="00E729EC"/>
    <w:rsid w:val="00E72CFF"/>
    <w:rsid w:val="00E72FC8"/>
    <w:rsid w:val="00E73BD8"/>
    <w:rsid w:val="00E74231"/>
    <w:rsid w:val="00E74879"/>
    <w:rsid w:val="00E74DCE"/>
    <w:rsid w:val="00E75302"/>
    <w:rsid w:val="00E77BFB"/>
    <w:rsid w:val="00E80696"/>
    <w:rsid w:val="00E80C8E"/>
    <w:rsid w:val="00E81FDA"/>
    <w:rsid w:val="00E82AD7"/>
    <w:rsid w:val="00E8343C"/>
    <w:rsid w:val="00E8427E"/>
    <w:rsid w:val="00E85C5D"/>
    <w:rsid w:val="00E86145"/>
    <w:rsid w:val="00E868C5"/>
    <w:rsid w:val="00E86C4F"/>
    <w:rsid w:val="00E86DC6"/>
    <w:rsid w:val="00E87A6C"/>
    <w:rsid w:val="00E90471"/>
    <w:rsid w:val="00E90927"/>
    <w:rsid w:val="00E910D7"/>
    <w:rsid w:val="00E95014"/>
    <w:rsid w:val="00E95675"/>
    <w:rsid w:val="00E95D9F"/>
    <w:rsid w:val="00E974BF"/>
    <w:rsid w:val="00E9750E"/>
    <w:rsid w:val="00EA0144"/>
    <w:rsid w:val="00EA08AB"/>
    <w:rsid w:val="00EA16D7"/>
    <w:rsid w:val="00EA2143"/>
    <w:rsid w:val="00EA24C5"/>
    <w:rsid w:val="00EA29F2"/>
    <w:rsid w:val="00EA3444"/>
    <w:rsid w:val="00EA3EF8"/>
    <w:rsid w:val="00EA408B"/>
    <w:rsid w:val="00EA4D3B"/>
    <w:rsid w:val="00EA4F87"/>
    <w:rsid w:val="00EA6727"/>
    <w:rsid w:val="00EA735E"/>
    <w:rsid w:val="00EB0535"/>
    <w:rsid w:val="00EB0826"/>
    <w:rsid w:val="00EB09D1"/>
    <w:rsid w:val="00EB3B81"/>
    <w:rsid w:val="00EB4B2A"/>
    <w:rsid w:val="00EB53F5"/>
    <w:rsid w:val="00EB679D"/>
    <w:rsid w:val="00EB67F5"/>
    <w:rsid w:val="00EB79F9"/>
    <w:rsid w:val="00EC0399"/>
    <w:rsid w:val="00EC0A25"/>
    <w:rsid w:val="00EC1723"/>
    <w:rsid w:val="00EC2BE5"/>
    <w:rsid w:val="00EC2CA9"/>
    <w:rsid w:val="00EC38C8"/>
    <w:rsid w:val="00EC3B91"/>
    <w:rsid w:val="00EC45BB"/>
    <w:rsid w:val="00EC698F"/>
    <w:rsid w:val="00EC727D"/>
    <w:rsid w:val="00EC7E67"/>
    <w:rsid w:val="00ED1948"/>
    <w:rsid w:val="00ED19F9"/>
    <w:rsid w:val="00ED1AA1"/>
    <w:rsid w:val="00ED29E3"/>
    <w:rsid w:val="00ED33AB"/>
    <w:rsid w:val="00ED33DE"/>
    <w:rsid w:val="00ED3990"/>
    <w:rsid w:val="00ED40DE"/>
    <w:rsid w:val="00ED420F"/>
    <w:rsid w:val="00ED469A"/>
    <w:rsid w:val="00ED63D9"/>
    <w:rsid w:val="00ED6438"/>
    <w:rsid w:val="00ED730F"/>
    <w:rsid w:val="00ED7622"/>
    <w:rsid w:val="00EE0DD1"/>
    <w:rsid w:val="00EE44AA"/>
    <w:rsid w:val="00EE530A"/>
    <w:rsid w:val="00EE5931"/>
    <w:rsid w:val="00EE6DB0"/>
    <w:rsid w:val="00EE7438"/>
    <w:rsid w:val="00EE7808"/>
    <w:rsid w:val="00EF00A4"/>
    <w:rsid w:val="00EF0734"/>
    <w:rsid w:val="00EF0834"/>
    <w:rsid w:val="00EF0919"/>
    <w:rsid w:val="00EF0F2B"/>
    <w:rsid w:val="00EF1787"/>
    <w:rsid w:val="00EF188E"/>
    <w:rsid w:val="00EF1C4E"/>
    <w:rsid w:val="00EF2CC8"/>
    <w:rsid w:val="00EF3226"/>
    <w:rsid w:val="00EF46BA"/>
    <w:rsid w:val="00EF54EC"/>
    <w:rsid w:val="00EF711D"/>
    <w:rsid w:val="00EF7D4B"/>
    <w:rsid w:val="00F00096"/>
    <w:rsid w:val="00F00882"/>
    <w:rsid w:val="00F01AE9"/>
    <w:rsid w:val="00F01D29"/>
    <w:rsid w:val="00F02448"/>
    <w:rsid w:val="00F02579"/>
    <w:rsid w:val="00F02671"/>
    <w:rsid w:val="00F02719"/>
    <w:rsid w:val="00F02B0E"/>
    <w:rsid w:val="00F02B5E"/>
    <w:rsid w:val="00F030B0"/>
    <w:rsid w:val="00F03881"/>
    <w:rsid w:val="00F040E4"/>
    <w:rsid w:val="00F04AF6"/>
    <w:rsid w:val="00F05993"/>
    <w:rsid w:val="00F0786B"/>
    <w:rsid w:val="00F07B00"/>
    <w:rsid w:val="00F10E39"/>
    <w:rsid w:val="00F11C24"/>
    <w:rsid w:val="00F12A81"/>
    <w:rsid w:val="00F12AB6"/>
    <w:rsid w:val="00F12F25"/>
    <w:rsid w:val="00F133F4"/>
    <w:rsid w:val="00F13DAA"/>
    <w:rsid w:val="00F142D1"/>
    <w:rsid w:val="00F14702"/>
    <w:rsid w:val="00F15EB0"/>
    <w:rsid w:val="00F167DE"/>
    <w:rsid w:val="00F17626"/>
    <w:rsid w:val="00F20032"/>
    <w:rsid w:val="00F2078D"/>
    <w:rsid w:val="00F212E1"/>
    <w:rsid w:val="00F2231A"/>
    <w:rsid w:val="00F22696"/>
    <w:rsid w:val="00F230DA"/>
    <w:rsid w:val="00F24C3F"/>
    <w:rsid w:val="00F26438"/>
    <w:rsid w:val="00F27EC7"/>
    <w:rsid w:val="00F30319"/>
    <w:rsid w:val="00F32F7F"/>
    <w:rsid w:val="00F34EB5"/>
    <w:rsid w:val="00F36008"/>
    <w:rsid w:val="00F409F6"/>
    <w:rsid w:val="00F41C8D"/>
    <w:rsid w:val="00F4232F"/>
    <w:rsid w:val="00F43021"/>
    <w:rsid w:val="00F436A6"/>
    <w:rsid w:val="00F43C74"/>
    <w:rsid w:val="00F44BFB"/>
    <w:rsid w:val="00F45C94"/>
    <w:rsid w:val="00F45D41"/>
    <w:rsid w:val="00F46589"/>
    <w:rsid w:val="00F46769"/>
    <w:rsid w:val="00F468D4"/>
    <w:rsid w:val="00F46D6F"/>
    <w:rsid w:val="00F475C5"/>
    <w:rsid w:val="00F47F2D"/>
    <w:rsid w:val="00F50E30"/>
    <w:rsid w:val="00F51313"/>
    <w:rsid w:val="00F518E0"/>
    <w:rsid w:val="00F51C19"/>
    <w:rsid w:val="00F54489"/>
    <w:rsid w:val="00F54979"/>
    <w:rsid w:val="00F54C4B"/>
    <w:rsid w:val="00F550AD"/>
    <w:rsid w:val="00F559EF"/>
    <w:rsid w:val="00F55EFE"/>
    <w:rsid w:val="00F5601B"/>
    <w:rsid w:val="00F56836"/>
    <w:rsid w:val="00F56D98"/>
    <w:rsid w:val="00F57427"/>
    <w:rsid w:val="00F57581"/>
    <w:rsid w:val="00F606BF"/>
    <w:rsid w:val="00F60753"/>
    <w:rsid w:val="00F60D2D"/>
    <w:rsid w:val="00F611FE"/>
    <w:rsid w:val="00F61D9B"/>
    <w:rsid w:val="00F6229E"/>
    <w:rsid w:val="00F62FC2"/>
    <w:rsid w:val="00F63686"/>
    <w:rsid w:val="00F63A92"/>
    <w:rsid w:val="00F63B65"/>
    <w:rsid w:val="00F6472A"/>
    <w:rsid w:val="00F65995"/>
    <w:rsid w:val="00F666ED"/>
    <w:rsid w:val="00F676D7"/>
    <w:rsid w:val="00F676EA"/>
    <w:rsid w:val="00F67F43"/>
    <w:rsid w:val="00F70538"/>
    <w:rsid w:val="00F70757"/>
    <w:rsid w:val="00F71915"/>
    <w:rsid w:val="00F720F5"/>
    <w:rsid w:val="00F72759"/>
    <w:rsid w:val="00F74EB7"/>
    <w:rsid w:val="00F814CE"/>
    <w:rsid w:val="00F828FE"/>
    <w:rsid w:val="00F82C0A"/>
    <w:rsid w:val="00F82DEF"/>
    <w:rsid w:val="00F8324A"/>
    <w:rsid w:val="00F83C08"/>
    <w:rsid w:val="00F83D68"/>
    <w:rsid w:val="00F847EE"/>
    <w:rsid w:val="00F85C00"/>
    <w:rsid w:val="00F8602A"/>
    <w:rsid w:val="00F8739E"/>
    <w:rsid w:val="00F90DCB"/>
    <w:rsid w:val="00F92165"/>
    <w:rsid w:val="00F9386E"/>
    <w:rsid w:val="00F949AA"/>
    <w:rsid w:val="00F958FC"/>
    <w:rsid w:val="00F95F0F"/>
    <w:rsid w:val="00F9600F"/>
    <w:rsid w:val="00F96129"/>
    <w:rsid w:val="00F96E67"/>
    <w:rsid w:val="00F976F7"/>
    <w:rsid w:val="00F978E8"/>
    <w:rsid w:val="00F97DA9"/>
    <w:rsid w:val="00FA026C"/>
    <w:rsid w:val="00FA0657"/>
    <w:rsid w:val="00FA099B"/>
    <w:rsid w:val="00FA4414"/>
    <w:rsid w:val="00FA5492"/>
    <w:rsid w:val="00FA57F9"/>
    <w:rsid w:val="00FA5E25"/>
    <w:rsid w:val="00FA649A"/>
    <w:rsid w:val="00FA6562"/>
    <w:rsid w:val="00FA66D3"/>
    <w:rsid w:val="00FB28DC"/>
    <w:rsid w:val="00FB3F18"/>
    <w:rsid w:val="00FB42F5"/>
    <w:rsid w:val="00FB4E73"/>
    <w:rsid w:val="00FB4FB7"/>
    <w:rsid w:val="00FB5FDF"/>
    <w:rsid w:val="00FB639C"/>
    <w:rsid w:val="00FB6C1B"/>
    <w:rsid w:val="00FC0224"/>
    <w:rsid w:val="00FC1437"/>
    <w:rsid w:val="00FC225E"/>
    <w:rsid w:val="00FC2996"/>
    <w:rsid w:val="00FC33F8"/>
    <w:rsid w:val="00FC399D"/>
    <w:rsid w:val="00FC45C5"/>
    <w:rsid w:val="00FC4ADD"/>
    <w:rsid w:val="00FC50E5"/>
    <w:rsid w:val="00FC54EB"/>
    <w:rsid w:val="00FC6757"/>
    <w:rsid w:val="00FC6837"/>
    <w:rsid w:val="00FC7971"/>
    <w:rsid w:val="00FC79B4"/>
    <w:rsid w:val="00FD069B"/>
    <w:rsid w:val="00FD1441"/>
    <w:rsid w:val="00FD1B1B"/>
    <w:rsid w:val="00FD1DA0"/>
    <w:rsid w:val="00FD231F"/>
    <w:rsid w:val="00FD2B53"/>
    <w:rsid w:val="00FD2C3D"/>
    <w:rsid w:val="00FD5BA4"/>
    <w:rsid w:val="00FD602F"/>
    <w:rsid w:val="00FD6E3C"/>
    <w:rsid w:val="00FD6E85"/>
    <w:rsid w:val="00FD76CB"/>
    <w:rsid w:val="00FE0EB0"/>
    <w:rsid w:val="00FE1566"/>
    <w:rsid w:val="00FE4693"/>
    <w:rsid w:val="00FE528C"/>
    <w:rsid w:val="00FE5769"/>
    <w:rsid w:val="00FE5B83"/>
    <w:rsid w:val="00FE5DEB"/>
    <w:rsid w:val="00FE6298"/>
    <w:rsid w:val="00FE73FC"/>
    <w:rsid w:val="00FE7550"/>
    <w:rsid w:val="00FE76FE"/>
    <w:rsid w:val="00FF01EE"/>
    <w:rsid w:val="00FF0AB4"/>
    <w:rsid w:val="00FF0D3C"/>
    <w:rsid w:val="00FF2537"/>
    <w:rsid w:val="00FF3125"/>
    <w:rsid w:val="00FF3866"/>
    <w:rsid w:val="00FF4764"/>
    <w:rsid w:val="00FF4A7D"/>
    <w:rsid w:val="00FF5480"/>
    <w:rsid w:val="00FF58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6" type="connector" idref="#_x0000_s1131"/>
        <o:r id="V:Rule7" type="connector" idref="#_x0000_s1129"/>
        <o:r id="V:Rule8" type="connector" idref="#_x0000_s1130"/>
        <o:r id="V:Rule9" type="connector" idref="#_x0000_s1124"/>
        <o:r id="V:Rule10" type="connector" idref="#_x0000_s11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FA9"/>
    <w:rPr>
      <w:rFonts w:ascii="Calibri" w:eastAsia="Times New Roman" w:hAnsi="Calibri" w:cs="Times New Roman"/>
      <w:lang w:val="en-SG" w:eastAsia="en-SG"/>
    </w:rPr>
  </w:style>
  <w:style w:type="paragraph" w:styleId="Heading1">
    <w:name w:val="heading 1"/>
    <w:basedOn w:val="Normal"/>
    <w:next w:val="Normal"/>
    <w:link w:val="Heading1Char"/>
    <w:uiPriority w:val="9"/>
    <w:qFormat/>
    <w:rsid w:val="002B273F"/>
    <w:pPr>
      <w:keepNext/>
      <w:keepLines/>
      <w:numPr>
        <w:numId w:val="3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B273F"/>
    <w:pPr>
      <w:keepNext/>
      <w:keepLines/>
      <w:numPr>
        <w:ilvl w:val="1"/>
        <w:numId w:val="37"/>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B273F"/>
    <w:pPr>
      <w:keepNext/>
      <w:keepLines/>
      <w:numPr>
        <w:ilvl w:val="2"/>
        <w:numId w:val="37"/>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B273F"/>
    <w:pPr>
      <w:keepNext/>
      <w:keepLines/>
      <w:numPr>
        <w:ilvl w:val="3"/>
        <w:numId w:val="3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B273F"/>
    <w:pPr>
      <w:keepNext/>
      <w:keepLines/>
      <w:numPr>
        <w:ilvl w:val="4"/>
        <w:numId w:val="3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B273F"/>
    <w:pPr>
      <w:keepNext/>
      <w:keepLines/>
      <w:numPr>
        <w:ilvl w:val="5"/>
        <w:numId w:val="3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B273F"/>
    <w:pPr>
      <w:keepNext/>
      <w:keepLines/>
      <w:numPr>
        <w:ilvl w:val="6"/>
        <w:numId w:val="3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B273F"/>
    <w:pPr>
      <w:keepNext/>
      <w:keepLines/>
      <w:numPr>
        <w:ilvl w:val="7"/>
        <w:numId w:val="3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B273F"/>
    <w:pPr>
      <w:keepNext/>
      <w:keepLines/>
      <w:numPr>
        <w:ilvl w:val="8"/>
        <w:numId w:val="3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8D8"/>
    <w:pPr>
      <w:ind w:left="720"/>
      <w:contextualSpacing/>
    </w:pPr>
    <w:rPr>
      <w:rFonts w:asciiTheme="minorHAnsi" w:eastAsiaTheme="minorHAnsi" w:hAnsiTheme="minorHAnsi" w:cstheme="minorBidi"/>
      <w:lang w:val="en-US" w:eastAsia="en-US"/>
    </w:rPr>
  </w:style>
  <w:style w:type="paragraph" w:styleId="Header">
    <w:name w:val="header"/>
    <w:basedOn w:val="Normal"/>
    <w:link w:val="HeaderChar"/>
    <w:uiPriority w:val="99"/>
    <w:unhideWhenUsed/>
    <w:rsid w:val="00FD069B"/>
    <w:pPr>
      <w:tabs>
        <w:tab w:val="center" w:pos="4680"/>
        <w:tab w:val="right" w:pos="9360"/>
      </w:tabs>
      <w:spacing w:after="0" w:line="240" w:lineRule="auto"/>
    </w:pPr>
    <w:rPr>
      <w:rFonts w:asciiTheme="minorHAnsi" w:eastAsiaTheme="minorHAnsi" w:hAnsiTheme="minorHAnsi" w:cstheme="minorBidi"/>
      <w:lang w:val="en-US" w:eastAsia="en-US"/>
    </w:rPr>
  </w:style>
  <w:style w:type="character" w:customStyle="1" w:styleId="HeaderChar">
    <w:name w:val="Header Char"/>
    <w:basedOn w:val="DefaultParagraphFont"/>
    <w:link w:val="Header"/>
    <w:uiPriority w:val="99"/>
    <w:rsid w:val="00FD069B"/>
  </w:style>
  <w:style w:type="paragraph" w:styleId="Footer">
    <w:name w:val="footer"/>
    <w:basedOn w:val="Normal"/>
    <w:link w:val="FooterChar"/>
    <w:uiPriority w:val="99"/>
    <w:unhideWhenUsed/>
    <w:rsid w:val="00FD06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69B"/>
  </w:style>
  <w:style w:type="paragraph" w:styleId="BalloonText">
    <w:name w:val="Balloon Text"/>
    <w:basedOn w:val="Normal"/>
    <w:link w:val="BalloonTextChar"/>
    <w:uiPriority w:val="99"/>
    <w:semiHidden/>
    <w:unhideWhenUsed/>
    <w:rsid w:val="00CC2FA9"/>
    <w:pPr>
      <w:spacing w:after="0" w:line="240" w:lineRule="auto"/>
    </w:pPr>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CC2FA9"/>
    <w:rPr>
      <w:rFonts w:ascii="Tahoma" w:hAnsi="Tahoma" w:cs="Tahoma"/>
      <w:sz w:val="16"/>
      <w:szCs w:val="16"/>
    </w:rPr>
  </w:style>
  <w:style w:type="character" w:styleId="Hyperlink">
    <w:name w:val="Hyperlink"/>
    <w:basedOn w:val="DefaultParagraphFont"/>
    <w:uiPriority w:val="99"/>
    <w:unhideWhenUsed/>
    <w:rsid w:val="009F6C82"/>
    <w:rPr>
      <w:color w:val="0000FF" w:themeColor="hyperlink"/>
      <w:u w:val="single"/>
    </w:rPr>
  </w:style>
  <w:style w:type="character" w:customStyle="1" w:styleId="Heading1Char">
    <w:name w:val="Heading 1 Char"/>
    <w:basedOn w:val="DefaultParagraphFont"/>
    <w:link w:val="Heading1"/>
    <w:uiPriority w:val="9"/>
    <w:rsid w:val="002B273F"/>
    <w:rPr>
      <w:rFonts w:asciiTheme="majorHAnsi" w:eastAsiaTheme="majorEastAsia" w:hAnsiTheme="majorHAnsi" w:cstheme="majorBidi"/>
      <w:b/>
      <w:bCs/>
      <w:color w:val="365F91" w:themeColor="accent1" w:themeShade="BF"/>
      <w:sz w:val="28"/>
      <w:szCs w:val="28"/>
      <w:lang w:val="en-SG" w:eastAsia="en-SG"/>
    </w:rPr>
  </w:style>
  <w:style w:type="character" w:customStyle="1" w:styleId="Heading2Char">
    <w:name w:val="Heading 2 Char"/>
    <w:basedOn w:val="DefaultParagraphFont"/>
    <w:link w:val="Heading2"/>
    <w:uiPriority w:val="9"/>
    <w:semiHidden/>
    <w:rsid w:val="002B273F"/>
    <w:rPr>
      <w:rFonts w:asciiTheme="majorHAnsi" w:eastAsiaTheme="majorEastAsia" w:hAnsiTheme="majorHAnsi" w:cstheme="majorBidi"/>
      <w:b/>
      <w:bCs/>
      <w:color w:val="4F81BD" w:themeColor="accent1"/>
      <w:sz w:val="26"/>
      <w:szCs w:val="26"/>
      <w:lang w:val="en-SG" w:eastAsia="en-SG"/>
    </w:rPr>
  </w:style>
  <w:style w:type="character" w:customStyle="1" w:styleId="Heading3Char">
    <w:name w:val="Heading 3 Char"/>
    <w:basedOn w:val="DefaultParagraphFont"/>
    <w:link w:val="Heading3"/>
    <w:uiPriority w:val="9"/>
    <w:semiHidden/>
    <w:rsid w:val="002B273F"/>
    <w:rPr>
      <w:rFonts w:asciiTheme="majorHAnsi" w:eastAsiaTheme="majorEastAsia" w:hAnsiTheme="majorHAnsi" w:cstheme="majorBidi"/>
      <w:b/>
      <w:bCs/>
      <w:color w:val="4F81BD" w:themeColor="accent1"/>
      <w:lang w:val="en-SG" w:eastAsia="en-SG"/>
    </w:rPr>
  </w:style>
  <w:style w:type="character" w:customStyle="1" w:styleId="Heading4Char">
    <w:name w:val="Heading 4 Char"/>
    <w:basedOn w:val="DefaultParagraphFont"/>
    <w:link w:val="Heading4"/>
    <w:uiPriority w:val="9"/>
    <w:semiHidden/>
    <w:rsid w:val="002B273F"/>
    <w:rPr>
      <w:rFonts w:asciiTheme="majorHAnsi" w:eastAsiaTheme="majorEastAsia" w:hAnsiTheme="majorHAnsi" w:cstheme="majorBidi"/>
      <w:b/>
      <w:bCs/>
      <w:i/>
      <w:iCs/>
      <w:color w:val="4F81BD" w:themeColor="accent1"/>
      <w:lang w:val="en-SG" w:eastAsia="en-SG"/>
    </w:rPr>
  </w:style>
  <w:style w:type="character" w:customStyle="1" w:styleId="Heading5Char">
    <w:name w:val="Heading 5 Char"/>
    <w:basedOn w:val="DefaultParagraphFont"/>
    <w:link w:val="Heading5"/>
    <w:uiPriority w:val="9"/>
    <w:semiHidden/>
    <w:rsid w:val="002B273F"/>
    <w:rPr>
      <w:rFonts w:asciiTheme="majorHAnsi" w:eastAsiaTheme="majorEastAsia" w:hAnsiTheme="majorHAnsi" w:cstheme="majorBidi"/>
      <w:color w:val="243F60" w:themeColor="accent1" w:themeShade="7F"/>
      <w:lang w:val="en-SG" w:eastAsia="en-SG"/>
    </w:rPr>
  </w:style>
  <w:style w:type="character" w:customStyle="1" w:styleId="Heading6Char">
    <w:name w:val="Heading 6 Char"/>
    <w:basedOn w:val="DefaultParagraphFont"/>
    <w:link w:val="Heading6"/>
    <w:uiPriority w:val="9"/>
    <w:semiHidden/>
    <w:rsid w:val="002B273F"/>
    <w:rPr>
      <w:rFonts w:asciiTheme="majorHAnsi" w:eastAsiaTheme="majorEastAsia" w:hAnsiTheme="majorHAnsi" w:cstheme="majorBidi"/>
      <w:i/>
      <w:iCs/>
      <w:color w:val="243F60" w:themeColor="accent1" w:themeShade="7F"/>
      <w:lang w:val="en-SG" w:eastAsia="en-SG"/>
    </w:rPr>
  </w:style>
  <w:style w:type="character" w:customStyle="1" w:styleId="Heading7Char">
    <w:name w:val="Heading 7 Char"/>
    <w:basedOn w:val="DefaultParagraphFont"/>
    <w:link w:val="Heading7"/>
    <w:uiPriority w:val="9"/>
    <w:semiHidden/>
    <w:rsid w:val="002B273F"/>
    <w:rPr>
      <w:rFonts w:asciiTheme="majorHAnsi" w:eastAsiaTheme="majorEastAsia" w:hAnsiTheme="majorHAnsi" w:cstheme="majorBidi"/>
      <w:i/>
      <w:iCs/>
      <w:color w:val="404040" w:themeColor="text1" w:themeTint="BF"/>
      <w:lang w:val="en-SG" w:eastAsia="en-SG"/>
    </w:rPr>
  </w:style>
  <w:style w:type="character" w:customStyle="1" w:styleId="Heading8Char">
    <w:name w:val="Heading 8 Char"/>
    <w:basedOn w:val="DefaultParagraphFont"/>
    <w:link w:val="Heading8"/>
    <w:uiPriority w:val="9"/>
    <w:semiHidden/>
    <w:rsid w:val="002B273F"/>
    <w:rPr>
      <w:rFonts w:asciiTheme="majorHAnsi" w:eastAsiaTheme="majorEastAsia" w:hAnsiTheme="majorHAnsi" w:cstheme="majorBidi"/>
      <w:color w:val="404040" w:themeColor="text1" w:themeTint="BF"/>
      <w:sz w:val="20"/>
      <w:szCs w:val="20"/>
      <w:lang w:val="en-SG" w:eastAsia="en-SG"/>
    </w:rPr>
  </w:style>
  <w:style w:type="character" w:customStyle="1" w:styleId="Heading9Char">
    <w:name w:val="Heading 9 Char"/>
    <w:basedOn w:val="DefaultParagraphFont"/>
    <w:link w:val="Heading9"/>
    <w:uiPriority w:val="9"/>
    <w:semiHidden/>
    <w:rsid w:val="002B273F"/>
    <w:rPr>
      <w:rFonts w:asciiTheme="majorHAnsi" w:eastAsiaTheme="majorEastAsia" w:hAnsiTheme="majorHAnsi" w:cstheme="majorBidi"/>
      <w:i/>
      <w:iCs/>
      <w:color w:val="404040" w:themeColor="text1" w:themeTint="BF"/>
      <w:sz w:val="20"/>
      <w:szCs w:val="20"/>
      <w:lang w:val="en-SG" w:eastAsia="en-SG"/>
    </w:rPr>
  </w:style>
  <w:style w:type="paragraph" w:styleId="BodyText">
    <w:name w:val="Body Text"/>
    <w:basedOn w:val="Normal"/>
    <w:link w:val="BodyTextChar"/>
    <w:rsid w:val="00B408F6"/>
    <w:pPr>
      <w:spacing w:after="120" w:line="240" w:lineRule="auto"/>
    </w:pPr>
    <w:rPr>
      <w:rFonts w:ascii="Times New Roman" w:hAnsi="Times New Roman"/>
      <w:sz w:val="24"/>
      <w:szCs w:val="24"/>
      <w:lang w:val="en-US" w:eastAsia="en-US"/>
    </w:rPr>
  </w:style>
  <w:style w:type="character" w:customStyle="1" w:styleId="BodyTextChar">
    <w:name w:val="Body Text Char"/>
    <w:basedOn w:val="DefaultParagraphFont"/>
    <w:link w:val="BodyText"/>
    <w:rsid w:val="00B408F6"/>
    <w:rPr>
      <w:rFonts w:ascii="Times New Roman" w:eastAsia="Times New Roman" w:hAnsi="Times New Roman" w:cs="Times New Roman"/>
      <w:sz w:val="24"/>
      <w:szCs w:val="24"/>
    </w:rPr>
  </w:style>
  <w:style w:type="paragraph" w:styleId="BodyTextIndent">
    <w:name w:val="Body Text Indent"/>
    <w:basedOn w:val="Normal"/>
    <w:link w:val="BodyTextIndentChar"/>
    <w:rsid w:val="00B408F6"/>
    <w:pPr>
      <w:spacing w:after="120" w:line="240" w:lineRule="auto"/>
      <w:ind w:left="360"/>
    </w:pPr>
    <w:rPr>
      <w:rFonts w:ascii="Times New Roman" w:hAnsi="Times New Roman"/>
      <w:sz w:val="24"/>
      <w:szCs w:val="24"/>
      <w:lang w:val="en-US" w:eastAsia="en-US"/>
    </w:rPr>
  </w:style>
  <w:style w:type="character" w:customStyle="1" w:styleId="BodyTextIndentChar">
    <w:name w:val="Body Text Indent Char"/>
    <w:basedOn w:val="DefaultParagraphFont"/>
    <w:link w:val="BodyTextIndent"/>
    <w:rsid w:val="00B408F6"/>
    <w:rPr>
      <w:rFonts w:ascii="Times New Roman" w:eastAsia="Times New Roman" w:hAnsi="Times New Roman" w:cs="Times New Roman"/>
      <w:sz w:val="24"/>
      <w:szCs w:val="24"/>
    </w:rPr>
  </w:style>
  <w:style w:type="table" w:styleId="TableGrid">
    <w:name w:val="Table Grid"/>
    <w:basedOn w:val="TableNormal"/>
    <w:uiPriority w:val="59"/>
    <w:rsid w:val="00B408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0A0429"/>
    <w:pPr>
      <w:spacing w:after="0" w:line="480" w:lineRule="auto"/>
      <w:jc w:val="center"/>
    </w:pPr>
    <w:rPr>
      <w:rFonts w:ascii="Times New Roman" w:hAnsi="Times New Roman" w:cs="Angsana New"/>
      <w:b/>
      <w:bCs/>
      <w:sz w:val="24"/>
      <w:szCs w:val="24"/>
      <w:lang w:val="en-GB" w:eastAsia="en-US"/>
    </w:rPr>
  </w:style>
  <w:style w:type="character" w:customStyle="1" w:styleId="TitleChar">
    <w:name w:val="Title Char"/>
    <w:basedOn w:val="DefaultParagraphFont"/>
    <w:link w:val="Title"/>
    <w:rsid w:val="000A0429"/>
    <w:rPr>
      <w:rFonts w:ascii="Times New Roman" w:eastAsia="Times New Roman" w:hAnsi="Times New Roman" w:cs="Angsana New"/>
      <w:b/>
      <w:bCs/>
      <w:sz w:val="24"/>
      <w:szCs w:val="24"/>
      <w:lang w:val="en-GB"/>
    </w:rPr>
  </w:style>
  <w:style w:type="paragraph" w:styleId="NoSpacing">
    <w:name w:val="No Spacing"/>
    <w:link w:val="NoSpacingChar"/>
    <w:uiPriority w:val="1"/>
    <w:qFormat/>
    <w:rsid w:val="00915B00"/>
    <w:pPr>
      <w:spacing w:after="0" w:line="240" w:lineRule="auto"/>
    </w:pPr>
    <w:rPr>
      <w:rFonts w:eastAsia="Times New Roman" w:cs="Times New Roman"/>
      <w:sz w:val="24"/>
    </w:rPr>
  </w:style>
  <w:style w:type="character" w:customStyle="1" w:styleId="NoSpacingChar">
    <w:name w:val="No Spacing Char"/>
    <w:basedOn w:val="DefaultParagraphFont"/>
    <w:link w:val="NoSpacing"/>
    <w:uiPriority w:val="1"/>
    <w:locked/>
    <w:rsid w:val="00915B00"/>
    <w:rPr>
      <w:rFonts w:eastAsia="Times New Roman" w:cs="Times New Roman"/>
      <w:sz w:val="24"/>
    </w:rPr>
  </w:style>
  <w:style w:type="paragraph" w:styleId="NormalWeb">
    <w:name w:val="Normal (Web)"/>
    <w:basedOn w:val="Normal"/>
    <w:uiPriority w:val="99"/>
    <w:unhideWhenUsed/>
    <w:rsid w:val="00D74F47"/>
    <w:pPr>
      <w:spacing w:before="100" w:beforeAutospacing="1" w:after="100" w:afterAutospacing="1" w:line="240" w:lineRule="auto"/>
    </w:pPr>
    <w:rPr>
      <w:rFonts w:ascii="Times New Roman" w:hAnsi="Times New Roman"/>
      <w:sz w:val="24"/>
      <w:szCs w:val="24"/>
      <w:lang w:val="en-US"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yperlink" Target="http://belaja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more-selfesteem.com/newsletter%2017.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yperlink" Target="http://episentrum.com/artikel-psikologi/psikologi-remaja-karakteristik-dan-permasalahannya/"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62D0F-A6E4-4A4A-A94A-DD371834B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4866</TotalTime>
  <Pages>83</Pages>
  <Words>16523</Words>
  <Characters>94184</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irbeckh</cp:lastModifiedBy>
  <cp:revision>1142</cp:revision>
  <dcterms:created xsi:type="dcterms:W3CDTF">2011-07-20T08:58:00Z</dcterms:created>
  <dcterms:modified xsi:type="dcterms:W3CDTF">2012-03-05T03:41:00Z</dcterms:modified>
</cp:coreProperties>
</file>