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78B" w:rsidRPr="00A55744" w:rsidRDefault="0099678B" w:rsidP="0099678B">
      <w:pPr>
        <w:spacing w:line="480" w:lineRule="auto"/>
        <w:jc w:val="center"/>
        <w:rPr>
          <w:rFonts w:ascii="Times New Roman" w:hAnsi="Times New Roman" w:cs="Times New Roman"/>
          <w:b/>
          <w:bCs/>
          <w:lang w:val="sv-SE"/>
        </w:rPr>
      </w:pPr>
      <w:r w:rsidRPr="00A55744">
        <w:rPr>
          <w:rFonts w:ascii="Times New Roman" w:hAnsi="Times New Roman" w:cs="Times New Roman"/>
          <w:b/>
          <w:bCs/>
          <w:lang w:val="sv-SE"/>
        </w:rPr>
        <w:t>BAB IV</w:t>
      </w:r>
    </w:p>
    <w:p w:rsidR="0099678B" w:rsidRPr="00A55744" w:rsidRDefault="0099678B" w:rsidP="0099678B">
      <w:pPr>
        <w:spacing w:line="480" w:lineRule="auto"/>
        <w:jc w:val="center"/>
        <w:rPr>
          <w:rFonts w:ascii="Times New Roman" w:hAnsi="Times New Roman" w:cs="Times New Roman"/>
          <w:b/>
          <w:bCs/>
          <w:lang w:val="id-ID"/>
        </w:rPr>
      </w:pPr>
      <w:r w:rsidRPr="00A55744">
        <w:rPr>
          <w:rFonts w:ascii="Times New Roman" w:hAnsi="Times New Roman" w:cs="Times New Roman"/>
          <w:b/>
          <w:bCs/>
          <w:lang w:val="sv-SE"/>
        </w:rPr>
        <w:t>HASIL PENELITIAN DAN PEMBAHASAN</w:t>
      </w:r>
    </w:p>
    <w:p w:rsidR="0099678B" w:rsidRPr="00A55744" w:rsidRDefault="0099678B" w:rsidP="0099678B">
      <w:pPr>
        <w:spacing w:line="480" w:lineRule="auto"/>
        <w:jc w:val="center"/>
        <w:rPr>
          <w:rFonts w:ascii="Times New Roman" w:hAnsi="Times New Roman" w:cs="Times New Roman"/>
          <w:b/>
          <w:bCs/>
          <w:lang w:val="id-ID"/>
        </w:rPr>
      </w:pPr>
    </w:p>
    <w:p w:rsidR="0099678B" w:rsidRPr="00A55744" w:rsidRDefault="0099678B" w:rsidP="0099678B">
      <w:pPr>
        <w:numPr>
          <w:ilvl w:val="0"/>
          <w:numId w:val="1"/>
        </w:numPr>
        <w:spacing w:line="480" w:lineRule="auto"/>
        <w:rPr>
          <w:rFonts w:ascii="Times New Roman" w:hAnsi="Times New Roman" w:cs="Times New Roman"/>
          <w:b/>
          <w:bCs/>
        </w:rPr>
      </w:pPr>
      <w:r w:rsidRPr="00A55744">
        <w:rPr>
          <w:rFonts w:ascii="Times New Roman" w:hAnsi="Times New Roman" w:cs="Times New Roman"/>
          <w:b/>
          <w:bCs/>
        </w:rPr>
        <w:t>Hasil Penelitian</w:t>
      </w:r>
    </w:p>
    <w:p w:rsidR="0099678B" w:rsidRPr="00A55744" w:rsidRDefault="008668CA" w:rsidP="0099678B">
      <w:pPr>
        <w:spacing w:line="480" w:lineRule="auto"/>
        <w:ind w:firstLine="567"/>
        <w:jc w:val="lowKashida"/>
        <w:rPr>
          <w:rFonts w:ascii="Times New Roman" w:hAnsi="Times New Roman" w:cs="Times New Roman"/>
        </w:rPr>
      </w:pPr>
      <w:r>
        <w:rPr>
          <w:rFonts w:ascii="Times New Roman" w:hAnsi="Times New Roman" w:cs="Times New Roman"/>
          <w:noProof/>
        </w:rPr>
        <w:pict>
          <v:rect id="_x0000_s1035" style="position:absolute;left:0;text-align:left;margin-left:376.35pt;margin-top:-187.8pt;width:19.5pt;height:18.75pt;z-index:251662336" strokecolor="white [3212]"/>
        </w:pict>
      </w:r>
      <w:r w:rsidR="0099678B" w:rsidRPr="00A55744">
        <w:rPr>
          <w:rFonts w:ascii="Times New Roman" w:hAnsi="Times New Roman" w:cs="Times New Roman"/>
        </w:rPr>
        <w:t xml:space="preserve">Penelitian dengan menggunakan </w:t>
      </w:r>
      <w:r w:rsidR="0099678B" w:rsidRPr="00A55744">
        <w:rPr>
          <w:rFonts w:ascii="Times New Roman" w:hAnsi="Times New Roman" w:cs="Times New Roman"/>
          <w:i/>
        </w:rPr>
        <w:t>Pre-</w:t>
      </w:r>
      <w:r w:rsidR="0099678B" w:rsidRPr="00A55744">
        <w:rPr>
          <w:rFonts w:ascii="Times New Roman" w:hAnsi="Times New Roman" w:cs="Times New Roman"/>
          <w:i/>
          <w:lang w:val="id-ID"/>
        </w:rPr>
        <w:t>E</w:t>
      </w:r>
      <w:r w:rsidR="0099678B" w:rsidRPr="00A55744">
        <w:rPr>
          <w:rFonts w:ascii="Times New Roman" w:hAnsi="Times New Roman" w:cs="Times New Roman"/>
          <w:i/>
        </w:rPr>
        <w:t>ksperimen</w:t>
      </w:r>
      <w:r w:rsidR="0099678B" w:rsidRPr="00A55744">
        <w:rPr>
          <w:rFonts w:ascii="Times New Roman" w:hAnsi="Times New Roman" w:cs="Times New Roman"/>
        </w:rPr>
        <w:t xml:space="preserve"> yang dilakukan terhadap </w:t>
      </w:r>
      <w:r w:rsidR="00D7167A" w:rsidRPr="00A55744">
        <w:rPr>
          <w:rFonts w:ascii="Times New Roman" w:hAnsi="Times New Roman" w:cs="Times New Roman"/>
        </w:rPr>
        <w:t>7</w:t>
      </w:r>
      <w:r w:rsidR="00064CD3" w:rsidRPr="00A55744">
        <w:rPr>
          <w:rFonts w:ascii="Times New Roman" w:hAnsi="Times New Roman" w:cs="Times New Roman"/>
        </w:rPr>
        <w:t xml:space="preserve"> siswa untuk meningkatkan</w:t>
      </w:r>
      <w:r w:rsidR="0099678B" w:rsidRPr="00A55744">
        <w:rPr>
          <w:rFonts w:ascii="Times New Roman" w:hAnsi="Times New Roman" w:cs="Times New Roman"/>
          <w:lang w:val="id-ID"/>
        </w:rPr>
        <w:t xml:space="preserve"> </w:t>
      </w:r>
      <w:r w:rsidR="00064CD3" w:rsidRPr="00A55744">
        <w:rPr>
          <w:rFonts w:ascii="Times New Roman" w:hAnsi="Times New Roman" w:cs="Times New Roman"/>
        </w:rPr>
        <w:t>motivasi belajar siswa di SMA N</w:t>
      </w:r>
      <w:r w:rsidR="00EF6EE7" w:rsidRPr="00A55744">
        <w:rPr>
          <w:rFonts w:ascii="Times New Roman" w:hAnsi="Times New Roman" w:cs="Times New Roman"/>
        </w:rPr>
        <w:t>egeri 1 Sinjai selatan</w:t>
      </w:r>
      <w:r w:rsidR="008E017C">
        <w:rPr>
          <w:rFonts w:ascii="Times New Roman" w:hAnsi="Times New Roman" w:cs="Times New Roman"/>
        </w:rPr>
        <w:t>.</w:t>
      </w:r>
      <w:r w:rsidR="00EF6EE7" w:rsidRPr="00A55744">
        <w:rPr>
          <w:rFonts w:ascii="Times New Roman" w:hAnsi="Times New Roman" w:cs="Times New Roman"/>
        </w:rPr>
        <w:t xml:space="preserve"> </w:t>
      </w:r>
      <w:r w:rsidR="008E017C">
        <w:rPr>
          <w:rFonts w:ascii="Times New Roman" w:hAnsi="Times New Roman" w:cs="Times New Roman"/>
          <w:lang w:val="id-ID"/>
        </w:rPr>
        <w:t xml:space="preserve"> </w:t>
      </w:r>
      <w:r w:rsidR="008E017C">
        <w:rPr>
          <w:rFonts w:ascii="Times New Roman" w:hAnsi="Times New Roman" w:cs="Times New Roman"/>
        </w:rPr>
        <w:t>S</w:t>
      </w:r>
      <w:r w:rsidR="0099678B" w:rsidRPr="00A55744">
        <w:rPr>
          <w:rFonts w:ascii="Times New Roman" w:hAnsi="Times New Roman" w:cs="Times New Roman"/>
          <w:lang w:val="id-ID"/>
        </w:rPr>
        <w:t>e</w:t>
      </w:r>
      <w:r w:rsidR="00064CD3" w:rsidRPr="00A55744">
        <w:rPr>
          <w:rFonts w:ascii="Times New Roman" w:hAnsi="Times New Roman" w:cs="Times New Roman"/>
          <w:lang w:val="id-ID"/>
        </w:rPr>
        <w:t>belum dan sesudah perlakuan</w:t>
      </w:r>
      <w:r w:rsidR="0099678B" w:rsidRPr="00A55744">
        <w:rPr>
          <w:rFonts w:ascii="Times New Roman" w:hAnsi="Times New Roman" w:cs="Times New Roman"/>
          <w:lang w:val="id-ID"/>
        </w:rPr>
        <w:t xml:space="preserve"> berupa</w:t>
      </w:r>
      <w:r w:rsidR="00EF6EE7" w:rsidRPr="00A55744">
        <w:rPr>
          <w:rFonts w:ascii="Times New Roman" w:hAnsi="Times New Roman" w:cs="Times New Roman"/>
        </w:rPr>
        <w:t xml:space="preserve"> teknik logoterapi</w:t>
      </w:r>
      <w:r w:rsidR="00C41881">
        <w:rPr>
          <w:rFonts w:ascii="Times New Roman" w:hAnsi="Times New Roman" w:cs="Times New Roman"/>
        </w:rPr>
        <w:t xml:space="preserve"> dalam konseling kelompok</w:t>
      </w:r>
      <w:r w:rsidR="0099678B" w:rsidRPr="00A55744">
        <w:rPr>
          <w:rFonts w:ascii="Times New Roman" w:hAnsi="Times New Roman" w:cs="Times New Roman"/>
          <w:lang w:val="id-ID"/>
        </w:rPr>
        <w:t xml:space="preserve">, </w:t>
      </w:r>
      <w:r w:rsidR="0014499D" w:rsidRPr="00A55744">
        <w:rPr>
          <w:rFonts w:ascii="Times New Roman" w:hAnsi="Times New Roman" w:cs="Times New Roman"/>
        </w:rPr>
        <w:t xml:space="preserve">dimana datanya diperoleh melalui instrument angket </w:t>
      </w:r>
      <w:r w:rsidR="00EF6EE7" w:rsidRPr="00A55744">
        <w:rPr>
          <w:rFonts w:ascii="Times New Roman" w:hAnsi="Times New Roman" w:cs="Times New Roman"/>
        </w:rPr>
        <w:t xml:space="preserve">motivasi belajar siswa </w:t>
      </w:r>
      <w:r w:rsidR="0014499D" w:rsidRPr="00A55744">
        <w:rPr>
          <w:rFonts w:ascii="Times New Roman" w:hAnsi="Times New Roman" w:cs="Times New Roman"/>
        </w:rPr>
        <w:t>dan hasilnya dianalisis denga</w:t>
      </w:r>
      <w:r w:rsidR="006877B3" w:rsidRPr="00A55744">
        <w:rPr>
          <w:rFonts w:ascii="Times New Roman" w:hAnsi="Times New Roman" w:cs="Times New Roman"/>
        </w:rPr>
        <w:t>n menggunakan analisis statistik</w:t>
      </w:r>
      <w:r w:rsidR="0014499D" w:rsidRPr="00A55744">
        <w:rPr>
          <w:rFonts w:ascii="Times New Roman" w:hAnsi="Times New Roman" w:cs="Times New Roman"/>
        </w:rPr>
        <w:t xml:space="preserve"> deskriptif dan </w:t>
      </w:r>
      <w:r w:rsidR="0014499D" w:rsidRPr="00A55744">
        <w:rPr>
          <w:rFonts w:ascii="Times New Roman" w:hAnsi="Times New Roman" w:cs="Times New Roman"/>
          <w:i/>
        </w:rPr>
        <w:t>Wilcoxon Signed Rank Test</w:t>
      </w:r>
      <w:r w:rsidR="0014499D" w:rsidRPr="00A55744">
        <w:rPr>
          <w:rFonts w:ascii="Times New Roman" w:hAnsi="Times New Roman" w:cs="Times New Roman"/>
        </w:rPr>
        <w:t xml:space="preserve"> untuk uji hipotesis.</w:t>
      </w:r>
    </w:p>
    <w:p w:rsidR="007C1AC1" w:rsidRPr="00A55744" w:rsidRDefault="00EA45CD" w:rsidP="007C1AC1">
      <w:pPr>
        <w:pStyle w:val="ListParagraph"/>
        <w:numPr>
          <w:ilvl w:val="0"/>
          <w:numId w:val="2"/>
        </w:numPr>
        <w:spacing w:line="480" w:lineRule="auto"/>
        <w:ind w:left="426" w:hanging="426"/>
        <w:jc w:val="lowKashida"/>
        <w:rPr>
          <w:rFonts w:ascii="Times New Roman" w:hAnsi="Times New Roman" w:cs="Times New Roman"/>
          <w:b/>
        </w:rPr>
      </w:pPr>
      <w:r w:rsidRPr="00A55744">
        <w:rPr>
          <w:rFonts w:ascii="Times New Roman" w:hAnsi="Times New Roman" w:cs="Times New Roman"/>
          <w:b/>
        </w:rPr>
        <w:t>Gambar</w:t>
      </w:r>
      <w:r w:rsidR="005D489F" w:rsidRPr="00A55744">
        <w:rPr>
          <w:rFonts w:ascii="Times New Roman" w:hAnsi="Times New Roman" w:cs="Times New Roman"/>
          <w:b/>
        </w:rPr>
        <w:t>an</w:t>
      </w:r>
      <w:r w:rsidRPr="00A55744">
        <w:rPr>
          <w:rFonts w:ascii="Times New Roman" w:hAnsi="Times New Roman" w:cs="Times New Roman"/>
          <w:b/>
        </w:rPr>
        <w:t xml:space="preserve"> </w:t>
      </w:r>
      <w:r w:rsidR="00BC1DCA">
        <w:rPr>
          <w:rFonts w:ascii="Times New Roman" w:hAnsi="Times New Roman" w:cs="Times New Roman"/>
          <w:b/>
        </w:rPr>
        <w:t>Pelaksanaan</w:t>
      </w:r>
      <w:r w:rsidR="00E7187F" w:rsidRPr="00E7187F">
        <w:rPr>
          <w:rFonts w:ascii="Times New Roman" w:hAnsi="Times New Roman" w:cs="Times New Roman"/>
          <w:b/>
        </w:rPr>
        <w:t xml:space="preserve"> </w:t>
      </w:r>
      <w:r w:rsidR="00E7187F">
        <w:rPr>
          <w:rFonts w:ascii="Times New Roman" w:hAnsi="Times New Roman" w:cs="Times New Roman"/>
          <w:b/>
        </w:rPr>
        <w:t>T</w:t>
      </w:r>
      <w:r w:rsidR="00E7187F" w:rsidRPr="00A55744">
        <w:rPr>
          <w:rFonts w:ascii="Times New Roman" w:hAnsi="Times New Roman" w:cs="Times New Roman"/>
          <w:b/>
        </w:rPr>
        <w:t>eknik Logoterapi</w:t>
      </w:r>
      <w:r w:rsidR="00E7187F">
        <w:rPr>
          <w:rFonts w:ascii="Times New Roman" w:hAnsi="Times New Roman" w:cs="Times New Roman"/>
          <w:b/>
          <w:lang w:val="id-ID"/>
        </w:rPr>
        <w:t xml:space="preserve"> dalam</w:t>
      </w:r>
      <w:r w:rsidR="00BC1DCA">
        <w:rPr>
          <w:rFonts w:ascii="Times New Roman" w:hAnsi="Times New Roman" w:cs="Times New Roman"/>
          <w:b/>
        </w:rPr>
        <w:t xml:space="preserve"> </w:t>
      </w:r>
      <w:r w:rsidR="00E7187F">
        <w:rPr>
          <w:rFonts w:ascii="Times New Roman" w:hAnsi="Times New Roman" w:cs="Times New Roman"/>
          <w:b/>
        </w:rPr>
        <w:t>Konseling Kelompok</w:t>
      </w:r>
    </w:p>
    <w:p w:rsidR="00546036" w:rsidRDefault="00546036" w:rsidP="00AC1D31">
      <w:pPr>
        <w:spacing w:line="480" w:lineRule="auto"/>
        <w:ind w:firstLine="720"/>
        <w:jc w:val="lowKashida"/>
        <w:rPr>
          <w:rFonts w:ascii="Times New Roman" w:hAnsi="Times New Roman" w:cs="Times New Roman"/>
        </w:rPr>
      </w:pPr>
      <w:r>
        <w:rPr>
          <w:rFonts w:ascii="Times New Roman" w:hAnsi="Times New Roman" w:cs="Times New Roman"/>
        </w:rPr>
        <w:t>P</w:t>
      </w:r>
      <w:r w:rsidRPr="00A55744">
        <w:rPr>
          <w:rFonts w:ascii="Times New Roman" w:hAnsi="Times New Roman" w:cs="Times New Roman"/>
        </w:rPr>
        <w:t>ada setiap pelaksanaan</w:t>
      </w:r>
      <w:r w:rsidR="00B11328" w:rsidRPr="00B11328">
        <w:rPr>
          <w:rFonts w:ascii="Times New Roman" w:hAnsi="Times New Roman" w:cs="Times New Roman"/>
          <w:b/>
        </w:rPr>
        <w:t xml:space="preserve"> </w:t>
      </w:r>
      <w:r w:rsidR="00B11328">
        <w:rPr>
          <w:rFonts w:ascii="Times New Roman" w:hAnsi="Times New Roman" w:cs="Times New Roman"/>
          <w:lang w:val="id-ID"/>
        </w:rPr>
        <w:t>t</w:t>
      </w:r>
      <w:r w:rsidR="00B11328">
        <w:rPr>
          <w:rFonts w:ascii="Times New Roman" w:hAnsi="Times New Roman" w:cs="Times New Roman"/>
        </w:rPr>
        <w:t xml:space="preserve">eknik </w:t>
      </w:r>
      <w:r w:rsidR="00B11328">
        <w:rPr>
          <w:rFonts w:ascii="Times New Roman" w:hAnsi="Times New Roman" w:cs="Times New Roman"/>
          <w:lang w:val="id-ID"/>
        </w:rPr>
        <w:t>l</w:t>
      </w:r>
      <w:r w:rsidR="00B11328" w:rsidRPr="00B11328">
        <w:rPr>
          <w:rFonts w:ascii="Times New Roman" w:hAnsi="Times New Roman" w:cs="Times New Roman"/>
        </w:rPr>
        <w:t>ogoterapi</w:t>
      </w:r>
      <w:r w:rsidRPr="00A55744">
        <w:rPr>
          <w:rFonts w:ascii="Times New Roman" w:hAnsi="Times New Roman" w:cs="Times New Roman"/>
        </w:rPr>
        <w:t xml:space="preserve"> </w:t>
      </w:r>
      <w:r w:rsidR="00B11328">
        <w:rPr>
          <w:rFonts w:ascii="Times New Roman" w:hAnsi="Times New Roman" w:cs="Times New Roman"/>
          <w:lang w:val="id-ID"/>
        </w:rPr>
        <w:t xml:space="preserve">dalam </w:t>
      </w:r>
      <w:r w:rsidRPr="00A55744">
        <w:rPr>
          <w:rFonts w:ascii="Times New Roman" w:hAnsi="Times New Roman" w:cs="Times New Roman"/>
        </w:rPr>
        <w:t>konseling kelompok telah dijadwalkan sebelumnya pada saat pertemuan awal dengan konseli. Selama pelaksanaan konseling kelompok dengan teknik logoterapi yang bertindak sebagai pemimpin kelompok dan konselor adalah peneliti sendiri.</w:t>
      </w:r>
    </w:p>
    <w:p w:rsidR="007C1AC1" w:rsidRDefault="00546036" w:rsidP="008073D8">
      <w:pPr>
        <w:spacing w:line="480" w:lineRule="auto"/>
        <w:ind w:firstLine="720"/>
        <w:jc w:val="lowKashida"/>
        <w:rPr>
          <w:rFonts w:ascii="Times New Roman" w:hAnsi="Times New Roman" w:cs="Times New Roman"/>
        </w:rPr>
      </w:pPr>
      <w:r>
        <w:rPr>
          <w:rFonts w:ascii="Times New Roman" w:hAnsi="Times New Roman" w:cs="Times New Roman"/>
        </w:rPr>
        <w:t>Berikut langkah-angkah yang dilakukan peneliti dalam melaks</w:t>
      </w:r>
      <w:r w:rsidR="00B11328">
        <w:rPr>
          <w:rFonts w:ascii="Times New Roman" w:hAnsi="Times New Roman" w:cs="Times New Roman"/>
        </w:rPr>
        <w:t xml:space="preserve">anakan </w:t>
      </w:r>
      <w:r>
        <w:rPr>
          <w:rFonts w:ascii="Times New Roman" w:hAnsi="Times New Roman" w:cs="Times New Roman"/>
        </w:rPr>
        <w:t>teknik logoterapi</w:t>
      </w:r>
      <w:r w:rsidR="003C184C">
        <w:rPr>
          <w:rFonts w:ascii="Times New Roman" w:hAnsi="Times New Roman" w:cs="Times New Roman"/>
          <w:lang w:val="id-ID"/>
        </w:rPr>
        <w:t xml:space="preserve"> dalam</w:t>
      </w:r>
      <w:r w:rsidR="003C184C" w:rsidRPr="003C184C">
        <w:rPr>
          <w:rFonts w:ascii="Times New Roman" w:hAnsi="Times New Roman" w:cs="Times New Roman"/>
        </w:rPr>
        <w:t xml:space="preserve"> </w:t>
      </w:r>
      <w:r w:rsidR="003C184C">
        <w:rPr>
          <w:rFonts w:ascii="Times New Roman" w:hAnsi="Times New Roman" w:cs="Times New Roman"/>
        </w:rPr>
        <w:t>konseling kelompok</w:t>
      </w:r>
      <w:r w:rsidR="008073D8">
        <w:rPr>
          <w:rFonts w:ascii="Times New Roman" w:hAnsi="Times New Roman" w:cs="Times New Roman"/>
        </w:rPr>
        <w:t xml:space="preserve"> antara lain adalah:</w:t>
      </w:r>
    </w:p>
    <w:p w:rsidR="00EF4353" w:rsidRPr="00AD386C" w:rsidRDefault="00AD386C" w:rsidP="00AD386C">
      <w:pPr>
        <w:spacing w:line="480" w:lineRule="auto"/>
        <w:jc w:val="lowKashida"/>
        <w:rPr>
          <w:rFonts w:ascii="Times New Roman" w:hAnsi="Times New Roman" w:cs="Times New Roman"/>
          <w:b/>
        </w:rPr>
      </w:pPr>
      <w:r>
        <w:rPr>
          <w:rFonts w:ascii="Times New Roman" w:hAnsi="Times New Roman" w:cs="Times New Roman"/>
          <w:b/>
        </w:rPr>
        <w:t>Pertemuan 1</w:t>
      </w:r>
    </w:p>
    <w:p w:rsidR="00EF4353" w:rsidRPr="00A55744" w:rsidRDefault="008668CA" w:rsidP="00064CD3">
      <w:pPr>
        <w:pStyle w:val="ListParagraph"/>
        <w:spacing w:line="480" w:lineRule="auto"/>
        <w:ind w:left="0" w:firstLine="567"/>
        <w:jc w:val="lowKashida"/>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34" type="#_x0000_t202" style="position:absolute;left:0;text-align:left;margin-left:201.6pt;margin-top:148.85pt;width:31.5pt;height:26.25pt;z-index:251661312" stroked="f">
            <v:textbox>
              <w:txbxContent>
                <w:p w:rsidR="00932C33" w:rsidRPr="006641AA" w:rsidRDefault="008A65F7" w:rsidP="00932C33">
                  <w:pPr>
                    <w:rPr>
                      <w:rFonts w:ascii="Times New Roman" w:hAnsi="Times New Roman"/>
                    </w:rPr>
                  </w:pPr>
                  <w:r>
                    <w:rPr>
                      <w:rFonts w:ascii="Times New Roman" w:hAnsi="Times New Roman"/>
                    </w:rPr>
                    <w:t>4</w:t>
                  </w:r>
                  <w:r w:rsidR="006641AA">
                    <w:rPr>
                      <w:rFonts w:ascii="Times New Roman" w:hAnsi="Times New Roman"/>
                    </w:rPr>
                    <w:t>6</w:t>
                  </w:r>
                </w:p>
              </w:txbxContent>
            </v:textbox>
          </v:shape>
        </w:pict>
      </w:r>
      <w:r>
        <w:rPr>
          <w:rFonts w:ascii="Times New Roman" w:hAnsi="Times New Roman" w:cs="Times New Roman"/>
          <w:noProof/>
        </w:rPr>
        <w:pict>
          <v:shape id="_x0000_s1030" type="#_x0000_t202" style="position:absolute;left:0;text-align:left;margin-left:201.6pt;margin-top:259.25pt;width:31.5pt;height:26.25pt;z-index:251659264" stroked="f">
            <v:textbox>
              <w:txbxContent>
                <w:p w:rsidR="008C2668" w:rsidRPr="009510D4" w:rsidRDefault="008C2668" w:rsidP="008C2668">
                  <w:pPr>
                    <w:rPr>
                      <w:rFonts w:ascii="Times New Roman" w:hAnsi="Times New Roman" w:cs="Times New Roman"/>
                    </w:rPr>
                  </w:pPr>
                  <w:r>
                    <w:rPr>
                      <w:rFonts w:ascii="Times New Roman" w:hAnsi="Times New Roman"/>
                    </w:rPr>
                    <w:t>45</w:t>
                  </w:r>
                </w:p>
              </w:txbxContent>
            </v:textbox>
          </v:shape>
        </w:pict>
      </w:r>
      <w:r w:rsidR="00EF4353" w:rsidRPr="00A55744">
        <w:rPr>
          <w:rFonts w:ascii="Times New Roman" w:hAnsi="Times New Roman" w:cs="Times New Roman"/>
        </w:rPr>
        <w:t>Pada tanggal 9</w:t>
      </w:r>
      <w:r w:rsidR="00AD386C">
        <w:rPr>
          <w:rFonts w:ascii="Times New Roman" w:hAnsi="Times New Roman" w:cs="Times New Roman"/>
        </w:rPr>
        <w:t xml:space="preserve"> Januari 2012 peneliti melakukan p</w:t>
      </w:r>
      <w:r w:rsidR="00EF4353" w:rsidRPr="00A55744">
        <w:rPr>
          <w:rFonts w:ascii="Times New Roman" w:hAnsi="Times New Roman" w:cs="Times New Roman"/>
        </w:rPr>
        <w:t xml:space="preserve">ertemuan dengan konselor di ruangan BK SMA Negeri 1 Sinjai Selatan untuk membahas </w:t>
      </w:r>
      <w:r w:rsidR="005D489F" w:rsidRPr="00A55744">
        <w:rPr>
          <w:rFonts w:ascii="Times New Roman" w:hAnsi="Times New Roman" w:cs="Times New Roman"/>
        </w:rPr>
        <w:t>d</w:t>
      </w:r>
      <w:r w:rsidR="00EF4353" w:rsidRPr="00A55744">
        <w:rPr>
          <w:rFonts w:ascii="Times New Roman" w:hAnsi="Times New Roman" w:cs="Times New Roman"/>
        </w:rPr>
        <w:t>an menentukan siswa yang akan menjadi peserta dalam pelak</w:t>
      </w:r>
      <w:r w:rsidR="003C184C">
        <w:rPr>
          <w:rFonts w:ascii="Times New Roman" w:hAnsi="Times New Roman" w:cs="Times New Roman"/>
        </w:rPr>
        <w:t xml:space="preserve">sanaan </w:t>
      </w:r>
      <w:r w:rsidR="00EF4353" w:rsidRPr="00A55744">
        <w:rPr>
          <w:rFonts w:ascii="Times New Roman" w:hAnsi="Times New Roman" w:cs="Times New Roman"/>
        </w:rPr>
        <w:t>teknik logoterapi</w:t>
      </w:r>
      <w:r w:rsidR="003C184C" w:rsidRPr="003C184C">
        <w:rPr>
          <w:rFonts w:ascii="Times New Roman" w:hAnsi="Times New Roman" w:cs="Times New Roman"/>
        </w:rPr>
        <w:t xml:space="preserve"> </w:t>
      </w:r>
      <w:r w:rsidR="003C184C">
        <w:rPr>
          <w:rFonts w:ascii="Times New Roman" w:hAnsi="Times New Roman" w:cs="Times New Roman"/>
          <w:lang w:val="id-ID"/>
        </w:rPr>
        <w:t xml:space="preserve">dalam </w:t>
      </w:r>
      <w:r w:rsidR="003C184C">
        <w:rPr>
          <w:rFonts w:ascii="Times New Roman" w:hAnsi="Times New Roman" w:cs="Times New Roman"/>
        </w:rPr>
        <w:t>konseling kelompok</w:t>
      </w:r>
      <w:r w:rsidR="00EF4353" w:rsidRPr="00A55744">
        <w:rPr>
          <w:rFonts w:ascii="Times New Roman" w:hAnsi="Times New Roman" w:cs="Times New Roman"/>
        </w:rPr>
        <w:t xml:space="preserve"> tersebut.</w:t>
      </w:r>
      <w:r w:rsidR="0055116C" w:rsidRPr="00A55744">
        <w:rPr>
          <w:rFonts w:ascii="Times New Roman" w:hAnsi="Times New Roman" w:cs="Times New Roman"/>
        </w:rPr>
        <w:t xml:space="preserve"> S</w:t>
      </w:r>
      <w:r w:rsidR="00EF4353" w:rsidRPr="00A55744">
        <w:rPr>
          <w:rFonts w:ascii="Times New Roman" w:hAnsi="Times New Roman" w:cs="Times New Roman"/>
        </w:rPr>
        <w:t xml:space="preserve">alah satu yang dibahas dalam pertemuan ini adalah kriteria calon konseling yaitu siswa yang kurang semangat belajar, malas ke </w:t>
      </w:r>
      <w:r w:rsidR="00EF4353" w:rsidRPr="00A55744">
        <w:rPr>
          <w:rFonts w:ascii="Times New Roman" w:hAnsi="Times New Roman" w:cs="Times New Roman"/>
        </w:rPr>
        <w:lastRenderedPageBreak/>
        <w:t>sekolah, dan kurang perhatian terhadap</w:t>
      </w:r>
      <w:r w:rsidR="00483ECC" w:rsidRPr="00A55744">
        <w:rPr>
          <w:rFonts w:ascii="Times New Roman" w:hAnsi="Times New Roman" w:cs="Times New Roman"/>
        </w:rPr>
        <w:t xml:space="preserve"> pelajaran</w:t>
      </w:r>
      <w:r w:rsidR="00EF4353" w:rsidRPr="00A55744">
        <w:rPr>
          <w:rFonts w:ascii="Times New Roman" w:hAnsi="Times New Roman" w:cs="Times New Roman"/>
        </w:rPr>
        <w:t xml:space="preserve"> di kelas. Dalam pertemuan tersebut ada 15 siswa yang direkomendasikan konselor</w:t>
      </w:r>
      <w:r w:rsidR="001B3B7A" w:rsidRPr="00A55744">
        <w:rPr>
          <w:rFonts w:ascii="Times New Roman" w:hAnsi="Times New Roman" w:cs="Times New Roman"/>
        </w:rPr>
        <w:t xml:space="preserve"> dari kelas yang berbeda. Dengan bantuan k</w:t>
      </w:r>
      <w:r w:rsidR="00483ECC" w:rsidRPr="00A55744">
        <w:rPr>
          <w:rFonts w:ascii="Times New Roman" w:hAnsi="Times New Roman" w:cs="Times New Roman"/>
        </w:rPr>
        <w:t>onselor siswa-siswa tersebut di</w:t>
      </w:r>
      <w:r w:rsidR="001B3B7A" w:rsidRPr="00A55744">
        <w:rPr>
          <w:rFonts w:ascii="Times New Roman" w:hAnsi="Times New Roman" w:cs="Times New Roman"/>
        </w:rPr>
        <w:t>panggil ke ruangan BK. Sebelum peneliti melakukan konseling kelompok dengan teknik logoterapi, konselor sekolah terlebih dulu memperkenalkan peneliti pada calon konseli. Pada pertemuan ini juga peneliti manfaatkan untuk membangun raport dengan calon konseli dan menyampaikan maksud dan tujuan dikum</w:t>
      </w:r>
      <w:r w:rsidR="00657863" w:rsidRPr="00A55744">
        <w:rPr>
          <w:rFonts w:ascii="Times New Roman" w:hAnsi="Times New Roman" w:cs="Times New Roman"/>
        </w:rPr>
        <w:t>pulnya mereka</w:t>
      </w:r>
      <w:r w:rsidR="001B3B7A" w:rsidRPr="00A55744">
        <w:rPr>
          <w:rFonts w:ascii="Times New Roman" w:hAnsi="Times New Roman" w:cs="Times New Roman"/>
        </w:rPr>
        <w:t xml:space="preserve">. </w:t>
      </w:r>
    </w:p>
    <w:p w:rsidR="007C1AC1" w:rsidRPr="00A55744" w:rsidRDefault="001B3B7A" w:rsidP="008073D8">
      <w:pPr>
        <w:pStyle w:val="ListParagraph"/>
        <w:spacing w:line="480" w:lineRule="auto"/>
        <w:ind w:left="0" w:firstLine="567"/>
        <w:jc w:val="lowKashida"/>
        <w:rPr>
          <w:rFonts w:ascii="Times New Roman" w:hAnsi="Times New Roman" w:cs="Times New Roman"/>
        </w:rPr>
      </w:pPr>
      <w:r w:rsidRPr="00A55744">
        <w:rPr>
          <w:rFonts w:ascii="Times New Roman" w:hAnsi="Times New Roman" w:cs="Times New Roman"/>
        </w:rPr>
        <w:tab/>
        <w:t xml:space="preserve">Setelah perkenalan selesai </w:t>
      </w:r>
      <w:r w:rsidR="00657863" w:rsidRPr="00A55744">
        <w:rPr>
          <w:rFonts w:ascii="Times New Roman" w:hAnsi="Times New Roman" w:cs="Times New Roman"/>
        </w:rPr>
        <w:t>peneliti</w:t>
      </w:r>
      <w:r w:rsidRPr="00A55744">
        <w:rPr>
          <w:rFonts w:ascii="Times New Roman" w:hAnsi="Times New Roman" w:cs="Times New Roman"/>
        </w:rPr>
        <w:t xml:space="preserve"> kemudian membagikan angket pree-test kepada 15 calon konseli, dimana peneliti terlebih dahulu menjelaskan </w:t>
      </w:r>
      <w:r w:rsidR="00657863" w:rsidRPr="00A55744">
        <w:rPr>
          <w:rFonts w:ascii="Times New Roman" w:hAnsi="Times New Roman" w:cs="Times New Roman"/>
        </w:rPr>
        <w:t>meksud dan tujuan angket itu di</w:t>
      </w:r>
      <w:r w:rsidRPr="00A55744">
        <w:rPr>
          <w:rFonts w:ascii="Times New Roman" w:hAnsi="Times New Roman" w:cs="Times New Roman"/>
        </w:rPr>
        <w:t>bagikan pada siswa serta cara pengisianya</w:t>
      </w:r>
      <w:r w:rsidR="00064CD3" w:rsidRPr="00A55744">
        <w:rPr>
          <w:rFonts w:ascii="Times New Roman" w:hAnsi="Times New Roman" w:cs="Times New Roman"/>
        </w:rPr>
        <w:t>. Setelah pemeri</w:t>
      </w:r>
      <w:r w:rsidR="00AD386C">
        <w:rPr>
          <w:rFonts w:ascii="Times New Roman" w:hAnsi="Times New Roman" w:cs="Times New Roman"/>
        </w:rPr>
        <w:t>ksaan angket peneliti memperoleh</w:t>
      </w:r>
      <w:r w:rsidR="00064CD3" w:rsidRPr="00A55744">
        <w:rPr>
          <w:rFonts w:ascii="Times New Roman" w:hAnsi="Times New Roman" w:cs="Times New Roman"/>
        </w:rPr>
        <w:t xml:space="preserve"> 7 siswa</w:t>
      </w:r>
      <w:r w:rsidR="00AD386C">
        <w:rPr>
          <w:rFonts w:ascii="Times New Roman" w:hAnsi="Times New Roman" w:cs="Times New Roman"/>
        </w:rPr>
        <w:t xml:space="preserve"> yang memenuhi syarat</w:t>
      </w:r>
      <w:r w:rsidR="00064CD3" w:rsidRPr="00A55744">
        <w:rPr>
          <w:rFonts w:ascii="Times New Roman" w:hAnsi="Times New Roman" w:cs="Times New Roman"/>
        </w:rPr>
        <w:t xml:space="preserve"> yang peneliti anggap mengalami motivasi belajar rendah dan tepat untuk ditangani dengan konseling dengan teknik logoterapi.</w:t>
      </w:r>
      <w:r w:rsidR="00554F92">
        <w:rPr>
          <w:rFonts w:ascii="Times New Roman" w:hAnsi="Times New Roman" w:cs="Times New Roman"/>
        </w:rPr>
        <w:t xml:space="preserve"> Pada tahap ini terlihat dari hasil observasi semua siswa antusias dalam perkenalan</w:t>
      </w:r>
      <w:r w:rsidR="00EF4353" w:rsidRPr="00A55744">
        <w:rPr>
          <w:rFonts w:ascii="Times New Roman" w:hAnsi="Times New Roman" w:cs="Times New Roman"/>
        </w:rPr>
        <w:tab/>
      </w:r>
      <w:r w:rsidR="0055116C" w:rsidRPr="00A55744">
        <w:rPr>
          <w:rFonts w:ascii="Times New Roman" w:hAnsi="Times New Roman" w:cs="Times New Roman"/>
        </w:rPr>
        <w:t xml:space="preserve"> </w:t>
      </w:r>
    </w:p>
    <w:p w:rsidR="006E72C4" w:rsidRPr="00A55744" w:rsidRDefault="006E72C4" w:rsidP="007C1AC1">
      <w:pPr>
        <w:spacing w:line="480" w:lineRule="auto"/>
        <w:jc w:val="lowKashida"/>
        <w:rPr>
          <w:rFonts w:ascii="Times New Roman" w:hAnsi="Times New Roman" w:cs="Times New Roman"/>
          <w:b/>
        </w:rPr>
      </w:pPr>
      <w:r w:rsidRPr="00A55744">
        <w:rPr>
          <w:rFonts w:ascii="Times New Roman" w:hAnsi="Times New Roman" w:cs="Times New Roman"/>
          <w:b/>
        </w:rPr>
        <w:t xml:space="preserve">Pertemuan ke </w:t>
      </w:r>
      <w:r w:rsidR="004F07BF">
        <w:rPr>
          <w:rFonts w:ascii="Times New Roman" w:hAnsi="Times New Roman" w:cs="Times New Roman"/>
          <w:b/>
        </w:rPr>
        <w:t>2</w:t>
      </w:r>
    </w:p>
    <w:p w:rsidR="0024520A" w:rsidRPr="00A55744" w:rsidRDefault="00C22221" w:rsidP="007C1AC1">
      <w:pPr>
        <w:spacing w:line="480" w:lineRule="auto"/>
        <w:jc w:val="lowKashida"/>
        <w:rPr>
          <w:rFonts w:ascii="Times New Roman" w:hAnsi="Times New Roman" w:cs="Times New Roman"/>
        </w:rPr>
      </w:pPr>
      <w:r w:rsidRPr="00A55744">
        <w:rPr>
          <w:rFonts w:ascii="Times New Roman" w:hAnsi="Times New Roman" w:cs="Times New Roman"/>
        </w:rPr>
        <w:tab/>
        <w:t>Pada</w:t>
      </w:r>
      <w:r w:rsidR="003567AB" w:rsidRPr="00A55744">
        <w:rPr>
          <w:rFonts w:ascii="Times New Roman" w:hAnsi="Times New Roman" w:cs="Times New Roman"/>
        </w:rPr>
        <w:t xml:space="preserve"> pertemuan kedu</w:t>
      </w:r>
      <w:r w:rsidR="0055116C" w:rsidRPr="00A55744">
        <w:rPr>
          <w:rFonts w:ascii="Times New Roman" w:hAnsi="Times New Roman" w:cs="Times New Roman"/>
        </w:rPr>
        <w:t>a pada tanggal 11 Januari 2011 di ruangan BK . pertama konselor membangun raport dengan ke-7 konseli kemudian menjelaskan lebih rinci tentang prosedur yang akan dilaksanakan</w:t>
      </w:r>
      <w:r w:rsidR="00AB4207">
        <w:rPr>
          <w:rFonts w:ascii="Times New Roman" w:hAnsi="Times New Roman" w:cs="Times New Roman"/>
          <w:lang w:val="id-ID"/>
        </w:rPr>
        <w:t xml:space="preserve"> pada</w:t>
      </w:r>
      <w:r w:rsidR="00AB4207">
        <w:rPr>
          <w:rFonts w:ascii="Times New Roman" w:hAnsi="Times New Roman" w:cs="Times New Roman"/>
        </w:rPr>
        <w:t xml:space="preserve"> </w:t>
      </w:r>
      <w:r w:rsidR="00AB4207" w:rsidRPr="00A55744">
        <w:rPr>
          <w:rFonts w:ascii="Times New Roman" w:hAnsi="Times New Roman" w:cs="Times New Roman"/>
        </w:rPr>
        <w:t>teknik logoterapi</w:t>
      </w:r>
      <w:r w:rsidR="00AB4207">
        <w:rPr>
          <w:rFonts w:ascii="Times New Roman" w:hAnsi="Times New Roman" w:cs="Times New Roman"/>
        </w:rPr>
        <w:t xml:space="preserve"> dalam konseling kelompok</w:t>
      </w:r>
      <w:r w:rsidR="0055116C" w:rsidRPr="00A55744">
        <w:rPr>
          <w:rFonts w:ascii="Times New Roman" w:hAnsi="Times New Roman" w:cs="Times New Roman"/>
        </w:rPr>
        <w:t xml:space="preserve">. </w:t>
      </w:r>
      <w:r w:rsidR="0024520A" w:rsidRPr="00A55744">
        <w:rPr>
          <w:rFonts w:ascii="Times New Roman" w:hAnsi="Times New Roman" w:cs="Times New Roman"/>
        </w:rPr>
        <w:t>Sebelum memulai kegiatan konsel</w:t>
      </w:r>
      <w:r w:rsidR="008073D8">
        <w:rPr>
          <w:rFonts w:ascii="Times New Roman" w:hAnsi="Times New Roman" w:cs="Times New Roman"/>
        </w:rPr>
        <w:t>or terleb</w:t>
      </w:r>
      <w:r w:rsidR="0024520A" w:rsidRPr="00A55744">
        <w:rPr>
          <w:rFonts w:ascii="Times New Roman" w:hAnsi="Times New Roman" w:cs="Times New Roman"/>
        </w:rPr>
        <w:t>ih dahulu menanyakan kepada para konseli tentang kesiapan</w:t>
      </w:r>
      <w:r w:rsidR="008073D8">
        <w:rPr>
          <w:rFonts w:ascii="Times New Roman" w:hAnsi="Times New Roman" w:cs="Times New Roman"/>
        </w:rPr>
        <w:t>n</w:t>
      </w:r>
      <w:r w:rsidR="0024520A" w:rsidRPr="00A55744">
        <w:rPr>
          <w:rFonts w:ascii="Times New Roman" w:hAnsi="Times New Roman" w:cs="Times New Roman"/>
        </w:rPr>
        <w:t xml:space="preserve">ya mengikuti kegiatan mulai dari kesiapan mental sampai pada kesiapan alat tulis, karena dalam kegiatan tersebut dibutuhkan alat tulis menulis. </w:t>
      </w:r>
    </w:p>
    <w:p w:rsidR="00C22221" w:rsidRPr="00A55744" w:rsidRDefault="0024520A" w:rsidP="008073D8">
      <w:pPr>
        <w:spacing w:line="480" w:lineRule="auto"/>
        <w:ind w:firstLine="567"/>
        <w:jc w:val="lowKashida"/>
        <w:rPr>
          <w:rFonts w:ascii="Times New Roman" w:hAnsi="Times New Roman" w:cs="Times New Roman"/>
        </w:rPr>
      </w:pPr>
      <w:r w:rsidRPr="00A55744">
        <w:rPr>
          <w:rFonts w:ascii="Times New Roman" w:hAnsi="Times New Roman" w:cs="Times New Roman"/>
        </w:rPr>
        <w:lastRenderedPageBreak/>
        <w:t>Pada saa</w:t>
      </w:r>
      <w:r w:rsidR="009858AE" w:rsidRPr="00A55744">
        <w:rPr>
          <w:rFonts w:ascii="Times New Roman" w:hAnsi="Times New Roman" w:cs="Times New Roman"/>
        </w:rPr>
        <w:t>t konseli menyatakan kesiapa</w:t>
      </w:r>
      <w:r w:rsidR="008073D8">
        <w:rPr>
          <w:rFonts w:ascii="Times New Roman" w:hAnsi="Times New Roman" w:cs="Times New Roman"/>
        </w:rPr>
        <w:t>n</w:t>
      </w:r>
      <w:r w:rsidR="009858AE" w:rsidRPr="00A55744">
        <w:rPr>
          <w:rFonts w:ascii="Times New Roman" w:hAnsi="Times New Roman" w:cs="Times New Roman"/>
        </w:rPr>
        <w:t>nya, selanjutnya konselor mulai masuk</w:t>
      </w:r>
      <w:r w:rsidR="00657863" w:rsidRPr="00A55744">
        <w:rPr>
          <w:rFonts w:ascii="Times New Roman" w:hAnsi="Times New Roman" w:cs="Times New Roman"/>
        </w:rPr>
        <w:t xml:space="preserve"> </w:t>
      </w:r>
      <w:r w:rsidR="009858AE" w:rsidRPr="00A55744">
        <w:rPr>
          <w:rFonts w:ascii="Times New Roman" w:hAnsi="Times New Roman" w:cs="Times New Roman"/>
        </w:rPr>
        <w:t>kegiatan inti. P</w:t>
      </w:r>
      <w:r w:rsidR="003567AB" w:rsidRPr="00A55744">
        <w:rPr>
          <w:rFonts w:ascii="Times New Roman" w:hAnsi="Times New Roman" w:cs="Times New Roman"/>
        </w:rPr>
        <w:t>eneliti menginformas</w:t>
      </w:r>
      <w:r w:rsidR="009858AE" w:rsidRPr="00A55744">
        <w:rPr>
          <w:rFonts w:ascii="Times New Roman" w:hAnsi="Times New Roman" w:cs="Times New Roman"/>
        </w:rPr>
        <w:t>ikan</w:t>
      </w:r>
      <w:r w:rsidR="003567AB" w:rsidRPr="00A55744">
        <w:rPr>
          <w:rFonts w:ascii="Times New Roman" w:hAnsi="Times New Roman" w:cs="Times New Roman"/>
        </w:rPr>
        <w:t xml:space="preserve"> mengenai pentingnya motivasi belajar kemudian peneliti mengajak konseli untuk sama-sama</w:t>
      </w:r>
      <w:r w:rsidR="009858AE" w:rsidRPr="00A55744">
        <w:rPr>
          <w:rFonts w:ascii="Times New Roman" w:hAnsi="Times New Roman" w:cs="Times New Roman"/>
        </w:rPr>
        <w:t xml:space="preserve"> berkomitmen untuk</w:t>
      </w:r>
      <w:r w:rsidR="003567AB" w:rsidRPr="00A55744">
        <w:rPr>
          <w:rFonts w:ascii="Times New Roman" w:hAnsi="Times New Roman" w:cs="Times New Roman"/>
        </w:rPr>
        <w:t xml:space="preserve"> berusaha meningkatkan motivasi belajarnya</w:t>
      </w:r>
      <w:r w:rsidR="00265DD2" w:rsidRPr="00A55744">
        <w:rPr>
          <w:rFonts w:ascii="Times New Roman" w:hAnsi="Times New Roman" w:cs="Times New Roman"/>
        </w:rPr>
        <w:t>.</w:t>
      </w:r>
      <w:r w:rsidR="003567AB" w:rsidRPr="00A55744">
        <w:rPr>
          <w:rFonts w:ascii="Times New Roman" w:hAnsi="Times New Roman" w:cs="Times New Roman"/>
        </w:rPr>
        <w:t xml:space="preserve"> Kemudian peneliti memperkenalkan teknik logoterapi sebagai sebuah teknik konseling yang bisa membantu siswa lebih memahami diri untuk meningkatkan motivasi belajarnya.</w:t>
      </w:r>
      <w:r w:rsidR="009858AE" w:rsidRPr="00A55744">
        <w:rPr>
          <w:rFonts w:ascii="Times New Roman" w:hAnsi="Times New Roman" w:cs="Times New Roman"/>
        </w:rPr>
        <w:t xml:space="preserve"> </w:t>
      </w:r>
      <w:r w:rsidR="00265DD2" w:rsidRPr="00A55744">
        <w:rPr>
          <w:rFonts w:ascii="Times New Roman" w:hAnsi="Times New Roman" w:cs="Times New Roman"/>
        </w:rPr>
        <w:t>Pada pertemuan ini konseli sudah ada yang terlibat namun masih ragu dalam berinteraksi dengan temannya.</w:t>
      </w:r>
      <w:r w:rsidR="009858AE" w:rsidRPr="00A55744">
        <w:rPr>
          <w:rFonts w:ascii="Times New Roman" w:hAnsi="Times New Roman" w:cs="Times New Roman"/>
        </w:rPr>
        <w:t xml:space="preserve"> Hal penting yang ditekankan peneliti pada konseli pada pertemuan ini yaitu konseli dan konselor bekerja secara bersama-sama</w:t>
      </w:r>
      <w:r w:rsidR="00657863" w:rsidRPr="00A55744">
        <w:rPr>
          <w:rFonts w:ascii="Times New Roman" w:hAnsi="Times New Roman" w:cs="Times New Roman"/>
        </w:rPr>
        <w:t xml:space="preserve"> </w:t>
      </w:r>
      <w:r w:rsidR="009858AE" w:rsidRPr="00A55744">
        <w:rPr>
          <w:rFonts w:ascii="Times New Roman" w:hAnsi="Times New Roman" w:cs="Times New Roman"/>
        </w:rPr>
        <w:t>dan membuat komitmen untuk lebih temotivasi belajar. Dalam penjelasan konselor</w:t>
      </w:r>
      <w:r w:rsidR="008073D8">
        <w:rPr>
          <w:rFonts w:ascii="Times New Roman" w:hAnsi="Times New Roman" w:cs="Times New Roman"/>
        </w:rPr>
        <w:t>,</w:t>
      </w:r>
      <w:r w:rsidR="009858AE" w:rsidRPr="00A55744">
        <w:rPr>
          <w:rFonts w:ascii="Times New Roman" w:hAnsi="Times New Roman" w:cs="Times New Roman"/>
        </w:rPr>
        <w:t xml:space="preserve"> sesekali konseli mengajukan pertanyaan dan konselor menjawab kemudian melanjutkan penjelasan </w:t>
      </w:r>
      <w:r w:rsidR="00D453D1" w:rsidRPr="00A55744">
        <w:rPr>
          <w:rFonts w:ascii="Times New Roman" w:hAnsi="Times New Roman" w:cs="Times New Roman"/>
        </w:rPr>
        <w:t>. sebelum mengakhiri pertemuan pada hari tersebut terlebih dahulu konselor menyampaikan bahwa kegiatan konseling kelompok dengan teknik logoterapi pada hari ini akan berakhir dan akan dilanjutkan pada waktu yang telah ditentukan pada pertemuan selanjutnya.</w:t>
      </w:r>
    </w:p>
    <w:p w:rsidR="00265DD2" w:rsidRDefault="004F07BF" w:rsidP="007C1AC1">
      <w:pPr>
        <w:spacing w:line="480" w:lineRule="auto"/>
        <w:jc w:val="lowKashida"/>
        <w:rPr>
          <w:rFonts w:ascii="Times New Roman" w:hAnsi="Times New Roman" w:cs="Times New Roman"/>
          <w:b/>
        </w:rPr>
      </w:pPr>
      <w:r>
        <w:rPr>
          <w:rFonts w:ascii="Times New Roman" w:hAnsi="Times New Roman" w:cs="Times New Roman"/>
          <w:b/>
        </w:rPr>
        <w:t>Pertemuan ke 3</w:t>
      </w:r>
      <w:r w:rsidR="007257C1" w:rsidRPr="00A55744">
        <w:rPr>
          <w:rFonts w:ascii="Times New Roman" w:hAnsi="Times New Roman" w:cs="Times New Roman"/>
          <w:b/>
        </w:rPr>
        <w:t>:</w:t>
      </w:r>
    </w:p>
    <w:p w:rsidR="00D451AC" w:rsidRPr="00A55744" w:rsidRDefault="00D451AC" w:rsidP="00D451AC">
      <w:pPr>
        <w:spacing w:line="480" w:lineRule="auto"/>
        <w:ind w:firstLine="567"/>
        <w:jc w:val="lowKashida"/>
        <w:rPr>
          <w:rFonts w:ascii="Times New Roman" w:hAnsi="Times New Roman" w:cs="Times New Roman"/>
          <w:b/>
        </w:rPr>
      </w:pPr>
      <w:r w:rsidRPr="00A55744">
        <w:rPr>
          <w:rFonts w:ascii="Times New Roman" w:hAnsi="Times New Roman" w:cs="Times New Roman"/>
        </w:rPr>
        <w:t>Pada tanggal 16 Januari 2011, Pada tahap ini yaitu pengung</w:t>
      </w:r>
      <w:r>
        <w:rPr>
          <w:rFonts w:ascii="Times New Roman" w:hAnsi="Times New Roman" w:cs="Times New Roman"/>
        </w:rPr>
        <w:t>kapan dan penjajakan masalah</w:t>
      </w:r>
      <w:r w:rsidRPr="00A55744">
        <w:rPr>
          <w:rFonts w:ascii="Times New Roman" w:hAnsi="Times New Roman" w:cs="Times New Roman"/>
        </w:rPr>
        <w:t>.</w:t>
      </w:r>
      <w:r>
        <w:rPr>
          <w:rFonts w:ascii="Times New Roman" w:hAnsi="Times New Roman" w:cs="Times New Roman"/>
        </w:rPr>
        <w:t xml:space="preserve"> Pada tahap ini peneliti menjajaki permasalahan setiap konseli secara detail untuk mengetahui yang menjadi permasalahan utama penyebab motivasi belajar konseli rendah. Peneliti kemudian memberikan LK 1 yang berisi pertanyaan tentang beberapa gejala motivasi belajar kemudian meminta konseli melingkari salasatu diantaranya yang dirasa dialami konseli dan paling susah diatasi. Konselor meminta satu persatu dari konseli untuk membacakan jawaban </w:t>
      </w:r>
      <w:r>
        <w:rPr>
          <w:rFonts w:ascii="Times New Roman" w:hAnsi="Times New Roman" w:cs="Times New Roman"/>
        </w:rPr>
        <w:lastRenderedPageBreak/>
        <w:t>dari LK yang telah diisi.</w:t>
      </w:r>
      <w:r w:rsidRPr="00A55744">
        <w:rPr>
          <w:rFonts w:ascii="Times New Roman" w:hAnsi="Times New Roman" w:cs="Times New Roman"/>
        </w:rPr>
        <w:t xml:space="preserve"> Sementara peneliti merangkum data dan me</w:t>
      </w:r>
      <w:r>
        <w:rPr>
          <w:rFonts w:ascii="Times New Roman" w:hAnsi="Times New Roman" w:cs="Times New Roman"/>
        </w:rPr>
        <w:t>nafsirkan pemahaman yang keliru. Waktu konseling berakhir peneliti mengakhiri pertemuan dan menentukan waktu pertemuan selanjutnya yang telah disepakati.</w:t>
      </w:r>
    </w:p>
    <w:p w:rsidR="00391AB9" w:rsidRPr="00A55744" w:rsidRDefault="00391AB9" w:rsidP="00D453D1">
      <w:pPr>
        <w:spacing w:line="480" w:lineRule="auto"/>
        <w:ind w:firstLine="720"/>
        <w:jc w:val="lowKashida"/>
        <w:rPr>
          <w:rFonts w:ascii="Times New Roman" w:hAnsi="Times New Roman" w:cs="Times New Roman"/>
        </w:rPr>
      </w:pPr>
    </w:p>
    <w:p w:rsidR="00D93C4E" w:rsidRDefault="004F07BF" w:rsidP="00D93C4E">
      <w:pPr>
        <w:spacing w:line="480" w:lineRule="auto"/>
        <w:jc w:val="lowKashida"/>
        <w:rPr>
          <w:rFonts w:ascii="Times New Roman" w:hAnsi="Times New Roman" w:cs="Times New Roman"/>
          <w:b/>
        </w:rPr>
      </w:pPr>
      <w:r>
        <w:rPr>
          <w:rFonts w:ascii="Times New Roman" w:hAnsi="Times New Roman" w:cs="Times New Roman"/>
          <w:b/>
        </w:rPr>
        <w:t>Pertemuan ke 4</w:t>
      </w:r>
    </w:p>
    <w:p w:rsidR="00D451AC" w:rsidRDefault="00D451AC" w:rsidP="00D451AC">
      <w:pPr>
        <w:spacing w:line="480" w:lineRule="auto"/>
        <w:ind w:firstLine="567"/>
        <w:jc w:val="lowKashida"/>
        <w:rPr>
          <w:rFonts w:ascii="Times New Roman" w:hAnsi="Times New Roman" w:cs="Times New Roman"/>
        </w:rPr>
      </w:pPr>
      <w:r w:rsidRPr="00A55744">
        <w:rPr>
          <w:rFonts w:ascii="Times New Roman" w:hAnsi="Times New Roman" w:cs="Times New Roman"/>
        </w:rPr>
        <w:t>Pada tanggal 18 Januari 2011, seperti pertemuan-pertemuan yang kemarin konselor selalu merefleksikan pertemuan sebelumnya sebelum lanju</w:t>
      </w:r>
      <w:r>
        <w:rPr>
          <w:rFonts w:ascii="Times New Roman" w:hAnsi="Times New Roman" w:cs="Times New Roman"/>
        </w:rPr>
        <w:t>t pada tahapan berikutnya yaitu dari hasil penjajakan masalah pada pertemuan sebelumya</w:t>
      </w:r>
      <w:r w:rsidRPr="00A55744">
        <w:rPr>
          <w:rFonts w:ascii="Times New Roman" w:hAnsi="Times New Roman" w:cs="Times New Roman"/>
        </w:rPr>
        <w:t>,</w:t>
      </w:r>
      <w:r>
        <w:rPr>
          <w:rFonts w:ascii="Times New Roman" w:hAnsi="Times New Roman" w:cs="Times New Roman"/>
        </w:rPr>
        <w:t xml:space="preserve"> konselor sudah merangkum setiap permasalahan konseli. Kemudian</w:t>
      </w:r>
      <w:r w:rsidRPr="00A55744">
        <w:rPr>
          <w:rFonts w:ascii="Times New Roman" w:hAnsi="Times New Roman" w:cs="Times New Roman"/>
        </w:rPr>
        <w:t xml:space="preserve"> peneliti </w:t>
      </w:r>
      <w:r>
        <w:rPr>
          <w:rFonts w:ascii="Times New Roman" w:hAnsi="Times New Roman" w:cs="Times New Roman"/>
        </w:rPr>
        <w:t xml:space="preserve"> masuk pada pe</w:t>
      </w:r>
      <w:r w:rsidRPr="00A55744">
        <w:rPr>
          <w:rFonts w:ascii="Times New Roman" w:hAnsi="Times New Roman" w:cs="Times New Roman"/>
        </w:rPr>
        <w:t>m</w:t>
      </w:r>
      <w:r>
        <w:rPr>
          <w:rFonts w:ascii="Times New Roman" w:hAnsi="Times New Roman" w:cs="Times New Roman"/>
        </w:rPr>
        <w:t>beri</w:t>
      </w:r>
      <w:r w:rsidRPr="00A55744">
        <w:rPr>
          <w:rFonts w:ascii="Times New Roman" w:hAnsi="Times New Roman" w:cs="Times New Roman"/>
        </w:rPr>
        <w:t>an materi  mengenai pengertian makna,</w:t>
      </w:r>
      <w:r>
        <w:rPr>
          <w:rFonts w:ascii="Times New Roman" w:hAnsi="Times New Roman" w:cs="Times New Roman"/>
        </w:rPr>
        <w:t xml:space="preserve"> kebiasaan menentukan</w:t>
      </w:r>
      <w:r w:rsidRPr="00A55744">
        <w:rPr>
          <w:rFonts w:ascii="Times New Roman" w:hAnsi="Times New Roman" w:cs="Times New Roman"/>
        </w:rPr>
        <w:t xml:space="preserve"> tujuan hidup, termasuk tujuan melakukan sua</w:t>
      </w:r>
      <w:r>
        <w:rPr>
          <w:rFonts w:ascii="Times New Roman" w:hAnsi="Times New Roman" w:cs="Times New Roman"/>
        </w:rPr>
        <w:t xml:space="preserve">tu pekerjaan. Setelah konselor memberikan pandangan tentang logoterapi pada konseli,  peneliti memberikan kesempatan pada konseli untuk bertanya taupun berpendapat tentang pandanganya terhadap makna dan tujuan hidup yang konseli pahami dari penjelasan konselor. Pada tahap ini konseli terlihat antusias dan serius mengikuti konseling. Diakhir pertemuan ini konselor meminta konseli menuliskan kesimpulan tentang makna dan tujuan belajar masing-masing konseli. Konselor mengumpulkan kesimpulan konseli untuk dirangkum dan menafsirkan. </w:t>
      </w:r>
      <w:r w:rsidRPr="00A55744">
        <w:rPr>
          <w:rFonts w:ascii="Times New Roman" w:hAnsi="Times New Roman" w:cs="Times New Roman"/>
        </w:rPr>
        <w:t>Pada pertemuan ini konseli sudah terlihat paham akan tujuan dan sasaran konse</w:t>
      </w:r>
      <w:r>
        <w:rPr>
          <w:rFonts w:ascii="Times New Roman" w:hAnsi="Times New Roman" w:cs="Times New Roman"/>
        </w:rPr>
        <w:t>ling ini dilakukan. Pada proses tanya jawab</w:t>
      </w:r>
      <w:r w:rsidRPr="00A55744">
        <w:rPr>
          <w:rFonts w:ascii="Times New Roman" w:hAnsi="Times New Roman" w:cs="Times New Roman"/>
        </w:rPr>
        <w:t xml:space="preserve"> mulai hangat konseli bertanya dan saling menanggapi. Dan peneliti semakin mudah untuk mengarahkan. Konseling berakhir kembali konselor menjadwalkan pertemuan selanjutnya.</w:t>
      </w:r>
    </w:p>
    <w:p w:rsidR="00996923" w:rsidRDefault="00996923" w:rsidP="00D451AC">
      <w:pPr>
        <w:spacing w:line="480" w:lineRule="auto"/>
        <w:ind w:firstLine="567"/>
        <w:jc w:val="lowKashida"/>
        <w:rPr>
          <w:rFonts w:ascii="Times New Roman" w:hAnsi="Times New Roman" w:cs="Times New Roman"/>
          <w:b/>
        </w:rPr>
      </w:pPr>
    </w:p>
    <w:p w:rsidR="00C83C4E" w:rsidRPr="00A55744" w:rsidRDefault="00996923" w:rsidP="00C83C4E">
      <w:pPr>
        <w:spacing w:line="480" w:lineRule="auto"/>
        <w:jc w:val="lowKashida"/>
        <w:rPr>
          <w:rFonts w:ascii="Times New Roman" w:hAnsi="Times New Roman" w:cs="Times New Roman"/>
          <w:b/>
        </w:rPr>
      </w:pPr>
      <w:r w:rsidRPr="00A55744">
        <w:rPr>
          <w:rFonts w:ascii="Times New Roman" w:hAnsi="Times New Roman" w:cs="Times New Roman"/>
          <w:b/>
        </w:rPr>
        <w:lastRenderedPageBreak/>
        <w:t>P</w:t>
      </w:r>
      <w:r w:rsidR="004F07BF">
        <w:rPr>
          <w:rFonts w:ascii="Times New Roman" w:hAnsi="Times New Roman" w:cs="Times New Roman"/>
          <w:b/>
        </w:rPr>
        <w:t>ertemuan ke 5</w:t>
      </w:r>
    </w:p>
    <w:p w:rsidR="00D451AC" w:rsidRDefault="00844AD0" w:rsidP="00D451AC">
      <w:pPr>
        <w:spacing w:line="480" w:lineRule="auto"/>
        <w:jc w:val="lowKashida"/>
        <w:rPr>
          <w:rFonts w:ascii="Times New Roman" w:hAnsi="Times New Roman" w:cs="Times New Roman"/>
        </w:rPr>
      </w:pPr>
      <w:r w:rsidRPr="00A55744">
        <w:rPr>
          <w:rFonts w:ascii="Times New Roman" w:hAnsi="Times New Roman" w:cs="Times New Roman"/>
        </w:rPr>
        <w:t xml:space="preserve"> </w:t>
      </w:r>
      <w:r w:rsidR="00EB2BD3" w:rsidRPr="00A55744">
        <w:rPr>
          <w:rFonts w:ascii="Times New Roman" w:hAnsi="Times New Roman" w:cs="Times New Roman"/>
        </w:rPr>
        <w:tab/>
        <w:t xml:space="preserve"> </w:t>
      </w:r>
      <w:r w:rsidR="00D451AC" w:rsidRPr="00A55744">
        <w:rPr>
          <w:rFonts w:ascii="Times New Roman" w:hAnsi="Times New Roman" w:cs="Times New Roman"/>
        </w:rPr>
        <w:t>P</w:t>
      </w:r>
      <w:r w:rsidR="00D451AC">
        <w:rPr>
          <w:rFonts w:ascii="Times New Roman" w:hAnsi="Times New Roman" w:cs="Times New Roman"/>
        </w:rPr>
        <w:t>ertemuan kelima</w:t>
      </w:r>
      <w:r w:rsidR="00D451AC" w:rsidRPr="00A55744">
        <w:rPr>
          <w:rFonts w:ascii="Times New Roman" w:hAnsi="Times New Roman" w:cs="Times New Roman"/>
        </w:rPr>
        <w:t xml:space="preserve"> y</w:t>
      </w:r>
      <w:r w:rsidR="00B12547">
        <w:rPr>
          <w:rFonts w:ascii="Times New Roman" w:hAnsi="Times New Roman" w:cs="Times New Roman"/>
        </w:rPr>
        <w:t>ang dilaksanakan pada tanggal 19</w:t>
      </w:r>
      <w:r w:rsidR="00D451AC" w:rsidRPr="00A55744">
        <w:rPr>
          <w:rFonts w:ascii="Times New Roman" w:hAnsi="Times New Roman" w:cs="Times New Roman"/>
        </w:rPr>
        <w:t xml:space="preserve"> Januari 2012. Pada pertemuan ini konselor kembali menyapa konseli untuk mencairkan suasana dan konselor memberi pemahaman pentingnya</w:t>
      </w:r>
      <w:r w:rsidR="00D451AC">
        <w:rPr>
          <w:rFonts w:ascii="Times New Roman" w:hAnsi="Times New Roman" w:cs="Times New Roman"/>
        </w:rPr>
        <w:t xml:space="preserve"> (makna serta tujuan hidup)</w:t>
      </w:r>
      <w:r w:rsidR="00D451AC" w:rsidRPr="00A55744">
        <w:rPr>
          <w:rFonts w:ascii="Times New Roman" w:hAnsi="Times New Roman" w:cs="Times New Roman"/>
        </w:rPr>
        <w:t>. Pada tahap ini  peneliti membagi konseli menjadi tiga kelompok, kemudian menjelaskan tujuan konseli dibagi dalam kelompok kecil. Peneliti memberikan penjelasan sedikit tentang logoterapi dengan orientasi pada makna dan tujuan hidup. Namun, konseli masih kelihatan kaku dan masih kurang aktif pada pembahasan mengenai makna dan tujuan hidup dalam pembahasan logoterapi ini. Disini konseli melakukan diskusi dengan kelompok-kelompok kecil, Dengan meminta setiap kelompok bertanya atau mengungkapkan pandanganya tentang pembahasan mengenai logoterapi yang dijelaskan peneliti. Namun, konseli belum terlihat interaktif pada tahap kelompok tersebut. Dan terlihat masih kebingungan dan kurang serius mengikuti konseling, untuk lebih memudahkan konseli agar lebih terarah pada pembahasan mengenai logoterapi peneliti k</w:t>
      </w:r>
      <w:r w:rsidR="00D451AC">
        <w:rPr>
          <w:rFonts w:ascii="Times New Roman" w:hAnsi="Times New Roman" w:cs="Times New Roman"/>
        </w:rPr>
        <w:t xml:space="preserve">emudian membagikan </w:t>
      </w:r>
      <w:r w:rsidR="00D451AC" w:rsidRPr="00A55744">
        <w:rPr>
          <w:rFonts w:ascii="Times New Roman" w:hAnsi="Times New Roman" w:cs="Times New Roman"/>
        </w:rPr>
        <w:t xml:space="preserve"> LK</w:t>
      </w:r>
      <w:r w:rsidR="00D451AC">
        <w:rPr>
          <w:rFonts w:ascii="Times New Roman" w:hAnsi="Times New Roman" w:cs="Times New Roman"/>
        </w:rPr>
        <w:t xml:space="preserve"> 2 </w:t>
      </w:r>
      <w:r w:rsidR="00D451AC" w:rsidRPr="00A55744">
        <w:rPr>
          <w:rFonts w:ascii="Times New Roman" w:hAnsi="Times New Roman" w:cs="Times New Roman"/>
        </w:rPr>
        <w:t>tentang logoterapi</w:t>
      </w:r>
      <w:r w:rsidR="00D451AC">
        <w:rPr>
          <w:rFonts w:ascii="Times New Roman" w:hAnsi="Times New Roman" w:cs="Times New Roman"/>
        </w:rPr>
        <w:t xml:space="preserve"> yang berisi tentang tujuan dan makna belajar</w:t>
      </w:r>
      <w:r w:rsidR="00D451AC" w:rsidRPr="00A55744">
        <w:rPr>
          <w:rFonts w:ascii="Times New Roman" w:hAnsi="Times New Roman" w:cs="Times New Roman"/>
        </w:rPr>
        <w:t>, yang kemudian konseli isi lalu konselor meminta konseli untuk membacakan jawaban dari LK tersebut, dan meminta teman-teman yang lainya untuk bertanya atau memberi tanggapan. Disamping itu konselor merangkum informasi dari konseli yang akan di jadikan bahan penafsiran. Waktu untuk konseling berakhir konselor kemudian menginformasikan pertemuan berikutnya dengan waktu yang telah disepakati.</w:t>
      </w:r>
    </w:p>
    <w:p w:rsidR="00D451AC" w:rsidRPr="00A55744" w:rsidRDefault="00D451AC" w:rsidP="00D93C4E">
      <w:pPr>
        <w:spacing w:line="480" w:lineRule="auto"/>
        <w:jc w:val="lowKashida"/>
        <w:rPr>
          <w:rFonts w:ascii="Times New Roman" w:hAnsi="Times New Roman" w:cs="Times New Roman"/>
        </w:rPr>
      </w:pPr>
    </w:p>
    <w:p w:rsidR="00995272" w:rsidRPr="00A55744" w:rsidRDefault="004F07BF" w:rsidP="00995272">
      <w:pPr>
        <w:spacing w:line="480" w:lineRule="auto"/>
        <w:jc w:val="lowKashida"/>
        <w:rPr>
          <w:rFonts w:ascii="Times New Roman" w:hAnsi="Times New Roman" w:cs="Times New Roman"/>
          <w:b/>
        </w:rPr>
      </w:pPr>
      <w:r>
        <w:rPr>
          <w:rFonts w:ascii="Times New Roman" w:hAnsi="Times New Roman" w:cs="Times New Roman"/>
          <w:b/>
        </w:rPr>
        <w:lastRenderedPageBreak/>
        <w:t>Pertemuan ke 6</w:t>
      </w:r>
    </w:p>
    <w:p w:rsidR="008E0C50" w:rsidRPr="00A55744" w:rsidRDefault="002E44FA" w:rsidP="008E0C50">
      <w:pPr>
        <w:spacing w:before="240" w:line="480" w:lineRule="auto"/>
        <w:jc w:val="lowKashida"/>
        <w:rPr>
          <w:rFonts w:ascii="Times New Roman" w:hAnsi="Times New Roman" w:cs="Times New Roman"/>
        </w:rPr>
      </w:pPr>
      <w:r w:rsidRPr="00A55744">
        <w:rPr>
          <w:rFonts w:ascii="Times New Roman" w:hAnsi="Times New Roman" w:cs="Times New Roman"/>
        </w:rPr>
        <w:tab/>
        <w:t xml:space="preserve"> P</w:t>
      </w:r>
      <w:r w:rsidR="00685C8F" w:rsidRPr="00A55744">
        <w:rPr>
          <w:rFonts w:ascii="Times New Roman" w:hAnsi="Times New Roman" w:cs="Times New Roman"/>
        </w:rPr>
        <w:t>ad</w:t>
      </w:r>
      <w:r w:rsidR="003C6AC7" w:rsidRPr="00A55744">
        <w:rPr>
          <w:rFonts w:ascii="Times New Roman" w:hAnsi="Times New Roman" w:cs="Times New Roman"/>
        </w:rPr>
        <w:t>a tanggal 20 Januari 2012</w:t>
      </w:r>
      <w:r w:rsidR="00E62BB5" w:rsidRPr="00A55744">
        <w:rPr>
          <w:rFonts w:ascii="Times New Roman" w:hAnsi="Times New Roman" w:cs="Times New Roman"/>
        </w:rPr>
        <w:t xml:space="preserve">, </w:t>
      </w:r>
      <w:r w:rsidR="001E7508" w:rsidRPr="00A55744">
        <w:rPr>
          <w:rFonts w:ascii="Times New Roman" w:hAnsi="Times New Roman" w:cs="Times New Roman"/>
        </w:rPr>
        <w:t>pada tahap evaluasi dan penyimpulan</w:t>
      </w:r>
      <w:r w:rsidR="007B2129" w:rsidRPr="00A55744">
        <w:rPr>
          <w:rFonts w:ascii="Times New Roman" w:hAnsi="Times New Roman" w:cs="Times New Roman"/>
        </w:rPr>
        <w:t xml:space="preserve">. </w:t>
      </w:r>
      <w:r w:rsidR="00187A00" w:rsidRPr="00A55744">
        <w:rPr>
          <w:rFonts w:ascii="Times New Roman" w:hAnsi="Times New Roman" w:cs="Times New Roman"/>
        </w:rPr>
        <w:t>Pada tahap ini terjadi modifikasi sikap dimana konselor membantu konseli untuk mendapatkan pandangan baru atas diri sendiri dan situasi hidupnya, konselor membantu konseli menentukan sikap baru untuk meningkatkan motivasi belajarnya.</w:t>
      </w:r>
      <w:r w:rsidR="000559FC">
        <w:rPr>
          <w:rFonts w:ascii="Times New Roman" w:hAnsi="Times New Roman" w:cs="Times New Roman"/>
        </w:rPr>
        <w:t xml:space="preserve"> Pada tahap ini p</w:t>
      </w:r>
      <w:r w:rsidR="00770F92">
        <w:rPr>
          <w:rFonts w:ascii="Times New Roman" w:hAnsi="Times New Roman" w:cs="Times New Roman"/>
        </w:rPr>
        <w:t xml:space="preserve">roses konseling kelompok terlihat lebih terarah melihat partisipasi dan keaktifan konseli dalam mengikuti konseling kelompok dengan teknik logoterapi. Pada tahap modifikasi sikap ini </w:t>
      </w:r>
      <w:r w:rsidR="00187A00" w:rsidRPr="00A55744">
        <w:rPr>
          <w:rFonts w:ascii="Times New Roman" w:hAnsi="Times New Roman" w:cs="Times New Roman"/>
        </w:rPr>
        <w:t>konselor memberikan contoh kasus yang berhubungan dengan masalah motivasi belajar yang dialami konseli</w:t>
      </w:r>
      <w:r w:rsidR="008E0C50" w:rsidRPr="00A55744">
        <w:rPr>
          <w:rFonts w:ascii="Times New Roman" w:hAnsi="Times New Roman" w:cs="Times New Roman"/>
        </w:rPr>
        <w:t xml:space="preserve"> kem</w:t>
      </w:r>
      <w:r w:rsidR="00770F92">
        <w:rPr>
          <w:rFonts w:ascii="Times New Roman" w:hAnsi="Times New Roman" w:cs="Times New Roman"/>
        </w:rPr>
        <w:t>udian meminta konseli memberikan</w:t>
      </w:r>
      <w:r w:rsidR="008E0C50" w:rsidRPr="00A55744">
        <w:rPr>
          <w:rFonts w:ascii="Times New Roman" w:hAnsi="Times New Roman" w:cs="Times New Roman"/>
        </w:rPr>
        <w:t xml:space="preserve"> pandanganya tentang kasus yang diangkat yang berkaitan dengan motivasi belajar</w:t>
      </w:r>
      <w:r w:rsidR="00187A00" w:rsidRPr="00A55744">
        <w:rPr>
          <w:rFonts w:ascii="Times New Roman" w:hAnsi="Times New Roman" w:cs="Times New Roman"/>
        </w:rPr>
        <w:t>.</w:t>
      </w:r>
      <w:r w:rsidR="00770F92">
        <w:rPr>
          <w:rFonts w:ascii="Times New Roman" w:hAnsi="Times New Roman" w:cs="Times New Roman"/>
        </w:rPr>
        <w:t xml:space="preserve"> Sesekali konselor meluruskan pendapat konseli, waktu konseling berakhir konselor menjadwalkan pertemuan kembali. Kasus motivasi belajar </w:t>
      </w:r>
      <w:r w:rsidR="000559FC">
        <w:rPr>
          <w:rFonts w:ascii="Times New Roman" w:hAnsi="Times New Roman" w:cs="Times New Roman"/>
        </w:rPr>
        <w:t>(</w:t>
      </w:r>
      <w:r w:rsidR="00546036">
        <w:rPr>
          <w:rFonts w:ascii="Times New Roman" w:hAnsi="Times New Roman" w:cs="Times New Roman"/>
        </w:rPr>
        <w:t>terampir</w:t>
      </w:r>
      <w:r w:rsidR="008E0C50" w:rsidRPr="00A55744">
        <w:rPr>
          <w:rFonts w:ascii="Times New Roman" w:hAnsi="Times New Roman" w:cs="Times New Roman"/>
        </w:rPr>
        <w:t>)</w:t>
      </w:r>
    </w:p>
    <w:p w:rsidR="00EC2496" w:rsidRPr="00A55744" w:rsidRDefault="004F07BF" w:rsidP="00EC2496">
      <w:pPr>
        <w:spacing w:line="480" w:lineRule="auto"/>
        <w:jc w:val="lowKashida"/>
        <w:rPr>
          <w:rFonts w:ascii="Times New Roman" w:hAnsi="Times New Roman" w:cs="Times New Roman"/>
          <w:b/>
        </w:rPr>
      </w:pPr>
      <w:r>
        <w:rPr>
          <w:rFonts w:ascii="Times New Roman" w:hAnsi="Times New Roman" w:cs="Times New Roman"/>
          <w:b/>
        </w:rPr>
        <w:t>Pertemuan ke 7</w:t>
      </w:r>
    </w:p>
    <w:p w:rsidR="008E017C" w:rsidRPr="00A55744" w:rsidRDefault="000D60A1" w:rsidP="00EC2496">
      <w:pPr>
        <w:spacing w:line="480" w:lineRule="auto"/>
        <w:jc w:val="lowKashida"/>
        <w:rPr>
          <w:rFonts w:ascii="Times New Roman" w:hAnsi="Times New Roman" w:cs="Times New Roman"/>
        </w:rPr>
      </w:pPr>
      <w:r w:rsidRPr="00A55744">
        <w:rPr>
          <w:rFonts w:ascii="Times New Roman" w:hAnsi="Times New Roman" w:cs="Times New Roman"/>
        </w:rPr>
        <w:tab/>
        <w:t>P</w:t>
      </w:r>
      <w:r w:rsidR="008E017C">
        <w:rPr>
          <w:rFonts w:ascii="Times New Roman" w:hAnsi="Times New Roman" w:cs="Times New Roman"/>
        </w:rPr>
        <w:t>ada pertemuan ke</w:t>
      </w:r>
      <w:r w:rsidR="002C00FA" w:rsidRPr="00A55744">
        <w:rPr>
          <w:rFonts w:ascii="Times New Roman" w:hAnsi="Times New Roman" w:cs="Times New Roman"/>
        </w:rPr>
        <w:t>tujuh y</w:t>
      </w:r>
      <w:r w:rsidR="001E7508" w:rsidRPr="00A55744">
        <w:rPr>
          <w:rFonts w:ascii="Times New Roman" w:hAnsi="Times New Roman" w:cs="Times New Roman"/>
        </w:rPr>
        <w:t>ang dilaksanakan pada tanggal 23 Januari 2012</w:t>
      </w:r>
      <w:r w:rsidR="002C00FA" w:rsidRPr="00A55744">
        <w:rPr>
          <w:rFonts w:ascii="Times New Roman" w:hAnsi="Times New Roman" w:cs="Times New Roman"/>
        </w:rPr>
        <w:t xml:space="preserve">, </w:t>
      </w:r>
      <w:r w:rsidR="008E0C50" w:rsidRPr="00A55744">
        <w:rPr>
          <w:rFonts w:ascii="Times New Roman" w:hAnsi="Times New Roman" w:cs="Times New Roman"/>
        </w:rPr>
        <w:t>pada tahap ini konselor kembali merefleksikan pengalaman konseli selama konseling berlangsung selama beberapa pertemuan sebelumnya. Dimana konselor membagikan lembar respon mengenai motivasi belajar yang kemudian konseli isi. Selain itu juga konselor menanyakan secara lisan mengenai kesan-kesan konseli mengenai teknik logoterapi guna meningkatkan motivasi belajar konseli, sebelum konselor mengakhiri pertemuan konseling.</w:t>
      </w:r>
      <w:r w:rsidR="007E1C17" w:rsidRPr="00A55744">
        <w:rPr>
          <w:rFonts w:ascii="Times New Roman" w:hAnsi="Times New Roman" w:cs="Times New Roman"/>
        </w:rPr>
        <w:t xml:space="preserve"> Pada pertemuan kali ini konseli sudah mengalami banyak perubahan khususnya dalam hal</w:t>
      </w:r>
      <w:r w:rsidR="001B783A" w:rsidRPr="00A55744">
        <w:rPr>
          <w:rFonts w:ascii="Times New Roman" w:hAnsi="Times New Roman" w:cs="Times New Roman"/>
        </w:rPr>
        <w:t xml:space="preserve"> memberikan pandangan hidup t</w:t>
      </w:r>
      <w:r w:rsidR="004C1DF2" w:rsidRPr="00A55744">
        <w:rPr>
          <w:rFonts w:ascii="Times New Roman" w:hAnsi="Times New Roman" w:cs="Times New Roman"/>
        </w:rPr>
        <w:t>entang pemahaman konseli mengenai</w:t>
      </w:r>
      <w:r w:rsidR="001B783A" w:rsidRPr="00A55744">
        <w:rPr>
          <w:rFonts w:ascii="Times New Roman" w:hAnsi="Times New Roman" w:cs="Times New Roman"/>
        </w:rPr>
        <w:t xml:space="preserve"> makna serta tujuan belajar yang selama ini </w:t>
      </w:r>
      <w:r w:rsidR="001B783A" w:rsidRPr="00A55744">
        <w:rPr>
          <w:rFonts w:ascii="Times New Roman" w:hAnsi="Times New Roman" w:cs="Times New Roman"/>
        </w:rPr>
        <w:lastRenderedPageBreak/>
        <w:t>tidak terlalu jelas dipaham</w:t>
      </w:r>
      <w:r w:rsidR="002E44FA" w:rsidRPr="00A55744">
        <w:rPr>
          <w:rFonts w:ascii="Times New Roman" w:hAnsi="Times New Roman" w:cs="Times New Roman"/>
        </w:rPr>
        <w:t>i</w:t>
      </w:r>
      <w:r w:rsidR="001B783A" w:rsidRPr="00A55744">
        <w:rPr>
          <w:rFonts w:ascii="Times New Roman" w:hAnsi="Times New Roman" w:cs="Times New Roman"/>
        </w:rPr>
        <w:t xml:space="preserve">. Diakhir penutup konselor </w:t>
      </w:r>
      <w:r w:rsidR="007E1C17" w:rsidRPr="00A55744">
        <w:rPr>
          <w:rFonts w:ascii="Times New Roman" w:hAnsi="Times New Roman" w:cs="Times New Roman"/>
        </w:rPr>
        <w:t xml:space="preserve"> membangun kesepakatan untuk pertemuan selanjutnya</w:t>
      </w:r>
      <w:r w:rsidR="001B783A" w:rsidRPr="00A55744">
        <w:rPr>
          <w:rFonts w:ascii="Times New Roman" w:hAnsi="Times New Roman" w:cs="Times New Roman"/>
        </w:rPr>
        <w:t xml:space="preserve"> sebagai pertemuan terakhir dengan konseli</w:t>
      </w:r>
      <w:r w:rsidR="007E1C17" w:rsidRPr="00A55744">
        <w:rPr>
          <w:rFonts w:ascii="Times New Roman" w:hAnsi="Times New Roman" w:cs="Times New Roman"/>
        </w:rPr>
        <w:t>.</w:t>
      </w:r>
    </w:p>
    <w:p w:rsidR="00B96980" w:rsidRPr="00A55744" w:rsidRDefault="00B96980" w:rsidP="00B96980">
      <w:pPr>
        <w:spacing w:line="480" w:lineRule="auto"/>
        <w:jc w:val="lowKashida"/>
        <w:rPr>
          <w:rFonts w:ascii="Times New Roman" w:hAnsi="Times New Roman" w:cs="Times New Roman"/>
          <w:b/>
        </w:rPr>
      </w:pPr>
      <w:r w:rsidRPr="00A55744">
        <w:rPr>
          <w:rFonts w:ascii="Times New Roman" w:hAnsi="Times New Roman" w:cs="Times New Roman"/>
          <w:b/>
        </w:rPr>
        <w:t xml:space="preserve">Pertemuan </w:t>
      </w:r>
      <w:r w:rsidR="004F07BF">
        <w:rPr>
          <w:rFonts w:ascii="Times New Roman" w:hAnsi="Times New Roman" w:cs="Times New Roman"/>
          <w:b/>
        </w:rPr>
        <w:t>ke 8</w:t>
      </w:r>
    </w:p>
    <w:p w:rsidR="00EB4310" w:rsidRPr="00A55744" w:rsidRDefault="00520642" w:rsidP="00B96980">
      <w:pPr>
        <w:spacing w:line="480" w:lineRule="auto"/>
        <w:jc w:val="lowKashida"/>
        <w:rPr>
          <w:rFonts w:ascii="Times New Roman" w:hAnsi="Times New Roman" w:cs="Times New Roman"/>
        </w:rPr>
      </w:pPr>
      <w:r w:rsidRPr="00A55744">
        <w:rPr>
          <w:rFonts w:ascii="Times New Roman" w:hAnsi="Times New Roman" w:cs="Times New Roman"/>
        </w:rPr>
        <w:tab/>
        <w:t>Pertemuan kedelapan yang di</w:t>
      </w:r>
      <w:r w:rsidR="001E7508" w:rsidRPr="00A55744">
        <w:rPr>
          <w:rFonts w:ascii="Times New Roman" w:hAnsi="Times New Roman" w:cs="Times New Roman"/>
        </w:rPr>
        <w:t>laksanakan pada tanggal 25 Januari 2012</w:t>
      </w:r>
      <w:r w:rsidRPr="00A55744">
        <w:rPr>
          <w:rFonts w:ascii="Times New Roman" w:hAnsi="Times New Roman" w:cs="Times New Roman"/>
        </w:rPr>
        <w:t xml:space="preserve">, </w:t>
      </w:r>
      <w:r w:rsidR="001B783A" w:rsidRPr="00A55744">
        <w:rPr>
          <w:rFonts w:ascii="Times New Roman" w:hAnsi="Times New Roman" w:cs="Times New Roman"/>
        </w:rPr>
        <w:t>Konselor membagikan</w:t>
      </w:r>
      <w:r w:rsidR="000D60A1" w:rsidRPr="00A55744">
        <w:rPr>
          <w:rFonts w:ascii="Times New Roman" w:hAnsi="Times New Roman" w:cs="Times New Roman"/>
        </w:rPr>
        <w:t xml:space="preserve"> </w:t>
      </w:r>
      <w:r w:rsidR="001B23F3">
        <w:rPr>
          <w:rFonts w:ascii="Times New Roman" w:hAnsi="Times New Roman" w:cs="Times New Roman"/>
          <w:i/>
        </w:rPr>
        <w:t>(</w:t>
      </w:r>
      <w:r w:rsidR="000D60A1" w:rsidRPr="00A55744">
        <w:rPr>
          <w:rFonts w:ascii="Times New Roman" w:hAnsi="Times New Roman" w:cs="Times New Roman"/>
          <w:i/>
        </w:rPr>
        <w:t>post-test)</w:t>
      </w:r>
      <w:r w:rsidR="001B783A" w:rsidRPr="00A55744">
        <w:rPr>
          <w:rFonts w:ascii="Times New Roman" w:hAnsi="Times New Roman" w:cs="Times New Roman"/>
        </w:rPr>
        <w:t xml:space="preserve"> angket motivasi belajar siswa pada konseli,</w:t>
      </w:r>
      <w:r w:rsidRPr="00A55744">
        <w:rPr>
          <w:rFonts w:ascii="Times New Roman" w:hAnsi="Times New Roman" w:cs="Times New Roman"/>
        </w:rPr>
        <w:t xml:space="preserve"> menj</w:t>
      </w:r>
      <w:r w:rsidR="001B783A" w:rsidRPr="00A55744">
        <w:rPr>
          <w:rFonts w:ascii="Times New Roman" w:hAnsi="Times New Roman" w:cs="Times New Roman"/>
        </w:rPr>
        <w:t xml:space="preserve">elaskan pentunjuk pengisiannya, </w:t>
      </w:r>
      <w:r w:rsidRPr="00A55744">
        <w:rPr>
          <w:rFonts w:ascii="Times New Roman" w:hAnsi="Times New Roman" w:cs="Times New Roman"/>
        </w:rPr>
        <w:t>seba</w:t>
      </w:r>
      <w:r w:rsidR="001B783A" w:rsidRPr="00A55744">
        <w:rPr>
          <w:rFonts w:ascii="Times New Roman" w:hAnsi="Times New Roman" w:cs="Times New Roman"/>
        </w:rPr>
        <w:t xml:space="preserve">gaimana pada pertemuan pertama, </w:t>
      </w:r>
      <w:r w:rsidRPr="00A55744">
        <w:rPr>
          <w:rFonts w:ascii="Times New Roman" w:hAnsi="Times New Roman" w:cs="Times New Roman"/>
        </w:rPr>
        <w:t xml:space="preserve">dan mempersilahkan konseli untuk mengisinya selama 25 menit. Setelah </w:t>
      </w:r>
      <w:r w:rsidR="000D60A1" w:rsidRPr="00A55744">
        <w:rPr>
          <w:rFonts w:ascii="Times New Roman" w:hAnsi="Times New Roman" w:cs="Times New Roman"/>
        </w:rPr>
        <w:t>di</w:t>
      </w:r>
      <w:r w:rsidR="00927E22" w:rsidRPr="00A55744">
        <w:rPr>
          <w:rFonts w:ascii="Times New Roman" w:hAnsi="Times New Roman" w:cs="Times New Roman"/>
        </w:rPr>
        <w:t>isi fasilitator mengumpulkan angket tersebut, setelah itu fasilitator mengucapkan terima kasih atas partisipasi konseli selama kegiatan ini berlangsung</w:t>
      </w:r>
      <w:r w:rsidR="002E44FA" w:rsidRPr="00A55744">
        <w:rPr>
          <w:rFonts w:ascii="Times New Roman" w:hAnsi="Times New Roman" w:cs="Times New Roman"/>
        </w:rPr>
        <w:t xml:space="preserve"> dan semoga kita semua dapat di</w:t>
      </w:r>
      <w:r w:rsidR="00CF1F65" w:rsidRPr="00A55744">
        <w:rPr>
          <w:rFonts w:ascii="Times New Roman" w:hAnsi="Times New Roman" w:cs="Times New Roman"/>
        </w:rPr>
        <w:t>pertemukan kembali</w:t>
      </w:r>
      <w:r w:rsidR="00927E22" w:rsidRPr="00A55744">
        <w:rPr>
          <w:rFonts w:ascii="Times New Roman" w:hAnsi="Times New Roman" w:cs="Times New Roman"/>
        </w:rPr>
        <w:t xml:space="preserve">. </w:t>
      </w:r>
    </w:p>
    <w:p w:rsidR="008B6FE6" w:rsidRPr="00A55744" w:rsidRDefault="001B23F3" w:rsidP="008B6FE6">
      <w:pPr>
        <w:pStyle w:val="ListParagraph"/>
        <w:numPr>
          <w:ilvl w:val="0"/>
          <w:numId w:val="2"/>
        </w:numPr>
        <w:tabs>
          <w:tab w:val="left" w:pos="284"/>
        </w:tabs>
        <w:spacing w:line="480" w:lineRule="auto"/>
        <w:ind w:left="0" w:firstLine="0"/>
        <w:jc w:val="lowKashida"/>
        <w:rPr>
          <w:rFonts w:ascii="Times New Roman" w:hAnsi="Times New Roman" w:cs="Times New Roman"/>
          <w:b/>
        </w:rPr>
      </w:pPr>
      <w:r>
        <w:rPr>
          <w:rFonts w:ascii="Times New Roman" w:hAnsi="Times New Roman" w:cs="Times New Roman"/>
          <w:b/>
        </w:rPr>
        <w:t>Gambaran Tingkat Motivasi Belajar S</w:t>
      </w:r>
      <w:r w:rsidR="001E7508" w:rsidRPr="00A55744">
        <w:rPr>
          <w:rFonts w:ascii="Times New Roman" w:hAnsi="Times New Roman" w:cs="Times New Roman"/>
          <w:b/>
        </w:rPr>
        <w:t>iswa</w:t>
      </w:r>
    </w:p>
    <w:p w:rsidR="00ED2865" w:rsidRDefault="008B6FE6" w:rsidP="008B6FE6">
      <w:pPr>
        <w:pStyle w:val="ListParagraph"/>
        <w:tabs>
          <w:tab w:val="left" w:pos="284"/>
        </w:tabs>
        <w:spacing w:line="480" w:lineRule="auto"/>
        <w:ind w:left="0"/>
        <w:jc w:val="lowKashida"/>
        <w:rPr>
          <w:rFonts w:ascii="Times New Roman" w:hAnsi="Times New Roman" w:cs="Times New Roman"/>
        </w:rPr>
      </w:pPr>
      <w:r w:rsidRPr="00A55744">
        <w:rPr>
          <w:rFonts w:ascii="Times New Roman" w:hAnsi="Times New Roman" w:cs="Times New Roman"/>
        </w:rPr>
        <w:tab/>
      </w:r>
      <w:r w:rsidRPr="00A55744">
        <w:rPr>
          <w:rFonts w:ascii="Times New Roman" w:hAnsi="Times New Roman" w:cs="Times New Roman"/>
        </w:rPr>
        <w:tab/>
        <w:t>Untuk memperoleh gambaran umum tingkat</w:t>
      </w:r>
      <w:r w:rsidR="001B783A" w:rsidRPr="00A55744">
        <w:rPr>
          <w:rFonts w:ascii="Times New Roman" w:hAnsi="Times New Roman" w:cs="Times New Roman"/>
        </w:rPr>
        <w:t xml:space="preserve"> </w:t>
      </w:r>
      <w:r w:rsidR="001E7508" w:rsidRPr="00A55744">
        <w:rPr>
          <w:rFonts w:ascii="Times New Roman" w:hAnsi="Times New Roman" w:cs="Times New Roman"/>
        </w:rPr>
        <w:t xml:space="preserve">motivasi belajar siswa di SMA Negeri 1 Sinjai Selatan </w:t>
      </w:r>
      <w:r w:rsidR="00CF1F65" w:rsidRPr="00A55744">
        <w:rPr>
          <w:rFonts w:ascii="Times New Roman" w:hAnsi="Times New Roman" w:cs="Times New Roman"/>
        </w:rPr>
        <w:t>sebelum dan sesudah di</w:t>
      </w:r>
      <w:r w:rsidRPr="00A55744">
        <w:rPr>
          <w:rFonts w:ascii="Times New Roman" w:hAnsi="Times New Roman" w:cs="Times New Roman"/>
        </w:rPr>
        <w:t>terapkannya</w:t>
      </w:r>
      <w:r w:rsidR="003F4819">
        <w:rPr>
          <w:rFonts w:ascii="Times New Roman" w:hAnsi="Times New Roman" w:cs="Times New Roman"/>
          <w:lang w:val="id-ID"/>
        </w:rPr>
        <w:t xml:space="preserve"> </w:t>
      </w:r>
      <w:r w:rsidR="003F4819" w:rsidRPr="00A55744">
        <w:rPr>
          <w:rFonts w:ascii="Times New Roman" w:hAnsi="Times New Roman" w:cs="Times New Roman"/>
        </w:rPr>
        <w:t>teknik logoterapi</w:t>
      </w:r>
      <w:r w:rsidR="003F4819">
        <w:rPr>
          <w:rFonts w:ascii="Times New Roman" w:hAnsi="Times New Roman" w:cs="Times New Roman"/>
          <w:lang w:val="id-ID"/>
        </w:rPr>
        <w:t xml:space="preserve"> dalam</w:t>
      </w:r>
      <w:r w:rsidRPr="00A55744">
        <w:rPr>
          <w:rFonts w:ascii="Times New Roman" w:hAnsi="Times New Roman" w:cs="Times New Roman"/>
        </w:rPr>
        <w:t xml:space="preserve"> </w:t>
      </w:r>
      <w:r w:rsidR="003F4819">
        <w:rPr>
          <w:rFonts w:ascii="Times New Roman" w:hAnsi="Times New Roman" w:cs="Times New Roman"/>
        </w:rPr>
        <w:t>konseling kelompok</w:t>
      </w:r>
      <w:r w:rsidRPr="00A55744">
        <w:rPr>
          <w:rFonts w:ascii="Times New Roman" w:hAnsi="Times New Roman" w:cs="Times New Roman"/>
        </w:rPr>
        <w:t>, maka berikut ini akan dianali</w:t>
      </w:r>
      <w:r w:rsidR="001B23F3">
        <w:rPr>
          <w:rFonts w:ascii="Times New Roman" w:hAnsi="Times New Roman" w:cs="Times New Roman"/>
        </w:rPr>
        <w:t>sis dengan menggunakan statistik</w:t>
      </w:r>
      <w:r w:rsidRPr="00A55744">
        <w:rPr>
          <w:rFonts w:ascii="Times New Roman" w:hAnsi="Times New Roman" w:cs="Times New Roman"/>
        </w:rPr>
        <w:t xml:space="preserve"> deskriptif. Untuk menguji hipotesis penelitian mengenai adanya</w:t>
      </w:r>
      <w:r w:rsidR="00011FAF" w:rsidRPr="00A55744">
        <w:rPr>
          <w:rFonts w:ascii="Times New Roman" w:hAnsi="Times New Roman" w:cs="Times New Roman"/>
        </w:rPr>
        <w:t xml:space="preserve"> perbedaan tingkat motivasi belajar</w:t>
      </w:r>
      <w:r w:rsidRPr="00A55744">
        <w:rPr>
          <w:rFonts w:ascii="Times New Roman" w:hAnsi="Times New Roman" w:cs="Times New Roman"/>
        </w:rPr>
        <w:t xml:space="preserve"> siswa dalam kelas sebelum dan sesudah diberi </w:t>
      </w:r>
      <w:r w:rsidR="00011FAF" w:rsidRPr="00A55744">
        <w:rPr>
          <w:rFonts w:ascii="Times New Roman" w:hAnsi="Times New Roman" w:cs="Times New Roman"/>
        </w:rPr>
        <w:t>teknik logoterapi</w:t>
      </w:r>
      <w:r w:rsidR="002140F8">
        <w:rPr>
          <w:rFonts w:ascii="Times New Roman" w:hAnsi="Times New Roman" w:cs="Times New Roman"/>
          <w:lang w:val="id-ID"/>
        </w:rPr>
        <w:t xml:space="preserve"> dalam</w:t>
      </w:r>
      <w:r w:rsidR="002140F8" w:rsidRPr="002140F8">
        <w:rPr>
          <w:rFonts w:ascii="Times New Roman" w:hAnsi="Times New Roman" w:cs="Times New Roman"/>
        </w:rPr>
        <w:t xml:space="preserve"> </w:t>
      </w:r>
      <w:r w:rsidR="002140F8">
        <w:rPr>
          <w:rFonts w:ascii="Times New Roman" w:hAnsi="Times New Roman" w:cs="Times New Roman"/>
        </w:rPr>
        <w:t>konseling kelompo</w:t>
      </w:r>
      <w:r w:rsidR="002140F8">
        <w:rPr>
          <w:rFonts w:ascii="Times New Roman" w:hAnsi="Times New Roman" w:cs="Times New Roman"/>
          <w:lang w:val="id-ID"/>
        </w:rPr>
        <w:t>k</w:t>
      </w:r>
      <w:r w:rsidR="00011FAF" w:rsidRPr="00A55744">
        <w:rPr>
          <w:rFonts w:ascii="Times New Roman" w:hAnsi="Times New Roman" w:cs="Times New Roman"/>
        </w:rPr>
        <w:t>.</w:t>
      </w:r>
    </w:p>
    <w:p w:rsidR="00EB4310" w:rsidRDefault="00EB4310" w:rsidP="008B6FE6">
      <w:pPr>
        <w:pStyle w:val="ListParagraph"/>
        <w:tabs>
          <w:tab w:val="left" w:pos="284"/>
        </w:tabs>
        <w:spacing w:line="480" w:lineRule="auto"/>
        <w:ind w:left="0"/>
        <w:jc w:val="lowKashida"/>
        <w:rPr>
          <w:rFonts w:ascii="Times New Roman" w:hAnsi="Times New Roman" w:cs="Times New Roman"/>
        </w:rPr>
      </w:pPr>
    </w:p>
    <w:p w:rsidR="00EB4310" w:rsidRDefault="00EB4310" w:rsidP="008B6FE6">
      <w:pPr>
        <w:pStyle w:val="ListParagraph"/>
        <w:tabs>
          <w:tab w:val="left" w:pos="284"/>
        </w:tabs>
        <w:spacing w:line="480" w:lineRule="auto"/>
        <w:ind w:left="0"/>
        <w:jc w:val="lowKashida"/>
        <w:rPr>
          <w:rFonts w:ascii="Times New Roman" w:hAnsi="Times New Roman" w:cs="Times New Roman"/>
        </w:rPr>
      </w:pPr>
    </w:p>
    <w:p w:rsidR="00D33A0E" w:rsidRDefault="00D33A0E" w:rsidP="008B6FE6">
      <w:pPr>
        <w:pStyle w:val="ListParagraph"/>
        <w:tabs>
          <w:tab w:val="left" w:pos="284"/>
        </w:tabs>
        <w:spacing w:line="480" w:lineRule="auto"/>
        <w:ind w:left="0"/>
        <w:jc w:val="lowKashida"/>
        <w:rPr>
          <w:rFonts w:ascii="Times New Roman" w:hAnsi="Times New Roman" w:cs="Times New Roman"/>
        </w:rPr>
      </w:pPr>
    </w:p>
    <w:p w:rsidR="00EB4310" w:rsidRDefault="00EB4310" w:rsidP="008B6FE6">
      <w:pPr>
        <w:pStyle w:val="ListParagraph"/>
        <w:tabs>
          <w:tab w:val="left" w:pos="284"/>
        </w:tabs>
        <w:spacing w:line="480" w:lineRule="auto"/>
        <w:ind w:left="0"/>
        <w:jc w:val="lowKashida"/>
        <w:rPr>
          <w:rFonts w:ascii="Times New Roman" w:hAnsi="Times New Roman" w:cs="Times New Roman"/>
        </w:rPr>
      </w:pPr>
    </w:p>
    <w:p w:rsidR="00EB4310" w:rsidRPr="00A55744" w:rsidRDefault="00EB4310" w:rsidP="008B6FE6">
      <w:pPr>
        <w:pStyle w:val="ListParagraph"/>
        <w:tabs>
          <w:tab w:val="left" w:pos="284"/>
        </w:tabs>
        <w:spacing w:line="480" w:lineRule="auto"/>
        <w:ind w:left="0"/>
        <w:jc w:val="lowKashida"/>
        <w:rPr>
          <w:rFonts w:ascii="Times New Roman" w:hAnsi="Times New Roman" w:cs="Times New Roman"/>
        </w:rPr>
      </w:pPr>
    </w:p>
    <w:p w:rsidR="003D57A3" w:rsidRDefault="003D57A3" w:rsidP="003314AC">
      <w:pPr>
        <w:tabs>
          <w:tab w:val="center" w:pos="3968"/>
        </w:tabs>
        <w:spacing w:line="360" w:lineRule="auto"/>
        <w:jc w:val="both"/>
        <w:rPr>
          <w:rFonts w:ascii="Times New Roman" w:hAnsi="Times New Roman" w:cs="Times New Roman"/>
          <w:lang w:val="es-ES"/>
        </w:rPr>
      </w:pPr>
    </w:p>
    <w:p w:rsidR="003D57A3" w:rsidRDefault="003D57A3" w:rsidP="003314AC">
      <w:pPr>
        <w:tabs>
          <w:tab w:val="center" w:pos="3968"/>
        </w:tabs>
        <w:spacing w:line="360" w:lineRule="auto"/>
        <w:jc w:val="both"/>
        <w:rPr>
          <w:rFonts w:ascii="Times New Roman" w:hAnsi="Times New Roman" w:cs="Times New Roman"/>
          <w:lang w:val="es-ES"/>
        </w:rPr>
      </w:pPr>
    </w:p>
    <w:p w:rsidR="003D57A3" w:rsidRPr="00767B91" w:rsidRDefault="003D57A3" w:rsidP="003D57A3">
      <w:pPr>
        <w:ind w:left="1134" w:hanging="1134"/>
        <w:jc w:val="lowKashida"/>
        <w:rPr>
          <w:rFonts w:ascii="Times New Roman" w:hAnsi="Times New Roman" w:cs="Times New Roman"/>
          <w:bCs/>
        </w:rPr>
      </w:pPr>
      <w:r w:rsidRPr="00767B91">
        <w:rPr>
          <w:rFonts w:ascii="Times New Roman" w:hAnsi="Times New Roman" w:cs="Times New Roman"/>
          <w:lang w:val="id-ID" w:eastAsia="id-ID"/>
        </w:rPr>
        <w:lastRenderedPageBreak/>
        <w:t>Tabel 4.</w:t>
      </w:r>
      <w:r w:rsidRPr="00767B91">
        <w:rPr>
          <w:rFonts w:ascii="Times New Roman" w:hAnsi="Times New Roman" w:cs="Times New Roman"/>
          <w:lang w:eastAsia="id-ID"/>
        </w:rPr>
        <w:t xml:space="preserve">1: </w:t>
      </w:r>
      <w:r w:rsidRPr="00767B91">
        <w:rPr>
          <w:rFonts w:ascii="Times New Roman" w:hAnsi="Times New Roman" w:cs="Times New Roman"/>
          <w:lang w:eastAsia="id-ID"/>
        </w:rPr>
        <w:tab/>
      </w:r>
      <w:r w:rsidRPr="00767B91">
        <w:rPr>
          <w:rFonts w:ascii="Times New Roman" w:hAnsi="Times New Roman" w:cs="Times New Roman"/>
          <w:lang w:val="sv-SE"/>
        </w:rPr>
        <w:t>Data</w:t>
      </w:r>
      <w:r w:rsidRPr="00767B91">
        <w:rPr>
          <w:rFonts w:ascii="Times New Roman" w:hAnsi="Times New Roman" w:cs="Times New Roman"/>
          <w:color w:val="FF0000"/>
          <w:lang w:val="sv-SE"/>
        </w:rPr>
        <w:t xml:space="preserve"> </w:t>
      </w:r>
      <w:r w:rsidRPr="00767B91">
        <w:rPr>
          <w:rFonts w:ascii="Times New Roman" w:hAnsi="Times New Roman" w:cs="Times New Roman"/>
          <w:lang w:val="sv-SE"/>
        </w:rPr>
        <w:t xml:space="preserve">Tingkat </w:t>
      </w:r>
      <w:r>
        <w:rPr>
          <w:rFonts w:ascii="Times New Roman" w:hAnsi="Times New Roman" w:cs="Times New Roman"/>
          <w:lang w:val="sv-SE"/>
        </w:rPr>
        <w:t xml:space="preserve">Motivasi Belajar Siswa di SMA Negeri 1 Sinjai Selatan </w:t>
      </w:r>
      <w:r w:rsidRPr="00767B91">
        <w:rPr>
          <w:rFonts w:ascii="Times New Roman" w:hAnsi="Times New Roman" w:cs="Times New Roman"/>
          <w:lang w:val="sv-SE"/>
        </w:rPr>
        <w:t>Sebelum (</w:t>
      </w:r>
      <w:r w:rsidRPr="00767B91">
        <w:rPr>
          <w:rFonts w:ascii="Times New Roman" w:hAnsi="Times New Roman" w:cs="Times New Roman"/>
          <w:i/>
          <w:lang w:val="sv-SE"/>
        </w:rPr>
        <w:t>pretest</w:t>
      </w:r>
      <w:r w:rsidRPr="00767B91">
        <w:rPr>
          <w:rFonts w:ascii="Times New Roman" w:hAnsi="Times New Roman" w:cs="Times New Roman"/>
          <w:lang w:val="sv-SE"/>
        </w:rPr>
        <w:t>) dan Setelah (</w:t>
      </w:r>
      <w:r w:rsidRPr="00767B91">
        <w:rPr>
          <w:rFonts w:ascii="Times New Roman" w:hAnsi="Times New Roman" w:cs="Times New Roman"/>
          <w:i/>
          <w:lang w:val="sv-SE"/>
        </w:rPr>
        <w:t>posttest</w:t>
      </w:r>
      <w:r w:rsidRPr="00767B91">
        <w:rPr>
          <w:rFonts w:ascii="Times New Roman" w:hAnsi="Times New Roman" w:cs="Times New Roman"/>
          <w:lang w:val="sv-SE"/>
        </w:rPr>
        <w:t xml:space="preserve">) </w:t>
      </w:r>
      <w:r>
        <w:rPr>
          <w:rFonts w:ascii="Times New Roman" w:hAnsi="Times New Roman" w:cs="Times New Roman"/>
          <w:lang w:val="sv-SE"/>
        </w:rPr>
        <w:t xml:space="preserve">Diberi Perlakuan </w:t>
      </w:r>
      <w:r w:rsidR="002140F8">
        <w:rPr>
          <w:rFonts w:ascii="Times New Roman" w:hAnsi="Times New Roman" w:cs="Times New Roman"/>
          <w:lang w:val="sv-SE"/>
        </w:rPr>
        <w:t xml:space="preserve">Berupa </w:t>
      </w:r>
      <w:r>
        <w:rPr>
          <w:rFonts w:ascii="Times New Roman" w:hAnsi="Times New Roman" w:cs="Times New Roman"/>
          <w:lang w:val="sv-SE"/>
        </w:rPr>
        <w:t xml:space="preserve"> Teknik Logoterapi</w:t>
      </w:r>
      <w:r w:rsidR="002140F8">
        <w:rPr>
          <w:rFonts w:ascii="Times New Roman" w:hAnsi="Times New Roman" w:cs="Times New Roman"/>
          <w:lang w:val="id-ID"/>
        </w:rPr>
        <w:t xml:space="preserve"> dalam </w:t>
      </w:r>
      <w:r w:rsidR="002140F8">
        <w:rPr>
          <w:rFonts w:ascii="Times New Roman" w:hAnsi="Times New Roman" w:cs="Times New Roman"/>
          <w:lang w:val="sv-SE"/>
        </w:rPr>
        <w:t>Konseling Kelompok</w:t>
      </w:r>
      <w:r>
        <w:rPr>
          <w:rFonts w:ascii="Times New Roman" w:hAnsi="Times New Roman" w:cs="Times New Roman"/>
          <w:lang w:val="sv-S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3"/>
        <w:gridCol w:w="1723"/>
        <w:gridCol w:w="1243"/>
        <w:gridCol w:w="1309"/>
        <w:gridCol w:w="1243"/>
        <w:gridCol w:w="1309"/>
      </w:tblGrid>
      <w:tr w:rsidR="003D57A3" w:rsidRPr="00767B91" w:rsidTr="00F233BE">
        <w:trPr>
          <w:trHeight w:val="451"/>
        </w:trPr>
        <w:tc>
          <w:tcPr>
            <w:tcW w:w="1163" w:type="dxa"/>
            <w:vMerge w:val="restart"/>
            <w:tcBorders>
              <w:top w:val="single" w:sz="4" w:space="0" w:color="auto"/>
              <w:left w:val="nil"/>
              <w:bottom w:val="single" w:sz="4" w:space="0" w:color="auto"/>
              <w:right w:val="nil"/>
            </w:tcBorders>
            <w:vAlign w:val="center"/>
            <w:hideMark/>
          </w:tcPr>
          <w:p w:rsidR="003D57A3" w:rsidRPr="00501C8A" w:rsidRDefault="003D57A3" w:rsidP="00F233BE">
            <w:pPr>
              <w:spacing w:line="276" w:lineRule="auto"/>
              <w:jc w:val="center"/>
              <w:rPr>
                <w:rFonts w:ascii="Times New Roman" w:hAnsi="Times New Roman" w:cs="Times New Roman"/>
                <w:b/>
                <w:lang w:eastAsia="id-ID"/>
              </w:rPr>
            </w:pPr>
            <w:r>
              <w:rPr>
                <w:rFonts w:ascii="Times New Roman" w:hAnsi="Times New Roman" w:cs="Times New Roman"/>
                <w:b/>
                <w:lang w:eastAsia="id-ID"/>
              </w:rPr>
              <w:t xml:space="preserve">Interval </w:t>
            </w:r>
          </w:p>
        </w:tc>
        <w:tc>
          <w:tcPr>
            <w:tcW w:w="0" w:type="auto"/>
            <w:vMerge w:val="restart"/>
            <w:tcBorders>
              <w:top w:val="single" w:sz="4" w:space="0" w:color="auto"/>
              <w:left w:val="nil"/>
              <w:bottom w:val="single" w:sz="4" w:space="0" w:color="auto"/>
              <w:right w:val="nil"/>
            </w:tcBorders>
            <w:vAlign w:val="center"/>
            <w:hideMark/>
          </w:tcPr>
          <w:p w:rsidR="003D57A3" w:rsidRPr="00501C8A" w:rsidRDefault="003D57A3" w:rsidP="00F233BE">
            <w:pPr>
              <w:spacing w:line="276" w:lineRule="auto"/>
              <w:jc w:val="center"/>
              <w:rPr>
                <w:rFonts w:ascii="Times New Roman" w:hAnsi="Times New Roman" w:cs="Times New Roman"/>
                <w:b/>
                <w:lang w:eastAsia="id-ID"/>
              </w:rPr>
            </w:pPr>
            <w:r>
              <w:rPr>
                <w:rFonts w:ascii="Times New Roman" w:hAnsi="Times New Roman" w:cs="Times New Roman"/>
                <w:b/>
                <w:lang w:eastAsia="id-ID"/>
              </w:rPr>
              <w:t xml:space="preserve">Kategori </w:t>
            </w:r>
          </w:p>
        </w:tc>
        <w:tc>
          <w:tcPr>
            <w:tcW w:w="2552" w:type="dxa"/>
            <w:gridSpan w:val="2"/>
            <w:tcBorders>
              <w:top w:val="single" w:sz="4" w:space="0" w:color="auto"/>
              <w:left w:val="nil"/>
              <w:bottom w:val="single" w:sz="4" w:space="0" w:color="auto"/>
              <w:right w:val="nil"/>
            </w:tcBorders>
            <w:hideMark/>
          </w:tcPr>
          <w:p w:rsidR="003D57A3" w:rsidRPr="00767B91" w:rsidRDefault="003D57A3" w:rsidP="00F233BE">
            <w:pPr>
              <w:tabs>
                <w:tab w:val="left" w:pos="-709"/>
                <w:tab w:val="left" w:pos="1276"/>
                <w:tab w:val="left" w:pos="5103"/>
                <w:tab w:val="left" w:pos="5387"/>
              </w:tabs>
              <w:spacing w:line="276" w:lineRule="auto"/>
              <w:ind w:left="357" w:hanging="357"/>
              <w:jc w:val="center"/>
              <w:rPr>
                <w:rFonts w:ascii="Times New Roman" w:hAnsi="Times New Roman" w:cs="Times New Roman"/>
                <w:b/>
                <w:i/>
                <w:lang w:val="id-ID" w:eastAsia="id-ID"/>
              </w:rPr>
            </w:pPr>
            <w:r w:rsidRPr="00767B91">
              <w:rPr>
                <w:rFonts w:ascii="Times New Roman" w:hAnsi="Times New Roman" w:cs="Times New Roman"/>
                <w:b/>
                <w:i/>
                <w:lang w:val="id-ID" w:eastAsia="id-ID"/>
              </w:rPr>
              <w:t>Pretest</w:t>
            </w:r>
          </w:p>
        </w:tc>
        <w:tc>
          <w:tcPr>
            <w:tcW w:w="2552" w:type="dxa"/>
            <w:gridSpan w:val="2"/>
            <w:tcBorders>
              <w:top w:val="single" w:sz="4" w:space="0" w:color="auto"/>
              <w:left w:val="nil"/>
              <w:bottom w:val="single" w:sz="4" w:space="0" w:color="auto"/>
              <w:right w:val="nil"/>
            </w:tcBorders>
            <w:hideMark/>
          </w:tcPr>
          <w:p w:rsidR="003D57A3" w:rsidRPr="00767B91" w:rsidRDefault="003D57A3" w:rsidP="00F233BE">
            <w:pPr>
              <w:tabs>
                <w:tab w:val="left" w:pos="-709"/>
                <w:tab w:val="left" w:pos="1276"/>
                <w:tab w:val="left" w:pos="5103"/>
                <w:tab w:val="left" w:pos="5387"/>
              </w:tabs>
              <w:spacing w:line="276" w:lineRule="auto"/>
              <w:ind w:left="357" w:hanging="357"/>
              <w:jc w:val="center"/>
              <w:rPr>
                <w:rFonts w:ascii="Times New Roman" w:hAnsi="Times New Roman" w:cs="Times New Roman"/>
                <w:b/>
                <w:i/>
                <w:lang w:val="id-ID" w:eastAsia="id-ID"/>
              </w:rPr>
            </w:pPr>
            <w:r w:rsidRPr="00767B91">
              <w:rPr>
                <w:rFonts w:ascii="Times New Roman" w:hAnsi="Times New Roman" w:cs="Times New Roman"/>
                <w:b/>
                <w:i/>
                <w:lang w:val="id-ID" w:eastAsia="id-ID"/>
              </w:rPr>
              <w:t>Postest</w:t>
            </w:r>
          </w:p>
        </w:tc>
      </w:tr>
      <w:tr w:rsidR="003D57A3" w:rsidRPr="00767B91" w:rsidTr="00F233BE">
        <w:trPr>
          <w:trHeight w:val="283"/>
        </w:trPr>
        <w:tc>
          <w:tcPr>
            <w:tcW w:w="1163" w:type="dxa"/>
            <w:vMerge/>
            <w:tcBorders>
              <w:top w:val="single" w:sz="4" w:space="0" w:color="auto"/>
              <w:left w:val="nil"/>
              <w:bottom w:val="single" w:sz="4" w:space="0" w:color="auto"/>
              <w:right w:val="nil"/>
            </w:tcBorders>
            <w:vAlign w:val="center"/>
            <w:hideMark/>
          </w:tcPr>
          <w:p w:rsidR="003D57A3" w:rsidRPr="00767B91" w:rsidRDefault="003D57A3" w:rsidP="00F233BE">
            <w:pPr>
              <w:spacing w:line="276" w:lineRule="auto"/>
              <w:jc w:val="center"/>
              <w:rPr>
                <w:rFonts w:ascii="Times New Roman" w:hAnsi="Times New Roman" w:cs="Times New Roman"/>
                <w:b/>
                <w:lang w:val="id-ID" w:eastAsia="id-ID"/>
              </w:rPr>
            </w:pPr>
          </w:p>
        </w:tc>
        <w:tc>
          <w:tcPr>
            <w:tcW w:w="0" w:type="auto"/>
            <w:vMerge/>
            <w:tcBorders>
              <w:top w:val="single" w:sz="4" w:space="0" w:color="auto"/>
              <w:left w:val="nil"/>
              <w:bottom w:val="single" w:sz="4" w:space="0" w:color="auto"/>
              <w:right w:val="nil"/>
            </w:tcBorders>
            <w:vAlign w:val="center"/>
            <w:hideMark/>
          </w:tcPr>
          <w:p w:rsidR="003D57A3" w:rsidRPr="00767B91" w:rsidRDefault="003D57A3" w:rsidP="00F233BE">
            <w:pPr>
              <w:spacing w:line="276" w:lineRule="auto"/>
              <w:jc w:val="center"/>
              <w:rPr>
                <w:rFonts w:ascii="Times New Roman" w:hAnsi="Times New Roman" w:cs="Times New Roman"/>
                <w:b/>
                <w:lang w:val="id-ID" w:eastAsia="id-ID"/>
              </w:rPr>
            </w:pPr>
          </w:p>
        </w:tc>
        <w:tc>
          <w:tcPr>
            <w:tcW w:w="1243" w:type="dxa"/>
            <w:tcBorders>
              <w:top w:val="single" w:sz="4" w:space="0" w:color="auto"/>
              <w:left w:val="nil"/>
              <w:bottom w:val="single" w:sz="4" w:space="0" w:color="auto"/>
              <w:right w:val="nil"/>
            </w:tcBorders>
            <w:hideMark/>
          </w:tcPr>
          <w:p w:rsidR="003D57A3" w:rsidRPr="00767B91" w:rsidRDefault="003D57A3" w:rsidP="00F233BE">
            <w:pPr>
              <w:tabs>
                <w:tab w:val="left" w:pos="-709"/>
                <w:tab w:val="left" w:pos="1276"/>
                <w:tab w:val="left" w:pos="5103"/>
                <w:tab w:val="left" w:pos="5387"/>
              </w:tabs>
              <w:spacing w:line="276" w:lineRule="auto"/>
              <w:ind w:left="357" w:hanging="357"/>
              <w:jc w:val="center"/>
              <w:rPr>
                <w:rFonts w:ascii="Times New Roman" w:hAnsi="Times New Roman" w:cs="Times New Roman"/>
                <w:b/>
                <w:lang w:eastAsia="id-ID"/>
              </w:rPr>
            </w:pPr>
            <w:r w:rsidRPr="00767B91">
              <w:rPr>
                <w:rFonts w:ascii="Times New Roman" w:hAnsi="Times New Roman" w:cs="Times New Roman"/>
                <w:b/>
                <w:lang w:val="id-ID" w:eastAsia="id-ID"/>
              </w:rPr>
              <w:t>F</w:t>
            </w:r>
          </w:p>
        </w:tc>
        <w:tc>
          <w:tcPr>
            <w:tcW w:w="1309" w:type="dxa"/>
            <w:tcBorders>
              <w:top w:val="single" w:sz="4" w:space="0" w:color="auto"/>
              <w:left w:val="nil"/>
              <w:bottom w:val="single" w:sz="4" w:space="0" w:color="auto"/>
              <w:right w:val="nil"/>
            </w:tcBorders>
            <w:hideMark/>
          </w:tcPr>
          <w:p w:rsidR="003D57A3" w:rsidRPr="00767B91" w:rsidRDefault="003D57A3" w:rsidP="00F233BE">
            <w:pPr>
              <w:tabs>
                <w:tab w:val="left" w:pos="-709"/>
                <w:tab w:val="left" w:pos="1276"/>
                <w:tab w:val="left" w:pos="5103"/>
                <w:tab w:val="left" w:pos="5387"/>
              </w:tabs>
              <w:spacing w:line="276" w:lineRule="auto"/>
              <w:ind w:left="357" w:hanging="357"/>
              <w:jc w:val="center"/>
              <w:rPr>
                <w:rFonts w:ascii="Times New Roman" w:hAnsi="Times New Roman" w:cs="Times New Roman"/>
                <w:b/>
                <w:lang w:eastAsia="id-ID"/>
              </w:rPr>
            </w:pPr>
            <w:r w:rsidRPr="00767B91">
              <w:rPr>
                <w:rFonts w:ascii="Times New Roman" w:hAnsi="Times New Roman" w:cs="Times New Roman"/>
                <w:b/>
                <w:lang w:eastAsia="id-ID"/>
              </w:rPr>
              <w:t xml:space="preserve"> P(%)</w:t>
            </w:r>
          </w:p>
        </w:tc>
        <w:tc>
          <w:tcPr>
            <w:tcW w:w="1243" w:type="dxa"/>
            <w:tcBorders>
              <w:top w:val="single" w:sz="4" w:space="0" w:color="auto"/>
              <w:left w:val="nil"/>
              <w:bottom w:val="single" w:sz="4" w:space="0" w:color="auto"/>
              <w:right w:val="nil"/>
            </w:tcBorders>
            <w:hideMark/>
          </w:tcPr>
          <w:p w:rsidR="003D57A3" w:rsidRPr="00767B91" w:rsidRDefault="003D57A3" w:rsidP="00F233BE">
            <w:pPr>
              <w:tabs>
                <w:tab w:val="left" w:pos="-709"/>
                <w:tab w:val="left" w:pos="1276"/>
                <w:tab w:val="left" w:pos="5103"/>
                <w:tab w:val="left" w:pos="5387"/>
              </w:tabs>
              <w:spacing w:line="276" w:lineRule="auto"/>
              <w:ind w:left="357" w:hanging="357"/>
              <w:jc w:val="center"/>
              <w:rPr>
                <w:rFonts w:ascii="Times New Roman" w:hAnsi="Times New Roman" w:cs="Times New Roman"/>
                <w:b/>
                <w:lang w:eastAsia="id-ID"/>
              </w:rPr>
            </w:pPr>
            <w:r w:rsidRPr="00767B91">
              <w:rPr>
                <w:rFonts w:ascii="Times New Roman" w:hAnsi="Times New Roman" w:cs="Times New Roman"/>
                <w:b/>
                <w:lang w:val="id-ID" w:eastAsia="id-ID"/>
              </w:rPr>
              <w:t>F</w:t>
            </w:r>
          </w:p>
        </w:tc>
        <w:tc>
          <w:tcPr>
            <w:tcW w:w="1309" w:type="dxa"/>
            <w:tcBorders>
              <w:top w:val="single" w:sz="4" w:space="0" w:color="auto"/>
              <w:left w:val="nil"/>
              <w:bottom w:val="single" w:sz="4" w:space="0" w:color="auto"/>
              <w:right w:val="nil"/>
            </w:tcBorders>
            <w:hideMark/>
          </w:tcPr>
          <w:p w:rsidR="003D57A3" w:rsidRPr="00767B91" w:rsidRDefault="003D57A3" w:rsidP="00F233BE">
            <w:pPr>
              <w:tabs>
                <w:tab w:val="left" w:pos="-709"/>
                <w:tab w:val="left" w:pos="1276"/>
                <w:tab w:val="left" w:pos="5103"/>
                <w:tab w:val="left" w:pos="5387"/>
              </w:tabs>
              <w:spacing w:line="276" w:lineRule="auto"/>
              <w:ind w:left="357" w:hanging="357"/>
              <w:jc w:val="center"/>
              <w:rPr>
                <w:rFonts w:ascii="Times New Roman" w:hAnsi="Times New Roman" w:cs="Times New Roman"/>
                <w:b/>
                <w:lang w:eastAsia="id-ID"/>
              </w:rPr>
            </w:pPr>
            <w:r w:rsidRPr="00767B91">
              <w:rPr>
                <w:rFonts w:ascii="Times New Roman" w:hAnsi="Times New Roman" w:cs="Times New Roman"/>
                <w:b/>
                <w:lang w:val="id-ID" w:eastAsia="id-ID"/>
              </w:rPr>
              <w:t>P</w:t>
            </w:r>
            <w:r w:rsidRPr="00767B91">
              <w:rPr>
                <w:rFonts w:ascii="Times New Roman" w:hAnsi="Times New Roman" w:cs="Times New Roman"/>
                <w:b/>
                <w:lang w:eastAsia="id-ID"/>
              </w:rPr>
              <w:t>(%)</w:t>
            </w:r>
          </w:p>
        </w:tc>
      </w:tr>
      <w:tr w:rsidR="003D57A3" w:rsidRPr="00767B91" w:rsidTr="00F233BE">
        <w:trPr>
          <w:trHeight w:val="375"/>
        </w:trPr>
        <w:tc>
          <w:tcPr>
            <w:tcW w:w="1163" w:type="dxa"/>
            <w:tcBorders>
              <w:top w:val="single" w:sz="4" w:space="0" w:color="auto"/>
              <w:left w:val="nil"/>
              <w:bottom w:val="single" w:sz="4" w:space="0" w:color="auto"/>
              <w:right w:val="nil"/>
            </w:tcBorders>
            <w:hideMark/>
          </w:tcPr>
          <w:p w:rsidR="003D57A3" w:rsidRPr="00767B91" w:rsidRDefault="003D57A3" w:rsidP="00F233BE">
            <w:pPr>
              <w:tabs>
                <w:tab w:val="left" w:pos="-709"/>
                <w:tab w:val="left" w:pos="1276"/>
                <w:tab w:val="left" w:pos="5103"/>
                <w:tab w:val="left" w:pos="5387"/>
              </w:tabs>
              <w:spacing w:line="276" w:lineRule="auto"/>
              <w:ind w:left="357" w:hanging="357"/>
              <w:jc w:val="center"/>
              <w:rPr>
                <w:rFonts w:ascii="Times New Roman" w:hAnsi="Times New Roman" w:cs="Times New Roman"/>
                <w:lang w:eastAsia="id-ID"/>
              </w:rPr>
            </w:pPr>
            <w:r>
              <w:rPr>
                <w:rFonts w:ascii="Times New Roman" w:hAnsi="Times New Roman" w:cs="Times New Roman"/>
                <w:lang w:eastAsia="id-ID"/>
              </w:rPr>
              <w:t>151</w:t>
            </w:r>
            <w:r w:rsidRPr="00767B91">
              <w:rPr>
                <w:rFonts w:ascii="Times New Roman" w:hAnsi="Times New Roman" w:cs="Times New Roman"/>
                <w:lang w:eastAsia="id-ID"/>
              </w:rPr>
              <w:t>-17</w:t>
            </w:r>
            <w:r>
              <w:rPr>
                <w:rFonts w:ascii="Times New Roman" w:hAnsi="Times New Roman" w:cs="Times New Roman"/>
                <w:lang w:eastAsia="id-ID"/>
              </w:rPr>
              <w:t>9</w:t>
            </w:r>
          </w:p>
        </w:tc>
        <w:tc>
          <w:tcPr>
            <w:tcW w:w="1723" w:type="dxa"/>
            <w:tcBorders>
              <w:top w:val="single" w:sz="4" w:space="0" w:color="auto"/>
              <w:left w:val="nil"/>
              <w:bottom w:val="single" w:sz="4" w:space="0" w:color="auto"/>
              <w:right w:val="nil"/>
            </w:tcBorders>
            <w:hideMark/>
          </w:tcPr>
          <w:p w:rsidR="003D57A3" w:rsidRPr="00767B91" w:rsidRDefault="003D57A3" w:rsidP="00F233BE">
            <w:pPr>
              <w:tabs>
                <w:tab w:val="left" w:pos="-709"/>
                <w:tab w:val="left" w:pos="1276"/>
                <w:tab w:val="left" w:pos="5103"/>
                <w:tab w:val="left" w:pos="5387"/>
              </w:tabs>
              <w:spacing w:line="276" w:lineRule="auto"/>
              <w:jc w:val="center"/>
              <w:rPr>
                <w:rFonts w:ascii="Times New Roman" w:hAnsi="Times New Roman" w:cs="Times New Roman"/>
                <w:lang w:val="id-ID" w:eastAsia="id-ID"/>
              </w:rPr>
            </w:pPr>
            <w:r w:rsidRPr="00767B91">
              <w:rPr>
                <w:rFonts w:ascii="Times New Roman" w:hAnsi="Times New Roman" w:cs="Times New Roman"/>
                <w:lang w:val="id-ID" w:eastAsia="id-ID"/>
              </w:rPr>
              <w:t>Sangat Tinggi</w:t>
            </w:r>
          </w:p>
        </w:tc>
        <w:tc>
          <w:tcPr>
            <w:tcW w:w="1243" w:type="dxa"/>
            <w:tcBorders>
              <w:top w:val="single" w:sz="4" w:space="0" w:color="auto"/>
              <w:left w:val="nil"/>
              <w:bottom w:val="single" w:sz="4" w:space="0" w:color="auto"/>
              <w:right w:val="nil"/>
            </w:tcBorders>
            <w:hideMark/>
          </w:tcPr>
          <w:p w:rsidR="003D57A3" w:rsidRPr="00767B91" w:rsidRDefault="003D57A3" w:rsidP="00F233BE">
            <w:pPr>
              <w:tabs>
                <w:tab w:val="left" w:pos="-709"/>
                <w:tab w:val="left" w:pos="1276"/>
                <w:tab w:val="left" w:pos="5103"/>
                <w:tab w:val="left" w:pos="5387"/>
              </w:tabs>
              <w:spacing w:line="276" w:lineRule="auto"/>
              <w:jc w:val="center"/>
              <w:rPr>
                <w:rFonts w:ascii="Times New Roman" w:hAnsi="Times New Roman" w:cs="Times New Roman"/>
                <w:lang w:eastAsia="id-ID"/>
              </w:rPr>
            </w:pPr>
            <w:r w:rsidRPr="00767B91">
              <w:rPr>
                <w:rFonts w:ascii="Times New Roman" w:hAnsi="Times New Roman" w:cs="Times New Roman"/>
                <w:lang w:eastAsia="id-ID"/>
              </w:rPr>
              <w:t>-</w:t>
            </w:r>
          </w:p>
        </w:tc>
        <w:tc>
          <w:tcPr>
            <w:tcW w:w="1309" w:type="dxa"/>
            <w:tcBorders>
              <w:top w:val="single" w:sz="4" w:space="0" w:color="auto"/>
              <w:left w:val="nil"/>
              <w:bottom w:val="single" w:sz="4" w:space="0" w:color="auto"/>
              <w:right w:val="nil"/>
            </w:tcBorders>
            <w:hideMark/>
          </w:tcPr>
          <w:p w:rsidR="003D57A3" w:rsidRPr="00767B91" w:rsidRDefault="003D57A3" w:rsidP="00F233BE">
            <w:pPr>
              <w:tabs>
                <w:tab w:val="left" w:pos="-709"/>
                <w:tab w:val="left" w:pos="1276"/>
                <w:tab w:val="left" w:pos="5103"/>
                <w:tab w:val="left" w:pos="5387"/>
              </w:tabs>
              <w:spacing w:line="276" w:lineRule="auto"/>
              <w:jc w:val="center"/>
              <w:rPr>
                <w:rFonts w:ascii="Times New Roman" w:hAnsi="Times New Roman" w:cs="Times New Roman"/>
                <w:lang w:eastAsia="id-ID"/>
              </w:rPr>
            </w:pPr>
            <w:r w:rsidRPr="00767B91">
              <w:rPr>
                <w:rFonts w:ascii="Times New Roman" w:hAnsi="Times New Roman" w:cs="Times New Roman"/>
                <w:lang w:eastAsia="id-ID"/>
              </w:rPr>
              <w:t>-</w:t>
            </w:r>
          </w:p>
        </w:tc>
        <w:tc>
          <w:tcPr>
            <w:tcW w:w="1243" w:type="dxa"/>
            <w:tcBorders>
              <w:top w:val="single" w:sz="4" w:space="0" w:color="auto"/>
              <w:left w:val="nil"/>
              <w:bottom w:val="single" w:sz="4" w:space="0" w:color="auto"/>
              <w:right w:val="nil"/>
            </w:tcBorders>
            <w:hideMark/>
          </w:tcPr>
          <w:p w:rsidR="003D57A3" w:rsidRPr="00767B91" w:rsidRDefault="003D57A3" w:rsidP="00F233BE">
            <w:pPr>
              <w:tabs>
                <w:tab w:val="left" w:pos="-709"/>
                <w:tab w:val="left" w:pos="1276"/>
                <w:tab w:val="left" w:pos="5103"/>
                <w:tab w:val="left" w:pos="5387"/>
              </w:tabs>
              <w:spacing w:line="276" w:lineRule="auto"/>
              <w:jc w:val="center"/>
              <w:rPr>
                <w:rFonts w:ascii="Times New Roman" w:hAnsi="Times New Roman" w:cs="Times New Roman"/>
                <w:lang w:eastAsia="id-ID"/>
              </w:rPr>
            </w:pPr>
            <w:r>
              <w:rPr>
                <w:rFonts w:ascii="Times New Roman" w:hAnsi="Times New Roman" w:cs="Times New Roman"/>
                <w:lang w:eastAsia="id-ID"/>
              </w:rPr>
              <w:t>-</w:t>
            </w:r>
          </w:p>
        </w:tc>
        <w:tc>
          <w:tcPr>
            <w:tcW w:w="1309" w:type="dxa"/>
            <w:tcBorders>
              <w:top w:val="single" w:sz="4" w:space="0" w:color="auto"/>
              <w:left w:val="nil"/>
              <w:bottom w:val="single" w:sz="4" w:space="0" w:color="auto"/>
              <w:right w:val="nil"/>
            </w:tcBorders>
            <w:hideMark/>
          </w:tcPr>
          <w:p w:rsidR="003D57A3" w:rsidRPr="00767B91" w:rsidRDefault="003D57A3" w:rsidP="00F233BE">
            <w:pPr>
              <w:tabs>
                <w:tab w:val="left" w:pos="-709"/>
                <w:tab w:val="left" w:pos="1276"/>
                <w:tab w:val="left" w:pos="5103"/>
                <w:tab w:val="left" w:pos="5387"/>
              </w:tabs>
              <w:spacing w:line="276" w:lineRule="auto"/>
              <w:jc w:val="center"/>
              <w:rPr>
                <w:rFonts w:ascii="Times New Roman" w:hAnsi="Times New Roman" w:cs="Times New Roman"/>
                <w:lang w:eastAsia="id-ID"/>
              </w:rPr>
            </w:pPr>
          </w:p>
        </w:tc>
      </w:tr>
      <w:tr w:rsidR="003D57A3" w:rsidRPr="00767B91" w:rsidTr="00F233BE">
        <w:trPr>
          <w:trHeight w:val="315"/>
        </w:trPr>
        <w:tc>
          <w:tcPr>
            <w:tcW w:w="1163" w:type="dxa"/>
            <w:tcBorders>
              <w:top w:val="single" w:sz="4" w:space="0" w:color="auto"/>
              <w:left w:val="nil"/>
              <w:bottom w:val="single" w:sz="4" w:space="0" w:color="auto"/>
              <w:right w:val="nil"/>
            </w:tcBorders>
            <w:hideMark/>
          </w:tcPr>
          <w:p w:rsidR="003D57A3" w:rsidRPr="00767B91" w:rsidRDefault="003D57A3" w:rsidP="00F233BE">
            <w:pPr>
              <w:tabs>
                <w:tab w:val="left" w:pos="-709"/>
                <w:tab w:val="left" w:pos="1276"/>
                <w:tab w:val="left" w:pos="5103"/>
                <w:tab w:val="left" w:pos="5387"/>
              </w:tabs>
              <w:spacing w:line="276" w:lineRule="auto"/>
              <w:ind w:left="357" w:hanging="357"/>
              <w:jc w:val="center"/>
              <w:rPr>
                <w:rFonts w:ascii="Times New Roman" w:hAnsi="Times New Roman" w:cs="Times New Roman"/>
                <w:lang w:eastAsia="id-ID"/>
              </w:rPr>
            </w:pPr>
            <w:r>
              <w:rPr>
                <w:rFonts w:ascii="Times New Roman" w:hAnsi="Times New Roman" w:cs="Times New Roman"/>
                <w:lang w:eastAsia="id-ID"/>
              </w:rPr>
              <w:t>122</w:t>
            </w:r>
            <w:r w:rsidRPr="00767B91">
              <w:rPr>
                <w:rFonts w:ascii="Times New Roman" w:hAnsi="Times New Roman" w:cs="Times New Roman"/>
                <w:lang w:eastAsia="id-ID"/>
              </w:rPr>
              <w:t>-1</w:t>
            </w:r>
            <w:r>
              <w:rPr>
                <w:rFonts w:ascii="Times New Roman" w:hAnsi="Times New Roman" w:cs="Times New Roman"/>
                <w:lang w:eastAsia="id-ID"/>
              </w:rPr>
              <w:t>50</w:t>
            </w:r>
          </w:p>
        </w:tc>
        <w:tc>
          <w:tcPr>
            <w:tcW w:w="1723" w:type="dxa"/>
            <w:tcBorders>
              <w:top w:val="single" w:sz="4" w:space="0" w:color="auto"/>
              <w:left w:val="nil"/>
              <w:bottom w:val="single" w:sz="4" w:space="0" w:color="auto"/>
              <w:right w:val="nil"/>
            </w:tcBorders>
            <w:hideMark/>
          </w:tcPr>
          <w:p w:rsidR="003D57A3" w:rsidRPr="00767B91" w:rsidRDefault="003D57A3" w:rsidP="00F233BE">
            <w:pPr>
              <w:tabs>
                <w:tab w:val="left" w:pos="-709"/>
                <w:tab w:val="left" w:pos="1276"/>
                <w:tab w:val="left" w:pos="5103"/>
                <w:tab w:val="left" w:pos="5387"/>
              </w:tabs>
              <w:spacing w:line="276" w:lineRule="auto"/>
              <w:jc w:val="center"/>
              <w:rPr>
                <w:rFonts w:ascii="Times New Roman" w:hAnsi="Times New Roman" w:cs="Times New Roman"/>
                <w:lang w:val="id-ID" w:eastAsia="id-ID"/>
              </w:rPr>
            </w:pPr>
            <w:r w:rsidRPr="00767B91">
              <w:rPr>
                <w:rFonts w:ascii="Times New Roman" w:hAnsi="Times New Roman" w:cs="Times New Roman"/>
                <w:lang w:val="id-ID" w:eastAsia="id-ID"/>
              </w:rPr>
              <w:t>Tinggi</w:t>
            </w:r>
          </w:p>
        </w:tc>
        <w:tc>
          <w:tcPr>
            <w:tcW w:w="1243" w:type="dxa"/>
            <w:tcBorders>
              <w:top w:val="single" w:sz="4" w:space="0" w:color="auto"/>
              <w:left w:val="nil"/>
              <w:bottom w:val="single" w:sz="4" w:space="0" w:color="auto"/>
              <w:right w:val="nil"/>
            </w:tcBorders>
            <w:hideMark/>
          </w:tcPr>
          <w:p w:rsidR="003D57A3" w:rsidRPr="00767B91" w:rsidRDefault="003D57A3" w:rsidP="00F233BE">
            <w:pPr>
              <w:tabs>
                <w:tab w:val="left" w:pos="-709"/>
                <w:tab w:val="left" w:pos="1276"/>
                <w:tab w:val="left" w:pos="5103"/>
                <w:tab w:val="left" w:pos="5387"/>
              </w:tabs>
              <w:spacing w:line="276" w:lineRule="auto"/>
              <w:jc w:val="center"/>
              <w:rPr>
                <w:rFonts w:ascii="Times New Roman" w:hAnsi="Times New Roman" w:cs="Times New Roman"/>
                <w:lang w:val="id-ID" w:eastAsia="id-ID"/>
              </w:rPr>
            </w:pPr>
            <w:r w:rsidRPr="00767B91">
              <w:rPr>
                <w:rFonts w:ascii="Times New Roman" w:hAnsi="Times New Roman" w:cs="Times New Roman"/>
                <w:lang w:eastAsia="id-ID"/>
              </w:rPr>
              <w:t>-</w:t>
            </w:r>
          </w:p>
        </w:tc>
        <w:tc>
          <w:tcPr>
            <w:tcW w:w="1309" w:type="dxa"/>
            <w:tcBorders>
              <w:top w:val="single" w:sz="4" w:space="0" w:color="auto"/>
              <w:left w:val="nil"/>
              <w:bottom w:val="single" w:sz="4" w:space="0" w:color="auto"/>
              <w:right w:val="nil"/>
            </w:tcBorders>
            <w:hideMark/>
          </w:tcPr>
          <w:p w:rsidR="003D57A3" w:rsidRPr="00767B91" w:rsidRDefault="003D57A3" w:rsidP="00F233BE">
            <w:pPr>
              <w:tabs>
                <w:tab w:val="left" w:pos="-709"/>
                <w:tab w:val="left" w:pos="1276"/>
                <w:tab w:val="left" w:pos="5103"/>
                <w:tab w:val="left" w:pos="5387"/>
              </w:tabs>
              <w:spacing w:line="276" w:lineRule="auto"/>
              <w:jc w:val="center"/>
              <w:rPr>
                <w:rFonts w:ascii="Times New Roman" w:hAnsi="Times New Roman" w:cs="Times New Roman"/>
                <w:lang w:val="id-ID" w:eastAsia="id-ID"/>
              </w:rPr>
            </w:pPr>
            <w:r w:rsidRPr="00767B91">
              <w:rPr>
                <w:rFonts w:ascii="Times New Roman" w:hAnsi="Times New Roman" w:cs="Times New Roman"/>
                <w:lang w:eastAsia="id-ID"/>
              </w:rPr>
              <w:t>-</w:t>
            </w:r>
          </w:p>
        </w:tc>
        <w:tc>
          <w:tcPr>
            <w:tcW w:w="1243" w:type="dxa"/>
            <w:tcBorders>
              <w:top w:val="single" w:sz="4" w:space="0" w:color="auto"/>
              <w:left w:val="nil"/>
              <w:bottom w:val="single" w:sz="4" w:space="0" w:color="auto"/>
              <w:right w:val="nil"/>
            </w:tcBorders>
            <w:hideMark/>
          </w:tcPr>
          <w:p w:rsidR="003D57A3" w:rsidRPr="00767B91" w:rsidRDefault="003D57A3" w:rsidP="00F233BE">
            <w:pPr>
              <w:tabs>
                <w:tab w:val="left" w:pos="-709"/>
                <w:tab w:val="left" w:pos="1276"/>
                <w:tab w:val="left" w:pos="5103"/>
                <w:tab w:val="left" w:pos="5387"/>
              </w:tabs>
              <w:spacing w:line="276" w:lineRule="auto"/>
              <w:jc w:val="center"/>
              <w:rPr>
                <w:rFonts w:ascii="Times New Roman" w:hAnsi="Times New Roman" w:cs="Times New Roman"/>
                <w:lang w:eastAsia="id-ID"/>
              </w:rPr>
            </w:pPr>
            <w:r>
              <w:rPr>
                <w:rFonts w:ascii="Times New Roman" w:hAnsi="Times New Roman" w:cs="Times New Roman"/>
                <w:lang w:eastAsia="id-ID"/>
              </w:rPr>
              <w:t>3</w:t>
            </w:r>
          </w:p>
        </w:tc>
        <w:tc>
          <w:tcPr>
            <w:tcW w:w="1309" w:type="dxa"/>
            <w:tcBorders>
              <w:top w:val="single" w:sz="4" w:space="0" w:color="auto"/>
              <w:left w:val="nil"/>
              <w:bottom w:val="single" w:sz="4" w:space="0" w:color="auto"/>
              <w:right w:val="nil"/>
            </w:tcBorders>
            <w:hideMark/>
          </w:tcPr>
          <w:p w:rsidR="003D57A3" w:rsidRPr="00767B91" w:rsidRDefault="003D57A3" w:rsidP="00F233BE">
            <w:pPr>
              <w:tabs>
                <w:tab w:val="left" w:pos="-709"/>
                <w:tab w:val="left" w:pos="1276"/>
                <w:tab w:val="left" w:pos="5103"/>
                <w:tab w:val="left" w:pos="5387"/>
              </w:tabs>
              <w:spacing w:line="276" w:lineRule="auto"/>
              <w:jc w:val="center"/>
              <w:rPr>
                <w:rFonts w:ascii="Times New Roman" w:hAnsi="Times New Roman" w:cs="Times New Roman"/>
                <w:lang w:eastAsia="id-ID"/>
              </w:rPr>
            </w:pPr>
            <w:r>
              <w:rPr>
                <w:rFonts w:ascii="Times New Roman" w:hAnsi="Times New Roman" w:cs="Times New Roman"/>
                <w:lang w:eastAsia="id-ID"/>
              </w:rPr>
              <w:t>42,8 %</w:t>
            </w:r>
          </w:p>
        </w:tc>
      </w:tr>
      <w:tr w:rsidR="003D57A3" w:rsidRPr="00767B91" w:rsidTr="00F233BE">
        <w:trPr>
          <w:trHeight w:val="390"/>
        </w:trPr>
        <w:tc>
          <w:tcPr>
            <w:tcW w:w="1163" w:type="dxa"/>
            <w:tcBorders>
              <w:top w:val="single" w:sz="4" w:space="0" w:color="auto"/>
              <w:left w:val="nil"/>
              <w:bottom w:val="single" w:sz="4" w:space="0" w:color="auto"/>
              <w:right w:val="nil"/>
            </w:tcBorders>
            <w:hideMark/>
          </w:tcPr>
          <w:p w:rsidR="003D57A3" w:rsidRPr="00767B91" w:rsidRDefault="003D57A3" w:rsidP="00F233BE">
            <w:pPr>
              <w:tabs>
                <w:tab w:val="left" w:pos="-709"/>
                <w:tab w:val="left" w:pos="1276"/>
                <w:tab w:val="left" w:pos="5103"/>
                <w:tab w:val="left" w:pos="5387"/>
              </w:tabs>
              <w:spacing w:line="276" w:lineRule="auto"/>
              <w:ind w:left="357" w:hanging="357"/>
              <w:jc w:val="center"/>
              <w:rPr>
                <w:rFonts w:ascii="Times New Roman" w:hAnsi="Times New Roman" w:cs="Times New Roman"/>
                <w:lang w:eastAsia="id-ID"/>
              </w:rPr>
            </w:pPr>
            <w:r>
              <w:rPr>
                <w:rFonts w:ascii="Times New Roman" w:hAnsi="Times New Roman" w:cs="Times New Roman"/>
                <w:lang w:eastAsia="id-ID"/>
              </w:rPr>
              <w:t>93</w:t>
            </w:r>
            <w:r w:rsidRPr="00767B91">
              <w:rPr>
                <w:rFonts w:ascii="Times New Roman" w:hAnsi="Times New Roman" w:cs="Times New Roman"/>
                <w:lang w:eastAsia="id-ID"/>
              </w:rPr>
              <w:t>-12</w:t>
            </w:r>
            <w:r>
              <w:rPr>
                <w:rFonts w:ascii="Times New Roman" w:hAnsi="Times New Roman" w:cs="Times New Roman"/>
                <w:lang w:eastAsia="id-ID"/>
              </w:rPr>
              <w:t>1</w:t>
            </w:r>
          </w:p>
        </w:tc>
        <w:tc>
          <w:tcPr>
            <w:tcW w:w="1723" w:type="dxa"/>
            <w:tcBorders>
              <w:top w:val="single" w:sz="4" w:space="0" w:color="auto"/>
              <w:left w:val="nil"/>
              <w:bottom w:val="single" w:sz="4" w:space="0" w:color="auto"/>
              <w:right w:val="nil"/>
            </w:tcBorders>
            <w:hideMark/>
          </w:tcPr>
          <w:p w:rsidR="003D57A3" w:rsidRPr="00767B91" w:rsidRDefault="003D57A3" w:rsidP="00F233BE">
            <w:pPr>
              <w:tabs>
                <w:tab w:val="left" w:pos="-709"/>
              </w:tabs>
              <w:spacing w:line="276" w:lineRule="auto"/>
              <w:jc w:val="center"/>
              <w:rPr>
                <w:rFonts w:ascii="Times New Roman" w:hAnsi="Times New Roman" w:cs="Times New Roman"/>
                <w:lang w:val="id-ID" w:eastAsia="id-ID"/>
              </w:rPr>
            </w:pPr>
            <w:r w:rsidRPr="00767B91">
              <w:rPr>
                <w:rFonts w:ascii="Times New Roman" w:hAnsi="Times New Roman" w:cs="Times New Roman"/>
                <w:lang w:val="id-ID" w:eastAsia="id-ID"/>
              </w:rPr>
              <w:t>Sedang</w:t>
            </w:r>
          </w:p>
        </w:tc>
        <w:tc>
          <w:tcPr>
            <w:tcW w:w="1243" w:type="dxa"/>
            <w:tcBorders>
              <w:top w:val="single" w:sz="4" w:space="0" w:color="auto"/>
              <w:left w:val="nil"/>
              <w:bottom w:val="single" w:sz="4" w:space="0" w:color="auto"/>
              <w:right w:val="nil"/>
            </w:tcBorders>
            <w:hideMark/>
          </w:tcPr>
          <w:p w:rsidR="003D57A3" w:rsidRPr="00767B91" w:rsidRDefault="003D57A3" w:rsidP="00F233BE">
            <w:pPr>
              <w:tabs>
                <w:tab w:val="left" w:pos="-709"/>
                <w:tab w:val="left" w:pos="1276"/>
                <w:tab w:val="left" w:pos="5103"/>
                <w:tab w:val="left" w:pos="5387"/>
              </w:tabs>
              <w:spacing w:line="276" w:lineRule="auto"/>
              <w:jc w:val="center"/>
              <w:rPr>
                <w:rFonts w:ascii="Times New Roman" w:hAnsi="Times New Roman" w:cs="Times New Roman"/>
                <w:lang w:eastAsia="id-ID"/>
              </w:rPr>
            </w:pPr>
            <w:r>
              <w:rPr>
                <w:rFonts w:ascii="Times New Roman" w:hAnsi="Times New Roman" w:cs="Times New Roman"/>
                <w:lang w:eastAsia="id-ID"/>
              </w:rPr>
              <w:t>1</w:t>
            </w:r>
          </w:p>
        </w:tc>
        <w:tc>
          <w:tcPr>
            <w:tcW w:w="1309" w:type="dxa"/>
            <w:tcBorders>
              <w:top w:val="single" w:sz="4" w:space="0" w:color="auto"/>
              <w:left w:val="nil"/>
              <w:bottom w:val="single" w:sz="4" w:space="0" w:color="auto"/>
              <w:right w:val="nil"/>
            </w:tcBorders>
            <w:hideMark/>
          </w:tcPr>
          <w:p w:rsidR="003D57A3" w:rsidRPr="00767B91" w:rsidRDefault="003D57A3" w:rsidP="00F233BE">
            <w:pPr>
              <w:tabs>
                <w:tab w:val="left" w:pos="-709"/>
                <w:tab w:val="left" w:pos="1276"/>
                <w:tab w:val="left" w:pos="5103"/>
                <w:tab w:val="left" w:pos="5387"/>
              </w:tabs>
              <w:spacing w:line="276" w:lineRule="auto"/>
              <w:jc w:val="center"/>
              <w:rPr>
                <w:rFonts w:ascii="Times New Roman" w:hAnsi="Times New Roman" w:cs="Times New Roman"/>
                <w:lang w:eastAsia="id-ID"/>
              </w:rPr>
            </w:pPr>
            <w:r>
              <w:rPr>
                <w:rFonts w:ascii="Times New Roman" w:hAnsi="Times New Roman" w:cs="Times New Roman"/>
                <w:lang w:eastAsia="id-ID"/>
              </w:rPr>
              <w:t>14,2%</w:t>
            </w:r>
          </w:p>
        </w:tc>
        <w:tc>
          <w:tcPr>
            <w:tcW w:w="1243" w:type="dxa"/>
            <w:tcBorders>
              <w:top w:val="single" w:sz="4" w:space="0" w:color="auto"/>
              <w:left w:val="nil"/>
              <w:bottom w:val="single" w:sz="4" w:space="0" w:color="auto"/>
              <w:right w:val="nil"/>
            </w:tcBorders>
            <w:hideMark/>
          </w:tcPr>
          <w:p w:rsidR="003D57A3" w:rsidRPr="00767B91" w:rsidRDefault="003D57A3" w:rsidP="00F233BE">
            <w:pPr>
              <w:tabs>
                <w:tab w:val="left" w:pos="-709"/>
                <w:tab w:val="left" w:pos="1276"/>
                <w:tab w:val="left" w:pos="5103"/>
                <w:tab w:val="left" w:pos="5387"/>
              </w:tabs>
              <w:spacing w:line="276" w:lineRule="auto"/>
              <w:jc w:val="center"/>
              <w:rPr>
                <w:rFonts w:ascii="Times New Roman" w:hAnsi="Times New Roman" w:cs="Times New Roman"/>
                <w:lang w:eastAsia="id-ID"/>
              </w:rPr>
            </w:pPr>
            <w:r>
              <w:rPr>
                <w:rFonts w:ascii="Times New Roman" w:hAnsi="Times New Roman" w:cs="Times New Roman"/>
                <w:lang w:eastAsia="id-ID"/>
              </w:rPr>
              <w:t>3</w:t>
            </w:r>
          </w:p>
        </w:tc>
        <w:tc>
          <w:tcPr>
            <w:tcW w:w="1309" w:type="dxa"/>
            <w:tcBorders>
              <w:top w:val="single" w:sz="4" w:space="0" w:color="auto"/>
              <w:left w:val="nil"/>
              <w:bottom w:val="single" w:sz="4" w:space="0" w:color="auto"/>
              <w:right w:val="nil"/>
            </w:tcBorders>
            <w:hideMark/>
          </w:tcPr>
          <w:p w:rsidR="003D57A3" w:rsidRPr="00767B91" w:rsidRDefault="003D57A3" w:rsidP="00F233BE">
            <w:pPr>
              <w:tabs>
                <w:tab w:val="left" w:pos="-709"/>
                <w:tab w:val="left" w:pos="1276"/>
                <w:tab w:val="left" w:pos="5103"/>
                <w:tab w:val="left" w:pos="5387"/>
              </w:tabs>
              <w:spacing w:line="276" w:lineRule="auto"/>
              <w:jc w:val="center"/>
              <w:rPr>
                <w:rFonts w:ascii="Times New Roman" w:hAnsi="Times New Roman" w:cs="Times New Roman"/>
                <w:lang w:eastAsia="id-ID"/>
              </w:rPr>
            </w:pPr>
            <w:r>
              <w:rPr>
                <w:rFonts w:ascii="Times New Roman" w:hAnsi="Times New Roman" w:cs="Times New Roman"/>
                <w:lang w:eastAsia="id-ID"/>
              </w:rPr>
              <w:t>42,8%</w:t>
            </w:r>
          </w:p>
        </w:tc>
      </w:tr>
      <w:tr w:rsidR="003D57A3" w:rsidRPr="00767B91" w:rsidTr="00F233BE">
        <w:trPr>
          <w:trHeight w:val="330"/>
        </w:trPr>
        <w:tc>
          <w:tcPr>
            <w:tcW w:w="1163" w:type="dxa"/>
            <w:tcBorders>
              <w:top w:val="single" w:sz="4" w:space="0" w:color="auto"/>
              <w:left w:val="nil"/>
              <w:bottom w:val="single" w:sz="4" w:space="0" w:color="auto"/>
              <w:right w:val="nil"/>
            </w:tcBorders>
            <w:hideMark/>
          </w:tcPr>
          <w:p w:rsidR="003D57A3" w:rsidRPr="00767B91" w:rsidRDefault="003D57A3" w:rsidP="00F233BE">
            <w:pPr>
              <w:tabs>
                <w:tab w:val="left" w:pos="-709"/>
                <w:tab w:val="left" w:pos="1276"/>
                <w:tab w:val="left" w:pos="5103"/>
                <w:tab w:val="left" w:pos="5387"/>
              </w:tabs>
              <w:spacing w:line="276" w:lineRule="auto"/>
              <w:ind w:left="357" w:hanging="357"/>
              <w:jc w:val="center"/>
              <w:rPr>
                <w:rFonts w:ascii="Times New Roman" w:hAnsi="Times New Roman" w:cs="Times New Roman"/>
                <w:lang w:eastAsia="id-ID"/>
              </w:rPr>
            </w:pPr>
            <w:r w:rsidRPr="00767B91">
              <w:rPr>
                <w:rFonts w:ascii="Times New Roman" w:hAnsi="Times New Roman" w:cs="Times New Roman"/>
                <w:lang w:eastAsia="id-ID"/>
              </w:rPr>
              <w:t>64-9</w:t>
            </w:r>
            <w:r>
              <w:rPr>
                <w:rFonts w:ascii="Times New Roman" w:hAnsi="Times New Roman" w:cs="Times New Roman"/>
                <w:lang w:eastAsia="id-ID"/>
              </w:rPr>
              <w:t>2</w:t>
            </w:r>
          </w:p>
        </w:tc>
        <w:tc>
          <w:tcPr>
            <w:tcW w:w="1723" w:type="dxa"/>
            <w:tcBorders>
              <w:top w:val="single" w:sz="4" w:space="0" w:color="auto"/>
              <w:left w:val="nil"/>
              <w:bottom w:val="single" w:sz="4" w:space="0" w:color="auto"/>
              <w:right w:val="nil"/>
            </w:tcBorders>
            <w:hideMark/>
          </w:tcPr>
          <w:p w:rsidR="003D57A3" w:rsidRPr="00767B91" w:rsidRDefault="003D57A3" w:rsidP="00F233BE">
            <w:pPr>
              <w:tabs>
                <w:tab w:val="left" w:pos="-709"/>
                <w:tab w:val="left" w:pos="1313"/>
              </w:tabs>
              <w:spacing w:line="276" w:lineRule="auto"/>
              <w:jc w:val="center"/>
              <w:rPr>
                <w:rFonts w:ascii="Times New Roman" w:hAnsi="Times New Roman" w:cs="Times New Roman"/>
                <w:lang w:val="id-ID" w:eastAsia="id-ID"/>
              </w:rPr>
            </w:pPr>
            <w:r w:rsidRPr="00767B91">
              <w:rPr>
                <w:rFonts w:ascii="Times New Roman" w:hAnsi="Times New Roman" w:cs="Times New Roman"/>
                <w:lang w:val="id-ID" w:eastAsia="id-ID"/>
              </w:rPr>
              <w:t>Rendah</w:t>
            </w:r>
          </w:p>
        </w:tc>
        <w:tc>
          <w:tcPr>
            <w:tcW w:w="1243" w:type="dxa"/>
            <w:tcBorders>
              <w:top w:val="single" w:sz="4" w:space="0" w:color="auto"/>
              <w:left w:val="nil"/>
              <w:bottom w:val="single" w:sz="4" w:space="0" w:color="auto"/>
              <w:right w:val="nil"/>
            </w:tcBorders>
            <w:hideMark/>
          </w:tcPr>
          <w:p w:rsidR="003D57A3" w:rsidRPr="00767B91" w:rsidRDefault="003D57A3" w:rsidP="00F233BE">
            <w:pPr>
              <w:tabs>
                <w:tab w:val="left" w:pos="-709"/>
                <w:tab w:val="left" w:pos="1276"/>
                <w:tab w:val="left" w:pos="5103"/>
                <w:tab w:val="left" w:pos="5387"/>
              </w:tabs>
              <w:spacing w:line="276" w:lineRule="auto"/>
              <w:ind w:left="357" w:hanging="357"/>
              <w:jc w:val="center"/>
              <w:rPr>
                <w:rFonts w:ascii="Times New Roman" w:hAnsi="Times New Roman" w:cs="Times New Roman"/>
                <w:lang w:eastAsia="id-ID"/>
              </w:rPr>
            </w:pPr>
            <w:r>
              <w:rPr>
                <w:rFonts w:ascii="Times New Roman" w:hAnsi="Times New Roman" w:cs="Times New Roman"/>
                <w:lang w:eastAsia="id-ID"/>
              </w:rPr>
              <w:t>2</w:t>
            </w:r>
          </w:p>
        </w:tc>
        <w:tc>
          <w:tcPr>
            <w:tcW w:w="1309" w:type="dxa"/>
            <w:tcBorders>
              <w:top w:val="single" w:sz="4" w:space="0" w:color="auto"/>
              <w:left w:val="nil"/>
              <w:bottom w:val="single" w:sz="4" w:space="0" w:color="auto"/>
              <w:right w:val="nil"/>
            </w:tcBorders>
            <w:hideMark/>
          </w:tcPr>
          <w:p w:rsidR="003D57A3" w:rsidRPr="00767B91" w:rsidRDefault="003D57A3" w:rsidP="00F233BE">
            <w:pPr>
              <w:tabs>
                <w:tab w:val="left" w:pos="-709"/>
                <w:tab w:val="left" w:pos="572"/>
                <w:tab w:val="left" w:pos="1276"/>
                <w:tab w:val="left" w:pos="5103"/>
                <w:tab w:val="left" w:pos="5387"/>
              </w:tabs>
              <w:spacing w:line="276" w:lineRule="auto"/>
              <w:ind w:left="147"/>
              <w:rPr>
                <w:rFonts w:ascii="Times New Roman" w:hAnsi="Times New Roman" w:cs="Times New Roman"/>
                <w:lang w:eastAsia="id-ID"/>
              </w:rPr>
            </w:pPr>
            <w:r w:rsidRPr="00767B91">
              <w:rPr>
                <w:rFonts w:ascii="Times New Roman" w:hAnsi="Times New Roman" w:cs="Times New Roman"/>
                <w:lang w:eastAsia="id-ID"/>
              </w:rPr>
              <w:t xml:space="preserve"> </w:t>
            </w:r>
            <w:r>
              <w:rPr>
                <w:rFonts w:ascii="Times New Roman" w:hAnsi="Times New Roman" w:cs="Times New Roman"/>
                <w:lang w:eastAsia="id-ID"/>
              </w:rPr>
              <w:t xml:space="preserve"> </w:t>
            </w:r>
            <w:r w:rsidRPr="00767B91">
              <w:rPr>
                <w:rFonts w:ascii="Times New Roman" w:hAnsi="Times New Roman" w:cs="Times New Roman"/>
                <w:lang w:eastAsia="id-ID"/>
              </w:rPr>
              <w:t xml:space="preserve">  </w:t>
            </w:r>
            <w:r>
              <w:rPr>
                <w:rFonts w:ascii="Times New Roman" w:hAnsi="Times New Roman" w:cs="Times New Roman"/>
                <w:lang w:eastAsia="id-ID"/>
              </w:rPr>
              <w:t>28,5 %</w:t>
            </w:r>
          </w:p>
        </w:tc>
        <w:tc>
          <w:tcPr>
            <w:tcW w:w="1243" w:type="dxa"/>
            <w:tcBorders>
              <w:top w:val="single" w:sz="4" w:space="0" w:color="auto"/>
              <w:left w:val="nil"/>
              <w:bottom w:val="single" w:sz="4" w:space="0" w:color="auto"/>
              <w:right w:val="nil"/>
            </w:tcBorders>
            <w:hideMark/>
          </w:tcPr>
          <w:p w:rsidR="003D57A3" w:rsidRPr="00767B91" w:rsidRDefault="003D57A3" w:rsidP="00F233BE">
            <w:pPr>
              <w:tabs>
                <w:tab w:val="left" w:pos="-709"/>
                <w:tab w:val="left" w:pos="1276"/>
                <w:tab w:val="left" w:pos="5103"/>
                <w:tab w:val="left" w:pos="5387"/>
              </w:tabs>
              <w:spacing w:line="276" w:lineRule="auto"/>
              <w:jc w:val="center"/>
              <w:rPr>
                <w:rFonts w:ascii="Times New Roman" w:hAnsi="Times New Roman" w:cs="Times New Roman"/>
                <w:lang w:eastAsia="id-ID"/>
              </w:rPr>
            </w:pPr>
            <w:r>
              <w:rPr>
                <w:rFonts w:ascii="Times New Roman" w:hAnsi="Times New Roman" w:cs="Times New Roman"/>
                <w:lang w:eastAsia="id-ID"/>
              </w:rPr>
              <w:t>1</w:t>
            </w:r>
          </w:p>
        </w:tc>
        <w:tc>
          <w:tcPr>
            <w:tcW w:w="1309" w:type="dxa"/>
            <w:tcBorders>
              <w:top w:val="single" w:sz="4" w:space="0" w:color="auto"/>
              <w:left w:val="nil"/>
              <w:bottom w:val="single" w:sz="4" w:space="0" w:color="auto"/>
              <w:right w:val="nil"/>
            </w:tcBorders>
            <w:hideMark/>
          </w:tcPr>
          <w:p w:rsidR="003D57A3" w:rsidRPr="00767B91" w:rsidRDefault="003D57A3" w:rsidP="00F233BE">
            <w:pPr>
              <w:tabs>
                <w:tab w:val="left" w:pos="-709"/>
                <w:tab w:val="left" w:pos="1276"/>
                <w:tab w:val="left" w:pos="5103"/>
                <w:tab w:val="left" w:pos="5387"/>
              </w:tabs>
              <w:spacing w:line="276" w:lineRule="auto"/>
              <w:ind w:left="357" w:hanging="357"/>
              <w:jc w:val="center"/>
              <w:rPr>
                <w:rFonts w:ascii="Times New Roman" w:hAnsi="Times New Roman" w:cs="Times New Roman"/>
                <w:lang w:eastAsia="id-ID"/>
              </w:rPr>
            </w:pPr>
            <w:r>
              <w:rPr>
                <w:rFonts w:ascii="Times New Roman" w:hAnsi="Times New Roman" w:cs="Times New Roman"/>
                <w:lang w:eastAsia="id-ID"/>
              </w:rPr>
              <w:t>14,2%</w:t>
            </w:r>
          </w:p>
        </w:tc>
      </w:tr>
      <w:tr w:rsidR="003D57A3" w:rsidRPr="00767B91" w:rsidTr="00F233BE">
        <w:trPr>
          <w:trHeight w:val="405"/>
        </w:trPr>
        <w:tc>
          <w:tcPr>
            <w:tcW w:w="1163" w:type="dxa"/>
            <w:tcBorders>
              <w:top w:val="single" w:sz="4" w:space="0" w:color="auto"/>
              <w:left w:val="nil"/>
              <w:bottom w:val="single" w:sz="4" w:space="0" w:color="auto"/>
              <w:right w:val="nil"/>
            </w:tcBorders>
            <w:hideMark/>
          </w:tcPr>
          <w:p w:rsidR="003D57A3" w:rsidRPr="00767B91" w:rsidRDefault="003D57A3" w:rsidP="00F233BE">
            <w:pPr>
              <w:tabs>
                <w:tab w:val="left" w:pos="-709"/>
                <w:tab w:val="left" w:pos="1276"/>
                <w:tab w:val="left" w:pos="5103"/>
                <w:tab w:val="left" w:pos="5387"/>
              </w:tabs>
              <w:spacing w:line="276" w:lineRule="auto"/>
              <w:ind w:left="357" w:hanging="357"/>
              <w:jc w:val="center"/>
              <w:rPr>
                <w:rFonts w:ascii="Times New Roman" w:hAnsi="Times New Roman" w:cs="Times New Roman"/>
                <w:lang w:eastAsia="id-ID"/>
              </w:rPr>
            </w:pPr>
            <w:r w:rsidRPr="00767B91">
              <w:rPr>
                <w:rFonts w:ascii="Times New Roman" w:hAnsi="Times New Roman" w:cs="Times New Roman"/>
                <w:lang w:eastAsia="id-ID"/>
              </w:rPr>
              <w:t>35-63</w:t>
            </w:r>
          </w:p>
        </w:tc>
        <w:tc>
          <w:tcPr>
            <w:tcW w:w="1723" w:type="dxa"/>
            <w:tcBorders>
              <w:top w:val="single" w:sz="4" w:space="0" w:color="auto"/>
              <w:left w:val="nil"/>
              <w:bottom w:val="single" w:sz="4" w:space="0" w:color="auto"/>
              <w:right w:val="nil"/>
            </w:tcBorders>
            <w:hideMark/>
          </w:tcPr>
          <w:p w:rsidR="003D57A3" w:rsidRPr="00767B91" w:rsidRDefault="003D57A3" w:rsidP="00F233BE">
            <w:pPr>
              <w:tabs>
                <w:tab w:val="left" w:pos="-709"/>
                <w:tab w:val="left" w:pos="1276"/>
                <w:tab w:val="left" w:pos="5103"/>
                <w:tab w:val="left" w:pos="5387"/>
              </w:tabs>
              <w:spacing w:line="276" w:lineRule="auto"/>
              <w:ind w:left="357" w:hanging="357"/>
              <w:jc w:val="center"/>
              <w:rPr>
                <w:rFonts w:ascii="Times New Roman" w:hAnsi="Times New Roman" w:cs="Times New Roman"/>
                <w:lang w:val="id-ID" w:eastAsia="id-ID"/>
              </w:rPr>
            </w:pPr>
            <w:r w:rsidRPr="00767B91">
              <w:rPr>
                <w:rFonts w:ascii="Times New Roman" w:hAnsi="Times New Roman" w:cs="Times New Roman"/>
                <w:lang w:val="id-ID" w:eastAsia="id-ID"/>
              </w:rPr>
              <w:t>Sangat Rendah</w:t>
            </w:r>
          </w:p>
        </w:tc>
        <w:tc>
          <w:tcPr>
            <w:tcW w:w="1243" w:type="dxa"/>
            <w:tcBorders>
              <w:top w:val="single" w:sz="4" w:space="0" w:color="auto"/>
              <w:left w:val="nil"/>
              <w:bottom w:val="single" w:sz="4" w:space="0" w:color="auto"/>
              <w:right w:val="nil"/>
            </w:tcBorders>
            <w:hideMark/>
          </w:tcPr>
          <w:p w:rsidR="003D57A3" w:rsidRPr="00767B91" w:rsidRDefault="003D57A3" w:rsidP="00F233BE">
            <w:pPr>
              <w:tabs>
                <w:tab w:val="left" w:pos="-709"/>
                <w:tab w:val="left" w:pos="1276"/>
                <w:tab w:val="left" w:pos="5103"/>
                <w:tab w:val="left" w:pos="5387"/>
              </w:tabs>
              <w:spacing w:line="276" w:lineRule="auto"/>
              <w:ind w:left="357" w:hanging="357"/>
              <w:jc w:val="center"/>
              <w:rPr>
                <w:rFonts w:ascii="Times New Roman" w:hAnsi="Times New Roman" w:cs="Times New Roman"/>
                <w:lang w:eastAsia="id-ID"/>
              </w:rPr>
            </w:pPr>
            <w:r>
              <w:rPr>
                <w:rFonts w:ascii="Times New Roman" w:hAnsi="Times New Roman" w:cs="Times New Roman"/>
                <w:lang w:eastAsia="id-ID"/>
              </w:rPr>
              <w:t>4</w:t>
            </w:r>
          </w:p>
        </w:tc>
        <w:tc>
          <w:tcPr>
            <w:tcW w:w="1309" w:type="dxa"/>
            <w:tcBorders>
              <w:top w:val="single" w:sz="4" w:space="0" w:color="auto"/>
              <w:left w:val="nil"/>
              <w:bottom w:val="single" w:sz="4" w:space="0" w:color="auto"/>
              <w:right w:val="nil"/>
            </w:tcBorders>
            <w:hideMark/>
          </w:tcPr>
          <w:p w:rsidR="003D57A3" w:rsidRPr="00767B91" w:rsidRDefault="003D57A3" w:rsidP="00F233BE">
            <w:pPr>
              <w:tabs>
                <w:tab w:val="left" w:pos="-709"/>
                <w:tab w:val="left" w:pos="1276"/>
                <w:tab w:val="left" w:pos="5103"/>
                <w:tab w:val="left" w:pos="5387"/>
              </w:tabs>
              <w:spacing w:line="276" w:lineRule="auto"/>
              <w:ind w:left="357" w:hanging="357"/>
              <w:jc w:val="center"/>
              <w:rPr>
                <w:rFonts w:ascii="Times New Roman" w:hAnsi="Times New Roman" w:cs="Times New Roman"/>
                <w:lang w:eastAsia="id-ID"/>
              </w:rPr>
            </w:pPr>
            <w:r>
              <w:rPr>
                <w:rFonts w:ascii="Times New Roman" w:hAnsi="Times New Roman" w:cs="Times New Roman"/>
                <w:lang w:eastAsia="id-ID"/>
              </w:rPr>
              <w:t>57,14%</w:t>
            </w:r>
          </w:p>
        </w:tc>
        <w:tc>
          <w:tcPr>
            <w:tcW w:w="1243" w:type="dxa"/>
            <w:tcBorders>
              <w:top w:val="single" w:sz="4" w:space="0" w:color="auto"/>
              <w:left w:val="nil"/>
              <w:bottom w:val="single" w:sz="4" w:space="0" w:color="auto"/>
              <w:right w:val="nil"/>
            </w:tcBorders>
            <w:hideMark/>
          </w:tcPr>
          <w:p w:rsidR="003D57A3" w:rsidRPr="00767B91" w:rsidRDefault="003D57A3" w:rsidP="00F233BE">
            <w:pPr>
              <w:tabs>
                <w:tab w:val="left" w:pos="-709"/>
                <w:tab w:val="left" w:pos="1276"/>
                <w:tab w:val="left" w:pos="5103"/>
                <w:tab w:val="left" w:pos="5387"/>
              </w:tabs>
              <w:spacing w:line="276" w:lineRule="auto"/>
              <w:ind w:left="357" w:hanging="357"/>
              <w:jc w:val="center"/>
              <w:rPr>
                <w:rFonts w:ascii="Times New Roman" w:hAnsi="Times New Roman" w:cs="Times New Roman"/>
                <w:lang w:eastAsia="id-ID"/>
              </w:rPr>
            </w:pPr>
            <w:r w:rsidRPr="00767B91">
              <w:rPr>
                <w:rFonts w:ascii="Times New Roman" w:hAnsi="Times New Roman" w:cs="Times New Roman"/>
                <w:lang w:eastAsia="id-ID"/>
              </w:rPr>
              <w:t>-</w:t>
            </w:r>
          </w:p>
        </w:tc>
        <w:tc>
          <w:tcPr>
            <w:tcW w:w="1309" w:type="dxa"/>
            <w:tcBorders>
              <w:top w:val="single" w:sz="4" w:space="0" w:color="auto"/>
              <w:left w:val="nil"/>
              <w:bottom w:val="single" w:sz="4" w:space="0" w:color="auto"/>
              <w:right w:val="nil"/>
            </w:tcBorders>
            <w:hideMark/>
          </w:tcPr>
          <w:p w:rsidR="003D57A3" w:rsidRPr="00767B91" w:rsidRDefault="003D57A3" w:rsidP="00F233BE">
            <w:pPr>
              <w:tabs>
                <w:tab w:val="left" w:pos="-709"/>
                <w:tab w:val="left" w:pos="1276"/>
                <w:tab w:val="left" w:pos="5103"/>
                <w:tab w:val="left" w:pos="5387"/>
              </w:tabs>
              <w:spacing w:line="276" w:lineRule="auto"/>
              <w:ind w:left="357" w:hanging="357"/>
              <w:jc w:val="center"/>
              <w:rPr>
                <w:rFonts w:ascii="Times New Roman" w:hAnsi="Times New Roman" w:cs="Times New Roman"/>
                <w:lang w:val="id-ID" w:eastAsia="id-ID"/>
              </w:rPr>
            </w:pPr>
            <w:r w:rsidRPr="00767B91">
              <w:rPr>
                <w:rFonts w:ascii="Times New Roman" w:hAnsi="Times New Roman" w:cs="Times New Roman"/>
                <w:lang w:eastAsia="id-ID"/>
              </w:rPr>
              <w:t>-</w:t>
            </w:r>
          </w:p>
        </w:tc>
      </w:tr>
      <w:tr w:rsidR="003D57A3" w:rsidRPr="00767B91" w:rsidTr="00F233BE">
        <w:trPr>
          <w:trHeight w:val="386"/>
        </w:trPr>
        <w:tc>
          <w:tcPr>
            <w:tcW w:w="1163" w:type="dxa"/>
            <w:tcBorders>
              <w:top w:val="single" w:sz="4" w:space="0" w:color="auto"/>
              <w:left w:val="nil"/>
              <w:bottom w:val="single" w:sz="4" w:space="0" w:color="auto"/>
              <w:right w:val="nil"/>
            </w:tcBorders>
            <w:hideMark/>
          </w:tcPr>
          <w:p w:rsidR="003D57A3" w:rsidRPr="00767B91" w:rsidRDefault="003D57A3" w:rsidP="00F233BE">
            <w:pPr>
              <w:tabs>
                <w:tab w:val="left" w:pos="-709"/>
                <w:tab w:val="left" w:pos="1276"/>
                <w:tab w:val="left" w:pos="5103"/>
                <w:tab w:val="left" w:pos="5387"/>
              </w:tabs>
              <w:spacing w:line="276" w:lineRule="auto"/>
              <w:ind w:left="357" w:hanging="230"/>
              <w:jc w:val="center"/>
              <w:rPr>
                <w:rFonts w:ascii="Times New Roman" w:hAnsi="Times New Roman" w:cs="Times New Roman"/>
                <w:b/>
                <w:lang w:eastAsia="id-ID"/>
              </w:rPr>
            </w:pPr>
            <w:r w:rsidRPr="00767B91">
              <w:rPr>
                <w:rFonts w:ascii="Times New Roman" w:hAnsi="Times New Roman" w:cs="Times New Roman"/>
                <w:b/>
                <w:lang w:eastAsia="id-ID"/>
              </w:rPr>
              <w:t xml:space="preserve"> </w:t>
            </w:r>
          </w:p>
        </w:tc>
        <w:tc>
          <w:tcPr>
            <w:tcW w:w="1723" w:type="dxa"/>
            <w:tcBorders>
              <w:top w:val="single" w:sz="4" w:space="0" w:color="auto"/>
              <w:left w:val="nil"/>
              <w:bottom w:val="single" w:sz="4" w:space="0" w:color="auto"/>
              <w:right w:val="nil"/>
            </w:tcBorders>
            <w:hideMark/>
          </w:tcPr>
          <w:p w:rsidR="003D57A3" w:rsidRPr="00767B91" w:rsidRDefault="003D57A3" w:rsidP="00F233BE">
            <w:pPr>
              <w:tabs>
                <w:tab w:val="left" w:pos="-709"/>
                <w:tab w:val="left" w:pos="1276"/>
                <w:tab w:val="left" w:pos="5103"/>
                <w:tab w:val="left" w:pos="5387"/>
              </w:tabs>
              <w:spacing w:line="276" w:lineRule="auto"/>
              <w:rPr>
                <w:rFonts w:ascii="Times New Roman" w:hAnsi="Times New Roman" w:cs="Times New Roman"/>
                <w:b/>
                <w:lang w:eastAsia="id-ID"/>
              </w:rPr>
            </w:pPr>
            <w:r w:rsidRPr="00767B91">
              <w:rPr>
                <w:rFonts w:ascii="Times New Roman" w:hAnsi="Times New Roman" w:cs="Times New Roman"/>
                <w:b/>
                <w:lang w:eastAsia="id-ID"/>
              </w:rPr>
              <w:t>Jumlah</w:t>
            </w:r>
          </w:p>
        </w:tc>
        <w:tc>
          <w:tcPr>
            <w:tcW w:w="1243" w:type="dxa"/>
            <w:tcBorders>
              <w:top w:val="single" w:sz="4" w:space="0" w:color="auto"/>
              <w:left w:val="nil"/>
              <w:bottom w:val="single" w:sz="4" w:space="0" w:color="auto"/>
              <w:right w:val="nil"/>
            </w:tcBorders>
            <w:hideMark/>
          </w:tcPr>
          <w:p w:rsidR="003D57A3" w:rsidRPr="00767B91" w:rsidRDefault="003D57A3" w:rsidP="00F233BE">
            <w:pPr>
              <w:tabs>
                <w:tab w:val="left" w:pos="-709"/>
                <w:tab w:val="left" w:pos="1276"/>
                <w:tab w:val="left" w:pos="5103"/>
                <w:tab w:val="left" w:pos="5387"/>
              </w:tabs>
              <w:spacing w:line="276" w:lineRule="auto"/>
              <w:ind w:left="357" w:hanging="357"/>
              <w:jc w:val="center"/>
              <w:rPr>
                <w:rFonts w:ascii="Times New Roman" w:hAnsi="Times New Roman" w:cs="Times New Roman"/>
                <w:b/>
                <w:lang w:eastAsia="id-ID"/>
              </w:rPr>
            </w:pPr>
            <w:r>
              <w:rPr>
                <w:rFonts w:ascii="Times New Roman" w:hAnsi="Times New Roman" w:cs="Times New Roman"/>
                <w:b/>
                <w:lang w:eastAsia="id-ID"/>
              </w:rPr>
              <w:t>7</w:t>
            </w:r>
          </w:p>
        </w:tc>
        <w:tc>
          <w:tcPr>
            <w:tcW w:w="1309" w:type="dxa"/>
            <w:tcBorders>
              <w:top w:val="single" w:sz="4" w:space="0" w:color="auto"/>
              <w:left w:val="nil"/>
              <w:bottom w:val="single" w:sz="4" w:space="0" w:color="auto"/>
              <w:right w:val="nil"/>
            </w:tcBorders>
            <w:hideMark/>
          </w:tcPr>
          <w:p w:rsidR="003D57A3" w:rsidRPr="00767B91" w:rsidRDefault="003D57A3" w:rsidP="00F233BE">
            <w:pPr>
              <w:tabs>
                <w:tab w:val="left" w:pos="-709"/>
                <w:tab w:val="left" w:pos="1276"/>
                <w:tab w:val="left" w:pos="5103"/>
                <w:tab w:val="left" w:pos="5387"/>
              </w:tabs>
              <w:spacing w:line="276" w:lineRule="auto"/>
              <w:ind w:left="357" w:hanging="357"/>
              <w:jc w:val="center"/>
              <w:rPr>
                <w:rFonts w:ascii="Times New Roman" w:hAnsi="Times New Roman" w:cs="Times New Roman"/>
                <w:b/>
                <w:lang w:eastAsia="id-ID"/>
              </w:rPr>
            </w:pPr>
            <w:r w:rsidRPr="00F91B60">
              <w:rPr>
                <w:rFonts w:ascii="Times New Roman" w:hAnsi="Times New Roman" w:cs="Times New Roman"/>
                <w:b/>
                <w:lang w:eastAsia="id-ID"/>
              </w:rPr>
              <w:t>100</w:t>
            </w:r>
          </w:p>
        </w:tc>
        <w:tc>
          <w:tcPr>
            <w:tcW w:w="1243" w:type="dxa"/>
            <w:tcBorders>
              <w:top w:val="single" w:sz="4" w:space="0" w:color="auto"/>
              <w:left w:val="nil"/>
              <w:bottom w:val="single" w:sz="4" w:space="0" w:color="auto"/>
              <w:right w:val="nil"/>
            </w:tcBorders>
            <w:hideMark/>
          </w:tcPr>
          <w:p w:rsidR="003D57A3" w:rsidRPr="00767B91" w:rsidRDefault="003D57A3" w:rsidP="00F233BE">
            <w:pPr>
              <w:tabs>
                <w:tab w:val="left" w:pos="-709"/>
                <w:tab w:val="left" w:pos="1276"/>
                <w:tab w:val="left" w:pos="5103"/>
                <w:tab w:val="left" w:pos="5387"/>
              </w:tabs>
              <w:spacing w:line="276" w:lineRule="auto"/>
              <w:ind w:left="357" w:hanging="357"/>
              <w:jc w:val="center"/>
              <w:rPr>
                <w:rFonts w:ascii="Times New Roman" w:hAnsi="Times New Roman" w:cs="Times New Roman"/>
                <w:b/>
                <w:lang w:eastAsia="id-ID"/>
              </w:rPr>
            </w:pPr>
            <w:r>
              <w:rPr>
                <w:rFonts w:ascii="Times New Roman" w:hAnsi="Times New Roman" w:cs="Times New Roman"/>
                <w:b/>
                <w:lang w:eastAsia="id-ID"/>
              </w:rPr>
              <w:t>7</w:t>
            </w:r>
          </w:p>
        </w:tc>
        <w:tc>
          <w:tcPr>
            <w:tcW w:w="1309" w:type="dxa"/>
            <w:tcBorders>
              <w:top w:val="single" w:sz="4" w:space="0" w:color="auto"/>
              <w:left w:val="nil"/>
              <w:bottom w:val="single" w:sz="4" w:space="0" w:color="auto"/>
              <w:right w:val="nil"/>
            </w:tcBorders>
            <w:hideMark/>
          </w:tcPr>
          <w:p w:rsidR="003D57A3" w:rsidRPr="00767B91" w:rsidRDefault="003D57A3" w:rsidP="00F233BE">
            <w:pPr>
              <w:tabs>
                <w:tab w:val="left" w:pos="-709"/>
                <w:tab w:val="left" w:pos="1276"/>
                <w:tab w:val="left" w:pos="5103"/>
                <w:tab w:val="left" w:pos="5387"/>
              </w:tabs>
              <w:spacing w:line="276" w:lineRule="auto"/>
              <w:ind w:left="357" w:hanging="357"/>
              <w:jc w:val="center"/>
              <w:rPr>
                <w:rFonts w:ascii="Times New Roman" w:hAnsi="Times New Roman" w:cs="Times New Roman"/>
                <w:b/>
                <w:lang w:eastAsia="id-ID"/>
              </w:rPr>
            </w:pPr>
            <w:r w:rsidRPr="00F91B60">
              <w:rPr>
                <w:rFonts w:ascii="Times New Roman" w:hAnsi="Times New Roman" w:cs="Times New Roman"/>
                <w:b/>
                <w:lang w:eastAsia="id-ID"/>
              </w:rPr>
              <w:t>100</w:t>
            </w:r>
          </w:p>
        </w:tc>
      </w:tr>
    </w:tbl>
    <w:p w:rsidR="0099678B" w:rsidRPr="00A55744" w:rsidRDefault="0099678B" w:rsidP="003314AC">
      <w:pPr>
        <w:tabs>
          <w:tab w:val="center" w:pos="3968"/>
        </w:tabs>
        <w:spacing w:line="360" w:lineRule="auto"/>
        <w:jc w:val="both"/>
        <w:rPr>
          <w:rFonts w:ascii="Times New Roman" w:hAnsi="Times New Roman" w:cs="Times New Roman"/>
        </w:rPr>
      </w:pPr>
      <w:r w:rsidRPr="00A55744">
        <w:rPr>
          <w:rFonts w:ascii="Times New Roman" w:hAnsi="Times New Roman" w:cs="Times New Roman"/>
          <w:lang w:val="es-ES"/>
        </w:rPr>
        <w:t>Sumber: Hasil Angket Penelitian</w:t>
      </w:r>
      <w:r w:rsidRPr="00A55744">
        <w:rPr>
          <w:rFonts w:ascii="Times New Roman" w:hAnsi="Times New Roman" w:cs="Times New Roman"/>
          <w:lang w:val="es-ES"/>
        </w:rPr>
        <w:tab/>
      </w:r>
    </w:p>
    <w:p w:rsidR="0099678B" w:rsidRPr="00A55744" w:rsidRDefault="0099678B" w:rsidP="00F40558">
      <w:pPr>
        <w:spacing w:before="240" w:line="480" w:lineRule="auto"/>
        <w:ind w:firstLine="720"/>
        <w:jc w:val="both"/>
        <w:rPr>
          <w:rFonts w:ascii="Times New Roman" w:hAnsi="Times New Roman" w:cs="Times New Roman"/>
          <w:lang w:val="es-ES"/>
        </w:rPr>
      </w:pPr>
      <w:r w:rsidRPr="00A55744">
        <w:rPr>
          <w:rFonts w:ascii="Times New Roman" w:hAnsi="Times New Roman" w:cs="Times New Roman"/>
          <w:lang w:val="es-ES"/>
        </w:rPr>
        <w:t xml:space="preserve">Tabel </w:t>
      </w:r>
      <w:r w:rsidRPr="00A55744">
        <w:rPr>
          <w:rFonts w:ascii="Times New Roman" w:hAnsi="Times New Roman" w:cs="Times New Roman"/>
          <w:lang w:val="id-ID"/>
        </w:rPr>
        <w:t xml:space="preserve">diatas </w:t>
      </w:r>
      <w:r w:rsidRPr="00A55744">
        <w:rPr>
          <w:rFonts w:ascii="Times New Roman" w:hAnsi="Times New Roman" w:cs="Times New Roman"/>
          <w:lang w:val="es-ES"/>
        </w:rPr>
        <w:t>menunjukkan bahwa tingkat</w:t>
      </w:r>
      <w:r w:rsidR="00011FAF" w:rsidRPr="00A55744">
        <w:rPr>
          <w:rFonts w:ascii="Times New Roman" w:hAnsi="Times New Roman" w:cs="Times New Roman"/>
          <w:lang w:val="es-ES"/>
        </w:rPr>
        <w:t xml:space="preserve"> motivasi belajar siswa di SMA Negeri 1 Sinjai Selatan </w:t>
      </w:r>
      <w:r w:rsidRPr="00A55744">
        <w:rPr>
          <w:rFonts w:ascii="Times New Roman" w:hAnsi="Times New Roman" w:cs="Times New Roman"/>
          <w:lang w:val="es-ES"/>
        </w:rPr>
        <w:t xml:space="preserve"> sebelum diberi </w:t>
      </w:r>
      <w:r w:rsidR="00011FAF" w:rsidRPr="00A55744">
        <w:rPr>
          <w:rFonts w:ascii="Times New Roman" w:hAnsi="Times New Roman" w:cs="Times New Roman"/>
          <w:lang w:val="es-ES"/>
        </w:rPr>
        <w:t>teknik logoterap</w:t>
      </w:r>
      <w:r w:rsidR="003C29B6" w:rsidRPr="00A55744">
        <w:rPr>
          <w:rFonts w:ascii="Times New Roman" w:hAnsi="Times New Roman" w:cs="Times New Roman"/>
          <w:lang w:val="es-ES"/>
        </w:rPr>
        <w:t>i</w:t>
      </w:r>
      <w:r w:rsidR="00031DA6" w:rsidRPr="00A55744">
        <w:rPr>
          <w:rFonts w:ascii="Times New Roman" w:hAnsi="Times New Roman" w:cs="Times New Roman"/>
          <w:lang w:val="es-ES"/>
        </w:rPr>
        <w:t xml:space="preserve"> </w:t>
      </w:r>
      <w:r w:rsidR="001A14F2">
        <w:rPr>
          <w:rFonts w:ascii="Times New Roman" w:hAnsi="Times New Roman" w:cs="Times New Roman"/>
          <w:lang w:val="id-ID"/>
        </w:rPr>
        <w:t xml:space="preserve">dalam </w:t>
      </w:r>
      <w:r w:rsidR="001A14F2">
        <w:rPr>
          <w:rFonts w:ascii="Times New Roman" w:hAnsi="Times New Roman" w:cs="Times New Roman"/>
          <w:lang w:val="es-ES"/>
        </w:rPr>
        <w:t>konseling kelompok</w:t>
      </w:r>
      <w:r w:rsidR="00031DA6" w:rsidRPr="00A55744">
        <w:rPr>
          <w:rFonts w:ascii="Times New Roman" w:hAnsi="Times New Roman" w:cs="Times New Roman"/>
          <w:lang w:val="es-ES"/>
        </w:rPr>
        <w:t>,</w:t>
      </w:r>
      <w:r w:rsidR="001A14F2">
        <w:rPr>
          <w:rFonts w:ascii="Times New Roman" w:hAnsi="Times New Roman" w:cs="Times New Roman"/>
          <w:lang w:val="id-ID"/>
        </w:rPr>
        <w:t xml:space="preserve"> </w:t>
      </w:r>
      <w:r w:rsidRPr="00A55744">
        <w:rPr>
          <w:rFonts w:ascii="Times New Roman" w:hAnsi="Times New Roman" w:cs="Times New Roman"/>
          <w:lang w:val="es-ES"/>
        </w:rPr>
        <w:t xml:space="preserve">tingkat </w:t>
      </w:r>
      <w:r w:rsidR="00011FAF" w:rsidRPr="00A55744">
        <w:rPr>
          <w:rFonts w:ascii="Times New Roman" w:hAnsi="Times New Roman" w:cs="Times New Roman"/>
        </w:rPr>
        <w:t>motivasi belajar siswa</w:t>
      </w:r>
      <w:r w:rsidRPr="00A55744">
        <w:rPr>
          <w:rFonts w:ascii="Times New Roman" w:hAnsi="Times New Roman" w:cs="Times New Roman"/>
          <w:lang w:val="id-ID"/>
        </w:rPr>
        <w:t xml:space="preserve">, yaitu tidak ada responden yang </w:t>
      </w:r>
      <w:r w:rsidRPr="00A55744">
        <w:rPr>
          <w:rFonts w:ascii="Times New Roman" w:hAnsi="Times New Roman" w:cs="Times New Roman"/>
          <w:lang w:val="es-ES"/>
        </w:rPr>
        <w:t xml:space="preserve">berada dalam kategori </w:t>
      </w:r>
      <w:r w:rsidRPr="00A55744">
        <w:rPr>
          <w:rFonts w:ascii="Times New Roman" w:hAnsi="Times New Roman" w:cs="Times New Roman"/>
          <w:lang w:val="id-ID"/>
        </w:rPr>
        <w:t xml:space="preserve">Sangat </w:t>
      </w:r>
      <w:r w:rsidRPr="00A55744">
        <w:rPr>
          <w:rFonts w:ascii="Times New Roman" w:hAnsi="Times New Roman" w:cs="Times New Roman"/>
          <w:lang w:val="es-ES"/>
        </w:rPr>
        <w:t>tinggi</w:t>
      </w:r>
      <w:r w:rsidR="00CA7B5F" w:rsidRPr="00A55744">
        <w:rPr>
          <w:rFonts w:ascii="Times New Roman" w:hAnsi="Times New Roman" w:cs="Times New Roman"/>
          <w:lang w:val="es-ES"/>
        </w:rPr>
        <w:t xml:space="preserve"> dan tinggi</w:t>
      </w:r>
      <w:r w:rsidRPr="00A55744">
        <w:rPr>
          <w:rFonts w:ascii="Times New Roman" w:hAnsi="Times New Roman" w:cs="Times New Roman"/>
          <w:lang w:val="id-ID"/>
        </w:rPr>
        <w:t>.</w:t>
      </w:r>
      <w:r w:rsidRPr="00A55744">
        <w:rPr>
          <w:rFonts w:ascii="Times New Roman" w:hAnsi="Times New Roman" w:cs="Times New Roman"/>
          <w:lang w:val="es-ES"/>
        </w:rPr>
        <w:t xml:space="preserve"> kemudian</w:t>
      </w:r>
      <w:r w:rsidR="00CA7B5F" w:rsidRPr="00A55744">
        <w:rPr>
          <w:rFonts w:ascii="Times New Roman" w:hAnsi="Times New Roman" w:cs="Times New Roman"/>
          <w:lang w:val="es-ES"/>
        </w:rPr>
        <w:t xml:space="preserve"> kategori sedang</w:t>
      </w:r>
      <w:r w:rsidRPr="00A55744">
        <w:rPr>
          <w:rFonts w:ascii="Times New Roman" w:hAnsi="Times New Roman" w:cs="Times New Roman"/>
          <w:lang w:val="es-ES"/>
        </w:rPr>
        <w:t xml:space="preserve"> sebanyak </w:t>
      </w:r>
      <w:r w:rsidR="006B5790" w:rsidRPr="00A55744">
        <w:rPr>
          <w:rFonts w:ascii="Times New Roman" w:hAnsi="Times New Roman" w:cs="Times New Roman"/>
        </w:rPr>
        <w:t>1</w:t>
      </w:r>
      <w:r w:rsidR="00581E68" w:rsidRPr="00A55744">
        <w:rPr>
          <w:rFonts w:ascii="Times New Roman" w:hAnsi="Times New Roman" w:cs="Times New Roman"/>
          <w:lang w:val="es-ES"/>
        </w:rPr>
        <w:t xml:space="preserve"> responden (</w:t>
      </w:r>
      <w:r w:rsidR="00CA7B5F" w:rsidRPr="00A55744">
        <w:rPr>
          <w:rFonts w:ascii="Times New Roman" w:hAnsi="Times New Roman" w:cs="Times New Roman"/>
          <w:lang w:val="es-ES"/>
        </w:rPr>
        <w:t>14,2</w:t>
      </w:r>
      <w:r w:rsidR="003B3C58" w:rsidRPr="00A55744">
        <w:rPr>
          <w:rFonts w:ascii="Times New Roman" w:hAnsi="Times New Roman" w:cs="Times New Roman"/>
          <w:lang w:val="es-ES"/>
        </w:rPr>
        <w:t xml:space="preserve"> </w:t>
      </w:r>
      <w:r w:rsidR="00581E68" w:rsidRPr="00A55744">
        <w:rPr>
          <w:rFonts w:ascii="Times New Roman" w:hAnsi="Times New Roman" w:cs="Times New Roman"/>
          <w:lang w:val="es-ES"/>
        </w:rPr>
        <w:t xml:space="preserve"> </w:t>
      </w:r>
      <w:r w:rsidRPr="00A55744">
        <w:rPr>
          <w:rFonts w:ascii="Times New Roman" w:hAnsi="Times New Roman" w:cs="Times New Roman"/>
          <w:lang w:val="es-ES"/>
        </w:rPr>
        <w:t xml:space="preserve">%), disusul kategori </w:t>
      </w:r>
      <w:r w:rsidR="00CA7B5F" w:rsidRPr="00A55744">
        <w:rPr>
          <w:rFonts w:ascii="Times New Roman" w:hAnsi="Times New Roman" w:cs="Times New Roman"/>
        </w:rPr>
        <w:t>rendah</w:t>
      </w:r>
      <w:r w:rsidR="006B5790" w:rsidRPr="00A55744">
        <w:rPr>
          <w:rFonts w:ascii="Times New Roman" w:hAnsi="Times New Roman" w:cs="Times New Roman"/>
          <w:lang w:val="es-ES"/>
        </w:rPr>
        <w:t xml:space="preserve"> sebanyak 2</w:t>
      </w:r>
      <w:r w:rsidRPr="00A55744">
        <w:rPr>
          <w:rFonts w:ascii="Times New Roman" w:hAnsi="Times New Roman" w:cs="Times New Roman"/>
          <w:lang w:val="es-ES"/>
        </w:rPr>
        <w:t xml:space="preserve"> responden (</w:t>
      </w:r>
      <w:r w:rsidR="007B02A4" w:rsidRPr="00A55744">
        <w:rPr>
          <w:rFonts w:ascii="Times New Roman" w:hAnsi="Times New Roman" w:cs="Times New Roman"/>
          <w:lang w:val="es-ES"/>
        </w:rPr>
        <w:t>28</w:t>
      </w:r>
      <w:r w:rsidR="006B5790" w:rsidRPr="00A55744">
        <w:rPr>
          <w:rFonts w:ascii="Times New Roman" w:hAnsi="Times New Roman" w:cs="Times New Roman"/>
          <w:lang w:val="es-ES"/>
        </w:rPr>
        <w:t>,5</w:t>
      </w:r>
      <w:r w:rsidR="00581E68" w:rsidRPr="00A55744">
        <w:rPr>
          <w:rFonts w:ascii="Times New Roman" w:hAnsi="Times New Roman" w:cs="Times New Roman"/>
          <w:lang w:val="es-ES"/>
        </w:rPr>
        <w:t xml:space="preserve"> </w:t>
      </w:r>
      <w:r w:rsidRPr="00A55744">
        <w:rPr>
          <w:rFonts w:ascii="Times New Roman" w:hAnsi="Times New Roman" w:cs="Times New Roman"/>
          <w:lang w:val="es-ES"/>
        </w:rPr>
        <w:t xml:space="preserve">%), sedangkan </w:t>
      </w:r>
      <w:r w:rsidR="00031DA6" w:rsidRPr="00A55744">
        <w:rPr>
          <w:rFonts w:ascii="Times New Roman" w:hAnsi="Times New Roman" w:cs="Times New Roman"/>
          <w:lang w:val="id-ID"/>
        </w:rPr>
        <w:t>pada kategori</w:t>
      </w:r>
      <w:r w:rsidR="00CA7B5F" w:rsidRPr="00A55744">
        <w:rPr>
          <w:rFonts w:ascii="Times New Roman" w:hAnsi="Times New Roman" w:cs="Times New Roman"/>
        </w:rPr>
        <w:t xml:space="preserve"> sangat</w:t>
      </w:r>
      <w:r w:rsidR="00031DA6" w:rsidRPr="00A55744">
        <w:rPr>
          <w:rFonts w:ascii="Times New Roman" w:hAnsi="Times New Roman" w:cs="Times New Roman"/>
          <w:lang w:val="id-ID"/>
        </w:rPr>
        <w:t xml:space="preserve"> rendah sebanyak </w:t>
      </w:r>
      <w:r w:rsidR="006B5790" w:rsidRPr="00A55744">
        <w:rPr>
          <w:rFonts w:ascii="Times New Roman" w:hAnsi="Times New Roman" w:cs="Times New Roman"/>
        </w:rPr>
        <w:t>4</w:t>
      </w:r>
      <w:r w:rsidR="007B02A4" w:rsidRPr="00A55744">
        <w:rPr>
          <w:rFonts w:ascii="Times New Roman" w:hAnsi="Times New Roman" w:cs="Times New Roman"/>
          <w:lang w:val="id-ID"/>
        </w:rPr>
        <w:t xml:space="preserve"> responden (</w:t>
      </w:r>
      <w:r w:rsidR="006B5790" w:rsidRPr="00A55744">
        <w:rPr>
          <w:rFonts w:ascii="Times New Roman" w:hAnsi="Times New Roman" w:cs="Times New Roman"/>
        </w:rPr>
        <w:t>57</w:t>
      </w:r>
      <w:r w:rsidR="0007010E" w:rsidRPr="00A55744">
        <w:rPr>
          <w:rFonts w:ascii="Times New Roman" w:hAnsi="Times New Roman" w:cs="Times New Roman"/>
        </w:rPr>
        <w:t>,</w:t>
      </w:r>
      <w:r w:rsidR="006B5790" w:rsidRPr="00A55744">
        <w:rPr>
          <w:rFonts w:ascii="Times New Roman" w:hAnsi="Times New Roman" w:cs="Times New Roman"/>
        </w:rPr>
        <w:t>1</w:t>
      </w:r>
      <w:r w:rsidR="004615C1" w:rsidRPr="00A55744">
        <w:rPr>
          <w:rFonts w:ascii="Times New Roman" w:hAnsi="Times New Roman" w:cs="Times New Roman"/>
        </w:rPr>
        <w:t>4</w:t>
      </w:r>
      <w:r w:rsidR="007B02A4" w:rsidRPr="00A55744">
        <w:rPr>
          <w:rFonts w:ascii="Times New Roman" w:hAnsi="Times New Roman" w:cs="Times New Roman"/>
        </w:rPr>
        <w:t xml:space="preserve"> </w:t>
      </w:r>
      <w:r w:rsidRPr="00A55744">
        <w:rPr>
          <w:rFonts w:ascii="Times New Roman" w:hAnsi="Times New Roman" w:cs="Times New Roman"/>
          <w:lang w:val="id-ID"/>
        </w:rPr>
        <w:t>%</w:t>
      </w:r>
      <w:r w:rsidR="00F40558" w:rsidRPr="00A55744">
        <w:rPr>
          <w:rFonts w:ascii="Times New Roman" w:hAnsi="Times New Roman" w:cs="Times New Roman"/>
        </w:rPr>
        <w:t>)</w:t>
      </w:r>
      <w:r w:rsidR="004615C1" w:rsidRPr="00A55744">
        <w:rPr>
          <w:rFonts w:ascii="Times New Roman" w:hAnsi="Times New Roman" w:cs="Times New Roman"/>
          <w:lang w:val="es-ES"/>
        </w:rPr>
        <w:t>.</w:t>
      </w:r>
      <w:r w:rsidRPr="00A55744">
        <w:rPr>
          <w:rFonts w:ascii="Times New Roman" w:hAnsi="Times New Roman" w:cs="Times New Roman"/>
          <w:lang w:val="id-ID"/>
        </w:rPr>
        <w:t xml:space="preserve"> </w:t>
      </w:r>
      <w:r w:rsidRPr="00A55744">
        <w:rPr>
          <w:rFonts w:ascii="Times New Roman" w:hAnsi="Times New Roman" w:cs="Times New Roman"/>
          <w:lang w:val="es-ES"/>
        </w:rPr>
        <w:t>Selanjutnya sesuai dengan nilai rata-r</w:t>
      </w:r>
      <w:r w:rsidR="00A703E5" w:rsidRPr="00A55744">
        <w:rPr>
          <w:rFonts w:ascii="Times New Roman" w:hAnsi="Times New Roman" w:cs="Times New Roman"/>
          <w:lang w:val="es-ES"/>
        </w:rPr>
        <w:t xml:space="preserve">ata skor yang diperoleh sebesar  </w:t>
      </w:r>
      <w:r w:rsidR="004615C1" w:rsidRPr="00A55744">
        <w:rPr>
          <w:rFonts w:ascii="Times New Roman" w:hAnsi="Times New Roman" w:cs="Times New Roman"/>
          <w:lang w:val="es-ES"/>
        </w:rPr>
        <w:t>55,21</w:t>
      </w:r>
      <w:r w:rsidR="00A703E5" w:rsidRPr="00A55744">
        <w:rPr>
          <w:rFonts w:ascii="Times New Roman" w:hAnsi="Times New Roman" w:cs="Times New Roman"/>
          <w:lang w:val="es-ES"/>
        </w:rPr>
        <w:t xml:space="preserve"> </w:t>
      </w:r>
      <w:r w:rsidRPr="00A55744">
        <w:rPr>
          <w:rFonts w:ascii="Times New Roman" w:hAnsi="Times New Roman" w:cs="Times New Roman"/>
          <w:lang w:val="es-ES"/>
        </w:rPr>
        <w:t xml:space="preserve"> dimana nilai rata-rata tersebut pada interval </w:t>
      </w:r>
      <w:r w:rsidR="004615C1" w:rsidRPr="00A55744">
        <w:rPr>
          <w:rFonts w:ascii="Times New Roman" w:hAnsi="Times New Roman" w:cs="Times New Roman"/>
        </w:rPr>
        <w:t>54 – 77</w:t>
      </w:r>
      <w:r w:rsidR="00A703E5" w:rsidRPr="00A55744">
        <w:rPr>
          <w:rFonts w:ascii="Times New Roman" w:hAnsi="Times New Roman" w:cs="Times New Roman"/>
        </w:rPr>
        <w:t xml:space="preserve"> </w:t>
      </w:r>
      <w:r w:rsidRPr="00A55744">
        <w:rPr>
          <w:rFonts w:ascii="Times New Roman" w:hAnsi="Times New Roman" w:cs="Times New Roman"/>
          <w:lang w:val="es-ES"/>
        </w:rPr>
        <w:t xml:space="preserve">yang berarti </w:t>
      </w:r>
      <w:r w:rsidR="00C14175" w:rsidRPr="00A55744">
        <w:rPr>
          <w:rFonts w:ascii="Times New Roman" w:hAnsi="Times New Roman" w:cs="Times New Roman"/>
        </w:rPr>
        <w:t>rendah</w:t>
      </w:r>
      <w:r w:rsidRPr="00A55744">
        <w:rPr>
          <w:rFonts w:ascii="Times New Roman" w:hAnsi="Times New Roman" w:cs="Times New Roman"/>
          <w:lang w:val="es-ES"/>
        </w:rPr>
        <w:t xml:space="preserve">. Hal ini berarti bahwa tingkat </w:t>
      </w:r>
      <w:r w:rsidR="007B02A4" w:rsidRPr="00A55744">
        <w:rPr>
          <w:rFonts w:ascii="Times New Roman" w:hAnsi="Times New Roman" w:cs="Times New Roman"/>
          <w:lang w:val="es-ES"/>
        </w:rPr>
        <w:t>motivasi belajar</w:t>
      </w:r>
      <w:r w:rsidRPr="00A55744">
        <w:rPr>
          <w:rFonts w:ascii="Times New Roman" w:hAnsi="Times New Roman" w:cs="Times New Roman"/>
          <w:lang w:val="id-ID"/>
        </w:rPr>
        <w:t xml:space="preserve"> </w:t>
      </w:r>
      <w:r w:rsidR="0007010E" w:rsidRPr="00A55744">
        <w:rPr>
          <w:rFonts w:ascii="Times New Roman" w:hAnsi="Times New Roman" w:cs="Times New Roman"/>
          <w:lang w:val="es-ES"/>
        </w:rPr>
        <w:t xml:space="preserve">siswa di </w:t>
      </w:r>
      <w:r w:rsidR="007B02A4" w:rsidRPr="00A55744">
        <w:rPr>
          <w:rFonts w:ascii="Times New Roman" w:hAnsi="Times New Roman" w:cs="Times New Roman"/>
          <w:lang w:val="es-ES"/>
        </w:rPr>
        <w:t>SMA Negeri 1 Sinjai Selatan</w:t>
      </w:r>
      <w:r w:rsidRPr="00A55744">
        <w:rPr>
          <w:rFonts w:ascii="Times New Roman" w:hAnsi="Times New Roman" w:cs="Times New Roman"/>
          <w:lang w:val="id-ID"/>
        </w:rPr>
        <w:t xml:space="preserve"> </w:t>
      </w:r>
      <w:r w:rsidRPr="00A55744">
        <w:rPr>
          <w:rFonts w:ascii="Times New Roman" w:hAnsi="Times New Roman" w:cs="Times New Roman"/>
          <w:lang w:val="es-ES"/>
        </w:rPr>
        <w:t xml:space="preserve">berada dalam kategori </w:t>
      </w:r>
      <w:r w:rsidR="00C14175" w:rsidRPr="00A55744">
        <w:rPr>
          <w:rFonts w:ascii="Times New Roman" w:hAnsi="Times New Roman" w:cs="Times New Roman"/>
        </w:rPr>
        <w:t>rendah</w:t>
      </w:r>
      <w:r w:rsidRPr="00A55744">
        <w:rPr>
          <w:rFonts w:ascii="Times New Roman" w:hAnsi="Times New Roman" w:cs="Times New Roman"/>
          <w:lang w:val="es-ES"/>
        </w:rPr>
        <w:t>.</w:t>
      </w:r>
    </w:p>
    <w:p w:rsidR="0099678B" w:rsidRPr="00A55744" w:rsidRDefault="0099678B" w:rsidP="00C14175">
      <w:pPr>
        <w:spacing w:line="480" w:lineRule="auto"/>
        <w:ind w:firstLine="720"/>
        <w:jc w:val="both"/>
        <w:rPr>
          <w:rFonts w:ascii="Times New Roman" w:hAnsi="Times New Roman" w:cs="Times New Roman"/>
        </w:rPr>
      </w:pPr>
      <w:r w:rsidRPr="00A55744">
        <w:rPr>
          <w:rFonts w:ascii="Times New Roman" w:hAnsi="Times New Roman" w:cs="Times New Roman"/>
          <w:lang w:val="es-ES"/>
        </w:rPr>
        <w:t xml:space="preserve">Setelah diberi </w:t>
      </w:r>
      <w:r w:rsidR="007B02A4" w:rsidRPr="00A55744">
        <w:rPr>
          <w:rFonts w:ascii="Times New Roman" w:hAnsi="Times New Roman" w:cs="Times New Roman"/>
          <w:lang w:val="es-ES"/>
        </w:rPr>
        <w:t>teknik logoterapi</w:t>
      </w:r>
      <w:r w:rsidR="001A14F2">
        <w:rPr>
          <w:rFonts w:ascii="Times New Roman" w:hAnsi="Times New Roman" w:cs="Times New Roman"/>
          <w:lang w:val="id-ID"/>
        </w:rPr>
        <w:t xml:space="preserve"> dalam</w:t>
      </w:r>
      <w:r w:rsidR="007B02A4" w:rsidRPr="00A55744">
        <w:rPr>
          <w:rFonts w:ascii="Times New Roman" w:hAnsi="Times New Roman" w:cs="Times New Roman"/>
          <w:lang w:val="es-ES"/>
        </w:rPr>
        <w:t xml:space="preserve"> </w:t>
      </w:r>
      <w:r w:rsidR="00A40CB2" w:rsidRPr="00A55744">
        <w:rPr>
          <w:rFonts w:ascii="Times New Roman" w:hAnsi="Times New Roman" w:cs="Times New Roman"/>
          <w:lang w:val="es-ES"/>
        </w:rPr>
        <w:t xml:space="preserve"> </w:t>
      </w:r>
      <w:r w:rsidR="001A14F2">
        <w:rPr>
          <w:rFonts w:ascii="Times New Roman" w:hAnsi="Times New Roman" w:cs="Times New Roman"/>
          <w:lang w:val="es-ES"/>
        </w:rPr>
        <w:t xml:space="preserve">konseling kelompok </w:t>
      </w:r>
      <w:r w:rsidR="00A40CB2" w:rsidRPr="00A55744">
        <w:rPr>
          <w:rFonts w:ascii="Times New Roman" w:hAnsi="Times New Roman" w:cs="Times New Roman"/>
          <w:lang w:val="id-ID"/>
        </w:rPr>
        <w:t xml:space="preserve">sebanyak </w:t>
      </w:r>
      <w:r w:rsidR="00A40CB2" w:rsidRPr="00A55744">
        <w:rPr>
          <w:rFonts w:ascii="Times New Roman" w:hAnsi="Times New Roman" w:cs="Times New Roman"/>
        </w:rPr>
        <w:t>5</w:t>
      </w:r>
      <w:r w:rsidR="007B02A4" w:rsidRPr="00A55744">
        <w:rPr>
          <w:rFonts w:ascii="Times New Roman" w:hAnsi="Times New Roman" w:cs="Times New Roman"/>
          <w:lang w:val="id-ID"/>
        </w:rPr>
        <w:t xml:space="preserve"> kali </w:t>
      </w:r>
      <w:r w:rsidR="007B02A4" w:rsidRPr="00A55744">
        <w:rPr>
          <w:rFonts w:ascii="Times New Roman" w:hAnsi="Times New Roman" w:cs="Times New Roman"/>
        </w:rPr>
        <w:t>konseling</w:t>
      </w:r>
      <w:r w:rsidRPr="00A55744">
        <w:rPr>
          <w:rFonts w:ascii="Times New Roman" w:hAnsi="Times New Roman" w:cs="Times New Roman"/>
          <w:lang w:val="es-ES"/>
        </w:rPr>
        <w:t xml:space="preserve">, </w:t>
      </w:r>
      <w:r w:rsidRPr="00A55744">
        <w:rPr>
          <w:rFonts w:ascii="Times New Roman" w:hAnsi="Times New Roman" w:cs="Times New Roman"/>
          <w:lang w:val="id-ID"/>
        </w:rPr>
        <w:t xml:space="preserve">tingkat </w:t>
      </w:r>
      <w:r w:rsidR="007B02A4" w:rsidRPr="00A55744">
        <w:rPr>
          <w:rFonts w:ascii="Times New Roman" w:hAnsi="Times New Roman" w:cs="Times New Roman"/>
        </w:rPr>
        <w:t xml:space="preserve">motivasi belajar </w:t>
      </w:r>
      <w:r w:rsidR="00A40CB2" w:rsidRPr="00A55744">
        <w:rPr>
          <w:rFonts w:ascii="Times New Roman" w:hAnsi="Times New Roman" w:cs="Times New Roman"/>
        </w:rPr>
        <w:t xml:space="preserve">siswa di </w:t>
      </w:r>
      <w:r w:rsidR="007B02A4" w:rsidRPr="00A55744">
        <w:rPr>
          <w:rFonts w:ascii="Times New Roman" w:hAnsi="Times New Roman" w:cs="Times New Roman"/>
          <w:lang w:val="es-ES"/>
        </w:rPr>
        <w:t>SM</w:t>
      </w:r>
      <w:r w:rsidR="00C82652" w:rsidRPr="00A55744">
        <w:rPr>
          <w:rFonts w:ascii="Times New Roman" w:hAnsi="Times New Roman" w:cs="Times New Roman"/>
          <w:lang w:val="es-ES"/>
        </w:rPr>
        <w:t>A</w:t>
      </w:r>
      <w:r w:rsidR="00A40CB2" w:rsidRPr="00A55744">
        <w:rPr>
          <w:rFonts w:ascii="Times New Roman" w:hAnsi="Times New Roman" w:cs="Times New Roman"/>
          <w:lang w:val="es-ES"/>
        </w:rPr>
        <w:t xml:space="preserve"> Negeri </w:t>
      </w:r>
      <w:r w:rsidR="007B02A4" w:rsidRPr="00A55744">
        <w:rPr>
          <w:rFonts w:ascii="Times New Roman" w:hAnsi="Times New Roman" w:cs="Times New Roman"/>
          <w:lang w:val="es-ES"/>
        </w:rPr>
        <w:t>1 Sinjai Selatan</w:t>
      </w:r>
      <w:r w:rsidR="00A40CB2" w:rsidRPr="00A55744">
        <w:rPr>
          <w:rFonts w:ascii="Times New Roman" w:hAnsi="Times New Roman" w:cs="Times New Roman"/>
          <w:lang w:val="es-ES"/>
        </w:rPr>
        <w:t xml:space="preserve"> </w:t>
      </w:r>
      <w:r w:rsidRPr="00A55744">
        <w:rPr>
          <w:rFonts w:ascii="Times New Roman" w:hAnsi="Times New Roman" w:cs="Times New Roman"/>
          <w:lang w:val="es-ES"/>
        </w:rPr>
        <w:t xml:space="preserve">mengalami </w:t>
      </w:r>
      <w:r w:rsidRPr="00A55744">
        <w:rPr>
          <w:rFonts w:ascii="Times New Roman" w:hAnsi="Times New Roman" w:cs="Times New Roman"/>
          <w:lang w:val="id-ID"/>
        </w:rPr>
        <w:t>peningkatan</w:t>
      </w:r>
      <w:r w:rsidRPr="00A55744">
        <w:rPr>
          <w:rFonts w:ascii="Times New Roman" w:hAnsi="Times New Roman" w:cs="Times New Roman"/>
          <w:lang w:val="es-ES"/>
        </w:rPr>
        <w:t>. Hal ini dapat dilihat dari tingkat</w:t>
      </w:r>
      <w:r w:rsidR="007B02A4" w:rsidRPr="00A55744">
        <w:rPr>
          <w:rFonts w:ascii="Times New Roman" w:hAnsi="Times New Roman" w:cs="Times New Roman"/>
          <w:lang w:val="es-ES"/>
        </w:rPr>
        <w:t xml:space="preserve"> motivasi belajar</w:t>
      </w:r>
      <w:r w:rsidR="00734E2B" w:rsidRPr="00A55744">
        <w:rPr>
          <w:rFonts w:ascii="Times New Roman" w:hAnsi="Times New Roman" w:cs="Times New Roman"/>
        </w:rPr>
        <w:t xml:space="preserve"> siswa</w:t>
      </w:r>
      <w:r w:rsidRPr="00A55744">
        <w:rPr>
          <w:rFonts w:ascii="Times New Roman" w:hAnsi="Times New Roman" w:cs="Times New Roman"/>
          <w:lang w:val="es-ES"/>
        </w:rPr>
        <w:t xml:space="preserve"> yang berada dalam kategori</w:t>
      </w:r>
      <w:r w:rsidR="00C82652" w:rsidRPr="00A55744">
        <w:rPr>
          <w:rFonts w:ascii="Times New Roman" w:hAnsi="Times New Roman" w:cs="Times New Roman"/>
          <w:lang w:val="id-ID"/>
        </w:rPr>
        <w:t xml:space="preserve"> </w:t>
      </w:r>
      <w:r w:rsidR="004615C1" w:rsidRPr="00A55744">
        <w:rPr>
          <w:rFonts w:ascii="Times New Roman" w:hAnsi="Times New Roman" w:cs="Times New Roman"/>
        </w:rPr>
        <w:t>tinggi sebanyak 3 responden (42,8</w:t>
      </w:r>
      <w:r w:rsidR="006B5790" w:rsidRPr="00A55744">
        <w:rPr>
          <w:rFonts w:ascii="Times New Roman" w:hAnsi="Times New Roman" w:cs="Times New Roman"/>
        </w:rPr>
        <w:t xml:space="preserve"> %)</w:t>
      </w:r>
      <w:r w:rsidRPr="00A55744">
        <w:rPr>
          <w:rFonts w:ascii="Times New Roman" w:hAnsi="Times New Roman" w:cs="Times New Roman"/>
          <w:lang w:val="es-ES"/>
        </w:rPr>
        <w:t>,</w:t>
      </w:r>
      <w:r w:rsidRPr="00A55744">
        <w:rPr>
          <w:rFonts w:ascii="Times New Roman" w:hAnsi="Times New Roman" w:cs="Times New Roman"/>
          <w:lang w:val="id-ID"/>
        </w:rPr>
        <w:t xml:space="preserve"> kemu</w:t>
      </w:r>
      <w:r w:rsidR="007E5912" w:rsidRPr="00A55744">
        <w:rPr>
          <w:rFonts w:ascii="Times New Roman" w:hAnsi="Times New Roman" w:cs="Times New Roman"/>
          <w:lang w:val="id-ID"/>
        </w:rPr>
        <w:t xml:space="preserve">dian </w:t>
      </w:r>
      <w:r w:rsidR="006B5790" w:rsidRPr="00A55744">
        <w:rPr>
          <w:rFonts w:ascii="Times New Roman" w:hAnsi="Times New Roman" w:cs="Times New Roman"/>
          <w:lang w:val="id-ID"/>
        </w:rPr>
        <w:t xml:space="preserve">kategori </w:t>
      </w:r>
      <w:r w:rsidR="004615C1" w:rsidRPr="00A55744">
        <w:rPr>
          <w:rFonts w:ascii="Times New Roman" w:hAnsi="Times New Roman" w:cs="Times New Roman"/>
        </w:rPr>
        <w:t>sedang 3</w:t>
      </w:r>
      <w:r w:rsidR="00C82652" w:rsidRPr="00A55744">
        <w:rPr>
          <w:rFonts w:ascii="Times New Roman" w:hAnsi="Times New Roman" w:cs="Times New Roman"/>
          <w:lang w:val="id-ID"/>
        </w:rPr>
        <w:t xml:space="preserve"> responden (</w:t>
      </w:r>
      <w:r w:rsidR="004615C1" w:rsidRPr="00A55744">
        <w:rPr>
          <w:rFonts w:ascii="Times New Roman" w:hAnsi="Times New Roman" w:cs="Times New Roman"/>
        </w:rPr>
        <w:t>42</w:t>
      </w:r>
      <w:r w:rsidR="007E5912" w:rsidRPr="00A55744">
        <w:rPr>
          <w:rFonts w:ascii="Times New Roman" w:hAnsi="Times New Roman" w:cs="Times New Roman"/>
          <w:lang w:val="id-ID"/>
        </w:rPr>
        <w:t>,</w:t>
      </w:r>
      <w:r w:rsidR="004615C1" w:rsidRPr="00A55744">
        <w:rPr>
          <w:rFonts w:ascii="Times New Roman" w:hAnsi="Times New Roman" w:cs="Times New Roman"/>
        </w:rPr>
        <w:t>8</w:t>
      </w:r>
      <w:r w:rsidRPr="00A55744">
        <w:rPr>
          <w:rFonts w:ascii="Times New Roman" w:hAnsi="Times New Roman" w:cs="Times New Roman"/>
          <w:lang w:val="id-ID"/>
        </w:rPr>
        <w:t xml:space="preserve">%), </w:t>
      </w:r>
      <w:r w:rsidR="004615C1" w:rsidRPr="00A55744">
        <w:rPr>
          <w:rFonts w:ascii="Times New Roman" w:hAnsi="Times New Roman" w:cs="Times New Roman"/>
        </w:rPr>
        <w:t xml:space="preserve">kategori rendah 1 responden ( 14,2 ) </w:t>
      </w:r>
      <w:r w:rsidRPr="00A55744">
        <w:rPr>
          <w:rFonts w:ascii="Times New Roman" w:hAnsi="Times New Roman" w:cs="Times New Roman"/>
          <w:lang w:val="id-ID"/>
        </w:rPr>
        <w:t xml:space="preserve">dan </w:t>
      </w:r>
      <w:r w:rsidRPr="00A55744">
        <w:rPr>
          <w:rFonts w:ascii="Times New Roman" w:hAnsi="Times New Roman" w:cs="Times New Roman"/>
          <w:lang w:val="id-ID"/>
        </w:rPr>
        <w:lastRenderedPageBreak/>
        <w:t>tidak ada respo</w:t>
      </w:r>
      <w:r w:rsidR="004615C1" w:rsidRPr="00A55744">
        <w:rPr>
          <w:rFonts w:ascii="Times New Roman" w:hAnsi="Times New Roman" w:cs="Times New Roman"/>
          <w:lang w:val="id-ID"/>
        </w:rPr>
        <w:t>nden yang b</w:t>
      </w:r>
      <w:r w:rsidR="004615C1" w:rsidRPr="00A55744">
        <w:rPr>
          <w:rFonts w:ascii="Times New Roman" w:hAnsi="Times New Roman" w:cs="Times New Roman"/>
        </w:rPr>
        <w:t>erada pada kategori</w:t>
      </w:r>
      <w:r w:rsidR="00C14175" w:rsidRPr="00A55744">
        <w:rPr>
          <w:rFonts w:ascii="Times New Roman" w:hAnsi="Times New Roman" w:cs="Times New Roman"/>
        </w:rPr>
        <w:t xml:space="preserve"> </w:t>
      </w:r>
      <w:r w:rsidR="009953C0" w:rsidRPr="00A55744">
        <w:rPr>
          <w:rFonts w:ascii="Times New Roman" w:hAnsi="Times New Roman" w:cs="Times New Roman"/>
          <w:lang w:val="id-ID"/>
        </w:rPr>
        <w:t xml:space="preserve"> sangat rendah. </w:t>
      </w:r>
      <w:r w:rsidRPr="00A55744">
        <w:rPr>
          <w:rFonts w:ascii="Times New Roman" w:hAnsi="Times New Roman" w:cs="Times New Roman"/>
          <w:lang w:val="es-ES"/>
        </w:rPr>
        <w:t>Selanjutnya</w:t>
      </w:r>
      <w:r w:rsidRPr="00A55744">
        <w:rPr>
          <w:rFonts w:ascii="Times New Roman" w:hAnsi="Times New Roman" w:cs="Times New Roman"/>
          <w:lang w:val="id-ID"/>
        </w:rPr>
        <w:t xml:space="preserve"> </w:t>
      </w:r>
      <w:r w:rsidR="00C82652" w:rsidRPr="00A55744">
        <w:rPr>
          <w:rFonts w:ascii="Times New Roman" w:hAnsi="Times New Roman" w:cs="Times New Roman"/>
          <w:lang w:val="es-ES"/>
        </w:rPr>
        <w:t xml:space="preserve">sesuai </w:t>
      </w:r>
      <w:r w:rsidRPr="00A55744">
        <w:rPr>
          <w:rFonts w:ascii="Times New Roman" w:hAnsi="Times New Roman" w:cs="Times New Roman"/>
          <w:lang w:val="es-ES"/>
        </w:rPr>
        <w:t xml:space="preserve">dengan nilai rata-rata skor yang diperoleh sebesar </w:t>
      </w:r>
      <w:r w:rsidR="00C14175" w:rsidRPr="00A55744">
        <w:rPr>
          <w:rFonts w:ascii="Times New Roman" w:hAnsi="Times New Roman" w:cs="Times New Roman"/>
        </w:rPr>
        <w:t>96,3529</w:t>
      </w:r>
      <w:r w:rsidRPr="00A55744">
        <w:rPr>
          <w:rFonts w:ascii="Times New Roman" w:hAnsi="Times New Roman" w:cs="Times New Roman"/>
          <w:lang w:val="es-ES"/>
        </w:rPr>
        <w:t xml:space="preserve"> dimana nilai rata-rata tersebut berada pada interval </w:t>
      </w:r>
      <w:r w:rsidR="00C14175" w:rsidRPr="00A55744">
        <w:rPr>
          <w:rFonts w:ascii="Times New Roman" w:hAnsi="Times New Roman" w:cs="Times New Roman"/>
        </w:rPr>
        <w:t>78-101</w:t>
      </w:r>
      <w:r w:rsidRPr="00A55744">
        <w:rPr>
          <w:rFonts w:ascii="Times New Roman" w:hAnsi="Times New Roman" w:cs="Times New Roman"/>
        </w:rPr>
        <w:t xml:space="preserve"> </w:t>
      </w:r>
      <w:r w:rsidR="00C14175" w:rsidRPr="00A55744">
        <w:rPr>
          <w:rFonts w:ascii="Times New Roman" w:hAnsi="Times New Roman" w:cs="Times New Roman"/>
          <w:lang w:val="es-ES"/>
        </w:rPr>
        <w:t>yang berarti sedang</w:t>
      </w:r>
      <w:r w:rsidRPr="00A55744">
        <w:rPr>
          <w:rFonts w:ascii="Times New Roman" w:hAnsi="Times New Roman" w:cs="Times New Roman"/>
          <w:lang w:val="id-ID"/>
        </w:rPr>
        <w:t xml:space="preserve">. Hal ini menunjukkan bahwa </w:t>
      </w:r>
      <w:r w:rsidRPr="00A55744">
        <w:rPr>
          <w:rFonts w:ascii="Times New Roman" w:hAnsi="Times New Roman" w:cs="Times New Roman"/>
          <w:lang w:val="es-ES"/>
        </w:rPr>
        <w:t xml:space="preserve">tingkat </w:t>
      </w:r>
      <w:r w:rsidR="00C82652" w:rsidRPr="00A55744">
        <w:rPr>
          <w:rFonts w:ascii="Times New Roman" w:hAnsi="Times New Roman" w:cs="Times New Roman"/>
          <w:lang w:val="es-ES"/>
        </w:rPr>
        <w:t>motivasi belajar siswa</w:t>
      </w:r>
      <w:r w:rsidR="00AD71DA" w:rsidRPr="00A55744">
        <w:rPr>
          <w:rFonts w:ascii="Times New Roman" w:hAnsi="Times New Roman" w:cs="Times New Roman"/>
        </w:rPr>
        <w:t xml:space="preserve"> siswa </w:t>
      </w:r>
      <w:r w:rsidRPr="00A55744">
        <w:rPr>
          <w:rFonts w:ascii="Times New Roman" w:hAnsi="Times New Roman" w:cs="Times New Roman"/>
          <w:lang w:val="id-ID"/>
        </w:rPr>
        <w:t>setelah diberikan</w:t>
      </w:r>
      <w:r w:rsidR="00AD71DA" w:rsidRPr="00A55744">
        <w:rPr>
          <w:rFonts w:ascii="Times New Roman" w:hAnsi="Times New Roman" w:cs="Times New Roman"/>
        </w:rPr>
        <w:t xml:space="preserve"> </w:t>
      </w:r>
      <w:r w:rsidR="00C82652" w:rsidRPr="00A55744">
        <w:rPr>
          <w:rFonts w:ascii="Times New Roman" w:hAnsi="Times New Roman" w:cs="Times New Roman"/>
        </w:rPr>
        <w:t>teknik Logoterapi</w:t>
      </w:r>
      <w:r w:rsidR="006B037E">
        <w:rPr>
          <w:rFonts w:ascii="Times New Roman" w:hAnsi="Times New Roman" w:cs="Times New Roman"/>
          <w:lang w:val="id-ID"/>
        </w:rPr>
        <w:t xml:space="preserve"> dengan </w:t>
      </w:r>
      <w:r w:rsidR="006B037E">
        <w:rPr>
          <w:rFonts w:ascii="Times New Roman" w:hAnsi="Times New Roman" w:cs="Times New Roman"/>
        </w:rPr>
        <w:t>konseling kelompok</w:t>
      </w:r>
      <w:r w:rsidR="006B037E">
        <w:rPr>
          <w:rFonts w:ascii="Times New Roman" w:hAnsi="Times New Roman" w:cs="Times New Roman"/>
          <w:lang w:val="id-ID"/>
        </w:rPr>
        <w:t xml:space="preserve"> </w:t>
      </w:r>
      <w:r w:rsidR="00C82652" w:rsidRPr="00A55744">
        <w:rPr>
          <w:rFonts w:ascii="Times New Roman" w:hAnsi="Times New Roman" w:cs="Times New Roman"/>
        </w:rPr>
        <w:t>berada pada kategori sedang</w:t>
      </w:r>
      <w:r w:rsidRPr="00A55744">
        <w:rPr>
          <w:rFonts w:ascii="Times New Roman" w:hAnsi="Times New Roman" w:cs="Times New Roman"/>
          <w:lang w:val="id-ID"/>
        </w:rPr>
        <w:t>.</w:t>
      </w:r>
    </w:p>
    <w:p w:rsidR="000A74CA" w:rsidRPr="00A55744" w:rsidRDefault="000A74CA" w:rsidP="000A74CA">
      <w:pPr>
        <w:pStyle w:val="ListParagraph"/>
        <w:numPr>
          <w:ilvl w:val="0"/>
          <w:numId w:val="2"/>
        </w:numPr>
        <w:tabs>
          <w:tab w:val="left" w:pos="284"/>
        </w:tabs>
        <w:spacing w:line="480" w:lineRule="auto"/>
        <w:ind w:left="0" w:firstLine="0"/>
        <w:jc w:val="both"/>
        <w:rPr>
          <w:rFonts w:ascii="Times New Roman" w:hAnsi="Times New Roman" w:cs="Times New Roman"/>
          <w:b/>
        </w:rPr>
      </w:pPr>
      <w:r w:rsidRPr="00A55744">
        <w:rPr>
          <w:rFonts w:ascii="Times New Roman" w:hAnsi="Times New Roman" w:cs="Times New Roman"/>
          <w:b/>
        </w:rPr>
        <w:t>Uji hipotesis</w:t>
      </w:r>
    </w:p>
    <w:p w:rsidR="00B05C40" w:rsidRPr="008A65F7" w:rsidRDefault="0030182A" w:rsidP="0030182A">
      <w:pPr>
        <w:pStyle w:val="ListParagraph"/>
        <w:tabs>
          <w:tab w:val="left" w:pos="284"/>
        </w:tabs>
        <w:spacing w:line="480" w:lineRule="auto"/>
        <w:ind w:left="0"/>
        <w:jc w:val="both"/>
        <w:rPr>
          <w:rFonts w:ascii="Times New Roman" w:hAnsi="Times New Roman" w:cs="Times New Roman"/>
          <w:lang w:val="id-ID"/>
        </w:rPr>
      </w:pPr>
      <w:r w:rsidRPr="00A55744">
        <w:rPr>
          <w:rFonts w:ascii="Times New Roman" w:hAnsi="Times New Roman" w:cs="Times New Roman"/>
          <w:b/>
        </w:rPr>
        <w:tab/>
      </w:r>
      <w:r w:rsidRPr="00A55744">
        <w:rPr>
          <w:rFonts w:ascii="Times New Roman" w:hAnsi="Times New Roman" w:cs="Times New Roman"/>
          <w:b/>
        </w:rPr>
        <w:tab/>
      </w:r>
      <w:r w:rsidR="008A03EE">
        <w:rPr>
          <w:rFonts w:ascii="Times New Roman" w:hAnsi="Times New Roman" w:cs="Times New Roman"/>
        </w:rPr>
        <w:t>Untuk mengetahui</w:t>
      </w:r>
      <w:r w:rsidR="00FB163D" w:rsidRPr="00A55744">
        <w:rPr>
          <w:rFonts w:ascii="Times New Roman" w:hAnsi="Times New Roman" w:cs="Times New Roman"/>
        </w:rPr>
        <w:t xml:space="preserve"> tingkat </w:t>
      </w:r>
      <w:r w:rsidR="003C29B6" w:rsidRPr="00A55744">
        <w:rPr>
          <w:rFonts w:ascii="Times New Roman" w:hAnsi="Times New Roman" w:cs="Times New Roman"/>
        </w:rPr>
        <w:t>motivasi belajar</w:t>
      </w:r>
      <w:r w:rsidRPr="00A55744">
        <w:rPr>
          <w:rFonts w:ascii="Times New Roman" w:hAnsi="Times New Roman" w:cs="Times New Roman"/>
        </w:rPr>
        <w:t xml:space="preserve"> siswa dalam kelas sebelum dan sesudah diberikan </w:t>
      </w:r>
      <w:r w:rsidR="003C29B6" w:rsidRPr="00A55744">
        <w:rPr>
          <w:rFonts w:ascii="Times New Roman" w:hAnsi="Times New Roman" w:cs="Times New Roman"/>
        </w:rPr>
        <w:t xml:space="preserve">teknik logoterapi </w:t>
      </w:r>
      <w:r w:rsidR="006559DA">
        <w:rPr>
          <w:rFonts w:ascii="Times New Roman" w:hAnsi="Times New Roman" w:cs="Times New Roman"/>
          <w:lang w:val="id-ID"/>
        </w:rPr>
        <w:t xml:space="preserve">dengan </w:t>
      </w:r>
      <w:r w:rsidR="006559DA">
        <w:rPr>
          <w:rFonts w:ascii="Times New Roman" w:hAnsi="Times New Roman" w:cs="Times New Roman"/>
        </w:rPr>
        <w:t xml:space="preserve">konseling kelompok </w:t>
      </w:r>
      <w:r w:rsidRPr="00A55744">
        <w:rPr>
          <w:rFonts w:ascii="Times New Roman" w:hAnsi="Times New Roman" w:cs="Times New Roman"/>
        </w:rPr>
        <w:t xml:space="preserve">digunakan uji statistic non parametic </w:t>
      </w:r>
      <w:r w:rsidRPr="00A55744">
        <w:rPr>
          <w:rFonts w:ascii="Times New Roman" w:hAnsi="Times New Roman" w:cs="Times New Roman"/>
          <w:i/>
        </w:rPr>
        <w:t>Wilcoxon Signed Rank Test</w:t>
      </w:r>
      <w:r w:rsidRPr="00A55744">
        <w:rPr>
          <w:rFonts w:ascii="Times New Roman" w:hAnsi="Times New Roman" w:cs="Times New Roman"/>
        </w:rPr>
        <w:t xml:space="preserve"> (Z)</w:t>
      </w:r>
      <w:r w:rsidR="00E8039E" w:rsidRPr="00A55744">
        <w:rPr>
          <w:rFonts w:ascii="Times New Roman" w:hAnsi="Times New Roman" w:cs="Times New Roman"/>
        </w:rPr>
        <w:t xml:space="preserve"> ini merupakan uji beda parameter rata-rata.</w:t>
      </w:r>
      <w:r w:rsidR="00D00563">
        <w:rPr>
          <w:rFonts w:ascii="Times New Roman" w:hAnsi="Times New Roman" w:cs="Times New Roman"/>
        </w:rPr>
        <w:t xml:space="preserve"> Untuk pengujian hipotesis</w:t>
      </w:r>
      <w:r w:rsidR="00BF28DC">
        <w:rPr>
          <w:rFonts w:ascii="Times New Roman" w:hAnsi="Times New Roman" w:cs="Times New Roman"/>
        </w:rPr>
        <w:t xml:space="preserve"> terlebih dahulu yang menjadi hipotesis kerja (H</w:t>
      </w:r>
      <w:r w:rsidR="00BF28DC" w:rsidRPr="00BF28DC">
        <w:rPr>
          <w:rFonts w:ascii="Times New Roman" w:hAnsi="Times New Roman" w:cs="Times New Roman"/>
          <w:vertAlign w:val="subscript"/>
        </w:rPr>
        <w:t>1</w:t>
      </w:r>
      <w:r w:rsidR="00D00563">
        <w:rPr>
          <w:rFonts w:ascii="Times New Roman" w:hAnsi="Times New Roman" w:cs="Times New Roman"/>
        </w:rPr>
        <w:t>) sehingga berbunyi ‘’</w:t>
      </w:r>
      <w:r w:rsidR="008A03EE">
        <w:rPr>
          <w:rFonts w:ascii="Times New Roman" w:hAnsi="Times New Roman" w:cs="Times New Roman"/>
        </w:rPr>
        <w:t xml:space="preserve"> Penggunaan</w:t>
      </w:r>
      <w:r w:rsidR="00D00563">
        <w:rPr>
          <w:rFonts w:ascii="Times New Roman" w:hAnsi="Times New Roman" w:cs="Times New Roman"/>
        </w:rPr>
        <w:t xml:space="preserve"> </w:t>
      </w:r>
      <w:r w:rsidR="00BF28DC">
        <w:rPr>
          <w:rFonts w:ascii="Times New Roman" w:hAnsi="Times New Roman" w:cs="Times New Roman"/>
        </w:rPr>
        <w:t xml:space="preserve">teknik logoterapi </w:t>
      </w:r>
      <w:r w:rsidR="006559DA">
        <w:rPr>
          <w:rFonts w:ascii="Times New Roman" w:hAnsi="Times New Roman" w:cs="Times New Roman"/>
          <w:lang w:val="id-ID"/>
        </w:rPr>
        <w:t xml:space="preserve">dengan </w:t>
      </w:r>
      <w:r w:rsidR="006559DA">
        <w:rPr>
          <w:rFonts w:ascii="Times New Roman" w:hAnsi="Times New Roman" w:cs="Times New Roman"/>
        </w:rPr>
        <w:t>konseling kelompok</w:t>
      </w:r>
      <w:r w:rsidR="008A03EE">
        <w:rPr>
          <w:rFonts w:ascii="Times New Roman" w:hAnsi="Times New Roman" w:cs="Times New Roman"/>
        </w:rPr>
        <w:t xml:space="preserve"> dapat</w:t>
      </w:r>
      <w:r w:rsidR="00D00563">
        <w:rPr>
          <w:rFonts w:ascii="Times New Roman" w:hAnsi="Times New Roman" w:cs="Times New Roman"/>
        </w:rPr>
        <w:t xml:space="preserve"> meningkatkan motivasi belajar siswa di SMA Negeri 1 Sinjai Selatan. Diubah menjadi hipotesis kerja</w:t>
      </w:r>
      <w:r w:rsidR="00B05C40">
        <w:rPr>
          <w:rFonts w:ascii="Times New Roman" w:hAnsi="Times New Roman" w:cs="Times New Roman"/>
        </w:rPr>
        <w:t xml:space="preserve"> </w:t>
      </w:r>
      <w:r w:rsidR="00D00563">
        <w:rPr>
          <w:rFonts w:ascii="Times New Roman" w:hAnsi="Times New Roman" w:cs="Times New Roman"/>
        </w:rPr>
        <w:t>(H</w:t>
      </w:r>
      <w:r w:rsidR="00BF28DC" w:rsidRPr="00BF28DC">
        <w:rPr>
          <w:rFonts w:ascii="Times New Roman" w:hAnsi="Times New Roman" w:cs="Times New Roman"/>
          <w:vertAlign w:val="subscript"/>
        </w:rPr>
        <w:t>0</w:t>
      </w:r>
      <w:r w:rsidR="00D00563">
        <w:rPr>
          <w:rFonts w:ascii="Times New Roman" w:hAnsi="Times New Roman" w:cs="Times New Roman"/>
        </w:rPr>
        <w:t xml:space="preserve"> ) yang berbunyi ‘’</w:t>
      </w:r>
      <w:r w:rsidR="00B05C40">
        <w:rPr>
          <w:rFonts w:ascii="Times New Roman" w:hAnsi="Times New Roman" w:cs="Times New Roman"/>
        </w:rPr>
        <w:t>Penggunaan</w:t>
      </w:r>
      <w:r w:rsidR="00542FE3">
        <w:rPr>
          <w:rFonts w:ascii="Times New Roman" w:hAnsi="Times New Roman" w:cs="Times New Roman"/>
        </w:rPr>
        <w:t xml:space="preserve"> </w:t>
      </w:r>
      <w:r w:rsidR="00B05C40">
        <w:rPr>
          <w:rFonts w:ascii="Times New Roman" w:hAnsi="Times New Roman" w:cs="Times New Roman"/>
        </w:rPr>
        <w:t xml:space="preserve">teknik logoterapi </w:t>
      </w:r>
      <w:r w:rsidR="00097507">
        <w:rPr>
          <w:rFonts w:ascii="Times New Roman" w:hAnsi="Times New Roman" w:cs="Times New Roman"/>
          <w:lang w:val="id-ID"/>
        </w:rPr>
        <w:t xml:space="preserve">dengan </w:t>
      </w:r>
      <w:r w:rsidR="007C3D6B">
        <w:rPr>
          <w:rFonts w:ascii="Times New Roman" w:hAnsi="Times New Roman" w:cs="Times New Roman"/>
        </w:rPr>
        <w:t xml:space="preserve">konseling kelompok </w:t>
      </w:r>
      <w:r w:rsidR="00BF28DC">
        <w:rPr>
          <w:rFonts w:ascii="Times New Roman" w:hAnsi="Times New Roman" w:cs="Times New Roman"/>
        </w:rPr>
        <w:t xml:space="preserve">tidak </w:t>
      </w:r>
      <w:r w:rsidR="00B05C40">
        <w:rPr>
          <w:rFonts w:ascii="Times New Roman" w:hAnsi="Times New Roman" w:cs="Times New Roman"/>
        </w:rPr>
        <w:t>dapat</w:t>
      </w:r>
      <w:r w:rsidR="00542FE3">
        <w:rPr>
          <w:rFonts w:ascii="Times New Roman" w:hAnsi="Times New Roman" w:cs="Times New Roman"/>
        </w:rPr>
        <w:t xml:space="preserve"> meningkatkan motivasi belajar siswa</w:t>
      </w:r>
      <w:r w:rsidR="00B05C40">
        <w:rPr>
          <w:rFonts w:ascii="Times New Roman" w:hAnsi="Times New Roman" w:cs="Times New Roman"/>
        </w:rPr>
        <w:t xml:space="preserve"> di SMA Negeri 1 Sinjai Selatan</w:t>
      </w:r>
      <w:r w:rsidR="008A65F7">
        <w:rPr>
          <w:rFonts w:ascii="Times New Roman" w:hAnsi="Times New Roman" w:cs="Times New Roman"/>
          <w:lang w:val="id-ID"/>
        </w:rPr>
        <w:t>.</w:t>
      </w:r>
      <w:r w:rsidR="00E8039E" w:rsidRPr="00A55744">
        <w:rPr>
          <w:rFonts w:ascii="Times New Roman" w:hAnsi="Times New Roman" w:cs="Times New Roman"/>
        </w:rPr>
        <w:t xml:space="preserve"> </w:t>
      </w:r>
      <w:r w:rsidR="00B05C40">
        <w:rPr>
          <w:rFonts w:ascii="Times New Roman" w:hAnsi="Times New Roman" w:cs="Times New Roman"/>
        </w:rPr>
        <w:t xml:space="preserve"> </w:t>
      </w:r>
      <w:r w:rsidR="00E8039E" w:rsidRPr="00A55744">
        <w:rPr>
          <w:rFonts w:ascii="Times New Roman" w:hAnsi="Times New Roman" w:cs="Times New Roman"/>
        </w:rPr>
        <w:t xml:space="preserve">Berdasarkan uji statistic tersebut, dilihat dari perbedaan skor tingkat </w:t>
      </w:r>
      <w:r w:rsidR="003C29B6" w:rsidRPr="00A55744">
        <w:rPr>
          <w:rFonts w:ascii="Times New Roman" w:hAnsi="Times New Roman" w:cs="Times New Roman"/>
        </w:rPr>
        <w:t>motivasi belajar</w:t>
      </w:r>
      <w:r w:rsidR="00E8039E" w:rsidRPr="00A55744">
        <w:rPr>
          <w:rFonts w:ascii="Times New Roman" w:hAnsi="Times New Roman" w:cs="Times New Roman"/>
        </w:rPr>
        <w:t xml:space="preserve"> siswa dalam kelas sebelum dan sesudah pemberian </w:t>
      </w:r>
      <w:r w:rsidR="003C29B6" w:rsidRPr="00A55744">
        <w:rPr>
          <w:rFonts w:ascii="Times New Roman" w:hAnsi="Times New Roman" w:cs="Times New Roman"/>
        </w:rPr>
        <w:t>teknik logoterapi</w:t>
      </w:r>
      <w:r w:rsidR="00097507" w:rsidRPr="00097507">
        <w:rPr>
          <w:rFonts w:ascii="Times New Roman" w:hAnsi="Times New Roman" w:cs="Times New Roman"/>
        </w:rPr>
        <w:t xml:space="preserve"> </w:t>
      </w:r>
      <w:r w:rsidR="00097507">
        <w:rPr>
          <w:rFonts w:ascii="Times New Roman" w:hAnsi="Times New Roman" w:cs="Times New Roman"/>
          <w:lang w:val="id-ID"/>
        </w:rPr>
        <w:t xml:space="preserve">dengan </w:t>
      </w:r>
      <w:r w:rsidR="00097507">
        <w:rPr>
          <w:rFonts w:ascii="Times New Roman" w:hAnsi="Times New Roman" w:cs="Times New Roman"/>
        </w:rPr>
        <w:t>konseling kelompok</w:t>
      </w:r>
      <w:r w:rsidR="00E8039E" w:rsidRPr="00A55744">
        <w:rPr>
          <w:rFonts w:ascii="Times New Roman" w:hAnsi="Times New Roman" w:cs="Times New Roman"/>
        </w:rPr>
        <w:t xml:space="preserve">, diperoleh perhitungan Z dimana nilai statistic </w:t>
      </w:r>
      <w:r w:rsidR="00E650F0" w:rsidRPr="00A55744">
        <w:rPr>
          <w:rFonts w:ascii="Times New Roman" w:hAnsi="Times New Roman" w:cs="Times New Roman"/>
        </w:rPr>
        <w:t xml:space="preserve">uji </w:t>
      </w:r>
      <w:r w:rsidR="00E8039E" w:rsidRPr="00A55744">
        <w:rPr>
          <w:rFonts w:ascii="Times New Roman" w:hAnsi="Times New Roman" w:cs="Times New Roman"/>
        </w:rPr>
        <w:t xml:space="preserve">Z yang kecil yaitu </w:t>
      </w:r>
      <w:r w:rsidR="00FB163D" w:rsidRPr="00A55744">
        <w:rPr>
          <w:rFonts w:ascii="Times New Roman" w:hAnsi="Times New Roman" w:cs="Times New Roman"/>
          <w:b/>
        </w:rPr>
        <w:t>-2,371</w:t>
      </w:r>
      <w:r w:rsidR="00E8039E" w:rsidRPr="00A55744">
        <w:rPr>
          <w:rFonts w:ascii="Times New Roman" w:hAnsi="Times New Roman" w:cs="Times New Roman"/>
          <w:b/>
        </w:rPr>
        <w:t xml:space="preserve"> </w:t>
      </w:r>
      <w:r w:rsidR="00E8039E" w:rsidRPr="00A55744">
        <w:rPr>
          <w:rFonts w:ascii="Times New Roman" w:hAnsi="Times New Roman" w:cs="Times New Roman"/>
        </w:rPr>
        <w:t xml:space="preserve">dan nilai </w:t>
      </w:r>
      <w:r w:rsidR="00E8039E" w:rsidRPr="00A55744">
        <w:rPr>
          <w:rFonts w:ascii="Times New Roman" w:hAnsi="Times New Roman" w:cs="Times New Roman"/>
          <w:b/>
          <w:i/>
        </w:rPr>
        <w:t>sig.2-tailed</w:t>
      </w:r>
      <w:r w:rsidR="00FB163D" w:rsidRPr="00A55744">
        <w:rPr>
          <w:rFonts w:ascii="Times New Roman" w:hAnsi="Times New Roman" w:cs="Times New Roman"/>
          <w:b/>
        </w:rPr>
        <w:t xml:space="preserve"> adalah 0,018</w:t>
      </w:r>
      <w:r w:rsidR="00E8039E" w:rsidRPr="00A55744">
        <w:rPr>
          <w:rFonts w:ascii="Times New Roman" w:hAnsi="Times New Roman" w:cs="Times New Roman"/>
          <w:b/>
        </w:rPr>
        <w:t xml:space="preserve"> &lt; 0,05</w:t>
      </w:r>
      <w:r w:rsidR="008A65F7">
        <w:rPr>
          <w:rFonts w:ascii="Times New Roman" w:hAnsi="Times New Roman" w:cs="Times New Roman"/>
          <w:b/>
          <w:lang w:val="id-ID"/>
        </w:rPr>
        <w:t xml:space="preserve"> </w:t>
      </w:r>
      <w:r w:rsidR="008A65F7">
        <w:rPr>
          <w:rFonts w:ascii="Times New Roman" w:hAnsi="Times New Roman" w:cs="Times New Roman"/>
          <w:lang w:val="id-ID"/>
        </w:rPr>
        <w:t>dengan demikian (H</w:t>
      </w:r>
      <w:r w:rsidR="008A65F7">
        <w:rPr>
          <w:rFonts w:ascii="Times New Roman" w:hAnsi="Times New Roman" w:cs="Times New Roman"/>
          <w:vertAlign w:val="subscript"/>
          <w:lang w:val="id-ID"/>
        </w:rPr>
        <w:t>o</w:t>
      </w:r>
      <w:r w:rsidR="00B12547">
        <w:rPr>
          <w:rFonts w:ascii="Times New Roman" w:hAnsi="Times New Roman" w:cs="Times New Roman"/>
          <w:lang w:val="id-ID"/>
        </w:rPr>
        <w:t>)</w:t>
      </w:r>
      <w:r w:rsidR="008A65F7">
        <w:rPr>
          <w:rFonts w:ascii="Times New Roman" w:hAnsi="Times New Roman" w:cs="Times New Roman"/>
          <w:lang w:val="id-ID"/>
        </w:rPr>
        <w:t xml:space="preserve"> dinyatakan ditolak dan (H</w:t>
      </w:r>
      <w:r w:rsidR="008A65F7">
        <w:rPr>
          <w:rFonts w:ascii="Times New Roman" w:hAnsi="Times New Roman" w:cs="Times New Roman"/>
          <w:vertAlign w:val="subscript"/>
          <w:lang w:val="id-ID"/>
        </w:rPr>
        <w:t>1</w:t>
      </w:r>
      <w:r w:rsidR="008A65F7">
        <w:rPr>
          <w:rFonts w:ascii="Times New Roman" w:hAnsi="Times New Roman" w:cs="Times New Roman"/>
          <w:lang w:val="id-ID"/>
        </w:rPr>
        <w:t>) dinyatakan diterima</w:t>
      </w:r>
      <w:r w:rsidR="00E8039E" w:rsidRPr="00A55744">
        <w:rPr>
          <w:rFonts w:ascii="Times New Roman" w:hAnsi="Times New Roman" w:cs="Times New Roman"/>
          <w:b/>
        </w:rPr>
        <w:t>.</w:t>
      </w:r>
      <w:r w:rsidR="00E650F0" w:rsidRPr="00A55744">
        <w:rPr>
          <w:rFonts w:ascii="Times New Roman" w:hAnsi="Times New Roman" w:cs="Times New Roman"/>
          <w:b/>
        </w:rPr>
        <w:t xml:space="preserve"> </w:t>
      </w:r>
      <w:r w:rsidR="00E650F0" w:rsidRPr="00A55744">
        <w:rPr>
          <w:rFonts w:ascii="Times New Roman" w:hAnsi="Times New Roman" w:cs="Times New Roman"/>
        </w:rPr>
        <w:t>Karena itu hasil uji tersebut secara statistic, da</w:t>
      </w:r>
      <w:r w:rsidR="00B05C40">
        <w:rPr>
          <w:rFonts w:ascii="Times New Roman" w:hAnsi="Times New Roman" w:cs="Times New Roman"/>
        </w:rPr>
        <w:t>pat dikatakan bahwa</w:t>
      </w:r>
      <w:r w:rsidR="0027183B">
        <w:rPr>
          <w:rFonts w:ascii="Times New Roman" w:hAnsi="Times New Roman" w:cs="Times New Roman"/>
        </w:rPr>
        <w:t xml:space="preserve"> penerapan </w:t>
      </w:r>
      <w:r w:rsidR="00B12547">
        <w:rPr>
          <w:rFonts w:ascii="Times New Roman" w:hAnsi="Times New Roman" w:cs="Times New Roman"/>
          <w:lang w:val="id-ID"/>
        </w:rPr>
        <w:t>teknik logoterapi d</w:t>
      </w:r>
      <w:r w:rsidR="00B12547">
        <w:rPr>
          <w:rFonts w:ascii="Times New Roman" w:hAnsi="Times New Roman" w:cs="Times New Roman"/>
        </w:rPr>
        <w:t>alam</w:t>
      </w:r>
      <w:r w:rsidR="008A65F7">
        <w:rPr>
          <w:rFonts w:ascii="Times New Roman" w:hAnsi="Times New Roman" w:cs="Times New Roman"/>
          <w:lang w:val="id-ID"/>
        </w:rPr>
        <w:t xml:space="preserve"> </w:t>
      </w:r>
      <w:r w:rsidR="0027183B">
        <w:rPr>
          <w:rFonts w:ascii="Times New Roman" w:hAnsi="Times New Roman" w:cs="Times New Roman"/>
        </w:rPr>
        <w:t>konseling k</w:t>
      </w:r>
      <w:r w:rsidR="008A65F7">
        <w:rPr>
          <w:rFonts w:ascii="Times New Roman" w:hAnsi="Times New Roman" w:cs="Times New Roman"/>
        </w:rPr>
        <w:t xml:space="preserve">elompok </w:t>
      </w:r>
      <w:r w:rsidR="003C29B6" w:rsidRPr="00A55744">
        <w:rPr>
          <w:rFonts w:ascii="Times New Roman" w:hAnsi="Times New Roman" w:cs="Times New Roman"/>
        </w:rPr>
        <w:t xml:space="preserve"> dapat meningkatkan motivasi belajar siswa di SMA Negeri 1</w:t>
      </w:r>
      <w:r w:rsidR="004A732B">
        <w:rPr>
          <w:rFonts w:ascii="Times New Roman" w:hAnsi="Times New Roman" w:cs="Times New Roman"/>
        </w:rPr>
        <w:t xml:space="preserve"> </w:t>
      </w:r>
      <w:r w:rsidR="003C29B6" w:rsidRPr="00A55744">
        <w:rPr>
          <w:rFonts w:ascii="Times New Roman" w:hAnsi="Times New Roman" w:cs="Times New Roman"/>
        </w:rPr>
        <w:t>Sinjai Selatan</w:t>
      </w:r>
      <w:r w:rsidR="004A732B">
        <w:rPr>
          <w:rFonts w:ascii="Times New Roman" w:hAnsi="Times New Roman" w:cs="Times New Roman"/>
        </w:rPr>
        <w:t xml:space="preserve">. </w:t>
      </w:r>
      <w:r w:rsidR="001A1018" w:rsidRPr="00A55744">
        <w:rPr>
          <w:rFonts w:ascii="Times New Roman" w:hAnsi="Times New Roman" w:cs="Times New Roman"/>
        </w:rPr>
        <w:t xml:space="preserve"> </w:t>
      </w:r>
      <w:r w:rsidR="00E70945">
        <w:rPr>
          <w:rFonts w:ascii="Times New Roman" w:hAnsi="Times New Roman" w:cs="Times New Roman"/>
        </w:rPr>
        <w:t>(</w:t>
      </w:r>
      <w:r w:rsidR="004A732B">
        <w:rPr>
          <w:rFonts w:ascii="Times New Roman" w:hAnsi="Times New Roman" w:cs="Times New Roman"/>
        </w:rPr>
        <w:t>terlampir</w:t>
      </w:r>
      <w:r w:rsidR="008A65F7">
        <w:rPr>
          <w:rFonts w:ascii="Times New Roman" w:hAnsi="Times New Roman" w:cs="Times New Roman"/>
          <w:lang w:val="id-ID"/>
        </w:rPr>
        <w:t xml:space="preserve"> hal: 98</w:t>
      </w:r>
      <w:r w:rsidR="00E70945">
        <w:rPr>
          <w:rFonts w:ascii="Times New Roman" w:hAnsi="Times New Roman" w:cs="Times New Roman"/>
        </w:rPr>
        <w:t>)</w:t>
      </w:r>
    </w:p>
    <w:p w:rsidR="00EE10B6" w:rsidRPr="00A55744" w:rsidRDefault="00EE10B6" w:rsidP="00EE10B6">
      <w:pPr>
        <w:pStyle w:val="ListParagraph"/>
        <w:numPr>
          <w:ilvl w:val="0"/>
          <w:numId w:val="1"/>
        </w:numPr>
        <w:tabs>
          <w:tab w:val="left" w:pos="284"/>
        </w:tabs>
        <w:spacing w:line="480" w:lineRule="auto"/>
        <w:jc w:val="both"/>
        <w:rPr>
          <w:rFonts w:ascii="Times New Roman" w:hAnsi="Times New Roman" w:cs="Times New Roman"/>
          <w:b/>
        </w:rPr>
      </w:pPr>
      <w:r w:rsidRPr="00A55744">
        <w:rPr>
          <w:rFonts w:ascii="Times New Roman" w:hAnsi="Times New Roman" w:cs="Times New Roman"/>
          <w:b/>
        </w:rPr>
        <w:lastRenderedPageBreak/>
        <w:t>Pembahasan</w:t>
      </w:r>
    </w:p>
    <w:p w:rsidR="00777674" w:rsidRPr="00A55744" w:rsidRDefault="00951546" w:rsidP="00626717">
      <w:pPr>
        <w:pStyle w:val="ListParagraph"/>
        <w:spacing w:line="480" w:lineRule="auto"/>
        <w:ind w:left="0" w:firstLine="360"/>
        <w:jc w:val="both"/>
        <w:outlineLvl w:val="0"/>
        <w:rPr>
          <w:rFonts w:ascii="Times New Roman" w:hAnsi="Times New Roman" w:cs="Times New Roman"/>
          <w:lang w:val="nb-NO"/>
        </w:rPr>
      </w:pPr>
      <w:r>
        <w:rPr>
          <w:rFonts w:ascii="Times New Roman" w:hAnsi="Times New Roman" w:cs="Times New Roman"/>
          <w:lang w:val="nb-NO"/>
        </w:rPr>
        <w:t>Sesuai dengan teori yang ada di depan bahwa m</w:t>
      </w:r>
      <w:r w:rsidR="00626717" w:rsidRPr="00A55744">
        <w:rPr>
          <w:rFonts w:ascii="Times New Roman" w:hAnsi="Times New Roman" w:cs="Times New Roman"/>
          <w:lang w:val="nb-NO"/>
        </w:rPr>
        <w:t>otivasi belajar merupakan salah satu hal penting yang harus dimiliki siswa untuk memperoleh hasil yang maksimal dari proses belajarnya. Motivasi belajar</w:t>
      </w:r>
      <w:r w:rsidR="003F7266">
        <w:rPr>
          <w:rFonts w:ascii="Times New Roman" w:hAnsi="Times New Roman" w:cs="Times New Roman"/>
          <w:lang w:val="nb-NO"/>
        </w:rPr>
        <w:t xml:space="preserve"> siswa dipengaruhi oleh dua faktor yaitu faktor eksternal dan</w:t>
      </w:r>
      <w:r w:rsidR="00626717" w:rsidRPr="00A55744">
        <w:rPr>
          <w:rFonts w:ascii="Times New Roman" w:hAnsi="Times New Roman" w:cs="Times New Roman"/>
          <w:lang w:val="nb-NO"/>
        </w:rPr>
        <w:t xml:space="preserve"> faktor internal.</w:t>
      </w:r>
      <w:r>
        <w:rPr>
          <w:rFonts w:ascii="Times New Roman" w:hAnsi="Times New Roman" w:cs="Times New Roman"/>
          <w:lang w:val="nb-NO"/>
        </w:rPr>
        <w:t xml:space="preserve"> Ini didukung oleh pendapat</w:t>
      </w:r>
      <w:r w:rsidR="003F7266">
        <w:rPr>
          <w:rFonts w:ascii="Times New Roman" w:hAnsi="Times New Roman" w:cs="Times New Roman"/>
          <w:lang w:val="nb-NO"/>
        </w:rPr>
        <w:t>((</w:t>
      </w:r>
      <w:r w:rsidR="00C33363" w:rsidRPr="00A55744">
        <w:rPr>
          <w:rFonts w:ascii="Times New Roman" w:hAnsi="Times New Roman" w:cs="Times New Roman"/>
          <w:lang w:val="nb-NO"/>
        </w:rPr>
        <w:t>Bast</w:t>
      </w:r>
      <w:r>
        <w:rPr>
          <w:rFonts w:ascii="Times New Roman" w:hAnsi="Times New Roman" w:cs="Times New Roman"/>
          <w:lang w:val="nb-NO"/>
        </w:rPr>
        <w:t xml:space="preserve">aman, 2007 hal:241) </w:t>
      </w:r>
      <w:r w:rsidR="00C33363" w:rsidRPr="00A55744">
        <w:rPr>
          <w:rFonts w:ascii="Times New Roman" w:hAnsi="Times New Roman" w:cs="Times New Roman"/>
          <w:lang w:val="nb-NO"/>
        </w:rPr>
        <w:t>bahwa hasrat untuk hidup bermakna (</w:t>
      </w:r>
      <w:r w:rsidR="00C33363" w:rsidRPr="00A55744">
        <w:rPr>
          <w:rFonts w:ascii="Times New Roman" w:hAnsi="Times New Roman" w:cs="Times New Roman"/>
          <w:i/>
          <w:lang w:val="nb-NO"/>
        </w:rPr>
        <w:t>the will to meaning)</w:t>
      </w:r>
      <w:r w:rsidR="00C33363" w:rsidRPr="00A55744">
        <w:rPr>
          <w:rFonts w:ascii="Times New Roman" w:hAnsi="Times New Roman" w:cs="Times New Roman"/>
          <w:lang w:val="nb-NO"/>
        </w:rPr>
        <w:t xml:space="preserve"> adalah motivas</w:t>
      </w:r>
      <w:r w:rsidR="0045363A">
        <w:rPr>
          <w:rFonts w:ascii="Times New Roman" w:hAnsi="Times New Roman" w:cs="Times New Roman"/>
          <w:lang w:val="nb-NO"/>
        </w:rPr>
        <w:t>i utama yang bersifat intrinsik, ini menunjukkan bahwa keinginan untuk hidup bermakna dan memiliki tujuan hidup mampu membangkitkan motivasi.</w:t>
      </w:r>
    </w:p>
    <w:p w:rsidR="00626717" w:rsidRPr="00951546" w:rsidRDefault="00777674" w:rsidP="00951546">
      <w:pPr>
        <w:pStyle w:val="ListParagraph"/>
        <w:spacing w:line="480" w:lineRule="auto"/>
        <w:ind w:left="0" w:firstLine="567"/>
        <w:jc w:val="both"/>
        <w:outlineLvl w:val="0"/>
        <w:rPr>
          <w:rFonts w:ascii="Times New Roman" w:hAnsi="Times New Roman" w:cs="Times New Roman"/>
          <w:lang w:val="nb-NO"/>
        </w:rPr>
      </w:pPr>
      <w:r w:rsidRPr="00A55744">
        <w:rPr>
          <w:rFonts w:ascii="Times New Roman" w:hAnsi="Times New Roman" w:cs="Times New Roman"/>
          <w:lang w:val="nb-NO"/>
        </w:rPr>
        <w:t>Sebagai upaya untuk membantu siswa dalam meningkatkan motivasi belajarnya maka dapat dig</w:t>
      </w:r>
      <w:r w:rsidR="00634E6C">
        <w:rPr>
          <w:rFonts w:ascii="Times New Roman" w:hAnsi="Times New Roman" w:cs="Times New Roman"/>
          <w:lang w:val="nb-NO"/>
        </w:rPr>
        <w:t xml:space="preserve">unakan </w:t>
      </w:r>
      <w:r w:rsidRPr="00A55744">
        <w:rPr>
          <w:rFonts w:ascii="Times New Roman" w:hAnsi="Times New Roman" w:cs="Times New Roman"/>
          <w:lang w:val="nb-NO"/>
        </w:rPr>
        <w:t>teknik logoterapi</w:t>
      </w:r>
      <w:r w:rsidR="00634E6C">
        <w:rPr>
          <w:rFonts w:ascii="Times New Roman" w:hAnsi="Times New Roman" w:cs="Times New Roman"/>
          <w:lang w:val="id-ID"/>
        </w:rPr>
        <w:t xml:space="preserve"> dengan </w:t>
      </w:r>
      <w:r w:rsidR="00634E6C">
        <w:rPr>
          <w:rFonts w:ascii="Times New Roman" w:hAnsi="Times New Roman" w:cs="Times New Roman"/>
          <w:lang w:val="nb-NO"/>
        </w:rPr>
        <w:t>konseling kelompok</w:t>
      </w:r>
      <w:r w:rsidRPr="00A55744">
        <w:rPr>
          <w:rFonts w:ascii="Times New Roman" w:hAnsi="Times New Roman" w:cs="Times New Roman"/>
          <w:lang w:val="nb-NO"/>
        </w:rPr>
        <w:t xml:space="preserve">. </w:t>
      </w:r>
      <w:r w:rsidR="00443935" w:rsidRPr="00A55744">
        <w:rPr>
          <w:rFonts w:ascii="Times New Roman" w:hAnsi="Times New Roman" w:cs="Times New Roman"/>
          <w:lang w:val="nb-NO"/>
        </w:rPr>
        <w:t>Dalam proses konseling</w:t>
      </w:r>
      <w:r w:rsidR="00E65455">
        <w:rPr>
          <w:rFonts w:ascii="Times New Roman" w:hAnsi="Times New Roman" w:cs="Times New Roman"/>
          <w:lang w:val="nb-NO"/>
        </w:rPr>
        <w:t>,</w:t>
      </w:r>
      <w:r w:rsidR="00443935" w:rsidRPr="00A55744">
        <w:rPr>
          <w:rFonts w:ascii="Times New Roman" w:hAnsi="Times New Roman" w:cs="Times New Roman"/>
          <w:lang w:val="nb-NO"/>
        </w:rPr>
        <w:t xml:space="preserve"> konselor membantu konseli untuk membuka cakrawala berpiki</w:t>
      </w:r>
      <w:r w:rsidR="0026295A" w:rsidRPr="00A55744">
        <w:rPr>
          <w:rFonts w:ascii="Times New Roman" w:hAnsi="Times New Roman" w:cs="Times New Roman"/>
          <w:lang w:val="nb-NO"/>
        </w:rPr>
        <w:t>r</w:t>
      </w:r>
      <w:r w:rsidR="000F1EFB" w:rsidRPr="00A55744">
        <w:rPr>
          <w:rFonts w:ascii="Times New Roman" w:hAnsi="Times New Roman" w:cs="Times New Roman"/>
          <w:lang w:val="nb-NO"/>
        </w:rPr>
        <w:t xml:space="preserve"> dengan menggali pemahaman konseli</w:t>
      </w:r>
      <w:r w:rsidR="00443935" w:rsidRPr="00A55744">
        <w:rPr>
          <w:rFonts w:ascii="Times New Roman" w:hAnsi="Times New Roman" w:cs="Times New Roman"/>
          <w:lang w:val="nb-NO"/>
        </w:rPr>
        <w:t xml:space="preserve"> tentang kemampuan memaham</w:t>
      </w:r>
      <w:r w:rsidR="00226C8C">
        <w:rPr>
          <w:rFonts w:ascii="Times New Roman" w:hAnsi="Times New Roman" w:cs="Times New Roman"/>
          <w:lang w:val="nb-NO"/>
        </w:rPr>
        <w:t>i makna</w:t>
      </w:r>
      <w:r w:rsidR="000F1EFB" w:rsidRPr="00A55744">
        <w:rPr>
          <w:rFonts w:ascii="Times New Roman" w:hAnsi="Times New Roman" w:cs="Times New Roman"/>
          <w:lang w:val="nb-NO"/>
        </w:rPr>
        <w:t xml:space="preserve"> dari</w:t>
      </w:r>
      <w:r w:rsidR="00951546">
        <w:rPr>
          <w:rFonts w:ascii="Times New Roman" w:hAnsi="Times New Roman" w:cs="Times New Roman"/>
          <w:lang w:val="nb-NO"/>
        </w:rPr>
        <w:t xml:space="preserve"> setiap</w:t>
      </w:r>
      <w:r w:rsidR="00443935" w:rsidRPr="00A55744">
        <w:rPr>
          <w:rFonts w:ascii="Times New Roman" w:hAnsi="Times New Roman" w:cs="Times New Roman"/>
          <w:lang w:val="nb-NO"/>
        </w:rPr>
        <w:t xml:space="preserve"> pekerjaan yang dilakukan</w:t>
      </w:r>
      <w:r w:rsidR="0026295A" w:rsidRPr="00A55744">
        <w:rPr>
          <w:rFonts w:ascii="Times New Roman" w:hAnsi="Times New Roman" w:cs="Times New Roman"/>
          <w:lang w:val="nb-NO"/>
        </w:rPr>
        <w:t>. K</w:t>
      </w:r>
      <w:r w:rsidR="00443935" w:rsidRPr="00A55744">
        <w:rPr>
          <w:rFonts w:ascii="Times New Roman" w:hAnsi="Times New Roman" w:cs="Times New Roman"/>
          <w:lang w:val="nb-NO"/>
        </w:rPr>
        <w:t>emudian membantu membiasakan merumuskan tujuan sebagai sesuatu yang harus dicapai</w:t>
      </w:r>
      <w:r w:rsidR="00A41234" w:rsidRPr="00A55744">
        <w:rPr>
          <w:rFonts w:ascii="Times New Roman" w:hAnsi="Times New Roman" w:cs="Times New Roman"/>
          <w:lang w:val="nb-NO"/>
        </w:rPr>
        <w:t>.</w:t>
      </w:r>
      <w:r w:rsidR="00803B7C" w:rsidRPr="00A55744">
        <w:rPr>
          <w:rFonts w:ascii="Times New Roman" w:hAnsi="Times New Roman" w:cs="Times New Roman"/>
          <w:lang w:val="nb-NO"/>
        </w:rPr>
        <w:t xml:space="preserve"> </w:t>
      </w:r>
      <w:r w:rsidR="0026295A" w:rsidRPr="00A55744">
        <w:rPr>
          <w:rFonts w:ascii="Times New Roman" w:hAnsi="Times New Roman" w:cs="Times New Roman"/>
          <w:lang w:val="nb-NO"/>
        </w:rPr>
        <w:t>M</w:t>
      </w:r>
      <w:r w:rsidR="00803B7C" w:rsidRPr="00A55744">
        <w:rPr>
          <w:rFonts w:ascii="Times New Roman" w:hAnsi="Times New Roman" w:cs="Times New Roman"/>
          <w:lang w:val="nb-NO"/>
        </w:rPr>
        <w:t>enyadari tujuan yang ing</w:t>
      </w:r>
      <w:r w:rsidR="003F57F9">
        <w:rPr>
          <w:rFonts w:ascii="Times New Roman" w:hAnsi="Times New Roman" w:cs="Times New Roman"/>
          <w:lang w:val="nb-NO"/>
        </w:rPr>
        <w:t>in dicapai dalam belajarnya sehingga</w:t>
      </w:r>
      <w:r w:rsidR="00803B7C" w:rsidRPr="00A55744">
        <w:rPr>
          <w:rFonts w:ascii="Times New Roman" w:hAnsi="Times New Roman" w:cs="Times New Roman"/>
          <w:lang w:val="nb-NO"/>
        </w:rPr>
        <w:t xml:space="preserve"> mendorong konseli untuk lebih semangat untuk belajar.</w:t>
      </w:r>
      <w:r w:rsidR="000F1EFB" w:rsidRPr="00A55744">
        <w:rPr>
          <w:rFonts w:ascii="Times New Roman" w:hAnsi="Times New Roman" w:cs="Times New Roman"/>
          <w:lang w:val="nb-NO"/>
        </w:rPr>
        <w:t xml:space="preserve"> </w:t>
      </w:r>
      <w:r w:rsidRPr="00A55744">
        <w:rPr>
          <w:rFonts w:ascii="Times New Roman" w:hAnsi="Times New Roman" w:cs="Times New Roman"/>
          <w:lang w:val="nb-NO"/>
        </w:rPr>
        <w:t>Dalam pe</w:t>
      </w:r>
      <w:r w:rsidR="00341244">
        <w:rPr>
          <w:rFonts w:ascii="Times New Roman" w:hAnsi="Times New Roman" w:cs="Times New Roman"/>
          <w:lang w:val="nb-NO"/>
        </w:rPr>
        <w:t xml:space="preserve">nerapan </w:t>
      </w:r>
      <w:r w:rsidR="003F57F9">
        <w:rPr>
          <w:rFonts w:ascii="Times New Roman" w:hAnsi="Times New Roman" w:cs="Times New Roman"/>
          <w:lang w:val="nb-NO"/>
        </w:rPr>
        <w:t xml:space="preserve">teknik logoterapi </w:t>
      </w:r>
      <w:r w:rsidR="00341244">
        <w:rPr>
          <w:rFonts w:ascii="Times New Roman" w:hAnsi="Times New Roman" w:cs="Times New Roman"/>
          <w:lang w:val="id-ID"/>
        </w:rPr>
        <w:t xml:space="preserve">dengan </w:t>
      </w:r>
      <w:r w:rsidR="00341244">
        <w:rPr>
          <w:rFonts w:ascii="Times New Roman" w:hAnsi="Times New Roman" w:cs="Times New Roman"/>
          <w:lang w:val="nb-NO"/>
        </w:rPr>
        <w:t>konseling kelompo</w:t>
      </w:r>
      <w:r w:rsidR="00341244">
        <w:rPr>
          <w:rFonts w:ascii="Times New Roman" w:hAnsi="Times New Roman" w:cs="Times New Roman"/>
          <w:lang w:val="id-ID"/>
        </w:rPr>
        <w:t>k</w:t>
      </w:r>
      <w:r w:rsidR="00A41234" w:rsidRPr="00A55744">
        <w:rPr>
          <w:rFonts w:ascii="Times New Roman" w:hAnsi="Times New Roman" w:cs="Times New Roman"/>
          <w:lang w:val="nb-NO"/>
        </w:rPr>
        <w:t xml:space="preserve"> untuk lebih memudahkan</w:t>
      </w:r>
      <w:r w:rsidR="00226C8C">
        <w:rPr>
          <w:rFonts w:ascii="Times New Roman" w:hAnsi="Times New Roman" w:cs="Times New Roman"/>
          <w:lang w:val="nb-NO"/>
        </w:rPr>
        <w:t xml:space="preserve"> konseli maka</w:t>
      </w:r>
      <w:r w:rsidR="00A41234" w:rsidRPr="00A55744">
        <w:rPr>
          <w:rFonts w:ascii="Times New Roman" w:hAnsi="Times New Roman" w:cs="Times New Roman"/>
          <w:lang w:val="nb-NO"/>
        </w:rPr>
        <w:t xml:space="preserve"> konselor menggunakan alat bantu berupa lembar kerja siswa</w:t>
      </w:r>
      <w:r w:rsidR="003F57F9">
        <w:rPr>
          <w:rFonts w:ascii="Times New Roman" w:hAnsi="Times New Roman" w:cs="Times New Roman"/>
          <w:lang w:val="nb-NO"/>
        </w:rPr>
        <w:t xml:space="preserve"> yang berisi pertanyaan tentang motivasi belajar dan logoterapi ( makna dan tujuan siswa belajar)</w:t>
      </w:r>
      <w:r w:rsidR="00341244">
        <w:rPr>
          <w:rFonts w:ascii="Times New Roman" w:hAnsi="Times New Roman" w:cs="Times New Roman"/>
          <w:lang w:val="id-ID"/>
        </w:rPr>
        <w:t xml:space="preserve"> terlampir hal </w:t>
      </w:r>
      <w:r w:rsidR="00F302FD">
        <w:rPr>
          <w:rFonts w:ascii="Times New Roman" w:hAnsi="Times New Roman" w:cs="Times New Roman"/>
          <w:lang w:val="id-ID"/>
        </w:rPr>
        <w:t>104</w:t>
      </w:r>
      <w:r w:rsidR="00A41234" w:rsidRPr="00A55744">
        <w:rPr>
          <w:rFonts w:ascii="Times New Roman" w:hAnsi="Times New Roman" w:cs="Times New Roman"/>
          <w:lang w:val="nb-NO"/>
        </w:rPr>
        <w:t>.</w:t>
      </w:r>
    </w:p>
    <w:p w:rsidR="00281FFE" w:rsidRDefault="00955927" w:rsidP="00CF1F65">
      <w:pPr>
        <w:pStyle w:val="ListParagraph"/>
        <w:spacing w:line="480" w:lineRule="auto"/>
        <w:ind w:left="0" w:firstLine="720"/>
        <w:jc w:val="both"/>
        <w:outlineLvl w:val="0"/>
        <w:rPr>
          <w:rFonts w:ascii="Times New Roman" w:hAnsi="Times New Roman" w:cs="Times New Roman"/>
        </w:rPr>
      </w:pPr>
      <w:r w:rsidRPr="00A55744">
        <w:rPr>
          <w:rFonts w:ascii="Times New Roman" w:hAnsi="Times New Roman" w:cs="Times New Roman"/>
        </w:rPr>
        <w:t xml:space="preserve"> </w:t>
      </w:r>
      <w:r w:rsidR="003F57F9">
        <w:rPr>
          <w:rFonts w:ascii="Times New Roman" w:hAnsi="Times New Roman" w:cs="Times New Roman"/>
        </w:rPr>
        <w:t>S</w:t>
      </w:r>
      <w:r w:rsidR="00C72FAD" w:rsidRPr="00A55744">
        <w:rPr>
          <w:rFonts w:ascii="Times New Roman" w:hAnsi="Times New Roman" w:cs="Times New Roman"/>
        </w:rPr>
        <w:t xml:space="preserve">iswa yang memiliki motivasi belajar rendah setelah dilakukan konseling kelompok </w:t>
      </w:r>
      <w:r w:rsidR="003F57F9">
        <w:rPr>
          <w:rFonts w:ascii="Times New Roman" w:hAnsi="Times New Roman" w:cs="Times New Roman"/>
        </w:rPr>
        <w:t>dengan teknik logoterapi</w:t>
      </w:r>
      <w:r w:rsidR="00951546">
        <w:rPr>
          <w:rFonts w:ascii="Times New Roman" w:hAnsi="Times New Roman" w:cs="Times New Roman"/>
        </w:rPr>
        <w:t>,</w:t>
      </w:r>
      <w:r w:rsidR="003F57F9">
        <w:rPr>
          <w:rFonts w:ascii="Times New Roman" w:hAnsi="Times New Roman" w:cs="Times New Roman"/>
        </w:rPr>
        <w:t xml:space="preserve"> </w:t>
      </w:r>
      <w:r w:rsidR="00C72FAD" w:rsidRPr="00A55744">
        <w:rPr>
          <w:rFonts w:ascii="Times New Roman" w:hAnsi="Times New Roman" w:cs="Times New Roman"/>
        </w:rPr>
        <w:t xml:space="preserve">siswa mulai terbuka tentang masalah-masalah </w:t>
      </w:r>
      <w:r w:rsidR="00C72FAD" w:rsidRPr="00A55744">
        <w:rPr>
          <w:rFonts w:ascii="Times New Roman" w:hAnsi="Times New Roman" w:cs="Times New Roman"/>
        </w:rPr>
        <w:lastRenderedPageBreak/>
        <w:t xml:space="preserve">yang menyebabkan kurang </w:t>
      </w:r>
      <w:r w:rsidR="00546036">
        <w:rPr>
          <w:rFonts w:ascii="Times New Roman" w:hAnsi="Times New Roman" w:cs="Times New Roman"/>
        </w:rPr>
        <w:t>termotivasi untuk belajar, dilihat</w:t>
      </w:r>
      <w:r w:rsidR="00C72FAD" w:rsidRPr="00A55744">
        <w:rPr>
          <w:rFonts w:ascii="Times New Roman" w:hAnsi="Times New Roman" w:cs="Times New Roman"/>
        </w:rPr>
        <w:t xml:space="preserve"> dari proses diskusi yang</w:t>
      </w:r>
      <w:r w:rsidR="00546036">
        <w:rPr>
          <w:rFonts w:ascii="Times New Roman" w:hAnsi="Times New Roman" w:cs="Times New Roman"/>
        </w:rPr>
        <w:t xml:space="preserve"> dilakukan berdasar LK</w:t>
      </w:r>
      <w:r w:rsidR="00C72FAD" w:rsidRPr="00A55744">
        <w:rPr>
          <w:rFonts w:ascii="Times New Roman" w:hAnsi="Times New Roman" w:cs="Times New Roman"/>
        </w:rPr>
        <w:t xml:space="preserve"> yan</w:t>
      </w:r>
      <w:r w:rsidR="00EA415C" w:rsidRPr="00A55744">
        <w:rPr>
          <w:rFonts w:ascii="Times New Roman" w:hAnsi="Times New Roman" w:cs="Times New Roman"/>
        </w:rPr>
        <w:t>g diberikan</w:t>
      </w:r>
      <w:r w:rsidR="001C2B87" w:rsidRPr="00A55744">
        <w:rPr>
          <w:rFonts w:ascii="Times New Roman" w:hAnsi="Times New Roman" w:cs="Times New Roman"/>
        </w:rPr>
        <w:t>.</w:t>
      </w:r>
    </w:p>
    <w:p w:rsidR="00951546" w:rsidRDefault="00951546" w:rsidP="00CF1F65">
      <w:pPr>
        <w:pStyle w:val="ListParagraph"/>
        <w:spacing w:line="480" w:lineRule="auto"/>
        <w:ind w:left="0" w:firstLine="720"/>
        <w:jc w:val="both"/>
        <w:outlineLvl w:val="0"/>
        <w:rPr>
          <w:rFonts w:ascii="Times New Roman" w:hAnsi="Times New Roman" w:cs="Times New Roman"/>
        </w:rPr>
      </w:pPr>
      <w:r>
        <w:rPr>
          <w:rFonts w:ascii="Times New Roman" w:hAnsi="Times New Roman" w:cs="Times New Roman"/>
        </w:rPr>
        <w:t xml:space="preserve">Pada tahap awal pertemuan dengan konseli, konselor masih berada pada tahap orientasi. Salah satu tujuan konselor pada tahap orientasi ini adalah untuk menciptakan </w:t>
      </w:r>
      <w:r>
        <w:rPr>
          <w:rFonts w:ascii="Times New Roman" w:hAnsi="Times New Roman" w:cs="Times New Roman"/>
          <w:i/>
        </w:rPr>
        <w:t>encounter</w:t>
      </w:r>
      <w:r>
        <w:rPr>
          <w:rFonts w:ascii="Times New Roman" w:hAnsi="Times New Roman" w:cs="Times New Roman"/>
        </w:rPr>
        <w:t xml:space="preserve"> </w:t>
      </w:r>
      <w:r w:rsidR="00AF64E3">
        <w:rPr>
          <w:rFonts w:ascii="Times New Roman" w:hAnsi="Times New Roman" w:cs="Times New Roman"/>
        </w:rPr>
        <w:t>( keakraban antara konselor dan konseli). Pada tahap ini berjalan lancar meskipun konseli masih terlhat kaku.</w:t>
      </w:r>
    </w:p>
    <w:p w:rsidR="00AF64E3" w:rsidRDefault="00AF64E3" w:rsidP="00CF1F65">
      <w:pPr>
        <w:pStyle w:val="ListParagraph"/>
        <w:spacing w:line="480" w:lineRule="auto"/>
        <w:ind w:left="0" w:firstLine="720"/>
        <w:jc w:val="both"/>
        <w:outlineLvl w:val="0"/>
        <w:rPr>
          <w:rFonts w:ascii="Times New Roman" w:hAnsi="Times New Roman" w:cs="Times New Roman"/>
        </w:rPr>
      </w:pPr>
      <w:r>
        <w:rPr>
          <w:rFonts w:ascii="Times New Roman" w:hAnsi="Times New Roman" w:cs="Times New Roman"/>
        </w:rPr>
        <w:t>Disaat konselor sudah menjelaskan tujuan serta manfaat dari proses konseling ini dilakukan konseli sudah terlihat paham. Baru kemudian konselor masuk pada tahap penjajakan masalah. Namun, sulit untuk menjajaki masalah konseli satu persatu maka, konselor menggunakan LK yang berisi pertanyaan tentang gejala-gejala utama yang menyebabkan motivasi belajar konseli rendah. Ternyata dengan cara ini lebih bagus untuk mengeksplorasi masalah konseli daripada ditanya langsung ada beberapa yang malu-malu untuk berbicara.</w:t>
      </w:r>
    </w:p>
    <w:p w:rsidR="00AF64E3" w:rsidRDefault="00AF64E3" w:rsidP="00CF1F65">
      <w:pPr>
        <w:pStyle w:val="ListParagraph"/>
        <w:spacing w:line="480" w:lineRule="auto"/>
        <w:ind w:left="0" w:firstLine="720"/>
        <w:jc w:val="both"/>
        <w:outlineLvl w:val="0"/>
        <w:rPr>
          <w:rFonts w:ascii="Times New Roman" w:hAnsi="Times New Roman" w:cs="Times New Roman"/>
        </w:rPr>
      </w:pPr>
      <w:r>
        <w:rPr>
          <w:rFonts w:ascii="Times New Roman" w:hAnsi="Times New Roman" w:cs="Times New Roman"/>
        </w:rPr>
        <w:t xml:space="preserve">Pada </w:t>
      </w:r>
      <w:r w:rsidR="008A69EC">
        <w:rPr>
          <w:rFonts w:ascii="Times New Roman" w:hAnsi="Times New Roman" w:cs="Times New Roman"/>
        </w:rPr>
        <w:t>tahap selanjutnya konselor menjelaskan tentang logoterapi yang membahas tentang makna dan tujuan hidup sebagai sesuatu yang harus dipahami dan ditemukan oleh konseli.</w:t>
      </w:r>
      <w:r w:rsidR="008E0DC6">
        <w:rPr>
          <w:rFonts w:ascii="Times New Roman" w:hAnsi="Times New Roman" w:cs="Times New Roman"/>
        </w:rPr>
        <w:t xml:space="preserve"> Untuk memudahkan konselor mengetahui pemahaman siswa tentang logoterapi, konselor membagikan LK 2 tentang logoterapi yang brisi pertanyaan tentang makna dan tujuan hidup.</w:t>
      </w:r>
      <w:r w:rsidR="008A69EC">
        <w:rPr>
          <w:rFonts w:ascii="Times New Roman" w:hAnsi="Times New Roman" w:cs="Times New Roman"/>
        </w:rPr>
        <w:t xml:space="preserve"> Tahap ini terjadi tanya jawab antara konseli sekaitan dengan masalahnya tentang motivasi belajar yang telah diisi pada LK. Hingga pada pembahasan bersama untuk memperoleh kesimpulan masing-masing konseli.</w:t>
      </w:r>
    </w:p>
    <w:p w:rsidR="008A69EC" w:rsidRPr="00951546" w:rsidRDefault="00DF282B" w:rsidP="00CF1F65">
      <w:pPr>
        <w:pStyle w:val="ListParagraph"/>
        <w:spacing w:line="480" w:lineRule="auto"/>
        <w:ind w:left="0" w:firstLine="720"/>
        <w:jc w:val="both"/>
        <w:outlineLvl w:val="0"/>
        <w:rPr>
          <w:rFonts w:ascii="Times New Roman" w:hAnsi="Times New Roman" w:cs="Times New Roman"/>
        </w:rPr>
      </w:pPr>
      <w:r>
        <w:rPr>
          <w:rFonts w:ascii="Times New Roman" w:hAnsi="Times New Roman" w:cs="Times New Roman"/>
        </w:rPr>
        <w:t xml:space="preserve">Sampai pada tahap evaluasi dan penyimpulan. Konselor memperhatikan konseli sudah mulai paham tentang penjelasan mengenai logoterapi. Konselor </w:t>
      </w:r>
      <w:r>
        <w:rPr>
          <w:rFonts w:ascii="Times New Roman" w:hAnsi="Times New Roman" w:cs="Times New Roman"/>
        </w:rPr>
        <w:lastRenderedPageBreak/>
        <w:t>meminta konseli untuk merumuskan sendiri solusi terhadap penyebab motivasi belajar yang telah ditulis di LK , kemudian meminta konseli membacakan satu persatu, konselor membantu meluruskan sebagian dari pendapatnya.</w:t>
      </w:r>
    </w:p>
    <w:p w:rsidR="00C362B9" w:rsidRDefault="00DF282B" w:rsidP="0045363A">
      <w:pPr>
        <w:pStyle w:val="ListParagraph"/>
        <w:spacing w:line="480" w:lineRule="auto"/>
        <w:ind w:left="0" w:firstLine="567"/>
        <w:jc w:val="both"/>
        <w:rPr>
          <w:rFonts w:ascii="Times New Roman" w:eastAsia="Calibri" w:hAnsi="Times New Roman" w:cs="Times New Roman"/>
        </w:rPr>
      </w:pPr>
      <w:r>
        <w:rPr>
          <w:rFonts w:ascii="Times New Roman" w:eastAsia="Calibri" w:hAnsi="Times New Roman" w:cs="Times New Roman"/>
        </w:rPr>
        <w:t>Didukung dari</w:t>
      </w:r>
      <w:r w:rsidR="00226C8C" w:rsidRPr="00226C8C">
        <w:rPr>
          <w:rFonts w:ascii="Times New Roman" w:eastAsia="Calibri" w:hAnsi="Times New Roman" w:cs="Times New Roman"/>
        </w:rPr>
        <w:t xml:space="preserve"> hasil analisis observasi pada per</w:t>
      </w:r>
      <w:r w:rsidR="00E76ED2">
        <w:rPr>
          <w:rFonts w:ascii="Times New Roman" w:eastAsia="Calibri" w:hAnsi="Times New Roman" w:cs="Times New Roman"/>
        </w:rPr>
        <w:t>temuan pertama, terlihat konseli masih kurang perhatian dan belum berpartisipasi aktif dalam mengikuti proses konseling kelompok, bahkan pada saat memperkenalkan diri masih terlihat canggung.</w:t>
      </w:r>
      <w:r w:rsidR="00554F92">
        <w:rPr>
          <w:rFonts w:ascii="Times New Roman" w:eastAsia="Calibri" w:hAnsi="Times New Roman" w:cs="Times New Roman"/>
        </w:rPr>
        <w:t xml:space="preserve"> Kemudian pada pertemuan kedua konseli sudah terlihat perhatian terlihat dari kesediaaan mendengar dan sukarela mengikuti teknik logoterapi dalam konseling kelompok. Lanjut pada pertemuan berikutnya siswa sudah banyak yang berpartisipasi aktif bertanya maupun menjawab, sampai pada pertemuan keempat siswa mulai paham tentang logoterapi mulai paham tentang tujuan dan maksud kegiatan konseling</w:t>
      </w:r>
      <w:r w:rsidR="00C362B9">
        <w:rPr>
          <w:rFonts w:ascii="Times New Roman" w:eastAsia="Calibri" w:hAnsi="Times New Roman" w:cs="Times New Roman"/>
        </w:rPr>
        <w:t xml:space="preserve"> kelompok tesebut dilakukan. </w:t>
      </w:r>
    </w:p>
    <w:p w:rsidR="00226C8C" w:rsidRPr="0045363A" w:rsidRDefault="00C362B9" w:rsidP="0045363A">
      <w:pPr>
        <w:pStyle w:val="ListParagraph"/>
        <w:spacing w:line="480" w:lineRule="auto"/>
        <w:ind w:left="0" w:firstLine="567"/>
        <w:jc w:val="both"/>
        <w:rPr>
          <w:rFonts w:ascii="Times New Roman" w:hAnsi="Times New Roman" w:cs="Times New Roman"/>
        </w:rPr>
      </w:pPr>
      <w:r>
        <w:rPr>
          <w:rFonts w:ascii="Times New Roman" w:eastAsia="Calibri" w:hAnsi="Times New Roman" w:cs="Times New Roman"/>
        </w:rPr>
        <w:t>Pertemuan terakhir konseli sudah bisa menarik kesimpulan tentang tujuan serta makna belajar itu dilakukan sebagai inti dari logoterapi untuk membangkitkan semangat dan motivasi belajar siswa. S</w:t>
      </w:r>
      <w:r w:rsidR="00E76ED2">
        <w:rPr>
          <w:rFonts w:ascii="Times New Roman" w:eastAsia="Calibri" w:hAnsi="Times New Roman" w:cs="Times New Roman"/>
        </w:rPr>
        <w:t>eiring berjalanya proses konseling kelompok dengan teknik logoterapi yang dilakukan selama enam kali pertemuan menunjukkan peningkatan</w:t>
      </w:r>
      <w:r w:rsidR="003F57F9">
        <w:rPr>
          <w:rFonts w:ascii="Times New Roman" w:eastAsia="Calibri" w:hAnsi="Times New Roman" w:cs="Times New Roman"/>
        </w:rPr>
        <w:t>. K</w:t>
      </w:r>
      <w:r w:rsidR="00E76ED2">
        <w:rPr>
          <w:rFonts w:ascii="Times New Roman" w:eastAsia="Calibri" w:hAnsi="Times New Roman" w:cs="Times New Roman"/>
        </w:rPr>
        <w:t>onseli mulai tidak ragu-ragu mengungkapkan masalahnya, aktif bertanya dan antusias mengisi lembar kerja yang diberikan.</w:t>
      </w:r>
      <w:r w:rsidR="00B04EC4" w:rsidRPr="00B04EC4">
        <w:rPr>
          <w:rFonts w:ascii="Times New Roman" w:eastAsia="Calibri" w:hAnsi="Times New Roman" w:cs="Times New Roman"/>
        </w:rPr>
        <w:t xml:space="preserve"> </w:t>
      </w:r>
      <w:r w:rsidR="00B04EC4">
        <w:rPr>
          <w:rFonts w:ascii="Times New Roman" w:eastAsia="Calibri" w:hAnsi="Times New Roman" w:cs="Times New Roman"/>
        </w:rPr>
        <w:t>Begitupun dengan keakraban yang tercipta antara konselor dan konseli membuat konseli merasa nyaman dalam mengutarakan masalahnya.</w:t>
      </w:r>
      <w:r w:rsidR="00E76ED2">
        <w:rPr>
          <w:rFonts w:ascii="Times New Roman" w:eastAsia="Calibri" w:hAnsi="Times New Roman" w:cs="Times New Roman"/>
        </w:rPr>
        <w:t xml:space="preserve"> </w:t>
      </w:r>
      <w:r w:rsidR="00B04EC4">
        <w:rPr>
          <w:rFonts w:ascii="Times New Roman" w:eastAsia="Calibri" w:hAnsi="Times New Roman" w:cs="Times New Roman"/>
        </w:rPr>
        <w:t>T</w:t>
      </w:r>
      <w:r w:rsidR="00E76ED2">
        <w:rPr>
          <w:rFonts w:ascii="Times New Roman" w:eastAsia="Calibri" w:hAnsi="Times New Roman" w:cs="Times New Roman"/>
        </w:rPr>
        <w:t>erlihat pada tahap evaluasi siswa memahami tujuan dari konseling dilakukan, dengan tidak canggung lagi mengutarakan pandapatnnya saat ditanya tentang kesan-kesan s</w:t>
      </w:r>
      <w:r>
        <w:rPr>
          <w:rFonts w:ascii="Times New Roman" w:eastAsia="Calibri" w:hAnsi="Times New Roman" w:cs="Times New Roman"/>
        </w:rPr>
        <w:t>elama mengikuti</w:t>
      </w:r>
      <w:r w:rsidR="00B04EC4">
        <w:rPr>
          <w:rFonts w:ascii="Times New Roman" w:eastAsia="Calibri" w:hAnsi="Times New Roman" w:cs="Times New Roman"/>
        </w:rPr>
        <w:t xml:space="preserve"> teknik logoterapi</w:t>
      </w:r>
      <w:r>
        <w:rPr>
          <w:rFonts w:ascii="Times New Roman" w:eastAsia="Calibri" w:hAnsi="Times New Roman" w:cs="Times New Roman"/>
        </w:rPr>
        <w:t xml:space="preserve"> dalam konseling kelompok</w:t>
      </w:r>
      <w:r w:rsidR="00E76ED2">
        <w:rPr>
          <w:rFonts w:ascii="Times New Roman" w:eastAsia="Calibri" w:hAnsi="Times New Roman" w:cs="Times New Roman"/>
        </w:rPr>
        <w:t>.</w:t>
      </w:r>
      <w:r w:rsidR="00226C8C" w:rsidRPr="00226C8C">
        <w:rPr>
          <w:rFonts w:ascii="Times New Roman" w:hAnsi="Times New Roman" w:cs="Times New Roman"/>
        </w:rPr>
        <w:t xml:space="preserve"> </w:t>
      </w:r>
      <w:r w:rsidR="00B04EC4">
        <w:rPr>
          <w:rFonts w:ascii="Times New Roman" w:hAnsi="Times New Roman" w:cs="Times New Roman"/>
        </w:rPr>
        <w:lastRenderedPageBreak/>
        <w:t>Artinya selama proses konseling berlangsung ada peningkatan</w:t>
      </w:r>
      <w:r w:rsidR="003F57F9">
        <w:rPr>
          <w:rFonts w:ascii="Times New Roman" w:hAnsi="Times New Roman" w:cs="Times New Roman"/>
        </w:rPr>
        <w:t xml:space="preserve"> untuk setiap konseli</w:t>
      </w:r>
      <w:r w:rsidR="00B04EC4">
        <w:rPr>
          <w:rFonts w:ascii="Times New Roman" w:hAnsi="Times New Roman" w:cs="Times New Roman"/>
        </w:rPr>
        <w:t xml:space="preserve"> dari setiap pertemuan.</w:t>
      </w:r>
    </w:p>
    <w:p w:rsidR="00CF1F65" w:rsidRDefault="00626717" w:rsidP="000F1EFB">
      <w:pPr>
        <w:pStyle w:val="ListParagraph"/>
        <w:spacing w:line="480" w:lineRule="auto"/>
        <w:ind w:left="0" w:firstLine="720"/>
        <w:jc w:val="both"/>
        <w:outlineLvl w:val="0"/>
        <w:rPr>
          <w:rFonts w:ascii="Times New Roman" w:hAnsi="Times New Roman" w:cs="Times New Roman"/>
        </w:rPr>
      </w:pPr>
      <w:r w:rsidRPr="00A55744">
        <w:rPr>
          <w:rFonts w:ascii="Times New Roman" w:hAnsi="Times New Roman" w:cs="Times New Roman"/>
        </w:rPr>
        <w:t>Sejalan dengan hal tersebut di atas</w:t>
      </w:r>
      <w:r w:rsidR="00951546">
        <w:rPr>
          <w:rFonts w:ascii="Times New Roman" w:hAnsi="Times New Roman" w:cs="Times New Roman"/>
        </w:rPr>
        <w:t>,</w:t>
      </w:r>
      <w:r w:rsidRPr="00A55744">
        <w:rPr>
          <w:rFonts w:ascii="Times New Roman" w:hAnsi="Times New Roman" w:cs="Times New Roman"/>
        </w:rPr>
        <w:t xml:space="preserve"> pada kenyataannya secara umum siswa di SMA Negeri </w:t>
      </w:r>
      <w:r w:rsidR="00CF1F65" w:rsidRPr="00A55744">
        <w:rPr>
          <w:rFonts w:ascii="Times New Roman" w:hAnsi="Times New Roman" w:cs="Times New Roman"/>
        </w:rPr>
        <w:t xml:space="preserve">1 Sinjai selatan khususnya 7 orang yang menjadi sampel dalam penelitian ini memiliki motivasi belajar sangat rendah  </w:t>
      </w:r>
      <w:r w:rsidRPr="00A55744">
        <w:rPr>
          <w:rFonts w:ascii="Times New Roman" w:hAnsi="Times New Roman" w:cs="Times New Roman"/>
        </w:rPr>
        <w:t xml:space="preserve">pada saat diberikan </w:t>
      </w:r>
      <w:r w:rsidRPr="00A55744">
        <w:rPr>
          <w:rFonts w:ascii="Times New Roman" w:hAnsi="Times New Roman" w:cs="Times New Roman"/>
          <w:i/>
        </w:rPr>
        <w:t xml:space="preserve">pretest </w:t>
      </w:r>
      <w:r w:rsidR="00C362B9">
        <w:rPr>
          <w:rFonts w:ascii="Times New Roman" w:hAnsi="Times New Roman" w:cs="Times New Roman"/>
        </w:rPr>
        <w:t xml:space="preserve">atau sebelum diberikan </w:t>
      </w:r>
      <w:r w:rsidR="000F1EFB" w:rsidRPr="00A55744">
        <w:rPr>
          <w:rFonts w:ascii="Times New Roman" w:hAnsi="Times New Roman" w:cs="Times New Roman"/>
        </w:rPr>
        <w:t>teknik logoterapi</w:t>
      </w:r>
      <w:r w:rsidR="00C362B9">
        <w:rPr>
          <w:rFonts w:ascii="Times New Roman" w:hAnsi="Times New Roman" w:cs="Times New Roman"/>
        </w:rPr>
        <w:t xml:space="preserve"> dalam konseling kelompok</w:t>
      </w:r>
      <w:r w:rsidR="000F1EFB" w:rsidRPr="00A55744">
        <w:rPr>
          <w:rFonts w:ascii="Times New Roman" w:hAnsi="Times New Roman" w:cs="Times New Roman"/>
        </w:rPr>
        <w:t>.</w:t>
      </w:r>
      <w:r w:rsidRPr="00A55744">
        <w:rPr>
          <w:rFonts w:ascii="Times New Roman" w:hAnsi="Times New Roman" w:cs="Times New Roman"/>
        </w:rPr>
        <w:t xml:space="preserve"> Adapun siswa yang memiliki tingkat </w:t>
      </w:r>
      <w:r w:rsidR="00CF1F65" w:rsidRPr="00A55744">
        <w:rPr>
          <w:rFonts w:ascii="Times New Roman" w:hAnsi="Times New Roman" w:cs="Times New Roman"/>
        </w:rPr>
        <w:t>motivasi belajar rendah</w:t>
      </w:r>
      <w:r w:rsidRPr="00A55744">
        <w:rPr>
          <w:rFonts w:ascii="Times New Roman" w:hAnsi="Times New Roman" w:cs="Times New Roman"/>
        </w:rPr>
        <w:t xml:space="preserve"> ditandai dengan, kurangnya </w:t>
      </w:r>
      <w:r w:rsidR="00CF1F65" w:rsidRPr="00A55744">
        <w:rPr>
          <w:rFonts w:ascii="Times New Roman" w:hAnsi="Times New Roman" w:cs="Times New Roman"/>
        </w:rPr>
        <w:t>semangat belajar, malas ke sekolah, serta kurang perhatian dengan pelajaran.</w:t>
      </w:r>
    </w:p>
    <w:p w:rsidR="0045363A" w:rsidRPr="0045363A" w:rsidRDefault="0045363A" w:rsidP="0045363A">
      <w:pPr>
        <w:pStyle w:val="ListParagraph"/>
        <w:spacing w:line="480" w:lineRule="auto"/>
        <w:ind w:left="0" w:firstLine="567"/>
        <w:jc w:val="both"/>
        <w:rPr>
          <w:rFonts w:ascii="Times New Roman" w:hAnsi="Times New Roman" w:cs="Times New Roman"/>
        </w:rPr>
      </w:pPr>
      <w:r w:rsidRPr="00226C8C">
        <w:rPr>
          <w:rFonts w:ascii="Times New Roman" w:eastAsia="Calibri" w:hAnsi="Times New Roman" w:cs="Times New Roman"/>
        </w:rPr>
        <w:t>Berdasarkan hasil analisis statistik d</w:t>
      </w:r>
      <w:r>
        <w:rPr>
          <w:rFonts w:ascii="Times New Roman" w:eastAsia="Calibri" w:hAnsi="Times New Roman" w:cs="Times New Roman"/>
        </w:rPr>
        <w:t xml:space="preserve">eskriptif, </w:t>
      </w:r>
      <w:r w:rsidRPr="00226C8C">
        <w:rPr>
          <w:rFonts w:ascii="Times New Roman" w:eastAsia="Calibri" w:hAnsi="Times New Roman" w:cs="Times New Roman"/>
        </w:rPr>
        <w:t xml:space="preserve">terdapat perubahan tingkat </w:t>
      </w:r>
      <w:r>
        <w:rPr>
          <w:rFonts w:ascii="Times New Roman" w:hAnsi="Times New Roman" w:cs="Times New Roman"/>
        </w:rPr>
        <w:t>motivasi</w:t>
      </w:r>
      <w:r w:rsidRPr="00226C8C">
        <w:rPr>
          <w:rFonts w:ascii="Times New Roman" w:hAnsi="Times New Roman" w:cs="Times New Roman"/>
        </w:rPr>
        <w:t xml:space="preserve"> belajar siswa</w:t>
      </w:r>
      <w:r>
        <w:rPr>
          <w:rFonts w:ascii="Times New Roman" w:eastAsia="Calibri" w:hAnsi="Times New Roman" w:cs="Times New Roman"/>
        </w:rPr>
        <w:t xml:space="preserve">. </w:t>
      </w:r>
      <w:r>
        <w:rPr>
          <w:rFonts w:ascii="Times New Roman" w:eastAsia="Calibri" w:hAnsi="Times New Roman" w:cs="Times New Roman"/>
          <w:lang w:val="es-ES"/>
        </w:rPr>
        <w:t>D</w:t>
      </w:r>
      <w:r w:rsidRPr="00226C8C">
        <w:rPr>
          <w:rFonts w:ascii="Times New Roman" w:eastAsia="Calibri" w:hAnsi="Times New Roman" w:cs="Times New Roman"/>
          <w:lang w:val="es-ES"/>
        </w:rPr>
        <w:t xml:space="preserve">apat dilihat dari tingkat </w:t>
      </w:r>
      <w:r>
        <w:rPr>
          <w:rFonts w:ascii="Times New Roman" w:hAnsi="Times New Roman" w:cs="Times New Roman"/>
        </w:rPr>
        <w:t>motivasi belajar siswa yang berada pada kategori rendah</w:t>
      </w:r>
      <w:r w:rsidRPr="00226C8C">
        <w:rPr>
          <w:rFonts w:ascii="Times New Roman" w:eastAsia="Calibri" w:hAnsi="Times New Roman" w:cs="Times New Roman"/>
        </w:rPr>
        <w:t xml:space="preserve"> </w:t>
      </w:r>
      <w:r w:rsidRPr="00226C8C">
        <w:rPr>
          <w:rFonts w:ascii="Times New Roman" w:eastAsia="Calibri" w:hAnsi="Times New Roman" w:cs="Times New Roman"/>
          <w:lang w:val="es-ES"/>
        </w:rPr>
        <w:t>sebanyak</w:t>
      </w:r>
      <w:r>
        <w:rPr>
          <w:rFonts w:ascii="Times New Roman" w:eastAsia="Calibri" w:hAnsi="Times New Roman" w:cs="Times New Roman"/>
          <w:lang w:val="es-ES"/>
        </w:rPr>
        <w:t xml:space="preserve"> 1</w:t>
      </w:r>
      <w:r w:rsidRPr="00226C8C">
        <w:rPr>
          <w:rFonts w:ascii="Times New Roman" w:hAnsi="Times New Roman" w:cs="Times New Roman"/>
        </w:rPr>
        <w:t xml:space="preserve"> </w:t>
      </w:r>
      <w:r w:rsidRPr="00226C8C">
        <w:rPr>
          <w:rFonts w:ascii="Times New Roman" w:eastAsia="Calibri" w:hAnsi="Times New Roman" w:cs="Times New Roman"/>
          <w:lang w:val="es-ES"/>
        </w:rPr>
        <w:t>responden</w:t>
      </w:r>
      <w:r w:rsidRPr="00226C8C">
        <w:rPr>
          <w:rFonts w:ascii="Times New Roman" w:eastAsia="Calibri" w:hAnsi="Times New Roman" w:cs="Times New Roman"/>
        </w:rPr>
        <w:t xml:space="preserve"> </w:t>
      </w:r>
      <w:r w:rsidRPr="00226C8C">
        <w:rPr>
          <w:rFonts w:ascii="Times New Roman" w:eastAsia="Calibri" w:hAnsi="Times New Roman" w:cs="Times New Roman"/>
          <w:lang w:val="es-ES"/>
        </w:rPr>
        <w:t>(</w:t>
      </w:r>
      <w:r w:rsidRPr="00226C8C">
        <w:rPr>
          <w:rFonts w:ascii="Times New Roman" w:eastAsia="Calibri" w:hAnsi="Times New Roman" w:cs="Times New Roman"/>
        </w:rPr>
        <w:t>1</w:t>
      </w:r>
      <w:r>
        <w:rPr>
          <w:rFonts w:ascii="Times New Roman" w:eastAsia="Calibri" w:hAnsi="Times New Roman" w:cs="Times New Roman"/>
        </w:rPr>
        <w:t>4,2</w:t>
      </w:r>
      <w:r w:rsidRPr="00226C8C">
        <w:rPr>
          <w:rFonts w:ascii="Times New Roman" w:eastAsia="Calibri" w:hAnsi="Times New Roman" w:cs="Times New Roman"/>
          <w:lang w:val="es-ES"/>
        </w:rPr>
        <w:t>%),</w:t>
      </w:r>
      <w:r w:rsidRPr="00226C8C">
        <w:rPr>
          <w:rFonts w:ascii="Times New Roman" w:eastAsia="Calibri" w:hAnsi="Times New Roman" w:cs="Times New Roman"/>
        </w:rPr>
        <w:t xml:space="preserve"> kemudian kategori </w:t>
      </w:r>
      <w:r>
        <w:rPr>
          <w:rFonts w:ascii="Times New Roman" w:eastAsia="Calibri" w:hAnsi="Times New Roman" w:cs="Times New Roman"/>
        </w:rPr>
        <w:t>sedang 3</w:t>
      </w:r>
      <w:r w:rsidRPr="00226C8C">
        <w:rPr>
          <w:rFonts w:ascii="Times New Roman" w:eastAsia="Calibri" w:hAnsi="Times New Roman" w:cs="Times New Roman"/>
        </w:rPr>
        <w:t xml:space="preserve"> responden (</w:t>
      </w:r>
      <w:r>
        <w:rPr>
          <w:rFonts w:ascii="Times New Roman" w:hAnsi="Times New Roman" w:cs="Times New Roman"/>
        </w:rPr>
        <w:t>42,8</w:t>
      </w:r>
      <w:r w:rsidRPr="00226C8C">
        <w:rPr>
          <w:rFonts w:ascii="Times New Roman" w:eastAsia="Calibri" w:hAnsi="Times New Roman" w:cs="Times New Roman"/>
        </w:rPr>
        <w:t xml:space="preserve">%), dan </w:t>
      </w:r>
      <w:r>
        <w:rPr>
          <w:rFonts w:ascii="Times New Roman" w:hAnsi="Times New Roman" w:cs="Times New Roman"/>
        </w:rPr>
        <w:t>kategori tinggi 3</w:t>
      </w:r>
      <w:r w:rsidRPr="00226C8C">
        <w:rPr>
          <w:rFonts w:ascii="Times New Roman" w:hAnsi="Times New Roman" w:cs="Times New Roman"/>
        </w:rPr>
        <w:t xml:space="preserve"> responden (</w:t>
      </w:r>
      <w:r>
        <w:rPr>
          <w:rFonts w:ascii="Times New Roman" w:hAnsi="Times New Roman" w:cs="Times New Roman"/>
        </w:rPr>
        <w:t>42,8</w:t>
      </w:r>
      <w:r w:rsidRPr="00226C8C">
        <w:rPr>
          <w:rFonts w:ascii="Times New Roman" w:eastAsia="Calibri" w:hAnsi="Times New Roman" w:cs="Times New Roman"/>
        </w:rPr>
        <w:t>%).</w:t>
      </w:r>
      <w:r w:rsidRPr="00226C8C">
        <w:rPr>
          <w:rFonts w:ascii="Times New Roman" w:eastAsia="Calibri" w:hAnsi="Times New Roman" w:cs="Times New Roman"/>
          <w:lang w:val="es-ES"/>
        </w:rPr>
        <w:t xml:space="preserve">  </w:t>
      </w:r>
    </w:p>
    <w:p w:rsidR="00422E15" w:rsidRDefault="00CF1F65" w:rsidP="00B12547">
      <w:pPr>
        <w:pStyle w:val="ListParagraph"/>
        <w:spacing w:line="480" w:lineRule="auto"/>
        <w:ind w:left="0" w:firstLine="720"/>
        <w:jc w:val="both"/>
        <w:outlineLvl w:val="0"/>
        <w:rPr>
          <w:rFonts w:ascii="Times New Roman" w:hAnsi="Times New Roman" w:cs="Times New Roman"/>
        </w:rPr>
      </w:pPr>
      <w:r w:rsidRPr="00A55744">
        <w:rPr>
          <w:rFonts w:ascii="Times New Roman" w:hAnsi="Times New Roman" w:cs="Times New Roman"/>
        </w:rPr>
        <w:t xml:space="preserve"> </w:t>
      </w:r>
      <w:r w:rsidR="00626717" w:rsidRPr="00A55744">
        <w:rPr>
          <w:rFonts w:ascii="Times New Roman" w:hAnsi="Times New Roman" w:cs="Times New Roman"/>
        </w:rPr>
        <w:t>D</w:t>
      </w:r>
      <w:r w:rsidRPr="00A55744">
        <w:rPr>
          <w:rFonts w:ascii="Times New Roman" w:hAnsi="Times New Roman" w:cs="Times New Roman"/>
        </w:rPr>
        <w:t>alam proses penelitian ini konseli yang diberiakan konseling kelompok dengan teknik logoterapi</w:t>
      </w:r>
      <w:r w:rsidR="00626717" w:rsidRPr="00A55744">
        <w:rPr>
          <w:rFonts w:ascii="Times New Roman" w:hAnsi="Times New Roman" w:cs="Times New Roman"/>
        </w:rPr>
        <w:t xml:space="preserve"> </w:t>
      </w:r>
      <w:r w:rsidR="000F1EFB" w:rsidRPr="00A55744">
        <w:rPr>
          <w:rFonts w:ascii="Times New Roman" w:hAnsi="Times New Roman" w:cs="Times New Roman"/>
        </w:rPr>
        <w:t>yang terdiri dari 6</w:t>
      </w:r>
      <w:r w:rsidR="00626717" w:rsidRPr="00A55744">
        <w:rPr>
          <w:rFonts w:ascii="Times New Roman" w:hAnsi="Times New Roman" w:cs="Times New Roman"/>
        </w:rPr>
        <w:t xml:space="preserve"> tahap</w:t>
      </w:r>
      <w:r w:rsidR="00422E15" w:rsidRPr="00A55744">
        <w:rPr>
          <w:rFonts w:ascii="Times New Roman" w:hAnsi="Times New Roman" w:cs="Times New Roman"/>
        </w:rPr>
        <w:t>, responden secara umum menunjukkan peningkatan tingkat motivasi</w:t>
      </w:r>
      <w:r w:rsidR="00626717" w:rsidRPr="00A55744">
        <w:rPr>
          <w:rFonts w:ascii="Times New Roman" w:hAnsi="Times New Roman" w:cs="Times New Roman"/>
        </w:rPr>
        <w:t>.</w:t>
      </w:r>
      <w:r w:rsidR="00422E15" w:rsidRPr="00A55744">
        <w:rPr>
          <w:rFonts w:ascii="Times New Roman" w:hAnsi="Times New Roman" w:cs="Times New Roman"/>
        </w:rPr>
        <w:t xml:space="preserve"> Hal ini berarti bahwa tingkat motivasi belajar siswa mengalami peningkatan dari kategori sedang menjadi tinggi dan dari kategori sangat rendah menjadi sedang. Dari data statistik menunjukkan kecendrungan tingkat motivasi belajar siswa memperoleh nilai rata-rata 96,3 dan berada pada interval 78-101.</w:t>
      </w:r>
      <w:r w:rsidR="00F302FD">
        <w:rPr>
          <w:rFonts w:ascii="Times New Roman" w:hAnsi="Times New Roman" w:cs="Times New Roman"/>
        </w:rPr>
        <w:t xml:space="preserve"> </w:t>
      </w:r>
      <w:r w:rsidR="00F302FD">
        <w:rPr>
          <w:rFonts w:ascii="Times New Roman" w:hAnsi="Times New Roman" w:cs="Times New Roman"/>
          <w:lang w:val="id-ID"/>
        </w:rPr>
        <w:t>T</w:t>
      </w:r>
      <w:r w:rsidR="003F57F9">
        <w:rPr>
          <w:rFonts w:ascii="Times New Roman" w:hAnsi="Times New Roman" w:cs="Times New Roman"/>
        </w:rPr>
        <w:t>eknik logoterapi</w:t>
      </w:r>
      <w:r w:rsidR="00F302FD" w:rsidRPr="00F302FD">
        <w:rPr>
          <w:rFonts w:ascii="Times New Roman" w:hAnsi="Times New Roman" w:cs="Times New Roman"/>
        </w:rPr>
        <w:t xml:space="preserve"> </w:t>
      </w:r>
      <w:r w:rsidR="00B12547">
        <w:rPr>
          <w:rFonts w:ascii="Times New Roman" w:hAnsi="Times New Roman" w:cs="Times New Roman"/>
          <w:lang w:val="id-ID"/>
        </w:rPr>
        <w:t>d</w:t>
      </w:r>
      <w:r w:rsidR="00B12547">
        <w:rPr>
          <w:rFonts w:ascii="Times New Roman" w:hAnsi="Times New Roman" w:cs="Times New Roman"/>
        </w:rPr>
        <w:t>alam</w:t>
      </w:r>
      <w:r w:rsidR="008A7982">
        <w:rPr>
          <w:rFonts w:ascii="Times New Roman" w:hAnsi="Times New Roman" w:cs="Times New Roman"/>
          <w:lang w:val="id-ID"/>
        </w:rPr>
        <w:t xml:space="preserve"> k</w:t>
      </w:r>
      <w:r w:rsidR="00F302FD">
        <w:rPr>
          <w:rFonts w:ascii="Times New Roman" w:hAnsi="Times New Roman" w:cs="Times New Roman"/>
        </w:rPr>
        <w:t>onseling kelompok</w:t>
      </w:r>
      <w:r w:rsidR="003F57F9">
        <w:rPr>
          <w:rFonts w:ascii="Times New Roman" w:hAnsi="Times New Roman" w:cs="Times New Roman"/>
        </w:rPr>
        <w:t xml:space="preserve"> berarti dapat meningkatkan motivasi belajar siswa.</w:t>
      </w:r>
    </w:p>
    <w:p w:rsidR="00B12547" w:rsidRDefault="00B12547" w:rsidP="00B12547">
      <w:pPr>
        <w:pStyle w:val="ListParagraph"/>
        <w:spacing w:line="480" w:lineRule="auto"/>
        <w:ind w:left="0" w:firstLine="720"/>
        <w:jc w:val="both"/>
        <w:outlineLvl w:val="0"/>
        <w:rPr>
          <w:rFonts w:ascii="Times New Roman" w:hAnsi="Times New Roman" w:cs="Times New Roman"/>
        </w:rPr>
      </w:pPr>
    </w:p>
    <w:p w:rsidR="00B12547" w:rsidRDefault="00B12547" w:rsidP="00B12547">
      <w:pPr>
        <w:spacing w:line="480" w:lineRule="auto"/>
        <w:jc w:val="both"/>
        <w:outlineLvl w:val="0"/>
        <w:rPr>
          <w:rFonts w:ascii="Times New Roman" w:hAnsi="Times New Roman" w:cs="Times New Roman"/>
        </w:rPr>
      </w:pPr>
    </w:p>
    <w:sectPr w:rsidR="00B12547" w:rsidSect="006641AA">
      <w:headerReference w:type="default" r:id="rId7"/>
      <w:pgSz w:w="11906" w:h="16838" w:code="9"/>
      <w:pgMar w:top="2268" w:right="1701" w:bottom="1701" w:left="2268" w:header="709" w:footer="709" w:gutter="0"/>
      <w:pgNumType w:start="4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DE7" w:rsidRDefault="002E0DE7" w:rsidP="0039619F">
      <w:r>
        <w:separator/>
      </w:r>
    </w:p>
  </w:endnote>
  <w:endnote w:type="continuationSeparator" w:id="1">
    <w:p w:rsidR="002E0DE7" w:rsidRDefault="002E0DE7" w:rsidP="003961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DE7" w:rsidRDefault="002E0DE7" w:rsidP="0039619F">
      <w:r>
        <w:separator/>
      </w:r>
    </w:p>
  </w:footnote>
  <w:footnote w:type="continuationSeparator" w:id="1">
    <w:p w:rsidR="002E0DE7" w:rsidRDefault="002E0DE7" w:rsidP="003961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57B" w:rsidRDefault="008668CA">
    <w:pPr>
      <w:pStyle w:val="Header"/>
      <w:jc w:val="right"/>
    </w:pPr>
    <w:fldSimple w:instr=" PAGE   \* MERGEFORMAT ">
      <w:r w:rsidR="00B12547">
        <w:rPr>
          <w:noProof/>
        </w:rPr>
        <w:t>58</w:t>
      </w:r>
    </w:fldSimple>
  </w:p>
  <w:p w:rsidR="00B7757B" w:rsidRDefault="00B775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11B214F6"/>
    <w:multiLevelType w:val="hybridMultilevel"/>
    <w:tmpl w:val="31A4D3A6"/>
    <w:lvl w:ilvl="0" w:tplc="45345FA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2472660"/>
    <w:multiLevelType w:val="hybridMultilevel"/>
    <w:tmpl w:val="C0F63A4A"/>
    <w:lvl w:ilvl="0" w:tplc="99B8AFF2">
      <w:start w:val="1"/>
      <w:numFmt w:val="decimal"/>
      <w:lvlText w:val="%1."/>
      <w:lvlJc w:val="left"/>
      <w:pPr>
        <w:ind w:left="1287" w:hanging="360"/>
      </w:pPr>
      <w:rPr>
        <w:rFonts w:cs="Times New Roman"/>
        <w:b/>
        <w:bCs/>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2">
    <w:nsid w:val="52456CBD"/>
    <w:multiLevelType w:val="hybridMultilevel"/>
    <w:tmpl w:val="DBC23BE4"/>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2E009A6"/>
    <w:multiLevelType w:val="hybridMultilevel"/>
    <w:tmpl w:val="1772D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562576"/>
    <w:multiLevelType w:val="hybridMultilevel"/>
    <w:tmpl w:val="B3322E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38E571B"/>
    <w:multiLevelType w:val="hybridMultilevel"/>
    <w:tmpl w:val="3F6EDBC2"/>
    <w:lvl w:ilvl="0" w:tplc="226254AE">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C3E2278"/>
    <w:multiLevelType w:val="hybridMultilevel"/>
    <w:tmpl w:val="EF02A950"/>
    <w:lvl w:ilvl="0" w:tplc="F6F4843C">
      <w:start w:val="1"/>
      <w:numFmt w:val="upperLetter"/>
      <w:lvlText w:val="%1."/>
      <w:lvlJc w:val="left"/>
      <w:pPr>
        <w:tabs>
          <w:tab w:val="num" w:pos="360"/>
        </w:tabs>
        <w:ind w:left="360" w:hanging="360"/>
      </w:pPr>
      <w:rPr>
        <w:rFonts w:ascii="Times New Roman" w:hAnsi="Times New Roman" w:cs="Times New Roman" w:hint="default"/>
        <w:b/>
        <w:sz w:val="24"/>
        <w:szCs w:val="24"/>
      </w:rPr>
    </w:lvl>
    <w:lvl w:ilvl="1" w:tplc="04090007">
      <w:start w:val="1"/>
      <w:numFmt w:val="bullet"/>
      <w:lvlText w:val=""/>
      <w:lvlPicBulletId w:val="0"/>
      <w:lvlJc w:val="left"/>
      <w:pPr>
        <w:tabs>
          <w:tab w:val="num" w:pos="1440"/>
        </w:tabs>
        <w:ind w:left="1440" w:hanging="360"/>
      </w:pPr>
      <w:rPr>
        <w:rFonts w:ascii="Symbol" w:hAnsi="Symbol" w:hint="default"/>
        <w:sz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7CA813A8"/>
    <w:multiLevelType w:val="hybridMultilevel"/>
    <w:tmpl w:val="8A181C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5"/>
  </w:num>
  <w:num w:numId="4">
    <w:abstractNumId w:val="0"/>
  </w:num>
  <w:num w:numId="5">
    <w:abstractNumId w:val="2"/>
  </w:num>
  <w:num w:numId="6">
    <w:abstractNumId w:val="3"/>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99678B"/>
    <w:rsid w:val="00011FAF"/>
    <w:rsid w:val="00031DA6"/>
    <w:rsid w:val="000559FC"/>
    <w:rsid w:val="00056E65"/>
    <w:rsid w:val="000576BE"/>
    <w:rsid w:val="00064CD3"/>
    <w:rsid w:val="0007010E"/>
    <w:rsid w:val="0007331E"/>
    <w:rsid w:val="00075E4F"/>
    <w:rsid w:val="00092B1D"/>
    <w:rsid w:val="0009643A"/>
    <w:rsid w:val="00097507"/>
    <w:rsid w:val="000A74CA"/>
    <w:rsid w:val="000B727A"/>
    <w:rsid w:val="000D4347"/>
    <w:rsid w:val="000D4EE4"/>
    <w:rsid w:val="000D60A1"/>
    <w:rsid w:val="000F1EFB"/>
    <w:rsid w:val="000F3B0D"/>
    <w:rsid w:val="00111566"/>
    <w:rsid w:val="00125BC8"/>
    <w:rsid w:val="001311B7"/>
    <w:rsid w:val="00142841"/>
    <w:rsid w:val="0014499D"/>
    <w:rsid w:val="00144F3F"/>
    <w:rsid w:val="001602A1"/>
    <w:rsid w:val="00173780"/>
    <w:rsid w:val="0018100E"/>
    <w:rsid w:val="00187A00"/>
    <w:rsid w:val="00192DFD"/>
    <w:rsid w:val="001A1018"/>
    <w:rsid w:val="001A14F2"/>
    <w:rsid w:val="001B23F3"/>
    <w:rsid w:val="001B3B7A"/>
    <w:rsid w:val="001B4F84"/>
    <w:rsid w:val="001B783A"/>
    <w:rsid w:val="001C2B87"/>
    <w:rsid w:val="001E7508"/>
    <w:rsid w:val="001F1D29"/>
    <w:rsid w:val="001F5847"/>
    <w:rsid w:val="00202BFD"/>
    <w:rsid w:val="00202CB1"/>
    <w:rsid w:val="002068B1"/>
    <w:rsid w:val="002126E8"/>
    <w:rsid w:val="002140F8"/>
    <w:rsid w:val="00225A7A"/>
    <w:rsid w:val="00226C8C"/>
    <w:rsid w:val="002363BA"/>
    <w:rsid w:val="00237652"/>
    <w:rsid w:val="002431F6"/>
    <w:rsid w:val="0024520A"/>
    <w:rsid w:val="002473B7"/>
    <w:rsid w:val="00247753"/>
    <w:rsid w:val="0026295A"/>
    <w:rsid w:val="00265DD2"/>
    <w:rsid w:val="00267BD8"/>
    <w:rsid w:val="0027183B"/>
    <w:rsid w:val="00281FFE"/>
    <w:rsid w:val="00282824"/>
    <w:rsid w:val="00282B55"/>
    <w:rsid w:val="00282E14"/>
    <w:rsid w:val="002901ED"/>
    <w:rsid w:val="00296F90"/>
    <w:rsid w:val="00297B7D"/>
    <w:rsid w:val="002C00FA"/>
    <w:rsid w:val="002C35E1"/>
    <w:rsid w:val="002D5E71"/>
    <w:rsid w:val="002E0DE7"/>
    <w:rsid w:val="002E44FA"/>
    <w:rsid w:val="002E729B"/>
    <w:rsid w:val="002F7392"/>
    <w:rsid w:val="0030182A"/>
    <w:rsid w:val="00304641"/>
    <w:rsid w:val="00313B84"/>
    <w:rsid w:val="00317663"/>
    <w:rsid w:val="00324BA1"/>
    <w:rsid w:val="00331179"/>
    <w:rsid w:val="003314AC"/>
    <w:rsid w:val="00334FB3"/>
    <w:rsid w:val="00341244"/>
    <w:rsid w:val="003448E1"/>
    <w:rsid w:val="003567AB"/>
    <w:rsid w:val="00365971"/>
    <w:rsid w:val="00384340"/>
    <w:rsid w:val="00387E58"/>
    <w:rsid w:val="00391AB9"/>
    <w:rsid w:val="0039619F"/>
    <w:rsid w:val="003A14CE"/>
    <w:rsid w:val="003A5087"/>
    <w:rsid w:val="003B3C58"/>
    <w:rsid w:val="003C184C"/>
    <w:rsid w:val="003C29B6"/>
    <w:rsid w:val="003C6AC7"/>
    <w:rsid w:val="003C76B7"/>
    <w:rsid w:val="003C7AAB"/>
    <w:rsid w:val="003D57A3"/>
    <w:rsid w:val="003D5FE1"/>
    <w:rsid w:val="003E4990"/>
    <w:rsid w:val="003F4819"/>
    <w:rsid w:val="003F57F9"/>
    <w:rsid w:val="003F7266"/>
    <w:rsid w:val="00403CA5"/>
    <w:rsid w:val="004068D2"/>
    <w:rsid w:val="00416660"/>
    <w:rsid w:val="00422E15"/>
    <w:rsid w:val="00431C4F"/>
    <w:rsid w:val="004334FD"/>
    <w:rsid w:val="00434BB7"/>
    <w:rsid w:val="00443935"/>
    <w:rsid w:val="004471E1"/>
    <w:rsid w:val="0045363A"/>
    <w:rsid w:val="004615C1"/>
    <w:rsid w:val="00483ECC"/>
    <w:rsid w:val="00485A51"/>
    <w:rsid w:val="00490C40"/>
    <w:rsid w:val="00495E81"/>
    <w:rsid w:val="004A03DD"/>
    <w:rsid w:val="004A732B"/>
    <w:rsid w:val="004B1279"/>
    <w:rsid w:val="004C1DF2"/>
    <w:rsid w:val="004D3545"/>
    <w:rsid w:val="004F07BF"/>
    <w:rsid w:val="004F0E9A"/>
    <w:rsid w:val="00505AA8"/>
    <w:rsid w:val="00520642"/>
    <w:rsid w:val="00530157"/>
    <w:rsid w:val="00537578"/>
    <w:rsid w:val="00542FE3"/>
    <w:rsid w:val="005457B5"/>
    <w:rsid w:val="00546036"/>
    <w:rsid w:val="0055116C"/>
    <w:rsid w:val="005546F9"/>
    <w:rsid w:val="00554F92"/>
    <w:rsid w:val="00572A55"/>
    <w:rsid w:val="00580568"/>
    <w:rsid w:val="00581E68"/>
    <w:rsid w:val="005851B1"/>
    <w:rsid w:val="005D12C0"/>
    <w:rsid w:val="005D2DA4"/>
    <w:rsid w:val="005D489F"/>
    <w:rsid w:val="005E6B68"/>
    <w:rsid w:val="005E7EE3"/>
    <w:rsid w:val="0061769B"/>
    <w:rsid w:val="0062041E"/>
    <w:rsid w:val="00623570"/>
    <w:rsid w:val="00626717"/>
    <w:rsid w:val="0062680C"/>
    <w:rsid w:val="00634E6C"/>
    <w:rsid w:val="00653242"/>
    <w:rsid w:val="006559DA"/>
    <w:rsid w:val="006566D4"/>
    <w:rsid w:val="00657863"/>
    <w:rsid w:val="006641AA"/>
    <w:rsid w:val="006702B9"/>
    <w:rsid w:val="00672EF4"/>
    <w:rsid w:val="00672FE3"/>
    <w:rsid w:val="00684B77"/>
    <w:rsid w:val="00685C8F"/>
    <w:rsid w:val="006877B3"/>
    <w:rsid w:val="00687F83"/>
    <w:rsid w:val="00690005"/>
    <w:rsid w:val="00690F19"/>
    <w:rsid w:val="00695DF8"/>
    <w:rsid w:val="006A25CA"/>
    <w:rsid w:val="006A6A72"/>
    <w:rsid w:val="006B037E"/>
    <w:rsid w:val="006B5790"/>
    <w:rsid w:val="006C28BF"/>
    <w:rsid w:val="006C7009"/>
    <w:rsid w:val="006D491D"/>
    <w:rsid w:val="006D6E73"/>
    <w:rsid w:val="006E4DA8"/>
    <w:rsid w:val="006E665F"/>
    <w:rsid w:val="006E72C4"/>
    <w:rsid w:val="006F0887"/>
    <w:rsid w:val="00700067"/>
    <w:rsid w:val="00707FD1"/>
    <w:rsid w:val="00722355"/>
    <w:rsid w:val="007257C1"/>
    <w:rsid w:val="00726A80"/>
    <w:rsid w:val="00734E2B"/>
    <w:rsid w:val="00752D0A"/>
    <w:rsid w:val="00755AF1"/>
    <w:rsid w:val="00761ABF"/>
    <w:rsid w:val="00770F92"/>
    <w:rsid w:val="00777674"/>
    <w:rsid w:val="00780AC1"/>
    <w:rsid w:val="007909E8"/>
    <w:rsid w:val="00797294"/>
    <w:rsid w:val="007B02A4"/>
    <w:rsid w:val="007B2129"/>
    <w:rsid w:val="007B5E8C"/>
    <w:rsid w:val="007C1AC1"/>
    <w:rsid w:val="007C3D6B"/>
    <w:rsid w:val="007E0AC5"/>
    <w:rsid w:val="007E1281"/>
    <w:rsid w:val="007E1C17"/>
    <w:rsid w:val="007E5912"/>
    <w:rsid w:val="008028BE"/>
    <w:rsid w:val="00803B7C"/>
    <w:rsid w:val="00804C39"/>
    <w:rsid w:val="008073D8"/>
    <w:rsid w:val="008107D4"/>
    <w:rsid w:val="00811106"/>
    <w:rsid w:val="008248E5"/>
    <w:rsid w:val="00844AD0"/>
    <w:rsid w:val="008668CA"/>
    <w:rsid w:val="0089622A"/>
    <w:rsid w:val="008A03EE"/>
    <w:rsid w:val="008A16D5"/>
    <w:rsid w:val="008A65F7"/>
    <w:rsid w:val="008A69EC"/>
    <w:rsid w:val="008A77E5"/>
    <w:rsid w:val="008A7982"/>
    <w:rsid w:val="008B6FE6"/>
    <w:rsid w:val="008C2668"/>
    <w:rsid w:val="008C2F48"/>
    <w:rsid w:val="008D6660"/>
    <w:rsid w:val="008E017C"/>
    <w:rsid w:val="008E0660"/>
    <w:rsid w:val="008E0C50"/>
    <w:rsid w:val="008E0DC6"/>
    <w:rsid w:val="008E685F"/>
    <w:rsid w:val="008F44DA"/>
    <w:rsid w:val="009117C0"/>
    <w:rsid w:val="009170EB"/>
    <w:rsid w:val="00927E22"/>
    <w:rsid w:val="00932C33"/>
    <w:rsid w:val="00951546"/>
    <w:rsid w:val="00955927"/>
    <w:rsid w:val="00961B53"/>
    <w:rsid w:val="00973AE4"/>
    <w:rsid w:val="009858AE"/>
    <w:rsid w:val="009946BD"/>
    <w:rsid w:val="00995272"/>
    <w:rsid w:val="009953C0"/>
    <w:rsid w:val="0099678B"/>
    <w:rsid w:val="00996923"/>
    <w:rsid w:val="009A415F"/>
    <w:rsid w:val="009F3FE1"/>
    <w:rsid w:val="00A10F7F"/>
    <w:rsid w:val="00A175DD"/>
    <w:rsid w:val="00A17968"/>
    <w:rsid w:val="00A20521"/>
    <w:rsid w:val="00A255B2"/>
    <w:rsid w:val="00A37189"/>
    <w:rsid w:val="00A40CB2"/>
    <w:rsid w:val="00A41234"/>
    <w:rsid w:val="00A51822"/>
    <w:rsid w:val="00A54A28"/>
    <w:rsid w:val="00A55744"/>
    <w:rsid w:val="00A55994"/>
    <w:rsid w:val="00A56BD8"/>
    <w:rsid w:val="00A577ED"/>
    <w:rsid w:val="00A703E5"/>
    <w:rsid w:val="00A81B2C"/>
    <w:rsid w:val="00A8601B"/>
    <w:rsid w:val="00A9602A"/>
    <w:rsid w:val="00AA3F42"/>
    <w:rsid w:val="00AB25E8"/>
    <w:rsid w:val="00AB3C01"/>
    <w:rsid w:val="00AB4207"/>
    <w:rsid w:val="00AB648E"/>
    <w:rsid w:val="00AC1D31"/>
    <w:rsid w:val="00AD386C"/>
    <w:rsid w:val="00AD71DA"/>
    <w:rsid w:val="00AE28C2"/>
    <w:rsid w:val="00AF1657"/>
    <w:rsid w:val="00AF64E3"/>
    <w:rsid w:val="00B04EC4"/>
    <w:rsid w:val="00B05C40"/>
    <w:rsid w:val="00B0669C"/>
    <w:rsid w:val="00B07958"/>
    <w:rsid w:val="00B11328"/>
    <w:rsid w:val="00B12547"/>
    <w:rsid w:val="00B2140A"/>
    <w:rsid w:val="00B352DE"/>
    <w:rsid w:val="00B54762"/>
    <w:rsid w:val="00B7277F"/>
    <w:rsid w:val="00B75F46"/>
    <w:rsid w:val="00B7757B"/>
    <w:rsid w:val="00B77FCA"/>
    <w:rsid w:val="00B85361"/>
    <w:rsid w:val="00B96980"/>
    <w:rsid w:val="00BC1DCA"/>
    <w:rsid w:val="00BE3E58"/>
    <w:rsid w:val="00BF1A1A"/>
    <w:rsid w:val="00BF28DC"/>
    <w:rsid w:val="00BF36D5"/>
    <w:rsid w:val="00BF52BF"/>
    <w:rsid w:val="00C06927"/>
    <w:rsid w:val="00C06B54"/>
    <w:rsid w:val="00C12AC2"/>
    <w:rsid w:val="00C14175"/>
    <w:rsid w:val="00C15CD5"/>
    <w:rsid w:val="00C22221"/>
    <w:rsid w:val="00C323F5"/>
    <w:rsid w:val="00C33363"/>
    <w:rsid w:val="00C362B9"/>
    <w:rsid w:val="00C36634"/>
    <w:rsid w:val="00C41881"/>
    <w:rsid w:val="00C60D59"/>
    <w:rsid w:val="00C71D72"/>
    <w:rsid w:val="00C72FAD"/>
    <w:rsid w:val="00C82652"/>
    <w:rsid w:val="00C83C4E"/>
    <w:rsid w:val="00C973EA"/>
    <w:rsid w:val="00CA7140"/>
    <w:rsid w:val="00CA7B39"/>
    <w:rsid w:val="00CA7B5F"/>
    <w:rsid w:val="00CE5F9E"/>
    <w:rsid w:val="00CF1F65"/>
    <w:rsid w:val="00D00563"/>
    <w:rsid w:val="00D12774"/>
    <w:rsid w:val="00D17CE1"/>
    <w:rsid w:val="00D21FB9"/>
    <w:rsid w:val="00D33A0E"/>
    <w:rsid w:val="00D34C65"/>
    <w:rsid w:val="00D451AC"/>
    <w:rsid w:val="00D453D1"/>
    <w:rsid w:val="00D472B3"/>
    <w:rsid w:val="00D57AC8"/>
    <w:rsid w:val="00D61E8A"/>
    <w:rsid w:val="00D63679"/>
    <w:rsid w:val="00D7167A"/>
    <w:rsid w:val="00D85B68"/>
    <w:rsid w:val="00D93C4E"/>
    <w:rsid w:val="00DC7568"/>
    <w:rsid w:val="00DD414C"/>
    <w:rsid w:val="00DD7084"/>
    <w:rsid w:val="00DE40C6"/>
    <w:rsid w:val="00DF282B"/>
    <w:rsid w:val="00DF4669"/>
    <w:rsid w:val="00E07FD5"/>
    <w:rsid w:val="00E14E55"/>
    <w:rsid w:val="00E22C19"/>
    <w:rsid w:val="00E62BB5"/>
    <w:rsid w:val="00E650F0"/>
    <w:rsid w:val="00E65320"/>
    <w:rsid w:val="00E65455"/>
    <w:rsid w:val="00E70945"/>
    <w:rsid w:val="00E7187F"/>
    <w:rsid w:val="00E733CA"/>
    <w:rsid w:val="00E76ED2"/>
    <w:rsid w:val="00E8039E"/>
    <w:rsid w:val="00E8770C"/>
    <w:rsid w:val="00EA1544"/>
    <w:rsid w:val="00EA415C"/>
    <w:rsid w:val="00EA45CD"/>
    <w:rsid w:val="00EA6B29"/>
    <w:rsid w:val="00EB2BD3"/>
    <w:rsid w:val="00EB4310"/>
    <w:rsid w:val="00EB64BE"/>
    <w:rsid w:val="00EC2496"/>
    <w:rsid w:val="00EC5D95"/>
    <w:rsid w:val="00EC7B22"/>
    <w:rsid w:val="00ED2865"/>
    <w:rsid w:val="00ED5460"/>
    <w:rsid w:val="00EE10B6"/>
    <w:rsid w:val="00EE28A6"/>
    <w:rsid w:val="00EF09EF"/>
    <w:rsid w:val="00EF4353"/>
    <w:rsid w:val="00EF6EE7"/>
    <w:rsid w:val="00F05EA8"/>
    <w:rsid w:val="00F22121"/>
    <w:rsid w:val="00F302FD"/>
    <w:rsid w:val="00F40558"/>
    <w:rsid w:val="00F66841"/>
    <w:rsid w:val="00F96DCA"/>
    <w:rsid w:val="00FA002D"/>
    <w:rsid w:val="00FA5836"/>
    <w:rsid w:val="00FB163D"/>
    <w:rsid w:val="00FC4046"/>
    <w:rsid w:val="00FD5615"/>
    <w:rsid w:val="00FD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78B"/>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78B"/>
    <w:pPr>
      <w:ind w:left="720"/>
    </w:pPr>
  </w:style>
  <w:style w:type="paragraph" w:styleId="NoSpacing">
    <w:name w:val="No Spacing"/>
    <w:link w:val="NoSpacingChar"/>
    <w:uiPriority w:val="99"/>
    <w:qFormat/>
    <w:rsid w:val="0099678B"/>
    <w:pPr>
      <w:spacing w:after="0" w:line="240" w:lineRule="auto"/>
    </w:pPr>
    <w:rPr>
      <w:rFonts w:ascii="Calibri" w:hAnsi="Calibri" w:cs="Times New Roman"/>
      <w:sz w:val="24"/>
    </w:rPr>
  </w:style>
  <w:style w:type="character" w:customStyle="1" w:styleId="NoSpacingChar">
    <w:name w:val="No Spacing Char"/>
    <w:basedOn w:val="DefaultParagraphFont"/>
    <w:link w:val="NoSpacing"/>
    <w:uiPriority w:val="99"/>
    <w:locked/>
    <w:rsid w:val="0099678B"/>
    <w:rPr>
      <w:rFonts w:ascii="Calibri" w:hAnsi="Calibri" w:cs="Times New Roman"/>
      <w:sz w:val="24"/>
    </w:rPr>
  </w:style>
  <w:style w:type="paragraph" w:styleId="Header">
    <w:name w:val="header"/>
    <w:basedOn w:val="Normal"/>
    <w:link w:val="HeaderChar"/>
    <w:uiPriority w:val="99"/>
    <w:unhideWhenUsed/>
    <w:rsid w:val="0039619F"/>
    <w:pPr>
      <w:tabs>
        <w:tab w:val="center" w:pos="4680"/>
        <w:tab w:val="right" w:pos="9360"/>
      </w:tabs>
    </w:pPr>
  </w:style>
  <w:style w:type="character" w:customStyle="1" w:styleId="HeaderChar">
    <w:name w:val="Header Char"/>
    <w:basedOn w:val="DefaultParagraphFont"/>
    <w:link w:val="Header"/>
    <w:uiPriority w:val="99"/>
    <w:locked/>
    <w:rsid w:val="0039619F"/>
    <w:rPr>
      <w:rFonts w:ascii="Calibri" w:hAnsi="Calibri" w:cs="Calibri"/>
      <w:sz w:val="24"/>
      <w:szCs w:val="24"/>
    </w:rPr>
  </w:style>
  <w:style w:type="paragraph" w:styleId="Footer">
    <w:name w:val="footer"/>
    <w:basedOn w:val="Normal"/>
    <w:link w:val="FooterChar"/>
    <w:uiPriority w:val="99"/>
    <w:semiHidden/>
    <w:unhideWhenUsed/>
    <w:rsid w:val="0039619F"/>
    <w:pPr>
      <w:tabs>
        <w:tab w:val="center" w:pos="4680"/>
        <w:tab w:val="right" w:pos="9360"/>
      </w:tabs>
    </w:pPr>
  </w:style>
  <w:style w:type="character" w:customStyle="1" w:styleId="FooterChar">
    <w:name w:val="Footer Char"/>
    <w:basedOn w:val="DefaultParagraphFont"/>
    <w:link w:val="Footer"/>
    <w:uiPriority w:val="99"/>
    <w:semiHidden/>
    <w:locked/>
    <w:rsid w:val="0039619F"/>
    <w:rPr>
      <w:rFonts w:ascii="Calibri" w:hAnsi="Calibri" w:cs="Calibri"/>
      <w:sz w:val="24"/>
      <w:szCs w:val="24"/>
    </w:rPr>
  </w:style>
  <w:style w:type="paragraph" w:styleId="BalloonText">
    <w:name w:val="Balloon Text"/>
    <w:basedOn w:val="Normal"/>
    <w:link w:val="BalloonTextChar"/>
    <w:uiPriority w:val="99"/>
    <w:semiHidden/>
    <w:unhideWhenUsed/>
    <w:rsid w:val="00DD7084"/>
    <w:rPr>
      <w:rFonts w:ascii="Tahoma" w:hAnsi="Tahoma" w:cs="Tahoma"/>
      <w:sz w:val="16"/>
      <w:szCs w:val="16"/>
    </w:rPr>
  </w:style>
  <w:style w:type="character" w:customStyle="1" w:styleId="BalloonTextChar">
    <w:name w:val="Balloon Text Char"/>
    <w:basedOn w:val="DefaultParagraphFont"/>
    <w:link w:val="BalloonText"/>
    <w:uiPriority w:val="99"/>
    <w:semiHidden/>
    <w:rsid w:val="00DD70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2147</TotalTime>
  <Pages>13</Pages>
  <Words>2933</Words>
  <Characters>16723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Yaya</dc:creator>
  <cp:lastModifiedBy>iccak</cp:lastModifiedBy>
  <cp:revision>29</cp:revision>
  <cp:lastPrinted>2012-04-24T08:08:00Z</cp:lastPrinted>
  <dcterms:created xsi:type="dcterms:W3CDTF">2011-03-10T12:27:00Z</dcterms:created>
  <dcterms:modified xsi:type="dcterms:W3CDTF">2012-05-10T12:18:00Z</dcterms:modified>
</cp:coreProperties>
</file>