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29" w:rsidRPr="000B7DFF" w:rsidRDefault="003B67C5" w:rsidP="00657629">
      <w:pPr>
        <w:spacing w:after="0" w:line="480" w:lineRule="auto"/>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7E1F3FCC" wp14:editId="0FDF6295">
                <wp:simplePos x="0" y="0"/>
                <wp:positionH relativeFrom="column">
                  <wp:posOffset>4865370</wp:posOffset>
                </wp:positionH>
                <wp:positionV relativeFrom="paragraph">
                  <wp:posOffset>-1097280</wp:posOffset>
                </wp:positionV>
                <wp:extent cx="438150" cy="409575"/>
                <wp:effectExtent l="0" t="0" r="0" b="9525"/>
                <wp:wrapNone/>
                <wp:docPr id="13" name="Rectangle 13"/>
                <wp:cNvGraphicFramePr/>
                <a:graphic xmlns:a="http://schemas.openxmlformats.org/drawingml/2006/main">
                  <a:graphicData uri="http://schemas.microsoft.com/office/word/2010/wordprocessingShape">
                    <wps:wsp>
                      <wps:cNvSpPr/>
                      <wps:spPr>
                        <a:xfrm>
                          <a:off x="0" y="0"/>
                          <a:ext cx="43815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83.1pt;margin-top:-86.4pt;width:34.5pt;height:3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" fillcolor="white [3212]" stroked="f" strokeweight="2pt"/>
            </w:pict>
          </mc:Fallback>
        </mc:AlternateContent>
      </w:r>
      <w:r w:rsidR="00657629" w:rsidRPr="000B7DFF">
        <w:rPr>
          <w:rFonts w:ascii="Times New Roman" w:hAnsi="Times New Roman" w:cs="Times New Roman"/>
          <w:b/>
          <w:sz w:val="24"/>
        </w:rPr>
        <w:t>BAB II</w:t>
      </w:r>
    </w:p>
    <w:p w:rsidR="00657629" w:rsidRPr="000B7DFF" w:rsidRDefault="00657629" w:rsidP="00657629">
      <w:pPr>
        <w:spacing w:after="0" w:line="480" w:lineRule="auto"/>
        <w:jc w:val="center"/>
        <w:rPr>
          <w:rFonts w:ascii="Times New Roman" w:hAnsi="Times New Roman" w:cs="Times New Roman"/>
          <w:b/>
          <w:sz w:val="24"/>
        </w:rPr>
      </w:pPr>
      <w:r w:rsidRPr="000B7DFF">
        <w:rPr>
          <w:rFonts w:ascii="Times New Roman" w:hAnsi="Times New Roman" w:cs="Times New Roman"/>
          <w:b/>
          <w:sz w:val="24"/>
        </w:rPr>
        <w:t>TINJAUAN PUSTAKA DAN KERANGKA PIKIR</w:t>
      </w:r>
    </w:p>
    <w:p w:rsidR="00657629" w:rsidRDefault="00657629" w:rsidP="0065762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Kajian Teori</w:t>
      </w:r>
    </w:p>
    <w:p w:rsidR="00657629" w:rsidRPr="0028227B" w:rsidRDefault="00657629" w:rsidP="00657629">
      <w:pPr>
        <w:pStyle w:val="ListParagraph"/>
        <w:numPr>
          <w:ilvl w:val="0"/>
          <w:numId w:val="2"/>
        </w:numPr>
        <w:spacing w:line="480" w:lineRule="auto"/>
        <w:jc w:val="both"/>
        <w:rPr>
          <w:rFonts w:ascii="Times New Roman" w:hAnsi="Times New Roman" w:cs="Times New Roman"/>
          <w:sz w:val="24"/>
        </w:rPr>
      </w:pPr>
      <w:r w:rsidRPr="0028227B">
        <w:rPr>
          <w:rFonts w:ascii="Times New Roman" w:hAnsi="Times New Roman" w:cs="Times New Roman"/>
          <w:sz w:val="24"/>
        </w:rPr>
        <w:t>Keterampilan Dasar Mengajar</w:t>
      </w:r>
    </w:p>
    <w:p w:rsidR="00E330CF" w:rsidRPr="00C906CC" w:rsidRDefault="00C906CC" w:rsidP="00C906CC">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Keterampilan berasal dari kata dasar terampil dalam KBBI yang berarti cakap dalam menyelesaikan tugas. Sedangkan keterampilan berarti kecakapan untuk menyelesaikan tugas. </w:t>
      </w:r>
      <w:r w:rsidR="00E330CF" w:rsidRPr="00C906CC">
        <w:rPr>
          <w:rFonts w:ascii="Times New Roman" w:hAnsi="Times New Roman" w:cs="Times New Roman"/>
          <w:sz w:val="24"/>
        </w:rPr>
        <w:t>Menurut Suryani &amp; Agung (2012:37),</w:t>
      </w:r>
    </w:p>
    <w:p w:rsidR="00E330CF" w:rsidRDefault="00E330CF" w:rsidP="00E330CF">
      <w:pPr>
        <w:pStyle w:val="ListParagraph"/>
        <w:spacing w:line="240" w:lineRule="auto"/>
        <w:ind w:left="1800" w:right="378"/>
        <w:jc w:val="both"/>
        <w:rPr>
          <w:rFonts w:ascii="Times New Roman" w:hAnsi="Times New Roman" w:cs="Times New Roman"/>
          <w:sz w:val="24"/>
        </w:rPr>
      </w:pPr>
      <w:r>
        <w:rPr>
          <w:rFonts w:ascii="Times New Roman" w:hAnsi="Times New Roman" w:cs="Times New Roman"/>
          <w:sz w:val="24"/>
        </w:rPr>
        <w:t>m</w:t>
      </w:r>
      <w:r w:rsidRPr="00A26E7A">
        <w:rPr>
          <w:rFonts w:ascii="Times New Roman" w:hAnsi="Times New Roman" w:cs="Times New Roman"/>
          <w:sz w:val="24"/>
        </w:rPr>
        <w:t>engajar adalah suatu aktivitas dari guru dalam usaha mengorganisasi lingkungan yang berhubungan dengan anak peserta didik, sehingga dapat menumbuhkan dan mendorong peserta didik melakukan proses belajar</w:t>
      </w:r>
      <w:r>
        <w:rPr>
          <w:rFonts w:ascii="Times New Roman" w:hAnsi="Times New Roman" w:cs="Times New Roman"/>
          <w:sz w:val="24"/>
        </w:rPr>
        <w:t>.</w:t>
      </w:r>
      <w:r w:rsidRPr="00A26E7A">
        <w:rPr>
          <w:rFonts w:ascii="Times New Roman" w:hAnsi="Times New Roman" w:cs="Times New Roman"/>
          <w:sz w:val="24"/>
        </w:rPr>
        <w:t xml:space="preserve"> </w:t>
      </w:r>
    </w:p>
    <w:p w:rsidR="00E330CF" w:rsidRDefault="00E330CF" w:rsidP="00E330CF">
      <w:pPr>
        <w:pStyle w:val="ListParagraph"/>
        <w:spacing w:line="240" w:lineRule="auto"/>
        <w:ind w:left="1800" w:right="378"/>
        <w:jc w:val="both"/>
        <w:rPr>
          <w:rFonts w:ascii="Times New Roman" w:hAnsi="Times New Roman" w:cs="Times New Roman"/>
          <w:sz w:val="24"/>
        </w:rPr>
      </w:pPr>
    </w:p>
    <w:p w:rsidR="00E330CF" w:rsidRPr="00A26E7A" w:rsidRDefault="00E330CF" w:rsidP="00BE585D">
      <w:pPr>
        <w:pStyle w:val="ListParagraph"/>
        <w:spacing w:line="480" w:lineRule="auto"/>
        <w:ind w:left="1080"/>
        <w:jc w:val="both"/>
        <w:rPr>
          <w:rFonts w:ascii="Times New Roman" w:hAnsi="Times New Roman" w:cs="Times New Roman"/>
          <w:sz w:val="24"/>
        </w:rPr>
      </w:pPr>
      <w:r w:rsidRPr="00A26E7A">
        <w:rPr>
          <w:rFonts w:ascii="Times New Roman" w:hAnsi="Times New Roman" w:cs="Times New Roman"/>
          <w:sz w:val="24"/>
        </w:rPr>
        <w:t>Mengajar merupakan kegiatan mengatur dan mengorganisasi lingkungan yang ada di</w:t>
      </w:r>
      <w:r>
        <w:rPr>
          <w:rFonts w:ascii="Times New Roman" w:hAnsi="Times New Roman" w:cs="Times New Roman"/>
          <w:sz w:val="24"/>
        </w:rPr>
        <w:t xml:space="preserve"> </w:t>
      </w:r>
      <w:r w:rsidRPr="00A26E7A">
        <w:rPr>
          <w:rFonts w:ascii="Times New Roman" w:hAnsi="Times New Roman" w:cs="Times New Roman"/>
          <w:sz w:val="24"/>
        </w:rPr>
        <w:t>sekitar siswa sehingga dapat mendorong sis</w:t>
      </w:r>
      <w:r>
        <w:rPr>
          <w:rFonts w:ascii="Times New Roman" w:hAnsi="Times New Roman" w:cs="Times New Roman"/>
          <w:sz w:val="24"/>
        </w:rPr>
        <w:t>wa untuk melakukan kegiatan bel</w:t>
      </w:r>
      <w:r w:rsidRPr="00A26E7A">
        <w:rPr>
          <w:rFonts w:ascii="Times New Roman" w:hAnsi="Times New Roman" w:cs="Times New Roman"/>
          <w:sz w:val="24"/>
        </w:rPr>
        <w:t xml:space="preserve">ajar. </w:t>
      </w:r>
    </w:p>
    <w:p w:rsidR="00BE585D" w:rsidRDefault="00BE585D" w:rsidP="00BE585D">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Dengan demikian dapat disimpulkan bahwa k</w:t>
      </w:r>
      <w:r w:rsidR="00657629">
        <w:rPr>
          <w:rFonts w:ascii="Times New Roman" w:hAnsi="Times New Roman" w:cs="Times New Roman"/>
          <w:sz w:val="24"/>
        </w:rPr>
        <w:t>eterampilan dasar mengajar adalah kemampuan dasar bagi seorang guru dalam menciptakan kondisi yang berhasil membelajarkan peserta didik, dimana untuk membelajarkan peserta didik tersebut perlu adanya penguasaan guru terhadap komponen apa saja yang menjadi dasar dalam proses pembelajaran yang akan berlangsung.</w:t>
      </w:r>
      <w:r w:rsidR="00E330CF" w:rsidRPr="00E330CF">
        <w:rPr>
          <w:rFonts w:ascii="Times New Roman" w:hAnsi="Times New Roman" w:cs="Times New Roman"/>
          <w:sz w:val="24"/>
        </w:rPr>
        <w:t xml:space="preserve"> </w:t>
      </w:r>
    </w:p>
    <w:p w:rsidR="00E330CF" w:rsidRPr="005D16AF" w:rsidRDefault="00E330CF" w:rsidP="005D16AF">
      <w:pPr>
        <w:pStyle w:val="ListParagraph"/>
        <w:numPr>
          <w:ilvl w:val="0"/>
          <w:numId w:val="2"/>
        </w:numPr>
        <w:spacing w:line="480" w:lineRule="auto"/>
        <w:jc w:val="both"/>
        <w:rPr>
          <w:rFonts w:ascii="Times New Roman" w:hAnsi="Times New Roman" w:cs="Times New Roman"/>
          <w:sz w:val="24"/>
        </w:rPr>
      </w:pPr>
      <w:r w:rsidRPr="005D16AF">
        <w:rPr>
          <w:rFonts w:ascii="Times New Roman" w:hAnsi="Times New Roman" w:cs="Times New Roman"/>
          <w:sz w:val="24"/>
        </w:rPr>
        <w:t>Kompetensi Profesional Guru</w:t>
      </w:r>
    </w:p>
    <w:p w:rsidR="00E330CF" w:rsidRDefault="003B67C5" w:rsidP="00E330CF">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76EA713F" wp14:editId="1B07722E">
                <wp:simplePos x="0" y="0"/>
                <wp:positionH relativeFrom="column">
                  <wp:posOffset>2350770</wp:posOffset>
                </wp:positionH>
                <wp:positionV relativeFrom="paragraph">
                  <wp:posOffset>968375</wp:posOffset>
                </wp:positionV>
                <wp:extent cx="914400" cy="28575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67C5" w:rsidRPr="003B67C5" w:rsidRDefault="003B67C5">
                            <w:r w:rsidRPr="003B67C5">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5.1pt;margin-top:76.25pt;width:1in;height:2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" fillcolor="white [3201]" stroked="f" strokeweight=".5pt">
                <v:textbox>
                  <w:txbxContent>
                    <w:p w:rsidR="003B67C5" w:rsidRPr="003B67C5" w:rsidRDefault="003B67C5">
                      <w:r w:rsidRPr="003B67C5">
                        <w:t>8</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07B3FE98" wp14:editId="1F3AC352">
                <wp:simplePos x="0" y="0"/>
                <wp:positionH relativeFrom="column">
                  <wp:posOffset>2160270</wp:posOffset>
                </wp:positionH>
                <wp:positionV relativeFrom="paragraph">
                  <wp:posOffset>863600</wp:posOffset>
                </wp:positionV>
                <wp:extent cx="43815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43815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70.1pt;margin-top:68pt;width:34.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" fillcolor="white [3212]" stroked="f" strokeweight="2pt"/>
            </w:pict>
          </mc:Fallback>
        </mc:AlternateContent>
      </w:r>
      <w:r w:rsidR="00E330CF">
        <w:rPr>
          <w:rFonts w:ascii="Times New Roman" w:hAnsi="Times New Roman" w:cs="Times New Roman"/>
          <w:sz w:val="24"/>
        </w:rPr>
        <w:t xml:space="preserve">Guru yang profesional adalah guru yang memiliki seperangkat kompetensi (pengetahuan, keterampilan, dan perilaku) yang memang harus dimiliki, dihayati, serta dikuasai oleh guru dalam melaksanakan </w:t>
      </w:r>
      <w:r w:rsidR="00E330CF">
        <w:rPr>
          <w:rFonts w:ascii="Times New Roman" w:hAnsi="Times New Roman" w:cs="Times New Roman"/>
          <w:sz w:val="24"/>
        </w:rPr>
        <w:lastRenderedPageBreak/>
        <w:t>tugas keprofesionalannya tersebut. Kompetensi yang harus dimiliki oleh guru berdasarkan Undang-Undang Nomor 14 Tahun 2005 tentang Guru dan Dosen pada Bab IV Pasal 10 ayat 91, yang menyatakan bahwa “Kompetensi guru meliputi kompetensi pedagogik, kompetensi kepribadian, kompetensi sosial, dan kompetensi profesional yang diper</w:t>
      </w:r>
      <w:r w:rsidR="00711791">
        <w:rPr>
          <w:rFonts w:ascii="Times New Roman" w:hAnsi="Times New Roman" w:cs="Times New Roman"/>
          <w:sz w:val="24"/>
        </w:rPr>
        <w:t>oleh melalui pendidikan profesi</w:t>
      </w:r>
      <w:r w:rsidR="00E330CF">
        <w:rPr>
          <w:rFonts w:ascii="Times New Roman" w:hAnsi="Times New Roman" w:cs="Times New Roman"/>
          <w:sz w:val="24"/>
        </w:rPr>
        <w:t>” (Mudlofir, 2014:75)</w:t>
      </w:r>
      <w:r w:rsidR="00711791">
        <w:rPr>
          <w:rFonts w:ascii="Times New Roman" w:hAnsi="Times New Roman" w:cs="Times New Roman"/>
          <w:sz w:val="24"/>
        </w:rPr>
        <w:t>.</w:t>
      </w:r>
    </w:p>
    <w:p w:rsidR="00E330CF" w:rsidRDefault="00BE585D" w:rsidP="00E330CF">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Keempat kompetensi tersebut</w:t>
      </w:r>
      <w:r w:rsidR="00E330CF">
        <w:rPr>
          <w:rFonts w:ascii="Times New Roman" w:hAnsi="Times New Roman" w:cs="Times New Roman"/>
          <w:sz w:val="24"/>
        </w:rPr>
        <w:t xml:space="preserve"> merupakan satu kesatuan yang saling berhubungan dan saling mempengaruhi antara yang satu dan yang lainnya. Hubungan di antara keempat kompetensi tersebut ialah hubungan yang hier</w:t>
      </w:r>
      <w:r>
        <w:rPr>
          <w:rFonts w:ascii="Times New Roman" w:hAnsi="Times New Roman" w:cs="Times New Roman"/>
          <w:sz w:val="24"/>
        </w:rPr>
        <w:t>arkis, arti</w:t>
      </w:r>
      <w:r w:rsidR="00E330CF">
        <w:rPr>
          <w:rFonts w:ascii="Times New Roman" w:hAnsi="Times New Roman" w:cs="Times New Roman"/>
          <w:sz w:val="24"/>
        </w:rPr>
        <w:t>n</w:t>
      </w:r>
      <w:r>
        <w:rPr>
          <w:rFonts w:ascii="Times New Roman" w:hAnsi="Times New Roman" w:cs="Times New Roman"/>
          <w:sz w:val="24"/>
        </w:rPr>
        <w:t>ya</w:t>
      </w:r>
      <w:r w:rsidR="00E330CF">
        <w:rPr>
          <w:rFonts w:ascii="Times New Roman" w:hAnsi="Times New Roman" w:cs="Times New Roman"/>
          <w:sz w:val="24"/>
        </w:rPr>
        <w:t xml:space="preserve"> bahwa kompetensi yang satu saling mendasari kompetensi yang lainnya.</w:t>
      </w:r>
    </w:p>
    <w:p w:rsidR="00E330CF" w:rsidRDefault="00E330CF" w:rsidP="00E330CF">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Agar proses pembelajaran dap</w:t>
      </w:r>
      <w:r w:rsidR="00BE585D">
        <w:rPr>
          <w:rFonts w:ascii="Times New Roman" w:hAnsi="Times New Roman" w:cs="Times New Roman"/>
          <w:sz w:val="24"/>
        </w:rPr>
        <w:t xml:space="preserve">at berlangsung dengan baik, </w:t>
      </w:r>
      <w:r>
        <w:rPr>
          <w:rFonts w:ascii="Times New Roman" w:hAnsi="Times New Roman" w:cs="Times New Roman"/>
          <w:sz w:val="24"/>
        </w:rPr>
        <w:t xml:space="preserve"> pengajar harus memberdayakan diri sendiri dan para siswanya. Siswa dijadikan sebagai subjek belajar sedangkan guru merupakan fasilitator. Pada proses belajar mengajar, guru melakukan tugasnya sebagai pengajar yang perlu dilaksanakan secara kompleks, yaitu penggunaan sejumlah keterampilan untuk menyampaikan pesan kepada siswa. Ke</w:t>
      </w:r>
      <w:r w:rsidR="00BE585D">
        <w:rPr>
          <w:rFonts w:ascii="Times New Roman" w:hAnsi="Times New Roman" w:cs="Times New Roman"/>
          <w:sz w:val="24"/>
        </w:rPr>
        <w:t>terampilan mengajar oleh guru</w:t>
      </w:r>
      <w:r>
        <w:rPr>
          <w:rFonts w:ascii="Times New Roman" w:hAnsi="Times New Roman" w:cs="Times New Roman"/>
          <w:sz w:val="24"/>
        </w:rPr>
        <w:t xml:space="preserve"> perlu untuk diaplikasikan bersamaan dengan komponen belajar</w:t>
      </w:r>
      <w:r w:rsidR="00BE585D">
        <w:rPr>
          <w:rFonts w:ascii="Times New Roman" w:hAnsi="Times New Roman" w:cs="Times New Roman"/>
          <w:sz w:val="24"/>
        </w:rPr>
        <w:t xml:space="preserve"> mengajar sehingga wajib</w:t>
      </w:r>
      <w:r>
        <w:rPr>
          <w:rFonts w:ascii="Times New Roman" w:hAnsi="Times New Roman" w:cs="Times New Roman"/>
          <w:sz w:val="24"/>
        </w:rPr>
        <w:t xml:space="preserve"> untuk dikuasai ole</w:t>
      </w:r>
      <w:r w:rsidR="00BE585D">
        <w:rPr>
          <w:rFonts w:ascii="Times New Roman" w:hAnsi="Times New Roman" w:cs="Times New Roman"/>
          <w:sz w:val="24"/>
        </w:rPr>
        <w:t>h</w:t>
      </w:r>
      <w:r>
        <w:rPr>
          <w:rFonts w:ascii="Times New Roman" w:hAnsi="Times New Roman" w:cs="Times New Roman"/>
          <w:sz w:val="24"/>
        </w:rPr>
        <w:t xml:space="preserve"> guru.</w:t>
      </w:r>
    </w:p>
    <w:p w:rsidR="00657629" w:rsidRPr="00264CA0" w:rsidRDefault="00E330CF" w:rsidP="00264CA0">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Guru yang professional adalah guru yang dapat melakukan tugas mengajarnya dengan baik, maka dari itu dalam mengajar diperlukan keterampilan yang dibutuhkan untuk keberlangsungan proses belajar mengajar secara efektif dan efisien. </w:t>
      </w:r>
      <w:r w:rsidR="00AB4EB6">
        <w:rPr>
          <w:rFonts w:ascii="Times New Roman" w:hAnsi="Times New Roman" w:cs="Times New Roman"/>
          <w:sz w:val="24"/>
        </w:rPr>
        <w:t xml:space="preserve">Menurut Mudlofir (2014) </w:t>
      </w:r>
      <w:r>
        <w:rPr>
          <w:rFonts w:ascii="Times New Roman" w:hAnsi="Times New Roman" w:cs="Times New Roman"/>
          <w:sz w:val="24"/>
        </w:rPr>
        <w:lastRenderedPageBreak/>
        <w:t>Keterampilan guru dalam proses belajar mengajar antara lain: (a) keterampilan membuka dan menutup pelajaran, (b) keterampilan menjelaskan, (c) keterampilan bertanya, (d) keterampilan memberi penguatan, (e) keterampilan mengelola kelas, (f) keterampilan melakukan variasi, (g) keterampilan membimbing diskusi kelompok kecil, serta (h) keterampilan mengajar kelompok kecil dan perorangan.</w:t>
      </w:r>
    </w:p>
    <w:p w:rsidR="00657629" w:rsidRDefault="00657629" w:rsidP="005D16AF">
      <w:pPr>
        <w:pStyle w:val="ListParagraph"/>
        <w:numPr>
          <w:ilvl w:val="0"/>
          <w:numId w:val="2"/>
        </w:numPr>
        <w:spacing w:line="240" w:lineRule="auto"/>
        <w:jc w:val="both"/>
        <w:rPr>
          <w:rFonts w:ascii="Times New Roman" w:hAnsi="Times New Roman" w:cs="Times New Roman"/>
          <w:sz w:val="24"/>
        </w:rPr>
      </w:pPr>
      <w:r w:rsidRPr="00EF5421">
        <w:rPr>
          <w:rFonts w:ascii="Times New Roman" w:hAnsi="Times New Roman" w:cs="Times New Roman"/>
          <w:sz w:val="24"/>
        </w:rPr>
        <w:t>Komponen-Komponen Keterampilan Dasar Men</w:t>
      </w:r>
      <w:r w:rsidR="009C7139">
        <w:rPr>
          <w:rFonts w:ascii="Times New Roman" w:hAnsi="Times New Roman" w:cs="Times New Roman"/>
          <w:sz w:val="24"/>
        </w:rPr>
        <w:t>gajar dalam Proses Pembelajaran</w:t>
      </w:r>
    </w:p>
    <w:p w:rsidR="00264CA0" w:rsidRPr="00EF5421" w:rsidRDefault="00264CA0" w:rsidP="00264CA0">
      <w:pPr>
        <w:pStyle w:val="ListParagraph"/>
        <w:spacing w:line="240" w:lineRule="auto"/>
        <w:ind w:left="1440"/>
        <w:jc w:val="both"/>
        <w:rPr>
          <w:rFonts w:ascii="Times New Roman" w:hAnsi="Times New Roman" w:cs="Times New Roman"/>
          <w:sz w:val="24"/>
        </w:rPr>
      </w:pPr>
    </w:p>
    <w:p w:rsidR="0083077C" w:rsidRPr="00622D6B" w:rsidRDefault="00657629" w:rsidP="00264CA0">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K</w:t>
      </w:r>
      <w:r w:rsidRPr="0059353E">
        <w:rPr>
          <w:rFonts w:ascii="Times New Roman" w:hAnsi="Times New Roman" w:cs="Times New Roman"/>
          <w:sz w:val="24"/>
        </w:rPr>
        <w:t>eterampilan mengajar ya</w:t>
      </w:r>
      <w:r>
        <w:rPr>
          <w:rFonts w:ascii="Times New Roman" w:hAnsi="Times New Roman" w:cs="Times New Roman"/>
          <w:sz w:val="24"/>
        </w:rPr>
        <w:t>ng berkaitan dengan praktik pengajaran</w:t>
      </w:r>
      <w:r w:rsidR="00BB345E">
        <w:rPr>
          <w:rFonts w:ascii="Times New Roman" w:hAnsi="Times New Roman" w:cs="Times New Roman"/>
          <w:sz w:val="24"/>
        </w:rPr>
        <w:t xml:space="preserve"> </w:t>
      </w:r>
      <w:r>
        <w:rPr>
          <w:rFonts w:ascii="Times New Roman" w:hAnsi="Times New Roman" w:cs="Times New Roman"/>
          <w:sz w:val="24"/>
        </w:rPr>
        <w:t xml:space="preserve">sangatlah beragam. Berdasarkan pendapat para ahli, berikut macam-macam keterampilan mengajar yang </w:t>
      </w:r>
      <w:r w:rsidR="002F6D20">
        <w:rPr>
          <w:rFonts w:ascii="Times New Roman" w:hAnsi="Times New Roman" w:cs="Times New Roman"/>
          <w:sz w:val="24"/>
        </w:rPr>
        <w:t xml:space="preserve">senantiasa </w:t>
      </w:r>
      <w:r>
        <w:rPr>
          <w:rFonts w:ascii="Times New Roman" w:hAnsi="Times New Roman" w:cs="Times New Roman"/>
          <w:sz w:val="24"/>
        </w:rPr>
        <w:t>diterapkan</w:t>
      </w:r>
      <w:r w:rsidR="00282082">
        <w:rPr>
          <w:rFonts w:ascii="Times New Roman" w:hAnsi="Times New Roman" w:cs="Times New Roman"/>
          <w:sz w:val="24"/>
        </w:rPr>
        <w:t xml:space="preserve"> dalam pembelajaran</w:t>
      </w:r>
      <w:r>
        <w:rPr>
          <w:rFonts w:ascii="Times New Roman" w:hAnsi="Times New Roman" w:cs="Times New Roman"/>
          <w:sz w:val="24"/>
        </w:rPr>
        <w:t>.</w:t>
      </w:r>
    </w:p>
    <w:p w:rsidR="00DA4459" w:rsidRDefault="00AB4EB6" w:rsidP="00264CA0">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Saud</w:t>
      </w:r>
      <w:r w:rsidR="00947E25">
        <w:rPr>
          <w:rFonts w:ascii="Times New Roman" w:hAnsi="Times New Roman" w:cs="Times New Roman"/>
          <w:sz w:val="24"/>
        </w:rPr>
        <w:t xml:space="preserve"> dalam Nyoman Padmadewi (2017:</w:t>
      </w:r>
      <w:r w:rsidR="00657629">
        <w:rPr>
          <w:rFonts w:ascii="Times New Roman" w:hAnsi="Times New Roman" w:cs="Times New Roman"/>
          <w:sz w:val="24"/>
        </w:rPr>
        <w:t>99) mengungkapkan sembilan keterampilan dasar m</w:t>
      </w:r>
      <w:r w:rsidR="00C222A5">
        <w:rPr>
          <w:rFonts w:ascii="Times New Roman" w:hAnsi="Times New Roman" w:cs="Times New Roman"/>
          <w:sz w:val="24"/>
        </w:rPr>
        <w:t>engajar dalam pembelajaran</w:t>
      </w:r>
      <w:r w:rsidR="00657629">
        <w:rPr>
          <w:rFonts w:ascii="Times New Roman" w:hAnsi="Times New Roman" w:cs="Times New Roman"/>
          <w:sz w:val="24"/>
        </w:rPr>
        <w:t>, yakni</w:t>
      </w:r>
      <w:r w:rsidR="00DA4459">
        <w:rPr>
          <w:rFonts w:ascii="Times New Roman" w:hAnsi="Times New Roman" w:cs="Times New Roman"/>
          <w:sz w:val="24"/>
        </w:rPr>
        <w:t>:</w:t>
      </w:r>
    </w:p>
    <w:p w:rsidR="00657629" w:rsidRDefault="00AB4EB6" w:rsidP="00756731">
      <w:pPr>
        <w:pStyle w:val="ListParagraph"/>
        <w:spacing w:line="240" w:lineRule="auto"/>
        <w:ind w:left="1440" w:right="558" w:firstLine="720"/>
        <w:jc w:val="both"/>
        <w:rPr>
          <w:rFonts w:ascii="Times New Roman" w:hAnsi="Times New Roman" w:cs="Times New Roman"/>
          <w:sz w:val="24"/>
        </w:rPr>
      </w:pPr>
      <w:r>
        <w:rPr>
          <w:rFonts w:ascii="Times New Roman" w:hAnsi="Times New Roman" w:cs="Times New Roman"/>
          <w:sz w:val="24"/>
        </w:rPr>
        <w:t>(1) Keterampilan membuka dan menutup p</w:t>
      </w:r>
      <w:r w:rsidR="00657629">
        <w:rPr>
          <w:rFonts w:ascii="Times New Roman" w:hAnsi="Times New Roman" w:cs="Times New Roman"/>
          <w:sz w:val="24"/>
        </w:rPr>
        <w:t>elajaran; (2)</w:t>
      </w:r>
      <w:r w:rsidR="00947E25">
        <w:rPr>
          <w:rFonts w:ascii="Times New Roman" w:hAnsi="Times New Roman" w:cs="Times New Roman"/>
          <w:sz w:val="24"/>
        </w:rPr>
        <w:t xml:space="preserve"> </w:t>
      </w:r>
      <w:r>
        <w:rPr>
          <w:rFonts w:ascii="Times New Roman" w:hAnsi="Times New Roman" w:cs="Times New Roman"/>
          <w:sz w:val="24"/>
        </w:rPr>
        <w:t>keterampilan menjelaskan; (3) keterampilan bertanya; (4) keterampilan memberi penguatan; (5) keterampilan menggunakan media pengajaran; (6) keterampilan membimbing kelompok k</w:t>
      </w:r>
      <w:r w:rsidR="00657629">
        <w:rPr>
          <w:rFonts w:ascii="Times New Roman" w:hAnsi="Times New Roman" w:cs="Times New Roman"/>
          <w:sz w:val="24"/>
        </w:rPr>
        <w:t>ecil; (7)</w:t>
      </w:r>
      <w:r w:rsidR="00657629" w:rsidRPr="00CC26C3">
        <w:rPr>
          <w:rFonts w:ascii="Times New Roman" w:hAnsi="Times New Roman" w:cs="Times New Roman"/>
          <w:sz w:val="24"/>
        </w:rPr>
        <w:t xml:space="preserve"> </w:t>
      </w:r>
      <w:r>
        <w:rPr>
          <w:rFonts w:ascii="Times New Roman" w:hAnsi="Times New Roman" w:cs="Times New Roman"/>
          <w:sz w:val="24"/>
        </w:rPr>
        <w:t>keterampilan mengelola kelas; (8) keterampilan menggunakan variasi; dan (9) keterampilan mengajar i</w:t>
      </w:r>
      <w:r w:rsidR="00657629">
        <w:rPr>
          <w:rFonts w:ascii="Times New Roman" w:hAnsi="Times New Roman" w:cs="Times New Roman"/>
          <w:sz w:val="24"/>
        </w:rPr>
        <w:t>ndiv</w:t>
      </w:r>
      <w:r>
        <w:rPr>
          <w:rFonts w:ascii="Times New Roman" w:hAnsi="Times New Roman" w:cs="Times New Roman"/>
          <w:sz w:val="24"/>
        </w:rPr>
        <w:t>idu dan kelompok k</w:t>
      </w:r>
      <w:r w:rsidR="00657629">
        <w:rPr>
          <w:rFonts w:ascii="Times New Roman" w:hAnsi="Times New Roman" w:cs="Times New Roman"/>
          <w:sz w:val="24"/>
        </w:rPr>
        <w:t>ecil.</w:t>
      </w:r>
    </w:p>
    <w:p w:rsidR="00DA4459" w:rsidRDefault="00DA4459" w:rsidP="00DA4459">
      <w:pPr>
        <w:pStyle w:val="ListParagraph"/>
        <w:spacing w:line="240" w:lineRule="auto"/>
        <w:ind w:left="1980" w:right="558" w:firstLine="720"/>
        <w:jc w:val="both"/>
        <w:rPr>
          <w:rFonts w:ascii="Times New Roman" w:hAnsi="Times New Roman" w:cs="Times New Roman"/>
          <w:sz w:val="24"/>
        </w:rPr>
      </w:pPr>
    </w:p>
    <w:p w:rsidR="00657629" w:rsidRDefault="00947E25" w:rsidP="00264CA0">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Abimanyu (2008:</w:t>
      </w:r>
      <w:r w:rsidR="005E2AEA">
        <w:rPr>
          <w:rFonts w:ascii="Times New Roman" w:hAnsi="Times New Roman" w:cs="Times New Roman"/>
          <w:sz w:val="24"/>
        </w:rPr>
        <w:t>2) mengungkapkan</w:t>
      </w:r>
      <w:r w:rsidR="00657629">
        <w:rPr>
          <w:rFonts w:ascii="Times New Roman" w:hAnsi="Times New Roman" w:cs="Times New Roman"/>
          <w:sz w:val="24"/>
        </w:rPr>
        <w:t xml:space="preserve"> bahwa terdapat 8 keterampilan dasar mengajar, antara lain:</w:t>
      </w:r>
    </w:p>
    <w:p w:rsidR="00657629" w:rsidRPr="00C7307E"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bertanya (d</w:t>
      </w:r>
      <w:r w:rsidR="00657629">
        <w:rPr>
          <w:rFonts w:ascii="Times New Roman" w:hAnsi="Times New Roman" w:cs="Times New Roman"/>
          <w:sz w:val="24"/>
        </w:rPr>
        <w:t>asar, lanjut)</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memberi penguatan</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mengadakan variasi</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menjelaskan</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membuka dan menutup pelajaran</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memimpin diskusi kelompok kecil</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t>keterampilan mengelola kelas</w:t>
      </w:r>
    </w:p>
    <w:p w:rsidR="00657629" w:rsidRDefault="00AB4EB6" w:rsidP="00A803B4">
      <w:pPr>
        <w:pStyle w:val="ListParagraph"/>
        <w:numPr>
          <w:ilvl w:val="0"/>
          <w:numId w:val="4"/>
        </w:numPr>
        <w:spacing w:line="240" w:lineRule="auto"/>
        <w:ind w:left="2160" w:right="378"/>
        <w:jc w:val="both"/>
        <w:rPr>
          <w:rFonts w:ascii="Times New Roman" w:hAnsi="Times New Roman" w:cs="Times New Roman"/>
          <w:sz w:val="24"/>
        </w:rPr>
      </w:pPr>
      <w:r>
        <w:rPr>
          <w:rFonts w:ascii="Times New Roman" w:hAnsi="Times New Roman" w:cs="Times New Roman"/>
          <w:sz w:val="24"/>
        </w:rPr>
        <w:lastRenderedPageBreak/>
        <w:t>keterampilan mengajar kelompok kecil dan perorangan.</w:t>
      </w:r>
    </w:p>
    <w:p w:rsidR="00E12C8C" w:rsidRDefault="00E12C8C" w:rsidP="00E12C8C">
      <w:pPr>
        <w:pStyle w:val="ListParagraph"/>
        <w:spacing w:line="240" w:lineRule="auto"/>
        <w:ind w:left="2160" w:right="378"/>
        <w:jc w:val="both"/>
        <w:rPr>
          <w:rFonts w:ascii="Times New Roman" w:hAnsi="Times New Roman" w:cs="Times New Roman"/>
          <w:sz w:val="24"/>
        </w:rPr>
      </w:pPr>
    </w:p>
    <w:p w:rsidR="00DA4459" w:rsidRPr="00756731" w:rsidRDefault="00E12C8C" w:rsidP="00311EF5">
      <w:pPr>
        <w:pStyle w:val="ListParagraph"/>
        <w:spacing w:line="480" w:lineRule="auto"/>
        <w:ind w:left="1350" w:right="-18" w:firstLine="450"/>
        <w:jc w:val="both"/>
        <w:rPr>
          <w:rFonts w:ascii="Times New Roman" w:hAnsi="Times New Roman" w:cs="Times New Roman"/>
          <w:sz w:val="24"/>
        </w:rPr>
      </w:pPr>
      <w:r>
        <w:rPr>
          <w:rFonts w:ascii="Times New Roman" w:hAnsi="Times New Roman" w:cs="Times New Roman"/>
          <w:sz w:val="24"/>
        </w:rPr>
        <w:t xml:space="preserve">Berdasarkan </w:t>
      </w:r>
      <w:r w:rsidR="00C67450">
        <w:rPr>
          <w:rFonts w:ascii="Times New Roman" w:hAnsi="Times New Roman" w:cs="Times New Roman"/>
          <w:sz w:val="24"/>
        </w:rPr>
        <w:t xml:space="preserve">beberapa </w:t>
      </w:r>
      <w:r>
        <w:rPr>
          <w:rFonts w:ascii="Times New Roman" w:hAnsi="Times New Roman" w:cs="Times New Roman"/>
          <w:sz w:val="24"/>
        </w:rPr>
        <w:t xml:space="preserve">pendapat </w:t>
      </w:r>
      <w:r w:rsidR="00C67450">
        <w:rPr>
          <w:rFonts w:ascii="Times New Roman" w:hAnsi="Times New Roman" w:cs="Times New Roman"/>
          <w:sz w:val="24"/>
        </w:rPr>
        <w:t xml:space="preserve">mengenai </w:t>
      </w:r>
      <w:r>
        <w:rPr>
          <w:rFonts w:ascii="Times New Roman" w:hAnsi="Times New Roman" w:cs="Times New Roman"/>
          <w:sz w:val="24"/>
        </w:rPr>
        <w:t xml:space="preserve">komponen keterampilan dasar mengajar dari beberapa ahli tersebut di atas dapat disimpulkan bahwa </w:t>
      </w:r>
      <w:r w:rsidR="00C67450">
        <w:rPr>
          <w:rFonts w:ascii="Times New Roman" w:hAnsi="Times New Roman" w:cs="Times New Roman"/>
          <w:sz w:val="24"/>
        </w:rPr>
        <w:t>komponen keterampilan dasar mengajar yang palin</w:t>
      </w:r>
      <w:r w:rsidR="00BA36A9">
        <w:rPr>
          <w:rFonts w:ascii="Times New Roman" w:hAnsi="Times New Roman" w:cs="Times New Roman"/>
          <w:sz w:val="24"/>
        </w:rPr>
        <w:t>g utama ada delapan, yakni</w:t>
      </w:r>
      <w:r w:rsidR="00C67450">
        <w:rPr>
          <w:rFonts w:ascii="Times New Roman" w:hAnsi="Times New Roman" w:cs="Times New Roman"/>
          <w:sz w:val="24"/>
        </w:rPr>
        <w:t xml:space="preserve"> keterampilan membuka dan menutup pelajaran; </w:t>
      </w:r>
      <w:r w:rsidR="00B36094">
        <w:rPr>
          <w:rFonts w:ascii="Times New Roman" w:hAnsi="Times New Roman" w:cs="Times New Roman"/>
          <w:sz w:val="24"/>
        </w:rPr>
        <w:t xml:space="preserve">keterampilan mengelola kelas; keterampilan memberi penguatan; keterampilan membimbing diskusi kelompok kecil; keterampilan bertanya; keterampilan menjelaskan pelajaran; keterampilan mengadakan variasi; </w:t>
      </w:r>
      <w:r w:rsidR="0057718B">
        <w:rPr>
          <w:rFonts w:ascii="Times New Roman" w:hAnsi="Times New Roman" w:cs="Times New Roman"/>
          <w:sz w:val="24"/>
        </w:rPr>
        <w:t xml:space="preserve">dan </w:t>
      </w:r>
      <w:r w:rsidR="00BF3CE2">
        <w:rPr>
          <w:rFonts w:ascii="Times New Roman" w:hAnsi="Times New Roman" w:cs="Times New Roman"/>
          <w:sz w:val="24"/>
        </w:rPr>
        <w:t xml:space="preserve">keterampilan </w:t>
      </w:r>
      <w:r w:rsidR="0057718B">
        <w:rPr>
          <w:rFonts w:ascii="Times New Roman" w:hAnsi="Times New Roman" w:cs="Times New Roman"/>
          <w:sz w:val="24"/>
        </w:rPr>
        <w:t>mengajar</w:t>
      </w:r>
      <w:r w:rsidR="008D66BF">
        <w:rPr>
          <w:rFonts w:ascii="Times New Roman" w:hAnsi="Times New Roman" w:cs="Times New Roman"/>
          <w:sz w:val="24"/>
        </w:rPr>
        <w:t xml:space="preserve"> </w:t>
      </w:r>
      <w:r w:rsidR="0057718B">
        <w:rPr>
          <w:rFonts w:ascii="Times New Roman" w:hAnsi="Times New Roman" w:cs="Times New Roman"/>
          <w:sz w:val="24"/>
        </w:rPr>
        <w:t>kelompok kecil dan perorangan.</w:t>
      </w:r>
    </w:p>
    <w:p w:rsidR="00756731" w:rsidRPr="00E330CF" w:rsidRDefault="00D1118B" w:rsidP="00E330CF">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Menurut</w:t>
      </w:r>
      <w:r w:rsidR="00657629">
        <w:rPr>
          <w:rFonts w:ascii="Times New Roman" w:hAnsi="Times New Roman" w:cs="Times New Roman"/>
          <w:sz w:val="24"/>
        </w:rPr>
        <w:t xml:space="preserve"> Asril </w:t>
      </w:r>
      <w:r>
        <w:rPr>
          <w:rFonts w:ascii="Times New Roman" w:hAnsi="Times New Roman" w:cs="Times New Roman"/>
          <w:sz w:val="24"/>
        </w:rPr>
        <w:t xml:space="preserve">dalam bukunya </w:t>
      </w:r>
      <w:r w:rsidR="00657629">
        <w:rPr>
          <w:rFonts w:ascii="Times New Roman" w:hAnsi="Times New Roman" w:cs="Times New Roman"/>
          <w:sz w:val="24"/>
        </w:rPr>
        <w:t xml:space="preserve">yang berjudul </w:t>
      </w:r>
      <w:r w:rsidR="00657629" w:rsidRPr="00A113C5">
        <w:rPr>
          <w:rFonts w:ascii="Times New Roman" w:hAnsi="Times New Roman" w:cs="Times New Roman"/>
          <w:i/>
          <w:sz w:val="24"/>
        </w:rPr>
        <w:t>Micro teaching</w:t>
      </w:r>
      <w:r w:rsidR="00657629">
        <w:rPr>
          <w:rFonts w:ascii="Times New Roman" w:hAnsi="Times New Roman" w:cs="Times New Roman"/>
          <w:sz w:val="24"/>
        </w:rPr>
        <w:t xml:space="preserve"> (2015) telah diurai</w:t>
      </w:r>
      <w:r w:rsidR="004F5D28">
        <w:rPr>
          <w:rFonts w:ascii="Times New Roman" w:hAnsi="Times New Roman" w:cs="Times New Roman"/>
          <w:sz w:val="24"/>
        </w:rPr>
        <w:t xml:space="preserve">kan </w:t>
      </w:r>
      <w:r w:rsidR="0035355F">
        <w:rPr>
          <w:rFonts w:ascii="Times New Roman" w:hAnsi="Times New Roman" w:cs="Times New Roman"/>
          <w:sz w:val="24"/>
        </w:rPr>
        <w:t>berbagai kompo</w:t>
      </w:r>
      <w:r w:rsidR="00A8100F">
        <w:rPr>
          <w:rFonts w:ascii="Times New Roman" w:hAnsi="Times New Roman" w:cs="Times New Roman"/>
          <w:sz w:val="24"/>
        </w:rPr>
        <w:t>nen keterampilan dasar mengajar</w:t>
      </w:r>
      <w:r w:rsidR="0035355F">
        <w:rPr>
          <w:rFonts w:ascii="Times New Roman" w:hAnsi="Times New Roman" w:cs="Times New Roman"/>
          <w:sz w:val="24"/>
        </w:rPr>
        <w:t xml:space="preserve"> </w:t>
      </w:r>
      <w:r w:rsidR="004F5D28">
        <w:rPr>
          <w:rFonts w:ascii="Times New Roman" w:hAnsi="Times New Roman" w:cs="Times New Roman"/>
          <w:sz w:val="24"/>
        </w:rPr>
        <w:t>agar dapat lebih memahami keberagaman tersebut</w:t>
      </w:r>
      <w:r w:rsidR="00657629">
        <w:rPr>
          <w:rFonts w:ascii="Times New Roman" w:hAnsi="Times New Roman" w:cs="Times New Roman"/>
          <w:sz w:val="24"/>
        </w:rPr>
        <w:t xml:space="preserve"> antara lain sebagai berikut.</w:t>
      </w:r>
    </w:p>
    <w:p w:rsidR="00700267" w:rsidRDefault="00657629" w:rsidP="00A803B4">
      <w:pPr>
        <w:pStyle w:val="ListParagraph"/>
        <w:numPr>
          <w:ilvl w:val="0"/>
          <w:numId w:val="5"/>
        </w:numPr>
        <w:spacing w:before="240" w:line="240" w:lineRule="auto"/>
        <w:ind w:left="1710"/>
        <w:jc w:val="both"/>
        <w:rPr>
          <w:rFonts w:ascii="Times New Roman" w:hAnsi="Times New Roman" w:cs="Times New Roman"/>
          <w:sz w:val="24"/>
        </w:rPr>
      </w:pPr>
      <w:r w:rsidRPr="00C679A7">
        <w:rPr>
          <w:rFonts w:ascii="Times New Roman" w:hAnsi="Times New Roman" w:cs="Times New Roman"/>
          <w:sz w:val="24"/>
        </w:rPr>
        <w:t xml:space="preserve">Keterampilan </w:t>
      </w:r>
      <w:r w:rsidR="00BA36A9" w:rsidRPr="00C679A7">
        <w:rPr>
          <w:rFonts w:ascii="Times New Roman" w:hAnsi="Times New Roman" w:cs="Times New Roman"/>
          <w:sz w:val="24"/>
        </w:rPr>
        <w:t xml:space="preserve">membuka dan menutup pelajaran </w:t>
      </w:r>
    </w:p>
    <w:p w:rsidR="00C679A7" w:rsidRPr="00C679A7" w:rsidRDefault="00C679A7" w:rsidP="00C679A7">
      <w:pPr>
        <w:pStyle w:val="ListParagraph"/>
        <w:spacing w:before="240" w:line="240" w:lineRule="auto"/>
        <w:ind w:left="1800"/>
        <w:jc w:val="both"/>
        <w:rPr>
          <w:rFonts w:ascii="Times New Roman" w:hAnsi="Times New Roman" w:cs="Times New Roman"/>
          <w:sz w:val="24"/>
        </w:rPr>
      </w:pPr>
    </w:p>
    <w:p w:rsidR="00B8334D" w:rsidRDefault="00657629" w:rsidP="00404CE1">
      <w:pPr>
        <w:pStyle w:val="ListParagraph"/>
        <w:spacing w:before="240" w:line="480" w:lineRule="auto"/>
        <w:ind w:left="1350" w:firstLine="360"/>
        <w:jc w:val="both"/>
        <w:rPr>
          <w:rFonts w:ascii="Times New Roman" w:hAnsi="Times New Roman" w:cs="Times New Roman"/>
          <w:sz w:val="24"/>
        </w:rPr>
      </w:pPr>
      <w:r>
        <w:rPr>
          <w:rFonts w:ascii="Times New Roman" w:hAnsi="Times New Roman" w:cs="Times New Roman"/>
          <w:sz w:val="24"/>
        </w:rPr>
        <w:t xml:space="preserve">Keterampilan membuka dan menutup pelajaran merupakan gabungan dari dua macam keterampilan mengajar. </w:t>
      </w:r>
      <w:r w:rsidRPr="00F9065E">
        <w:rPr>
          <w:rFonts w:ascii="Times New Roman" w:hAnsi="Times New Roman" w:cs="Times New Roman"/>
          <w:i/>
          <w:sz w:val="24"/>
        </w:rPr>
        <w:t>Set induction</w:t>
      </w:r>
      <w:r>
        <w:rPr>
          <w:rFonts w:ascii="Times New Roman" w:hAnsi="Times New Roman" w:cs="Times New Roman"/>
          <w:sz w:val="24"/>
        </w:rPr>
        <w:t xml:space="preserve"> artinya usaha atau kegiatan yang dilakukan guru dalam kegiatan pembelajaran untuk menciptakan prokondisi bagi </w:t>
      </w:r>
      <w:r w:rsidR="00B8334D">
        <w:rPr>
          <w:rFonts w:ascii="Times New Roman" w:hAnsi="Times New Roman" w:cs="Times New Roman"/>
          <w:sz w:val="24"/>
        </w:rPr>
        <w:t>peserta didik agar mental</w:t>
      </w:r>
      <w:r>
        <w:rPr>
          <w:rFonts w:ascii="Times New Roman" w:hAnsi="Times New Roman" w:cs="Times New Roman"/>
          <w:sz w:val="24"/>
        </w:rPr>
        <w:t xml:space="preserve"> maupun perhatian dapat terpusat pada apa yan</w:t>
      </w:r>
      <w:r w:rsidR="00C679A7">
        <w:rPr>
          <w:rFonts w:ascii="Times New Roman" w:hAnsi="Times New Roman" w:cs="Times New Roman"/>
          <w:sz w:val="24"/>
        </w:rPr>
        <w:t>g</w:t>
      </w:r>
      <w:r>
        <w:rPr>
          <w:rFonts w:ascii="Times New Roman" w:hAnsi="Times New Roman" w:cs="Times New Roman"/>
          <w:sz w:val="24"/>
        </w:rPr>
        <w:t xml:space="preserve"> dipelajarinya, sehingga usaha tersebut akan memberikan efek yang positif terhadap kegiatan belajar. Sejatinya kegiatan membuka pelajaran tidak hanya dilakukan oleh guru pada awal pelajaran saja, </w:t>
      </w:r>
      <w:r>
        <w:rPr>
          <w:rFonts w:ascii="Times New Roman" w:hAnsi="Times New Roman" w:cs="Times New Roman"/>
          <w:sz w:val="24"/>
        </w:rPr>
        <w:lastRenderedPageBreak/>
        <w:t>tetapi juga pada setiap inti pelajaran. Beberapa cara yang dapat dilakukan guru seperti</w:t>
      </w:r>
      <w:r w:rsidR="00B8334D">
        <w:rPr>
          <w:rFonts w:ascii="Times New Roman" w:hAnsi="Times New Roman" w:cs="Times New Roman"/>
          <w:sz w:val="24"/>
        </w:rPr>
        <w:t>,</w:t>
      </w:r>
    </w:p>
    <w:p w:rsidR="00B8334D" w:rsidRDefault="00657629" w:rsidP="00FF185D">
      <w:pPr>
        <w:pStyle w:val="ListParagraph"/>
        <w:numPr>
          <w:ilvl w:val="0"/>
          <w:numId w:val="36"/>
        </w:numPr>
        <w:spacing w:before="240" w:line="480" w:lineRule="auto"/>
        <w:ind w:left="1800"/>
        <w:jc w:val="both"/>
        <w:rPr>
          <w:rFonts w:ascii="Times New Roman" w:hAnsi="Times New Roman" w:cs="Times New Roman"/>
          <w:sz w:val="24"/>
        </w:rPr>
      </w:pPr>
      <w:r>
        <w:rPr>
          <w:rFonts w:ascii="Times New Roman" w:hAnsi="Times New Roman" w:cs="Times New Roman"/>
          <w:sz w:val="24"/>
        </w:rPr>
        <w:t>mengem</w:t>
      </w:r>
      <w:r w:rsidR="00B8334D">
        <w:rPr>
          <w:rFonts w:ascii="Times New Roman" w:hAnsi="Times New Roman" w:cs="Times New Roman"/>
          <w:sz w:val="24"/>
        </w:rPr>
        <w:t>ukakan tujuan yang akan dicapai,</w:t>
      </w:r>
    </w:p>
    <w:p w:rsidR="00B8334D" w:rsidRDefault="00657629" w:rsidP="00FF185D">
      <w:pPr>
        <w:pStyle w:val="ListParagraph"/>
        <w:numPr>
          <w:ilvl w:val="0"/>
          <w:numId w:val="36"/>
        </w:numPr>
        <w:spacing w:before="240" w:line="480" w:lineRule="auto"/>
        <w:ind w:left="1800"/>
        <w:jc w:val="both"/>
        <w:rPr>
          <w:rFonts w:ascii="Times New Roman" w:hAnsi="Times New Roman" w:cs="Times New Roman"/>
          <w:sz w:val="24"/>
        </w:rPr>
      </w:pPr>
      <w:r>
        <w:rPr>
          <w:rFonts w:ascii="Times New Roman" w:hAnsi="Times New Roman" w:cs="Times New Roman"/>
          <w:sz w:val="24"/>
        </w:rPr>
        <w:t>m</w:t>
      </w:r>
      <w:r w:rsidR="00B8334D">
        <w:rPr>
          <w:rFonts w:ascii="Times New Roman" w:hAnsi="Times New Roman" w:cs="Times New Roman"/>
          <w:sz w:val="24"/>
        </w:rPr>
        <w:t>enarik perhatian peserta didik,</w:t>
      </w:r>
    </w:p>
    <w:p w:rsidR="00B8334D" w:rsidRDefault="00B8334D" w:rsidP="00FF185D">
      <w:pPr>
        <w:pStyle w:val="ListParagraph"/>
        <w:numPr>
          <w:ilvl w:val="0"/>
          <w:numId w:val="36"/>
        </w:numPr>
        <w:spacing w:before="240" w:line="480" w:lineRule="auto"/>
        <w:ind w:left="1800"/>
        <w:jc w:val="both"/>
        <w:rPr>
          <w:rFonts w:ascii="Times New Roman" w:hAnsi="Times New Roman" w:cs="Times New Roman"/>
          <w:sz w:val="24"/>
        </w:rPr>
      </w:pPr>
      <w:r>
        <w:rPr>
          <w:rFonts w:ascii="Times New Roman" w:hAnsi="Times New Roman" w:cs="Times New Roman"/>
          <w:sz w:val="24"/>
        </w:rPr>
        <w:t>memberi acuan,</w:t>
      </w:r>
    </w:p>
    <w:p w:rsidR="00657629" w:rsidRDefault="00657629" w:rsidP="00FF185D">
      <w:pPr>
        <w:pStyle w:val="ListParagraph"/>
        <w:numPr>
          <w:ilvl w:val="0"/>
          <w:numId w:val="36"/>
        </w:numPr>
        <w:spacing w:before="240" w:line="480" w:lineRule="auto"/>
        <w:ind w:left="1800"/>
        <w:jc w:val="both"/>
        <w:rPr>
          <w:rFonts w:ascii="Times New Roman" w:hAnsi="Times New Roman" w:cs="Times New Roman"/>
          <w:sz w:val="24"/>
        </w:rPr>
      </w:pPr>
      <w:r>
        <w:rPr>
          <w:rFonts w:ascii="Times New Roman" w:hAnsi="Times New Roman" w:cs="Times New Roman"/>
          <w:sz w:val="24"/>
        </w:rPr>
        <w:t>memberi kaitan antara materi pelajaran yang akan dikuasai dengan bahan yang akan diajarkan.</w:t>
      </w:r>
    </w:p>
    <w:p w:rsidR="00657629" w:rsidRDefault="00657629" w:rsidP="00404CE1">
      <w:pPr>
        <w:pStyle w:val="ListParagraph"/>
        <w:spacing w:after="0" w:line="480" w:lineRule="auto"/>
        <w:ind w:left="1350" w:firstLine="360"/>
        <w:jc w:val="both"/>
        <w:rPr>
          <w:rFonts w:ascii="Times New Roman" w:hAnsi="Times New Roman" w:cs="Times New Roman"/>
          <w:sz w:val="24"/>
        </w:rPr>
      </w:pPr>
      <w:r>
        <w:rPr>
          <w:rFonts w:ascii="Times New Roman" w:hAnsi="Times New Roman" w:cs="Times New Roman"/>
          <w:sz w:val="24"/>
        </w:rPr>
        <w:t xml:space="preserve">Sedangkan keterampilan menutup pelajaran merupakan keterampilan merangkum inti pelajaran pada akhir kegiatan belajar. Sebisa mungkin guru harus mengupayakan untuk melakukan hal tersebut sebab kegiatan menutup ini tidak kalah penting bagi peserta didik. </w:t>
      </w:r>
      <w:r w:rsidRPr="00094A69">
        <w:rPr>
          <w:rFonts w:ascii="Times New Roman" w:hAnsi="Times New Roman" w:cs="Times New Roman"/>
          <w:i/>
          <w:sz w:val="24"/>
        </w:rPr>
        <w:t>Closure</w:t>
      </w:r>
      <w:r>
        <w:rPr>
          <w:rFonts w:ascii="Times New Roman" w:hAnsi="Times New Roman" w:cs="Times New Roman"/>
          <w:i/>
          <w:sz w:val="24"/>
        </w:rPr>
        <w:t xml:space="preserve"> </w:t>
      </w:r>
      <w:r w:rsidRPr="00094A69">
        <w:rPr>
          <w:rFonts w:ascii="Times New Roman" w:hAnsi="Times New Roman" w:cs="Times New Roman"/>
          <w:sz w:val="24"/>
        </w:rPr>
        <w:t xml:space="preserve">yaitu kegiatan </w:t>
      </w:r>
      <w:r>
        <w:rPr>
          <w:rFonts w:ascii="Times New Roman" w:hAnsi="Times New Roman" w:cs="Times New Roman"/>
          <w:sz w:val="24"/>
        </w:rPr>
        <w:t>yang dilakukan oleh guru dalam mengakhiri kegiatan pembelajaran. Menurut hasil penelitian yang telah dilakukan oleh para pakar pendidikan menyatakan bahwa kemajuan hasil belajar paling besar terjadi pada akhir pelajaran dengan cara memberikan suatu ringkasan pokok-pokok materi yang sudah dibahas. Kegiatan menutup pelajaran bukan hanya dilakukan diakhir pelajaran saja, akan tetapi pada setiap akhir pokok pembahasan selama satu jam pelajaran.</w:t>
      </w:r>
    </w:p>
    <w:p w:rsidR="00484B54" w:rsidRPr="004E02F5" w:rsidRDefault="00484B54" w:rsidP="004E02F5">
      <w:pPr>
        <w:pStyle w:val="ListParagraph"/>
        <w:spacing w:after="0" w:line="480" w:lineRule="auto"/>
        <w:ind w:left="1350" w:firstLine="360"/>
        <w:jc w:val="both"/>
        <w:rPr>
          <w:rFonts w:ascii="Times New Roman" w:hAnsi="Times New Roman" w:cs="Times New Roman"/>
          <w:sz w:val="24"/>
        </w:rPr>
      </w:pPr>
      <w:r>
        <w:rPr>
          <w:rFonts w:ascii="Times New Roman" w:hAnsi="Times New Roman" w:cs="Times New Roman"/>
          <w:sz w:val="24"/>
        </w:rPr>
        <w:t>Tujuan penggunaan</w:t>
      </w:r>
      <w:r w:rsidRPr="004E02F5">
        <w:rPr>
          <w:rFonts w:ascii="Times New Roman" w:hAnsi="Times New Roman" w:cs="Times New Roman"/>
          <w:sz w:val="24"/>
        </w:rPr>
        <w:t xml:space="preserve"> kegiatan membuka dan menutup pelajaran akan memungkinan </w:t>
      </w:r>
      <w:r w:rsidR="004E02F5">
        <w:rPr>
          <w:rFonts w:ascii="Times New Roman" w:hAnsi="Times New Roman" w:cs="Times New Roman"/>
          <w:sz w:val="24"/>
        </w:rPr>
        <w:t>antara lain</w:t>
      </w:r>
      <w:r w:rsidRPr="004E02F5">
        <w:rPr>
          <w:rFonts w:ascii="Times New Roman" w:hAnsi="Times New Roman" w:cs="Times New Roman"/>
          <w:sz w:val="24"/>
        </w:rPr>
        <w:t>:</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t>Perhatian dan motivasi siswa tumbuh, berkembang,</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t>Siswa tahu batas tugas yang dikerjakan</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lastRenderedPageBreak/>
        <w:t xml:space="preserve">Siswa mempunyai gambaran yang jelas tentang apa yang dipelajari, </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t>Siswa mengetahui hubungan antara apa yang telah diketahui dan apa yang telah dipelajari,</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t>Siswa dapat merangkum fakta, keterampilan, dan konsep,</w:t>
      </w:r>
    </w:p>
    <w:p w:rsidR="00484B54" w:rsidRDefault="00484B54" w:rsidP="00A803B4">
      <w:pPr>
        <w:pStyle w:val="ListParagraph"/>
        <w:numPr>
          <w:ilvl w:val="0"/>
          <w:numId w:val="22"/>
        </w:numPr>
        <w:spacing w:after="0" w:line="480" w:lineRule="auto"/>
        <w:ind w:left="1710"/>
        <w:jc w:val="both"/>
        <w:rPr>
          <w:rFonts w:ascii="Times New Roman" w:hAnsi="Times New Roman" w:cs="Times New Roman"/>
          <w:sz w:val="24"/>
        </w:rPr>
      </w:pPr>
      <w:r>
        <w:rPr>
          <w:rFonts w:ascii="Times New Roman" w:hAnsi="Times New Roman" w:cs="Times New Roman"/>
          <w:sz w:val="24"/>
        </w:rPr>
        <w:t xml:space="preserve">Siswa mengetahui keterampilan belajarnya dan guru mengetahui hasil belajarnya </w:t>
      </w:r>
    </w:p>
    <w:p w:rsidR="00166D2F" w:rsidRDefault="00166D2F" w:rsidP="00404CE1">
      <w:pPr>
        <w:spacing w:after="0" w:line="480" w:lineRule="auto"/>
        <w:ind w:left="1350" w:firstLine="360"/>
        <w:jc w:val="both"/>
        <w:rPr>
          <w:rFonts w:ascii="Times New Roman" w:hAnsi="Times New Roman" w:cs="Times New Roman"/>
          <w:sz w:val="24"/>
        </w:rPr>
      </w:pPr>
      <w:r>
        <w:rPr>
          <w:rFonts w:ascii="Times New Roman" w:hAnsi="Times New Roman" w:cs="Times New Roman"/>
          <w:sz w:val="24"/>
        </w:rPr>
        <w:t>Adapun komponen-k</w:t>
      </w:r>
      <w:r w:rsidR="00066D04">
        <w:rPr>
          <w:rFonts w:ascii="Times New Roman" w:hAnsi="Times New Roman" w:cs="Times New Roman"/>
          <w:sz w:val="24"/>
        </w:rPr>
        <w:t>omponen dalam membuka pelajaranmenurut Abimanyu (2008),</w:t>
      </w:r>
      <w:r>
        <w:rPr>
          <w:rFonts w:ascii="Times New Roman" w:hAnsi="Times New Roman" w:cs="Times New Roman"/>
          <w:sz w:val="24"/>
        </w:rPr>
        <w:t xml:space="preserve"> antara lain:</w:t>
      </w:r>
    </w:p>
    <w:p w:rsidR="0083459C" w:rsidRDefault="0083459C" w:rsidP="00A803B4">
      <w:pPr>
        <w:pStyle w:val="ListParagraph"/>
        <w:numPr>
          <w:ilvl w:val="0"/>
          <w:numId w:val="14"/>
        </w:numPr>
        <w:spacing w:before="240" w:line="480" w:lineRule="auto"/>
        <w:ind w:left="1710"/>
        <w:jc w:val="both"/>
        <w:rPr>
          <w:rFonts w:ascii="Times New Roman" w:hAnsi="Times New Roman" w:cs="Times New Roman"/>
          <w:sz w:val="24"/>
        </w:rPr>
      </w:pPr>
      <w:r>
        <w:rPr>
          <w:rFonts w:ascii="Times New Roman" w:hAnsi="Times New Roman" w:cs="Times New Roman"/>
          <w:sz w:val="24"/>
        </w:rPr>
        <w:t>Apersepsi</w:t>
      </w:r>
      <w:r w:rsidR="00166D2F">
        <w:rPr>
          <w:rFonts w:ascii="Times New Roman" w:hAnsi="Times New Roman" w:cs="Times New Roman"/>
          <w:sz w:val="24"/>
        </w:rPr>
        <w:t xml:space="preserve"> </w:t>
      </w:r>
    </w:p>
    <w:p w:rsidR="00166D2F" w:rsidRDefault="00166D2F" w:rsidP="00404CE1">
      <w:pPr>
        <w:pStyle w:val="ListParagraph"/>
        <w:spacing w:before="240" w:line="480" w:lineRule="auto"/>
        <w:ind w:left="1440" w:firstLine="270"/>
        <w:jc w:val="both"/>
        <w:rPr>
          <w:rFonts w:ascii="Times New Roman" w:hAnsi="Times New Roman" w:cs="Times New Roman"/>
          <w:sz w:val="24"/>
        </w:rPr>
      </w:pPr>
      <w:r>
        <w:rPr>
          <w:rFonts w:ascii="Times New Roman" w:hAnsi="Times New Roman" w:cs="Times New Roman"/>
          <w:sz w:val="24"/>
        </w:rPr>
        <w:t>Apersepsi adalah usaha guru untuk mengingatkan kembali pelajaran yang lalu dengan tujuan agar siswa makin menguasai materi pelajaran itu dan agar ada kaitan antara pelajaran yang lalu dengan pelajaran yang akan diajarkannya.</w:t>
      </w:r>
    </w:p>
    <w:p w:rsidR="00335F9E" w:rsidRDefault="00335F9E" w:rsidP="00A803B4">
      <w:pPr>
        <w:pStyle w:val="ListParagraph"/>
        <w:numPr>
          <w:ilvl w:val="0"/>
          <w:numId w:val="14"/>
        </w:numPr>
        <w:spacing w:before="240" w:line="480" w:lineRule="auto"/>
        <w:ind w:left="1800"/>
        <w:jc w:val="both"/>
        <w:rPr>
          <w:rFonts w:ascii="Times New Roman" w:hAnsi="Times New Roman" w:cs="Times New Roman"/>
          <w:sz w:val="24"/>
        </w:rPr>
      </w:pPr>
      <w:r>
        <w:rPr>
          <w:rFonts w:ascii="Times New Roman" w:hAnsi="Times New Roman" w:cs="Times New Roman"/>
          <w:sz w:val="24"/>
        </w:rPr>
        <w:t>Menarik perhatian siswa</w:t>
      </w:r>
    </w:p>
    <w:p w:rsidR="00335F9E" w:rsidRDefault="00335F9E"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Hal-hal yang tercakup dalam kegiatan yang dapat menarik perhati</w:t>
      </w:r>
      <w:r w:rsidR="00066D04">
        <w:rPr>
          <w:rFonts w:ascii="Times New Roman" w:hAnsi="Times New Roman" w:cs="Times New Roman"/>
          <w:sz w:val="24"/>
        </w:rPr>
        <w:t>an siswa menurut</w:t>
      </w:r>
      <w:r>
        <w:rPr>
          <w:rFonts w:ascii="Times New Roman" w:hAnsi="Times New Roman" w:cs="Times New Roman"/>
          <w:sz w:val="24"/>
        </w:rPr>
        <w:t>, antara lain sebagai berikut:</w:t>
      </w:r>
    </w:p>
    <w:p w:rsidR="00335F9E" w:rsidRDefault="0083459C" w:rsidP="00A803B4">
      <w:pPr>
        <w:pStyle w:val="ListParagraph"/>
        <w:numPr>
          <w:ilvl w:val="0"/>
          <w:numId w:val="15"/>
        </w:numPr>
        <w:spacing w:before="240" w:line="480" w:lineRule="auto"/>
        <w:ind w:left="1800"/>
        <w:jc w:val="both"/>
        <w:rPr>
          <w:rFonts w:ascii="Times New Roman" w:hAnsi="Times New Roman" w:cs="Times New Roman"/>
          <w:sz w:val="24"/>
        </w:rPr>
      </w:pPr>
      <w:r>
        <w:rPr>
          <w:rFonts w:ascii="Times New Roman" w:hAnsi="Times New Roman" w:cs="Times New Roman"/>
          <w:sz w:val="24"/>
        </w:rPr>
        <w:t>Gaya mengajar guru</w:t>
      </w:r>
    </w:p>
    <w:p w:rsidR="007C5467" w:rsidRPr="00756731" w:rsidRDefault="00335F9E"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Perhatian siswa dapat ditimbulkan dengan memvariasikan gaya mengajar guru. Misalnya, guru memilih posisi di kelas dan memilih kegiatan yang berbeda dari biasanya dia kerjakan dalam membuka pelajaran, seperti berdiri di tengah2 kelas, berdiri di belakang atau di muka kelas ber</w:t>
      </w:r>
      <w:r w:rsidR="00655EE4">
        <w:rPr>
          <w:rFonts w:ascii="Times New Roman" w:hAnsi="Times New Roman" w:cs="Times New Roman"/>
          <w:sz w:val="24"/>
        </w:rPr>
        <w:t xml:space="preserve">cerita disertai dengan ekspresi wajah. </w:t>
      </w:r>
    </w:p>
    <w:p w:rsidR="00655EE4" w:rsidRDefault="00655EE4" w:rsidP="00A803B4">
      <w:pPr>
        <w:pStyle w:val="ListParagraph"/>
        <w:numPr>
          <w:ilvl w:val="0"/>
          <w:numId w:val="15"/>
        </w:numPr>
        <w:spacing w:before="240" w:line="480" w:lineRule="auto"/>
        <w:ind w:left="1800"/>
        <w:jc w:val="both"/>
        <w:rPr>
          <w:rFonts w:ascii="Times New Roman" w:hAnsi="Times New Roman" w:cs="Times New Roman"/>
          <w:sz w:val="24"/>
        </w:rPr>
      </w:pPr>
      <w:r>
        <w:rPr>
          <w:rFonts w:ascii="Times New Roman" w:hAnsi="Times New Roman" w:cs="Times New Roman"/>
          <w:sz w:val="24"/>
        </w:rPr>
        <w:lastRenderedPageBreak/>
        <w:t xml:space="preserve">Penggunaan alat-alat bantu mengajar </w:t>
      </w:r>
    </w:p>
    <w:p w:rsidR="00655EE4" w:rsidRPr="007C5467" w:rsidRDefault="00655EE4" w:rsidP="00404CE1">
      <w:pPr>
        <w:pStyle w:val="ListParagraph"/>
        <w:spacing w:before="240" w:line="480" w:lineRule="auto"/>
        <w:ind w:left="1440" w:firstLine="360"/>
        <w:jc w:val="both"/>
        <w:rPr>
          <w:rFonts w:ascii="Times New Roman" w:hAnsi="Times New Roman" w:cs="Times New Roman"/>
          <w:sz w:val="24"/>
        </w:rPr>
      </w:pPr>
      <w:r w:rsidRPr="00655EE4">
        <w:rPr>
          <w:rFonts w:ascii="Times New Roman" w:hAnsi="Times New Roman" w:cs="Times New Roman"/>
          <w:sz w:val="24"/>
        </w:rPr>
        <w:t>Guru dapat menggunakan alat-alat bantu mengajar s</w:t>
      </w:r>
      <w:r>
        <w:rPr>
          <w:rFonts w:ascii="Times New Roman" w:hAnsi="Times New Roman" w:cs="Times New Roman"/>
          <w:sz w:val="24"/>
        </w:rPr>
        <w:t>eperti gambar, model, skema, dan sebagainya untuk menarik perhatian siswa. Alat bantu mengajar dapat menarik perhatian siswa, serta dapat menimbulkan motivasi dan memungkinkan terjadinya kaitan antara hal-hal yang telah diketahui dengan</w:t>
      </w:r>
      <w:r w:rsidR="007C5467">
        <w:rPr>
          <w:rFonts w:ascii="Times New Roman" w:hAnsi="Times New Roman" w:cs="Times New Roman"/>
          <w:sz w:val="24"/>
        </w:rPr>
        <w:t xml:space="preserve"> hal baru yang akan dipelajari.</w:t>
      </w:r>
    </w:p>
    <w:p w:rsidR="00655EE4" w:rsidRDefault="00655EE4" w:rsidP="00A803B4">
      <w:pPr>
        <w:pStyle w:val="ListParagraph"/>
        <w:numPr>
          <w:ilvl w:val="0"/>
          <w:numId w:val="15"/>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Pola interaksi yang bervariasi </w:t>
      </w:r>
    </w:p>
    <w:p w:rsidR="00655EE4" w:rsidRDefault="00655EE4"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Guru mengupayakan variasi pola interaksi agar siswa dapat tertarik perhatiaannya dalam mengadakan dan menyelenggarakan proses pembelajaran. Misalnya guru  memberi perintah lalu siswa mengerjakan. Siswa berinteraksi dengan siswa lainnya dalam diskusi kelompok kecil atau dalam suatu eksperimen. Siswa-siswa diminta mengemukakan pendapat mereka atau guru diminta menunjukkan barang atau model-model untuk diperlihatkan secara bergilirian kepada siswa. </w:t>
      </w:r>
    </w:p>
    <w:p w:rsidR="00655EE4" w:rsidRDefault="00DF5644" w:rsidP="00A803B4">
      <w:pPr>
        <w:pStyle w:val="ListParagraph"/>
        <w:numPr>
          <w:ilvl w:val="0"/>
          <w:numId w:val="14"/>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Menimbulkan motivasi </w:t>
      </w:r>
    </w:p>
    <w:p w:rsidR="00DF5644" w:rsidRDefault="00DF5644"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Salah satu tujuan dari prosedur membuka pelajaran memiliki hal hal yang harus diperhatikan  dalam menimbulkan motivasi siswa. Ada empat cara untuk menimbulkan motivasi siswa menurut Abimanyu (2008), yaitu:</w:t>
      </w:r>
    </w:p>
    <w:p w:rsidR="00DF5644" w:rsidRDefault="00DF5644" w:rsidP="00A803B4">
      <w:pPr>
        <w:pStyle w:val="ListParagraph"/>
        <w:numPr>
          <w:ilvl w:val="0"/>
          <w:numId w:val="16"/>
        </w:numPr>
        <w:spacing w:before="240" w:line="480" w:lineRule="auto"/>
        <w:ind w:left="1800"/>
        <w:jc w:val="both"/>
        <w:rPr>
          <w:rFonts w:ascii="Times New Roman" w:hAnsi="Times New Roman" w:cs="Times New Roman"/>
          <w:sz w:val="24"/>
        </w:rPr>
      </w:pPr>
      <w:r>
        <w:rPr>
          <w:rFonts w:ascii="Times New Roman" w:hAnsi="Times New Roman" w:cs="Times New Roman"/>
          <w:sz w:val="24"/>
        </w:rPr>
        <w:t>Dengan kehangatan dan keantusiasan</w:t>
      </w:r>
    </w:p>
    <w:p w:rsidR="00DF5644" w:rsidRDefault="00DF5644"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lastRenderedPageBreak/>
        <w:t xml:space="preserve">Guru hendaknya bersikap ramah, antusias, bersahabat, dan hangat. </w:t>
      </w:r>
      <w:r w:rsidR="00084D7E">
        <w:rPr>
          <w:rFonts w:ascii="Times New Roman" w:hAnsi="Times New Roman" w:cs="Times New Roman"/>
          <w:sz w:val="24"/>
        </w:rPr>
        <w:t xml:space="preserve">Sikap-sikap demikian itu dapat menimbulkan faktor-faktor dari dalam yang mendorong tingkah laku dan kesenangan dalam mengerjakan tugas sehingga siswa dapat timbul motivasinya untuk belajar. </w:t>
      </w:r>
    </w:p>
    <w:p w:rsidR="00084D7E" w:rsidRDefault="00084D7E" w:rsidP="00A803B4">
      <w:pPr>
        <w:pStyle w:val="ListParagraph"/>
        <w:numPr>
          <w:ilvl w:val="0"/>
          <w:numId w:val="16"/>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Dengan menimbulkan rasa ingin tahu </w:t>
      </w:r>
    </w:p>
    <w:p w:rsidR="00404CE1" w:rsidRPr="00E67D3B" w:rsidRDefault="00084D7E" w:rsidP="00E67D3B">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Guru dapat membangkitkan motivasi siswa dengan cara menimbulkan rasa ingin tahu dan keheranan pada siswa, misalnya dengan menceritakan kepada siswa cerita yang dapat menimbulkan pertanyaan, lalu guru mengajukan pertanyaan-pertanyaan yang berhubungan dengan hal tersebut.</w:t>
      </w:r>
    </w:p>
    <w:p w:rsidR="00084D7E" w:rsidRDefault="00084D7E" w:rsidP="00A803B4">
      <w:pPr>
        <w:pStyle w:val="ListParagraph"/>
        <w:numPr>
          <w:ilvl w:val="0"/>
          <w:numId w:val="16"/>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Mengemukan ide yang bertentangan </w:t>
      </w:r>
    </w:p>
    <w:p w:rsidR="00084D7E" w:rsidRDefault="00084D7E"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Guru dapat melontarkan ide-ide yang bertentangan dengan mengajukan masalah atau kondisi-kondisi dari kenyataan sehari-hari. Misalnya dalam bidang studi IPA, guru dapat mengajukan masalah seperti tumbuh-tumbuhan mengandung zat hijau daun (klorofil), sedangkan cendawan tidak mengandung zat hijau daun, tetapi masih digolongkan sebagai tanaman.  Mengapa? </w:t>
      </w:r>
    </w:p>
    <w:p w:rsidR="00084D7E" w:rsidRDefault="00084D7E" w:rsidP="00A803B4">
      <w:pPr>
        <w:pStyle w:val="ListParagraph"/>
        <w:numPr>
          <w:ilvl w:val="0"/>
          <w:numId w:val="16"/>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Memperhatikan minat siswa </w:t>
      </w:r>
    </w:p>
    <w:p w:rsidR="007A5615" w:rsidRDefault="00084D7E"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Guru dapat menimbulakn motivasi</w:t>
      </w:r>
      <w:r w:rsidR="00066D04">
        <w:rPr>
          <w:rFonts w:ascii="Times New Roman" w:hAnsi="Times New Roman" w:cs="Times New Roman"/>
          <w:sz w:val="24"/>
        </w:rPr>
        <w:t xml:space="preserve"> siswa dengan menyesuaikan topik</w:t>
      </w:r>
      <w:r>
        <w:rPr>
          <w:rFonts w:ascii="Times New Roman" w:hAnsi="Times New Roman" w:cs="Times New Roman"/>
          <w:sz w:val="24"/>
        </w:rPr>
        <w:t xml:space="preserve">-topik pelajaran dengan minat siswa. </w:t>
      </w:r>
      <w:r w:rsidR="007A5615">
        <w:rPr>
          <w:rFonts w:ascii="Times New Roman" w:hAnsi="Times New Roman" w:cs="Times New Roman"/>
          <w:sz w:val="24"/>
        </w:rPr>
        <w:t xml:space="preserve">Minat siswa merupakan hal penting yang harus diperhatikan guru dalam merancang aktivitas pembelajaran untuk menimbulkan motivasi belajar siswa. </w:t>
      </w:r>
      <w:r w:rsidR="007A5615">
        <w:rPr>
          <w:rFonts w:ascii="Times New Roman" w:hAnsi="Times New Roman" w:cs="Times New Roman"/>
          <w:sz w:val="24"/>
        </w:rPr>
        <w:lastRenderedPageBreak/>
        <w:t xml:space="preserve">Banyak hal yang perlu diperhatikan seperti jenis kelamin, letak sekolah, dan keadaan sosial ekonomi. Oleh </w:t>
      </w:r>
      <w:r w:rsidR="004341AA">
        <w:rPr>
          <w:rFonts w:ascii="Times New Roman" w:hAnsi="Times New Roman" w:cs="Times New Roman"/>
          <w:sz w:val="24"/>
        </w:rPr>
        <w:t xml:space="preserve">karena itu, guru harus mempertimbangkan faktor-faktor tersebut dengan menyesuaikan tingkat sekolah siswa. Sebisa mungkin guru dapat membedakan cara mengajar siswa TK, SD, SMP, SMA, dan Perguruan tinggi. </w:t>
      </w:r>
    </w:p>
    <w:p w:rsidR="004341AA" w:rsidRDefault="004341AA" w:rsidP="00A803B4">
      <w:pPr>
        <w:pStyle w:val="ListParagraph"/>
        <w:numPr>
          <w:ilvl w:val="0"/>
          <w:numId w:val="14"/>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Memberi acuan </w:t>
      </w:r>
    </w:p>
    <w:p w:rsidR="004341AA" w:rsidRDefault="004341AA"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Merupakan usaha mengemukakan secara spesifik dan singkat mengenai serangkaian alternative yang memungkinkan siswa memperoleh gambaran yang jelas mengenai hal-hal yang akan dipelajari dan cara yang hendak ditempuh dalam mempelajari materi pelajaran. </w:t>
      </w:r>
      <w:r w:rsidR="00066D04">
        <w:rPr>
          <w:rFonts w:ascii="Times New Roman" w:hAnsi="Times New Roman" w:cs="Times New Roman"/>
          <w:sz w:val="24"/>
        </w:rPr>
        <w:t>Menurut Abimanyu (2008) u</w:t>
      </w:r>
      <w:r w:rsidR="00DF447D">
        <w:rPr>
          <w:rFonts w:ascii="Times New Roman" w:hAnsi="Times New Roman" w:cs="Times New Roman"/>
          <w:sz w:val="24"/>
        </w:rPr>
        <w:t>saha dan cara yang dapat dilakukan guru  untuk memberi acuan antara lain:</w:t>
      </w:r>
    </w:p>
    <w:p w:rsidR="00DF447D" w:rsidRDefault="00DF447D" w:rsidP="00A803B4">
      <w:pPr>
        <w:pStyle w:val="ListParagraph"/>
        <w:numPr>
          <w:ilvl w:val="0"/>
          <w:numId w:val="17"/>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Mengemukakan tujuan dan batas-batas tugas </w:t>
      </w:r>
    </w:p>
    <w:p w:rsidR="00DF447D" w:rsidRDefault="00DF447D"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Guru hendaknya mengemukakan tujuan pelajaran dan batas-batas tugas yang harus dikerjakan siswa agar mereka memperoleh gambaran yang jelas tentang ruang lingkup materi pelajaran yang akan dipelajari serta tugas-tugas yang harus dikerjakan. Misalnya, guru pertama-tama berkata “ Hari ini kita akan mengarang cerita” perhatikan tiga buah gambar baik-baik! lalu berdasarkan gambar-gambar itu tulislah sesuatu cerita yang panjangnya lebih kurang seratus kata. </w:t>
      </w:r>
    </w:p>
    <w:p w:rsidR="00D82FB8" w:rsidRDefault="00D82FB8" w:rsidP="00404CE1">
      <w:pPr>
        <w:pStyle w:val="ListParagraph"/>
        <w:spacing w:before="240" w:line="480" w:lineRule="auto"/>
        <w:ind w:left="1440" w:firstLine="360"/>
        <w:jc w:val="both"/>
        <w:rPr>
          <w:rFonts w:ascii="Times New Roman" w:hAnsi="Times New Roman" w:cs="Times New Roman"/>
          <w:sz w:val="24"/>
        </w:rPr>
      </w:pPr>
    </w:p>
    <w:p w:rsidR="0033458D" w:rsidRDefault="0033458D" w:rsidP="00404CE1">
      <w:pPr>
        <w:pStyle w:val="ListParagraph"/>
        <w:spacing w:before="240" w:line="480" w:lineRule="auto"/>
        <w:ind w:left="1440" w:firstLine="360"/>
        <w:jc w:val="both"/>
        <w:rPr>
          <w:rFonts w:ascii="Times New Roman" w:hAnsi="Times New Roman" w:cs="Times New Roman"/>
          <w:sz w:val="24"/>
        </w:rPr>
      </w:pPr>
    </w:p>
    <w:p w:rsidR="00DF447D" w:rsidRDefault="00DF447D" w:rsidP="00A803B4">
      <w:pPr>
        <w:pStyle w:val="ListParagraph"/>
        <w:numPr>
          <w:ilvl w:val="0"/>
          <w:numId w:val="17"/>
        </w:numPr>
        <w:spacing w:before="240" w:line="480" w:lineRule="auto"/>
        <w:ind w:left="1800"/>
        <w:jc w:val="both"/>
        <w:rPr>
          <w:rFonts w:ascii="Times New Roman" w:hAnsi="Times New Roman" w:cs="Times New Roman"/>
          <w:sz w:val="24"/>
        </w:rPr>
      </w:pPr>
      <w:r>
        <w:rPr>
          <w:rFonts w:ascii="Times New Roman" w:hAnsi="Times New Roman" w:cs="Times New Roman"/>
          <w:sz w:val="24"/>
        </w:rPr>
        <w:lastRenderedPageBreak/>
        <w:t>M</w:t>
      </w:r>
      <w:r w:rsidR="0034224E">
        <w:rPr>
          <w:rFonts w:ascii="Times New Roman" w:hAnsi="Times New Roman" w:cs="Times New Roman"/>
          <w:sz w:val="24"/>
        </w:rPr>
        <w:t>enyaran</w:t>
      </w:r>
      <w:r>
        <w:rPr>
          <w:rFonts w:ascii="Times New Roman" w:hAnsi="Times New Roman" w:cs="Times New Roman"/>
          <w:sz w:val="24"/>
        </w:rPr>
        <w:t xml:space="preserve">kan langkah-langkah yang dilakukan </w:t>
      </w:r>
    </w:p>
    <w:p w:rsidR="0034224E" w:rsidRDefault="0034224E"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Guru memberi saran-saran tentang langkah-langkah kegiatan yang akan dilakukan siswa dalam membuat penyajian materi yang akan dipelajari menjadi lebih ter</w:t>
      </w:r>
      <w:r w:rsidR="0083459C">
        <w:rPr>
          <w:rFonts w:ascii="Times New Roman" w:hAnsi="Times New Roman" w:cs="Times New Roman"/>
          <w:sz w:val="24"/>
        </w:rPr>
        <w:t>arah. Misalnya, guru berkata: “</w:t>
      </w:r>
      <w:r>
        <w:rPr>
          <w:rFonts w:ascii="Times New Roman" w:hAnsi="Times New Roman" w:cs="Times New Roman"/>
          <w:sz w:val="24"/>
        </w:rPr>
        <w:t>tugas kalian sekarang adalah membuktikan pada temperature berapa derajat selsius air mendidih. Langkah yang harus kalian kerjakan adalah mengukur temperature air sebelum dipanasi, lalu nyalakan lampu spiritus ini dan panaskanlah air dalam gelas kimia. Jika air sudah mendidil, catatlah berapa suhunya sesuai dengan yang kelihatan pada thermometer.</w:t>
      </w:r>
    </w:p>
    <w:p w:rsidR="00844D37" w:rsidRDefault="00844D37" w:rsidP="00A803B4">
      <w:pPr>
        <w:pStyle w:val="ListParagraph"/>
        <w:numPr>
          <w:ilvl w:val="0"/>
          <w:numId w:val="17"/>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Mengingatkan masalah pokok yang akan dibahas </w:t>
      </w:r>
    </w:p>
    <w:p w:rsidR="007C5467" w:rsidRDefault="00844D37"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Cara yang dapat dilakukan oleh guru untuk mengingatkan masalah pokok yang akan dibahas, misalnya dengan mengingatkan siswa untuk meningkatkan masalah pokok yang akan dibahas seperti mengingatkan siswa untuk menemukan hal-hal positif dari sifat-sifat tentang suatu konsep, manusia, benda, gambar-gambar, dan sebagainya maupun hal-hal negatif yang hilang atau kurang</w:t>
      </w:r>
      <w:r w:rsidR="0083459C">
        <w:rPr>
          <w:rFonts w:ascii="Times New Roman" w:hAnsi="Times New Roman" w:cs="Times New Roman"/>
          <w:sz w:val="24"/>
        </w:rPr>
        <w:t xml:space="preserve"> lengkap. Misalnya guru berkata</w:t>
      </w:r>
      <w:r>
        <w:rPr>
          <w:rFonts w:ascii="Times New Roman" w:hAnsi="Times New Roman" w:cs="Times New Roman"/>
          <w:sz w:val="24"/>
        </w:rPr>
        <w:t xml:space="preserve">: “periksalah batu-batuan ini, dan tentukan mengapa beberapa batu dapat digolongkan dalam jenis batu yang mengandung biji besi dan yang lainnya tidak”. </w:t>
      </w:r>
    </w:p>
    <w:p w:rsidR="00F32EAB" w:rsidRDefault="00F32EAB" w:rsidP="00D82FB8">
      <w:pPr>
        <w:spacing w:before="240" w:line="480" w:lineRule="auto"/>
        <w:jc w:val="both"/>
        <w:rPr>
          <w:rFonts w:ascii="Times New Roman" w:hAnsi="Times New Roman" w:cs="Times New Roman"/>
          <w:sz w:val="24"/>
        </w:rPr>
      </w:pPr>
    </w:p>
    <w:p w:rsidR="00D82FB8" w:rsidRPr="00D82FB8" w:rsidRDefault="00D82FB8" w:rsidP="00D82FB8">
      <w:pPr>
        <w:spacing w:before="240" w:line="480" w:lineRule="auto"/>
        <w:jc w:val="both"/>
        <w:rPr>
          <w:rFonts w:ascii="Times New Roman" w:hAnsi="Times New Roman" w:cs="Times New Roman"/>
          <w:sz w:val="24"/>
        </w:rPr>
      </w:pPr>
    </w:p>
    <w:p w:rsidR="00844D37" w:rsidRDefault="00844D37" w:rsidP="00A803B4">
      <w:pPr>
        <w:pStyle w:val="ListParagraph"/>
        <w:numPr>
          <w:ilvl w:val="0"/>
          <w:numId w:val="17"/>
        </w:numPr>
        <w:spacing w:before="240" w:line="480" w:lineRule="auto"/>
        <w:ind w:left="1800"/>
        <w:jc w:val="both"/>
        <w:rPr>
          <w:rFonts w:ascii="Times New Roman" w:hAnsi="Times New Roman" w:cs="Times New Roman"/>
          <w:sz w:val="24"/>
        </w:rPr>
      </w:pPr>
      <w:r>
        <w:rPr>
          <w:rFonts w:ascii="Times New Roman" w:hAnsi="Times New Roman" w:cs="Times New Roman"/>
          <w:sz w:val="24"/>
        </w:rPr>
        <w:lastRenderedPageBreak/>
        <w:t xml:space="preserve">Mengajukan pertanyaan-pertanyaan </w:t>
      </w:r>
    </w:p>
    <w:p w:rsidR="00844D37" w:rsidRDefault="00A16523"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Pertanyaan-pertanyaan yang diajukan guru sebelum memulai materi pelajaran akan mengarahkan siswa dalam mengantisipasi sisi pelajaran yang akan dipelajari. Misalnya sebelum memutar film tentang siklus kehidupan nyamuk, guru dapat mengajukan pertanyaan-pertanyaan untuk membantu siswa memahami siklus kehidupan nyamuk yang digambarkan dalam film tersebut. </w:t>
      </w:r>
    </w:p>
    <w:p w:rsidR="00A16523" w:rsidRDefault="00A16523" w:rsidP="00A803B4">
      <w:pPr>
        <w:pStyle w:val="ListParagraph"/>
        <w:numPr>
          <w:ilvl w:val="0"/>
          <w:numId w:val="14"/>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Membuat kaitan </w:t>
      </w:r>
    </w:p>
    <w:p w:rsidR="00A16523" w:rsidRDefault="00D82FB8"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Abimanyu (2008) berpendapat bahwa j</w:t>
      </w:r>
      <w:r w:rsidR="00A16523">
        <w:rPr>
          <w:rFonts w:ascii="Times New Roman" w:hAnsi="Times New Roman" w:cs="Times New Roman"/>
          <w:sz w:val="24"/>
        </w:rPr>
        <w:t>ika guru akan mengajarkan materi pelajaran yang baru perlu kiranya dia ia menghubungkan dengan hal-hal yang telah dikenal siswa atau pengalaman-pengalaman siswa-siswa terdahulu atau dengan minat dengan kebutuhan-kebutuhannya untuk mempermudah pemahaman siswa maka itulah yang disebut dengan bahan pengait. Contoh usaha-usaha guru untuk membuat kaitan, antara lain:</w:t>
      </w:r>
    </w:p>
    <w:p w:rsidR="00A16523" w:rsidRDefault="00A16523" w:rsidP="00A803B4">
      <w:pPr>
        <w:pStyle w:val="ListParagraph"/>
        <w:numPr>
          <w:ilvl w:val="0"/>
          <w:numId w:val="18"/>
        </w:numPr>
        <w:spacing w:before="240" w:line="240" w:lineRule="auto"/>
        <w:ind w:left="1800"/>
        <w:jc w:val="both"/>
        <w:rPr>
          <w:rFonts w:ascii="Times New Roman" w:hAnsi="Times New Roman" w:cs="Times New Roman"/>
          <w:sz w:val="24"/>
        </w:rPr>
      </w:pPr>
      <w:r>
        <w:rPr>
          <w:rFonts w:ascii="Times New Roman" w:hAnsi="Times New Roman" w:cs="Times New Roman"/>
          <w:sz w:val="24"/>
        </w:rPr>
        <w:t>Membuat kaitan antar aspek-aspek yang relevan dari bidang studi yang telah dikenal siswa</w:t>
      </w:r>
    </w:p>
    <w:p w:rsidR="00404CE1" w:rsidRDefault="00404CE1" w:rsidP="00404CE1">
      <w:pPr>
        <w:pStyle w:val="ListParagraph"/>
        <w:spacing w:before="240" w:line="240" w:lineRule="auto"/>
        <w:ind w:left="1800"/>
        <w:jc w:val="both"/>
        <w:rPr>
          <w:rFonts w:ascii="Times New Roman" w:hAnsi="Times New Roman" w:cs="Times New Roman"/>
          <w:sz w:val="24"/>
        </w:rPr>
      </w:pPr>
    </w:p>
    <w:p w:rsidR="00A16523" w:rsidRDefault="00A16523"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Dalam permulaan pelajaran guru meninjau kembali sampai seberapa jauh pelajaran yang diberikan sebelumnya telah dipahami. Caranya ia dapat mengajukan pertanyaan-pertanyaan kepada siswa, tetapi dapat pula merangkum inti materi terdahulu secara singkat. </w:t>
      </w:r>
    </w:p>
    <w:p w:rsidR="00A16523" w:rsidRDefault="00A16523" w:rsidP="00A803B4">
      <w:pPr>
        <w:pStyle w:val="ListParagraph"/>
        <w:numPr>
          <w:ilvl w:val="0"/>
          <w:numId w:val="18"/>
        </w:numPr>
        <w:spacing w:before="240" w:line="240" w:lineRule="auto"/>
        <w:ind w:left="1800"/>
        <w:jc w:val="both"/>
        <w:rPr>
          <w:rFonts w:ascii="Times New Roman" w:hAnsi="Times New Roman" w:cs="Times New Roman"/>
          <w:sz w:val="24"/>
        </w:rPr>
      </w:pPr>
      <w:r>
        <w:rPr>
          <w:rFonts w:ascii="Times New Roman" w:hAnsi="Times New Roman" w:cs="Times New Roman"/>
          <w:sz w:val="24"/>
        </w:rPr>
        <w:t>Guru membandingkan atau mempertentangkan pengetahuan baru dengan pengetahuan yang telah diketahui</w:t>
      </w:r>
    </w:p>
    <w:p w:rsidR="00404CE1" w:rsidRDefault="00404CE1" w:rsidP="00404CE1">
      <w:pPr>
        <w:pStyle w:val="ListParagraph"/>
        <w:spacing w:before="240" w:line="240" w:lineRule="auto"/>
        <w:ind w:left="1800"/>
        <w:jc w:val="both"/>
        <w:rPr>
          <w:rFonts w:ascii="Times New Roman" w:hAnsi="Times New Roman" w:cs="Times New Roman"/>
          <w:sz w:val="24"/>
        </w:rPr>
      </w:pPr>
    </w:p>
    <w:p w:rsidR="00A16523" w:rsidRDefault="00A16523" w:rsidP="00404CE1">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lastRenderedPageBreak/>
        <w:t xml:space="preserve">Hal ini dilakukan guru jika bahan baru erat kaitannya dengan bahan pelajaran yang telah dikuasai siswa. Misalnya guru lebih dahulu mengajukan pertanyaan-pertanyaan untuk mengetahui pemahaman siswa tentang pengurangan sebelum mengerjakan pembagian. </w:t>
      </w:r>
    </w:p>
    <w:p w:rsidR="00A16523" w:rsidRDefault="00A16523" w:rsidP="00A803B4">
      <w:pPr>
        <w:pStyle w:val="ListParagraph"/>
        <w:numPr>
          <w:ilvl w:val="0"/>
          <w:numId w:val="18"/>
        </w:numPr>
        <w:spacing w:before="240" w:line="240" w:lineRule="auto"/>
        <w:ind w:left="1800"/>
        <w:jc w:val="both"/>
        <w:rPr>
          <w:rFonts w:ascii="Times New Roman" w:hAnsi="Times New Roman" w:cs="Times New Roman"/>
          <w:sz w:val="24"/>
        </w:rPr>
      </w:pPr>
      <w:r>
        <w:rPr>
          <w:rFonts w:ascii="Times New Roman" w:hAnsi="Times New Roman" w:cs="Times New Roman"/>
          <w:sz w:val="24"/>
        </w:rPr>
        <w:t xml:space="preserve">Guru menjelaskan konsepnya atau pengertiannya terlebih dahulu sebelum menyajikan bahan secara terperinci </w:t>
      </w:r>
    </w:p>
    <w:p w:rsidR="00974EB9" w:rsidRDefault="00974EB9" w:rsidP="00974EB9">
      <w:pPr>
        <w:pStyle w:val="ListParagraph"/>
        <w:spacing w:before="240" w:line="240" w:lineRule="auto"/>
        <w:ind w:left="1800"/>
        <w:jc w:val="both"/>
        <w:rPr>
          <w:rFonts w:ascii="Times New Roman" w:hAnsi="Times New Roman" w:cs="Times New Roman"/>
          <w:sz w:val="24"/>
        </w:rPr>
      </w:pPr>
    </w:p>
    <w:p w:rsidR="00844D37" w:rsidRDefault="00A16523" w:rsidP="00974EB9">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Hal ini dilakukan oleh guru apabila bahan pelajaran yang akan dijelaskan sama sekali baru. Misalnya guru terlebih dahulu menjelaskan ha-hal yang berhubungan dengan burung, itik, ayam, dan sebagainya. </w:t>
      </w:r>
    </w:p>
    <w:p w:rsidR="00A83236" w:rsidRDefault="00E13EE2" w:rsidP="00974EB9">
      <w:pPr>
        <w:spacing w:after="0" w:line="480" w:lineRule="auto"/>
        <w:ind w:left="1440" w:firstLine="360"/>
        <w:jc w:val="both"/>
        <w:rPr>
          <w:rFonts w:ascii="Times New Roman" w:hAnsi="Times New Roman" w:cs="Times New Roman"/>
          <w:sz w:val="24"/>
        </w:rPr>
      </w:pPr>
      <w:r>
        <w:rPr>
          <w:rFonts w:ascii="Times New Roman" w:hAnsi="Times New Roman" w:cs="Times New Roman"/>
          <w:sz w:val="24"/>
        </w:rPr>
        <w:t>Abimanyu (2008) mengemukakan bahwa</w:t>
      </w:r>
      <w:r w:rsidR="00A83236">
        <w:rPr>
          <w:rFonts w:ascii="Times New Roman" w:hAnsi="Times New Roman" w:cs="Times New Roman"/>
          <w:sz w:val="24"/>
        </w:rPr>
        <w:t xml:space="preserve"> komponen-komponen yang tercakup dalam keterampilan menutup pelajaran antara lain:</w:t>
      </w:r>
    </w:p>
    <w:p w:rsidR="00A83236" w:rsidRDefault="00A83236" w:rsidP="00A803B4">
      <w:pPr>
        <w:pStyle w:val="ListParagraph"/>
        <w:numPr>
          <w:ilvl w:val="0"/>
          <w:numId w:val="19"/>
        </w:numPr>
        <w:spacing w:after="0" w:line="480" w:lineRule="auto"/>
        <w:ind w:left="1800"/>
        <w:jc w:val="both"/>
        <w:rPr>
          <w:rFonts w:ascii="Times New Roman" w:hAnsi="Times New Roman" w:cs="Times New Roman"/>
          <w:sz w:val="24"/>
        </w:rPr>
      </w:pPr>
      <w:r>
        <w:rPr>
          <w:rFonts w:ascii="Times New Roman" w:hAnsi="Times New Roman" w:cs="Times New Roman"/>
          <w:sz w:val="24"/>
        </w:rPr>
        <w:t xml:space="preserve">Meninjau kembali </w:t>
      </w:r>
    </w:p>
    <w:p w:rsidR="006C7592" w:rsidRPr="00756731" w:rsidRDefault="00A83236" w:rsidP="00974EB9">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Menjelang akhir suatu pelajaran atau akhir setiap penggal kegiatan, guru harus meninjau kembali apakah inti pelajaran yang diajarkan itu telh dikuasai siswa. Ada dua cara meninjau kembali penguasaan inti pelajaran itu, yaitu merangkum inti pelajaran dan membuat ringkasan.</w:t>
      </w:r>
    </w:p>
    <w:p w:rsidR="00A83236" w:rsidRDefault="006C7592" w:rsidP="00A803B4">
      <w:pPr>
        <w:pStyle w:val="ListParagraph"/>
        <w:numPr>
          <w:ilvl w:val="0"/>
          <w:numId w:val="19"/>
        </w:numPr>
        <w:spacing w:after="0" w:line="480" w:lineRule="auto"/>
        <w:ind w:left="1800"/>
        <w:jc w:val="both"/>
        <w:rPr>
          <w:rFonts w:ascii="Times New Roman" w:hAnsi="Times New Roman" w:cs="Times New Roman"/>
          <w:sz w:val="24"/>
        </w:rPr>
      </w:pPr>
      <w:r>
        <w:rPr>
          <w:rFonts w:ascii="Times New Roman" w:hAnsi="Times New Roman" w:cs="Times New Roman"/>
          <w:sz w:val="24"/>
        </w:rPr>
        <w:t>M</w:t>
      </w:r>
      <w:r w:rsidR="00A83236">
        <w:rPr>
          <w:rFonts w:ascii="Times New Roman" w:hAnsi="Times New Roman" w:cs="Times New Roman"/>
          <w:sz w:val="24"/>
        </w:rPr>
        <w:t xml:space="preserve">engevaluasi </w:t>
      </w:r>
    </w:p>
    <w:p w:rsidR="00525981" w:rsidRDefault="00756731" w:rsidP="00974EB9">
      <w:pPr>
        <w:spacing w:after="0" w:line="480" w:lineRule="auto"/>
        <w:ind w:left="1440" w:firstLine="360"/>
        <w:jc w:val="both"/>
        <w:rPr>
          <w:rFonts w:ascii="Times New Roman" w:hAnsi="Times New Roman" w:cs="Times New Roman"/>
          <w:sz w:val="24"/>
        </w:rPr>
      </w:pPr>
      <w:r>
        <w:rPr>
          <w:rFonts w:ascii="Times New Roman" w:hAnsi="Times New Roman" w:cs="Times New Roman"/>
          <w:sz w:val="24"/>
        </w:rPr>
        <w:t>S</w:t>
      </w:r>
      <w:r w:rsidR="00A83236" w:rsidRPr="00A83236">
        <w:rPr>
          <w:rFonts w:ascii="Times New Roman" w:hAnsi="Times New Roman" w:cs="Times New Roman"/>
          <w:sz w:val="24"/>
        </w:rPr>
        <w:t xml:space="preserve">alah satu upaya untuk mengetahui apakah </w:t>
      </w:r>
      <w:r w:rsidR="00A83236">
        <w:rPr>
          <w:rFonts w:ascii="Times New Roman" w:hAnsi="Times New Roman" w:cs="Times New Roman"/>
          <w:sz w:val="24"/>
        </w:rPr>
        <w:t xml:space="preserve">siswa sudah memperoleh wawasan yang utuh tentang suatu konsep yang diajarkan selama satu jam pelajaran atau sepenggal kegiatan </w:t>
      </w:r>
      <w:r w:rsidR="00A83236">
        <w:rPr>
          <w:rFonts w:ascii="Times New Roman" w:hAnsi="Times New Roman" w:cs="Times New Roman"/>
          <w:sz w:val="24"/>
        </w:rPr>
        <w:lastRenderedPageBreak/>
        <w:t>tertentu dengan penilaian. Bentuk-bentuk evaluasi itu antara lain mendemonstrasikan keterampilan, mengaplikasikan ide baru pada situasi lain, mengekspresikan pend</w:t>
      </w:r>
      <w:r w:rsidR="00525981">
        <w:rPr>
          <w:rFonts w:ascii="Times New Roman" w:hAnsi="Times New Roman" w:cs="Times New Roman"/>
          <w:sz w:val="24"/>
        </w:rPr>
        <w:t xml:space="preserve">apat siswa itu sendiri, serta </w:t>
      </w:r>
      <w:r w:rsidR="00A83236">
        <w:rPr>
          <w:rFonts w:ascii="Times New Roman" w:hAnsi="Times New Roman" w:cs="Times New Roman"/>
          <w:sz w:val="24"/>
        </w:rPr>
        <w:t>soal-soal tertulis</w:t>
      </w:r>
      <w:r w:rsidR="00525981">
        <w:rPr>
          <w:rFonts w:ascii="Times New Roman" w:hAnsi="Times New Roman" w:cs="Times New Roman"/>
          <w:sz w:val="24"/>
        </w:rPr>
        <w:t>.</w:t>
      </w:r>
    </w:p>
    <w:p w:rsidR="00525981" w:rsidRDefault="00525981" w:rsidP="00A803B4">
      <w:pPr>
        <w:pStyle w:val="ListParagraph"/>
        <w:numPr>
          <w:ilvl w:val="0"/>
          <w:numId w:val="19"/>
        </w:numPr>
        <w:spacing w:after="0" w:line="480" w:lineRule="auto"/>
        <w:ind w:left="1800"/>
        <w:jc w:val="both"/>
        <w:rPr>
          <w:rFonts w:ascii="Times New Roman" w:hAnsi="Times New Roman" w:cs="Times New Roman"/>
          <w:sz w:val="24"/>
        </w:rPr>
      </w:pPr>
      <w:r>
        <w:rPr>
          <w:rFonts w:ascii="Times New Roman" w:hAnsi="Times New Roman" w:cs="Times New Roman"/>
          <w:sz w:val="24"/>
        </w:rPr>
        <w:t xml:space="preserve">Tindak lanjut </w:t>
      </w:r>
    </w:p>
    <w:p w:rsidR="00525981" w:rsidRDefault="009435DF" w:rsidP="00974EB9">
      <w:pPr>
        <w:pStyle w:val="ListParagraph"/>
        <w:spacing w:before="240" w:line="480" w:lineRule="auto"/>
        <w:ind w:left="1440" w:firstLine="360"/>
        <w:jc w:val="both"/>
        <w:rPr>
          <w:rFonts w:ascii="Times New Roman" w:hAnsi="Times New Roman" w:cs="Times New Roman"/>
          <w:sz w:val="24"/>
        </w:rPr>
      </w:pPr>
      <w:r>
        <w:rPr>
          <w:rFonts w:ascii="Times New Roman" w:hAnsi="Times New Roman" w:cs="Times New Roman"/>
          <w:sz w:val="24"/>
        </w:rPr>
        <w:t xml:space="preserve">Setelah hasil evaluasi yang diketahui, guru perlu menindaklanjuti dengan pemberian tugas (PR) atau pengajaran ulang (remedial teaching) untuk lebih memantapkan penguasaan  siswa. </w:t>
      </w:r>
    </w:p>
    <w:p w:rsidR="0021650E" w:rsidRDefault="00F32EAB" w:rsidP="0021650E">
      <w:pPr>
        <w:pStyle w:val="ListParagraph"/>
        <w:spacing w:before="240" w:line="480" w:lineRule="auto"/>
        <w:ind w:left="990" w:firstLine="360"/>
        <w:jc w:val="both"/>
        <w:rPr>
          <w:rFonts w:ascii="Times New Roman" w:hAnsi="Times New Roman" w:cs="Times New Roman"/>
          <w:sz w:val="24"/>
        </w:rPr>
      </w:pPr>
      <w:r>
        <w:rPr>
          <w:rFonts w:ascii="Times New Roman" w:hAnsi="Times New Roman" w:cs="Times New Roman"/>
          <w:sz w:val="24"/>
        </w:rPr>
        <w:t>Dalam penelitian ini menggunakan indikator komponen dari kedua ahli yang dirumuskan sebagai berikut.</w:t>
      </w:r>
      <w:r w:rsidR="0021650E">
        <w:rPr>
          <w:rFonts w:ascii="Times New Roman" w:hAnsi="Times New Roman" w:cs="Times New Roman"/>
          <w:sz w:val="24"/>
        </w:rPr>
        <w:t xml:space="preserve"> </w:t>
      </w:r>
      <w:r w:rsidR="0021650E" w:rsidRPr="0021650E">
        <w:rPr>
          <w:rFonts w:ascii="Times New Roman" w:hAnsi="Times New Roman" w:cs="Times New Roman"/>
          <w:sz w:val="24"/>
        </w:rPr>
        <w:t>Keterampilan membuka</w:t>
      </w:r>
      <w:r w:rsidR="0021650E">
        <w:rPr>
          <w:rFonts w:ascii="Times New Roman" w:hAnsi="Times New Roman" w:cs="Times New Roman"/>
          <w:sz w:val="24"/>
        </w:rPr>
        <w:t xml:space="preserve"> pelajaran yang meliputi:</w:t>
      </w:r>
    </w:p>
    <w:p w:rsidR="0021650E" w:rsidRDefault="0021650E" w:rsidP="00FF185D">
      <w:pPr>
        <w:pStyle w:val="ListParagraph"/>
        <w:numPr>
          <w:ilvl w:val="0"/>
          <w:numId w:val="37"/>
        </w:numPr>
        <w:spacing w:before="240" w:line="480" w:lineRule="auto"/>
        <w:ind w:left="1350"/>
        <w:jc w:val="both"/>
        <w:rPr>
          <w:rFonts w:ascii="Times New Roman" w:hAnsi="Times New Roman" w:cs="Times New Roman"/>
          <w:sz w:val="24"/>
        </w:rPr>
      </w:pPr>
      <w:r>
        <w:rPr>
          <w:rFonts w:ascii="Times New Roman" w:hAnsi="Times New Roman" w:cs="Times New Roman"/>
          <w:sz w:val="24"/>
        </w:rPr>
        <w:t>Menarik perhatian peserta didik</w:t>
      </w:r>
    </w:p>
    <w:p w:rsidR="0021650E" w:rsidRDefault="0021650E" w:rsidP="00FF185D">
      <w:pPr>
        <w:pStyle w:val="ListParagraph"/>
        <w:numPr>
          <w:ilvl w:val="0"/>
          <w:numId w:val="37"/>
        </w:numPr>
        <w:spacing w:before="240" w:line="480" w:lineRule="auto"/>
        <w:ind w:left="1350"/>
        <w:jc w:val="both"/>
        <w:rPr>
          <w:rFonts w:ascii="Times New Roman" w:hAnsi="Times New Roman" w:cs="Times New Roman"/>
          <w:sz w:val="24"/>
        </w:rPr>
      </w:pPr>
      <w:r>
        <w:rPr>
          <w:rFonts w:ascii="Times New Roman" w:hAnsi="Times New Roman" w:cs="Times New Roman"/>
          <w:sz w:val="24"/>
        </w:rPr>
        <w:t>Menumbuhkan motivasi</w:t>
      </w:r>
    </w:p>
    <w:p w:rsidR="0021650E" w:rsidRDefault="0021650E" w:rsidP="00FF185D">
      <w:pPr>
        <w:pStyle w:val="ListParagraph"/>
        <w:numPr>
          <w:ilvl w:val="0"/>
          <w:numId w:val="37"/>
        </w:numPr>
        <w:spacing w:before="240" w:line="480" w:lineRule="auto"/>
        <w:ind w:left="1350"/>
        <w:jc w:val="both"/>
        <w:rPr>
          <w:rFonts w:ascii="Times New Roman" w:hAnsi="Times New Roman" w:cs="Times New Roman"/>
          <w:sz w:val="24"/>
        </w:rPr>
      </w:pPr>
      <w:r>
        <w:rPr>
          <w:rFonts w:ascii="Times New Roman" w:hAnsi="Times New Roman" w:cs="Times New Roman"/>
          <w:sz w:val="24"/>
        </w:rPr>
        <w:t>Memberi acuan</w:t>
      </w:r>
    </w:p>
    <w:p w:rsidR="0021650E" w:rsidRDefault="0021650E" w:rsidP="00FF185D">
      <w:pPr>
        <w:pStyle w:val="ListParagraph"/>
        <w:numPr>
          <w:ilvl w:val="0"/>
          <w:numId w:val="37"/>
        </w:numPr>
        <w:spacing w:before="240" w:line="480" w:lineRule="auto"/>
        <w:ind w:left="1350"/>
        <w:jc w:val="both"/>
        <w:rPr>
          <w:rFonts w:ascii="Times New Roman" w:hAnsi="Times New Roman" w:cs="Times New Roman"/>
          <w:sz w:val="24"/>
        </w:rPr>
      </w:pPr>
      <w:r>
        <w:rPr>
          <w:rFonts w:ascii="Times New Roman" w:hAnsi="Times New Roman" w:cs="Times New Roman"/>
          <w:sz w:val="24"/>
        </w:rPr>
        <w:t>Membuat kaitan</w:t>
      </w:r>
    </w:p>
    <w:p w:rsidR="0021650E" w:rsidRDefault="0021650E" w:rsidP="0021650E">
      <w:pPr>
        <w:pStyle w:val="ListParagraph"/>
        <w:spacing w:before="240" w:line="480" w:lineRule="auto"/>
        <w:ind w:left="1350"/>
        <w:jc w:val="both"/>
        <w:rPr>
          <w:rFonts w:ascii="Times New Roman" w:hAnsi="Times New Roman" w:cs="Times New Roman"/>
          <w:sz w:val="24"/>
        </w:rPr>
      </w:pPr>
      <w:r>
        <w:rPr>
          <w:rFonts w:ascii="Times New Roman" w:hAnsi="Times New Roman" w:cs="Times New Roman"/>
          <w:sz w:val="24"/>
        </w:rPr>
        <w:t>Adapun keterampilan menutup pelajaran, meliputi:</w:t>
      </w:r>
    </w:p>
    <w:p w:rsidR="0021650E" w:rsidRDefault="0021650E" w:rsidP="00FF185D">
      <w:pPr>
        <w:pStyle w:val="ListParagraph"/>
        <w:numPr>
          <w:ilvl w:val="0"/>
          <w:numId w:val="38"/>
        </w:numPr>
        <w:spacing w:before="240" w:line="480" w:lineRule="auto"/>
        <w:ind w:left="1350"/>
        <w:jc w:val="both"/>
        <w:rPr>
          <w:rFonts w:ascii="Times New Roman" w:hAnsi="Times New Roman" w:cs="Times New Roman"/>
          <w:sz w:val="24"/>
        </w:rPr>
      </w:pPr>
      <w:r>
        <w:rPr>
          <w:rFonts w:ascii="Times New Roman" w:hAnsi="Times New Roman" w:cs="Times New Roman"/>
          <w:sz w:val="24"/>
        </w:rPr>
        <w:t>Meninjau kembali</w:t>
      </w:r>
    </w:p>
    <w:p w:rsidR="0021650E" w:rsidRDefault="0021650E" w:rsidP="00FF185D">
      <w:pPr>
        <w:pStyle w:val="ListParagraph"/>
        <w:numPr>
          <w:ilvl w:val="0"/>
          <w:numId w:val="38"/>
        </w:numPr>
        <w:spacing w:before="240" w:line="480" w:lineRule="auto"/>
        <w:ind w:left="1350"/>
        <w:jc w:val="both"/>
        <w:rPr>
          <w:rFonts w:ascii="Times New Roman" w:hAnsi="Times New Roman" w:cs="Times New Roman"/>
          <w:sz w:val="24"/>
        </w:rPr>
      </w:pPr>
      <w:r>
        <w:rPr>
          <w:rFonts w:ascii="Times New Roman" w:hAnsi="Times New Roman" w:cs="Times New Roman"/>
          <w:sz w:val="24"/>
        </w:rPr>
        <w:t>Merangkum</w:t>
      </w:r>
    </w:p>
    <w:p w:rsidR="0021650E" w:rsidRDefault="0021650E" w:rsidP="00FF185D">
      <w:pPr>
        <w:pStyle w:val="ListParagraph"/>
        <w:numPr>
          <w:ilvl w:val="0"/>
          <w:numId w:val="38"/>
        </w:numPr>
        <w:spacing w:before="240" w:line="480" w:lineRule="auto"/>
        <w:ind w:left="1350"/>
        <w:jc w:val="both"/>
        <w:rPr>
          <w:rFonts w:ascii="Times New Roman" w:hAnsi="Times New Roman" w:cs="Times New Roman"/>
          <w:sz w:val="24"/>
        </w:rPr>
      </w:pPr>
      <w:r>
        <w:rPr>
          <w:rFonts w:ascii="Times New Roman" w:hAnsi="Times New Roman" w:cs="Times New Roman"/>
          <w:sz w:val="24"/>
        </w:rPr>
        <w:t>Mengevaluasi</w:t>
      </w:r>
    </w:p>
    <w:p w:rsidR="0021650E" w:rsidRPr="0021650E" w:rsidRDefault="0021650E" w:rsidP="00FF185D">
      <w:pPr>
        <w:pStyle w:val="ListParagraph"/>
        <w:numPr>
          <w:ilvl w:val="0"/>
          <w:numId w:val="38"/>
        </w:numPr>
        <w:spacing w:before="240" w:line="480" w:lineRule="auto"/>
        <w:ind w:left="1350"/>
        <w:jc w:val="both"/>
        <w:rPr>
          <w:rFonts w:ascii="Times New Roman" w:hAnsi="Times New Roman" w:cs="Times New Roman"/>
          <w:sz w:val="24"/>
        </w:rPr>
      </w:pPr>
      <w:r>
        <w:rPr>
          <w:rFonts w:ascii="Times New Roman" w:hAnsi="Times New Roman" w:cs="Times New Roman"/>
          <w:sz w:val="24"/>
        </w:rPr>
        <w:t>Melakukan demonstrasi</w:t>
      </w:r>
    </w:p>
    <w:p w:rsidR="00657629" w:rsidRPr="000B7DFF" w:rsidRDefault="009435DF" w:rsidP="00A803B4">
      <w:pPr>
        <w:pStyle w:val="ListParagraph"/>
        <w:numPr>
          <w:ilvl w:val="0"/>
          <w:numId w:val="5"/>
        </w:numPr>
        <w:spacing w:after="0" w:line="480" w:lineRule="auto"/>
        <w:ind w:left="1440"/>
        <w:jc w:val="both"/>
        <w:rPr>
          <w:rFonts w:ascii="Times New Roman" w:hAnsi="Times New Roman" w:cs="Times New Roman"/>
          <w:sz w:val="24"/>
        </w:rPr>
      </w:pPr>
      <w:r w:rsidRPr="000B7DFF">
        <w:rPr>
          <w:rFonts w:ascii="Times New Roman" w:hAnsi="Times New Roman" w:cs="Times New Roman"/>
          <w:sz w:val="24"/>
        </w:rPr>
        <w:t>Keterampilan Mengelola Kelas</w:t>
      </w:r>
    </w:p>
    <w:p w:rsidR="009A067E" w:rsidRDefault="00657629" w:rsidP="00227FF4">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lastRenderedPageBreak/>
        <w:t>Keterampilan mengelola kelas merupakan keterampilan guru untuk menciptakan dan memelihara kondisi belajar yang optimal dan mengembalikan ke kondisi yang optimal jika terjadi gangguan, baik dengan cara mendisiplinkan ataupun melakukan kegiatan remedial.</w:t>
      </w:r>
    </w:p>
    <w:p w:rsidR="004E02F5" w:rsidRDefault="004E02F5" w:rsidP="005F649F">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Tujuan dan penggunaan keterampilan mengelola kelas</w:t>
      </w:r>
      <w:r w:rsidR="005F649F">
        <w:rPr>
          <w:rFonts w:ascii="Times New Roman" w:hAnsi="Times New Roman" w:cs="Times New Roman"/>
          <w:sz w:val="24"/>
        </w:rPr>
        <w:t xml:space="preserve"> antara lain yaitu:</w:t>
      </w:r>
    </w:p>
    <w:p w:rsidR="004E02F5" w:rsidRDefault="004E02F5" w:rsidP="00A803B4">
      <w:pPr>
        <w:pStyle w:val="ListParagraph"/>
        <w:numPr>
          <w:ilvl w:val="0"/>
          <w:numId w:val="23"/>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Untuk siswa </w:t>
      </w:r>
    </w:p>
    <w:p w:rsidR="004E02F5" w:rsidRDefault="004E02F5" w:rsidP="00A803B4">
      <w:pPr>
        <w:pStyle w:val="ListParagraph"/>
        <w:numPr>
          <w:ilvl w:val="0"/>
          <w:numId w:val="24"/>
        </w:numPr>
        <w:spacing w:after="0" w:line="480" w:lineRule="auto"/>
        <w:ind w:left="1440"/>
        <w:jc w:val="both"/>
        <w:rPr>
          <w:rFonts w:ascii="Times New Roman" w:hAnsi="Times New Roman" w:cs="Times New Roman"/>
          <w:sz w:val="24"/>
        </w:rPr>
      </w:pPr>
      <w:r>
        <w:rPr>
          <w:rFonts w:ascii="Times New Roman" w:hAnsi="Times New Roman" w:cs="Times New Roman"/>
          <w:sz w:val="24"/>
        </w:rPr>
        <w:t>Mendorong siswa mengembangkan kesadaran dan tanggung jawab mengendalikan perilaku belajar dalam keals</w:t>
      </w:r>
    </w:p>
    <w:p w:rsidR="004E02F5" w:rsidRDefault="004E02F5" w:rsidP="00A803B4">
      <w:pPr>
        <w:pStyle w:val="ListParagraph"/>
        <w:numPr>
          <w:ilvl w:val="0"/>
          <w:numId w:val="24"/>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Membantu siswa berperilaku sesuai dengan tata tertib kelas/sekolah, dan menyadari bahwa peringatan dan teguran guru bukan kemarahan </w:t>
      </w:r>
    </w:p>
    <w:p w:rsidR="004E02F5" w:rsidRDefault="004E02F5" w:rsidP="00A803B4">
      <w:pPr>
        <w:pStyle w:val="ListParagraph"/>
        <w:numPr>
          <w:ilvl w:val="0"/>
          <w:numId w:val="24"/>
        </w:numPr>
        <w:spacing w:after="0" w:line="480" w:lineRule="auto"/>
        <w:ind w:left="1440"/>
        <w:jc w:val="both"/>
        <w:rPr>
          <w:rFonts w:ascii="Times New Roman" w:hAnsi="Times New Roman" w:cs="Times New Roman"/>
          <w:sz w:val="24"/>
        </w:rPr>
      </w:pPr>
      <w:r>
        <w:rPr>
          <w:rFonts w:ascii="Times New Roman" w:hAnsi="Times New Roman" w:cs="Times New Roman"/>
          <w:sz w:val="24"/>
        </w:rPr>
        <w:t>Mengembangkan rasa berkewajiban siswa melaksanakan tugas tugas belajar dan berperilaku wajar</w:t>
      </w:r>
    </w:p>
    <w:p w:rsidR="004E02F5" w:rsidRDefault="004E02F5" w:rsidP="00A803B4">
      <w:pPr>
        <w:pStyle w:val="ListParagraph"/>
        <w:numPr>
          <w:ilvl w:val="0"/>
          <w:numId w:val="23"/>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Untuk Guru </w:t>
      </w:r>
    </w:p>
    <w:p w:rsidR="004E02F5" w:rsidRDefault="004E02F5" w:rsidP="00A803B4">
      <w:pPr>
        <w:pStyle w:val="ListParagraph"/>
        <w:numPr>
          <w:ilvl w:val="0"/>
          <w:numId w:val="25"/>
        </w:numPr>
        <w:spacing w:after="0" w:line="480" w:lineRule="auto"/>
        <w:ind w:left="1440"/>
        <w:jc w:val="both"/>
        <w:rPr>
          <w:rFonts w:ascii="Times New Roman" w:hAnsi="Times New Roman" w:cs="Times New Roman"/>
          <w:sz w:val="24"/>
        </w:rPr>
      </w:pPr>
      <w:r>
        <w:rPr>
          <w:rFonts w:ascii="Times New Roman" w:hAnsi="Times New Roman" w:cs="Times New Roman"/>
          <w:sz w:val="24"/>
        </w:rPr>
        <w:t>Mengembangkan pengertian dan keterampilan guru membelajarkan siswa dengan langkah yang tepat</w:t>
      </w:r>
    </w:p>
    <w:p w:rsidR="004E02F5" w:rsidRDefault="004E02F5" w:rsidP="00A803B4">
      <w:pPr>
        <w:pStyle w:val="ListParagraph"/>
        <w:numPr>
          <w:ilvl w:val="0"/>
          <w:numId w:val="25"/>
        </w:numPr>
        <w:spacing w:after="0" w:line="480" w:lineRule="auto"/>
        <w:ind w:left="1440"/>
        <w:jc w:val="both"/>
        <w:rPr>
          <w:rFonts w:ascii="Times New Roman" w:hAnsi="Times New Roman" w:cs="Times New Roman"/>
          <w:sz w:val="24"/>
        </w:rPr>
      </w:pPr>
      <w:r>
        <w:rPr>
          <w:rFonts w:ascii="Times New Roman" w:hAnsi="Times New Roman" w:cs="Times New Roman"/>
          <w:sz w:val="24"/>
        </w:rPr>
        <w:t>Memiliki kesadaran akan kebutuhan belajar siswa dan mengembangkan kemampuannya (kompentensinya) dalam memberikan pengarahan yang jelas kepada siswa</w:t>
      </w:r>
    </w:p>
    <w:p w:rsidR="004E02F5" w:rsidRPr="004E02F5" w:rsidRDefault="004E02F5" w:rsidP="00A803B4">
      <w:pPr>
        <w:pStyle w:val="ListParagraph"/>
        <w:numPr>
          <w:ilvl w:val="0"/>
          <w:numId w:val="25"/>
        </w:numPr>
        <w:spacing w:after="0" w:line="480" w:lineRule="auto"/>
        <w:ind w:left="1440"/>
        <w:jc w:val="both"/>
        <w:rPr>
          <w:rFonts w:ascii="Times New Roman" w:hAnsi="Times New Roman" w:cs="Times New Roman"/>
          <w:sz w:val="24"/>
        </w:rPr>
      </w:pPr>
      <w:r>
        <w:rPr>
          <w:rFonts w:ascii="Times New Roman" w:hAnsi="Times New Roman" w:cs="Times New Roman"/>
          <w:sz w:val="24"/>
        </w:rPr>
        <w:t>Merespon secara efektif terhadap tingkah laku siswa yang menganggu belajarnya, dan menguasai seperangkat strategi yang dapat digunakan untuk menanggulangi tersebut.</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lastRenderedPageBreak/>
        <w:t>Adapun komponen</w:t>
      </w:r>
      <w:r w:rsidR="007B6F2C">
        <w:rPr>
          <w:rFonts w:ascii="Times New Roman" w:hAnsi="Times New Roman" w:cs="Times New Roman"/>
          <w:sz w:val="24"/>
        </w:rPr>
        <w:t>-komponen</w:t>
      </w:r>
      <w:r>
        <w:rPr>
          <w:rFonts w:ascii="Times New Roman" w:hAnsi="Times New Roman" w:cs="Times New Roman"/>
          <w:sz w:val="24"/>
        </w:rPr>
        <w:t xml:space="preserve"> keterampilan mengelola kelas </w:t>
      </w:r>
      <w:r w:rsidR="007B6F2C">
        <w:rPr>
          <w:rFonts w:ascii="Times New Roman" w:hAnsi="Times New Roman" w:cs="Times New Roman"/>
          <w:sz w:val="24"/>
        </w:rPr>
        <w:t xml:space="preserve">menurut Abimanyu (2008) </w:t>
      </w:r>
      <w:r>
        <w:rPr>
          <w:rFonts w:ascii="Times New Roman" w:hAnsi="Times New Roman" w:cs="Times New Roman"/>
          <w:sz w:val="24"/>
        </w:rPr>
        <w:t>adalah sebagai berikut.</w:t>
      </w:r>
    </w:p>
    <w:p w:rsidR="00657629" w:rsidRDefault="007B6F2C" w:rsidP="00A803B4">
      <w:pPr>
        <w:pStyle w:val="ListParagraph"/>
        <w:numPr>
          <w:ilvl w:val="0"/>
          <w:numId w:val="6"/>
        </w:numPr>
        <w:spacing w:before="240" w:line="480" w:lineRule="auto"/>
        <w:ind w:left="1440"/>
        <w:jc w:val="both"/>
        <w:rPr>
          <w:rFonts w:ascii="Times New Roman" w:hAnsi="Times New Roman" w:cs="Times New Roman"/>
          <w:sz w:val="24"/>
        </w:rPr>
      </w:pPr>
      <w:r>
        <w:rPr>
          <w:rFonts w:ascii="Times New Roman" w:hAnsi="Times New Roman" w:cs="Times New Roman"/>
          <w:sz w:val="24"/>
        </w:rPr>
        <w:t>Menunjukkan sikap tanggap</w:t>
      </w:r>
    </w:p>
    <w:p w:rsidR="00756731" w:rsidRPr="00A47D26" w:rsidRDefault="007B6F2C" w:rsidP="00AA6A8C">
      <w:pPr>
        <w:pStyle w:val="ListParagraph"/>
        <w:spacing w:before="240" w:line="480" w:lineRule="auto"/>
        <w:ind w:left="1440"/>
        <w:jc w:val="both"/>
        <w:rPr>
          <w:rFonts w:ascii="Times New Roman" w:hAnsi="Times New Roman" w:cs="Times New Roman"/>
          <w:sz w:val="24"/>
        </w:rPr>
      </w:pPr>
      <w:r>
        <w:rPr>
          <w:rFonts w:ascii="Times New Roman" w:hAnsi="Times New Roman" w:cs="Times New Roman"/>
          <w:sz w:val="24"/>
        </w:rPr>
        <w:t>Guru dapat menunjukka</w:t>
      </w:r>
      <w:r w:rsidR="00A47D26">
        <w:rPr>
          <w:rFonts w:ascii="Times New Roman" w:hAnsi="Times New Roman" w:cs="Times New Roman"/>
          <w:sz w:val="24"/>
        </w:rPr>
        <w:t>n</w:t>
      </w:r>
      <w:r>
        <w:rPr>
          <w:rFonts w:ascii="Times New Roman" w:hAnsi="Times New Roman" w:cs="Times New Roman"/>
          <w:sz w:val="24"/>
        </w:rPr>
        <w:t xml:space="preserve"> sikap tanggap dalam mengelola kelas dengan cara memandang siswa secara seksama, melakukan gerakan mendekati siswa secara wajar, memberikan pernyataan bahwa guru siap mulai kegiatan merespon siswa, serta memberikan reaksi terhadap gangguan dan ketidakacuhan siswa (teguran).</w:t>
      </w:r>
    </w:p>
    <w:p w:rsidR="00C679A7" w:rsidRDefault="006C7592" w:rsidP="00AA6A8C">
      <w:pPr>
        <w:pStyle w:val="ListParagraph"/>
        <w:numPr>
          <w:ilvl w:val="0"/>
          <w:numId w:val="2"/>
        </w:numPr>
        <w:spacing w:before="240" w:line="480" w:lineRule="auto"/>
        <w:ind w:left="1440"/>
        <w:jc w:val="both"/>
        <w:rPr>
          <w:rFonts w:ascii="Times New Roman" w:hAnsi="Times New Roman" w:cs="Times New Roman"/>
          <w:sz w:val="24"/>
        </w:rPr>
      </w:pPr>
      <w:r>
        <w:rPr>
          <w:rFonts w:ascii="Times New Roman" w:hAnsi="Times New Roman" w:cs="Times New Roman"/>
          <w:sz w:val="24"/>
        </w:rPr>
        <w:t>Membagi perhatian</w:t>
      </w:r>
    </w:p>
    <w:p w:rsidR="006C7592" w:rsidRDefault="006C7592" w:rsidP="00AA6A8C">
      <w:pPr>
        <w:pStyle w:val="ListParagraph"/>
        <w:spacing w:before="240" w:line="480" w:lineRule="auto"/>
        <w:ind w:left="1440"/>
        <w:jc w:val="both"/>
        <w:rPr>
          <w:rFonts w:ascii="Times New Roman" w:hAnsi="Times New Roman" w:cs="Times New Roman"/>
          <w:sz w:val="24"/>
        </w:rPr>
      </w:pPr>
      <w:r>
        <w:rPr>
          <w:rFonts w:ascii="Times New Roman" w:hAnsi="Times New Roman" w:cs="Times New Roman"/>
          <w:sz w:val="24"/>
        </w:rPr>
        <w:t>Membagi perhatian dalam mengelola kelas dapat dilakukan dengan cara visual yakni memandang ke semua bagian kelas, kelompok, dan ke siswa tertentu untuk memonitor mereka. Sedangkan cara verbal yakni memberi memberi komentar singkat terhadap aktivitas siswa yang dilihatnya atau yang dilaporkannya, sementara guru tersebut terus memperhatikan siswa lainnya. Kedua cara tersebut dapat menunjukkan bahwa guru menguasai kelas.</w:t>
      </w:r>
    </w:p>
    <w:p w:rsidR="00811BA3" w:rsidRDefault="00811BA3" w:rsidP="00AA6A8C">
      <w:pPr>
        <w:pStyle w:val="ListParagraph"/>
        <w:numPr>
          <w:ilvl w:val="0"/>
          <w:numId w:val="2"/>
        </w:numPr>
        <w:spacing w:before="240" w:line="480" w:lineRule="auto"/>
        <w:ind w:left="1440"/>
        <w:jc w:val="both"/>
        <w:rPr>
          <w:rFonts w:ascii="Times New Roman" w:hAnsi="Times New Roman" w:cs="Times New Roman"/>
          <w:sz w:val="24"/>
        </w:rPr>
      </w:pPr>
      <w:r>
        <w:rPr>
          <w:rFonts w:ascii="Times New Roman" w:hAnsi="Times New Roman" w:cs="Times New Roman"/>
          <w:sz w:val="24"/>
        </w:rPr>
        <w:t>Memusatkan perhatian kelompok</w:t>
      </w:r>
    </w:p>
    <w:p w:rsidR="00681CF4" w:rsidRDefault="00681CF4" w:rsidP="00AA6A8C">
      <w:pPr>
        <w:pStyle w:val="ListParagraph"/>
        <w:numPr>
          <w:ilvl w:val="0"/>
          <w:numId w:val="2"/>
        </w:numPr>
        <w:spacing w:before="240" w:line="480" w:lineRule="auto"/>
        <w:ind w:left="1440"/>
        <w:jc w:val="both"/>
        <w:rPr>
          <w:rFonts w:ascii="Times New Roman" w:hAnsi="Times New Roman" w:cs="Times New Roman"/>
          <w:sz w:val="24"/>
        </w:rPr>
      </w:pPr>
      <w:r>
        <w:rPr>
          <w:rFonts w:ascii="Times New Roman" w:hAnsi="Times New Roman" w:cs="Times New Roman"/>
          <w:sz w:val="24"/>
        </w:rPr>
        <w:t>Menuntut tanggung jawab siswa</w:t>
      </w:r>
    </w:p>
    <w:p w:rsidR="00753637" w:rsidRDefault="00681CF4" w:rsidP="00AA6A8C">
      <w:pPr>
        <w:pStyle w:val="ListParagraph"/>
        <w:numPr>
          <w:ilvl w:val="0"/>
          <w:numId w:val="2"/>
        </w:numPr>
        <w:spacing w:before="240" w:line="480" w:lineRule="auto"/>
        <w:ind w:left="1440"/>
        <w:jc w:val="both"/>
        <w:rPr>
          <w:rFonts w:ascii="Times New Roman" w:hAnsi="Times New Roman" w:cs="Times New Roman"/>
          <w:sz w:val="24"/>
        </w:rPr>
      </w:pPr>
      <w:r>
        <w:rPr>
          <w:rFonts w:ascii="Times New Roman" w:hAnsi="Times New Roman" w:cs="Times New Roman"/>
          <w:sz w:val="24"/>
        </w:rPr>
        <w:t>Petunjuk yang jelas</w:t>
      </w:r>
    </w:p>
    <w:p w:rsidR="00AA6A8C" w:rsidRDefault="00C373CA" w:rsidP="00C373CA">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Dalam penelitian ini, keterampilan mengelola kelas menggunakan indikator komponen dari kedua ahli yang dirumuskan sebagai berikut.</w:t>
      </w:r>
    </w:p>
    <w:p w:rsidR="00C373CA" w:rsidRDefault="00D66D57" w:rsidP="00FF185D">
      <w:pPr>
        <w:pStyle w:val="ListParagraph"/>
        <w:numPr>
          <w:ilvl w:val="0"/>
          <w:numId w:val="39"/>
        </w:numPr>
        <w:spacing w:before="240" w:line="480" w:lineRule="auto"/>
        <w:ind w:left="1440"/>
        <w:jc w:val="both"/>
        <w:rPr>
          <w:rFonts w:ascii="Times New Roman" w:hAnsi="Times New Roman" w:cs="Times New Roman"/>
          <w:sz w:val="24"/>
        </w:rPr>
      </w:pPr>
      <w:r>
        <w:rPr>
          <w:rFonts w:ascii="Times New Roman" w:hAnsi="Times New Roman" w:cs="Times New Roman"/>
          <w:sz w:val="24"/>
        </w:rPr>
        <w:t>Bersikap tanggap</w:t>
      </w:r>
    </w:p>
    <w:p w:rsidR="00D66D57" w:rsidRDefault="00D66D57" w:rsidP="00FF185D">
      <w:pPr>
        <w:pStyle w:val="ListParagraph"/>
        <w:numPr>
          <w:ilvl w:val="0"/>
          <w:numId w:val="39"/>
        </w:numPr>
        <w:spacing w:before="240" w:line="480" w:lineRule="auto"/>
        <w:ind w:left="1440"/>
        <w:jc w:val="both"/>
        <w:rPr>
          <w:rFonts w:ascii="Times New Roman" w:hAnsi="Times New Roman" w:cs="Times New Roman"/>
          <w:sz w:val="24"/>
        </w:rPr>
      </w:pPr>
      <w:r>
        <w:rPr>
          <w:rFonts w:ascii="Times New Roman" w:hAnsi="Times New Roman" w:cs="Times New Roman"/>
          <w:sz w:val="24"/>
        </w:rPr>
        <w:t>Membagi perhatian</w:t>
      </w:r>
    </w:p>
    <w:p w:rsidR="00D66D57" w:rsidRDefault="00D66D57" w:rsidP="00FF185D">
      <w:pPr>
        <w:pStyle w:val="ListParagraph"/>
        <w:numPr>
          <w:ilvl w:val="0"/>
          <w:numId w:val="39"/>
        </w:numPr>
        <w:spacing w:before="240" w:line="480" w:lineRule="auto"/>
        <w:ind w:left="1440"/>
        <w:jc w:val="both"/>
        <w:rPr>
          <w:rFonts w:ascii="Times New Roman" w:hAnsi="Times New Roman" w:cs="Times New Roman"/>
          <w:sz w:val="24"/>
        </w:rPr>
      </w:pPr>
      <w:r>
        <w:rPr>
          <w:rFonts w:ascii="Times New Roman" w:hAnsi="Times New Roman" w:cs="Times New Roman"/>
          <w:sz w:val="24"/>
        </w:rPr>
        <w:lastRenderedPageBreak/>
        <w:t>Memusatkan perhatian kelompok</w:t>
      </w:r>
    </w:p>
    <w:p w:rsidR="00D66D57" w:rsidRDefault="00D66D57" w:rsidP="00FF185D">
      <w:pPr>
        <w:pStyle w:val="ListParagraph"/>
        <w:numPr>
          <w:ilvl w:val="0"/>
          <w:numId w:val="39"/>
        </w:numPr>
        <w:spacing w:before="240" w:line="480" w:lineRule="auto"/>
        <w:ind w:left="1440"/>
        <w:jc w:val="both"/>
        <w:rPr>
          <w:rFonts w:ascii="Times New Roman" w:hAnsi="Times New Roman" w:cs="Times New Roman"/>
          <w:sz w:val="24"/>
        </w:rPr>
      </w:pPr>
      <w:r>
        <w:rPr>
          <w:rFonts w:ascii="Times New Roman" w:hAnsi="Times New Roman" w:cs="Times New Roman"/>
          <w:sz w:val="24"/>
        </w:rPr>
        <w:t>Menuntut tanggung jawab siswa</w:t>
      </w:r>
    </w:p>
    <w:p w:rsidR="00D66D57" w:rsidRPr="00193346" w:rsidRDefault="00D66D57" w:rsidP="00FF185D">
      <w:pPr>
        <w:pStyle w:val="ListParagraph"/>
        <w:numPr>
          <w:ilvl w:val="0"/>
          <w:numId w:val="39"/>
        </w:numPr>
        <w:spacing w:before="240" w:line="480" w:lineRule="auto"/>
        <w:ind w:left="1440"/>
        <w:jc w:val="both"/>
        <w:rPr>
          <w:rFonts w:ascii="Times New Roman" w:hAnsi="Times New Roman" w:cs="Times New Roman"/>
          <w:sz w:val="24"/>
        </w:rPr>
      </w:pPr>
      <w:r>
        <w:rPr>
          <w:rFonts w:ascii="Times New Roman" w:hAnsi="Times New Roman" w:cs="Times New Roman"/>
          <w:sz w:val="24"/>
        </w:rPr>
        <w:t>Petunjuk yang jelas</w:t>
      </w:r>
    </w:p>
    <w:p w:rsidR="00657629" w:rsidRDefault="007C5467" w:rsidP="00A803B4">
      <w:pPr>
        <w:pStyle w:val="ListParagraph"/>
        <w:numPr>
          <w:ilvl w:val="0"/>
          <w:numId w:val="5"/>
        </w:numPr>
        <w:spacing w:before="240" w:line="480" w:lineRule="auto"/>
        <w:ind w:left="1080"/>
        <w:jc w:val="both"/>
        <w:rPr>
          <w:rFonts w:ascii="Times New Roman" w:hAnsi="Times New Roman" w:cs="Times New Roman"/>
          <w:sz w:val="24"/>
        </w:rPr>
      </w:pPr>
      <w:r>
        <w:rPr>
          <w:rFonts w:ascii="Times New Roman" w:hAnsi="Times New Roman" w:cs="Times New Roman"/>
          <w:sz w:val="24"/>
        </w:rPr>
        <w:t>Keterampilan Memberi Penguatan</w:t>
      </w:r>
    </w:p>
    <w:p w:rsidR="00657629" w:rsidRDefault="00657629" w:rsidP="001D1A0F">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Penghargaan mempunyai arti tersendiri dan sangat berpengaruh terhadap setiap kegiatan proses pembelajaran. Intisari arti dari penguatan itu sendiri adalah respons terhadap suatu tingkah laku positif yang dapat meningkatkan kemungkinan berulangnya kembali tingkah laku tersebut. Dalam keterampilan memberi penguatan, sedapat mungkin guru perlu memperhatikan beberapa hal seper</w:t>
      </w:r>
      <w:r w:rsidR="0011100D">
        <w:rPr>
          <w:rFonts w:ascii="Times New Roman" w:hAnsi="Times New Roman" w:cs="Times New Roman"/>
          <w:sz w:val="24"/>
        </w:rPr>
        <w:t>ti menghindari komentar negativ</w:t>
      </w:r>
      <w:r>
        <w:rPr>
          <w:rFonts w:ascii="Times New Roman" w:hAnsi="Times New Roman" w:cs="Times New Roman"/>
          <w:sz w:val="24"/>
        </w:rPr>
        <w:t xml:space="preserve"> terhadap peserta didik, memberikan kehangatan dalam artian memperlihatkan melalui gerakan, mimik, suara, serta anggukan yang serius, menampakkan kesungguhan tanpa basa basi, menciptakan kebermaknaan misalnya ketika ada peserta didik yang menjawab pertanyaan maka diberikan apresiasi berupa kata-kata seperti benar atau tepat, serta diperlukan adanya variasi seperti anggukan, senyuman, sentuhan, bagus, maupun dengan gerakan tangan.</w:t>
      </w:r>
    </w:p>
    <w:p w:rsidR="00AF0C22" w:rsidRDefault="0011100D" w:rsidP="00AF0C22">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Menurut Abimanyu (2008) p</w:t>
      </w:r>
      <w:r w:rsidR="00AF0C22">
        <w:rPr>
          <w:rFonts w:ascii="Times New Roman" w:hAnsi="Times New Roman" w:cs="Times New Roman"/>
          <w:sz w:val="24"/>
        </w:rPr>
        <w:t>emberian penguatan yang dilakukan secara bijaksana dan sistematis dapat mencapai tujuan berikut:</w:t>
      </w:r>
    </w:p>
    <w:p w:rsidR="00AF0C22" w:rsidRDefault="00AF0C22" w:rsidP="00A803B4">
      <w:pPr>
        <w:pStyle w:val="ListParagraph"/>
        <w:numPr>
          <w:ilvl w:val="0"/>
          <w:numId w:val="26"/>
        </w:numPr>
        <w:spacing w:after="0" w:line="480" w:lineRule="auto"/>
        <w:ind w:left="1440"/>
        <w:jc w:val="both"/>
        <w:rPr>
          <w:rFonts w:ascii="Times New Roman" w:hAnsi="Times New Roman" w:cs="Times New Roman"/>
          <w:sz w:val="24"/>
        </w:rPr>
      </w:pPr>
      <w:r>
        <w:rPr>
          <w:rFonts w:ascii="Times New Roman" w:hAnsi="Times New Roman" w:cs="Times New Roman"/>
          <w:sz w:val="24"/>
        </w:rPr>
        <w:t>Peningkatan perhatian siswa,</w:t>
      </w:r>
    </w:p>
    <w:p w:rsidR="00AF0C22" w:rsidRDefault="00AF0C22" w:rsidP="00A803B4">
      <w:pPr>
        <w:pStyle w:val="ListParagraph"/>
        <w:numPr>
          <w:ilvl w:val="0"/>
          <w:numId w:val="26"/>
        </w:numPr>
        <w:spacing w:after="0" w:line="480" w:lineRule="auto"/>
        <w:ind w:left="1440"/>
        <w:jc w:val="both"/>
        <w:rPr>
          <w:rFonts w:ascii="Times New Roman" w:hAnsi="Times New Roman" w:cs="Times New Roman"/>
          <w:sz w:val="24"/>
        </w:rPr>
      </w:pPr>
      <w:r>
        <w:rPr>
          <w:rFonts w:ascii="Times New Roman" w:hAnsi="Times New Roman" w:cs="Times New Roman"/>
          <w:sz w:val="24"/>
        </w:rPr>
        <w:t>Membangkitkan dna memilihara motivasi siswa ,</w:t>
      </w:r>
    </w:p>
    <w:p w:rsidR="00AF0C22" w:rsidRDefault="00AF0C22" w:rsidP="00A803B4">
      <w:pPr>
        <w:pStyle w:val="ListParagraph"/>
        <w:numPr>
          <w:ilvl w:val="0"/>
          <w:numId w:val="26"/>
        </w:numPr>
        <w:spacing w:after="0" w:line="480" w:lineRule="auto"/>
        <w:ind w:left="1440"/>
        <w:jc w:val="both"/>
        <w:rPr>
          <w:rFonts w:ascii="Times New Roman" w:hAnsi="Times New Roman" w:cs="Times New Roman"/>
          <w:sz w:val="24"/>
        </w:rPr>
      </w:pPr>
      <w:r>
        <w:rPr>
          <w:rFonts w:ascii="Times New Roman" w:hAnsi="Times New Roman" w:cs="Times New Roman"/>
          <w:sz w:val="24"/>
        </w:rPr>
        <w:t>Memudahkan siswa belajar, Karena siswa dapat belajar dari jawaban temannya yang dinyatakan benar oleh guru,</w:t>
      </w:r>
    </w:p>
    <w:p w:rsidR="00AF0C22" w:rsidRPr="00AF0C22" w:rsidRDefault="00AF0C22" w:rsidP="00A803B4">
      <w:pPr>
        <w:pStyle w:val="ListParagraph"/>
        <w:numPr>
          <w:ilvl w:val="0"/>
          <w:numId w:val="26"/>
        </w:numPr>
        <w:spacing w:after="0" w:line="480" w:lineRule="auto"/>
        <w:ind w:left="1440"/>
        <w:jc w:val="both"/>
        <w:rPr>
          <w:rFonts w:ascii="Times New Roman" w:hAnsi="Times New Roman" w:cs="Times New Roman"/>
          <w:sz w:val="24"/>
        </w:rPr>
      </w:pPr>
      <w:r>
        <w:rPr>
          <w:rFonts w:ascii="Times New Roman" w:hAnsi="Times New Roman" w:cs="Times New Roman"/>
          <w:sz w:val="24"/>
        </w:rPr>
        <w:lastRenderedPageBreak/>
        <w:t xml:space="preserve">Mengontrol dan mengubah tingkah laku siswa yang kurang positif serta mendorong timbulnya tingkah laku yang produktif. </w:t>
      </w:r>
    </w:p>
    <w:p w:rsidR="00657629" w:rsidRDefault="00657629" w:rsidP="0038347F">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Komponen-komponen keterampilan penguatan dapat dikelompokkan ke</w:t>
      </w:r>
      <w:r w:rsidR="003C2F21">
        <w:rPr>
          <w:rFonts w:ascii="Times New Roman" w:hAnsi="Times New Roman" w:cs="Times New Roman"/>
          <w:sz w:val="24"/>
        </w:rPr>
        <w:t xml:space="preserve"> </w:t>
      </w:r>
      <w:r>
        <w:rPr>
          <w:rFonts w:ascii="Times New Roman" w:hAnsi="Times New Roman" w:cs="Times New Roman"/>
          <w:sz w:val="24"/>
        </w:rPr>
        <w:t>dalam dua jenis yakni penguatan verbal dan penguatan non-verbal.</w:t>
      </w:r>
    </w:p>
    <w:p w:rsidR="00681CF4" w:rsidRDefault="00681CF4" w:rsidP="00A803B4">
      <w:pPr>
        <w:pStyle w:val="ListParagraph"/>
        <w:numPr>
          <w:ilvl w:val="0"/>
          <w:numId w:val="7"/>
        </w:numPr>
        <w:spacing w:before="240" w:line="480" w:lineRule="auto"/>
        <w:ind w:left="1440"/>
        <w:jc w:val="both"/>
        <w:rPr>
          <w:rFonts w:ascii="Times New Roman" w:hAnsi="Times New Roman" w:cs="Times New Roman"/>
          <w:sz w:val="24"/>
        </w:rPr>
      </w:pPr>
      <w:r>
        <w:rPr>
          <w:rFonts w:ascii="Times New Roman" w:hAnsi="Times New Roman" w:cs="Times New Roman"/>
          <w:sz w:val="24"/>
        </w:rPr>
        <w:t>Penguatan verbal</w:t>
      </w:r>
    </w:p>
    <w:p w:rsidR="00657629" w:rsidRDefault="00681CF4" w:rsidP="0038347F">
      <w:pPr>
        <w:pStyle w:val="ListParagraph"/>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Menurut Abimanyu (2008) penguatan verbal dapat dinyatakan dalam dua bentuk, yaitu </w:t>
      </w:r>
      <w:r w:rsidR="00657629">
        <w:rPr>
          <w:rFonts w:ascii="Times New Roman" w:hAnsi="Times New Roman" w:cs="Times New Roman"/>
          <w:sz w:val="24"/>
        </w:rPr>
        <w:t xml:space="preserve">berupa </w:t>
      </w:r>
      <w:r>
        <w:rPr>
          <w:rFonts w:ascii="Times New Roman" w:hAnsi="Times New Roman" w:cs="Times New Roman"/>
          <w:sz w:val="24"/>
        </w:rPr>
        <w:t xml:space="preserve">penguatan kata dan penguatan </w:t>
      </w:r>
      <w:r w:rsidR="00657629">
        <w:rPr>
          <w:rFonts w:ascii="Times New Roman" w:hAnsi="Times New Roman" w:cs="Times New Roman"/>
          <w:sz w:val="24"/>
        </w:rPr>
        <w:t>kalimat</w:t>
      </w:r>
      <w:r>
        <w:rPr>
          <w:rFonts w:ascii="Times New Roman" w:hAnsi="Times New Roman" w:cs="Times New Roman"/>
          <w:sz w:val="24"/>
        </w:rPr>
        <w:t xml:space="preserve">. Penguatan dalam bentuk kata seperti bagus, baik, ya, seratus, bagus sekali, baik sekali, benar sekali, dan sebagainya. Penguatan kalimat seperti pekerjaanmu baik sekali, kamu anak yang pandai, </w:t>
      </w:r>
      <w:r w:rsidR="008B3C79">
        <w:rPr>
          <w:rFonts w:ascii="Times New Roman" w:hAnsi="Times New Roman" w:cs="Times New Roman"/>
          <w:sz w:val="24"/>
        </w:rPr>
        <w:t>prestasimu sangat bagus sekali,</w:t>
      </w:r>
      <w:r w:rsidR="00657629">
        <w:rPr>
          <w:rFonts w:ascii="Times New Roman" w:hAnsi="Times New Roman" w:cs="Times New Roman"/>
          <w:sz w:val="24"/>
        </w:rPr>
        <w:t xml:space="preserve"> dan seba</w:t>
      </w:r>
      <w:r w:rsidR="00753637">
        <w:rPr>
          <w:rFonts w:ascii="Times New Roman" w:hAnsi="Times New Roman" w:cs="Times New Roman"/>
          <w:sz w:val="24"/>
        </w:rPr>
        <w:t>g</w:t>
      </w:r>
      <w:r w:rsidR="00657629">
        <w:rPr>
          <w:rFonts w:ascii="Times New Roman" w:hAnsi="Times New Roman" w:cs="Times New Roman"/>
          <w:sz w:val="24"/>
        </w:rPr>
        <w:t>ainya</w:t>
      </w:r>
      <w:r w:rsidR="00753637">
        <w:rPr>
          <w:rFonts w:ascii="Times New Roman" w:hAnsi="Times New Roman" w:cs="Times New Roman"/>
          <w:sz w:val="24"/>
        </w:rPr>
        <w:t>.</w:t>
      </w:r>
    </w:p>
    <w:p w:rsidR="00657629" w:rsidRDefault="00657629" w:rsidP="00A803B4">
      <w:pPr>
        <w:pStyle w:val="ListParagraph"/>
        <w:numPr>
          <w:ilvl w:val="0"/>
          <w:numId w:val="7"/>
        </w:numPr>
        <w:spacing w:before="240" w:line="480" w:lineRule="auto"/>
        <w:ind w:left="1440"/>
        <w:jc w:val="both"/>
        <w:rPr>
          <w:rFonts w:ascii="Times New Roman" w:hAnsi="Times New Roman" w:cs="Times New Roman"/>
          <w:sz w:val="24"/>
        </w:rPr>
      </w:pPr>
      <w:r>
        <w:rPr>
          <w:rFonts w:ascii="Times New Roman" w:hAnsi="Times New Roman" w:cs="Times New Roman"/>
          <w:sz w:val="24"/>
        </w:rPr>
        <w:t>Penguat</w:t>
      </w:r>
      <w:r w:rsidR="00681CF4">
        <w:rPr>
          <w:rFonts w:ascii="Times New Roman" w:hAnsi="Times New Roman" w:cs="Times New Roman"/>
          <w:sz w:val="24"/>
        </w:rPr>
        <w:t xml:space="preserve">an non-verbal </w:t>
      </w:r>
    </w:p>
    <w:p w:rsidR="00681CF4" w:rsidRDefault="00681CF4" w:rsidP="00A803B4">
      <w:pPr>
        <w:pStyle w:val="ListParagraph"/>
        <w:numPr>
          <w:ilvl w:val="0"/>
          <w:numId w:val="20"/>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Penguatan berupa mimik dan gerakan badan seperti senyuman atau anggukan. </w:t>
      </w:r>
    </w:p>
    <w:p w:rsidR="00681CF4" w:rsidRDefault="00681CF4" w:rsidP="00A803B4">
      <w:pPr>
        <w:pStyle w:val="ListParagraph"/>
        <w:numPr>
          <w:ilvl w:val="0"/>
          <w:numId w:val="20"/>
        </w:numPr>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Penguatan dengan cara mendekati, yakni mendekatnya guru kepada siswa untuk menyatakan perhatian dan kesenangannya terhadap pekerjaan, tingkah laku atau penampilan siswa. </w:t>
      </w:r>
    </w:p>
    <w:p w:rsidR="00681CF4" w:rsidRDefault="00681CF4" w:rsidP="00A803B4">
      <w:pPr>
        <w:pStyle w:val="ListParagraph"/>
        <w:numPr>
          <w:ilvl w:val="0"/>
          <w:numId w:val="20"/>
        </w:numPr>
        <w:spacing w:before="240" w:line="480" w:lineRule="auto"/>
        <w:ind w:left="1800"/>
        <w:jc w:val="both"/>
        <w:rPr>
          <w:rFonts w:ascii="Times New Roman" w:hAnsi="Times New Roman" w:cs="Times New Roman"/>
          <w:sz w:val="24"/>
        </w:rPr>
      </w:pPr>
      <w:r>
        <w:rPr>
          <w:rFonts w:ascii="Times New Roman" w:hAnsi="Times New Roman" w:cs="Times New Roman"/>
          <w:sz w:val="24"/>
        </w:rPr>
        <w:t>Penguatan dengan sentuhan</w:t>
      </w:r>
    </w:p>
    <w:p w:rsidR="007F730F" w:rsidRDefault="00681CF4" w:rsidP="0038347F">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Guru dapat menyatakan persetujuan dan penghargaan terhadap usaha dan penampilan siswa dengan menepuk-nepuk bahu atau menjabat tangan siswa yang berprestasi.</w:t>
      </w:r>
    </w:p>
    <w:p w:rsidR="00681CF4" w:rsidRDefault="00681CF4" w:rsidP="0038347F">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 xml:space="preserve"> </w:t>
      </w:r>
    </w:p>
    <w:p w:rsidR="00716551" w:rsidRDefault="00716551" w:rsidP="00A803B4">
      <w:pPr>
        <w:pStyle w:val="ListParagraph"/>
        <w:numPr>
          <w:ilvl w:val="0"/>
          <w:numId w:val="20"/>
        </w:numPr>
        <w:spacing w:before="240" w:line="480" w:lineRule="auto"/>
        <w:ind w:left="1800"/>
        <w:jc w:val="both"/>
        <w:rPr>
          <w:rFonts w:ascii="Times New Roman" w:hAnsi="Times New Roman" w:cs="Times New Roman"/>
          <w:sz w:val="24"/>
        </w:rPr>
      </w:pPr>
      <w:r>
        <w:rPr>
          <w:rFonts w:ascii="Times New Roman" w:hAnsi="Times New Roman" w:cs="Times New Roman"/>
          <w:sz w:val="24"/>
        </w:rPr>
        <w:lastRenderedPageBreak/>
        <w:t xml:space="preserve">Penguatan dengan kegiatan yang menyenangkan </w:t>
      </w:r>
    </w:p>
    <w:p w:rsidR="00716551" w:rsidRDefault="00716551" w:rsidP="0038347F">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Guru dapat memberi penguatan dengan (berupa) kegiatan atau tugas-tugas yang menyenangkan, hal tersebut harus berhubungan (relevan) dengan unjuk kerja yang diberi penguatan. Misalnya siswa yang penyelesaian matematikanya benar semua, diberi penguatan berupa tugas mengajari temannya yang belum bisa.</w:t>
      </w:r>
    </w:p>
    <w:p w:rsidR="00716551" w:rsidRDefault="00716551" w:rsidP="00A803B4">
      <w:pPr>
        <w:pStyle w:val="ListParagraph"/>
        <w:numPr>
          <w:ilvl w:val="0"/>
          <w:numId w:val="20"/>
        </w:numPr>
        <w:spacing w:before="240" w:line="480" w:lineRule="auto"/>
        <w:ind w:left="1800"/>
        <w:jc w:val="both"/>
        <w:rPr>
          <w:rFonts w:ascii="Times New Roman" w:hAnsi="Times New Roman" w:cs="Times New Roman"/>
          <w:sz w:val="24"/>
        </w:rPr>
      </w:pPr>
      <w:r>
        <w:rPr>
          <w:rFonts w:ascii="Times New Roman" w:hAnsi="Times New Roman" w:cs="Times New Roman"/>
          <w:sz w:val="24"/>
        </w:rPr>
        <w:t>Penguatan berupa simbol atau benda</w:t>
      </w:r>
    </w:p>
    <w:p w:rsidR="00F06664" w:rsidRDefault="00716551" w:rsidP="0038347F">
      <w:pPr>
        <w:pStyle w:val="ListParagraph"/>
        <w:spacing w:before="240" w:line="480" w:lineRule="auto"/>
        <w:ind w:left="1800"/>
        <w:jc w:val="both"/>
        <w:rPr>
          <w:rFonts w:ascii="Times New Roman" w:hAnsi="Times New Roman" w:cs="Times New Roman"/>
          <w:sz w:val="24"/>
        </w:rPr>
      </w:pPr>
      <w:r w:rsidRPr="00716551">
        <w:rPr>
          <w:rFonts w:ascii="Times New Roman" w:hAnsi="Times New Roman" w:cs="Times New Roman"/>
          <w:sz w:val="24"/>
        </w:rPr>
        <w:t xml:space="preserve"> penguata</w:t>
      </w:r>
      <w:r>
        <w:rPr>
          <w:rFonts w:ascii="Times New Roman" w:hAnsi="Times New Roman" w:cs="Times New Roman"/>
          <w:sz w:val="24"/>
        </w:rPr>
        <w:t>n berupa simbol seperti tanda (V</w:t>
      </w:r>
      <w:r w:rsidRPr="00716551">
        <w:rPr>
          <w:rFonts w:ascii="Times New Roman" w:hAnsi="Times New Roman" w:cs="Times New Roman"/>
          <w:sz w:val="24"/>
        </w:rPr>
        <w:t>) komentar tertulis pada siswa, angka (100), huruf (A), dan s</w:t>
      </w:r>
      <w:r>
        <w:rPr>
          <w:rFonts w:ascii="Times New Roman" w:hAnsi="Times New Roman" w:cs="Times New Roman"/>
          <w:sz w:val="24"/>
        </w:rPr>
        <w:t>ebagainya. Selain itu penguatan yang berupa benda seperti pemberian lencana, peniti, buku, ballpoint, sepeda, dan sebagainya.</w:t>
      </w:r>
    </w:p>
    <w:p w:rsidR="00F06664" w:rsidRDefault="00F06664" w:rsidP="00F06664">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Dalam penelitian ini, keterampilan memberi penguatan menggunakan indikator komponen dari kedua ahli yang dirumuskan sebagai berikut.</w:t>
      </w:r>
    </w:p>
    <w:p w:rsidR="00347919" w:rsidRDefault="00347919" w:rsidP="007F730F">
      <w:pPr>
        <w:pStyle w:val="ListParagraph"/>
        <w:numPr>
          <w:ilvl w:val="0"/>
          <w:numId w:val="40"/>
        </w:numPr>
        <w:spacing w:before="240" w:line="480" w:lineRule="auto"/>
        <w:ind w:left="1440"/>
        <w:jc w:val="both"/>
        <w:rPr>
          <w:rFonts w:ascii="Times New Roman" w:hAnsi="Times New Roman" w:cs="Times New Roman"/>
          <w:sz w:val="24"/>
        </w:rPr>
      </w:pPr>
      <w:r>
        <w:rPr>
          <w:rFonts w:ascii="Times New Roman" w:hAnsi="Times New Roman" w:cs="Times New Roman"/>
          <w:sz w:val="24"/>
        </w:rPr>
        <w:t>Penguatan verbal</w:t>
      </w:r>
    </w:p>
    <w:p w:rsidR="00E65A3C" w:rsidRPr="00193346" w:rsidRDefault="00347919" w:rsidP="007F730F">
      <w:pPr>
        <w:pStyle w:val="ListParagraph"/>
        <w:numPr>
          <w:ilvl w:val="0"/>
          <w:numId w:val="40"/>
        </w:numPr>
        <w:spacing w:before="240" w:line="480" w:lineRule="auto"/>
        <w:ind w:left="1440"/>
        <w:jc w:val="both"/>
        <w:rPr>
          <w:rFonts w:ascii="Times New Roman" w:hAnsi="Times New Roman" w:cs="Times New Roman"/>
          <w:sz w:val="24"/>
        </w:rPr>
      </w:pPr>
      <w:r>
        <w:rPr>
          <w:rFonts w:ascii="Times New Roman" w:hAnsi="Times New Roman" w:cs="Times New Roman"/>
          <w:sz w:val="24"/>
        </w:rPr>
        <w:t>Penguatan nonverbal</w:t>
      </w:r>
      <w:r w:rsidR="00F06664">
        <w:rPr>
          <w:rFonts w:ascii="Times New Roman" w:hAnsi="Times New Roman" w:cs="Times New Roman"/>
          <w:sz w:val="24"/>
        </w:rPr>
        <w:t xml:space="preserve"> </w:t>
      </w:r>
      <w:r w:rsidR="00716551">
        <w:rPr>
          <w:rFonts w:ascii="Times New Roman" w:hAnsi="Times New Roman" w:cs="Times New Roman"/>
          <w:sz w:val="24"/>
        </w:rPr>
        <w:t xml:space="preserve"> </w:t>
      </w:r>
    </w:p>
    <w:p w:rsidR="00657629" w:rsidRDefault="00657629" w:rsidP="00A803B4">
      <w:pPr>
        <w:pStyle w:val="ListParagraph"/>
        <w:numPr>
          <w:ilvl w:val="0"/>
          <w:numId w:val="5"/>
        </w:numPr>
        <w:spacing w:before="240" w:line="240" w:lineRule="auto"/>
        <w:ind w:left="1080"/>
        <w:jc w:val="both"/>
        <w:rPr>
          <w:rFonts w:ascii="Times New Roman" w:hAnsi="Times New Roman" w:cs="Times New Roman"/>
          <w:sz w:val="24"/>
        </w:rPr>
      </w:pPr>
      <w:r>
        <w:rPr>
          <w:rFonts w:ascii="Times New Roman" w:hAnsi="Times New Roman" w:cs="Times New Roman"/>
          <w:sz w:val="24"/>
        </w:rPr>
        <w:t xml:space="preserve">Keterampilan </w:t>
      </w:r>
      <w:r w:rsidR="007F730F">
        <w:rPr>
          <w:rFonts w:ascii="Times New Roman" w:hAnsi="Times New Roman" w:cs="Times New Roman"/>
          <w:sz w:val="24"/>
        </w:rPr>
        <w:t xml:space="preserve">membimbing diskusi kelompok kecil </w:t>
      </w:r>
    </w:p>
    <w:p w:rsidR="00DB76EF" w:rsidRDefault="00DB76EF" w:rsidP="00DB76EF">
      <w:pPr>
        <w:pStyle w:val="ListParagraph"/>
        <w:spacing w:before="240" w:line="240" w:lineRule="auto"/>
        <w:ind w:left="1800"/>
        <w:jc w:val="both"/>
        <w:rPr>
          <w:rFonts w:ascii="Times New Roman" w:hAnsi="Times New Roman" w:cs="Times New Roman"/>
          <w:sz w:val="24"/>
        </w:rPr>
      </w:pPr>
    </w:p>
    <w:p w:rsidR="00227FF4" w:rsidRDefault="00657629" w:rsidP="00227FF4">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Membimbing diskusi kelompok kecil berarti suatu proses yang teratur dengan melibatkan kelompok peserta didik dalam interaksi tatap muka kooperatif yang optimal dengan tujuan berbagi informasi atau pengalaman mengambil keputusan. Menurut Aqib (2013:91) keterampilan membimbing diskusi kelompok kecil ialah </w:t>
      </w:r>
      <w:r w:rsidR="00294C84">
        <w:rPr>
          <w:rFonts w:ascii="Times New Roman" w:hAnsi="Times New Roman" w:cs="Times New Roman"/>
          <w:sz w:val="24"/>
        </w:rPr>
        <w:t>“</w:t>
      </w:r>
      <w:r>
        <w:rPr>
          <w:rFonts w:ascii="Times New Roman" w:hAnsi="Times New Roman" w:cs="Times New Roman"/>
          <w:sz w:val="24"/>
        </w:rPr>
        <w:t xml:space="preserve">keterampilan melaksanakan kegiatan membimbing siswa agar dapat melaksanakan </w:t>
      </w:r>
      <w:r>
        <w:rPr>
          <w:rFonts w:ascii="Times New Roman" w:hAnsi="Times New Roman" w:cs="Times New Roman"/>
          <w:sz w:val="24"/>
        </w:rPr>
        <w:lastRenderedPageBreak/>
        <w:t>diskusi kelompok kecil dengan efektif</w:t>
      </w:r>
      <w:r w:rsidR="00294C84">
        <w:rPr>
          <w:rFonts w:ascii="Times New Roman" w:hAnsi="Times New Roman" w:cs="Times New Roman"/>
          <w:sz w:val="24"/>
        </w:rPr>
        <w:t>”</w:t>
      </w:r>
      <w:r>
        <w:rPr>
          <w:rFonts w:ascii="Times New Roman" w:hAnsi="Times New Roman" w:cs="Times New Roman"/>
          <w:sz w:val="24"/>
        </w:rPr>
        <w:t>. Sekiranya kegiatan berdiskusi perlu sering dilaksanakan dalam proses pembelajaran.</w:t>
      </w:r>
    </w:p>
    <w:p w:rsidR="00227FF4" w:rsidRDefault="00227FF4" w:rsidP="00227FF4">
      <w:pPr>
        <w:spacing w:after="0" w:line="480" w:lineRule="auto"/>
        <w:ind w:left="720" w:firstLine="360"/>
        <w:jc w:val="both"/>
        <w:rPr>
          <w:rFonts w:ascii="Times New Roman" w:hAnsi="Times New Roman" w:cs="Times New Roman"/>
          <w:sz w:val="24"/>
        </w:rPr>
      </w:pPr>
      <w:r>
        <w:rPr>
          <w:rFonts w:ascii="Times New Roman" w:hAnsi="Times New Roman" w:cs="Times New Roman"/>
          <w:sz w:val="24"/>
        </w:rPr>
        <w:t>Proses pengajaran dengan menggunakan diskusi kelompok kecil</w:t>
      </w:r>
      <w:r w:rsidR="00C932E8">
        <w:rPr>
          <w:rFonts w:ascii="Times New Roman" w:hAnsi="Times New Roman" w:cs="Times New Roman"/>
          <w:sz w:val="24"/>
        </w:rPr>
        <w:t xml:space="preserve"> menurut Abimanyu (2008) </w:t>
      </w:r>
      <w:r>
        <w:rPr>
          <w:rFonts w:ascii="Times New Roman" w:hAnsi="Times New Roman" w:cs="Times New Roman"/>
          <w:sz w:val="24"/>
        </w:rPr>
        <w:t xml:space="preserve"> bertujuan:</w:t>
      </w:r>
    </w:p>
    <w:p w:rsidR="00227FF4" w:rsidRDefault="00227FF4" w:rsidP="00A803B4">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 xml:space="preserve">Memecahkan masalah yang kompleks, yang terlalu sulit untuk dapat dipecahkan oleh siswa secara perorangan, </w:t>
      </w:r>
    </w:p>
    <w:p w:rsidR="00227FF4" w:rsidRDefault="00227FF4" w:rsidP="00A803B4">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Mengaktifkan siswa dalam proses belajar,</w:t>
      </w:r>
    </w:p>
    <w:p w:rsidR="00227FF4" w:rsidRDefault="00227FF4" w:rsidP="00A803B4">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Mengembangkan siswa berpikir kritis,</w:t>
      </w:r>
    </w:p>
    <w:p w:rsidR="00227FF4" w:rsidRDefault="00227FF4" w:rsidP="00A803B4">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Mengembangkan kreatifitas siswa,</w:t>
      </w:r>
    </w:p>
    <w:p w:rsidR="00227FF4" w:rsidRPr="00227FF4" w:rsidRDefault="00227FF4" w:rsidP="00A803B4">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Mengembangkan sikap kerjasama, menghargai pendapat orang lain, dan bersikap positif terhadap orang lain.</w:t>
      </w:r>
    </w:p>
    <w:p w:rsidR="00657629" w:rsidRDefault="007F730F" w:rsidP="007D2D30">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Menurut Aqib (2013)</w:t>
      </w:r>
      <w:r w:rsidR="00657629">
        <w:rPr>
          <w:rFonts w:ascii="Times New Roman" w:hAnsi="Times New Roman" w:cs="Times New Roman"/>
          <w:sz w:val="24"/>
        </w:rPr>
        <w:t xml:space="preserve"> komponen-komponen yang perlu diperhatikan dalam diskusi kelompok kecil antara lain:</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Memusatkan perhatian peserta didik pada tujuan dan topik diskusi.</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Memperluas masalah, merangkum kembali permasalahan, menjelaskan gagasan peserta didik dengan memberikan informasi yang jelas.</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Menganalisis pendapat peserta didik, memperjelas hal-hal yang telah disepakati.</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Meluruskan alur berpikir peserta didik, bisa dengan mengajukan pertanyaan yang menentang, membatasi waktu berpikirnya dan memberi dukungan terhadap pendapatnya.</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 Memberikan kesempatan untuk berpartisipasi dalam diskusi, seperti memancing semangat berpikir peserta didik, memberikan kesempatan </w:t>
      </w:r>
      <w:r>
        <w:rPr>
          <w:rFonts w:ascii="Times New Roman" w:hAnsi="Times New Roman" w:cs="Times New Roman"/>
          <w:sz w:val="24"/>
        </w:rPr>
        <w:lastRenderedPageBreak/>
        <w:t>bagi yang belum berbicara, menjadi presidium siding diskusi, dan mengomentari pendapat yang dikemukakan.</w:t>
      </w:r>
    </w:p>
    <w:p w:rsidR="00657629" w:rsidRDefault="00657629" w:rsidP="00A803B4">
      <w:pPr>
        <w:pStyle w:val="ListParagraph"/>
        <w:numPr>
          <w:ilvl w:val="0"/>
          <w:numId w:val="8"/>
        </w:numPr>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Menutup diskusi, bisa dengan melakukan kegiatan membuat rangkuman hasil diskusi, menindaklanjuti hasil diskusi dan menilai hasil diskusi.  </w:t>
      </w:r>
    </w:p>
    <w:p w:rsidR="000B7DFF" w:rsidRDefault="000B7DFF" w:rsidP="000B7DFF">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Sedangkan menurut Abimanyu (2008), komponen-komponen keterampilan membimbing diskusi kelompok kecil ada enam yaitu:</w:t>
      </w:r>
    </w:p>
    <w:p w:rsidR="00B768DE" w:rsidRDefault="000B7DFF"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t>Memusatkan Perhatian. Dalam proses diskusi</w:t>
      </w:r>
      <w:r w:rsidR="00B768DE">
        <w:rPr>
          <w:rFonts w:ascii="Times New Roman" w:hAnsi="Times New Roman" w:cs="Times New Roman"/>
          <w:sz w:val="24"/>
        </w:rPr>
        <w:t>, sejak awal hingga akhir diskusi seorang guru harus mengusahakan agar perhatian siswa dapat dipusatkan pada tujuan serta topik diskusi. Maka guru harus menjaga agar proses diskusi berjalan dengan terarah dan sesuai dengan tujuan pembelajaran.</w:t>
      </w:r>
      <w:r w:rsidR="00AE3961">
        <w:rPr>
          <w:rFonts w:ascii="Times New Roman" w:hAnsi="Times New Roman" w:cs="Times New Roman"/>
          <w:sz w:val="24"/>
        </w:rPr>
        <w:t xml:space="preserve"> Memusatkan perhatian dapat dilakukan dengan merumuskan tujuan di awal diskusi, menyatakan masalah-masalah khusus yang harus didiskusikan, mengendalikan dan mengarahkan diskusi bila terjadi penyimpangan yang dapat menghambat diskusi, serta merangkum hasil diskusi. </w:t>
      </w:r>
    </w:p>
    <w:p w:rsidR="000B7DFF" w:rsidRDefault="00B768DE"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t xml:space="preserve">Memperjelas masalah atau urunan pendapat. Pada komponen ini, guru harus memperjelas dalam penyampaian ide pokok pembahasan diskusi sehingga guru maupun siswa dapat menyamakan persepsi mengenai topik diskusi. Memperjelas ide dapat dilakukan dengan mengurai kembali atau merangkum, </w:t>
      </w:r>
      <w:r w:rsidR="00AE3961">
        <w:rPr>
          <w:rFonts w:ascii="Times New Roman" w:hAnsi="Times New Roman" w:cs="Times New Roman"/>
          <w:sz w:val="24"/>
        </w:rPr>
        <w:t>meminta komentar siswa, serta menguraikan kembali gagasan siswa.</w:t>
      </w:r>
      <w:r>
        <w:rPr>
          <w:rFonts w:ascii="Times New Roman" w:hAnsi="Times New Roman" w:cs="Times New Roman"/>
          <w:sz w:val="24"/>
        </w:rPr>
        <w:t xml:space="preserve"> </w:t>
      </w:r>
    </w:p>
    <w:p w:rsidR="00D50246" w:rsidRDefault="00D50246"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lastRenderedPageBreak/>
        <w:t xml:space="preserve">Menganalisis pandangan siswa. </w:t>
      </w:r>
      <w:r w:rsidR="007D2D30">
        <w:rPr>
          <w:rFonts w:ascii="Times New Roman" w:hAnsi="Times New Roman" w:cs="Times New Roman"/>
          <w:sz w:val="24"/>
        </w:rPr>
        <w:t>Guru perlu meneliti alasanjawaban peserta didik apakah mempunyai dasar yang kuat, berikutnya menjelaskan hal-hal yang disepakati dan tidak disepakatidalam rangka untuk pemberian nilai serta mempermudah pemberian kesimpulan.</w:t>
      </w:r>
    </w:p>
    <w:p w:rsidR="005E6DC4" w:rsidRDefault="005E6DC4"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t>Meningkatkan urunan siswa. Cara yang dapat ditempuh guru untuk meningkatkan urunan siswa seperti mengajukan pertanyaan-pertanyaan kunci yang dapat menantang siswa berpikir, memberikan contoh-contoh verbal maupun nonverbal,</w:t>
      </w:r>
      <w:r w:rsidR="00210EB6">
        <w:rPr>
          <w:rFonts w:ascii="Times New Roman" w:hAnsi="Times New Roman" w:cs="Times New Roman"/>
          <w:sz w:val="24"/>
        </w:rPr>
        <w:t xml:space="preserve"> menghangatkan suasana dengan memberi pertanyaan yang memancing perbedaan pendapat siswa, memberi waktu yang cukup untuk berpikir, serta senantiasa memberi dukungan terhadap urunan siswa.</w:t>
      </w:r>
    </w:p>
    <w:p w:rsidR="00210EB6" w:rsidRDefault="00210EB6"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t xml:space="preserve">Menyebarkan kesempatan berpartisipasi. </w:t>
      </w:r>
      <w:r w:rsidR="00075C5F">
        <w:rPr>
          <w:rFonts w:ascii="Times New Roman" w:hAnsi="Times New Roman" w:cs="Times New Roman"/>
          <w:sz w:val="24"/>
        </w:rPr>
        <w:t xml:space="preserve">Penyebaran kesempatan berpartisipasi siswa dalam proses pembelajaran dapat ditempuh dengan mencoba memancing urunan siswa yang enggan memberikan jawaban, mencegah terjadinya pembicaraan serentak secara terus menerus sehingga memberikan giliran, mencegah dengan bijak apabila ada siswa yang hendak memonopoli pembicaraan, mendorong siswa mengomentari urunan temannya, serta meminta persetujuan siswa untuk melanjutkan diskusi setelah mengambil satu pendapat demi jalan tengah yang dianggap sesuai oleh guru. </w:t>
      </w:r>
    </w:p>
    <w:p w:rsidR="00210EB6" w:rsidRDefault="00210EB6" w:rsidP="00A803B4">
      <w:pPr>
        <w:pStyle w:val="ListParagraph"/>
        <w:numPr>
          <w:ilvl w:val="0"/>
          <w:numId w:val="21"/>
        </w:numPr>
        <w:spacing w:before="240" w:line="480" w:lineRule="auto"/>
        <w:jc w:val="both"/>
        <w:rPr>
          <w:rFonts w:ascii="Times New Roman" w:hAnsi="Times New Roman" w:cs="Times New Roman"/>
          <w:sz w:val="24"/>
        </w:rPr>
      </w:pPr>
      <w:r>
        <w:rPr>
          <w:rFonts w:ascii="Times New Roman" w:hAnsi="Times New Roman" w:cs="Times New Roman"/>
          <w:sz w:val="24"/>
        </w:rPr>
        <w:lastRenderedPageBreak/>
        <w:t>Menutup diskusi.</w:t>
      </w:r>
      <w:r w:rsidR="00C5085E">
        <w:rPr>
          <w:rFonts w:ascii="Times New Roman" w:hAnsi="Times New Roman" w:cs="Times New Roman"/>
          <w:sz w:val="24"/>
        </w:rPr>
        <w:t xml:space="preserve"> Cara yang dapat dilakukan guru untuk menutup diskusi yakni membuat rangkuman hasil diskusi dengan bersama siswa, memberikan petunjuk mengenai tindak lanjut dari hasil diskusi yang telah berlangsung, mengajak siswa menilai </w:t>
      </w:r>
      <w:r w:rsidR="003C4545">
        <w:rPr>
          <w:rFonts w:ascii="Times New Roman" w:hAnsi="Times New Roman" w:cs="Times New Roman"/>
          <w:sz w:val="24"/>
        </w:rPr>
        <w:t>proses maupun hasil diskusi menggunakan observasi, wawancara atau skala sikap.</w:t>
      </w:r>
      <w:r>
        <w:rPr>
          <w:rFonts w:ascii="Times New Roman" w:hAnsi="Times New Roman" w:cs="Times New Roman"/>
          <w:sz w:val="24"/>
        </w:rPr>
        <w:t xml:space="preserve"> </w:t>
      </w:r>
    </w:p>
    <w:p w:rsidR="000B3C06" w:rsidRDefault="000B3C06" w:rsidP="000B3C06">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Dalam penelitian ini, keterampilan membimbing kelompok kecil  menggunakan indikator komponen dari kedua ahli yang dirumuskan sebagai berikut.</w:t>
      </w:r>
    </w:p>
    <w:p w:rsidR="000B3C0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Memusatkan perhatian</w:t>
      </w:r>
    </w:p>
    <w:p w:rsidR="00FF71D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Memperjelas masalah dan urunan pendapat</w:t>
      </w:r>
    </w:p>
    <w:p w:rsidR="00FF71D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Menganalisis pandangan siswa</w:t>
      </w:r>
    </w:p>
    <w:p w:rsidR="00FF71D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Meningkatkan urunan siswa</w:t>
      </w:r>
    </w:p>
    <w:p w:rsidR="00FF71D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Menyebarkan kesempatan berpartisipasi</w:t>
      </w:r>
    </w:p>
    <w:p w:rsidR="00FF71D6" w:rsidRDefault="00FF71D6" w:rsidP="00FF185D">
      <w:pPr>
        <w:pStyle w:val="ListParagraph"/>
        <w:numPr>
          <w:ilvl w:val="0"/>
          <w:numId w:val="41"/>
        </w:numPr>
        <w:spacing w:before="240" w:line="480" w:lineRule="auto"/>
        <w:jc w:val="both"/>
        <w:rPr>
          <w:rFonts w:ascii="Times New Roman" w:hAnsi="Times New Roman" w:cs="Times New Roman"/>
          <w:sz w:val="24"/>
        </w:rPr>
      </w:pPr>
      <w:r>
        <w:rPr>
          <w:rFonts w:ascii="Times New Roman" w:hAnsi="Times New Roman" w:cs="Times New Roman"/>
          <w:sz w:val="24"/>
        </w:rPr>
        <w:t>Menutup diskusi</w:t>
      </w:r>
    </w:p>
    <w:p w:rsidR="00C83100" w:rsidRPr="00F63B0F" w:rsidRDefault="00C83100" w:rsidP="00C83100">
      <w:pPr>
        <w:pStyle w:val="ListParagraph"/>
        <w:spacing w:before="240" w:line="480" w:lineRule="auto"/>
        <w:ind w:left="1080"/>
        <w:jc w:val="both"/>
        <w:rPr>
          <w:rFonts w:ascii="Times New Roman" w:hAnsi="Times New Roman" w:cs="Times New Roman"/>
          <w:sz w:val="24"/>
        </w:rPr>
      </w:pPr>
    </w:p>
    <w:p w:rsidR="00657629" w:rsidRDefault="00657629" w:rsidP="00A803B4">
      <w:pPr>
        <w:pStyle w:val="ListParagraph"/>
        <w:numPr>
          <w:ilvl w:val="0"/>
          <w:numId w:val="5"/>
        </w:numPr>
        <w:spacing w:before="240" w:line="480" w:lineRule="auto"/>
        <w:ind w:left="1080"/>
        <w:jc w:val="both"/>
        <w:rPr>
          <w:rFonts w:ascii="Times New Roman" w:hAnsi="Times New Roman" w:cs="Times New Roman"/>
          <w:sz w:val="24"/>
        </w:rPr>
      </w:pPr>
      <w:r>
        <w:rPr>
          <w:rFonts w:ascii="Times New Roman" w:hAnsi="Times New Roman" w:cs="Times New Roman"/>
          <w:sz w:val="24"/>
        </w:rPr>
        <w:t xml:space="preserve">Keterampilan Bertanya </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Ketika guru mengajukan pertanyaan yang baik berarti guru telah mengajar dengan baik pula. Namun berdasarkan hasil penelitian menunjukkan dominan guru jarang berhasil menggunakan teknik bertanya yang efektif. Bertanya merupakan ucapan verbal yang meminta respons dari seseorang dapat berupa pengetahuan sampai </w:t>
      </w:r>
      <w:r>
        <w:rPr>
          <w:rFonts w:ascii="Times New Roman" w:hAnsi="Times New Roman" w:cs="Times New Roman"/>
          <w:sz w:val="24"/>
        </w:rPr>
        <w:lastRenderedPageBreak/>
        <w:t>dengan hal-hal seperti stimulus efektif yang mendorong kemampuan berpikir.</w:t>
      </w:r>
    </w:p>
    <w:p w:rsidR="003C4545" w:rsidRDefault="009A0947" w:rsidP="003C4545">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Marno &amp; Idris (2017</w:t>
      </w:r>
      <w:r w:rsidR="00657629">
        <w:rPr>
          <w:rFonts w:ascii="Times New Roman" w:hAnsi="Times New Roman" w:cs="Times New Roman"/>
          <w:sz w:val="24"/>
        </w:rPr>
        <w:t>) dalam bukunya mengemukakan ba</w:t>
      </w:r>
      <w:r>
        <w:rPr>
          <w:rFonts w:ascii="Times New Roman" w:hAnsi="Times New Roman" w:cs="Times New Roman"/>
          <w:sz w:val="24"/>
        </w:rPr>
        <w:t>h</w:t>
      </w:r>
      <w:r w:rsidR="00657629">
        <w:rPr>
          <w:rFonts w:ascii="Times New Roman" w:hAnsi="Times New Roman" w:cs="Times New Roman"/>
          <w:sz w:val="24"/>
        </w:rPr>
        <w:t>wa keterampilan bertanya merupakan keterampilan yang digunakan untuk mendapatkan jawaban/balikan dari orang lain. Keterampilan bertanya adalah pengajaran itu sendiri sebab hampir seluruh proses melibatkan pertanyaan misalnya pada proses evaluasi, pengukuran, penilaian, dan pengujian.</w:t>
      </w:r>
    </w:p>
    <w:p w:rsidR="003C4545" w:rsidRDefault="003C4545" w:rsidP="003C4545">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Tujuan penggunaan keterampilan bertanya menurut Abimanyu (2008) antara lain sebagai berikut.</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Membangkitkan minat dan rasa ingin tahu siswa terhadap suatu pokok bahasan.</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Memusatkan perhatian siswa terhadap suatu pokok bahasan atau konsep.</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Mendiagnosis atau menemukan kesulitan-kesulitan khusus yang menghambat siswa belajar.</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 xml:space="preserve">Mengembangkan cara belajar siswa aktif (CBSA) </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Memberikan kesempatan kepada siswa mengasimilasikan informasi.</w:t>
      </w:r>
    </w:p>
    <w:p w:rsidR="003C4545" w:rsidRDefault="003C4545" w:rsidP="00A803B4">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Mendorong siswa mengemukakan pandangannya atau pendapatnya.</w:t>
      </w:r>
    </w:p>
    <w:p w:rsidR="003C4545" w:rsidRPr="003C4545" w:rsidRDefault="003C4545" w:rsidP="003C4545">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Menguji dan mengukur hasil belajar siswa.</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Dalam hal ini, kualitas pertanyaan guru akan menentukan kualitas jawaban peserta didik. Keterampilan bertanya terbagi atas keterampilan </w:t>
      </w:r>
      <w:r>
        <w:rPr>
          <w:rFonts w:ascii="Times New Roman" w:hAnsi="Times New Roman" w:cs="Times New Roman"/>
          <w:sz w:val="24"/>
        </w:rPr>
        <w:lastRenderedPageBreak/>
        <w:t>bertanya dasar dan keterampilan bertanya lanjutan. Komponen-komponen keterampilan bertanya dasar yaitu sebagai berikut.</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Pengungkapan pertanyaan secara jelas dan singkat.</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Pemberian acuan, supaya siswa dapat menjawab pertanyaan dengan tepat.</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Pemusatan ke arah jawaban yang diminta.</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Pemindahan giliran menjawab</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Penyebaran pertanyaan, dengan tujuan seluruh peserta didik dapat memberikan respons, baik antara peserta didik dengan guru maupun antar peserta didik.</w:t>
      </w:r>
    </w:p>
    <w:p w:rsidR="00657629"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 Pemberian waktu berpikir.</w:t>
      </w:r>
    </w:p>
    <w:p w:rsidR="00467E8D" w:rsidRPr="003C4545" w:rsidRDefault="00657629" w:rsidP="00A803B4">
      <w:pPr>
        <w:pStyle w:val="ListParagraph"/>
        <w:numPr>
          <w:ilvl w:val="0"/>
          <w:numId w:val="9"/>
        </w:numPr>
        <w:spacing w:before="240" w:line="480" w:lineRule="auto"/>
        <w:ind w:left="1440"/>
        <w:jc w:val="both"/>
        <w:rPr>
          <w:rFonts w:ascii="Times New Roman" w:hAnsi="Times New Roman" w:cs="Times New Roman"/>
          <w:sz w:val="24"/>
        </w:rPr>
      </w:pPr>
      <w:r>
        <w:rPr>
          <w:rFonts w:ascii="Times New Roman" w:hAnsi="Times New Roman" w:cs="Times New Roman"/>
          <w:sz w:val="24"/>
        </w:rPr>
        <w:t>Pemberian tuntunan. Hal ini diberikan bagi peserta didik yang mengalami kesukaran dalam menjawab pertanyaan.</w:t>
      </w:r>
    </w:p>
    <w:p w:rsidR="00657629" w:rsidRDefault="004A6CA2" w:rsidP="0038347F">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Menurut Marno &amp; Idris (2017) </w:t>
      </w:r>
      <w:r w:rsidR="00657629">
        <w:rPr>
          <w:rFonts w:ascii="Times New Roman" w:hAnsi="Times New Roman" w:cs="Times New Roman"/>
          <w:sz w:val="24"/>
        </w:rPr>
        <w:t xml:space="preserve"> komponen-komponen keterampilan bertanya lanjutan meliputi:</w:t>
      </w:r>
    </w:p>
    <w:p w:rsidR="00657629" w:rsidRDefault="00657629" w:rsidP="00A803B4">
      <w:pPr>
        <w:pStyle w:val="ListParagraph"/>
        <w:numPr>
          <w:ilvl w:val="0"/>
          <w:numId w:val="10"/>
        </w:numPr>
        <w:spacing w:before="240" w:line="480" w:lineRule="auto"/>
        <w:ind w:left="1440"/>
        <w:jc w:val="both"/>
        <w:rPr>
          <w:rFonts w:ascii="Times New Roman" w:hAnsi="Times New Roman" w:cs="Times New Roman"/>
          <w:sz w:val="24"/>
        </w:rPr>
      </w:pPr>
      <w:r>
        <w:rPr>
          <w:rFonts w:ascii="Times New Roman" w:hAnsi="Times New Roman" w:cs="Times New Roman"/>
          <w:sz w:val="24"/>
        </w:rPr>
        <w:t>Pengubahan tuntunan tingkat kognitif pertanyaan: untuk pengembangan berikir peserta didik.</w:t>
      </w:r>
    </w:p>
    <w:p w:rsidR="00657629" w:rsidRDefault="00657629" w:rsidP="00A803B4">
      <w:pPr>
        <w:pStyle w:val="ListParagraph"/>
        <w:numPr>
          <w:ilvl w:val="0"/>
          <w:numId w:val="10"/>
        </w:numPr>
        <w:spacing w:before="240" w:line="480" w:lineRule="auto"/>
        <w:ind w:left="1440"/>
        <w:jc w:val="both"/>
        <w:rPr>
          <w:rFonts w:ascii="Times New Roman" w:hAnsi="Times New Roman" w:cs="Times New Roman"/>
          <w:sz w:val="24"/>
        </w:rPr>
      </w:pPr>
      <w:r>
        <w:rPr>
          <w:rFonts w:ascii="Times New Roman" w:hAnsi="Times New Roman" w:cs="Times New Roman"/>
          <w:sz w:val="24"/>
        </w:rPr>
        <w:t>Urutan pertanyaan: pertanyaan yang diajukan haruslah mempunyai urutan yang logis.</w:t>
      </w:r>
    </w:p>
    <w:p w:rsidR="00657629" w:rsidRDefault="00657629" w:rsidP="00A803B4">
      <w:pPr>
        <w:pStyle w:val="ListParagraph"/>
        <w:numPr>
          <w:ilvl w:val="0"/>
          <w:numId w:val="10"/>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Melacak: untuk mengetahui sejauh mana kemampuan peserta didik berkaitan dengan jawaban yang dikemukakan. Melacak dapat </w:t>
      </w:r>
      <w:r w:rsidR="00E24D8F">
        <w:rPr>
          <w:rFonts w:ascii="Times New Roman" w:hAnsi="Times New Roman" w:cs="Times New Roman"/>
          <w:sz w:val="24"/>
        </w:rPr>
        <w:t>dikerjakan den</w:t>
      </w:r>
      <w:r>
        <w:rPr>
          <w:rFonts w:ascii="Times New Roman" w:hAnsi="Times New Roman" w:cs="Times New Roman"/>
          <w:sz w:val="24"/>
        </w:rPr>
        <w:t>gan meminta peserta didik memberi penjelasan atas jawabannya, memberi alasan atau memberi contoh.</w:t>
      </w:r>
    </w:p>
    <w:p w:rsidR="00193346" w:rsidRDefault="00657629" w:rsidP="00A803B4">
      <w:pPr>
        <w:pStyle w:val="ListParagraph"/>
        <w:numPr>
          <w:ilvl w:val="0"/>
          <w:numId w:val="10"/>
        </w:numPr>
        <w:spacing w:before="240" w:line="480" w:lineRule="auto"/>
        <w:ind w:left="1440"/>
        <w:jc w:val="both"/>
        <w:rPr>
          <w:rFonts w:ascii="Times New Roman" w:hAnsi="Times New Roman" w:cs="Times New Roman"/>
          <w:sz w:val="24"/>
        </w:rPr>
      </w:pPr>
      <w:r>
        <w:rPr>
          <w:rFonts w:ascii="Times New Roman" w:hAnsi="Times New Roman" w:cs="Times New Roman"/>
          <w:sz w:val="24"/>
        </w:rPr>
        <w:lastRenderedPageBreak/>
        <w:t>Keterampilan mendorong terjadinya interaksi antar peserta didik.</w:t>
      </w:r>
    </w:p>
    <w:p w:rsidR="00C83100" w:rsidRDefault="00C83100" w:rsidP="00C83100">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Dalam penelitian ini, keterampilan bertanya menggunakan indikator komponen dari kedua ahli dapat dirumuskan sebagai berikut.</w:t>
      </w:r>
    </w:p>
    <w:p w:rsidR="001645CB" w:rsidRDefault="001645CB" w:rsidP="00C83100">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Keterampilan bertanya dasar:</w:t>
      </w:r>
    </w:p>
    <w:p w:rsidR="00C83100"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Pengungkapan pertanyaan secara jelas dan singkat</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Pemberian acuan</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Pemusatan</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Pemindahan gilir</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Penyebaran</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Pemberian waktu berpikir</w:t>
      </w:r>
    </w:p>
    <w:p w:rsidR="001645CB" w:rsidRDefault="001645CB" w:rsidP="00FF185D">
      <w:pPr>
        <w:pStyle w:val="ListParagraph"/>
        <w:numPr>
          <w:ilvl w:val="0"/>
          <w:numId w:val="42"/>
        </w:numPr>
        <w:spacing w:before="240" w:line="480" w:lineRule="auto"/>
        <w:jc w:val="both"/>
        <w:rPr>
          <w:rFonts w:ascii="Times New Roman" w:hAnsi="Times New Roman" w:cs="Times New Roman"/>
          <w:sz w:val="24"/>
        </w:rPr>
      </w:pPr>
      <w:r>
        <w:rPr>
          <w:rFonts w:ascii="Times New Roman" w:hAnsi="Times New Roman" w:cs="Times New Roman"/>
          <w:sz w:val="24"/>
        </w:rPr>
        <w:t>Pemberian tuntutan</w:t>
      </w:r>
    </w:p>
    <w:p w:rsidR="001645CB" w:rsidRDefault="001645CB" w:rsidP="001645CB">
      <w:pPr>
        <w:pStyle w:val="ListParagraph"/>
        <w:spacing w:before="240" w:line="480" w:lineRule="auto"/>
        <w:ind w:left="1080"/>
        <w:jc w:val="both"/>
        <w:rPr>
          <w:rFonts w:ascii="Times New Roman" w:hAnsi="Times New Roman" w:cs="Times New Roman"/>
          <w:sz w:val="24"/>
        </w:rPr>
      </w:pPr>
      <w:r>
        <w:rPr>
          <w:rFonts w:ascii="Times New Roman" w:hAnsi="Times New Roman" w:cs="Times New Roman"/>
          <w:sz w:val="24"/>
        </w:rPr>
        <w:t>Keterampilan bertanya lanjutan:</w:t>
      </w:r>
    </w:p>
    <w:p w:rsidR="001645CB" w:rsidRDefault="001645CB" w:rsidP="00FF185D">
      <w:pPr>
        <w:pStyle w:val="ListParagraph"/>
        <w:numPr>
          <w:ilvl w:val="0"/>
          <w:numId w:val="43"/>
        </w:numPr>
        <w:spacing w:before="240" w:line="480" w:lineRule="auto"/>
        <w:jc w:val="both"/>
        <w:rPr>
          <w:rFonts w:ascii="Times New Roman" w:hAnsi="Times New Roman" w:cs="Times New Roman"/>
          <w:sz w:val="24"/>
        </w:rPr>
      </w:pPr>
      <w:r>
        <w:rPr>
          <w:rFonts w:ascii="Times New Roman" w:hAnsi="Times New Roman" w:cs="Times New Roman"/>
          <w:sz w:val="24"/>
        </w:rPr>
        <w:t>Pengubah tuntutan tingkat kognitif dalam menjawab pertanyaan</w:t>
      </w:r>
    </w:p>
    <w:p w:rsidR="001645CB" w:rsidRDefault="001645CB" w:rsidP="00FF185D">
      <w:pPr>
        <w:pStyle w:val="ListParagraph"/>
        <w:numPr>
          <w:ilvl w:val="0"/>
          <w:numId w:val="43"/>
        </w:numPr>
        <w:spacing w:before="240" w:line="480" w:lineRule="auto"/>
        <w:jc w:val="both"/>
        <w:rPr>
          <w:rFonts w:ascii="Times New Roman" w:hAnsi="Times New Roman" w:cs="Times New Roman"/>
          <w:sz w:val="24"/>
        </w:rPr>
      </w:pPr>
      <w:r>
        <w:rPr>
          <w:rFonts w:ascii="Times New Roman" w:hAnsi="Times New Roman" w:cs="Times New Roman"/>
          <w:sz w:val="24"/>
        </w:rPr>
        <w:t>Urutan pertanyaan</w:t>
      </w:r>
    </w:p>
    <w:p w:rsidR="001645CB" w:rsidRDefault="001645CB" w:rsidP="00FF185D">
      <w:pPr>
        <w:pStyle w:val="ListParagraph"/>
        <w:numPr>
          <w:ilvl w:val="0"/>
          <w:numId w:val="43"/>
        </w:numPr>
        <w:spacing w:before="240" w:line="480" w:lineRule="auto"/>
        <w:jc w:val="both"/>
        <w:rPr>
          <w:rFonts w:ascii="Times New Roman" w:hAnsi="Times New Roman" w:cs="Times New Roman"/>
          <w:sz w:val="24"/>
        </w:rPr>
      </w:pPr>
      <w:r>
        <w:rPr>
          <w:rFonts w:ascii="Times New Roman" w:hAnsi="Times New Roman" w:cs="Times New Roman"/>
          <w:sz w:val="24"/>
        </w:rPr>
        <w:t>Pertanyaan pelacak</w:t>
      </w:r>
    </w:p>
    <w:p w:rsidR="001645CB" w:rsidRPr="001645CB" w:rsidRDefault="001645CB" w:rsidP="00FF185D">
      <w:pPr>
        <w:pStyle w:val="ListParagraph"/>
        <w:numPr>
          <w:ilvl w:val="0"/>
          <w:numId w:val="43"/>
        </w:numPr>
        <w:spacing w:before="240" w:line="480" w:lineRule="auto"/>
        <w:jc w:val="both"/>
        <w:rPr>
          <w:rFonts w:ascii="Times New Roman" w:hAnsi="Times New Roman" w:cs="Times New Roman"/>
          <w:sz w:val="24"/>
        </w:rPr>
      </w:pPr>
      <w:r>
        <w:rPr>
          <w:rFonts w:ascii="Times New Roman" w:hAnsi="Times New Roman" w:cs="Times New Roman"/>
          <w:sz w:val="24"/>
        </w:rPr>
        <w:t>Mendorong terjadinya interaksi</w:t>
      </w:r>
    </w:p>
    <w:p w:rsidR="00657629" w:rsidRDefault="00657629" w:rsidP="00A803B4">
      <w:pPr>
        <w:pStyle w:val="ListParagraph"/>
        <w:numPr>
          <w:ilvl w:val="0"/>
          <w:numId w:val="5"/>
        </w:numPr>
        <w:spacing w:before="240" w:line="480" w:lineRule="auto"/>
        <w:ind w:left="1080"/>
        <w:jc w:val="both"/>
        <w:rPr>
          <w:rFonts w:ascii="Times New Roman" w:hAnsi="Times New Roman" w:cs="Times New Roman"/>
          <w:sz w:val="24"/>
        </w:rPr>
      </w:pPr>
      <w:r>
        <w:rPr>
          <w:rFonts w:ascii="Times New Roman" w:hAnsi="Times New Roman" w:cs="Times New Roman"/>
          <w:sz w:val="24"/>
        </w:rPr>
        <w:t>Kete</w:t>
      </w:r>
      <w:r w:rsidR="001D1A0F">
        <w:rPr>
          <w:rFonts w:ascii="Times New Roman" w:hAnsi="Times New Roman" w:cs="Times New Roman"/>
          <w:sz w:val="24"/>
        </w:rPr>
        <w:t>rampilan Menjelaskan Pelajaran</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Keterampilan memberi penjelasan adalah penyajian informasi secara lisan yang dikelola secara sistematis untuk menunjukkan adanya hubungan antara satu dengan yang lain.memberi penjelasan adalah aspek yang sangat penting dalam perbuatan guru. Alasan mendasar sehingga keterampilan menjelasakan menjadi sangat penting bagi guru, karena pada umumnya interaksi komunikasi lisan di dalam kelas </w:t>
      </w:r>
      <w:r>
        <w:rPr>
          <w:rFonts w:ascii="Times New Roman" w:hAnsi="Times New Roman" w:cs="Times New Roman"/>
          <w:sz w:val="24"/>
        </w:rPr>
        <w:lastRenderedPageBreak/>
        <w:t>didominasi oleh guru. Sebagian besar kegiatan guru adalah informasi maka efektivitas pembicaraan perlu ditingkatkan. Guru perlu menjelaskan apa yang diberikan pasalnya terkadang ada di dalam buku yang sering kurang dipahami peserta didik. Selain itu informasi yang diperoleh peserta didik agar terbatas.</w:t>
      </w:r>
    </w:p>
    <w:p w:rsidR="00E67D3B" w:rsidRDefault="001D5A04" w:rsidP="00E67D3B">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Tujuan p</w:t>
      </w:r>
      <w:r w:rsidR="00E67D3B">
        <w:rPr>
          <w:rFonts w:ascii="Times New Roman" w:hAnsi="Times New Roman" w:cs="Times New Roman"/>
          <w:sz w:val="24"/>
        </w:rPr>
        <w:t>enggunaan ket</w:t>
      </w:r>
      <w:r>
        <w:rPr>
          <w:rFonts w:ascii="Times New Roman" w:hAnsi="Times New Roman" w:cs="Times New Roman"/>
          <w:sz w:val="24"/>
        </w:rPr>
        <w:t>erampilan menjelaskan pelajaran menurut Abimanyu (2008)</w:t>
      </w:r>
      <w:r w:rsidR="00E67D3B">
        <w:rPr>
          <w:rFonts w:ascii="Times New Roman" w:hAnsi="Times New Roman" w:cs="Times New Roman"/>
          <w:sz w:val="24"/>
        </w:rPr>
        <w:t xml:space="preserve"> antara lain sebagai berikut.</w:t>
      </w:r>
    </w:p>
    <w:p w:rsidR="00E67D3B" w:rsidRDefault="00E67D3B" w:rsidP="00A803B4">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Untuk membimbing siswa memahami dengan jelas jawaban pertanyaan “mengapa”  yang mereka ajukan ataupun yang dikemukan oleh guru.</w:t>
      </w:r>
    </w:p>
    <w:p w:rsidR="00E67D3B" w:rsidRDefault="00E67D3B" w:rsidP="00A803B4">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Untuk menolong siswa mendapatkan dan memahami hukum, dalil, dan prinsip-prinsip umum secara objektif dan bernalar.</w:t>
      </w:r>
    </w:p>
    <w:p w:rsidR="00E67D3B" w:rsidRDefault="00E67D3B" w:rsidP="00A803B4">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Melibatkan siswa untuk berpikir dengan memecahkan masalah atau pertanyaan.</w:t>
      </w:r>
    </w:p>
    <w:p w:rsidR="00E67D3B" w:rsidRDefault="00E67D3B" w:rsidP="00A803B4">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Untuk mendapatkan balikan dari siswa mengenai tingkat pemahamannya dan untuk mengatasi kesalahpengertian mereka.</w:t>
      </w:r>
    </w:p>
    <w:p w:rsidR="00E67D3B" w:rsidRPr="00A32337" w:rsidRDefault="00E67D3B" w:rsidP="00A803B4">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Menolong siswa untuk menghayati dan mendapatkan proses penalaran dan penggunaan seperti dalam penyelesaian keadaan (situasi) yang meragukan (belum pasti).</w:t>
      </w:r>
    </w:p>
    <w:p w:rsidR="00657629" w:rsidRDefault="001D5A04"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Marno &amp; Idris (2017) mengemukakan k</w:t>
      </w:r>
      <w:r w:rsidR="00657629">
        <w:rPr>
          <w:rFonts w:ascii="Times New Roman" w:hAnsi="Times New Roman" w:cs="Times New Roman"/>
          <w:sz w:val="24"/>
        </w:rPr>
        <w:t>omponen-komponen yang harus diperhatikan dalam memberi penjelasan adalah:</w:t>
      </w:r>
    </w:p>
    <w:p w:rsidR="00657629" w:rsidRDefault="00657629" w:rsidP="00A803B4">
      <w:pPr>
        <w:pStyle w:val="ListParagraph"/>
        <w:numPr>
          <w:ilvl w:val="0"/>
          <w:numId w:val="11"/>
        </w:numPr>
        <w:spacing w:before="240" w:line="480" w:lineRule="auto"/>
        <w:ind w:left="1440"/>
        <w:jc w:val="both"/>
        <w:rPr>
          <w:rFonts w:ascii="Times New Roman" w:hAnsi="Times New Roman" w:cs="Times New Roman"/>
          <w:sz w:val="24"/>
        </w:rPr>
      </w:pPr>
      <w:r>
        <w:rPr>
          <w:rFonts w:ascii="Times New Roman" w:hAnsi="Times New Roman" w:cs="Times New Roman"/>
          <w:sz w:val="24"/>
        </w:rPr>
        <w:t>Merencanakan pesan yang disampaikan.</w:t>
      </w:r>
    </w:p>
    <w:p w:rsidR="00657629" w:rsidRDefault="00657629" w:rsidP="00A803B4">
      <w:pPr>
        <w:pStyle w:val="ListParagraph"/>
        <w:numPr>
          <w:ilvl w:val="0"/>
          <w:numId w:val="11"/>
        </w:numPr>
        <w:spacing w:before="240" w:line="480" w:lineRule="auto"/>
        <w:ind w:left="1440"/>
        <w:jc w:val="both"/>
        <w:rPr>
          <w:rFonts w:ascii="Times New Roman" w:hAnsi="Times New Roman" w:cs="Times New Roman"/>
          <w:sz w:val="24"/>
        </w:rPr>
      </w:pPr>
      <w:r>
        <w:rPr>
          <w:rFonts w:ascii="Times New Roman" w:hAnsi="Times New Roman" w:cs="Times New Roman"/>
          <w:sz w:val="24"/>
        </w:rPr>
        <w:t>Menggunakan contoh-contoh.</w:t>
      </w:r>
    </w:p>
    <w:p w:rsidR="00657629" w:rsidRDefault="00657629" w:rsidP="00A803B4">
      <w:pPr>
        <w:pStyle w:val="ListParagraph"/>
        <w:numPr>
          <w:ilvl w:val="0"/>
          <w:numId w:val="11"/>
        </w:numPr>
        <w:spacing w:before="240" w:line="480" w:lineRule="auto"/>
        <w:ind w:left="1440"/>
        <w:jc w:val="both"/>
        <w:rPr>
          <w:rFonts w:ascii="Times New Roman" w:hAnsi="Times New Roman" w:cs="Times New Roman"/>
          <w:sz w:val="24"/>
        </w:rPr>
      </w:pPr>
      <w:r>
        <w:rPr>
          <w:rFonts w:ascii="Times New Roman" w:hAnsi="Times New Roman" w:cs="Times New Roman"/>
          <w:sz w:val="24"/>
        </w:rPr>
        <w:lastRenderedPageBreak/>
        <w:t>Memberi penjelasan yang paling penting.</w:t>
      </w:r>
    </w:p>
    <w:p w:rsidR="00657629" w:rsidRDefault="00657629" w:rsidP="00A803B4">
      <w:pPr>
        <w:pStyle w:val="ListParagraph"/>
        <w:numPr>
          <w:ilvl w:val="0"/>
          <w:numId w:val="11"/>
        </w:numPr>
        <w:spacing w:before="240" w:line="480" w:lineRule="auto"/>
        <w:ind w:left="1440"/>
        <w:jc w:val="both"/>
        <w:rPr>
          <w:rFonts w:ascii="Times New Roman" w:hAnsi="Times New Roman" w:cs="Times New Roman"/>
          <w:sz w:val="24"/>
        </w:rPr>
      </w:pPr>
      <w:r>
        <w:rPr>
          <w:rFonts w:ascii="Times New Roman" w:hAnsi="Times New Roman" w:cs="Times New Roman"/>
          <w:sz w:val="24"/>
        </w:rPr>
        <w:t>Mengajukan pertanyaan kepada peserta didik tentang materi yang belum dipahami.</w:t>
      </w:r>
    </w:p>
    <w:p w:rsidR="00A32337" w:rsidRDefault="00A32337" w:rsidP="00A32337">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Adapun menurut Abimanyu (2008) kriteria komponen-komponen keterampilan menjelaskan antara lain sebagai berikut. </w:t>
      </w:r>
    </w:p>
    <w:p w:rsidR="0063359D" w:rsidRDefault="00A32337" w:rsidP="00FF185D">
      <w:pPr>
        <w:pStyle w:val="ListParagraph"/>
        <w:numPr>
          <w:ilvl w:val="0"/>
          <w:numId w:val="32"/>
        </w:numPr>
        <w:spacing w:before="240" w:line="480" w:lineRule="auto"/>
        <w:ind w:left="1440"/>
        <w:jc w:val="both"/>
        <w:rPr>
          <w:rFonts w:ascii="Times New Roman" w:hAnsi="Times New Roman" w:cs="Times New Roman"/>
          <w:sz w:val="24"/>
        </w:rPr>
      </w:pPr>
      <w:r>
        <w:rPr>
          <w:rFonts w:ascii="Times New Roman" w:hAnsi="Times New Roman" w:cs="Times New Roman"/>
          <w:sz w:val="24"/>
        </w:rPr>
        <w:t>Menganalisis dan  merencanakan. Dalam hal ini guru perlu memperhatikan dua hal yakni isi pesan/materi dan penerima pesan/siswa. Guru hendaknya dalam memaparkan isi materi terlebih dahulu menganalisisi masalah secara keseluruhan.  Guru mengidentifikasi unsur-unsur apa saja yang dapat dikaitkan dengan materi, Guru juga perlu menentukan persamaan dan perbedaan unsur yang dikaitkan tersebut, serta guru dapat menggunakan hokum, rumus, atau generalisasi yang sesuai dengan hubungan yang telah ditentukan dari unsur yang dikaitkan tersebut. Selain itu, kaitannya dengan penerima pesan, guru</w:t>
      </w:r>
      <w:r w:rsidR="0063359D">
        <w:rPr>
          <w:rFonts w:ascii="Times New Roman" w:hAnsi="Times New Roman" w:cs="Times New Roman"/>
          <w:sz w:val="24"/>
        </w:rPr>
        <w:t xml:space="preserve"> harus mempertimbangkan penjelasannya cukup relevan dengan pertanyaan yang diajukan kepada siswa, penjelasan yang dikemukakan harus memadai agar mudah dipahami oleh siswa, serta penjelasan guru harus cocok dengan usia serta tingkat jenjang pendidikan siswa.</w:t>
      </w:r>
    </w:p>
    <w:p w:rsidR="00A32337" w:rsidRDefault="0063359D" w:rsidP="00FF185D">
      <w:pPr>
        <w:pStyle w:val="ListParagraph"/>
        <w:numPr>
          <w:ilvl w:val="0"/>
          <w:numId w:val="32"/>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Menyajikan penjelasan. Guru perlu memperhatikan beberapa hal dalam menyajikan materi pelajaran, di antaranya yaitu kejelasan, menggunakan contoh dan ilustrasi, pemberian tekanan pada poin-poin penting, serta balikan yakni pemberian kesempatan kepada </w:t>
      </w:r>
      <w:r>
        <w:rPr>
          <w:rFonts w:ascii="Times New Roman" w:hAnsi="Times New Roman" w:cs="Times New Roman"/>
          <w:sz w:val="24"/>
        </w:rPr>
        <w:lastRenderedPageBreak/>
        <w:t>siswa untuk memperlihatkan tingkat pemahaman</w:t>
      </w:r>
      <w:r w:rsidR="00EA76E5">
        <w:rPr>
          <w:rFonts w:ascii="Times New Roman" w:hAnsi="Times New Roman" w:cs="Times New Roman"/>
          <w:sz w:val="24"/>
        </w:rPr>
        <w:t>nya terhadap materi atau keraguan siswa mengenai penjelasan materi yang belum dipahaminya.</w:t>
      </w:r>
    </w:p>
    <w:p w:rsidR="006D61E3" w:rsidRDefault="006D61E3" w:rsidP="0063029A">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Dalam penelitian ini</w:t>
      </w:r>
      <w:r w:rsidR="0063029A">
        <w:rPr>
          <w:rFonts w:ascii="Times New Roman" w:hAnsi="Times New Roman" w:cs="Times New Roman"/>
          <w:sz w:val="24"/>
        </w:rPr>
        <w:t>, keterampilan menjelaskan</w:t>
      </w:r>
      <w:r>
        <w:rPr>
          <w:rFonts w:ascii="Times New Roman" w:hAnsi="Times New Roman" w:cs="Times New Roman"/>
          <w:sz w:val="24"/>
        </w:rPr>
        <w:t xml:space="preserve"> menggunakan indikator komponen dari kedua ahli yang dirumuskan sebagai berikut.</w:t>
      </w:r>
    </w:p>
    <w:p w:rsidR="0063029A" w:rsidRDefault="00FF7615" w:rsidP="00FF185D">
      <w:pPr>
        <w:pStyle w:val="ListParagraph"/>
        <w:numPr>
          <w:ilvl w:val="0"/>
          <w:numId w:val="44"/>
        </w:numPr>
        <w:spacing w:before="240" w:line="480" w:lineRule="auto"/>
        <w:jc w:val="both"/>
        <w:rPr>
          <w:rFonts w:ascii="Times New Roman" w:hAnsi="Times New Roman" w:cs="Times New Roman"/>
          <w:sz w:val="24"/>
        </w:rPr>
      </w:pPr>
      <w:r>
        <w:rPr>
          <w:rFonts w:ascii="Times New Roman" w:hAnsi="Times New Roman" w:cs="Times New Roman"/>
          <w:sz w:val="24"/>
        </w:rPr>
        <w:t>Kejelasan</w:t>
      </w:r>
    </w:p>
    <w:p w:rsidR="00FF7615" w:rsidRDefault="007330AB" w:rsidP="00FF185D">
      <w:pPr>
        <w:pStyle w:val="ListParagraph"/>
        <w:numPr>
          <w:ilvl w:val="0"/>
          <w:numId w:val="44"/>
        </w:numPr>
        <w:spacing w:before="240" w:line="480" w:lineRule="auto"/>
        <w:jc w:val="both"/>
        <w:rPr>
          <w:rFonts w:ascii="Times New Roman" w:hAnsi="Times New Roman" w:cs="Times New Roman"/>
          <w:sz w:val="24"/>
        </w:rPr>
      </w:pPr>
      <w:r>
        <w:rPr>
          <w:rFonts w:ascii="Times New Roman" w:hAnsi="Times New Roman" w:cs="Times New Roman"/>
          <w:sz w:val="24"/>
        </w:rPr>
        <w:t>Penggunaan contoh</w:t>
      </w:r>
    </w:p>
    <w:p w:rsidR="007330AB" w:rsidRDefault="007330AB" w:rsidP="00FF185D">
      <w:pPr>
        <w:pStyle w:val="ListParagraph"/>
        <w:numPr>
          <w:ilvl w:val="0"/>
          <w:numId w:val="44"/>
        </w:numPr>
        <w:spacing w:before="240" w:line="480" w:lineRule="auto"/>
        <w:jc w:val="both"/>
        <w:rPr>
          <w:rFonts w:ascii="Times New Roman" w:hAnsi="Times New Roman" w:cs="Times New Roman"/>
          <w:sz w:val="24"/>
        </w:rPr>
      </w:pPr>
      <w:r>
        <w:rPr>
          <w:rFonts w:ascii="Times New Roman" w:hAnsi="Times New Roman" w:cs="Times New Roman"/>
          <w:sz w:val="24"/>
        </w:rPr>
        <w:t>Pengorganisasian</w:t>
      </w:r>
    </w:p>
    <w:p w:rsidR="007330AB" w:rsidRDefault="007330AB" w:rsidP="00FF185D">
      <w:pPr>
        <w:pStyle w:val="ListParagraph"/>
        <w:numPr>
          <w:ilvl w:val="0"/>
          <w:numId w:val="44"/>
        </w:numPr>
        <w:spacing w:before="240" w:line="480" w:lineRule="auto"/>
        <w:jc w:val="both"/>
        <w:rPr>
          <w:rFonts w:ascii="Times New Roman" w:hAnsi="Times New Roman" w:cs="Times New Roman"/>
          <w:sz w:val="24"/>
        </w:rPr>
      </w:pPr>
      <w:r>
        <w:rPr>
          <w:rFonts w:ascii="Times New Roman" w:hAnsi="Times New Roman" w:cs="Times New Roman"/>
          <w:sz w:val="24"/>
        </w:rPr>
        <w:t>Penekanan pada yang penting</w:t>
      </w:r>
    </w:p>
    <w:p w:rsidR="007330AB" w:rsidRPr="00F63B0F" w:rsidRDefault="007330AB" w:rsidP="00FF185D">
      <w:pPr>
        <w:pStyle w:val="ListParagraph"/>
        <w:numPr>
          <w:ilvl w:val="0"/>
          <w:numId w:val="44"/>
        </w:numPr>
        <w:spacing w:before="240" w:line="480" w:lineRule="auto"/>
        <w:jc w:val="both"/>
        <w:rPr>
          <w:rFonts w:ascii="Times New Roman" w:hAnsi="Times New Roman" w:cs="Times New Roman"/>
          <w:sz w:val="24"/>
        </w:rPr>
      </w:pPr>
      <w:r>
        <w:rPr>
          <w:rFonts w:ascii="Times New Roman" w:hAnsi="Times New Roman" w:cs="Times New Roman"/>
          <w:sz w:val="24"/>
        </w:rPr>
        <w:t>Balikan: mengajukan pertanyaan</w:t>
      </w:r>
    </w:p>
    <w:p w:rsidR="00657629" w:rsidRDefault="00657629" w:rsidP="00A803B4">
      <w:pPr>
        <w:pStyle w:val="ListParagraph"/>
        <w:numPr>
          <w:ilvl w:val="0"/>
          <w:numId w:val="5"/>
        </w:numPr>
        <w:spacing w:before="240" w:line="480" w:lineRule="auto"/>
        <w:ind w:left="1080"/>
        <w:jc w:val="both"/>
        <w:rPr>
          <w:rFonts w:ascii="Times New Roman" w:hAnsi="Times New Roman" w:cs="Times New Roman"/>
          <w:sz w:val="24"/>
        </w:rPr>
      </w:pPr>
      <w:r>
        <w:rPr>
          <w:rFonts w:ascii="Times New Roman" w:hAnsi="Times New Roman" w:cs="Times New Roman"/>
          <w:sz w:val="24"/>
        </w:rPr>
        <w:t>K</w:t>
      </w:r>
      <w:r w:rsidR="001D1A0F">
        <w:rPr>
          <w:rFonts w:ascii="Times New Roman" w:hAnsi="Times New Roman" w:cs="Times New Roman"/>
          <w:sz w:val="24"/>
        </w:rPr>
        <w:t xml:space="preserve">eterampilan Mengadakan Variasi </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Variasi stimulus adalah suatu kegiatan guru dalam kontek proses interaksi pembelajaran yang ditujukan untuk mengatasi kebosanan peserta didik, sehingga dalam proses situasi pembelajaran senantiasa menunjukkan ketekunan dan penuh partisipasi.inti tujuan proses pembelajaran variasi adalah menumbuhkembangkan perhatian dan minat peserta didik agar belajar lebih baik.</w:t>
      </w:r>
    </w:p>
    <w:p w:rsidR="00E67D3B" w:rsidRDefault="00DB2177" w:rsidP="00E67D3B">
      <w:pPr>
        <w:spacing w:after="0" w:line="480" w:lineRule="auto"/>
        <w:ind w:left="1080" w:firstLine="360"/>
        <w:jc w:val="both"/>
        <w:rPr>
          <w:rFonts w:ascii="Times New Roman" w:hAnsi="Times New Roman" w:cs="Times New Roman"/>
          <w:sz w:val="24"/>
        </w:rPr>
      </w:pPr>
      <w:r>
        <w:rPr>
          <w:rFonts w:ascii="Times New Roman" w:hAnsi="Times New Roman" w:cs="Times New Roman"/>
          <w:sz w:val="24"/>
        </w:rPr>
        <w:t>Abimanyu (2008) mengemukakan t</w:t>
      </w:r>
      <w:r w:rsidR="00E67D3B">
        <w:rPr>
          <w:rFonts w:ascii="Times New Roman" w:hAnsi="Times New Roman" w:cs="Times New Roman"/>
          <w:sz w:val="24"/>
        </w:rPr>
        <w:t>ujuan penggunaan keterampilan melakukan variasi, antara lain sebagai berikut.</w:t>
      </w:r>
    </w:p>
    <w:p w:rsidR="00E67D3B" w:rsidRDefault="00E67D3B" w:rsidP="00A803B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menimbulkan dan meningkatkan perhatian siswa kepada aspek-aspek pembelajaran yang relevan.</w:t>
      </w:r>
    </w:p>
    <w:p w:rsidR="00E67D3B" w:rsidRDefault="00E67D3B" w:rsidP="00A803B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memberikan kesempatan berkembangnya bakat “ingin mengetahui dan menyelidiki” siswa tentang hal-hal baru,</w:t>
      </w:r>
    </w:p>
    <w:p w:rsidR="00E67D3B" w:rsidRDefault="00E67D3B" w:rsidP="00A803B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lastRenderedPageBreak/>
        <w:t>Untuk memupuk tingkah laku yang positif terhadap guru dan sekolah dengan berbagai cara mengajar yang lebih hidup dan lingkungan belajar yang lebih baik.</w:t>
      </w:r>
    </w:p>
    <w:p w:rsidR="00E67D3B" w:rsidRDefault="00E67D3B" w:rsidP="00A803B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memberi kesempatan kepada siswa mendapatkan dan menerima pelajaran yang mereka senang.</w:t>
      </w:r>
    </w:p>
    <w:p w:rsidR="00E67D3B" w:rsidRPr="00E67D3B" w:rsidRDefault="00E67D3B" w:rsidP="00A803B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lebih meningkatkan CBSA, yaitu proses pembelajaran yang melibatkan siswa dalam berbagai pengalaman yang menarik dan terarah pada berbagai ranah kognitif.</w:t>
      </w:r>
    </w:p>
    <w:p w:rsidR="00657629" w:rsidRDefault="00657629" w:rsidP="00193346">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 xml:space="preserve">Beberapa komponen variasi guru dalam proses pembelajaran yang perlu diketahui </w:t>
      </w:r>
      <w:r w:rsidR="00DB2177">
        <w:rPr>
          <w:rFonts w:ascii="Times New Roman" w:hAnsi="Times New Roman" w:cs="Times New Roman"/>
          <w:sz w:val="24"/>
        </w:rPr>
        <w:t xml:space="preserve">menurut Marno &amp; Idris (2017) </w:t>
      </w:r>
      <w:r>
        <w:rPr>
          <w:rFonts w:ascii="Times New Roman" w:hAnsi="Times New Roman" w:cs="Times New Roman"/>
          <w:sz w:val="24"/>
        </w:rPr>
        <w:t>adalah sebagai berikut.</w:t>
      </w:r>
    </w:p>
    <w:p w:rsidR="00657629" w:rsidRDefault="00657629" w:rsidP="00A803B4">
      <w:pPr>
        <w:pStyle w:val="ListParagraph"/>
        <w:numPr>
          <w:ilvl w:val="0"/>
          <w:numId w:val="12"/>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Keterampilan variasi dalam </w:t>
      </w:r>
      <w:r w:rsidR="00C53ED5">
        <w:rPr>
          <w:rFonts w:ascii="Times New Roman" w:hAnsi="Times New Roman" w:cs="Times New Roman"/>
          <w:sz w:val="24"/>
        </w:rPr>
        <w:t xml:space="preserve">gaya </w:t>
      </w:r>
      <w:r>
        <w:rPr>
          <w:rFonts w:ascii="Times New Roman" w:hAnsi="Times New Roman" w:cs="Times New Roman"/>
          <w:sz w:val="24"/>
        </w:rPr>
        <w:t>mengajar</w:t>
      </w:r>
      <w:r w:rsidR="00C53ED5">
        <w:rPr>
          <w:rFonts w:ascii="Times New Roman" w:hAnsi="Times New Roman" w:cs="Times New Roman"/>
          <w:sz w:val="24"/>
        </w:rPr>
        <w:t>,</w:t>
      </w:r>
      <w:r>
        <w:rPr>
          <w:rFonts w:ascii="Times New Roman" w:hAnsi="Times New Roman" w:cs="Times New Roman"/>
          <w:sz w:val="24"/>
        </w:rPr>
        <w:t xml:space="preserve"> </w:t>
      </w:r>
      <w:r w:rsidR="00C53ED5">
        <w:rPr>
          <w:rFonts w:ascii="Times New Roman" w:hAnsi="Times New Roman" w:cs="Times New Roman"/>
          <w:sz w:val="24"/>
        </w:rPr>
        <w:t>meliputi</w:t>
      </w:r>
      <w:r w:rsidR="00A928CC">
        <w:rPr>
          <w:rFonts w:ascii="Times New Roman" w:hAnsi="Times New Roman" w:cs="Times New Roman"/>
          <w:sz w:val="24"/>
        </w:rPr>
        <w:t xml:space="preserve"> penggunaan variasi suara, pemusatan perhatian, kesenyapan, mengadakan kontak pandang, gerakan badan dan mimik, serta pergantian posisi guru dalam kelas</w:t>
      </w:r>
      <w:r>
        <w:rPr>
          <w:rFonts w:ascii="Times New Roman" w:hAnsi="Times New Roman" w:cs="Times New Roman"/>
          <w:sz w:val="24"/>
        </w:rPr>
        <w:t>.</w:t>
      </w:r>
    </w:p>
    <w:p w:rsidR="00657629" w:rsidRDefault="00657629" w:rsidP="00A803B4">
      <w:pPr>
        <w:pStyle w:val="ListParagraph"/>
        <w:numPr>
          <w:ilvl w:val="0"/>
          <w:numId w:val="12"/>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Keterampilan variasi </w:t>
      </w:r>
      <w:r w:rsidR="00C53ED5">
        <w:rPr>
          <w:rFonts w:ascii="Times New Roman" w:hAnsi="Times New Roman" w:cs="Times New Roman"/>
          <w:sz w:val="24"/>
        </w:rPr>
        <w:t>dalam penggunaan media dan bahan pengajaran</w:t>
      </w:r>
      <w:r w:rsidR="00A928CC">
        <w:rPr>
          <w:rFonts w:ascii="Times New Roman" w:hAnsi="Times New Roman" w:cs="Times New Roman"/>
          <w:sz w:val="24"/>
        </w:rPr>
        <w:t>, meliputi variasi alat/bahan yang dapat dilihat, variasi alat/bahan yang dapat didengar, serta variasi alat/bahan yang dapat diraba dan dimanipulasi</w:t>
      </w:r>
      <w:r>
        <w:rPr>
          <w:rFonts w:ascii="Times New Roman" w:hAnsi="Times New Roman" w:cs="Times New Roman"/>
          <w:sz w:val="24"/>
        </w:rPr>
        <w:t>.</w:t>
      </w:r>
    </w:p>
    <w:p w:rsidR="00991B1D" w:rsidRDefault="00657629" w:rsidP="00A803B4">
      <w:pPr>
        <w:pStyle w:val="ListParagraph"/>
        <w:numPr>
          <w:ilvl w:val="0"/>
          <w:numId w:val="12"/>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Keterampilan variasi </w:t>
      </w:r>
      <w:r w:rsidR="00C53ED5">
        <w:rPr>
          <w:rFonts w:ascii="Times New Roman" w:hAnsi="Times New Roman" w:cs="Times New Roman"/>
          <w:sz w:val="24"/>
        </w:rPr>
        <w:t>pada interaksi kegiatan siswa</w:t>
      </w:r>
      <w:r>
        <w:rPr>
          <w:rFonts w:ascii="Times New Roman" w:hAnsi="Times New Roman" w:cs="Times New Roman"/>
          <w:sz w:val="24"/>
        </w:rPr>
        <w:t>.</w:t>
      </w:r>
    </w:p>
    <w:p w:rsidR="007D6D3E" w:rsidRDefault="007D6D3E" w:rsidP="007D6D3E">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Kriteria komponen-komponen keterampilan</w:t>
      </w:r>
      <w:r w:rsidR="00C80537">
        <w:rPr>
          <w:rFonts w:ascii="Times New Roman" w:hAnsi="Times New Roman" w:cs="Times New Roman"/>
          <w:sz w:val="24"/>
        </w:rPr>
        <w:t xml:space="preserve"> mengadakan variasi</w:t>
      </w:r>
      <w:r>
        <w:rPr>
          <w:rFonts w:ascii="Times New Roman" w:hAnsi="Times New Roman" w:cs="Times New Roman"/>
          <w:sz w:val="24"/>
        </w:rPr>
        <w:t xml:space="preserve"> tersebut dipaparkan pula Abimanyu (2008) sebagai berikut.</w:t>
      </w:r>
    </w:p>
    <w:p w:rsidR="007D6D3E" w:rsidRDefault="00C80537" w:rsidP="00FF185D">
      <w:pPr>
        <w:pStyle w:val="ListParagraph"/>
        <w:numPr>
          <w:ilvl w:val="0"/>
          <w:numId w:val="33"/>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Variasi dalam gaya mengajar. </w:t>
      </w:r>
      <w:r w:rsidR="007D6D3E">
        <w:rPr>
          <w:rFonts w:ascii="Times New Roman" w:hAnsi="Times New Roman" w:cs="Times New Roman"/>
          <w:sz w:val="24"/>
        </w:rPr>
        <w:t xml:space="preserve"> </w:t>
      </w:r>
      <w:r>
        <w:rPr>
          <w:rFonts w:ascii="Times New Roman" w:hAnsi="Times New Roman" w:cs="Times New Roman"/>
          <w:sz w:val="24"/>
        </w:rPr>
        <w:t xml:space="preserve">Variasi yang dapat dilakukan dalam gaya mengajar tersebut antara lain seperti, penggunaan variasi </w:t>
      </w:r>
      <w:r>
        <w:rPr>
          <w:rFonts w:ascii="Times New Roman" w:hAnsi="Times New Roman" w:cs="Times New Roman"/>
          <w:sz w:val="24"/>
        </w:rPr>
        <w:lastRenderedPageBreak/>
        <w:t xml:space="preserve">suara, </w:t>
      </w:r>
      <w:r w:rsidR="002C76B7">
        <w:rPr>
          <w:rFonts w:ascii="Times New Roman" w:hAnsi="Times New Roman" w:cs="Times New Roman"/>
          <w:sz w:val="24"/>
        </w:rPr>
        <w:t>pemusatan perhatian, kesenyapan, mengadakan kontak pandang, melakukan gerakan  badan dan mimik, serta pergantian posisi guru dalam kelas.</w:t>
      </w:r>
    </w:p>
    <w:p w:rsidR="002C76B7" w:rsidRDefault="00B1080F" w:rsidP="00FF185D">
      <w:pPr>
        <w:pStyle w:val="ListParagraph"/>
        <w:numPr>
          <w:ilvl w:val="0"/>
          <w:numId w:val="33"/>
        </w:numPr>
        <w:spacing w:before="240" w:line="480" w:lineRule="auto"/>
        <w:ind w:left="1440"/>
        <w:jc w:val="both"/>
        <w:rPr>
          <w:rFonts w:ascii="Times New Roman" w:hAnsi="Times New Roman" w:cs="Times New Roman"/>
          <w:sz w:val="24"/>
        </w:rPr>
      </w:pPr>
      <w:r>
        <w:rPr>
          <w:rFonts w:ascii="Times New Roman" w:hAnsi="Times New Roman" w:cs="Times New Roman"/>
          <w:sz w:val="24"/>
        </w:rPr>
        <w:t xml:space="preserve">Variasi dalam penggunaan media dan bahan pengajaran. </w:t>
      </w:r>
      <w:r w:rsidR="006B6E85">
        <w:rPr>
          <w:rFonts w:ascii="Times New Roman" w:hAnsi="Times New Roman" w:cs="Times New Roman"/>
          <w:sz w:val="24"/>
        </w:rPr>
        <w:t xml:space="preserve">Pada variasi ini, ada tiga </w:t>
      </w:r>
      <w:r w:rsidR="007C19E3">
        <w:rPr>
          <w:rFonts w:ascii="Times New Roman" w:hAnsi="Times New Roman" w:cs="Times New Roman"/>
          <w:sz w:val="24"/>
        </w:rPr>
        <w:t>yang perlu diperhat</w:t>
      </w:r>
      <w:r w:rsidR="00FC3152">
        <w:rPr>
          <w:rFonts w:ascii="Times New Roman" w:hAnsi="Times New Roman" w:cs="Times New Roman"/>
          <w:sz w:val="24"/>
        </w:rPr>
        <w:t>i</w:t>
      </w:r>
      <w:r w:rsidR="007C19E3">
        <w:rPr>
          <w:rFonts w:ascii="Times New Roman" w:hAnsi="Times New Roman" w:cs="Times New Roman"/>
          <w:sz w:val="24"/>
        </w:rPr>
        <w:t xml:space="preserve">kan yaitu variasi alat/bahan </w:t>
      </w:r>
      <w:r w:rsidR="002B3D1F">
        <w:rPr>
          <w:rFonts w:ascii="Times New Roman" w:hAnsi="Times New Roman" w:cs="Times New Roman"/>
          <w:sz w:val="24"/>
        </w:rPr>
        <w:t xml:space="preserve">yang </w:t>
      </w:r>
      <w:r w:rsidR="00FC3152">
        <w:rPr>
          <w:rFonts w:ascii="Times New Roman" w:hAnsi="Times New Roman" w:cs="Times New Roman"/>
          <w:sz w:val="24"/>
        </w:rPr>
        <w:t>dapat dilihat, variasi alat/bah</w:t>
      </w:r>
      <w:r w:rsidR="00AA6BA5">
        <w:rPr>
          <w:rFonts w:ascii="Times New Roman" w:hAnsi="Times New Roman" w:cs="Times New Roman"/>
          <w:sz w:val="24"/>
        </w:rPr>
        <w:t>a</w:t>
      </w:r>
      <w:r w:rsidR="00FC3152">
        <w:rPr>
          <w:rFonts w:ascii="Times New Roman" w:hAnsi="Times New Roman" w:cs="Times New Roman"/>
          <w:sz w:val="24"/>
        </w:rPr>
        <w:t>n yang dapat didengar, dan variasi alat/bahan yang dapat diraba  dan dimanipulasi.</w:t>
      </w:r>
    </w:p>
    <w:p w:rsidR="00AA6BA5" w:rsidRDefault="00AA6BA5" w:rsidP="00FF185D">
      <w:pPr>
        <w:pStyle w:val="ListParagraph"/>
        <w:numPr>
          <w:ilvl w:val="0"/>
          <w:numId w:val="33"/>
        </w:numPr>
        <w:spacing w:before="240" w:line="480" w:lineRule="auto"/>
        <w:ind w:left="1440"/>
        <w:jc w:val="both"/>
        <w:rPr>
          <w:rFonts w:ascii="Times New Roman" w:hAnsi="Times New Roman" w:cs="Times New Roman"/>
          <w:sz w:val="24"/>
        </w:rPr>
      </w:pPr>
      <w:r>
        <w:rPr>
          <w:rFonts w:ascii="Times New Roman" w:hAnsi="Times New Roman" w:cs="Times New Roman"/>
          <w:sz w:val="24"/>
        </w:rPr>
        <w:t>Variasi pola interaksi dan kegiatan siswa</w:t>
      </w:r>
      <w:r w:rsidR="00B0093E">
        <w:rPr>
          <w:rFonts w:ascii="Times New Roman" w:hAnsi="Times New Roman" w:cs="Times New Roman"/>
          <w:sz w:val="24"/>
        </w:rPr>
        <w:t>.</w:t>
      </w:r>
      <w:r w:rsidR="00DB0902">
        <w:rPr>
          <w:rFonts w:ascii="Times New Roman" w:hAnsi="Times New Roman" w:cs="Times New Roman"/>
          <w:sz w:val="24"/>
        </w:rPr>
        <w:t xml:space="preserve"> Pelaksanaan variasi pola interaksi yang dimaksud yaitu usaha guru mengubah pola dan tingkat interaksi antara guru-siswa dan antara siswa dengan siswa lainnya.</w:t>
      </w:r>
      <w:r w:rsidR="00327998">
        <w:rPr>
          <w:rFonts w:ascii="Times New Roman" w:hAnsi="Times New Roman" w:cs="Times New Roman"/>
          <w:sz w:val="24"/>
        </w:rPr>
        <w:t xml:space="preserve"> Variasi kegiatan siswa yang dimaksud yaitu</w:t>
      </w:r>
      <w:r w:rsidR="00520F49">
        <w:rPr>
          <w:rFonts w:ascii="Times New Roman" w:hAnsi="Times New Roman" w:cs="Times New Roman"/>
          <w:sz w:val="24"/>
        </w:rPr>
        <w:t xml:space="preserve"> guru mengupayakan kegiatan belajar yang memberi kesempatan kepada siswa untuk ikut serta berpartisipasi dalam berbagai kegiatan pembelajaran. </w:t>
      </w:r>
      <w:r w:rsidR="00DB0902">
        <w:rPr>
          <w:rFonts w:ascii="Times New Roman" w:hAnsi="Times New Roman" w:cs="Times New Roman"/>
          <w:sz w:val="24"/>
        </w:rPr>
        <w:t xml:space="preserve"> </w:t>
      </w:r>
    </w:p>
    <w:p w:rsidR="00293AA9" w:rsidRDefault="00246F49" w:rsidP="00246F49">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Dalam penelitian ini,</w:t>
      </w:r>
      <w:r w:rsidR="00251CE2">
        <w:rPr>
          <w:rFonts w:ascii="Times New Roman" w:hAnsi="Times New Roman" w:cs="Times New Roman"/>
          <w:sz w:val="24"/>
        </w:rPr>
        <w:t xml:space="preserve"> keterampilan melalukan variasi</w:t>
      </w:r>
      <w:r>
        <w:rPr>
          <w:rFonts w:ascii="Times New Roman" w:hAnsi="Times New Roman" w:cs="Times New Roman"/>
          <w:sz w:val="24"/>
        </w:rPr>
        <w:t xml:space="preserve"> menggunakan indikator komponen dari kedua ahli yang dirumuskan sebagai berikut.</w:t>
      </w:r>
    </w:p>
    <w:p w:rsidR="00251CE2" w:rsidRDefault="00251CE2" w:rsidP="00246F49">
      <w:pPr>
        <w:pStyle w:val="ListParagraph"/>
        <w:spacing w:before="240" w:line="480" w:lineRule="auto"/>
        <w:ind w:firstLine="360"/>
        <w:jc w:val="both"/>
        <w:rPr>
          <w:rFonts w:ascii="Times New Roman" w:hAnsi="Times New Roman" w:cs="Times New Roman"/>
          <w:sz w:val="24"/>
        </w:rPr>
      </w:pPr>
      <w:r>
        <w:rPr>
          <w:rFonts w:ascii="Times New Roman" w:hAnsi="Times New Roman" w:cs="Times New Roman"/>
          <w:sz w:val="24"/>
        </w:rPr>
        <w:t>Variasi gaya mengajar:</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Variasi suara</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Variasi mimic dan gerak</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Variasi kesenyapan: berhenti berbicara sejenak</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Variasi kontak pandang</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Perubahan posisi</w:t>
      </w:r>
    </w:p>
    <w:p w:rsidR="00251CE2" w:rsidRDefault="00251CE2" w:rsidP="00FF185D">
      <w:pPr>
        <w:pStyle w:val="ListParagraph"/>
        <w:numPr>
          <w:ilvl w:val="0"/>
          <w:numId w:val="45"/>
        </w:numPr>
        <w:spacing w:before="240" w:line="480" w:lineRule="auto"/>
        <w:jc w:val="both"/>
        <w:rPr>
          <w:rFonts w:ascii="Times New Roman" w:hAnsi="Times New Roman" w:cs="Times New Roman"/>
          <w:sz w:val="24"/>
        </w:rPr>
      </w:pPr>
      <w:r>
        <w:rPr>
          <w:rFonts w:ascii="Times New Roman" w:hAnsi="Times New Roman" w:cs="Times New Roman"/>
          <w:sz w:val="24"/>
        </w:rPr>
        <w:t>Pemusatan</w:t>
      </w:r>
    </w:p>
    <w:p w:rsidR="00251CE2" w:rsidRDefault="00251CE2" w:rsidP="00675089">
      <w:pPr>
        <w:spacing w:before="240" w:after="0" w:line="480" w:lineRule="auto"/>
        <w:ind w:left="1080"/>
        <w:jc w:val="both"/>
        <w:rPr>
          <w:rFonts w:ascii="Times New Roman" w:hAnsi="Times New Roman" w:cs="Times New Roman"/>
          <w:sz w:val="24"/>
        </w:rPr>
      </w:pPr>
      <w:r>
        <w:rPr>
          <w:rFonts w:ascii="Times New Roman" w:hAnsi="Times New Roman" w:cs="Times New Roman"/>
          <w:sz w:val="24"/>
        </w:rPr>
        <w:lastRenderedPageBreak/>
        <w:t>Variasi penggunaan media bantu pembelajaran:</w:t>
      </w:r>
    </w:p>
    <w:p w:rsidR="00251CE2" w:rsidRDefault="00251CE2" w:rsidP="00FF185D">
      <w:pPr>
        <w:pStyle w:val="ListParagraph"/>
        <w:numPr>
          <w:ilvl w:val="0"/>
          <w:numId w:val="46"/>
        </w:numPr>
        <w:spacing w:after="0" w:line="480" w:lineRule="auto"/>
        <w:jc w:val="both"/>
        <w:rPr>
          <w:rFonts w:ascii="Times New Roman" w:hAnsi="Times New Roman" w:cs="Times New Roman"/>
          <w:sz w:val="24"/>
        </w:rPr>
      </w:pPr>
      <w:r>
        <w:rPr>
          <w:rFonts w:ascii="Times New Roman" w:hAnsi="Times New Roman" w:cs="Times New Roman"/>
          <w:sz w:val="24"/>
        </w:rPr>
        <w:t>Variasi visual</w:t>
      </w:r>
    </w:p>
    <w:p w:rsidR="00251CE2" w:rsidRDefault="00251CE2" w:rsidP="00FF185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Variasi aural</w:t>
      </w:r>
    </w:p>
    <w:p w:rsidR="00251CE2" w:rsidRDefault="00251CE2" w:rsidP="00FF185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Variasi alat bantu yang bisa diraba dan dimanipulasi</w:t>
      </w:r>
    </w:p>
    <w:p w:rsidR="00251CE2" w:rsidRDefault="00251CE2" w:rsidP="00675089">
      <w:pPr>
        <w:spacing w:after="0" w:line="480" w:lineRule="auto"/>
        <w:ind w:left="1080"/>
        <w:jc w:val="both"/>
        <w:rPr>
          <w:rFonts w:ascii="Times New Roman" w:hAnsi="Times New Roman" w:cs="Times New Roman"/>
          <w:sz w:val="24"/>
        </w:rPr>
      </w:pPr>
      <w:r>
        <w:rPr>
          <w:rFonts w:ascii="Times New Roman" w:hAnsi="Times New Roman" w:cs="Times New Roman"/>
          <w:sz w:val="24"/>
        </w:rPr>
        <w:t>Variasi pola interaksi dan kegiatan siswa:</w:t>
      </w:r>
    </w:p>
    <w:p w:rsidR="00251CE2" w:rsidRDefault="00251CE2" w:rsidP="00FF185D">
      <w:pPr>
        <w:pStyle w:val="ListParagraph"/>
        <w:numPr>
          <w:ilvl w:val="0"/>
          <w:numId w:val="47"/>
        </w:numPr>
        <w:spacing w:after="0" w:line="480" w:lineRule="auto"/>
        <w:jc w:val="both"/>
        <w:rPr>
          <w:rFonts w:ascii="Times New Roman" w:hAnsi="Times New Roman" w:cs="Times New Roman"/>
          <w:sz w:val="24"/>
        </w:rPr>
      </w:pPr>
      <w:r>
        <w:rPr>
          <w:rFonts w:ascii="Times New Roman" w:hAnsi="Times New Roman" w:cs="Times New Roman"/>
          <w:sz w:val="24"/>
        </w:rPr>
        <w:t>Variasi pola interaksi</w:t>
      </w:r>
    </w:p>
    <w:p w:rsidR="00246F49" w:rsidRPr="00675089" w:rsidRDefault="00251CE2" w:rsidP="00FF185D">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Varias kegiatan siswa</w:t>
      </w:r>
    </w:p>
    <w:p w:rsidR="00657629" w:rsidRDefault="00657629" w:rsidP="00A803B4">
      <w:pPr>
        <w:pStyle w:val="ListParagraph"/>
        <w:numPr>
          <w:ilvl w:val="0"/>
          <w:numId w:val="5"/>
        </w:numPr>
        <w:spacing w:before="240" w:line="240" w:lineRule="auto"/>
        <w:ind w:left="1080"/>
        <w:jc w:val="both"/>
        <w:rPr>
          <w:rFonts w:ascii="Times New Roman" w:hAnsi="Times New Roman" w:cs="Times New Roman"/>
          <w:sz w:val="24"/>
        </w:rPr>
      </w:pPr>
      <w:r>
        <w:rPr>
          <w:rFonts w:ascii="Times New Roman" w:hAnsi="Times New Roman" w:cs="Times New Roman"/>
          <w:sz w:val="24"/>
        </w:rPr>
        <w:t>Keterampilan Mengajar</w:t>
      </w:r>
      <w:r w:rsidR="00FE42C2">
        <w:rPr>
          <w:rFonts w:ascii="Times New Roman" w:hAnsi="Times New Roman" w:cs="Times New Roman"/>
          <w:sz w:val="24"/>
        </w:rPr>
        <w:t xml:space="preserve"> Kelompok Kecil dan Perorangan </w:t>
      </w:r>
    </w:p>
    <w:p w:rsidR="005A1824" w:rsidRDefault="005A1824" w:rsidP="005A1824">
      <w:pPr>
        <w:pStyle w:val="ListParagraph"/>
        <w:spacing w:before="240" w:line="240" w:lineRule="auto"/>
        <w:ind w:left="1800"/>
        <w:jc w:val="both"/>
        <w:rPr>
          <w:rFonts w:ascii="Times New Roman" w:hAnsi="Times New Roman" w:cs="Times New Roman"/>
          <w:sz w:val="24"/>
        </w:rPr>
      </w:pPr>
    </w:p>
    <w:p w:rsidR="00657629" w:rsidRDefault="00657629" w:rsidP="00FE42C2">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Mengajar kelompok kecil dan perorangan terjadi dalam konteks pengajaran klasikal. Di dalam kelas, seorang guru mungkin menghadapi banyak kelompok kecil serta banyak siswa yang masing-masing diberi kesempatan belajar secara kelompok maupun perorangan. Penguasaan keterampilan mengajar kelompok kecil dan perorangan memungkinkan guru/instruktur mengelola kegiatan jenis ini secara efektif dan efisien serta m</w:t>
      </w:r>
      <w:r w:rsidR="00AF64E8">
        <w:rPr>
          <w:rFonts w:ascii="Times New Roman" w:hAnsi="Times New Roman" w:cs="Times New Roman"/>
          <w:sz w:val="24"/>
        </w:rPr>
        <w:t>emainkan perannya (Aqib, 2013</w:t>
      </w:r>
      <w:r>
        <w:rPr>
          <w:rFonts w:ascii="Times New Roman" w:hAnsi="Times New Roman" w:cs="Times New Roman"/>
          <w:sz w:val="24"/>
        </w:rPr>
        <w:t>).</w:t>
      </w:r>
    </w:p>
    <w:p w:rsidR="00E67D3B" w:rsidRDefault="00CF40F0" w:rsidP="00E67D3B">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Menurut Abimanyu (2008) t</w:t>
      </w:r>
      <w:r w:rsidR="00E67D3B">
        <w:rPr>
          <w:rFonts w:ascii="Times New Roman" w:hAnsi="Times New Roman" w:cs="Times New Roman"/>
          <w:sz w:val="24"/>
        </w:rPr>
        <w:t>ujuan penggunaan keterampilan mengajar kelompok kecil dan perorangan antara lain :</w:t>
      </w:r>
    </w:p>
    <w:p w:rsidR="00E67D3B" w:rsidRDefault="00E67D3B" w:rsidP="00A803B4">
      <w:pPr>
        <w:pStyle w:val="ListParagraph"/>
        <w:numPr>
          <w:ilvl w:val="0"/>
          <w:numId w:val="31"/>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Mengaktifkan siswa belajar (CBSA), </w:t>
      </w:r>
    </w:p>
    <w:p w:rsidR="00E67D3B" w:rsidRDefault="00E67D3B" w:rsidP="00A803B4">
      <w:pPr>
        <w:pStyle w:val="ListParagraph"/>
        <w:numPr>
          <w:ilvl w:val="0"/>
          <w:numId w:val="31"/>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Agar terjadi interaksi dengan belajar yang bervariasi, yaitu guru-siswa, siswa-siswa, siswa-guru, dan seterusnya. </w:t>
      </w:r>
    </w:p>
    <w:p w:rsidR="00E67D3B" w:rsidRDefault="00E67D3B" w:rsidP="00A803B4">
      <w:pPr>
        <w:pStyle w:val="ListParagraph"/>
        <w:numPr>
          <w:ilvl w:val="0"/>
          <w:numId w:val="31"/>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Agar siswa dapat mencapai kemampuan belajar sesuai dengan kemampuan, minat dan kecepatannya sendiri, </w:t>
      </w:r>
    </w:p>
    <w:p w:rsidR="00E67D3B" w:rsidRPr="00E67D3B" w:rsidRDefault="00E67D3B" w:rsidP="00A803B4">
      <w:pPr>
        <w:pStyle w:val="ListParagraph"/>
        <w:numPr>
          <w:ilvl w:val="0"/>
          <w:numId w:val="31"/>
        </w:numPr>
        <w:spacing w:after="0" w:line="480" w:lineRule="auto"/>
        <w:ind w:left="1440"/>
        <w:jc w:val="both"/>
        <w:rPr>
          <w:rFonts w:ascii="Times New Roman" w:hAnsi="Times New Roman" w:cs="Times New Roman"/>
          <w:sz w:val="24"/>
        </w:rPr>
      </w:pPr>
      <w:r>
        <w:rPr>
          <w:rFonts w:ascii="Times New Roman" w:hAnsi="Times New Roman" w:cs="Times New Roman"/>
          <w:sz w:val="24"/>
        </w:rPr>
        <w:lastRenderedPageBreak/>
        <w:t xml:space="preserve">Siswa yang mempunyai masalah dalam belajar karena mereka berada dalam suasana interpersonal yang sehat dan akrab. </w:t>
      </w:r>
    </w:p>
    <w:p w:rsidR="00657629" w:rsidRDefault="00657629" w:rsidP="00FE42C2">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Komponen keterampilan mengajar kelompok kecil dan perorangan  masing-masing memerlukan keterampilan yang berkaitan dengan penanganan peserta didik dan penanganan tugas. Ada empat keterampilan yang perlu dikuasai guru dalam kaitan ini, yaitu sebagai berikut.</w:t>
      </w:r>
    </w:p>
    <w:p w:rsidR="00657629" w:rsidRDefault="00657629" w:rsidP="00A803B4">
      <w:pPr>
        <w:pStyle w:val="ListParagraph"/>
        <w:numPr>
          <w:ilvl w:val="0"/>
          <w:numId w:val="13"/>
        </w:numPr>
        <w:spacing w:line="480" w:lineRule="auto"/>
        <w:ind w:left="1080" w:firstLine="0"/>
        <w:jc w:val="both"/>
        <w:rPr>
          <w:rFonts w:ascii="Times New Roman" w:hAnsi="Times New Roman" w:cs="Times New Roman"/>
          <w:sz w:val="24"/>
        </w:rPr>
      </w:pPr>
      <w:r>
        <w:rPr>
          <w:rFonts w:ascii="Times New Roman" w:hAnsi="Times New Roman" w:cs="Times New Roman"/>
          <w:sz w:val="24"/>
        </w:rPr>
        <w:t>Keterampilan mengadakan pendekatan secara pribadi.</w:t>
      </w:r>
    </w:p>
    <w:p w:rsidR="00657629" w:rsidRDefault="00657629" w:rsidP="00A803B4">
      <w:pPr>
        <w:pStyle w:val="ListParagraph"/>
        <w:numPr>
          <w:ilvl w:val="0"/>
          <w:numId w:val="13"/>
        </w:numPr>
        <w:spacing w:line="480" w:lineRule="auto"/>
        <w:ind w:left="1080" w:firstLine="0"/>
        <w:jc w:val="both"/>
        <w:rPr>
          <w:rFonts w:ascii="Times New Roman" w:hAnsi="Times New Roman" w:cs="Times New Roman"/>
          <w:sz w:val="24"/>
        </w:rPr>
      </w:pPr>
      <w:r>
        <w:rPr>
          <w:rFonts w:ascii="Times New Roman" w:hAnsi="Times New Roman" w:cs="Times New Roman"/>
          <w:sz w:val="24"/>
        </w:rPr>
        <w:t>Keterampilan mengorganisasikan.</w:t>
      </w:r>
    </w:p>
    <w:p w:rsidR="00657629" w:rsidRDefault="00657629" w:rsidP="00A803B4">
      <w:pPr>
        <w:pStyle w:val="ListParagraph"/>
        <w:numPr>
          <w:ilvl w:val="0"/>
          <w:numId w:val="13"/>
        </w:numPr>
        <w:spacing w:line="480" w:lineRule="auto"/>
        <w:ind w:left="1080" w:firstLine="0"/>
        <w:jc w:val="both"/>
        <w:rPr>
          <w:rFonts w:ascii="Times New Roman" w:hAnsi="Times New Roman" w:cs="Times New Roman"/>
          <w:sz w:val="24"/>
        </w:rPr>
      </w:pPr>
      <w:r>
        <w:rPr>
          <w:rFonts w:ascii="Times New Roman" w:hAnsi="Times New Roman" w:cs="Times New Roman"/>
          <w:sz w:val="24"/>
        </w:rPr>
        <w:t>Keterampilan membimbing dan memudahkan belajar.</w:t>
      </w:r>
    </w:p>
    <w:p w:rsidR="00C43183" w:rsidRDefault="00657629" w:rsidP="00A803B4">
      <w:pPr>
        <w:pStyle w:val="ListParagraph"/>
        <w:numPr>
          <w:ilvl w:val="0"/>
          <w:numId w:val="13"/>
        </w:numPr>
        <w:spacing w:line="480" w:lineRule="auto"/>
        <w:ind w:left="1440"/>
        <w:jc w:val="both"/>
        <w:rPr>
          <w:rFonts w:ascii="Times New Roman" w:hAnsi="Times New Roman" w:cs="Times New Roman"/>
          <w:sz w:val="24"/>
        </w:rPr>
      </w:pPr>
      <w:r>
        <w:rPr>
          <w:rFonts w:ascii="Times New Roman" w:hAnsi="Times New Roman" w:cs="Times New Roman"/>
          <w:sz w:val="24"/>
        </w:rPr>
        <w:t>Keterampilan merencanakan dan melaksanakan kegiatan pembelajaran.</w:t>
      </w:r>
    </w:p>
    <w:p w:rsidR="00574EA4" w:rsidRDefault="005B5329" w:rsidP="005B5329">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Menurut A</w:t>
      </w:r>
      <w:r w:rsidR="00344DEE">
        <w:rPr>
          <w:rFonts w:ascii="Times New Roman" w:hAnsi="Times New Roman" w:cs="Times New Roman"/>
          <w:sz w:val="24"/>
        </w:rPr>
        <w:t xml:space="preserve">bimanyu </w:t>
      </w:r>
      <w:r>
        <w:rPr>
          <w:rFonts w:ascii="Times New Roman" w:hAnsi="Times New Roman" w:cs="Times New Roman"/>
          <w:sz w:val="24"/>
        </w:rPr>
        <w:t xml:space="preserve">(2008), </w:t>
      </w:r>
      <w:r w:rsidR="00344DEE">
        <w:rPr>
          <w:rFonts w:ascii="Times New Roman" w:hAnsi="Times New Roman" w:cs="Times New Roman"/>
          <w:sz w:val="24"/>
        </w:rPr>
        <w:t>komponen-komponen keterampilan mengajar kelompok kecil dan perorangan yaitu sebagai berikut :</w:t>
      </w:r>
    </w:p>
    <w:p w:rsidR="00344DEE" w:rsidRDefault="00344DEE" w:rsidP="00FF185D">
      <w:pPr>
        <w:pStyle w:val="ListParagraph"/>
        <w:numPr>
          <w:ilvl w:val="0"/>
          <w:numId w:val="34"/>
        </w:numPr>
        <w:spacing w:line="480" w:lineRule="auto"/>
        <w:ind w:left="1440"/>
        <w:jc w:val="both"/>
        <w:rPr>
          <w:rFonts w:ascii="Times New Roman" w:hAnsi="Times New Roman" w:cs="Times New Roman"/>
          <w:sz w:val="24"/>
        </w:rPr>
      </w:pPr>
      <w:r>
        <w:rPr>
          <w:rFonts w:ascii="Times New Roman" w:hAnsi="Times New Roman" w:cs="Times New Roman"/>
          <w:sz w:val="24"/>
        </w:rPr>
        <w:t xml:space="preserve">Keterampilan mengadakan pendekatan secara pribadi. Guru dapat mengadakan pendekatan secara pribadi dengan cara menunjukkan kehangatan dan kepekaan terhadap kebutuhan siswa, mendengarkan secara simpatik ide-ide yang dikemukakan siswa, memberikan respon positif terhadap buah pikiran siswa, membangun hubungan saling mempercayai, menunjukkan kesiapan untuk membantu siswa, menerima perasaan siswa dengan penuh pengertian dan keterbukaan, serta berusaha mengendalikan situasi hingga siswa merasa aman dan merasa dibantu. </w:t>
      </w:r>
    </w:p>
    <w:p w:rsidR="00344DEE" w:rsidRDefault="00344DEE" w:rsidP="00FF185D">
      <w:pPr>
        <w:pStyle w:val="ListParagraph"/>
        <w:numPr>
          <w:ilvl w:val="0"/>
          <w:numId w:val="34"/>
        </w:numPr>
        <w:spacing w:line="480" w:lineRule="auto"/>
        <w:ind w:left="1440"/>
        <w:jc w:val="both"/>
        <w:rPr>
          <w:rFonts w:ascii="Times New Roman" w:hAnsi="Times New Roman" w:cs="Times New Roman"/>
          <w:sz w:val="24"/>
        </w:rPr>
      </w:pPr>
      <w:r>
        <w:rPr>
          <w:rFonts w:ascii="Times New Roman" w:hAnsi="Times New Roman" w:cs="Times New Roman"/>
          <w:sz w:val="24"/>
        </w:rPr>
        <w:lastRenderedPageBreak/>
        <w:t>Keterampilan mengoraganisasikan. Cara yang dapat ditempuh guru dalam berperan sebagai organisator yaitu memnberikan orientasi umum tentang (tujuan, tugas, atau masalah yang dipecahkan)</w:t>
      </w:r>
      <w:r w:rsidR="00A40EA1">
        <w:rPr>
          <w:rFonts w:ascii="Times New Roman" w:hAnsi="Times New Roman" w:cs="Times New Roman"/>
          <w:sz w:val="24"/>
        </w:rPr>
        <w:t xml:space="preserve">, memvariasikan kegiatan, membentuk kelompok yang tepat, mengkordinasikan kegiatan dengan cara melihat kemajuan serta pengunaan materi dan sumber, mebagi-bagikan perhatian pada berbagai tugas dan kebutuhan siswa, serta mengakhiri kegiatan dengan suatu kulminasi (laporan hasil pencapain siswa. </w:t>
      </w:r>
    </w:p>
    <w:p w:rsidR="00A40EA1" w:rsidRDefault="00A40EA1" w:rsidP="00FF185D">
      <w:pPr>
        <w:pStyle w:val="ListParagraph"/>
        <w:numPr>
          <w:ilvl w:val="0"/>
          <w:numId w:val="34"/>
        </w:numPr>
        <w:spacing w:line="480" w:lineRule="auto"/>
        <w:ind w:left="1440"/>
        <w:jc w:val="both"/>
        <w:rPr>
          <w:rFonts w:ascii="Times New Roman" w:hAnsi="Times New Roman" w:cs="Times New Roman"/>
          <w:sz w:val="24"/>
        </w:rPr>
      </w:pPr>
      <w:r>
        <w:rPr>
          <w:rFonts w:ascii="Times New Roman" w:hAnsi="Times New Roman" w:cs="Times New Roman"/>
          <w:sz w:val="24"/>
        </w:rPr>
        <w:t xml:space="preserve">Keterampilan membimbing dan memudahkan belajar. Guru dapat membimbing dan memudahkan belajar siswa dengan cara memberikan penguatan yang sesuai, mengembangkan supervise proses awal, mengadakan supervisi proses lanjut, serta mengadakan supervisi kemaduan </w:t>
      </w:r>
    </w:p>
    <w:p w:rsidR="00A40EA1" w:rsidRDefault="00A40EA1" w:rsidP="00FF185D">
      <w:pPr>
        <w:pStyle w:val="ListParagraph"/>
        <w:numPr>
          <w:ilvl w:val="0"/>
          <w:numId w:val="34"/>
        </w:numPr>
        <w:spacing w:line="480" w:lineRule="auto"/>
        <w:ind w:left="1440"/>
        <w:jc w:val="both"/>
        <w:rPr>
          <w:rFonts w:ascii="Times New Roman" w:hAnsi="Times New Roman" w:cs="Times New Roman"/>
          <w:sz w:val="24"/>
        </w:rPr>
      </w:pPr>
      <w:r>
        <w:rPr>
          <w:rFonts w:ascii="Times New Roman" w:hAnsi="Times New Roman" w:cs="Times New Roman"/>
          <w:sz w:val="24"/>
        </w:rPr>
        <w:t>Keterampilan merencanakan dan melaksanakan kegiatan pembelajaran.</w:t>
      </w:r>
      <w:r w:rsidR="004D3EAC">
        <w:rPr>
          <w:rFonts w:ascii="Times New Roman" w:hAnsi="Times New Roman" w:cs="Times New Roman"/>
          <w:sz w:val="24"/>
        </w:rPr>
        <w:t xml:space="preserve"> Guru dalam melaksanakan keterampilan ini harus memahami cakupannya yaitu membantu siswa menetapkan tujuan pembelajaran, merencanakan kegiatan belajar bersama siswa, bertindak atau berperan sebagi penasihat bagi siswa bila diperlukan, serta membantu siswa menilai pencapain dan kemajuannya sendiri . </w:t>
      </w:r>
    </w:p>
    <w:p w:rsidR="005B5329" w:rsidRDefault="005B5329" w:rsidP="005B5329">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Dalam penelitian ini, keterampilaln mengajar kelompok kecil dan perorangan menggunakan indikator komponen dari kedua ahli yang dirumuskan sebagai berikut.</w:t>
      </w:r>
    </w:p>
    <w:p w:rsidR="005D308D" w:rsidRDefault="005D308D" w:rsidP="005B5329">
      <w:pPr>
        <w:pStyle w:val="ListParagraph"/>
        <w:spacing w:line="480" w:lineRule="auto"/>
        <w:ind w:firstLine="360"/>
        <w:jc w:val="both"/>
        <w:rPr>
          <w:rFonts w:ascii="Times New Roman" w:hAnsi="Times New Roman" w:cs="Times New Roman"/>
          <w:sz w:val="24"/>
        </w:rPr>
      </w:pPr>
    </w:p>
    <w:p w:rsidR="005D308D" w:rsidRDefault="005D308D" w:rsidP="00FF185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lastRenderedPageBreak/>
        <w:t>Keterampilan mengadakan pendekatan/komunikasi secara pribadi</w:t>
      </w:r>
    </w:p>
    <w:p w:rsidR="005D308D" w:rsidRDefault="005D308D" w:rsidP="00FF185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Keterampilan mengorganisasikan</w:t>
      </w:r>
    </w:p>
    <w:p w:rsidR="005D308D" w:rsidRDefault="005D308D" w:rsidP="00FF185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Keterampilan membimbing dan memudahkan belajar</w:t>
      </w:r>
    </w:p>
    <w:p w:rsidR="005D308D" w:rsidRDefault="005D308D" w:rsidP="00FF185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Keterampilan merencanakan dan melaksanakan kegiatan pembelajaran</w:t>
      </w:r>
      <w:r w:rsidR="007E7BB2">
        <w:rPr>
          <w:rFonts w:ascii="Times New Roman" w:hAnsi="Times New Roman" w:cs="Times New Roman"/>
          <w:sz w:val="24"/>
        </w:rPr>
        <w:t>.</w:t>
      </w:r>
    </w:p>
    <w:p w:rsidR="0033458D" w:rsidRDefault="0033458D" w:rsidP="0033458D">
      <w:pPr>
        <w:pStyle w:val="ListParagraph"/>
        <w:spacing w:line="480" w:lineRule="auto"/>
        <w:ind w:left="1440"/>
        <w:jc w:val="both"/>
        <w:rPr>
          <w:rFonts w:ascii="Times New Roman" w:hAnsi="Times New Roman" w:cs="Times New Roman"/>
          <w:sz w:val="24"/>
        </w:rPr>
      </w:pPr>
    </w:p>
    <w:p w:rsidR="004D3EAC" w:rsidRPr="0033458D" w:rsidRDefault="004D3EAC" w:rsidP="0033458D">
      <w:pPr>
        <w:pStyle w:val="ListParagraph"/>
        <w:numPr>
          <w:ilvl w:val="0"/>
          <w:numId w:val="49"/>
        </w:numPr>
        <w:spacing w:line="480" w:lineRule="auto"/>
        <w:jc w:val="both"/>
        <w:rPr>
          <w:rFonts w:ascii="Times New Roman" w:hAnsi="Times New Roman" w:cs="Times New Roman"/>
          <w:sz w:val="24"/>
        </w:rPr>
      </w:pPr>
      <w:r w:rsidRPr="0033458D">
        <w:rPr>
          <w:rFonts w:ascii="Times New Roman" w:hAnsi="Times New Roman" w:cs="Times New Roman"/>
          <w:sz w:val="24"/>
        </w:rPr>
        <w:t>Faktor-faktor pendukung dan penghambat pelaksan</w:t>
      </w:r>
      <w:r w:rsidR="00704A2F" w:rsidRPr="0033458D">
        <w:rPr>
          <w:rFonts w:ascii="Times New Roman" w:hAnsi="Times New Roman" w:cs="Times New Roman"/>
          <w:sz w:val="24"/>
        </w:rPr>
        <w:t xml:space="preserve">aan proses pembelajaran </w:t>
      </w:r>
    </w:p>
    <w:p w:rsidR="00704A2F" w:rsidRDefault="00704A2F" w:rsidP="00A00EF6">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Menurut Husain dalam tesisnya faktor yang berpengaruh terhadap proses pembelajaran (2012:48) diantaranya adalah faktor guru peserta didik sarana dan prasarana serta faktor lingkungan. </w:t>
      </w:r>
    </w:p>
    <w:p w:rsidR="00704A2F" w:rsidRDefault="00704A2F" w:rsidP="00FF185D">
      <w:pPr>
        <w:pStyle w:val="ListParagraph"/>
        <w:numPr>
          <w:ilvl w:val="0"/>
          <w:numId w:val="35"/>
        </w:numPr>
        <w:spacing w:line="480" w:lineRule="auto"/>
        <w:ind w:left="1440"/>
        <w:jc w:val="both"/>
        <w:rPr>
          <w:rFonts w:ascii="Times New Roman" w:hAnsi="Times New Roman" w:cs="Times New Roman"/>
          <w:sz w:val="24"/>
        </w:rPr>
      </w:pPr>
      <w:r>
        <w:rPr>
          <w:rFonts w:ascii="Times New Roman" w:hAnsi="Times New Roman" w:cs="Times New Roman"/>
          <w:sz w:val="24"/>
        </w:rPr>
        <w:t>Faktor guru</w:t>
      </w:r>
    </w:p>
    <w:p w:rsidR="002051E5" w:rsidRDefault="00704A2F"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Keberhasilan suatu proses pembelajaran dalam hal ini guru merupakan faktor dan komponen yang sangat menentukan. Dalam system pembelajaran guru berperan sebagai perencana (to planner) </w:t>
      </w:r>
      <w:r w:rsidR="002051E5">
        <w:rPr>
          <w:rFonts w:ascii="Times New Roman" w:hAnsi="Times New Roman" w:cs="Times New Roman"/>
          <w:sz w:val="24"/>
        </w:rPr>
        <w:t xml:space="preserve">atau designer pembelajaran, sebagai perencana guru dituntut untuk memahami secara benar kurikulum yang berlaku, karakteristik peserta didik, fasilitas, dan sumber belajar yang ada. </w:t>
      </w:r>
    </w:p>
    <w:p w:rsidR="007E7BB2" w:rsidRDefault="002051E5"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Kemampuan guru dalam membimbing, mengarahkan, dan pembinaan dalam proses pembelajaran serta pandangan guru terhadap peserta didik juga akan mempengaruhi dalam penerapan keterampilan megajar.</w:t>
      </w:r>
    </w:p>
    <w:p w:rsidR="002051E5" w:rsidRPr="0033458D" w:rsidRDefault="002051E5" w:rsidP="0033458D">
      <w:pPr>
        <w:tabs>
          <w:tab w:val="center" w:pos="4716"/>
        </w:tabs>
        <w:spacing w:line="480" w:lineRule="auto"/>
        <w:jc w:val="both"/>
        <w:rPr>
          <w:rFonts w:ascii="Times New Roman" w:hAnsi="Times New Roman" w:cs="Times New Roman"/>
          <w:sz w:val="24"/>
        </w:rPr>
      </w:pPr>
    </w:p>
    <w:p w:rsidR="002051E5" w:rsidRDefault="002051E5" w:rsidP="00FF185D">
      <w:pPr>
        <w:pStyle w:val="ListParagraph"/>
        <w:numPr>
          <w:ilvl w:val="0"/>
          <w:numId w:val="35"/>
        </w:numPr>
        <w:spacing w:line="480" w:lineRule="auto"/>
        <w:ind w:left="1440"/>
        <w:jc w:val="both"/>
        <w:rPr>
          <w:rFonts w:ascii="Times New Roman" w:hAnsi="Times New Roman" w:cs="Times New Roman"/>
          <w:sz w:val="24"/>
        </w:rPr>
      </w:pPr>
      <w:r>
        <w:rPr>
          <w:rFonts w:ascii="Times New Roman" w:hAnsi="Times New Roman" w:cs="Times New Roman"/>
          <w:sz w:val="24"/>
        </w:rPr>
        <w:lastRenderedPageBreak/>
        <w:t>Faktor peserta didik</w:t>
      </w:r>
    </w:p>
    <w:p w:rsidR="002051E5" w:rsidRDefault="002051E5"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Kondisi peserta didik harus dijadikan acuan dalam melaksanakan kegiatan pembelajaran serta memberikan penilaian terahadap keberhasilan kegiatan pembelajaran. Ukuran keberhasilan kegiatan pembelajaran pada peserta didik yang cerdas harus dibedakan dengan ukuran keberhasilan peserta didik yang kurang cerdas.</w:t>
      </w:r>
    </w:p>
    <w:p w:rsidR="002051E5" w:rsidRDefault="002051E5" w:rsidP="00FF185D">
      <w:pPr>
        <w:pStyle w:val="ListParagraph"/>
        <w:numPr>
          <w:ilvl w:val="0"/>
          <w:numId w:val="35"/>
        </w:numPr>
        <w:spacing w:line="480" w:lineRule="auto"/>
        <w:ind w:left="1440"/>
        <w:jc w:val="both"/>
        <w:rPr>
          <w:rFonts w:ascii="Times New Roman" w:hAnsi="Times New Roman" w:cs="Times New Roman"/>
          <w:sz w:val="24"/>
        </w:rPr>
      </w:pPr>
      <w:r>
        <w:rPr>
          <w:rFonts w:ascii="Times New Roman" w:hAnsi="Times New Roman" w:cs="Times New Roman"/>
          <w:sz w:val="24"/>
        </w:rPr>
        <w:t xml:space="preserve">Faktor sarana dan prasarana </w:t>
      </w:r>
    </w:p>
    <w:p w:rsidR="002051E5" w:rsidRDefault="002051E5"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Sarana merupakan faktor pendukung secara lansung bagi pelancaran pembelajaran misalnya meja pembelajaran, alat-alat pembelajaran, dan perlengkapan sekolah. Sarana dan prasarana adalah segala yang secara tidak lansung dapat mendukung keberhasilan proses pembelajarann, misalnya jalan menuju sekolah, kamar kecil, dan sebagainya.</w:t>
      </w:r>
    </w:p>
    <w:p w:rsidR="002051E5" w:rsidRDefault="002051E5"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Kelengkapan sarana dan prasarana dapat menumbuhkan gairah dan motivasi guru dalam mengajar. Selain itu juga dapat memberikan berbagai pilihan pada peserta didik untuk belajar. </w:t>
      </w:r>
      <w:r w:rsidR="00925C01">
        <w:rPr>
          <w:rFonts w:ascii="Times New Roman" w:hAnsi="Times New Roman" w:cs="Times New Roman"/>
          <w:sz w:val="24"/>
        </w:rPr>
        <w:t>Sarana dan prasarana merupakan faktor yang sangat penting yang dapat mempengaruhi proses pembelajaran.</w:t>
      </w:r>
    </w:p>
    <w:p w:rsidR="00925C01" w:rsidRDefault="00925C01" w:rsidP="00FF185D">
      <w:pPr>
        <w:pStyle w:val="ListParagraph"/>
        <w:numPr>
          <w:ilvl w:val="0"/>
          <w:numId w:val="35"/>
        </w:numPr>
        <w:spacing w:line="480" w:lineRule="auto"/>
        <w:ind w:left="1440"/>
        <w:jc w:val="both"/>
        <w:rPr>
          <w:rFonts w:ascii="Times New Roman" w:hAnsi="Times New Roman" w:cs="Times New Roman"/>
          <w:sz w:val="24"/>
        </w:rPr>
      </w:pPr>
      <w:r>
        <w:rPr>
          <w:rFonts w:ascii="Times New Roman" w:hAnsi="Times New Roman" w:cs="Times New Roman"/>
          <w:sz w:val="24"/>
        </w:rPr>
        <w:t xml:space="preserve">Faktor lingkungan </w:t>
      </w:r>
    </w:p>
    <w:p w:rsidR="00AE4807" w:rsidRDefault="00925C01" w:rsidP="005B532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Lingkungan adalah segala sesuatu yang ada di alam sekitar yang memiliki makna atau pengaruh tertentu terhadap individu. </w:t>
      </w:r>
      <w:r w:rsidR="00AE4807">
        <w:rPr>
          <w:rFonts w:ascii="Times New Roman" w:hAnsi="Times New Roman" w:cs="Times New Roman"/>
          <w:sz w:val="24"/>
        </w:rPr>
        <w:t xml:space="preserve">Sekolah khususnya guru harus membangun hubungan kerjasama yang baik dengan lingkungan agar memungkinkan terjadinya iklim belajar </w:t>
      </w:r>
      <w:r w:rsidR="00AE4807">
        <w:rPr>
          <w:rFonts w:ascii="Times New Roman" w:hAnsi="Times New Roman" w:cs="Times New Roman"/>
          <w:sz w:val="24"/>
        </w:rPr>
        <w:lastRenderedPageBreak/>
        <w:t xml:space="preserve">menjadi sejuk dan tenang sehingga akan berdampak pada motivasi belajar peserta didik. </w:t>
      </w:r>
    </w:p>
    <w:p w:rsidR="00574EA4" w:rsidRPr="0033458D" w:rsidRDefault="00AE27D7" w:rsidP="0033458D">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Apabila sekolah mene</w:t>
      </w:r>
      <w:r w:rsidR="00AE4807">
        <w:rPr>
          <w:rFonts w:ascii="Times New Roman" w:hAnsi="Times New Roman" w:cs="Times New Roman"/>
          <w:sz w:val="24"/>
        </w:rPr>
        <w:t xml:space="preserve">liti hubungan yang baik dengan lembaga-lembaga luar akan menambah kelancaran program-program sekolah, sehingga upaya-upaya sekolah dalam meningkatkan kualitas pembelajaran akan mendapatkan dukungan bagi pihak lain. Lingkungan sebagai dasar pengajaran merupakan faktor kondisional yang mempunyai tingkah laku individu dan merupakan salah satu faktor belajar yang penting. </w:t>
      </w:r>
      <w:bookmarkStart w:id="0" w:name="_GoBack"/>
      <w:bookmarkEnd w:id="0"/>
    </w:p>
    <w:p w:rsidR="00B12BEC" w:rsidRPr="002A2115" w:rsidRDefault="002823C8" w:rsidP="0080504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Penelitian</w:t>
      </w:r>
      <w:r w:rsidR="00B12BEC" w:rsidRPr="002A2115">
        <w:rPr>
          <w:rFonts w:ascii="Times New Roman" w:hAnsi="Times New Roman" w:cs="Times New Roman"/>
          <w:sz w:val="24"/>
        </w:rPr>
        <w:t xml:space="preserve"> Relevan</w:t>
      </w:r>
    </w:p>
    <w:p w:rsidR="002A2115" w:rsidRDefault="002A2115" w:rsidP="00805046">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 xml:space="preserve">Terdapat penelitian yang relevan sebelumnya yang dapat dijadikan sebagai </w:t>
      </w:r>
      <w:r w:rsidR="00955C92">
        <w:rPr>
          <w:rFonts w:ascii="Times New Roman" w:hAnsi="Times New Roman" w:cs="Times New Roman"/>
          <w:sz w:val="24"/>
        </w:rPr>
        <w:t>acuan untuk melaku</w:t>
      </w:r>
      <w:r>
        <w:rPr>
          <w:rFonts w:ascii="Times New Roman" w:hAnsi="Times New Roman" w:cs="Times New Roman"/>
          <w:sz w:val="24"/>
        </w:rPr>
        <w:t xml:space="preserve">kan penelitian yang berjudul </w:t>
      </w:r>
      <w:r w:rsidR="0089719C">
        <w:rPr>
          <w:rFonts w:ascii="Times New Roman" w:hAnsi="Times New Roman" w:cs="Times New Roman"/>
          <w:sz w:val="24"/>
        </w:rPr>
        <w:t>“</w:t>
      </w:r>
      <w:r>
        <w:rPr>
          <w:rFonts w:ascii="Times New Roman" w:hAnsi="Times New Roman" w:cs="Times New Roman"/>
          <w:sz w:val="24"/>
        </w:rPr>
        <w:t xml:space="preserve">Implementasi </w:t>
      </w:r>
      <w:r w:rsidR="0089719C">
        <w:rPr>
          <w:rFonts w:ascii="Times New Roman" w:hAnsi="Times New Roman" w:cs="Times New Roman"/>
          <w:sz w:val="24"/>
        </w:rPr>
        <w:t>Komponen</w:t>
      </w:r>
      <w:r w:rsidR="00562478">
        <w:rPr>
          <w:rFonts w:ascii="Times New Roman" w:hAnsi="Times New Roman" w:cs="Times New Roman"/>
          <w:sz w:val="24"/>
        </w:rPr>
        <w:t>-Komponen</w:t>
      </w:r>
      <w:r w:rsidR="0089719C">
        <w:rPr>
          <w:rFonts w:ascii="Times New Roman" w:hAnsi="Times New Roman" w:cs="Times New Roman"/>
          <w:sz w:val="24"/>
        </w:rPr>
        <w:t xml:space="preserve"> Keterampilan Dasar Mengajar Guru”</w:t>
      </w:r>
      <w:r>
        <w:rPr>
          <w:rFonts w:ascii="Times New Roman" w:hAnsi="Times New Roman" w:cs="Times New Roman"/>
          <w:sz w:val="24"/>
        </w:rPr>
        <w:t xml:space="preserve"> kali ini.</w:t>
      </w:r>
    </w:p>
    <w:p w:rsidR="0089719C" w:rsidRDefault="00080449" w:rsidP="00080449">
      <w:pPr>
        <w:pStyle w:val="ListParagraph"/>
        <w:spacing w:line="480" w:lineRule="auto"/>
        <w:ind w:firstLine="360"/>
        <w:jc w:val="both"/>
        <w:rPr>
          <w:rFonts w:ascii="Times New Roman" w:hAnsi="Times New Roman" w:cs="Times New Roman"/>
          <w:sz w:val="24"/>
          <w:szCs w:val="24"/>
        </w:rPr>
      </w:pPr>
      <w:r w:rsidRPr="0089719C">
        <w:rPr>
          <w:rFonts w:ascii="Times New Roman" w:hAnsi="Times New Roman" w:cs="Times New Roman"/>
          <w:sz w:val="24"/>
          <w:szCs w:val="24"/>
        </w:rPr>
        <w:t xml:space="preserve">Dari penelitian yang dikutip dari jurnal </w:t>
      </w:r>
      <w:r w:rsidR="00685B5C" w:rsidRPr="0089719C">
        <w:rPr>
          <w:rFonts w:ascii="Times New Roman" w:hAnsi="Times New Roman" w:cs="Times New Roman"/>
          <w:sz w:val="24"/>
          <w:szCs w:val="24"/>
        </w:rPr>
        <w:t>Sumiah</w:t>
      </w:r>
      <w:r w:rsidR="00685B5C">
        <w:rPr>
          <w:rFonts w:ascii="Times New Roman" w:hAnsi="Times New Roman" w:cs="Times New Roman"/>
          <w:sz w:val="24"/>
          <w:szCs w:val="24"/>
        </w:rPr>
        <w:t xml:space="preserve"> Nani (2013) </w:t>
      </w:r>
      <w:r w:rsidRPr="0089719C">
        <w:rPr>
          <w:rFonts w:ascii="Times New Roman" w:hAnsi="Times New Roman" w:cs="Times New Roman"/>
          <w:sz w:val="24"/>
          <w:szCs w:val="24"/>
        </w:rPr>
        <w:t xml:space="preserve">yang berjudul </w:t>
      </w:r>
      <w:r w:rsidR="0089719C">
        <w:rPr>
          <w:rFonts w:ascii="Times New Roman" w:hAnsi="Times New Roman" w:cs="Times New Roman"/>
          <w:sz w:val="24"/>
          <w:szCs w:val="24"/>
        </w:rPr>
        <w:t>“</w:t>
      </w:r>
      <w:r w:rsidRPr="0089719C">
        <w:rPr>
          <w:rFonts w:ascii="Times New Roman" w:hAnsi="Times New Roman" w:cs="Times New Roman"/>
          <w:sz w:val="24"/>
          <w:szCs w:val="24"/>
        </w:rPr>
        <w:t>Analisis Keterampilan Mengajar Guru Dalam Meningkatkan Hasil Belajar Pada Mata Pelajaran Ekonomi Di SMA</w:t>
      </w:r>
      <w:r w:rsidR="0089719C">
        <w:rPr>
          <w:rFonts w:ascii="Times New Roman" w:hAnsi="Times New Roman" w:cs="Times New Roman"/>
          <w:sz w:val="24"/>
          <w:szCs w:val="24"/>
        </w:rPr>
        <w:t>”,</w:t>
      </w:r>
      <w:r w:rsidRPr="0089719C">
        <w:rPr>
          <w:rFonts w:ascii="Times New Roman" w:hAnsi="Times New Roman" w:cs="Times New Roman"/>
          <w:sz w:val="24"/>
          <w:szCs w:val="24"/>
        </w:rPr>
        <w:t xml:space="preserve"> </w:t>
      </w:r>
      <w:r w:rsidR="0089719C">
        <w:rPr>
          <w:rFonts w:ascii="Times New Roman" w:hAnsi="Times New Roman" w:cs="Times New Roman"/>
          <w:sz w:val="24"/>
          <w:szCs w:val="24"/>
        </w:rPr>
        <w:t>d</w:t>
      </w:r>
      <w:r w:rsidRPr="0089719C">
        <w:rPr>
          <w:rFonts w:ascii="Times New Roman" w:hAnsi="Times New Roman" w:cs="Times New Roman"/>
          <w:sz w:val="24"/>
          <w:szCs w:val="24"/>
        </w:rPr>
        <w:t xml:space="preserve">iperoleh </w:t>
      </w:r>
      <w:r w:rsidR="0089719C">
        <w:rPr>
          <w:rFonts w:ascii="Times New Roman" w:hAnsi="Times New Roman" w:cs="Times New Roman"/>
          <w:sz w:val="24"/>
          <w:szCs w:val="24"/>
        </w:rPr>
        <w:t>hasil penelitian mengenai pelaksanaan keterampilan mengajar guru, bahwa:</w:t>
      </w:r>
    </w:p>
    <w:p w:rsidR="00891DB1" w:rsidRDefault="009D56F0" w:rsidP="0008044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Keterampilan membuka pelajaran dapat meningkatkan hasil belajar siswa dengan menarik perhatian siswa dan penggunaan alat bantu mengajar pada saat akan dimulai pelajaran akan memusatkan perhatian siswa dan lebih mudah memahami bahan pelajaran. Keterampilan bertanya merupakan stimulus efektif dalam meningkatkan kemampuan berpikir siswa. Keterampilan memberi penguatan dapat memberikan sensasi siswa </w:t>
      </w:r>
      <w:r>
        <w:rPr>
          <w:rFonts w:ascii="Times New Roman" w:hAnsi="Times New Roman" w:cs="Times New Roman"/>
          <w:sz w:val="24"/>
          <w:szCs w:val="24"/>
        </w:rPr>
        <w:lastRenderedPageBreak/>
        <w:t>merasa termotivasi lagi untuk menjadi lebih baik. Keterampilan melak</w:t>
      </w:r>
      <w:r w:rsidR="00280348">
        <w:rPr>
          <w:rFonts w:ascii="Times New Roman" w:hAnsi="Times New Roman" w:cs="Times New Roman"/>
          <w:sz w:val="24"/>
          <w:szCs w:val="24"/>
        </w:rPr>
        <w:t xml:space="preserve">ukan variasi mempunyai andil dalam pemanfaatan media pelajaran dapat lebih mengarahkan fokus siswa kepada tujuan materi yang diajarkan. Keterampilan menjelaskan yang baik akan memudahkan siswa memahami dan mempelajari materi ajar dengan baik pula. Keterampilan mengelola kelas memiliki andil dalam menciptakan suasana belajar yang kondusif dan menjaga konsentrasi belajar siswa. Serta keterampilan menutup pelajaran akan </w:t>
      </w:r>
      <w:r w:rsidR="00101679">
        <w:rPr>
          <w:rFonts w:ascii="Times New Roman" w:hAnsi="Times New Roman" w:cs="Times New Roman"/>
          <w:sz w:val="24"/>
          <w:szCs w:val="24"/>
        </w:rPr>
        <w:t>memudahkan guru maupun siswa dalam melatih daya pikir siswa dan merangkum materi untuk menilai kemajuan belajar siswa</w:t>
      </w:r>
      <w:r w:rsidR="00383ED0">
        <w:rPr>
          <w:rFonts w:ascii="Times New Roman" w:hAnsi="Times New Roman" w:cs="Times New Roman"/>
          <w:sz w:val="24"/>
          <w:szCs w:val="24"/>
        </w:rPr>
        <w:t xml:space="preserve"> untuk kemudian di</w:t>
      </w:r>
      <w:r w:rsidR="00101679">
        <w:rPr>
          <w:rFonts w:ascii="Times New Roman" w:hAnsi="Times New Roman" w:cs="Times New Roman"/>
          <w:sz w:val="24"/>
          <w:szCs w:val="24"/>
        </w:rPr>
        <w:t>tindak lanjut</w:t>
      </w:r>
      <w:r w:rsidR="00383ED0">
        <w:rPr>
          <w:rFonts w:ascii="Times New Roman" w:hAnsi="Times New Roman" w:cs="Times New Roman"/>
          <w:sz w:val="24"/>
          <w:szCs w:val="24"/>
        </w:rPr>
        <w:t>i</w:t>
      </w:r>
      <w:r w:rsidR="00101679">
        <w:rPr>
          <w:rFonts w:ascii="Times New Roman" w:hAnsi="Times New Roman" w:cs="Times New Roman"/>
          <w:sz w:val="24"/>
          <w:szCs w:val="24"/>
        </w:rPr>
        <w:t>.</w:t>
      </w:r>
      <w:r>
        <w:rPr>
          <w:rFonts w:ascii="Times New Roman" w:hAnsi="Times New Roman" w:cs="Times New Roman"/>
          <w:sz w:val="24"/>
          <w:szCs w:val="24"/>
        </w:rPr>
        <w:t xml:space="preserve"> </w:t>
      </w:r>
    </w:p>
    <w:p w:rsidR="00562478" w:rsidRDefault="0089719C" w:rsidP="0008044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w:t>
      </w:r>
      <w:r w:rsidR="00562478">
        <w:rPr>
          <w:rFonts w:ascii="Times New Roman" w:hAnsi="Times New Roman" w:cs="Times New Roman"/>
          <w:sz w:val="24"/>
          <w:szCs w:val="24"/>
        </w:rPr>
        <w:t xml:space="preserve">yang relevan </w:t>
      </w:r>
      <w:r>
        <w:rPr>
          <w:rFonts w:ascii="Times New Roman" w:hAnsi="Times New Roman" w:cs="Times New Roman"/>
          <w:sz w:val="24"/>
          <w:szCs w:val="24"/>
        </w:rPr>
        <w:t>tersebut dapat terlihat bahwa sangat besar dampak yang diberikan oleh guru terkait gaya mengajarnya dalam proses belajar mengajar di sekolah</w:t>
      </w:r>
      <w:r w:rsidR="00562478">
        <w:rPr>
          <w:rFonts w:ascii="Times New Roman" w:hAnsi="Times New Roman" w:cs="Times New Roman"/>
          <w:sz w:val="24"/>
          <w:szCs w:val="24"/>
        </w:rPr>
        <w:t xml:space="preserve"> tempat penelitiannya, adapun kesimpulan dari Sumiah menyatakan bahwa Guru Ekonomi menerapkan Keterampilan mengajar dengan sangat baik</w:t>
      </w:r>
      <w:r w:rsidR="00E4633F">
        <w:rPr>
          <w:rFonts w:ascii="Times New Roman" w:hAnsi="Times New Roman" w:cs="Times New Roman"/>
          <w:sz w:val="24"/>
          <w:szCs w:val="24"/>
        </w:rPr>
        <w:t xml:space="preserve"> walaupun pada penetiannya tersebut tidak diteliti mengenai keterampilan membimbing kelompok kecil serta keterampilan mengajar kelompok kecil dan perorangan</w:t>
      </w:r>
      <w:r>
        <w:rPr>
          <w:rFonts w:ascii="Times New Roman" w:hAnsi="Times New Roman" w:cs="Times New Roman"/>
          <w:sz w:val="24"/>
          <w:szCs w:val="24"/>
        </w:rPr>
        <w:t>.</w:t>
      </w:r>
    </w:p>
    <w:p w:rsidR="0089719C" w:rsidRPr="00574EA4" w:rsidRDefault="008249CE" w:rsidP="00574EA4">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 SMPN 6 Binamu Kab. Jeneponto sendiri, saat dilakukan observasi awal, guru telah menjalankan tugasnya sebagai pengajar yang baik. Beberapa keterampilan mengajar pun juga telah diterapkan ketika melangsungkan proses pembelajaran di kelas. Namun, p</w:t>
      </w:r>
      <w:r w:rsidR="00562478">
        <w:rPr>
          <w:rFonts w:ascii="Times New Roman" w:hAnsi="Times New Roman" w:cs="Times New Roman"/>
          <w:sz w:val="24"/>
          <w:szCs w:val="24"/>
        </w:rPr>
        <w:t xml:space="preserve">ada penelitian yang akan dilakukan ini </w:t>
      </w:r>
      <w:r>
        <w:rPr>
          <w:rFonts w:ascii="Times New Roman" w:hAnsi="Times New Roman" w:cs="Times New Roman"/>
          <w:sz w:val="24"/>
          <w:szCs w:val="24"/>
        </w:rPr>
        <w:t xml:space="preserve">juga </w:t>
      </w:r>
      <w:r w:rsidR="00562478">
        <w:rPr>
          <w:rFonts w:ascii="Times New Roman" w:hAnsi="Times New Roman" w:cs="Times New Roman"/>
          <w:sz w:val="24"/>
          <w:szCs w:val="24"/>
        </w:rPr>
        <w:t xml:space="preserve">didasari oleh karena hasil belajar siswa di SMPN 6 Binamu Kab. Jeneponto yang masih tergolong seimbang antara persentase </w:t>
      </w:r>
      <w:r w:rsidR="00562478">
        <w:rPr>
          <w:rFonts w:ascii="Times New Roman" w:hAnsi="Times New Roman" w:cs="Times New Roman"/>
          <w:sz w:val="24"/>
          <w:szCs w:val="24"/>
        </w:rPr>
        <w:lastRenderedPageBreak/>
        <w:t xml:space="preserve">siswa yang mecapai hasil belajar di atas rata-rata dengan yang di bawah rata-rata, maka dari itu perlu diamati </w:t>
      </w:r>
      <w:r>
        <w:rPr>
          <w:rFonts w:ascii="Times New Roman" w:hAnsi="Times New Roman" w:cs="Times New Roman"/>
          <w:sz w:val="24"/>
          <w:szCs w:val="24"/>
        </w:rPr>
        <w:t xml:space="preserve">dan dicari tahu sebab-sebab kaitannya mengenai </w:t>
      </w:r>
      <w:r w:rsidR="00562478">
        <w:rPr>
          <w:rFonts w:ascii="Times New Roman" w:hAnsi="Times New Roman" w:cs="Times New Roman"/>
          <w:sz w:val="24"/>
          <w:szCs w:val="24"/>
        </w:rPr>
        <w:t xml:space="preserve">bagaimana proses penyampaian pesan guru terkait penerapan komponen keterampilan dasar mengajarnya. </w:t>
      </w:r>
      <w:r w:rsidR="00D46548">
        <w:rPr>
          <w:rFonts w:ascii="Times New Roman" w:hAnsi="Times New Roman" w:cs="Times New Roman"/>
          <w:sz w:val="24"/>
          <w:szCs w:val="24"/>
        </w:rPr>
        <w:t xml:space="preserve">Meskipun </w:t>
      </w:r>
      <w:r w:rsidR="00562478">
        <w:rPr>
          <w:rFonts w:ascii="Times New Roman" w:hAnsi="Times New Roman" w:cs="Times New Roman"/>
          <w:sz w:val="24"/>
          <w:szCs w:val="24"/>
        </w:rPr>
        <w:t>memang siswa</w:t>
      </w:r>
      <w:r w:rsidR="00D46548">
        <w:rPr>
          <w:rFonts w:ascii="Times New Roman" w:hAnsi="Times New Roman" w:cs="Times New Roman"/>
          <w:sz w:val="24"/>
          <w:szCs w:val="24"/>
        </w:rPr>
        <w:t xml:space="preserve"> sendiri yang akan menentukan bagaimana hasil dari pencapaian belajarnya, namun penyampaian pesan dari guru pula yang akan menjadi faktor pendukung keberhasilan belajar siswa</w:t>
      </w:r>
      <w:r w:rsidR="003108A6">
        <w:rPr>
          <w:rFonts w:ascii="Times New Roman" w:hAnsi="Times New Roman" w:cs="Times New Roman"/>
          <w:sz w:val="24"/>
          <w:szCs w:val="24"/>
        </w:rPr>
        <w:t>, karena proses belajar mengajar yang sukses terjadi apabila ada kerja sama yang baik antara guru dan siswa</w:t>
      </w:r>
      <w:r w:rsidR="00D46548">
        <w:rPr>
          <w:rFonts w:ascii="Times New Roman" w:hAnsi="Times New Roman" w:cs="Times New Roman"/>
          <w:sz w:val="24"/>
          <w:szCs w:val="24"/>
        </w:rPr>
        <w:t>.</w:t>
      </w:r>
      <w:r w:rsidR="00D46548" w:rsidRPr="00574EA4">
        <w:rPr>
          <w:rFonts w:ascii="Times New Roman" w:hAnsi="Times New Roman" w:cs="Times New Roman"/>
          <w:sz w:val="24"/>
          <w:szCs w:val="24"/>
        </w:rPr>
        <w:t xml:space="preserve"> </w:t>
      </w:r>
    </w:p>
    <w:p w:rsidR="007D2D30" w:rsidRDefault="007D2D30">
      <w:pPr>
        <w:rPr>
          <w:rFonts w:ascii="Times New Roman" w:hAnsi="Times New Roman" w:cs="Times New Roman"/>
          <w:sz w:val="24"/>
        </w:rPr>
      </w:pPr>
      <w:r>
        <w:rPr>
          <w:rFonts w:ascii="Times New Roman" w:hAnsi="Times New Roman" w:cs="Times New Roman"/>
          <w:sz w:val="24"/>
        </w:rPr>
        <w:br w:type="page"/>
      </w:r>
    </w:p>
    <w:p w:rsidR="00657629" w:rsidRDefault="00B12BEC" w:rsidP="0080504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Kerangka Konseptual</w:t>
      </w:r>
    </w:p>
    <w:p w:rsidR="003100E9" w:rsidRDefault="00657629" w:rsidP="003100E9">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Berdasarkan uraian yang telah dikemukakan tersebut di atas, untuk memudahkan dalam memahami rencana penelitian mengenai implementasi komponen-kompo</w:t>
      </w:r>
      <w:r w:rsidR="00FE0B2A">
        <w:rPr>
          <w:rFonts w:ascii="Times New Roman" w:hAnsi="Times New Roman" w:cs="Times New Roman"/>
          <w:sz w:val="24"/>
        </w:rPr>
        <w:t xml:space="preserve">nen keterampilan dasar mengajar </w:t>
      </w:r>
      <w:r>
        <w:rPr>
          <w:rFonts w:ascii="Times New Roman" w:hAnsi="Times New Roman" w:cs="Times New Roman"/>
          <w:sz w:val="24"/>
        </w:rPr>
        <w:t xml:space="preserve">guru Mata Pelajaran Bahasa Indonesia di SMP Negeri 6 </w:t>
      </w:r>
      <w:r w:rsidR="001F612F">
        <w:rPr>
          <w:rFonts w:ascii="Times New Roman" w:hAnsi="Times New Roman" w:cs="Times New Roman"/>
          <w:sz w:val="24"/>
        </w:rPr>
        <w:t>Binamu Kab.</w:t>
      </w:r>
      <w:r>
        <w:rPr>
          <w:rFonts w:ascii="Times New Roman" w:hAnsi="Times New Roman" w:cs="Times New Roman"/>
          <w:sz w:val="24"/>
        </w:rPr>
        <w:t>Jeneponto maka peneliti mencanangkan ke</w:t>
      </w:r>
      <w:r w:rsidR="00562478">
        <w:rPr>
          <w:rFonts w:ascii="Times New Roman" w:hAnsi="Times New Roman" w:cs="Times New Roman"/>
          <w:sz w:val="24"/>
        </w:rPr>
        <w:t xml:space="preserve">rangka pikir sebagai berikut.  </w:t>
      </w:r>
    </w:p>
    <w:p w:rsidR="00657629" w:rsidRPr="003100E9" w:rsidRDefault="00657629" w:rsidP="003100E9">
      <w:pPr>
        <w:pStyle w:val="ListParagraph"/>
        <w:spacing w:line="480" w:lineRule="auto"/>
        <w:ind w:firstLine="360"/>
        <w:jc w:val="bot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0F20C2F2" wp14:editId="76E373B6">
                <wp:simplePos x="0" y="0"/>
                <wp:positionH relativeFrom="column">
                  <wp:posOffset>1826895</wp:posOffset>
                </wp:positionH>
                <wp:positionV relativeFrom="paragraph">
                  <wp:posOffset>220980</wp:posOffset>
                </wp:positionV>
                <wp:extent cx="77152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715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43.85pt;margin-top:17.4pt;width:60.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MkwIAALg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Guru</w:t>
                      </w:r>
                    </w:p>
                  </w:txbxContent>
                </v:textbox>
              </v:shape>
            </w:pict>
          </mc:Fallback>
        </mc:AlternateContent>
      </w:r>
    </w:p>
    <w:p w:rsidR="00657629" w:rsidRPr="009F2CF6" w:rsidRDefault="00657629" w:rsidP="00657629">
      <w:pPr>
        <w:pStyle w:val="ListParagraph"/>
        <w:spacing w:line="360" w:lineRule="auto"/>
        <w:jc w:val="both"/>
        <w:rPr>
          <w:rFonts w:ascii="Times New Roman" w:hAnsi="Times New Roman" w:cs="Times New Roman"/>
          <w:sz w:val="24"/>
        </w:rPr>
      </w:pPr>
    </w:p>
    <w:p w:rsidR="00657629" w:rsidRPr="009F2CF6" w:rsidRDefault="00657629" w:rsidP="00657629">
      <w:pPr>
        <w:pStyle w:val="ListParagraph"/>
        <w:spacing w:line="360" w:lineRule="auto"/>
        <w:jc w:val="both"/>
        <w:rPr>
          <w:rFonts w:ascii="Times New Roman" w:hAnsi="Times New Roman" w:cs="Times New Roman"/>
          <w:sz w:val="24"/>
        </w:rPr>
      </w:pPr>
      <w:r w:rsidRPr="009F2CF6">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0EDAF6FF" wp14:editId="01423B14">
                <wp:simplePos x="0" y="0"/>
                <wp:positionH relativeFrom="column">
                  <wp:posOffset>2109308</wp:posOffset>
                </wp:positionH>
                <wp:positionV relativeFrom="paragraph">
                  <wp:posOffset>166370</wp:posOffset>
                </wp:positionV>
                <wp:extent cx="254842" cy="202019"/>
                <wp:effectExtent l="19050" t="0" r="12065" b="45720"/>
                <wp:wrapNone/>
                <wp:docPr id="11" name="Down Arrow 11"/>
                <wp:cNvGraphicFramePr/>
                <a:graphic xmlns:a="http://schemas.openxmlformats.org/drawingml/2006/main">
                  <a:graphicData uri="http://schemas.microsoft.com/office/word/2010/wordprocessingShape">
                    <wps:wsp>
                      <wps:cNvSpPr/>
                      <wps:spPr>
                        <a:xfrm>
                          <a:off x="0" y="0"/>
                          <a:ext cx="254842" cy="20201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66.1pt;margin-top:13.1pt;width:20.05pt;height:15.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" adj="10800" fillcolor="black [3200]" strokecolor="black [1600]" strokeweight="2pt"/>
            </w:pict>
          </mc:Fallback>
        </mc:AlternateContent>
      </w:r>
    </w:p>
    <w:p w:rsidR="00657629" w:rsidRPr="009F2CF6" w:rsidRDefault="00657629" w:rsidP="00657629">
      <w:pPr>
        <w:pStyle w:val="ListParagraph"/>
        <w:spacing w:line="360" w:lineRule="auto"/>
        <w:jc w:val="both"/>
        <w:rPr>
          <w:rFonts w:ascii="Times New Roman" w:hAnsi="Times New Roman" w:cs="Times New Roman"/>
          <w:sz w:val="24"/>
        </w:rPr>
      </w:pPr>
      <w:r w:rsidRPr="009F2CF6">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4E128B5" wp14:editId="2CE39BAC">
                <wp:simplePos x="0" y="0"/>
                <wp:positionH relativeFrom="column">
                  <wp:posOffset>1245870</wp:posOffset>
                </wp:positionH>
                <wp:positionV relativeFrom="paragraph">
                  <wp:posOffset>175260</wp:posOffset>
                </wp:positionV>
                <wp:extent cx="1885950" cy="723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859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 xml:space="preserve">Implementasi </w:t>
                            </w:r>
                            <w:r>
                              <w:rPr>
                                <w:rFonts w:ascii="Times New Roman" w:hAnsi="Times New Roman" w:cs="Times New Roman"/>
                                <w:sz w:val="24"/>
                              </w:rPr>
                              <w:t xml:space="preserve">Komponen </w:t>
                            </w:r>
                            <w:r w:rsidRPr="009F2CF6">
                              <w:rPr>
                                <w:rFonts w:ascii="Times New Roman" w:hAnsi="Times New Roman" w:cs="Times New Roman"/>
                                <w:sz w:val="24"/>
                              </w:rPr>
                              <w:t xml:space="preserve">Keterampilan </w:t>
                            </w:r>
                            <w:r>
                              <w:rPr>
                                <w:rFonts w:ascii="Times New Roman" w:hAnsi="Times New Roman" w:cs="Times New Roman"/>
                                <w:sz w:val="24"/>
                              </w:rPr>
                              <w:t xml:space="preserve">Dasar </w:t>
                            </w:r>
                            <w:r w:rsidRPr="009F2CF6">
                              <w:rPr>
                                <w:rFonts w:ascii="Times New Roman" w:hAnsi="Times New Roman" w:cs="Times New Roman"/>
                                <w:sz w:val="24"/>
                              </w:rPr>
                              <w:t xml:space="preserve">Mengajar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98.1pt;margin-top:13.8pt;width:14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 xml:space="preserve">Implementasi </w:t>
                      </w:r>
                      <w:r>
                        <w:rPr>
                          <w:rFonts w:ascii="Times New Roman" w:hAnsi="Times New Roman" w:cs="Times New Roman"/>
                          <w:sz w:val="24"/>
                        </w:rPr>
                        <w:t xml:space="preserve">Komponen </w:t>
                      </w:r>
                      <w:r w:rsidRPr="009F2CF6">
                        <w:rPr>
                          <w:rFonts w:ascii="Times New Roman" w:hAnsi="Times New Roman" w:cs="Times New Roman"/>
                          <w:sz w:val="24"/>
                        </w:rPr>
                        <w:t xml:space="preserve">Keterampilan </w:t>
                      </w:r>
                      <w:r>
                        <w:rPr>
                          <w:rFonts w:ascii="Times New Roman" w:hAnsi="Times New Roman" w:cs="Times New Roman"/>
                          <w:sz w:val="24"/>
                        </w:rPr>
                        <w:t xml:space="preserve">Dasar </w:t>
                      </w:r>
                      <w:r w:rsidRPr="009F2CF6">
                        <w:rPr>
                          <w:rFonts w:ascii="Times New Roman" w:hAnsi="Times New Roman" w:cs="Times New Roman"/>
                          <w:sz w:val="24"/>
                        </w:rPr>
                        <w:t xml:space="preserve">Mengajar </w:t>
                      </w:r>
                    </w:p>
                  </w:txbxContent>
                </v:textbox>
              </v:shape>
            </w:pict>
          </mc:Fallback>
        </mc:AlternateContent>
      </w:r>
    </w:p>
    <w:p w:rsidR="00657629" w:rsidRPr="009F2CF6" w:rsidRDefault="00657629" w:rsidP="00657629">
      <w:pPr>
        <w:pStyle w:val="ListParagraph"/>
        <w:spacing w:line="360" w:lineRule="auto"/>
        <w:jc w:val="both"/>
        <w:rPr>
          <w:rFonts w:ascii="Times New Roman" w:hAnsi="Times New Roman" w:cs="Times New Roman"/>
          <w:sz w:val="24"/>
        </w:rPr>
      </w:pPr>
    </w:p>
    <w:p w:rsidR="00657629" w:rsidRPr="009F2CF6" w:rsidRDefault="00657629" w:rsidP="00657629">
      <w:pPr>
        <w:pStyle w:val="ListParagraph"/>
        <w:spacing w:line="360" w:lineRule="auto"/>
        <w:jc w:val="both"/>
        <w:rPr>
          <w:rFonts w:ascii="Times New Roman" w:hAnsi="Times New Roman" w:cs="Times New Roman"/>
          <w:sz w:val="24"/>
        </w:rPr>
      </w:pPr>
      <w:r w:rsidRPr="009F2CF6">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32D7D45A" wp14:editId="1CFA4362">
                <wp:simplePos x="0" y="0"/>
                <wp:positionH relativeFrom="column">
                  <wp:posOffset>431150</wp:posOffset>
                </wp:positionH>
                <wp:positionV relativeFrom="paragraph">
                  <wp:posOffset>15682</wp:posOffset>
                </wp:positionV>
                <wp:extent cx="818707" cy="967105"/>
                <wp:effectExtent l="0" t="0" r="19685" b="23495"/>
                <wp:wrapNone/>
                <wp:docPr id="18" name="Straight Connector 18"/>
                <wp:cNvGraphicFramePr/>
                <a:graphic xmlns:a="http://schemas.openxmlformats.org/drawingml/2006/main">
                  <a:graphicData uri="http://schemas.microsoft.com/office/word/2010/wordprocessingShape">
                    <wps:wsp>
                      <wps:cNvCnPr/>
                      <wps:spPr>
                        <a:xfrm flipH="1">
                          <a:off x="0" y="0"/>
                          <a:ext cx="818707" cy="967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3.95pt,1.25pt" to="98.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" strokecolor="black [3040]"/>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47F7D367" wp14:editId="0975F73B">
                <wp:simplePos x="0" y="0"/>
                <wp:positionH relativeFrom="column">
                  <wp:posOffset>3135807</wp:posOffset>
                </wp:positionH>
                <wp:positionV relativeFrom="paragraph">
                  <wp:posOffset>15682</wp:posOffset>
                </wp:positionV>
                <wp:extent cx="878515" cy="967563"/>
                <wp:effectExtent l="0" t="0" r="17145" b="23495"/>
                <wp:wrapNone/>
                <wp:docPr id="17" name="Straight Connector 17"/>
                <wp:cNvGraphicFramePr/>
                <a:graphic xmlns:a="http://schemas.openxmlformats.org/drawingml/2006/main">
                  <a:graphicData uri="http://schemas.microsoft.com/office/word/2010/wordprocessingShape">
                    <wps:wsp>
                      <wps:cNvCnPr/>
                      <wps:spPr>
                        <a:xfrm>
                          <a:off x="0" y="0"/>
                          <a:ext cx="878515" cy="967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6.9pt,1.25pt" to="316.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" strokecolor="black [3040]"/>
            </w:pict>
          </mc:Fallback>
        </mc:AlternateContent>
      </w:r>
    </w:p>
    <w:p w:rsidR="00657629" w:rsidRPr="009F2CF6" w:rsidRDefault="00657629" w:rsidP="00657629">
      <w:pPr>
        <w:pStyle w:val="ListParagraph"/>
        <w:spacing w:line="360" w:lineRule="auto"/>
        <w:jc w:val="both"/>
        <w:rPr>
          <w:rFonts w:ascii="Times New Roman" w:hAnsi="Times New Roman" w:cs="Times New Roman"/>
          <w:sz w:val="24"/>
        </w:rPr>
      </w:pPr>
      <w:r w:rsidRPr="009F2CF6">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D9A39A0" wp14:editId="70A16286">
                <wp:simplePos x="0" y="0"/>
                <wp:positionH relativeFrom="column">
                  <wp:posOffset>2153447</wp:posOffset>
                </wp:positionH>
                <wp:positionV relativeFrom="paragraph">
                  <wp:posOffset>198755</wp:posOffset>
                </wp:positionV>
                <wp:extent cx="201797" cy="1626782"/>
                <wp:effectExtent l="19050" t="0" r="46355" b="31115"/>
                <wp:wrapNone/>
                <wp:docPr id="16" name="Down Arrow 16"/>
                <wp:cNvGraphicFramePr/>
                <a:graphic xmlns:a="http://schemas.openxmlformats.org/drawingml/2006/main">
                  <a:graphicData uri="http://schemas.microsoft.com/office/word/2010/wordprocessingShape">
                    <wps:wsp>
                      <wps:cNvSpPr/>
                      <wps:spPr>
                        <a:xfrm>
                          <a:off x="0" y="0"/>
                          <a:ext cx="201797" cy="162678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6" o:spid="_x0000_s1026" type="#_x0000_t67" style="position:absolute;margin-left:169.55pt;margin-top:15.65pt;width:15.9pt;height:12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" adj="20260" fillcolor="black [3200]" strokecolor="black [1600]" strokeweight="2pt"/>
            </w:pict>
          </mc:Fallback>
        </mc:AlternateContent>
      </w:r>
    </w:p>
    <w:p w:rsidR="00481943" w:rsidRDefault="00657629" w:rsidP="00657629">
      <w:pPr>
        <w:rPr>
          <w:rFonts w:ascii="Times New Roman" w:hAnsi="Times New Roman" w:cs="Times New Roman"/>
          <w:sz w:val="24"/>
        </w:rPr>
      </w:pPr>
      <w:r w:rsidRPr="009F2CF6">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7A4D9FBE" wp14:editId="0EF63FFA">
                <wp:simplePos x="0" y="0"/>
                <wp:positionH relativeFrom="column">
                  <wp:posOffset>2674620</wp:posOffset>
                </wp:positionH>
                <wp:positionV relativeFrom="paragraph">
                  <wp:posOffset>2722791</wp:posOffset>
                </wp:positionV>
                <wp:extent cx="563526" cy="0"/>
                <wp:effectExtent l="0" t="76200" r="27305" b="114300"/>
                <wp:wrapNone/>
                <wp:docPr id="15" name="Straight Arrow Connector 15"/>
                <wp:cNvGraphicFramePr/>
                <a:graphic xmlns:a="http://schemas.openxmlformats.org/drawingml/2006/main">
                  <a:graphicData uri="http://schemas.microsoft.com/office/word/2010/wordprocessingShape">
                    <wps:wsp>
                      <wps:cNvCnPr/>
                      <wps:spPr>
                        <a:xfrm>
                          <a:off x="0" y="0"/>
                          <a:ext cx="5635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0.6pt;margin-top:214.4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" strokecolor="black [3040]">
                <v:stroke endarrow="open"/>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1801085B" wp14:editId="7AAA36D0">
                <wp:simplePos x="0" y="0"/>
                <wp:positionH relativeFrom="column">
                  <wp:posOffset>2291848</wp:posOffset>
                </wp:positionH>
                <wp:positionV relativeFrom="paragraph">
                  <wp:posOffset>1149173</wp:posOffset>
                </wp:positionV>
                <wp:extent cx="1722474" cy="1350010"/>
                <wp:effectExtent l="38100" t="0" r="30480" b="59690"/>
                <wp:wrapNone/>
                <wp:docPr id="14" name="Straight Arrow Connector 14"/>
                <wp:cNvGraphicFramePr/>
                <a:graphic xmlns:a="http://schemas.openxmlformats.org/drawingml/2006/main">
                  <a:graphicData uri="http://schemas.microsoft.com/office/word/2010/wordprocessingShape">
                    <wps:wsp>
                      <wps:cNvCnPr/>
                      <wps:spPr>
                        <a:xfrm flipH="1">
                          <a:off x="0" y="0"/>
                          <a:ext cx="1722474" cy="1350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80.45pt;margin-top:90.5pt;width:135.65pt;height:106.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" strokecolor="black [3040]">
                <v:stroke endarrow="open"/>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6F05CCC2" wp14:editId="4C8D30C7">
                <wp:simplePos x="0" y="0"/>
                <wp:positionH relativeFrom="column">
                  <wp:posOffset>377986</wp:posOffset>
                </wp:positionH>
                <wp:positionV relativeFrom="paragraph">
                  <wp:posOffset>1149172</wp:posOffset>
                </wp:positionV>
                <wp:extent cx="1722475" cy="1350335"/>
                <wp:effectExtent l="0" t="0" r="68580" b="59690"/>
                <wp:wrapNone/>
                <wp:docPr id="12" name="Straight Arrow Connector 12"/>
                <wp:cNvGraphicFramePr/>
                <a:graphic xmlns:a="http://schemas.openxmlformats.org/drawingml/2006/main">
                  <a:graphicData uri="http://schemas.microsoft.com/office/word/2010/wordprocessingShape">
                    <wps:wsp>
                      <wps:cNvCnPr/>
                      <wps:spPr>
                        <a:xfrm>
                          <a:off x="0" y="0"/>
                          <a:ext cx="1722475" cy="135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9.75pt;margin-top:90.5pt;width:135.65pt;height:10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" strokecolor="black [3040]">
                <v:stroke endarrow="open"/>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F951756" wp14:editId="75AD1E4C">
                <wp:simplePos x="0" y="0"/>
                <wp:positionH relativeFrom="column">
                  <wp:posOffset>3331845</wp:posOffset>
                </wp:positionH>
                <wp:positionV relativeFrom="paragraph">
                  <wp:posOffset>2591435</wp:posOffset>
                </wp:positionV>
                <wp:extent cx="7715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Temuan</w:t>
                            </w:r>
                            <w:r w:rsidRPr="009F2CF6">
                              <w:rPr>
                                <w:rFonts w:ascii="Times New Roman" w:hAnsi="Times New Roman" w:cs="Times New Roman"/>
                                <w:noProof/>
                                <w:sz w:val="24"/>
                              </w:rPr>
                              <w:drawing>
                                <wp:inline distT="0" distB="0" distL="0" distR="0" wp14:anchorId="71DE0955" wp14:editId="6E190334">
                                  <wp:extent cx="582295" cy="2161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216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62.35pt;margin-top:204.05pt;width:60.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Temuan</w:t>
                      </w:r>
                      <w:r w:rsidRPr="009F2CF6">
                        <w:rPr>
                          <w:rFonts w:ascii="Times New Roman" w:hAnsi="Times New Roman" w:cs="Times New Roman"/>
                          <w:noProof/>
                          <w:sz w:val="24"/>
                        </w:rPr>
                        <w:drawing>
                          <wp:inline distT="0" distB="0" distL="0" distR="0" wp14:anchorId="71DE0955" wp14:editId="6E190334">
                            <wp:extent cx="582295" cy="2161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 cy="216199"/>
                                    </a:xfrm>
                                    <a:prstGeom prst="rect">
                                      <a:avLst/>
                                    </a:prstGeom>
                                    <a:noFill/>
                                    <a:ln>
                                      <a:noFill/>
                                    </a:ln>
                                  </pic:spPr>
                                </pic:pic>
                              </a:graphicData>
                            </a:graphic>
                          </wp:inline>
                        </w:drawing>
                      </w:r>
                    </w:p>
                  </w:txbxContent>
                </v:textbox>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0D704492" wp14:editId="27034B5D">
                <wp:simplePos x="0" y="0"/>
                <wp:positionH relativeFrom="column">
                  <wp:posOffset>1826895</wp:posOffset>
                </wp:positionH>
                <wp:positionV relativeFrom="paragraph">
                  <wp:posOffset>2591435</wp:posOffset>
                </wp:positionV>
                <wp:extent cx="77152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Analisis</w:t>
                            </w:r>
                            <w:r w:rsidRPr="009F2CF6">
                              <w:rPr>
                                <w:rFonts w:ascii="Times New Roman" w:hAnsi="Times New Roman" w:cs="Times New Roman"/>
                                <w:noProof/>
                                <w:sz w:val="24"/>
                              </w:rPr>
                              <w:drawing>
                                <wp:inline distT="0" distB="0" distL="0" distR="0" wp14:anchorId="47A214B4" wp14:editId="30011DAD">
                                  <wp:extent cx="582295" cy="21619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216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43.85pt;margin-top:204.05pt;width:60.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kE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Analisis</w:t>
                      </w:r>
                      <w:r w:rsidRPr="009F2CF6">
                        <w:rPr>
                          <w:rFonts w:ascii="Times New Roman" w:hAnsi="Times New Roman" w:cs="Times New Roman"/>
                          <w:noProof/>
                          <w:sz w:val="24"/>
                        </w:rPr>
                        <w:drawing>
                          <wp:inline distT="0" distB="0" distL="0" distR="0" wp14:anchorId="47A214B4" wp14:editId="30011DAD">
                            <wp:extent cx="582295" cy="21619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 cy="216199"/>
                                    </a:xfrm>
                                    <a:prstGeom prst="rect">
                                      <a:avLst/>
                                    </a:prstGeom>
                                    <a:noFill/>
                                    <a:ln>
                                      <a:noFill/>
                                    </a:ln>
                                  </pic:spPr>
                                </pic:pic>
                              </a:graphicData>
                            </a:graphic>
                          </wp:inline>
                        </w:drawing>
                      </w:r>
                    </w:p>
                  </w:txbxContent>
                </v:textbox>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46EFCB6" wp14:editId="70E1A85B">
                <wp:simplePos x="0" y="0"/>
                <wp:positionH relativeFrom="column">
                  <wp:posOffset>1826895</wp:posOffset>
                </wp:positionH>
                <wp:positionV relativeFrom="paragraph">
                  <wp:posOffset>1539875</wp:posOffset>
                </wp:positionV>
                <wp:extent cx="7715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715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43.85pt;margin-top:121.25pt;width:6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Siswa</w:t>
                      </w:r>
                    </w:p>
                  </w:txbxContent>
                </v:textbox>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C04ADE3" wp14:editId="7A8F96A2">
                <wp:simplePos x="0" y="0"/>
                <wp:positionH relativeFrom="column">
                  <wp:posOffset>2512695</wp:posOffset>
                </wp:positionH>
                <wp:positionV relativeFrom="paragraph">
                  <wp:posOffset>334010</wp:posOffset>
                </wp:positionV>
                <wp:extent cx="1924050" cy="704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240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Faktor pendukung dan penghambat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97.85pt;margin-top:26.3pt;width:151.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" fillcolor="white [3201]" strokeweight=".5pt">
                <v:textbox>
                  <w:txbxContent>
                    <w:p w:rsidR="00FE4AEB" w:rsidRPr="009F2CF6" w:rsidRDefault="00FE4AEB" w:rsidP="00657629">
                      <w:pPr>
                        <w:jc w:val="center"/>
                        <w:rPr>
                          <w:rFonts w:ascii="Times New Roman" w:hAnsi="Times New Roman" w:cs="Times New Roman"/>
                          <w:sz w:val="24"/>
                        </w:rPr>
                      </w:pPr>
                      <w:r w:rsidRPr="009F2CF6">
                        <w:rPr>
                          <w:rFonts w:ascii="Times New Roman" w:hAnsi="Times New Roman" w:cs="Times New Roman"/>
                          <w:sz w:val="24"/>
                        </w:rPr>
                        <w:t>Faktor pendukung dan penghambat</w:t>
                      </w:r>
                    </w:p>
                  </w:txbxContent>
                </v:textbox>
              </v:shape>
            </w:pict>
          </mc:Fallback>
        </mc:AlternateContent>
      </w:r>
      <w:r w:rsidRPr="009F2CF6">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192B564" wp14:editId="2445B6F0">
                <wp:simplePos x="0" y="0"/>
                <wp:positionH relativeFrom="column">
                  <wp:posOffset>45720</wp:posOffset>
                </wp:positionH>
                <wp:positionV relativeFrom="paragraph">
                  <wp:posOffset>334010</wp:posOffset>
                </wp:positionV>
                <wp:extent cx="1924050" cy="704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240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AEB" w:rsidRPr="009F2CF6" w:rsidRDefault="00FE4AEB" w:rsidP="00657629">
                            <w:pPr>
                              <w:jc w:val="center"/>
                              <w:rPr>
                                <w:rFonts w:ascii="Times New Roman" w:hAnsi="Times New Roman" w:cs="Times New Roman"/>
                              </w:rPr>
                            </w:pPr>
                            <w:r w:rsidRPr="009F2CF6">
                              <w:rPr>
                                <w:rFonts w:ascii="Times New Roman" w:hAnsi="Times New Roman" w:cs="Times New Roman"/>
                              </w:rPr>
                              <w:t xml:space="preserve">Komponen keterampilan </w:t>
                            </w:r>
                            <w:r>
                              <w:rPr>
                                <w:rFonts w:ascii="Times New Roman" w:hAnsi="Times New Roman" w:cs="Times New Roman"/>
                              </w:rPr>
                              <w:t xml:space="preserve">dasar </w:t>
                            </w:r>
                            <w:r w:rsidRPr="009F2CF6">
                              <w:rPr>
                                <w:rFonts w:ascii="Times New Roman" w:hAnsi="Times New Roman" w:cs="Times New Roman"/>
                              </w:rPr>
                              <w:t>mengajar yang digunakan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6pt;margin-top:26.3pt;width:151.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" fillcolor="white [3201]" strokeweight=".5pt">
                <v:textbox>
                  <w:txbxContent>
                    <w:p w:rsidR="00FE4AEB" w:rsidRPr="009F2CF6" w:rsidRDefault="00FE4AEB" w:rsidP="00657629">
                      <w:pPr>
                        <w:jc w:val="center"/>
                        <w:rPr>
                          <w:rFonts w:ascii="Times New Roman" w:hAnsi="Times New Roman" w:cs="Times New Roman"/>
                        </w:rPr>
                      </w:pPr>
                      <w:r w:rsidRPr="009F2CF6">
                        <w:rPr>
                          <w:rFonts w:ascii="Times New Roman" w:hAnsi="Times New Roman" w:cs="Times New Roman"/>
                        </w:rPr>
                        <w:t xml:space="preserve">Komponen keterampilan </w:t>
                      </w:r>
                      <w:r>
                        <w:rPr>
                          <w:rFonts w:ascii="Times New Roman" w:hAnsi="Times New Roman" w:cs="Times New Roman"/>
                        </w:rPr>
                        <w:t xml:space="preserve">dasar </w:t>
                      </w:r>
                      <w:r w:rsidRPr="009F2CF6">
                        <w:rPr>
                          <w:rFonts w:ascii="Times New Roman" w:hAnsi="Times New Roman" w:cs="Times New Roman"/>
                        </w:rPr>
                        <w:t>mengajar yang digunakan</w:t>
                      </w:r>
                    </w:p>
                  </w:txbxContent>
                </v:textbox>
              </v:shape>
            </w:pict>
          </mc:Fallback>
        </mc:AlternateContent>
      </w: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Pr="00481943" w:rsidRDefault="00481943" w:rsidP="00481943">
      <w:pPr>
        <w:rPr>
          <w:rFonts w:ascii="Times New Roman" w:hAnsi="Times New Roman" w:cs="Times New Roman"/>
          <w:sz w:val="24"/>
        </w:rPr>
      </w:pPr>
    </w:p>
    <w:p w:rsidR="00481943" w:rsidRDefault="00481943" w:rsidP="00481943">
      <w:pPr>
        <w:rPr>
          <w:rFonts w:ascii="Times New Roman" w:hAnsi="Times New Roman" w:cs="Times New Roman"/>
          <w:sz w:val="24"/>
        </w:rPr>
      </w:pPr>
    </w:p>
    <w:p w:rsidR="001B287F" w:rsidRDefault="00B12BEC" w:rsidP="0043123F">
      <w:pPr>
        <w:tabs>
          <w:tab w:val="left" w:pos="1980"/>
        </w:tabs>
        <w:jc w:val="center"/>
        <w:rPr>
          <w:rFonts w:ascii="Times New Roman" w:hAnsi="Times New Roman" w:cs="Times New Roman"/>
          <w:sz w:val="24"/>
        </w:rPr>
      </w:pPr>
      <w:r>
        <w:rPr>
          <w:rFonts w:ascii="Times New Roman" w:hAnsi="Times New Roman" w:cs="Times New Roman"/>
          <w:sz w:val="24"/>
        </w:rPr>
        <w:t>Gambar 2.1 Kerangka konseptual</w:t>
      </w:r>
      <w:r w:rsidR="00481943">
        <w:rPr>
          <w:rFonts w:ascii="Times New Roman" w:hAnsi="Times New Roman" w:cs="Times New Roman"/>
          <w:sz w:val="24"/>
        </w:rPr>
        <w:t xml:space="preserve"> penelitian</w:t>
      </w:r>
    </w:p>
    <w:p w:rsidR="00962E07" w:rsidRPr="00481943" w:rsidRDefault="00962E07" w:rsidP="0043123F">
      <w:pPr>
        <w:tabs>
          <w:tab w:val="left" w:pos="1980"/>
        </w:tabs>
        <w:jc w:val="center"/>
        <w:rPr>
          <w:rFonts w:ascii="Times New Roman" w:hAnsi="Times New Roman" w:cs="Times New Roman"/>
          <w:sz w:val="24"/>
        </w:rPr>
      </w:pPr>
    </w:p>
    <w:sectPr w:rsidR="00962E07" w:rsidRPr="00481943" w:rsidSect="00891DB1">
      <w:headerReference w:type="default" r:id="rId10"/>
      <w:pgSz w:w="11907" w:h="16839" w:code="9"/>
      <w:pgMar w:top="2268" w:right="1647"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CA" w:rsidRDefault="008F23CA" w:rsidP="005E245D">
      <w:pPr>
        <w:spacing w:after="0" w:line="240" w:lineRule="auto"/>
      </w:pPr>
      <w:r>
        <w:separator/>
      </w:r>
    </w:p>
  </w:endnote>
  <w:endnote w:type="continuationSeparator" w:id="0">
    <w:p w:rsidR="008F23CA" w:rsidRDefault="008F23CA" w:rsidP="005E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CA" w:rsidRDefault="008F23CA" w:rsidP="005E245D">
      <w:pPr>
        <w:spacing w:after="0" w:line="240" w:lineRule="auto"/>
      </w:pPr>
      <w:r>
        <w:separator/>
      </w:r>
    </w:p>
  </w:footnote>
  <w:footnote w:type="continuationSeparator" w:id="0">
    <w:p w:rsidR="008F23CA" w:rsidRDefault="008F23CA" w:rsidP="005E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28930"/>
      <w:docPartObj>
        <w:docPartGallery w:val="Page Numbers (Top of Page)"/>
        <w:docPartUnique/>
      </w:docPartObj>
    </w:sdtPr>
    <w:sdtEndPr>
      <w:rPr>
        <w:noProof/>
      </w:rPr>
    </w:sdtEndPr>
    <w:sdtContent>
      <w:p w:rsidR="003B67C5" w:rsidRDefault="003B67C5">
        <w:pPr>
          <w:pStyle w:val="Header"/>
          <w:jc w:val="right"/>
        </w:pPr>
        <w:r>
          <w:fldChar w:fldCharType="begin"/>
        </w:r>
        <w:r>
          <w:instrText xml:space="preserve"> PAGE   \* MERGEFORMAT </w:instrText>
        </w:r>
        <w:r>
          <w:fldChar w:fldCharType="separate"/>
        </w:r>
        <w:r w:rsidR="00352AEE">
          <w:rPr>
            <w:noProof/>
          </w:rPr>
          <w:t>8</w:t>
        </w:r>
        <w:r>
          <w:rPr>
            <w:noProof/>
          </w:rPr>
          <w:fldChar w:fldCharType="end"/>
        </w:r>
      </w:p>
    </w:sdtContent>
  </w:sdt>
  <w:p w:rsidR="003B67C5" w:rsidRDefault="003B6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75"/>
    <w:multiLevelType w:val="hybridMultilevel"/>
    <w:tmpl w:val="6A84CF8C"/>
    <w:lvl w:ilvl="0" w:tplc="C2B8A8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1891226"/>
    <w:multiLevelType w:val="hybridMultilevel"/>
    <w:tmpl w:val="D2FC8750"/>
    <w:lvl w:ilvl="0" w:tplc="27C0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20759"/>
    <w:multiLevelType w:val="hybridMultilevel"/>
    <w:tmpl w:val="CC1E1E4A"/>
    <w:lvl w:ilvl="0" w:tplc="02DE76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410769"/>
    <w:multiLevelType w:val="hybridMultilevel"/>
    <w:tmpl w:val="C93EC97A"/>
    <w:lvl w:ilvl="0" w:tplc="DEE2F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200412"/>
    <w:multiLevelType w:val="hybridMultilevel"/>
    <w:tmpl w:val="1A9E6266"/>
    <w:lvl w:ilvl="0" w:tplc="D8FCF5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AD2C58"/>
    <w:multiLevelType w:val="hybridMultilevel"/>
    <w:tmpl w:val="CB0E6518"/>
    <w:lvl w:ilvl="0" w:tplc="34FAA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41C6E"/>
    <w:multiLevelType w:val="hybridMultilevel"/>
    <w:tmpl w:val="8BB63A2E"/>
    <w:lvl w:ilvl="0" w:tplc="D3480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F538F"/>
    <w:multiLevelType w:val="hybridMultilevel"/>
    <w:tmpl w:val="0DB2D796"/>
    <w:lvl w:ilvl="0" w:tplc="135AE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EC4864"/>
    <w:multiLevelType w:val="hybridMultilevel"/>
    <w:tmpl w:val="4426DD56"/>
    <w:lvl w:ilvl="0" w:tplc="AA727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54296F"/>
    <w:multiLevelType w:val="hybridMultilevel"/>
    <w:tmpl w:val="71F68B0C"/>
    <w:lvl w:ilvl="0" w:tplc="93245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4652E4"/>
    <w:multiLevelType w:val="hybridMultilevel"/>
    <w:tmpl w:val="D6C4DA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001FA"/>
    <w:multiLevelType w:val="hybridMultilevel"/>
    <w:tmpl w:val="B970AC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71FB9"/>
    <w:multiLevelType w:val="hybridMultilevel"/>
    <w:tmpl w:val="EF540E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234C4"/>
    <w:multiLevelType w:val="hybridMultilevel"/>
    <w:tmpl w:val="797E7426"/>
    <w:lvl w:ilvl="0" w:tplc="E30AAF2A">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1D573F99"/>
    <w:multiLevelType w:val="hybridMultilevel"/>
    <w:tmpl w:val="695C49AA"/>
    <w:lvl w:ilvl="0" w:tplc="1270A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5B2993"/>
    <w:multiLevelType w:val="hybridMultilevel"/>
    <w:tmpl w:val="A294AA2C"/>
    <w:lvl w:ilvl="0" w:tplc="98BC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9E7C10"/>
    <w:multiLevelType w:val="hybridMultilevel"/>
    <w:tmpl w:val="2AC2CD48"/>
    <w:lvl w:ilvl="0" w:tplc="92D68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245BBB"/>
    <w:multiLevelType w:val="hybridMultilevel"/>
    <w:tmpl w:val="E6607274"/>
    <w:lvl w:ilvl="0" w:tplc="C310E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FD53B6"/>
    <w:multiLevelType w:val="hybridMultilevel"/>
    <w:tmpl w:val="46906EF0"/>
    <w:lvl w:ilvl="0" w:tplc="27ECD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404BC5"/>
    <w:multiLevelType w:val="hybridMultilevel"/>
    <w:tmpl w:val="53F8D6EE"/>
    <w:lvl w:ilvl="0" w:tplc="37425A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0F149C7"/>
    <w:multiLevelType w:val="hybridMultilevel"/>
    <w:tmpl w:val="BC98A3C8"/>
    <w:lvl w:ilvl="0" w:tplc="3D10F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9922C1"/>
    <w:multiLevelType w:val="hybridMultilevel"/>
    <w:tmpl w:val="3A621FA6"/>
    <w:lvl w:ilvl="0" w:tplc="8B9437C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3159A4"/>
    <w:multiLevelType w:val="hybridMultilevel"/>
    <w:tmpl w:val="4EC2D67A"/>
    <w:lvl w:ilvl="0" w:tplc="63D8B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75309E"/>
    <w:multiLevelType w:val="hybridMultilevel"/>
    <w:tmpl w:val="409E7A0A"/>
    <w:lvl w:ilvl="0" w:tplc="E676FB6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951204C"/>
    <w:multiLevelType w:val="hybridMultilevel"/>
    <w:tmpl w:val="93EC4F7E"/>
    <w:lvl w:ilvl="0" w:tplc="5BB22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6E67BA"/>
    <w:multiLevelType w:val="hybridMultilevel"/>
    <w:tmpl w:val="0CF8E27E"/>
    <w:lvl w:ilvl="0" w:tplc="3C4EF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A27B90"/>
    <w:multiLevelType w:val="hybridMultilevel"/>
    <w:tmpl w:val="5114BCEC"/>
    <w:lvl w:ilvl="0" w:tplc="270A0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8B3FFC"/>
    <w:multiLevelType w:val="hybridMultilevel"/>
    <w:tmpl w:val="860E4C3A"/>
    <w:lvl w:ilvl="0" w:tplc="48D0B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FE4E63"/>
    <w:multiLevelType w:val="hybridMultilevel"/>
    <w:tmpl w:val="76A88112"/>
    <w:lvl w:ilvl="0" w:tplc="D7AEA55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3F4B64FE"/>
    <w:multiLevelType w:val="hybridMultilevel"/>
    <w:tmpl w:val="D1B48AC2"/>
    <w:lvl w:ilvl="0" w:tplc="3A484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1354673"/>
    <w:multiLevelType w:val="hybridMultilevel"/>
    <w:tmpl w:val="B3D21574"/>
    <w:lvl w:ilvl="0" w:tplc="F718DA0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41B278CA"/>
    <w:multiLevelType w:val="hybridMultilevel"/>
    <w:tmpl w:val="17488F8C"/>
    <w:lvl w:ilvl="0" w:tplc="1CE274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D8D5D47"/>
    <w:multiLevelType w:val="hybridMultilevel"/>
    <w:tmpl w:val="31CCC57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4E7D6612"/>
    <w:multiLevelType w:val="hybridMultilevel"/>
    <w:tmpl w:val="F0049214"/>
    <w:lvl w:ilvl="0" w:tplc="01F6950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4">
    <w:nsid w:val="4E8B60F7"/>
    <w:multiLevelType w:val="hybridMultilevel"/>
    <w:tmpl w:val="51E8CAE8"/>
    <w:lvl w:ilvl="0" w:tplc="15A608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73F4ADC"/>
    <w:multiLevelType w:val="hybridMultilevel"/>
    <w:tmpl w:val="368C166E"/>
    <w:lvl w:ilvl="0" w:tplc="52D40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F7560AF"/>
    <w:multiLevelType w:val="hybridMultilevel"/>
    <w:tmpl w:val="42729272"/>
    <w:lvl w:ilvl="0" w:tplc="28221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171F71"/>
    <w:multiLevelType w:val="hybridMultilevel"/>
    <w:tmpl w:val="B5B6B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8665F"/>
    <w:multiLevelType w:val="hybridMultilevel"/>
    <w:tmpl w:val="FDF8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848CC"/>
    <w:multiLevelType w:val="hybridMultilevel"/>
    <w:tmpl w:val="33D600D2"/>
    <w:lvl w:ilvl="0" w:tplc="8DBE58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63D6F03"/>
    <w:multiLevelType w:val="hybridMultilevel"/>
    <w:tmpl w:val="F0BC0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64BD7"/>
    <w:multiLevelType w:val="hybridMultilevel"/>
    <w:tmpl w:val="43D4A232"/>
    <w:lvl w:ilvl="0" w:tplc="EFD8EC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42449A8"/>
    <w:multiLevelType w:val="hybridMultilevel"/>
    <w:tmpl w:val="69A0BC8E"/>
    <w:lvl w:ilvl="0" w:tplc="B4722E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5D7797B"/>
    <w:multiLevelType w:val="hybridMultilevel"/>
    <w:tmpl w:val="BD0AD0C0"/>
    <w:lvl w:ilvl="0" w:tplc="0248D1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7012F01"/>
    <w:multiLevelType w:val="hybridMultilevel"/>
    <w:tmpl w:val="B26A1E4C"/>
    <w:lvl w:ilvl="0" w:tplc="F08A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FB04F4"/>
    <w:multiLevelType w:val="hybridMultilevel"/>
    <w:tmpl w:val="DA021F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EE051B"/>
    <w:multiLevelType w:val="hybridMultilevel"/>
    <w:tmpl w:val="AB2AE69A"/>
    <w:lvl w:ilvl="0" w:tplc="11F894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A167EA1"/>
    <w:multiLevelType w:val="hybridMultilevel"/>
    <w:tmpl w:val="65340BD4"/>
    <w:lvl w:ilvl="0" w:tplc="C55CE69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8">
    <w:nsid w:val="7EF54A0B"/>
    <w:multiLevelType w:val="hybridMultilevel"/>
    <w:tmpl w:val="FFCE2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3"/>
  </w:num>
  <w:num w:numId="4">
    <w:abstractNumId w:val="41"/>
  </w:num>
  <w:num w:numId="5">
    <w:abstractNumId w:val="34"/>
  </w:num>
  <w:num w:numId="6">
    <w:abstractNumId w:val="31"/>
  </w:num>
  <w:num w:numId="7">
    <w:abstractNumId w:val="42"/>
  </w:num>
  <w:num w:numId="8">
    <w:abstractNumId w:val="35"/>
  </w:num>
  <w:num w:numId="9">
    <w:abstractNumId w:val="19"/>
  </w:num>
  <w:num w:numId="10">
    <w:abstractNumId w:val="46"/>
  </w:num>
  <w:num w:numId="11">
    <w:abstractNumId w:val="29"/>
  </w:num>
  <w:num w:numId="12">
    <w:abstractNumId w:val="39"/>
  </w:num>
  <w:num w:numId="13">
    <w:abstractNumId w:val="2"/>
  </w:num>
  <w:num w:numId="14">
    <w:abstractNumId w:val="38"/>
  </w:num>
  <w:num w:numId="15">
    <w:abstractNumId w:val="7"/>
  </w:num>
  <w:num w:numId="16">
    <w:abstractNumId w:val="11"/>
  </w:num>
  <w:num w:numId="17">
    <w:abstractNumId w:val="10"/>
  </w:num>
  <w:num w:numId="18">
    <w:abstractNumId w:val="45"/>
  </w:num>
  <w:num w:numId="19">
    <w:abstractNumId w:val="40"/>
  </w:num>
  <w:num w:numId="20">
    <w:abstractNumId w:val="4"/>
  </w:num>
  <w:num w:numId="21">
    <w:abstractNumId w:val="20"/>
  </w:num>
  <w:num w:numId="22">
    <w:abstractNumId w:val="28"/>
  </w:num>
  <w:num w:numId="23">
    <w:abstractNumId w:val="13"/>
  </w:num>
  <w:num w:numId="24">
    <w:abstractNumId w:val="33"/>
  </w:num>
  <w:num w:numId="25">
    <w:abstractNumId w:val="47"/>
  </w:num>
  <w:num w:numId="26">
    <w:abstractNumId w:val="30"/>
  </w:num>
  <w:num w:numId="27">
    <w:abstractNumId w:val="27"/>
  </w:num>
  <w:num w:numId="28">
    <w:abstractNumId w:val="24"/>
  </w:num>
  <w:num w:numId="29">
    <w:abstractNumId w:val="26"/>
  </w:num>
  <w:num w:numId="30">
    <w:abstractNumId w:val="48"/>
  </w:num>
  <w:num w:numId="31">
    <w:abstractNumId w:val="8"/>
  </w:num>
  <w:num w:numId="32">
    <w:abstractNumId w:val="18"/>
  </w:num>
  <w:num w:numId="33">
    <w:abstractNumId w:val="9"/>
  </w:num>
  <w:num w:numId="34">
    <w:abstractNumId w:val="14"/>
  </w:num>
  <w:num w:numId="35">
    <w:abstractNumId w:val="43"/>
  </w:num>
  <w:num w:numId="36">
    <w:abstractNumId w:val="32"/>
  </w:num>
  <w:num w:numId="37">
    <w:abstractNumId w:val="23"/>
  </w:num>
  <w:num w:numId="38">
    <w:abstractNumId w:val="0"/>
  </w:num>
  <w:num w:numId="39">
    <w:abstractNumId w:val="44"/>
  </w:num>
  <w:num w:numId="40">
    <w:abstractNumId w:val="1"/>
  </w:num>
  <w:num w:numId="41">
    <w:abstractNumId w:val="15"/>
  </w:num>
  <w:num w:numId="42">
    <w:abstractNumId w:val="36"/>
  </w:num>
  <w:num w:numId="43">
    <w:abstractNumId w:val="5"/>
  </w:num>
  <w:num w:numId="44">
    <w:abstractNumId w:val="22"/>
  </w:num>
  <w:num w:numId="45">
    <w:abstractNumId w:val="25"/>
  </w:num>
  <w:num w:numId="46">
    <w:abstractNumId w:val="17"/>
  </w:num>
  <w:num w:numId="47">
    <w:abstractNumId w:val="6"/>
  </w:num>
  <w:num w:numId="48">
    <w:abstractNumId w:val="16"/>
  </w:num>
  <w:num w:numId="49">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9"/>
    <w:rsid w:val="00022886"/>
    <w:rsid w:val="00026F7F"/>
    <w:rsid w:val="00051A27"/>
    <w:rsid w:val="00066D04"/>
    <w:rsid w:val="00075C5F"/>
    <w:rsid w:val="00080449"/>
    <w:rsid w:val="00084D7E"/>
    <w:rsid w:val="00092E22"/>
    <w:rsid w:val="00095741"/>
    <w:rsid w:val="000A782D"/>
    <w:rsid w:val="000B3C06"/>
    <w:rsid w:val="000B7DFF"/>
    <w:rsid w:val="000D5B23"/>
    <w:rsid w:val="000E055A"/>
    <w:rsid w:val="00101679"/>
    <w:rsid w:val="0011100D"/>
    <w:rsid w:val="001230F2"/>
    <w:rsid w:val="0013413A"/>
    <w:rsid w:val="001645CB"/>
    <w:rsid w:val="00166D2F"/>
    <w:rsid w:val="001733BF"/>
    <w:rsid w:val="00193346"/>
    <w:rsid w:val="001A1C19"/>
    <w:rsid w:val="001B287F"/>
    <w:rsid w:val="001D1A0F"/>
    <w:rsid w:val="001D5A04"/>
    <w:rsid w:val="001F612F"/>
    <w:rsid w:val="002051E5"/>
    <w:rsid w:val="00210EB6"/>
    <w:rsid w:val="0021650E"/>
    <w:rsid w:val="00227FF4"/>
    <w:rsid w:val="00246F49"/>
    <w:rsid w:val="00251CE2"/>
    <w:rsid w:val="00261DC5"/>
    <w:rsid w:val="00264CA0"/>
    <w:rsid w:val="00280348"/>
    <w:rsid w:val="00282082"/>
    <w:rsid w:val="002823C8"/>
    <w:rsid w:val="00293AA9"/>
    <w:rsid w:val="00294C84"/>
    <w:rsid w:val="002952A8"/>
    <w:rsid w:val="002A2115"/>
    <w:rsid w:val="002B3D1F"/>
    <w:rsid w:val="002C0E58"/>
    <w:rsid w:val="002C26BC"/>
    <w:rsid w:val="002C76B7"/>
    <w:rsid w:val="002D1614"/>
    <w:rsid w:val="002F6D20"/>
    <w:rsid w:val="00302B87"/>
    <w:rsid w:val="003100E9"/>
    <w:rsid w:val="003108A6"/>
    <w:rsid w:val="00311EF5"/>
    <w:rsid w:val="00313CA7"/>
    <w:rsid w:val="00327998"/>
    <w:rsid w:val="0033458D"/>
    <w:rsid w:val="00335F9E"/>
    <w:rsid w:val="0033606D"/>
    <w:rsid w:val="0034224E"/>
    <w:rsid w:val="00344DEE"/>
    <w:rsid w:val="00347919"/>
    <w:rsid w:val="00352AEE"/>
    <w:rsid w:val="0035355F"/>
    <w:rsid w:val="0038347F"/>
    <w:rsid w:val="00383ED0"/>
    <w:rsid w:val="00393676"/>
    <w:rsid w:val="003B67C5"/>
    <w:rsid w:val="003C2F21"/>
    <w:rsid w:val="003C4545"/>
    <w:rsid w:val="003D6D7D"/>
    <w:rsid w:val="00404CE1"/>
    <w:rsid w:val="00410B81"/>
    <w:rsid w:val="0043123F"/>
    <w:rsid w:val="004341AA"/>
    <w:rsid w:val="00467E8D"/>
    <w:rsid w:val="00481943"/>
    <w:rsid w:val="00484B54"/>
    <w:rsid w:val="004A40D8"/>
    <w:rsid w:val="004A6CA2"/>
    <w:rsid w:val="004B097D"/>
    <w:rsid w:val="004B72DB"/>
    <w:rsid w:val="004D3EAC"/>
    <w:rsid w:val="004E02F5"/>
    <w:rsid w:val="004F293E"/>
    <w:rsid w:val="004F5D28"/>
    <w:rsid w:val="00520F49"/>
    <w:rsid w:val="00525981"/>
    <w:rsid w:val="00562478"/>
    <w:rsid w:val="00574EA4"/>
    <w:rsid w:val="0057718B"/>
    <w:rsid w:val="005A1824"/>
    <w:rsid w:val="005B4331"/>
    <w:rsid w:val="005B4AF0"/>
    <w:rsid w:val="005B5329"/>
    <w:rsid w:val="005D16AF"/>
    <w:rsid w:val="005D308D"/>
    <w:rsid w:val="005E13F7"/>
    <w:rsid w:val="005E245D"/>
    <w:rsid w:val="005E2AEA"/>
    <w:rsid w:val="005E5D2E"/>
    <w:rsid w:val="005E6DC4"/>
    <w:rsid w:val="005F649F"/>
    <w:rsid w:val="00601B26"/>
    <w:rsid w:val="00602856"/>
    <w:rsid w:val="0061042D"/>
    <w:rsid w:val="006148A5"/>
    <w:rsid w:val="00622D6B"/>
    <w:rsid w:val="00622F83"/>
    <w:rsid w:val="0063029A"/>
    <w:rsid w:val="0063359D"/>
    <w:rsid w:val="00643206"/>
    <w:rsid w:val="00655EE4"/>
    <w:rsid w:val="00657629"/>
    <w:rsid w:val="00675089"/>
    <w:rsid w:val="00681CF4"/>
    <w:rsid w:val="00685B5C"/>
    <w:rsid w:val="006B4F94"/>
    <w:rsid w:val="006B6E85"/>
    <w:rsid w:val="006C7592"/>
    <w:rsid w:val="006D61E3"/>
    <w:rsid w:val="00700267"/>
    <w:rsid w:val="00704A2F"/>
    <w:rsid w:val="00711791"/>
    <w:rsid w:val="00716551"/>
    <w:rsid w:val="007330AB"/>
    <w:rsid w:val="00753637"/>
    <w:rsid w:val="00755151"/>
    <w:rsid w:val="00756731"/>
    <w:rsid w:val="0076163B"/>
    <w:rsid w:val="007633A4"/>
    <w:rsid w:val="007A5297"/>
    <w:rsid w:val="007A5615"/>
    <w:rsid w:val="007B6F2C"/>
    <w:rsid w:val="007C19E3"/>
    <w:rsid w:val="007C5467"/>
    <w:rsid w:val="007D2D30"/>
    <w:rsid w:val="007D6D3E"/>
    <w:rsid w:val="007E1FFA"/>
    <w:rsid w:val="007E471D"/>
    <w:rsid w:val="007E7BB2"/>
    <w:rsid w:val="007F18EC"/>
    <w:rsid w:val="007F38CB"/>
    <w:rsid w:val="007F730F"/>
    <w:rsid w:val="00805046"/>
    <w:rsid w:val="00811BA3"/>
    <w:rsid w:val="008249CE"/>
    <w:rsid w:val="0083077C"/>
    <w:rsid w:val="0083459C"/>
    <w:rsid w:val="00837437"/>
    <w:rsid w:val="00844D37"/>
    <w:rsid w:val="00891DB1"/>
    <w:rsid w:val="0089719C"/>
    <w:rsid w:val="008B3C79"/>
    <w:rsid w:val="008D34FC"/>
    <w:rsid w:val="008D66BF"/>
    <w:rsid w:val="008E3990"/>
    <w:rsid w:val="008F23CA"/>
    <w:rsid w:val="009032D7"/>
    <w:rsid w:val="009146A6"/>
    <w:rsid w:val="00925C01"/>
    <w:rsid w:val="009435DF"/>
    <w:rsid w:val="00947E25"/>
    <w:rsid w:val="00952357"/>
    <w:rsid w:val="00955C92"/>
    <w:rsid w:val="00962E07"/>
    <w:rsid w:val="00964238"/>
    <w:rsid w:val="00966CA7"/>
    <w:rsid w:val="00974EB9"/>
    <w:rsid w:val="009774F2"/>
    <w:rsid w:val="00991B1D"/>
    <w:rsid w:val="009A067E"/>
    <w:rsid w:val="009A0947"/>
    <w:rsid w:val="009B09FC"/>
    <w:rsid w:val="009C47E0"/>
    <w:rsid w:val="009C7139"/>
    <w:rsid w:val="009D56F0"/>
    <w:rsid w:val="009E0E46"/>
    <w:rsid w:val="00A00EF6"/>
    <w:rsid w:val="00A16523"/>
    <w:rsid w:val="00A26E7A"/>
    <w:rsid w:val="00A304A0"/>
    <w:rsid w:val="00A32337"/>
    <w:rsid w:val="00A40EA1"/>
    <w:rsid w:val="00A47D26"/>
    <w:rsid w:val="00A613D2"/>
    <w:rsid w:val="00A61B39"/>
    <w:rsid w:val="00A803B4"/>
    <w:rsid w:val="00A8100F"/>
    <w:rsid w:val="00A83236"/>
    <w:rsid w:val="00A928CC"/>
    <w:rsid w:val="00AA6A8C"/>
    <w:rsid w:val="00AA6BA5"/>
    <w:rsid w:val="00AB4EB6"/>
    <w:rsid w:val="00AE27D7"/>
    <w:rsid w:val="00AE3961"/>
    <w:rsid w:val="00AE4807"/>
    <w:rsid w:val="00AE7700"/>
    <w:rsid w:val="00AF0C22"/>
    <w:rsid w:val="00AF64E8"/>
    <w:rsid w:val="00B0093E"/>
    <w:rsid w:val="00B06860"/>
    <w:rsid w:val="00B1080F"/>
    <w:rsid w:val="00B12BEC"/>
    <w:rsid w:val="00B36094"/>
    <w:rsid w:val="00B56157"/>
    <w:rsid w:val="00B64EAC"/>
    <w:rsid w:val="00B768DE"/>
    <w:rsid w:val="00B8334D"/>
    <w:rsid w:val="00BA36A9"/>
    <w:rsid w:val="00BB23C6"/>
    <w:rsid w:val="00BB345E"/>
    <w:rsid w:val="00BC0D6E"/>
    <w:rsid w:val="00BE585D"/>
    <w:rsid w:val="00BF3CE2"/>
    <w:rsid w:val="00BF6264"/>
    <w:rsid w:val="00C04946"/>
    <w:rsid w:val="00C222A5"/>
    <w:rsid w:val="00C373CA"/>
    <w:rsid w:val="00C43183"/>
    <w:rsid w:val="00C4653B"/>
    <w:rsid w:val="00C5085E"/>
    <w:rsid w:val="00C53ED5"/>
    <w:rsid w:val="00C67450"/>
    <w:rsid w:val="00C679A7"/>
    <w:rsid w:val="00C71D0C"/>
    <w:rsid w:val="00C76DC1"/>
    <w:rsid w:val="00C80537"/>
    <w:rsid w:val="00C83100"/>
    <w:rsid w:val="00C906CC"/>
    <w:rsid w:val="00C932E8"/>
    <w:rsid w:val="00C938C1"/>
    <w:rsid w:val="00CA21C3"/>
    <w:rsid w:val="00CB2A4F"/>
    <w:rsid w:val="00CC5CEA"/>
    <w:rsid w:val="00CD4622"/>
    <w:rsid w:val="00CF40F0"/>
    <w:rsid w:val="00D1118B"/>
    <w:rsid w:val="00D46548"/>
    <w:rsid w:val="00D46AEE"/>
    <w:rsid w:val="00D50246"/>
    <w:rsid w:val="00D66D57"/>
    <w:rsid w:val="00D82FB8"/>
    <w:rsid w:val="00D876FD"/>
    <w:rsid w:val="00DA1293"/>
    <w:rsid w:val="00DA4459"/>
    <w:rsid w:val="00DA4BF6"/>
    <w:rsid w:val="00DB0902"/>
    <w:rsid w:val="00DB2177"/>
    <w:rsid w:val="00DB76EF"/>
    <w:rsid w:val="00DD0174"/>
    <w:rsid w:val="00DF447D"/>
    <w:rsid w:val="00DF5644"/>
    <w:rsid w:val="00E04BAB"/>
    <w:rsid w:val="00E12C8C"/>
    <w:rsid w:val="00E13EE2"/>
    <w:rsid w:val="00E24D8F"/>
    <w:rsid w:val="00E330CF"/>
    <w:rsid w:val="00E36C26"/>
    <w:rsid w:val="00E4633F"/>
    <w:rsid w:val="00E65A3C"/>
    <w:rsid w:val="00E67D3B"/>
    <w:rsid w:val="00E87618"/>
    <w:rsid w:val="00EA76E5"/>
    <w:rsid w:val="00EB433A"/>
    <w:rsid w:val="00ED37C6"/>
    <w:rsid w:val="00F06664"/>
    <w:rsid w:val="00F14C6D"/>
    <w:rsid w:val="00F17B75"/>
    <w:rsid w:val="00F32198"/>
    <w:rsid w:val="00F32EAB"/>
    <w:rsid w:val="00F411C7"/>
    <w:rsid w:val="00F46E01"/>
    <w:rsid w:val="00F700F0"/>
    <w:rsid w:val="00F82C7E"/>
    <w:rsid w:val="00F839E4"/>
    <w:rsid w:val="00FA140D"/>
    <w:rsid w:val="00FA37D8"/>
    <w:rsid w:val="00FA6592"/>
    <w:rsid w:val="00FC2137"/>
    <w:rsid w:val="00FC3152"/>
    <w:rsid w:val="00FD04E6"/>
    <w:rsid w:val="00FE0B2A"/>
    <w:rsid w:val="00FE42C2"/>
    <w:rsid w:val="00FE4AEB"/>
    <w:rsid w:val="00FF185D"/>
    <w:rsid w:val="00FF71D6"/>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29"/>
    <w:pPr>
      <w:ind w:left="720"/>
      <w:contextualSpacing/>
    </w:pPr>
  </w:style>
  <w:style w:type="paragraph" w:styleId="BalloonText">
    <w:name w:val="Balloon Text"/>
    <w:basedOn w:val="Normal"/>
    <w:link w:val="BalloonTextChar"/>
    <w:uiPriority w:val="99"/>
    <w:semiHidden/>
    <w:unhideWhenUsed/>
    <w:rsid w:val="0065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29"/>
    <w:rPr>
      <w:rFonts w:ascii="Tahoma" w:hAnsi="Tahoma" w:cs="Tahoma"/>
      <w:sz w:val="16"/>
      <w:szCs w:val="16"/>
    </w:rPr>
  </w:style>
  <w:style w:type="paragraph" w:styleId="Header">
    <w:name w:val="header"/>
    <w:basedOn w:val="Normal"/>
    <w:link w:val="HeaderChar"/>
    <w:uiPriority w:val="99"/>
    <w:unhideWhenUsed/>
    <w:rsid w:val="005E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5D"/>
  </w:style>
  <w:style w:type="paragraph" w:styleId="Footer">
    <w:name w:val="footer"/>
    <w:basedOn w:val="Normal"/>
    <w:link w:val="FooterChar"/>
    <w:uiPriority w:val="99"/>
    <w:unhideWhenUsed/>
    <w:rsid w:val="005E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5D"/>
  </w:style>
  <w:style w:type="character" w:styleId="Hyperlink">
    <w:name w:val="Hyperlink"/>
    <w:basedOn w:val="DefaultParagraphFont"/>
    <w:uiPriority w:val="99"/>
    <w:unhideWhenUsed/>
    <w:rsid w:val="002C0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29"/>
    <w:pPr>
      <w:ind w:left="720"/>
      <w:contextualSpacing/>
    </w:pPr>
  </w:style>
  <w:style w:type="paragraph" w:styleId="BalloonText">
    <w:name w:val="Balloon Text"/>
    <w:basedOn w:val="Normal"/>
    <w:link w:val="BalloonTextChar"/>
    <w:uiPriority w:val="99"/>
    <w:semiHidden/>
    <w:unhideWhenUsed/>
    <w:rsid w:val="0065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29"/>
    <w:rPr>
      <w:rFonts w:ascii="Tahoma" w:hAnsi="Tahoma" w:cs="Tahoma"/>
      <w:sz w:val="16"/>
      <w:szCs w:val="16"/>
    </w:rPr>
  </w:style>
  <w:style w:type="paragraph" w:styleId="Header">
    <w:name w:val="header"/>
    <w:basedOn w:val="Normal"/>
    <w:link w:val="HeaderChar"/>
    <w:uiPriority w:val="99"/>
    <w:unhideWhenUsed/>
    <w:rsid w:val="005E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5D"/>
  </w:style>
  <w:style w:type="paragraph" w:styleId="Footer">
    <w:name w:val="footer"/>
    <w:basedOn w:val="Normal"/>
    <w:link w:val="FooterChar"/>
    <w:uiPriority w:val="99"/>
    <w:unhideWhenUsed/>
    <w:rsid w:val="005E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5D"/>
  </w:style>
  <w:style w:type="character" w:styleId="Hyperlink">
    <w:name w:val="Hyperlink"/>
    <w:basedOn w:val="DefaultParagraphFont"/>
    <w:uiPriority w:val="99"/>
    <w:unhideWhenUsed/>
    <w:rsid w:val="002C0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4132</TotalTime>
  <Pages>39</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BERKAHJAYA</cp:lastModifiedBy>
  <cp:revision>218</cp:revision>
  <cp:lastPrinted>2019-10-18T09:16:00Z</cp:lastPrinted>
  <dcterms:created xsi:type="dcterms:W3CDTF">2018-08-29T04:58:00Z</dcterms:created>
  <dcterms:modified xsi:type="dcterms:W3CDTF">2019-10-18T09:47:00Z</dcterms:modified>
</cp:coreProperties>
</file>