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51" w:rsidRPr="00FF2A44" w:rsidRDefault="00A82D4C" w:rsidP="00CB5EC5">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oval id="_x0000_s1088" style="position:absolute;left:0;text-align:left;margin-left:377.85pt;margin-top:-34.65pt;width:1in;height:32.25pt;z-index:251675648" strokecolor="white [3212]"/>
        </w:pict>
      </w:r>
      <w:r w:rsidR="00A16D51" w:rsidRPr="00FF2A44">
        <w:rPr>
          <w:rFonts w:ascii="Times New Roman" w:hAnsi="Times New Roman" w:cs="Times New Roman"/>
          <w:b/>
          <w:sz w:val="24"/>
          <w:szCs w:val="24"/>
          <w:lang w:val="id-ID"/>
        </w:rPr>
        <w:t>BAB II</w:t>
      </w:r>
    </w:p>
    <w:p w:rsidR="00A16D51" w:rsidRPr="00FF2A44" w:rsidRDefault="004B597B" w:rsidP="00983147">
      <w:pPr>
        <w:pStyle w:val="ListParagraph"/>
        <w:spacing w:after="0" w:line="960" w:lineRule="auto"/>
        <w:ind w:left="425"/>
        <w:jc w:val="center"/>
        <w:rPr>
          <w:rFonts w:ascii="Times New Roman" w:hAnsi="Times New Roman" w:cs="Times New Roman"/>
          <w:b/>
          <w:sz w:val="24"/>
          <w:szCs w:val="24"/>
        </w:rPr>
      </w:pPr>
      <w:r w:rsidRPr="00FF2A44">
        <w:rPr>
          <w:rFonts w:ascii="Times New Roman" w:hAnsi="Times New Roman" w:cs="Times New Roman"/>
          <w:b/>
          <w:sz w:val="24"/>
          <w:szCs w:val="24"/>
          <w:lang w:val="id-ID"/>
        </w:rPr>
        <w:t>KAJIAN</w:t>
      </w:r>
      <w:r w:rsidR="00A16D51" w:rsidRPr="00FF2A44">
        <w:rPr>
          <w:rFonts w:ascii="Times New Roman" w:hAnsi="Times New Roman" w:cs="Times New Roman"/>
          <w:b/>
          <w:sz w:val="24"/>
          <w:szCs w:val="24"/>
        </w:rPr>
        <w:t xml:space="preserve"> PUSTAKA,KERANGKA PIKIR DAN HIPOTESIS</w:t>
      </w:r>
    </w:p>
    <w:p w:rsidR="00A16D51" w:rsidRPr="00FF2A44" w:rsidRDefault="00A82D4C" w:rsidP="00983147">
      <w:pPr>
        <w:pStyle w:val="ListParagraph"/>
        <w:numPr>
          <w:ilvl w:val="0"/>
          <w:numId w:val="1"/>
        </w:numPr>
        <w:spacing w:after="0" w:line="480" w:lineRule="auto"/>
        <w:ind w:left="284" w:hanging="284"/>
        <w:jc w:val="both"/>
        <w:rPr>
          <w:rFonts w:ascii="Times New Roman" w:hAnsi="Times New Roman" w:cs="Times New Roman"/>
          <w:b/>
          <w:sz w:val="24"/>
          <w:szCs w:val="24"/>
        </w:rPr>
      </w:pPr>
      <w:r w:rsidRPr="00A82D4C">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77.85pt;margin-top:-166.4pt;width:62.4pt;height:33.4pt;z-index:251670528;mso-height-percent:200;mso-height-percent:200;mso-width-relative:margin;mso-height-relative:margin" stroked="f">
            <v:textbox style="mso-fit-shape-to-text:t">
              <w:txbxContent>
                <w:p w:rsidR="00442C7E" w:rsidRPr="00190398" w:rsidRDefault="00442C7E" w:rsidP="00DA4336">
                  <w:pPr>
                    <w:jc w:val="center"/>
                    <w:rPr>
                      <w:rFonts w:ascii="Times New Roman" w:hAnsi="Times New Roman" w:cs="Times New Roman"/>
                      <w:sz w:val="24"/>
                    </w:rPr>
                  </w:pPr>
                </w:p>
              </w:txbxContent>
            </v:textbox>
          </v:shape>
        </w:pict>
      </w:r>
      <w:r w:rsidR="004B597B" w:rsidRPr="00FF2A44">
        <w:rPr>
          <w:rFonts w:ascii="Times New Roman" w:hAnsi="Times New Roman" w:cs="Times New Roman"/>
          <w:b/>
          <w:sz w:val="24"/>
          <w:szCs w:val="24"/>
          <w:lang w:val="id-ID"/>
        </w:rPr>
        <w:t>Kajian</w:t>
      </w:r>
      <w:r w:rsidR="00A16D51" w:rsidRPr="00FF2A44">
        <w:rPr>
          <w:rFonts w:ascii="Times New Roman" w:hAnsi="Times New Roman" w:cs="Times New Roman"/>
          <w:b/>
          <w:sz w:val="24"/>
          <w:szCs w:val="24"/>
        </w:rPr>
        <w:t xml:space="preserve"> Pustaka</w:t>
      </w:r>
    </w:p>
    <w:p w:rsidR="00A16D51" w:rsidRPr="00FF2A44" w:rsidRDefault="00A16D51" w:rsidP="00983147">
      <w:pPr>
        <w:pStyle w:val="ListParagraph"/>
        <w:numPr>
          <w:ilvl w:val="0"/>
          <w:numId w:val="2"/>
        </w:numPr>
        <w:spacing w:after="0" w:line="480" w:lineRule="auto"/>
        <w:ind w:left="567" w:hanging="284"/>
        <w:jc w:val="both"/>
        <w:rPr>
          <w:rFonts w:ascii="Times New Roman" w:hAnsi="Times New Roman" w:cs="Times New Roman"/>
          <w:b/>
          <w:sz w:val="24"/>
          <w:szCs w:val="24"/>
        </w:rPr>
      </w:pPr>
      <w:r w:rsidRPr="00FF2A44">
        <w:rPr>
          <w:rFonts w:ascii="Times New Roman" w:hAnsi="Times New Roman" w:cs="Times New Roman"/>
          <w:b/>
          <w:sz w:val="24"/>
          <w:szCs w:val="24"/>
        </w:rPr>
        <w:t>Media Pembelajaran</w:t>
      </w:r>
    </w:p>
    <w:p w:rsidR="00A16D51" w:rsidRPr="00FF2A44" w:rsidRDefault="00D9758C" w:rsidP="009B499A">
      <w:pPr>
        <w:pStyle w:val="ListParagraph"/>
        <w:numPr>
          <w:ilvl w:val="0"/>
          <w:numId w:val="6"/>
        </w:numPr>
        <w:spacing w:after="0" w:line="600" w:lineRule="auto"/>
        <w:ind w:left="851" w:hanging="284"/>
        <w:jc w:val="both"/>
        <w:rPr>
          <w:rFonts w:ascii="Times New Roman" w:hAnsi="Times New Roman" w:cs="Times New Roman"/>
          <w:b/>
          <w:sz w:val="24"/>
          <w:szCs w:val="24"/>
        </w:rPr>
      </w:pPr>
      <w:r w:rsidRPr="00FF2A44">
        <w:rPr>
          <w:rFonts w:ascii="Times New Roman" w:hAnsi="Times New Roman" w:cs="Times New Roman"/>
          <w:b/>
          <w:sz w:val="24"/>
          <w:szCs w:val="24"/>
        </w:rPr>
        <w:t>Pengertian Media</w:t>
      </w:r>
    </w:p>
    <w:p w:rsidR="0092343F" w:rsidRPr="00FF2A44" w:rsidRDefault="0092343F" w:rsidP="00A14CC6">
      <w:pPr>
        <w:spacing w:after="0" w:line="480" w:lineRule="auto"/>
        <w:ind w:left="567" w:firstLine="567"/>
        <w:jc w:val="both"/>
        <w:rPr>
          <w:rFonts w:ascii="Times New Roman" w:hAnsi="Times New Roman" w:cs="Times New Roman"/>
          <w:color w:val="000000"/>
          <w:sz w:val="24"/>
          <w:szCs w:val="24"/>
          <w:lang w:val="id-ID"/>
        </w:rPr>
      </w:pPr>
      <w:r w:rsidRPr="00FF2A44">
        <w:rPr>
          <w:rFonts w:ascii="Times New Roman" w:hAnsi="Times New Roman" w:cs="Times New Roman"/>
          <w:sz w:val="24"/>
          <w:szCs w:val="24"/>
          <w:lang w:val="id-ID"/>
        </w:rPr>
        <w:t xml:space="preserve">Berbagai </w:t>
      </w:r>
      <w:r w:rsidRPr="00FF2A44">
        <w:rPr>
          <w:rFonts w:ascii="Times New Roman" w:hAnsi="Times New Roman" w:cs="Times New Roman"/>
          <w:sz w:val="24"/>
          <w:szCs w:val="24"/>
        </w:rPr>
        <w:t xml:space="preserve">konsep </w:t>
      </w:r>
      <w:r w:rsidRPr="00FF2A44">
        <w:rPr>
          <w:rFonts w:ascii="Times New Roman" w:hAnsi="Times New Roman" w:cs="Times New Roman"/>
          <w:sz w:val="24"/>
          <w:szCs w:val="24"/>
          <w:lang w:val="id-ID"/>
        </w:rPr>
        <w:t xml:space="preserve">dan </w:t>
      </w:r>
      <w:r w:rsidRPr="00FF2A44">
        <w:rPr>
          <w:rFonts w:ascii="Times New Roman" w:hAnsi="Times New Roman" w:cs="Times New Roman"/>
          <w:sz w:val="24"/>
          <w:szCs w:val="24"/>
        </w:rPr>
        <w:t>definisi dari media pembelajaran</w:t>
      </w:r>
      <w:r w:rsidRPr="00FF2A44">
        <w:rPr>
          <w:rFonts w:ascii="Times New Roman" w:hAnsi="Times New Roman" w:cs="Times New Roman"/>
          <w:sz w:val="24"/>
          <w:szCs w:val="24"/>
          <w:lang w:val="id-ID"/>
        </w:rPr>
        <w:t xml:space="preserve"> yang telah dijelaskan oleh para ahli.</w:t>
      </w:r>
      <w:r w:rsidRPr="00FF2A44">
        <w:rPr>
          <w:rFonts w:ascii="Times New Roman" w:hAnsi="Times New Roman" w:cs="Times New Roman"/>
          <w:sz w:val="24"/>
          <w:szCs w:val="24"/>
        </w:rPr>
        <w:t xml:space="preserve"> </w:t>
      </w:r>
      <w:r w:rsidRPr="00FF2A44">
        <w:rPr>
          <w:rFonts w:ascii="Times New Roman" w:hAnsi="Times New Roman" w:cs="Times New Roman"/>
          <w:color w:val="000000"/>
          <w:sz w:val="24"/>
          <w:szCs w:val="24"/>
        </w:rPr>
        <w:t xml:space="preserve">Secara umum media pembelajaran </w:t>
      </w:r>
      <w:r w:rsidRPr="00FF2A44">
        <w:rPr>
          <w:rFonts w:ascii="Times New Roman" w:hAnsi="Times New Roman" w:cs="Times New Roman"/>
          <w:color w:val="000000"/>
          <w:sz w:val="24"/>
          <w:szCs w:val="24"/>
          <w:lang w:val="id-ID"/>
        </w:rPr>
        <w:t xml:space="preserve">dapat diartikan sebagai </w:t>
      </w:r>
      <w:r w:rsidRPr="00FF2A44">
        <w:rPr>
          <w:rFonts w:ascii="Times New Roman" w:hAnsi="Times New Roman" w:cs="Times New Roman"/>
          <w:color w:val="000000"/>
          <w:sz w:val="24"/>
          <w:szCs w:val="24"/>
        </w:rPr>
        <w:t xml:space="preserve">alat bantu </w:t>
      </w:r>
      <w:r w:rsidRPr="00FF2A44">
        <w:rPr>
          <w:rFonts w:ascii="Times New Roman" w:hAnsi="Times New Roman" w:cs="Times New Roman"/>
          <w:color w:val="000000"/>
          <w:sz w:val="24"/>
          <w:szCs w:val="24"/>
          <w:lang w:val="id-ID"/>
        </w:rPr>
        <w:t xml:space="preserve">dalam </w:t>
      </w:r>
      <w:hyperlink r:id="rId7" w:tgtFrame="_blank" w:tooltip="Macam-Macam Metode Pembelajaran" w:history="1">
        <w:r w:rsidRPr="00FF2A44">
          <w:rPr>
            <w:rStyle w:val="Hyperlink"/>
            <w:rFonts w:ascii="Times New Roman" w:hAnsi="Times New Roman" w:cs="Times New Roman"/>
            <w:color w:val="000000"/>
            <w:sz w:val="24"/>
            <w:szCs w:val="24"/>
            <w:u w:val="none"/>
          </w:rPr>
          <w:t>proses belajar mengajar</w:t>
        </w:r>
      </w:hyperlink>
      <w:r w:rsidRPr="00FF2A44">
        <w:rPr>
          <w:rFonts w:ascii="Times New Roman" w:hAnsi="Times New Roman" w:cs="Times New Roman"/>
          <w:color w:val="000000"/>
          <w:sz w:val="24"/>
          <w:szCs w:val="24"/>
        </w:rPr>
        <w:t xml:space="preserve">. Alat bantu yang dimaksudkan merupakan alat bantu </w:t>
      </w:r>
      <w:r w:rsidRPr="00FF2A44">
        <w:rPr>
          <w:rFonts w:ascii="Times New Roman" w:hAnsi="Times New Roman" w:cs="Times New Roman"/>
          <w:color w:val="000000"/>
          <w:sz w:val="24"/>
          <w:szCs w:val="24"/>
          <w:lang w:val="id-ID"/>
        </w:rPr>
        <w:t xml:space="preserve">berupa audio, </w:t>
      </w:r>
      <w:r w:rsidRPr="00FF2A44">
        <w:rPr>
          <w:rFonts w:ascii="Times New Roman" w:hAnsi="Times New Roman" w:cs="Times New Roman"/>
          <w:color w:val="000000"/>
          <w:sz w:val="24"/>
          <w:szCs w:val="24"/>
        </w:rPr>
        <w:t>visual</w:t>
      </w:r>
      <w:r w:rsidRPr="00FF2A44">
        <w:rPr>
          <w:rFonts w:ascii="Times New Roman" w:hAnsi="Times New Roman" w:cs="Times New Roman"/>
          <w:color w:val="000000"/>
          <w:sz w:val="24"/>
          <w:szCs w:val="24"/>
          <w:lang w:val="id-ID"/>
        </w:rPr>
        <w:t>,</w:t>
      </w:r>
      <w:r w:rsidRPr="00FF2A44">
        <w:rPr>
          <w:rFonts w:ascii="Times New Roman" w:hAnsi="Times New Roman" w:cs="Times New Roman"/>
          <w:color w:val="000000"/>
          <w:sz w:val="24"/>
          <w:szCs w:val="24"/>
        </w:rPr>
        <w:t xml:space="preserve"> maupun audio</w:t>
      </w:r>
      <w:r w:rsidRPr="00FF2A44">
        <w:rPr>
          <w:rFonts w:ascii="Times New Roman" w:hAnsi="Times New Roman" w:cs="Times New Roman"/>
          <w:color w:val="000000"/>
          <w:sz w:val="24"/>
          <w:szCs w:val="24"/>
          <w:lang w:val="id-ID"/>
        </w:rPr>
        <w:t xml:space="preserve"> </w:t>
      </w:r>
      <w:r w:rsidRPr="00FF2A44">
        <w:rPr>
          <w:rFonts w:ascii="Times New Roman" w:hAnsi="Times New Roman" w:cs="Times New Roman"/>
          <w:color w:val="000000"/>
          <w:sz w:val="24"/>
          <w:szCs w:val="24"/>
        </w:rPr>
        <w:t>visual</w:t>
      </w:r>
      <w:r w:rsidRPr="00FF2A44">
        <w:rPr>
          <w:rFonts w:ascii="Times New Roman" w:hAnsi="Times New Roman" w:cs="Times New Roman"/>
          <w:color w:val="000000"/>
          <w:sz w:val="24"/>
          <w:szCs w:val="24"/>
          <w:lang w:val="id-ID"/>
        </w:rPr>
        <w:t xml:space="preserve"> atau </w:t>
      </w:r>
      <w:r w:rsidRPr="00FF2A44">
        <w:rPr>
          <w:rFonts w:ascii="Times New Roman" w:hAnsi="Times New Roman" w:cs="Times New Roman"/>
          <w:i/>
          <w:color w:val="000000"/>
          <w:sz w:val="24"/>
          <w:szCs w:val="24"/>
          <w:lang w:val="id-ID"/>
        </w:rPr>
        <w:t xml:space="preserve">audio visual aids </w:t>
      </w:r>
      <w:r w:rsidRPr="00FF2A44">
        <w:rPr>
          <w:rFonts w:ascii="Times New Roman" w:hAnsi="Times New Roman" w:cs="Times New Roman"/>
          <w:color w:val="000000"/>
          <w:sz w:val="24"/>
          <w:szCs w:val="24"/>
          <w:lang w:val="id-ID"/>
        </w:rPr>
        <w:t>(AVA). M</w:t>
      </w:r>
      <w:r w:rsidRPr="00FF2A44">
        <w:rPr>
          <w:rFonts w:ascii="Times New Roman" w:hAnsi="Times New Roman" w:cs="Times New Roman"/>
          <w:color w:val="000000"/>
          <w:sz w:val="24"/>
          <w:szCs w:val="24"/>
        </w:rPr>
        <w:t>isalnya gambar, model,</w:t>
      </w:r>
      <w:r w:rsidRPr="00FF2A44">
        <w:rPr>
          <w:rFonts w:ascii="Times New Roman" w:hAnsi="Times New Roman" w:cs="Times New Roman"/>
          <w:color w:val="000000"/>
          <w:sz w:val="24"/>
          <w:szCs w:val="24"/>
          <w:lang w:val="id-ID"/>
        </w:rPr>
        <w:t xml:space="preserve"> cetak,</w:t>
      </w:r>
      <w:r w:rsidRPr="00FF2A44">
        <w:rPr>
          <w:rFonts w:ascii="Times New Roman" w:hAnsi="Times New Roman" w:cs="Times New Roman"/>
          <w:color w:val="000000"/>
          <w:sz w:val="24"/>
          <w:szCs w:val="24"/>
        </w:rPr>
        <w:t xml:space="preserve"> objek, dan alat-alat lain yang dapat </w:t>
      </w:r>
      <w:r w:rsidRPr="00FF2A44">
        <w:rPr>
          <w:rFonts w:ascii="Times New Roman" w:hAnsi="Times New Roman" w:cs="Times New Roman"/>
          <w:color w:val="000000"/>
          <w:sz w:val="24"/>
          <w:szCs w:val="24"/>
          <w:lang w:val="id-ID"/>
        </w:rPr>
        <w:t xml:space="preserve">mengubah pemikiran yang abstrak menjadi </w:t>
      </w:r>
      <w:r w:rsidRPr="00FF2A44">
        <w:rPr>
          <w:rFonts w:ascii="Times New Roman" w:hAnsi="Times New Roman" w:cs="Times New Roman"/>
          <w:color w:val="000000"/>
          <w:sz w:val="24"/>
          <w:szCs w:val="24"/>
        </w:rPr>
        <w:t xml:space="preserve">pengalaman konkrit, </w:t>
      </w:r>
      <w:r w:rsidRPr="00FF2A44">
        <w:rPr>
          <w:rFonts w:ascii="Times New Roman" w:hAnsi="Times New Roman" w:cs="Times New Roman"/>
          <w:color w:val="000000"/>
          <w:sz w:val="24"/>
          <w:szCs w:val="24"/>
          <w:lang w:val="id-ID"/>
        </w:rPr>
        <w:t xml:space="preserve">sehingga siswa lebih termotivasi dalam </w:t>
      </w:r>
      <w:r w:rsidRPr="00FF2A44">
        <w:rPr>
          <w:rFonts w:ascii="Times New Roman" w:hAnsi="Times New Roman" w:cs="Times New Roman"/>
          <w:color w:val="000000"/>
          <w:sz w:val="24"/>
          <w:szCs w:val="24"/>
        </w:rPr>
        <w:t xml:space="preserve">belajar, merangsang pikiran, perasaan, perhatian, kemampuan, dan keterampilan siswa </w:t>
      </w:r>
      <w:r w:rsidRPr="00FF2A44">
        <w:rPr>
          <w:rFonts w:ascii="Times New Roman" w:hAnsi="Times New Roman" w:cs="Times New Roman"/>
          <w:color w:val="000000"/>
          <w:sz w:val="24"/>
          <w:szCs w:val="24"/>
          <w:lang w:val="id-ID"/>
        </w:rPr>
        <w:t xml:space="preserve">pada </w:t>
      </w:r>
      <w:r w:rsidR="00DD6298" w:rsidRPr="00FF2A44">
        <w:rPr>
          <w:rFonts w:ascii="Times New Roman" w:hAnsi="Times New Roman" w:cs="Times New Roman"/>
          <w:color w:val="000000"/>
          <w:sz w:val="24"/>
          <w:szCs w:val="24"/>
          <w:lang w:val="id-ID"/>
        </w:rPr>
        <w:t xml:space="preserve">   </w:t>
      </w:r>
      <w:r w:rsidRPr="00FF2A44">
        <w:rPr>
          <w:rFonts w:ascii="Times New Roman" w:hAnsi="Times New Roman" w:cs="Times New Roman"/>
          <w:color w:val="000000"/>
          <w:sz w:val="24"/>
          <w:szCs w:val="24"/>
          <w:lang w:val="id-ID"/>
        </w:rPr>
        <w:t xml:space="preserve">saat </w:t>
      </w:r>
      <w:r w:rsidRPr="00FF2A44">
        <w:rPr>
          <w:rFonts w:ascii="Times New Roman" w:hAnsi="Times New Roman" w:cs="Times New Roman"/>
          <w:color w:val="000000"/>
          <w:sz w:val="24"/>
          <w:szCs w:val="24"/>
        </w:rPr>
        <w:t>proses belajar</w:t>
      </w:r>
      <w:r w:rsidRPr="00FF2A44">
        <w:rPr>
          <w:rFonts w:ascii="Times New Roman" w:hAnsi="Times New Roman" w:cs="Times New Roman"/>
          <w:color w:val="000000"/>
          <w:sz w:val="24"/>
          <w:szCs w:val="24"/>
          <w:lang w:val="id-ID"/>
        </w:rPr>
        <w:t xml:space="preserve"> </w:t>
      </w:r>
      <w:r w:rsidR="00437875">
        <w:rPr>
          <w:rFonts w:ascii="Times New Roman" w:hAnsi="Times New Roman" w:cs="Times New Roman"/>
          <w:color w:val="000000"/>
          <w:sz w:val="24"/>
          <w:szCs w:val="24"/>
          <w:lang w:val="id-ID"/>
        </w:rPr>
        <w:t xml:space="preserve">     </w:t>
      </w:r>
      <w:r w:rsidRPr="00FF2A44">
        <w:rPr>
          <w:rFonts w:ascii="Times New Roman" w:hAnsi="Times New Roman" w:cs="Times New Roman"/>
          <w:color w:val="000000"/>
          <w:sz w:val="24"/>
          <w:szCs w:val="24"/>
          <w:lang w:val="id-ID"/>
        </w:rPr>
        <w:t>mengajar berlangsung</w:t>
      </w:r>
      <w:r w:rsidRPr="00FF2A44">
        <w:rPr>
          <w:rFonts w:ascii="Times New Roman" w:hAnsi="Times New Roman" w:cs="Times New Roman"/>
          <w:color w:val="000000"/>
          <w:sz w:val="24"/>
          <w:szCs w:val="24"/>
        </w:rPr>
        <w:t xml:space="preserve">. </w:t>
      </w:r>
      <w:r w:rsidRPr="00FF2A44">
        <w:rPr>
          <w:rFonts w:ascii="Times New Roman" w:hAnsi="Times New Roman" w:cs="Times New Roman"/>
          <w:color w:val="000000"/>
          <w:sz w:val="24"/>
          <w:szCs w:val="24"/>
          <w:lang w:val="id-ID"/>
        </w:rPr>
        <w:t xml:space="preserve">Hal ini </w:t>
      </w:r>
      <w:r w:rsidRPr="00FF2A44">
        <w:rPr>
          <w:rFonts w:ascii="Times New Roman" w:hAnsi="Times New Roman" w:cs="Times New Roman"/>
          <w:color w:val="000000"/>
          <w:sz w:val="24"/>
          <w:szCs w:val="24"/>
        </w:rPr>
        <w:t>juga ditegaskan oleh</w:t>
      </w:r>
      <w:r w:rsidRPr="00FF2A44">
        <w:rPr>
          <w:rFonts w:ascii="Times New Roman" w:hAnsi="Times New Roman" w:cs="Times New Roman"/>
          <w:color w:val="000000"/>
          <w:sz w:val="24"/>
          <w:szCs w:val="24"/>
          <w:lang w:val="id-ID"/>
        </w:rPr>
        <w:t xml:space="preserve"> Yusuf Miarso </w:t>
      </w:r>
      <w:r w:rsidRPr="00FF2A44">
        <w:rPr>
          <w:rFonts w:ascii="Times New Roman" w:hAnsi="Times New Roman" w:cs="Times New Roman"/>
          <w:color w:val="000000"/>
          <w:sz w:val="24"/>
          <w:szCs w:val="24"/>
        </w:rPr>
        <w:t>(</w:t>
      </w:r>
      <w:r w:rsidRPr="00FF2A44">
        <w:rPr>
          <w:rFonts w:ascii="Times New Roman" w:hAnsi="Times New Roman" w:cs="Times New Roman"/>
          <w:color w:val="000000"/>
          <w:sz w:val="24"/>
          <w:szCs w:val="24"/>
          <w:lang w:val="id-ID"/>
        </w:rPr>
        <w:t xml:space="preserve">Karim, </w:t>
      </w:r>
      <w:r w:rsidR="00437875">
        <w:rPr>
          <w:rFonts w:ascii="Times New Roman" w:hAnsi="Times New Roman" w:cs="Times New Roman"/>
          <w:color w:val="000000"/>
          <w:sz w:val="24"/>
          <w:szCs w:val="24"/>
          <w:lang w:val="id-ID"/>
        </w:rPr>
        <w:t xml:space="preserve">  </w:t>
      </w:r>
      <w:r w:rsidRPr="00FF2A44">
        <w:rPr>
          <w:rFonts w:ascii="Times New Roman" w:hAnsi="Times New Roman" w:cs="Times New Roman"/>
          <w:color w:val="000000"/>
          <w:sz w:val="24"/>
          <w:szCs w:val="24"/>
          <w:lang w:val="id-ID"/>
        </w:rPr>
        <w:t>2007:5</w:t>
      </w:r>
      <w:r w:rsidRPr="00FF2A44">
        <w:rPr>
          <w:rFonts w:ascii="Times New Roman" w:hAnsi="Times New Roman" w:cs="Times New Roman"/>
          <w:color w:val="000000"/>
          <w:sz w:val="24"/>
          <w:szCs w:val="24"/>
        </w:rPr>
        <w:t>) bahwa:</w:t>
      </w:r>
    </w:p>
    <w:p w:rsidR="0092343F" w:rsidRDefault="00A82D4C" w:rsidP="00437875">
      <w:pPr>
        <w:tabs>
          <w:tab w:val="left" w:pos="7513"/>
        </w:tabs>
        <w:spacing w:after="0" w:line="240" w:lineRule="auto"/>
        <w:ind w:left="1276" w:right="616"/>
        <w:jc w:val="both"/>
        <w:rPr>
          <w:rFonts w:ascii="Times New Roman" w:hAnsi="Times New Roman" w:cs="Times New Roman"/>
          <w:color w:val="000000"/>
          <w:sz w:val="24"/>
          <w:szCs w:val="24"/>
          <w:lang w:val="id-ID"/>
        </w:rPr>
      </w:pPr>
      <w:r w:rsidRPr="00A82D4C">
        <w:rPr>
          <w:rFonts w:ascii="Times New Roman" w:hAnsi="Times New Roman" w:cs="Times New Roman"/>
          <w:b/>
          <w:noProof/>
          <w:sz w:val="24"/>
          <w:szCs w:val="24"/>
          <w:lang w:val="id-ID" w:eastAsia="id-ID"/>
        </w:rPr>
        <w:pict>
          <v:oval id="_x0000_s1087" style="position:absolute;left:0;text-align:left;margin-left:174.6pt;margin-top:189.05pt;width:1in;height:32.25pt;z-index:251674624" strokecolor="white [3212]">
            <v:textbox>
              <w:txbxContent>
                <w:p w:rsidR="00442C7E" w:rsidRPr="0077791D" w:rsidRDefault="00442C7E" w:rsidP="0077791D">
                  <w:pPr>
                    <w:jc w:val="center"/>
                    <w:rPr>
                      <w:lang w:val="id-ID"/>
                    </w:rPr>
                  </w:pPr>
                  <w:r>
                    <w:rPr>
                      <w:lang w:val="id-ID"/>
                    </w:rPr>
                    <w:t>10</w:t>
                  </w:r>
                </w:p>
              </w:txbxContent>
            </v:textbox>
          </v:oval>
        </w:pict>
      </w:r>
      <w:r w:rsidR="00E456AB">
        <w:rPr>
          <w:rFonts w:ascii="Times New Roman" w:hAnsi="Times New Roman" w:cs="Times New Roman"/>
          <w:color w:val="000000"/>
          <w:sz w:val="24"/>
          <w:szCs w:val="24"/>
          <w:lang w:val="id-ID"/>
        </w:rPr>
        <w:t>D</w:t>
      </w:r>
      <w:r w:rsidR="0092343F" w:rsidRPr="00FF2A44">
        <w:rPr>
          <w:rFonts w:ascii="Times New Roman" w:hAnsi="Times New Roman" w:cs="Times New Roman"/>
          <w:color w:val="000000"/>
          <w:sz w:val="24"/>
          <w:szCs w:val="24"/>
        </w:rPr>
        <w:t>ari sumber secara terencana sehingga tercipta lingkungan belajar yang kondusif di</w:t>
      </w:r>
      <w:r w:rsidR="00A278F0" w:rsidRPr="00FF2A44">
        <w:rPr>
          <w:rFonts w:ascii="Times New Roman" w:hAnsi="Times New Roman" w:cs="Times New Roman"/>
          <w:color w:val="000000"/>
          <w:sz w:val="24"/>
          <w:szCs w:val="24"/>
          <w:lang w:val="id-ID"/>
        </w:rPr>
        <w:t xml:space="preserve"> </w:t>
      </w:r>
      <w:r w:rsidR="00DD6298" w:rsidRPr="00FF2A44">
        <w:rPr>
          <w:rFonts w:ascii="Times New Roman" w:hAnsi="Times New Roman" w:cs="Times New Roman"/>
          <w:color w:val="000000"/>
          <w:sz w:val="24"/>
          <w:szCs w:val="24"/>
        </w:rPr>
        <w:t>Media pembelajaran adalah segala sesuatu yang dapat menyampaikan dan menyalurkan pesan</w:t>
      </w:r>
      <w:r w:rsidR="0092343F" w:rsidRPr="00FF2A44">
        <w:rPr>
          <w:rFonts w:ascii="Times New Roman" w:hAnsi="Times New Roman" w:cs="Times New Roman"/>
          <w:color w:val="000000"/>
          <w:sz w:val="24"/>
          <w:szCs w:val="24"/>
        </w:rPr>
        <w:t xml:space="preserve"> mana penerima</w:t>
      </w:r>
      <w:r w:rsidR="0092343F" w:rsidRPr="00FF2A44">
        <w:rPr>
          <w:rFonts w:ascii="Times New Roman" w:hAnsi="Times New Roman" w:cs="Times New Roman"/>
          <w:color w:val="000000"/>
          <w:sz w:val="24"/>
          <w:szCs w:val="24"/>
          <w:lang w:val="id-ID"/>
        </w:rPr>
        <w:t>a</w:t>
      </w:r>
      <w:r w:rsidR="0092343F" w:rsidRPr="00FF2A44">
        <w:rPr>
          <w:rFonts w:ascii="Times New Roman" w:hAnsi="Times New Roman" w:cs="Times New Roman"/>
          <w:color w:val="000000"/>
          <w:sz w:val="24"/>
          <w:szCs w:val="24"/>
        </w:rPr>
        <w:t>nnya dapat melakukan proses belajar secara efisien dan efektif.</w:t>
      </w:r>
    </w:p>
    <w:p w:rsidR="00E456AB" w:rsidRPr="00E456AB" w:rsidRDefault="00E456AB" w:rsidP="00E456AB">
      <w:pPr>
        <w:tabs>
          <w:tab w:val="left" w:pos="7655"/>
        </w:tabs>
        <w:spacing w:after="0" w:line="240" w:lineRule="auto"/>
        <w:ind w:left="993" w:right="616"/>
        <w:jc w:val="both"/>
        <w:rPr>
          <w:rFonts w:ascii="Times New Roman" w:hAnsi="Times New Roman" w:cs="Times New Roman"/>
          <w:color w:val="000000"/>
          <w:sz w:val="24"/>
          <w:szCs w:val="24"/>
          <w:lang w:val="id-ID"/>
        </w:rPr>
      </w:pPr>
    </w:p>
    <w:p w:rsidR="00983147" w:rsidRPr="00FF2A44" w:rsidRDefault="00E456AB" w:rsidP="00437875">
      <w:pPr>
        <w:spacing w:after="0" w:line="480" w:lineRule="auto"/>
        <w:ind w:left="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37875">
        <w:rPr>
          <w:rFonts w:ascii="Times New Roman" w:hAnsi="Times New Roman" w:cs="Times New Roman"/>
          <w:sz w:val="24"/>
          <w:szCs w:val="24"/>
          <w:lang w:val="id-ID"/>
        </w:rPr>
        <w:t xml:space="preserve">      </w:t>
      </w:r>
      <w:r w:rsidR="0092343F" w:rsidRPr="00FF2A44">
        <w:rPr>
          <w:rFonts w:ascii="Times New Roman" w:hAnsi="Times New Roman" w:cs="Times New Roman"/>
          <w:sz w:val="24"/>
          <w:szCs w:val="24"/>
          <w:lang w:val="id-ID"/>
        </w:rPr>
        <w:t xml:space="preserve">Media pembelajaran dapat menciptakan </w:t>
      </w:r>
      <w:r w:rsidR="0092343F" w:rsidRPr="00FF2A44">
        <w:rPr>
          <w:rFonts w:ascii="Times New Roman" w:eastAsia="Times New Roman" w:hAnsi="Times New Roman" w:cs="Times New Roman"/>
          <w:sz w:val="24"/>
          <w:szCs w:val="24"/>
        </w:rPr>
        <w:t xml:space="preserve">proses belajar mengajar </w:t>
      </w:r>
      <w:r w:rsidR="008931AA" w:rsidRPr="00FF2A44">
        <w:rPr>
          <w:rFonts w:ascii="Times New Roman" w:eastAsia="Times New Roman" w:hAnsi="Times New Roman" w:cs="Times New Roman"/>
          <w:sz w:val="24"/>
          <w:szCs w:val="24"/>
          <w:lang w:val="id-ID"/>
        </w:rPr>
        <w:t>l</w:t>
      </w:r>
      <w:r w:rsidR="0092343F" w:rsidRPr="00FF2A44">
        <w:rPr>
          <w:rFonts w:ascii="Times New Roman" w:eastAsia="Times New Roman" w:hAnsi="Times New Roman" w:cs="Times New Roman"/>
          <w:sz w:val="24"/>
          <w:szCs w:val="24"/>
        </w:rPr>
        <w:t xml:space="preserve">ebih efektif. </w:t>
      </w:r>
      <w:r w:rsidR="0092343F" w:rsidRPr="00FF2A44">
        <w:rPr>
          <w:rFonts w:ascii="Times New Roman" w:eastAsia="Times New Roman" w:hAnsi="Times New Roman" w:cs="Times New Roman"/>
          <w:sz w:val="24"/>
          <w:szCs w:val="24"/>
          <w:lang w:val="id-ID"/>
        </w:rPr>
        <w:t xml:space="preserve"> Media atau alat</w:t>
      </w:r>
      <w:r w:rsidR="0092343F" w:rsidRPr="00FF2A44">
        <w:rPr>
          <w:rFonts w:ascii="Times New Roman" w:eastAsia="Times New Roman" w:hAnsi="Times New Roman" w:cs="Times New Roman"/>
          <w:sz w:val="24"/>
          <w:szCs w:val="24"/>
        </w:rPr>
        <w:t xml:space="preserve"> pembelajaran dapat membantu guru membawa dunia luar ke dalam kelas</w:t>
      </w:r>
      <w:r w:rsidR="0092343F" w:rsidRPr="00FF2A44">
        <w:rPr>
          <w:rFonts w:ascii="Times New Roman" w:eastAsia="Times New Roman" w:hAnsi="Times New Roman" w:cs="Times New Roman"/>
          <w:sz w:val="24"/>
          <w:szCs w:val="24"/>
          <w:lang w:val="id-ID"/>
        </w:rPr>
        <w:t xml:space="preserve">. </w:t>
      </w:r>
    </w:p>
    <w:p w:rsidR="0092343F" w:rsidRPr="00FF2A44" w:rsidRDefault="00467235" w:rsidP="00E456AB">
      <w:pPr>
        <w:spacing w:after="0" w:line="480" w:lineRule="auto"/>
        <w:ind w:left="567" w:firstLine="567"/>
        <w:jc w:val="both"/>
        <w:rPr>
          <w:rFonts w:ascii="Times New Roman" w:eastAsia="Times New Roman" w:hAnsi="Times New Roman" w:cs="Times New Roman"/>
          <w:sz w:val="24"/>
          <w:szCs w:val="24"/>
          <w:lang w:val="id-ID"/>
        </w:rPr>
      </w:pPr>
      <w:r w:rsidRPr="00FF2A44">
        <w:rPr>
          <w:rFonts w:ascii="Times New Roman" w:eastAsia="Times New Roman" w:hAnsi="Times New Roman" w:cs="Times New Roman"/>
          <w:sz w:val="24"/>
          <w:szCs w:val="24"/>
          <w:lang w:val="id-ID"/>
        </w:rPr>
        <w:t>Menurut Fleming (</w:t>
      </w:r>
      <w:r w:rsidRPr="00FF2A44">
        <w:rPr>
          <w:rFonts w:ascii="Times New Roman" w:hAnsi="Times New Roman" w:cs="Times New Roman"/>
          <w:sz w:val="24"/>
          <w:szCs w:val="24"/>
        </w:rPr>
        <w:t>Arsyad, 201</w:t>
      </w:r>
      <w:r w:rsidRPr="00FF2A44">
        <w:rPr>
          <w:rFonts w:ascii="Times New Roman" w:hAnsi="Times New Roman" w:cs="Times New Roman"/>
          <w:sz w:val="24"/>
          <w:szCs w:val="24"/>
          <w:lang w:val="id-ID"/>
        </w:rPr>
        <w:t>4:</w:t>
      </w:r>
      <w:r w:rsidR="009D784A"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3)</w:t>
      </w:r>
      <w:r w:rsidR="009D784A" w:rsidRPr="00FF2A44">
        <w:rPr>
          <w:rFonts w:ascii="Times New Roman" w:hAnsi="Times New Roman" w:cs="Times New Roman"/>
          <w:sz w:val="24"/>
          <w:szCs w:val="24"/>
          <w:lang w:val="id-ID"/>
        </w:rPr>
        <w:t xml:space="preserve"> “Media adalah penyebab atau alat yang turut campur tangan dalam dua pihak dan mendamaikannya”.</w:t>
      </w:r>
    </w:p>
    <w:p w:rsidR="001D3051" w:rsidRPr="00FF2A44" w:rsidRDefault="001D3051" w:rsidP="00E456AB">
      <w:pPr>
        <w:spacing w:after="0" w:line="480" w:lineRule="auto"/>
        <w:ind w:left="567" w:right="49" w:firstLine="567"/>
        <w:jc w:val="both"/>
        <w:rPr>
          <w:rFonts w:ascii="Times New Roman" w:hAnsi="Times New Roman" w:cs="Times New Roman"/>
          <w:color w:val="000000"/>
          <w:sz w:val="24"/>
          <w:szCs w:val="24"/>
        </w:rPr>
      </w:pPr>
      <w:r w:rsidRPr="00FF2A44">
        <w:rPr>
          <w:rFonts w:ascii="Times New Roman" w:eastAsia="Times New Roman" w:hAnsi="Times New Roman" w:cs="Times New Roman"/>
          <w:sz w:val="24"/>
          <w:szCs w:val="24"/>
          <w:lang w:val="id-ID"/>
        </w:rPr>
        <w:t>Berd</w:t>
      </w:r>
      <w:r w:rsidR="00CF04B5" w:rsidRPr="00FF2A44">
        <w:rPr>
          <w:rFonts w:ascii="Times New Roman" w:eastAsia="Times New Roman" w:hAnsi="Times New Roman" w:cs="Times New Roman"/>
          <w:sz w:val="24"/>
          <w:szCs w:val="24"/>
          <w:lang w:val="id-ID"/>
        </w:rPr>
        <w:t xml:space="preserve">asarkan pendapat ahli </w:t>
      </w:r>
      <w:r w:rsidRPr="00FF2A44">
        <w:rPr>
          <w:rFonts w:ascii="Times New Roman" w:eastAsia="Times New Roman" w:hAnsi="Times New Roman" w:cs="Times New Roman"/>
          <w:sz w:val="24"/>
          <w:szCs w:val="24"/>
          <w:lang w:val="id-ID"/>
        </w:rPr>
        <w:t>di atas maka dapat saya simpulkan bahwa peran media mem</w:t>
      </w:r>
      <w:r w:rsidR="005E1B70">
        <w:rPr>
          <w:rFonts w:ascii="Times New Roman" w:eastAsia="Times New Roman" w:hAnsi="Times New Roman" w:cs="Times New Roman"/>
          <w:sz w:val="24"/>
          <w:szCs w:val="24"/>
          <w:lang w:val="id-ID"/>
        </w:rPr>
        <w:t>a</w:t>
      </w:r>
      <w:r w:rsidRPr="00FF2A44">
        <w:rPr>
          <w:rFonts w:ascii="Times New Roman" w:eastAsia="Times New Roman" w:hAnsi="Times New Roman" w:cs="Times New Roman"/>
          <w:sz w:val="24"/>
          <w:szCs w:val="24"/>
          <w:lang w:val="id-ID"/>
        </w:rPr>
        <w:t xml:space="preserve">ng sangat penting dalam membantu proses pembelajaran yaitu media </w:t>
      </w:r>
      <w:r w:rsidRPr="00FF2A44">
        <w:rPr>
          <w:rFonts w:ascii="Times New Roman" w:hAnsi="Times New Roman" w:cs="Times New Roman"/>
          <w:color w:val="000000"/>
          <w:sz w:val="24"/>
          <w:szCs w:val="24"/>
        </w:rPr>
        <w:t xml:space="preserve">dapat </w:t>
      </w:r>
      <w:r w:rsidRPr="00FF2A44">
        <w:rPr>
          <w:rFonts w:ascii="Times New Roman" w:hAnsi="Times New Roman" w:cs="Times New Roman"/>
          <w:color w:val="000000"/>
          <w:sz w:val="24"/>
          <w:szCs w:val="24"/>
          <w:lang w:val="id-ID"/>
        </w:rPr>
        <w:t xml:space="preserve">membantu guru dalam </w:t>
      </w:r>
      <w:r w:rsidRPr="00FF2A44">
        <w:rPr>
          <w:rFonts w:ascii="Times New Roman" w:hAnsi="Times New Roman" w:cs="Times New Roman"/>
          <w:color w:val="000000"/>
          <w:sz w:val="24"/>
          <w:szCs w:val="24"/>
        </w:rPr>
        <w:t xml:space="preserve">menyampaikan dan menyalurkan pesan dari sumber secara terencana sehingga </w:t>
      </w:r>
      <w:r w:rsidRPr="00FF2A44">
        <w:rPr>
          <w:rFonts w:ascii="Times New Roman" w:hAnsi="Times New Roman" w:cs="Times New Roman"/>
          <w:color w:val="000000"/>
          <w:sz w:val="24"/>
          <w:szCs w:val="24"/>
          <w:lang w:val="id-ID"/>
        </w:rPr>
        <w:t>siswa terangsang</w:t>
      </w:r>
      <w:r w:rsidRPr="00FF2A44">
        <w:rPr>
          <w:rFonts w:ascii="Times New Roman" w:hAnsi="Times New Roman" w:cs="Times New Roman"/>
          <w:color w:val="000000"/>
          <w:sz w:val="24"/>
          <w:szCs w:val="24"/>
        </w:rPr>
        <w:t xml:space="preserve"> belajar yang kondusif di mana penerima</w:t>
      </w:r>
      <w:r w:rsidRPr="00FF2A44">
        <w:rPr>
          <w:rFonts w:ascii="Times New Roman" w:hAnsi="Times New Roman" w:cs="Times New Roman"/>
          <w:color w:val="000000"/>
          <w:sz w:val="24"/>
          <w:szCs w:val="24"/>
          <w:lang w:val="id-ID"/>
        </w:rPr>
        <w:t>a</w:t>
      </w:r>
      <w:r w:rsidRPr="00FF2A44">
        <w:rPr>
          <w:rFonts w:ascii="Times New Roman" w:hAnsi="Times New Roman" w:cs="Times New Roman"/>
          <w:color w:val="000000"/>
          <w:sz w:val="24"/>
          <w:szCs w:val="24"/>
        </w:rPr>
        <w:t>nnya dapat melakukan proses belajar secara efisien dan efektif.</w:t>
      </w:r>
    </w:p>
    <w:p w:rsidR="0092343F" w:rsidRPr="00FF2A44" w:rsidRDefault="0092343F" w:rsidP="00437875">
      <w:pPr>
        <w:pStyle w:val="ListParagraph"/>
        <w:numPr>
          <w:ilvl w:val="0"/>
          <w:numId w:val="6"/>
        </w:numPr>
        <w:spacing w:after="0" w:line="480" w:lineRule="auto"/>
        <w:ind w:left="709" w:hanging="283"/>
        <w:jc w:val="both"/>
        <w:rPr>
          <w:rFonts w:ascii="Times New Roman" w:hAnsi="Times New Roman" w:cs="Times New Roman"/>
          <w:b/>
          <w:sz w:val="24"/>
          <w:szCs w:val="24"/>
        </w:rPr>
      </w:pPr>
      <w:r w:rsidRPr="00FF2A44">
        <w:rPr>
          <w:rFonts w:ascii="Times New Roman" w:hAnsi="Times New Roman" w:cs="Times New Roman"/>
          <w:b/>
          <w:sz w:val="24"/>
          <w:szCs w:val="24"/>
        </w:rPr>
        <w:t>Manfaat Media Pembelajaran</w:t>
      </w:r>
    </w:p>
    <w:p w:rsidR="004809BC" w:rsidRPr="00FF2A44" w:rsidRDefault="0092343F" w:rsidP="00A14CC6">
      <w:pPr>
        <w:tabs>
          <w:tab w:val="left" w:pos="567"/>
        </w:tabs>
        <w:spacing w:after="0" w:line="480" w:lineRule="auto"/>
        <w:ind w:left="426" w:firstLine="850"/>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Media </w:t>
      </w:r>
      <w:r w:rsidRPr="00FF2A44">
        <w:rPr>
          <w:rFonts w:ascii="Times New Roman" w:hAnsi="Times New Roman" w:cs="Times New Roman"/>
          <w:sz w:val="24"/>
          <w:szCs w:val="24"/>
          <w:lang w:val="id-ID"/>
        </w:rPr>
        <w:t>yang dipilih hendaknya menunjang ketercapaian tujuan pengajaran. Guru haru harus mampu memilih media yang akan dimanfaatkan dalam mendukung materi pelajara</w:t>
      </w:r>
      <w:r w:rsidR="00CD1774" w:rsidRPr="00FF2A44">
        <w:rPr>
          <w:rFonts w:ascii="Times New Roman" w:hAnsi="Times New Roman" w:cs="Times New Roman"/>
          <w:sz w:val="24"/>
          <w:szCs w:val="24"/>
          <w:lang w:val="id-ID"/>
        </w:rPr>
        <w:t>n yang akan di bawakan. Apakah m</w:t>
      </w:r>
      <w:r w:rsidRPr="00FF2A44">
        <w:rPr>
          <w:rFonts w:ascii="Times New Roman" w:hAnsi="Times New Roman" w:cs="Times New Roman"/>
          <w:sz w:val="24"/>
          <w:szCs w:val="24"/>
          <w:lang w:val="id-ID"/>
        </w:rPr>
        <w:t>edia pembelajaran tersebut tersedia bahan atau alatnya? Apakah media tersebut relevan dengan materi pelajaran yang disajikan?. Tentu pertanyaan tersebut harus diperhatikan oleh guru dan sebuah media tidak mampu menjawab apa yang dibutuhkan guru pada semua materi yang hendak dibawakan. Sehingga kembali kepada kemampuan seorang guru memanfaat media yang sesuai dengan kebutuhan pembelajaran.</w:t>
      </w:r>
    </w:p>
    <w:p w:rsidR="0092343F" w:rsidRPr="00FF2A44" w:rsidRDefault="009D784A" w:rsidP="004809BC">
      <w:pPr>
        <w:spacing w:after="0" w:line="480" w:lineRule="auto"/>
        <w:ind w:firstLine="567"/>
        <w:jc w:val="both"/>
        <w:rPr>
          <w:rFonts w:ascii="Times New Roman" w:hAnsi="Times New Roman" w:cs="Times New Roman"/>
          <w:sz w:val="24"/>
          <w:szCs w:val="24"/>
        </w:rPr>
      </w:pPr>
      <w:r w:rsidRPr="00FF2A44">
        <w:rPr>
          <w:rFonts w:ascii="Times New Roman" w:hAnsi="Times New Roman" w:cs="Times New Roman"/>
          <w:sz w:val="24"/>
          <w:szCs w:val="24"/>
        </w:rPr>
        <w:lastRenderedPageBreak/>
        <w:t>Sudjana &amp; Rivai (Arsyad, 201</w:t>
      </w:r>
      <w:r w:rsidRPr="00FF2A44">
        <w:rPr>
          <w:rFonts w:ascii="Times New Roman" w:hAnsi="Times New Roman" w:cs="Times New Roman"/>
          <w:sz w:val="24"/>
          <w:szCs w:val="24"/>
          <w:lang w:val="id-ID"/>
        </w:rPr>
        <w:t>4</w:t>
      </w:r>
      <w:r w:rsidR="0092343F" w:rsidRPr="00FF2A44">
        <w:rPr>
          <w:rFonts w:ascii="Times New Roman" w:hAnsi="Times New Roman" w:cs="Times New Roman"/>
          <w:sz w:val="24"/>
          <w:szCs w:val="24"/>
        </w:rPr>
        <w:t>:28) mengemukakan manfaat media pembelajaran dalam proses belajar siswa yaitu :</w:t>
      </w:r>
    </w:p>
    <w:p w:rsidR="00DD6298" w:rsidRPr="00FF2A44" w:rsidRDefault="0092343F" w:rsidP="00437875">
      <w:pPr>
        <w:pStyle w:val="ListParagraph"/>
        <w:numPr>
          <w:ilvl w:val="0"/>
          <w:numId w:val="17"/>
        </w:numPr>
        <w:spacing w:after="0"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Pembelajaran akan lebih menarik perhatian siswa sehingga dap</w:t>
      </w:r>
      <w:r w:rsidR="008D6484" w:rsidRPr="00FF2A44">
        <w:rPr>
          <w:rFonts w:ascii="Times New Roman" w:hAnsi="Times New Roman" w:cs="Times New Roman"/>
          <w:sz w:val="24"/>
          <w:szCs w:val="24"/>
        </w:rPr>
        <w:t xml:space="preserve">at </w:t>
      </w:r>
      <w:r w:rsidR="008D6484" w:rsidRPr="00FF2A44">
        <w:rPr>
          <w:rFonts w:ascii="Times New Roman" w:hAnsi="Times New Roman" w:cs="Times New Roman"/>
          <w:sz w:val="24"/>
          <w:szCs w:val="24"/>
          <w:lang w:val="id-ID"/>
        </w:rPr>
        <w:t xml:space="preserve">     </w:t>
      </w:r>
      <w:r w:rsidR="008D6484" w:rsidRPr="00FF2A44">
        <w:rPr>
          <w:rFonts w:ascii="Times New Roman" w:hAnsi="Times New Roman" w:cs="Times New Roman"/>
          <w:sz w:val="24"/>
          <w:szCs w:val="24"/>
        </w:rPr>
        <w:t>menumbuhkan motivasi belajar</w:t>
      </w:r>
      <w:r w:rsidR="008D6484" w:rsidRPr="00FF2A44">
        <w:rPr>
          <w:rFonts w:ascii="Times New Roman" w:hAnsi="Times New Roman" w:cs="Times New Roman"/>
          <w:sz w:val="24"/>
          <w:szCs w:val="24"/>
          <w:lang w:val="id-ID"/>
        </w:rPr>
        <w:t>.</w:t>
      </w:r>
    </w:p>
    <w:p w:rsidR="00DD6298" w:rsidRPr="00FF2A44" w:rsidRDefault="0092343F" w:rsidP="00437875">
      <w:pPr>
        <w:pStyle w:val="ListParagraph"/>
        <w:numPr>
          <w:ilvl w:val="0"/>
          <w:numId w:val="17"/>
        </w:numPr>
        <w:spacing w:after="0"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Bahan pembelajaran akan lebih jelas maknanya sehingga dapat lebih dipahami oleh siswa dan memungkinkannya menguasai d</w:t>
      </w:r>
      <w:r w:rsidR="008D6484" w:rsidRPr="00FF2A44">
        <w:rPr>
          <w:rFonts w:ascii="Times New Roman" w:hAnsi="Times New Roman" w:cs="Times New Roman"/>
          <w:sz w:val="24"/>
          <w:szCs w:val="24"/>
        </w:rPr>
        <w:t>an mencapai tujuan pembelajaran</w:t>
      </w:r>
      <w:r w:rsidR="008D6484" w:rsidRPr="00FF2A44">
        <w:rPr>
          <w:rFonts w:ascii="Times New Roman" w:hAnsi="Times New Roman" w:cs="Times New Roman"/>
          <w:sz w:val="24"/>
          <w:szCs w:val="24"/>
          <w:lang w:val="id-ID"/>
        </w:rPr>
        <w:t>.</w:t>
      </w:r>
    </w:p>
    <w:p w:rsidR="00DD6298" w:rsidRPr="00FF2A44" w:rsidRDefault="0092343F" w:rsidP="00437875">
      <w:pPr>
        <w:pStyle w:val="ListParagraph"/>
        <w:numPr>
          <w:ilvl w:val="0"/>
          <w:numId w:val="17"/>
        </w:numPr>
        <w:spacing w:after="0"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Metode mengajar akan lebih bervarias</w:t>
      </w:r>
      <w:r w:rsidR="00DD6298" w:rsidRPr="00FF2A44">
        <w:rPr>
          <w:rFonts w:ascii="Times New Roman" w:hAnsi="Times New Roman" w:cs="Times New Roman"/>
          <w:sz w:val="24"/>
          <w:szCs w:val="24"/>
        </w:rPr>
        <w:t>i, tidak semata-mata komunikasi</w:t>
      </w:r>
      <w:r w:rsidRPr="00FF2A44">
        <w:rPr>
          <w:rFonts w:ascii="Times New Roman" w:hAnsi="Times New Roman" w:cs="Times New Roman"/>
          <w:sz w:val="24"/>
          <w:szCs w:val="24"/>
        </w:rPr>
        <w:t>verbal melalui penuturan kata-kata oleh guru, sehingga siswa tidak bosan dan guru tidak kehabisan tenaga, apabila kalau guru men</w:t>
      </w:r>
      <w:r w:rsidR="008D6484" w:rsidRPr="00FF2A44">
        <w:rPr>
          <w:rFonts w:ascii="Times New Roman" w:hAnsi="Times New Roman" w:cs="Times New Roman"/>
          <w:sz w:val="24"/>
          <w:szCs w:val="24"/>
        </w:rPr>
        <w:t>gajar pada setiap jam pelajaran</w:t>
      </w:r>
      <w:r w:rsidR="008D6484" w:rsidRPr="00FF2A44">
        <w:rPr>
          <w:rFonts w:ascii="Times New Roman" w:hAnsi="Times New Roman" w:cs="Times New Roman"/>
          <w:sz w:val="24"/>
          <w:szCs w:val="24"/>
          <w:lang w:val="id-ID"/>
        </w:rPr>
        <w:t>.</w:t>
      </w:r>
    </w:p>
    <w:p w:rsidR="004809BC" w:rsidRPr="00FF2A44" w:rsidRDefault="0092343F" w:rsidP="00437875">
      <w:pPr>
        <w:pStyle w:val="ListParagraph"/>
        <w:numPr>
          <w:ilvl w:val="0"/>
          <w:numId w:val="17"/>
        </w:numPr>
        <w:spacing w:after="0"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p>
    <w:p w:rsidR="00345B78" w:rsidRPr="00437875" w:rsidRDefault="00345B78" w:rsidP="00437875">
      <w:pPr>
        <w:spacing w:after="0" w:line="240" w:lineRule="auto"/>
        <w:ind w:right="616"/>
        <w:jc w:val="both"/>
        <w:rPr>
          <w:rFonts w:ascii="Times New Roman" w:hAnsi="Times New Roman" w:cs="Times New Roman"/>
          <w:sz w:val="24"/>
          <w:szCs w:val="24"/>
          <w:lang w:val="id-ID"/>
        </w:rPr>
      </w:pPr>
    </w:p>
    <w:p w:rsidR="00AD575F" w:rsidRPr="00FF2A44" w:rsidRDefault="00AD575F" w:rsidP="00416ED3">
      <w:pPr>
        <w:spacing w:after="0" w:line="480" w:lineRule="auto"/>
        <w:ind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Dale </w:t>
      </w:r>
      <w:r w:rsidR="009D784A" w:rsidRPr="00FF2A44">
        <w:rPr>
          <w:rFonts w:ascii="Times New Roman" w:hAnsi="Times New Roman" w:cs="Times New Roman"/>
          <w:sz w:val="24"/>
          <w:szCs w:val="24"/>
        </w:rPr>
        <w:t>(Arsyad, 201</w:t>
      </w:r>
      <w:r w:rsidR="009D784A" w:rsidRPr="00FF2A44">
        <w:rPr>
          <w:rFonts w:ascii="Times New Roman" w:hAnsi="Times New Roman" w:cs="Times New Roman"/>
          <w:sz w:val="24"/>
          <w:szCs w:val="24"/>
          <w:lang w:val="id-ID"/>
        </w:rPr>
        <w:t>4</w:t>
      </w:r>
      <w:r w:rsidRPr="00FF2A44">
        <w:rPr>
          <w:rFonts w:ascii="Times New Roman" w:hAnsi="Times New Roman" w:cs="Times New Roman"/>
          <w:sz w:val="24"/>
          <w:szCs w:val="24"/>
        </w:rPr>
        <w:t>:</w:t>
      </w:r>
      <w:r w:rsidR="009D784A"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2</w:t>
      </w:r>
      <w:r w:rsidRPr="00FF2A44">
        <w:rPr>
          <w:rFonts w:ascii="Times New Roman" w:hAnsi="Times New Roman" w:cs="Times New Roman"/>
          <w:sz w:val="24"/>
          <w:szCs w:val="24"/>
          <w:lang w:val="id-ID"/>
        </w:rPr>
        <w:t>7</w:t>
      </w:r>
      <w:r w:rsidRPr="00FF2A44">
        <w:rPr>
          <w:rFonts w:ascii="Times New Roman" w:hAnsi="Times New Roman" w:cs="Times New Roman"/>
          <w:sz w:val="24"/>
          <w:szCs w:val="24"/>
        </w:rPr>
        <w:t>)</w:t>
      </w:r>
      <w:r w:rsidRPr="00FF2A44">
        <w:rPr>
          <w:rFonts w:ascii="Times New Roman" w:hAnsi="Times New Roman" w:cs="Times New Roman"/>
          <w:sz w:val="24"/>
          <w:szCs w:val="24"/>
          <w:lang w:val="id-ID"/>
        </w:rPr>
        <w:t xml:space="preserve">  mengemukakan manfaaat media sebagai berikut ini dapat terealisasi:</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Meningkatkan rasa sali</w:t>
      </w:r>
      <w:r w:rsidR="00967D24" w:rsidRPr="00FF2A44">
        <w:rPr>
          <w:rFonts w:ascii="Times New Roman" w:hAnsi="Times New Roman" w:cs="Times New Roman"/>
          <w:sz w:val="24"/>
          <w:szCs w:val="24"/>
          <w:lang w:val="id-ID"/>
        </w:rPr>
        <w:t>ng pengertian dan simpati dalam</w:t>
      </w:r>
      <w:r w:rsidR="00916E12"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kelas</w:t>
      </w:r>
      <w:r w:rsidR="00DD6298" w:rsidRPr="00FF2A44">
        <w:rPr>
          <w:rFonts w:ascii="Times New Roman" w:hAnsi="Times New Roman" w:cs="Times New Roman"/>
          <w:sz w:val="24"/>
          <w:szCs w:val="24"/>
          <w:lang w:val="id-ID"/>
        </w:rPr>
        <w:t>.</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Membuahkan perubahan signifikan tingkah laku siswa</w:t>
      </w:r>
      <w:r w:rsidR="00DD6298" w:rsidRPr="00FF2A44">
        <w:rPr>
          <w:rFonts w:ascii="Times New Roman" w:hAnsi="Times New Roman" w:cs="Times New Roman"/>
          <w:sz w:val="24"/>
          <w:szCs w:val="24"/>
          <w:lang w:val="id-ID"/>
        </w:rPr>
        <w:t>.</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Menunjukan hubungan antara mata pelajaran dan kebutuhan dan minat siswa dengan meni</w:t>
      </w:r>
      <w:r w:rsidR="00DD6298" w:rsidRPr="00FF2A44">
        <w:rPr>
          <w:rFonts w:ascii="Times New Roman" w:hAnsi="Times New Roman" w:cs="Times New Roman"/>
          <w:sz w:val="24"/>
          <w:szCs w:val="24"/>
          <w:lang w:val="id-ID"/>
        </w:rPr>
        <w:t>ngkatnya motivasi belajar siswa.</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Membawa kesegaran dan variasi bagi pengalaman belajar siswa</w:t>
      </w:r>
      <w:r w:rsidR="00DD6298" w:rsidRPr="00FF2A44">
        <w:rPr>
          <w:rFonts w:ascii="Times New Roman" w:hAnsi="Times New Roman" w:cs="Times New Roman"/>
          <w:sz w:val="24"/>
          <w:szCs w:val="24"/>
          <w:lang w:val="id-ID"/>
        </w:rPr>
        <w:t>.</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Membuat hasil belajar lebih bermakna bago berbagai kemampuan siswa</w:t>
      </w:r>
      <w:r w:rsidR="00DD6298" w:rsidRPr="00FF2A44">
        <w:rPr>
          <w:rFonts w:ascii="Times New Roman" w:hAnsi="Times New Roman" w:cs="Times New Roman"/>
          <w:sz w:val="24"/>
          <w:szCs w:val="24"/>
          <w:lang w:val="id-ID"/>
        </w:rPr>
        <w:t>.</w:t>
      </w:r>
    </w:p>
    <w:p w:rsidR="00DD6298" w:rsidRPr="00FF2A44" w:rsidRDefault="00AD575F"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Mendorong pemanfaatan yang bermakna dari mata pelajaran dengan jalan melibatkan imajinasi dan partisipasi aktif yang mengakibatkan meningkatnya hasil belajar</w:t>
      </w:r>
      <w:r w:rsidR="00DD6298" w:rsidRPr="00FF2A44">
        <w:rPr>
          <w:rFonts w:ascii="Times New Roman" w:hAnsi="Times New Roman" w:cs="Times New Roman"/>
          <w:sz w:val="24"/>
          <w:szCs w:val="24"/>
          <w:lang w:val="id-ID"/>
        </w:rPr>
        <w:t>.</w:t>
      </w:r>
    </w:p>
    <w:p w:rsidR="00DD6298" w:rsidRPr="00FF2A44" w:rsidRDefault="002B139B"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Memberikan umpan balik yang diperlukan yang dapat membantu siswa menemukan beberapa banyak telah mereka pelajari</w:t>
      </w:r>
      <w:r w:rsidR="00DD6298" w:rsidRPr="00FF2A44">
        <w:rPr>
          <w:rFonts w:ascii="Times New Roman" w:hAnsi="Times New Roman" w:cs="Times New Roman"/>
          <w:sz w:val="24"/>
          <w:szCs w:val="24"/>
          <w:lang w:val="id-ID"/>
        </w:rPr>
        <w:t>.</w:t>
      </w:r>
    </w:p>
    <w:p w:rsidR="00DD6298" w:rsidRPr="00FF2A44" w:rsidRDefault="002B139B"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Melengkapi pengalaman yang kaya dengan pengalaman itu konsep-konsep yang bermakna dapat dikembangkan</w:t>
      </w:r>
      <w:r w:rsidR="00DD6298" w:rsidRPr="00FF2A44">
        <w:rPr>
          <w:rFonts w:ascii="Times New Roman" w:hAnsi="Times New Roman" w:cs="Times New Roman"/>
          <w:sz w:val="24"/>
          <w:szCs w:val="24"/>
          <w:lang w:val="id-ID"/>
        </w:rPr>
        <w:t>.</w:t>
      </w:r>
    </w:p>
    <w:p w:rsidR="00D7300D" w:rsidRPr="00FF2A44" w:rsidRDefault="002B139B" w:rsidP="00194AFE">
      <w:pPr>
        <w:pStyle w:val="ListParagraph"/>
        <w:numPr>
          <w:ilvl w:val="0"/>
          <w:numId w:val="18"/>
        </w:numPr>
        <w:spacing w:line="240" w:lineRule="auto"/>
        <w:ind w:left="851"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Memperluas wawasan dan pengalaman siswa yang mencerminkan pembelajaran nonverbalistik dan membuat generalisasi yang tepat</w:t>
      </w:r>
      <w:r w:rsidR="00D7300D" w:rsidRPr="00FF2A44">
        <w:rPr>
          <w:rFonts w:ascii="Times New Roman" w:hAnsi="Times New Roman" w:cs="Times New Roman"/>
          <w:sz w:val="24"/>
          <w:szCs w:val="24"/>
          <w:lang w:val="id-ID"/>
        </w:rPr>
        <w:t>.</w:t>
      </w:r>
    </w:p>
    <w:p w:rsidR="000745B3" w:rsidRPr="00FF2A44" w:rsidRDefault="002B139B" w:rsidP="00194AFE">
      <w:pPr>
        <w:pStyle w:val="ListParagraph"/>
        <w:numPr>
          <w:ilvl w:val="0"/>
          <w:numId w:val="18"/>
        </w:numPr>
        <w:spacing w:line="240" w:lineRule="auto"/>
        <w:ind w:left="851" w:right="616" w:hanging="425"/>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Meyakinkan diri bahwa urutan dan kejelasan pikiran yang siswa butuhkan jika mereka membangun str</w:t>
      </w:r>
      <w:r w:rsidR="00DD6298" w:rsidRPr="00FF2A44">
        <w:rPr>
          <w:rFonts w:ascii="Times New Roman" w:hAnsi="Times New Roman" w:cs="Times New Roman"/>
          <w:sz w:val="24"/>
          <w:szCs w:val="24"/>
          <w:lang w:val="id-ID"/>
        </w:rPr>
        <w:t>uktur konsep dan sistem gagasan.</w:t>
      </w:r>
    </w:p>
    <w:p w:rsidR="0092343F" w:rsidRPr="00FF2A44" w:rsidRDefault="0092343F" w:rsidP="00A14CC6">
      <w:pPr>
        <w:spacing w:after="0" w:line="480" w:lineRule="auto"/>
        <w:ind w:firstLine="567"/>
        <w:jc w:val="both"/>
        <w:rPr>
          <w:rFonts w:ascii="Times New Roman" w:hAnsi="Times New Roman" w:cs="Times New Roman"/>
          <w:sz w:val="24"/>
          <w:szCs w:val="24"/>
        </w:rPr>
      </w:pPr>
      <w:r w:rsidRPr="00FF2A44">
        <w:rPr>
          <w:rFonts w:ascii="Times New Roman" w:hAnsi="Times New Roman" w:cs="Times New Roman"/>
          <w:sz w:val="24"/>
          <w:szCs w:val="24"/>
          <w:lang w:val="id-ID"/>
        </w:rPr>
        <w:lastRenderedPageBreak/>
        <w:t xml:space="preserve">Berdasarkan pendapat dari </w:t>
      </w:r>
      <w:r w:rsidRPr="00FF2A44">
        <w:rPr>
          <w:rFonts w:ascii="Times New Roman" w:hAnsi="Times New Roman" w:cs="Times New Roman"/>
          <w:sz w:val="24"/>
          <w:szCs w:val="24"/>
        </w:rPr>
        <w:t>ahli diatas</w:t>
      </w:r>
      <w:r w:rsidRPr="00FF2A44">
        <w:rPr>
          <w:rFonts w:ascii="Times New Roman" w:hAnsi="Times New Roman" w:cs="Times New Roman"/>
          <w:sz w:val="24"/>
          <w:szCs w:val="24"/>
          <w:lang w:val="id-ID"/>
        </w:rPr>
        <w:t>,</w:t>
      </w:r>
      <w:r w:rsidRPr="00FF2A44">
        <w:rPr>
          <w:rFonts w:ascii="Times New Roman" w:hAnsi="Times New Roman" w:cs="Times New Roman"/>
          <w:sz w:val="24"/>
          <w:szCs w:val="24"/>
        </w:rPr>
        <w:t xml:space="preserve"> dapat ditarik kesimpulan bahwa manfaat dari media pembelajaran ialah:</w:t>
      </w:r>
    </w:p>
    <w:p w:rsidR="0092343F" w:rsidRPr="00FF2A44" w:rsidRDefault="0092343F" w:rsidP="00A14CC6">
      <w:pPr>
        <w:pStyle w:val="ListParagraph"/>
        <w:numPr>
          <w:ilvl w:val="0"/>
          <w:numId w:val="13"/>
        </w:numPr>
        <w:spacing w:after="0" w:line="480" w:lineRule="auto"/>
        <w:ind w:left="851"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pembelajaran dapat </w:t>
      </w:r>
      <w:r w:rsidRPr="00FF2A44">
        <w:rPr>
          <w:rFonts w:ascii="Times New Roman" w:hAnsi="Times New Roman" w:cs="Times New Roman"/>
          <w:sz w:val="24"/>
          <w:szCs w:val="24"/>
          <w:lang w:val="id-ID"/>
        </w:rPr>
        <w:t xml:space="preserve">memudahkan </w:t>
      </w:r>
      <w:r w:rsidRPr="00FF2A44">
        <w:rPr>
          <w:rFonts w:ascii="Times New Roman" w:hAnsi="Times New Roman" w:cs="Times New Roman"/>
          <w:sz w:val="24"/>
          <w:szCs w:val="24"/>
        </w:rPr>
        <w:t xml:space="preserve">penyajian pesan dan informasi sehingga dapat </w:t>
      </w:r>
      <w:r w:rsidRPr="00FF2A44">
        <w:rPr>
          <w:rFonts w:ascii="Times New Roman" w:hAnsi="Times New Roman" w:cs="Times New Roman"/>
          <w:sz w:val="24"/>
          <w:szCs w:val="24"/>
          <w:lang w:val="id-ID"/>
        </w:rPr>
        <w:t xml:space="preserve">membangkitkan </w:t>
      </w:r>
      <w:r w:rsidRPr="00FF2A44">
        <w:rPr>
          <w:rFonts w:ascii="Times New Roman" w:hAnsi="Times New Roman" w:cs="Times New Roman"/>
          <w:sz w:val="24"/>
          <w:szCs w:val="24"/>
        </w:rPr>
        <w:t xml:space="preserve">dan meningkatkan </w:t>
      </w:r>
      <w:r w:rsidRPr="00FF2A44">
        <w:rPr>
          <w:rFonts w:ascii="Times New Roman" w:hAnsi="Times New Roman" w:cs="Times New Roman"/>
          <w:sz w:val="24"/>
          <w:szCs w:val="24"/>
          <w:lang w:val="id-ID"/>
        </w:rPr>
        <w:t xml:space="preserve">semangat belajar </w:t>
      </w:r>
      <w:r w:rsidRPr="00FF2A44">
        <w:rPr>
          <w:rFonts w:ascii="Times New Roman" w:hAnsi="Times New Roman" w:cs="Times New Roman"/>
          <w:sz w:val="24"/>
          <w:szCs w:val="24"/>
        </w:rPr>
        <w:t xml:space="preserve">dan </w:t>
      </w:r>
      <w:r w:rsidRPr="00FF2A44">
        <w:rPr>
          <w:rFonts w:ascii="Times New Roman" w:hAnsi="Times New Roman" w:cs="Times New Roman"/>
          <w:sz w:val="24"/>
          <w:szCs w:val="24"/>
          <w:lang w:val="id-ID"/>
        </w:rPr>
        <w:t xml:space="preserve">prestasi </w:t>
      </w:r>
      <w:r w:rsidRPr="00FF2A44">
        <w:rPr>
          <w:rFonts w:ascii="Times New Roman" w:hAnsi="Times New Roman" w:cs="Times New Roman"/>
          <w:sz w:val="24"/>
          <w:szCs w:val="24"/>
        </w:rPr>
        <w:t>belajar siswa.</w:t>
      </w:r>
    </w:p>
    <w:p w:rsidR="0092343F" w:rsidRPr="00FF2A44" w:rsidRDefault="0092343F" w:rsidP="00A14CC6">
      <w:pPr>
        <w:pStyle w:val="ListParagraph"/>
        <w:numPr>
          <w:ilvl w:val="0"/>
          <w:numId w:val="13"/>
        </w:numPr>
        <w:spacing w:after="0" w:line="480" w:lineRule="auto"/>
        <w:ind w:left="851"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pembelajaran dapat </w:t>
      </w:r>
      <w:r w:rsidRPr="00FF2A44">
        <w:rPr>
          <w:rFonts w:ascii="Times New Roman" w:hAnsi="Times New Roman" w:cs="Times New Roman"/>
          <w:sz w:val="24"/>
          <w:szCs w:val="24"/>
          <w:lang w:val="id-ID"/>
        </w:rPr>
        <w:t xml:space="preserve">lebih mudah memahamkan </w:t>
      </w:r>
      <w:r w:rsidRPr="00FF2A44">
        <w:rPr>
          <w:rFonts w:ascii="Times New Roman" w:hAnsi="Times New Roman" w:cs="Times New Roman"/>
          <w:sz w:val="24"/>
          <w:szCs w:val="24"/>
        </w:rPr>
        <w:t xml:space="preserve">dan mengarahkan siswa </w:t>
      </w:r>
      <w:r w:rsidRPr="00FF2A44">
        <w:rPr>
          <w:rFonts w:ascii="Times New Roman" w:hAnsi="Times New Roman" w:cs="Times New Roman"/>
          <w:sz w:val="24"/>
          <w:szCs w:val="24"/>
          <w:lang w:val="id-ID"/>
        </w:rPr>
        <w:t>tentang inti materi pelajaran dan tujuan pembelajaran dengan sendirinya dapat tercapai tanpa disadari oleh siswa.</w:t>
      </w:r>
    </w:p>
    <w:p w:rsidR="0092343F" w:rsidRPr="00FF2A44" w:rsidRDefault="0092343F" w:rsidP="00A14CC6">
      <w:pPr>
        <w:pStyle w:val="ListParagraph"/>
        <w:numPr>
          <w:ilvl w:val="0"/>
          <w:numId w:val="13"/>
        </w:numPr>
        <w:spacing w:after="0" w:line="480" w:lineRule="auto"/>
        <w:ind w:left="851"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pembelajaran dapat </w:t>
      </w:r>
      <w:r w:rsidRPr="00FF2A44">
        <w:rPr>
          <w:rFonts w:ascii="Times New Roman" w:hAnsi="Times New Roman" w:cs="Times New Roman"/>
          <w:sz w:val="24"/>
          <w:szCs w:val="24"/>
          <w:lang w:val="id-ID"/>
        </w:rPr>
        <w:t>dikombinasikan oleh metode mengajar yang digunakan, sehingga guru dan siswa dapat santai dan tetap serius dalam proses belajar mengajar, akhirnya efisiensi waktu dan efektifitas mengajar dapat tercipta.</w:t>
      </w:r>
      <w:r w:rsidRPr="00FF2A44">
        <w:rPr>
          <w:rFonts w:ascii="Times New Roman" w:hAnsi="Times New Roman" w:cs="Times New Roman"/>
          <w:sz w:val="24"/>
          <w:szCs w:val="24"/>
        </w:rPr>
        <w:t xml:space="preserve">  </w:t>
      </w:r>
    </w:p>
    <w:p w:rsidR="00BB2DE9" w:rsidRPr="00FF2A44" w:rsidRDefault="0092343F" w:rsidP="00A14CC6">
      <w:pPr>
        <w:pStyle w:val="ListParagraph"/>
        <w:numPr>
          <w:ilvl w:val="0"/>
          <w:numId w:val="13"/>
        </w:numPr>
        <w:spacing w:after="0" w:line="480" w:lineRule="auto"/>
        <w:ind w:left="851"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pembelajaran dapat memberikan </w:t>
      </w:r>
      <w:r w:rsidRPr="00FF2A44">
        <w:rPr>
          <w:rFonts w:ascii="Times New Roman" w:hAnsi="Times New Roman" w:cs="Times New Roman"/>
          <w:sz w:val="24"/>
          <w:szCs w:val="24"/>
          <w:lang w:val="id-ID"/>
        </w:rPr>
        <w:t xml:space="preserve">pengalaman konkrit dan </w:t>
      </w:r>
      <w:r w:rsidRPr="00FF2A44">
        <w:rPr>
          <w:rFonts w:ascii="Times New Roman" w:hAnsi="Times New Roman" w:cs="Times New Roman"/>
          <w:sz w:val="24"/>
          <w:szCs w:val="24"/>
        </w:rPr>
        <w:t xml:space="preserve">kesamaan pengalaman </w:t>
      </w:r>
      <w:r w:rsidRPr="00FF2A44">
        <w:rPr>
          <w:rFonts w:ascii="Times New Roman" w:hAnsi="Times New Roman" w:cs="Times New Roman"/>
          <w:sz w:val="24"/>
          <w:szCs w:val="24"/>
          <w:lang w:val="id-ID"/>
        </w:rPr>
        <w:t xml:space="preserve">belajar terhadap materi yang disampaikan guru </w:t>
      </w:r>
      <w:r w:rsidRPr="00FF2A44">
        <w:rPr>
          <w:rFonts w:ascii="Times New Roman" w:hAnsi="Times New Roman" w:cs="Times New Roman"/>
          <w:sz w:val="24"/>
          <w:szCs w:val="24"/>
        </w:rPr>
        <w:t>kepada siswa</w:t>
      </w:r>
      <w:r w:rsidRPr="00FF2A44">
        <w:rPr>
          <w:rFonts w:ascii="Times New Roman" w:hAnsi="Times New Roman" w:cs="Times New Roman"/>
          <w:sz w:val="24"/>
          <w:szCs w:val="24"/>
          <w:lang w:val="id-ID"/>
        </w:rPr>
        <w:t xml:space="preserve"> yang lain</w:t>
      </w:r>
      <w:r w:rsidRPr="00FF2A44">
        <w:rPr>
          <w:rFonts w:ascii="Times New Roman" w:hAnsi="Times New Roman" w:cs="Times New Roman"/>
          <w:sz w:val="24"/>
          <w:szCs w:val="24"/>
        </w:rPr>
        <w:t>.</w:t>
      </w:r>
    </w:p>
    <w:p w:rsidR="0092343F" w:rsidRPr="00FF2A44" w:rsidRDefault="0092343F" w:rsidP="00437875">
      <w:pPr>
        <w:pStyle w:val="ListParagraph"/>
        <w:numPr>
          <w:ilvl w:val="0"/>
          <w:numId w:val="6"/>
        </w:numPr>
        <w:spacing w:after="0" w:line="480" w:lineRule="auto"/>
        <w:ind w:left="851" w:right="49" w:hanging="284"/>
        <w:jc w:val="both"/>
        <w:rPr>
          <w:rFonts w:ascii="Times New Roman" w:hAnsi="Times New Roman" w:cs="Times New Roman"/>
          <w:b/>
          <w:sz w:val="24"/>
          <w:szCs w:val="24"/>
        </w:rPr>
      </w:pPr>
      <w:r w:rsidRPr="00FF2A44">
        <w:rPr>
          <w:rFonts w:ascii="Times New Roman" w:hAnsi="Times New Roman" w:cs="Times New Roman"/>
          <w:b/>
          <w:sz w:val="24"/>
          <w:szCs w:val="24"/>
        </w:rPr>
        <w:t>Pemilihan Media Pembelajaran.</w:t>
      </w:r>
    </w:p>
    <w:p w:rsidR="0092343F" w:rsidRDefault="0092343F" w:rsidP="00A14CC6">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Memilih media pembelajaran yang tepat untuk digunakan sebagai alat bantu dalam proses pembelajaran tidak</w:t>
      </w:r>
      <w:r w:rsidRPr="00FF2A44">
        <w:rPr>
          <w:rFonts w:ascii="Times New Roman" w:hAnsi="Times New Roman" w:cs="Times New Roman"/>
          <w:sz w:val="24"/>
          <w:szCs w:val="24"/>
          <w:lang w:val="id-ID"/>
        </w:rPr>
        <w:t xml:space="preserve"> selalu </w:t>
      </w:r>
      <w:r w:rsidRPr="00FF2A44">
        <w:rPr>
          <w:rFonts w:ascii="Times New Roman" w:hAnsi="Times New Roman" w:cs="Times New Roman"/>
          <w:sz w:val="24"/>
          <w:szCs w:val="24"/>
        </w:rPr>
        <w:t xml:space="preserve">mudah, </w:t>
      </w:r>
      <w:r w:rsidRPr="00FF2A44">
        <w:rPr>
          <w:rFonts w:ascii="Times New Roman" w:hAnsi="Times New Roman" w:cs="Times New Roman"/>
          <w:sz w:val="24"/>
          <w:szCs w:val="24"/>
          <w:lang w:val="id-ID"/>
        </w:rPr>
        <w:t xml:space="preserve">pemilihan media </w:t>
      </w:r>
      <w:r w:rsidRPr="00FF2A44">
        <w:rPr>
          <w:rFonts w:ascii="Times New Roman" w:hAnsi="Times New Roman" w:cs="Times New Roman"/>
          <w:sz w:val="24"/>
          <w:szCs w:val="24"/>
        </w:rPr>
        <w:t xml:space="preserve">memerlukan beberapa pertimbangan dari berbagai aspek </w:t>
      </w:r>
      <w:r w:rsidRPr="00FF2A44">
        <w:rPr>
          <w:rFonts w:ascii="Times New Roman" w:hAnsi="Times New Roman" w:cs="Times New Roman"/>
          <w:sz w:val="24"/>
          <w:szCs w:val="24"/>
          <w:lang w:val="id-ID"/>
        </w:rPr>
        <w:t xml:space="preserve">dan </w:t>
      </w:r>
      <w:r w:rsidRPr="00FF2A44">
        <w:rPr>
          <w:rFonts w:ascii="Times New Roman" w:hAnsi="Times New Roman" w:cs="Times New Roman"/>
          <w:sz w:val="24"/>
          <w:szCs w:val="24"/>
        </w:rPr>
        <w:t xml:space="preserve">juga dibutuhkan prinsip-prinsip tertentu agar media yang digunakan dapat sesuai dengan tujuan pembelajaran. </w:t>
      </w:r>
    </w:p>
    <w:p w:rsidR="00F7256A" w:rsidRPr="00F7256A" w:rsidRDefault="00F7256A" w:rsidP="00A14CC6">
      <w:pPr>
        <w:spacing w:after="0" w:line="480" w:lineRule="auto"/>
        <w:ind w:left="567" w:firstLine="567"/>
        <w:jc w:val="both"/>
        <w:rPr>
          <w:rFonts w:ascii="Times New Roman" w:hAnsi="Times New Roman" w:cs="Times New Roman"/>
          <w:sz w:val="24"/>
          <w:szCs w:val="24"/>
          <w:lang w:val="id-ID"/>
        </w:rPr>
      </w:pPr>
    </w:p>
    <w:p w:rsidR="0092343F" w:rsidRPr="00FF2A44" w:rsidRDefault="0092343F" w:rsidP="00A14CC6">
      <w:pPr>
        <w:spacing w:after="0" w:line="48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lang w:val="id-ID"/>
        </w:rPr>
        <w:lastRenderedPageBreak/>
        <w:t xml:space="preserve">Karim </w:t>
      </w:r>
      <w:r w:rsidRPr="00FF2A44">
        <w:rPr>
          <w:rFonts w:ascii="Times New Roman" w:hAnsi="Times New Roman" w:cs="Times New Roman"/>
          <w:sz w:val="24"/>
          <w:szCs w:val="24"/>
        </w:rPr>
        <w:t>(2007:</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 xml:space="preserve">22) mengatakan bahwa ada </w:t>
      </w:r>
      <w:r w:rsidRPr="00FF2A44">
        <w:rPr>
          <w:rFonts w:ascii="Times New Roman" w:hAnsi="Times New Roman" w:cs="Times New Roman"/>
          <w:sz w:val="24"/>
          <w:szCs w:val="24"/>
          <w:lang w:val="id-ID"/>
        </w:rPr>
        <w:t>tujuh</w:t>
      </w:r>
      <w:r w:rsidRPr="00FF2A44">
        <w:rPr>
          <w:rFonts w:ascii="Times New Roman" w:hAnsi="Times New Roman" w:cs="Times New Roman"/>
          <w:sz w:val="24"/>
          <w:szCs w:val="24"/>
        </w:rPr>
        <w:t xml:space="preserve"> prinsip-prinsip pemilihan media, yaitu :</w:t>
      </w:r>
    </w:p>
    <w:p w:rsidR="00916E1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Media harus selalu konsisten dengan tujuan pengajaran yang </w:t>
      </w:r>
      <w:r w:rsidR="00916E12"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 xml:space="preserve">akan dicapai; </w:t>
      </w:r>
    </w:p>
    <w:p w:rsidR="00916E1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Media harus selalu disesuaikan dengan metode mengajar yang digunakan oleh guru; </w:t>
      </w:r>
    </w:p>
    <w:p w:rsidR="0032784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Media harus selalu disesuaikan dengan kamampuan dan gaya belajar siswa; </w:t>
      </w:r>
    </w:p>
    <w:p w:rsidR="0032784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Media harus dapat dipilih secara objektif dan bukan kesenangan pribadi pamakai;</w:t>
      </w:r>
    </w:p>
    <w:p w:rsidR="0032784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 Media harus selalu disesuaikan dengan biaya yang tersedia;</w:t>
      </w:r>
    </w:p>
    <w:p w:rsidR="00327842"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Media dipengaruhi oleh kondisi fisik lingkungan; </w:t>
      </w:r>
    </w:p>
    <w:p w:rsidR="00146D7B" w:rsidRPr="00FF2A44" w:rsidRDefault="0092343F" w:rsidP="00C54B7A">
      <w:pPr>
        <w:pStyle w:val="ListParagraph"/>
        <w:numPr>
          <w:ilvl w:val="0"/>
          <w:numId w:val="16"/>
        </w:numPr>
        <w:tabs>
          <w:tab w:val="left" w:pos="7655"/>
        </w:tabs>
        <w:spacing w:after="0" w:line="240" w:lineRule="auto"/>
        <w:ind w:left="1418" w:right="616" w:hanging="284"/>
        <w:jc w:val="both"/>
        <w:rPr>
          <w:rFonts w:ascii="Times New Roman" w:hAnsi="Times New Roman" w:cs="Times New Roman"/>
          <w:sz w:val="24"/>
          <w:szCs w:val="24"/>
          <w:lang w:val="id-ID"/>
        </w:rPr>
      </w:pPr>
      <w:r w:rsidRPr="00FF2A44">
        <w:rPr>
          <w:rFonts w:ascii="Times New Roman" w:hAnsi="Times New Roman" w:cs="Times New Roman"/>
          <w:sz w:val="24"/>
          <w:szCs w:val="24"/>
        </w:rPr>
        <w:t>Tidak ada satupun media yang baik untuk semua tujuan pengajaran.</w:t>
      </w:r>
    </w:p>
    <w:p w:rsidR="00BB2DE9" w:rsidRPr="00FF2A44" w:rsidRDefault="00BB2DE9" w:rsidP="005020FC">
      <w:pPr>
        <w:tabs>
          <w:tab w:val="left" w:pos="7655"/>
        </w:tabs>
        <w:spacing w:after="0" w:line="240" w:lineRule="auto"/>
        <w:ind w:left="851" w:right="616" w:hanging="284"/>
        <w:jc w:val="both"/>
        <w:rPr>
          <w:rFonts w:ascii="Times New Roman" w:hAnsi="Times New Roman" w:cs="Times New Roman"/>
          <w:sz w:val="24"/>
          <w:szCs w:val="24"/>
          <w:lang w:val="id-ID"/>
        </w:rPr>
      </w:pPr>
    </w:p>
    <w:p w:rsidR="0092343F" w:rsidRPr="00FF2A44" w:rsidRDefault="0092343F" w:rsidP="00C54B7A">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Sedangkan menurut Aqib (2013:</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53) 6 prinsip penggunaan media pembelajaran, yaitu</w:t>
      </w:r>
      <w:r w:rsidR="00BB2DE9" w:rsidRPr="00FF2A44">
        <w:rPr>
          <w:rFonts w:ascii="Times New Roman" w:hAnsi="Times New Roman" w:cs="Times New Roman"/>
          <w:sz w:val="24"/>
          <w:szCs w:val="24"/>
          <w:lang w:val="id-ID"/>
        </w:rPr>
        <w:t xml:space="preserve"> </w:t>
      </w:r>
    </w:p>
    <w:p w:rsidR="001C58BA"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Setiap media memiliki kelebihan dan kekurangan;</w:t>
      </w:r>
    </w:p>
    <w:p w:rsidR="001C58BA"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Gunakan media seperlunya, jangan berlebihan;</w:t>
      </w:r>
    </w:p>
    <w:p w:rsidR="001C58BA"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Penggunaan media mampu mengaktifkan pelajar;</w:t>
      </w:r>
    </w:p>
    <w:p w:rsidR="001C58BA"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Pemanfaatan media harus terencana dalam program pembelajaran; </w:t>
      </w:r>
    </w:p>
    <w:p w:rsidR="001C58BA"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Hindari pengunaan media yang sekedar mengisi waktu; </w:t>
      </w:r>
    </w:p>
    <w:p w:rsidR="0092343F" w:rsidRPr="00FF2A44" w:rsidRDefault="0092343F" w:rsidP="00C54B7A">
      <w:pPr>
        <w:pStyle w:val="ListParagraph"/>
        <w:numPr>
          <w:ilvl w:val="0"/>
          <w:numId w:val="15"/>
        </w:numPr>
        <w:spacing w:after="0" w:line="240" w:lineRule="auto"/>
        <w:ind w:left="1418" w:right="711" w:hanging="284"/>
        <w:jc w:val="both"/>
        <w:rPr>
          <w:rFonts w:ascii="Times New Roman" w:hAnsi="Times New Roman" w:cs="Times New Roman"/>
          <w:sz w:val="24"/>
          <w:szCs w:val="24"/>
          <w:lang w:val="id-ID"/>
        </w:rPr>
      </w:pPr>
      <w:r w:rsidRPr="00FF2A44">
        <w:rPr>
          <w:rFonts w:ascii="Times New Roman" w:hAnsi="Times New Roman" w:cs="Times New Roman"/>
          <w:sz w:val="24"/>
          <w:szCs w:val="24"/>
        </w:rPr>
        <w:t>Perlu persiapan yang cukup sebelum mengunakaan media.</w:t>
      </w:r>
    </w:p>
    <w:p w:rsidR="0092343F" w:rsidRPr="00FF2A44" w:rsidRDefault="0092343F" w:rsidP="00C54B7A">
      <w:pPr>
        <w:spacing w:after="0" w:line="240" w:lineRule="auto"/>
        <w:ind w:left="567" w:right="616" w:firstLine="567"/>
        <w:jc w:val="both"/>
        <w:rPr>
          <w:rFonts w:ascii="Times New Roman" w:hAnsi="Times New Roman" w:cs="Times New Roman"/>
          <w:sz w:val="24"/>
          <w:szCs w:val="24"/>
        </w:rPr>
      </w:pPr>
    </w:p>
    <w:p w:rsidR="0092343F" w:rsidRPr="00FF2A44" w:rsidRDefault="0092343F" w:rsidP="00A14CC6">
      <w:pPr>
        <w:pStyle w:val="BodyTextIndent"/>
        <w:spacing w:after="0" w:line="480" w:lineRule="auto"/>
        <w:ind w:left="567" w:firstLine="567"/>
        <w:jc w:val="both"/>
        <w:rPr>
          <w:szCs w:val="24"/>
          <w:lang w:val="id-ID"/>
        </w:rPr>
      </w:pPr>
      <w:r w:rsidRPr="00FF2A44">
        <w:rPr>
          <w:szCs w:val="24"/>
          <w:lang w:val="id-ID"/>
        </w:rPr>
        <w:t xml:space="preserve">Kita harus hati-hati dalam memaknai </w:t>
      </w:r>
      <w:r w:rsidR="00DD6298" w:rsidRPr="00FF2A44">
        <w:rPr>
          <w:szCs w:val="24"/>
          <w:lang w:val="id-ID"/>
        </w:rPr>
        <w:t xml:space="preserve">media dalam pembelajaran yang </w:t>
      </w:r>
      <w:r w:rsidRPr="00FF2A44">
        <w:rPr>
          <w:szCs w:val="24"/>
          <w:lang w:val="id-ID"/>
        </w:rPr>
        <w:t>digunakan guru. Pemilihan dan penggunaan media pembelajaran bukan sekedar bagaimana guru tersebut mahir dalam menggunakan dan mengaplikasikannya, tetapi bagaimana agar media dalam pembelajaran dapat dimanfaatkan oleh guru dan memberi dampak positif terhadap perilaku dan perkembangan hasil belajar siswa disetiap proses pembelajaran.</w:t>
      </w:r>
    </w:p>
    <w:p w:rsidR="005020FC" w:rsidRPr="00FF2A44" w:rsidRDefault="001D3051" w:rsidP="00A14CC6">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lastRenderedPageBreak/>
        <w:t>Berdasarkan penjelasa</w:t>
      </w:r>
      <w:r w:rsidR="0050759F" w:rsidRPr="00FF2A44">
        <w:rPr>
          <w:rFonts w:ascii="Times New Roman" w:hAnsi="Times New Roman" w:cs="Times New Roman"/>
          <w:sz w:val="24"/>
          <w:szCs w:val="24"/>
          <w:lang w:val="id-ID"/>
        </w:rPr>
        <w:t>n di atas maka dapatlah</w:t>
      </w:r>
      <w:r w:rsidR="005E1B70">
        <w:rPr>
          <w:rFonts w:ascii="Times New Roman" w:hAnsi="Times New Roman" w:cs="Times New Roman"/>
          <w:sz w:val="24"/>
          <w:szCs w:val="24"/>
          <w:lang w:val="id-ID"/>
        </w:rPr>
        <w:t xml:space="preserve"> di</w:t>
      </w:r>
      <w:r w:rsidR="00750AC7"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 xml:space="preserve">simpulan bahwa dalam pemilihan media </w:t>
      </w:r>
      <w:r w:rsidRPr="00FF2A44">
        <w:rPr>
          <w:rFonts w:ascii="Times New Roman" w:hAnsi="Times New Roman" w:cs="Times New Roman"/>
          <w:sz w:val="24"/>
          <w:szCs w:val="24"/>
        </w:rPr>
        <w:t xml:space="preserve">memerlukan beberapa pertimbangan dari berbagai aspek </w:t>
      </w:r>
      <w:r w:rsidRPr="00FF2A44">
        <w:rPr>
          <w:rFonts w:ascii="Times New Roman" w:hAnsi="Times New Roman" w:cs="Times New Roman"/>
          <w:sz w:val="24"/>
          <w:szCs w:val="24"/>
          <w:lang w:val="id-ID"/>
        </w:rPr>
        <w:t xml:space="preserve">dan </w:t>
      </w:r>
      <w:r w:rsidRPr="00FF2A44">
        <w:rPr>
          <w:rFonts w:ascii="Times New Roman" w:hAnsi="Times New Roman" w:cs="Times New Roman"/>
          <w:sz w:val="24"/>
          <w:szCs w:val="24"/>
        </w:rPr>
        <w:t>juga dibutuhkan prinsip-prinsip tertentu agar media yang digunakan dapat sesuai dengan tujuan pembelajaran</w:t>
      </w:r>
      <w:r w:rsidRPr="00FF2A44">
        <w:rPr>
          <w:rFonts w:ascii="Times New Roman" w:hAnsi="Times New Roman" w:cs="Times New Roman"/>
          <w:sz w:val="24"/>
          <w:szCs w:val="24"/>
          <w:lang w:val="id-ID"/>
        </w:rPr>
        <w:t>,menyenangkan bagi siswa</w:t>
      </w:r>
      <w:r w:rsidR="007B6946" w:rsidRPr="00FF2A44">
        <w:rPr>
          <w:rFonts w:ascii="Times New Roman" w:hAnsi="Times New Roman" w:cs="Times New Roman"/>
          <w:sz w:val="24"/>
          <w:szCs w:val="24"/>
          <w:lang w:val="id-ID"/>
        </w:rPr>
        <w:t>, m</w:t>
      </w:r>
      <w:r w:rsidR="007B6946" w:rsidRPr="00FF2A44">
        <w:rPr>
          <w:rFonts w:ascii="Times New Roman" w:hAnsi="Times New Roman" w:cs="Times New Roman"/>
          <w:sz w:val="24"/>
          <w:szCs w:val="24"/>
        </w:rPr>
        <w:t xml:space="preserve">edia </w:t>
      </w:r>
      <w:r w:rsidR="007B6946" w:rsidRPr="00FF2A44">
        <w:rPr>
          <w:rFonts w:ascii="Times New Roman" w:hAnsi="Times New Roman" w:cs="Times New Roman"/>
          <w:sz w:val="24"/>
          <w:szCs w:val="24"/>
          <w:lang w:val="id-ID"/>
        </w:rPr>
        <w:t xml:space="preserve">juga </w:t>
      </w:r>
      <w:r w:rsidR="007B6946" w:rsidRPr="00FF2A44">
        <w:rPr>
          <w:rFonts w:ascii="Times New Roman" w:hAnsi="Times New Roman" w:cs="Times New Roman"/>
          <w:sz w:val="24"/>
          <w:szCs w:val="24"/>
        </w:rPr>
        <w:t xml:space="preserve">harus dapat dipilih secara objektif dan bukan kesenangan pribadi </w:t>
      </w:r>
      <w:r w:rsidR="007B6946" w:rsidRPr="00FF2A44">
        <w:rPr>
          <w:rFonts w:ascii="Times New Roman" w:hAnsi="Times New Roman" w:cs="Times New Roman"/>
          <w:sz w:val="24"/>
          <w:szCs w:val="24"/>
          <w:lang w:val="id-ID"/>
        </w:rPr>
        <w:t>melainkan sesuai dengan tujuan pembelajaran yang ingin di capai dan</w:t>
      </w:r>
      <w:r w:rsidR="00C54B7A">
        <w:rPr>
          <w:rFonts w:ascii="Times New Roman" w:hAnsi="Times New Roman" w:cs="Times New Roman"/>
          <w:sz w:val="24"/>
          <w:szCs w:val="24"/>
          <w:lang w:val="id-ID"/>
        </w:rPr>
        <w:t xml:space="preserve"> menyenangkan bagi peserta didi</w:t>
      </w:r>
      <w:r w:rsidR="007B6946" w:rsidRPr="00FF2A44">
        <w:rPr>
          <w:rFonts w:ascii="Times New Roman" w:hAnsi="Times New Roman" w:cs="Times New Roman"/>
          <w:sz w:val="24"/>
          <w:szCs w:val="24"/>
          <w:lang w:val="id-ID"/>
        </w:rPr>
        <w:t>k.</w:t>
      </w:r>
    </w:p>
    <w:p w:rsidR="00A16D51" w:rsidRPr="00FF2A44" w:rsidRDefault="00A16D51" w:rsidP="00437875">
      <w:pPr>
        <w:pStyle w:val="ListParagraph"/>
        <w:numPr>
          <w:ilvl w:val="0"/>
          <w:numId w:val="6"/>
        </w:numPr>
        <w:spacing w:after="0" w:line="480" w:lineRule="auto"/>
        <w:ind w:left="567" w:right="900" w:hanging="284"/>
        <w:jc w:val="both"/>
        <w:rPr>
          <w:rFonts w:ascii="Times New Roman" w:hAnsi="Times New Roman" w:cs="Times New Roman"/>
          <w:b/>
          <w:sz w:val="24"/>
          <w:szCs w:val="24"/>
        </w:rPr>
      </w:pPr>
      <w:r w:rsidRPr="00FF2A44">
        <w:rPr>
          <w:rFonts w:ascii="Times New Roman" w:hAnsi="Times New Roman" w:cs="Times New Roman"/>
          <w:b/>
          <w:sz w:val="24"/>
          <w:szCs w:val="24"/>
        </w:rPr>
        <w:t>Jenis</w:t>
      </w:r>
      <w:r w:rsidR="00FB6DD6" w:rsidRPr="00FF2A44">
        <w:rPr>
          <w:rFonts w:ascii="Times New Roman" w:hAnsi="Times New Roman" w:cs="Times New Roman"/>
          <w:b/>
          <w:sz w:val="24"/>
          <w:szCs w:val="24"/>
          <w:lang w:val="id-ID"/>
        </w:rPr>
        <w:t>-jenis</w:t>
      </w:r>
      <w:r w:rsidR="00EF1095" w:rsidRPr="00FF2A44">
        <w:rPr>
          <w:rFonts w:ascii="Times New Roman" w:hAnsi="Times New Roman" w:cs="Times New Roman"/>
          <w:b/>
          <w:sz w:val="24"/>
          <w:szCs w:val="24"/>
          <w:lang w:val="id-ID"/>
        </w:rPr>
        <w:t xml:space="preserve"> </w:t>
      </w:r>
      <w:r w:rsidR="0019377D" w:rsidRPr="00FF2A44">
        <w:rPr>
          <w:rFonts w:ascii="Times New Roman" w:hAnsi="Times New Roman" w:cs="Times New Roman"/>
          <w:b/>
          <w:sz w:val="24"/>
          <w:szCs w:val="24"/>
        </w:rPr>
        <w:t>Media</w:t>
      </w:r>
      <w:r w:rsidR="00AF30AC" w:rsidRPr="00FF2A44">
        <w:rPr>
          <w:rFonts w:ascii="Times New Roman" w:hAnsi="Times New Roman" w:cs="Times New Roman"/>
          <w:b/>
          <w:sz w:val="24"/>
          <w:szCs w:val="24"/>
          <w:lang w:val="id-ID"/>
        </w:rPr>
        <w:t xml:space="preserve"> Pembelajaran</w:t>
      </w:r>
    </w:p>
    <w:p w:rsidR="00AF30AC" w:rsidRPr="00FF2A44" w:rsidRDefault="00AF30AC" w:rsidP="00A14CC6">
      <w:pPr>
        <w:pStyle w:val="ListParagraph"/>
        <w:spacing w:line="48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lang w:val="id-ID"/>
        </w:rPr>
        <w:t xml:space="preserve">Mengetahui </w:t>
      </w:r>
      <w:r w:rsidRPr="00FF2A44">
        <w:rPr>
          <w:rFonts w:ascii="Times New Roman" w:hAnsi="Times New Roman" w:cs="Times New Roman"/>
          <w:sz w:val="24"/>
          <w:szCs w:val="24"/>
        </w:rPr>
        <w:t xml:space="preserve">banyaknya media dalam pembelajaran, maka guru perlu </w:t>
      </w:r>
      <w:r w:rsidRPr="00FF2A44">
        <w:rPr>
          <w:rFonts w:ascii="Times New Roman" w:hAnsi="Times New Roman" w:cs="Times New Roman"/>
          <w:sz w:val="24"/>
          <w:szCs w:val="24"/>
          <w:lang w:val="id-ID"/>
        </w:rPr>
        <w:t xml:space="preserve">memahami </w:t>
      </w:r>
      <w:r w:rsidRPr="00FF2A44">
        <w:rPr>
          <w:rFonts w:ascii="Times New Roman" w:hAnsi="Times New Roman" w:cs="Times New Roman"/>
          <w:sz w:val="24"/>
          <w:szCs w:val="24"/>
        </w:rPr>
        <w:t xml:space="preserve">jenis-jenis media </w:t>
      </w:r>
      <w:r w:rsidRPr="00FF2A44">
        <w:rPr>
          <w:rFonts w:ascii="Times New Roman" w:hAnsi="Times New Roman" w:cs="Times New Roman"/>
          <w:sz w:val="24"/>
          <w:szCs w:val="24"/>
          <w:lang w:val="id-ID"/>
        </w:rPr>
        <w:t xml:space="preserve">agar </w:t>
      </w:r>
      <w:r w:rsidRPr="00FF2A44">
        <w:rPr>
          <w:rFonts w:ascii="Times New Roman" w:hAnsi="Times New Roman" w:cs="Times New Roman"/>
          <w:sz w:val="24"/>
          <w:szCs w:val="24"/>
        </w:rPr>
        <w:t xml:space="preserve">dapat menentukan media </w:t>
      </w:r>
      <w:r w:rsidRPr="00FF2A44">
        <w:rPr>
          <w:rFonts w:ascii="Times New Roman" w:hAnsi="Times New Roman" w:cs="Times New Roman"/>
          <w:sz w:val="24"/>
          <w:szCs w:val="24"/>
          <w:lang w:val="id-ID"/>
        </w:rPr>
        <w:t xml:space="preserve">mana </w:t>
      </w:r>
      <w:r w:rsidRPr="00FF2A44">
        <w:rPr>
          <w:rFonts w:ascii="Times New Roman" w:hAnsi="Times New Roman" w:cs="Times New Roman"/>
          <w:sz w:val="24"/>
          <w:szCs w:val="24"/>
        </w:rPr>
        <w:t xml:space="preserve">yang tepat digunakan </w:t>
      </w:r>
      <w:r w:rsidRPr="00FF2A44">
        <w:rPr>
          <w:rFonts w:ascii="Times New Roman" w:hAnsi="Times New Roman" w:cs="Times New Roman"/>
          <w:sz w:val="24"/>
          <w:szCs w:val="24"/>
          <w:lang w:val="id-ID"/>
        </w:rPr>
        <w:t xml:space="preserve">dan pembelajaran yang </w:t>
      </w:r>
      <w:r w:rsidRPr="00FF2A44">
        <w:rPr>
          <w:rFonts w:ascii="Times New Roman" w:hAnsi="Times New Roman" w:cs="Times New Roman"/>
          <w:sz w:val="24"/>
          <w:szCs w:val="24"/>
        </w:rPr>
        <w:t xml:space="preserve">sesuai </w:t>
      </w:r>
      <w:r w:rsidRPr="00FF2A44">
        <w:rPr>
          <w:rFonts w:ascii="Times New Roman" w:hAnsi="Times New Roman" w:cs="Times New Roman"/>
          <w:sz w:val="24"/>
          <w:szCs w:val="24"/>
          <w:lang w:val="id-ID"/>
        </w:rPr>
        <w:t xml:space="preserve">dengan </w:t>
      </w:r>
      <w:r w:rsidRPr="00FF2A44">
        <w:rPr>
          <w:rFonts w:ascii="Times New Roman" w:hAnsi="Times New Roman" w:cs="Times New Roman"/>
          <w:sz w:val="24"/>
          <w:szCs w:val="24"/>
        </w:rPr>
        <w:t>materi</w:t>
      </w:r>
      <w:r w:rsidRPr="00FF2A44">
        <w:rPr>
          <w:rFonts w:ascii="Times New Roman" w:hAnsi="Times New Roman" w:cs="Times New Roman"/>
          <w:sz w:val="24"/>
          <w:szCs w:val="24"/>
          <w:lang w:val="id-ID"/>
        </w:rPr>
        <w:t xml:space="preserve"> yang hendak diajarkan</w:t>
      </w:r>
      <w:r w:rsidRPr="00FF2A44">
        <w:rPr>
          <w:rFonts w:ascii="Times New Roman" w:hAnsi="Times New Roman" w:cs="Times New Roman"/>
          <w:sz w:val="24"/>
          <w:szCs w:val="24"/>
        </w:rPr>
        <w:t>. Ba</w:t>
      </w:r>
      <w:r w:rsidRPr="00FF2A44">
        <w:rPr>
          <w:rFonts w:ascii="Times New Roman" w:hAnsi="Times New Roman" w:cs="Times New Roman"/>
          <w:sz w:val="24"/>
          <w:szCs w:val="24"/>
          <w:lang w:val="id-ID"/>
        </w:rPr>
        <w:t>k</w:t>
      </w:r>
      <w:r w:rsidRPr="00FF2A44">
        <w:rPr>
          <w:rFonts w:ascii="Times New Roman" w:hAnsi="Times New Roman" w:cs="Times New Roman"/>
          <w:sz w:val="24"/>
          <w:szCs w:val="24"/>
        </w:rPr>
        <w:t>kidu (2007:</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 xml:space="preserve">121) mengemukakan bahwa “media pembelajaran dapat diklasifikasikan menjadi beberapa klasifikasi tergantung dari sudut mana </w:t>
      </w:r>
      <w:r w:rsidR="004710DE">
        <w:rPr>
          <w:rFonts w:ascii="Times New Roman" w:hAnsi="Times New Roman" w:cs="Times New Roman"/>
          <w:sz w:val="24"/>
          <w:szCs w:val="24"/>
          <w:lang w:val="id-ID"/>
        </w:rPr>
        <w:t xml:space="preserve">  </w:t>
      </w:r>
      <w:r w:rsidRPr="00FF2A44">
        <w:rPr>
          <w:rFonts w:ascii="Times New Roman" w:hAnsi="Times New Roman" w:cs="Times New Roman"/>
          <w:sz w:val="24"/>
          <w:szCs w:val="24"/>
        </w:rPr>
        <w:t>melihatnya”.</w:t>
      </w:r>
    </w:p>
    <w:p w:rsidR="00AF30AC" w:rsidRPr="00FF2A44" w:rsidRDefault="00AF30AC" w:rsidP="00A14CC6">
      <w:pPr>
        <w:pStyle w:val="ListParagraph"/>
        <w:numPr>
          <w:ilvl w:val="0"/>
          <w:numId w:val="9"/>
        </w:numPr>
        <w:spacing w:after="0" w:line="480" w:lineRule="auto"/>
        <w:ind w:left="851" w:hanging="284"/>
        <w:jc w:val="both"/>
        <w:rPr>
          <w:rFonts w:ascii="Times New Roman" w:hAnsi="Times New Roman" w:cs="Times New Roman"/>
          <w:sz w:val="24"/>
          <w:szCs w:val="24"/>
        </w:rPr>
      </w:pPr>
      <w:r w:rsidRPr="00FF2A44">
        <w:rPr>
          <w:rFonts w:ascii="Times New Roman" w:hAnsi="Times New Roman" w:cs="Times New Roman"/>
          <w:sz w:val="24"/>
          <w:szCs w:val="24"/>
        </w:rPr>
        <w:t>Dilihat dari sifatnya, media dapat dibagi ke dalam:</w:t>
      </w:r>
    </w:p>
    <w:p w:rsidR="00416ED3" w:rsidRPr="00FF2A44" w:rsidRDefault="00AF30AC" w:rsidP="00EC678B">
      <w:pPr>
        <w:pStyle w:val="ListParagraph"/>
        <w:numPr>
          <w:ilvl w:val="0"/>
          <w:numId w:val="12"/>
        </w:numPr>
        <w:spacing w:after="0" w:line="240" w:lineRule="auto"/>
        <w:ind w:left="1134" w:right="616" w:hanging="283"/>
        <w:jc w:val="both"/>
        <w:rPr>
          <w:rFonts w:ascii="Times New Roman" w:hAnsi="Times New Roman" w:cs="Times New Roman"/>
          <w:i/>
          <w:sz w:val="24"/>
          <w:szCs w:val="24"/>
        </w:rPr>
      </w:pPr>
      <w:r w:rsidRPr="00FF2A44">
        <w:rPr>
          <w:rFonts w:ascii="Times New Roman" w:hAnsi="Times New Roman" w:cs="Times New Roman"/>
          <w:i/>
          <w:sz w:val="24"/>
          <w:szCs w:val="24"/>
        </w:rPr>
        <w:t xml:space="preserve">Media auditif, </w:t>
      </w:r>
      <w:r w:rsidRPr="00FF2A44">
        <w:rPr>
          <w:rFonts w:ascii="Times New Roman" w:hAnsi="Times New Roman" w:cs="Times New Roman"/>
          <w:sz w:val="24"/>
          <w:szCs w:val="24"/>
        </w:rPr>
        <w:t>yaitu media yang memiliki unsur suara, seperti radio dan rekaman suara.</w:t>
      </w:r>
    </w:p>
    <w:p w:rsidR="00AF30AC" w:rsidRPr="00FF2A44" w:rsidRDefault="00AF30AC" w:rsidP="00EC678B">
      <w:pPr>
        <w:pStyle w:val="ListParagraph"/>
        <w:numPr>
          <w:ilvl w:val="0"/>
          <w:numId w:val="12"/>
        </w:numPr>
        <w:spacing w:after="0" w:line="240" w:lineRule="auto"/>
        <w:ind w:left="1134" w:right="616" w:hanging="283"/>
        <w:jc w:val="both"/>
        <w:rPr>
          <w:rFonts w:ascii="Times New Roman" w:hAnsi="Times New Roman" w:cs="Times New Roman"/>
          <w:i/>
          <w:sz w:val="24"/>
          <w:szCs w:val="24"/>
        </w:rPr>
      </w:pPr>
      <w:r w:rsidRPr="00FF2A44">
        <w:rPr>
          <w:rFonts w:ascii="Times New Roman" w:hAnsi="Times New Roman" w:cs="Times New Roman"/>
          <w:i/>
          <w:sz w:val="24"/>
          <w:szCs w:val="24"/>
        </w:rPr>
        <w:t xml:space="preserve">Media visual, </w:t>
      </w:r>
      <w:r w:rsidRPr="00FF2A44">
        <w:rPr>
          <w:rFonts w:ascii="Times New Roman" w:hAnsi="Times New Roman" w:cs="Times New Roman"/>
          <w:sz w:val="24"/>
          <w:szCs w:val="24"/>
        </w:rPr>
        <w:t xml:space="preserve">yaitu media yang hanya dapat dilihat saja, tidak mengandung unsur suara. Yang termasuk kedalam media ini adalah </w:t>
      </w:r>
      <w:r w:rsidRPr="00FF2A44">
        <w:rPr>
          <w:rFonts w:ascii="Times New Roman" w:hAnsi="Times New Roman" w:cs="Times New Roman"/>
          <w:i/>
          <w:sz w:val="24"/>
          <w:szCs w:val="24"/>
        </w:rPr>
        <w:t xml:space="preserve">film slide, </w:t>
      </w:r>
      <w:r w:rsidRPr="00FF2A44">
        <w:rPr>
          <w:rFonts w:ascii="Times New Roman" w:hAnsi="Times New Roman" w:cs="Times New Roman"/>
          <w:sz w:val="24"/>
          <w:szCs w:val="24"/>
        </w:rPr>
        <w:t>foto, transparansi, lukisan, gambar, dan berbagai bentuk bahan seperti media grafis dan lain sebagainya.</w:t>
      </w:r>
    </w:p>
    <w:p w:rsidR="00AF30AC" w:rsidRPr="00FF2A44" w:rsidRDefault="00AF30AC" w:rsidP="00EC678B">
      <w:pPr>
        <w:pStyle w:val="ListParagraph"/>
        <w:numPr>
          <w:ilvl w:val="0"/>
          <w:numId w:val="12"/>
        </w:numPr>
        <w:spacing w:after="0" w:line="240" w:lineRule="auto"/>
        <w:ind w:left="1134" w:right="616" w:hanging="283"/>
        <w:jc w:val="both"/>
        <w:rPr>
          <w:rFonts w:ascii="Times New Roman" w:hAnsi="Times New Roman" w:cs="Times New Roman"/>
          <w:i/>
          <w:sz w:val="24"/>
          <w:szCs w:val="24"/>
        </w:rPr>
      </w:pPr>
      <w:r w:rsidRPr="00FF2A44">
        <w:rPr>
          <w:rFonts w:ascii="Times New Roman" w:hAnsi="Times New Roman" w:cs="Times New Roman"/>
          <w:i/>
          <w:sz w:val="24"/>
          <w:szCs w:val="24"/>
        </w:rPr>
        <w:t xml:space="preserve">Media audiovisual, </w:t>
      </w:r>
      <w:r w:rsidRPr="00FF2A44">
        <w:rPr>
          <w:rFonts w:ascii="Times New Roman" w:hAnsi="Times New Roman" w:cs="Times New Roman"/>
          <w:sz w:val="24"/>
          <w:szCs w:val="24"/>
        </w:rPr>
        <w:t xml:space="preserve">yaitu jenis media yang selain mengandung unsur gambar yang bisa dilihat, misalnya rekaman video, berbagai ukuran film, </w:t>
      </w:r>
      <w:r w:rsidRPr="00FF2A44">
        <w:rPr>
          <w:rFonts w:ascii="Times New Roman" w:hAnsi="Times New Roman" w:cs="Times New Roman"/>
          <w:i/>
          <w:sz w:val="24"/>
          <w:szCs w:val="24"/>
        </w:rPr>
        <w:t>slide</w:t>
      </w:r>
      <w:r w:rsidRPr="00FF2A44">
        <w:rPr>
          <w:rFonts w:ascii="Times New Roman" w:hAnsi="Times New Roman" w:cs="Times New Roman"/>
          <w:sz w:val="24"/>
          <w:szCs w:val="24"/>
        </w:rPr>
        <w:t xml:space="preserve"> suara, dan lain sebagainya. Kemampuan media ini dianggap lebih baik dan lebih menarik, sebab mengandung kedua unsur jenis media yang pertama dan kedua.</w:t>
      </w:r>
    </w:p>
    <w:p w:rsidR="00AF30AC" w:rsidRPr="00FF2A44" w:rsidRDefault="00AF30AC" w:rsidP="004710DE">
      <w:pPr>
        <w:pStyle w:val="ListParagraph"/>
        <w:numPr>
          <w:ilvl w:val="0"/>
          <w:numId w:val="9"/>
        </w:numPr>
        <w:spacing w:after="0" w:line="240" w:lineRule="auto"/>
        <w:ind w:left="851" w:right="616" w:hanging="284"/>
        <w:jc w:val="both"/>
        <w:rPr>
          <w:rFonts w:ascii="Times New Roman" w:hAnsi="Times New Roman" w:cs="Times New Roman"/>
          <w:sz w:val="24"/>
          <w:szCs w:val="24"/>
        </w:rPr>
      </w:pPr>
      <w:r w:rsidRPr="00FF2A44">
        <w:rPr>
          <w:rFonts w:ascii="Times New Roman" w:hAnsi="Times New Roman" w:cs="Times New Roman"/>
          <w:sz w:val="24"/>
          <w:szCs w:val="24"/>
        </w:rPr>
        <w:t>Dilihat dari kemampuan jangkauannya, media dapat pula dibagikan ke dalam:</w:t>
      </w:r>
    </w:p>
    <w:p w:rsidR="00AF30AC" w:rsidRPr="00FF2A44" w:rsidRDefault="00AF30AC" w:rsidP="00EC678B">
      <w:pPr>
        <w:pStyle w:val="ListParagraph"/>
        <w:numPr>
          <w:ilvl w:val="0"/>
          <w:numId w:val="11"/>
        </w:numPr>
        <w:spacing w:after="0" w:line="24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lastRenderedPageBreak/>
        <w:t xml:space="preserve">Media yang memiliki daya input yang luas dan serentak seperti radio dan televisi. Melalui media ini siswa dapat mempelajari hal-hal atau kejadian-kejadian yang aktual secara serentak tanpa harus menggunakan ruangan khusus. </w:t>
      </w:r>
    </w:p>
    <w:p w:rsidR="00AF30AC" w:rsidRPr="00FF2A44" w:rsidRDefault="00AF30AC" w:rsidP="00EC678B">
      <w:pPr>
        <w:pStyle w:val="ListParagraph"/>
        <w:numPr>
          <w:ilvl w:val="0"/>
          <w:numId w:val="11"/>
        </w:numPr>
        <w:spacing w:after="0" w:line="24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yang mempunyai daya liput yang terbatas oleh ruang dan waktu seperti </w:t>
      </w:r>
      <w:r w:rsidRPr="00FF2A44">
        <w:rPr>
          <w:rFonts w:ascii="Times New Roman" w:hAnsi="Times New Roman" w:cs="Times New Roman"/>
          <w:i/>
          <w:sz w:val="24"/>
          <w:szCs w:val="24"/>
        </w:rPr>
        <w:t>film slide</w:t>
      </w:r>
      <w:r w:rsidRPr="00FF2A44">
        <w:rPr>
          <w:rFonts w:ascii="Times New Roman" w:hAnsi="Times New Roman" w:cs="Times New Roman"/>
          <w:sz w:val="24"/>
          <w:szCs w:val="24"/>
        </w:rPr>
        <w:t>, film, video, dan lain sebagainya.</w:t>
      </w:r>
    </w:p>
    <w:p w:rsidR="00AF30AC" w:rsidRPr="00FF2A44" w:rsidRDefault="00AF30AC" w:rsidP="004710DE">
      <w:pPr>
        <w:pStyle w:val="ListParagraph"/>
        <w:numPr>
          <w:ilvl w:val="0"/>
          <w:numId w:val="9"/>
        </w:numPr>
        <w:spacing w:after="0" w:line="480" w:lineRule="auto"/>
        <w:ind w:left="851" w:right="616" w:hanging="284"/>
        <w:jc w:val="both"/>
        <w:rPr>
          <w:rFonts w:ascii="Times New Roman" w:hAnsi="Times New Roman" w:cs="Times New Roman"/>
          <w:sz w:val="24"/>
          <w:szCs w:val="24"/>
        </w:rPr>
      </w:pPr>
      <w:r w:rsidRPr="00FF2A44">
        <w:rPr>
          <w:rFonts w:ascii="Times New Roman" w:hAnsi="Times New Roman" w:cs="Times New Roman"/>
          <w:sz w:val="24"/>
          <w:szCs w:val="24"/>
        </w:rPr>
        <w:t>Dilihat dari cara atau tehnik pemakaiannya, media dapat dibagi ke dalam:</w:t>
      </w:r>
    </w:p>
    <w:p w:rsidR="00AF30AC" w:rsidRPr="00FF2A44" w:rsidRDefault="00AF30AC" w:rsidP="00EC678B">
      <w:pPr>
        <w:pStyle w:val="ListParagraph"/>
        <w:numPr>
          <w:ilvl w:val="0"/>
          <w:numId w:val="10"/>
        </w:numPr>
        <w:spacing w:after="0" w:line="24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t xml:space="preserve">Media yang diproyeksikan seperti film, </w:t>
      </w:r>
      <w:r w:rsidRPr="00FF2A44">
        <w:rPr>
          <w:rFonts w:ascii="Times New Roman" w:hAnsi="Times New Roman" w:cs="Times New Roman"/>
          <w:i/>
          <w:sz w:val="24"/>
          <w:szCs w:val="24"/>
        </w:rPr>
        <w:t xml:space="preserve">slide, film strip, </w:t>
      </w:r>
      <w:r w:rsidRPr="00FF2A44">
        <w:rPr>
          <w:rFonts w:ascii="Times New Roman" w:hAnsi="Times New Roman" w:cs="Times New Roman"/>
          <w:sz w:val="24"/>
          <w:szCs w:val="24"/>
        </w:rPr>
        <w:t xml:space="preserve">transparansi, dan lain sebagainya. Jenis media yang demikian memerlukan alat proyeksi khusus seperti </w:t>
      </w:r>
      <w:r w:rsidRPr="00FF2A44">
        <w:rPr>
          <w:rFonts w:ascii="Times New Roman" w:hAnsi="Times New Roman" w:cs="Times New Roman"/>
          <w:i/>
          <w:sz w:val="24"/>
          <w:szCs w:val="24"/>
        </w:rPr>
        <w:t>film projector</w:t>
      </w:r>
      <w:r w:rsidRPr="00FF2A44">
        <w:rPr>
          <w:rFonts w:ascii="Times New Roman" w:hAnsi="Times New Roman" w:cs="Times New Roman"/>
          <w:sz w:val="24"/>
          <w:szCs w:val="24"/>
        </w:rPr>
        <w:t xml:space="preserve"> untuk memproyeksikan </w:t>
      </w:r>
      <w:r w:rsidRPr="00FF2A44">
        <w:rPr>
          <w:rFonts w:ascii="Times New Roman" w:hAnsi="Times New Roman" w:cs="Times New Roman"/>
          <w:i/>
          <w:sz w:val="24"/>
          <w:szCs w:val="24"/>
        </w:rPr>
        <w:t>film</w:t>
      </w:r>
      <w:r w:rsidRPr="00FF2A44">
        <w:rPr>
          <w:rFonts w:ascii="Times New Roman" w:hAnsi="Times New Roman" w:cs="Times New Roman"/>
          <w:i/>
          <w:sz w:val="24"/>
          <w:szCs w:val="24"/>
          <w:lang w:val="id-ID"/>
        </w:rPr>
        <w:t xml:space="preserve"> </w:t>
      </w:r>
      <w:r w:rsidRPr="00FF2A44">
        <w:rPr>
          <w:rFonts w:ascii="Times New Roman" w:hAnsi="Times New Roman" w:cs="Times New Roman"/>
          <w:i/>
          <w:sz w:val="24"/>
          <w:szCs w:val="24"/>
        </w:rPr>
        <w:t xml:space="preserve">slide, operhead projector </w:t>
      </w:r>
      <w:r w:rsidRPr="00FF2A44">
        <w:rPr>
          <w:rFonts w:ascii="Times New Roman" w:hAnsi="Times New Roman" w:cs="Times New Roman"/>
          <w:sz w:val="24"/>
          <w:szCs w:val="24"/>
        </w:rPr>
        <w:t>(OHP) untuk memproyeksikan transparansi. Tanpa memproyeksikan transparansi. Tanpa dukungan alat proyeksi semacam ini, maka media semacam ini tidak akan berfungsi apa-apa.</w:t>
      </w:r>
    </w:p>
    <w:p w:rsidR="00AF30AC" w:rsidRPr="00C54B7A" w:rsidRDefault="00AF30AC" w:rsidP="00EC678B">
      <w:pPr>
        <w:pStyle w:val="ListParagraph"/>
        <w:numPr>
          <w:ilvl w:val="0"/>
          <w:numId w:val="10"/>
        </w:numPr>
        <w:spacing w:after="0" w:line="24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t>Media yang tidak diproyeksikan seperti gambar, foto, lukisan, radio, dan lain sebagainnya.</w:t>
      </w:r>
    </w:p>
    <w:p w:rsidR="00C54B7A" w:rsidRPr="00FF2A44" w:rsidRDefault="00C54B7A" w:rsidP="00C54B7A">
      <w:pPr>
        <w:pStyle w:val="ListParagraph"/>
        <w:spacing w:after="0" w:line="240" w:lineRule="auto"/>
        <w:ind w:left="1418" w:right="616"/>
        <w:jc w:val="both"/>
        <w:rPr>
          <w:rFonts w:ascii="Times New Roman" w:hAnsi="Times New Roman" w:cs="Times New Roman"/>
          <w:sz w:val="24"/>
          <w:szCs w:val="24"/>
        </w:rPr>
      </w:pPr>
    </w:p>
    <w:p w:rsidR="00B90AF6" w:rsidRPr="00FF2A44" w:rsidRDefault="00B90AF6" w:rsidP="004710DE">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Berdasarkan penjelasan</w:t>
      </w:r>
      <w:r w:rsidR="00AF30AC" w:rsidRPr="00FF2A44">
        <w:rPr>
          <w:rFonts w:ascii="Times New Roman" w:hAnsi="Times New Roman" w:cs="Times New Roman"/>
          <w:sz w:val="24"/>
          <w:szCs w:val="24"/>
          <w:lang w:val="id-ID"/>
        </w:rPr>
        <w:t xml:space="preserve"> di</w:t>
      </w:r>
      <w:r w:rsidR="00177DDA" w:rsidRPr="00FF2A44">
        <w:rPr>
          <w:rFonts w:ascii="Times New Roman" w:hAnsi="Times New Roman" w:cs="Times New Roman"/>
          <w:sz w:val="24"/>
          <w:szCs w:val="24"/>
          <w:lang w:val="id-ID"/>
        </w:rPr>
        <w:t xml:space="preserve"> </w:t>
      </w:r>
      <w:r w:rsidR="00AF30AC" w:rsidRPr="00FF2A44">
        <w:rPr>
          <w:rFonts w:ascii="Times New Roman" w:hAnsi="Times New Roman" w:cs="Times New Roman"/>
          <w:sz w:val="24"/>
          <w:szCs w:val="24"/>
          <w:lang w:val="id-ID"/>
        </w:rPr>
        <w:t>atas, sekiranya kita telah mampu menentukan media mana yang akan kita gunakan dalam menyampaikan pesan agar dapat tersampikan dengan baik sesuai tujuan pembelajaran untuk meningkatkan hasil belajar peserta didik.</w:t>
      </w:r>
    </w:p>
    <w:p w:rsidR="004E7553" w:rsidRPr="00FF2A44" w:rsidRDefault="00A16D51" w:rsidP="005020FC">
      <w:pPr>
        <w:pStyle w:val="ListParagraph"/>
        <w:numPr>
          <w:ilvl w:val="0"/>
          <w:numId w:val="2"/>
        </w:numPr>
        <w:spacing w:line="480" w:lineRule="auto"/>
        <w:ind w:left="567" w:right="900" w:hanging="283"/>
        <w:jc w:val="both"/>
        <w:rPr>
          <w:rFonts w:ascii="Times New Roman" w:hAnsi="Times New Roman" w:cs="Times New Roman"/>
          <w:b/>
          <w:sz w:val="24"/>
          <w:szCs w:val="24"/>
        </w:rPr>
      </w:pPr>
      <w:r w:rsidRPr="00FF2A44">
        <w:rPr>
          <w:rFonts w:ascii="Times New Roman" w:hAnsi="Times New Roman" w:cs="Times New Roman"/>
          <w:b/>
          <w:sz w:val="24"/>
          <w:szCs w:val="24"/>
        </w:rPr>
        <w:t xml:space="preserve">Media </w:t>
      </w:r>
      <w:r w:rsidR="00B46BDE" w:rsidRPr="00FF2A44">
        <w:rPr>
          <w:rFonts w:ascii="Times New Roman" w:hAnsi="Times New Roman" w:cs="Times New Roman"/>
          <w:b/>
          <w:sz w:val="24"/>
          <w:szCs w:val="24"/>
        </w:rPr>
        <w:t>Video</w:t>
      </w:r>
      <w:r w:rsidR="003C10AC" w:rsidRPr="00FF2A44">
        <w:rPr>
          <w:rFonts w:ascii="Times New Roman" w:hAnsi="Times New Roman" w:cs="Times New Roman"/>
          <w:b/>
          <w:sz w:val="24"/>
          <w:szCs w:val="24"/>
          <w:lang w:val="id-ID"/>
        </w:rPr>
        <w:t xml:space="preserve"> pemebelajaran</w:t>
      </w:r>
    </w:p>
    <w:p w:rsidR="00A16D51" w:rsidRPr="00FF2A44" w:rsidRDefault="003C10AC" w:rsidP="004710DE">
      <w:pPr>
        <w:pStyle w:val="ListParagraph"/>
        <w:numPr>
          <w:ilvl w:val="0"/>
          <w:numId w:val="8"/>
        </w:numPr>
        <w:spacing w:line="480" w:lineRule="auto"/>
        <w:ind w:left="851" w:right="900" w:hanging="284"/>
        <w:jc w:val="both"/>
        <w:rPr>
          <w:rFonts w:ascii="Times New Roman" w:hAnsi="Times New Roman" w:cs="Times New Roman"/>
          <w:b/>
          <w:sz w:val="24"/>
          <w:szCs w:val="24"/>
        </w:rPr>
      </w:pPr>
      <w:r w:rsidRPr="00FF2A44">
        <w:rPr>
          <w:rFonts w:ascii="Times New Roman" w:hAnsi="Times New Roman" w:cs="Times New Roman"/>
          <w:b/>
          <w:sz w:val="24"/>
          <w:szCs w:val="24"/>
          <w:lang w:val="id-ID"/>
        </w:rPr>
        <w:t>Pengertian media Video</w:t>
      </w:r>
      <w:r w:rsidR="00BB4773" w:rsidRPr="00FF2A44">
        <w:rPr>
          <w:rFonts w:ascii="Times New Roman" w:hAnsi="Times New Roman" w:cs="Times New Roman"/>
          <w:sz w:val="24"/>
          <w:szCs w:val="24"/>
          <w:lang w:val="id-ID"/>
        </w:rPr>
        <w:t xml:space="preserve">    </w:t>
      </w:r>
    </w:p>
    <w:p w:rsidR="00B67463" w:rsidRPr="00FF2A44" w:rsidRDefault="00B67463" w:rsidP="00A14CC6">
      <w:pPr>
        <w:pStyle w:val="ListParagraph"/>
        <w:spacing w:after="0" w:line="480" w:lineRule="auto"/>
        <w:ind w:left="567" w:right="49" w:firstLine="567"/>
        <w:jc w:val="both"/>
        <w:rPr>
          <w:rFonts w:ascii="Times New Roman" w:hAnsi="Times New Roman" w:cs="Times New Roman"/>
          <w:b/>
          <w:sz w:val="24"/>
          <w:szCs w:val="24"/>
        </w:rPr>
      </w:pPr>
      <w:r w:rsidRPr="00FF2A44">
        <w:rPr>
          <w:rFonts w:ascii="Times New Roman" w:hAnsi="Times New Roman" w:cs="Times New Roman"/>
          <w:sz w:val="24"/>
          <w:szCs w:val="24"/>
          <w:lang w:val="id-ID"/>
        </w:rPr>
        <w:t xml:space="preserve">Video sudah tidak asing bagi sebagian besar orang, apalagi  memiliki kegemaran mempelajari sofware atau aplikasi-aplikasi yang baru. Keberadaan video bukan hanya sebagai pelengkap penjelasan atas sesuatu yang dibahas, akan tetapi vidio merupakan metode ilmu penegtahuan yang lebih efektif daripada buku maupun guru. Dalam video selalu disertakan contoh langsung, </w:t>
      </w:r>
      <w:r w:rsidRPr="00FF2A44">
        <w:rPr>
          <w:rFonts w:ascii="Times New Roman" w:hAnsi="Times New Roman" w:cs="Times New Roman"/>
          <w:sz w:val="24"/>
          <w:szCs w:val="24"/>
          <w:lang w:val="id-ID"/>
        </w:rPr>
        <w:lastRenderedPageBreak/>
        <w:t>baik pengoprasian atau kasus yang nyata, sehingga dalam proses pembelajaran akan lebuh baik.</w:t>
      </w:r>
    </w:p>
    <w:p w:rsidR="00A16D51" w:rsidRPr="00FF2A44" w:rsidRDefault="007452FD" w:rsidP="00A14CC6">
      <w:pPr>
        <w:spacing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Menurut Pusat Bahasa Departemen Pendidikan Nasional dalam Kamus Besar Bahasa Indonesia (2008: 1608)</w:t>
      </w:r>
      <w:r w:rsidR="00BC7047" w:rsidRPr="00FF2A44">
        <w:rPr>
          <w:rFonts w:ascii="Times New Roman" w:hAnsi="Times New Roman" w:cs="Times New Roman"/>
          <w:sz w:val="24"/>
          <w:szCs w:val="24"/>
          <w:lang w:val="id-ID"/>
        </w:rPr>
        <w:t xml:space="preserve"> mengungkapkan “video, 1) bagian yang memancarkan gambar pada pesawat televisi; 2 rekaman gambar hidup atau program</w:t>
      </w:r>
      <w:r w:rsidR="005E4AE1" w:rsidRPr="00FF2A44">
        <w:rPr>
          <w:rFonts w:ascii="Times New Roman" w:hAnsi="Times New Roman" w:cs="Times New Roman"/>
          <w:sz w:val="24"/>
          <w:szCs w:val="24"/>
          <w:lang w:val="id-ID"/>
        </w:rPr>
        <w:t xml:space="preserve"> </w:t>
      </w:r>
      <w:r w:rsidR="00BC7047" w:rsidRPr="00FF2A44">
        <w:rPr>
          <w:rFonts w:ascii="Times New Roman" w:hAnsi="Times New Roman" w:cs="Times New Roman"/>
          <w:sz w:val="24"/>
          <w:szCs w:val="24"/>
          <w:lang w:val="id-ID"/>
        </w:rPr>
        <w:t>televisi untuk ditayangkan lewat pesawat televisi”</w:t>
      </w:r>
      <w:r w:rsidR="001537DA" w:rsidRPr="00FF2A44">
        <w:rPr>
          <w:rFonts w:ascii="Times New Roman" w:hAnsi="Times New Roman" w:cs="Times New Roman"/>
          <w:sz w:val="24"/>
          <w:szCs w:val="24"/>
          <w:lang w:val="id-ID"/>
        </w:rPr>
        <w:t>.</w:t>
      </w:r>
      <w:r w:rsidR="00B90AF6" w:rsidRPr="00FF2A44">
        <w:rPr>
          <w:rFonts w:ascii="Times New Roman" w:hAnsi="Times New Roman" w:cs="Times New Roman"/>
          <w:sz w:val="24"/>
          <w:szCs w:val="24"/>
          <w:lang w:val="id-ID"/>
        </w:rPr>
        <w:t xml:space="preserve"> </w:t>
      </w:r>
      <w:r w:rsidR="001537DA" w:rsidRPr="00FF2A44">
        <w:rPr>
          <w:rFonts w:ascii="Times New Roman" w:hAnsi="Times New Roman" w:cs="Times New Roman"/>
          <w:sz w:val="24"/>
          <w:szCs w:val="24"/>
          <w:lang w:val="id-ID"/>
        </w:rPr>
        <w:t xml:space="preserve">Sedangkan </w:t>
      </w:r>
      <w:r w:rsidR="00B90AF6" w:rsidRPr="00FF2A44">
        <w:rPr>
          <w:rFonts w:ascii="Times New Roman" w:hAnsi="Times New Roman" w:cs="Times New Roman"/>
          <w:sz w:val="24"/>
          <w:szCs w:val="24"/>
          <w:lang w:val="id-ID"/>
        </w:rPr>
        <w:t>Menurut</w:t>
      </w:r>
      <w:r w:rsidR="00556369" w:rsidRPr="00FF2A44">
        <w:rPr>
          <w:rFonts w:ascii="Times New Roman" w:hAnsi="Times New Roman" w:cs="Times New Roman"/>
          <w:sz w:val="24"/>
          <w:szCs w:val="24"/>
          <w:lang w:val="id-ID"/>
        </w:rPr>
        <w:t xml:space="preserve"> Wind</w:t>
      </w:r>
      <w:r w:rsidR="005B10EE" w:rsidRPr="00FF2A44">
        <w:rPr>
          <w:rFonts w:ascii="Times New Roman" w:hAnsi="Times New Roman" w:cs="Times New Roman"/>
          <w:sz w:val="24"/>
          <w:szCs w:val="24"/>
          <w:lang w:val="id-ID"/>
        </w:rPr>
        <w:t xml:space="preserve"> (2014: 1</w:t>
      </w:r>
      <w:r w:rsidR="00556369" w:rsidRPr="00FF2A44">
        <w:rPr>
          <w:rFonts w:ascii="Times New Roman" w:hAnsi="Times New Roman" w:cs="Times New Roman"/>
          <w:sz w:val="24"/>
          <w:szCs w:val="24"/>
          <w:lang w:val="id-ID"/>
        </w:rPr>
        <w:t>)</w:t>
      </w:r>
      <w:r w:rsidR="005B10EE" w:rsidRPr="00FF2A44">
        <w:rPr>
          <w:rFonts w:ascii="Times New Roman" w:hAnsi="Times New Roman" w:cs="Times New Roman"/>
          <w:sz w:val="24"/>
          <w:szCs w:val="24"/>
          <w:lang w:val="id-ID"/>
        </w:rPr>
        <w:t xml:space="preserve"> mengungkapkan bahwa, “</w:t>
      </w:r>
      <w:r w:rsidR="00556369" w:rsidRPr="00FF2A44">
        <w:rPr>
          <w:rFonts w:ascii="Times New Roman" w:hAnsi="Times New Roman" w:cs="Times New Roman"/>
          <w:sz w:val="24"/>
          <w:szCs w:val="24"/>
          <w:lang w:val="id-ID"/>
        </w:rPr>
        <w:t>Video adalah teknologi pengiriman sinyal dari gambar bergerak</w:t>
      </w:r>
      <w:r w:rsidR="00B90AF6" w:rsidRPr="00FF2A44">
        <w:rPr>
          <w:rFonts w:ascii="Times New Roman" w:hAnsi="Times New Roman" w:cs="Times New Roman"/>
          <w:sz w:val="24"/>
          <w:szCs w:val="24"/>
          <w:lang w:val="id-ID"/>
        </w:rPr>
        <w:t>”</w:t>
      </w:r>
      <w:r w:rsidR="00556369" w:rsidRPr="00FF2A44">
        <w:rPr>
          <w:rFonts w:ascii="Times New Roman" w:hAnsi="Times New Roman" w:cs="Times New Roman"/>
          <w:sz w:val="24"/>
          <w:szCs w:val="24"/>
          <w:lang w:val="id-ID"/>
        </w:rPr>
        <w:t>.</w:t>
      </w:r>
    </w:p>
    <w:p w:rsidR="00B90AF6" w:rsidRPr="00AF629D" w:rsidRDefault="00B90AF6"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Berdasarkan</w:t>
      </w:r>
      <w:r w:rsidR="00A16D51" w:rsidRPr="00FF2A44">
        <w:rPr>
          <w:rFonts w:ascii="Times New Roman" w:hAnsi="Times New Roman" w:cs="Times New Roman"/>
          <w:sz w:val="24"/>
          <w:szCs w:val="24"/>
        </w:rPr>
        <w:t xml:space="preserve"> penjelasan di atas maka dapat disimpulkan bahwa media video merupakan suatu media yang terdiri atas gambar yang disusun dan dirangkai menjadi satu bagian yang di dalamnya juga terdapat efek suara yang disesuaikan dengan materi video tersebut.</w:t>
      </w:r>
    </w:p>
    <w:p w:rsidR="00256FFC" w:rsidRPr="00FF2A44" w:rsidRDefault="00134D02" w:rsidP="00EC678B">
      <w:pPr>
        <w:pStyle w:val="ListParagraph"/>
        <w:numPr>
          <w:ilvl w:val="0"/>
          <w:numId w:val="8"/>
        </w:numPr>
        <w:spacing w:line="480" w:lineRule="auto"/>
        <w:ind w:left="851" w:hanging="284"/>
        <w:jc w:val="both"/>
        <w:rPr>
          <w:rFonts w:ascii="Times New Roman" w:hAnsi="Times New Roman" w:cs="Times New Roman"/>
          <w:b/>
          <w:sz w:val="24"/>
          <w:szCs w:val="24"/>
          <w:lang w:val="id-ID"/>
        </w:rPr>
      </w:pPr>
      <w:r w:rsidRPr="00FF2A44">
        <w:rPr>
          <w:rFonts w:ascii="Times New Roman" w:hAnsi="Times New Roman" w:cs="Times New Roman"/>
          <w:b/>
          <w:sz w:val="24"/>
          <w:szCs w:val="24"/>
          <w:lang w:val="id-ID"/>
        </w:rPr>
        <w:t>Pengertian Video Pembelajaran</w:t>
      </w:r>
    </w:p>
    <w:p w:rsidR="00553515" w:rsidRPr="00FF2A44" w:rsidRDefault="00103971"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Media video pembelajan termasuk ke dalam media video </w:t>
      </w:r>
      <w:r w:rsidRPr="00FF2A44">
        <w:rPr>
          <w:rFonts w:ascii="Times New Roman" w:hAnsi="Times New Roman" w:cs="Times New Roman"/>
          <w:i/>
          <w:sz w:val="24"/>
          <w:szCs w:val="24"/>
          <w:lang w:val="id-ID"/>
        </w:rPr>
        <w:t>cassette recorder</w:t>
      </w:r>
      <w:r w:rsidR="00103A1C" w:rsidRPr="00FF2A44">
        <w:rPr>
          <w:rFonts w:ascii="Times New Roman" w:hAnsi="Times New Roman" w:cs="Times New Roman"/>
          <w:i/>
          <w:sz w:val="24"/>
          <w:szCs w:val="24"/>
          <w:lang w:val="id-ID"/>
        </w:rPr>
        <w:t xml:space="preserve"> </w:t>
      </w:r>
      <w:r w:rsidRPr="00FF2A44">
        <w:rPr>
          <w:rFonts w:ascii="Times New Roman" w:hAnsi="Times New Roman" w:cs="Times New Roman"/>
          <w:i/>
          <w:sz w:val="24"/>
          <w:szCs w:val="24"/>
          <w:lang w:val="id-ID"/>
        </w:rPr>
        <w:t xml:space="preserve"> </w:t>
      </w:r>
      <w:r w:rsidR="00103A1C" w:rsidRPr="00FF2A44">
        <w:rPr>
          <w:rFonts w:ascii="Times New Roman" w:hAnsi="Times New Roman" w:cs="Times New Roman"/>
          <w:sz w:val="24"/>
          <w:szCs w:val="24"/>
          <w:lang w:val="id-ID"/>
        </w:rPr>
        <w:t>(</w:t>
      </w:r>
      <w:r w:rsidRPr="00FF2A44">
        <w:rPr>
          <w:rFonts w:ascii="Times New Roman" w:hAnsi="Times New Roman" w:cs="Times New Roman"/>
          <w:sz w:val="24"/>
          <w:szCs w:val="24"/>
          <w:lang w:val="id-ID"/>
        </w:rPr>
        <w:t>VCR</w:t>
      </w:r>
      <w:r w:rsidR="00103A1C" w:rsidRPr="00FF2A44">
        <w:rPr>
          <w:rFonts w:ascii="Times New Roman" w:hAnsi="Times New Roman" w:cs="Times New Roman"/>
          <w:sz w:val="24"/>
          <w:szCs w:val="24"/>
          <w:lang w:val="id-ID"/>
        </w:rPr>
        <w:t>) yaitumedia audio visual gerak yang perekamannya dilakukan dengan menggunakan kaset video, dan penayangannya melalui pesawat televisi.</w:t>
      </w:r>
      <w:r w:rsidR="00B90AF6" w:rsidRPr="00FF2A44">
        <w:rPr>
          <w:rFonts w:ascii="Times New Roman" w:hAnsi="Times New Roman" w:cs="Times New Roman"/>
          <w:sz w:val="24"/>
          <w:szCs w:val="24"/>
          <w:lang w:val="id-ID"/>
        </w:rPr>
        <w:t xml:space="preserve"> </w:t>
      </w:r>
      <w:r w:rsidR="00553515" w:rsidRPr="00FF2A44">
        <w:rPr>
          <w:rFonts w:ascii="Times New Roman" w:hAnsi="Times New Roman" w:cs="Times New Roman"/>
          <w:sz w:val="24"/>
          <w:szCs w:val="24"/>
          <w:lang w:val="id-ID"/>
        </w:rPr>
        <w:t xml:space="preserve">Salah satu bentuk dari media audio visual adalah video pembelajaran.  </w:t>
      </w:r>
      <w:r w:rsidR="00553515" w:rsidRPr="00FF2A44">
        <w:rPr>
          <w:rFonts w:ascii="Times New Roman" w:hAnsi="Times New Roman" w:cs="Times New Roman"/>
          <w:sz w:val="24"/>
          <w:szCs w:val="24"/>
        </w:rPr>
        <w:t>Menurut Arsyad (Rusman</w:t>
      </w:r>
      <w:r w:rsidR="002A2119" w:rsidRPr="00FF2A44">
        <w:rPr>
          <w:rFonts w:ascii="Times New Roman" w:hAnsi="Times New Roman" w:cs="Times New Roman"/>
          <w:sz w:val="24"/>
          <w:szCs w:val="24"/>
          <w:lang w:val="id-ID"/>
        </w:rPr>
        <w:t>,dkk</w:t>
      </w:r>
      <w:r w:rsidR="000B7D4D" w:rsidRPr="00FF2A44">
        <w:rPr>
          <w:rFonts w:ascii="Times New Roman" w:hAnsi="Times New Roman" w:cs="Times New Roman"/>
          <w:sz w:val="24"/>
          <w:szCs w:val="24"/>
        </w:rPr>
        <w:t xml:space="preserve"> 201</w:t>
      </w:r>
      <w:r w:rsidR="000B7D4D" w:rsidRPr="00FF2A44">
        <w:rPr>
          <w:rFonts w:ascii="Times New Roman" w:hAnsi="Times New Roman" w:cs="Times New Roman"/>
          <w:sz w:val="24"/>
          <w:szCs w:val="24"/>
          <w:lang w:val="id-ID"/>
        </w:rPr>
        <w:t>3</w:t>
      </w:r>
      <w:r w:rsidR="00553515" w:rsidRPr="00FF2A44">
        <w:rPr>
          <w:rFonts w:ascii="Times New Roman" w:hAnsi="Times New Roman" w:cs="Times New Roman"/>
          <w:sz w:val="24"/>
          <w:szCs w:val="24"/>
        </w:rPr>
        <w:t>:218)</w:t>
      </w:r>
      <w:r w:rsidR="00553515" w:rsidRPr="00FF2A44">
        <w:rPr>
          <w:rFonts w:ascii="Times New Roman" w:hAnsi="Times New Roman" w:cs="Times New Roman"/>
          <w:sz w:val="24"/>
          <w:szCs w:val="24"/>
          <w:lang w:val="id-ID"/>
        </w:rPr>
        <w:t xml:space="preserve"> </w:t>
      </w:r>
      <w:r w:rsidR="002A2119" w:rsidRPr="00FF2A44">
        <w:rPr>
          <w:rFonts w:ascii="Times New Roman" w:hAnsi="Times New Roman" w:cs="Times New Roman"/>
          <w:sz w:val="24"/>
          <w:szCs w:val="24"/>
          <w:lang w:val="id-ID"/>
        </w:rPr>
        <w:t>bahwa “</w:t>
      </w:r>
      <w:r w:rsidR="00553515" w:rsidRPr="00FF2A44">
        <w:rPr>
          <w:rFonts w:ascii="Times New Roman" w:hAnsi="Times New Roman" w:cs="Times New Roman"/>
          <w:sz w:val="24"/>
          <w:szCs w:val="24"/>
        </w:rPr>
        <w:t xml:space="preserve">Video merupakan serangkaian gambar gerak yang disertai suara yang membentuk satu kesatuan yang dirangkai menjadi sebuah alur, dengan pesan-pesan di dalamnya untuk ketercapaian </w:t>
      </w:r>
      <w:r w:rsidR="00553515" w:rsidRPr="00FF2A44">
        <w:rPr>
          <w:rFonts w:ascii="Times New Roman" w:hAnsi="Times New Roman" w:cs="Times New Roman"/>
          <w:sz w:val="24"/>
          <w:szCs w:val="24"/>
        </w:rPr>
        <w:lastRenderedPageBreak/>
        <w:t>tujuan pembelajaran yang disimpan dengan proses penyimpanan media pita atau disk</w:t>
      </w:r>
      <w:r w:rsidR="002A2119" w:rsidRPr="00FF2A44">
        <w:rPr>
          <w:rFonts w:ascii="Times New Roman" w:hAnsi="Times New Roman" w:cs="Times New Roman"/>
          <w:sz w:val="24"/>
          <w:szCs w:val="24"/>
          <w:lang w:val="id-ID"/>
        </w:rPr>
        <w:t>”</w:t>
      </w:r>
      <w:r w:rsidR="00553515" w:rsidRPr="00FF2A44">
        <w:rPr>
          <w:rFonts w:ascii="Times New Roman" w:hAnsi="Times New Roman" w:cs="Times New Roman"/>
          <w:sz w:val="24"/>
          <w:szCs w:val="24"/>
        </w:rPr>
        <w:t>.</w:t>
      </w:r>
    </w:p>
    <w:p w:rsidR="00553515" w:rsidRPr="00FF2A44" w:rsidRDefault="00553515" w:rsidP="00A14CC6">
      <w:pPr>
        <w:pStyle w:val="ListParagraph"/>
        <w:spacing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Media video pembelajaran dapat di golongkan ke dalam jenis media audio visual aids (AVA), yaitu jenis media selain mengandung unsur suara juga mega</w:t>
      </w:r>
      <w:r w:rsidR="00B90AF6" w:rsidRPr="00FF2A44">
        <w:rPr>
          <w:rFonts w:ascii="Times New Roman" w:hAnsi="Times New Roman" w:cs="Times New Roman"/>
          <w:sz w:val="24"/>
          <w:szCs w:val="24"/>
          <w:lang w:val="id-ID"/>
        </w:rPr>
        <w:t>ndung unsur gambar yang bisa di</w:t>
      </w:r>
      <w:r w:rsidRPr="00FF2A44">
        <w:rPr>
          <w:rFonts w:ascii="Times New Roman" w:hAnsi="Times New Roman" w:cs="Times New Roman"/>
          <w:sz w:val="24"/>
          <w:szCs w:val="24"/>
          <w:lang w:val="id-ID"/>
        </w:rPr>
        <w:t>lihat.</w:t>
      </w:r>
      <w:r w:rsidR="00B90AF6"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Menuru</w:t>
      </w:r>
      <w:r w:rsidR="002D2AED" w:rsidRPr="00FF2A44">
        <w:rPr>
          <w:rFonts w:ascii="Times New Roman" w:hAnsi="Times New Roman" w:cs="Times New Roman"/>
          <w:sz w:val="24"/>
          <w:szCs w:val="24"/>
          <w:lang w:val="id-ID"/>
        </w:rPr>
        <w:t>t Heinich, Molenda, Russel (Rusman,dkk</w:t>
      </w:r>
      <w:r w:rsidR="00B87CCA" w:rsidRPr="00FF2A44">
        <w:rPr>
          <w:rFonts w:ascii="Times New Roman" w:hAnsi="Times New Roman" w:cs="Times New Roman"/>
          <w:sz w:val="24"/>
          <w:szCs w:val="24"/>
          <w:lang w:val="id-ID"/>
        </w:rPr>
        <w:t>, 2013</w:t>
      </w:r>
      <w:r w:rsidRPr="00FF2A44">
        <w:rPr>
          <w:rFonts w:ascii="Times New Roman" w:hAnsi="Times New Roman" w:cs="Times New Roman"/>
          <w:sz w:val="24"/>
          <w:szCs w:val="24"/>
          <w:lang w:val="id-ID"/>
        </w:rPr>
        <w:t xml:space="preserve">: </w:t>
      </w:r>
      <w:r w:rsidR="002D2AED" w:rsidRPr="00FF2A44">
        <w:rPr>
          <w:rFonts w:ascii="Times New Roman" w:hAnsi="Times New Roman" w:cs="Times New Roman"/>
          <w:sz w:val="24"/>
          <w:szCs w:val="24"/>
          <w:lang w:val="id-ID"/>
        </w:rPr>
        <w:t>218</w:t>
      </w:r>
      <w:r w:rsidRPr="00FF2A44">
        <w:rPr>
          <w:rFonts w:ascii="Times New Roman" w:hAnsi="Times New Roman" w:cs="Times New Roman"/>
          <w:sz w:val="24"/>
          <w:szCs w:val="24"/>
          <w:lang w:val="id-ID"/>
        </w:rPr>
        <w:t>) video diartikan sebagai berikut:</w:t>
      </w:r>
    </w:p>
    <w:p w:rsidR="00553515" w:rsidRPr="00FF2A44" w:rsidRDefault="00553515" w:rsidP="00C54B7A">
      <w:pPr>
        <w:pStyle w:val="ListParagraph"/>
        <w:tabs>
          <w:tab w:val="left" w:pos="7655"/>
        </w:tabs>
        <w:spacing w:line="240" w:lineRule="auto"/>
        <w:ind w:left="1134" w:right="616"/>
        <w:jc w:val="both"/>
        <w:rPr>
          <w:rFonts w:ascii="Times New Roman" w:hAnsi="Times New Roman" w:cs="Times New Roman"/>
          <w:i/>
          <w:sz w:val="24"/>
          <w:szCs w:val="24"/>
          <w:lang w:val="id-ID"/>
        </w:rPr>
      </w:pPr>
      <w:r w:rsidRPr="00FF2A44">
        <w:rPr>
          <w:rFonts w:ascii="Times New Roman" w:hAnsi="Times New Roman" w:cs="Times New Roman"/>
          <w:i/>
          <w:sz w:val="24"/>
          <w:szCs w:val="24"/>
          <w:lang w:val="id-ID"/>
        </w:rPr>
        <w:t xml:space="preserve">The primary meaning of video is the display of pictures on a television type screen (the latin word video literally means “I see” Any media format that employs a chatode-ray screen to present the picture portion of the massege can be reffered to as video. </w:t>
      </w:r>
    </w:p>
    <w:p w:rsidR="00CC145E" w:rsidRPr="00FF2A44" w:rsidRDefault="00CC145E" w:rsidP="00CC145E">
      <w:pPr>
        <w:pStyle w:val="ListParagraph"/>
        <w:tabs>
          <w:tab w:val="left" w:pos="7655"/>
        </w:tabs>
        <w:spacing w:line="240" w:lineRule="auto"/>
        <w:ind w:left="567" w:right="616"/>
        <w:jc w:val="both"/>
        <w:rPr>
          <w:rFonts w:ascii="Times New Roman" w:hAnsi="Times New Roman" w:cs="Times New Roman"/>
          <w:i/>
          <w:sz w:val="24"/>
          <w:szCs w:val="24"/>
          <w:lang w:val="id-ID"/>
        </w:rPr>
      </w:pPr>
    </w:p>
    <w:p w:rsidR="00256FFC" w:rsidRPr="00FF2A44" w:rsidRDefault="00553515" w:rsidP="00A14CC6">
      <w:pPr>
        <w:pStyle w:val="ListParagraph"/>
        <w:spacing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Apabila di terjemahkan dapat di artikan sebagai tampilan dari berbagai</w:t>
      </w:r>
      <w:r w:rsidR="00416ED3"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Gambar dalam sebuah televisi atau sejenis layar.</w:t>
      </w:r>
      <w:r w:rsidR="00AD665B" w:rsidRPr="00FF2A44">
        <w:rPr>
          <w:rFonts w:ascii="Times New Roman" w:hAnsi="Times New Roman" w:cs="Times New Roman"/>
          <w:sz w:val="24"/>
          <w:szCs w:val="24"/>
          <w:lang w:val="id-ID"/>
        </w:rPr>
        <w:t xml:space="preserve"> Dalam bahasa latin video diartikan sebagai “Saya lihat </w:t>
      </w:r>
      <w:r w:rsidR="00AD665B" w:rsidRPr="00FF2A44">
        <w:rPr>
          <w:rFonts w:ascii="Times New Roman" w:hAnsi="Times New Roman" w:cs="Times New Roman"/>
          <w:i/>
          <w:sz w:val="24"/>
          <w:szCs w:val="24"/>
          <w:lang w:val="id-ID"/>
        </w:rPr>
        <w:t>(I see)</w:t>
      </w:r>
      <w:r w:rsidR="00AD665B" w:rsidRPr="00FF2A44">
        <w:rPr>
          <w:rFonts w:ascii="Times New Roman" w:hAnsi="Times New Roman" w:cs="Times New Roman"/>
          <w:sz w:val="24"/>
          <w:szCs w:val="24"/>
          <w:lang w:val="id-ID"/>
        </w:rPr>
        <w:t>”. Setiap format media yang menggunakan sinar katoda untuk menampilkn bagian gambar dan sebuah pesan dapat dikategorikan sebagai video.</w:t>
      </w:r>
    </w:p>
    <w:p w:rsidR="008D7149" w:rsidRDefault="00684EC8" w:rsidP="00A14CC6">
      <w:pPr>
        <w:pStyle w:val="ListParagraph"/>
        <w:spacing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Penjelasan </w:t>
      </w:r>
      <w:r w:rsidR="00AD665B" w:rsidRPr="00FF2A44">
        <w:rPr>
          <w:rFonts w:ascii="Times New Roman" w:hAnsi="Times New Roman" w:cs="Times New Roman"/>
          <w:sz w:val="24"/>
          <w:szCs w:val="24"/>
        </w:rPr>
        <w:t>di atas maka dapat disimpulkan bahwa media video merupakan serangkaian gambar gerak yang disertai suara yang membentuk satu kesatuan yang dirangkai menjadi sebuah alur, dengan pesan-pesan di dalamnya untuk ketercapaian tujuan pembelajaran yang disimpan dengan proses penyimpanan media pita atau disk</w:t>
      </w:r>
      <w:r w:rsidR="00AD665B" w:rsidRPr="00FF2A44">
        <w:rPr>
          <w:rFonts w:ascii="Times New Roman" w:hAnsi="Times New Roman" w:cs="Times New Roman"/>
          <w:sz w:val="24"/>
          <w:szCs w:val="24"/>
          <w:lang w:val="id-ID"/>
        </w:rPr>
        <w:t xml:space="preserve"> yang biasanya di tayangkan di televisi atau sejenisnya</w:t>
      </w:r>
      <w:r w:rsidR="00CC145E" w:rsidRPr="00FF2A44">
        <w:rPr>
          <w:rFonts w:ascii="Times New Roman" w:hAnsi="Times New Roman" w:cs="Times New Roman"/>
          <w:sz w:val="24"/>
          <w:szCs w:val="24"/>
          <w:lang w:val="id-ID"/>
        </w:rPr>
        <w:t>.</w:t>
      </w:r>
    </w:p>
    <w:p w:rsidR="00A14CC6" w:rsidRDefault="00A14CC6" w:rsidP="00A14CC6">
      <w:pPr>
        <w:pStyle w:val="ListParagraph"/>
        <w:spacing w:line="480" w:lineRule="auto"/>
        <w:ind w:left="567" w:right="49" w:firstLine="567"/>
        <w:jc w:val="both"/>
        <w:rPr>
          <w:rFonts w:ascii="Times New Roman" w:hAnsi="Times New Roman" w:cs="Times New Roman"/>
          <w:sz w:val="24"/>
          <w:szCs w:val="24"/>
          <w:lang w:val="id-ID"/>
        </w:rPr>
      </w:pPr>
    </w:p>
    <w:p w:rsidR="00A14CC6" w:rsidRPr="008D7149" w:rsidRDefault="00A14CC6" w:rsidP="00A14CC6">
      <w:pPr>
        <w:pStyle w:val="ListParagraph"/>
        <w:spacing w:line="480" w:lineRule="auto"/>
        <w:ind w:left="567" w:right="49" w:firstLine="567"/>
        <w:jc w:val="both"/>
        <w:rPr>
          <w:rFonts w:ascii="Times New Roman" w:hAnsi="Times New Roman" w:cs="Times New Roman"/>
          <w:sz w:val="24"/>
          <w:szCs w:val="24"/>
          <w:lang w:val="id-ID"/>
        </w:rPr>
      </w:pPr>
    </w:p>
    <w:p w:rsidR="000763A0" w:rsidRPr="00FF2A44" w:rsidRDefault="00A16D51" w:rsidP="00194AFE">
      <w:pPr>
        <w:pStyle w:val="ListParagraph"/>
        <w:numPr>
          <w:ilvl w:val="0"/>
          <w:numId w:val="8"/>
        </w:numPr>
        <w:spacing w:line="480" w:lineRule="auto"/>
        <w:ind w:left="851" w:hanging="284"/>
        <w:jc w:val="both"/>
        <w:rPr>
          <w:rFonts w:ascii="Times New Roman" w:hAnsi="Times New Roman" w:cs="Times New Roman"/>
          <w:b/>
          <w:sz w:val="24"/>
          <w:szCs w:val="24"/>
        </w:rPr>
      </w:pPr>
      <w:r w:rsidRPr="00FF2A44">
        <w:rPr>
          <w:rFonts w:ascii="Times New Roman" w:hAnsi="Times New Roman" w:cs="Times New Roman"/>
          <w:b/>
          <w:sz w:val="24"/>
          <w:szCs w:val="24"/>
        </w:rPr>
        <w:lastRenderedPageBreak/>
        <w:t>Kelebihan Media Video</w:t>
      </w:r>
    </w:p>
    <w:p w:rsidR="00A16D51" w:rsidRPr="00FF2A44" w:rsidRDefault="000763A0"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Setiap media pasti memiliki kelebihan tersendiri, begitupun dengan media video pembelajaran. </w:t>
      </w:r>
      <w:r w:rsidR="00B87CCA" w:rsidRPr="00FF2A44">
        <w:rPr>
          <w:rFonts w:ascii="Times New Roman" w:hAnsi="Times New Roman" w:cs="Times New Roman"/>
          <w:sz w:val="24"/>
          <w:szCs w:val="24"/>
        </w:rPr>
        <w:t>Menurut Rusman</w:t>
      </w:r>
      <w:r w:rsidR="00B87CCA" w:rsidRPr="00FF2A44">
        <w:rPr>
          <w:rFonts w:ascii="Times New Roman" w:hAnsi="Times New Roman" w:cs="Times New Roman"/>
          <w:sz w:val="24"/>
          <w:szCs w:val="24"/>
          <w:lang w:val="id-ID"/>
        </w:rPr>
        <w:t>,dkk</w:t>
      </w:r>
      <w:r w:rsidR="00B87CCA" w:rsidRPr="00FF2A44">
        <w:rPr>
          <w:rFonts w:ascii="Times New Roman" w:hAnsi="Times New Roman" w:cs="Times New Roman"/>
          <w:sz w:val="24"/>
          <w:szCs w:val="24"/>
        </w:rPr>
        <w:t xml:space="preserve"> (201</w:t>
      </w:r>
      <w:r w:rsidR="00B87CCA" w:rsidRPr="00FF2A44">
        <w:rPr>
          <w:rFonts w:ascii="Times New Roman" w:hAnsi="Times New Roman" w:cs="Times New Roman"/>
          <w:sz w:val="24"/>
          <w:szCs w:val="24"/>
          <w:lang w:val="id-ID"/>
        </w:rPr>
        <w:t>3</w:t>
      </w:r>
      <w:r w:rsidR="00A16D51" w:rsidRPr="00FF2A44">
        <w:rPr>
          <w:rFonts w:ascii="Times New Roman" w:hAnsi="Times New Roman" w:cs="Times New Roman"/>
          <w:sz w:val="24"/>
          <w:szCs w:val="24"/>
        </w:rPr>
        <w:t>:220) berikut adalah beberapa kelebihan media video yaitu:</w:t>
      </w:r>
    </w:p>
    <w:p w:rsidR="00A16D51" w:rsidRPr="00FF2A44" w:rsidRDefault="00A16D51" w:rsidP="00C54B7A">
      <w:pPr>
        <w:pStyle w:val="ListParagraph"/>
        <w:numPr>
          <w:ilvl w:val="0"/>
          <w:numId w:val="3"/>
        </w:numPr>
        <w:tabs>
          <w:tab w:val="left" w:pos="7655"/>
        </w:tabs>
        <w:spacing w:after="0"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Memberi pesan yang dapat diterima secara lebih merata oleh siswa</w:t>
      </w:r>
    </w:p>
    <w:p w:rsidR="00A16D51" w:rsidRPr="00FF2A44" w:rsidRDefault="00A16D51" w:rsidP="00C54B7A">
      <w:pPr>
        <w:pStyle w:val="ListParagraph"/>
        <w:numPr>
          <w:ilvl w:val="0"/>
          <w:numId w:val="3"/>
        </w:numPr>
        <w:tabs>
          <w:tab w:val="left" w:pos="7655"/>
        </w:tabs>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Sangat bagus untuk menerangkan suatu proses</w:t>
      </w:r>
    </w:p>
    <w:p w:rsidR="00A16D51" w:rsidRPr="00FF2A44" w:rsidRDefault="00A16D51" w:rsidP="00C54B7A">
      <w:pPr>
        <w:pStyle w:val="ListParagraph"/>
        <w:numPr>
          <w:ilvl w:val="0"/>
          <w:numId w:val="3"/>
        </w:numPr>
        <w:tabs>
          <w:tab w:val="left" w:pos="7655"/>
        </w:tabs>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Mengatasi keterbatasan ruang dan waktu</w:t>
      </w:r>
    </w:p>
    <w:p w:rsidR="00A16D51" w:rsidRPr="00FF2A44" w:rsidRDefault="00A16D51" w:rsidP="00C54B7A">
      <w:pPr>
        <w:pStyle w:val="ListParagraph"/>
        <w:numPr>
          <w:ilvl w:val="0"/>
          <w:numId w:val="3"/>
        </w:numPr>
        <w:tabs>
          <w:tab w:val="left" w:pos="7655"/>
        </w:tabs>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Lebih realistis, dapat diulang dan dihentikan sesuai dengan kebutuhan</w:t>
      </w:r>
    </w:p>
    <w:p w:rsidR="00A16D51" w:rsidRPr="00FF2A44" w:rsidRDefault="00A16D51" w:rsidP="00C54B7A">
      <w:pPr>
        <w:pStyle w:val="ListParagraph"/>
        <w:numPr>
          <w:ilvl w:val="0"/>
          <w:numId w:val="3"/>
        </w:numPr>
        <w:tabs>
          <w:tab w:val="left" w:pos="7655"/>
        </w:tabs>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Memberikan kesan yang mendalam yang dapat mempengaruhi siswa</w:t>
      </w:r>
    </w:p>
    <w:p w:rsidR="00A16D51" w:rsidRPr="00FF2A44" w:rsidRDefault="00A16D51" w:rsidP="00CB5EC5">
      <w:pPr>
        <w:pStyle w:val="ListParagraph"/>
        <w:spacing w:line="240" w:lineRule="auto"/>
        <w:ind w:left="1134" w:right="709"/>
        <w:jc w:val="both"/>
        <w:rPr>
          <w:rFonts w:ascii="Times New Roman" w:hAnsi="Times New Roman" w:cs="Times New Roman"/>
          <w:sz w:val="24"/>
          <w:szCs w:val="24"/>
        </w:rPr>
      </w:pPr>
    </w:p>
    <w:p w:rsidR="00A16D51" w:rsidRPr="00FF2A44" w:rsidRDefault="00A16D51" w:rsidP="008D7149">
      <w:pPr>
        <w:pStyle w:val="ListParagraph"/>
        <w:spacing w:after="0" w:line="36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rPr>
        <w:t>Menurut Pramono (Rusman,</w:t>
      </w:r>
      <w:r w:rsidR="00B87CCA" w:rsidRPr="00FF2A44">
        <w:rPr>
          <w:rFonts w:ascii="Times New Roman" w:hAnsi="Times New Roman" w:cs="Times New Roman"/>
          <w:sz w:val="24"/>
          <w:szCs w:val="24"/>
          <w:lang w:val="id-ID"/>
        </w:rPr>
        <w:t>dkk</w:t>
      </w:r>
      <w:r w:rsidR="00B87CCA" w:rsidRPr="00FF2A44">
        <w:rPr>
          <w:rFonts w:ascii="Times New Roman" w:hAnsi="Times New Roman" w:cs="Times New Roman"/>
          <w:sz w:val="24"/>
          <w:szCs w:val="24"/>
        </w:rPr>
        <w:t xml:space="preserve"> 201</w:t>
      </w:r>
      <w:r w:rsidR="00B87CCA" w:rsidRPr="00FF2A44">
        <w:rPr>
          <w:rFonts w:ascii="Times New Roman" w:hAnsi="Times New Roman" w:cs="Times New Roman"/>
          <w:sz w:val="24"/>
          <w:szCs w:val="24"/>
          <w:lang w:val="id-ID"/>
        </w:rPr>
        <w:t>3</w:t>
      </w:r>
      <w:r w:rsidR="00AF629D">
        <w:rPr>
          <w:rFonts w:ascii="Times New Roman" w:hAnsi="Times New Roman" w:cs="Times New Roman"/>
          <w:sz w:val="24"/>
          <w:szCs w:val="24"/>
        </w:rPr>
        <w:t>:220) media memiliki banyak kel</w:t>
      </w:r>
      <w:r w:rsidR="00AF629D">
        <w:rPr>
          <w:rFonts w:ascii="Times New Roman" w:hAnsi="Times New Roman" w:cs="Times New Roman"/>
          <w:sz w:val="24"/>
          <w:szCs w:val="24"/>
          <w:lang w:val="id-ID"/>
        </w:rPr>
        <w:t>e</w:t>
      </w:r>
      <w:r w:rsidRPr="00FF2A44">
        <w:rPr>
          <w:rFonts w:ascii="Times New Roman" w:hAnsi="Times New Roman" w:cs="Times New Roman"/>
          <w:sz w:val="24"/>
          <w:szCs w:val="24"/>
        </w:rPr>
        <w:t>bihan, antara lain:</w:t>
      </w:r>
    </w:p>
    <w:p w:rsidR="00A16D51" w:rsidRPr="00FF2A44" w:rsidRDefault="00A16D51" w:rsidP="00C54B7A">
      <w:pPr>
        <w:pStyle w:val="ListParagraph"/>
        <w:numPr>
          <w:ilvl w:val="0"/>
          <w:numId w:val="4"/>
        </w:numPr>
        <w:spacing w:after="0"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Memaparkan keadaan real dari suatu proses, fenomena, atau kejadian.</w:t>
      </w:r>
    </w:p>
    <w:p w:rsidR="00A16D51" w:rsidRPr="00FF2A44" w:rsidRDefault="00A16D51" w:rsidP="00C54B7A">
      <w:pPr>
        <w:pStyle w:val="ListParagraph"/>
        <w:numPr>
          <w:ilvl w:val="0"/>
          <w:numId w:val="4"/>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Sebagai bagian terintegrasi dengan media lain, seperti teks atau gambar, video dapat memperkaya pemaparan.</w:t>
      </w:r>
    </w:p>
    <w:p w:rsidR="00A16D51" w:rsidRPr="00FF2A44" w:rsidRDefault="00A16D51" w:rsidP="00C54B7A">
      <w:pPr>
        <w:pStyle w:val="ListParagraph"/>
        <w:numPr>
          <w:ilvl w:val="0"/>
          <w:numId w:val="4"/>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Pengguna dapat melakukan replay pada bagian-bagian tertentu untuk melihat gambaran yang lebih fokus.</w:t>
      </w:r>
    </w:p>
    <w:p w:rsidR="00A16D51" w:rsidRPr="00FF2A44" w:rsidRDefault="00A16D51" w:rsidP="00C54B7A">
      <w:pPr>
        <w:pStyle w:val="ListParagraph"/>
        <w:numPr>
          <w:ilvl w:val="0"/>
          <w:numId w:val="4"/>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Sangat cocok untuk mengajarkan materi dalam ranah prilaku</w:t>
      </w:r>
    </w:p>
    <w:p w:rsidR="00A16D51" w:rsidRPr="00FF2A44" w:rsidRDefault="00A16D51" w:rsidP="00C54B7A">
      <w:pPr>
        <w:pStyle w:val="ListParagraph"/>
        <w:numPr>
          <w:ilvl w:val="0"/>
          <w:numId w:val="4"/>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rPr>
        <w:t>Kombinasi video dan audio dapat lebih efektif dan lebih cepat menyampaikan pesan dibandingkan dengan media teks.</w:t>
      </w:r>
    </w:p>
    <w:p w:rsidR="00A16D51" w:rsidRPr="00FF2A44" w:rsidRDefault="00A16D51" w:rsidP="00FF25E6">
      <w:pPr>
        <w:pStyle w:val="ListParagraph"/>
        <w:spacing w:line="240" w:lineRule="auto"/>
        <w:ind w:left="1069" w:right="709"/>
        <w:jc w:val="both"/>
        <w:rPr>
          <w:rFonts w:ascii="Times New Roman" w:hAnsi="Times New Roman" w:cs="Times New Roman"/>
          <w:sz w:val="24"/>
          <w:szCs w:val="24"/>
        </w:rPr>
      </w:pPr>
    </w:p>
    <w:p w:rsidR="00182522" w:rsidRDefault="00CC145E"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Berdasarkan</w:t>
      </w:r>
      <w:r w:rsidR="00A16D51" w:rsidRPr="00FF2A44">
        <w:rPr>
          <w:rFonts w:ascii="Times New Roman" w:hAnsi="Times New Roman" w:cs="Times New Roman"/>
          <w:sz w:val="24"/>
          <w:szCs w:val="24"/>
        </w:rPr>
        <w:t xml:space="preserve"> penjelasan di atas maka dapat disimpulkan bahwa media video sangat memberikan manfaat dalam proses pembelajaran terutama dalam materi yang memaparkan tentang proses, selain itu media video juga dapat mengatasi ruang dan waktu, juga dapat memungkinkan pengguna media video untuk menghentikan video pada bagian-bagian tertentu.</w:t>
      </w:r>
    </w:p>
    <w:p w:rsidR="00C54B7A" w:rsidRDefault="00C54B7A" w:rsidP="00C54B7A">
      <w:pPr>
        <w:pStyle w:val="ListParagraph"/>
        <w:spacing w:line="480" w:lineRule="auto"/>
        <w:ind w:left="567" w:firstLine="567"/>
        <w:jc w:val="both"/>
        <w:rPr>
          <w:rFonts w:ascii="Times New Roman" w:hAnsi="Times New Roman" w:cs="Times New Roman"/>
          <w:sz w:val="24"/>
          <w:szCs w:val="24"/>
          <w:lang w:val="id-ID"/>
        </w:rPr>
      </w:pPr>
    </w:p>
    <w:p w:rsidR="008D7149" w:rsidRPr="00C54B7A" w:rsidRDefault="008D7149" w:rsidP="00C54B7A">
      <w:pPr>
        <w:pStyle w:val="ListParagraph"/>
        <w:spacing w:line="480" w:lineRule="auto"/>
        <w:ind w:left="567" w:firstLine="567"/>
        <w:jc w:val="both"/>
        <w:rPr>
          <w:rFonts w:ascii="Times New Roman" w:hAnsi="Times New Roman" w:cs="Times New Roman"/>
          <w:sz w:val="24"/>
          <w:szCs w:val="24"/>
          <w:lang w:val="id-ID"/>
        </w:rPr>
      </w:pPr>
    </w:p>
    <w:p w:rsidR="00A16D51" w:rsidRPr="00FF2A44" w:rsidRDefault="00A16D51" w:rsidP="00EC678B">
      <w:pPr>
        <w:pStyle w:val="ListParagraph"/>
        <w:numPr>
          <w:ilvl w:val="0"/>
          <w:numId w:val="8"/>
        </w:numPr>
        <w:spacing w:line="480" w:lineRule="auto"/>
        <w:ind w:left="851" w:right="709" w:hanging="284"/>
        <w:jc w:val="both"/>
        <w:rPr>
          <w:rFonts w:ascii="Times New Roman" w:hAnsi="Times New Roman" w:cs="Times New Roman"/>
          <w:b/>
          <w:sz w:val="24"/>
          <w:szCs w:val="24"/>
        </w:rPr>
      </w:pPr>
      <w:r w:rsidRPr="00FF2A44">
        <w:rPr>
          <w:rFonts w:ascii="Times New Roman" w:hAnsi="Times New Roman" w:cs="Times New Roman"/>
          <w:b/>
          <w:sz w:val="24"/>
          <w:szCs w:val="24"/>
        </w:rPr>
        <w:lastRenderedPageBreak/>
        <w:t>Kekurangan Media Video</w:t>
      </w:r>
    </w:p>
    <w:p w:rsidR="00A16D51" w:rsidRPr="00FF2A44" w:rsidRDefault="000763A0" w:rsidP="00A14CC6">
      <w:pPr>
        <w:pStyle w:val="ListParagraph"/>
        <w:tabs>
          <w:tab w:val="left" w:pos="8222"/>
        </w:tabs>
        <w:spacing w:line="480" w:lineRule="auto"/>
        <w:ind w:left="567" w:right="49" w:firstLine="567"/>
        <w:jc w:val="both"/>
        <w:rPr>
          <w:rFonts w:ascii="Times New Roman" w:hAnsi="Times New Roman" w:cs="Times New Roman"/>
          <w:b/>
          <w:sz w:val="24"/>
          <w:szCs w:val="24"/>
        </w:rPr>
      </w:pPr>
      <w:r w:rsidRPr="00FF2A44">
        <w:rPr>
          <w:rFonts w:ascii="Times New Roman" w:hAnsi="Times New Roman" w:cs="Times New Roman"/>
          <w:sz w:val="24"/>
          <w:szCs w:val="24"/>
          <w:lang w:val="id-ID"/>
        </w:rPr>
        <w:t>Tidak ada suatu media yang terbaik untuk mencapai suatu tujuan pembelajaran</w:t>
      </w:r>
      <w:r w:rsidR="00CC145E" w:rsidRPr="00FF2A44">
        <w:rPr>
          <w:rFonts w:ascii="Times New Roman" w:hAnsi="Times New Roman" w:cs="Times New Roman"/>
          <w:sz w:val="24"/>
          <w:szCs w:val="24"/>
          <w:lang w:val="id-ID"/>
        </w:rPr>
        <w:t xml:space="preserve">. </w:t>
      </w:r>
      <w:r w:rsidR="00BE3840" w:rsidRPr="00FF2A44">
        <w:rPr>
          <w:rFonts w:ascii="Times New Roman" w:hAnsi="Times New Roman" w:cs="Times New Roman"/>
          <w:sz w:val="24"/>
          <w:szCs w:val="24"/>
        </w:rPr>
        <w:t>Menurut</w:t>
      </w:r>
      <w:r w:rsidR="00B87CCA" w:rsidRPr="00FF2A44">
        <w:rPr>
          <w:rFonts w:ascii="Times New Roman" w:hAnsi="Times New Roman" w:cs="Times New Roman"/>
          <w:sz w:val="24"/>
          <w:szCs w:val="24"/>
          <w:lang w:val="id-ID"/>
        </w:rPr>
        <w:t xml:space="preserve"> Wind</w:t>
      </w:r>
      <w:r w:rsidR="004346FA" w:rsidRPr="00FF2A44">
        <w:rPr>
          <w:rFonts w:ascii="Times New Roman" w:hAnsi="Times New Roman" w:cs="Times New Roman"/>
          <w:sz w:val="24"/>
          <w:szCs w:val="24"/>
        </w:rPr>
        <w:t xml:space="preserve"> (201</w:t>
      </w:r>
      <w:r w:rsidR="004346FA" w:rsidRPr="00FF2A44">
        <w:rPr>
          <w:rFonts w:ascii="Times New Roman" w:hAnsi="Times New Roman" w:cs="Times New Roman"/>
          <w:sz w:val="24"/>
          <w:szCs w:val="24"/>
          <w:lang w:val="id-ID"/>
        </w:rPr>
        <w:t>4:5</w:t>
      </w:r>
      <w:r w:rsidR="00A16D51" w:rsidRPr="00FF2A44">
        <w:rPr>
          <w:rFonts w:ascii="Times New Roman" w:hAnsi="Times New Roman" w:cs="Times New Roman"/>
          <w:sz w:val="24"/>
          <w:szCs w:val="24"/>
        </w:rPr>
        <w:t>) berikut ini adalah beberapa kekurangan media video, antara lain:</w:t>
      </w:r>
    </w:p>
    <w:p w:rsidR="00A16D51" w:rsidRPr="00FF2A44" w:rsidRDefault="004346FA" w:rsidP="00C73CF4">
      <w:pPr>
        <w:pStyle w:val="ListParagraph"/>
        <w:numPr>
          <w:ilvl w:val="0"/>
          <w:numId w:val="5"/>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lang w:val="id-ID"/>
        </w:rPr>
        <w:t>Membuat orang malas nenbaca materi tertulis.</w:t>
      </w:r>
    </w:p>
    <w:p w:rsidR="004346FA" w:rsidRPr="00FF2A44" w:rsidRDefault="004346FA" w:rsidP="00C73CF4">
      <w:pPr>
        <w:pStyle w:val="ListParagraph"/>
        <w:numPr>
          <w:ilvl w:val="0"/>
          <w:numId w:val="5"/>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lang w:val="id-ID"/>
        </w:rPr>
        <w:t>Jika video pembelajarannya dibuat asal-asalan akan semakin membingungkan.</w:t>
      </w:r>
    </w:p>
    <w:p w:rsidR="00A14CC6" w:rsidRPr="00C73CF4" w:rsidRDefault="004346FA" w:rsidP="00C73CF4">
      <w:pPr>
        <w:pStyle w:val="ListParagraph"/>
        <w:numPr>
          <w:ilvl w:val="0"/>
          <w:numId w:val="5"/>
        </w:numPr>
        <w:spacing w:line="240" w:lineRule="auto"/>
        <w:ind w:left="1418" w:right="616" w:hanging="284"/>
        <w:jc w:val="both"/>
        <w:rPr>
          <w:rFonts w:ascii="Times New Roman" w:hAnsi="Times New Roman" w:cs="Times New Roman"/>
          <w:sz w:val="24"/>
          <w:szCs w:val="24"/>
        </w:rPr>
      </w:pPr>
      <w:r w:rsidRPr="00FF2A44">
        <w:rPr>
          <w:rFonts w:ascii="Times New Roman" w:hAnsi="Times New Roman" w:cs="Times New Roman"/>
          <w:sz w:val="24"/>
          <w:szCs w:val="24"/>
          <w:lang w:val="id-ID"/>
        </w:rPr>
        <w:t xml:space="preserve">Sangat mungkin pemakai atau konsumen suatu </w:t>
      </w:r>
      <w:r w:rsidRPr="00FF2A44">
        <w:rPr>
          <w:rFonts w:ascii="Times New Roman" w:hAnsi="Times New Roman" w:cs="Times New Roman"/>
          <w:i/>
          <w:sz w:val="24"/>
          <w:szCs w:val="24"/>
          <w:lang w:val="id-ID"/>
        </w:rPr>
        <w:t>sofware</w:t>
      </w:r>
      <w:r w:rsidRPr="00FF2A44">
        <w:rPr>
          <w:rFonts w:ascii="Times New Roman" w:hAnsi="Times New Roman" w:cs="Times New Roman"/>
          <w:sz w:val="24"/>
          <w:szCs w:val="24"/>
          <w:lang w:val="id-ID"/>
        </w:rPr>
        <w:t xml:space="preserve"> tidakmembuat sendiri (asli), melainkan meng-</w:t>
      </w:r>
      <w:r w:rsidRPr="00FF2A44">
        <w:rPr>
          <w:rFonts w:ascii="Times New Roman" w:hAnsi="Times New Roman" w:cs="Times New Roman"/>
          <w:i/>
          <w:sz w:val="24"/>
          <w:szCs w:val="24"/>
          <w:lang w:val="id-ID"/>
        </w:rPr>
        <w:t xml:space="preserve">copy </w:t>
      </w:r>
      <w:r w:rsidRPr="00FF2A44">
        <w:rPr>
          <w:rFonts w:ascii="Times New Roman" w:hAnsi="Times New Roman" w:cs="Times New Roman"/>
          <w:sz w:val="24"/>
          <w:szCs w:val="24"/>
          <w:lang w:val="id-ID"/>
        </w:rPr>
        <w:t>apa yang sudah ada di vedeo pembelajaran.</w:t>
      </w:r>
    </w:p>
    <w:p w:rsidR="00C73CF4" w:rsidRPr="00C73CF4" w:rsidRDefault="00C73CF4" w:rsidP="00C73CF4">
      <w:pPr>
        <w:pStyle w:val="ListParagraph"/>
        <w:spacing w:line="240" w:lineRule="auto"/>
        <w:ind w:left="1418" w:right="616"/>
        <w:jc w:val="both"/>
        <w:rPr>
          <w:rFonts w:ascii="Times New Roman" w:hAnsi="Times New Roman" w:cs="Times New Roman"/>
          <w:sz w:val="24"/>
          <w:szCs w:val="24"/>
        </w:rPr>
      </w:pPr>
    </w:p>
    <w:p w:rsidR="00A16D51" w:rsidRPr="00FF2A44" w:rsidRDefault="00B87CCA" w:rsidP="00C73CF4">
      <w:pPr>
        <w:pStyle w:val="ListParagraph"/>
        <w:tabs>
          <w:tab w:val="left" w:pos="7655"/>
        </w:tabs>
        <w:spacing w:after="0" w:line="48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rPr>
        <w:t>Menurut Rusman</w:t>
      </w:r>
      <w:r w:rsidRPr="00FF2A44">
        <w:rPr>
          <w:rFonts w:ascii="Times New Roman" w:hAnsi="Times New Roman" w:cs="Times New Roman"/>
          <w:sz w:val="24"/>
          <w:szCs w:val="24"/>
          <w:lang w:val="id-ID"/>
        </w:rPr>
        <w:t>,dkk</w:t>
      </w:r>
      <w:r w:rsidRPr="00FF2A44">
        <w:rPr>
          <w:rFonts w:ascii="Times New Roman" w:hAnsi="Times New Roman" w:cs="Times New Roman"/>
          <w:sz w:val="24"/>
          <w:szCs w:val="24"/>
        </w:rPr>
        <w:t xml:space="preserve"> (201</w:t>
      </w:r>
      <w:r w:rsidRPr="00FF2A44">
        <w:rPr>
          <w:rFonts w:ascii="Times New Roman" w:hAnsi="Times New Roman" w:cs="Times New Roman"/>
          <w:sz w:val="24"/>
          <w:szCs w:val="24"/>
          <w:lang w:val="id-ID"/>
        </w:rPr>
        <w:t>3</w:t>
      </w:r>
      <w:r w:rsidR="00A16D51" w:rsidRPr="00FF2A44">
        <w:rPr>
          <w:rFonts w:ascii="Times New Roman" w:hAnsi="Times New Roman" w:cs="Times New Roman"/>
          <w:sz w:val="24"/>
          <w:szCs w:val="24"/>
        </w:rPr>
        <w:t>:221) video memiliki beberapa kelamahan, antara lain:</w:t>
      </w:r>
    </w:p>
    <w:p w:rsidR="00BE3840" w:rsidRPr="00FF2A44" w:rsidRDefault="00A16D51" w:rsidP="00C54B7A">
      <w:pPr>
        <w:pStyle w:val="ListParagraph"/>
        <w:numPr>
          <w:ilvl w:val="0"/>
          <w:numId w:val="19"/>
        </w:numPr>
        <w:spacing w:after="0" w:line="240" w:lineRule="auto"/>
        <w:ind w:left="1418" w:right="709" w:hanging="284"/>
        <w:jc w:val="both"/>
        <w:rPr>
          <w:rFonts w:ascii="Times New Roman" w:hAnsi="Times New Roman" w:cs="Times New Roman"/>
          <w:sz w:val="24"/>
          <w:szCs w:val="24"/>
        </w:rPr>
      </w:pPr>
      <w:r w:rsidRPr="00FF2A44">
        <w:rPr>
          <w:rFonts w:ascii="Times New Roman" w:hAnsi="Times New Roman" w:cs="Times New Roman"/>
          <w:sz w:val="24"/>
          <w:szCs w:val="24"/>
        </w:rPr>
        <w:t>Jangkauannya terbatas</w:t>
      </w:r>
      <w:r w:rsidR="00BE3840" w:rsidRPr="00FF2A44">
        <w:rPr>
          <w:rFonts w:ascii="Times New Roman" w:hAnsi="Times New Roman" w:cs="Times New Roman"/>
          <w:sz w:val="24"/>
          <w:szCs w:val="24"/>
          <w:lang w:val="id-ID"/>
        </w:rPr>
        <w:t>.</w:t>
      </w:r>
    </w:p>
    <w:p w:rsidR="00BE3840" w:rsidRPr="00FF2A44" w:rsidRDefault="00A16D51" w:rsidP="00C54B7A">
      <w:pPr>
        <w:pStyle w:val="ListParagraph"/>
        <w:numPr>
          <w:ilvl w:val="0"/>
          <w:numId w:val="19"/>
        </w:numPr>
        <w:spacing w:after="0" w:line="240" w:lineRule="auto"/>
        <w:ind w:left="1418" w:right="709" w:hanging="284"/>
        <w:jc w:val="both"/>
        <w:rPr>
          <w:rFonts w:ascii="Times New Roman" w:hAnsi="Times New Roman" w:cs="Times New Roman"/>
          <w:sz w:val="24"/>
          <w:szCs w:val="24"/>
        </w:rPr>
      </w:pPr>
      <w:r w:rsidRPr="00FF2A44">
        <w:rPr>
          <w:rFonts w:ascii="Times New Roman" w:hAnsi="Times New Roman" w:cs="Times New Roman"/>
          <w:sz w:val="24"/>
          <w:szCs w:val="24"/>
        </w:rPr>
        <w:t>Sifat komunikasinya satu arah</w:t>
      </w:r>
      <w:r w:rsidR="00BE3840" w:rsidRPr="00FF2A44">
        <w:rPr>
          <w:rFonts w:ascii="Times New Roman" w:hAnsi="Times New Roman" w:cs="Times New Roman"/>
          <w:sz w:val="24"/>
          <w:szCs w:val="24"/>
          <w:lang w:val="id-ID"/>
        </w:rPr>
        <w:t>.</w:t>
      </w:r>
    </w:p>
    <w:p w:rsidR="00BE3840" w:rsidRPr="00FF2A44" w:rsidRDefault="00A16D51" w:rsidP="00C54B7A">
      <w:pPr>
        <w:pStyle w:val="ListParagraph"/>
        <w:numPr>
          <w:ilvl w:val="0"/>
          <w:numId w:val="19"/>
        </w:numPr>
        <w:spacing w:after="0" w:line="240" w:lineRule="auto"/>
        <w:ind w:left="1418" w:right="709" w:hanging="284"/>
        <w:jc w:val="both"/>
        <w:rPr>
          <w:rFonts w:ascii="Times New Roman" w:hAnsi="Times New Roman" w:cs="Times New Roman"/>
          <w:sz w:val="24"/>
          <w:szCs w:val="24"/>
        </w:rPr>
      </w:pPr>
      <w:r w:rsidRPr="00FF2A44">
        <w:rPr>
          <w:rFonts w:ascii="Times New Roman" w:hAnsi="Times New Roman" w:cs="Times New Roman"/>
          <w:sz w:val="24"/>
          <w:szCs w:val="24"/>
        </w:rPr>
        <w:t>Gambarnya relative kecil</w:t>
      </w:r>
      <w:r w:rsidR="00BE3840" w:rsidRPr="00FF2A44">
        <w:rPr>
          <w:rFonts w:ascii="Times New Roman" w:hAnsi="Times New Roman" w:cs="Times New Roman"/>
          <w:sz w:val="24"/>
          <w:szCs w:val="24"/>
          <w:lang w:val="id-ID"/>
        </w:rPr>
        <w:t>.</w:t>
      </w:r>
    </w:p>
    <w:p w:rsidR="00A16D51" w:rsidRPr="00FF2A44" w:rsidRDefault="00A16D51" w:rsidP="00C54B7A">
      <w:pPr>
        <w:pStyle w:val="ListParagraph"/>
        <w:numPr>
          <w:ilvl w:val="0"/>
          <w:numId w:val="19"/>
        </w:numPr>
        <w:spacing w:after="0" w:line="240" w:lineRule="auto"/>
        <w:ind w:left="1418" w:right="709" w:hanging="284"/>
        <w:jc w:val="both"/>
        <w:rPr>
          <w:rFonts w:ascii="Times New Roman" w:hAnsi="Times New Roman" w:cs="Times New Roman"/>
          <w:sz w:val="24"/>
          <w:szCs w:val="24"/>
        </w:rPr>
      </w:pPr>
      <w:r w:rsidRPr="00FF2A44">
        <w:rPr>
          <w:rFonts w:ascii="Times New Roman" w:hAnsi="Times New Roman" w:cs="Times New Roman"/>
          <w:sz w:val="24"/>
          <w:szCs w:val="24"/>
        </w:rPr>
        <w:t>Kadangkala terjadi distorsi gmabar dan warna akibat kerusakan atau gangguan magnetic</w:t>
      </w:r>
      <w:r w:rsidR="00416ED3" w:rsidRPr="00FF2A44">
        <w:rPr>
          <w:rFonts w:ascii="Times New Roman" w:hAnsi="Times New Roman" w:cs="Times New Roman"/>
          <w:sz w:val="24"/>
          <w:szCs w:val="24"/>
          <w:lang w:val="id-ID"/>
        </w:rPr>
        <w:t>.</w:t>
      </w:r>
    </w:p>
    <w:p w:rsidR="00A16D51" w:rsidRPr="00FF2A44" w:rsidRDefault="00A16D51" w:rsidP="00982B9C">
      <w:pPr>
        <w:pStyle w:val="ListParagraph"/>
        <w:spacing w:line="240" w:lineRule="auto"/>
        <w:ind w:left="1134" w:right="709"/>
        <w:jc w:val="both"/>
        <w:rPr>
          <w:rFonts w:ascii="Times New Roman" w:hAnsi="Times New Roman" w:cs="Times New Roman"/>
          <w:sz w:val="24"/>
          <w:szCs w:val="24"/>
        </w:rPr>
      </w:pPr>
    </w:p>
    <w:p w:rsidR="001B6FE1" w:rsidRPr="00EC678B" w:rsidRDefault="00A16D51" w:rsidP="00EC678B">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Dari penjelasan di atas maka dapat disimpulkan bahwa selain memiliki kelebihan media video juga memiliki kekurangan diantaranya adalah pembiyaannya sangat mahal dan membutuhkan kemampuan khusus unt</w:t>
      </w:r>
      <w:r w:rsidR="001B6FE1">
        <w:rPr>
          <w:rFonts w:ascii="Times New Roman" w:hAnsi="Times New Roman" w:cs="Times New Roman"/>
          <w:sz w:val="24"/>
          <w:szCs w:val="24"/>
        </w:rPr>
        <w:t>uk menggunakannya dan lain-lain</w:t>
      </w:r>
      <w:r w:rsidR="001B6FE1">
        <w:rPr>
          <w:rFonts w:ascii="Times New Roman" w:hAnsi="Times New Roman" w:cs="Times New Roman"/>
          <w:sz w:val="24"/>
          <w:szCs w:val="24"/>
          <w:lang w:val="id-ID"/>
        </w:rPr>
        <w:t>.</w:t>
      </w:r>
    </w:p>
    <w:p w:rsidR="00A16D51" w:rsidRPr="00FF2A44" w:rsidRDefault="005A73E1" w:rsidP="0050759F">
      <w:pPr>
        <w:pStyle w:val="ListParagraph"/>
        <w:numPr>
          <w:ilvl w:val="0"/>
          <w:numId w:val="2"/>
        </w:numPr>
        <w:spacing w:after="0" w:line="480" w:lineRule="auto"/>
        <w:ind w:left="567" w:hanging="283"/>
        <w:jc w:val="both"/>
        <w:rPr>
          <w:rFonts w:ascii="Times New Roman" w:hAnsi="Times New Roman" w:cs="Times New Roman"/>
          <w:b/>
          <w:sz w:val="24"/>
          <w:szCs w:val="24"/>
        </w:rPr>
      </w:pPr>
      <w:r w:rsidRPr="00FF2A44">
        <w:rPr>
          <w:rFonts w:ascii="Times New Roman" w:hAnsi="Times New Roman" w:cs="Times New Roman"/>
          <w:b/>
          <w:sz w:val="24"/>
          <w:szCs w:val="24"/>
        </w:rPr>
        <w:t xml:space="preserve">Mata Pelajaran </w:t>
      </w:r>
      <w:r w:rsidRPr="00FF2A44">
        <w:rPr>
          <w:rFonts w:ascii="Times New Roman" w:hAnsi="Times New Roman" w:cs="Times New Roman"/>
          <w:b/>
          <w:sz w:val="24"/>
          <w:szCs w:val="24"/>
          <w:lang w:val="id-ID"/>
        </w:rPr>
        <w:t>Fiqih</w:t>
      </w:r>
    </w:p>
    <w:p w:rsidR="00A16D51" w:rsidRPr="00EB0885" w:rsidRDefault="005A73E1" w:rsidP="009713FC">
      <w:pPr>
        <w:pStyle w:val="ListParagraph"/>
        <w:numPr>
          <w:ilvl w:val="0"/>
          <w:numId w:val="7"/>
        </w:numPr>
        <w:spacing w:line="600" w:lineRule="auto"/>
        <w:ind w:left="851" w:hanging="284"/>
        <w:jc w:val="both"/>
        <w:rPr>
          <w:rFonts w:ascii="Times New Roman" w:hAnsi="Times New Roman" w:cs="Times New Roman"/>
          <w:sz w:val="24"/>
          <w:szCs w:val="24"/>
        </w:rPr>
      </w:pPr>
      <w:r w:rsidRPr="00EB0885">
        <w:rPr>
          <w:rFonts w:ascii="Times New Roman" w:hAnsi="Times New Roman" w:cs="Times New Roman"/>
          <w:sz w:val="24"/>
          <w:szCs w:val="24"/>
        </w:rPr>
        <w:t xml:space="preserve">Mata Pelajaran </w:t>
      </w:r>
      <w:r w:rsidRPr="00EB0885">
        <w:rPr>
          <w:rFonts w:ascii="Times New Roman" w:hAnsi="Times New Roman" w:cs="Times New Roman"/>
          <w:sz w:val="24"/>
          <w:szCs w:val="24"/>
          <w:lang w:val="id-ID"/>
        </w:rPr>
        <w:t>Fiqih</w:t>
      </w:r>
    </w:p>
    <w:p w:rsidR="007666A6" w:rsidRPr="00FF2A44" w:rsidRDefault="00153517"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Menurut </w:t>
      </w:r>
      <w:r w:rsidR="00477636" w:rsidRPr="00FF2A44">
        <w:rPr>
          <w:rFonts w:ascii="Times New Roman" w:hAnsi="Times New Roman" w:cs="Times New Roman"/>
          <w:sz w:val="24"/>
          <w:szCs w:val="24"/>
          <w:lang w:val="id-ID"/>
        </w:rPr>
        <w:t>Alfan</w:t>
      </w:r>
      <w:r w:rsidR="0057788D">
        <w:rPr>
          <w:rFonts w:ascii="Times New Roman" w:hAnsi="Times New Roman" w:cs="Times New Roman"/>
          <w:sz w:val="24"/>
          <w:szCs w:val="24"/>
          <w:lang w:val="id-ID"/>
        </w:rPr>
        <w:t xml:space="preserve"> Ahmad</w:t>
      </w:r>
      <w:r w:rsidR="00477636" w:rsidRPr="00FF2A44">
        <w:rPr>
          <w:rFonts w:ascii="Times New Roman" w:hAnsi="Times New Roman" w:cs="Times New Roman"/>
          <w:sz w:val="24"/>
          <w:szCs w:val="24"/>
          <w:lang w:val="id-ID"/>
        </w:rPr>
        <w:t>, dkk (2014: 6)  “</w:t>
      </w:r>
      <w:r w:rsidR="007666A6" w:rsidRPr="00FF2A44">
        <w:rPr>
          <w:rFonts w:ascii="Times New Roman" w:hAnsi="Times New Roman" w:cs="Times New Roman"/>
          <w:sz w:val="24"/>
          <w:szCs w:val="24"/>
          <w:lang w:val="id-ID"/>
        </w:rPr>
        <w:t xml:space="preserve">Kata fiqih adalah bentuk dari kata </w:t>
      </w:r>
      <w:r w:rsidR="007666A6" w:rsidRPr="00FF2A44">
        <w:rPr>
          <w:rFonts w:ascii="Times New Roman" w:hAnsi="Times New Roman" w:cs="Times New Roman"/>
          <w:i/>
          <w:sz w:val="24"/>
          <w:szCs w:val="24"/>
          <w:lang w:val="id-ID"/>
        </w:rPr>
        <w:t xml:space="preserve">fiqhun </w:t>
      </w:r>
      <w:r w:rsidR="00EF1095" w:rsidRPr="00FF2A44">
        <w:rPr>
          <w:rFonts w:ascii="Times New Roman" w:hAnsi="Times New Roman" w:cs="Times New Roman"/>
          <w:sz w:val="24"/>
          <w:szCs w:val="24"/>
          <w:lang w:val="id-ID"/>
        </w:rPr>
        <w:t>yang secar</w:t>
      </w:r>
      <w:r w:rsidR="007666A6" w:rsidRPr="00FF2A44">
        <w:rPr>
          <w:rFonts w:ascii="Times New Roman" w:hAnsi="Times New Roman" w:cs="Times New Roman"/>
          <w:sz w:val="24"/>
          <w:szCs w:val="24"/>
          <w:lang w:val="id-ID"/>
        </w:rPr>
        <w:t>a bahasa berarti pemahaman yang mendalam yang menghendaki pengarahan potensi akal</w:t>
      </w:r>
      <w:r w:rsidR="00477636" w:rsidRPr="00FF2A44">
        <w:rPr>
          <w:rFonts w:ascii="Times New Roman" w:hAnsi="Times New Roman" w:cs="Times New Roman"/>
          <w:sz w:val="24"/>
          <w:szCs w:val="24"/>
          <w:lang w:val="id-ID"/>
        </w:rPr>
        <w:t>”.</w:t>
      </w:r>
      <w:r w:rsidR="004346FA" w:rsidRPr="00FF2A44">
        <w:rPr>
          <w:rFonts w:ascii="Times New Roman" w:hAnsi="Times New Roman" w:cs="Times New Roman"/>
          <w:sz w:val="24"/>
          <w:szCs w:val="24"/>
          <w:lang w:val="id-ID"/>
        </w:rPr>
        <w:t xml:space="preserve"> </w:t>
      </w:r>
      <w:r w:rsidR="007666A6" w:rsidRPr="00FF2A44">
        <w:rPr>
          <w:rFonts w:ascii="Times New Roman" w:hAnsi="Times New Roman" w:cs="Times New Roman"/>
          <w:sz w:val="24"/>
          <w:szCs w:val="24"/>
          <w:lang w:val="id-ID"/>
        </w:rPr>
        <w:t xml:space="preserve">Ilmu fiqih merupakan salah satu </w:t>
      </w:r>
      <w:r w:rsidR="007666A6" w:rsidRPr="00FF2A44">
        <w:rPr>
          <w:rFonts w:ascii="Times New Roman" w:hAnsi="Times New Roman" w:cs="Times New Roman"/>
          <w:sz w:val="24"/>
          <w:szCs w:val="24"/>
          <w:lang w:val="id-ID"/>
        </w:rPr>
        <w:lastRenderedPageBreak/>
        <w:t>bidang keilmuan dalam syariah Islam yang secara khusus membahas persoalan hukum atau aturan yang terkait dengan berbagai aspek kehidupan manusia, baik menyangkut individu, masyarakat,  maupun hubungan manusia dengan penciptanya.</w:t>
      </w:r>
    </w:p>
    <w:p w:rsidR="00C36143" w:rsidRPr="00FF2A44" w:rsidRDefault="00467C22" w:rsidP="00A14CC6">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Definisi fiqih secara istilah mengalami perkembangan dari masa ke masa, sehingga tidak pernah kita temukan definisi yang tunggal. Pada setiap masa itu para ahli merumuskan pengertian sendiri. Sebagai misal Abu Hani-fah </w:t>
      </w:r>
      <w:r w:rsidR="00B43AEF" w:rsidRPr="00FF2A44">
        <w:rPr>
          <w:rFonts w:ascii="Times New Roman" w:hAnsi="Times New Roman" w:cs="Times New Roman"/>
          <w:sz w:val="24"/>
          <w:szCs w:val="24"/>
          <w:lang w:val="id-ID"/>
        </w:rPr>
        <w:t>(</w:t>
      </w:r>
      <w:r w:rsidR="00153517" w:rsidRPr="00FF2A44">
        <w:rPr>
          <w:rFonts w:ascii="Times New Roman" w:hAnsi="Times New Roman" w:cs="Times New Roman"/>
          <w:sz w:val="24"/>
          <w:szCs w:val="24"/>
          <w:lang w:val="id-ID"/>
        </w:rPr>
        <w:t>Alfan,dkk</w:t>
      </w:r>
      <w:r w:rsidR="00D03D44" w:rsidRPr="00FF2A44">
        <w:rPr>
          <w:rFonts w:ascii="Times New Roman" w:hAnsi="Times New Roman" w:cs="Times New Roman"/>
          <w:sz w:val="24"/>
          <w:szCs w:val="24"/>
          <w:lang w:val="id-ID"/>
        </w:rPr>
        <w:t xml:space="preserve"> 2014: 6) </w:t>
      </w:r>
      <w:r w:rsidRPr="00FF2A44">
        <w:rPr>
          <w:rFonts w:ascii="Times New Roman" w:hAnsi="Times New Roman" w:cs="Times New Roman"/>
          <w:sz w:val="24"/>
          <w:szCs w:val="24"/>
          <w:lang w:val="id-ID"/>
        </w:rPr>
        <w:t xml:space="preserve">mengemukakan bahwa </w:t>
      </w:r>
      <w:r w:rsidR="00D03D44" w:rsidRPr="00FF2A44">
        <w:rPr>
          <w:rFonts w:ascii="Times New Roman" w:hAnsi="Times New Roman" w:cs="Times New Roman"/>
          <w:sz w:val="24"/>
          <w:szCs w:val="24"/>
          <w:lang w:val="id-ID"/>
        </w:rPr>
        <w:t>“</w:t>
      </w:r>
      <w:r w:rsidRPr="00FF2A44">
        <w:rPr>
          <w:rFonts w:ascii="Times New Roman" w:hAnsi="Times New Roman" w:cs="Times New Roman"/>
          <w:sz w:val="24"/>
          <w:szCs w:val="24"/>
          <w:lang w:val="id-ID"/>
        </w:rPr>
        <w:t>fiqih adalah pengetahuan manusia tentang hak dan kewajibannya</w:t>
      </w:r>
      <w:r w:rsidR="00D03D44" w:rsidRPr="00FF2A44">
        <w:rPr>
          <w:rFonts w:ascii="Times New Roman" w:hAnsi="Times New Roman" w:cs="Times New Roman"/>
          <w:sz w:val="24"/>
          <w:szCs w:val="24"/>
          <w:lang w:val="id-ID"/>
        </w:rPr>
        <w:t>”</w:t>
      </w:r>
      <w:r w:rsidRPr="00FF2A44">
        <w:rPr>
          <w:rFonts w:ascii="Times New Roman" w:hAnsi="Times New Roman" w:cs="Times New Roman"/>
          <w:sz w:val="24"/>
          <w:szCs w:val="24"/>
          <w:lang w:val="id-ID"/>
        </w:rPr>
        <w:t xml:space="preserve">. </w:t>
      </w:r>
    </w:p>
    <w:p w:rsidR="009713FC" w:rsidRPr="00EC678B" w:rsidRDefault="00E504E4" w:rsidP="00EC678B">
      <w:pPr>
        <w:pStyle w:val="ListParagraph"/>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Berdasarkan penjelasan di atas maka saya da</w:t>
      </w:r>
      <w:r w:rsidR="007018E3" w:rsidRPr="00FF2A44">
        <w:rPr>
          <w:rFonts w:ascii="Times New Roman" w:hAnsi="Times New Roman" w:cs="Times New Roman"/>
          <w:sz w:val="24"/>
          <w:szCs w:val="24"/>
          <w:lang w:val="id-ID"/>
        </w:rPr>
        <w:t>pat simpulkan bahwa fiqih merupakan ilmu te</w:t>
      </w:r>
      <w:r w:rsidRPr="00FF2A44">
        <w:rPr>
          <w:rFonts w:ascii="Times New Roman" w:hAnsi="Times New Roman" w:cs="Times New Roman"/>
          <w:sz w:val="24"/>
          <w:szCs w:val="24"/>
          <w:lang w:val="id-ID"/>
        </w:rPr>
        <w:t>tang hukum syariah yang berkaitan dengan perbuatan manusia, baik dalam bentuk perintah (waji</w:t>
      </w:r>
      <w:r w:rsidR="007018E3" w:rsidRPr="00FF2A44">
        <w:rPr>
          <w:rFonts w:ascii="Times New Roman" w:hAnsi="Times New Roman" w:cs="Times New Roman"/>
          <w:sz w:val="24"/>
          <w:szCs w:val="24"/>
          <w:lang w:val="id-ID"/>
        </w:rPr>
        <w:t>b) larangan (haram) pilihan (mubah), anjuran</w:t>
      </w:r>
      <w:r w:rsidR="00D60649" w:rsidRPr="00FF2A44">
        <w:rPr>
          <w:rFonts w:ascii="Times New Roman" w:hAnsi="Times New Roman" w:cs="Times New Roman"/>
          <w:sz w:val="24"/>
          <w:szCs w:val="24"/>
          <w:lang w:val="id-ID"/>
        </w:rPr>
        <w:t xml:space="preserve"> </w:t>
      </w:r>
      <w:r w:rsidR="007018E3" w:rsidRPr="00FF2A44">
        <w:rPr>
          <w:rFonts w:ascii="Times New Roman" w:hAnsi="Times New Roman" w:cs="Times New Roman"/>
          <w:sz w:val="24"/>
          <w:szCs w:val="24"/>
          <w:lang w:val="id-ID"/>
        </w:rPr>
        <w:t>(</w:t>
      </w:r>
      <w:r w:rsidR="00D60649" w:rsidRPr="00FF2A44">
        <w:rPr>
          <w:rFonts w:ascii="Times New Roman" w:hAnsi="Times New Roman" w:cs="Times New Roman"/>
          <w:sz w:val="24"/>
          <w:szCs w:val="24"/>
          <w:lang w:val="id-ID"/>
        </w:rPr>
        <w:t>sunnah) maup</w:t>
      </w:r>
      <w:r w:rsidR="007018E3" w:rsidRPr="00FF2A44">
        <w:rPr>
          <w:rFonts w:ascii="Times New Roman" w:hAnsi="Times New Roman" w:cs="Times New Roman"/>
          <w:sz w:val="24"/>
          <w:szCs w:val="24"/>
          <w:lang w:val="id-ID"/>
        </w:rPr>
        <w:t>un anjuran agar menghidarinya (</w:t>
      </w:r>
      <w:r w:rsidR="00D60649" w:rsidRPr="00FF2A44">
        <w:rPr>
          <w:rFonts w:ascii="Times New Roman" w:hAnsi="Times New Roman" w:cs="Times New Roman"/>
          <w:sz w:val="24"/>
          <w:szCs w:val="24"/>
          <w:lang w:val="id-ID"/>
        </w:rPr>
        <w:t>makruh).</w:t>
      </w:r>
    </w:p>
    <w:p w:rsidR="0008756C" w:rsidRPr="00FF2A44" w:rsidRDefault="00317973" w:rsidP="00EC678B">
      <w:pPr>
        <w:pStyle w:val="ListParagraph"/>
        <w:numPr>
          <w:ilvl w:val="0"/>
          <w:numId w:val="7"/>
        </w:numPr>
        <w:spacing w:after="0" w:line="480" w:lineRule="auto"/>
        <w:ind w:left="851" w:hanging="284"/>
        <w:jc w:val="both"/>
        <w:rPr>
          <w:rFonts w:ascii="Times New Roman" w:hAnsi="Times New Roman" w:cs="Times New Roman"/>
          <w:b/>
          <w:sz w:val="24"/>
          <w:szCs w:val="24"/>
          <w:lang w:val="id-ID"/>
        </w:rPr>
      </w:pPr>
      <w:r w:rsidRPr="00FF2A44">
        <w:rPr>
          <w:rFonts w:ascii="Times New Roman" w:hAnsi="Times New Roman" w:cs="Times New Roman"/>
          <w:b/>
          <w:sz w:val="24"/>
          <w:szCs w:val="24"/>
          <w:lang w:val="id-ID"/>
        </w:rPr>
        <w:t xml:space="preserve">Ruang Lingkup </w:t>
      </w:r>
      <w:r w:rsidR="00F07303">
        <w:rPr>
          <w:rFonts w:ascii="Times New Roman" w:hAnsi="Times New Roman" w:cs="Times New Roman"/>
          <w:b/>
          <w:sz w:val="24"/>
          <w:szCs w:val="24"/>
          <w:lang w:val="id-ID"/>
        </w:rPr>
        <w:t xml:space="preserve">Mata Pelajaran </w:t>
      </w:r>
      <w:r w:rsidRPr="00FF2A44">
        <w:rPr>
          <w:rFonts w:ascii="Times New Roman" w:hAnsi="Times New Roman" w:cs="Times New Roman"/>
          <w:b/>
          <w:sz w:val="24"/>
          <w:szCs w:val="24"/>
          <w:lang w:val="id-ID"/>
        </w:rPr>
        <w:t>Fiqih</w:t>
      </w:r>
    </w:p>
    <w:p w:rsidR="00D03D44" w:rsidRPr="00FF2A44" w:rsidRDefault="00D03D44" w:rsidP="00A14CC6">
      <w:pPr>
        <w:spacing w:after="0"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Mata Pelajaran Fiqih merupakan mata pelajaran yang wajib ditempuh </w:t>
      </w:r>
      <w:r w:rsidR="0069447D" w:rsidRPr="00FF2A44">
        <w:rPr>
          <w:rFonts w:ascii="Times New Roman" w:hAnsi="Times New Roman" w:cs="Times New Roman"/>
          <w:sz w:val="24"/>
          <w:szCs w:val="24"/>
          <w:lang w:val="id-ID"/>
        </w:rPr>
        <w:t xml:space="preserve">oleh semua siswa tingkat akhir pada kelas IX Mts. </w:t>
      </w:r>
      <w:r w:rsidRPr="00FF2A44">
        <w:rPr>
          <w:rFonts w:ascii="Times New Roman" w:hAnsi="Times New Roman" w:cs="Times New Roman"/>
          <w:sz w:val="24"/>
          <w:szCs w:val="24"/>
          <w:lang w:val="id-ID"/>
        </w:rPr>
        <w:t>Secara khusus ruang lingkup fiqih dijelaskan</w:t>
      </w:r>
      <w:r w:rsidR="00B43AEF" w:rsidRPr="00FF2A44">
        <w:rPr>
          <w:rFonts w:ascii="Times New Roman" w:hAnsi="Times New Roman" w:cs="Times New Roman"/>
          <w:sz w:val="24"/>
          <w:szCs w:val="24"/>
          <w:lang w:val="id-ID"/>
        </w:rPr>
        <w:t xml:space="preserve"> menurut Alfan, dkk (2014: 7). S</w:t>
      </w:r>
      <w:r w:rsidRPr="00FF2A44">
        <w:rPr>
          <w:rFonts w:ascii="Times New Roman" w:hAnsi="Times New Roman" w:cs="Times New Roman"/>
          <w:sz w:val="24"/>
          <w:szCs w:val="24"/>
          <w:lang w:val="id-ID"/>
        </w:rPr>
        <w:t>ebagai berikut:</w:t>
      </w:r>
    </w:p>
    <w:p w:rsidR="004A6B4D" w:rsidRDefault="00317973" w:rsidP="00EC678B">
      <w:pPr>
        <w:spacing w:line="240" w:lineRule="auto"/>
        <w:ind w:left="993" w:right="616"/>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Ruang lingkup yang terdapat pada ilmu fiqih adalah semua hukum yang berbentuk amaliah untuk di</w:t>
      </w:r>
      <w:r w:rsidR="0069447D" w:rsidRPr="00FF2A44">
        <w:rPr>
          <w:rFonts w:ascii="Times New Roman" w:hAnsi="Times New Roman" w:cs="Times New Roman"/>
          <w:sz w:val="24"/>
          <w:szCs w:val="24"/>
          <w:lang w:val="id-ID"/>
        </w:rPr>
        <w:t xml:space="preserve"> amalkan oleh setiap mukallaf (</w:t>
      </w:r>
      <w:r w:rsidRPr="00FF2A44">
        <w:rPr>
          <w:rFonts w:ascii="Times New Roman" w:hAnsi="Times New Roman" w:cs="Times New Roman"/>
          <w:sz w:val="24"/>
          <w:szCs w:val="24"/>
          <w:lang w:val="id-ID"/>
        </w:rPr>
        <w:t xml:space="preserve">mukallaf artinya orang yang sudah di bebani atau di beri tanggungjawab </w:t>
      </w:r>
      <w:r w:rsidR="004A6B4D" w:rsidRPr="00FF2A44">
        <w:rPr>
          <w:rFonts w:ascii="Times New Roman" w:hAnsi="Times New Roman" w:cs="Times New Roman"/>
          <w:sz w:val="24"/>
          <w:szCs w:val="24"/>
          <w:lang w:val="id-ID"/>
        </w:rPr>
        <w:t>melaksanakan syariah Islam dengan tanda-tanda seperti baligh, be</w:t>
      </w:r>
      <w:r w:rsidR="00D03D44" w:rsidRPr="00FF2A44">
        <w:rPr>
          <w:rFonts w:ascii="Times New Roman" w:hAnsi="Times New Roman" w:cs="Times New Roman"/>
          <w:sz w:val="24"/>
          <w:szCs w:val="24"/>
          <w:lang w:val="id-ID"/>
        </w:rPr>
        <w:t>rakal, sadar, sudah masuk Islam</w:t>
      </w:r>
      <w:r w:rsidR="00B43AEF" w:rsidRPr="00FF2A44">
        <w:rPr>
          <w:rFonts w:ascii="Times New Roman" w:hAnsi="Times New Roman" w:cs="Times New Roman"/>
          <w:sz w:val="24"/>
          <w:szCs w:val="24"/>
          <w:lang w:val="id-ID"/>
        </w:rPr>
        <w:t>).</w:t>
      </w:r>
      <w:r w:rsidR="00D03D44" w:rsidRPr="00FF2A44">
        <w:rPr>
          <w:rFonts w:ascii="Times New Roman" w:hAnsi="Times New Roman" w:cs="Times New Roman"/>
          <w:sz w:val="24"/>
          <w:szCs w:val="24"/>
          <w:lang w:val="id-ID"/>
        </w:rPr>
        <w:t xml:space="preserve"> </w:t>
      </w:r>
    </w:p>
    <w:p w:rsidR="00301505" w:rsidRDefault="00301505" w:rsidP="00EC678B">
      <w:pPr>
        <w:spacing w:line="240" w:lineRule="auto"/>
        <w:ind w:left="993" w:right="616"/>
        <w:jc w:val="both"/>
        <w:rPr>
          <w:rFonts w:ascii="Times New Roman" w:hAnsi="Times New Roman" w:cs="Times New Roman"/>
          <w:sz w:val="24"/>
          <w:szCs w:val="24"/>
          <w:lang w:val="id-ID"/>
        </w:rPr>
      </w:pPr>
    </w:p>
    <w:p w:rsidR="00301505" w:rsidRPr="00FF2A44" w:rsidRDefault="00301505" w:rsidP="00EC678B">
      <w:pPr>
        <w:spacing w:line="240" w:lineRule="auto"/>
        <w:ind w:left="993" w:right="616"/>
        <w:jc w:val="both"/>
        <w:rPr>
          <w:rFonts w:ascii="Times New Roman" w:hAnsi="Times New Roman" w:cs="Times New Roman"/>
          <w:b/>
          <w:sz w:val="24"/>
          <w:szCs w:val="24"/>
          <w:lang w:val="id-ID"/>
        </w:rPr>
      </w:pPr>
    </w:p>
    <w:p w:rsidR="00095B7F" w:rsidRDefault="00A21767" w:rsidP="00301505">
      <w:pPr>
        <w:pStyle w:val="ListParagraph"/>
        <w:shd w:val="clear" w:color="auto" w:fill="FFFFFF" w:themeFill="background1"/>
        <w:spacing w:before="120" w:after="120" w:line="480" w:lineRule="auto"/>
        <w:ind w:left="851" w:hanging="28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c</w:t>
      </w:r>
      <w:r w:rsidR="00FF2A44" w:rsidRPr="004B6773">
        <w:rPr>
          <w:rFonts w:ascii="Times New Roman" w:hAnsi="Times New Roman" w:cs="Times New Roman"/>
          <w:b/>
          <w:sz w:val="24"/>
          <w:szCs w:val="24"/>
          <w:lang w:val="id-ID"/>
        </w:rPr>
        <w:t xml:space="preserve">. </w:t>
      </w:r>
      <w:r w:rsidR="00FF2A44" w:rsidRPr="00C54B7A">
        <w:rPr>
          <w:rFonts w:ascii="Times New Roman" w:eastAsia="Times New Roman" w:hAnsi="Times New Roman" w:cs="Times New Roman"/>
          <w:b/>
          <w:sz w:val="23"/>
          <w:szCs w:val="23"/>
          <w:lang w:eastAsia="id-ID"/>
        </w:rPr>
        <w:t>Kitab Jenaza</w:t>
      </w:r>
      <w:r w:rsidR="00C54B7A">
        <w:rPr>
          <w:rFonts w:ascii="Times New Roman" w:eastAsia="Times New Roman" w:hAnsi="Times New Roman" w:cs="Times New Roman"/>
          <w:b/>
          <w:sz w:val="23"/>
          <w:szCs w:val="23"/>
          <w:lang w:val="id-ID" w:eastAsia="id-ID"/>
        </w:rPr>
        <w:t>h</w:t>
      </w:r>
      <w:r w:rsidR="00095B7F" w:rsidRPr="00095B7F">
        <w:rPr>
          <w:rFonts w:ascii="Times New Roman" w:hAnsi="Times New Roman" w:cs="Times New Roman"/>
          <w:sz w:val="24"/>
          <w:szCs w:val="24"/>
          <w:lang w:val="id-ID"/>
        </w:rPr>
        <w:t xml:space="preserve"> </w:t>
      </w:r>
    </w:p>
    <w:p w:rsidR="009B499A" w:rsidRPr="00301505" w:rsidRDefault="00095B7F" w:rsidP="00301505">
      <w:pPr>
        <w:pStyle w:val="ListParagraph"/>
        <w:shd w:val="clear" w:color="auto" w:fill="FFFFFF" w:themeFill="background1"/>
        <w:spacing w:before="120" w:after="120" w:line="480" w:lineRule="auto"/>
        <w:ind w:left="851" w:hanging="284"/>
        <w:jc w:val="both"/>
        <w:rPr>
          <w:rFonts w:ascii="Times New Roman" w:eastAsia="Times New Roman" w:hAnsi="Times New Roman" w:cs="Times New Roman"/>
          <w:b/>
          <w:sz w:val="23"/>
          <w:szCs w:val="23"/>
          <w:lang w:val="id-ID" w:eastAsia="id-ID"/>
        </w:rPr>
      </w:pPr>
      <w:r>
        <w:rPr>
          <w:rFonts w:ascii="Times New Roman" w:hAnsi="Times New Roman" w:cs="Times New Roman"/>
          <w:sz w:val="24"/>
          <w:szCs w:val="24"/>
          <w:lang w:val="id-ID"/>
        </w:rPr>
        <w:t xml:space="preserve"> M</w:t>
      </w:r>
      <w:r w:rsidRPr="00FF2A44">
        <w:rPr>
          <w:rFonts w:ascii="Times New Roman" w:hAnsi="Times New Roman" w:cs="Times New Roman"/>
          <w:sz w:val="24"/>
          <w:szCs w:val="24"/>
          <w:lang w:val="id-ID"/>
        </w:rPr>
        <w:t>enurut Alfan, dkk (2014:</w:t>
      </w:r>
      <w:r w:rsidR="001B351F">
        <w:rPr>
          <w:rFonts w:ascii="Times New Roman" w:hAnsi="Times New Roman" w:cs="Times New Roman"/>
          <w:sz w:val="24"/>
          <w:szCs w:val="24"/>
          <w:lang w:val="id-ID"/>
        </w:rPr>
        <w:t xml:space="preserve"> 23</w:t>
      </w:r>
      <w:r w:rsidRPr="00FF2A44">
        <w:rPr>
          <w:rFonts w:ascii="Times New Roman" w:hAnsi="Times New Roman" w:cs="Times New Roman"/>
          <w:sz w:val="24"/>
          <w:szCs w:val="24"/>
          <w:lang w:val="id-ID"/>
        </w:rPr>
        <w:t>)</w:t>
      </w:r>
    </w:p>
    <w:p w:rsidR="00FF2A44" w:rsidRPr="00B54B94" w:rsidRDefault="00B54B94" w:rsidP="009B499A">
      <w:pPr>
        <w:shd w:val="clear" w:color="auto" w:fill="FFFFFF"/>
        <w:spacing w:after="0" w:line="480" w:lineRule="auto"/>
        <w:ind w:left="567" w:firstLine="567"/>
        <w:jc w:val="both"/>
        <w:rPr>
          <w:rFonts w:ascii="Times New Roman" w:eastAsia="Times New Roman" w:hAnsi="Times New Roman" w:cs="Times New Roman"/>
          <w:lang w:val="id-ID" w:eastAsia="id-ID"/>
        </w:rPr>
      </w:pPr>
      <w:r w:rsidRPr="00D2535C">
        <w:rPr>
          <w:rFonts w:ascii="Times New Roman" w:eastAsia="Times New Roman" w:hAnsi="Times New Roman" w:cs="Times New Roman"/>
          <w:sz w:val="24"/>
          <w:szCs w:val="24"/>
          <w:lang w:val="id-ID" w:eastAsia="id-ID"/>
        </w:rPr>
        <w:t>Istilah jenazah</w:t>
      </w:r>
      <w:r>
        <w:rPr>
          <w:rFonts w:ascii="Times New Roman" w:eastAsia="Times New Roman" w:hAnsi="Times New Roman" w:cs="Times New Roman"/>
          <w:sz w:val="24"/>
          <w:szCs w:val="24"/>
          <w:lang w:val="id-ID" w:eastAsia="id-ID"/>
        </w:rPr>
        <w:t xml:space="preserve"> berasal dari bahasa arab, yang berarti mayat yang dapat pula berarti usungan beserta mayatnya. Seorang muslim yang telah meninggal dunia harus segera diurus, tidak boleh ditunda-tunda kecuali</w:t>
      </w:r>
      <w:r w:rsidR="00442C7E">
        <w:rPr>
          <w:rFonts w:ascii="Times New Roman" w:eastAsia="Times New Roman" w:hAnsi="Times New Roman" w:cs="Times New Roman"/>
          <w:sz w:val="24"/>
          <w:szCs w:val="24"/>
          <w:lang w:val="id-ID" w:eastAsia="id-ID"/>
        </w:rPr>
        <w:t xml:space="preserve"> terdapat hal-hal yang memaksa, seperti menunggu visum dokter, menunggu keluarga dekatnya dan lain sebagainya.</w:t>
      </w:r>
    </w:p>
    <w:p w:rsidR="00442C7E" w:rsidRDefault="00442C7E" w:rsidP="00442C7E">
      <w:pPr>
        <w:pStyle w:val="ListParagraph"/>
        <w:shd w:val="clear" w:color="auto" w:fill="FFFFFF"/>
        <w:spacing w:after="0" w:line="480" w:lineRule="auto"/>
        <w:ind w:left="567"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Mengurus </w:t>
      </w:r>
      <w:r w:rsidR="00FF2A44" w:rsidRPr="001B6FE1">
        <w:rPr>
          <w:rFonts w:ascii="Times New Roman" w:eastAsia="Times New Roman" w:hAnsi="Times New Roman" w:cs="Times New Roman"/>
          <w:sz w:val="24"/>
          <w:szCs w:val="24"/>
          <w:lang w:eastAsia="id-ID"/>
        </w:rPr>
        <w:t>jenazah adalah</w:t>
      </w:r>
      <w:r>
        <w:rPr>
          <w:rFonts w:ascii="Times New Roman" w:eastAsia="Times New Roman" w:hAnsi="Times New Roman" w:cs="Times New Roman"/>
          <w:sz w:val="24"/>
          <w:szCs w:val="24"/>
          <w:lang w:val="id-ID" w:eastAsia="id-ID"/>
        </w:rPr>
        <w:t xml:space="preserve"> hukumnya </w:t>
      </w:r>
      <w:r w:rsidR="00FF2A44" w:rsidRPr="001B6FE1">
        <w:rPr>
          <w:rFonts w:ascii="Times New Roman" w:eastAsia="Times New Roman" w:hAnsi="Times New Roman" w:cs="Times New Roman"/>
          <w:sz w:val="24"/>
          <w:szCs w:val="24"/>
          <w:lang w:eastAsia="id-ID"/>
        </w:rPr>
        <w:t> </w:t>
      </w:r>
      <w:r w:rsidR="00FF2A44" w:rsidRPr="001B6FE1">
        <w:rPr>
          <w:rFonts w:ascii="Times New Roman" w:eastAsia="Times New Roman" w:hAnsi="Times New Roman" w:cs="Times New Roman"/>
          <w:i/>
          <w:iCs/>
          <w:sz w:val="24"/>
          <w:szCs w:val="24"/>
          <w:lang w:eastAsia="id-ID"/>
        </w:rPr>
        <w:t>fardu kifayah</w:t>
      </w:r>
      <w:r>
        <w:rPr>
          <w:rFonts w:ascii="Times New Roman" w:eastAsia="Times New Roman" w:hAnsi="Times New Roman" w:cs="Times New Roman"/>
          <w:sz w:val="24"/>
          <w:szCs w:val="24"/>
          <w:lang w:val="id-ID" w:eastAsia="id-ID"/>
        </w:rPr>
        <w:t>, artinya jika dalam suatu daerah terdapat orang yang meninggal dunia, maka orang Islam di daerah tersebut wajib mengurus jenazahnya. Apabila tidak seorangpun di daerah tersebut melaksanakanya, semua orang Islam di daerah tersebut berdosa. Dasar hukum yang menjelaskan pentingnya merawat jenazah adalah hadis Nabi berikut, yang artinya:</w:t>
      </w:r>
    </w:p>
    <w:p w:rsidR="00301505" w:rsidRDefault="00442C7E" w:rsidP="00E55B2A">
      <w:pPr>
        <w:pStyle w:val="ListParagraph"/>
        <w:shd w:val="clear" w:color="auto" w:fill="FFFFFF"/>
        <w:spacing w:after="0" w:line="240" w:lineRule="auto"/>
        <w:ind w:left="1418" w:right="758" w:hanging="142"/>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813036">
        <w:rPr>
          <w:rFonts w:ascii="Times New Roman" w:eastAsia="Times New Roman" w:hAnsi="Times New Roman" w:cs="Times New Roman"/>
          <w:i/>
          <w:sz w:val="24"/>
          <w:szCs w:val="24"/>
          <w:lang w:val="id-ID" w:eastAsia="id-ID"/>
        </w:rPr>
        <w:t xml:space="preserve">“Dari Abu Hurairah ra.  </w:t>
      </w:r>
      <w:r w:rsidR="00813036" w:rsidRPr="00813036">
        <w:rPr>
          <w:rFonts w:ascii="Times New Roman" w:eastAsia="Times New Roman" w:hAnsi="Times New Roman" w:cs="Times New Roman"/>
          <w:i/>
          <w:sz w:val="24"/>
          <w:szCs w:val="24"/>
          <w:lang w:val="id-ID" w:eastAsia="id-ID"/>
        </w:rPr>
        <w:t>Dari Nabi saw., ia berkata : “segerakanlah urusan jenazah, jika ia orang baik, maka itulah yang sebaik-baiknya yanng kamu segerakan, dan jika bukan orang baik, maka itulah orang yang seburuk-buruknya yang kamu buang ke kuburnya dari pundak kamu, yaitu memasukkannya kedalam liang lahat</w:t>
      </w:r>
      <w:r w:rsidR="00813036">
        <w:rPr>
          <w:rFonts w:ascii="Times New Roman" w:eastAsia="Times New Roman" w:hAnsi="Times New Roman" w:cs="Times New Roman"/>
          <w:sz w:val="24"/>
          <w:szCs w:val="24"/>
          <w:lang w:val="id-ID" w:eastAsia="id-ID"/>
        </w:rPr>
        <w:t xml:space="preserve"> (HR. Bukhari Muslim).</w:t>
      </w:r>
    </w:p>
    <w:p w:rsidR="00395C1F" w:rsidRDefault="00395C1F" w:rsidP="00095B7F">
      <w:pPr>
        <w:pStyle w:val="ListParagraph"/>
        <w:shd w:val="clear" w:color="auto" w:fill="FFFFFF"/>
        <w:spacing w:after="0" w:line="240" w:lineRule="auto"/>
        <w:ind w:left="1560" w:right="758" w:hanging="142"/>
        <w:jc w:val="both"/>
        <w:rPr>
          <w:rFonts w:ascii="Times New Roman" w:eastAsia="Times New Roman" w:hAnsi="Times New Roman" w:cs="Times New Roman"/>
          <w:sz w:val="24"/>
          <w:szCs w:val="24"/>
          <w:lang w:val="id-ID" w:eastAsia="id-ID"/>
        </w:rPr>
      </w:pPr>
    </w:p>
    <w:p w:rsidR="001B351F" w:rsidRDefault="001B351F" w:rsidP="00395C1F">
      <w:pPr>
        <w:pStyle w:val="ListParagraph"/>
        <w:shd w:val="clear" w:color="auto" w:fill="FFFFFF"/>
        <w:spacing w:after="0" w:line="480" w:lineRule="auto"/>
        <w:ind w:left="567" w:right="758"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Dari penjelasan di atas maka dapat disimpulkan</w:t>
      </w:r>
      <w:r>
        <w:rPr>
          <w:rFonts w:ascii="Times New Roman" w:hAnsi="Times New Roman" w:cs="Times New Roman"/>
          <w:sz w:val="24"/>
          <w:szCs w:val="24"/>
          <w:lang w:val="id-ID"/>
        </w:rPr>
        <w:t xml:space="preserve"> bahwa perawatan jenazah itu adalah </w:t>
      </w:r>
      <w:r w:rsidRPr="001B351F">
        <w:rPr>
          <w:rFonts w:ascii="Times New Roman" w:hAnsi="Times New Roman" w:cs="Times New Roman"/>
          <w:i/>
          <w:sz w:val="24"/>
          <w:szCs w:val="24"/>
          <w:lang w:val="id-ID"/>
        </w:rPr>
        <w:t>fardu kifaya</w:t>
      </w:r>
      <w:r>
        <w:rPr>
          <w:rFonts w:ascii="Times New Roman" w:hAnsi="Times New Roman" w:cs="Times New Roman"/>
          <w:sz w:val="24"/>
          <w:szCs w:val="24"/>
          <w:lang w:val="id-ID"/>
        </w:rPr>
        <w:t xml:space="preserve"> bagi semua umma Islam, kewajiban ini akan mendorong setiap orang untuk mempererat dan senantiasa berusaha meningkatkan persaudaraan sesama muslim semasa hidup. </w:t>
      </w:r>
    </w:p>
    <w:p w:rsidR="00395C1F" w:rsidRDefault="00395C1F" w:rsidP="001B351F">
      <w:pPr>
        <w:pStyle w:val="ListParagraph"/>
        <w:shd w:val="clear" w:color="auto" w:fill="FFFFFF"/>
        <w:spacing w:after="0" w:line="240" w:lineRule="auto"/>
        <w:ind w:left="1560" w:right="758" w:hanging="142"/>
        <w:jc w:val="both"/>
        <w:rPr>
          <w:rFonts w:ascii="Times New Roman" w:hAnsi="Times New Roman" w:cs="Times New Roman"/>
          <w:sz w:val="24"/>
          <w:szCs w:val="24"/>
          <w:lang w:val="id-ID"/>
        </w:rPr>
      </w:pPr>
    </w:p>
    <w:p w:rsidR="00301505" w:rsidRPr="00301505" w:rsidRDefault="00FF2A44" w:rsidP="00395C1F">
      <w:pPr>
        <w:pStyle w:val="ListParagraph"/>
        <w:numPr>
          <w:ilvl w:val="0"/>
          <w:numId w:val="31"/>
        </w:numPr>
        <w:shd w:val="clear" w:color="auto" w:fill="FFFFFF"/>
        <w:spacing w:after="0" w:line="480" w:lineRule="auto"/>
        <w:ind w:left="1418" w:right="758" w:hanging="284"/>
        <w:jc w:val="both"/>
        <w:rPr>
          <w:rFonts w:ascii="Times New Roman" w:eastAsia="Times New Roman" w:hAnsi="Times New Roman" w:cs="Times New Roman"/>
          <w:b/>
          <w:color w:val="000000" w:themeColor="text1"/>
          <w:sz w:val="23"/>
          <w:szCs w:val="23"/>
          <w:lang w:eastAsia="id-ID"/>
        </w:rPr>
      </w:pPr>
      <w:r w:rsidRPr="005E40E8">
        <w:rPr>
          <w:rFonts w:ascii="Times New Roman" w:eastAsia="Times New Roman" w:hAnsi="Times New Roman" w:cs="Times New Roman"/>
          <w:b/>
          <w:color w:val="000000" w:themeColor="text1"/>
          <w:sz w:val="23"/>
          <w:szCs w:val="23"/>
          <w:lang w:eastAsia="id-ID"/>
        </w:rPr>
        <w:lastRenderedPageBreak/>
        <w:t>Cara</w:t>
      </w:r>
      <w:r w:rsidR="00C5604D" w:rsidRPr="005E40E8">
        <w:rPr>
          <w:rFonts w:ascii="Times New Roman" w:eastAsia="Times New Roman" w:hAnsi="Times New Roman" w:cs="Times New Roman"/>
          <w:b/>
          <w:color w:val="000000" w:themeColor="text1"/>
          <w:sz w:val="23"/>
          <w:szCs w:val="23"/>
          <w:lang w:val="id-ID" w:eastAsia="id-ID"/>
        </w:rPr>
        <w:t xml:space="preserve"> Persediaan</w:t>
      </w:r>
    </w:p>
    <w:p w:rsidR="005E40E8" w:rsidRPr="00301505" w:rsidRDefault="00301505" w:rsidP="00301505">
      <w:pPr>
        <w:pStyle w:val="ListParagraph"/>
        <w:shd w:val="clear" w:color="auto" w:fill="FFFFFF" w:themeFill="background1"/>
        <w:spacing w:before="120" w:after="120" w:line="480" w:lineRule="auto"/>
        <w:ind w:left="1418"/>
        <w:jc w:val="both"/>
        <w:rPr>
          <w:rFonts w:ascii="Times New Roman" w:eastAsia="Times New Roman" w:hAnsi="Times New Roman" w:cs="Times New Roman"/>
          <w:color w:val="000000" w:themeColor="text1"/>
          <w:sz w:val="23"/>
          <w:szCs w:val="23"/>
          <w:lang w:val="id-ID" w:eastAsia="id-ID"/>
        </w:rPr>
      </w:pPr>
      <w:r>
        <w:rPr>
          <w:rFonts w:ascii="Times New Roman" w:eastAsia="Times New Roman" w:hAnsi="Times New Roman" w:cs="Times New Roman"/>
          <w:color w:val="000000" w:themeColor="text1"/>
          <w:sz w:val="23"/>
          <w:szCs w:val="23"/>
          <w:lang w:val="id-ID" w:eastAsia="id-ID"/>
        </w:rPr>
        <w:t>Menurut Muhammadiyah (2011 :229) langkah-langkah yang harus  dilakukan terhadap jenazah :</w:t>
      </w:r>
    </w:p>
    <w:p w:rsidR="00FF2A44" w:rsidRPr="005E40E8" w:rsidRDefault="00FF2A44" w:rsidP="001B6FE1">
      <w:pPr>
        <w:pStyle w:val="ListParagraph"/>
        <w:numPr>
          <w:ilvl w:val="0"/>
          <w:numId w:val="26"/>
        </w:numPr>
        <w:shd w:val="clear" w:color="auto" w:fill="FFFFFF" w:themeFill="background1"/>
        <w:tabs>
          <w:tab w:val="left" w:pos="7513"/>
        </w:tabs>
        <w:spacing w:before="120" w:after="120"/>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Bilamana seorang dari kamu</w:t>
      </w:r>
      <w:r w:rsidR="00F6729F">
        <w:rPr>
          <w:rFonts w:ascii="Times New Roman" w:eastAsia="Times New Roman" w:hAnsi="Times New Roman" w:cs="Times New Roman"/>
          <w:color w:val="000000" w:themeColor="text1"/>
          <w:sz w:val="23"/>
          <w:szCs w:val="23"/>
          <w:lang w:eastAsia="id-ID"/>
        </w:rPr>
        <w:t xml:space="preserve"> sakit, maka hendaklah bersabar</w:t>
      </w:r>
      <w:r w:rsidR="00F6729F">
        <w:rPr>
          <w:rFonts w:ascii="Times New Roman" w:eastAsia="Times New Roman" w:hAnsi="Times New Roman" w:cs="Times New Roman"/>
          <w:color w:val="000000" w:themeColor="text1"/>
          <w:sz w:val="23"/>
          <w:szCs w:val="23"/>
          <w:lang w:val="id-ID" w:eastAsia="id-ID"/>
        </w:rPr>
        <w:t>,</w:t>
      </w:r>
      <w:r w:rsidR="00F6729F">
        <w:rPr>
          <w:rFonts w:ascii="Times New Roman" w:eastAsia="Times New Roman" w:hAnsi="Times New Roman" w:cs="Times New Roman"/>
          <w:color w:val="000000" w:themeColor="text1"/>
          <w:sz w:val="23"/>
          <w:szCs w:val="23"/>
          <w:lang w:eastAsia="id-ID"/>
        </w:rPr>
        <w:t xml:space="preserve"> dan hendaklah ia kamu jenguk</w:t>
      </w:r>
      <w:r w:rsidR="00F6729F">
        <w:rPr>
          <w:rFonts w:ascii="Times New Roman" w:eastAsia="Times New Roman" w:hAnsi="Times New Roman" w:cs="Times New Roman"/>
          <w:color w:val="000000" w:themeColor="text1"/>
          <w:sz w:val="23"/>
          <w:szCs w:val="23"/>
          <w:lang w:val="id-ID" w:eastAsia="id-ID"/>
        </w:rPr>
        <w:t>. Dalil (</w:t>
      </w:r>
      <w:r w:rsidR="00F6729F" w:rsidRPr="006D5D82">
        <w:rPr>
          <w:rFonts w:ascii="Times New Roman" w:eastAsia="Times New Roman" w:hAnsi="Times New Roman" w:cs="Times New Roman"/>
          <w:color w:val="000000" w:themeColor="text1"/>
          <w:sz w:val="23"/>
          <w:szCs w:val="23"/>
          <w:lang w:eastAsia="id-ID"/>
        </w:rPr>
        <w:t>Menilik hadits Abu Hurairah, bahwa Nabi s.a.w bersabda:”Barang siapa sakit satu malam, maka iya sabar dan pasrah ke pada Allah, maka terlepaslah dia dari dosanya sebagaimna pada hariia dilahirkanoleh ibunya”. (Di riwayatkan oleh Tirmidzi tersebut dalam kitab</w:t>
      </w:r>
      <w:r w:rsidR="00F6729F" w:rsidRPr="006D5D82">
        <w:rPr>
          <w:rFonts w:ascii="Times New Roman" w:hAnsi="Times New Roman" w:cs="Times New Roman"/>
          <w:color w:val="000000" w:themeColor="text1"/>
        </w:rPr>
        <w:t xml:space="preserve"> </w:t>
      </w:r>
      <w:r w:rsidR="00F6729F" w:rsidRPr="006D5D82">
        <w:rPr>
          <w:rFonts w:ascii="Times New Roman" w:eastAsia="Times New Roman" w:hAnsi="Times New Roman" w:cs="Times New Roman"/>
          <w:color w:val="000000" w:themeColor="text1"/>
          <w:sz w:val="23"/>
          <w:szCs w:val="23"/>
          <w:lang w:eastAsia="id-ID"/>
        </w:rPr>
        <w:t>1.Sirajul-Munir juz III Halaman 358)</w:t>
      </w:r>
    </w:p>
    <w:p w:rsidR="00FF2A44" w:rsidRPr="005E40E8" w:rsidRDefault="00FF2A44" w:rsidP="001B6FE1">
      <w:pPr>
        <w:pStyle w:val="ListParagraph"/>
        <w:numPr>
          <w:ilvl w:val="0"/>
          <w:numId w:val="26"/>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bila dia hampir sampai kepada ajalnya, maka hendaklah ia bersangka baik kepada Allah.</w:t>
      </w:r>
      <w:r w:rsidR="00F6729F">
        <w:rPr>
          <w:rFonts w:ascii="Times New Roman" w:eastAsia="Times New Roman" w:hAnsi="Times New Roman" w:cs="Times New Roman"/>
          <w:color w:val="000000" w:themeColor="text1"/>
          <w:sz w:val="23"/>
          <w:szCs w:val="23"/>
          <w:lang w:val="id-ID" w:eastAsia="id-ID"/>
        </w:rPr>
        <w:t xml:space="preserve"> Dalil (</w:t>
      </w:r>
      <w:r w:rsidR="00F6729F" w:rsidRPr="006D5D82">
        <w:rPr>
          <w:rFonts w:ascii="Times New Roman" w:eastAsia="Times New Roman" w:hAnsi="Times New Roman" w:cs="Times New Roman"/>
          <w:color w:val="000000" w:themeColor="text1"/>
          <w:sz w:val="23"/>
          <w:szCs w:val="23"/>
          <w:lang w:eastAsia="id-ID"/>
        </w:rPr>
        <w:t>Mengingat hadits Abu Hurairah, Raulullah saw.bersabda;  Hak orang    Muslim, atas orang muslim ada lima; 1 . menjawab salam. 2 .mengunjungi orang sakit. 3. Mengiring jeza. 4. Mendatangi undangan dan 5. Mendoakan orang bersin seterusnya. Hadits (Diriwayatkan oleh Bukhari dan Muslim)</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berwasiatlah jik</w:t>
      </w:r>
      <w:r w:rsidR="00F6729F">
        <w:rPr>
          <w:rFonts w:ascii="Times New Roman" w:eastAsia="Times New Roman" w:hAnsi="Times New Roman" w:cs="Times New Roman"/>
          <w:color w:val="000000" w:themeColor="text1"/>
          <w:sz w:val="23"/>
          <w:szCs w:val="23"/>
          <w:lang w:eastAsia="id-ID"/>
        </w:rPr>
        <w:t>a dia meninggalkan barang milik</w:t>
      </w:r>
      <w:r w:rsidR="00F6729F">
        <w:rPr>
          <w:rFonts w:ascii="Times New Roman" w:eastAsia="Times New Roman" w:hAnsi="Times New Roman" w:cs="Times New Roman"/>
          <w:color w:val="000000" w:themeColor="text1"/>
          <w:sz w:val="23"/>
          <w:szCs w:val="23"/>
          <w:lang w:val="id-ID" w:eastAsia="id-ID"/>
        </w:rPr>
        <w:t>. Dalil (</w:t>
      </w:r>
      <w:r w:rsidR="00F6729F" w:rsidRPr="006D5D82">
        <w:rPr>
          <w:rFonts w:ascii="Times New Roman" w:eastAsia="Times New Roman" w:hAnsi="Times New Roman" w:cs="Times New Roman"/>
          <w:color w:val="000000" w:themeColor="text1"/>
          <w:sz w:val="23"/>
          <w:szCs w:val="23"/>
          <w:lang w:eastAsia="id-ID"/>
        </w:rPr>
        <w:t>Mengingat firman Allah Ta’ala: “Diwajibkan kamu , bilanmana seorang dari kamu kedatangan mati,kalau meninggalkan harta benda(harta warisan) supaya berwasiatlah,”(Al-quran surat Al-Baqrah ayat 180)</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Hendaklah ia kami Talqinkan (tuntun baca) orang-orang yang akan meninggal ”La-ila-ha illa-lla-h”</w:t>
      </w:r>
      <w:r w:rsidR="00F6729F">
        <w:rPr>
          <w:rFonts w:ascii="Times New Roman" w:eastAsia="Times New Roman" w:hAnsi="Times New Roman" w:cs="Times New Roman"/>
          <w:color w:val="000000" w:themeColor="text1"/>
          <w:sz w:val="23"/>
          <w:szCs w:val="23"/>
          <w:lang w:val="id-ID" w:eastAsia="id-ID"/>
        </w:rPr>
        <w:t>. Dalol (</w:t>
      </w:r>
      <w:r w:rsidR="00F6729F" w:rsidRPr="006D5D82">
        <w:rPr>
          <w:rFonts w:ascii="Times New Roman" w:eastAsia="Times New Roman" w:hAnsi="Times New Roman" w:cs="Times New Roman"/>
          <w:color w:val="000000" w:themeColor="text1"/>
          <w:sz w:val="23"/>
          <w:szCs w:val="23"/>
          <w:lang w:eastAsia="id-ID"/>
        </w:rPr>
        <w:t xml:space="preserve">Karena hadits Abu Sa’id dari pada Nabi s.a.w bahwa beliau bersabda:”Talqinkanlah mayatmu, orang yang akan meninggal dengan mengucap kalimat </w:t>
      </w:r>
      <w:r w:rsidR="00F6729F" w:rsidRPr="006D5D82">
        <w:rPr>
          <w:rFonts w:ascii="Times New Roman" w:eastAsia="Times New Roman" w:hAnsi="Times New Roman" w:cs="Times New Roman"/>
          <w:b/>
          <w:i/>
          <w:color w:val="000000" w:themeColor="text1"/>
          <w:sz w:val="23"/>
          <w:szCs w:val="23"/>
          <w:lang w:eastAsia="id-ID"/>
        </w:rPr>
        <w:t>la-ila-ha-illa-lla-h</w:t>
      </w:r>
      <w:r w:rsidR="00F6729F" w:rsidRPr="006D5D82">
        <w:rPr>
          <w:rFonts w:ascii="Times New Roman" w:eastAsia="Times New Roman" w:hAnsi="Times New Roman" w:cs="Times New Roman"/>
          <w:color w:val="000000" w:themeColor="text1"/>
          <w:sz w:val="23"/>
          <w:szCs w:val="23"/>
          <w:lang w:eastAsia="id-ID"/>
        </w:rPr>
        <w:t xml:space="preserve">”.(Diriwayatkan Jama’ah’’. </w:t>
      </w:r>
      <w:r w:rsidR="00F6729F" w:rsidRPr="006D5D82">
        <w:rPr>
          <w:rFonts w:ascii="Times New Roman" w:eastAsia="Times New Roman" w:hAnsi="Times New Roman" w:cs="Times New Roman"/>
          <w:b/>
          <w:i/>
          <w:color w:val="000000" w:themeColor="text1"/>
          <w:sz w:val="23"/>
          <w:szCs w:val="23"/>
          <w:lang w:eastAsia="id-ID"/>
        </w:rPr>
        <w:t>Bacakan surat Yasin</w:t>
      </w:r>
      <w:r w:rsidR="00F6729F" w:rsidRPr="006D5D82">
        <w:rPr>
          <w:rFonts w:ascii="Times New Roman" w:eastAsia="Times New Roman" w:hAnsi="Times New Roman" w:cs="Times New Roman"/>
          <w:b/>
          <w:color w:val="000000" w:themeColor="text1"/>
          <w:sz w:val="23"/>
          <w:szCs w:val="23"/>
          <w:lang w:eastAsia="id-ID"/>
        </w:rPr>
        <w:t xml:space="preserve"> </w:t>
      </w:r>
      <w:r w:rsidR="00F6729F" w:rsidRPr="006D5D82">
        <w:rPr>
          <w:rFonts w:ascii="Times New Roman" w:eastAsia="Times New Roman" w:hAnsi="Times New Roman" w:cs="Times New Roman"/>
          <w:color w:val="000000" w:themeColor="text1"/>
          <w:sz w:val="23"/>
          <w:szCs w:val="23"/>
          <w:lang w:eastAsia="id-ID"/>
        </w:rPr>
        <w:t>pada orang yang hampir mati itu tidak ada dalilnya yang shahih</w:t>
      </w:r>
      <w:r w:rsidR="00F6729F">
        <w:rPr>
          <w:rFonts w:ascii="Times New Roman" w:eastAsia="Times New Roman" w:hAnsi="Times New Roman" w:cs="Times New Roman"/>
          <w:color w:val="000000" w:themeColor="text1"/>
          <w:sz w:val="23"/>
          <w:szCs w:val="23"/>
          <w:lang w:val="id-ID" w:eastAsia="id-ID"/>
        </w:rPr>
        <w:t>)</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arahkanlah dia ke arah qiblat</w:t>
      </w:r>
      <w:r w:rsidR="00F6729F">
        <w:rPr>
          <w:rFonts w:ascii="Times New Roman" w:eastAsia="Times New Roman" w:hAnsi="Times New Roman" w:cs="Times New Roman"/>
          <w:color w:val="000000" w:themeColor="text1"/>
          <w:sz w:val="23"/>
          <w:szCs w:val="23"/>
          <w:lang w:val="id-ID" w:eastAsia="id-ID"/>
        </w:rPr>
        <w:t>. Dalil (</w:t>
      </w:r>
      <w:r w:rsidR="00F6729F" w:rsidRPr="006D5D82">
        <w:rPr>
          <w:rFonts w:ascii="Times New Roman" w:eastAsia="Times New Roman" w:hAnsi="Times New Roman" w:cs="Times New Roman"/>
          <w:color w:val="000000" w:themeColor="text1"/>
          <w:sz w:val="23"/>
          <w:szCs w:val="23"/>
          <w:lang w:eastAsia="id-ID"/>
        </w:rPr>
        <w:t>Menilik hadits Abu Qutadah, bahwa Bara,Bin Ma,rur yang berwasiat supaya di hadapkan ke Qiblat; maka sabda Nabi s.a.w “ia mencocoki fitrah”.(Diriwayatkan oleh Hakim dan Baihaqi).</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Kemudian bila mana ia meninggal maka pejamkanlah matanya</w:t>
      </w:r>
      <w:r w:rsidR="00263CFE">
        <w:rPr>
          <w:rFonts w:ascii="Times New Roman" w:eastAsia="Times New Roman" w:hAnsi="Times New Roman" w:cs="Times New Roman"/>
          <w:color w:val="000000" w:themeColor="text1"/>
          <w:sz w:val="23"/>
          <w:szCs w:val="23"/>
          <w:lang w:val="id-ID" w:eastAsia="id-ID"/>
        </w:rPr>
        <w:t xml:space="preserve">. Dalil </w:t>
      </w:r>
      <w:r w:rsidR="00263CFE">
        <w:rPr>
          <w:rFonts w:ascii="Times New Roman" w:eastAsia="Times New Roman" w:hAnsi="Times New Roman" w:cs="Times New Roman"/>
          <w:color w:val="000000" w:themeColor="text1"/>
          <w:sz w:val="23"/>
          <w:szCs w:val="23"/>
          <w:lang w:eastAsia="id-ID"/>
        </w:rPr>
        <w:t>(</w:t>
      </w:r>
      <w:r w:rsidR="00263CFE">
        <w:rPr>
          <w:rFonts w:ascii="Times New Roman" w:eastAsia="Times New Roman" w:hAnsi="Times New Roman" w:cs="Times New Roman"/>
          <w:color w:val="000000" w:themeColor="text1"/>
          <w:sz w:val="23"/>
          <w:szCs w:val="23"/>
          <w:lang w:val="id-ID" w:eastAsia="id-ID"/>
        </w:rPr>
        <w:t>f</w:t>
      </w:r>
      <w:r w:rsidR="00263CFE">
        <w:rPr>
          <w:rFonts w:ascii="Times New Roman" w:eastAsia="Times New Roman" w:hAnsi="Times New Roman" w:cs="Times New Roman"/>
          <w:color w:val="000000" w:themeColor="text1"/>
          <w:sz w:val="23"/>
          <w:szCs w:val="23"/>
          <w:lang w:eastAsia="id-ID"/>
        </w:rPr>
        <w:t xml:space="preserve"> dan </w:t>
      </w:r>
      <w:r w:rsidR="00263CFE">
        <w:rPr>
          <w:rFonts w:ascii="Times New Roman" w:eastAsia="Times New Roman" w:hAnsi="Times New Roman" w:cs="Times New Roman"/>
          <w:color w:val="000000" w:themeColor="text1"/>
          <w:sz w:val="23"/>
          <w:szCs w:val="23"/>
          <w:lang w:val="id-ID" w:eastAsia="id-ID"/>
        </w:rPr>
        <w:t>g</w:t>
      </w:r>
      <w:r w:rsidR="00263CFE" w:rsidRPr="006D5D82">
        <w:rPr>
          <w:rFonts w:ascii="Times New Roman" w:eastAsia="Times New Roman" w:hAnsi="Times New Roman" w:cs="Times New Roman"/>
          <w:color w:val="000000" w:themeColor="text1"/>
          <w:sz w:val="23"/>
          <w:szCs w:val="23"/>
          <w:lang w:eastAsia="id-ID"/>
        </w:rPr>
        <w:t xml:space="preserve">) </w:t>
      </w:r>
      <w:r w:rsidR="00263CFE">
        <w:rPr>
          <w:rFonts w:ascii="Times New Roman" w:eastAsia="Times New Roman" w:hAnsi="Times New Roman" w:cs="Times New Roman"/>
          <w:color w:val="000000" w:themeColor="text1"/>
          <w:sz w:val="23"/>
          <w:szCs w:val="23"/>
          <w:lang w:val="id-ID" w:eastAsia="id-ID"/>
        </w:rPr>
        <w:t>(</w:t>
      </w:r>
      <w:r w:rsidR="00263CFE" w:rsidRPr="006D5D82">
        <w:rPr>
          <w:rFonts w:ascii="Times New Roman" w:eastAsia="Times New Roman" w:hAnsi="Times New Roman" w:cs="Times New Roman"/>
          <w:color w:val="000000" w:themeColor="text1"/>
          <w:sz w:val="23"/>
          <w:szCs w:val="23"/>
          <w:lang w:eastAsia="id-ID"/>
        </w:rPr>
        <w:t xml:space="preserve">Mengingat hadits Ummi Salamah katanya: “Rasulullah s.a.w. datang kepada Abi Salamah (diwaktu sampai pada ajalnya) padahal matanya celik, maka beliau memejamkannya” kemudian Nabi saw bersabda: “Sesungguhnya  ruh itu kalau di pecatkan, di ikuti oleh mata”, Maka bergemuruhlah orang-orangdari ahlinya, maka beliau </w:t>
      </w:r>
      <w:r w:rsidR="00263CFE" w:rsidRPr="006D5D82">
        <w:rPr>
          <w:rFonts w:ascii="Times New Roman" w:eastAsia="Times New Roman" w:hAnsi="Times New Roman" w:cs="Times New Roman"/>
          <w:color w:val="000000" w:themeColor="text1"/>
          <w:sz w:val="23"/>
          <w:szCs w:val="23"/>
          <w:lang w:eastAsia="id-ID"/>
        </w:rPr>
        <w:lastRenderedPageBreak/>
        <w:t>bersabda:”Janganlah mendoakan atas dirimu,kecuali kebaikan, karena sesungguhnya malaikat itu mengamini apa yang kamu katakan”kemudian sabdanya:’Ya Allah, ampunilah Abu Salamah,junjunglah derajatnya setinggi derajat orang-orang yang shalih, lapanglah dan berilah gantinya pada sepeninggalannya”.(Diriwayatkan oleh Muslim)</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do’akanlah baginya</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Kemudian selubungilah dia dengan kain yang baik</w:t>
      </w:r>
      <w:r w:rsidR="00263CFE">
        <w:rPr>
          <w:rFonts w:ascii="Times New Roman" w:eastAsia="Times New Roman" w:hAnsi="Times New Roman" w:cs="Times New Roman"/>
          <w:color w:val="000000" w:themeColor="text1"/>
          <w:sz w:val="23"/>
          <w:szCs w:val="23"/>
          <w:lang w:val="id-ID" w:eastAsia="id-ID"/>
        </w:rPr>
        <w:t>. Dalil (</w:t>
      </w:r>
      <w:r w:rsidR="00263CFE" w:rsidRPr="006D5D82">
        <w:rPr>
          <w:rFonts w:ascii="Times New Roman" w:eastAsia="Times New Roman" w:hAnsi="Times New Roman" w:cs="Times New Roman"/>
          <w:color w:val="000000" w:themeColor="text1"/>
          <w:sz w:val="23"/>
          <w:szCs w:val="23"/>
          <w:lang w:eastAsia="id-ID"/>
        </w:rPr>
        <w:t>Menilik hadits ‘aisyah r.a. bahwa ketika wafat rasulullah saw.beliau dirahap dengan kain hibarah (sejenis kain yaman yang bercorak).(Diriwayatkan oleh Bukhari Muslim)</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Lunasilah hutang ia jika dia berhutang</w:t>
      </w:r>
      <w:r w:rsidR="00263CFE">
        <w:rPr>
          <w:rFonts w:ascii="Times New Roman" w:eastAsia="Times New Roman" w:hAnsi="Times New Roman" w:cs="Times New Roman"/>
          <w:color w:val="000000" w:themeColor="text1"/>
          <w:sz w:val="23"/>
          <w:szCs w:val="23"/>
          <w:lang w:val="id-ID" w:eastAsia="id-ID"/>
        </w:rPr>
        <w:t>. Dalil (</w:t>
      </w:r>
      <w:r w:rsidR="00263CFE" w:rsidRPr="006D5D82">
        <w:rPr>
          <w:rFonts w:ascii="Times New Roman" w:eastAsia="Times New Roman" w:hAnsi="Times New Roman" w:cs="Times New Roman"/>
          <w:color w:val="000000" w:themeColor="text1"/>
          <w:sz w:val="23"/>
          <w:szCs w:val="23"/>
          <w:lang w:eastAsia="id-ID"/>
        </w:rPr>
        <w:t>Mengingat hadits Abu Hurairah, bahwa nabi saw. Bersabda: “Nyawa hutangnya, sehingga dilunasinya.” (Diriwayatkan oleh Ahmad, Ibnu Hibban begitu juga oleh Tirmidzi dengan mengatakan:Hadits Hasan).</w:t>
      </w:r>
    </w:p>
    <w:p w:rsidR="00FF2A44" w:rsidRPr="005E40E8" w:rsidRDefault="00FF2A44" w:rsidP="001B6FE1">
      <w:pPr>
        <w:pStyle w:val="ListParagraph"/>
        <w:numPr>
          <w:ilvl w:val="0"/>
          <w:numId w:val="26"/>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Lalu segerakan pemeliharaannya</w:t>
      </w:r>
      <w:r w:rsidR="00263CFE">
        <w:rPr>
          <w:rFonts w:ascii="Times New Roman" w:eastAsia="Times New Roman" w:hAnsi="Times New Roman" w:cs="Times New Roman"/>
          <w:color w:val="000000" w:themeColor="text1"/>
          <w:sz w:val="23"/>
          <w:szCs w:val="23"/>
          <w:lang w:val="id-ID" w:eastAsia="id-ID"/>
        </w:rPr>
        <w:t>. Dalil (</w:t>
      </w:r>
      <w:r w:rsidR="00263CFE" w:rsidRPr="006D5D82">
        <w:rPr>
          <w:rFonts w:ascii="Times New Roman" w:eastAsia="Times New Roman" w:hAnsi="Times New Roman" w:cs="Times New Roman"/>
          <w:color w:val="000000" w:themeColor="text1"/>
          <w:sz w:val="23"/>
          <w:szCs w:val="23"/>
          <w:lang w:eastAsia="id-ID"/>
        </w:rPr>
        <w:t>karena  hadits ‘Ali, bahwa rasulullah saw.:”Tiga perkara, hai ‘Ali, tidak boleh dipertangguhkan, yaitu shalat bila datang waktunya, jenazah bila telah terang matinya dan wanita tidak bersuami bila telah menemukan jodohnya.” (Diriwayakan oleh Ahmad; dan yang sepadan oleh Ahmad; dan sepadan artinya dengan hadits itu diriwayatkan oleh Tirmidzi Ibnu Majah Hakim, Ibnu Hibban dll).</w:t>
      </w:r>
    </w:p>
    <w:p w:rsidR="00FC54BF" w:rsidRPr="009B499A" w:rsidRDefault="00FF2A44" w:rsidP="001B6FE1">
      <w:pPr>
        <w:pStyle w:val="ListParagraph"/>
        <w:numPr>
          <w:ilvl w:val="0"/>
          <w:numId w:val="26"/>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kabarkanlah kepada kerabat atau teman-teman Muslimin.</w:t>
      </w:r>
      <w:r w:rsidR="00263CFE">
        <w:rPr>
          <w:rFonts w:ascii="Times New Roman" w:eastAsia="Times New Roman" w:hAnsi="Times New Roman" w:cs="Times New Roman"/>
          <w:color w:val="000000" w:themeColor="text1"/>
          <w:sz w:val="23"/>
          <w:szCs w:val="23"/>
          <w:lang w:val="id-ID" w:eastAsia="id-ID"/>
        </w:rPr>
        <w:t xml:space="preserve"> Dalil (</w:t>
      </w:r>
      <w:r w:rsidR="00263CFE" w:rsidRPr="006D5D82">
        <w:rPr>
          <w:rFonts w:ascii="Times New Roman" w:eastAsia="Times New Roman" w:hAnsi="Times New Roman" w:cs="Times New Roman"/>
          <w:color w:val="000000" w:themeColor="text1"/>
          <w:sz w:val="23"/>
          <w:szCs w:val="23"/>
          <w:lang w:eastAsia="id-ID"/>
        </w:rPr>
        <w:t>Menilik hadits riwayat Bukhari dan Muslim, bahwa nabi saw memberitakan kematian Raja Najasyi kepada sahabat-sahabat r.a. pada hari mangjkatnya. Dan beliau memberitakan kematian Ja’far bin Abu Thalib, Zaid bin Haritsah dan Abdullah bin Bawahan  r.a. begitu juga diriwayatkan oleh Bukhari bahwa beliau saw bersabda tentang orang yang menyapu masjid yang meninggal dikubur pada malam itu : “tidak sudikah kamu memberitakannya kepadaku”? Dan ada riwayat lain, Nabi saw.bersabda: Mengapa kamu</w:t>
      </w:r>
      <w:r w:rsidR="008D7149">
        <w:rPr>
          <w:rFonts w:ascii="Times New Roman" w:eastAsia="Times New Roman" w:hAnsi="Times New Roman" w:cs="Times New Roman"/>
          <w:color w:val="000000" w:themeColor="text1"/>
          <w:sz w:val="23"/>
          <w:szCs w:val="23"/>
          <w:lang w:eastAsia="id-ID"/>
        </w:rPr>
        <w:t xml:space="preserve"> tidak memberitakan kepadaku”</w:t>
      </w:r>
      <w:r w:rsidR="008D7149">
        <w:rPr>
          <w:rFonts w:ascii="Times New Roman" w:eastAsia="Times New Roman" w:hAnsi="Times New Roman" w:cs="Times New Roman"/>
          <w:color w:val="000000" w:themeColor="text1"/>
          <w:sz w:val="23"/>
          <w:szCs w:val="23"/>
          <w:lang w:val="id-ID" w:eastAsia="id-ID"/>
        </w:rPr>
        <w:t xml:space="preserve"> </w:t>
      </w:r>
      <w:r w:rsidR="00263CFE" w:rsidRPr="006D5D82">
        <w:rPr>
          <w:rFonts w:ascii="Times New Roman" w:eastAsia="Times New Roman" w:hAnsi="Times New Roman" w:cs="Times New Roman"/>
          <w:color w:val="000000" w:themeColor="text1"/>
          <w:sz w:val="23"/>
          <w:szCs w:val="23"/>
          <w:lang w:eastAsia="id-ID"/>
        </w:rPr>
        <w:t>seterusnya hadits</w:t>
      </w:r>
      <w:r w:rsidR="00263CFE">
        <w:rPr>
          <w:rFonts w:ascii="Times New Roman" w:eastAsia="Times New Roman" w:hAnsi="Times New Roman" w:cs="Times New Roman"/>
          <w:color w:val="000000" w:themeColor="text1"/>
          <w:sz w:val="23"/>
          <w:szCs w:val="23"/>
          <w:lang w:val="id-ID" w:eastAsia="id-ID"/>
        </w:rPr>
        <w:t>)</w:t>
      </w:r>
      <w:r w:rsidR="00263CFE" w:rsidRPr="006D5D82">
        <w:rPr>
          <w:rFonts w:ascii="Times New Roman" w:eastAsia="Times New Roman" w:hAnsi="Times New Roman" w:cs="Times New Roman"/>
          <w:color w:val="000000" w:themeColor="text1"/>
          <w:sz w:val="23"/>
          <w:szCs w:val="23"/>
          <w:lang w:eastAsia="id-ID"/>
        </w:rPr>
        <w:t>.</w:t>
      </w:r>
    </w:p>
    <w:p w:rsidR="00FC54BF" w:rsidRDefault="00FC54BF" w:rsidP="001B6FE1">
      <w:pPr>
        <w:pStyle w:val="ListParagraph"/>
        <w:shd w:val="clear" w:color="auto" w:fill="FFFFFF" w:themeFill="background1"/>
        <w:spacing w:before="120" w:after="120" w:line="240" w:lineRule="auto"/>
        <w:ind w:left="928" w:right="616"/>
        <w:jc w:val="both"/>
        <w:rPr>
          <w:rFonts w:ascii="Times New Roman" w:eastAsia="Times New Roman" w:hAnsi="Times New Roman" w:cs="Times New Roman"/>
          <w:color w:val="585757"/>
          <w:sz w:val="23"/>
          <w:szCs w:val="23"/>
          <w:lang w:val="id-ID" w:eastAsia="id-ID"/>
        </w:rPr>
      </w:pPr>
    </w:p>
    <w:p w:rsidR="00982B9C" w:rsidRPr="007458A5" w:rsidRDefault="00EC1335" w:rsidP="007458A5">
      <w:pPr>
        <w:pStyle w:val="ListParagraph"/>
        <w:numPr>
          <w:ilvl w:val="0"/>
          <w:numId w:val="31"/>
        </w:numPr>
        <w:shd w:val="clear" w:color="auto" w:fill="FFFFFF" w:themeFill="background1"/>
        <w:spacing w:before="240" w:line="480" w:lineRule="auto"/>
        <w:ind w:right="616"/>
        <w:jc w:val="both"/>
        <w:rPr>
          <w:rFonts w:ascii="Times New Roman" w:eastAsia="Times New Roman" w:hAnsi="Times New Roman" w:cs="Times New Roman"/>
          <w:b/>
          <w:color w:val="000000" w:themeColor="text1"/>
          <w:sz w:val="23"/>
          <w:szCs w:val="23"/>
          <w:lang w:eastAsia="id-ID"/>
        </w:rPr>
      </w:pPr>
      <w:r w:rsidRPr="007458A5">
        <w:rPr>
          <w:rFonts w:ascii="Times New Roman" w:eastAsia="Times New Roman" w:hAnsi="Times New Roman" w:cs="Times New Roman"/>
          <w:b/>
          <w:color w:val="000000" w:themeColor="text1"/>
          <w:sz w:val="23"/>
          <w:szCs w:val="23"/>
          <w:lang w:eastAsia="id-ID"/>
        </w:rPr>
        <w:t xml:space="preserve">Cara Memandikan </w:t>
      </w:r>
      <w:r w:rsidRPr="007458A5">
        <w:rPr>
          <w:rFonts w:ascii="Times New Roman" w:eastAsia="Times New Roman" w:hAnsi="Times New Roman" w:cs="Times New Roman"/>
          <w:b/>
          <w:color w:val="000000" w:themeColor="text1"/>
          <w:sz w:val="23"/>
          <w:szCs w:val="23"/>
          <w:lang w:val="id-ID" w:eastAsia="id-ID"/>
        </w:rPr>
        <w:t>Jenazah</w:t>
      </w:r>
    </w:p>
    <w:p w:rsidR="00FF2A44" w:rsidRPr="005E40E8" w:rsidRDefault="00FF2A44" w:rsidP="001B6FE1">
      <w:pPr>
        <w:pStyle w:val="ListParagraph"/>
        <w:numPr>
          <w:ilvl w:val="0"/>
          <w:numId w:val="27"/>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Kalau kamu hendak memandikan mayat, maka mulailah dari anggota kanannya serta anggota wudlu</w:t>
      </w:r>
      <w:r w:rsidR="00646B9F">
        <w:rPr>
          <w:rFonts w:ascii="Times New Roman" w:eastAsia="Times New Roman" w:hAnsi="Times New Roman" w:cs="Times New Roman"/>
          <w:color w:val="000000" w:themeColor="text1"/>
          <w:sz w:val="23"/>
          <w:szCs w:val="23"/>
          <w:lang w:val="id-ID" w:eastAsia="id-ID"/>
        </w:rPr>
        <w:t>. Dalil (</w:t>
      </w:r>
      <w:r w:rsidR="00646B9F" w:rsidRPr="006D5D82">
        <w:rPr>
          <w:rFonts w:ascii="Times New Roman" w:eastAsia="Times New Roman" w:hAnsi="Times New Roman" w:cs="Times New Roman"/>
          <w:color w:val="000000" w:themeColor="text1"/>
          <w:sz w:val="23"/>
          <w:szCs w:val="23"/>
          <w:lang w:eastAsia="id-ID"/>
        </w:rPr>
        <w:t>Menilik hadits Ummu ‘Athiyah bahwa Rasulullah saw. Bersabda ketika anak perempuan beliau dimandikan “Mulailah dengan anggota kanannya dan anggota wudlunya.”(Diriw</w:t>
      </w:r>
      <w:r w:rsidR="00646B9F">
        <w:rPr>
          <w:rFonts w:ascii="Times New Roman" w:eastAsia="Times New Roman" w:hAnsi="Times New Roman" w:cs="Times New Roman"/>
          <w:color w:val="000000" w:themeColor="text1"/>
          <w:sz w:val="23"/>
          <w:szCs w:val="23"/>
          <w:lang w:eastAsia="id-ID"/>
        </w:rPr>
        <w:t>ayatkan pleh Bukhari dan Muslim</w:t>
      </w:r>
      <w:r w:rsidR="00646B9F" w:rsidRPr="006D5D82">
        <w:rPr>
          <w:rFonts w:ascii="Times New Roman" w:eastAsia="Times New Roman" w:hAnsi="Times New Roman" w:cs="Times New Roman"/>
          <w:color w:val="000000" w:themeColor="text1"/>
          <w:sz w:val="23"/>
          <w:szCs w:val="23"/>
          <w:lang w:eastAsia="id-ID"/>
        </w:rPr>
        <w:t>)</w:t>
      </w:r>
      <w:r w:rsidR="00646B9F">
        <w:rPr>
          <w:rFonts w:ascii="Times New Roman" w:eastAsia="Times New Roman" w:hAnsi="Times New Roman" w:cs="Times New Roman"/>
          <w:color w:val="000000" w:themeColor="text1"/>
          <w:sz w:val="23"/>
          <w:szCs w:val="23"/>
          <w:lang w:val="id-ID" w:eastAsia="id-ID"/>
        </w:rPr>
        <w:t>.</w:t>
      </w:r>
    </w:p>
    <w:p w:rsidR="00FF2A44" w:rsidRPr="005E40E8" w:rsidRDefault="00FF2A44" w:rsidP="001B6FE1">
      <w:pPr>
        <w:pStyle w:val="ListParagraph"/>
        <w:numPr>
          <w:ilvl w:val="0"/>
          <w:numId w:val="27"/>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lastRenderedPageBreak/>
        <w:t>Dan mandikanlah dengan bilangan gasal tiga atau lima kali atau lebih dari itu,drngan air atau daun bidara,serta pada kali yang terakhir taruhlah kapur barus meskipun sedikit, dan jalinlah rambut mayat perempuan tiga pintal</w:t>
      </w:r>
      <w:r w:rsidR="00646B9F">
        <w:rPr>
          <w:rFonts w:ascii="Times New Roman" w:eastAsia="Times New Roman" w:hAnsi="Times New Roman" w:cs="Times New Roman"/>
          <w:color w:val="000000" w:themeColor="text1"/>
          <w:sz w:val="23"/>
          <w:szCs w:val="23"/>
          <w:lang w:val="id-ID" w:eastAsia="id-ID"/>
        </w:rPr>
        <w:t>. Dalil (</w:t>
      </w:r>
      <w:r w:rsidR="00646B9F" w:rsidRPr="006D5D82">
        <w:rPr>
          <w:rFonts w:ascii="Times New Roman" w:eastAsia="Times New Roman" w:hAnsi="Times New Roman" w:cs="Times New Roman"/>
          <w:color w:val="000000" w:themeColor="text1"/>
          <w:sz w:val="23"/>
          <w:szCs w:val="23"/>
          <w:lang w:eastAsia="id-ID"/>
        </w:rPr>
        <w:t>Mengingat hadits Ummu: Athiyah bahwa Rasulullah saw bersabda ketika kematian anaknya perempuan:” Mandikanlah  ia tiga kali atau lima kali atau lebih dari pada itu menurut pendapatmu, dengan air dan daun bidara dan pada akhirnya taruhlah kapur barus atau sedikit kapur barus maka bilamana sudah selesai beritahukanlah kepadaku”. Maka setelah kami selesai , kami memberitahukannya kepada beliau. Maka beliau memberi kepada kami kainnya seraya sabdanya:” Kenakanlah ini, yakni kainnya”. (Diriwayatkan oleh ja’ma’ah Ahli Hadits). Dan menurut hadits Bukhari ,Muslim dan Abu Dawud:” Mandikanlah dalam jumlah gasal, tiga atau lima atau tujuh kali atau pendapatmu.” Lalu kami menjalin rambutnya tiga jalinan</w:t>
      </w:r>
      <w:r w:rsidR="00646B9F">
        <w:rPr>
          <w:rFonts w:ascii="Times New Roman" w:eastAsia="Times New Roman" w:hAnsi="Times New Roman" w:cs="Times New Roman"/>
          <w:color w:val="000000" w:themeColor="text1"/>
          <w:sz w:val="23"/>
          <w:szCs w:val="23"/>
          <w:lang w:val="id-ID" w:eastAsia="id-ID"/>
        </w:rPr>
        <w:t>)</w:t>
      </w:r>
      <w:r w:rsidR="00646B9F" w:rsidRPr="006D5D82">
        <w:rPr>
          <w:rFonts w:ascii="Times New Roman" w:eastAsia="Times New Roman" w:hAnsi="Times New Roman" w:cs="Times New Roman"/>
          <w:color w:val="000000" w:themeColor="text1"/>
          <w:sz w:val="23"/>
          <w:szCs w:val="23"/>
          <w:lang w:eastAsia="id-ID"/>
        </w:rPr>
        <w:t>.</w:t>
      </w:r>
    </w:p>
    <w:p w:rsidR="00FF2A44" w:rsidRPr="005E40E8" w:rsidRDefault="00FF2A44" w:rsidP="001B6FE1">
      <w:pPr>
        <w:pStyle w:val="ListParagraph"/>
        <w:numPr>
          <w:ilvl w:val="0"/>
          <w:numId w:val="27"/>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Lalu keringkanlah dengan handuk misalnya</w:t>
      </w:r>
      <w:r w:rsidR="00646B9F">
        <w:rPr>
          <w:rFonts w:ascii="Times New Roman" w:eastAsia="Times New Roman" w:hAnsi="Times New Roman" w:cs="Times New Roman"/>
          <w:color w:val="000000" w:themeColor="text1"/>
          <w:sz w:val="23"/>
          <w:szCs w:val="23"/>
          <w:lang w:val="id-ID" w:eastAsia="id-ID"/>
        </w:rPr>
        <w:t>. Dalil (</w:t>
      </w:r>
      <w:r w:rsidR="00646B9F" w:rsidRPr="006D5D82">
        <w:rPr>
          <w:rFonts w:ascii="Times New Roman" w:eastAsia="Times New Roman" w:hAnsi="Times New Roman" w:cs="Times New Roman"/>
          <w:color w:val="000000" w:themeColor="text1"/>
          <w:sz w:val="23"/>
          <w:szCs w:val="23"/>
          <w:lang w:eastAsia="id-ID"/>
        </w:rPr>
        <w:t>Menilik hadits ‘aisyah r.a. bahwa Rasulullah saw. Diselubungi dengan kain Yaman untuk mengeringkan, lalu dilepaskan</w:t>
      </w:r>
      <w:r w:rsidR="004C125A">
        <w:rPr>
          <w:rFonts w:ascii="Times New Roman" w:eastAsia="Times New Roman" w:hAnsi="Times New Roman" w:cs="Times New Roman"/>
          <w:color w:val="000000" w:themeColor="text1"/>
          <w:sz w:val="23"/>
          <w:szCs w:val="23"/>
          <w:lang w:val="id-ID" w:eastAsia="id-ID"/>
        </w:rPr>
        <w:t xml:space="preserve"> </w:t>
      </w:r>
      <w:r w:rsidR="00646B9F" w:rsidRPr="006D5D82">
        <w:rPr>
          <w:rFonts w:ascii="Times New Roman" w:eastAsia="Times New Roman" w:hAnsi="Times New Roman" w:cs="Times New Roman"/>
          <w:color w:val="000000" w:themeColor="text1"/>
          <w:sz w:val="23"/>
          <w:szCs w:val="23"/>
          <w:lang w:eastAsia="id-ID"/>
        </w:rPr>
        <w:t>dan seterusnya hadits (Diriwayatkan oleh Muslim).</w:t>
      </w:r>
      <w:r w:rsidR="00646B9F">
        <w:rPr>
          <w:rFonts w:ascii="Times New Roman" w:eastAsia="Times New Roman" w:hAnsi="Times New Roman" w:cs="Times New Roman"/>
          <w:color w:val="000000" w:themeColor="text1"/>
          <w:sz w:val="23"/>
          <w:szCs w:val="23"/>
          <w:lang w:val="id-ID" w:eastAsia="id-ID"/>
        </w:rPr>
        <w:t xml:space="preserve"> </w:t>
      </w:r>
      <w:r w:rsidR="004C125A" w:rsidRPr="006D5D82">
        <w:rPr>
          <w:rFonts w:ascii="Times New Roman" w:eastAsia="Times New Roman" w:hAnsi="Times New Roman" w:cs="Times New Roman"/>
          <w:color w:val="000000" w:themeColor="text1"/>
          <w:sz w:val="23"/>
          <w:szCs w:val="23"/>
          <w:lang w:eastAsia="id-ID"/>
        </w:rPr>
        <w:t>Dan menilik hadits hisyam bin U’rwah, bahwa Rasulullah saw.          Diselubungi dengan kain hibarah untuk dikeringkan, kemudian dilepaskan (Diriwayatkan oleh ‘Abdurrazaq).</w:t>
      </w:r>
    </w:p>
    <w:p w:rsidR="00FF2A44" w:rsidRPr="005E40E8" w:rsidRDefault="00FF2A44" w:rsidP="001B6FE1">
      <w:pPr>
        <w:pStyle w:val="ListParagraph"/>
        <w:numPr>
          <w:ilvl w:val="0"/>
          <w:numId w:val="27"/>
        </w:numPr>
        <w:shd w:val="clear" w:color="auto" w:fill="FFFFFF" w:themeFill="background1"/>
        <w:spacing w:before="120" w:after="120" w:line="240" w:lineRule="auto"/>
        <w:ind w:left="1701" w:right="616"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Hendaklah mayat mayat pria di mandikan dengan mayat pria, dan di benarkan oleh salah seorang dari suami-istri memandikan lainnya</w:t>
      </w:r>
      <w:r w:rsidR="004C125A">
        <w:rPr>
          <w:rFonts w:ascii="Times New Roman" w:eastAsia="Times New Roman" w:hAnsi="Times New Roman" w:cs="Times New Roman"/>
          <w:color w:val="000000" w:themeColor="text1"/>
          <w:sz w:val="23"/>
          <w:szCs w:val="23"/>
          <w:lang w:val="id-ID" w:eastAsia="id-ID"/>
        </w:rPr>
        <w:t>. Dalil (</w:t>
      </w:r>
      <w:r w:rsidR="004C125A" w:rsidRPr="006D5D82">
        <w:rPr>
          <w:rFonts w:ascii="Times New Roman" w:eastAsia="Times New Roman" w:hAnsi="Times New Roman" w:cs="Times New Roman"/>
          <w:color w:val="000000" w:themeColor="text1"/>
          <w:sz w:val="23"/>
          <w:szCs w:val="23"/>
          <w:lang w:eastAsia="id-ID"/>
        </w:rPr>
        <w:t>Menilik hadits dari Asma’binti ‘Amisr.a. bahwa fathimah berwasiar supaya ia dimandikan oleh ‘Ali r.a. (Diriwayatkan oleh Daraquthin). Dan memiliki hadits Balihaqi,bahwa Abu Bakar berpesan pada isterinya, Asma ‘binti’Amis, supaya memandikannya: kemudian ia (Asma’ minta pertolongan  pada ‘Abdurrahman bin ‘Auf, karena usianya yang menyangkal tindakannya. Dan mengingat hadits ‘Aisyah r.a. bahwa ia berkata:”  Seumpama aku dapat mengulangi barang yang telah lampau, pastilah yang memandikan Rasulullah saw. Itu hanya istri-istrinya”. (Diriwayatkan oleh Ahmad, A</w:t>
      </w:r>
      <w:r w:rsidR="00345B78">
        <w:rPr>
          <w:rFonts w:ascii="Times New Roman" w:eastAsia="Times New Roman" w:hAnsi="Times New Roman" w:cs="Times New Roman"/>
          <w:color w:val="000000" w:themeColor="text1"/>
          <w:sz w:val="23"/>
          <w:szCs w:val="23"/>
          <w:lang w:eastAsia="id-ID"/>
        </w:rPr>
        <w:t>bu Dawud dan Ibnu Majah dan disahika</w:t>
      </w:r>
      <w:r w:rsidR="004C125A" w:rsidRPr="006D5D82">
        <w:rPr>
          <w:rFonts w:ascii="Times New Roman" w:eastAsia="Times New Roman" w:hAnsi="Times New Roman" w:cs="Times New Roman"/>
          <w:color w:val="000000" w:themeColor="text1"/>
          <w:sz w:val="23"/>
          <w:szCs w:val="23"/>
          <w:lang w:eastAsia="id-ID"/>
        </w:rPr>
        <w:t>n olehnya). Dan mengingat riwayat yang shahih dari sabda Rasulullah saw. Kepada ‘Aisyah r</w:t>
      </w:r>
      <w:r w:rsidR="00345B78">
        <w:rPr>
          <w:rFonts w:ascii="Times New Roman" w:eastAsia="Times New Roman" w:hAnsi="Times New Roman" w:cs="Times New Roman"/>
          <w:color w:val="000000" w:themeColor="text1"/>
          <w:sz w:val="23"/>
          <w:szCs w:val="23"/>
          <w:lang w:eastAsia="id-ID"/>
        </w:rPr>
        <w:t>.a. Apa halangannya seumpama</w:t>
      </w:r>
      <w:r w:rsidR="00345B78">
        <w:rPr>
          <w:rFonts w:ascii="Times New Roman" w:eastAsia="Times New Roman" w:hAnsi="Times New Roman" w:cs="Times New Roman"/>
          <w:color w:val="000000" w:themeColor="text1"/>
          <w:sz w:val="23"/>
          <w:szCs w:val="23"/>
          <w:lang w:val="id-ID" w:eastAsia="id-ID"/>
        </w:rPr>
        <w:t xml:space="preserve"> </w:t>
      </w:r>
      <w:r w:rsidR="00345B78">
        <w:rPr>
          <w:rFonts w:ascii="Times New Roman" w:eastAsia="Times New Roman" w:hAnsi="Times New Roman" w:cs="Times New Roman"/>
          <w:color w:val="000000" w:themeColor="text1"/>
          <w:sz w:val="23"/>
          <w:szCs w:val="23"/>
          <w:lang w:eastAsia="id-ID"/>
        </w:rPr>
        <w:t>kau,</w:t>
      </w:r>
      <w:r w:rsidR="00345B78">
        <w:rPr>
          <w:rFonts w:ascii="Times New Roman" w:eastAsia="Times New Roman" w:hAnsi="Times New Roman" w:cs="Times New Roman"/>
          <w:color w:val="000000" w:themeColor="text1"/>
          <w:sz w:val="23"/>
          <w:szCs w:val="23"/>
          <w:lang w:val="id-ID" w:eastAsia="id-ID"/>
        </w:rPr>
        <w:t xml:space="preserve"> </w:t>
      </w:r>
      <w:r w:rsidR="004C125A" w:rsidRPr="006D5D82">
        <w:rPr>
          <w:rFonts w:ascii="Times New Roman" w:eastAsia="Times New Roman" w:hAnsi="Times New Roman" w:cs="Times New Roman"/>
          <w:color w:val="000000" w:themeColor="text1"/>
          <w:sz w:val="23"/>
          <w:szCs w:val="23"/>
          <w:lang w:eastAsia="id-ID"/>
        </w:rPr>
        <w:t>menshalatkan ‘kau dan mengubur,kau’.(Diriwayatkan oleh Nasai dan Ibnu Hibban serta menshahihkannya).</w:t>
      </w:r>
    </w:p>
    <w:p w:rsidR="00294F04" w:rsidRDefault="005E40E8" w:rsidP="00294F04">
      <w:pPr>
        <w:pStyle w:val="ListParagraph"/>
        <w:numPr>
          <w:ilvl w:val="0"/>
          <w:numId w:val="27"/>
        </w:numPr>
        <w:shd w:val="clear" w:color="auto" w:fill="FFFFFF" w:themeFill="background1"/>
        <w:spacing w:before="120" w:after="120" w:line="360" w:lineRule="auto"/>
        <w:ind w:left="1701" w:right="616" w:hanging="283"/>
        <w:jc w:val="both"/>
        <w:rPr>
          <w:rFonts w:ascii="Times New Roman" w:eastAsia="Times New Roman" w:hAnsi="Times New Roman" w:cs="Times New Roman"/>
          <w:color w:val="000000" w:themeColor="text1"/>
          <w:sz w:val="23"/>
          <w:szCs w:val="23"/>
          <w:lang w:val="id-ID" w:eastAsia="id-ID"/>
        </w:rPr>
      </w:pPr>
      <w:r w:rsidRPr="007458A5">
        <w:rPr>
          <w:rFonts w:ascii="Times New Roman" w:eastAsia="Times New Roman" w:hAnsi="Times New Roman" w:cs="Times New Roman"/>
          <w:color w:val="000000" w:themeColor="text1"/>
          <w:sz w:val="23"/>
          <w:szCs w:val="23"/>
          <w:lang w:val="id-ID" w:eastAsia="id-ID"/>
        </w:rPr>
        <w:t>d</w:t>
      </w:r>
      <w:r w:rsidR="00FF2A44" w:rsidRPr="007458A5">
        <w:rPr>
          <w:rFonts w:ascii="Times New Roman" w:eastAsia="Times New Roman" w:hAnsi="Times New Roman" w:cs="Times New Roman"/>
          <w:color w:val="000000" w:themeColor="text1"/>
          <w:sz w:val="23"/>
          <w:szCs w:val="23"/>
          <w:lang w:eastAsia="id-ID"/>
        </w:rPr>
        <w:t>an tutupilah kalau ada celah tubuhnya</w:t>
      </w:r>
      <w:r w:rsidR="004C125A" w:rsidRPr="007458A5">
        <w:rPr>
          <w:rFonts w:ascii="Times New Roman" w:eastAsia="Times New Roman" w:hAnsi="Times New Roman" w:cs="Times New Roman"/>
          <w:color w:val="000000" w:themeColor="text1"/>
          <w:sz w:val="23"/>
          <w:szCs w:val="23"/>
          <w:lang w:val="id-ID" w:eastAsia="id-ID"/>
        </w:rPr>
        <w:t>. Dalil (</w:t>
      </w:r>
      <w:r w:rsidR="004C125A" w:rsidRPr="007458A5">
        <w:rPr>
          <w:rFonts w:ascii="Times New Roman" w:eastAsia="Times New Roman" w:hAnsi="Times New Roman" w:cs="Times New Roman"/>
          <w:color w:val="000000" w:themeColor="text1"/>
          <w:sz w:val="23"/>
          <w:szCs w:val="23"/>
          <w:lang w:eastAsia="id-ID"/>
        </w:rPr>
        <w:t xml:space="preserve">Karena hadits Abu Rafi’ Aslam pelayan Rasulullah saw.bahwa Rasulullah </w:t>
      </w:r>
      <w:r w:rsidR="004C125A" w:rsidRPr="007458A5">
        <w:rPr>
          <w:rFonts w:ascii="Times New Roman" w:eastAsia="Times New Roman" w:hAnsi="Times New Roman" w:cs="Times New Roman"/>
          <w:color w:val="000000" w:themeColor="text1"/>
          <w:sz w:val="23"/>
          <w:szCs w:val="23"/>
          <w:lang w:eastAsia="id-ID"/>
        </w:rPr>
        <w:lastRenderedPageBreak/>
        <w:t>bersabda: “Barang siapa memandikan mayat, lalu merahasiakan cacat tubuhnya, maka Allah memberi ampun baginya empat puluh kali”. (Diriwayatkan oleh hakim dengan katanya menurut dalam kitab Riyadlush-shalihin halaman 210.)</w:t>
      </w:r>
      <w:r w:rsidR="00395C1F" w:rsidRPr="007458A5">
        <w:rPr>
          <w:rFonts w:ascii="Times New Roman" w:eastAsia="Times New Roman" w:hAnsi="Times New Roman" w:cs="Times New Roman"/>
          <w:color w:val="000000" w:themeColor="text1"/>
          <w:sz w:val="23"/>
          <w:szCs w:val="23"/>
          <w:lang w:val="id-ID" w:eastAsia="id-ID"/>
        </w:rPr>
        <w:t xml:space="preserve"> Menurut Muhammadiyah  (2011 :229) </w:t>
      </w:r>
    </w:p>
    <w:p w:rsidR="00294F04" w:rsidRPr="00294F04" w:rsidRDefault="00294F04" w:rsidP="00294F04">
      <w:pPr>
        <w:pStyle w:val="ListParagraph"/>
        <w:shd w:val="clear" w:color="auto" w:fill="FFFFFF" w:themeFill="background1"/>
        <w:spacing w:before="120" w:after="120" w:line="360" w:lineRule="auto"/>
        <w:ind w:left="1701" w:right="616"/>
        <w:jc w:val="both"/>
        <w:rPr>
          <w:rFonts w:ascii="Times New Roman" w:eastAsia="Times New Roman" w:hAnsi="Times New Roman" w:cs="Times New Roman"/>
          <w:color w:val="000000" w:themeColor="text1"/>
          <w:sz w:val="23"/>
          <w:szCs w:val="23"/>
          <w:lang w:val="id-ID" w:eastAsia="id-ID"/>
        </w:rPr>
      </w:pPr>
    </w:p>
    <w:p w:rsidR="00FF2A44" w:rsidRPr="005E40E8" w:rsidRDefault="00FF2A44" w:rsidP="007458A5">
      <w:pPr>
        <w:pStyle w:val="ListParagraph"/>
        <w:numPr>
          <w:ilvl w:val="0"/>
          <w:numId w:val="31"/>
        </w:numPr>
        <w:shd w:val="clear" w:color="auto" w:fill="FFFFFF" w:themeFill="background1"/>
        <w:spacing w:before="120" w:after="120" w:line="480" w:lineRule="auto"/>
        <w:ind w:left="1418" w:hanging="284"/>
        <w:jc w:val="both"/>
        <w:rPr>
          <w:rFonts w:ascii="Times New Roman" w:eastAsia="Times New Roman" w:hAnsi="Times New Roman" w:cs="Times New Roman"/>
          <w:b/>
          <w:color w:val="000000" w:themeColor="text1"/>
          <w:sz w:val="23"/>
          <w:szCs w:val="23"/>
          <w:lang w:eastAsia="id-ID"/>
        </w:rPr>
      </w:pPr>
      <w:r w:rsidRPr="005E40E8">
        <w:rPr>
          <w:rFonts w:ascii="Times New Roman" w:eastAsia="Times New Roman" w:hAnsi="Times New Roman" w:cs="Times New Roman"/>
          <w:b/>
          <w:color w:val="000000" w:themeColor="text1"/>
          <w:sz w:val="23"/>
          <w:szCs w:val="23"/>
          <w:lang w:eastAsia="id-ID"/>
        </w:rPr>
        <w:t xml:space="preserve">Cara Mengafani </w:t>
      </w:r>
      <w:r w:rsidR="00EC1335" w:rsidRPr="005E40E8">
        <w:rPr>
          <w:rFonts w:ascii="Times New Roman" w:eastAsia="Times New Roman" w:hAnsi="Times New Roman" w:cs="Times New Roman"/>
          <w:b/>
          <w:color w:val="000000" w:themeColor="text1"/>
          <w:sz w:val="23"/>
          <w:szCs w:val="23"/>
          <w:lang w:val="id-ID" w:eastAsia="id-ID"/>
        </w:rPr>
        <w:t>Jenazah</w:t>
      </w:r>
    </w:p>
    <w:p w:rsidR="00982B9C" w:rsidRPr="005E40E8" w:rsidRDefault="00982B9C" w:rsidP="006D5D82">
      <w:pPr>
        <w:pStyle w:val="ListParagraph"/>
        <w:shd w:val="clear" w:color="auto" w:fill="FFFFFF" w:themeFill="background1"/>
        <w:spacing w:before="120" w:after="120" w:line="240" w:lineRule="auto"/>
        <w:ind w:left="1701" w:hanging="283"/>
        <w:jc w:val="both"/>
        <w:rPr>
          <w:rFonts w:ascii="Times New Roman" w:eastAsia="Times New Roman" w:hAnsi="Times New Roman" w:cs="Times New Roman"/>
          <w:b/>
          <w:color w:val="000000" w:themeColor="text1"/>
          <w:sz w:val="23"/>
          <w:szCs w:val="23"/>
          <w:lang w:eastAsia="id-ID"/>
        </w:rPr>
      </w:pP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Kafan (bungkuslah) itu dengan baik-baik</w:t>
      </w:r>
      <w:r w:rsidR="004C125A">
        <w:rPr>
          <w:rFonts w:ascii="Times New Roman" w:eastAsia="Times New Roman" w:hAnsi="Times New Roman" w:cs="Times New Roman"/>
          <w:color w:val="000000" w:themeColor="text1"/>
          <w:sz w:val="23"/>
          <w:szCs w:val="23"/>
          <w:lang w:val="id-ID" w:eastAsia="id-ID"/>
        </w:rPr>
        <w:t>. Dalil (</w:t>
      </w:r>
      <w:r w:rsidR="004C125A" w:rsidRPr="006D5D82">
        <w:rPr>
          <w:rFonts w:ascii="Times New Roman" w:eastAsia="Times New Roman" w:hAnsi="Times New Roman" w:cs="Times New Roman"/>
          <w:color w:val="000000" w:themeColor="text1"/>
          <w:sz w:val="23"/>
          <w:szCs w:val="23"/>
          <w:lang w:eastAsia="id-ID"/>
        </w:rPr>
        <w:t>Menurut hadits Abu Qatadah bahwa Rasulullah saw. Bersabda: “Bilamana seorang dari kamu mengurusi (jenazah) saudaranya, maka hendaklah memperbaiki kafannya (mengafanidengan baik-baik)”.(Diriwayatkan oleh ibnu majah dan Tirmidzi). Dan menilik hadits Jabir,bahwa Nabi saw. Bersabda:”Apabila seorang dari kamu mengafani saudarnya, maka hendaklah baik-baik mengafani”. (Diriwayatkan oleh Ahmad, Muslim dan Abu Dawud.)</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Dalam kain putih</w:t>
      </w:r>
      <w:r w:rsidR="004C125A">
        <w:rPr>
          <w:rFonts w:ascii="Times New Roman" w:eastAsia="Times New Roman" w:hAnsi="Times New Roman" w:cs="Times New Roman"/>
          <w:color w:val="000000" w:themeColor="text1"/>
          <w:sz w:val="23"/>
          <w:szCs w:val="23"/>
          <w:lang w:val="id-ID" w:eastAsia="id-ID"/>
        </w:rPr>
        <w:t>. Dalil (</w:t>
      </w:r>
      <w:r w:rsidR="004C125A" w:rsidRPr="006D5D82">
        <w:rPr>
          <w:rFonts w:ascii="Times New Roman" w:eastAsia="Times New Roman" w:hAnsi="Times New Roman" w:cs="Times New Roman"/>
          <w:color w:val="000000" w:themeColor="text1"/>
          <w:sz w:val="23"/>
          <w:szCs w:val="23"/>
          <w:lang w:eastAsia="id-ID"/>
        </w:rPr>
        <w:t>Menilik hadits Ibnu ‘ Abbas bahwa Nabi s.a.w. bersaba:” Pakailah pakaianmu yang putih, karena itulah sebagus-bagus pakaianmu dan kafanilah mayat-mayatmu dengan kain yang putih”. (Diriwayatkan oleh lima ahli Hadits kecuali</w:t>
      </w:r>
      <w:r w:rsidR="004C125A">
        <w:rPr>
          <w:rFonts w:ascii="Times New Roman" w:eastAsia="Times New Roman" w:hAnsi="Times New Roman" w:cs="Times New Roman"/>
          <w:color w:val="000000" w:themeColor="text1"/>
          <w:sz w:val="23"/>
          <w:szCs w:val="23"/>
          <w:lang w:eastAsia="id-ID"/>
        </w:rPr>
        <w:t xml:space="preserve"> Nasa’i dan disahihkan Tirmidzi</w:t>
      </w:r>
      <w:r w:rsidR="004C125A" w:rsidRPr="006D5D82">
        <w:rPr>
          <w:rFonts w:ascii="Times New Roman" w:eastAsia="Times New Roman" w:hAnsi="Times New Roman" w:cs="Times New Roman"/>
          <w:color w:val="000000" w:themeColor="text1"/>
          <w:sz w:val="23"/>
          <w:szCs w:val="23"/>
          <w:lang w:eastAsia="id-ID"/>
        </w:rPr>
        <w:t>)</w:t>
      </w:r>
      <w:r w:rsidR="004C125A">
        <w:rPr>
          <w:rFonts w:ascii="Times New Roman" w:eastAsia="Times New Roman" w:hAnsi="Times New Roman" w:cs="Times New Roman"/>
          <w:color w:val="000000" w:themeColor="text1"/>
          <w:sz w:val="23"/>
          <w:szCs w:val="23"/>
          <w:lang w:val="id-ID" w:eastAsia="id-ID"/>
        </w:rPr>
        <w:t>.</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Yang menutup seluruh tubuhnya</w:t>
      </w:r>
      <w:r w:rsidR="004C125A">
        <w:rPr>
          <w:rFonts w:ascii="Times New Roman" w:eastAsia="Times New Roman" w:hAnsi="Times New Roman" w:cs="Times New Roman"/>
          <w:color w:val="000000" w:themeColor="text1"/>
          <w:sz w:val="23"/>
          <w:szCs w:val="23"/>
          <w:lang w:val="id-ID" w:eastAsia="id-ID"/>
        </w:rPr>
        <w:t>. Dalil (</w:t>
      </w:r>
      <w:r w:rsidR="004C125A" w:rsidRPr="006D5D82">
        <w:rPr>
          <w:rFonts w:ascii="Times New Roman" w:eastAsia="Times New Roman" w:hAnsi="Times New Roman" w:cs="Times New Roman"/>
          <w:color w:val="000000" w:themeColor="text1"/>
          <w:sz w:val="23"/>
          <w:szCs w:val="23"/>
          <w:lang w:eastAsia="id-ID"/>
        </w:rPr>
        <w:t>Menurut hadits Khabbab bin Artti bahwa mash’ab bin ‘Umair terbunuh pada hari perang Uhud, sedang ia tidak meninggalkan sesuatu kecuali sehelai kain loreng, kalau diperuntukkan untuk menutup kepalanya tampaklah kakinya dan kalau kami menutup kakinya tampaklah kepalanya. Lalu Rasulullah saw. Menyuruh supaya menutupkan pada kepalanya dan supaya kakinya kami tutupi daun idzkhir kecuali Ibnu  Majah</w:t>
      </w:r>
      <w:r w:rsidR="004C125A">
        <w:rPr>
          <w:rFonts w:ascii="Times New Roman" w:eastAsia="Times New Roman" w:hAnsi="Times New Roman" w:cs="Times New Roman"/>
          <w:color w:val="000000" w:themeColor="text1"/>
          <w:sz w:val="23"/>
          <w:szCs w:val="23"/>
          <w:lang w:val="id-ID" w:eastAsia="id-ID"/>
        </w:rPr>
        <w:t>).</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bila kami hendak mengukupnya, maka ukuplah ia tiga kali</w:t>
      </w:r>
      <w:r w:rsidR="004C125A">
        <w:rPr>
          <w:rFonts w:ascii="Times New Roman" w:eastAsia="Times New Roman" w:hAnsi="Times New Roman" w:cs="Times New Roman"/>
          <w:color w:val="000000" w:themeColor="text1"/>
          <w:sz w:val="23"/>
          <w:szCs w:val="23"/>
          <w:lang w:val="id-ID" w:eastAsia="id-ID"/>
        </w:rPr>
        <w:t>. Dalil (</w:t>
      </w:r>
      <w:r w:rsidR="004C125A" w:rsidRPr="006D5D82">
        <w:rPr>
          <w:rFonts w:ascii="Times New Roman" w:eastAsia="Times New Roman" w:hAnsi="Times New Roman" w:cs="Times New Roman"/>
          <w:color w:val="000000" w:themeColor="text1"/>
          <w:sz w:val="23"/>
          <w:szCs w:val="23"/>
          <w:lang w:eastAsia="id-ID"/>
        </w:rPr>
        <w:t>Menilik hadiits Jabir riwayat Ahmad dan Baihaqi, bahwa Rasulullah saw. Bersabda: “Bilamana kamu hendak mengukup mayat, maka ukuplah tiga kali”. (Diriwayatkan oleh hakim dan dishahihkan nya menurut syarat muslim).</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Lututlah ia dengan bau-bauan yang harum (cendana); kecuali mayat yang sedang berihram, maka janganlah kamu tudungi kepalanya, jangan kamu lulut badannya dan jangan pula kamu kenakan harum-haruman.</w:t>
      </w:r>
      <w:r w:rsidR="004C125A">
        <w:rPr>
          <w:rFonts w:ascii="Times New Roman" w:eastAsia="Times New Roman" w:hAnsi="Times New Roman" w:cs="Times New Roman"/>
          <w:color w:val="000000" w:themeColor="text1"/>
          <w:sz w:val="23"/>
          <w:szCs w:val="23"/>
          <w:lang w:val="id-ID" w:eastAsia="id-ID"/>
        </w:rPr>
        <w:t xml:space="preserve"> Dalil (</w:t>
      </w:r>
      <w:r w:rsidR="004C125A" w:rsidRPr="006D5D82">
        <w:rPr>
          <w:rFonts w:ascii="Times New Roman" w:eastAsia="Times New Roman" w:hAnsi="Times New Roman" w:cs="Times New Roman"/>
          <w:color w:val="000000" w:themeColor="text1"/>
          <w:sz w:val="23"/>
          <w:szCs w:val="23"/>
          <w:lang w:eastAsia="id-ID"/>
        </w:rPr>
        <w:t xml:space="preserve">Karena hadits Nabi saw. Ketika ada orang berihram meninggal karena terjatuh dari </w:t>
      </w:r>
      <w:r w:rsidR="004C125A" w:rsidRPr="006D5D82">
        <w:rPr>
          <w:rFonts w:ascii="Times New Roman" w:eastAsia="Times New Roman" w:hAnsi="Times New Roman" w:cs="Times New Roman"/>
          <w:color w:val="000000" w:themeColor="text1"/>
          <w:sz w:val="23"/>
          <w:szCs w:val="23"/>
          <w:lang w:eastAsia="id-ID"/>
        </w:rPr>
        <w:lastRenderedPageBreak/>
        <w:t>untanya, bersabda: “Janganlah kamu lulut iadengan cendana dan jangan pula kamu tudungi kepalanya, sesungguhnya Allah membangkitkanya kelak di hari kiamat dalam keadaan bertalbiah”. (Diriwayatkan oleh jama’ah dari Ibnu ‘Abbas). Dan sabda beliau saw: “Mandikanlah orang ihram dalam kedua pakaiaanya yang dipakai berihram , dan mandikanlah dengan air dan daun bidara, kafanilah ia dengan kedua pakaiaanya serta jangan kamu kenakan harum-haruman danjangan pula kamu tudungi kepalanya, sebab ia kelak di hari kiamat akan dibangkitkan dalam keadaan berihram”. (Diriwayatkan oleh Nasai). Dan menilik riwayat Bukhari dalam kitabnya juz 1 halaman 144, bahwa Ibnu’Umar  melulutkan cendana pada anak Sa’id bin Zaid. Dan menilik pula riwayat dalam musnad Zaid dari ‘Ali dari bapaknya, dari kakeknya, bahwa ada pada ‘Ali ta kasturi sisa dari bahan luluhan Rasulullah saw. Dan ia berpesan agar supaya diluluti dengan kasturi itu. Begitu pula Baihaqi meriwayatkan hadits dengan sanadnya  dari Wali seperti itu. (Tersebut  dalam kitab Raudlun-Nadlirjuz 11 halaman 376).</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Kafanilah mayat pria dalam tiga helai kain</w:t>
      </w:r>
      <w:r w:rsidR="00460B8D">
        <w:rPr>
          <w:rFonts w:ascii="Times New Roman" w:eastAsia="Times New Roman" w:hAnsi="Times New Roman" w:cs="Times New Roman"/>
          <w:color w:val="000000" w:themeColor="text1"/>
          <w:sz w:val="23"/>
          <w:szCs w:val="23"/>
          <w:lang w:val="id-ID" w:eastAsia="id-ID"/>
        </w:rPr>
        <w:t>. Dalil (</w:t>
      </w:r>
      <w:r w:rsidR="00460B8D" w:rsidRPr="006D5D82">
        <w:rPr>
          <w:rFonts w:ascii="Times New Roman" w:eastAsia="Times New Roman" w:hAnsi="Times New Roman" w:cs="Times New Roman"/>
          <w:color w:val="000000" w:themeColor="text1"/>
          <w:sz w:val="23"/>
          <w:szCs w:val="23"/>
          <w:lang w:eastAsia="id-ID"/>
        </w:rPr>
        <w:t>Mengingat hadits ‘Aisyah bahwa Rasulullah saw. Dikafani dalam tiga pakaiaan putih bersih yang terbuat dari kapas, tanpa baju kurung dan serban. (Diriwayatkan oleh Bukhari dari Muslim).</w:t>
      </w:r>
    </w:p>
    <w:p w:rsidR="00FF2A44" w:rsidRPr="005E40E8" w:rsidRDefault="00FF2A44" w:rsidP="001B6FE1">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Dan mayat wanita denagn kain basahan, baju kurung, kudung selubung lalu kain.</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Menurut hadits Laila binti Qanif Tsaqafiah, katanya:” Aku turut memandikan Ummi Kultsum binti Rasulullah saw. Waktu wafatnya, maka adalah mula-mula barang yang diberikan kepadaku  oleh Rasulullah saw. Ialah kain, lalu baju kurung, lalu kudung, lalu selubung, kemudian sesudah itu dimasukkan dalam pakaiaan lain”. Kata Laila selanjutnya : selama itu Rasulullah di tengah pintu membawa kafannya dan menerimakannya kepada kami satu persatu”. (Diriwayatkan oleh Ahmad dan AbU Dawud).</w:t>
      </w:r>
    </w:p>
    <w:p w:rsidR="00395C1F" w:rsidRPr="00395C1F" w:rsidRDefault="00FF2A44" w:rsidP="00395C1F">
      <w:pPr>
        <w:pStyle w:val="ListParagraph"/>
        <w:numPr>
          <w:ilvl w:val="0"/>
          <w:numId w:val="22"/>
        </w:numPr>
        <w:shd w:val="clear" w:color="auto" w:fill="FFFFFF" w:themeFill="background1"/>
        <w:tabs>
          <w:tab w:val="left" w:pos="7513"/>
        </w:tabs>
        <w:spacing w:before="120" w:after="120" w:line="240" w:lineRule="auto"/>
        <w:ind w:left="1701" w:right="758" w:hanging="283"/>
        <w:jc w:val="both"/>
        <w:rPr>
          <w:rFonts w:ascii="Times New Roman" w:eastAsia="Times New Roman" w:hAnsi="Times New Roman" w:cs="Times New Roman"/>
          <w:color w:val="000000" w:themeColor="text1"/>
          <w:sz w:val="23"/>
          <w:szCs w:val="23"/>
          <w:lang w:eastAsia="id-ID"/>
        </w:rPr>
      </w:pPr>
      <w:r w:rsidRPr="005E40E8">
        <w:rPr>
          <w:rFonts w:ascii="Times New Roman" w:eastAsia="Times New Roman" w:hAnsi="Times New Roman" w:cs="Times New Roman"/>
          <w:color w:val="000000" w:themeColor="text1"/>
          <w:sz w:val="23"/>
          <w:szCs w:val="23"/>
          <w:lang w:eastAsia="id-ID"/>
        </w:rPr>
        <w:t>Jangan berlebih-lebihan dalam hal kafan.</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Menilik riwayat Abu Dawud dengan sanad hasan dari ‘Ali sampai nabi saw. “Jangan kamu berlebih-lebihan dalam perkara kafan, karena sesungguhnya ia akan segera rusak</w:t>
      </w:r>
      <w:r w:rsidR="00460B8D">
        <w:rPr>
          <w:rFonts w:ascii="Times New Roman" w:eastAsia="Times New Roman" w:hAnsi="Times New Roman" w:cs="Times New Roman"/>
          <w:color w:val="000000" w:themeColor="text1"/>
          <w:sz w:val="23"/>
          <w:szCs w:val="23"/>
          <w:lang w:val="id-ID" w:eastAsia="id-ID"/>
        </w:rPr>
        <w:t>)</w:t>
      </w:r>
      <w:r w:rsidR="00460B8D" w:rsidRPr="006D5D82">
        <w:rPr>
          <w:rFonts w:ascii="Times New Roman" w:eastAsia="Times New Roman" w:hAnsi="Times New Roman" w:cs="Times New Roman"/>
          <w:color w:val="000000" w:themeColor="text1"/>
          <w:sz w:val="23"/>
          <w:szCs w:val="23"/>
          <w:lang w:eastAsia="id-ID"/>
        </w:rPr>
        <w:t>.</w:t>
      </w:r>
      <w:r w:rsidR="00395C1F">
        <w:rPr>
          <w:rFonts w:ascii="Times New Roman" w:eastAsia="Times New Roman" w:hAnsi="Times New Roman" w:cs="Times New Roman"/>
          <w:color w:val="000000" w:themeColor="text1"/>
          <w:sz w:val="23"/>
          <w:szCs w:val="23"/>
          <w:lang w:val="id-ID" w:eastAsia="id-ID"/>
        </w:rPr>
        <w:t xml:space="preserve"> </w:t>
      </w:r>
      <w:r w:rsidR="00294F04">
        <w:rPr>
          <w:rFonts w:ascii="Times New Roman" w:eastAsia="Times New Roman" w:hAnsi="Times New Roman" w:cs="Times New Roman"/>
          <w:color w:val="000000" w:themeColor="text1"/>
          <w:sz w:val="23"/>
          <w:szCs w:val="23"/>
          <w:lang w:val="id-ID" w:eastAsia="id-ID"/>
        </w:rPr>
        <w:t>Muhammadiyah (2011 :230)</w:t>
      </w:r>
    </w:p>
    <w:p w:rsidR="00395C1F" w:rsidRDefault="00395C1F"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7458A5" w:rsidRPr="007458A5" w:rsidRDefault="007458A5" w:rsidP="00395C1F">
      <w:pPr>
        <w:pStyle w:val="ListParagraph"/>
        <w:shd w:val="clear" w:color="auto" w:fill="FFFFFF" w:themeFill="background1"/>
        <w:tabs>
          <w:tab w:val="left" w:pos="7513"/>
        </w:tabs>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p>
    <w:p w:rsidR="004B6773" w:rsidRPr="007458A5" w:rsidRDefault="00FF2A44" w:rsidP="007458A5">
      <w:pPr>
        <w:pStyle w:val="ListParagraph"/>
        <w:numPr>
          <w:ilvl w:val="0"/>
          <w:numId w:val="31"/>
        </w:numPr>
        <w:shd w:val="clear" w:color="auto" w:fill="FFFFFF" w:themeFill="background1"/>
        <w:spacing w:before="120" w:after="120" w:line="480" w:lineRule="auto"/>
        <w:ind w:left="851" w:firstLine="142"/>
        <w:jc w:val="both"/>
        <w:rPr>
          <w:rFonts w:ascii="Times New Roman" w:eastAsia="Times New Roman" w:hAnsi="Times New Roman" w:cs="Times New Roman"/>
          <w:b/>
          <w:color w:val="000000" w:themeColor="text1"/>
          <w:sz w:val="23"/>
          <w:szCs w:val="23"/>
          <w:lang w:eastAsia="id-ID"/>
        </w:rPr>
      </w:pPr>
      <w:r w:rsidRPr="00EB0885">
        <w:rPr>
          <w:rFonts w:ascii="Times New Roman" w:eastAsia="Times New Roman" w:hAnsi="Times New Roman" w:cs="Times New Roman"/>
          <w:b/>
          <w:color w:val="000000" w:themeColor="text1"/>
          <w:sz w:val="23"/>
          <w:szCs w:val="23"/>
          <w:lang w:eastAsia="id-ID"/>
        </w:rPr>
        <w:t xml:space="preserve">Cara Menshalatkan </w:t>
      </w:r>
      <w:r w:rsidR="00EC1335" w:rsidRPr="00EB0885">
        <w:rPr>
          <w:rFonts w:ascii="Times New Roman" w:eastAsia="Times New Roman" w:hAnsi="Times New Roman" w:cs="Times New Roman"/>
          <w:b/>
          <w:color w:val="000000" w:themeColor="text1"/>
          <w:sz w:val="23"/>
          <w:szCs w:val="23"/>
          <w:lang w:val="id-ID" w:eastAsia="id-ID"/>
        </w:rPr>
        <w:t>Jenazah</w:t>
      </w:r>
    </w:p>
    <w:p w:rsidR="00FF2A44" w:rsidRPr="006D5D82" w:rsidRDefault="00FF2A44" w:rsidP="001B6FE1">
      <w:pPr>
        <w:pStyle w:val="ListParagraph"/>
        <w:numPr>
          <w:ilvl w:val="0"/>
          <w:numId w:val="28"/>
        </w:numPr>
        <w:shd w:val="clear" w:color="auto" w:fill="FFFFFF" w:themeFill="background1"/>
        <w:spacing w:before="120" w:after="120" w:line="240" w:lineRule="auto"/>
        <w:ind w:left="1701" w:right="758"/>
        <w:jc w:val="both"/>
        <w:rPr>
          <w:rFonts w:ascii="Times New Roman" w:eastAsia="Times New Roman" w:hAnsi="Times New Roman" w:cs="Times New Roman"/>
          <w:color w:val="000000" w:themeColor="text1"/>
          <w:sz w:val="23"/>
          <w:szCs w:val="23"/>
          <w:lang w:eastAsia="id-ID"/>
        </w:rPr>
      </w:pPr>
      <w:r w:rsidRPr="006D5D82">
        <w:rPr>
          <w:rFonts w:ascii="Times New Roman" w:eastAsia="Times New Roman" w:hAnsi="Times New Roman" w:cs="Times New Roman"/>
          <w:color w:val="000000" w:themeColor="text1"/>
          <w:sz w:val="23"/>
          <w:szCs w:val="23"/>
          <w:lang w:eastAsia="id-ID"/>
        </w:rPr>
        <w:t>Sesudahkan, dimandikan dan dikafankan , maka shalatkanlah mayat itu dengan syarat-syaratshalat.</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Mengingat hadits Jabir, bahwa ada seorang Muslim wafat di Khaibar dan dikabarkan kepada Rasulullah saw. Maka sabda beliau: “ Shalatkanlah temanmu itu..... seterusnya hadits, (Diriwayatkan oleh Lim Ahli Hadits selain Trimidzi). Dan menurut hadits Abu Hurairah r.a. bahwa Rasulullah saw. Bersabda: “  Barang siapa melawat jenazah sehingga dishalatkan, maka akan mendapat pahala satu qirath: dan barang siapa yang melawatnya sehingga dikubur, maka akan mendapat pahala dua qirath”. Orang bertanya:”Apakah qirath itu?”. Sahud beliau:”sebagai dua bukit yang besar “. (Diriwayatkan oleh Bukhari dan Muslim ). Dan menshalatkan mayat itu termasuk yang dinamakan shalat menurut Syara</w:t>
      </w:r>
      <w:r w:rsidR="00460B8D">
        <w:rPr>
          <w:rFonts w:ascii="Times New Roman" w:eastAsia="Times New Roman" w:hAnsi="Times New Roman" w:cs="Times New Roman"/>
          <w:color w:val="000000" w:themeColor="text1"/>
          <w:sz w:val="23"/>
          <w:szCs w:val="23"/>
          <w:lang w:val="id-ID" w:eastAsia="id-ID"/>
        </w:rPr>
        <w:t>)</w:t>
      </w:r>
      <w:r w:rsidR="00460B8D">
        <w:rPr>
          <w:rFonts w:ascii="Times New Roman" w:eastAsia="Times New Roman" w:hAnsi="Times New Roman" w:cs="Times New Roman"/>
          <w:color w:val="000000" w:themeColor="text1"/>
          <w:sz w:val="23"/>
          <w:szCs w:val="23"/>
          <w:lang w:eastAsia="id-ID"/>
        </w:rPr>
        <w:t>.</w:t>
      </w:r>
    </w:p>
    <w:p w:rsidR="00FF2A44" w:rsidRPr="006D5D82" w:rsidRDefault="00FF2A44" w:rsidP="001B6FE1">
      <w:pPr>
        <w:pStyle w:val="ListParagraph"/>
        <w:numPr>
          <w:ilvl w:val="0"/>
          <w:numId w:val="28"/>
        </w:numPr>
        <w:shd w:val="clear" w:color="auto" w:fill="FFFFFF" w:themeFill="background1"/>
        <w:spacing w:before="120" w:after="120" w:line="240" w:lineRule="auto"/>
        <w:ind w:left="1701" w:right="758"/>
        <w:jc w:val="both"/>
        <w:rPr>
          <w:rFonts w:ascii="Times New Roman" w:eastAsia="Times New Roman" w:hAnsi="Times New Roman" w:cs="Times New Roman"/>
          <w:color w:val="000000" w:themeColor="text1"/>
          <w:sz w:val="23"/>
          <w:szCs w:val="23"/>
          <w:lang w:eastAsia="id-ID"/>
        </w:rPr>
      </w:pPr>
      <w:r w:rsidRPr="006D5D82">
        <w:rPr>
          <w:rFonts w:ascii="Times New Roman" w:eastAsia="Times New Roman" w:hAnsi="Times New Roman" w:cs="Times New Roman"/>
          <w:color w:val="000000" w:themeColor="text1"/>
          <w:sz w:val="23"/>
          <w:szCs w:val="23"/>
          <w:lang w:eastAsia="id-ID"/>
        </w:rPr>
        <w:t>Dengan niat yang ikhlas</w:t>
      </w:r>
      <w:r w:rsidR="00460B8D">
        <w:rPr>
          <w:rFonts w:ascii="Times New Roman" w:eastAsia="Times New Roman" w:hAnsi="Times New Roman" w:cs="Times New Roman"/>
          <w:color w:val="000000" w:themeColor="text1"/>
          <w:sz w:val="23"/>
          <w:szCs w:val="23"/>
          <w:lang w:val="id-ID" w:eastAsia="id-ID"/>
        </w:rPr>
        <w:t xml:space="preserve"> </w:t>
      </w:r>
      <w:r w:rsidRPr="006D5D82">
        <w:rPr>
          <w:rFonts w:ascii="Times New Roman" w:eastAsia="Times New Roman" w:hAnsi="Times New Roman" w:cs="Times New Roman"/>
          <w:color w:val="000000" w:themeColor="text1"/>
          <w:sz w:val="23"/>
          <w:szCs w:val="23"/>
          <w:lang w:eastAsia="id-ID"/>
        </w:rPr>
        <w:t>karena allah.</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Karena hadits: “ sesungguhnya ‘amal itu harus dengan niat”.(Diriwayatkan oleh Bukhari dan muslim).</w:t>
      </w:r>
    </w:p>
    <w:p w:rsidR="00FF2A44" w:rsidRPr="006D5D82" w:rsidRDefault="00FF2A44" w:rsidP="001B6FE1">
      <w:pPr>
        <w:pStyle w:val="ListParagraph"/>
        <w:numPr>
          <w:ilvl w:val="0"/>
          <w:numId w:val="28"/>
        </w:numPr>
        <w:shd w:val="clear" w:color="auto" w:fill="FFFFFF" w:themeFill="background1"/>
        <w:spacing w:before="120" w:after="120" w:line="240" w:lineRule="auto"/>
        <w:ind w:left="1701" w:right="758"/>
        <w:jc w:val="both"/>
        <w:rPr>
          <w:rFonts w:ascii="Times New Roman" w:eastAsia="Times New Roman" w:hAnsi="Times New Roman" w:cs="Times New Roman"/>
          <w:color w:val="000000" w:themeColor="text1"/>
          <w:sz w:val="23"/>
          <w:szCs w:val="23"/>
          <w:lang w:eastAsia="id-ID"/>
        </w:rPr>
      </w:pPr>
      <w:r w:rsidRPr="006D5D82">
        <w:rPr>
          <w:rFonts w:ascii="Times New Roman" w:eastAsia="Times New Roman" w:hAnsi="Times New Roman" w:cs="Times New Roman"/>
          <w:color w:val="000000" w:themeColor="text1"/>
          <w:sz w:val="23"/>
          <w:szCs w:val="23"/>
          <w:lang w:eastAsia="id-ID"/>
        </w:rPr>
        <w:t>Dan takbirlah, lalu bacalah Fatihah dan selawat atas nabi s.a.w lalu takbir, lalu berdo’alah dengan ikhlas bagi mayat,maka takbirlah dengan berdo’a, lalu takbirlah kemudian do’a dengan mengangkat tangan pada tiap kali takbir.Do’a itu umpannya: Allahum maghfirlahu-warhamhu-wa’a-fihi-wa’fu’anhu, wa na-qqihi-minal khata-ya-kama-yunaqqats tsaubul abyadlum minad danas, wa abdahhu da-ran khairan minda -rihi-wa ahlan khairan min ahlihi-wa zaujan khairan min zaijihi-wa qihi-fitnatal wabriwa,adza-bah.</w:t>
      </w:r>
    </w:p>
    <w:p w:rsidR="00FF2A44" w:rsidRPr="00460B8D" w:rsidRDefault="00FF2A44" w:rsidP="001B6FE1">
      <w:pPr>
        <w:shd w:val="clear" w:color="auto" w:fill="FFFFFF" w:themeFill="background1"/>
        <w:spacing w:before="120" w:after="120" w:line="240" w:lineRule="auto"/>
        <w:ind w:left="1701" w:right="758"/>
        <w:jc w:val="both"/>
        <w:rPr>
          <w:rFonts w:ascii="Times New Roman" w:eastAsia="Times New Roman" w:hAnsi="Times New Roman" w:cs="Times New Roman"/>
          <w:color w:val="000000" w:themeColor="text1"/>
          <w:sz w:val="23"/>
          <w:szCs w:val="23"/>
          <w:lang w:val="id-ID" w:eastAsia="id-ID"/>
        </w:rPr>
      </w:pPr>
      <w:r w:rsidRPr="006D5D82">
        <w:rPr>
          <w:rFonts w:ascii="Times New Roman" w:eastAsia="Times New Roman" w:hAnsi="Times New Roman" w:cs="Times New Roman"/>
          <w:color w:val="000000" w:themeColor="text1"/>
          <w:sz w:val="23"/>
          <w:szCs w:val="23"/>
          <w:lang w:eastAsia="id-ID"/>
        </w:rPr>
        <w:t>Atau:  Alla-hummaghfir lihayyina-wa mayyintina-wamayyintina-wa     sya-hiddina-wa gha-ibina-wa shagiri-na-wa ka bi-ri-wa dzakarina-wa untsa-na Alla-humma man ahyitahu-min na-faahyihi-‘alal isla-m, waman tawaffaitahu-minna-fa ta-waffahu-‘alal i-man. Atau lain-lain do’a yang berasal dari Nabi s.a.w.</w:t>
      </w:r>
      <w:r w:rsidR="00460B8D">
        <w:rPr>
          <w:rFonts w:ascii="Times New Roman" w:eastAsia="Times New Roman" w:hAnsi="Times New Roman" w:cs="Times New Roman"/>
          <w:color w:val="000000" w:themeColor="text1"/>
          <w:sz w:val="23"/>
          <w:szCs w:val="23"/>
          <w:lang w:val="id-ID" w:eastAsia="id-ID"/>
        </w:rPr>
        <w:t xml:space="preserve"> Dalil (</w:t>
      </w:r>
      <w:r w:rsidR="00460B8D" w:rsidRPr="00EE0390">
        <w:rPr>
          <w:rFonts w:ascii="Times New Roman" w:eastAsia="Times New Roman" w:hAnsi="Times New Roman" w:cs="Times New Roman"/>
          <w:color w:val="000000" w:themeColor="text1"/>
          <w:sz w:val="23"/>
          <w:szCs w:val="23"/>
          <w:lang w:eastAsia="id-ID"/>
        </w:rPr>
        <w:t>Mengingat hadits Isma’il Qadli dalam kitab “As-shalat ‘alan-Nabi” dan Abu Ummah bahwa ia berkata:”Sesungguhnya menurut sunnah dalam menshalatkan jenaza ialah membaca Al-Fatiha dan membaca shalawatatas Nabi sawlalu dengan ikhlas mendoakan atas mayat sampai selesai, kemudian salam. (Diriwayatkan oleh Ibnu Jarud dalam kitab”Al-Muntaqa” yang di katakan oleh Hafidh, bahwa mereka yang membawakan hadits initersebut dalam kitab “Bukhari Musli”.(Nailul Authar Juz IV Muka 103).</w:t>
      </w:r>
    </w:p>
    <w:p w:rsidR="00FF2A44" w:rsidRPr="006D5D82" w:rsidRDefault="00FF2A44" w:rsidP="001B6FE1">
      <w:pPr>
        <w:shd w:val="clear" w:color="auto" w:fill="FFFFFF" w:themeFill="background1"/>
        <w:spacing w:before="120" w:after="120" w:line="240" w:lineRule="auto"/>
        <w:ind w:left="1701" w:right="758"/>
        <w:jc w:val="both"/>
        <w:rPr>
          <w:rFonts w:ascii="Times New Roman" w:eastAsia="Times New Roman" w:hAnsi="Times New Roman" w:cs="Times New Roman"/>
          <w:color w:val="000000" w:themeColor="text1"/>
          <w:sz w:val="23"/>
          <w:szCs w:val="23"/>
          <w:lang w:eastAsia="id-ID"/>
        </w:rPr>
      </w:pPr>
      <w:r w:rsidRPr="006D5D82">
        <w:rPr>
          <w:rFonts w:ascii="Times New Roman" w:eastAsia="Times New Roman" w:hAnsi="Times New Roman" w:cs="Times New Roman"/>
          <w:color w:val="000000" w:themeColor="text1"/>
          <w:sz w:val="23"/>
          <w:szCs w:val="23"/>
          <w:lang w:eastAsia="id-ID"/>
        </w:rPr>
        <w:lastRenderedPageBreak/>
        <w:t>Dan do’a bagi anak-anak: Allahhummaj’alhu lana-salafan wa farathan  wa ajran.Lalu bersalamlah seperti salam shalat.</w:t>
      </w:r>
    </w:p>
    <w:p w:rsidR="00FF2A44" w:rsidRPr="00460B8D" w:rsidRDefault="006D5D82" w:rsidP="001B6FE1">
      <w:pPr>
        <w:pStyle w:val="ListParagraph"/>
        <w:shd w:val="clear" w:color="auto" w:fill="FFFFFF" w:themeFill="background1"/>
        <w:spacing w:before="120" w:after="120" w:line="240" w:lineRule="auto"/>
        <w:ind w:left="1701" w:right="758" w:hanging="284"/>
        <w:jc w:val="both"/>
        <w:rPr>
          <w:rFonts w:ascii="Times New Roman" w:eastAsia="Times New Roman" w:hAnsi="Times New Roman" w:cs="Times New Roman"/>
          <w:color w:val="000000" w:themeColor="text1"/>
          <w:sz w:val="23"/>
          <w:szCs w:val="23"/>
          <w:lang w:val="id-ID" w:eastAsia="id-ID"/>
        </w:rPr>
      </w:pPr>
      <w:r>
        <w:rPr>
          <w:rFonts w:ascii="Times New Roman" w:eastAsia="Times New Roman" w:hAnsi="Times New Roman" w:cs="Times New Roman"/>
          <w:color w:val="000000" w:themeColor="text1"/>
          <w:sz w:val="23"/>
          <w:szCs w:val="23"/>
          <w:lang w:val="id-ID" w:eastAsia="id-ID"/>
        </w:rPr>
        <w:t xml:space="preserve">(d) </w:t>
      </w:r>
      <w:r w:rsidR="00FF2A44" w:rsidRPr="006D5D82">
        <w:rPr>
          <w:rFonts w:ascii="Times New Roman" w:eastAsia="Times New Roman" w:hAnsi="Times New Roman" w:cs="Times New Roman"/>
          <w:color w:val="000000" w:themeColor="text1"/>
          <w:sz w:val="23"/>
          <w:szCs w:val="23"/>
          <w:lang w:eastAsia="id-ID"/>
        </w:rPr>
        <w:t>Dan bolehlah kita menshalatkannya di dalam masjid.</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Menilik hadits dari Aisyah r.a bahwa ia berkata sewaktu kematian sa’d bin Abi Waqqash:”Bawa masuklah ia ke Masjid agar aku bisa menshalatkannya”.ada beberapa orang yang menegur itu maka Aisyah r.a:”Demi Allah, sesungguhnya Rasululllahmenshalatkan kedua anak baidla’,ialah Suhail dan saudaranya di dalam masjid” (Diriwayatkan oleh Muslim).</w:t>
      </w:r>
    </w:p>
    <w:p w:rsidR="00FF2A44" w:rsidRPr="00460B8D" w:rsidRDefault="006D5D82" w:rsidP="001B6FE1">
      <w:pPr>
        <w:pStyle w:val="ListParagraph"/>
        <w:shd w:val="clear" w:color="auto" w:fill="FFFFFF" w:themeFill="background1"/>
        <w:spacing w:before="120" w:after="120" w:line="240" w:lineRule="auto"/>
        <w:ind w:left="1701" w:right="758" w:hanging="284"/>
        <w:jc w:val="both"/>
        <w:rPr>
          <w:rFonts w:ascii="Times New Roman" w:eastAsia="Times New Roman" w:hAnsi="Times New Roman" w:cs="Times New Roman"/>
          <w:color w:val="000000" w:themeColor="text1"/>
          <w:sz w:val="23"/>
          <w:szCs w:val="23"/>
          <w:lang w:val="id-ID" w:eastAsia="id-ID"/>
        </w:rPr>
      </w:pPr>
      <w:r>
        <w:rPr>
          <w:rFonts w:ascii="Times New Roman" w:eastAsia="Times New Roman" w:hAnsi="Times New Roman" w:cs="Times New Roman"/>
          <w:color w:val="000000" w:themeColor="text1"/>
          <w:sz w:val="23"/>
          <w:szCs w:val="23"/>
          <w:lang w:val="id-ID" w:eastAsia="id-ID"/>
        </w:rPr>
        <w:t xml:space="preserve">(e)  </w:t>
      </w:r>
      <w:r w:rsidR="00FF2A44" w:rsidRPr="006D5D82">
        <w:rPr>
          <w:rFonts w:ascii="Times New Roman" w:eastAsia="Times New Roman" w:hAnsi="Times New Roman" w:cs="Times New Roman"/>
          <w:color w:val="000000" w:themeColor="text1"/>
          <w:sz w:val="23"/>
          <w:szCs w:val="23"/>
          <w:lang w:eastAsia="id-ID"/>
        </w:rPr>
        <w:t>Shalatkanlah   ia,berjama’ah tiga baris.</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Menurut hadits Malik bin Hubairah bahwa Rasulullah saw bersabda:” Orang-orang mukmin yang mati</w:t>
      </w:r>
      <w:r w:rsidR="00460B8D" w:rsidRPr="006D5D82">
        <w:rPr>
          <w:rFonts w:ascii="Times New Roman" w:eastAsia="Times New Roman" w:hAnsi="Times New Roman" w:cs="Times New Roman"/>
          <w:color w:val="000000" w:themeColor="text1"/>
          <w:sz w:val="23"/>
          <w:szCs w:val="23"/>
          <w:lang w:val="id-ID" w:eastAsia="id-ID"/>
        </w:rPr>
        <w:t xml:space="preserve"> </w:t>
      </w:r>
      <w:r w:rsidR="00C73CF4">
        <w:rPr>
          <w:rFonts w:ascii="Times New Roman" w:eastAsia="Times New Roman" w:hAnsi="Times New Roman" w:cs="Times New Roman"/>
          <w:color w:val="000000" w:themeColor="text1"/>
          <w:sz w:val="23"/>
          <w:szCs w:val="23"/>
          <w:lang w:eastAsia="id-ID"/>
        </w:rPr>
        <w:t>lalu di shalatkan oleh se</w:t>
      </w:r>
      <w:r w:rsidR="00460B8D" w:rsidRPr="006D5D82">
        <w:rPr>
          <w:rFonts w:ascii="Times New Roman" w:eastAsia="Times New Roman" w:hAnsi="Times New Roman" w:cs="Times New Roman"/>
          <w:color w:val="000000" w:themeColor="text1"/>
          <w:sz w:val="23"/>
          <w:szCs w:val="23"/>
          <w:lang w:eastAsia="id-ID"/>
        </w:rPr>
        <w:t>golongan kaum Muslimin, sampai jadi tiga shaf,tentulah di beri ampun”. Maka jika sedikit bilangan orang yang menshalatka jenaza, Malik bin Hu</w:t>
      </w:r>
      <w:r w:rsidR="00C73CF4">
        <w:rPr>
          <w:rFonts w:ascii="Times New Roman" w:eastAsia="Times New Roman" w:hAnsi="Times New Roman" w:cs="Times New Roman"/>
          <w:color w:val="000000" w:themeColor="text1"/>
          <w:sz w:val="23"/>
          <w:szCs w:val="23"/>
          <w:lang w:eastAsia="id-ID"/>
        </w:rPr>
        <w:t>bairah berusaha menjadikan mere</w:t>
      </w:r>
      <w:r w:rsidR="00460B8D" w:rsidRPr="006D5D82">
        <w:rPr>
          <w:rFonts w:ascii="Times New Roman" w:eastAsia="Times New Roman" w:hAnsi="Times New Roman" w:cs="Times New Roman"/>
          <w:color w:val="000000" w:themeColor="text1"/>
          <w:sz w:val="23"/>
          <w:szCs w:val="23"/>
          <w:lang w:eastAsia="id-ID"/>
        </w:rPr>
        <w:t>ka itu tiga shaf. Diriwayatkan oleh lima ahli haditsselain Nasai).</w:t>
      </w:r>
    </w:p>
    <w:p w:rsidR="00FF2A44" w:rsidRPr="00460B8D" w:rsidRDefault="006D5D82" w:rsidP="001B6FE1">
      <w:pPr>
        <w:pStyle w:val="ListParagraph"/>
        <w:shd w:val="clear" w:color="auto" w:fill="FFFFFF" w:themeFill="background1"/>
        <w:spacing w:before="120" w:after="120" w:line="240" w:lineRule="auto"/>
        <w:ind w:left="1701" w:right="758" w:hanging="284"/>
        <w:jc w:val="both"/>
        <w:rPr>
          <w:rFonts w:ascii="Times New Roman" w:eastAsia="Times New Roman" w:hAnsi="Times New Roman" w:cs="Times New Roman"/>
          <w:color w:val="000000" w:themeColor="text1"/>
          <w:sz w:val="23"/>
          <w:szCs w:val="23"/>
          <w:lang w:val="id-ID" w:eastAsia="id-ID"/>
        </w:rPr>
      </w:pPr>
      <w:r>
        <w:rPr>
          <w:rFonts w:ascii="Times New Roman" w:eastAsia="Times New Roman" w:hAnsi="Times New Roman" w:cs="Times New Roman"/>
          <w:color w:val="000000" w:themeColor="text1"/>
          <w:sz w:val="23"/>
          <w:szCs w:val="23"/>
          <w:lang w:val="id-ID" w:eastAsia="id-ID"/>
        </w:rPr>
        <w:t xml:space="preserve">(f) </w:t>
      </w:r>
      <w:r w:rsidR="00FF2A44" w:rsidRPr="006D5D82">
        <w:rPr>
          <w:rFonts w:ascii="Times New Roman" w:eastAsia="Times New Roman" w:hAnsi="Times New Roman" w:cs="Times New Roman"/>
          <w:color w:val="000000" w:themeColor="text1"/>
          <w:sz w:val="23"/>
          <w:szCs w:val="23"/>
          <w:lang w:eastAsia="id-ID"/>
        </w:rPr>
        <w:t xml:space="preserve">Dan hendaklah imam berdiri pada arah kepala mayat pria dan pada </w:t>
      </w:r>
      <w:r>
        <w:rPr>
          <w:rFonts w:ascii="Times New Roman" w:eastAsia="Times New Roman" w:hAnsi="Times New Roman" w:cs="Times New Roman"/>
          <w:color w:val="000000" w:themeColor="text1"/>
          <w:sz w:val="23"/>
          <w:szCs w:val="23"/>
          <w:lang w:val="id-ID" w:eastAsia="id-ID"/>
        </w:rPr>
        <w:t xml:space="preserve"> </w:t>
      </w:r>
      <w:r w:rsidR="00FF2A44" w:rsidRPr="006D5D82">
        <w:rPr>
          <w:rFonts w:ascii="Times New Roman" w:eastAsia="Times New Roman" w:hAnsi="Times New Roman" w:cs="Times New Roman"/>
          <w:color w:val="000000" w:themeColor="text1"/>
          <w:sz w:val="23"/>
          <w:szCs w:val="23"/>
          <w:lang w:eastAsia="id-ID"/>
        </w:rPr>
        <w:t>arah tengah (lambung) mayat wanita.</w:t>
      </w:r>
      <w:r w:rsidR="00460B8D">
        <w:rPr>
          <w:rFonts w:ascii="Times New Roman" w:eastAsia="Times New Roman" w:hAnsi="Times New Roman" w:cs="Times New Roman"/>
          <w:color w:val="000000" w:themeColor="text1"/>
          <w:sz w:val="23"/>
          <w:szCs w:val="23"/>
          <w:lang w:val="id-ID" w:eastAsia="id-ID"/>
        </w:rPr>
        <w:t xml:space="preserve"> Dalil (</w:t>
      </w:r>
      <w:r w:rsidR="00460B8D" w:rsidRPr="006D5D82">
        <w:rPr>
          <w:rFonts w:ascii="Times New Roman" w:eastAsia="Times New Roman" w:hAnsi="Times New Roman" w:cs="Times New Roman"/>
          <w:color w:val="000000" w:themeColor="text1"/>
          <w:sz w:val="23"/>
          <w:szCs w:val="23"/>
          <w:lang w:eastAsia="id-ID"/>
        </w:rPr>
        <w:t>Menilik hadits Abu Ghalib Hannath, katanya:”Aku menyaksikan Anas bin Malik menshalatkan jenazah seorang pria, ia berdiri pada arah kepalanya. Setelah dian</w:t>
      </w:r>
      <w:r w:rsidR="00C73CF4">
        <w:rPr>
          <w:rFonts w:ascii="Times New Roman" w:eastAsia="Times New Roman" w:hAnsi="Times New Roman" w:cs="Times New Roman"/>
          <w:color w:val="000000" w:themeColor="text1"/>
          <w:sz w:val="23"/>
          <w:szCs w:val="23"/>
          <w:lang w:val="id-ID" w:eastAsia="id-ID"/>
        </w:rPr>
        <w:t>g</w:t>
      </w:r>
      <w:r w:rsidR="00460B8D" w:rsidRPr="006D5D82">
        <w:rPr>
          <w:rFonts w:ascii="Times New Roman" w:eastAsia="Times New Roman" w:hAnsi="Times New Roman" w:cs="Times New Roman"/>
          <w:color w:val="000000" w:themeColor="text1"/>
          <w:sz w:val="23"/>
          <w:szCs w:val="23"/>
          <w:lang w:eastAsia="id-ID"/>
        </w:rPr>
        <w:t>katnya di datangkanlah jenazah seorang wanita, lalu ia menshalatkannya dengan berdiri di arah lambungnya.Padahal di antara kita ada Al-‘Ala’ bin Ziyad’Alawi. Maka setelah melihat perbedaan berdirinya pada jenazah pria dan wanita, menanyakan:”Hai Abu Hazah adakah demikian Rasulullah saw. Berdiri pada orang pria di tempat kamu berdiri?”Jawabannya:Ya”.(Diriwayatkan oleh Ahmad, Ibnu  Majah dan Tirmidzi; sedangkan riwayat Abu Dawud, dengan tambahan menyebutkan bilangan takbir)</w:t>
      </w:r>
      <w:r w:rsidR="00460B8D">
        <w:rPr>
          <w:rFonts w:ascii="Times New Roman" w:eastAsia="Times New Roman" w:hAnsi="Times New Roman" w:cs="Times New Roman"/>
          <w:color w:val="000000" w:themeColor="text1"/>
          <w:sz w:val="23"/>
          <w:szCs w:val="23"/>
          <w:lang w:val="id-ID" w:eastAsia="id-ID"/>
        </w:rPr>
        <w:t>.</w:t>
      </w:r>
    </w:p>
    <w:p w:rsidR="00C73CF4" w:rsidRPr="00294F04" w:rsidRDefault="006D5D82" w:rsidP="001B6FE1">
      <w:pPr>
        <w:pStyle w:val="ListParagraph"/>
        <w:shd w:val="clear" w:color="auto" w:fill="FFFFFF" w:themeFill="background1"/>
        <w:spacing w:before="120" w:after="120" w:line="240" w:lineRule="auto"/>
        <w:ind w:left="1701" w:right="758" w:hanging="283"/>
        <w:jc w:val="both"/>
        <w:rPr>
          <w:rFonts w:ascii="Times New Roman" w:eastAsia="Times New Roman" w:hAnsi="Times New Roman" w:cs="Times New Roman"/>
          <w:color w:val="000000" w:themeColor="text1"/>
          <w:sz w:val="23"/>
          <w:szCs w:val="23"/>
          <w:lang w:val="id-ID" w:eastAsia="id-ID"/>
        </w:rPr>
      </w:pPr>
      <w:r>
        <w:rPr>
          <w:rFonts w:ascii="Times New Roman" w:eastAsia="Times New Roman" w:hAnsi="Times New Roman" w:cs="Times New Roman"/>
          <w:color w:val="000000" w:themeColor="text1"/>
          <w:sz w:val="23"/>
          <w:szCs w:val="23"/>
          <w:lang w:val="id-ID" w:eastAsia="id-ID"/>
        </w:rPr>
        <w:t xml:space="preserve">(g) </w:t>
      </w:r>
      <w:r w:rsidR="00FF2A44" w:rsidRPr="006D5D82">
        <w:rPr>
          <w:rFonts w:ascii="Times New Roman" w:eastAsia="Times New Roman" w:hAnsi="Times New Roman" w:cs="Times New Roman"/>
          <w:color w:val="000000" w:themeColor="text1"/>
          <w:sz w:val="23"/>
          <w:szCs w:val="23"/>
          <w:lang w:eastAsia="id-ID"/>
        </w:rPr>
        <w:t>Janganlah menshalatkannya pada waktu terbit matahari kecuali sesudah naik, pada waktu tengah-tengah hari, dan pada waktu hampir terbenam matahari kecuali sesudah terbenam.</w:t>
      </w:r>
      <w:r w:rsidR="00460B8D">
        <w:rPr>
          <w:rFonts w:ascii="Times New Roman" w:eastAsia="Times New Roman" w:hAnsi="Times New Roman" w:cs="Times New Roman"/>
          <w:color w:val="000000" w:themeColor="text1"/>
          <w:sz w:val="23"/>
          <w:szCs w:val="23"/>
          <w:lang w:val="id-ID" w:eastAsia="id-ID"/>
        </w:rPr>
        <w:t xml:space="preserve"> Dalil </w:t>
      </w:r>
      <w:r w:rsidR="001F5A51">
        <w:rPr>
          <w:rFonts w:ascii="Times New Roman" w:eastAsia="Times New Roman" w:hAnsi="Times New Roman" w:cs="Times New Roman"/>
          <w:color w:val="000000" w:themeColor="text1"/>
          <w:sz w:val="23"/>
          <w:szCs w:val="23"/>
          <w:lang w:val="id-ID" w:eastAsia="id-ID"/>
        </w:rPr>
        <w:t>(</w:t>
      </w:r>
      <w:r w:rsidR="00460B8D" w:rsidRPr="006D5D82">
        <w:rPr>
          <w:rFonts w:ascii="Times New Roman" w:eastAsia="Times New Roman" w:hAnsi="Times New Roman" w:cs="Times New Roman"/>
          <w:color w:val="000000" w:themeColor="text1"/>
          <w:sz w:val="23"/>
          <w:szCs w:val="23"/>
          <w:lang w:eastAsia="id-ID"/>
        </w:rPr>
        <w:t>Menurut hadits ‘Uqbah bin ‘Amir, katanya:”Tiga waktu</w:t>
      </w:r>
      <w:r w:rsidR="00460B8D" w:rsidRPr="006D5D82">
        <w:rPr>
          <w:rFonts w:ascii="Times New Roman" w:eastAsia="Times New Roman" w:hAnsi="Times New Roman" w:cs="Times New Roman"/>
          <w:b/>
          <w:color w:val="000000" w:themeColor="text1"/>
          <w:sz w:val="23"/>
          <w:szCs w:val="23"/>
          <w:lang w:eastAsia="id-ID"/>
        </w:rPr>
        <w:t xml:space="preserve"> </w:t>
      </w:r>
      <w:r w:rsidR="00460B8D" w:rsidRPr="006D5D82">
        <w:rPr>
          <w:rFonts w:ascii="Times New Roman" w:eastAsia="Times New Roman" w:hAnsi="Times New Roman" w:cs="Times New Roman"/>
          <w:color w:val="000000" w:themeColor="text1"/>
          <w:sz w:val="23"/>
          <w:szCs w:val="23"/>
          <w:lang w:eastAsia="id-ID"/>
        </w:rPr>
        <w:t>Rasulullah saw. Mencegah kami menshalatkan dan mengubur mayat kami:1 , waktu terbit matahari sehingga naik.2, waktu matahari di tengah-tengah dan 3, waktu hampir di terbenamkan sehingga benar-benar terbenam”.(Diriwayatkan oleh Jama’ah kecuali Bukhari).</w:t>
      </w:r>
      <w:r w:rsidR="00294F04">
        <w:rPr>
          <w:rFonts w:ascii="Times New Roman" w:eastAsia="Times New Roman" w:hAnsi="Times New Roman" w:cs="Times New Roman"/>
          <w:color w:val="000000" w:themeColor="text1"/>
          <w:sz w:val="23"/>
          <w:szCs w:val="23"/>
          <w:lang w:val="id-ID" w:eastAsia="id-ID"/>
        </w:rPr>
        <w:t xml:space="preserve"> Muhammadiyah (2011 :230)</w:t>
      </w:r>
    </w:p>
    <w:p w:rsidR="00B248E0" w:rsidRPr="00B248E0" w:rsidRDefault="00B248E0" w:rsidP="00B248E0">
      <w:pPr>
        <w:pStyle w:val="ListParagraph"/>
        <w:shd w:val="clear" w:color="auto" w:fill="FFFFFF" w:themeFill="background1"/>
        <w:spacing w:before="120" w:after="120" w:line="240" w:lineRule="auto"/>
        <w:ind w:left="1701" w:hanging="283"/>
        <w:jc w:val="both"/>
        <w:rPr>
          <w:rFonts w:ascii="Times New Roman" w:eastAsia="Times New Roman" w:hAnsi="Times New Roman" w:cs="Times New Roman"/>
          <w:color w:val="000000" w:themeColor="text1"/>
          <w:sz w:val="23"/>
          <w:szCs w:val="23"/>
          <w:lang w:val="id-ID" w:eastAsia="id-ID"/>
        </w:rPr>
      </w:pPr>
    </w:p>
    <w:p w:rsidR="001B6FE1" w:rsidRPr="007458A5" w:rsidRDefault="00B248E0" w:rsidP="007458A5">
      <w:pPr>
        <w:pStyle w:val="ListParagraph"/>
        <w:shd w:val="clear" w:color="auto" w:fill="FFFFFF" w:themeFill="background1"/>
        <w:spacing w:before="120" w:after="120" w:line="480" w:lineRule="auto"/>
        <w:ind w:left="567" w:firstLine="567"/>
        <w:jc w:val="both"/>
        <w:rPr>
          <w:rFonts w:ascii="Times New Roman" w:eastAsia="Times New Roman" w:hAnsi="Times New Roman" w:cs="Times New Roman"/>
          <w:sz w:val="24"/>
          <w:szCs w:val="24"/>
          <w:bdr w:val="none" w:sz="0" w:space="0" w:color="auto" w:frame="1"/>
          <w:lang w:val="id-ID" w:eastAsia="id-ID"/>
        </w:rPr>
      </w:pPr>
      <w:r w:rsidRPr="007458A5">
        <w:rPr>
          <w:rFonts w:ascii="Times New Roman" w:eastAsia="Times New Roman" w:hAnsi="Times New Roman" w:cs="Times New Roman"/>
          <w:sz w:val="24"/>
          <w:szCs w:val="24"/>
          <w:bdr w:val="none" w:sz="0" w:space="0" w:color="auto" w:frame="1"/>
          <w:lang w:eastAsia="id-ID"/>
        </w:rPr>
        <w:t>Sepanjang uraian diatas dapat di</w:t>
      </w:r>
      <w:r w:rsidRPr="007458A5">
        <w:rPr>
          <w:rFonts w:ascii="Times New Roman" w:eastAsia="Times New Roman" w:hAnsi="Times New Roman" w:cs="Times New Roman"/>
          <w:sz w:val="24"/>
          <w:szCs w:val="24"/>
          <w:bdr w:val="none" w:sz="0" w:space="0" w:color="auto" w:frame="1"/>
          <w:lang w:val="id-ID" w:eastAsia="id-ID"/>
        </w:rPr>
        <w:t>tarik sebuah</w:t>
      </w:r>
      <w:r w:rsidRPr="007458A5">
        <w:rPr>
          <w:rFonts w:ascii="Times New Roman" w:eastAsia="Times New Roman" w:hAnsi="Times New Roman" w:cs="Times New Roman"/>
          <w:sz w:val="24"/>
          <w:szCs w:val="24"/>
          <w:bdr w:val="none" w:sz="0" w:space="0" w:color="auto" w:frame="1"/>
          <w:lang w:eastAsia="id-ID"/>
        </w:rPr>
        <w:t xml:space="preserve"> kesimpulan bahwasanya</w:t>
      </w:r>
      <w:r w:rsidRPr="007458A5">
        <w:rPr>
          <w:rFonts w:ascii="Times New Roman" w:eastAsia="Times New Roman" w:hAnsi="Times New Roman" w:cs="Times New Roman"/>
          <w:sz w:val="24"/>
          <w:szCs w:val="24"/>
          <w:bdr w:val="none" w:sz="0" w:space="0" w:color="auto" w:frame="1"/>
          <w:lang w:val="id-ID" w:eastAsia="id-ID"/>
        </w:rPr>
        <w:t xml:space="preserve"> </w:t>
      </w:r>
      <w:r w:rsidRPr="007458A5">
        <w:rPr>
          <w:rFonts w:ascii="Times New Roman" w:eastAsia="Times New Roman" w:hAnsi="Times New Roman" w:cs="Times New Roman"/>
          <w:sz w:val="24"/>
          <w:szCs w:val="24"/>
          <w:bdr w:val="none" w:sz="0" w:space="0" w:color="auto" w:frame="1"/>
          <w:lang w:eastAsia="id-ID"/>
        </w:rPr>
        <w:t xml:space="preserve">manusia sebagi makhluk yang mulia di sisi Allah SWT dan untuk menghormati kemuliannya itu perlu mendapat perhatian khusus dalam hal penyelenggaraan </w:t>
      </w:r>
      <w:r w:rsidRPr="007458A5">
        <w:rPr>
          <w:rFonts w:ascii="Times New Roman" w:eastAsia="Times New Roman" w:hAnsi="Times New Roman" w:cs="Times New Roman"/>
          <w:sz w:val="24"/>
          <w:szCs w:val="24"/>
          <w:bdr w:val="none" w:sz="0" w:space="0" w:color="auto" w:frame="1"/>
          <w:lang w:eastAsia="id-ID"/>
        </w:rPr>
        <w:lastRenderedPageBreak/>
        <w:t>jenazahnya. Dimana, penyelengaraan jenazah seorang muslim itu hukumnya adalah fardhu kifayah. Artinya, kewajiban ini dibebankan kepada seluruh mukallaf di tempat itu, tetapi jika telah dilakukan oleh sebagian orang maka gugurlah kewajiban seluruh mukallaf.</w:t>
      </w:r>
      <w:r w:rsidRPr="007458A5">
        <w:rPr>
          <w:rFonts w:ascii="Times New Roman" w:eastAsia="Times New Roman" w:hAnsi="Times New Roman" w:cs="Times New Roman"/>
          <w:sz w:val="24"/>
          <w:szCs w:val="24"/>
          <w:bdr w:val="none" w:sz="0" w:space="0" w:color="auto" w:frame="1"/>
          <w:lang w:val="id-ID" w:eastAsia="id-ID"/>
        </w:rPr>
        <w:t xml:space="preserve"> </w:t>
      </w:r>
      <w:r w:rsidRPr="007458A5">
        <w:rPr>
          <w:rFonts w:ascii="Times New Roman" w:eastAsia="Times New Roman" w:hAnsi="Times New Roman" w:cs="Times New Roman"/>
          <w:sz w:val="24"/>
          <w:szCs w:val="24"/>
          <w:bdr w:val="none" w:sz="0" w:space="0" w:color="auto" w:frame="1"/>
          <w:lang w:eastAsia="id-ID"/>
        </w:rPr>
        <w:t>Dengan</w:t>
      </w:r>
      <w:r w:rsidRPr="007458A5">
        <w:rPr>
          <w:rFonts w:ascii="Times New Roman" w:eastAsia="Times New Roman" w:hAnsi="Times New Roman" w:cs="Times New Roman"/>
          <w:sz w:val="24"/>
          <w:szCs w:val="24"/>
          <w:bdr w:val="none" w:sz="0" w:space="0" w:color="auto" w:frame="1"/>
          <w:lang w:val="id-ID" w:eastAsia="id-ID"/>
        </w:rPr>
        <w:t xml:space="preserve"> demikian</w:t>
      </w:r>
      <w:r w:rsidRPr="007458A5">
        <w:rPr>
          <w:rFonts w:ascii="Times New Roman" w:eastAsia="Times New Roman" w:hAnsi="Times New Roman" w:cs="Times New Roman"/>
          <w:sz w:val="24"/>
          <w:szCs w:val="24"/>
          <w:bdr w:val="none" w:sz="0" w:space="0" w:color="auto" w:frame="1"/>
          <w:lang w:eastAsia="id-ID"/>
        </w:rPr>
        <w:t xml:space="preserve"> adanya pembahasan tentang tata cara pengurusan jenazah ini, </w:t>
      </w:r>
      <w:r w:rsidRPr="007458A5">
        <w:rPr>
          <w:rFonts w:ascii="Times New Roman" w:eastAsia="Times New Roman" w:hAnsi="Times New Roman" w:cs="Times New Roman"/>
          <w:sz w:val="24"/>
          <w:szCs w:val="24"/>
          <w:bdr w:val="none" w:sz="0" w:space="0" w:color="auto" w:frame="1"/>
          <w:lang w:val="id-ID" w:eastAsia="id-ID"/>
        </w:rPr>
        <w:t>saya</w:t>
      </w:r>
      <w:r w:rsidRPr="007458A5">
        <w:rPr>
          <w:rFonts w:ascii="Times New Roman" w:eastAsia="Times New Roman" w:hAnsi="Times New Roman" w:cs="Times New Roman"/>
          <w:sz w:val="24"/>
          <w:szCs w:val="24"/>
          <w:bdr w:val="none" w:sz="0" w:space="0" w:color="auto" w:frame="1"/>
          <w:lang w:eastAsia="id-ID"/>
        </w:rPr>
        <w:t xml:space="preserve"> berharap kepada kita semua agar selalu ingat akan kematian dan mempersiapkan diri untuk menyambut kematian itu. Selain itu, </w:t>
      </w:r>
      <w:r w:rsidRPr="007458A5">
        <w:rPr>
          <w:rFonts w:ascii="Times New Roman" w:eastAsia="Times New Roman" w:hAnsi="Times New Roman" w:cs="Times New Roman"/>
          <w:sz w:val="24"/>
          <w:szCs w:val="24"/>
          <w:bdr w:val="none" w:sz="0" w:space="0" w:color="auto" w:frame="1"/>
          <w:lang w:val="id-ID" w:eastAsia="id-ID"/>
        </w:rPr>
        <w:t>saya</w:t>
      </w:r>
      <w:r w:rsidRPr="007458A5">
        <w:rPr>
          <w:rFonts w:ascii="Times New Roman" w:eastAsia="Times New Roman" w:hAnsi="Times New Roman" w:cs="Times New Roman"/>
          <w:sz w:val="24"/>
          <w:szCs w:val="24"/>
          <w:bdr w:val="none" w:sz="0" w:space="0" w:color="auto" w:frame="1"/>
          <w:lang w:eastAsia="id-ID"/>
        </w:rPr>
        <w:t xml:space="preserve"> juga berharap agar pembahasan ini dapat menambah wawasan dan pengetahuan kita semua serta dapat mengajarkannya dengan baik ketika telah menjadi seorang guru di masa yang akan dating</w:t>
      </w:r>
      <w:r w:rsidRPr="007458A5">
        <w:rPr>
          <w:rFonts w:ascii="Times New Roman" w:eastAsia="Times New Roman" w:hAnsi="Times New Roman" w:cs="Times New Roman"/>
          <w:sz w:val="24"/>
          <w:szCs w:val="24"/>
          <w:bdr w:val="none" w:sz="0" w:space="0" w:color="auto" w:frame="1"/>
          <w:lang w:val="id-ID" w:eastAsia="id-ID"/>
        </w:rPr>
        <w:t>.</w:t>
      </w:r>
    </w:p>
    <w:p w:rsidR="004333C8" w:rsidRPr="00FF2A44" w:rsidRDefault="004333C8" w:rsidP="007458A5">
      <w:pPr>
        <w:pStyle w:val="ListParagraph"/>
        <w:numPr>
          <w:ilvl w:val="0"/>
          <w:numId w:val="2"/>
        </w:numPr>
        <w:spacing w:after="0" w:line="480" w:lineRule="auto"/>
        <w:ind w:left="567" w:hanging="283"/>
        <w:jc w:val="both"/>
        <w:rPr>
          <w:rFonts w:ascii="Times New Roman" w:hAnsi="Times New Roman" w:cs="Times New Roman"/>
          <w:b/>
          <w:sz w:val="24"/>
          <w:szCs w:val="24"/>
        </w:rPr>
      </w:pPr>
      <w:r w:rsidRPr="00FF2A44">
        <w:rPr>
          <w:rFonts w:ascii="Times New Roman" w:hAnsi="Times New Roman" w:cs="Times New Roman"/>
          <w:b/>
          <w:sz w:val="24"/>
          <w:szCs w:val="24"/>
        </w:rPr>
        <w:t xml:space="preserve">Penggunaan Media </w:t>
      </w:r>
      <w:r w:rsidRPr="00FF2A44">
        <w:rPr>
          <w:rFonts w:ascii="Times New Roman" w:hAnsi="Times New Roman" w:cs="Times New Roman"/>
          <w:b/>
          <w:sz w:val="24"/>
          <w:szCs w:val="24"/>
          <w:lang w:val="id-ID"/>
        </w:rPr>
        <w:t xml:space="preserve">Video </w:t>
      </w:r>
      <w:r w:rsidRPr="00FF2A44">
        <w:rPr>
          <w:rFonts w:ascii="Times New Roman" w:hAnsi="Times New Roman" w:cs="Times New Roman"/>
          <w:b/>
          <w:i/>
          <w:sz w:val="24"/>
          <w:szCs w:val="24"/>
          <w:lang w:val="id-ID"/>
        </w:rPr>
        <w:t xml:space="preserve"> </w:t>
      </w:r>
      <w:r w:rsidRPr="00FF2A44">
        <w:rPr>
          <w:rFonts w:ascii="Times New Roman" w:hAnsi="Times New Roman" w:cs="Times New Roman"/>
          <w:b/>
          <w:sz w:val="24"/>
          <w:szCs w:val="24"/>
          <w:lang w:val="id-ID"/>
        </w:rPr>
        <w:t>D</w:t>
      </w:r>
      <w:r w:rsidRPr="00FF2A44">
        <w:rPr>
          <w:rFonts w:ascii="Times New Roman" w:hAnsi="Times New Roman" w:cs="Times New Roman"/>
          <w:b/>
          <w:sz w:val="24"/>
          <w:szCs w:val="24"/>
        </w:rPr>
        <w:t>alam P</w:t>
      </w:r>
      <w:r w:rsidRPr="00FF2A44">
        <w:rPr>
          <w:rFonts w:ascii="Times New Roman" w:hAnsi="Times New Roman" w:cs="Times New Roman"/>
          <w:b/>
          <w:sz w:val="24"/>
          <w:szCs w:val="24"/>
          <w:lang w:val="id-ID"/>
        </w:rPr>
        <w:t>elajaran Fiqih</w:t>
      </w:r>
    </w:p>
    <w:p w:rsidR="007C27CD" w:rsidRPr="00FF2A44" w:rsidRDefault="004333C8" w:rsidP="009713FC">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Pembelajaran</w:t>
      </w:r>
      <w:r w:rsidRPr="00FF2A44">
        <w:rPr>
          <w:rFonts w:ascii="Times New Roman" w:hAnsi="Times New Roman" w:cs="Times New Roman"/>
          <w:sz w:val="24"/>
          <w:szCs w:val="24"/>
          <w:lang w:val="id-ID"/>
        </w:rPr>
        <w:t xml:space="preserve"> Fiqih</w:t>
      </w:r>
      <w:r w:rsidRPr="00FF2A44">
        <w:rPr>
          <w:rFonts w:ascii="Times New Roman" w:hAnsi="Times New Roman" w:cs="Times New Roman"/>
          <w:sz w:val="24"/>
          <w:szCs w:val="24"/>
        </w:rPr>
        <w:t xml:space="preserve"> dengan </w:t>
      </w:r>
      <w:r w:rsidRPr="00FF2A44">
        <w:rPr>
          <w:rFonts w:ascii="Times New Roman" w:hAnsi="Times New Roman" w:cs="Times New Roman"/>
          <w:sz w:val="24"/>
          <w:szCs w:val="24"/>
          <w:lang w:val="id-ID"/>
        </w:rPr>
        <w:t xml:space="preserve">memanfaatkan </w:t>
      </w:r>
      <w:r w:rsidRPr="00FF2A44">
        <w:rPr>
          <w:rFonts w:ascii="Times New Roman" w:hAnsi="Times New Roman" w:cs="Times New Roman"/>
          <w:sz w:val="24"/>
          <w:szCs w:val="24"/>
        </w:rPr>
        <w:t xml:space="preserve">media </w:t>
      </w:r>
      <w:r w:rsidRPr="00FF2A44">
        <w:rPr>
          <w:rFonts w:ascii="Times New Roman" w:hAnsi="Times New Roman" w:cs="Times New Roman"/>
          <w:sz w:val="24"/>
          <w:szCs w:val="24"/>
          <w:lang w:val="id-ID"/>
        </w:rPr>
        <w:t xml:space="preserve">video </w:t>
      </w:r>
      <w:r w:rsidRPr="00FF2A44">
        <w:rPr>
          <w:rFonts w:ascii="Times New Roman" w:hAnsi="Times New Roman" w:cs="Times New Roman"/>
          <w:sz w:val="24"/>
          <w:szCs w:val="24"/>
        </w:rPr>
        <w:t xml:space="preserve">dapat dilakukan dengan </w:t>
      </w:r>
      <w:r w:rsidRPr="00FF2A44">
        <w:rPr>
          <w:rFonts w:ascii="Times New Roman" w:hAnsi="Times New Roman" w:cs="Times New Roman"/>
          <w:sz w:val="24"/>
          <w:szCs w:val="24"/>
          <w:lang w:val="id-ID"/>
        </w:rPr>
        <w:t xml:space="preserve">berpedoman pada langkah umum pada pembelajaran langsung. Dimana pada </w:t>
      </w:r>
      <w:r w:rsidRPr="00FF2A44">
        <w:rPr>
          <w:rFonts w:ascii="Times New Roman" w:hAnsi="Times New Roman" w:cs="Times New Roman"/>
          <w:sz w:val="24"/>
          <w:szCs w:val="24"/>
        </w:rPr>
        <w:t>Mata Pelajaran</w:t>
      </w:r>
      <w:r w:rsidRPr="00FF2A44">
        <w:rPr>
          <w:rFonts w:ascii="Times New Roman" w:hAnsi="Times New Roman" w:cs="Times New Roman"/>
          <w:sz w:val="24"/>
          <w:szCs w:val="24"/>
          <w:lang w:val="id-ID"/>
        </w:rPr>
        <w:t xml:space="preserve"> Fiqih dengan menggunakan </w:t>
      </w:r>
      <w:r w:rsidRPr="00FF2A44">
        <w:rPr>
          <w:rFonts w:ascii="Times New Roman" w:hAnsi="Times New Roman" w:cs="Times New Roman"/>
          <w:sz w:val="24"/>
          <w:szCs w:val="24"/>
        </w:rPr>
        <w:t xml:space="preserve">media </w:t>
      </w:r>
      <w:r w:rsidRPr="00FF2A44">
        <w:rPr>
          <w:rFonts w:ascii="Times New Roman" w:hAnsi="Times New Roman" w:cs="Times New Roman"/>
          <w:sz w:val="24"/>
          <w:szCs w:val="24"/>
          <w:lang w:val="id-ID"/>
        </w:rPr>
        <w:t>video</w:t>
      </w:r>
      <w:r w:rsidR="00153517"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d-ID"/>
        </w:rPr>
        <w:t xml:space="preserve">tergolong dalam model pembelajaran langsung yang bersifat </w:t>
      </w:r>
      <w:r w:rsidRPr="00FF2A44">
        <w:rPr>
          <w:rFonts w:ascii="Times New Roman" w:hAnsi="Times New Roman" w:cs="Times New Roman"/>
          <w:i/>
          <w:sz w:val="24"/>
          <w:szCs w:val="24"/>
          <w:lang w:val="id-ID"/>
        </w:rPr>
        <w:t>teacher center</w:t>
      </w:r>
      <w:r w:rsidRPr="00FF2A44">
        <w:rPr>
          <w:rFonts w:ascii="Times New Roman" w:hAnsi="Times New Roman" w:cs="Times New Roman"/>
          <w:sz w:val="24"/>
          <w:szCs w:val="24"/>
          <w:lang w:val="id-ID"/>
        </w:rPr>
        <w:t>.</w:t>
      </w:r>
      <w:r w:rsidRPr="00FF2A44">
        <w:rPr>
          <w:rFonts w:ascii="Times New Roman" w:hAnsi="Times New Roman" w:cs="Times New Roman"/>
          <w:sz w:val="24"/>
          <w:szCs w:val="24"/>
        </w:rPr>
        <w:t xml:space="preserve"> </w:t>
      </w:r>
      <w:r w:rsidRPr="00FF2A44">
        <w:rPr>
          <w:rFonts w:ascii="Times New Roman" w:hAnsi="Times New Roman" w:cs="Times New Roman"/>
          <w:sz w:val="24"/>
          <w:szCs w:val="24"/>
          <w:lang w:val="it-IT"/>
        </w:rPr>
        <w:t>P</w:t>
      </w:r>
      <w:r w:rsidRPr="00FF2A44">
        <w:rPr>
          <w:rFonts w:ascii="Times New Roman" w:hAnsi="Times New Roman" w:cs="Times New Roman"/>
          <w:sz w:val="24"/>
          <w:szCs w:val="24"/>
          <w:lang w:val="id-ID"/>
        </w:rPr>
        <w:t>embelajaran</w:t>
      </w:r>
      <w:r w:rsidRPr="00FF2A44">
        <w:rPr>
          <w:rFonts w:ascii="Times New Roman" w:hAnsi="Times New Roman" w:cs="Times New Roman"/>
          <w:sz w:val="24"/>
          <w:szCs w:val="24"/>
          <w:lang w:val="it-IT"/>
        </w:rPr>
        <w:t xml:space="preserve"> langsung digunakan untuk menyampaikan pelajaran yang di</w:t>
      </w:r>
      <w:r w:rsidR="00EF1095"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t-IT"/>
        </w:rPr>
        <w:t>transformasikan langsung oleh guru kepada siswa.</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lang w:val="it-IT"/>
        </w:rPr>
        <w:t>Penyusunan waktu yang digunakan untuk mencapai tujuan pembelajaran harus seefisien mungkin, sehingga guru dapat merancang dengan tepat waktu yang digunakan.</w:t>
      </w:r>
      <w:r w:rsidRPr="00FF2A44">
        <w:rPr>
          <w:rFonts w:ascii="Times New Roman" w:hAnsi="Times New Roman" w:cs="Times New Roman"/>
          <w:sz w:val="24"/>
          <w:szCs w:val="24"/>
          <w:lang w:val="id-ID"/>
        </w:rPr>
        <w:t xml:space="preserve"> </w:t>
      </w:r>
    </w:p>
    <w:p w:rsidR="004333C8" w:rsidRPr="00FF2A44" w:rsidRDefault="004333C8" w:rsidP="009713FC">
      <w:pPr>
        <w:spacing w:after="0" w:line="48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lang w:val="sv-SE"/>
        </w:rPr>
        <w:t xml:space="preserve">Pembelajaran langsung merupakan suatu model pembelajaran yang sebenarnya bersifat </w:t>
      </w:r>
      <w:r w:rsidRPr="00FF2A44">
        <w:rPr>
          <w:rFonts w:ascii="Times New Roman" w:hAnsi="Times New Roman" w:cs="Times New Roman"/>
          <w:i/>
          <w:iCs/>
          <w:sz w:val="24"/>
          <w:szCs w:val="24"/>
          <w:lang w:val="sv-SE"/>
        </w:rPr>
        <w:t>teacher center</w:t>
      </w:r>
      <w:r w:rsidRPr="00FF2A44">
        <w:rPr>
          <w:rFonts w:ascii="Times New Roman" w:hAnsi="Times New Roman" w:cs="Times New Roman"/>
          <w:sz w:val="24"/>
          <w:szCs w:val="24"/>
          <w:lang w:val="sv-SE"/>
        </w:rPr>
        <w:t>. Dalam menerapkan model pembelajaran langsung, guru harus mendemonstrasikan pengetahuan atau keterampilan yang akan dilatihkan pada siswa secara langkah demi langkah.</w:t>
      </w:r>
      <w:r w:rsidRPr="00FF2A44">
        <w:rPr>
          <w:rFonts w:ascii="Times New Roman" w:hAnsi="Times New Roman" w:cs="Times New Roman"/>
          <w:sz w:val="24"/>
          <w:szCs w:val="24"/>
        </w:rPr>
        <w:t xml:space="preserve"> P</w:t>
      </w:r>
      <w:r w:rsidRPr="00FF2A44">
        <w:rPr>
          <w:rFonts w:ascii="Times New Roman" w:hAnsi="Times New Roman" w:cs="Times New Roman"/>
          <w:sz w:val="24"/>
          <w:szCs w:val="24"/>
          <w:lang w:val="sv-SE"/>
        </w:rPr>
        <w:t xml:space="preserve">embelajaran </w:t>
      </w:r>
      <w:r w:rsidRPr="00FF2A44">
        <w:rPr>
          <w:rFonts w:ascii="Times New Roman" w:hAnsi="Times New Roman" w:cs="Times New Roman"/>
          <w:sz w:val="24"/>
          <w:szCs w:val="24"/>
          <w:lang w:val="sv-SE"/>
        </w:rPr>
        <w:lastRenderedPageBreak/>
        <w:t xml:space="preserve">langsung dibutuhkan keaktifan, kelihaian, keterampilan dan kreatifitas guru tanpa menghilangkan peran siswa sebagai subyek didik. </w:t>
      </w:r>
    </w:p>
    <w:p w:rsidR="004333C8" w:rsidRPr="00FF2A44" w:rsidRDefault="004333C8" w:rsidP="009713FC">
      <w:pPr>
        <w:spacing w:after="120" w:line="480" w:lineRule="auto"/>
        <w:ind w:left="567" w:firstLine="567"/>
        <w:jc w:val="both"/>
        <w:rPr>
          <w:rFonts w:ascii="Times New Roman" w:hAnsi="Times New Roman" w:cs="Times New Roman"/>
          <w:color w:val="000000"/>
          <w:sz w:val="24"/>
          <w:szCs w:val="24"/>
        </w:rPr>
      </w:pPr>
      <w:r w:rsidRPr="00FF2A44">
        <w:rPr>
          <w:rFonts w:ascii="Times New Roman" w:hAnsi="Times New Roman" w:cs="Times New Roman"/>
          <w:color w:val="000000"/>
          <w:sz w:val="24"/>
          <w:szCs w:val="24"/>
        </w:rPr>
        <w:t xml:space="preserve">Aqib (2013: 11) mengemukakan lima fase pembelajaran langsung yang menggunakan </w:t>
      </w:r>
      <w:r w:rsidRPr="00FF2A44">
        <w:rPr>
          <w:rFonts w:ascii="Times New Roman" w:hAnsi="Times New Roman" w:cs="Times New Roman"/>
          <w:color w:val="000000"/>
          <w:sz w:val="24"/>
          <w:szCs w:val="24"/>
          <w:lang w:val="id-ID"/>
        </w:rPr>
        <w:t xml:space="preserve">media pembelajaran yaitu: </w:t>
      </w:r>
    </w:p>
    <w:p w:rsidR="001302E3" w:rsidRPr="00FF2A44" w:rsidRDefault="004333C8" w:rsidP="001B6FE1">
      <w:pPr>
        <w:pStyle w:val="ListParagraph"/>
        <w:numPr>
          <w:ilvl w:val="0"/>
          <w:numId w:val="20"/>
        </w:numPr>
        <w:spacing w:after="480" w:line="240" w:lineRule="auto"/>
        <w:ind w:left="1701" w:right="758"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menyampaikan tujuan </w:t>
      </w:r>
      <w:r w:rsidRPr="00FF2A44">
        <w:rPr>
          <w:rFonts w:ascii="Times New Roman" w:hAnsi="Times New Roman" w:cs="Times New Roman"/>
          <w:sz w:val="24"/>
          <w:szCs w:val="24"/>
        </w:rPr>
        <w:t xml:space="preserve">dan mempersiapkan </w:t>
      </w:r>
      <w:r w:rsidR="00153517" w:rsidRPr="00FF2A44">
        <w:rPr>
          <w:rFonts w:ascii="Times New Roman" w:hAnsi="Times New Roman" w:cs="Times New Roman"/>
          <w:sz w:val="24"/>
          <w:szCs w:val="24"/>
          <w:lang w:val="id-ID"/>
        </w:rPr>
        <w:t>siswa.</w:t>
      </w:r>
      <w:r w:rsidR="001302E3" w:rsidRPr="00FF2A44">
        <w:rPr>
          <w:rFonts w:ascii="Times New Roman" w:hAnsi="Times New Roman" w:cs="Times New Roman"/>
          <w:sz w:val="24"/>
          <w:szCs w:val="24"/>
          <w:lang w:val="id-ID"/>
        </w:rPr>
        <w:t xml:space="preserve">                      </w:t>
      </w:r>
    </w:p>
    <w:p w:rsidR="001302E3" w:rsidRPr="00FF2A44" w:rsidRDefault="004333C8" w:rsidP="001B6FE1">
      <w:pPr>
        <w:pStyle w:val="ListParagraph"/>
        <w:numPr>
          <w:ilvl w:val="0"/>
          <w:numId w:val="20"/>
        </w:numPr>
        <w:spacing w:after="480" w:line="240" w:lineRule="auto"/>
        <w:ind w:left="1701" w:right="758" w:hanging="284"/>
        <w:jc w:val="both"/>
        <w:rPr>
          <w:rFonts w:ascii="Times New Roman" w:hAnsi="Times New Roman" w:cs="Times New Roman"/>
          <w:sz w:val="24"/>
          <w:szCs w:val="24"/>
          <w:lang w:val="id-ID"/>
        </w:rPr>
      </w:pPr>
      <w:r w:rsidRPr="00FF2A44">
        <w:rPr>
          <w:rFonts w:ascii="Times New Roman" w:hAnsi="Times New Roman" w:cs="Times New Roman"/>
          <w:sz w:val="24"/>
          <w:szCs w:val="24"/>
        </w:rPr>
        <w:t>mendemonstrasikan pengetahuan atau keterampilan</w:t>
      </w:r>
      <w:r w:rsidR="00153517" w:rsidRPr="00FF2A44">
        <w:rPr>
          <w:rFonts w:ascii="Times New Roman" w:hAnsi="Times New Roman" w:cs="Times New Roman"/>
          <w:sz w:val="24"/>
          <w:szCs w:val="24"/>
          <w:lang w:val="id-ID"/>
        </w:rPr>
        <w:t>.</w:t>
      </w:r>
    </w:p>
    <w:p w:rsidR="001302E3" w:rsidRPr="00FF2A44" w:rsidRDefault="004333C8" w:rsidP="001B6FE1">
      <w:pPr>
        <w:pStyle w:val="ListParagraph"/>
        <w:numPr>
          <w:ilvl w:val="0"/>
          <w:numId w:val="20"/>
        </w:numPr>
        <w:spacing w:after="480" w:line="240" w:lineRule="auto"/>
        <w:ind w:left="1701" w:right="758" w:hanging="284"/>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bimbingan</w:t>
      </w:r>
      <w:r w:rsidRPr="00FF2A44">
        <w:rPr>
          <w:rFonts w:ascii="Times New Roman" w:hAnsi="Times New Roman" w:cs="Times New Roman"/>
          <w:sz w:val="24"/>
          <w:szCs w:val="24"/>
        </w:rPr>
        <w:t xml:space="preserve"> pelatihan</w:t>
      </w:r>
      <w:r w:rsidR="00153517" w:rsidRPr="00FF2A44">
        <w:rPr>
          <w:rFonts w:ascii="Times New Roman" w:hAnsi="Times New Roman" w:cs="Times New Roman"/>
          <w:sz w:val="24"/>
          <w:szCs w:val="24"/>
          <w:lang w:val="id-ID"/>
        </w:rPr>
        <w:t>.</w:t>
      </w:r>
    </w:p>
    <w:p w:rsidR="001302E3" w:rsidRPr="00FF2A44" w:rsidRDefault="004333C8" w:rsidP="001B6FE1">
      <w:pPr>
        <w:pStyle w:val="ListParagraph"/>
        <w:numPr>
          <w:ilvl w:val="0"/>
          <w:numId w:val="20"/>
        </w:numPr>
        <w:spacing w:after="480" w:line="240" w:lineRule="auto"/>
        <w:ind w:left="1701" w:right="758" w:hanging="284"/>
        <w:jc w:val="both"/>
        <w:rPr>
          <w:rFonts w:ascii="Times New Roman" w:hAnsi="Times New Roman" w:cs="Times New Roman"/>
          <w:sz w:val="24"/>
          <w:szCs w:val="24"/>
          <w:lang w:val="id-ID"/>
        </w:rPr>
      </w:pPr>
      <w:r w:rsidRPr="00FF2A44">
        <w:rPr>
          <w:rFonts w:ascii="Times New Roman" w:hAnsi="Times New Roman" w:cs="Times New Roman"/>
          <w:sz w:val="24"/>
          <w:szCs w:val="24"/>
        </w:rPr>
        <w:t>mengecek pemahaman dan pemberian umban balik</w:t>
      </w:r>
      <w:r w:rsidR="00153517" w:rsidRPr="00FF2A44">
        <w:rPr>
          <w:rFonts w:ascii="Times New Roman" w:hAnsi="Times New Roman" w:cs="Times New Roman"/>
          <w:sz w:val="24"/>
          <w:szCs w:val="24"/>
          <w:lang w:val="id-ID"/>
        </w:rPr>
        <w:t>.</w:t>
      </w:r>
    </w:p>
    <w:p w:rsidR="004333C8" w:rsidRPr="00FF2A44" w:rsidRDefault="004333C8" w:rsidP="001B6FE1">
      <w:pPr>
        <w:pStyle w:val="ListParagraph"/>
        <w:numPr>
          <w:ilvl w:val="0"/>
          <w:numId w:val="20"/>
        </w:numPr>
        <w:spacing w:after="0" w:line="360" w:lineRule="auto"/>
        <w:ind w:left="1701" w:right="758" w:hanging="284"/>
        <w:jc w:val="both"/>
        <w:rPr>
          <w:rFonts w:ascii="Times New Roman" w:hAnsi="Times New Roman" w:cs="Times New Roman"/>
          <w:sz w:val="24"/>
          <w:szCs w:val="24"/>
          <w:lang w:val="id-ID"/>
        </w:rPr>
      </w:pPr>
      <w:r w:rsidRPr="00FF2A44">
        <w:rPr>
          <w:rFonts w:ascii="Times New Roman" w:hAnsi="Times New Roman" w:cs="Times New Roman"/>
          <w:sz w:val="24"/>
          <w:szCs w:val="24"/>
        </w:rPr>
        <w:t>memberikan pelatihan untuk pelatihan lanjutan dan penerapan.</w:t>
      </w:r>
    </w:p>
    <w:p w:rsidR="00345B78" w:rsidRPr="00FF2A44" w:rsidRDefault="004F3817" w:rsidP="009713FC">
      <w:pPr>
        <w:spacing w:after="0" w:line="480" w:lineRule="auto"/>
        <w:ind w:left="567"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Penggunaan media video dalam Mata Pelajaran Fiqih dalam hal ini diharapkan mampu meningkatkan motovasi</w:t>
      </w:r>
      <w:r w:rsidR="00153517" w:rsidRPr="00FF2A44">
        <w:rPr>
          <w:rFonts w:ascii="Times New Roman" w:hAnsi="Times New Roman" w:cs="Times New Roman"/>
          <w:sz w:val="24"/>
          <w:szCs w:val="24"/>
          <w:lang w:val="id-ID"/>
        </w:rPr>
        <w:t xml:space="preserve"> belajar</w:t>
      </w:r>
      <w:r w:rsidRPr="00FF2A44">
        <w:rPr>
          <w:rFonts w:ascii="Times New Roman" w:hAnsi="Times New Roman" w:cs="Times New Roman"/>
          <w:sz w:val="24"/>
          <w:szCs w:val="24"/>
          <w:lang w:val="id-ID"/>
        </w:rPr>
        <w:t xml:space="preserve"> siswa dalam mengikuti pembelajaran sehingga, siswa </w:t>
      </w:r>
      <w:r w:rsidR="00982B9C">
        <w:rPr>
          <w:rFonts w:ascii="Times New Roman" w:hAnsi="Times New Roman" w:cs="Times New Roman"/>
          <w:sz w:val="24"/>
          <w:szCs w:val="24"/>
          <w:lang w:val="id-ID"/>
        </w:rPr>
        <w:t>lebih aktif selama mengikuti pro</w:t>
      </w:r>
      <w:r w:rsidRPr="00FF2A44">
        <w:rPr>
          <w:rFonts w:ascii="Times New Roman" w:hAnsi="Times New Roman" w:cs="Times New Roman"/>
          <w:sz w:val="24"/>
          <w:szCs w:val="24"/>
          <w:lang w:val="id-ID"/>
        </w:rPr>
        <w:t>ses pembelajaran berlangsung</w:t>
      </w:r>
      <w:r w:rsidR="00CD5834" w:rsidRPr="00FF2A44">
        <w:rPr>
          <w:rFonts w:ascii="Times New Roman" w:hAnsi="Times New Roman" w:cs="Times New Roman"/>
          <w:sz w:val="24"/>
          <w:szCs w:val="24"/>
          <w:lang w:val="id-ID"/>
        </w:rPr>
        <w:t>. Hingga akhirnya dapat ditunjukan dengan meningkatnya hasil belajar siswa.</w:t>
      </w:r>
    </w:p>
    <w:p w:rsidR="00A16D51" w:rsidRPr="00FF2A44" w:rsidRDefault="004F736F" w:rsidP="00273C95">
      <w:pPr>
        <w:pStyle w:val="ListParagraph"/>
        <w:numPr>
          <w:ilvl w:val="0"/>
          <w:numId w:val="2"/>
        </w:numPr>
        <w:spacing w:line="360" w:lineRule="auto"/>
        <w:ind w:left="567" w:hanging="283"/>
        <w:jc w:val="both"/>
        <w:rPr>
          <w:rFonts w:ascii="Times New Roman" w:hAnsi="Times New Roman" w:cs="Times New Roman"/>
          <w:sz w:val="24"/>
          <w:szCs w:val="24"/>
          <w:lang w:val="id-ID"/>
        </w:rPr>
      </w:pPr>
      <w:r w:rsidRPr="00FF2A44">
        <w:rPr>
          <w:rFonts w:ascii="Times New Roman" w:hAnsi="Times New Roman" w:cs="Times New Roman"/>
          <w:b/>
          <w:color w:val="000000"/>
          <w:sz w:val="24"/>
          <w:szCs w:val="24"/>
          <w:lang w:val="id-ID"/>
        </w:rPr>
        <w:t>Hasil Belajar</w:t>
      </w:r>
    </w:p>
    <w:p w:rsidR="00E6258B" w:rsidRPr="00FF2A44" w:rsidRDefault="00E6258B" w:rsidP="00EB0885">
      <w:pPr>
        <w:pStyle w:val="ListParagraph"/>
        <w:numPr>
          <w:ilvl w:val="1"/>
          <w:numId w:val="14"/>
        </w:numPr>
        <w:spacing w:after="0" w:line="480" w:lineRule="auto"/>
        <w:ind w:left="709" w:hanging="283"/>
        <w:jc w:val="both"/>
        <w:rPr>
          <w:rFonts w:ascii="Times New Roman" w:hAnsi="Times New Roman" w:cs="Times New Roman"/>
          <w:spacing w:val="1"/>
          <w:sz w:val="24"/>
          <w:szCs w:val="24"/>
        </w:rPr>
      </w:pPr>
      <w:r w:rsidRPr="00FF2A44">
        <w:rPr>
          <w:rFonts w:ascii="Times New Roman" w:hAnsi="Times New Roman" w:cs="Times New Roman"/>
          <w:spacing w:val="1"/>
          <w:sz w:val="24"/>
          <w:szCs w:val="24"/>
        </w:rPr>
        <w:t xml:space="preserve">Pengertian Hasil Belajar </w:t>
      </w:r>
    </w:p>
    <w:p w:rsidR="00E6258B" w:rsidRPr="00FF2A44" w:rsidRDefault="00E6258B" w:rsidP="00A14CC6">
      <w:pPr>
        <w:pStyle w:val="ListParagraph"/>
        <w:spacing w:line="480" w:lineRule="auto"/>
        <w:ind w:left="567" w:firstLine="567"/>
        <w:jc w:val="both"/>
        <w:rPr>
          <w:rFonts w:ascii="Times New Roman" w:hAnsi="Times New Roman" w:cs="Times New Roman"/>
          <w:bCs/>
          <w:sz w:val="24"/>
          <w:szCs w:val="24"/>
          <w:lang w:val="id-ID"/>
        </w:rPr>
      </w:pPr>
      <w:r w:rsidRPr="00FF2A44">
        <w:rPr>
          <w:rFonts w:ascii="Times New Roman" w:hAnsi="Times New Roman" w:cs="Times New Roman"/>
          <w:bCs/>
          <w:sz w:val="24"/>
          <w:szCs w:val="24"/>
          <w:lang w:val="id-ID"/>
        </w:rPr>
        <w:t xml:space="preserve">Melalui belajar selain ranah kognitif dan psikomotor, ranah afektif juga salah satu tolak ukur dimana siswa dikatakan berhasil dalam mengikuti suatu pembelajaran. Perubahan </w:t>
      </w:r>
      <w:r w:rsidRPr="00FF2A44">
        <w:rPr>
          <w:rFonts w:ascii="Times New Roman" w:hAnsi="Times New Roman" w:cs="Times New Roman"/>
          <w:bCs/>
          <w:sz w:val="24"/>
          <w:szCs w:val="24"/>
        </w:rPr>
        <w:t xml:space="preserve">sikap dan prilaku </w:t>
      </w:r>
      <w:r w:rsidRPr="00FF2A44">
        <w:rPr>
          <w:rFonts w:ascii="Times New Roman" w:hAnsi="Times New Roman" w:cs="Times New Roman"/>
          <w:bCs/>
          <w:sz w:val="24"/>
          <w:szCs w:val="24"/>
          <w:lang w:val="id-ID"/>
        </w:rPr>
        <w:t xml:space="preserve">yang terjadi pada diri setiap manusia sebagai hasil dari aktivitas tertentu. Terjadinya perubahan sikap dan perilaku dalam belajar tentu menjadi kepuasan tersendiri bagi pengajar atau guru yang bersangkutan, tentu kearah yang positif dan bersifat relatif permanen. </w:t>
      </w:r>
    </w:p>
    <w:p w:rsidR="001F3BD6" w:rsidRPr="00FF2A44" w:rsidRDefault="00E6258B" w:rsidP="00A14CC6">
      <w:pPr>
        <w:pStyle w:val="ListParagraph"/>
        <w:spacing w:line="480" w:lineRule="auto"/>
        <w:ind w:left="567" w:firstLine="567"/>
        <w:jc w:val="both"/>
        <w:rPr>
          <w:rFonts w:ascii="Times New Roman" w:hAnsi="Times New Roman" w:cs="Times New Roman"/>
          <w:bCs/>
          <w:sz w:val="24"/>
          <w:szCs w:val="24"/>
          <w:lang w:val="id-ID"/>
        </w:rPr>
      </w:pPr>
      <w:r w:rsidRPr="00FF2A44">
        <w:rPr>
          <w:rFonts w:ascii="Times New Roman" w:hAnsi="Times New Roman" w:cs="Times New Roman"/>
          <w:bCs/>
          <w:sz w:val="24"/>
          <w:szCs w:val="24"/>
          <w:lang w:val="id-ID"/>
        </w:rPr>
        <w:lastRenderedPageBreak/>
        <w:t>Sahabuddin (</w:t>
      </w:r>
      <w:r w:rsidRPr="00FF2A44">
        <w:rPr>
          <w:rFonts w:ascii="Times New Roman" w:hAnsi="Times New Roman" w:cs="Times New Roman"/>
          <w:bCs/>
          <w:sz w:val="24"/>
          <w:szCs w:val="24"/>
        </w:rPr>
        <w:t>2007:</w:t>
      </w:r>
      <w:r w:rsidRPr="00FF2A44">
        <w:rPr>
          <w:rFonts w:ascii="Times New Roman" w:hAnsi="Times New Roman" w:cs="Times New Roman"/>
          <w:bCs/>
          <w:sz w:val="24"/>
          <w:szCs w:val="24"/>
          <w:lang w:val="id-ID"/>
        </w:rPr>
        <w:t xml:space="preserve"> </w:t>
      </w:r>
      <w:r w:rsidRPr="00FF2A44">
        <w:rPr>
          <w:rFonts w:ascii="Times New Roman" w:hAnsi="Times New Roman" w:cs="Times New Roman"/>
          <w:bCs/>
          <w:sz w:val="24"/>
          <w:szCs w:val="24"/>
        </w:rPr>
        <w:t>8</w:t>
      </w:r>
      <w:r w:rsidRPr="00FF2A44">
        <w:rPr>
          <w:rFonts w:ascii="Times New Roman" w:hAnsi="Times New Roman" w:cs="Times New Roman"/>
          <w:bCs/>
          <w:sz w:val="24"/>
          <w:szCs w:val="24"/>
          <w:lang w:val="id-ID"/>
        </w:rPr>
        <w:t>2)</w:t>
      </w:r>
      <w:r w:rsidRPr="00FF2A44">
        <w:rPr>
          <w:rFonts w:ascii="Times New Roman" w:hAnsi="Times New Roman" w:cs="Times New Roman"/>
          <w:bCs/>
          <w:sz w:val="24"/>
          <w:szCs w:val="24"/>
        </w:rPr>
        <w:t xml:space="preserve"> </w:t>
      </w:r>
      <w:r w:rsidRPr="00FF2A44">
        <w:rPr>
          <w:rFonts w:ascii="Times New Roman" w:hAnsi="Times New Roman" w:cs="Times New Roman"/>
          <w:bCs/>
          <w:sz w:val="24"/>
          <w:szCs w:val="24"/>
          <w:lang w:val="id-ID"/>
        </w:rPr>
        <w:t xml:space="preserve"> mendefinisikan belajar sebagai</w:t>
      </w:r>
      <w:r w:rsidRPr="00FF2A44">
        <w:rPr>
          <w:rFonts w:ascii="Times New Roman" w:hAnsi="Times New Roman" w:cs="Times New Roman"/>
          <w:bCs/>
          <w:sz w:val="24"/>
          <w:szCs w:val="24"/>
        </w:rPr>
        <w:t xml:space="preserve"> “</w:t>
      </w:r>
      <w:r w:rsidRPr="00FF2A44">
        <w:rPr>
          <w:rFonts w:ascii="Times New Roman" w:hAnsi="Times New Roman" w:cs="Times New Roman"/>
          <w:bCs/>
          <w:sz w:val="24"/>
          <w:szCs w:val="24"/>
          <w:lang w:val="id-ID"/>
        </w:rPr>
        <w:t>suatu proses kegiatan yang menimbulkan kelakuan baru atau mengubah kelakuan lama sehingga seseorang lebih mampu memecahkan masalah dan menyesuaikan diri terhadap situasi-situasi yang dihadapi dalam hidupnya</w:t>
      </w:r>
      <w:r w:rsidRPr="00FF2A44">
        <w:rPr>
          <w:rFonts w:ascii="Times New Roman" w:hAnsi="Times New Roman" w:cs="Times New Roman"/>
          <w:bCs/>
          <w:sz w:val="24"/>
          <w:szCs w:val="24"/>
        </w:rPr>
        <w:t>”. Pendapat yang sama dikemukakan oleh MC Geoh (Sahabuddin, 2007:</w:t>
      </w:r>
      <w:r w:rsidRPr="00FF2A44">
        <w:rPr>
          <w:rFonts w:ascii="Times New Roman" w:hAnsi="Times New Roman" w:cs="Times New Roman"/>
          <w:bCs/>
          <w:sz w:val="24"/>
          <w:szCs w:val="24"/>
          <w:lang w:val="id-ID"/>
        </w:rPr>
        <w:t xml:space="preserve"> </w:t>
      </w:r>
      <w:r w:rsidRPr="00FF2A44">
        <w:rPr>
          <w:rFonts w:ascii="Times New Roman" w:hAnsi="Times New Roman" w:cs="Times New Roman"/>
          <w:bCs/>
          <w:sz w:val="24"/>
          <w:szCs w:val="24"/>
        </w:rPr>
        <w:t>81) bahwa “belajar adalah suatu perubahan dalam perbuatan sebagai hasil dari latihan”.</w:t>
      </w:r>
    </w:p>
    <w:p w:rsidR="00E6258B" w:rsidRPr="00FF2A44" w:rsidRDefault="00E6258B" w:rsidP="00A14CC6">
      <w:pPr>
        <w:pStyle w:val="NoSpacing"/>
        <w:spacing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Melalui belajar tentu akan ada hasil</w:t>
      </w:r>
      <w:r w:rsidR="005E4AE1" w:rsidRPr="00FF2A44">
        <w:rPr>
          <w:rFonts w:ascii="Times New Roman" w:hAnsi="Times New Roman" w:cs="Times New Roman"/>
          <w:sz w:val="24"/>
          <w:szCs w:val="24"/>
          <w:lang w:val="id-ID"/>
        </w:rPr>
        <w:t xml:space="preserve"> yang ingin dilihat, telah di s</w:t>
      </w:r>
      <w:r w:rsidRPr="00FF2A44">
        <w:rPr>
          <w:rFonts w:ascii="Times New Roman" w:hAnsi="Times New Roman" w:cs="Times New Roman"/>
          <w:sz w:val="24"/>
          <w:szCs w:val="24"/>
          <w:lang w:val="id-ID"/>
        </w:rPr>
        <w:t xml:space="preserve">inggung sebelumnya bahwa belajar dengan serius akan membawa dampak positif dari segi sikap. Tidak hanya itu, belajar juga tentu memperoleh pengetahuan, pemahaman, dan keterampilan atau kognitif dan psikomotor. Ketika proses belajar mengajar telah usai, hal utama yang di harapkan oleh guru adalah tujuan pembelajarannya dapat tercapai secara optimal dan menciptakan pengalaman belajar yang bermanfaat bagi peserta didik serta menunjukkan prestasi hasil belajar yang meningkat secara signifikan. </w:t>
      </w:r>
      <w:r w:rsidRPr="00FF2A44">
        <w:rPr>
          <w:rFonts w:ascii="Times New Roman" w:hAnsi="Times New Roman" w:cs="Times New Roman"/>
          <w:sz w:val="24"/>
          <w:szCs w:val="24"/>
        </w:rPr>
        <w:t>Susanto (2014:</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5) mengatakan bahwa “hasil belajar siswa adalah kemampuan yang diperoleh anak setelah melakukan kegiatan belajar”.</w:t>
      </w:r>
    </w:p>
    <w:p w:rsidR="00E6258B" w:rsidRPr="00FF2A44" w:rsidRDefault="00E6258B" w:rsidP="00A14CC6">
      <w:pPr>
        <w:pStyle w:val="NoSpacing"/>
        <w:spacing w:line="480" w:lineRule="auto"/>
        <w:ind w:left="567" w:firstLine="567"/>
        <w:jc w:val="both"/>
        <w:rPr>
          <w:rFonts w:ascii="Times New Roman" w:hAnsi="Times New Roman" w:cs="Times New Roman"/>
          <w:sz w:val="24"/>
          <w:szCs w:val="24"/>
        </w:rPr>
      </w:pPr>
      <w:r w:rsidRPr="00FF2A44">
        <w:rPr>
          <w:rFonts w:ascii="Times New Roman" w:hAnsi="Times New Roman" w:cs="Times New Roman"/>
          <w:sz w:val="24"/>
          <w:szCs w:val="24"/>
        </w:rPr>
        <w:t>Pendapat diatas dapat disimpulkan bahwa </w:t>
      </w:r>
      <w:r w:rsidRPr="00FF2A44">
        <w:rPr>
          <w:rFonts w:ascii="Times New Roman" w:hAnsi="Times New Roman" w:cs="Times New Roman"/>
          <w:sz w:val="24"/>
          <w:szCs w:val="24"/>
          <w:bdr w:val="none" w:sz="0" w:space="0" w:color="auto" w:frame="1"/>
        </w:rPr>
        <w:t>hasil belajar</w:t>
      </w:r>
      <w:r w:rsidRPr="00FF2A44">
        <w:rPr>
          <w:rFonts w:ascii="Times New Roman" w:hAnsi="Times New Roman" w:cs="Times New Roman"/>
          <w:sz w:val="24"/>
          <w:szCs w:val="24"/>
        </w:rPr>
        <w:t xml:space="preserve"> merupakan kemampuan, sikap, dan keterampilan siswa yang dapat ditunjukkan dengan nilai yang diberikan oleh guru setelah memberikan materi pelajaran. Oleh sebab itu, hasil belajar mempunyai peranan penting dalam proses pembelajaran karena </w:t>
      </w:r>
      <w:r w:rsidRPr="00FF2A44">
        <w:rPr>
          <w:rFonts w:ascii="Times New Roman" w:hAnsi="Times New Roman" w:cs="Times New Roman"/>
          <w:sz w:val="24"/>
          <w:szCs w:val="24"/>
        </w:rPr>
        <w:lastRenderedPageBreak/>
        <w:t>akan memberikan sebuah informasi kepada guru tentang kemajuan peserta didik dalam upaya mencapai tujuan pembelajaran.</w:t>
      </w:r>
    </w:p>
    <w:p w:rsidR="00E6258B" w:rsidRPr="00FF2A44" w:rsidRDefault="00E6258B" w:rsidP="00A14CC6">
      <w:pPr>
        <w:pStyle w:val="ListParagraph"/>
        <w:numPr>
          <w:ilvl w:val="1"/>
          <w:numId w:val="14"/>
        </w:numPr>
        <w:spacing w:after="0" w:line="480" w:lineRule="auto"/>
        <w:ind w:left="567" w:hanging="283"/>
        <w:jc w:val="both"/>
        <w:rPr>
          <w:rFonts w:ascii="Times New Roman" w:hAnsi="Times New Roman" w:cs="Times New Roman"/>
          <w:sz w:val="24"/>
          <w:szCs w:val="24"/>
        </w:rPr>
      </w:pPr>
      <w:r w:rsidRPr="00FF2A44">
        <w:rPr>
          <w:rFonts w:ascii="Times New Roman" w:hAnsi="Times New Roman" w:cs="Times New Roman"/>
          <w:sz w:val="24"/>
          <w:szCs w:val="24"/>
        </w:rPr>
        <w:t>Faktor-faktor yang Mempengaruhi Hasil Belajar</w:t>
      </w:r>
    </w:p>
    <w:p w:rsidR="007E6BAA" w:rsidRPr="007E6BAA" w:rsidRDefault="00E6258B" w:rsidP="00EB0885">
      <w:pPr>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Hasil belajar yang dicapai siswa </w:t>
      </w:r>
      <w:r w:rsidRPr="00FF2A44">
        <w:rPr>
          <w:rFonts w:ascii="Times New Roman" w:hAnsi="Times New Roman" w:cs="Times New Roman"/>
          <w:sz w:val="24"/>
          <w:szCs w:val="24"/>
          <w:lang w:val="id-ID"/>
        </w:rPr>
        <w:t xml:space="preserve">setelah mengikuti </w:t>
      </w:r>
      <w:r w:rsidRPr="00FF2A44">
        <w:rPr>
          <w:rFonts w:ascii="Times New Roman" w:hAnsi="Times New Roman" w:cs="Times New Roman"/>
          <w:sz w:val="24"/>
          <w:szCs w:val="24"/>
        </w:rPr>
        <w:t>proses pembelajaran</w:t>
      </w:r>
      <w:r w:rsidRPr="00FF2A44">
        <w:rPr>
          <w:rFonts w:ascii="Times New Roman" w:hAnsi="Times New Roman" w:cs="Times New Roman"/>
          <w:sz w:val="24"/>
          <w:szCs w:val="24"/>
          <w:lang w:val="id-ID"/>
        </w:rPr>
        <w:t xml:space="preserve"> ter</w:t>
      </w:r>
      <w:r w:rsidRPr="00FF2A44">
        <w:rPr>
          <w:rFonts w:ascii="Times New Roman" w:hAnsi="Times New Roman" w:cs="Times New Roman"/>
          <w:sz w:val="24"/>
          <w:szCs w:val="24"/>
        </w:rPr>
        <w:t>dapat</w:t>
      </w:r>
      <w:r w:rsidRPr="00FF2A44">
        <w:rPr>
          <w:rFonts w:ascii="Times New Roman" w:hAnsi="Times New Roman" w:cs="Times New Roman"/>
          <w:sz w:val="24"/>
          <w:szCs w:val="24"/>
          <w:lang w:val="id-ID"/>
        </w:rPr>
        <w:t xml:space="preserve"> berbagai hal yang berpengaruh atau</w:t>
      </w:r>
      <w:r w:rsidRPr="00FF2A44">
        <w:rPr>
          <w:rFonts w:ascii="Times New Roman" w:hAnsi="Times New Roman" w:cs="Times New Roman"/>
          <w:sz w:val="24"/>
          <w:szCs w:val="24"/>
        </w:rPr>
        <w:t xml:space="preserve"> faktor-faktor yang mempengaruhi</w:t>
      </w:r>
      <w:r w:rsidRPr="00FF2A44">
        <w:rPr>
          <w:rFonts w:ascii="Times New Roman" w:hAnsi="Times New Roman" w:cs="Times New Roman"/>
          <w:sz w:val="24"/>
          <w:szCs w:val="24"/>
          <w:lang w:val="id-ID"/>
        </w:rPr>
        <w:t xml:space="preserve"> hasil belajar yang telah dicapai tersebut</w:t>
      </w:r>
      <w:r w:rsidRPr="00FF2A44">
        <w:rPr>
          <w:rFonts w:ascii="Times New Roman" w:hAnsi="Times New Roman" w:cs="Times New Roman"/>
          <w:sz w:val="24"/>
          <w:szCs w:val="24"/>
        </w:rPr>
        <w:t>. Faktor-faktor yang mempengaruhi hasil belajar, menurut Wasliman (Susanto, 2014:</w:t>
      </w:r>
      <w:r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12) diklasifikasikan menjadi dua yaitu sebagai berikut</w:t>
      </w:r>
      <w:r w:rsidRPr="00FF2A44">
        <w:rPr>
          <w:rFonts w:ascii="Times New Roman" w:hAnsi="Times New Roman" w:cs="Times New Roman"/>
          <w:sz w:val="24"/>
          <w:szCs w:val="24"/>
          <w:lang w:val="id-ID"/>
        </w:rPr>
        <w:t>:</w:t>
      </w:r>
    </w:p>
    <w:p w:rsidR="001302E3" w:rsidRPr="00FF2A44" w:rsidRDefault="001302E3" w:rsidP="001B6FE1">
      <w:pPr>
        <w:pStyle w:val="ListParagraph"/>
        <w:numPr>
          <w:ilvl w:val="0"/>
          <w:numId w:val="21"/>
        </w:numPr>
        <w:autoSpaceDE w:val="0"/>
        <w:autoSpaceDN w:val="0"/>
        <w:adjustRightInd w:val="0"/>
        <w:spacing w:after="0" w:line="48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t>Faktor Internal</w:t>
      </w:r>
      <w:r w:rsidRPr="00FF2A44">
        <w:rPr>
          <w:rFonts w:ascii="Times New Roman" w:hAnsi="Times New Roman" w:cs="Times New Roman"/>
          <w:sz w:val="24"/>
          <w:szCs w:val="24"/>
          <w:lang w:val="id-ID"/>
        </w:rPr>
        <w:t>;</w:t>
      </w:r>
      <w:r w:rsidRPr="00FF2A44">
        <w:rPr>
          <w:rFonts w:ascii="Times New Roman" w:hAnsi="Times New Roman" w:cs="Times New Roman"/>
          <w:sz w:val="24"/>
          <w:szCs w:val="24"/>
        </w:rPr>
        <w:t xml:space="preserve"> Faktor internal; faktor internal merupakan faktor yang bersumber dari dalam diri peserta didik, yang memengaruhi kemampuan belajarnya. Faktor internal ini meliputi : kecerdasan, minat dan perhatian, motivasi belajar, ketekunan, sikap, kebiasaan belajar, serta kondisi fisik dan kesehatan.</w:t>
      </w:r>
    </w:p>
    <w:p w:rsidR="00EB0885" w:rsidRPr="007458A5" w:rsidRDefault="00E6258B" w:rsidP="007458A5">
      <w:pPr>
        <w:pStyle w:val="ListParagraph"/>
        <w:numPr>
          <w:ilvl w:val="0"/>
          <w:numId w:val="21"/>
        </w:numPr>
        <w:autoSpaceDE w:val="0"/>
        <w:autoSpaceDN w:val="0"/>
        <w:adjustRightInd w:val="0"/>
        <w:spacing w:after="0" w:line="480" w:lineRule="auto"/>
        <w:ind w:left="1134" w:right="616" w:hanging="284"/>
        <w:jc w:val="both"/>
        <w:rPr>
          <w:rFonts w:ascii="Times New Roman" w:hAnsi="Times New Roman" w:cs="Times New Roman"/>
          <w:sz w:val="24"/>
          <w:szCs w:val="24"/>
        </w:rPr>
      </w:pPr>
      <w:r w:rsidRPr="00FF2A44">
        <w:rPr>
          <w:rFonts w:ascii="Times New Roman" w:hAnsi="Times New Roman" w:cs="Times New Roman"/>
          <w:sz w:val="24"/>
          <w:szCs w:val="24"/>
        </w:rPr>
        <w:t>Faktor Eksternal</w:t>
      </w:r>
      <w:r w:rsidR="001302E3"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faktor eksternal yang berasal dari diri peserta didik yang memengaruhi hasil belajar yaitu keluarga, sekolah, dan masyarakat</w:t>
      </w:r>
      <w:r w:rsidR="00153517" w:rsidRPr="00FF2A44">
        <w:rPr>
          <w:rFonts w:ascii="Times New Roman" w:hAnsi="Times New Roman" w:cs="Times New Roman"/>
          <w:sz w:val="24"/>
          <w:szCs w:val="24"/>
          <w:lang w:val="id-ID"/>
        </w:rPr>
        <w:t>.</w:t>
      </w:r>
    </w:p>
    <w:p w:rsidR="00713619" w:rsidRPr="00EB0885" w:rsidRDefault="00A16D51" w:rsidP="00EB0885">
      <w:pPr>
        <w:pStyle w:val="ListParagraph"/>
        <w:spacing w:after="0" w:line="480" w:lineRule="auto"/>
        <w:ind w:left="567"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Berdasarkan defenisi yang dikemukakan tersebut dapat disimpulkan bahwa hasil belajar dicapai setelah proses belajar sebagai akibat dari perlakuan dalam kegiatan belajar. Penguasaan materi yang akan diajarkan bagi seorang pengajar belumlah cukup untuk menentukan hasil belajar siswa, tetapi juga pengajar dengan siswa yang diajar atau diantara siswa  dengan siswa, sehingga </w:t>
      </w:r>
      <w:r w:rsidRPr="00FF2A44">
        <w:rPr>
          <w:rFonts w:ascii="Times New Roman" w:hAnsi="Times New Roman" w:cs="Times New Roman"/>
          <w:sz w:val="24"/>
          <w:szCs w:val="24"/>
        </w:rPr>
        <w:lastRenderedPageBreak/>
        <w:t>terjadi dua kegiatan yang saling mempengaruhi yang dapat menentukan hasil belajar siswa.</w:t>
      </w:r>
    </w:p>
    <w:p w:rsidR="00A16D51" w:rsidRPr="00FF2A44" w:rsidRDefault="00D65EEC" w:rsidP="00EB0885">
      <w:pPr>
        <w:pStyle w:val="ListParagraph"/>
        <w:numPr>
          <w:ilvl w:val="0"/>
          <w:numId w:val="1"/>
        </w:numPr>
        <w:spacing w:after="0" w:line="480" w:lineRule="auto"/>
        <w:ind w:left="284" w:hanging="284"/>
        <w:jc w:val="both"/>
        <w:rPr>
          <w:rFonts w:ascii="Times New Roman" w:hAnsi="Times New Roman" w:cs="Times New Roman"/>
          <w:b/>
          <w:color w:val="000000" w:themeColor="text1"/>
          <w:sz w:val="24"/>
          <w:szCs w:val="24"/>
          <w:lang w:val="id-ID"/>
        </w:rPr>
      </w:pPr>
      <w:r w:rsidRPr="00FF2A44">
        <w:rPr>
          <w:rFonts w:ascii="Times New Roman" w:hAnsi="Times New Roman" w:cs="Times New Roman"/>
          <w:b/>
          <w:color w:val="000000" w:themeColor="text1"/>
          <w:sz w:val="24"/>
          <w:szCs w:val="24"/>
          <w:lang w:val="id-ID"/>
        </w:rPr>
        <w:t>Kerangka Pikir</w:t>
      </w:r>
    </w:p>
    <w:p w:rsidR="00964C56" w:rsidRPr="00FF2A44" w:rsidRDefault="00A16D51" w:rsidP="00A14CC6">
      <w:pPr>
        <w:pStyle w:val="ListParagraph"/>
        <w:spacing w:after="0" w:line="480" w:lineRule="auto"/>
        <w:ind w:left="0"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Hasil belajar siswa di sekolah merupakan salah satu tolak ukur dalam mengetahui kualitas pendidikan ataupun kualitas suatu pembelajaran. </w:t>
      </w:r>
      <w:r w:rsidR="00B155B1" w:rsidRPr="00FF2A44">
        <w:rPr>
          <w:rFonts w:ascii="Times New Roman" w:hAnsi="Times New Roman" w:cs="Times New Roman"/>
          <w:sz w:val="24"/>
          <w:szCs w:val="24"/>
          <w:lang w:val="id-ID"/>
        </w:rPr>
        <w:t>Seperti yang dikemukakan oleh</w:t>
      </w:r>
      <w:r w:rsidR="00967D24" w:rsidRPr="00FF2A44">
        <w:rPr>
          <w:rFonts w:ascii="Times New Roman" w:hAnsi="Times New Roman" w:cs="Times New Roman"/>
          <w:sz w:val="24"/>
          <w:szCs w:val="24"/>
          <w:lang w:val="id-ID"/>
        </w:rPr>
        <w:t xml:space="preserve"> Umar &amp; Parumbuan</w:t>
      </w:r>
      <w:r w:rsidR="001F3BD6" w:rsidRPr="00FF2A44">
        <w:rPr>
          <w:rFonts w:ascii="Times New Roman" w:hAnsi="Times New Roman" w:cs="Times New Roman"/>
          <w:sz w:val="24"/>
          <w:szCs w:val="24"/>
          <w:lang w:val="id-ID"/>
        </w:rPr>
        <w:t xml:space="preserve"> </w:t>
      </w:r>
      <w:r w:rsidR="00967D24" w:rsidRPr="00FF2A44">
        <w:rPr>
          <w:rFonts w:ascii="Times New Roman" w:hAnsi="Times New Roman" w:cs="Times New Roman"/>
          <w:sz w:val="24"/>
          <w:szCs w:val="24"/>
          <w:lang w:val="id-ID"/>
        </w:rPr>
        <w:t>(</w:t>
      </w:r>
      <w:r w:rsidR="001F3BD6" w:rsidRPr="00FF2A44">
        <w:rPr>
          <w:rFonts w:ascii="Times New Roman" w:hAnsi="Times New Roman" w:cs="Times New Roman"/>
          <w:sz w:val="24"/>
          <w:szCs w:val="24"/>
          <w:lang w:val="id-ID"/>
        </w:rPr>
        <w:t xml:space="preserve">2012: </w:t>
      </w:r>
      <w:r w:rsidR="00714697" w:rsidRPr="00FF2A44">
        <w:rPr>
          <w:rFonts w:ascii="Times New Roman" w:hAnsi="Times New Roman" w:cs="Times New Roman"/>
          <w:sz w:val="24"/>
          <w:szCs w:val="24"/>
          <w:lang w:val="id-ID"/>
        </w:rPr>
        <w:t>1</w:t>
      </w:r>
      <w:r w:rsidR="00B155B1" w:rsidRPr="00FF2A44">
        <w:rPr>
          <w:rFonts w:ascii="Times New Roman" w:hAnsi="Times New Roman" w:cs="Times New Roman"/>
          <w:sz w:val="24"/>
          <w:szCs w:val="24"/>
          <w:lang w:val="id-ID"/>
        </w:rPr>
        <w:t>) “</w:t>
      </w:r>
      <w:r w:rsidR="00964C56" w:rsidRPr="00FF2A44">
        <w:rPr>
          <w:rFonts w:ascii="Times New Roman" w:hAnsi="Times New Roman" w:cs="Times New Roman"/>
          <w:sz w:val="24"/>
          <w:szCs w:val="24"/>
          <w:lang w:val="id-ID"/>
        </w:rPr>
        <w:t>P</w:t>
      </w:r>
      <w:r w:rsidR="001F3BD6" w:rsidRPr="00FF2A44">
        <w:rPr>
          <w:rFonts w:ascii="Times New Roman" w:hAnsi="Times New Roman" w:cs="Times New Roman"/>
          <w:sz w:val="24"/>
          <w:szCs w:val="24"/>
          <w:lang w:val="id-ID"/>
        </w:rPr>
        <w:t xml:space="preserve">embelajaran </w:t>
      </w:r>
      <w:r w:rsidR="00182522" w:rsidRPr="00FF2A44">
        <w:rPr>
          <w:rFonts w:ascii="Times New Roman" w:hAnsi="Times New Roman" w:cs="Times New Roman"/>
          <w:sz w:val="24"/>
          <w:szCs w:val="24"/>
          <w:lang w:val="id-ID"/>
        </w:rPr>
        <w:t>adalah kegiatan yang dilaksanakan untuk mencapai tujuan belajar tertentu</w:t>
      </w:r>
      <w:r w:rsidR="00964C56" w:rsidRPr="00FF2A44">
        <w:rPr>
          <w:rFonts w:ascii="Times New Roman" w:hAnsi="Times New Roman" w:cs="Times New Roman"/>
          <w:sz w:val="24"/>
          <w:szCs w:val="24"/>
          <w:lang w:val="id-ID"/>
        </w:rPr>
        <w:t>”</w:t>
      </w:r>
      <w:r w:rsidR="00182522" w:rsidRPr="00FF2A44">
        <w:rPr>
          <w:rFonts w:ascii="Times New Roman" w:hAnsi="Times New Roman" w:cs="Times New Roman"/>
          <w:sz w:val="24"/>
          <w:szCs w:val="24"/>
          <w:lang w:val="id-ID"/>
        </w:rPr>
        <w:t>. Kegiatan tersebut sifatnya sangat kompleks, karena itu perlu didisain. Disain pem</w:t>
      </w:r>
      <w:r w:rsidR="00964C56" w:rsidRPr="00FF2A44">
        <w:rPr>
          <w:rFonts w:ascii="Times New Roman" w:hAnsi="Times New Roman" w:cs="Times New Roman"/>
          <w:sz w:val="24"/>
          <w:szCs w:val="24"/>
          <w:lang w:val="id-ID"/>
        </w:rPr>
        <w:t>belajaran yang dibahas dalam materi ini dimaksudkan untuk memberikan rambu-rambu agar proses pembelajaran yang sifatnya sangat kompleks itu dapat terarah dan terkendali sehingga tujuan pembelajaran yang optimal dapat dicapai secara efisien dan efektif.</w:t>
      </w:r>
    </w:p>
    <w:p w:rsidR="00A16D51" w:rsidRPr="00FF2A44" w:rsidRDefault="00964C56" w:rsidP="00A14CC6">
      <w:pPr>
        <w:pStyle w:val="ListParagraph"/>
        <w:spacing w:after="0" w:line="480" w:lineRule="auto"/>
        <w:ind w:left="0"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Maka jelaslah jika pemebelajaran itu </w:t>
      </w:r>
      <w:r w:rsidR="001F3BD6" w:rsidRPr="00FF2A44">
        <w:rPr>
          <w:rFonts w:ascii="Times New Roman" w:hAnsi="Times New Roman" w:cs="Times New Roman"/>
          <w:sz w:val="24"/>
          <w:szCs w:val="24"/>
          <w:lang w:val="id-ID"/>
        </w:rPr>
        <w:t>merupakan suatu sistem yang kompleks dan rumit, disain pembelajaran dapat diartikan sebagai model rancangan tentang cara pengorganisasian komponen-komponen pembelajaran</w:t>
      </w:r>
      <w:r w:rsidR="008931AA" w:rsidRPr="00FF2A44">
        <w:rPr>
          <w:rFonts w:ascii="Times New Roman" w:hAnsi="Times New Roman" w:cs="Times New Roman"/>
          <w:sz w:val="24"/>
          <w:szCs w:val="24"/>
          <w:lang w:val="id-ID"/>
        </w:rPr>
        <w:t>, berdasarkan asumsi</w:t>
      </w:r>
      <w:r w:rsidR="00082980" w:rsidRPr="00FF2A44">
        <w:rPr>
          <w:rFonts w:ascii="Times New Roman" w:hAnsi="Times New Roman" w:cs="Times New Roman"/>
          <w:sz w:val="24"/>
          <w:szCs w:val="24"/>
          <w:lang w:val="id-ID"/>
        </w:rPr>
        <w:t xml:space="preserve"> tertentu, sehingga antar komponen terdapat hubungan fungsional yang terterah kepada pencapaian tujuan pembelajaran secara optimal</w:t>
      </w:r>
      <w:r w:rsidR="00B155B1" w:rsidRPr="00FF2A44">
        <w:rPr>
          <w:rFonts w:ascii="Times New Roman" w:hAnsi="Times New Roman" w:cs="Times New Roman"/>
          <w:sz w:val="24"/>
          <w:szCs w:val="24"/>
          <w:lang w:val="id-ID"/>
        </w:rPr>
        <w:t xml:space="preserve">. </w:t>
      </w:r>
      <w:r w:rsidR="00A16D51" w:rsidRPr="00FF2A44">
        <w:rPr>
          <w:rFonts w:ascii="Times New Roman" w:hAnsi="Times New Roman" w:cs="Times New Roman"/>
          <w:sz w:val="24"/>
          <w:szCs w:val="24"/>
        </w:rPr>
        <w:t>Dalam pros</w:t>
      </w:r>
      <w:r w:rsidR="00D32C5A" w:rsidRPr="00FF2A44">
        <w:rPr>
          <w:rFonts w:ascii="Times New Roman" w:hAnsi="Times New Roman" w:cs="Times New Roman"/>
          <w:sz w:val="24"/>
          <w:szCs w:val="24"/>
        </w:rPr>
        <w:t xml:space="preserve">es pembelajaran </w:t>
      </w:r>
      <w:r w:rsidR="00CF2890" w:rsidRPr="00FF2A44">
        <w:rPr>
          <w:rFonts w:ascii="Times New Roman" w:hAnsi="Times New Roman" w:cs="Times New Roman"/>
          <w:sz w:val="24"/>
          <w:szCs w:val="24"/>
          <w:lang w:val="id-ID"/>
        </w:rPr>
        <w:t xml:space="preserve">Fiqih </w:t>
      </w:r>
      <w:r w:rsidR="00A16D51" w:rsidRPr="00FF2A44">
        <w:rPr>
          <w:rFonts w:ascii="Times New Roman" w:hAnsi="Times New Roman" w:cs="Times New Roman"/>
          <w:sz w:val="24"/>
          <w:szCs w:val="24"/>
        </w:rPr>
        <w:t>perlu didukung dengan penggunaan media pembelajaran yang relevan dengan tuntutan kurikulum karena hal tersebut dapat memberikan efek yang signifikan dalam pengoptimalan proses pembelajaran di sekolah.</w:t>
      </w:r>
    </w:p>
    <w:p w:rsidR="00AC55C6" w:rsidRPr="007458A5" w:rsidRDefault="00A16D51" w:rsidP="007458A5">
      <w:pPr>
        <w:pStyle w:val="ListParagraph"/>
        <w:spacing w:line="480" w:lineRule="auto"/>
        <w:ind w:left="0" w:right="49"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Media memiliki peran yang sangat penting dalam pencapaian tujuan pembelajaran, dan salah satu media yang dap</w:t>
      </w:r>
      <w:r w:rsidR="00CD5834" w:rsidRPr="00FF2A44">
        <w:rPr>
          <w:rFonts w:ascii="Times New Roman" w:hAnsi="Times New Roman" w:cs="Times New Roman"/>
          <w:sz w:val="24"/>
          <w:szCs w:val="24"/>
        </w:rPr>
        <w:t>at digunakan adalah media video</w:t>
      </w:r>
      <w:r w:rsidR="00D32C5A"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 xml:space="preserve">pembelajaran. Dimana dalam penggunaan media tersebut guru dapat menjelaskan </w:t>
      </w:r>
      <w:r w:rsidRPr="00FF2A44">
        <w:rPr>
          <w:rFonts w:ascii="Times New Roman" w:hAnsi="Times New Roman" w:cs="Times New Roman"/>
          <w:sz w:val="24"/>
          <w:szCs w:val="24"/>
        </w:rPr>
        <w:lastRenderedPageBreak/>
        <w:t>materi pelajaran seperti gerakan, lingkungan, dan lain-lain yang berhubungan pada materi yang dibawakan pada saat itu. Oleh karena itu demi efektifnya penggunaan media video</w:t>
      </w:r>
      <w:r w:rsidR="00CD5834" w:rsidRPr="00FF2A44">
        <w:rPr>
          <w:rFonts w:ascii="Times New Roman" w:hAnsi="Times New Roman" w:cs="Times New Roman"/>
          <w:sz w:val="24"/>
          <w:szCs w:val="24"/>
          <w:lang w:val="id-ID"/>
        </w:rPr>
        <w:t xml:space="preserve"> </w:t>
      </w:r>
      <w:r w:rsidRPr="00FF2A44">
        <w:rPr>
          <w:rFonts w:ascii="Times New Roman" w:hAnsi="Times New Roman" w:cs="Times New Roman"/>
          <w:sz w:val="24"/>
          <w:szCs w:val="24"/>
        </w:rPr>
        <w:t>dalam pembelajaran guna peningkatan kualitas pembelajaran. Maka sangat diperlukan kemampuan guru dalam pemanfaatan media pembelajaran sehingga dapat menumbuhkan motivasi belajar siswa dalam mengikuti proses pembelajaran serta dapat berpengaruh terhadap peningkatan hasil belajarnya.</w:t>
      </w:r>
    </w:p>
    <w:p w:rsidR="00A16D51" w:rsidRPr="00FF2A44" w:rsidRDefault="00A82D4C" w:rsidP="00AC55C6">
      <w:pPr>
        <w:pStyle w:val="ListParagraph"/>
        <w:spacing w:line="480" w:lineRule="auto"/>
        <w:ind w:left="0" w:right="49" w:firstLine="567"/>
        <w:jc w:val="both"/>
        <w:rPr>
          <w:rFonts w:ascii="Times New Roman" w:hAnsi="Times New Roman" w:cs="Times New Roman"/>
          <w:sz w:val="24"/>
          <w:szCs w:val="24"/>
        </w:rPr>
      </w:pPr>
      <w:r w:rsidRPr="00A82D4C">
        <w:rPr>
          <w:rFonts w:ascii="Times New Roman" w:hAnsi="Times New Roman" w:cs="Times New Roman"/>
          <w:noProof/>
          <w:sz w:val="24"/>
          <w:szCs w:val="24"/>
        </w:rPr>
        <w:pict>
          <v:rect id="_x0000_s1026" style="position:absolute;left:0;text-align:left;margin-left:120.95pt;margin-top:23.95pt;width:191.5pt;height:50.95pt;z-index:251660288">
            <v:textbox style="mso-next-textbox:#_x0000_s1026">
              <w:txbxContent>
                <w:p w:rsidR="00442C7E" w:rsidRDefault="00442C7E" w:rsidP="00256FFC">
                  <w:pPr>
                    <w:spacing w:after="0" w:line="240" w:lineRule="auto"/>
                    <w:jc w:val="center"/>
                    <w:rPr>
                      <w:rFonts w:ascii="Times New Roman" w:hAnsi="Times New Roman"/>
                      <w:sz w:val="24"/>
                      <w:szCs w:val="24"/>
                      <w:lang w:val="id-ID"/>
                    </w:rPr>
                  </w:pPr>
                  <w:r>
                    <w:rPr>
                      <w:rFonts w:ascii="Times New Roman" w:hAnsi="Times New Roman" w:cs="Times New Roman"/>
                      <w:sz w:val="24"/>
                      <w:szCs w:val="24"/>
                    </w:rPr>
                    <w:t xml:space="preserve">Mata Pelajaran </w:t>
                  </w:r>
                  <w:r>
                    <w:rPr>
                      <w:rFonts w:ascii="Times New Roman" w:hAnsi="Times New Roman" w:cs="Times New Roman"/>
                      <w:sz w:val="24"/>
                      <w:szCs w:val="24"/>
                      <w:lang w:val="id-ID"/>
                    </w:rPr>
                    <w:t>Fiqih</w:t>
                  </w:r>
                </w:p>
                <w:p w:rsidR="00442C7E" w:rsidRPr="00256FFC" w:rsidRDefault="00442C7E" w:rsidP="00256FFC">
                  <w:pPr>
                    <w:spacing w:after="0" w:line="240" w:lineRule="auto"/>
                    <w:jc w:val="center"/>
                    <w:rPr>
                      <w:rFonts w:ascii="Times New Roman" w:hAnsi="Times New Roman" w:cs="Times New Roman"/>
                      <w:sz w:val="24"/>
                      <w:szCs w:val="24"/>
                    </w:rPr>
                  </w:pPr>
                  <w:r>
                    <w:rPr>
                      <w:rFonts w:ascii="Times New Roman" w:hAnsi="Times New Roman"/>
                      <w:sz w:val="24"/>
                      <w:szCs w:val="24"/>
                      <w:lang w:val="id-ID"/>
                    </w:rPr>
                    <w:t>(Melakukan dan Mengetahui Tatacara Perawatan Jenazah)</w:t>
                  </w:r>
                </w:p>
              </w:txbxContent>
            </v:textbox>
          </v:rect>
        </w:pict>
      </w:r>
      <w:r w:rsidR="00A16D51" w:rsidRPr="00FF2A44">
        <w:rPr>
          <w:rFonts w:ascii="Times New Roman" w:hAnsi="Times New Roman" w:cs="Times New Roman"/>
          <w:sz w:val="24"/>
          <w:szCs w:val="24"/>
        </w:rPr>
        <w:t>Kerangka pikir dalam penelitian ini yang akan digunakan adalah sebagai berikut :</w:t>
      </w:r>
    </w:p>
    <w:p w:rsidR="00A16D51" w:rsidRPr="00FF2A44" w:rsidRDefault="00A82D4C" w:rsidP="00FF25E6">
      <w:pPr>
        <w:jc w:val="both"/>
        <w:rPr>
          <w:rFonts w:ascii="Times New Roman" w:hAnsi="Times New Roman" w:cs="Times New Roman"/>
          <w:sz w:val="24"/>
          <w:szCs w:val="24"/>
        </w:rPr>
      </w:pPr>
      <w:r w:rsidRPr="00A82D4C">
        <w:rPr>
          <w:rFonts w:ascii="Times New Roman" w:hAnsi="Times New Roman" w:cs="Times New Roman"/>
          <w:noProof/>
          <w:sz w:val="24"/>
          <w:szCs w:val="24"/>
        </w:rPr>
        <w:pict>
          <v:rect id="_x0000_s1027" style="position:absolute;left:0;text-align:left;margin-left:266.35pt;margin-top:22.75pt;width:153.7pt;height:37.7pt;z-index:251661312">
            <v:textbox style="mso-next-textbox:#_x0000_s1027">
              <w:txbxContent>
                <w:p w:rsidR="00442C7E" w:rsidRPr="00116B8B" w:rsidRDefault="00442C7E" w:rsidP="00A16D51">
                  <w:pPr>
                    <w:spacing w:line="240" w:lineRule="auto"/>
                    <w:jc w:val="center"/>
                    <w:rPr>
                      <w:rFonts w:ascii="Times New Roman" w:hAnsi="Times New Roman" w:cs="Times New Roman"/>
                      <w:sz w:val="24"/>
                      <w:szCs w:val="24"/>
                      <w:lang w:val="id-ID"/>
                    </w:rPr>
                  </w:pPr>
                  <w:r w:rsidRPr="00A51CFF">
                    <w:rPr>
                      <w:rFonts w:ascii="Times New Roman" w:hAnsi="Times New Roman" w:cs="Times New Roman"/>
                      <w:sz w:val="24"/>
                      <w:szCs w:val="24"/>
                    </w:rPr>
                    <w:t>Tidak Menggunakan Media Video</w:t>
                  </w:r>
                  <w:r>
                    <w:rPr>
                      <w:rFonts w:ascii="Times New Roman" w:hAnsi="Times New Roman" w:cs="Times New Roman"/>
                      <w:sz w:val="24"/>
                      <w:szCs w:val="24"/>
                      <w:lang w:val="id-ID"/>
                    </w:rPr>
                    <w:t xml:space="preserve"> Pembelajaran</w:t>
                  </w:r>
                </w:p>
              </w:txbxContent>
            </v:textbox>
          </v:rect>
        </w:pict>
      </w:r>
      <w:r w:rsidRPr="00A82D4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19.65pt;margin-top:9.7pt;width:126.7pt;height:13.05pt;z-index:251664384" o:connectortype="straight">
            <v:stroke endarrow="block"/>
          </v:shape>
        </w:pict>
      </w:r>
      <w:r w:rsidRPr="00A82D4C">
        <w:rPr>
          <w:rFonts w:ascii="Times New Roman" w:hAnsi="Times New Roman" w:cs="Times New Roman"/>
          <w:noProof/>
          <w:sz w:val="24"/>
          <w:szCs w:val="24"/>
        </w:rPr>
        <w:pict>
          <v:shape id="_x0000_s1029" type="#_x0000_t32" style="position:absolute;left:0;text-align:left;margin-left:73.35pt;margin-top:9.7pt;width:140.3pt;height:19.8pt;flip:x;z-index:251663360" o:connectortype="straight">
            <v:stroke endarrow="block"/>
          </v:shape>
        </w:pict>
      </w:r>
    </w:p>
    <w:p w:rsidR="00A16D51" w:rsidRPr="00FF2A44" w:rsidRDefault="00A82D4C" w:rsidP="00FF25E6">
      <w:pPr>
        <w:jc w:val="both"/>
        <w:rPr>
          <w:rFonts w:ascii="Times New Roman" w:hAnsi="Times New Roman" w:cs="Times New Roman"/>
          <w:sz w:val="24"/>
          <w:szCs w:val="24"/>
        </w:rPr>
      </w:pPr>
      <w:r w:rsidRPr="00A82D4C">
        <w:rPr>
          <w:rFonts w:ascii="Times New Roman" w:hAnsi="Times New Roman" w:cs="Times New Roman"/>
          <w:noProof/>
          <w:sz w:val="24"/>
          <w:szCs w:val="24"/>
        </w:rPr>
        <w:pict>
          <v:rect id="_x0000_s1028" style="position:absolute;left:0;text-align:left;margin-left:-1.45pt;margin-top:3.6pt;width:153.7pt;height:37.8pt;z-index:251662336">
            <v:textbox style="mso-next-textbox:#_x0000_s1028">
              <w:txbxContent>
                <w:p w:rsidR="00442C7E" w:rsidRPr="00116B8B" w:rsidRDefault="00442C7E" w:rsidP="00116B8B">
                  <w:pPr>
                    <w:jc w:val="center"/>
                    <w:rPr>
                      <w:rFonts w:ascii="Times New Roman" w:hAnsi="Times New Roman" w:cs="Times New Roman"/>
                      <w:sz w:val="24"/>
                      <w:szCs w:val="24"/>
                      <w:lang w:val="id-ID"/>
                    </w:rPr>
                  </w:pPr>
                  <w:r w:rsidRPr="00A51CFF">
                    <w:rPr>
                      <w:rFonts w:ascii="Times New Roman" w:hAnsi="Times New Roman" w:cs="Times New Roman"/>
                      <w:sz w:val="24"/>
                      <w:szCs w:val="24"/>
                    </w:rPr>
                    <w:t>Menggunakan Media Video</w:t>
                  </w:r>
                  <w:r>
                    <w:rPr>
                      <w:rFonts w:ascii="Times New Roman" w:hAnsi="Times New Roman" w:cs="Times New Roman"/>
                      <w:sz w:val="24"/>
                      <w:szCs w:val="24"/>
                      <w:lang w:val="id-ID"/>
                    </w:rPr>
                    <w:t xml:space="preserve">  Pembelajaran</w:t>
                  </w:r>
                </w:p>
                <w:p w:rsidR="00442C7E" w:rsidRDefault="00442C7E" w:rsidP="00A16D51"/>
              </w:txbxContent>
            </v:textbox>
          </v:rect>
        </w:pict>
      </w:r>
    </w:p>
    <w:p w:rsidR="00A16D51" w:rsidRPr="00FF2A44" w:rsidRDefault="00A82D4C" w:rsidP="00FF25E6">
      <w:pPr>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8" type="#_x0000_t32" style="position:absolute;left:0;text-align:left;margin-left:64.35pt;margin-top:15.55pt;width:82.5pt;height:21.45pt;z-index:251671552" o:connectortype="straight">
            <v:stroke endarrow="block"/>
          </v:shape>
        </w:pict>
      </w:r>
      <w:r w:rsidRPr="00A82D4C">
        <w:rPr>
          <w:rFonts w:ascii="Times New Roman" w:hAnsi="Times New Roman" w:cs="Times New Roman"/>
          <w:noProof/>
          <w:sz w:val="24"/>
          <w:szCs w:val="24"/>
        </w:rPr>
        <w:pict>
          <v:shape id="_x0000_s1031" type="#_x0000_t32" style="position:absolute;left:0;text-align:left;margin-left:282.6pt;margin-top:8.7pt;width:63.75pt;height:31.4pt;flip:x;z-index:251665408" o:connectortype="straight">
            <v:stroke endarrow="block"/>
          </v:shape>
        </w:pict>
      </w:r>
    </w:p>
    <w:p w:rsidR="00A16D51" w:rsidRPr="00FF2A44" w:rsidRDefault="00A82D4C" w:rsidP="00FF25E6">
      <w:pPr>
        <w:jc w:val="both"/>
        <w:rPr>
          <w:rFonts w:ascii="Times New Roman" w:hAnsi="Times New Roman" w:cs="Times New Roman"/>
          <w:sz w:val="24"/>
          <w:szCs w:val="24"/>
        </w:rPr>
      </w:pPr>
      <w:r w:rsidRPr="00A82D4C">
        <w:rPr>
          <w:rFonts w:ascii="Times New Roman" w:hAnsi="Times New Roman" w:cs="Times New Roman"/>
          <w:noProof/>
          <w:sz w:val="24"/>
          <w:szCs w:val="24"/>
        </w:rPr>
        <w:pict>
          <v:rect id="_x0000_s1035" style="position:absolute;left:0;text-align:left;margin-left:146.85pt;margin-top:2.6pt;width:135.75pt;height:24.75pt;z-index:251669504">
            <v:textbox style="mso-next-textbox:#_x0000_s1035">
              <w:txbxContent>
                <w:p w:rsidR="00442C7E" w:rsidRPr="00390C5E" w:rsidRDefault="00442C7E" w:rsidP="00A16D51">
                  <w:pPr>
                    <w:jc w:val="center"/>
                    <w:rPr>
                      <w:rFonts w:ascii="Times New Roman" w:hAnsi="Times New Roman" w:cs="Times New Roman"/>
                      <w:sz w:val="24"/>
                      <w:szCs w:val="24"/>
                    </w:rPr>
                  </w:pPr>
                  <w:r w:rsidRPr="00390C5E">
                    <w:rPr>
                      <w:rFonts w:ascii="Times New Roman" w:hAnsi="Times New Roman" w:cs="Times New Roman"/>
                      <w:sz w:val="24"/>
                      <w:szCs w:val="24"/>
                    </w:rPr>
                    <w:t>Hasil Belajar</w:t>
                  </w:r>
                </w:p>
              </w:txbxContent>
            </v:textbox>
          </v:rect>
        </w:pict>
      </w:r>
    </w:p>
    <w:p w:rsidR="00A16D51" w:rsidRPr="00FF2A44" w:rsidRDefault="00A16D51" w:rsidP="00FF25E6">
      <w:pPr>
        <w:jc w:val="both"/>
        <w:rPr>
          <w:rFonts w:ascii="Times New Roman" w:hAnsi="Times New Roman" w:cs="Times New Roman"/>
          <w:sz w:val="24"/>
          <w:szCs w:val="24"/>
        </w:rPr>
      </w:pPr>
    </w:p>
    <w:p w:rsidR="00885516" w:rsidRPr="00AC55C6" w:rsidRDefault="00EC62DA" w:rsidP="00EC62DA">
      <w:pPr>
        <w:spacing w:line="480" w:lineRule="auto"/>
        <w:outlineLvl w:val="0"/>
        <w:rPr>
          <w:rFonts w:ascii="Times New Roman" w:hAnsi="Times New Roman" w:cs="Times New Roman"/>
          <w:sz w:val="24"/>
          <w:szCs w:val="24"/>
          <w:lang w:val="id-ID"/>
        </w:rPr>
      </w:pPr>
      <w:r w:rsidRPr="00FF2A44">
        <w:rPr>
          <w:rFonts w:ascii="Times New Roman" w:hAnsi="Times New Roman" w:cs="Times New Roman"/>
          <w:sz w:val="24"/>
          <w:szCs w:val="24"/>
          <w:lang w:val="id-ID"/>
        </w:rPr>
        <w:t xml:space="preserve">                                            </w:t>
      </w:r>
      <w:r w:rsidR="00A16D51" w:rsidRPr="00FF2A44">
        <w:rPr>
          <w:rFonts w:ascii="Times New Roman" w:hAnsi="Times New Roman" w:cs="Times New Roman"/>
          <w:sz w:val="24"/>
          <w:szCs w:val="24"/>
        </w:rPr>
        <w:t>Gambar 2.1 Skema Kerangka Pikir</w:t>
      </w:r>
    </w:p>
    <w:p w:rsidR="00885516" w:rsidRPr="00885516" w:rsidRDefault="00885516" w:rsidP="00EC62DA">
      <w:pPr>
        <w:spacing w:line="480" w:lineRule="auto"/>
        <w:outlineLvl w:val="0"/>
        <w:rPr>
          <w:rFonts w:ascii="Times New Roman" w:hAnsi="Times New Roman" w:cs="Times New Roman"/>
          <w:sz w:val="24"/>
          <w:szCs w:val="24"/>
          <w:lang w:val="id-ID"/>
        </w:rPr>
      </w:pPr>
    </w:p>
    <w:p w:rsidR="00A16D51" w:rsidRPr="00FF2A44" w:rsidRDefault="00A16D51" w:rsidP="00FC54BF">
      <w:pPr>
        <w:pStyle w:val="ListParagraph"/>
        <w:numPr>
          <w:ilvl w:val="0"/>
          <w:numId w:val="1"/>
        </w:numPr>
        <w:spacing w:after="0" w:line="480" w:lineRule="auto"/>
        <w:ind w:left="284" w:hanging="284"/>
        <w:jc w:val="both"/>
        <w:rPr>
          <w:rFonts w:ascii="Times New Roman" w:hAnsi="Times New Roman" w:cs="Times New Roman"/>
          <w:b/>
          <w:sz w:val="24"/>
          <w:szCs w:val="24"/>
        </w:rPr>
      </w:pPr>
      <w:r w:rsidRPr="00FF2A44">
        <w:rPr>
          <w:rFonts w:ascii="Times New Roman" w:hAnsi="Times New Roman" w:cs="Times New Roman"/>
          <w:b/>
          <w:sz w:val="24"/>
          <w:szCs w:val="24"/>
        </w:rPr>
        <w:t>Hipotesis</w:t>
      </w:r>
    </w:p>
    <w:p w:rsidR="00885516" w:rsidRDefault="00A16D51" w:rsidP="00FC54BF">
      <w:pPr>
        <w:spacing w:after="0" w:line="480" w:lineRule="auto"/>
        <w:ind w:firstLine="567"/>
        <w:jc w:val="both"/>
        <w:rPr>
          <w:rFonts w:ascii="Times New Roman" w:hAnsi="Times New Roman" w:cs="Times New Roman"/>
          <w:sz w:val="24"/>
          <w:szCs w:val="24"/>
          <w:lang w:val="id-ID"/>
        </w:rPr>
      </w:pPr>
      <w:r w:rsidRPr="00FF2A44">
        <w:rPr>
          <w:rFonts w:ascii="Times New Roman" w:hAnsi="Times New Roman" w:cs="Times New Roman"/>
          <w:sz w:val="24"/>
          <w:szCs w:val="24"/>
        </w:rPr>
        <w:t xml:space="preserve">Hipotesis dalam penelitian ini adalah </w:t>
      </w:r>
    </w:p>
    <w:p w:rsidR="005F3209" w:rsidRPr="00885516" w:rsidRDefault="00A16D51" w:rsidP="00FC54BF">
      <w:pPr>
        <w:spacing w:after="0" w:line="480" w:lineRule="auto"/>
        <w:ind w:left="1276" w:hanging="709"/>
        <w:jc w:val="both"/>
        <w:rPr>
          <w:rFonts w:ascii="Times New Roman" w:hAnsi="Times New Roman" w:cs="Times New Roman"/>
          <w:sz w:val="24"/>
          <w:szCs w:val="24"/>
          <w:lang w:val="id-ID"/>
        </w:rPr>
      </w:pPr>
      <w:r w:rsidRPr="00885516">
        <w:rPr>
          <w:rFonts w:ascii="Times New Roman" w:hAnsi="Times New Roman" w:cs="Times New Roman"/>
          <w:sz w:val="24"/>
          <w:szCs w:val="24"/>
        </w:rPr>
        <w:t>H</w:t>
      </w:r>
      <w:r w:rsidR="001049E8" w:rsidRPr="00885516">
        <w:rPr>
          <w:rFonts w:ascii="Times New Roman" w:hAnsi="Times New Roman" w:cs="Times New Roman"/>
          <w:sz w:val="24"/>
          <w:szCs w:val="24"/>
          <w:vertAlign w:val="subscript"/>
          <w:lang w:val="id-ID"/>
        </w:rPr>
        <w:t>1</w:t>
      </w:r>
      <w:r w:rsidR="00885516">
        <w:rPr>
          <w:rFonts w:ascii="Times New Roman" w:hAnsi="Times New Roman" w:cs="Times New Roman"/>
          <w:sz w:val="24"/>
          <w:szCs w:val="24"/>
          <w:vertAlign w:val="subscript"/>
          <w:lang w:val="id-ID"/>
        </w:rPr>
        <w:t xml:space="preserve"> </w:t>
      </w:r>
      <w:r w:rsidRPr="00885516">
        <w:rPr>
          <w:rFonts w:ascii="Times New Roman" w:hAnsi="Times New Roman" w:cs="Times New Roman"/>
          <w:sz w:val="24"/>
          <w:szCs w:val="24"/>
        </w:rPr>
        <w:t xml:space="preserve"> </w:t>
      </w:r>
      <w:r w:rsidR="00885516">
        <w:rPr>
          <w:rFonts w:ascii="Times New Roman" w:hAnsi="Times New Roman" w:cs="Times New Roman"/>
          <w:sz w:val="24"/>
          <w:szCs w:val="24"/>
          <w:lang w:val="id-ID"/>
        </w:rPr>
        <w:t xml:space="preserve">= </w:t>
      </w:r>
      <w:r w:rsidRPr="00FF2A44">
        <w:rPr>
          <w:rFonts w:ascii="Times New Roman" w:hAnsi="Times New Roman" w:cs="Times New Roman"/>
          <w:sz w:val="24"/>
          <w:szCs w:val="24"/>
        </w:rPr>
        <w:t>ada pengaruh penggunaan media video pembelajaran</w:t>
      </w:r>
      <w:r w:rsidR="009E4AF3" w:rsidRPr="00FF2A44">
        <w:rPr>
          <w:rFonts w:ascii="Times New Roman" w:hAnsi="Times New Roman" w:cs="Times New Roman"/>
          <w:sz w:val="24"/>
          <w:szCs w:val="24"/>
          <w:lang w:val="id-ID"/>
        </w:rPr>
        <w:t xml:space="preserve"> </w:t>
      </w:r>
      <w:r w:rsidR="009E4AF3" w:rsidRPr="00FF2A44">
        <w:rPr>
          <w:rFonts w:ascii="Times New Roman" w:hAnsi="Times New Roman" w:cs="Times New Roman"/>
          <w:sz w:val="24"/>
          <w:szCs w:val="24"/>
        </w:rPr>
        <w:t xml:space="preserve"> terh</w:t>
      </w:r>
      <w:r w:rsidR="009E4AF3" w:rsidRPr="00FF2A44">
        <w:rPr>
          <w:rFonts w:ascii="Times New Roman" w:hAnsi="Times New Roman" w:cs="Times New Roman"/>
          <w:sz w:val="24"/>
          <w:szCs w:val="24"/>
          <w:lang w:val="id-ID"/>
        </w:rPr>
        <w:t>a</w:t>
      </w:r>
      <w:r w:rsidR="008D7149">
        <w:rPr>
          <w:rFonts w:ascii="Times New Roman" w:hAnsi="Times New Roman" w:cs="Times New Roman"/>
          <w:sz w:val="24"/>
          <w:szCs w:val="24"/>
        </w:rPr>
        <w:t xml:space="preserve">dap hasil belajar siswa pada </w:t>
      </w:r>
      <w:r w:rsidR="008D7149">
        <w:rPr>
          <w:rFonts w:ascii="Times New Roman" w:hAnsi="Times New Roman" w:cs="Times New Roman"/>
          <w:sz w:val="24"/>
          <w:szCs w:val="24"/>
          <w:lang w:val="id-ID"/>
        </w:rPr>
        <w:t>M</w:t>
      </w:r>
      <w:r w:rsidRPr="00FF2A44">
        <w:rPr>
          <w:rFonts w:ascii="Times New Roman" w:hAnsi="Times New Roman" w:cs="Times New Roman"/>
          <w:sz w:val="24"/>
          <w:szCs w:val="24"/>
        </w:rPr>
        <w:t>at</w:t>
      </w:r>
      <w:r w:rsidR="008D7149">
        <w:rPr>
          <w:rFonts w:ascii="Times New Roman" w:hAnsi="Times New Roman" w:cs="Times New Roman"/>
          <w:sz w:val="24"/>
          <w:szCs w:val="24"/>
        </w:rPr>
        <w:t xml:space="preserve">a </w:t>
      </w:r>
      <w:r w:rsidR="008D7149">
        <w:rPr>
          <w:rFonts w:ascii="Times New Roman" w:hAnsi="Times New Roman" w:cs="Times New Roman"/>
          <w:sz w:val="24"/>
          <w:szCs w:val="24"/>
          <w:lang w:val="id-ID"/>
        </w:rPr>
        <w:t>P</w:t>
      </w:r>
      <w:r w:rsidR="009E4AF3" w:rsidRPr="00FF2A44">
        <w:rPr>
          <w:rFonts w:ascii="Times New Roman" w:hAnsi="Times New Roman" w:cs="Times New Roman"/>
          <w:sz w:val="24"/>
          <w:szCs w:val="24"/>
        </w:rPr>
        <w:t xml:space="preserve">elajaran </w:t>
      </w:r>
      <w:r w:rsidR="008D7149">
        <w:rPr>
          <w:rFonts w:ascii="Times New Roman" w:hAnsi="Times New Roman" w:cs="Times New Roman"/>
          <w:sz w:val="24"/>
          <w:szCs w:val="24"/>
          <w:lang w:val="id-ID"/>
        </w:rPr>
        <w:t>F</w:t>
      </w:r>
      <w:r w:rsidR="009E4AF3" w:rsidRPr="00FF2A44">
        <w:rPr>
          <w:rFonts w:ascii="Times New Roman" w:hAnsi="Times New Roman" w:cs="Times New Roman"/>
          <w:sz w:val="24"/>
          <w:szCs w:val="24"/>
          <w:lang w:val="id-ID"/>
        </w:rPr>
        <w:t xml:space="preserve">iqih </w:t>
      </w:r>
      <w:r w:rsidR="00A404B5" w:rsidRPr="00FF2A44">
        <w:rPr>
          <w:rFonts w:ascii="Times New Roman" w:hAnsi="Times New Roman" w:cs="Times New Roman"/>
          <w:sz w:val="24"/>
          <w:szCs w:val="24"/>
        </w:rPr>
        <w:t>kelas</w:t>
      </w:r>
      <w:r w:rsidR="00D32C5A" w:rsidRPr="00FF2A44">
        <w:rPr>
          <w:rFonts w:ascii="Times New Roman" w:hAnsi="Times New Roman" w:cs="Times New Roman"/>
          <w:sz w:val="24"/>
          <w:szCs w:val="24"/>
          <w:lang w:val="id-ID"/>
        </w:rPr>
        <w:t xml:space="preserve"> </w:t>
      </w:r>
      <w:r w:rsidR="009E4AF3" w:rsidRPr="00FF2A44">
        <w:rPr>
          <w:rFonts w:ascii="Times New Roman" w:hAnsi="Times New Roman" w:cs="Times New Roman"/>
          <w:sz w:val="24"/>
          <w:szCs w:val="24"/>
          <w:lang w:val="id-ID"/>
        </w:rPr>
        <w:t xml:space="preserve">IX </w:t>
      </w:r>
      <w:r w:rsidR="00D32C5A" w:rsidRPr="00FF2A44">
        <w:rPr>
          <w:rFonts w:ascii="Times New Roman" w:hAnsi="Times New Roman" w:cs="Times New Roman"/>
          <w:sz w:val="24"/>
          <w:szCs w:val="24"/>
        </w:rPr>
        <w:t xml:space="preserve">MTs Muhammadiyah </w:t>
      </w:r>
      <w:r w:rsidR="00D32C5A" w:rsidRPr="00FF2A44">
        <w:rPr>
          <w:rFonts w:ascii="Times New Roman" w:hAnsi="Times New Roman" w:cs="Times New Roman"/>
          <w:sz w:val="24"/>
          <w:szCs w:val="24"/>
          <w:lang w:val="id-ID"/>
        </w:rPr>
        <w:t>K</w:t>
      </w:r>
      <w:r w:rsidR="00A404B5" w:rsidRPr="00FF2A44">
        <w:rPr>
          <w:rFonts w:ascii="Times New Roman" w:hAnsi="Times New Roman" w:cs="Times New Roman"/>
          <w:sz w:val="24"/>
          <w:szCs w:val="24"/>
        </w:rPr>
        <w:t>alosi Kabupaten Enrekang</w:t>
      </w:r>
      <w:r w:rsidR="00885516">
        <w:rPr>
          <w:rFonts w:ascii="Times New Roman" w:hAnsi="Times New Roman" w:cs="Times New Roman"/>
          <w:sz w:val="24"/>
          <w:szCs w:val="24"/>
          <w:lang w:val="id-ID"/>
        </w:rPr>
        <w:t>.</w:t>
      </w:r>
    </w:p>
    <w:sectPr w:rsidR="005F3209" w:rsidRPr="00885516" w:rsidSect="00CA48B7">
      <w:headerReference w:type="default" r:id="rId8"/>
      <w:pgSz w:w="12240" w:h="15840" w:code="1"/>
      <w:pgMar w:top="2268" w:right="1701" w:bottom="1701" w:left="2268" w:header="1701" w:footer="567" w:gutter="0"/>
      <w:pgNumType w:start="1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B8" w:rsidRDefault="00C13EB8" w:rsidP="00D47D36">
      <w:pPr>
        <w:spacing w:after="0" w:line="240" w:lineRule="auto"/>
      </w:pPr>
      <w:r>
        <w:separator/>
      </w:r>
    </w:p>
  </w:endnote>
  <w:endnote w:type="continuationSeparator" w:id="1">
    <w:p w:rsidR="00C13EB8" w:rsidRDefault="00C13EB8" w:rsidP="00D4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B8" w:rsidRDefault="00C13EB8" w:rsidP="00D47D36">
      <w:pPr>
        <w:spacing w:after="0" w:line="240" w:lineRule="auto"/>
      </w:pPr>
      <w:r>
        <w:separator/>
      </w:r>
    </w:p>
  </w:footnote>
  <w:footnote w:type="continuationSeparator" w:id="1">
    <w:p w:rsidR="00C13EB8" w:rsidRDefault="00C13EB8" w:rsidP="00D47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84"/>
      <w:docPartObj>
        <w:docPartGallery w:val="Page Numbers (Top of Page)"/>
        <w:docPartUnique/>
      </w:docPartObj>
    </w:sdtPr>
    <w:sdtContent>
      <w:p w:rsidR="00442C7E" w:rsidRDefault="00A82D4C">
        <w:pPr>
          <w:pStyle w:val="Header"/>
          <w:jc w:val="right"/>
        </w:pPr>
        <w:fldSimple w:instr=" PAGE   \* MERGEFORMAT ">
          <w:r w:rsidR="007060AC">
            <w:rPr>
              <w:noProof/>
            </w:rPr>
            <w:t>32</w:t>
          </w:r>
        </w:fldSimple>
      </w:p>
    </w:sdtContent>
  </w:sdt>
  <w:p w:rsidR="00442C7E" w:rsidRDefault="00442C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69"/>
    <w:multiLevelType w:val="hybridMultilevel"/>
    <w:tmpl w:val="971A686A"/>
    <w:lvl w:ilvl="0" w:tplc="04210009">
      <w:start w:val="1"/>
      <w:numFmt w:val="bullet"/>
      <w:lvlText w:val=""/>
      <w:lvlJc w:val="left"/>
      <w:pPr>
        <w:ind w:left="1495" w:hanging="360"/>
      </w:pPr>
      <w:rPr>
        <w:rFonts w:ascii="Wingdings" w:hAnsi="Wingdings"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5DB42DD"/>
    <w:multiLevelType w:val="hybridMultilevel"/>
    <w:tmpl w:val="D92062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40A16"/>
    <w:multiLevelType w:val="hybridMultilevel"/>
    <w:tmpl w:val="E7DC62B6"/>
    <w:lvl w:ilvl="0" w:tplc="5B7E5FE2">
      <w:start w:val="1"/>
      <w:numFmt w:val="lowerLetter"/>
      <w:lvlText w:val="%1."/>
      <w:lvlJc w:val="left"/>
      <w:pPr>
        <w:ind w:left="1211"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FB7718"/>
    <w:multiLevelType w:val="hybridMultilevel"/>
    <w:tmpl w:val="66765D5C"/>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A73EB2"/>
    <w:multiLevelType w:val="hybridMultilevel"/>
    <w:tmpl w:val="C72A20A2"/>
    <w:lvl w:ilvl="0" w:tplc="04210019">
      <w:start w:val="1"/>
      <w:numFmt w:val="lowerLetter"/>
      <w:lvlText w:val="%1."/>
      <w:lvlJc w:val="left"/>
      <w:pPr>
        <w:ind w:left="928"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95F32F8"/>
    <w:multiLevelType w:val="hybridMultilevel"/>
    <w:tmpl w:val="CA18AF84"/>
    <w:lvl w:ilvl="0" w:tplc="DDFA6C2A">
      <w:start w:val="1"/>
      <w:numFmt w:val="lowerLetter"/>
      <w:lvlText w:val="%1)"/>
      <w:lvlJc w:val="left"/>
      <w:pPr>
        <w:ind w:left="786" w:hanging="360"/>
      </w:pPr>
      <w:rPr>
        <w:i/>
      </w:r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00AE2"/>
    <w:multiLevelType w:val="hybridMultilevel"/>
    <w:tmpl w:val="9F7839A8"/>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9A1D67"/>
    <w:multiLevelType w:val="hybridMultilevel"/>
    <w:tmpl w:val="2D42B640"/>
    <w:lvl w:ilvl="0" w:tplc="4940A7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F681BF8"/>
    <w:multiLevelType w:val="hybridMultilevel"/>
    <w:tmpl w:val="30A8193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2AA7049C"/>
    <w:multiLevelType w:val="hybridMultilevel"/>
    <w:tmpl w:val="0660F580"/>
    <w:lvl w:ilvl="0" w:tplc="C2C8F396">
      <w:start w:val="1"/>
      <w:numFmt w:val="decimal"/>
      <w:lvlText w:val="%1."/>
      <w:lvlJc w:val="left"/>
      <w:pPr>
        <w:ind w:left="720" w:hanging="360"/>
      </w:pPr>
      <w:rPr>
        <w:rFonts w:ascii="C" w:hAnsi="C"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737B56"/>
    <w:multiLevelType w:val="hybridMultilevel"/>
    <w:tmpl w:val="1A4C3FC2"/>
    <w:lvl w:ilvl="0" w:tplc="82F4567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54417A"/>
    <w:multiLevelType w:val="hybridMultilevel"/>
    <w:tmpl w:val="9C588682"/>
    <w:lvl w:ilvl="0" w:tplc="C8CCF6E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4C4454"/>
    <w:multiLevelType w:val="hybridMultilevel"/>
    <w:tmpl w:val="738E84AA"/>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9A87EEA"/>
    <w:multiLevelType w:val="hybridMultilevel"/>
    <w:tmpl w:val="377889F0"/>
    <w:lvl w:ilvl="0" w:tplc="04210017">
      <w:start w:val="1"/>
      <w:numFmt w:val="lowerLetter"/>
      <w:lvlText w:val="%1)"/>
      <w:lvlJc w:val="left"/>
      <w:pPr>
        <w:ind w:left="928"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57A5C"/>
    <w:multiLevelType w:val="hybridMultilevel"/>
    <w:tmpl w:val="0E24E94A"/>
    <w:lvl w:ilvl="0" w:tplc="6996F808">
      <w:start w:val="1"/>
      <w:numFmt w:val="lowerLetter"/>
      <w:lvlText w:val="%1)"/>
      <w:lvlJc w:val="left"/>
      <w:pPr>
        <w:ind w:left="1429" w:hanging="360"/>
      </w:pPr>
      <w:rPr>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2693EB8"/>
    <w:multiLevelType w:val="hybridMultilevel"/>
    <w:tmpl w:val="8F1CA0C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59671631"/>
    <w:multiLevelType w:val="hybridMultilevel"/>
    <w:tmpl w:val="CAAE05A4"/>
    <w:lvl w:ilvl="0" w:tplc="04210011">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5DDC1CCD"/>
    <w:multiLevelType w:val="hybridMultilevel"/>
    <w:tmpl w:val="C3B6AC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5C2FAB"/>
    <w:multiLevelType w:val="hybridMultilevel"/>
    <w:tmpl w:val="BF6ABCE4"/>
    <w:lvl w:ilvl="0" w:tplc="082CDDDA">
      <w:start w:val="1"/>
      <w:numFmt w:val="decimal"/>
      <w:lvlText w:val="%1)"/>
      <w:lvlJc w:val="left"/>
      <w:pPr>
        <w:ind w:left="1778" w:hanging="360"/>
      </w:pPr>
      <w:rPr>
        <w:rFonts w:hint="default"/>
        <w:b/>
        <w:color w:val="auto"/>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8E55632"/>
    <w:multiLevelType w:val="hybridMultilevel"/>
    <w:tmpl w:val="2E4C7496"/>
    <w:lvl w:ilvl="0" w:tplc="1E285E88">
      <w:start w:val="1"/>
      <w:numFmt w:val="lowerLetter"/>
      <w:lvlText w:val="%1)"/>
      <w:lvlJc w:val="left"/>
      <w:pPr>
        <w:ind w:left="928"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6DBB7B6C"/>
    <w:multiLevelType w:val="hybridMultilevel"/>
    <w:tmpl w:val="6F767F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E657D2"/>
    <w:multiLevelType w:val="hybridMultilevel"/>
    <w:tmpl w:val="9FF045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72102F4C"/>
    <w:multiLevelType w:val="hybridMultilevel"/>
    <w:tmpl w:val="8B00071A"/>
    <w:lvl w:ilvl="0" w:tplc="04210017">
      <w:start w:val="1"/>
      <w:numFmt w:val="lowerLetter"/>
      <w:lvlText w:val="%1)"/>
      <w:lvlJc w:val="left"/>
      <w:pPr>
        <w:ind w:left="928"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5593035"/>
    <w:multiLevelType w:val="hybridMultilevel"/>
    <w:tmpl w:val="37B689AA"/>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783148F9"/>
    <w:multiLevelType w:val="hybridMultilevel"/>
    <w:tmpl w:val="96A6E8AA"/>
    <w:lvl w:ilvl="0" w:tplc="04210017">
      <w:start w:val="1"/>
      <w:numFmt w:val="lowerLetter"/>
      <w:lvlText w:val="%1)"/>
      <w:lvlJc w:val="left"/>
      <w:pPr>
        <w:ind w:left="928"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7D015CD1"/>
    <w:multiLevelType w:val="hybridMultilevel"/>
    <w:tmpl w:val="269E059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7DDC3D62"/>
    <w:multiLevelType w:val="hybridMultilevel"/>
    <w:tmpl w:val="AD04F8C0"/>
    <w:lvl w:ilvl="0" w:tplc="81E831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C56BD8"/>
    <w:multiLevelType w:val="hybridMultilevel"/>
    <w:tmpl w:val="B2D6438A"/>
    <w:lvl w:ilvl="0" w:tplc="7DF8EFD2">
      <w:start w:val="1"/>
      <w:numFmt w:val="lowerLetter"/>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9"/>
  </w:num>
  <w:num w:numId="2">
    <w:abstractNumId w:val="13"/>
  </w:num>
  <w:num w:numId="3">
    <w:abstractNumId w:val="7"/>
  </w:num>
  <w:num w:numId="4">
    <w:abstractNumId w:val="14"/>
  </w:num>
  <w:num w:numId="5">
    <w:abstractNumId w:val="19"/>
  </w:num>
  <w:num w:numId="6">
    <w:abstractNumId w:val="2"/>
  </w:num>
  <w:num w:numId="7">
    <w:abstractNumId w:val="12"/>
  </w:num>
  <w:num w:numId="8">
    <w:abstractNumId w:val="20"/>
  </w:num>
  <w:num w:numId="9">
    <w:abstractNumId w:val="10"/>
  </w:num>
  <w:num w:numId="10">
    <w:abstractNumId w:val="17"/>
  </w:num>
  <w:num w:numId="11">
    <w:abstractNumId w:val="5"/>
  </w:num>
  <w:num w:numId="12">
    <w:abstractNumId w:val="3"/>
  </w:num>
  <w:num w:numId="13">
    <w:abstractNumId w:val="6"/>
  </w:num>
  <w:num w:numId="14">
    <w:abstractNumId w:val="16"/>
  </w:num>
  <w:num w:numId="15">
    <w:abstractNumId w:val="8"/>
  </w:num>
  <w:num w:numId="16">
    <w:abstractNumId w:val="28"/>
  </w:num>
  <w:num w:numId="17">
    <w:abstractNumId w:val="23"/>
  </w:num>
  <w:num w:numId="18">
    <w:abstractNumId w:val="26"/>
  </w:num>
  <w:num w:numId="19">
    <w:abstractNumId w:val="24"/>
  </w:num>
  <w:num w:numId="20">
    <w:abstractNumId w:val="1"/>
  </w:num>
  <w:num w:numId="21">
    <w:abstractNumId w:val="18"/>
  </w:num>
  <w:num w:numId="22">
    <w:abstractNumId w:val="22"/>
  </w:num>
  <w:num w:numId="23">
    <w:abstractNumId w:val="30"/>
  </w:num>
  <w:num w:numId="24">
    <w:abstractNumId w:val="29"/>
  </w:num>
  <w:num w:numId="25">
    <w:abstractNumId w:val="4"/>
  </w:num>
  <w:num w:numId="26">
    <w:abstractNumId w:val="27"/>
  </w:num>
  <w:num w:numId="27">
    <w:abstractNumId w:val="15"/>
  </w:num>
  <w:num w:numId="28">
    <w:abstractNumId w:val="25"/>
  </w:num>
  <w:num w:numId="29">
    <w:abstractNumId w:val="1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6D51"/>
    <w:rsid w:val="00004E73"/>
    <w:rsid w:val="00010565"/>
    <w:rsid w:val="00025CFF"/>
    <w:rsid w:val="0002669D"/>
    <w:rsid w:val="000300E2"/>
    <w:rsid w:val="0003197A"/>
    <w:rsid w:val="00050A3A"/>
    <w:rsid w:val="00061E7E"/>
    <w:rsid w:val="00074089"/>
    <w:rsid w:val="000745B3"/>
    <w:rsid w:val="000763A0"/>
    <w:rsid w:val="00082980"/>
    <w:rsid w:val="0008756C"/>
    <w:rsid w:val="00095B7F"/>
    <w:rsid w:val="000B28DC"/>
    <w:rsid w:val="000B7D4D"/>
    <w:rsid w:val="000B7D69"/>
    <w:rsid w:val="000C1CFB"/>
    <w:rsid w:val="000D0A97"/>
    <w:rsid w:val="000D20E9"/>
    <w:rsid w:val="00103971"/>
    <w:rsid w:val="00103A1C"/>
    <w:rsid w:val="001049E8"/>
    <w:rsid w:val="00113511"/>
    <w:rsid w:val="00116B8B"/>
    <w:rsid w:val="00121890"/>
    <w:rsid w:val="001276C9"/>
    <w:rsid w:val="001302E3"/>
    <w:rsid w:val="00132B7E"/>
    <w:rsid w:val="00134D02"/>
    <w:rsid w:val="00146D7B"/>
    <w:rsid w:val="00153517"/>
    <w:rsid w:val="001537DA"/>
    <w:rsid w:val="00173ECC"/>
    <w:rsid w:val="001754E5"/>
    <w:rsid w:val="00177DDA"/>
    <w:rsid w:val="00182522"/>
    <w:rsid w:val="001878F4"/>
    <w:rsid w:val="0019377D"/>
    <w:rsid w:val="00194AFE"/>
    <w:rsid w:val="001A3664"/>
    <w:rsid w:val="001B351F"/>
    <w:rsid w:val="001B45D4"/>
    <w:rsid w:val="001B50D1"/>
    <w:rsid w:val="001B550B"/>
    <w:rsid w:val="001B6C5A"/>
    <w:rsid w:val="001B6FE1"/>
    <w:rsid w:val="001C58BA"/>
    <w:rsid w:val="001D3051"/>
    <w:rsid w:val="001D7CFE"/>
    <w:rsid w:val="001F1755"/>
    <w:rsid w:val="001F19E8"/>
    <w:rsid w:val="001F3BD6"/>
    <w:rsid w:val="001F5A51"/>
    <w:rsid w:val="0020163A"/>
    <w:rsid w:val="002034E5"/>
    <w:rsid w:val="00206690"/>
    <w:rsid w:val="002252A3"/>
    <w:rsid w:val="00256FFC"/>
    <w:rsid w:val="00263CFE"/>
    <w:rsid w:val="002719A3"/>
    <w:rsid w:val="00273C95"/>
    <w:rsid w:val="002869CD"/>
    <w:rsid w:val="00290A9A"/>
    <w:rsid w:val="00294F04"/>
    <w:rsid w:val="00297761"/>
    <w:rsid w:val="002A2119"/>
    <w:rsid w:val="002A403B"/>
    <w:rsid w:val="002A4BAD"/>
    <w:rsid w:val="002B139B"/>
    <w:rsid w:val="002B4CC2"/>
    <w:rsid w:val="002C2437"/>
    <w:rsid w:val="002D1C59"/>
    <w:rsid w:val="002D2AED"/>
    <w:rsid w:val="002E08E3"/>
    <w:rsid w:val="002E1CCA"/>
    <w:rsid w:val="002E322F"/>
    <w:rsid w:val="002E42A1"/>
    <w:rsid w:val="002E470B"/>
    <w:rsid w:val="002E6186"/>
    <w:rsid w:val="002E6392"/>
    <w:rsid w:val="002F7619"/>
    <w:rsid w:val="002F78DF"/>
    <w:rsid w:val="00301505"/>
    <w:rsid w:val="00306169"/>
    <w:rsid w:val="0031473E"/>
    <w:rsid w:val="00317973"/>
    <w:rsid w:val="00324B1A"/>
    <w:rsid w:val="00327842"/>
    <w:rsid w:val="00332E4D"/>
    <w:rsid w:val="00334600"/>
    <w:rsid w:val="00336191"/>
    <w:rsid w:val="00345B78"/>
    <w:rsid w:val="00353A2C"/>
    <w:rsid w:val="00353D0D"/>
    <w:rsid w:val="00361237"/>
    <w:rsid w:val="00375930"/>
    <w:rsid w:val="00385925"/>
    <w:rsid w:val="00391741"/>
    <w:rsid w:val="003938A6"/>
    <w:rsid w:val="00395C1F"/>
    <w:rsid w:val="003A023A"/>
    <w:rsid w:val="003A3630"/>
    <w:rsid w:val="003A7C21"/>
    <w:rsid w:val="003B0908"/>
    <w:rsid w:val="003C10AC"/>
    <w:rsid w:val="003C30CA"/>
    <w:rsid w:val="003C52D2"/>
    <w:rsid w:val="003C6FCD"/>
    <w:rsid w:val="003C78BF"/>
    <w:rsid w:val="003E7484"/>
    <w:rsid w:val="003F0759"/>
    <w:rsid w:val="003F1590"/>
    <w:rsid w:val="003F38B9"/>
    <w:rsid w:val="00400BC6"/>
    <w:rsid w:val="00405488"/>
    <w:rsid w:val="00412369"/>
    <w:rsid w:val="00415A34"/>
    <w:rsid w:val="00416ED3"/>
    <w:rsid w:val="00420C0C"/>
    <w:rsid w:val="00426DD1"/>
    <w:rsid w:val="00427E52"/>
    <w:rsid w:val="004333C8"/>
    <w:rsid w:val="004346FA"/>
    <w:rsid w:val="00437875"/>
    <w:rsid w:val="00442C7E"/>
    <w:rsid w:val="004504C1"/>
    <w:rsid w:val="00454ED4"/>
    <w:rsid w:val="00460B8D"/>
    <w:rsid w:val="004659BB"/>
    <w:rsid w:val="00467235"/>
    <w:rsid w:val="00467C22"/>
    <w:rsid w:val="004710DE"/>
    <w:rsid w:val="00477636"/>
    <w:rsid w:val="004809BC"/>
    <w:rsid w:val="004910A5"/>
    <w:rsid w:val="00491571"/>
    <w:rsid w:val="0049566A"/>
    <w:rsid w:val="00495C30"/>
    <w:rsid w:val="00495E95"/>
    <w:rsid w:val="004A6B4D"/>
    <w:rsid w:val="004B597B"/>
    <w:rsid w:val="004B61B6"/>
    <w:rsid w:val="004B624F"/>
    <w:rsid w:val="004B6773"/>
    <w:rsid w:val="004C125A"/>
    <w:rsid w:val="004D0102"/>
    <w:rsid w:val="004D5074"/>
    <w:rsid w:val="004E3EEB"/>
    <w:rsid w:val="004E7553"/>
    <w:rsid w:val="004F3817"/>
    <w:rsid w:val="004F569D"/>
    <w:rsid w:val="004F736F"/>
    <w:rsid w:val="005020FC"/>
    <w:rsid w:val="0050759F"/>
    <w:rsid w:val="00523273"/>
    <w:rsid w:val="00542F0C"/>
    <w:rsid w:val="00543E61"/>
    <w:rsid w:val="00553515"/>
    <w:rsid w:val="00556369"/>
    <w:rsid w:val="00573C7C"/>
    <w:rsid w:val="0057596D"/>
    <w:rsid w:val="00576016"/>
    <w:rsid w:val="0057671D"/>
    <w:rsid w:val="005768B1"/>
    <w:rsid w:val="0057788D"/>
    <w:rsid w:val="00593DB9"/>
    <w:rsid w:val="005A3F98"/>
    <w:rsid w:val="005A73E1"/>
    <w:rsid w:val="005B10EE"/>
    <w:rsid w:val="005C6686"/>
    <w:rsid w:val="005D0277"/>
    <w:rsid w:val="005E1B70"/>
    <w:rsid w:val="005E267F"/>
    <w:rsid w:val="005E2CBF"/>
    <w:rsid w:val="005E40E8"/>
    <w:rsid w:val="005E4AE1"/>
    <w:rsid w:val="005F3209"/>
    <w:rsid w:val="005F4F53"/>
    <w:rsid w:val="005F7EFA"/>
    <w:rsid w:val="006031EF"/>
    <w:rsid w:val="00610406"/>
    <w:rsid w:val="006162DA"/>
    <w:rsid w:val="006210CE"/>
    <w:rsid w:val="00626379"/>
    <w:rsid w:val="00646B9F"/>
    <w:rsid w:val="00647EFB"/>
    <w:rsid w:val="006619F4"/>
    <w:rsid w:val="00666E65"/>
    <w:rsid w:val="006729E4"/>
    <w:rsid w:val="00674DE7"/>
    <w:rsid w:val="00684EC8"/>
    <w:rsid w:val="0069447D"/>
    <w:rsid w:val="0069766A"/>
    <w:rsid w:val="006A4823"/>
    <w:rsid w:val="006B0BEB"/>
    <w:rsid w:val="006D0851"/>
    <w:rsid w:val="006D5D82"/>
    <w:rsid w:val="006E3782"/>
    <w:rsid w:val="006E37EE"/>
    <w:rsid w:val="006F52CE"/>
    <w:rsid w:val="007018E3"/>
    <w:rsid w:val="00704728"/>
    <w:rsid w:val="007060AC"/>
    <w:rsid w:val="00713619"/>
    <w:rsid w:val="00714697"/>
    <w:rsid w:val="007340ED"/>
    <w:rsid w:val="007451BC"/>
    <w:rsid w:val="007452FD"/>
    <w:rsid w:val="007458A5"/>
    <w:rsid w:val="00750AC7"/>
    <w:rsid w:val="00760CE3"/>
    <w:rsid w:val="007666A6"/>
    <w:rsid w:val="007716C6"/>
    <w:rsid w:val="0077791D"/>
    <w:rsid w:val="00783055"/>
    <w:rsid w:val="007862A4"/>
    <w:rsid w:val="007A740D"/>
    <w:rsid w:val="007B5BC6"/>
    <w:rsid w:val="007B6946"/>
    <w:rsid w:val="007B718E"/>
    <w:rsid w:val="007C27CD"/>
    <w:rsid w:val="007C5FE7"/>
    <w:rsid w:val="007D78E4"/>
    <w:rsid w:val="007E6BAA"/>
    <w:rsid w:val="007E6F18"/>
    <w:rsid w:val="007F0E52"/>
    <w:rsid w:val="007F1E31"/>
    <w:rsid w:val="00800F3E"/>
    <w:rsid w:val="00804271"/>
    <w:rsid w:val="00804D96"/>
    <w:rsid w:val="00811E6A"/>
    <w:rsid w:val="008128CE"/>
    <w:rsid w:val="00813036"/>
    <w:rsid w:val="00826BE9"/>
    <w:rsid w:val="00840726"/>
    <w:rsid w:val="00844D14"/>
    <w:rsid w:val="008552E9"/>
    <w:rsid w:val="00863AEA"/>
    <w:rsid w:val="00877CAC"/>
    <w:rsid w:val="00885516"/>
    <w:rsid w:val="00891356"/>
    <w:rsid w:val="008931AA"/>
    <w:rsid w:val="008A0838"/>
    <w:rsid w:val="008A2B83"/>
    <w:rsid w:val="008A4177"/>
    <w:rsid w:val="008A5BD5"/>
    <w:rsid w:val="008B456D"/>
    <w:rsid w:val="008B71D2"/>
    <w:rsid w:val="008C2649"/>
    <w:rsid w:val="008C6802"/>
    <w:rsid w:val="008D6484"/>
    <w:rsid w:val="008D7149"/>
    <w:rsid w:val="008E5897"/>
    <w:rsid w:val="008F01A5"/>
    <w:rsid w:val="008F7F07"/>
    <w:rsid w:val="0090642F"/>
    <w:rsid w:val="00910885"/>
    <w:rsid w:val="00916E12"/>
    <w:rsid w:val="00922100"/>
    <w:rsid w:val="00923003"/>
    <w:rsid w:val="0092343F"/>
    <w:rsid w:val="00925B52"/>
    <w:rsid w:val="009328BD"/>
    <w:rsid w:val="00950391"/>
    <w:rsid w:val="00952F0E"/>
    <w:rsid w:val="00964C56"/>
    <w:rsid w:val="00967D24"/>
    <w:rsid w:val="009713FC"/>
    <w:rsid w:val="00982B9C"/>
    <w:rsid w:val="00982DEE"/>
    <w:rsid w:val="00983147"/>
    <w:rsid w:val="0099029B"/>
    <w:rsid w:val="00992DC2"/>
    <w:rsid w:val="009930F1"/>
    <w:rsid w:val="00993EE3"/>
    <w:rsid w:val="009B499A"/>
    <w:rsid w:val="009B57DF"/>
    <w:rsid w:val="009C1C9E"/>
    <w:rsid w:val="009C3701"/>
    <w:rsid w:val="009C4EF3"/>
    <w:rsid w:val="009C5034"/>
    <w:rsid w:val="009D1310"/>
    <w:rsid w:val="009D5487"/>
    <w:rsid w:val="009D784A"/>
    <w:rsid w:val="009E4AF3"/>
    <w:rsid w:val="009E5588"/>
    <w:rsid w:val="009F21C2"/>
    <w:rsid w:val="009F24CF"/>
    <w:rsid w:val="00A01062"/>
    <w:rsid w:val="00A10A65"/>
    <w:rsid w:val="00A14967"/>
    <w:rsid w:val="00A14CC6"/>
    <w:rsid w:val="00A16D51"/>
    <w:rsid w:val="00A21767"/>
    <w:rsid w:val="00A2581D"/>
    <w:rsid w:val="00A278F0"/>
    <w:rsid w:val="00A3146B"/>
    <w:rsid w:val="00A3287B"/>
    <w:rsid w:val="00A404B5"/>
    <w:rsid w:val="00A530DF"/>
    <w:rsid w:val="00A54B3F"/>
    <w:rsid w:val="00A54E88"/>
    <w:rsid w:val="00A6157D"/>
    <w:rsid w:val="00A637B8"/>
    <w:rsid w:val="00A76632"/>
    <w:rsid w:val="00A82D4C"/>
    <w:rsid w:val="00AA1D52"/>
    <w:rsid w:val="00AA2493"/>
    <w:rsid w:val="00AA378E"/>
    <w:rsid w:val="00AB2407"/>
    <w:rsid w:val="00AC1079"/>
    <w:rsid w:val="00AC55C6"/>
    <w:rsid w:val="00AC6396"/>
    <w:rsid w:val="00AD575F"/>
    <w:rsid w:val="00AD665B"/>
    <w:rsid w:val="00AF2E36"/>
    <w:rsid w:val="00AF30AC"/>
    <w:rsid w:val="00AF5F37"/>
    <w:rsid w:val="00AF629D"/>
    <w:rsid w:val="00AF653C"/>
    <w:rsid w:val="00B01D46"/>
    <w:rsid w:val="00B05F9F"/>
    <w:rsid w:val="00B155B1"/>
    <w:rsid w:val="00B248E0"/>
    <w:rsid w:val="00B344EC"/>
    <w:rsid w:val="00B40B4C"/>
    <w:rsid w:val="00B43AEF"/>
    <w:rsid w:val="00B46BDE"/>
    <w:rsid w:val="00B54B94"/>
    <w:rsid w:val="00B67463"/>
    <w:rsid w:val="00B716C2"/>
    <w:rsid w:val="00B73A8C"/>
    <w:rsid w:val="00B80502"/>
    <w:rsid w:val="00B82BC4"/>
    <w:rsid w:val="00B862CD"/>
    <w:rsid w:val="00B87CCA"/>
    <w:rsid w:val="00B90AF6"/>
    <w:rsid w:val="00BA7858"/>
    <w:rsid w:val="00BB2DE9"/>
    <w:rsid w:val="00BB4773"/>
    <w:rsid w:val="00BB5C5A"/>
    <w:rsid w:val="00BC3F85"/>
    <w:rsid w:val="00BC574D"/>
    <w:rsid w:val="00BC60E3"/>
    <w:rsid w:val="00BC6B0A"/>
    <w:rsid w:val="00BC7047"/>
    <w:rsid w:val="00BD0031"/>
    <w:rsid w:val="00BD03C4"/>
    <w:rsid w:val="00BD6220"/>
    <w:rsid w:val="00BD6F35"/>
    <w:rsid w:val="00BE3840"/>
    <w:rsid w:val="00BF7929"/>
    <w:rsid w:val="00C03A67"/>
    <w:rsid w:val="00C13EB8"/>
    <w:rsid w:val="00C36143"/>
    <w:rsid w:val="00C36CD7"/>
    <w:rsid w:val="00C51420"/>
    <w:rsid w:val="00C51E7D"/>
    <w:rsid w:val="00C54B7A"/>
    <w:rsid w:val="00C5604D"/>
    <w:rsid w:val="00C60B5C"/>
    <w:rsid w:val="00C63F39"/>
    <w:rsid w:val="00C640BF"/>
    <w:rsid w:val="00C73CF4"/>
    <w:rsid w:val="00C76E60"/>
    <w:rsid w:val="00C84CD5"/>
    <w:rsid w:val="00C956B5"/>
    <w:rsid w:val="00CA48B7"/>
    <w:rsid w:val="00CB2333"/>
    <w:rsid w:val="00CB5EC5"/>
    <w:rsid w:val="00CC145E"/>
    <w:rsid w:val="00CC2D7C"/>
    <w:rsid w:val="00CD1774"/>
    <w:rsid w:val="00CD5549"/>
    <w:rsid w:val="00CD5834"/>
    <w:rsid w:val="00CE06A7"/>
    <w:rsid w:val="00CE6A67"/>
    <w:rsid w:val="00CF04B5"/>
    <w:rsid w:val="00CF2890"/>
    <w:rsid w:val="00CF60BA"/>
    <w:rsid w:val="00CF61A7"/>
    <w:rsid w:val="00D03D44"/>
    <w:rsid w:val="00D07EF0"/>
    <w:rsid w:val="00D1155B"/>
    <w:rsid w:val="00D121F9"/>
    <w:rsid w:val="00D2226E"/>
    <w:rsid w:val="00D23414"/>
    <w:rsid w:val="00D2500F"/>
    <w:rsid w:val="00D2535C"/>
    <w:rsid w:val="00D276BC"/>
    <w:rsid w:val="00D30157"/>
    <w:rsid w:val="00D32C5A"/>
    <w:rsid w:val="00D36E86"/>
    <w:rsid w:val="00D47D36"/>
    <w:rsid w:val="00D57CFA"/>
    <w:rsid w:val="00D60649"/>
    <w:rsid w:val="00D65EEC"/>
    <w:rsid w:val="00D7300D"/>
    <w:rsid w:val="00D8166F"/>
    <w:rsid w:val="00D92C0C"/>
    <w:rsid w:val="00D9758C"/>
    <w:rsid w:val="00DA4336"/>
    <w:rsid w:val="00DA7EBB"/>
    <w:rsid w:val="00DB577B"/>
    <w:rsid w:val="00DC1C64"/>
    <w:rsid w:val="00DC1E2B"/>
    <w:rsid w:val="00DC71D3"/>
    <w:rsid w:val="00DD4AFE"/>
    <w:rsid w:val="00DD6298"/>
    <w:rsid w:val="00DF2877"/>
    <w:rsid w:val="00DF5232"/>
    <w:rsid w:val="00E0373D"/>
    <w:rsid w:val="00E06C36"/>
    <w:rsid w:val="00E259C7"/>
    <w:rsid w:val="00E26768"/>
    <w:rsid w:val="00E456AB"/>
    <w:rsid w:val="00E50341"/>
    <w:rsid w:val="00E504E4"/>
    <w:rsid w:val="00E55B2A"/>
    <w:rsid w:val="00E6258B"/>
    <w:rsid w:val="00E71DAB"/>
    <w:rsid w:val="00E905BD"/>
    <w:rsid w:val="00EA4F5D"/>
    <w:rsid w:val="00EB0885"/>
    <w:rsid w:val="00EC1335"/>
    <w:rsid w:val="00EC62DA"/>
    <w:rsid w:val="00EC678B"/>
    <w:rsid w:val="00ED2D32"/>
    <w:rsid w:val="00EE0390"/>
    <w:rsid w:val="00EE1933"/>
    <w:rsid w:val="00EF1095"/>
    <w:rsid w:val="00F0008B"/>
    <w:rsid w:val="00F04EF1"/>
    <w:rsid w:val="00F07303"/>
    <w:rsid w:val="00F2402D"/>
    <w:rsid w:val="00F509AE"/>
    <w:rsid w:val="00F54E11"/>
    <w:rsid w:val="00F6729F"/>
    <w:rsid w:val="00F70018"/>
    <w:rsid w:val="00F7256A"/>
    <w:rsid w:val="00F74C62"/>
    <w:rsid w:val="00F76EDE"/>
    <w:rsid w:val="00F86077"/>
    <w:rsid w:val="00FB3C98"/>
    <w:rsid w:val="00FB6DD6"/>
    <w:rsid w:val="00FC35C4"/>
    <w:rsid w:val="00FC54BF"/>
    <w:rsid w:val="00FD4382"/>
    <w:rsid w:val="00FE031D"/>
    <w:rsid w:val="00FE0A5F"/>
    <w:rsid w:val="00FF25E6"/>
    <w:rsid w:val="00FF2A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5" type="connector" idref="#_x0000_s107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6D51"/>
    <w:pPr>
      <w:ind w:left="720"/>
      <w:contextualSpacing/>
    </w:pPr>
  </w:style>
  <w:style w:type="paragraph" w:styleId="Header">
    <w:name w:val="header"/>
    <w:basedOn w:val="Normal"/>
    <w:link w:val="HeaderChar"/>
    <w:uiPriority w:val="99"/>
    <w:unhideWhenUsed/>
    <w:rsid w:val="00D47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36"/>
    <w:rPr>
      <w:lang w:val="en-US"/>
    </w:rPr>
  </w:style>
  <w:style w:type="paragraph" w:styleId="Footer">
    <w:name w:val="footer"/>
    <w:basedOn w:val="Normal"/>
    <w:link w:val="FooterChar"/>
    <w:uiPriority w:val="99"/>
    <w:unhideWhenUsed/>
    <w:rsid w:val="00D4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36"/>
    <w:rPr>
      <w:lang w:val="en-US"/>
    </w:rPr>
  </w:style>
  <w:style w:type="character" w:styleId="Hyperlink">
    <w:name w:val="Hyperlink"/>
    <w:basedOn w:val="DefaultParagraphFont"/>
    <w:uiPriority w:val="99"/>
    <w:unhideWhenUsed/>
    <w:rsid w:val="002034E5"/>
    <w:rPr>
      <w:color w:val="0000FF"/>
      <w:u w:val="single"/>
    </w:rPr>
  </w:style>
  <w:style w:type="character" w:customStyle="1" w:styleId="fullpost">
    <w:name w:val="fullpost"/>
    <w:basedOn w:val="DefaultParagraphFont"/>
    <w:rsid w:val="00783055"/>
  </w:style>
  <w:style w:type="character" w:customStyle="1" w:styleId="ListParagraphChar">
    <w:name w:val="List Paragraph Char"/>
    <w:aliases w:val="Body of text Char,List Paragraph1 Char"/>
    <w:basedOn w:val="DefaultParagraphFont"/>
    <w:link w:val="ListParagraph"/>
    <w:uiPriority w:val="34"/>
    <w:rsid w:val="00306169"/>
    <w:rPr>
      <w:lang w:val="en-US"/>
    </w:rPr>
  </w:style>
  <w:style w:type="paragraph" w:styleId="BodyTextIndent">
    <w:name w:val="Body Text Indent"/>
    <w:basedOn w:val="Normal"/>
    <w:link w:val="BodyTextIndentChar"/>
    <w:rsid w:val="00306169"/>
    <w:pPr>
      <w:widowControl w:val="0"/>
      <w:spacing w:after="120" w:line="240" w:lineRule="auto"/>
      <w:ind w:left="360"/>
    </w:pPr>
    <w:rPr>
      <w:rFonts w:ascii="Times New Roman" w:eastAsia="SimSun" w:hAnsi="Times New Roman" w:cs="Times New Roman"/>
      <w:kern w:val="2"/>
      <w:sz w:val="24"/>
      <w:szCs w:val="20"/>
      <w:lang w:eastAsia="zh-CN"/>
    </w:rPr>
  </w:style>
  <w:style w:type="character" w:customStyle="1" w:styleId="BodyTextIndentChar">
    <w:name w:val="Body Text Indent Char"/>
    <w:basedOn w:val="DefaultParagraphFont"/>
    <w:link w:val="BodyTextIndent"/>
    <w:rsid w:val="00306169"/>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DB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7B"/>
    <w:rPr>
      <w:rFonts w:ascii="Tahoma" w:hAnsi="Tahoma" w:cs="Tahoma"/>
      <w:sz w:val="16"/>
      <w:szCs w:val="16"/>
      <w:lang w:val="en-US"/>
    </w:rPr>
  </w:style>
  <w:style w:type="paragraph" w:styleId="NoSpacing">
    <w:name w:val="No Spacing"/>
    <w:link w:val="NoSpacingChar"/>
    <w:uiPriority w:val="1"/>
    <w:qFormat/>
    <w:rsid w:val="003C10AC"/>
    <w:pPr>
      <w:spacing w:after="0" w:line="240" w:lineRule="auto"/>
    </w:pPr>
    <w:rPr>
      <w:lang w:val="en-US"/>
    </w:rPr>
  </w:style>
  <w:style w:type="character" w:customStyle="1" w:styleId="NoSpacingChar">
    <w:name w:val="No Spacing Char"/>
    <w:basedOn w:val="DefaultParagraphFont"/>
    <w:link w:val="NoSpacing"/>
    <w:uiPriority w:val="1"/>
    <w:locked/>
    <w:rsid w:val="00E6258B"/>
    <w:rPr>
      <w:lang w:val="en-US"/>
    </w:rPr>
  </w:style>
</w:styles>
</file>

<file path=word/webSettings.xml><?xml version="1.0" encoding="utf-8"?>
<w:webSettings xmlns:r="http://schemas.openxmlformats.org/officeDocument/2006/relationships" xmlns:w="http://schemas.openxmlformats.org/wordprocessingml/2006/main">
  <w:divs>
    <w:div w:id="405499467">
      <w:bodyDiv w:val="1"/>
      <w:marLeft w:val="0"/>
      <w:marRight w:val="0"/>
      <w:marTop w:val="0"/>
      <w:marBottom w:val="0"/>
      <w:divBdr>
        <w:top w:val="none" w:sz="0" w:space="0" w:color="auto"/>
        <w:left w:val="none" w:sz="0" w:space="0" w:color="auto"/>
        <w:bottom w:val="none" w:sz="0" w:space="0" w:color="auto"/>
        <w:right w:val="none" w:sz="0" w:space="0" w:color="auto"/>
      </w:divBdr>
      <w:divsChild>
        <w:div w:id="782262012">
          <w:marLeft w:val="0"/>
          <w:marRight w:val="0"/>
          <w:marTop w:val="0"/>
          <w:marBottom w:val="0"/>
          <w:divBdr>
            <w:top w:val="none" w:sz="0" w:space="0" w:color="auto"/>
            <w:left w:val="none" w:sz="0" w:space="0" w:color="auto"/>
            <w:bottom w:val="none" w:sz="0" w:space="0" w:color="auto"/>
            <w:right w:val="none" w:sz="0" w:space="0" w:color="auto"/>
          </w:divBdr>
        </w:div>
      </w:divsChild>
    </w:div>
    <w:div w:id="433284531">
      <w:bodyDiv w:val="1"/>
      <w:marLeft w:val="0"/>
      <w:marRight w:val="0"/>
      <w:marTop w:val="0"/>
      <w:marBottom w:val="0"/>
      <w:divBdr>
        <w:top w:val="none" w:sz="0" w:space="0" w:color="auto"/>
        <w:left w:val="none" w:sz="0" w:space="0" w:color="auto"/>
        <w:bottom w:val="none" w:sz="0" w:space="0" w:color="auto"/>
        <w:right w:val="none" w:sz="0" w:space="0" w:color="auto"/>
      </w:divBdr>
      <w:divsChild>
        <w:div w:id="1066025515">
          <w:marLeft w:val="0"/>
          <w:marRight w:val="0"/>
          <w:marTop w:val="0"/>
          <w:marBottom w:val="0"/>
          <w:divBdr>
            <w:top w:val="none" w:sz="0" w:space="0" w:color="auto"/>
            <w:left w:val="none" w:sz="0" w:space="0" w:color="auto"/>
            <w:bottom w:val="none" w:sz="0" w:space="0" w:color="auto"/>
            <w:right w:val="none" w:sz="0" w:space="0" w:color="auto"/>
          </w:divBdr>
        </w:div>
      </w:divsChild>
    </w:div>
    <w:div w:id="9463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26</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Acer Spire V5</cp:lastModifiedBy>
  <cp:revision>151</cp:revision>
  <dcterms:created xsi:type="dcterms:W3CDTF">2013-02-04T12:04:00Z</dcterms:created>
  <dcterms:modified xsi:type="dcterms:W3CDTF">2017-09-23T17:37:00Z</dcterms:modified>
</cp:coreProperties>
</file>