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01" w:rsidRDefault="002A4001" w:rsidP="005B1CDE">
      <w:pPr>
        <w:tabs>
          <w:tab w:val="left" w:pos="524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610C"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:rsidR="002A4001" w:rsidRDefault="002A4001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7142" w:rsidRPr="002B7142" w:rsidRDefault="002B7142" w:rsidP="002B7142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Sudijono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2011. </w:t>
      </w:r>
      <w:r>
        <w:rPr>
          <w:rFonts w:ascii="Times New Roman" w:hAnsi="Times New Roman"/>
          <w:i/>
          <w:sz w:val="24"/>
          <w:szCs w:val="24"/>
        </w:rPr>
        <w:t xml:space="preserve">Pengantar Evaluasi Pendidikan. </w:t>
      </w:r>
      <w:r>
        <w:rPr>
          <w:rFonts w:ascii="Times New Roman" w:hAnsi="Times New Roman"/>
          <w:sz w:val="24"/>
          <w:szCs w:val="24"/>
        </w:rPr>
        <w:t>Jakarta: Rajawali Pers</w:t>
      </w:r>
    </w:p>
    <w:p w:rsidR="00FF55D6" w:rsidRPr="00510E6E" w:rsidRDefault="00510E6E" w:rsidP="005B1CDE">
      <w:pPr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Suharsimi dan Cepi Safruddin Abdul Jabar. 2010. </w:t>
      </w:r>
      <w:r>
        <w:rPr>
          <w:rFonts w:ascii="Times New Roman" w:hAnsi="Times New Roman"/>
          <w:i/>
          <w:sz w:val="24"/>
          <w:szCs w:val="24"/>
        </w:rPr>
        <w:t xml:space="preserve">Evaluasi Program pendidikan (Pedoman Teoritis Praktis Bagi Mahasiswa dan Praktisi Pendidikan). </w:t>
      </w:r>
      <w:r>
        <w:rPr>
          <w:rFonts w:ascii="Times New Roman" w:hAnsi="Times New Roman"/>
          <w:sz w:val="24"/>
          <w:szCs w:val="24"/>
        </w:rPr>
        <w:t>Jakarta: Bumi Aksara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A4001" w:rsidRDefault="002A4001" w:rsidP="005B1C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Arsyad, Azhar 2013. </w:t>
      </w:r>
      <w:r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>. Jakarata: PT. Raja</w:t>
      </w:r>
      <w:r w:rsidR="002B71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Grafindo Persada. </w:t>
      </w:r>
    </w:p>
    <w:p w:rsidR="00FF55D6" w:rsidRPr="00510E6E" w:rsidRDefault="00510E6E" w:rsidP="005B1CD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Bakkidu, Nurhinda. 2007. </w:t>
      </w:r>
      <w:r>
        <w:rPr>
          <w:rFonts w:ascii="Times New Roman" w:hAnsi="Times New Roman"/>
          <w:i/>
          <w:sz w:val="24"/>
          <w:szCs w:val="24"/>
        </w:rPr>
        <w:t xml:space="preserve">Strategi Pembelajaran. </w:t>
      </w:r>
      <w:r>
        <w:rPr>
          <w:rFonts w:ascii="Times New Roman" w:hAnsi="Times New Roman"/>
          <w:sz w:val="24"/>
          <w:szCs w:val="24"/>
        </w:rPr>
        <w:t>Makassar : CV Samudra Alif MIM.</w:t>
      </w:r>
    </w:p>
    <w:p w:rsidR="002A4001" w:rsidRPr="005A6C6C" w:rsidRDefault="002A4001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Budiyanto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2006.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Kewarganegaraan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KTSP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2006.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Jakarta: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Erlangga</w:t>
      </w:r>
      <w:proofErr w:type="spellEnd"/>
    </w:p>
    <w:p w:rsidR="002A4001" w:rsidRDefault="002B7142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Buzzan</w:t>
      </w:r>
      <w:proofErr w:type="spellEnd"/>
      <w:r w:rsidR="002A4001">
        <w:rPr>
          <w:rFonts w:ascii="Times New Roman" w:hAnsi="Times New Roman"/>
          <w:sz w:val="24"/>
          <w:szCs w:val="24"/>
        </w:rPr>
        <w:t>.</w:t>
      </w:r>
      <w:r w:rsidR="002A4001">
        <w:rPr>
          <w:rFonts w:ascii="Times New Roman" w:hAnsi="Times New Roman"/>
          <w:sz w:val="24"/>
          <w:szCs w:val="24"/>
          <w:lang w:val="en-US"/>
        </w:rPr>
        <w:t xml:space="preserve"> 2008. </w:t>
      </w:r>
      <w:r w:rsidR="002A4001">
        <w:rPr>
          <w:rFonts w:ascii="Times New Roman" w:hAnsi="Times New Roman"/>
          <w:i/>
          <w:sz w:val="24"/>
          <w:szCs w:val="24"/>
          <w:lang w:val="en-US"/>
        </w:rPr>
        <w:t xml:space="preserve">Multi- million copy bestselling author, </w:t>
      </w:r>
      <w:proofErr w:type="spellStart"/>
      <w:r w:rsidR="002A4001">
        <w:rPr>
          <w:rFonts w:ascii="Times New Roman" w:hAnsi="Times New Roman"/>
          <w:i/>
          <w:sz w:val="24"/>
          <w:szCs w:val="24"/>
          <w:lang w:val="en-US"/>
        </w:rPr>
        <w:t>Buku</w:t>
      </w:r>
      <w:proofErr w:type="spellEnd"/>
      <w:r w:rsidR="002A400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A4001">
        <w:rPr>
          <w:rFonts w:ascii="Times New Roman" w:hAnsi="Times New Roman"/>
          <w:i/>
          <w:sz w:val="24"/>
          <w:szCs w:val="24"/>
          <w:lang w:val="en-US"/>
        </w:rPr>
        <w:t>Pintar</w:t>
      </w:r>
      <w:proofErr w:type="spellEnd"/>
      <w:r w:rsidR="002A4001">
        <w:rPr>
          <w:rFonts w:ascii="Times New Roman" w:hAnsi="Times New Roman"/>
          <w:i/>
          <w:sz w:val="24"/>
          <w:szCs w:val="24"/>
          <w:lang w:val="en-US"/>
        </w:rPr>
        <w:t xml:space="preserve"> Mind Mapping</w:t>
      </w:r>
      <w:r w:rsidR="002A4001">
        <w:rPr>
          <w:rFonts w:ascii="Times New Roman" w:hAnsi="Times New Roman"/>
          <w:sz w:val="24"/>
          <w:szCs w:val="24"/>
        </w:rPr>
        <w:t xml:space="preserve">. </w:t>
      </w:r>
      <w:r w:rsidR="002A4001">
        <w:rPr>
          <w:rFonts w:ascii="Times New Roman" w:hAnsi="Times New Roman"/>
          <w:sz w:val="24"/>
          <w:szCs w:val="24"/>
          <w:lang w:val="en-US"/>
        </w:rPr>
        <w:t xml:space="preserve">Jakarta: PT. </w:t>
      </w:r>
      <w:proofErr w:type="spellStart"/>
      <w:r w:rsidR="002A4001">
        <w:rPr>
          <w:rFonts w:ascii="Times New Roman" w:hAnsi="Times New Roman"/>
          <w:sz w:val="24"/>
          <w:szCs w:val="24"/>
          <w:lang w:val="en-US"/>
        </w:rPr>
        <w:t>Gramedia</w:t>
      </w:r>
      <w:proofErr w:type="spellEnd"/>
      <w:r w:rsidR="002A40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4001"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 w:rsidR="002A40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4001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</w:p>
    <w:p w:rsidR="00510E6E" w:rsidRPr="00510E6E" w:rsidRDefault="00510E6E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Hadi, Sutrisno. 2015. </w:t>
      </w:r>
      <w:r>
        <w:rPr>
          <w:rFonts w:ascii="Times New Roman" w:hAnsi="Times New Roman"/>
          <w:i/>
          <w:sz w:val="24"/>
          <w:szCs w:val="24"/>
        </w:rPr>
        <w:t xml:space="preserve">Statistik. </w:t>
      </w:r>
      <w:r>
        <w:rPr>
          <w:rFonts w:ascii="Times New Roman" w:hAnsi="Times New Roman"/>
          <w:sz w:val="24"/>
          <w:szCs w:val="24"/>
        </w:rPr>
        <w:t>Yogyakarta: Pustaka Belajar</w:t>
      </w:r>
    </w:p>
    <w:p w:rsidR="00FF55D6" w:rsidRPr="00510E6E" w:rsidRDefault="00510E6E" w:rsidP="005B1CD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Jihad, Asep. 2012.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Evaluasi Pembelajaran. </w:t>
      </w:r>
      <w:r w:rsidR="00E5006E">
        <w:rPr>
          <w:rFonts w:ascii="Times New Roman" w:eastAsia="Times New Roman" w:hAnsi="Times New Roman"/>
          <w:sz w:val="24"/>
          <w:szCs w:val="24"/>
        </w:rPr>
        <w:t>Yogyakarta: Cipta Multi Pressindo</w:t>
      </w:r>
    </w:p>
    <w:p w:rsidR="00FF55D6" w:rsidRPr="002B7142" w:rsidRDefault="002A4001" w:rsidP="002B7142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AD5169">
        <w:rPr>
          <w:rFonts w:ascii="Times New Roman" w:hAnsi="Times New Roman"/>
          <w:sz w:val="24"/>
          <w:szCs w:val="24"/>
        </w:rPr>
        <w:t xml:space="preserve">Karim. 2007. </w:t>
      </w:r>
      <w:r w:rsidRPr="00AD5169">
        <w:rPr>
          <w:rFonts w:ascii="Times New Roman" w:hAnsi="Times New Roman"/>
          <w:i/>
          <w:sz w:val="24"/>
          <w:szCs w:val="24"/>
        </w:rPr>
        <w:t xml:space="preserve">Media Pembelajaran. </w:t>
      </w:r>
      <w:r w:rsidRPr="00AD5169">
        <w:rPr>
          <w:rFonts w:ascii="Times New Roman" w:hAnsi="Times New Roman"/>
          <w:sz w:val="24"/>
          <w:szCs w:val="24"/>
        </w:rPr>
        <w:t>Makassar: Badan Penerbit UNM</w:t>
      </w:r>
    </w:p>
    <w:p w:rsidR="002A4001" w:rsidRDefault="002A4001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Muhlisin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Sujiyanto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2007.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Kewarganegaraan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Ganeca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Exact</w:t>
      </w:r>
    </w:p>
    <w:p w:rsidR="00FF55D6" w:rsidRPr="00E5006E" w:rsidRDefault="00E5006E" w:rsidP="005B1CDE">
      <w:pPr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Musfiqon, HM. 2012.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Pengembangan Media dan Sumber Pembelajaran. </w:t>
      </w:r>
      <w:r>
        <w:rPr>
          <w:rFonts w:ascii="Times New Roman" w:eastAsia="Times New Roman" w:hAnsi="Times New Roman"/>
          <w:sz w:val="24"/>
          <w:szCs w:val="24"/>
        </w:rPr>
        <w:t>Jakarta: PT. Prestasi Pustakaraya</w:t>
      </w:r>
    </w:p>
    <w:p w:rsidR="00FF55D6" w:rsidRDefault="00FF55D6" w:rsidP="005B1CDE">
      <w:pPr>
        <w:jc w:val="both"/>
        <w:rPr>
          <w:rFonts w:ascii="Times New Roman" w:hAnsi="Times New Roman"/>
          <w:sz w:val="24"/>
          <w:szCs w:val="24"/>
        </w:rPr>
      </w:pPr>
      <w:r w:rsidRPr="00C66C27">
        <w:rPr>
          <w:rFonts w:ascii="Times New Roman" w:hAnsi="Times New Roman"/>
          <w:sz w:val="24"/>
          <w:szCs w:val="24"/>
        </w:rPr>
        <w:t>Ryana (A</w:t>
      </w:r>
      <w:r>
        <w:rPr>
          <w:rFonts w:ascii="Times New Roman" w:hAnsi="Times New Roman"/>
          <w:sz w:val="24"/>
          <w:szCs w:val="24"/>
        </w:rPr>
        <w:t>syhar,2012:</w:t>
      </w:r>
      <w:r w:rsidRPr="00C66C27">
        <w:rPr>
          <w:rFonts w:ascii="Times New Roman" w:hAnsi="Times New Roman"/>
          <w:sz w:val="24"/>
          <w:szCs w:val="24"/>
        </w:rPr>
        <w:t>29)</w:t>
      </w:r>
    </w:p>
    <w:p w:rsidR="00FF55D6" w:rsidRPr="00E5006E" w:rsidRDefault="00E5006E" w:rsidP="005B1C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Sadiman, Arief, dkk. 2012. </w:t>
      </w:r>
      <w:r>
        <w:rPr>
          <w:rFonts w:ascii="Times New Roman" w:hAnsi="Times New Roman"/>
          <w:i/>
          <w:sz w:val="24"/>
          <w:szCs w:val="24"/>
        </w:rPr>
        <w:t xml:space="preserve">Media Pendidikan. </w:t>
      </w:r>
      <w:r>
        <w:rPr>
          <w:rFonts w:ascii="Times New Roman" w:hAnsi="Times New Roman"/>
          <w:sz w:val="24"/>
          <w:szCs w:val="24"/>
        </w:rPr>
        <w:t>Jakarta: PT Raja Grafindo Persada</w:t>
      </w:r>
    </w:p>
    <w:p w:rsidR="002A4001" w:rsidRDefault="002A4001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Sahabuddin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2007.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proses yang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Makassar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Makassar</w:t>
      </w:r>
    </w:p>
    <w:p w:rsidR="002A4001" w:rsidRDefault="002A4001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Sinring, Abdullah. dkk, 2012. </w:t>
      </w:r>
      <w:r>
        <w:rPr>
          <w:rFonts w:ascii="Times New Roman" w:hAnsi="Times New Roman"/>
          <w:i/>
          <w:sz w:val="24"/>
          <w:szCs w:val="24"/>
        </w:rPr>
        <w:t xml:space="preserve">Pedoman Penulisan Skripsi Program S-1 </w:t>
      </w:r>
      <w:r>
        <w:rPr>
          <w:rFonts w:ascii="Times New Roman" w:hAnsi="Times New Roman"/>
          <w:sz w:val="24"/>
          <w:szCs w:val="24"/>
        </w:rPr>
        <w:t>Makassar Universitas Negeri Makassar</w:t>
      </w:r>
    </w:p>
    <w:p w:rsidR="00FF55D6" w:rsidRPr="004A0946" w:rsidRDefault="00FF55D6" w:rsidP="005B1CD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040CA"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  <w:lang w:val="en-US"/>
        </w:rPr>
        <w:t>ujiyanto-Muhlisin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2007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2B7142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DE5B6E">
        <w:rPr>
          <w:rFonts w:ascii="Times New Roman" w:eastAsia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</w:p>
    <w:p w:rsidR="00FF55D6" w:rsidRPr="00E5006E" w:rsidRDefault="00E5006E" w:rsidP="005B1C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2005. </w:t>
      </w:r>
      <w:r>
        <w:rPr>
          <w:rFonts w:ascii="Times New Roman" w:hAnsi="Times New Roman"/>
          <w:i/>
          <w:sz w:val="24"/>
          <w:szCs w:val="24"/>
        </w:rPr>
        <w:t xml:space="preserve">Statistika Untuk Penelitian (cetakan ke-8). </w:t>
      </w:r>
      <w:r>
        <w:rPr>
          <w:rFonts w:ascii="Times New Roman" w:hAnsi="Times New Roman"/>
          <w:sz w:val="24"/>
          <w:szCs w:val="24"/>
        </w:rPr>
        <w:t>Bandung: Alfabeta</w:t>
      </w:r>
    </w:p>
    <w:p w:rsidR="00FF55D6" w:rsidRPr="00E5006E" w:rsidRDefault="00E5006E" w:rsidP="005B1CDE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Susanto, Ahmad. 2004.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Teori Belajar dan Pembelajaran di Sekolah Dasar. </w:t>
      </w:r>
      <w:r>
        <w:rPr>
          <w:rFonts w:ascii="Times New Roman" w:eastAsia="Times New Roman" w:hAnsi="Times New Roman"/>
          <w:sz w:val="24"/>
          <w:szCs w:val="24"/>
        </w:rPr>
        <w:t xml:space="preserve">Jakarta: PT Fajar </w:t>
      </w:r>
      <w:r w:rsidR="006F50CB">
        <w:rPr>
          <w:rFonts w:ascii="Times New Roman" w:eastAsia="Times New Roman" w:hAnsi="Times New Roman"/>
          <w:sz w:val="24"/>
          <w:szCs w:val="24"/>
        </w:rPr>
        <w:t>Interpratama Mandiri</w:t>
      </w:r>
    </w:p>
    <w:p w:rsidR="00FF55D6" w:rsidRDefault="006F50CB" w:rsidP="005B1CD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Susilana, Rudi dan Riyana Cepi. 2009.</w:t>
      </w:r>
      <w:r>
        <w:rPr>
          <w:rFonts w:ascii="Times New Roman" w:hAnsi="Times New Roman"/>
          <w:i/>
          <w:sz w:val="24"/>
          <w:szCs w:val="24"/>
        </w:rPr>
        <w:t xml:space="preserve"> Media Pembelajaran Hakikat, Pengembangan, Pemanfaatan, dan Penilaian. </w:t>
      </w:r>
      <w:r>
        <w:rPr>
          <w:rFonts w:ascii="Times New Roman" w:hAnsi="Times New Roman"/>
          <w:sz w:val="24"/>
          <w:szCs w:val="24"/>
        </w:rPr>
        <w:t>Bandung: CV. Wacana Prima</w:t>
      </w:r>
    </w:p>
    <w:p w:rsidR="00FF55D6" w:rsidRPr="002B7142" w:rsidRDefault="00FF55D6" w:rsidP="005B1CDE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B7142">
        <w:rPr>
          <w:rFonts w:ascii="Times New Roman" w:hAnsi="Times New Roman"/>
          <w:i/>
          <w:sz w:val="24"/>
          <w:szCs w:val="24"/>
          <w:lang w:val="en-US"/>
        </w:rPr>
        <w:t>Undang-Undang</w:t>
      </w:r>
      <w:proofErr w:type="spellEnd"/>
      <w:r w:rsidRPr="002B7142">
        <w:rPr>
          <w:rFonts w:ascii="Times New Roman" w:hAnsi="Times New Roman"/>
          <w:i/>
          <w:sz w:val="24"/>
          <w:szCs w:val="24"/>
          <w:lang w:val="en-US"/>
        </w:rPr>
        <w:t xml:space="preserve"> RI No.20 </w:t>
      </w:r>
      <w:proofErr w:type="spellStart"/>
      <w:r w:rsidRPr="002B7142">
        <w:rPr>
          <w:rFonts w:ascii="Times New Roman" w:hAnsi="Times New Roman"/>
          <w:i/>
          <w:sz w:val="24"/>
          <w:szCs w:val="24"/>
          <w:lang w:val="en-US"/>
        </w:rPr>
        <w:t>Tahun</w:t>
      </w:r>
      <w:proofErr w:type="spellEnd"/>
      <w:r w:rsidRPr="002B7142">
        <w:rPr>
          <w:rFonts w:ascii="Times New Roman" w:hAnsi="Times New Roman"/>
          <w:i/>
          <w:sz w:val="24"/>
          <w:szCs w:val="24"/>
          <w:lang w:val="en-US"/>
        </w:rPr>
        <w:t xml:space="preserve"> 2003 </w:t>
      </w:r>
      <w:proofErr w:type="spellStart"/>
      <w:r w:rsidRPr="002B7142">
        <w:rPr>
          <w:rFonts w:ascii="Times New Roman" w:hAnsi="Times New Roman"/>
          <w:i/>
          <w:sz w:val="24"/>
          <w:szCs w:val="24"/>
          <w:lang w:val="en-US"/>
        </w:rPr>
        <w:t>tentang</w:t>
      </w:r>
      <w:proofErr w:type="spellEnd"/>
      <w:r w:rsidRPr="002B714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B7142">
        <w:rPr>
          <w:rFonts w:ascii="Times New Roman" w:hAnsi="Times New Roman"/>
          <w:i/>
          <w:sz w:val="24"/>
          <w:szCs w:val="24"/>
          <w:lang w:val="en-US"/>
        </w:rPr>
        <w:t>sis</w:t>
      </w:r>
      <w:r w:rsidR="006F50CB" w:rsidRPr="002B7142">
        <w:rPr>
          <w:rFonts w:ascii="Times New Roman" w:hAnsi="Times New Roman"/>
          <w:i/>
          <w:sz w:val="24"/>
          <w:szCs w:val="24"/>
          <w:lang w:val="en-US"/>
        </w:rPr>
        <w:t>tem</w:t>
      </w:r>
      <w:proofErr w:type="spellEnd"/>
      <w:r w:rsidR="006F50CB" w:rsidRPr="002B714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F50CB" w:rsidRPr="002B7142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="006F50CB" w:rsidRPr="002B714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F50CB" w:rsidRPr="002B7142">
        <w:rPr>
          <w:rFonts w:ascii="Times New Roman" w:hAnsi="Times New Roman"/>
          <w:i/>
          <w:sz w:val="24"/>
          <w:szCs w:val="24"/>
          <w:lang w:val="en-US"/>
        </w:rPr>
        <w:t>Nasional</w:t>
      </w:r>
      <w:proofErr w:type="spellEnd"/>
      <w:r w:rsidR="006F50CB" w:rsidRPr="002B714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F55D6" w:rsidRPr="00D073BC" w:rsidRDefault="00FF55D6" w:rsidP="005B1CDE">
      <w:pPr>
        <w:jc w:val="both"/>
        <w:rPr>
          <w:rFonts w:ascii="Times New Roman" w:hAnsi="Times New Roman"/>
          <w:sz w:val="24"/>
          <w:szCs w:val="24"/>
        </w:rPr>
      </w:pPr>
      <w:r w:rsidRPr="001040CA">
        <w:rPr>
          <w:rFonts w:ascii="Times New Roman" w:hAnsi="Times New Roman"/>
          <w:sz w:val="24"/>
          <w:szCs w:val="24"/>
        </w:rPr>
        <w:t> </w:t>
      </w:r>
    </w:p>
    <w:p w:rsidR="00FF55D6" w:rsidRDefault="00FF55D6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1E4C" w:rsidRPr="00547DC8" w:rsidRDefault="00E01E4C" w:rsidP="005B1CDE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sectPr w:rsidR="00E01E4C" w:rsidRPr="00547DC8" w:rsidSect="005B1CDE">
      <w:headerReference w:type="default" r:id="rId7"/>
      <w:pgSz w:w="12191" w:h="16160" w:code="9"/>
      <w:pgMar w:top="2268" w:right="1701" w:bottom="1701" w:left="2268" w:header="720" w:footer="1094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F6" w:rsidRDefault="00E544F6" w:rsidP="002A4001">
      <w:pPr>
        <w:spacing w:after="0" w:line="240" w:lineRule="auto"/>
      </w:pPr>
      <w:r>
        <w:separator/>
      </w:r>
    </w:p>
  </w:endnote>
  <w:endnote w:type="continuationSeparator" w:id="0">
    <w:p w:rsidR="00E544F6" w:rsidRDefault="00E544F6" w:rsidP="002A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F6" w:rsidRDefault="00E544F6" w:rsidP="002A4001">
      <w:pPr>
        <w:spacing w:after="0" w:line="240" w:lineRule="auto"/>
      </w:pPr>
      <w:r>
        <w:separator/>
      </w:r>
    </w:p>
  </w:footnote>
  <w:footnote w:type="continuationSeparator" w:id="0">
    <w:p w:rsidR="00E544F6" w:rsidRDefault="00E544F6" w:rsidP="002A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2040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47143C" w:rsidRPr="0047143C" w:rsidRDefault="0047143C">
        <w:pPr>
          <w:pStyle w:val="Header"/>
          <w:jc w:val="right"/>
          <w:rPr>
            <w:rFonts w:ascii="Times New Roman" w:hAnsi="Times New Roman"/>
            <w:sz w:val="24"/>
          </w:rPr>
        </w:pPr>
        <w:r w:rsidRPr="0047143C">
          <w:rPr>
            <w:rFonts w:ascii="Times New Roman" w:hAnsi="Times New Roman"/>
            <w:sz w:val="24"/>
          </w:rPr>
          <w:fldChar w:fldCharType="begin"/>
        </w:r>
        <w:r w:rsidRPr="0047143C">
          <w:rPr>
            <w:rFonts w:ascii="Times New Roman" w:hAnsi="Times New Roman"/>
            <w:sz w:val="24"/>
          </w:rPr>
          <w:instrText xml:space="preserve"> PAGE   \* MERGEFORMAT </w:instrText>
        </w:r>
        <w:r w:rsidRPr="0047143C">
          <w:rPr>
            <w:rFonts w:ascii="Times New Roman" w:hAnsi="Times New Roman"/>
            <w:sz w:val="24"/>
          </w:rPr>
          <w:fldChar w:fldCharType="separate"/>
        </w:r>
        <w:r w:rsidR="00DE5B6E">
          <w:rPr>
            <w:rFonts w:ascii="Times New Roman" w:hAnsi="Times New Roman"/>
            <w:noProof/>
            <w:sz w:val="24"/>
          </w:rPr>
          <w:t>42</w:t>
        </w:r>
        <w:r w:rsidRPr="0047143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7143C" w:rsidRDefault="0047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01"/>
    <w:rsid w:val="000C0D1A"/>
    <w:rsid w:val="000C768D"/>
    <w:rsid w:val="002A4001"/>
    <w:rsid w:val="002B7142"/>
    <w:rsid w:val="002E6622"/>
    <w:rsid w:val="0030336B"/>
    <w:rsid w:val="0047143C"/>
    <w:rsid w:val="00510E6E"/>
    <w:rsid w:val="00547DC8"/>
    <w:rsid w:val="005B1CDE"/>
    <w:rsid w:val="005B3896"/>
    <w:rsid w:val="006F50CB"/>
    <w:rsid w:val="00700A0E"/>
    <w:rsid w:val="00C07F91"/>
    <w:rsid w:val="00DE5B6E"/>
    <w:rsid w:val="00E01E4C"/>
    <w:rsid w:val="00E5006E"/>
    <w:rsid w:val="00E544F6"/>
    <w:rsid w:val="00E65AF6"/>
    <w:rsid w:val="00FC422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0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00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00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4001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2A4001"/>
    <w:rPr>
      <w:color w:val="0000FF"/>
      <w:u w:val="single"/>
    </w:rPr>
  </w:style>
  <w:style w:type="character" w:styleId="Emphasis">
    <w:name w:val="Emphasis"/>
    <w:uiPriority w:val="20"/>
    <w:qFormat/>
    <w:rsid w:val="00FF5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0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00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00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4001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2A4001"/>
    <w:rPr>
      <w:color w:val="0000FF"/>
      <w:u w:val="single"/>
    </w:rPr>
  </w:style>
  <w:style w:type="character" w:styleId="Emphasis">
    <w:name w:val="Emphasis"/>
    <w:uiPriority w:val="20"/>
    <w:qFormat/>
    <w:rsid w:val="00FF5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HELFA</dc:creator>
  <cp:lastModifiedBy>USER</cp:lastModifiedBy>
  <cp:revision>12</cp:revision>
  <cp:lastPrinted>2017-08-24T07:23:00Z</cp:lastPrinted>
  <dcterms:created xsi:type="dcterms:W3CDTF">2016-04-01T16:25:00Z</dcterms:created>
  <dcterms:modified xsi:type="dcterms:W3CDTF">2017-11-23T14:44:00Z</dcterms:modified>
</cp:coreProperties>
</file>