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2B" w:rsidRDefault="0032022B" w:rsidP="0032022B">
      <w:pPr>
        <w:pStyle w:val="BodyText"/>
        <w:jc w:val="center"/>
        <w:rPr>
          <w:b/>
          <w:lang w:val="id-ID"/>
        </w:rPr>
      </w:pPr>
      <w:r>
        <w:rPr>
          <w:b/>
          <w:lang w:val="id-ID"/>
        </w:rPr>
        <w:t>BAB II</w:t>
      </w:r>
    </w:p>
    <w:p w:rsidR="00FF24C7" w:rsidRPr="00175CB3" w:rsidRDefault="00D630B3" w:rsidP="0032022B">
      <w:pPr>
        <w:pStyle w:val="BodyText"/>
        <w:jc w:val="center"/>
        <w:rPr>
          <w:b/>
          <w:lang w:val="id-ID"/>
        </w:rPr>
      </w:pPr>
      <w:r>
        <w:rPr>
          <w:b/>
          <w:lang w:val="id-ID"/>
        </w:rPr>
        <w:t>KAJIAN</w:t>
      </w:r>
      <w:r w:rsidR="00FF24C7" w:rsidRPr="00175CB3">
        <w:rPr>
          <w:b/>
          <w:lang w:val="id-ID"/>
        </w:rPr>
        <w:t xml:space="preserve"> PUSTAKA DAN KERANGKA PIKIR</w:t>
      </w:r>
    </w:p>
    <w:p w:rsidR="001D416B" w:rsidRDefault="001D416B" w:rsidP="00327804">
      <w:pPr>
        <w:pStyle w:val="BodyText"/>
        <w:numPr>
          <w:ilvl w:val="0"/>
          <w:numId w:val="1"/>
        </w:numPr>
        <w:ind w:left="426" w:hanging="426"/>
        <w:rPr>
          <w:b/>
          <w:lang w:val="en-US"/>
        </w:rPr>
      </w:pPr>
      <w:proofErr w:type="spellStart"/>
      <w:r w:rsidRPr="001D416B">
        <w:rPr>
          <w:b/>
          <w:lang w:val="en-US"/>
        </w:rPr>
        <w:t>Kajian</w:t>
      </w:r>
      <w:proofErr w:type="spellEnd"/>
      <w:r w:rsidRPr="001D416B">
        <w:rPr>
          <w:b/>
          <w:lang w:val="en-US"/>
        </w:rPr>
        <w:t xml:space="preserve"> </w:t>
      </w:r>
      <w:proofErr w:type="spellStart"/>
      <w:r w:rsidRPr="001D416B">
        <w:rPr>
          <w:b/>
          <w:lang w:val="en-US"/>
        </w:rPr>
        <w:t>Pustaka</w:t>
      </w:r>
      <w:proofErr w:type="spellEnd"/>
    </w:p>
    <w:p w:rsidR="00931BCB" w:rsidRDefault="00F56BA9" w:rsidP="000B4A6A">
      <w:pPr>
        <w:pStyle w:val="ListParagraph"/>
        <w:numPr>
          <w:ilvl w:val="0"/>
          <w:numId w:val="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Pengertian Bahan Ajar</w:t>
      </w:r>
    </w:p>
    <w:p w:rsidR="00F56BA9" w:rsidRPr="00F56BA9" w:rsidRDefault="00F56BA9" w:rsidP="00490688">
      <w:pPr>
        <w:pStyle w:val="BodyTextIndent"/>
        <w:spacing w:after="0" w:line="480" w:lineRule="auto"/>
        <w:ind w:left="720" w:firstLine="698"/>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Bahan atau materi pembelajaran pada dasarnya adalah “isi” dari kurikulum, yakni berupa mata pelajaran atau bidang studi dengan topik/sub topik dan rinciannya. Secara umum isi kurikulum itu dapat dipilah menjadi tiga unsur utama, yaitu: logika (pengetahuan tentang benar salah; berdasarkan prosedur keilmuan), etika (pengetahuan tentang baik buruk) berupa muatan nilai moral, dan estetika (pengetahuan tentang indah-jelek) berupa muatan nilai seni. Sedangkan bila memilahnya berdasarkan taksonomi Bloom dkk., bahan pembelajaran itu berupa kognitif (pengetahuan), afektif (sikap/nilai), dan psikomotor (keterampilan).</w:t>
      </w:r>
    </w:p>
    <w:p w:rsidR="00F56BA9" w:rsidRPr="00F56BA9" w:rsidRDefault="00F56BA9" w:rsidP="00490688">
      <w:pPr>
        <w:pStyle w:val="BodyTextIndent"/>
        <w:spacing w:line="480" w:lineRule="auto"/>
        <w:ind w:left="720" w:firstLine="698"/>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Bila dirinci lebih lanjut, isi kurikulum atau bahan pembelajaran itu dapat dikategorikan menjadi enam jenis, yaitu: fakta, konsep/teori, prinsip, proses dan nilai, serta keterampilan.</w:t>
      </w:r>
    </w:p>
    <w:p w:rsidR="00F56BA9" w:rsidRPr="00F56BA9"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Fakta adalah sesuatu yang telah terjadi atau telah dialami/dikerjakan, bisa berupa objek atau keadaan tentang suatu hal.</w:t>
      </w:r>
    </w:p>
    <w:p w:rsidR="00142F63"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Konsep/teori adalah suatu ide atau gagasan atau suatu pengertian umum, atau sistem pernyataan yang menjelaskan serangkaian fakta, dimana pernyataan tersebut harus memadukan, universal, dan meramalkan.</w:t>
      </w:r>
      <w:r w:rsidR="006D2A1F">
        <w:rPr>
          <w:rFonts w:ascii="Times New Roman" w:hAnsi="Times New Roman" w:cs="Times New Roman"/>
          <w:sz w:val="24"/>
          <w:szCs w:val="24"/>
          <w:lang w:val="id-ID"/>
        </w:rPr>
        <w:t xml:space="preserve"> Dalam kata lain materi konsep adalah materi yang berupa pengertian, hakikat, identifikasi, klasifikasi, dan ciri-ciri khusus.</w:t>
      </w:r>
    </w:p>
    <w:p w:rsidR="00142F63" w:rsidRDefault="00142F63"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sectPr w:rsidR="00142F63" w:rsidSect="0098223E">
          <w:headerReference w:type="default" r:id="rId9"/>
          <w:footerReference w:type="default" r:id="rId10"/>
          <w:headerReference w:type="first" r:id="rId11"/>
          <w:pgSz w:w="11907" w:h="16839" w:code="9"/>
          <w:pgMar w:top="2268" w:right="1701" w:bottom="1701" w:left="2268" w:header="720" w:footer="720" w:gutter="0"/>
          <w:pgNumType w:start="12"/>
          <w:cols w:space="720"/>
          <w:docGrid w:linePitch="360"/>
        </w:sectPr>
      </w:pPr>
    </w:p>
    <w:p w:rsidR="00F56BA9" w:rsidRPr="00F56BA9"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lastRenderedPageBreak/>
        <w:t>Prinsip merupakan suatu atauran/kaidah untuk melakukan sesuatu, atau ke</w:t>
      </w:r>
      <w:r w:rsidR="00DB3BE1">
        <w:rPr>
          <w:rFonts w:ascii="Times New Roman" w:hAnsi="Times New Roman" w:cs="Times New Roman"/>
          <w:sz w:val="24"/>
          <w:szCs w:val="24"/>
          <w:lang w:val="id-ID"/>
        </w:rPr>
        <w:t>benaran dasar sebagai titik tola</w:t>
      </w:r>
      <w:r w:rsidRPr="00F56BA9">
        <w:rPr>
          <w:rFonts w:ascii="Times New Roman" w:hAnsi="Times New Roman" w:cs="Times New Roman"/>
          <w:sz w:val="24"/>
          <w:szCs w:val="24"/>
          <w:lang w:val="id-ID"/>
        </w:rPr>
        <w:t>k untuk berpikir.</w:t>
      </w:r>
    </w:p>
    <w:p w:rsidR="00F56BA9" w:rsidRPr="00F56BA9"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Proses adalah sera</w:t>
      </w:r>
      <w:r w:rsidR="00DB3BE1">
        <w:rPr>
          <w:rFonts w:ascii="Times New Roman" w:hAnsi="Times New Roman" w:cs="Times New Roman"/>
          <w:sz w:val="24"/>
          <w:szCs w:val="24"/>
          <w:lang w:val="id-ID"/>
        </w:rPr>
        <w:t>ngkaian gerakan, perubahan, per</w:t>
      </w:r>
      <w:r w:rsidRPr="00F56BA9">
        <w:rPr>
          <w:rFonts w:ascii="Times New Roman" w:hAnsi="Times New Roman" w:cs="Times New Roman"/>
          <w:sz w:val="24"/>
          <w:szCs w:val="24"/>
          <w:lang w:val="id-ID"/>
        </w:rPr>
        <w:t>kembangan atau suatu cara/prosedur untuk melakukan kegiatan  secara operasional.</w:t>
      </w:r>
    </w:p>
    <w:p w:rsidR="00F56BA9" w:rsidRPr="00F56BA9"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Nilai adalah suatu pola, ukuran norma, atau suatu tipe/model. Ia berkaitan dengan pengetahuan atas kebenaran yang bersifat umum.</w:t>
      </w:r>
    </w:p>
    <w:p w:rsidR="00F56BA9" w:rsidRDefault="00F56BA9" w:rsidP="004F7C09">
      <w:pPr>
        <w:pStyle w:val="BodyTextIndent"/>
        <w:numPr>
          <w:ilvl w:val="0"/>
          <w:numId w:val="16"/>
        </w:numPr>
        <w:spacing w:after="0" w:line="240" w:lineRule="auto"/>
        <w:ind w:left="1843" w:right="851" w:hanging="283"/>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 xml:space="preserve">Keterampilan adalah suatu kemampuan untuk berbuat sesuatu, baik dalam pengertian fisik maupun mental (Supriadie, </w:t>
      </w:r>
      <w:r w:rsidR="007854F0">
        <w:rPr>
          <w:rFonts w:ascii="Times New Roman" w:hAnsi="Times New Roman" w:cs="Times New Roman"/>
          <w:sz w:val="24"/>
          <w:szCs w:val="24"/>
          <w:lang w:val="id-ID"/>
        </w:rPr>
        <w:t>dalam Ruhimat, 2011</w:t>
      </w:r>
      <w:r w:rsidRPr="00F56BA9">
        <w:rPr>
          <w:rFonts w:ascii="Times New Roman" w:hAnsi="Times New Roman" w:cs="Times New Roman"/>
          <w:sz w:val="24"/>
          <w:szCs w:val="24"/>
          <w:lang w:val="id-ID"/>
        </w:rPr>
        <w:t>).</w:t>
      </w:r>
    </w:p>
    <w:p w:rsidR="004F7C09" w:rsidRPr="00F56BA9" w:rsidRDefault="004F7C09" w:rsidP="004F7C09">
      <w:pPr>
        <w:pStyle w:val="BodyTextIndent"/>
        <w:spacing w:after="0" w:line="240" w:lineRule="auto"/>
        <w:ind w:left="1418" w:right="992"/>
        <w:jc w:val="both"/>
        <w:rPr>
          <w:rFonts w:ascii="Times New Roman" w:hAnsi="Times New Roman" w:cs="Times New Roman"/>
          <w:sz w:val="24"/>
          <w:szCs w:val="24"/>
          <w:lang w:val="id-ID"/>
        </w:rPr>
      </w:pPr>
    </w:p>
    <w:p w:rsidR="00905857" w:rsidRDefault="00F56BA9" w:rsidP="00490688">
      <w:pPr>
        <w:pStyle w:val="BodyTextIndent"/>
        <w:spacing w:line="480" w:lineRule="auto"/>
        <w:ind w:left="709" w:firstLine="709"/>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Tugas guru disini adalah memilih dan mengembangkan bahan pembelajaran. Dalam memilih bahan pembelajaran, guru dapat mempertimbangkan kriteria-kriteria berikut: relevansi (secara psikologis dan sosiologis), kompleksitas, rasional/ilmiah, fungsional, k</w:t>
      </w:r>
      <w:r>
        <w:rPr>
          <w:rFonts w:ascii="Times New Roman" w:hAnsi="Times New Roman" w:cs="Times New Roman"/>
          <w:sz w:val="24"/>
          <w:szCs w:val="24"/>
          <w:lang w:val="id-ID"/>
        </w:rPr>
        <w:t>e</w:t>
      </w:r>
      <w:r w:rsidRPr="00F56BA9">
        <w:rPr>
          <w:rFonts w:ascii="Times New Roman" w:hAnsi="Times New Roman" w:cs="Times New Roman"/>
          <w:sz w:val="24"/>
          <w:szCs w:val="24"/>
          <w:lang w:val="id-ID"/>
        </w:rPr>
        <w:t>-</w:t>
      </w:r>
      <w:r w:rsidRPr="00F56BA9">
        <w:rPr>
          <w:rFonts w:ascii="Times New Roman" w:hAnsi="Times New Roman" w:cs="Times New Roman"/>
          <w:i/>
          <w:sz w:val="24"/>
          <w:szCs w:val="24"/>
          <w:lang w:val="id-ID"/>
        </w:rPr>
        <w:t>up to date-</w:t>
      </w:r>
      <w:r w:rsidRPr="00F56BA9">
        <w:rPr>
          <w:rFonts w:ascii="Times New Roman" w:hAnsi="Times New Roman" w:cs="Times New Roman"/>
          <w:sz w:val="24"/>
          <w:szCs w:val="24"/>
          <w:lang w:val="id-ID"/>
        </w:rPr>
        <w:t xml:space="preserve">an, dan komprehensif/keseimbangan. </w:t>
      </w:r>
    </w:p>
    <w:p w:rsidR="00E55B2A" w:rsidRDefault="00F56BA9" w:rsidP="00E55B2A">
      <w:pPr>
        <w:pStyle w:val="BodyTextIndent"/>
        <w:spacing w:line="480" w:lineRule="auto"/>
        <w:ind w:left="709" w:firstLine="709"/>
        <w:jc w:val="both"/>
        <w:rPr>
          <w:rFonts w:ascii="Times New Roman" w:hAnsi="Times New Roman" w:cs="Times New Roman"/>
          <w:sz w:val="24"/>
          <w:szCs w:val="24"/>
          <w:lang w:val="id-ID"/>
        </w:rPr>
      </w:pPr>
      <w:r w:rsidRPr="00F56BA9">
        <w:rPr>
          <w:rFonts w:ascii="Times New Roman" w:hAnsi="Times New Roman" w:cs="Times New Roman"/>
          <w:sz w:val="24"/>
          <w:szCs w:val="24"/>
          <w:lang w:val="id-ID"/>
        </w:rPr>
        <w:t xml:space="preserve">Dalam pengembangan dan pemanfaatan bahan pembelajaran, guru dapat melakukannya dengan dua cara yakni: </w:t>
      </w:r>
      <w:r w:rsidRPr="00F56BA9">
        <w:rPr>
          <w:rFonts w:ascii="Times New Roman" w:hAnsi="Times New Roman" w:cs="Times New Roman"/>
          <w:i/>
          <w:sz w:val="24"/>
          <w:szCs w:val="24"/>
          <w:lang w:val="id-ID"/>
        </w:rPr>
        <w:t>resources by design</w:t>
      </w:r>
      <w:r w:rsidRPr="00F56BA9">
        <w:rPr>
          <w:rFonts w:ascii="Times New Roman" w:hAnsi="Times New Roman" w:cs="Times New Roman"/>
          <w:sz w:val="24"/>
          <w:szCs w:val="24"/>
          <w:lang w:val="id-ID"/>
        </w:rPr>
        <w:t xml:space="preserve">, yaitu sumber-sumber belajar yang dirancang dan dikembangkan untuk kepentingan pembelajaran, dan </w:t>
      </w:r>
      <w:r w:rsidRPr="00F56BA9">
        <w:rPr>
          <w:rFonts w:ascii="Times New Roman" w:hAnsi="Times New Roman" w:cs="Times New Roman"/>
          <w:i/>
          <w:sz w:val="24"/>
          <w:szCs w:val="24"/>
          <w:lang w:val="id-ID"/>
        </w:rPr>
        <w:t>resources by utilization</w:t>
      </w:r>
      <w:r w:rsidRPr="00F56BA9">
        <w:rPr>
          <w:rFonts w:ascii="Times New Roman" w:hAnsi="Times New Roman" w:cs="Times New Roman"/>
          <w:sz w:val="24"/>
          <w:szCs w:val="24"/>
          <w:lang w:val="id-ID"/>
        </w:rPr>
        <w:t>, yaitu sumber-sumber belajar yang ada dilingkungan s</w:t>
      </w:r>
      <w:r w:rsidR="008B00BD">
        <w:rPr>
          <w:rFonts w:ascii="Times New Roman" w:hAnsi="Times New Roman" w:cs="Times New Roman"/>
          <w:sz w:val="24"/>
          <w:szCs w:val="24"/>
          <w:lang w:val="id-ID"/>
        </w:rPr>
        <w:t>ekitar yang dapat digunakan dan</w:t>
      </w:r>
      <w:r w:rsidRPr="00F56BA9">
        <w:rPr>
          <w:rFonts w:ascii="Times New Roman" w:hAnsi="Times New Roman" w:cs="Times New Roman"/>
          <w:sz w:val="24"/>
          <w:szCs w:val="24"/>
          <w:lang w:val="id-ID"/>
        </w:rPr>
        <w:t xml:space="preserve"> dimanfaatkan bagi kepentingan pembelajaran.</w:t>
      </w:r>
    </w:p>
    <w:p w:rsidR="00142F63" w:rsidRDefault="00F56BA9" w:rsidP="00E55B2A">
      <w:pPr>
        <w:pStyle w:val="BodyTextIndent"/>
        <w:spacing w:line="480" w:lineRule="auto"/>
        <w:ind w:left="709" w:firstLine="709"/>
        <w:jc w:val="both"/>
        <w:rPr>
          <w:rFonts w:ascii="Times New Roman" w:hAnsi="Times New Roman" w:cs="Times New Roman"/>
          <w:sz w:val="24"/>
          <w:szCs w:val="24"/>
          <w:lang w:val="id-ID"/>
        </w:rPr>
      </w:pPr>
      <w:r w:rsidRPr="00A82583">
        <w:rPr>
          <w:rFonts w:ascii="Times New Roman" w:hAnsi="Times New Roman" w:cs="Times New Roman"/>
          <w:sz w:val="24"/>
          <w:szCs w:val="24"/>
          <w:lang w:val="id-ID"/>
        </w:rPr>
        <w:t xml:space="preserve">Selanjutnya, Newby dkk. (2000: 117) memberikan definisi tentang bahan pembelajaran dengan mengatakan bahwa </w:t>
      </w:r>
      <w:r w:rsidR="00614B9E">
        <w:rPr>
          <w:rFonts w:ascii="Times New Roman" w:hAnsi="Times New Roman" w:cs="Times New Roman"/>
          <w:sz w:val="24"/>
          <w:szCs w:val="24"/>
          <w:lang w:val="id-ID"/>
        </w:rPr>
        <w:t>“</w:t>
      </w:r>
      <w:r w:rsidRPr="00A82583">
        <w:rPr>
          <w:rFonts w:ascii="Times New Roman" w:hAnsi="Times New Roman" w:cs="Times New Roman"/>
          <w:i/>
          <w:sz w:val="24"/>
          <w:szCs w:val="24"/>
          <w:lang w:val="id-ID"/>
        </w:rPr>
        <w:t>Instructional materials are the specific items used in a lesson and delivered through various media</w:t>
      </w:r>
      <w:r w:rsidR="00614B9E">
        <w:rPr>
          <w:rFonts w:ascii="Times New Roman" w:hAnsi="Times New Roman" w:cs="Times New Roman"/>
          <w:i/>
          <w:sz w:val="24"/>
          <w:szCs w:val="24"/>
          <w:lang w:val="id-ID"/>
        </w:rPr>
        <w:t>”</w:t>
      </w:r>
      <w:r w:rsidR="00D064B2">
        <w:rPr>
          <w:rFonts w:ascii="Times New Roman" w:hAnsi="Times New Roman" w:cs="Times New Roman"/>
          <w:sz w:val="24"/>
          <w:szCs w:val="24"/>
          <w:lang w:val="id-ID"/>
        </w:rPr>
        <w:t xml:space="preserve">. Artinya, </w:t>
      </w:r>
      <w:r w:rsidRPr="00A82583">
        <w:rPr>
          <w:rFonts w:ascii="Times New Roman" w:hAnsi="Times New Roman" w:cs="Times New Roman"/>
          <w:sz w:val="24"/>
          <w:szCs w:val="24"/>
          <w:lang w:val="id-ID"/>
        </w:rPr>
        <w:t>bahan pembelajaran adalah bahan khusus dalam suatu pelajaran yang disampaikan melalui berbagai macam m</w:t>
      </w:r>
      <w:r w:rsidR="00D064B2">
        <w:rPr>
          <w:rFonts w:ascii="Times New Roman" w:hAnsi="Times New Roman" w:cs="Times New Roman"/>
          <w:sz w:val="24"/>
          <w:szCs w:val="24"/>
          <w:lang w:val="id-ID"/>
        </w:rPr>
        <w:t>edia</w:t>
      </w:r>
      <w:r w:rsidRPr="00A82583">
        <w:rPr>
          <w:rFonts w:ascii="Times New Roman" w:hAnsi="Times New Roman" w:cs="Times New Roman"/>
          <w:sz w:val="24"/>
          <w:szCs w:val="24"/>
          <w:lang w:val="id-ID"/>
        </w:rPr>
        <w:t>.</w:t>
      </w:r>
    </w:p>
    <w:p w:rsidR="00142F63" w:rsidRDefault="00142F63" w:rsidP="00E55B2A">
      <w:pPr>
        <w:pStyle w:val="BodyTextIndent"/>
        <w:spacing w:line="480" w:lineRule="auto"/>
        <w:ind w:left="709" w:firstLine="709"/>
        <w:jc w:val="both"/>
        <w:rPr>
          <w:rFonts w:ascii="Times New Roman" w:hAnsi="Times New Roman" w:cs="Times New Roman"/>
          <w:sz w:val="24"/>
          <w:szCs w:val="24"/>
          <w:lang w:val="id-ID"/>
        </w:rPr>
        <w:sectPr w:rsidR="00142F63" w:rsidSect="0098223E">
          <w:pgSz w:w="11907" w:h="16839" w:code="9"/>
          <w:pgMar w:top="2268" w:right="1701" w:bottom="1701" w:left="2268" w:header="720" w:footer="720" w:gutter="0"/>
          <w:pgNumType w:start="13"/>
          <w:cols w:space="720"/>
          <w:titlePg/>
          <w:docGrid w:linePitch="360"/>
        </w:sectPr>
      </w:pPr>
    </w:p>
    <w:p w:rsidR="00F56BA9" w:rsidRPr="00A82583" w:rsidRDefault="00F56BA9" w:rsidP="000B4A6A">
      <w:pPr>
        <w:spacing w:after="0" w:line="480" w:lineRule="auto"/>
        <w:ind w:left="709" w:firstLine="709"/>
        <w:jc w:val="both"/>
        <w:rPr>
          <w:rFonts w:ascii="Times New Roman" w:hAnsi="Times New Roman" w:cs="Times New Roman"/>
          <w:sz w:val="24"/>
          <w:szCs w:val="24"/>
          <w:lang w:val="id-ID"/>
        </w:rPr>
      </w:pPr>
      <w:r w:rsidRPr="00A82583">
        <w:rPr>
          <w:rFonts w:ascii="Times New Roman" w:hAnsi="Times New Roman" w:cs="Times New Roman"/>
          <w:sz w:val="24"/>
          <w:szCs w:val="24"/>
          <w:lang w:val="id-ID"/>
        </w:rPr>
        <w:lastRenderedPageBreak/>
        <w:t>Berdasarkan beberapa definisi dijelaskan di</w:t>
      </w:r>
      <w:r w:rsidR="004D60A9">
        <w:rPr>
          <w:rFonts w:ascii="Times New Roman" w:hAnsi="Times New Roman" w:cs="Times New Roman"/>
          <w:sz w:val="24"/>
          <w:szCs w:val="24"/>
          <w:lang w:val="id-ID"/>
        </w:rPr>
        <w:t xml:space="preserve"> </w:t>
      </w:r>
      <w:r w:rsidRPr="00A82583">
        <w:rPr>
          <w:rFonts w:ascii="Times New Roman" w:hAnsi="Times New Roman" w:cs="Times New Roman"/>
          <w:sz w:val="24"/>
          <w:szCs w:val="24"/>
          <w:lang w:val="id-ID"/>
        </w:rPr>
        <w:t xml:space="preserve">atas, maka yang dimaksud dengan bahan </w:t>
      </w:r>
      <w:r w:rsidR="00A82583">
        <w:rPr>
          <w:rFonts w:ascii="Times New Roman" w:hAnsi="Times New Roman" w:cs="Times New Roman"/>
          <w:sz w:val="24"/>
          <w:szCs w:val="24"/>
          <w:lang w:val="id-ID"/>
        </w:rPr>
        <w:t xml:space="preserve">ajar atau bahan </w:t>
      </w:r>
      <w:r w:rsidRPr="00A82583">
        <w:rPr>
          <w:rFonts w:ascii="Times New Roman" w:hAnsi="Times New Roman" w:cs="Times New Roman"/>
          <w:sz w:val="24"/>
          <w:szCs w:val="24"/>
          <w:lang w:val="id-ID"/>
        </w:rPr>
        <w:t xml:space="preserve">pembelajaran adalah seperangkat bahan yang disusun secara sistematis untuk kebutuhan pembelajaran yang bersumber dari bahan cetak, alat bantu visual, audio, video, multimedia, dan animasi, serta komputer dan jaringan. </w:t>
      </w:r>
    </w:p>
    <w:p w:rsidR="00BE63EE" w:rsidRDefault="00BE63EE" w:rsidP="000B4A6A">
      <w:pPr>
        <w:pStyle w:val="BodyTextIndent"/>
        <w:numPr>
          <w:ilvl w:val="0"/>
          <w:numId w:val="2"/>
        </w:numPr>
        <w:spacing w:after="0" w:line="480" w:lineRule="auto"/>
        <w:ind w:left="709" w:hanging="283"/>
        <w:jc w:val="both"/>
        <w:rPr>
          <w:rFonts w:ascii="Times New Roman" w:hAnsi="Times New Roman" w:cs="Times New Roman"/>
          <w:b/>
          <w:sz w:val="24"/>
          <w:lang w:val="id-ID"/>
        </w:rPr>
      </w:pPr>
      <w:r>
        <w:rPr>
          <w:rFonts w:ascii="Times New Roman" w:hAnsi="Times New Roman" w:cs="Times New Roman"/>
          <w:b/>
          <w:sz w:val="24"/>
          <w:lang w:val="id-ID"/>
        </w:rPr>
        <w:t>Fungsi Bahan Ajar</w:t>
      </w:r>
    </w:p>
    <w:p w:rsidR="00BE63EE" w:rsidRDefault="009D2E78" w:rsidP="000B4A6A">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Pemanfaatan bahan ajar dalam proses pembelajaran memil</w:t>
      </w:r>
      <w:r w:rsidR="00A909F5">
        <w:rPr>
          <w:rFonts w:ascii="Times New Roman" w:hAnsi="Times New Roman" w:cs="Times New Roman"/>
          <w:sz w:val="24"/>
          <w:szCs w:val="24"/>
          <w:lang w:val="id-ID"/>
        </w:rPr>
        <w:t>i</w:t>
      </w:r>
      <w:r>
        <w:rPr>
          <w:rFonts w:ascii="Times New Roman" w:hAnsi="Times New Roman" w:cs="Times New Roman"/>
          <w:sz w:val="24"/>
          <w:szCs w:val="24"/>
          <w:lang w:val="id-ID"/>
        </w:rPr>
        <w:t>ki fungsi atau peranan pentin</w:t>
      </w:r>
      <w:r w:rsidR="004B5FCA">
        <w:rPr>
          <w:rFonts w:ascii="Times New Roman" w:hAnsi="Times New Roman" w:cs="Times New Roman"/>
          <w:sz w:val="24"/>
          <w:szCs w:val="24"/>
          <w:lang w:val="id-ID"/>
        </w:rPr>
        <w:t xml:space="preserve">g. Fungsi tersebut menurut </w:t>
      </w:r>
      <w:r>
        <w:rPr>
          <w:rFonts w:ascii="Times New Roman" w:hAnsi="Times New Roman" w:cs="Times New Roman"/>
          <w:sz w:val="24"/>
          <w:szCs w:val="24"/>
          <w:lang w:val="id-ID"/>
        </w:rPr>
        <w:t>Belawati (2003) meliputi fungsi bagi guru dan fungsi bagi peserta didik.</w:t>
      </w:r>
    </w:p>
    <w:p w:rsidR="00BE63EE" w:rsidRDefault="00BE63EE" w:rsidP="000B4A6A">
      <w:pPr>
        <w:pStyle w:val="ListParagraph"/>
        <w:numPr>
          <w:ilvl w:val="0"/>
          <w:numId w:val="18"/>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Fungsi bagi guru</w:t>
      </w:r>
    </w:p>
    <w:p w:rsidR="00BE63EE" w:rsidRDefault="00BE63EE" w:rsidP="00004F1E">
      <w:pPr>
        <w:pStyle w:val="ListParagraph"/>
        <w:numPr>
          <w:ilvl w:val="0"/>
          <w:numId w:val="19"/>
        </w:numPr>
        <w:spacing w:after="0" w:line="480" w:lineRule="auto"/>
        <w:ind w:left="156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Menghemat waktu guru dalam mengajar</w:t>
      </w:r>
    </w:p>
    <w:p w:rsidR="009D2E78" w:rsidRDefault="009D2E78" w:rsidP="000F1920">
      <w:pPr>
        <w:pStyle w:val="ListParagraph"/>
        <w:spacing w:after="0"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 bahan ajar, peserta didik ditugaskan mempelajari terlebih dahulu topik atau materi yang akan dipelajarinya, sehingga guru tidak perlu menjelaskan secara rinci lagi.</w:t>
      </w:r>
    </w:p>
    <w:p w:rsidR="00BE63EE" w:rsidRDefault="00BE63EE" w:rsidP="00004F1E">
      <w:pPr>
        <w:pStyle w:val="ListParagraph"/>
        <w:numPr>
          <w:ilvl w:val="0"/>
          <w:numId w:val="19"/>
        </w:numPr>
        <w:spacing w:after="0" w:line="480" w:lineRule="auto"/>
        <w:ind w:left="156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Mengubah peran guru dari seorang guru menjadi fasilitator</w:t>
      </w:r>
    </w:p>
    <w:p w:rsidR="009D2E78" w:rsidRDefault="009D2E78" w:rsidP="000F1920">
      <w:pPr>
        <w:pStyle w:val="ListParagraph"/>
        <w:spacing w:after="0"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 bahan ajar dalam kegiatan pembelajaran maka guru lebih bersifat memfasilitasi peserta didik</w:t>
      </w:r>
      <w:r w:rsidR="00004F1E">
        <w:rPr>
          <w:rFonts w:ascii="Times New Roman" w:hAnsi="Times New Roman" w:cs="Times New Roman"/>
          <w:sz w:val="24"/>
          <w:szCs w:val="24"/>
          <w:lang w:val="id-ID"/>
        </w:rPr>
        <w:t xml:space="preserve"> atau dengan kata l</w:t>
      </w:r>
      <w:r w:rsidR="00524228">
        <w:rPr>
          <w:rFonts w:ascii="Times New Roman" w:hAnsi="Times New Roman" w:cs="Times New Roman"/>
          <w:sz w:val="24"/>
          <w:szCs w:val="24"/>
          <w:lang w:val="id-ID"/>
        </w:rPr>
        <w:t>ain guru berperan sebagai fasili</w:t>
      </w:r>
      <w:r w:rsidR="00004F1E">
        <w:rPr>
          <w:rFonts w:ascii="Times New Roman" w:hAnsi="Times New Roman" w:cs="Times New Roman"/>
          <w:sz w:val="24"/>
          <w:szCs w:val="24"/>
          <w:lang w:val="id-ID"/>
        </w:rPr>
        <w:t>tator</w:t>
      </w:r>
      <w:r>
        <w:rPr>
          <w:rFonts w:ascii="Times New Roman" w:hAnsi="Times New Roman" w:cs="Times New Roman"/>
          <w:sz w:val="24"/>
          <w:szCs w:val="24"/>
          <w:lang w:val="id-ID"/>
        </w:rPr>
        <w:t>.</w:t>
      </w:r>
    </w:p>
    <w:p w:rsidR="00BE63EE" w:rsidRDefault="00BE63EE" w:rsidP="00004F1E">
      <w:pPr>
        <w:pStyle w:val="ListParagraph"/>
        <w:numPr>
          <w:ilvl w:val="0"/>
          <w:numId w:val="19"/>
        </w:numPr>
        <w:spacing w:after="0" w:line="480" w:lineRule="auto"/>
        <w:ind w:left="156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Meningkatkan proses pembelajaran menjadi lebih efektif dan interaktif</w:t>
      </w:r>
    </w:p>
    <w:p w:rsidR="00142F63" w:rsidRDefault="009D2E78" w:rsidP="000F1920">
      <w:pPr>
        <w:pStyle w:val="ListParagraph"/>
        <w:spacing w:after="0" w:line="480" w:lineRule="auto"/>
        <w:ind w:left="1134" w:firstLine="709"/>
        <w:jc w:val="both"/>
        <w:rPr>
          <w:rFonts w:ascii="Times New Roman" w:hAnsi="Times New Roman" w:cs="Times New Roman"/>
          <w:sz w:val="24"/>
          <w:szCs w:val="24"/>
          <w:lang w:val="id-ID"/>
        </w:rPr>
        <w:sectPr w:rsidR="00142F63" w:rsidSect="0098223E">
          <w:pgSz w:w="11907" w:h="16839" w:code="9"/>
          <w:pgMar w:top="2268" w:right="1701" w:bottom="1701" w:left="2268" w:header="720" w:footer="720" w:gutter="0"/>
          <w:pgNumType w:start="14"/>
          <w:cols w:space="720"/>
          <w:titlePg/>
          <w:docGrid w:linePitch="360"/>
        </w:sectPr>
      </w:pPr>
      <w:r>
        <w:rPr>
          <w:rFonts w:ascii="Times New Roman" w:hAnsi="Times New Roman" w:cs="Times New Roman"/>
          <w:sz w:val="24"/>
          <w:szCs w:val="24"/>
          <w:lang w:val="id-ID"/>
        </w:rPr>
        <w:t>Adanya bahan ajar, maka pembelajaran akan lebih efektif karena guru memiliki banyak waktu untuk membimbing peserta didik dalam memahami suatu topik pembelajaran,</w:t>
      </w:r>
      <w:r w:rsidR="00CA608B">
        <w:rPr>
          <w:rFonts w:ascii="Times New Roman" w:hAnsi="Times New Roman" w:cs="Times New Roman"/>
          <w:sz w:val="24"/>
          <w:szCs w:val="24"/>
          <w:lang w:val="id-ID"/>
        </w:rPr>
        <w:t xml:space="preserve"> dan juga metode yang</w:t>
      </w:r>
    </w:p>
    <w:p w:rsidR="009D2E78" w:rsidRDefault="00CA608B" w:rsidP="00142F63">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digunakan dalam proses pembelajaran lebih variatif dan interaktif karena guru tidak cenderung berceramah.</w:t>
      </w:r>
    </w:p>
    <w:p w:rsidR="00BE63EE" w:rsidRDefault="00BE63EE" w:rsidP="000B4A6A">
      <w:pPr>
        <w:pStyle w:val="ListParagraph"/>
        <w:numPr>
          <w:ilvl w:val="0"/>
          <w:numId w:val="18"/>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Fungsi bagi peserta didik</w:t>
      </w:r>
    </w:p>
    <w:p w:rsidR="00BE63EE" w:rsidRDefault="00BE63EE" w:rsidP="00004F1E">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Peserta didik dapat belajar tanpa harus ada guru atau peserta didik yang lain</w:t>
      </w:r>
    </w:p>
    <w:p w:rsidR="00BE63EE" w:rsidRDefault="00BE63EE" w:rsidP="00004F1E">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Peserta didik dapat belajar kapan saja dan dimana saja yang dia kehendaki</w:t>
      </w:r>
    </w:p>
    <w:p w:rsidR="00BE63EE" w:rsidRDefault="00BE63EE" w:rsidP="00004F1E">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Peserta didik dapat belajar sesuai dengan kecepatannya masing-masing</w:t>
      </w:r>
    </w:p>
    <w:p w:rsidR="00BE63EE" w:rsidRDefault="006D694D" w:rsidP="00004F1E">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Peserta didik dapat belajar berdasarkan urutan yang dipilihnya sendiri</w:t>
      </w:r>
    </w:p>
    <w:p w:rsidR="006D694D" w:rsidRDefault="006D694D" w:rsidP="00004F1E">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Membantu potensi peserta didik untuk menjadi pelajar/mahasiswa yang mandiri</w:t>
      </w:r>
    </w:p>
    <w:p w:rsidR="006D694D" w:rsidRDefault="006D694D" w:rsidP="000B4A6A">
      <w:pPr>
        <w:pStyle w:val="BodyTextIndent"/>
        <w:numPr>
          <w:ilvl w:val="0"/>
          <w:numId w:val="2"/>
        </w:numPr>
        <w:spacing w:after="0" w:line="480" w:lineRule="auto"/>
        <w:ind w:hanging="294"/>
        <w:jc w:val="both"/>
        <w:rPr>
          <w:rFonts w:ascii="Times New Roman" w:hAnsi="Times New Roman" w:cs="Times New Roman"/>
          <w:b/>
          <w:sz w:val="24"/>
          <w:lang w:val="id-ID"/>
        </w:rPr>
      </w:pPr>
      <w:r>
        <w:rPr>
          <w:rFonts w:ascii="Times New Roman" w:hAnsi="Times New Roman" w:cs="Times New Roman"/>
          <w:b/>
          <w:sz w:val="24"/>
          <w:lang w:val="id-ID"/>
        </w:rPr>
        <w:t>Tujuan Bahan Ajar</w:t>
      </w:r>
    </w:p>
    <w:p w:rsidR="006D694D" w:rsidRDefault="006D694D" w:rsidP="000F1920">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tujuan bahan </w:t>
      </w:r>
      <w:r w:rsidR="00D064B2">
        <w:rPr>
          <w:rFonts w:ascii="Times New Roman" w:hAnsi="Times New Roman" w:cs="Times New Roman"/>
          <w:sz w:val="24"/>
          <w:szCs w:val="24"/>
          <w:lang w:val="id-ID"/>
        </w:rPr>
        <w:t xml:space="preserve">ajar </w:t>
      </w:r>
      <w:r>
        <w:rPr>
          <w:rFonts w:ascii="Times New Roman" w:hAnsi="Times New Roman" w:cs="Times New Roman"/>
          <w:sz w:val="24"/>
          <w:szCs w:val="24"/>
          <w:lang w:val="id-ID"/>
        </w:rPr>
        <w:t>sebagai berikut</w:t>
      </w:r>
      <w:r w:rsidR="001151B9">
        <w:rPr>
          <w:rFonts w:ascii="Times New Roman" w:hAnsi="Times New Roman" w:cs="Times New Roman"/>
          <w:sz w:val="24"/>
          <w:szCs w:val="24"/>
          <w:lang w:val="id-ID"/>
        </w:rPr>
        <w:t xml:space="preserve"> (Hamdani, 2011)</w:t>
      </w:r>
      <w:r>
        <w:rPr>
          <w:rFonts w:ascii="Times New Roman" w:hAnsi="Times New Roman" w:cs="Times New Roman"/>
          <w:sz w:val="24"/>
          <w:szCs w:val="24"/>
          <w:lang w:val="id-ID"/>
        </w:rPr>
        <w:t>:</w:t>
      </w:r>
    </w:p>
    <w:p w:rsidR="006D694D" w:rsidRDefault="00661BE5" w:rsidP="00D064B2">
      <w:pPr>
        <w:pStyle w:val="ListParagraph"/>
        <w:numPr>
          <w:ilvl w:val="0"/>
          <w:numId w:val="21"/>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Membantu peserta didik dalam mempelajari sesuatu. </w:t>
      </w:r>
      <w:r w:rsidR="00D064B2">
        <w:rPr>
          <w:rFonts w:ascii="Times New Roman" w:hAnsi="Times New Roman" w:cs="Times New Roman"/>
          <w:sz w:val="24"/>
          <w:szCs w:val="24"/>
          <w:lang w:val="id-ID"/>
        </w:rPr>
        <w:t>Artinya</w:t>
      </w:r>
      <w:r w:rsidR="006B57DA">
        <w:rPr>
          <w:rFonts w:ascii="Times New Roman" w:hAnsi="Times New Roman" w:cs="Times New Roman"/>
          <w:sz w:val="24"/>
          <w:szCs w:val="24"/>
          <w:lang w:val="id-ID"/>
        </w:rPr>
        <w:t>,</w:t>
      </w:r>
      <w:r w:rsidR="00D064B2">
        <w:rPr>
          <w:rFonts w:ascii="Times New Roman" w:hAnsi="Times New Roman" w:cs="Times New Roman"/>
          <w:sz w:val="24"/>
          <w:szCs w:val="24"/>
          <w:lang w:val="id-ID"/>
        </w:rPr>
        <w:t xml:space="preserve"> s</w:t>
      </w:r>
      <w:r>
        <w:rPr>
          <w:rFonts w:ascii="Times New Roman" w:hAnsi="Times New Roman" w:cs="Times New Roman"/>
          <w:sz w:val="24"/>
          <w:szCs w:val="24"/>
          <w:lang w:val="id-ID"/>
        </w:rPr>
        <w:t xml:space="preserve">egala informasi yang didapat dari sumber belajar, kemudian disusun dalam bentuk bahan ajar. Hal ini membuka wacana dan wahana baru bagi peserta didik karena materi ajar yang disampaikan </w:t>
      </w:r>
      <w:r w:rsidR="00D064B2">
        <w:rPr>
          <w:rFonts w:ascii="Times New Roman" w:hAnsi="Times New Roman" w:cs="Times New Roman"/>
          <w:sz w:val="24"/>
          <w:szCs w:val="24"/>
          <w:lang w:val="id-ID"/>
        </w:rPr>
        <w:t xml:space="preserve">merupakan </w:t>
      </w:r>
      <w:r>
        <w:rPr>
          <w:rFonts w:ascii="Times New Roman" w:hAnsi="Times New Roman" w:cs="Times New Roman"/>
          <w:sz w:val="24"/>
          <w:szCs w:val="24"/>
          <w:lang w:val="id-ID"/>
        </w:rPr>
        <w:t>sesuatu yang baru dan menarik</w:t>
      </w:r>
      <w:r w:rsidR="00D064B2">
        <w:rPr>
          <w:rFonts w:ascii="Times New Roman" w:hAnsi="Times New Roman" w:cs="Times New Roman"/>
          <w:sz w:val="24"/>
          <w:szCs w:val="24"/>
          <w:lang w:val="id-ID"/>
        </w:rPr>
        <w:t>.</w:t>
      </w:r>
    </w:p>
    <w:p w:rsidR="00142F63" w:rsidRDefault="00661BE5" w:rsidP="00D064B2">
      <w:pPr>
        <w:pStyle w:val="ListParagraph"/>
        <w:numPr>
          <w:ilvl w:val="0"/>
          <w:numId w:val="21"/>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Menyediakan berbagai jenis pilihan bahan ajar. </w:t>
      </w:r>
      <w:r w:rsidR="00D064B2">
        <w:rPr>
          <w:rFonts w:ascii="Times New Roman" w:hAnsi="Times New Roman" w:cs="Times New Roman"/>
          <w:sz w:val="24"/>
          <w:szCs w:val="24"/>
          <w:lang w:val="id-ID"/>
        </w:rPr>
        <w:t>Artinya, p</w:t>
      </w:r>
      <w:r>
        <w:rPr>
          <w:rFonts w:ascii="Times New Roman" w:hAnsi="Times New Roman" w:cs="Times New Roman"/>
          <w:sz w:val="24"/>
          <w:szCs w:val="24"/>
          <w:lang w:val="id-ID"/>
        </w:rPr>
        <w:t xml:space="preserve">ilihan bahan ajar yang dimaksud tidak hanya terpaku oleh satu sumber, melainkan </w:t>
      </w:r>
    </w:p>
    <w:p w:rsidR="00142F63" w:rsidRPr="00142F63" w:rsidRDefault="00142F63" w:rsidP="00142F63">
      <w:pPr>
        <w:rPr>
          <w:lang w:val="id-ID"/>
        </w:rPr>
        <w:sectPr w:rsidR="00142F63" w:rsidRPr="00142F63" w:rsidSect="0098223E">
          <w:pgSz w:w="11907" w:h="16839" w:code="9"/>
          <w:pgMar w:top="2268" w:right="1701" w:bottom="1701" w:left="2268" w:header="720" w:footer="720" w:gutter="0"/>
          <w:pgNumType w:start="15"/>
          <w:cols w:space="720"/>
          <w:titlePg/>
          <w:docGrid w:linePitch="360"/>
        </w:sectPr>
      </w:pPr>
    </w:p>
    <w:p w:rsidR="00661BE5" w:rsidRDefault="00661BE5" w:rsidP="00142F63">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berbagai sumber yang dapat dijadikan suatu acuan dalam penyusunan bahan ajar</w:t>
      </w:r>
      <w:r w:rsidR="00D073AF">
        <w:rPr>
          <w:rFonts w:ascii="Times New Roman" w:hAnsi="Times New Roman" w:cs="Times New Roman"/>
          <w:sz w:val="24"/>
          <w:szCs w:val="24"/>
          <w:lang w:val="id-ID"/>
        </w:rPr>
        <w:t>.</w:t>
      </w:r>
    </w:p>
    <w:p w:rsidR="00661BE5" w:rsidRDefault="00661BE5" w:rsidP="00D064B2">
      <w:pPr>
        <w:pStyle w:val="ListParagraph"/>
        <w:numPr>
          <w:ilvl w:val="0"/>
          <w:numId w:val="21"/>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Memudahkan guru dalam pelaksanaan pembelajaran. </w:t>
      </w:r>
      <w:r w:rsidR="00D073AF">
        <w:rPr>
          <w:rFonts w:ascii="Times New Roman" w:hAnsi="Times New Roman" w:cs="Times New Roman"/>
          <w:sz w:val="24"/>
          <w:szCs w:val="24"/>
          <w:lang w:val="id-ID"/>
        </w:rPr>
        <w:t>Artinya, g</w:t>
      </w:r>
      <w:r>
        <w:rPr>
          <w:rFonts w:ascii="Times New Roman" w:hAnsi="Times New Roman" w:cs="Times New Roman"/>
          <w:sz w:val="24"/>
          <w:szCs w:val="24"/>
          <w:lang w:val="id-ID"/>
        </w:rPr>
        <w:t>uru sebagai fasilitator dalam kegiatan pembelajaran akan lebih mudah karena bahan ajar disusun sendiri dan disampaikan dengan cara yang bervariatif</w:t>
      </w:r>
      <w:r w:rsidR="00D073AF">
        <w:rPr>
          <w:rFonts w:ascii="Times New Roman" w:hAnsi="Times New Roman" w:cs="Times New Roman"/>
          <w:sz w:val="24"/>
          <w:szCs w:val="24"/>
          <w:lang w:val="id-ID"/>
        </w:rPr>
        <w:t>.</w:t>
      </w:r>
    </w:p>
    <w:p w:rsidR="00661BE5" w:rsidRPr="006D694D" w:rsidRDefault="00661BE5" w:rsidP="00D064B2">
      <w:pPr>
        <w:pStyle w:val="ListParagraph"/>
        <w:numPr>
          <w:ilvl w:val="0"/>
          <w:numId w:val="21"/>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kegiatan pembelajaran menjadi lebih menarik. </w:t>
      </w:r>
      <w:r w:rsidR="00D073AF">
        <w:rPr>
          <w:rFonts w:ascii="Times New Roman" w:hAnsi="Times New Roman" w:cs="Times New Roman"/>
          <w:sz w:val="24"/>
          <w:szCs w:val="24"/>
          <w:lang w:val="id-ID"/>
        </w:rPr>
        <w:t>Artinya, d</w:t>
      </w:r>
      <w:r>
        <w:rPr>
          <w:rFonts w:ascii="Times New Roman" w:hAnsi="Times New Roman" w:cs="Times New Roman"/>
          <w:sz w:val="24"/>
          <w:szCs w:val="24"/>
          <w:lang w:val="id-ID"/>
        </w:rPr>
        <w:t xml:space="preserve">engan berbagai jenis bahan ajar yang bervariatif diharapkan kegiatan pembelajaran tidak menoton, </w:t>
      </w:r>
      <w:r w:rsidR="00D073AF">
        <w:rPr>
          <w:rFonts w:ascii="Times New Roman" w:hAnsi="Times New Roman" w:cs="Times New Roman"/>
          <w:sz w:val="24"/>
          <w:szCs w:val="24"/>
          <w:lang w:val="id-ID"/>
        </w:rPr>
        <w:t xml:space="preserve">tidak </w:t>
      </w:r>
      <w:r>
        <w:rPr>
          <w:rFonts w:ascii="Times New Roman" w:hAnsi="Times New Roman" w:cs="Times New Roman"/>
          <w:sz w:val="24"/>
          <w:szCs w:val="24"/>
          <w:lang w:val="id-ID"/>
        </w:rPr>
        <w:t>hanya ter</w:t>
      </w:r>
      <w:r w:rsidR="00D073AF">
        <w:rPr>
          <w:rFonts w:ascii="Times New Roman" w:hAnsi="Times New Roman" w:cs="Times New Roman"/>
          <w:sz w:val="24"/>
          <w:szCs w:val="24"/>
          <w:lang w:val="id-ID"/>
        </w:rPr>
        <w:t>paku oleh satu sumber buku, dan kegiatan pembelajaran tidak selamanya dilakukan</w:t>
      </w:r>
      <w:r>
        <w:rPr>
          <w:rFonts w:ascii="Times New Roman" w:hAnsi="Times New Roman" w:cs="Times New Roman"/>
          <w:sz w:val="24"/>
          <w:szCs w:val="24"/>
          <w:lang w:val="id-ID"/>
        </w:rPr>
        <w:t xml:space="preserve"> di dalam kelas.</w:t>
      </w:r>
    </w:p>
    <w:p w:rsidR="00210E67" w:rsidRPr="00937DC5" w:rsidRDefault="007D5057" w:rsidP="000B4A6A">
      <w:pPr>
        <w:pStyle w:val="BodyTextIndent"/>
        <w:numPr>
          <w:ilvl w:val="0"/>
          <w:numId w:val="2"/>
        </w:numPr>
        <w:spacing w:after="0" w:line="480" w:lineRule="auto"/>
        <w:ind w:hanging="294"/>
        <w:jc w:val="both"/>
        <w:rPr>
          <w:rFonts w:ascii="Times New Roman" w:hAnsi="Times New Roman" w:cs="Times New Roman"/>
          <w:b/>
          <w:sz w:val="24"/>
          <w:lang w:val="id-ID"/>
        </w:rPr>
      </w:pPr>
      <w:r>
        <w:rPr>
          <w:rFonts w:ascii="Times New Roman" w:hAnsi="Times New Roman" w:cs="Times New Roman"/>
          <w:b/>
          <w:sz w:val="24"/>
          <w:lang w:val="id-ID"/>
        </w:rPr>
        <w:t>Jenis-jenis Bahan Ajar</w:t>
      </w:r>
    </w:p>
    <w:p w:rsidR="00132F88" w:rsidRDefault="004A4115" w:rsidP="000F1920">
      <w:pPr>
        <w:pStyle w:val="ListParagraph"/>
        <w:spacing w:after="0" w:line="480" w:lineRule="auto"/>
        <w:ind w:firstLine="698"/>
        <w:jc w:val="both"/>
        <w:rPr>
          <w:rFonts w:ascii="Times New Roman" w:hAnsi="Times New Roman" w:cs="Times New Roman"/>
          <w:sz w:val="24"/>
          <w:szCs w:val="24"/>
          <w:lang w:val="id-ID"/>
        </w:rPr>
      </w:pPr>
      <w:r w:rsidRPr="004A7FBB">
        <w:rPr>
          <w:rFonts w:ascii="Times New Roman" w:hAnsi="Times New Roman" w:cs="Times New Roman"/>
          <w:sz w:val="24"/>
          <w:szCs w:val="24"/>
          <w:lang w:val="id-ID"/>
        </w:rPr>
        <w:t xml:space="preserve">Para pengembang pembelajaran profesional tentu mengetahui mengapa bahan pembelajaran dipilih dan dikembangkan. Mereka juga paham kepada siapa bahan pembelajaran itu disajikan dan bagaimana menyajikannya. Namun, pengembang pembelajaran pemula perlu memahami secara mendalam tentang pengembangan bahan pembelajaran termasuk konsep, jenis, dan langkah-langkah dalam mengembangkan bahan pembelajaran. </w:t>
      </w:r>
    </w:p>
    <w:p w:rsidR="00142F63" w:rsidRDefault="004A4115" w:rsidP="000F1920">
      <w:pPr>
        <w:pStyle w:val="ListParagraph"/>
        <w:spacing w:after="0" w:line="480" w:lineRule="auto"/>
        <w:ind w:firstLine="698"/>
        <w:jc w:val="both"/>
        <w:rPr>
          <w:rFonts w:ascii="Times New Roman" w:hAnsi="Times New Roman" w:cs="Times New Roman"/>
          <w:sz w:val="24"/>
          <w:szCs w:val="24"/>
          <w:lang w:val="id-ID"/>
        </w:rPr>
        <w:sectPr w:rsidR="00142F63" w:rsidSect="0098223E">
          <w:pgSz w:w="11907" w:h="16839" w:code="9"/>
          <w:pgMar w:top="2268" w:right="1701" w:bottom="1701" w:left="2268" w:header="720" w:footer="720" w:gutter="0"/>
          <w:pgNumType w:start="16"/>
          <w:cols w:space="720"/>
          <w:titlePg/>
          <w:docGrid w:linePitch="360"/>
        </w:sectPr>
      </w:pPr>
      <w:r w:rsidRPr="004A7FBB">
        <w:rPr>
          <w:rFonts w:ascii="Times New Roman" w:hAnsi="Times New Roman" w:cs="Times New Roman"/>
          <w:sz w:val="24"/>
          <w:szCs w:val="24"/>
          <w:lang w:val="id-ID"/>
        </w:rPr>
        <w:t>Mutiara (2007: 96) membagi bahan pembelajaran ke dalam dua jenis, bentuk bahan cetak (</w:t>
      </w:r>
      <w:r w:rsidRPr="004A7FBB">
        <w:rPr>
          <w:rFonts w:ascii="Times New Roman" w:hAnsi="Times New Roman" w:cs="Times New Roman"/>
          <w:i/>
          <w:sz w:val="24"/>
          <w:szCs w:val="24"/>
          <w:lang w:val="id-ID"/>
        </w:rPr>
        <w:t>printed materials</w:t>
      </w:r>
      <w:r w:rsidRPr="004A7FBB">
        <w:rPr>
          <w:rFonts w:ascii="Times New Roman" w:hAnsi="Times New Roman" w:cs="Times New Roman"/>
          <w:sz w:val="24"/>
          <w:szCs w:val="24"/>
          <w:lang w:val="id-ID"/>
        </w:rPr>
        <w:t>) dan bukan bahan cetak (</w:t>
      </w:r>
      <w:r w:rsidRPr="004A7FBB">
        <w:rPr>
          <w:rFonts w:ascii="Times New Roman" w:hAnsi="Times New Roman" w:cs="Times New Roman"/>
          <w:i/>
          <w:sz w:val="24"/>
          <w:szCs w:val="24"/>
          <w:lang w:val="id-ID"/>
        </w:rPr>
        <w:t>non-printed materials</w:t>
      </w:r>
      <w:r w:rsidRPr="004A7FBB">
        <w:rPr>
          <w:rFonts w:ascii="Times New Roman" w:hAnsi="Times New Roman" w:cs="Times New Roman"/>
          <w:sz w:val="24"/>
          <w:szCs w:val="24"/>
          <w:lang w:val="id-ID"/>
        </w:rPr>
        <w:t>). Bahan cetak biasanya dalam bentuk buku kerja modular, sedangkan bentuk bukan cetak dapat berupa audio, video, dan</w:t>
      </w:r>
    </w:p>
    <w:p w:rsidR="00132F88" w:rsidRDefault="004A4115" w:rsidP="00142F63">
      <w:pPr>
        <w:pStyle w:val="ListParagraph"/>
        <w:spacing w:after="0" w:line="480" w:lineRule="auto"/>
        <w:jc w:val="both"/>
        <w:rPr>
          <w:rFonts w:ascii="Times New Roman" w:hAnsi="Times New Roman" w:cs="Times New Roman"/>
          <w:sz w:val="24"/>
          <w:szCs w:val="24"/>
          <w:lang w:val="id-ID"/>
        </w:rPr>
      </w:pPr>
      <w:r w:rsidRPr="004A7FBB">
        <w:rPr>
          <w:rFonts w:ascii="Times New Roman" w:hAnsi="Times New Roman" w:cs="Times New Roman"/>
          <w:sz w:val="24"/>
          <w:szCs w:val="24"/>
          <w:lang w:val="id-ID"/>
        </w:rPr>
        <w:lastRenderedPageBreak/>
        <w:t>komputer. Bahan audio mencakup kaset-kaset audio dan program radio. Kemudian, video dapat berupa kaset-kaset video, CD-ROM, dan program televisi. Sedangkan, bahan dalam bentuk komputer mencakup bahan yang disajikan secara singkronus (</w:t>
      </w:r>
      <w:r w:rsidRPr="004A7FBB">
        <w:rPr>
          <w:rFonts w:ascii="Times New Roman" w:hAnsi="Times New Roman" w:cs="Times New Roman"/>
          <w:i/>
          <w:sz w:val="24"/>
          <w:szCs w:val="24"/>
          <w:lang w:val="id-ID"/>
        </w:rPr>
        <w:t>synchoronous</w:t>
      </w:r>
      <w:r w:rsidRPr="004A7FBB">
        <w:rPr>
          <w:rFonts w:ascii="Times New Roman" w:hAnsi="Times New Roman" w:cs="Times New Roman"/>
          <w:sz w:val="24"/>
          <w:szCs w:val="24"/>
          <w:lang w:val="id-ID"/>
        </w:rPr>
        <w:t>) seperti bahan pembelajaran berbasis komputer interaktif. Sedangkan bahan dalam bentuk yang tidak singkronus (</w:t>
      </w:r>
      <w:r w:rsidRPr="004A7FBB">
        <w:rPr>
          <w:rFonts w:ascii="Times New Roman" w:hAnsi="Times New Roman" w:cs="Times New Roman"/>
          <w:i/>
          <w:sz w:val="24"/>
          <w:szCs w:val="24"/>
          <w:lang w:val="id-ID"/>
        </w:rPr>
        <w:t>synchoronous</w:t>
      </w:r>
      <w:r w:rsidRPr="004A7FBB">
        <w:rPr>
          <w:rFonts w:ascii="Times New Roman" w:hAnsi="Times New Roman" w:cs="Times New Roman"/>
          <w:sz w:val="24"/>
          <w:szCs w:val="24"/>
          <w:lang w:val="id-ID"/>
        </w:rPr>
        <w:t>) seperti materi berbasis jaringan dan sistem penun</w:t>
      </w:r>
      <w:r w:rsidR="00132F88">
        <w:rPr>
          <w:rFonts w:ascii="Times New Roman" w:hAnsi="Times New Roman" w:cs="Times New Roman"/>
          <w:sz w:val="24"/>
          <w:szCs w:val="24"/>
          <w:lang w:val="id-ID"/>
        </w:rPr>
        <w:t>jang belajar berbasis internet.</w:t>
      </w:r>
    </w:p>
    <w:p w:rsidR="004A4115" w:rsidRPr="004A7FBB" w:rsidRDefault="004A4115" w:rsidP="000F1920">
      <w:pPr>
        <w:pStyle w:val="ListParagraph"/>
        <w:spacing w:after="0" w:line="480" w:lineRule="auto"/>
        <w:ind w:firstLine="698"/>
        <w:jc w:val="both"/>
        <w:rPr>
          <w:rFonts w:ascii="Times New Roman" w:hAnsi="Times New Roman" w:cs="Times New Roman"/>
          <w:sz w:val="24"/>
          <w:szCs w:val="24"/>
          <w:lang w:val="id-ID"/>
        </w:rPr>
      </w:pPr>
      <w:r w:rsidRPr="004A7FBB">
        <w:rPr>
          <w:rFonts w:ascii="Times New Roman" w:hAnsi="Times New Roman" w:cs="Times New Roman"/>
          <w:sz w:val="24"/>
          <w:szCs w:val="24"/>
          <w:lang w:val="id-ID"/>
        </w:rPr>
        <w:t>Pembagian begitu lebih dominannya penggunaan bahan pembelajaran cetak dibandingkan dengan noncetak. Jika kita mengkaji lebih jauh, sebenarnya bukan hanya bahan cetak dan noncetak, melainkan juga kombinasi dari keduanya, karena ditemukan pula bahan yang menggabungkan antara keduanya, seperti buku audio dan teks yang banyak digunakan dalam situs jejaring sekalipun dalam bentuk digital tapi dapat juga dicetak melalui mesin cetak (</w:t>
      </w:r>
      <w:r w:rsidRPr="004A7FBB">
        <w:rPr>
          <w:rFonts w:ascii="Times New Roman" w:hAnsi="Times New Roman" w:cs="Times New Roman"/>
          <w:i/>
          <w:sz w:val="24"/>
          <w:szCs w:val="24"/>
          <w:lang w:val="id-ID"/>
        </w:rPr>
        <w:t>printer</w:t>
      </w:r>
      <w:r w:rsidRPr="004A7FBB">
        <w:rPr>
          <w:rFonts w:ascii="Times New Roman" w:hAnsi="Times New Roman" w:cs="Times New Roman"/>
          <w:sz w:val="24"/>
          <w:szCs w:val="24"/>
          <w:lang w:val="id-ID"/>
        </w:rPr>
        <w:t>). Dengan demikian dilihat dari segi format atau bentuknya, bahan pembelajaran dapat dibagi menjadi tiga jenis, yakni: (1) bahan cetak; (2) bahan bukan cetak; (3) kombinasi cetak dan bukan cetak.</w:t>
      </w:r>
    </w:p>
    <w:p w:rsidR="00142F63" w:rsidRDefault="00373580" w:rsidP="000F1920">
      <w:pPr>
        <w:pStyle w:val="ListParagraph"/>
        <w:spacing w:after="0" w:line="480" w:lineRule="auto"/>
        <w:ind w:firstLine="698"/>
        <w:jc w:val="both"/>
        <w:rPr>
          <w:rFonts w:ascii="Times New Roman" w:hAnsi="Times New Roman" w:cs="Times New Roman"/>
          <w:i/>
          <w:sz w:val="24"/>
          <w:szCs w:val="24"/>
          <w:lang w:val="id-ID"/>
        </w:rPr>
        <w:sectPr w:rsidR="00142F63" w:rsidSect="0098223E">
          <w:pgSz w:w="11907" w:h="16839" w:code="9"/>
          <w:pgMar w:top="2268" w:right="1701" w:bottom="1701" w:left="2268" w:header="720" w:footer="720" w:gutter="0"/>
          <w:pgNumType w:start="17"/>
          <w:cols w:space="720"/>
          <w:titlePg/>
          <w:docGrid w:linePitch="360"/>
        </w:sectPr>
      </w:pPr>
      <w:r>
        <w:rPr>
          <w:rFonts w:ascii="Times New Roman" w:hAnsi="Times New Roman" w:cs="Times New Roman"/>
          <w:sz w:val="24"/>
          <w:szCs w:val="24"/>
          <w:lang w:val="id-ID"/>
        </w:rPr>
        <w:t>Berkaitan</w:t>
      </w:r>
      <w:r w:rsidR="004A4115" w:rsidRPr="004A7FBB">
        <w:rPr>
          <w:rFonts w:ascii="Times New Roman" w:hAnsi="Times New Roman" w:cs="Times New Roman"/>
          <w:sz w:val="24"/>
          <w:szCs w:val="24"/>
          <w:lang w:val="id-ID"/>
        </w:rPr>
        <w:t xml:space="preserve"> dengan pembagaian bahan pembelajaran </w:t>
      </w:r>
      <w:r>
        <w:rPr>
          <w:rFonts w:ascii="Times New Roman" w:hAnsi="Times New Roman" w:cs="Times New Roman"/>
          <w:sz w:val="24"/>
          <w:szCs w:val="24"/>
          <w:lang w:val="id-ID"/>
        </w:rPr>
        <w:t>di atas</w:t>
      </w:r>
      <w:r w:rsidR="004A4115" w:rsidRPr="004A7FBB">
        <w:rPr>
          <w:rFonts w:ascii="Times New Roman" w:hAnsi="Times New Roman" w:cs="Times New Roman"/>
          <w:sz w:val="24"/>
          <w:szCs w:val="24"/>
          <w:lang w:val="id-ID"/>
        </w:rPr>
        <w:t xml:space="preserve">, Suparman (2012: 283) melihat bentuk bahan pembelajaran dari segi sistem pelaksanaan dan pengembangannya yang diklarifikasi ke dalam tiga bentuk, yakni: (1) sistem pembelajaran mandiri, (2) sistem pembelajaran tatap muka, dan (3) sistem pembelajaran kombinasi. Bentuk yang terakhir ini disebut pembelajaran bercampur yang terkenal dengan istilah </w:t>
      </w:r>
      <w:r w:rsidR="004A4115" w:rsidRPr="004A7FBB">
        <w:rPr>
          <w:rFonts w:ascii="Times New Roman" w:hAnsi="Times New Roman" w:cs="Times New Roman"/>
          <w:i/>
          <w:sz w:val="24"/>
          <w:szCs w:val="24"/>
          <w:lang w:val="id-ID"/>
        </w:rPr>
        <w:t>blended</w:t>
      </w:r>
    </w:p>
    <w:p w:rsidR="004A4115" w:rsidRPr="004A7FBB" w:rsidRDefault="004A4115" w:rsidP="00142F63">
      <w:pPr>
        <w:pStyle w:val="ListParagraph"/>
        <w:spacing w:after="0" w:line="480" w:lineRule="auto"/>
        <w:jc w:val="both"/>
        <w:rPr>
          <w:rFonts w:ascii="Times New Roman" w:hAnsi="Times New Roman" w:cs="Times New Roman"/>
          <w:sz w:val="24"/>
          <w:szCs w:val="24"/>
          <w:lang w:val="id-ID"/>
        </w:rPr>
      </w:pPr>
      <w:r w:rsidRPr="004A7FBB">
        <w:rPr>
          <w:rFonts w:ascii="Times New Roman" w:hAnsi="Times New Roman" w:cs="Times New Roman"/>
          <w:i/>
          <w:sz w:val="24"/>
          <w:szCs w:val="24"/>
          <w:lang w:val="id-ID"/>
        </w:rPr>
        <w:lastRenderedPageBreak/>
        <w:t>learning</w:t>
      </w:r>
      <w:r w:rsidRPr="004A7FBB">
        <w:rPr>
          <w:rFonts w:ascii="Times New Roman" w:hAnsi="Times New Roman" w:cs="Times New Roman"/>
          <w:sz w:val="24"/>
          <w:szCs w:val="24"/>
          <w:lang w:val="id-ID"/>
        </w:rPr>
        <w:t xml:space="preserve">. </w:t>
      </w:r>
      <w:r w:rsidRPr="004A7FBB">
        <w:rPr>
          <w:rFonts w:ascii="Times New Roman" w:hAnsi="Times New Roman" w:cs="Times New Roman"/>
          <w:i/>
          <w:sz w:val="24"/>
          <w:szCs w:val="24"/>
          <w:lang w:val="id-ID"/>
        </w:rPr>
        <w:t>Blanded learning</w:t>
      </w:r>
      <w:r w:rsidRPr="004A7FBB">
        <w:rPr>
          <w:rFonts w:ascii="Times New Roman" w:hAnsi="Times New Roman" w:cs="Times New Roman"/>
          <w:sz w:val="24"/>
          <w:szCs w:val="24"/>
          <w:lang w:val="id-ID"/>
        </w:rPr>
        <w:t xml:space="preserve"> merujuk pada penggabungan dari dua lingkungan belajar yang berbeda; ruang kelas tatap muka secara tradisional dan kegiatan belajar bermediasikan komputer.</w:t>
      </w:r>
    </w:p>
    <w:p w:rsidR="008B62B9" w:rsidRDefault="00A77CC0" w:rsidP="000F1920">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Dari berbagai pendapat di</w:t>
      </w:r>
      <w:r w:rsidR="001D22A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dapat disimpulkan bahwa bahan ajar adalah seperangkat materi yang disusun secara sistematis sehingga tercipta lingkungan/suasana yang memungkinkan </w:t>
      </w:r>
      <w:r w:rsidR="001F7564">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belajar dengan baik. Dengan demikian, bentuk bahan ajar paling tidak dapat dikelompokkan menjadi empat yaitu:</w:t>
      </w:r>
    </w:p>
    <w:p w:rsidR="00A77CC0" w:rsidRDefault="00A77CC0" w:rsidP="000B4A6A">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Bahan ajar cetak (</w:t>
      </w:r>
      <w:r>
        <w:rPr>
          <w:rFonts w:ascii="Times New Roman" w:hAnsi="Times New Roman" w:cs="Times New Roman"/>
          <w:i/>
          <w:sz w:val="24"/>
          <w:szCs w:val="24"/>
          <w:lang w:val="id-ID"/>
        </w:rPr>
        <w:t>printed</w:t>
      </w:r>
      <w:r>
        <w:rPr>
          <w:rFonts w:ascii="Times New Roman" w:hAnsi="Times New Roman" w:cs="Times New Roman"/>
          <w:sz w:val="24"/>
          <w:szCs w:val="24"/>
          <w:lang w:val="id-ID"/>
        </w:rPr>
        <w:t xml:space="preserve">) antara lain </w:t>
      </w:r>
      <w:r>
        <w:rPr>
          <w:rFonts w:ascii="Times New Roman" w:hAnsi="Times New Roman" w:cs="Times New Roman"/>
          <w:i/>
          <w:sz w:val="24"/>
          <w:szCs w:val="24"/>
          <w:lang w:val="id-ID"/>
        </w:rPr>
        <w:t>handout</w:t>
      </w:r>
      <w:r>
        <w:rPr>
          <w:rFonts w:ascii="Times New Roman" w:hAnsi="Times New Roman" w:cs="Times New Roman"/>
          <w:sz w:val="24"/>
          <w:szCs w:val="24"/>
          <w:lang w:val="id-ID"/>
        </w:rPr>
        <w:t xml:space="preserve">, buku, modul, lembar kerja siswa, brosur, </w:t>
      </w:r>
      <w:r>
        <w:rPr>
          <w:rFonts w:ascii="Times New Roman" w:hAnsi="Times New Roman" w:cs="Times New Roman"/>
          <w:i/>
          <w:sz w:val="24"/>
          <w:szCs w:val="24"/>
          <w:lang w:val="id-ID"/>
        </w:rPr>
        <w:t>leaflet, wallchart,</w:t>
      </w:r>
      <w:r>
        <w:rPr>
          <w:rFonts w:ascii="Times New Roman" w:hAnsi="Times New Roman" w:cs="Times New Roman"/>
          <w:sz w:val="24"/>
          <w:szCs w:val="24"/>
          <w:lang w:val="id-ID"/>
        </w:rPr>
        <w:t xml:space="preserve"> foto/gambar, mod</w:t>
      </w:r>
      <w:r w:rsidR="00604555">
        <w:rPr>
          <w:rFonts w:ascii="Times New Roman" w:hAnsi="Times New Roman" w:cs="Times New Roman"/>
          <w:sz w:val="24"/>
          <w:szCs w:val="24"/>
          <w:lang w:val="id-ID"/>
        </w:rPr>
        <w:t>el/maket.</w:t>
      </w:r>
    </w:p>
    <w:p w:rsidR="00604555" w:rsidRPr="00604555" w:rsidRDefault="00604555" w:rsidP="000B4A6A">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Bahan ajar dengar (</w:t>
      </w:r>
      <w:r>
        <w:rPr>
          <w:rFonts w:ascii="Times New Roman" w:hAnsi="Times New Roman" w:cs="Times New Roman"/>
          <w:i/>
          <w:sz w:val="24"/>
          <w:szCs w:val="24"/>
          <w:lang w:val="id-ID"/>
        </w:rPr>
        <w:t>audio</w:t>
      </w:r>
      <w:r>
        <w:rPr>
          <w:rFonts w:ascii="Times New Roman" w:hAnsi="Times New Roman" w:cs="Times New Roman"/>
          <w:sz w:val="24"/>
          <w:szCs w:val="24"/>
          <w:lang w:val="id-ID"/>
        </w:rPr>
        <w:t xml:space="preserve">) seperti kaset, radio, piringan hitam, dam </w:t>
      </w:r>
      <w:r>
        <w:rPr>
          <w:rFonts w:ascii="Times New Roman" w:hAnsi="Times New Roman" w:cs="Times New Roman"/>
          <w:i/>
          <w:sz w:val="24"/>
          <w:szCs w:val="24"/>
          <w:lang w:val="id-ID"/>
        </w:rPr>
        <w:t>compact disk audio.</w:t>
      </w:r>
    </w:p>
    <w:p w:rsidR="00A77CC0" w:rsidRDefault="00604555" w:rsidP="000B4A6A">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Bahan ajar pandang dengar (audio visual) seperti </w:t>
      </w:r>
      <w:r>
        <w:rPr>
          <w:rFonts w:ascii="Times New Roman" w:hAnsi="Times New Roman" w:cs="Times New Roman"/>
          <w:i/>
          <w:sz w:val="24"/>
          <w:szCs w:val="24"/>
          <w:lang w:val="id-ID"/>
        </w:rPr>
        <w:t>Video compact disk,</w:t>
      </w:r>
      <w:r>
        <w:rPr>
          <w:rFonts w:ascii="Times New Roman" w:hAnsi="Times New Roman" w:cs="Times New Roman"/>
          <w:sz w:val="24"/>
          <w:szCs w:val="24"/>
          <w:lang w:val="id-ID"/>
        </w:rPr>
        <w:t xml:space="preserve"> Film.</w:t>
      </w:r>
    </w:p>
    <w:p w:rsidR="00604555" w:rsidRDefault="00604555" w:rsidP="000B4A6A">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Bahan ajar interaktif (</w:t>
      </w:r>
      <w:r>
        <w:rPr>
          <w:rFonts w:ascii="Times New Roman" w:hAnsi="Times New Roman" w:cs="Times New Roman"/>
          <w:i/>
          <w:sz w:val="24"/>
          <w:szCs w:val="24"/>
          <w:lang w:val="id-ID"/>
        </w:rPr>
        <w:t>interactive teaching meterial</w:t>
      </w:r>
      <w:r>
        <w:rPr>
          <w:rFonts w:ascii="Times New Roman" w:hAnsi="Times New Roman" w:cs="Times New Roman"/>
          <w:sz w:val="24"/>
          <w:szCs w:val="24"/>
          <w:lang w:val="id-ID"/>
        </w:rPr>
        <w:t xml:space="preserve">) seperti </w:t>
      </w:r>
      <w:r>
        <w:rPr>
          <w:rFonts w:ascii="Times New Roman" w:hAnsi="Times New Roman" w:cs="Times New Roman"/>
          <w:i/>
          <w:sz w:val="24"/>
          <w:szCs w:val="24"/>
          <w:lang w:val="id-ID"/>
        </w:rPr>
        <w:t xml:space="preserve">compact disk </w:t>
      </w:r>
      <w:r>
        <w:rPr>
          <w:rFonts w:ascii="Times New Roman" w:hAnsi="Times New Roman" w:cs="Times New Roman"/>
          <w:sz w:val="24"/>
          <w:szCs w:val="24"/>
          <w:lang w:val="id-ID"/>
        </w:rPr>
        <w:t>interaktif</w:t>
      </w:r>
    </w:p>
    <w:p w:rsidR="0056122A" w:rsidRDefault="005D1473" w:rsidP="00731FEF">
      <w:pPr>
        <w:pStyle w:val="ListParagraph"/>
        <w:numPr>
          <w:ilvl w:val="0"/>
          <w:numId w:val="2"/>
        </w:numPr>
        <w:spacing w:after="0" w:line="480" w:lineRule="auto"/>
        <w:ind w:hanging="294"/>
        <w:jc w:val="both"/>
        <w:rPr>
          <w:rFonts w:ascii="Times New Roman" w:hAnsi="Times New Roman" w:cs="Times New Roman"/>
          <w:b/>
          <w:sz w:val="24"/>
          <w:szCs w:val="24"/>
          <w:lang w:val="id-ID"/>
        </w:rPr>
      </w:pPr>
      <w:r w:rsidRPr="005D1473">
        <w:rPr>
          <w:rFonts w:ascii="Times New Roman" w:hAnsi="Times New Roman" w:cs="Times New Roman"/>
          <w:b/>
          <w:sz w:val="24"/>
          <w:szCs w:val="24"/>
          <w:lang w:val="id-ID"/>
        </w:rPr>
        <w:t>Prinsip-prinsip Pemilihan Bahan Ajar</w:t>
      </w:r>
    </w:p>
    <w:p w:rsidR="00142F63" w:rsidRDefault="005D1473" w:rsidP="000F1920">
      <w:pPr>
        <w:pStyle w:val="ListParagraph"/>
        <w:spacing w:after="0" w:line="480" w:lineRule="auto"/>
        <w:ind w:firstLine="698"/>
        <w:jc w:val="both"/>
        <w:rPr>
          <w:rFonts w:ascii="Times New Roman" w:hAnsi="Times New Roman" w:cs="Times New Roman"/>
          <w:sz w:val="24"/>
          <w:szCs w:val="24"/>
          <w:lang w:val="id-ID"/>
        </w:rPr>
      </w:pPr>
      <w:r w:rsidRPr="00A15D73">
        <w:rPr>
          <w:rFonts w:ascii="Times New Roman" w:hAnsi="Times New Roman" w:cs="Times New Roman"/>
          <w:sz w:val="24"/>
          <w:szCs w:val="24"/>
          <w:lang w:val="id-ID"/>
        </w:rPr>
        <w:t>Ad</w:t>
      </w:r>
      <w:r>
        <w:rPr>
          <w:rFonts w:ascii="Times New Roman" w:hAnsi="Times New Roman" w:cs="Times New Roman"/>
          <w:sz w:val="24"/>
          <w:szCs w:val="24"/>
          <w:lang w:val="id-ID"/>
        </w:rPr>
        <w:t>a beberapa prinsip yang perlu diperhatikan dalam pemilihan bahan ajar atau materi pembelajaran yaitu</w:t>
      </w:r>
      <w:r w:rsidR="006D60A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6D60AD" w:rsidRPr="006D60AD" w:rsidRDefault="006D60AD" w:rsidP="006D60AD">
      <w:pPr>
        <w:rPr>
          <w:lang w:val="id-ID"/>
        </w:rPr>
        <w:sectPr w:rsidR="006D60AD" w:rsidRPr="006D60AD" w:rsidSect="0098223E">
          <w:pgSz w:w="11907" w:h="16839" w:code="9"/>
          <w:pgMar w:top="2268" w:right="1701" w:bottom="1701" w:left="2268" w:header="720" w:footer="720" w:gutter="0"/>
          <w:pgNumType w:start="18"/>
          <w:cols w:space="720"/>
          <w:titlePg/>
          <w:docGrid w:linePitch="360"/>
        </w:sectPr>
      </w:pPr>
    </w:p>
    <w:p w:rsidR="005D1473" w:rsidRDefault="005D1473" w:rsidP="00327804">
      <w:pPr>
        <w:pStyle w:val="ListParagraph"/>
        <w:numPr>
          <w:ilvl w:val="0"/>
          <w:numId w:val="17"/>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Prinsip relevansi</w:t>
      </w:r>
    </w:p>
    <w:p w:rsidR="005D1473" w:rsidRDefault="005D1473" w:rsidP="009A0C4D">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Prinsip relevansi artinya keterkaitan. Materi pembelajaran hendaknya relevan atau ada kaitan atau ada hubungannya dengan pencapaian standar kompetensi dan kompetensi dasar.</w:t>
      </w:r>
    </w:p>
    <w:p w:rsidR="005D1473" w:rsidRDefault="005D1473" w:rsidP="00327804">
      <w:pPr>
        <w:pStyle w:val="ListParagraph"/>
        <w:numPr>
          <w:ilvl w:val="0"/>
          <w:numId w:val="17"/>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Prinsip konsistensi</w:t>
      </w:r>
    </w:p>
    <w:p w:rsidR="00A20979" w:rsidRPr="005F4163" w:rsidRDefault="005D1473" w:rsidP="005F4163">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Prinsip konsistensi artinya keajegan. Jika kompetensi dasar yang harus dikuasai peserta didik empat macam, maka bahan ajar yang harus diajarkan juga harus meliputi empat macam.</w:t>
      </w:r>
    </w:p>
    <w:p w:rsidR="005D1473" w:rsidRDefault="005D1473" w:rsidP="00327804">
      <w:pPr>
        <w:pStyle w:val="ListParagraph"/>
        <w:numPr>
          <w:ilvl w:val="0"/>
          <w:numId w:val="17"/>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Prinsip kecukupan</w:t>
      </w:r>
    </w:p>
    <w:p w:rsidR="005D1473" w:rsidRDefault="005D1473" w:rsidP="009A0C4D">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Prinsip kecukupan artinya materi yang diajarkan hendaknya cukup memadai dalam membantu peserta didik menguasai kompetensi dasar yang diajarkan. Materi tidak boleh terlalu sedikit dan tidak boleh terlalu banyak.</w:t>
      </w:r>
    </w:p>
    <w:p w:rsidR="00B56D31" w:rsidRDefault="00B56D31" w:rsidP="00A15D73">
      <w:pPr>
        <w:pStyle w:val="ListParagraph"/>
        <w:numPr>
          <w:ilvl w:val="0"/>
          <w:numId w:val="2"/>
        </w:numPr>
        <w:spacing w:after="0" w:line="480" w:lineRule="auto"/>
        <w:ind w:hanging="294"/>
        <w:jc w:val="both"/>
        <w:rPr>
          <w:rFonts w:ascii="Times New Roman" w:hAnsi="Times New Roman" w:cs="Times New Roman"/>
          <w:b/>
          <w:sz w:val="24"/>
          <w:szCs w:val="24"/>
          <w:lang w:val="id-ID"/>
        </w:rPr>
      </w:pPr>
      <w:r w:rsidRPr="00B56D31">
        <w:rPr>
          <w:rFonts w:ascii="Times New Roman" w:hAnsi="Times New Roman" w:cs="Times New Roman"/>
          <w:b/>
          <w:sz w:val="24"/>
          <w:szCs w:val="24"/>
          <w:lang w:val="id-ID"/>
        </w:rPr>
        <w:t>Keunggulan dan keterbatasan bahan ajar</w:t>
      </w:r>
    </w:p>
    <w:p w:rsidR="00B56D31" w:rsidRDefault="00B56D31" w:rsidP="000F1920">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Menurut Mulyasa</w:t>
      </w:r>
      <w:r w:rsidR="00BC064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BC0643">
        <w:rPr>
          <w:rFonts w:ascii="Times New Roman" w:hAnsi="Times New Roman" w:cs="Times New Roman"/>
          <w:sz w:val="24"/>
          <w:szCs w:val="24"/>
          <w:lang w:val="id-ID"/>
        </w:rPr>
        <w:t>(</w:t>
      </w:r>
      <w:r>
        <w:rPr>
          <w:rFonts w:ascii="Times New Roman" w:hAnsi="Times New Roman" w:cs="Times New Roman"/>
          <w:sz w:val="24"/>
          <w:szCs w:val="24"/>
          <w:lang w:val="id-ID"/>
        </w:rPr>
        <w:t>dalam Ika,</w:t>
      </w:r>
      <w:r w:rsidR="00BC0643">
        <w:rPr>
          <w:rFonts w:ascii="Times New Roman" w:hAnsi="Times New Roman" w:cs="Times New Roman"/>
          <w:sz w:val="24"/>
          <w:szCs w:val="24"/>
          <w:lang w:val="id-ID"/>
        </w:rPr>
        <w:t xml:space="preserve"> 2013)</w:t>
      </w:r>
      <w:r>
        <w:rPr>
          <w:rFonts w:ascii="Times New Roman" w:hAnsi="Times New Roman" w:cs="Times New Roman"/>
          <w:sz w:val="24"/>
          <w:szCs w:val="24"/>
          <w:lang w:val="id-ID"/>
        </w:rPr>
        <w:t xml:space="preserve"> ada beberapa keunggulan dari bahan ajar. Diantaranya sebagai berikut:</w:t>
      </w:r>
    </w:p>
    <w:p w:rsidR="00B56D31" w:rsidRDefault="00B56D31" w:rsidP="00327804">
      <w:pPr>
        <w:pStyle w:val="ListParagraph"/>
        <w:numPr>
          <w:ilvl w:val="0"/>
          <w:numId w:val="22"/>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Berfokus pada kemampuan individual peserta didik, karena pada hakikatnya peserta didik memiliki kemampuan untuk bekerja sendiri dan lebih bertanggung jawab atas tindakan-tindakannya.</w:t>
      </w:r>
    </w:p>
    <w:p w:rsidR="00142F63" w:rsidRDefault="004A6A77" w:rsidP="00327804">
      <w:pPr>
        <w:pStyle w:val="ListParagraph"/>
        <w:numPr>
          <w:ilvl w:val="0"/>
          <w:numId w:val="22"/>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Adanya kontrol terhadap hasil belajar penggunaan standar kompetensi dalam setiap bah</w:t>
      </w:r>
      <w:r w:rsidR="00142F63">
        <w:rPr>
          <w:rFonts w:ascii="Times New Roman" w:hAnsi="Times New Roman" w:cs="Times New Roman"/>
          <w:sz w:val="24"/>
          <w:szCs w:val="24"/>
          <w:lang w:val="id-ID"/>
        </w:rPr>
        <w:t>an ajar yang harus dicapai peserta didik</w:t>
      </w:r>
      <w:r>
        <w:rPr>
          <w:rFonts w:ascii="Times New Roman" w:hAnsi="Times New Roman" w:cs="Times New Roman"/>
          <w:sz w:val="24"/>
          <w:szCs w:val="24"/>
          <w:lang w:val="id-ID"/>
        </w:rPr>
        <w:t>.</w:t>
      </w:r>
    </w:p>
    <w:p w:rsidR="00142F63" w:rsidRDefault="00142F63" w:rsidP="00327804">
      <w:pPr>
        <w:pStyle w:val="ListParagraph"/>
        <w:numPr>
          <w:ilvl w:val="0"/>
          <w:numId w:val="22"/>
        </w:numPr>
        <w:spacing w:after="0" w:line="480" w:lineRule="auto"/>
        <w:ind w:left="1134" w:hanging="425"/>
        <w:jc w:val="both"/>
        <w:rPr>
          <w:rFonts w:ascii="Times New Roman" w:hAnsi="Times New Roman" w:cs="Times New Roman"/>
          <w:sz w:val="24"/>
          <w:szCs w:val="24"/>
          <w:lang w:val="id-ID"/>
        </w:rPr>
        <w:sectPr w:rsidR="00142F63" w:rsidSect="0098223E">
          <w:pgSz w:w="11907" w:h="16839" w:code="9"/>
          <w:pgMar w:top="2268" w:right="1701" w:bottom="1701" w:left="2268" w:header="720" w:footer="720" w:gutter="0"/>
          <w:pgNumType w:start="19"/>
          <w:cols w:space="720"/>
          <w:titlePg/>
          <w:docGrid w:linePitch="360"/>
        </w:sectPr>
      </w:pPr>
    </w:p>
    <w:p w:rsidR="004A6A77" w:rsidRDefault="004A6A77" w:rsidP="00327804">
      <w:pPr>
        <w:pStyle w:val="ListParagraph"/>
        <w:numPr>
          <w:ilvl w:val="0"/>
          <w:numId w:val="22"/>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Relevansi kurikulum ditunjukkan dengan adanya tujuan dan cara pencapai</w:t>
      </w:r>
      <w:r w:rsidR="00035BC0">
        <w:rPr>
          <w:rFonts w:ascii="Times New Roman" w:hAnsi="Times New Roman" w:cs="Times New Roman"/>
          <w:sz w:val="24"/>
          <w:szCs w:val="24"/>
          <w:lang w:val="id-ID"/>
        </w:rPr>
        <w:t>annya, sehingga peserta didik dapat mengetahui keterkaitan antara pembelajaran dan hasil yang akan diperoleh.</w:t>
      </w:r>
    </w:p>
    <w:p w:rsidR="00035BC0" w:rsidRDefault="00035BC0" w:rsidP="009A0C4D">
      <w:pPr>
        <w:pStyle w:val="ListParagraph"/>
        <w:spacing w:after="0" w:line="480" w:lineRule="auto"/>
        <w:ind w:left="1134"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Sedangkan keterbatasan dari penggunaan bahan ajar antara lain:</w:t>
      </w:r>
    </w:p>
    <w:p w:rsidR="00035BC0" w:rsidRDefault="00035BC0" w:rsidP="00327804">
      <w:pPr>
        <w:pStyle w:val="ListParagraph"/>
        <w:numPr>
          <w:ilvl w:val="0"/>
          <w:numId w:val="23"/>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Penyusunan bahan ajar yang baik membutuhkan keahlian tertentu. Sukses atau gagalnya bahan ajar tergantug pada penyusunannya.</w:t>
      </w:r>
      <w:r w:rsidR="001455C8">
        <w:rPr>
          <w:rFonts w:ascii="Times New Roman" w:hAnsi="Times New Roman" w:cs="Times New Roman"/>
          <w:sz w:val="24"/>
          <w:szCs w:val="24"/>
          <w:lang w:val="id-ID"/>
        </w:rPr>
        <w:t xml:space="preserve"> Bahan ajar mungkin saja memuat tujuan dan alat ukur, akan tetapi pengalaman belajar yang termuat didalamnya tidak ditulis dengan baik atau tidak lengkap. Bahan yang demikian kemungkinan besar akan ditolak oleh peserta didik, atau lebih parah lagi peserta didik harus berkonsultasi dengan fasilitator. Hal ini tentu saja menyimpang dari karakteristik utama sistem bahan ajar.</w:t>
      </w:r>
    </w:p>
    <w:p w:rsidR="001455C8" w:rsidRDefault="001455C8" w:rsidP="00327804">
      <w:pPr>
        <w:pStyle w:val="ListParagraph"/>
        <w:numPr>
          <w:ilvl w:val="0"/>
          <w:numId w:val="23"/>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Sulit menentukan proses penjadwalan dan kelulusan, serta membutuhkan manajemen pendidikan yang berbeda dari pembelajaran konvensional, karena setiap peserta didik menyel</w:t>
      </w:r>
      <w:r w:rsidR="006D30B2">
        <w:rPr>
          <w:rFonts w:ascii="Times New Roman" w:hAnsi="Times New Roman" w:cs="Times New Roman"/>
          <w:sz w:val="24"/>
          <w:szCs w:val="24"/>
          <w:lang w:val="id-ID"/>
        </w:rPr>
        <w:t>e</w:t>
      </w:r>
      <w:r>
        <w:rPr>
          <w:rFonts w:ascii="Times New Roman" w:hAnsi="Times New Roman" w:cs="Times New Roman"/>
          <w:sz w:val="24"/>
          <w:szCs w:val="24"/>
          <w:lang w:val="id-ID"/>
        </w:rPr>
        <w:t>saikan bahan ajar dalam waktu yang berbeda-beda, bergantung pada kecepatan dan kemampuan masing-masing.</w:t>
      </w:r>
    </w:p>
    <w:p w:rsidR="00142F63" w:rsidRDefault="001455C8" w:rsidP="00327804">
      <w:pPr>
        <w:pStyle w:val="ListParagraph"/>
        <w:numPr>
          <w:ilvl w:val="0"/>
          <w:numId w:val="23"/>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Dukungan pembelajaran berupa sumber belajar, pada umumnya cukup mahal, karena setiap </w:t>
      </w:r>
      <w:r w:rsidR="009445F4">
        <w:rPr>
          <w:rFonts w:ascii="Times New Roman" w:hAnsi="Times New Roman" w:cs="Times New Roman"/>
          <w:sz w:val="24"/>
          <w:szCs w:val="24"/>
          <w:lang w:val="id-ID"/>
        </w:rPr>
        <w:t>peserta didik mencarinya sendiri. Ber</w:t>
      </w:r>
      <w:r>
        <w:rPr>
          <w:rFonts w:ascii="Times New Roman" w:hAnsi="Times New Roman" w:cs="Times New Roman"/>
          <w:sz w:val="24"/>
          <w:szCs w:val="24"/>
          <w:lang w:val="id-ID"/>
        </w:rPr>
        <w:t>b</w:t>
      </w:r>
      <w:r w:rsidR="009445F4">
        <w:rPr>
          <w:rFonts w:ascii="Times New Roman" w:hAnsi="Times New Roman" w:cs="Times New Roman"/>
          <w:sz w:val="24"/>
          <w:szCs w:val="24"/>
          <w:lang w:val="id-ID"/>
        </w:rPr>
        <w:t>e</w:t>
      </w:r>
      <w:r>
        <w:rPr>
          <w:rFonts w:ascii="Times New Roman" w:hAnsi="Times New Roman" w:cs="Times New Roman"/>
          <w:sz w:val="24"/>
          <w:szCs w:val="24"/>
          <w:lang w:val="id-ID"/>
        </w:rPr>
        <w:t>da dengan pembelajaran konvensional, sumber belajar seperti alat peraga dapat digunakan bersama-sama dalam pembelajaran.</w:t>
      </w:r>
    </w:p>
    <w:p w:rsidR="00E3188E" w:rsidRDefault="00E3188E" w:rsidP="00327804">
      <w:pPr>
        <w:pStyle w:val="ListParagraph"/>
        <w:numPr>
          <w:ilvl w:val="0"/>
          <w:numId w:val="23"/>
        </w:numPr>
        <w:spacing w:after="0" w:line="480" w:lineRule="auto"/>
        <w:ind w:left="1134" w:hanging="425"/>
        <w:jc w:val="both"/>
        <w:rPr>
          <w:rFonts w:ascii="Times New Roman" w:hAnsi="Times New Roman" w:cs="Times New Roman"/>
          <w:sz w:val="24"/>
          <w:szCs w:val="24"/>
          <w:lang w:val="id-ID"/>
        </w:rPr>
        <w:sectPr w:rsidR="00E3188E" w:rsidSect="0098223E">
          <w:pgSz w:w="11907" w:h="16839" w:code="9"/>
          <w:pgMar w:top="2268" w:right="1701" w:bottom="1701" w:left="2268" w:header="720" w:footer="720" w:gutter="0"/>
          <w:pgNumType w:start="20"/>
          <w:cols w:space="720"/>
          <w:titlePg/>
          <w:docGrid w:linePitch="360"/>
        </w:sectPr>
      </w:pPr>
    </w:p>
    <w:p w:rsidR="00CF7193" w:rsidRPr="00A91966" w:rsidRDefault="00A91966" w:rsidP="00A15D73">
      <w:pPr>
        <w:pStyle w:val="ListParagraph"/>
        <w:numPr>
          <w:ilvl w:val="0"/>
          <w:numId w:val="2"/>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Bahan ajar berbasis Audio Visual</w:t>
      </w:r>
    </w:p>
    <w:p w:rsidR="00A91966" w:rsidRPr="00EF6FB0" w:rsidRDefault="00EF6FB0" w:rsidP="00EF6FB0">
      <w:pPr>
        <w:pStyle w:val="ListParagraph"/>
        <w:numPr>
          <w:ilvl w:val="0"/>
          <w:numId w:val="32"/>
        </w:numPr>
        <w:spacing w:after="0" w:line="480" w:lineRule="auto"/>
        <w:ind w:left="1134"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Audio-</w:t>
      </w:r>
      <w:r w:rsidR="00A91966" w:rsidRPr="00EF6FB0">
        <w:rPr>
          <w:rFonts w:ascii="Times New Roman" w:hAnsi="Times New Roman" w:cs="Times New Roman"/>
          <w:b/>
          <w:sz w:val="24"/>
          <w:szCs w:val="24"/>
          <w:lang w:val="id-ID"/>
        </w:rPr>
        <w:t>visual</w:t>
      </w:r>
    </w:p>
    <w:p w:rsidR="004E2EFF" w:rsidRDefault="005D68E3" w:rsidP="000F1920">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Sesuai dengan namanya audio-visual merupakan kombinasi audio dan visual atau pandang-dengar. Penggunaan audio-visual dalam penyajian bahan ajar kepada peserta didik akan semakin lengkap dan optimal. Selain itu, dalam batas-batas tertentu audio-visual dapat menggatikan peran dan tugas guru. Dalam hal ini, guru tidak selalu berperan sebagai penyaji materi (</w:t>
      </w:r>
      <w:r>
        <w:rPr>
          <w:rFonts w:ascii="Times New Roman" w:hAnsi="Times New Roman" w:cs="Times New Roman"/>
          <w:i/>
          <w:sz w:val="24"/>
          <w:szCs w:val="24"/>
          <w:lang w:val="id-ID"/>
        </w:rPr>
        <w:t>teacher</w:t>
      </w:r>
      <w:r>
        <w:rPr>
          <w:rFonts w:ascii="Times New Roman" w:hAnsi="Times New Roman" w:cs="Times New Roman"/>
          <w:sz w:val="24"/>
          <w:szCs w:val="24"/>
          <w:lang w:val="id-ID"/>
        </w:rPr>
        <w:t>) karena penyajian materi</w:t>
      </w:r>
      <w:r w:rsidR="004E2EFF">
        <w:rPr>
          <w:rFonts w:ascii="Times New Roman" w:hAnsi="Times New Roman" w:cs="Times New Roman"/>
          <w:sz w:val="24"/>
          <w:szCs w:val="24"/>
          <w:lang w:val="id-ID"/>
        </w:rPr>
        <w:t xml:space="preserve"> bisa diganti oleh media, maka peran guru bisa beralih menjadi fasilitator belajar, yaitu memberikan kemudahan bagi peserta didik untuk belajar.</w:t>
      </w:r>
    </w:p>
    <w:p w:rsidR="00A91966" w:rsidRPr="00EF6FB0" w:rsidRDefault="00A91966" w:rsidP="00EF6FB0">
      <w:pPr>
        <w:pStyle w:val="ListParagraph"/>
        <w:numPr>
          <w:ilvl w:val="0"/>
          <w:numId w:val="32"/>
        </w:numPr>
        <w:spacing w:after="0" w:line="480" w:lineRule="auto"/>
        <w:ind w:left="1134" w:hanging="425"/>
        <w:jc w:val="both"/>
        <w:rPr>
          <w:rFonts w:ascii="Times New Roman" w:hAnsi="Times New Roman" w:cs="Times New Roman"/>
          <w:b/>
          <w:sz w:val="24"/>
          <w:szCs w:val="24"/>
          <w:lang w:val="id-ID"/>
        </w:rPr>
      </w:pPr>
      <w:r w:rsidRPr="00EF6FB0">
        <w:rPr>
          <w:rFonts w:ascii="Times New Roman" w:hAnsi="Times New Roman" w:cs="Times New Roman"/>
          <w:b/>
          <w:sz w:val="24"/>
          <w:szCs w:val="24"/>
          <w:lang w:val="id-ID"/>
        </w:rPr>
        <w:t>Video pembelajaran</w:t>
      </w:r>
    </w:p>
    <w:p w:rsidR="00EF6FB0" w:rsidRDefault="004E2EFF" w:rsidP="000F1920">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Kamus Besar Bahasa Indonesia, video merupakan rekaman gambar hidup atau program televisi lewat tayangan televisi. Dengan kata lain, video merupakan tayangan gambar bergerak yang disertai dengan suara.</w:t>
      </w:r>
    </w:p>
    <w:p w:rsidR="00E3188E" w:rsidRDefault="004E2EFF" w:rsidP="000F1920">
      <w:pPr>
        <w:pStyle w:val="ListParagraph"/>
        <w:spacing w:after="0" w:line="480" w:lineRule="auto"/>
        <w:ind w:left="709" w:firstLine="709"/>
        <w:jc w:val="both"/>
        <w:rPr>
          <w:rFonts w:ascii="Times New Roman" w:hAnsi="Times New Roman" w:cs="Times New Roman"/>
          <w:sz w:val="24"/>
          <w:szCs w:val="24"/>
          <w:lang w:val="id-ID"/>
        </w:rPr>
        <w:sectPr w:rsidR="00E3188E" w:rsidSect="0098223E">
          <w:pgSz w:w="11907" w:h="16839" w:code="9"/>
          <w:pgMar w:top="2268" w:right="1701" w:bottom="1701" w:left="2268" w:header="720" w:footer="720" w:gutter="0"/>
          <w:pgNumType w:start="21"/>
          <w:cols w:space="720"/>
          <w:titlePg/>
          <w:docGrid w:linePitch="360"/>
        </w:sectPr>
      </w:pPr>
      <w:r w:rsidRPr="00EF6FB0">
        <w:rPr>
          <w:rFonts w:ascii="Times New Roman" w:hAnsi="Times New Roman" w:cs="Times New Roman"/>
          <w:sz w:val="24"/>
          <w:szCs w:val="24"/>
          <w:lang w:val="id-ID"/>
        </w:rPr>
        <w:t>Video sebagai bahan ajar noncetak yang kaya informasi. Video sangat lugas jika dimanfaatkan dalam kegiatan pembelajaran, karena dapat menghadirkan informasi sampai ke hadapan peserta didik secara langsung. Selain itu video juga menambah dimensi baru dalam pembelajaran. Peserta didik dapat menemukan gambar di dalam bahan ajar cetak dan bisa menjumpai suara dari program audio, sedangkan video dapat menyajikan gambar bergerak kepada peserta didik disamping suara yang</w:t>
      </w:r>
    </w:p>
    <w:p w:rsidR="00EF6FB0" w:rsidRDefault="004E2EFF" w:rsidP="00E3188E">
      <w:pPr>
        <w:pStyle w:val="ListParagraph"/>
        <w:spacing w:after="0" w:line="480" w:lineRule="auto"/>
        <w:ind w:left="709"/>
        <w:jc w:val="both"/>
        <w:rPr>
          <w:rFonts w:ascii="Times New Roman" w:hAnsi="Times New Roman" w:cs="Times New Roman"/>
          <w:sz w:val="24"/>
          <w:szCs w:val="24"/>
          <w:lang w:val="id-ID"/>
        </w:rPr>
      </w:pPr>
      <w:r w:rsidRPr="00EF6FB0">
        <w:rPr>
          <w:rFonts w:ascii="Times New Roman" w:hAnsi="Times New Roman" w:cs="Times New Roman"/>
          <w:sz w:val="24"/>
          <w:szCs w:val="24"/>
          <w:lang w:val="id-ID"/>
        </w:rPr>
        <w:lastRenderedPageBreak/>
        <w:t>menyertainya. Sehingga peserta didik berada disituasi senyatanya sebagaimana program yang ditayangkan dalam video.</w:t>
      </w:r>
    </w:p>
    <w:p w:rsidR="00EF6FB0" w:rsidRDefault="004E2EFF" w:rsidP="000F1920">
      <w:pPr>
        <w:pStyle w:val="ListParagraph"/>
        <w:spacing w:after="0" w:line="480" w:lineRule="auto"/>
        <w:ind w:left="709" w:firstLine="709"/>
        <w:jc w:val="both"/>
        <w:rPr>
          <w:rFonts w:ascii="Times New Roman" w:hAnsi="Times New Roman" w:cs="Times New Roman"/>
          <w:sz w:val="24"/>
          <w:szCs w:val="24"/>
          <w:lang w:val="id-ID"/>
        </w:rPr>
      </w:pPr>
      <w:r w:rsidRPr="00EF6FB0">
        <w:rPr>
          <w:rFonts w:ascii="Times New Roman" w:hAnsi="Times New Roman" w:cs="Times New Roman"/>
          <w:sz w:val="24"/>
          <w:szCs w:val="24"/>
          <w:lang w:val="id-ID"/>
        </w:rPr>
        <w:t>Video termasuk dalam kategori bahan ajar audio-visual. Bahan ajar audio-visual atau bahan ajar pandang dengar merupakan bahan ajar yang mengkombinasikan dua materi, yaitu: material visual dan auditif</w:t>
      </w:r>
      <w:r w:rsidR="00D410FD" w:rsidRPr="00EF6FB0">
        <w:rPr>
          <w:rFonts w:ascii="Times New Roman" w:hAnsi="Times New Roman" w:cs="Times New Roman"/>
          <w:sz w:val="24"/>
          <w:szCs w:val="24"/>
          <w:lang w:val="id-ID"/>
        </w:rPr>
        <w:t>. Materi visual ditujukan untuk merangsang indra penglihatan peserta didik sedangkan materi auditif untuk merangsang indra pendengaran peserta didik. Dengan kombinasi kedua materi ini, pendidik atau guru dapat menciptakan proses pembelajaran yang lebih berkualitas karena komunikasi berlangsung secara lebih efektif.</w:t>
      </w:r>
    </w:p>
    <w:p w:rsidR="00EF6FB0" w:rsidRDefault="00D410FD" w:rsidP="000F1920">
      <w:pPr>
        <w:pStyle w:val="ListParagraph"/>
        <w:spacing w:after="0" w:line="480" w:lineRule="auto"/>
        <w:ind w:left="709" w:firstLine="709"/>
        <w:jc w:val="both"/>
        <w:rPr>
          <w:rFonts w:ascii="Times New Roman" w:hAnsi="Times New Roman" w:cs="Times New Roman"/>
          <w:sz w:val="24"/>
          <w:szCs w:val="24"/>
          <w:lang w:val="id-ID"/>
        </w:rPr>
      </w:pPr>
      <w:r w:rsidRPr="00EF6FB0">
        <w:rPr>
          <w:rFonts w:ascii="Times New Roman" w:hAnsi="Times New Roman" w:cs="Times New Roman"/>
          <w:sz w:val="24"/>
          <w:szCs w:val="24"/>
          <w:lang w:val="id-ID"/>
        </w:rPr>
        <w:t>Hal itu berdasarkan pada pandangan bahwa peserta didik cenderung akan lebih mudah mengingat dan memahami suatu pelajaran jika mereka tidak hanya menggunakan satu jenis indra saja, apalagi jika hanya indra pendengaran, seperti pernyataan Confisius (seorang filsuf besar China) beberapa abad silam, “apa yang saya dengar, saya lupa. Apa yang saya lihat, saya ingat. Apa yang saya lakukan, saya paham”.</w:t>
      </w:r>
    </w:p>
    <w:p w:rsidR="00352D24" w:rsidRPr="0035292D" w:rsidRDefault="00352D24" w:rsidP="00352D24">
      <w:pPr>
        <w:pStyle w:val="ListParagraph"/>
        <w:spacing w:before="240" w:after="0" w:line="480" w:lineRule="auto"/>
        <w:ind w:left="709" w:firstLine="709"/>
        <w:jc w:val="both"/>
        <w:rPr>
          <w:rFonts w:ascii="Times New Roman" w:hAnsi="Times New Roman" w:cs="Times New Roman"/>
          <w:sz w:val="24"/>
          <w:szCs w:val="24"/>
          <w:lang w:val="id-ID"/>
        </w:rPr>
      </w:pPr>
      <w:proofErr w:type="spellStart"/>
      <w:r w:rsidRPr="0035292D">
        <w:rPr>
          <w:rFonts w:ascii="Times New Roman" w:hAnsi="Times New Roman" w:cs="Times New Roman"/>
          <w:sz w:val="24"/>
          <w:szCs w:val="24"/>
        </w:rPr>
        <w:t>Berdasarkan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hasil</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penelitian</w:t>
      </w:r>
      <w:proofErr w:type="spellEnd"/>
      <w:r w:rsidRPr="0035292D">
        <w:rPr>
          <w:rFonts w:ascii="Times New Roman" w:hAnsi="Times New Roman" w:cs="Times New Roman"/>
          <w:sz w:val="24"/>
          <w:szCs w:val="24"/>
        </w:rPr>
        <w:t xml:space="preserve"> </w:t>
      </w:r>
      <w:proofErr w:type="spellStart"/>
      <w:proofErr w:type="gramStart"/>
      <w:r w:rsidRPr="0035292D">
        <w:rPr>
          <w:rFonts w:ascii="Times New Roman" w:hAnsi="Times New Roman" w:cs="Times New Roman"/>
          <w:sz w:val="24"/>
          <w:szCs w:val="24"/>
        </w:rPr>
        <w:t>Augman</w:t>
      </w:r>
      <w:proofErr w:type="spellEnd"/>
      <w:r w:rsidRPr="0035292D">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dkk. </w:t>
      </w:r>
      <w:r w:rsidRPr="0035292D">
        <w:rPr>
          <w:rFonts w:ascii="Times New Roman" w:hAnsi="Times New Roman" w:cs="Times New Roman"/>
          <w:sz w:val="24"/>
          <w:szCs w:val="24"/>
        </w:rPr>
        <w:t xml:space="preserve">(1976) </w:t>
      </w:r>
      <w:r>
        <w:rPr>
          <w:rFonts w:ascii="Times New Roman" w:hAnsi="Times New Roman" w:cs="Times New Roman"/>
          <w:sz w:val="24"/>
          <w:szCs w:val="24"/>
          <w:lang w:val="id-ID"/>
        </w:rPr>
        <w:t xml:space="preserve">dalam </w:t>
      </w:r>
      <w:r w:rsidRPr="0035292D">
        <w:rPr>
          <w:rFonts w:ascii="Times New Roman" w:hAnsi="Times New Roman" w:cs="Times New Roman"/>
          <w:sz w:val="24"/>
          <w:szCs w:val="24"/>
        </w:rPr>
        <w:t xml:space="preserve">(Haling </w:t>
      </w:r>
      <w:proofErr w:type="spellStart"/>
      <w:r w:rsidRPr="0035292D">
        <w:rPr>
          <w:rFonts w:ascii="Times New Roman" w:hAnsi="Times New Roman" w:cs="Times New Roman"/>
          <w:sz w:val="24"/>
          <w:szCs w:val="24"/>
        </w:rPr>
        <w:t>dan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Patt</w:t>
      </w:r>
      <w:proofErr w:type="spellEnd"/>
      <w:r w:rsidRPr="0035292D">
        <w:rPr>
          <w:rFonts w:ascii="Times New Roman" w:hAnsi="Times New Roman" w:cs="Times New Roman"/>
          <w:sz w:val="24"/>
          <w:szCs w:val="24"/>
          <w:lang w:val="id-ID"/>
        </w:rPr>
        <w:t>a</w:t>
      </w:r>
      <w:proofErr w:type="spellStart"/>
      <w:r w:rsidRPr="0035292D">
        <w:rPr>
          <w:rFonts w:ascii="Times New Roman" w:hAnsi="Times New Roman" w:cs="Times New Roman"/>
          <w:sz w:val="24"/>
          <w:szCs w:val="24"/>
        </w:rPr>
        <w:t>ufi</w:t>
      </w:r>
      <w:proofErr w:type="spellEnd"/>
      <w:r w:rsidRPr="0035292D">
        <w:rPr>
          <w:rFonts w:ascii="Times New Roman" w:hAnsi="Times New Roman" w:cs="Times New Roman"/>
          <w:sz w:val="24"/>
          <w:szCs w:val="24"/>
        </w:rPr>
        <w:t xml:space="preserve">, 2017:162) </w:t>
      </w:r>
      <w:proofErr w:type="spellStart"/>
      <w:r w:rsidRPr="0035292D">
        <w:rPr>
          <w:rFonts w:ascii="Times New Roman" w:hAnsi="Times New Roman" w:cs="Times New Roman"/>
          <w:sz w:val="24"/>
          <w:szCs w:val="24"/>
        </w:rPr>
        <w:t>mengenai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penggunaan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bahwa</w:t>
      </w:r>
      <w:proofErr w:type="spellEnd"/>
      <w:r w:rsidRPr="0035292D">
        <w:rPr>
          <w:rFonts w:ascii="Times New Roman" w:hAnsi="Times New Roman" w:cs="Times New Roman"/>
          <w:sz w:val="24"/>
          <w:szCs w:val="24"/>
        </w:rPr>
        <w:t>:</w:t>
      </w:r>
    </w:p>
    <w:p w:rsidR="00352D24" w:rsidRDefault="00352D24" w:rsidP="00352D24">
      <w:pPr>
        <w:pStyle w:val="ListParagraph"/>
        <w:spacing w:after="0" w:line="240" w:lineRule="auto"/>
        <w:ind w:left="1418" w:right="738"/>
        <w:jc w:val="both"/>
        <w:rPr>
          <w:rFonts w:ascii="Times New Roman" w:hAnsi="Times New Roman" w:cs="Times New Roman"/>
          <w:sz w:val="24"/>
          <w:szCs w:val="24"/>
        </w:rPr>
      </w:pPr>
      <w:proofErr w:type="spellStart"/>
      <w:r w:rsidRPr="0035292D">
        <w:rPr>
          <w:rFonts w:ascii="Times New Roman" w:hAnsi="Times New Roman" w:cs="Times New Roman"/>
          <w:sz w:val="24"/>
          <w:szCs w:val="24"/>
        </w:rPr>
        <w:t>Augman</w:t>
      </w:r>
      <w:proofErr w:type="spellEnd"/>
      <w:r w:rsidRPr="0035292D">
        <w:rPr>
          <w:rFonts w:ascii="Times New Roman" w:hAnsi="Times New Roman" w:cs="Times New Roman"/>
          <w:sz w:val="24"/>
          <w:szCs w:val="24"/>
        </w:rPr>
        <w:t xml:space="preserve"> Baugh, </w:t>
      </w:r>
      <w:proofErr w:type="spellStart"/>
      <w:r w:rsidRPr="0035292D">
        <w:rPr>
          <w:rFonts w:ascii="Times New Roman" w:hAnsi="Times New Roman" w:cs="Times New Roman"/>
          <w:sz w:val="24"/>
          <w:szCs w:val="24"/>
        </w:rPr>
        <w:t>mengemukakan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teori</w:t>
      </w:r>
      <w:proofErr w:type="spellEnd"/>
      <w:r w:rsidRPr="0035292D">
        <w:rPr>
          <w:rFonts w:ascii="Times New Roman" w:hAnsi="Times New Roman" w:cs="Times New Roman"/>
          <w:sz w:val="24"/>
          <w:szCs w:val="24"/>
        </w:rPr>
        <w:t xml:space="preserve"> yang </w:t>
      </w:r>
      <w:proofErr w:type="spellStart"/>
      <w:r w:rsidRPr="0035292D">
        <w:rPr>
          <w:rFonts w:ascii="Times New Roman" w:hAnsi="Times New Roman" w:cs="Times New Roman"/>
          <w:sz w:val="24"/>
          <w:szCs w:val="24"/>
        </w:rPr>
        <w:t>menyatakan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bahwa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semua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pengalaman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belajar</w:t>
      </w:r>
      <w:proofErr w:type="spellEnd"/>
      <w:r w:rsidRPr="0035292D">
        <w:rPr>
          <w:rFonts w:ascii="Times New Roman" w:hAnsi="Times New Roman" w:cs="Times New Roman"/>
          <w:sz w:val="24"/>
          <w:szCs w:val="24"/>
        </w:rPr>
        <w:t xml:space="preserve"> yang </w:t>
      </w:r>
      <w:proofErr w:type="spellStart"/>
      <w:r w:rsidRPr="0035292D">
        <w:rPr>
          <w:rFonts w:ascii="Times New Roman" w:hAnsi="Times New Roman" w:cs="Times New Roman"/>
          <w:sz w:val="24"/>
          <w:szCs w:val="24"/>
        </w:rPr>
        <w:t>dimiliki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seseorang</w:t>
      </w:r>
      <w:proofErr w:type="spellEnd"/>
      <w:r w:rsidRPr="0035292D">
        <w:rPr>
          <w:rFonts w:ascii="Times New Roman" w:hAnsi="Times New Roman" w:cs="Times New Roman"/>
          <w:sz w:val="24"/>
          <w:szCs w:val="24"/>
        </w:rPr>
        <w:t xml:space="preserve">: 90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diperoleh</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lihat</w:t>
      </w:r>
      <w:proofErr w:type="spellEnd"/>
      <w:r w:rsidRPr="0035292D">
        <w:rPr>
          <w:rFonts w:ascii="Times New Roman" w:hAnsi="Times New Roman" w:cs="Times New Roman"/>
          <w:sz w:val="24"/>
          <w:szCs w:val="24"/>
        </w:rPr>
        <w:t xml:space="preserve">, 5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diperoleh</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dengar</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dan</w:t>
      </w:r>
      <w:proofErr w:type="spellEnd"/>
      <w:r w:rsidRPr="0035292D">
        <w:rPr>
          <w:rFonts w:ascii="Times New Roman" w:hAnsi="Times New Roman" w:cs="Times New Roman"/>
          <w:sz w:val="24"/>
          <w:szCs w:val="24"/>
        </w:rPr>
        <w:t xml:space="preserve"> 5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lainnya</w:t>
      </w:r>
      <w:proofErr w:type="spellEnd"/>
      <w:r w:rsidRPr="0035292D">
        <w:rPr>
          <w:rFonts w:ascii="Times New Roman" w:hAnsi="Times New Roman" w:cs="Times New Roman"/>
          <w:sz w:val="24"/>
          <w:szCs w:val="24"/>
        </w:rPr>
        <w:t>.</w:t>
      </w:r>
    </w:p>
    <w:p w:rsidR="00352D24" w:rsidRPr="0035292D" w:rsidRDefault="00352D24" w:rsidP="00352D24">
      <w:pPr>
        <w:pStyle w:val="ListParagraph"/>
        <w:spacing w:after="0" w:line="240" w:lineRule="auto"/>
        <w:ind w:left="1418" w:right="738"/>
        <w:jc w:val="both"/>
        <w:rPr>
          <w:rFonts w:ascii="Times New Roman" w:hAnsi="Times New Roman" w:cs="Times New Roman"/>
          <w:sz w:val="24"/>
          <w:szCs w:val="24"/>
        </w:rPr>
      </w:pPr>
      <w:r w:rsidRPr="0035292D">
        <w:rPr>
          <w:rFonts w:ascii="Times New Roman" w:hAnsi="Times New Roman" w:cs="Times New Roman"/>
          <w:sz w:val="24"/>
          <w:szCs w:val="24"/>
        </w:rPr>
        <w:t xml:space="preserve">Edgar Dale, </w:t>
      </w:r>
      <w:proofErr w:type="spellStart"/>
      <w:r w:rsidRPr="0035292D">
        <w:rPr>
          <w:rFonts w:ascii="Times New Roman" w:hAnsi="Times New Roman" w:cs="Times New Roman"/>
          <w:sz w:val="24"/>
          <w:szCs w:val="24"/>
        </w:rPr>
        <w:t>berpendapat</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bahwa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pengalaman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belajar</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manusia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sebanyak</w:t>
      </w:r>
      <w:proofErr w:type="spellEnd"/>
      <w:r w:rsidRPr="0035292D">
        <w:rPr>
          <w:rFonts w:ascii="Times New Roman" w:hAnsi="Times New Roman" w:cs="Times New Roman"/>
          <w:sz w:val="24"/>
          <w:szCs w:val="24"/>
        </w:rPr>
        <w:t xml:space="preserve"> 75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diperoleh</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lihat</w:t>
      </w:r>
      <w:proofErr w:type="spellEnd"/>
      <w:r w:rsidRPr="0035292D">
        <w:rPr>
          <w:rFonts w:ascii="Times New Roman" w:hAnsi="Times New Roman" w:cs="Times New Roman"/>
          <w:sz w:val="24"/>
          <w:szCs w:val="24"/>
        </w:rPr>
        <w:t xml:space="preserve">, 13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dengar</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dan</w:t>
      </w:r>
      <w:proofErr w:type="spellEnd"/>
      <w:r w:rsidRPr="0035292D">
        <w:rPr>
          <w:rFonts w:ascii="Times New Roman" w:hAnsi="Times New Roman" w:cs="Times New Roman"/>
          <w:sz w:val="24"/>
          <w:szCs w:val="24"/>
        </w:rPr>
        <w:t xml:space="preserve"> 12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lainnya</w:t>
      </w:r>
      <w:proofErr w:type="spellEnd"/>
      <w:r w:rsidRPr="0035292D">
        <w:rPr>
          <w:rFonts w:ascii="Times New Roman" w:hAnsi="Times New Roman" w:cs="Times New Roman"/>
          <w:sz w:val="24"/>
          <w:szCs w:val="24"/>
        </w:rPr>
        <w:t>.</w:t>
      </w:r>
    </w:p>
    <w:p w:rsidR="0098223E" w:rsidRDefault="00352D24" w:rsidP="00352D24">
      <w:pPr>
        <w:pStyle w:val="ListParagraph"/>
        <w:spacing w:before="240" w:after="0" w:line="240" w:lineRule="auto"/>
        <w:ind w:left="1418" w:right="738"/>
        <w:jc w:val="both"/>
        <w:rPr>
          <w:rFonts w:ascii="Times New Roman" w:hAnsi="Times New Roman" w:cs="Times New Roman"/>
          <w:sz w:val="24"/>
          <w:szCs w:val="24"/>
        </w:rPr>
        <w:sectPr w:rsidR="0098223E" w:rsidSect="0098223E">
          <w:pgSz w:w="11907" w:h="16839" w:code="9"/>
          <w:pgMar w:top="2268" w:right="1701" w:bottom="1701" w:left="2268" w:header="720" w:footer="720" w:gutter="0"/>
          <w:pgNumType w:start="22"/>
          <w:cols w:space="720"/>
          <w:titlePg/>
          <w:docGrid w:linePitch="360"/>
        </w:sectPr>
      </w:pPr>
      <w:proofErr w:type="spellStart"/>
      <w:r w:rsidRPr="0035292D">
        <w:rPr>
          <w:rFonts w:ascii="Times New Roman" w:hAnsi="Times New Roman" w:cs="Times New Roman"/>
          <w:sz w:val="24"/>
          <w:szCs w:val="24"/>
        </w:rPr>
        <w:t>Geofery</w:t>
      </w:r>
      <w:proofErr w:type="spellEnd"/>
      <w:r w:rsidRPr="0035292D">
        <w:rPr>
          <w:rFonts w:ascii="Times New Roman" w:hAnsi="Times New Roman" w:cs="Times New Roman"/>
          <w:sz w:val="24"/>
          <w:szCs w:val="24"/>
        </w:rPr>
        <w:t xml:space="preserve"> Wilson, </w:t>
      </w:r>
      <w:proofErr w:type="spellStart"/>
      <w:r w:rsidRPr="0035292D">
        <w:rPr>
          <w:rFonts w:ascii="Times New Roman" w:hAnsi="Times New Roman" w:cs="Times New Roman"/>
          <w:sz w:val="24"/>
          <w:szCs w:val="24"/>
        </w:rPr>
        <w:t>mengemukakan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angka-angka</w:t>
      </w:r>
      <w:proofErr w:type="spellEnd"/>
      <w:r w:rsidRPr="0035292D">
        <w:rPr>
          <w:rFonts w:ascii="Times New Roman" w:hAnsi="Times New Roman" w:cs="Times New Roman"/>
          <w:sz w:val="24"/>
          <w:szCs w:val="24"/>
        </w:rPr>
        <w:t xml:space="preserve"> yang </w:t>
      </w:r>
      <w:proofErr w:type="spellStart"/>
      <w:r w:rsidRPr="0035292D">
        <w:rPr>
          <w:rFonts w:ascii="Times New Roman" w:hAnsi="Times New Roman" w:cs="Times New Roman"/>
          <w:sz w:val="24"/>
          <w:szCs w:val="24"/>
        </w:rPr>
        <w:t>perbandingannya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hampir</w:t>
      </w:r>
      <w:proofErr w:type="spellEnd"/>
      <w:r w:rsidRPr="0035292D">
        <w:rPr>
          <w:rFonts w:ascii="Times New Roman" w:hAnsi="Times New Roman" w:cs="Times New Roman"/>
          <w:sz w:val="24"/>
          <w:szCs w:val="24"/>
        </w:rPr>
        <w:t xml:space="preserve"> </w:t>
      </w:r>
      <w:proofErr w:type="spellStart"/>
      <w:proofErr w:type="gramStart"/>
      <w:r w:rsidRPr="0035292D">
        <w:rPr>
          <w:rFonts w:ascii="Times New Roman" w:hAnsi="Times New Roman" w:cs="Times New Roman"/>
          <w:sz w:val="24"/>
          <w:szCs w:val="24"/>
        </w:rPr>
        <w:t>sama</w:t>
      </w:r>
      <w:proofErr w:type="spellEnd"/>
      <w:proofErr w:type="gram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dengan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angka-angka</w:t>
      </w:r>
      <w:proofErr w:type="spellEnd"/>
      <w:r w:rsidRPr="0035292D">
        <w:rPr>
          <w:rFonts w:ascii="Times New Roman" w:hAnsi="Times New Roman" w:cs="Times New Roman"/>
          <w:sz w:val="24"/>
          <w:szCs w:val="24"/>
        </w:rPr>
        <w:t xml:space="preserve"> yang</w:t>
      </w:r>
    </w:p>
    <w:p w:rsidR="00352D24" w:rsidRDefault="00352D24" w:rsidP="0032371D">
      <w:pPr>
        <w:pStyle w:val="ListParagraph"/>
        <w:spacing w:after="0" w:line="240" w:lineRule="auto"/>
        <w:ind w:left="1418" w:right="738"/>
        <w:jc w:val="both"/>
        <w:rPr>
          <w:rFonts w:ascii="Times New Roman" w:hAnsi="Times New Roman" w:cs="Times New Roman"/>
          <w:sz w:val="24"/>
          <w:szCs w:val="24"/>
        </w:rPr>
      </w:pPr>
      <w:proofErr w:type="spellStart"/>
      <w:proofErr w:type="gramStart"/>
      <w:r w:rsidRPr="0035292D">
        <w:rPr>
          <w:rFonts w:ascii="Times New Roman" w:hAnsi="Times New Roman" w:cs="Times New Roman"/>
          <w:sz w:val="24"/>
          <w:szCs w:val="24"/>
        </w:rPr>
        <w:lastRenderedPageBreak/>
        <w:t>dikemukakan</w:t>
      </w:r>
      <w:proofErr w:type="spellEnd"/>
      <w:proofErr w:type="gram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para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ahli</w:t>
      </w:r>
      <w:proofErr w:type="spellEnd"/>
      <w:r w:rsidRPr="0035292D">
        <w:rPr>
          <w:rFonts w:ascii="Times New Roman" w:hAnsi="Times New Roman" w:cs="Times New Roman"/>
          <w:sz w:val="24"/>
          <w:szCs w:val="24"/>
        </w:rPr>
        <w:t xml:space="preserve"> di </w:t>
      </w:r>
      <w:proofErr w:type="spellStart"/>
      <w:r w:rsidRPr="0035292D">
        <w:rPr>
          <w:rFonts w:ascii="Times New Roman" w:hAnsi="Times New Roman" w:cs="Times New Roman"/>
          <w:sz w:val="24"/>
          <w:szCs w:val="24"/>
        </w:rPr>
        <w:t>atas</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mengatakan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sekitar</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kurang</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lebih</w:t>
      </w:r>
      <w:proofErr w:type="spellEnd"/>
      <w:r w:rsidRPr="0035292D">
        <w:rPr>
          <w:rFonts w:ascii="Times New Roman" w:hAnsi="Times New Roman" w:cs="Times New Roman"/>
          <w:sz w:val="24"/>
          <w:szCs w:val="24"/>
        </w:rPr>
        <w:t xml:space="preserve"> 82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pengetahuan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seseorang</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masuk</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Pr>
          <w:rFonts w:ascii="Times New Roman" w:hAnsi="Times New Roman" w:cs="Times New Roman"/>
          <w:sz w:val="24"/>
          <w:szCs w:val="24"/>
        </w:rPr>
        <w:t>indera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dengar</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dan</w:t>
      </w:r>
      <w:proofErr w:type="spellEnd"/>
      <w:r w:rsidRPr="0035292D">
        <w:rPr>
          <w:rFonts w:ascii="Times New Roman" w:hAnsi="Times New Roman" w:cs="Times New Roman"/>
          <w:sz w:val="24"/>
          <w:szCs w:val="24"/>
        </w:rPr>
        <w:t xml:space="preserve"> 6 </w:t>
      </w:r>
      <w:proofErr w:type="spellStart"/>
      <w:r w:rsidRPr="0035292D">
        <w:rPr>
          <w:rFonts w:ascii="Times New Roman" w:hAnsi="Times New Roman" w:cs="Times New Roman"/>
          <w:sz w:val="24"/>
          <w:szCs w:val="24"/>
        </w:rPr>
        <w:t>persen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melalui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indera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lainnya</w:t>
      </w:r>
      <w:proofErr w:type="spellEnd"/>
      <w:r w:rsidRPr="0035292D">
        <w:rPr>
          <w:rFonts w:ascii="Times New Roman" w:hAnsi="Times New Roman" w:cs="Times New Roman"/>
          <w:sz w:val="24"/>
          <w:szCs w:val="24"/>
        </w:rPr>
        <w:t>.</w:t>
      </w:r>
    </w:p>
    <w:p w:rsidR="00352D24" w:rsidRDefault="00352D24" w:rsidP="0032371D">
      <w:pPr>
        <w:tabs>
          <w:tab w:val="left" w:pos="2191"/>
        </w:tabs>
        <w:rPr>
          <w:rFonts w:ascii="Times New Roman" w:hAnsi="Times New Roman" w:cs="Times New Roman"/>
          <w:sz w:val="24"/>
          <w:szCs w:val="24"/>
          <w:lang w:val="id-ID"/>
        </w:rPr>
      </w:pPr>
    </w:p>
    <w:p w:rsidR="00EF6FB0" w:rsidRPr="003E3AE2" w:rsidRDefault="00352D24" w:rsidP="0032371D">
      <w:pPr>
        <w:tabs>
          <w:tab w:val="left" w:pos="2191"/>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bookmarkStart w:id="0" w:name="_GoBack"/>
      <w:bookmarkEnd w:id="0"/>
      <w:r w:rsidR="00BC668F" w:rsidRPr="00352D24">
        <w:rPr>
          <w:rFonts w:ascii="Times New Roman" w:hAnsi="Times New Roman" w:cs="Times New Roman"/>
          <w:sz w:val="24"/>
          <w:szCs w:val="24"/>
          <w:lang w:val="id-ID"/>
        </w:rPr>
        <w:t>Davies</w:t>
      </w:r>
      <w:r w:rsidR="00B546BE" w:rsidRPr="00352D24">
        <w:rPr>
          <w:rFonts w:ascii="Times New Roman" w:hAnsi="Times New Roman" w:cs="Times New Roman"/>
          <w:sz w:val="24"/>
          <w:szCs w:val="24"/>
          <w:lang w:val="id-ID"/>
        </w:rPr>
        <w:t>, dkk (2006)</w:t>
      </w:r>
      <w:r w:rsidR="00BC668F" w:rsidRPr="00352D24">
        <w:rPr>
          <w:rFonts w:ascii="Times New Roman" w:hAnsi="Times New Roman" w:cs="Times New Roman"/>
          <w:sz w:val="24"/>
          <w:szCs w:val="24"/>
          <w:lang w:val="id-ID"/>
        </w:rPr>
        <w:t xml:space="preserve"> mengemukakan tiga kesimpulan dalam penelitiannya tentang audio-visual bahwa: (1) peserta didik memang dapat belajar dari</w:t>
      </w:r>
      <w:r w:rsidR="003E3AE2" w:rsidRPr="00352D24">
        <w:rPr>
          <w:rFonts w:ascii="Times New Roman" w:hAnsi="Times New Roman" w:cs="Times New Roman"/>
          <w:sz w:val="24"/>
          <w:szCs w:val="24"/>
          <w:lang w:val="id-ID"/>
        </w:rPr>
        <w:t xml:space="preserve"> </w:t>
      </w:r>
      <w:r w:rsidR="00BC668F" w:rsidRPr="00352D24">
        <w:rPr>
          <w:rFonts w:ascii="Times New Roman" w:hAnsi="Times New Roman" w:cs="Times New Roman"/>
          <w:sz w:val="24"/>
          <w:szCs w:val="24"/>
          <w:lang w:val="id-ID"/>
        </w:rPr>
        <w:t>alat bantu audio-visual; (2) besarnya jumlah hasil belajar tergantung dari</w:t>
      </w:r>
      <w:r>
        <w:rPr>
          <w:rFonts w:ascii="Times New Roman" w:hAnsi="Times New Roman" w:cs="Times New Roman"/>
          <w:sz w:val="24"/>
          <w:szCs w:val="24"/>
          <w:lang w:val="id-ID"/>
        </w:rPr>
        <w:t xml:space="preserve"> </w:t>
      </w:r>
      <w:r w:rsidR="00BC668F" w:rsidRPr="00EF6FB0">
        <w:rPr>
          <w:rFonts w:ascii="Times New Roman" w:hAnsi="Times New Roman" w:cs="Times New Roman"/>
          <w:sz w:val="24"/>
          <w:szCs w:val="24"/>
          <w:lang w:val="id-ID"/>
        </w:rPr>
        <w:t>ketepatan audio-</w:t>
      </w:r>
      <w:r w:rsidR="00BC668F" w:rsidRPr="003E3AE2">
        <w:rPr>
          <w:rFonts w:ascii="Times New Roman" w:hAnsi="Times New Roman" w:cs="Times New Roman"/>
          <w:sz w:val="24"/>
          <w:szCs w:val="24"/>
          <w:lang w:val="id-ID"/>
        </w:rPr>
        <w:t>visual untuk tujuan belajar dan sifat struktur dari tugas; dan (3) belajar dengan alat bantu audio-visual dapat ditingkatkan secara langsung.</w:t>
      </w:r>
    </w:p>
    <w:p w:rsidR="00EF6FB0" w:rsidRDefault="00BC668F" w:rsidP="00E12BB2">
      <w:pPr>
        <w:pStyle w:val="ListParagraph"/>
        <w:spacing w:after="0" w:line="480" w:lineRule="auto"/>
        <w:ind w:left="709" w:firstLine="709"/>
        <w:jc w:val="both"/>
        <w:rPr>
          <w:rFonts w:ascii="Times New Roman" w:hAnsi="Times New Roman" w:cs="Times New Roman"/>
          <w:sz w:val="24"/>
          <w:szCs w:val="24"/>
          <w:lang w:val="id-ID"/>
        </w:rPr>
      </w:pPr>
      <w:r w:rsidRPr="00A15D73">
        <w:rPr>
          <w:rFonts w:ascii="Times New Roman" w:hAnsi="Times New Roman" w:cs="Times New Roman"/>
          <w:sz w:val="24"/>
          <w:szCs w:val="24"/>
          <w:lang w:val="id-ID"/>
        </w:rPr>
        <w:t>Diper</w:t>
      </w:r>
      <w:r w:rsidRPr="00EF6FB0">
        <w:rPr>
          <w:rFonts w:ascii="Times New Roman" w:hAnsi="Times New Roman" w:cs="Times New Roman"/>
          <w:sz w:val="24"/>
          <w:szCs w:val="24"/>
          <w:lang w:val="id-ID"/>
        </w:rPr>
        <w:t>kuat pernyataan Silbermen</w:t>
      </w:r>
      <w:r w:rsidR="006D60AD">
        <w:rPr>
          <w:rFonts w:ascii="Times New Roman" w:hAnsi="Times New Roman" w:cs="Times New Roman"/>
          <w:sz w:val="24"/>
          <w:szCs w:val="24"/>
          <w:lang w:val="id-ID"/>
        </w:rPr>
        <w:t xml:space="preserve"> (2005)</w:t>
      </w:r>
      <w:r w:rsidRPr="00EF6FB0">
        <w:rPr>
          <w:rFonts w:ascii="Times New Roman" w:hAnsi="Times New Roman" w:cs="Times New Roman"/>
          <w:sz w:val="24"/>
          <w:szCs w:val="24"/>
          <w:lang w:val="id-ID"/>
        </w:rPr>
        <w:t xml:space="preserve"> yang meng</w:t>
      </w:r>
      <w:r w:rsidR="00E162E3" w:rsidRPr="00EF6FB0">
        <w:rPr>
          <w:rFonts w:ascii="Times New Roman" w:hAnsi="Times New Roman" w:cs="Times New Roman"/>
          <w:sz w:val="24"/>
          <w:szCs w:val="24"/>
          <w:lang w:val="id-ID"/>
        </w:rPr>
        <w:t>ungkapkan bahwa dengan menambahkan visual pada pelajaran menaikkan ingatan dari 14% menjadi 38%. Penelitian ini juga menunjukkan adanya perbaikan hingga 200% ketika kosakata yang diajarkan dengan menggunakan alat visual. Bahkan, waktu yang diperlukan untuk menyampaikan konsep berkurang sampai 40% ketika visual digunakan untuk menambah persentasi verbal.</w:t>
      </w:r>
    </w:p>
    <w:p w:rsidR="0098223E" w:rsidRDefault="00E162E3" w:rsidP="000F1920">
      <w:pPr>
        <w:pStyle w:val="ListParagraph"/>
        <w:spacing w:after="0" w:line="480" w:lineRule="auto"/>
        <w:ind w:left="709" w:firstLine="709"/>
        <w:jc w:val="both"/>
        <w:rPr>
          <w:rFonts w:ascii="Times New Roman" w:hAnsi="Times New Roman" w:cs="Times New Roman"/>
          <w:sz w:val="24"/>
          <w:szCs w:val="24"/>
          <w:lang w:val="id-ID"/>
        </w:rPr>
        <w:sectPr w:rsidR="0098223E" w:rsidSect="0098223E">
          <w:pgSz w:w="11907" w:h="16839" w:code="9"/>
          <w:pgMar w:top="2268" w:right="1701" w:bottom="1701" w:left="2268" w:header="720" w:footer="720" w:gutter="0"/>
          <w:pgNumType w:start="23"/>
          <w:cols w:space="720"/>
          <w:titlePg/>
          <w:docGrid w:linePitch="360"/>
        </w:sectPr>
      </w:pPr>
      <w:r w:rsidRPr="00EF6FB0">
        <w:rPr>
          <w:rFonts w:ascii="Times New Roman" w:hAnsi="Times New Roman" w:cs="Times New Roman"/>
          <w:sz w:val="24"/>
          <w:szCs w:val="24"/>
          <w:lang w:val="id-ID"/>
        </w:rPr>
        <w:t>Dari berbagai hasil penelitian tersebut dapat disimpulkan bahwa penggunaan bahan ajar audio-visual banyak kegunaannya bagi peserta didik. Dengan keberadaan bahan ajar jenis tersebut, hasil belajar peserta</w:t>
      </w:r>
    </w:p>
    <w:p w:rsidR="00E162E3" w:rsidRPr="00EF6FB0" w:rsidRDefault="00E162E3" w:rsidP="0098223E">
      <w:pPr>
        <w:pStyle w:val="ListParagraph"/>
        <w:spacing w:after="0" w:line="480" w:lineRule="auto"/>
        <w:ind w:left="709"/>
        <w:jc w:val="both"/>
        <w:rPr>
          <w:rFonts w:ascii="Times New Roman" w:hAnsi="Times New Roman" w:cs="Times New Roman"/>
          <w:sz w:val="24"/>
          <w:szCs w:val="24"/>
          <w:lang w:val="id-ID"/>
        </w:rPr>
      </w:pPr>
      <w:r w:rsidRPr="00EF6FB0">
        <w:rPr>
          <w:rFonts w:ascii="Times New Roman" w:hAnsi="Times New Roman" w:cs="Times New Roman"/>
          <w:sz w:val="24"/>
          <w:szCs w:val="24"/>
          <w:lang w:val="id-ID"/>
        </w:rPr>
        <w:lastRenderedPageBreak/>
        <w:t>didik sangat mungkin ditingkatkan. Dengan kata lain, kegiatan pembelajaran akan menghasilkan peforma yang optimal jika bahan ajar audio-visual digunakan dengan tepat.</w:t>
      </w:r>
    </w:p>
    <w:p w:rsidR="00A91966" w:rsidRPr="00EF6FB0" w:rsidRDefault="00A91966" w:rsidP="00EF6FB0">
      <w:pPr>
        <w:pStyle w:val="ListParagraph"/>
        <w:numPr>
          <w:ilvl w:val="0"/>
          <w:numId w:val="32"/>
        </w:numPr>
        <w:spacing w:after="0" w:line="480" w:lineRule="auto"/>
        <w:ind w:left="1134" w:hanging="425"/>
        <w:jc w:val="both"/>
        <w:rPr>
          <w:rFonts w:ascii="Times New Roman" w:hAnsi="Times New Roman" w:cs="Times New Roman"/>
          <w:b/>
          <w:sz w:val="24"/>
          <w:szCs w:val="24"/>
          <w:lang w:val="id-ID"/>
        </w:rPr>
      </w:pPr>
      <w:r w:rsidRPr="00EF6FB0">
        <w:rPr>
          <w:rFonts w:ascii="Times New Roman" w:hAnsi="Times New Roman" w:cs="Times New Roman"/>
          <w:b/>
          <w:sz w:val="24"/>
          <w:szCs w:val="24"/>
          <w:lang w:val="id-ID"/>
        </w:rPr>
        <w:t xml:space="preserve">Cara pembuatan </w:t>
      </w:r>
      <w:r w:rsidR="00EF6FB0">
        <w:rPr>
          <w:rFonts w:ascii="Times New Roman" w:hAnsi="Times New Roman" w:cs="Times New Roman"/>
          <w:b/>
          <w:sz w:val="24"/>
          <w:szCs w:val="24"/>
          <w:lang w:val="id-ID"/>
        </w:rPr>
        <w:t>bahan ajar video</w:t>
      </w:r>
    </w:p>
    <w:p w:rsidR="006623D5" w:rsidRDefault="006623D5" w:rsidP="00EF6FB0">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Adapu</w:t>
      </w:r>
      <w:r w:rsidR="009F0E72">
        <w:rPr>
          <w:rFonts w:ascii="Times New Roman" w:hAnsi="Times New Roman" w:cs="Times New Roman"/>
          <w:sz w:val="24"/>
          <w:szCs w:val="24"/>
          <w:lang w:val="id-ID"/>
        </w:rPr>
        <w:t>n</w:t>
      </w:r>
      <w:r>
        <w:rPr>
          <w:rFonts w:ascii="Times New Roman" w:hAnsi="Times New Roman" w:cs="Times New Roman"/>
          <w:sz w:val="24"/>
          <w:szCs w:val="24"/>
          <w:lang w:val="id-ID"/>
        </w:rPr>
        <w:t xml:space="preserve"> cara pembuatan video pembelajaran sebagai berikut:</w:t>
      </w:r>
    </w:p>
    <w:p w:rsidR="006623D5" w:rsidRDefault="006623D5" w:rsidP="00A15D73">
      <w:pPr>
        <w:pStyle w:val="ListParagraph"/>
        <w:numPr>
          <w:ilvl w:val="0"/>
          <w:numId w:val="33"/>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Persiapan dan perencanan pembuatan bahan ajar video</w:t>
      </w:r>
    </w:p>
    <w:p w:rsidR="003E3AE2" w:rsidRDefault="006623D5" w:rsidP="00ED6F06">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melangkah lebih lanjut pada cara membuat bahan ajar video, ada baiknya ditinjau kembali keputusan kita memilih jenis “video atau film” sebagai bahan ajar, apakah sudah pilihan yang paling tepat</w:t>
      </w:r>
      <w:r w:rsidR="009F0E72">
        <w:rPr>
          <w:rFonts w:ascii="Times New Roman" w:hAnsi="Times New Roman" w:cs="Times New Roman"/>
          <w:sz w:val="24"/>
          <w:szCs w:val="24"/>
          <w:lang w:val="id-ID"/>
        </w:rPr>
        <w:t>.</w:t>
      </w:r>
      <w:r w:rsidR="00ED6F06">
        <w:rPr>
          <w:rFonts w:ascii="Times New Roman" w:hAnsi="Times New Roman" w:cs="Times New Roman"/>
          <w:sz w:val="24"/>
          <w:szCs w:val="24"/>
          <w:lang w:val="id-ID"/>
        </w:rPr>
        <w:t xml:space="preserve"> </w:t>
      </w:r>
      <w:r w:rsidR="009F0E72">
        <w:rPr>
          <w:rFonts w:ascii="Times New Roman" w:hAnsi="Times New Roman" w:cs="Times New Roman"/>
          <w:sz w:val="24"/>
          <w:szCs w:val="24"/>
          <w:lang w:val="id-ID"/>
        </w:rPr>
        <w:t>Untuk masalah ini ada baiknya kita merujuk pada rambu-rambu atau kriteria penyeleksian bahan ajar video yang dibuat oleh Anderson</w:t>
      </w:r>
      <w:r w:rsidR="00ED6F06">
        <w:rPr>
          <w:rFonts w:ascii="Times New Roman" w:hAnsi="Times New Roman" w:cs="Times New Roman"/>
          <w:sz w:val="24"/>
          <w:szCs w:val="24"/>
          <w:lang w:val="id-ID"/>
        </w:rPr>
        <w:t xml:space="preserve"> dalam (Prastowo, 2014)</w:t>
      </w:r>
      <w:r w:rsidR="009F0E72">
        <w:rPr>
          <w:rFonts w:ascii="Times New Roman" w:hAnsi="Times New Roman" w:cs="Times New Roman"/>
          <w:sz w:val="24"/>
          <w:szCs w:val="24"/>
          <w:lang w:val="id-ID"/>
        </w:rPr>
        <w:t>, yaitu:</w:t>
      </w:r>
    </w:p>
    <w:p w:rsidR="009F0E72" w:rsidRPr="003E3AE2" w:rsidRDefault="009F0E72" w:rsidP="003E3AE2">
      <w:pPr>
        <w:pStyle w:val="ListParagraph"/>
        <w:numPr>
          <w:ilvl w:val="0"/>
          <w:numId w:val="34"/>
        </w:numPr>
        <w:tabs>
          <w:tab w:val="left" w:pos="5094"/>
        </w:tabs>
        <w:spacing w:line="480" w:lineRule="auto"/>
        <w:ind w:left="1560" w:hanging="426"/>
        <w:rPr>
          <w:rFonts w:ascii="Times New Roman" w:hAnsi="Times New Roman" w:cs="Times New Roman"/>
          <w:sz w:val="24"/>
          <w:szCs w:val="24"/>
          <w:lang w:val="id-ID"/>
        </w:rPr>
      </w:pPr>
      <w:r w:rsidRPr="003E3AE2">
        <w:rPr>
          <w:rFonts w:ascii="Times New Roman" w:hAnsi="Times New Roman" w:cs="Times New Roman"/>
          <w:sz w:val="24"/>
          <w:szCs w:val="24"/>
          <w:lang w:val="id-ID"/>
        </w:rPr>
        <w:t>Bahan ajar didesain terutama untuk memperlihatkan gambar gerak, bukan memperlihatkan gambar diam</w:t>
      </w:r>
    </w:p>
    <w:p w:rsidR="009F0E72" w:rsidRDefault="009F0E72"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Jika digarap dengan baik, video sangat baik untuk tujuan afektif (mempengaruhi peserta didik untuk mengubah sikap)</w:t>
      </w:r>
    </w:p>
    <w:p w:rsidR="0008349B"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kepentingan pengajaran, video yang digunakan berdasarkan hubungan langsung dengan pribadi peserta didik</w:t>
      </w:r>
    </w:p>
    <w:p w:rsidR="0008349B"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Suara yang mengiringi gambar harus sesuai dengan isi gambar</w:t>
      </w:r>
    </w:p>
    <w:p w:rsidR="0098223E"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sectPr w:rsidR="0098223E" w:rsidSect="0098223E">
          <w:pgSz w:w="11907" w:h="16839" w:code="9"/>
          <w:pgMar w:top="2268" w:right="1701" w:bottom="1701" w:left="2268" w:header="720" w:footer="720" w:gutter="0"/>
          <w:pgNumType w:start="24"/>
          <w:cols w:space="720"/>
          <w:titlePg/>
          <w:docGrid w:linePitch="360"/>
        </w:sectPr>
      </w:pPr>
      <w:r>
        <w:rPr>
          <w:rFonts w:ascii="Times New Roman" w:hAnsi="Times New Roman" w:cs="Times New Roman"/>
          <w:sz w:val="24"/>
          <w:szCs w:val="24"/>
          <w:lang w:val="id-ID"/>
        </w:rPr>
        <w:t>Narasi tidak boleh menceritakan apa yang terlihat dilayar kecuali untuk menginterpretasi, memperjelas, atau menekankan hal yang penting</w:t>
      </w:r>
    </w:p>
    <w:p w:rsidR="0008349B"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Semua media gambar bergerak (video) harus mengandung isi yang sudah dibakukan, serta harus disunting dan diuji cobakan sebelum digunakan dalam kegiatan pembelajaran</w:t>
      </w:r>
    </w:p>
    <w:p w:rsidR="0008349B"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Narasi hendaknya dikembangkan berdasarkan naskah visual yang didesain dengan teliti</w:t>
      </w:r>
    </w:p>
    <w:p w:rsidR="0008349B" w:rsidRDefault="0008349B"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naskah harus mempertimbangkan sikap peserta didik, latar belakang, budaya, usia, jenis kelamin</w:t>
      </w:r>
      <w:r w:rsidR="001F1A04">
        <w:rPr>
          <w:rFonts w:ascii="Times New Roman" w:hAnsi="Times New Roman" w:cs="Times New Roman"/>
          <w:sz w:val="24"/>
          <w:szCs w:val="24"/>
          <w:lang w:val="id-ID"/>
        </w:rPr>
        <w:t>, serta gagasan dan harapan mereka</w:t>
      </w:r>
    </w:p>
    <w:p w:rsidR="001F1A04" w:rsidRDefault="001F1A04" w:rsidP="00BE1D35">
      <w:pPr>
        <w:pStyle w:val="ListParagraph"/>
        <w:numPr>
          <w:ilvl w:val="0"/>
          <w:numId w:val="34"/>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Gambar yang disajikan bervariasi</w:t>
      </w:r>
    </w:p>
    <w:p w:rsidR="003E3AE2" w:rsidRDefault="001F1A04" w:rsidP="00BE1D35">
      <w:pPr>
        <w:pStyle w:val="ListParagraph"/>
        <w:numPr>
          <w:ilvl w:val="0"/>
          <w:numId w:val="34"/>
        </w:numPr>
        <w:spacing w:after="0" w:line="480" w:lineRule="auto"/>
        <w:ind w:left="1560" w:hanging="567"/>
        <w:jc w:val="both"/>
        <w:rPr>
          <w:rFonts w:ascii="Times New Roman" w:hAnsi="Times New Roman" w:cs="Times New Roman"/>
          <w:sz w:val="24"/>
          <w:szCs w:val="24"/>
          <w:lang w:val="id-ID"/>
        </w:rPr>
      </w:pPr>
      <w:r>
        <w:rPr>
          <w:rFonts w:ascii="Times New Roman" w:hAnsi="Times New Roman" w:cs="Times New Roman"/>
          <w:sz w:val="24"/>
          <w:szCs w:val="24"/>
          <w:lang w:val="id-ID"/>
        </w:rPr>
        <w:t>Melibatkan banyak ahli dari berbagai disiplin ilmu serta teknisi yang terampil.</w:t>
      </w:r>
    </w:p>
    <w:p w:rsidR="001F1A04" w:rsidRDefault="001F1A04" w:rsidP="008E3EA9">
      <w:pPr>
        <w:pStyle w:val="ListParagraph"/>
        <w:numPr>
          <w:ilvl w:val="0"/>
          <w:numId w:val="33"/>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Teknis pelaksanaan pembuatan bahan ajar video</w:t>
      </w:r>
    </w:p>
    <w:p w:rsidR="001F1A04" w:rsidRDefault="001F1A04" w:rsidP="00BE1D35">
      <w:pPr>
        <w:pStyle w:val="ListParagraph"/>
        <w:spacing w:after="0" w:line="480" w:lineRule="auto"/>
        <w:ind w:left="709" w:firstLine="851"/>
        <w:jc w:val="both"/>
        <w:rPr>
          <w:rFonts w:ascii="Times New Roman" w:hAnsi="Times New Roman" w:cs="Times New Roman"/>
          <w:sz w:val="24"/>
          <w:szCs w:val="24"/>
          <w:lang w:val="id-ID"/>
        </w:rPr>
      </w:pPr>
      <w:r>
        <w:rPr>
          <w:rFonts w:ascii="Times New Roman" w:hAnsi="Times New Roman" w:cs="Times New Roman"/>
          <w:sz w:val="24"/>
          <w:szCs w:val="24"/>
          <w:lang w:val="id-ID"/>
        </w:rPr>
        <w:t>Langkah-langkah yang dapat kita lakuka</w:t>
      </w:r>
      <w:r w:rsidR="00893F61">
        <w:rPr>
          <w:rFonts w:ascii="Times New Roman" w:hAnsi="Times New Roman" w:cs="Times New Roman"/>
          <w:sz w:val="24"/>
          <w:szCs w:val="24"/>
          <w:lang w:val="id-ID"/>
        </w:rPr>
        <w:t xml:space="preserve">n untuk menyusun program video </w:t>
      </w:r>
      <w:r>
        <w:rPr>
          <w:rFonts w:ascii="Times New Roman" w:hAnsi="Times New Roman" w:cs="Times New Roman"/>
          <w:sz w:val="24"/>
          <w:szCs w:val="24"/>
          <w:lang w:val="id-ID"/>
        </w:rPr>
        <w:t>Depdiknas</w:t>
      </w:r>
      <w:r w:rsidR="00893F61">
        <w:rPr>
          <w:rFonts w:ascii="Times New Roman" w:hAnsi="Times New Roman" w:cs="Times New Roman"/>
          <w:sz w:val="24"/>
          <w:szCs w:val="24"/>
          <w:lang w:val="id-ID"/>
        </w:rPr>
        <w:t xml:space="preserve"> (2008)</w:t>
      </w:r>
      <w:r>
        <w:rPr>
          <w:rFonts w:ascii="Times New Roman" w:hAnsi="Times New Roman" w:cs="Times New Roman"/>
          <w:sz w:val="24"/>
          <w:szCs w:val="24"/>
          <w:lang w:val="id-ID"/>
        </w:rPr>
        <w:t>, yaitu:</w:t>
      </w:r>
    </w:p>
    <w:p w:rsidR="001F1A04" w:rsidRDefault="001F1A04" w:rsidP="00EF6FB0">
      <w:pPr>
        <w:pStyle w:val="ListParagraph"/>
        <w:numPr>
          <w:ilvl w:val="0"/>
          <w:numId w:val="35"/>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Judul diturunkan dari tema sentral yang diperoleh dari pemetaan standar kompetensi dan kompetensi dasar.</w:t>
      </w:r>
    </w:p>
    <w:p w:rsidR="001F1A04" w:rsidRDefault="001F1A04" w:rsidP="00EF6FB0">
      <w:pPr>
        <w:pStyle w:val="ListParagraph"/>
        <w:numPr>
          <w:ilvl w:val="0"/>
          <w:numId w:val="35"/>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Membuat sinopsis yang menggambarkan secara singkat dan jelas tentang materi yang akan dibahas dalam sebuah program video.</w:t>
      </w:r>
    </w:p>
    <w:p w:rsidR="001F1A04" w:rsidRDefault="001F1A04" w:rsidP="00EF6FB0">
      <w:pPr>
        <w:pStyle w:val="ListParagraph"/>
        <w:numPr>
          <w:ilvl w:val="0"/>
          <w:numId w:val="35"/>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Informasi pendukung dijelaskan secara jelas, padat, manarik, dalam </w:t>
      </w:r>
      <w:r>
        <w:rPr>
          <w:rFonts w:ascii="Times New Roman" w:hAnsi="Times New Roman" w:cs="Times New Roman"/>
          <w:i/>
          <w:sz w:val="24"/>
          <w:szCs w:val="24"/>
          <w:lang w:val="id-ID"/>
        </w:rPr>
        <w:t>stroryboard</w:t>
      </w:r>
      <w:r>
        <w:rPr>
          <w:rFonts w:ascii="Times New Roman" w:hAnsi="Times New Roman" w:cs="Times New Roman"/>
          <w:sz w:val="24"/>
          <w:szCs w:val="24"/>
          <w:lang w:val="id-ID"/>
        </w:rPr>
        <w:t xml:space="preserve"> atau naskah.</w:t>
      </w:r>
    </w:p>
    <w:p w:rsidR="001F1A04" w:rsidRDefault="001F1A04" w:rsidP="00EF6FB0">
      <w:pPr>
        <w:pStyle w:val="ListParagraph"/>
        <w:numPr>
          <w:ilvl w:val="0"/>
          <w:numId w:val="35"/>
        </w:numPr>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Pengambilan </w:t>
      </w:r>
      <w:r w:rsidR="00674F2C">
        <w:rPr>
          <w:rFonts w:ascii="Times New Roman" w:hAnsi="Times New Roman" w:cs="Times New Roman"/>
          <w:sz w:val="24"/>
          <w:szCs w:val="24"/>
          <w:lang w:val="id-ID"/>
        </w:rPr>
        <w:t xml:space="preserve">gambar dilakukan berdasarkan </w:t>
      </w:r>
      <w:r w:rsidR="00674F2C">
        <w:rPr>
          <w:rFonts w:ascii="Times New Roman" w:hAnsi="Times New Roman" w:cs="Times New Roman"/>
          <w:i/>
          <w:sz w:val="24"/>
          <w:szCs w:val="24"/>
          <w:lang w:val="id-ID"/>
        </w:rPr>
        <w:t>stroryboard</w:t>
      </w:r>
    </w:p>
    <w:p w:rsidR="0098223E" w:rsidRDefault="00674F2C" w:rsidP="00EF6FB0">
      <w:pPr>
        <w:pStyle w:val="ListParagraph"/>
        <w:numPr>
          <w:ilvl w:val="0"/>
          <w:numId w:val="35"/>
        </w:numPr>
        <w:spacing w:after="0" w:line="480" w:lineRule="auto"/>
        <w:ind w:left="1560" w:hanging="426"/>
        <w:jc w:val="both"/>
        <w:rPr>
          <w:rFonts w:ascii="Times New Roman" w:hAnsi="Times New Roman" w:cs="Times New Roman"/>
          <w:sz w:val="24"/>
          <w:szCs w:val="24"/>
          <w:lang w:val="id-ID"/>
        </w:rPr>
        <w:sectPr w:rsidR="0098223E" w:rsidSect="0098223E">
          <w:pgSz w:w="11907" w:h="16839" w:code="9"/>
          <w:pgMar w:top="2268" w:right="1701" w:bottom="1701" w:left="2268" w:header="720" w:footer="720" w:gutter="0"/>
          <w:pgNumType w:start="25"/>
          <w:cols w:space="720"/>
          <w:titlePg/>
          <w:docGrid w:linePitch="360"/>
        </w:sectPr>
      </w:pPr>
      <w:r>
        <w:rPr>
          <w:rFonts w:ascii="Times New Roman" w:hAnsi="Times New Roman" w:cs="Times New Roman"/>
          <w:sz w:val="24"/>
          <w:szCs w:val="24"/>
          <w:lang w:val="id-ID"/>
        </w:rPr>
        <w:t>Editing</w:t>
      </w:r>
    </w:p>
    <w:p w:rsidR="00674F2C" w:rsidRDefault="00674F2C" w:rsidP="000810C7">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pemikiran di</w:t>
      </w:r>
      <w:r w:rsidR="00E12BB2">
        <w:rPr>
          <w:rFonts w:ascii="Times New Roman" w:hAnsi="Times New Roman" w:cs="Times New Roman"/>
          <w:sz w:val="24"/>
          <w:szCs w:val="24"/>
          <w:lang w:val="id-ID"/>
        </w:rPr>
        <w:t xml:space="preserve"> </w:t>
      </w:r>
      <w:r>
        <w:rPr>
          <w:rFonts w:ascii="Times New Roman" w:hAnsi="Times New Roman" w:cs="Times New Roman"/>
          <w:sz w:val="24"/>
          <w:szCs w:val="24"/>
          <w:lang w:val="id-ID"/>
        </w:rPr>
        <w:t>atas dapat simpulkan bahwa secara oprasional langkah-langkah utama dalam memproduksi bahan ajar video terbagi menjadi empat fase, yaitu; (1) perencanaan; (2) produksi; (3) kegiatan tindak lanjut; (4) penilian dan kesimpulan.</w:t>
      </w:r>
    </w:p>
    <w:p w:rsidR="00CF7193" w:rsidRPr="00234F12" w:rsidRDefault="00234F12" w:rsidP="000810C7">
      <w:pPr>
        <w:pStyle w:val="ListParagraph"/>
        <w:numPr>
          <w:ilvl w:val="0"/>
          <w:numId w:val="2"/>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b/>
          <w:sz w:val="24"/>
          <w:szCs w:val="24"/>
          <w:lang w:val="id-ID"/>
        </w:rPr>
        <w:t>Mata Pelajaran</w:t>
      </w:r>
      <w:r w:rsidR="00CF7193">
        <w:rPr>
          <w:rFonts w:ascii="Times New Roman" w:hAnsi="Times New Roman" w:cs="Times New Roman"/>
          <w:b/>
          <w:sz w:val="24"/>
          <w:szCs w:val="24"/>
          <w:lang w:val="id-ID"/>
        </w:rPr>
        <w:t xml:space="preserve"> Sejarah</w:t>
      </w:r>
    </w:p>
    <w:p w:rsidR="00E3188E" w:rsidRDefault="00234F12" w:rsidP="000810C7">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Sejarah merupakan salah satu bidang studi atau mata pelajaran yang diajarkan di SMA</w:t>
      </w:r>
      <w:r w:rsidR="00373580">
        <w:rPr>
          <w:rFonts w:ascii="Times New Roman" w:hAnsi="Times New Roman" w:cs="Times New Roman"/>
          <w:sz w:val="24"/>
          <w:szCs w:val="24"/>
          <w:lang w:val="id-ID"/>
        </w:rPr>
        <w:t xml:space="preserve"> </w:t>
      </w:r>
      <w:r>
        <w:rPr>
          <w:rFonts w:ascii="Times New Roman" w:hAnsi="Times New Roman" w:cs="Times New Roman"/>
          <w:sz w:val="24"/>
          <w:szCs w:val="24"/>
          <w:lang w:val="id-ID"/>
        </w:rPr>
        <w:t>N</w:t>
      </w:r>
      <w:r w:rsidR="00373580">
        <w:rPr>
          <w:rFonts w:ascii="Times New Roman" w:hAnsi="Times New Roman" w:cs="Times New Roman"/>
          <w:sz w:val="24"/>
          <w:szCs w:val="24"/>
          <w:lang w:val="id-ID"/>
        </w:rPr>
        <w:t>egeri</w:t>
      </w:r>
      <w:r>
        <w:rPr>
          <w:rFonts w:ascii="Times New Roman" w:hAnsi="Times New Roman" w:cs="Times New Roman"/>
          <w:sz w:val="24"/>
          <w:szCs w:val="24"/>
          <w:lang w:val="id-ID"/>
        </w:rPr>
        <w:t xml:space="preserve"> 11 Pangkep. Mata pelajaran sejarah mempelajari atau mengkaji tentang peristiwa yang terjadi dimasa lamp</w:t>
      </w:r>
      <w:r w:rsidR="00373580">
        <w:rPr>
          <w:rFonts w:ascii="Times New Roman" w:hAnsi="Times New Roman" w:cs="Times New Roman"/>
          <w:sz w:val="24"/>
          <w:szCs w:val="24"/>
          <w:lang w:val="id-ID"/>
        </w:rPr>
        <w:t>a</w:t>
      </w:r>
      <w:r>
        <w:rPr>
          <w:rFonts w:ascii="Times New Roman" w:hAnsi="Times New Roman" w:cs="Times New Roman"/>
          <w:sz w:val="24"/>
          <w:szCs w:val="24"/>
          <w:lang w:val="id-ID"/>
        </w:rPr>
        <w:t>u (masa lalu). Penggunaan bahan ajar berbasis audio-visual diharapkan dapat menambah pengalaman dan waw</w:t>
      </w:r>
      <w:r w:rsidR="00BE6BA2">
        <w:rPr>
          <w:rFonts w:ascii="Times New Roman" w:hAnsi="Times New Roman" w:cs="Times New Roman"/>
          <w:sz w:val="24"/>
          <w:szCs w:val="24"/>
          <w:lang w:val="id-ID"/>
        </w:rPr>
        <w:t>asan peserta didik serta menumbu</w:t>
      </w:r>
      <w:r>
        <w:rPr>
          <w:rFonts w:ascii="Times New Roman" w:hAnsi="Times New Roman" w:cs="Times New Roman"/>
          <w:sz w:val="24"/>
          <w:szCs w:val="24"/>
          <w:lang w:val="id-ID"/>
        </w:rPr>
        <w:t>hkan minat belajar peserta didik sehingga mampu memahami materi yang diajarkan oleh guru.</w:t>
      </w:r>
    </w:p>
    <w:p w:rsidR="008130DF" w:rsidRPr="00B0341D" w:rsidRDefault="008130DF" w:rsidP="0032371D">
      <w:pPr>
        <w:pStyle w:val="ListParagraph"/>
        <w:numPr>
          <w:ilvl w:val="0"/>
          <w:numId w:val="1"/>
        </w:numPr>
        <w:tabs>
          <w:tab w:val="left" w:pos="2901"/>
        </w:tabs>
        <w:spacing w:line="480" w:lineRule="auto"/>
        <w:ind w:left="426" w:hanging="426"/>
        <w:rPr>
          <w:rFonts w:ascii="Times New Roman" w:hAnsi="Times New Roman" w:cs="Times New Roman"/>
          <w:sz w:val="24"/>
          <w:szCs w:val="24"/>
          <w:lang w:val="id-ID"/>
        </w:rPr>
      </w:pPr>
      <w:r w:rsidRPr="00B0341D">
        <w:rPr>
          <w:rFonts w:ascii="Times New Roman" w:hAnsi="Times New Roman" w:cs="Times New Roman"/>
          <w:b/>
          <w:sz w:val="24"/>
          <w:szCs w:val="24"/>
          <w:lang w:val="id-ID"/>
        </w:rPr>
        <w:t>Kerangka Pikir</w:t>
      </w:r>
    </w:p>
    <w:p w:rsidR="0032371D" w:rsidRDefault="00FC79A7" w:rsidP="0032371D">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atau pemanfaatan audio-visual (video) dalam pembelajaran sejarah tentu akan sangat memudahkan guru dalam menyampaikan materi kepada peserta didik. Dengan melihat dan mendengar peserta didik akan lebih mudah memahami materi yang disampaikan oleh guru. Selain itu, dengan bantuan audio-visual (video) dalam proses pembelajaran akan menumbuhkan semangat belajar peserta didik </w:t>
      </w:r>
      <w:r w:rsidR="00B37FE3">
        <w:rPr>
          <w:rFonts w:ascii="Times New Roman" w:hAnsi="Times New Roman" w:cs="Times New Roman"/>
          <w:sz w:val="24"/>
          <w:szCs w:val="24"/>
          <w:lang w:val="id-ID"/>
        </w:rPr>
        <w:t>dalam belajar karena peserta didik dapat menyimak, mendengarkan sekaligus melihat gambar. Hal ini dapat membantu peserta didik dalam mengingat pelajaran karena visualisasi yang terekam oleh otak mereka.</w:t>
      </w:r>
    </w:p>
    <w:p w:rsidR="0032371D" w:rsidRDefault="0032371D" w:rsidP="0032371D">
      <w:pPr>
        <w:pStyle w:val="ListParagraph"/>
        <w:spacing w:after="0" w:line="480" w:lineRule="auto"/>
        <w:ind w:left="426" w:firstLine="708"/>
        <w:jc w:val="both"/>
        <w:rPr>
          <w:rFonts w:ascii="Times New Roman" w:hAnsi="Times New Roman" w:cs="Times New Roman"/>
          <w:sz w:val="24"/>
          <w:szCs w:val="24"/>
          <w:lang w:val="id-ID"/>
        </w:rPr>
        <w:sectPr w:rsidR="0032371D" w:rsidSect="0032371D">
          <w:pgSz w:w="11907" w:h="16839" w:code="9"/>
          <w:pgMar w:top="2268" w:right="1701" w:bottom="1701" w:left="2268" w:header="720" w:footer="720" w:gutter="0"/>
          <w:pgNumType w:start="26"/>
          <w:cols w:space="720"/>
          <w:titlePg/>
          <w:docGrid w:linePitch="360"/>
        </w:sectPr>
      </w:pPr>
    </w:p>
    <w:p w:rsidR="00E3188E" w:rsidRPr="0032371D" w:rsidRDefault="00940DAF" w:rsidP="0032371D">
      <w:pPr>
        <w:pStyle w:val="ListParagraph"/>
        <w:spacing w:after="0" w:line="480" w:lineRule="auto"/>
        <w:ind w:left="426" w:firstLine="708"/>
        <w:jc w:val="both"/>
        <w:rPr>
          <w:rFonts w:ascii="Times New Roman" w:hAnsi="Times New Roman" w:cs="Times New Roman"/>
          <w:sz w:val="24"/>
          <w:szCs w:val="24"/>
          <w:lang w:val="id-ID"/>
        </w:rPr>
      </w:pPr>
      <w:r w:rsidRPr="00DD4735">
        <w:rPr>
          <w:rFonts w:ascii="Times New Roman" w:hAnsi="Times New Roman" w:cs="Times New Roman"/>
          <w:sz w:val="24"/>
          <w:szCs w:val="24"/>
          <w:lang w:val="id-ID"/>
        </w:rPr>
        <w:lastRenderedPageBreak/>
        <w:t>Berdasarkan latar belakang yang telah diuraikan sebelumnya maka kemudian muncul ide untuk mengemba</w:t>
      </w:r>
      <w:r w:rsidR="0032371D">
        <w:rPr>
          <w:rFonts w:ascii="Times New Roman" w:hAnsi="Times New Roman" w:cs="Times New Roman"/>
          <w:sz w:val="24"/>
          <w:szCs w:val="24"/>
          <w:lang w:val="id-ID"/>
        </w:rPr>
        <w:t>ngkan bahan ajar berbasis audio-</w:t>
      </w:r>
      <w:r w:rsidRPr="0032371D">
        <w:rPr>
          <w:rFonts w:ascii="Times New Roman" w:hAnsi="Times New Roman" w:cs="Times New Roman"/>
          <w:sz w:val="24"/>
          <w:szCs w:val="24"/>
          <w:lang w:val="id-ID"/>
        </w:rPr>
        <w:t>visual (video) tersebut. Untuk lebih jelasnya dalam memahami pembahasan dalam penelitian ini maka peneliti mengg</w:t>
      </w:r>
      <w:r w:rsidR="0032371D">
        <w:rPr>
          <w:rFonts w:ascii="Times New Roman" w:hAnsi="Times New Roman" w:cs="Times New Roman"/>
          <w:sz w:val="24"/>
          <w:szCs w:val="24"/>
          <w:lang w:val="id-ID"/>
        </w:rPr>
        <w:t xml:space="preserve">ambarkan melalui kerangka pikir </w:t>
      </w:r>
      <w:r w:rsidRPr="0032371D">
        <w:rPr>
          <w:rFonts w:ascii="Times New Roman" w:hAnsi="Times New Roman" w:cs="Times New Roman"/>
          <w:sz w:val="24"/>
          <w:szCs w:val="24"/>
          <w:lang w:val="id-ID"/>
        </w:rPr>
        <w:t>sebagai berikut:</w:t>
      </w:r>
    </w:p>
    <w:p w:rsidR="00B0341D" w:rsidRPr="00B0341D" w:rsidRDefault="00B0341D" w:rsidP="00B0341D">
      <w:pPr>
        <w:rPr>
          <w:lang w:val="id-ID"/>
        </w:rPr>
      </w:pPr>
    </w:p>
    <w:p w:rsidR="00B0341D" w:rsidRPr="00B0341D" w:rsidRDefault="00B0341D" w:rsidP="00B0341D">
      <w:pPr>
        <w:rPr>
          <w:lang w:val="id-ID"/>
        </w:rPr>
      </w:pPr>
    </w:p>
    <w:p w:rsidR="00B0341D" w:rsidRPr="00B0341D" w:rsidRDefault="0032371D" w:rsidP="00B0341D">
      <w:pPr>
        <w:rPr>
          <w:lang w:val="id-ID"/>
        </w:rPr>
      </w:pPr>
      <w:r>
        <w:rPr>
          <w:noProof/>
        </w:rPr>
        <mc:AlternateContent>
          <mc:Choice Requires="wps">
            <w:drawing>
              <wp:anchor distT="0" distB="0" distL="114300" distR="114300" simplePos="0" relativeHeight="251573760" behindDoc="0" locked="0" layoutInCell="1" allowOverlap="1" wp14:anchorId="0397F293" wp14:editId="7741A8C5">
                <wp:simplePos x="0" y="0"/>
                <wp:positionH relativeFrom="margin">
                  <wp:posOffset>586740</wp:posOffset>
                </wp:positionH>
                <wp:positionV relativeFrom="margin">
                  <wp:posOffset>2446020</wp:posOffset>
                </wp:positionV>
                <wp:extent cx="2001520" cy="323215"/>
                <wp:effectExtent l="0" t="0" r="17780" b="1968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32321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40DAF" w:rsidRPr="002B2FC2" w:rsidRDefault="00736670" w:rsidP="00940DAF">
                            <w:pPr>
                              <w:jc w:val="center"/>
                              <w:rPr>
                                <w:rFonts w:ascii="Times New Roman" w:hAnsi="Times New Roman"/>
                                <w:b/>
                                <w:sz w:val="24"/>
                                <w:szCs w:val="24"/>
                                <w:lang w:val="id-ID"/>
                                <w14:textOutline w14:w="9525" w14:cap="rnd" w14:cmpd="sng" w14:algn="ctr">
                                  <w14:noFill/>
                                  <w14:prstDash w14:val="solid"/>
                                  <w14:bevel/>
                                </w14:textOutline>
                              </w:rPr>
                            </w:pPr>
                            <w:r w:rsidRPr="002B2FC2">
                              <w:rPr>
                                <w:rFonts w:ascii="Times New Roman" w:hAnsi="Times New Roman"/>
                                <w:b/>
                                <w:sz w:val="24"/>
                                <w:szCs w:val="24"/>
                                <w:lang w:val="id-ID"/>
                                <w14:textOutline w14:w="9525" w14:cap="rnd" w14:cmpd="sng" w14:algn="ctr">
                                  <w14:noFill/>
                                  <w14:prstDash w14:val="solid"/>
                                  <w14:bevel/>
                                </w14:textOutline>
                              </w:rPr>
                              <w:t>Mata Pelajaran Sejarah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pt;margin-top:192.6pt;width:157.6pt;height:25.4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" fillcolor="white [3201]" strokecolor="black [3200]" strokeweight="2pt">
                <v:stroke linestyle="thinThin"/>
                <v:textbox>
                  <w:txbxContent>
                    <w:p w:rsidR="00940DAF" w:rsidRPr="002B2FC2" w:rsidRDefault="00736670" w:rsidP="00940DAF">
                      <w:pPr>
                        <w:jc w:val="center"/>
                        <w:rPr>
                          <w:rFonts w:ascii="Times New Roman" w:hAnsi="Times New Roman"/>
                          <w:b/>
                          <w:sz w:val="24"/>
                          <w:szCs w:val="24"/>
                          <w:lang w:val="id-ID"/>
                          <w14:textOutline w14:w="9525" w14:cap="rnd" w14:cmpd="sng" w14:algn="ctr">
                            <w14:noFill/>
                            <w14:prstDash w14:val="solid"/>
                            <w14:bevel/>
                          </w14:textOutline>
                        </w:rPr>
                      </w:pPr>
                      <w:r w:rsidRPr="002B2FC2">
                        <w:rPr>
                          <w:rFonts w:ascii="Times New Roman" w:hAnsi="Times New Roman"/>
                          <w:b/>
                          <w:sz w:val="24"/>
                          <w:szCs w:val="24"/>
                          <w:lang w:val="id-ID"/>
                          <w14:textOutline w14:w="9525" w14:cap="rnd" w14:cmpd="sng" w14:algn="ctr">
                            <w14:noFill/>
                            <w14:prstDash w14:val="solid"/>
                            <w14:bevel/>
                          </w14:textOutline>
                        </w:rPr>
                        <w:t>Mata Pelajaran Sejarah</w:t>
                      </w:r>
                    </w:p>
                  </w:txbxContent>
                </v:textbox>
                <w10:wrap type="square" anchorx="margin" anchory="margin"/>
              </v:rect>
            </w:pict>
          </mc:Fallback>
        </mc:AlternateContent>
      </w:r>
    </w:p>
    <w:p w:rsidR="002B2FC2" w:rsidRPr="00DD4735" w:rsidRDefault="00B0341D" w:rsidP="00B0341D">
      <w:pPr>
        <w:tabs>
          <w:tab w:val="left" w:pos="3202"/>
        </w:tabs>
        <w:rPr>
          <w:rFonts w:ascii="Times New Roman" w:hAnsi="Times New Roman" w:cs="Times New Roman"/>
          <w:sz w:val="24"/>
          <w:szCs w:val="24"/>
          <w:lang w:val="id-ID"/>
        </w:rPr>
      </w:pPr>
      <w:r>
        <w:rPr>
          <w:noProof/>
        </w:rPr>
        <mc:AlternateContent>
          <mc:Choice Requires="wps">
            <w:drawing>
              <wp:anchor distT="0" distB="0" distL="114300" distR="114300" simplePos="0" relativeHeight="251576832" behindDoc="0" locked="0" layoutInCell="1" allowOverlap="1" wp14:anchorId="2CF496B0" wp14:editId="3E45A100">
                <wp:simplePos x="0" y="0"/>
                <wp:positionH relativeFrom="column">
                  <wp:posOffset>1624330</wp:posOffset>
                </wp:positionH>
                <wp:positionV relativeFrom="paragraph">
                  <wp:posOffset>80967</wp:posOffset>
                </wp:positionV>
                <wp:extent cx="0" cy="342265"/>
                <wp:effectExtent l="76200" t="0" r="76200"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1870C" id="_x0000_t32" coordsize="21600,21600" o:spt="32" o:oned="t" path="m,l21600,21600e" filled="f">
                <v:path arrowok="t" fillok="f" o:connecttype="none"/>
                <o:lock v:ext="edit" shapetype="t"/>
              </v:shapetype>
              <v:shape id="Straight Arrow Connector 2" o:spid="_x0000_s1026" type="#_x0000_t32" style="position:absolute;margin-left:127.9pt;margin-top:6.4pt;width:0;height:26.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">
                <v:stroke endarrow="block"/>
              </v:shape>
            </w:pict>
          </mc:Fallback>
        </mc:AlternateContent>
      </w:r>
      <w:r>
        <w:rPr>
          <w:lang w:val="id-ID"/>
        </w:rPr>
        <w:tab/>
      </w:r>
    </w:p>
    <w:p w:rsidR="009B24F1" w:rsidRPr="00940DAF" w:rsidRDefault="00B0341D" w:rsidP="00940DAF">
      <w:pPr>
        <w:rPr>
          <w:rFonts w:ascii="Times New Roman" w:hAnsi="Times New Roman" w:cs="Times New Roman"/>
          <w:sz w:val="24"/>
          <w:szCs w:val="24"/>
          <w:lang w:val="id-ID"/>
        </w:rPr>
      </w:pPr>
      <w:r>
        <w:rPr>
          <w:noProof/>
        </w:rPr>
        <mc:AlternateContent>
          <mc:Choice Requires="wps">
            <w:drawing>
              <wp:anchor distT="0" distB="0" distL="114300" distR="114300" simplePos="0" relativeHeight="251601408" behindDoc="0" locked="0" layoutInCell="1" allowOverlap="1" wp14:anchorId="103E4648" wp14:editId="401B045C">
                <wp:simplePos x="0" y="0"/>
                <wp:positionH relativeFrom="column">
                  <wp:posOffset>513080</wp:posOffset>
                </wp:positionH>
                <wp:positionV relativeFrom="paragraph">
                  <wp:posOffset>2580962</wp:posOffset>
                </wp:positionV>
                <wp:extent cx="2253615" cy="733425"/>
                <wp:effectExtent l="0" t="0" r="1333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73342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2928C3" w:rsidRDefault="009255B6" w:rsidP="00940DAF">
                            <w:pPr>
                              <w:jc w:val="center"/>
                              <w:rPr>
                                <w:rFonts w:ascii="Times New Roman" w:hAnsi="Times New Roman"/>
                                <w:b/>
                                <w:sz w:val="24"/>
                                <w:szCs w:val="24"/>
                                <w:lang w:val="id-ID"/>
                              </w:rPr>
                            </w:pPr>
                            <w:r>
                              <w:rPr>
                                <w:rFonts w:ascii="Times New Roman" w:hAnsi="Times New Roman"/>
                                <w:b/>
                                <w:sz w:val="24"/>
                                <w:szCs w:val="24"/>
                                <w:lang w:val="id-ID"/>
                              </w:rPr>
                              <w:t xml:space="preserve">Bahan </w:t>
                            </w:r>
                            <w:r w:rsidR="002928C3">
                              <w:rPr>
                                <w:rFonts w:ascii="Times New Roman" w:hAnsi="Times New Roman"/>
                                <w:b/>
                                <w:sz w:val="24"/>
                                <w:szCs w:val="24"/>
                              </w:rPr>
                              <w:t>Ajar</w:t>
                            </w:r>
                            <w:r>
                              <w:rPr>
                                <w:rFonts w:ascii="Times New Roman" w:hAnsi="Times New Roman"/>
                                <w:b/>
                                <w:sz w:val="24"/>
                                <w:szCs w:val="24"/>
                                <w:lang w:val="id-ID"/>
                              </w:rPr>
                              <w:t xml:space="preserve"> Sejarah</w:t>
                            </w:r>
                          </w:p>
                          <w:p w:rsidR="009255B6" w:rsidRPr="009255B6" w:rsidRDefault="009255B6" w:rsidP="00940DAF">
                            <w:pPr>
                              <w:jc w:val="center"/>
                              <w:rPr>
                                <w:rFonts w:ascii="Times New Roman" w:hAnsi="Times New Roman"/>
                                <w:b/>
                                <w:sz w:val="24"/>
                                <w:szCs w:val="24"/>
                                <w:lang w:val="id-ID"/>
                              </w:rPr>
                            </w:pPr>
                            <w:r>
                              <w:rPr>
                                <w:rFonts w:ascii="Times New Roman" w:hAnsi="Times New Roman"/>
                                <w:b/>
                                <w:sz w:val="24"/>
                                <w:szCs w:val="24"/>
                                <w:lang w:val="id-ID"/>
                              </w:rPr>
                              <w:t>Yang Valid dan Praktis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40.4pt;margin-top:203.25pt;width:177.45pt;height:5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" fillcolor="white [3201]" strokecolor="black [3200]" strokeweight="2pt">
                <v:stroke linestyle="thinThin"/>
                <v:textbox>
                  <w:txbxContent>
                    <w:p w:rsidR="002928C3" w:rsidRDefault="009255B6" w:rsidP="00940DAF">
                      <w:pPr>
                        <w:jc w:val="center"/>
                        <w:rPr>
                          <w:rFonts w:ascii="Times New Roman" w:hAnsi="Times New Roman"/>
                          <w:b/>
                          <w:sz w:val="24"/>
                          <w:szCs w:val="24"/>
                          <w:lang w:val="id-ID"/>
                        </w:rPr>
                      </w:pPr>
                      <w:r>
                        <w:rPr>
                          <w:rFonts w:ascii="Times New Roman" w:hAnsi="Times New Roman"/>
                          <w:b/>
                          <w:sz w:val="24"/>
                          <w:szCs w:val="24"/>
                          <w:lang w:val="id-ID"/>
                        </w:rPr>
                        <w:t xml:space="preserve">Bahan </w:t>
                      </w:r>
                      <w:r w:rsidR="002928C3">
                        <w:rPr>
                          <w:rFonts w:ascii="Times New Roman" w:hAnsi="Times New Roman"/>
                          <w:b/>
                          <w:sz w:val="24"/>
                          <w:szCs w:val="24"/>
                        </w:rPr>
                        <w:t>Ajar</w:t>
                      </w:r>
                      <w:r>
                        <w:rPr>
                          <w:rFonts w:ascii="Times New Roman" w:hAnsi="Times New Roman"/>
                          <w:b/>
                          <w:sz w:val="24"/>
                          <w:szCs w:val="24"/>
                          <w:lang w:val="id-ID"/>
                        </w:rPr>
                        <w:t xml:space="preserve"> </w:t>
                      </w:r>
                      <w:r>
                        <w:rPr>
                          <w:rFonts w:ascii="Times New Roman" w:hAnsi="Times New Roman"/>
                          <w:b/>
                          <w:sz w:val="24"/>
                          <w:szCs w:val="24"/>
                          <w:lang w:val="id-ID"/>
                        </w:rPr>
                        <w:t>Sejarah</w:t>
                      </w:r>
                    </w:p>
                    <w:p w:rsidR="009255B6" w:rsidRPr="009255B6" w:rsidRDefault="009255B6" w:rsidP="00940DAF">
                      <w:pPr>
                        <w:jc w:val="center"/>
                        <w:rPr>
                          <w:rFonts w:ascii="Times New Roman" w:hAnsi="Times New Roman"/>
                          <w:b/>
                          <w:sz w:val="24"/>
                          <w:szCs w:val="24"/>
                          <w:lang w:val="id-ID"/>
                        </w:rPr>
                      </w:pPr>
                      <w:r>
                        <w:rPr>
                          <w:rFonts w:ascii="Times New Roman" w:hAnsi="Times New Roman"/>
                          <w:b/>
                          <w:sz w:val="24"/>
                          <w:szCs w:val="24"/>
                          <w:lang w:val="id-ID"/>
                        </w:rPr>
                        <w:t>Yang Valid dan Praktis</w:t>
                      </w:r>
                    </w:p>
                  </w:txbxContent>
                </v:textbox>
              </v:rect>
            </w:pict>
          </mc:Fallback>
        </mc:AlternateContent>
      </w:r>
      <w:r>
        <w:rPr>
          <w:noProof/>
        </w:rPr>
        <mc:AlternateContent>
          <mc:Choice Requires="wps">
            <w:drawing>
              <wp:anchor distT="0" distB="0" distL="114300" distR="114300" simplePos="0" relativeHeight="251726336" behindDoc="0" locked="0" layoutInCell="1" allowOverlap="1" wp14:anchorId="67830CD8" wp14:editId="2990A8FD">
                <wp:simplePos x="0" y="0"/>
                <wp:positionH relativeFrom="column">
                  <wp:posOffset>1631315</wp:posOffset>
                </wp:positionH>
                <wp:positionV relativeFrom="paragraph">
                  <wp:posOffset>1688152</wp:posOffset>
                </wp:positionV>
                <wp:extent cx="0" cy="818515"/>
                <wp:effectExtent l="76200" t="0" r="57150" b="57785"/>
                <wp:wrapNone/>
                <wp:docPr id="21" name="Straight Arrow Connector 21"/>
                <wp:cNvGraphicFramePr/>
                <a:graphic xmlns:a="http://schemas.openxmlformats.org/drawingml/2006/main">
                  <a:graphicData uri="http://schemas.microsoft.com/office/word/2010/wordprocessingShape">
                    <wps:wsp>
                      <wps:cNvCnPr/>
                      <wps:spPr>
                        <a:xfrm>
                          <a:off x="0" y="0"/>
                          <a:ext cx="0" cy="818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2E629F" id="Straight Arrow Connector 21" o:spid="_x0000_s1026" type="#_x0000_t32" style="position:absolute;margin-left:128.45pt;margin-top:132.95pt;width:0;height:64.4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78208" behindDoc="0" locked="0" layoutInCell="1" allowOverlap="1" wp14:anchorId="2DAFC8AE" wp14:editId="4BB27BB9">
                <wp:simplePos x="0" y="0"/>
                <wp:positionH relativeFrom="column">
                  <wp:posOffset>3373755</wp:posOffset>
                </wp:positionH>
                <wp:positionV relativeFrom="paragraph">
                  <wp:posOffset>1741805</wp:posOffset>
                </wp:positionV>
                <wp:extent cx="584200" cy="0"/>
                <wp:effectExtent l="0" t="95250" r="6350" b="133350"/>
                <wp:wrapNone/>
                <wp:docPr id="16" name="Straight Connector 16"/>
                <wp:cNvGraphicFramePr/>
                <a:graphic xmlns:a="http://schemas.openxmlformats.org/drawingml/2006/main">
                  <a:graphicData uri="http://schemas.microsoft.com/office/word/2010/wordprocessingShape">
                    <wps:wsp>
                      <wps:cNvCnPr/>
                      <wps:spPr>
                        <a:xfrm flipV="1">
                          <a:off x="0" y="0"/>
                          <a:ext cx="584200" cy="0"/>
                        </a:xfrm>
                        <a:prstGeom prst="line">
                          <a:avLst/>
                        </a:prstGeom>
                        <a:ln>
                          <a:prstDash val="sysDot"/>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61A792" id="Straight Connector 1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37.15pt" to="311.6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" strokecolor="black [3200]" strokeweight="3pt">
                <v:stroke dashstyle="1 1" startarrowwidth="narrow" startarrowlength="short" endarrow="block"/>
                <v:shadow on="t" color="black" opacity="22937f" origin=",.5" offset="0,.63889mm"/>
              </v:line>
            </w:pict>
          </mc:Fallback>
        </mc:AlternateContent>
      </w:r>
      <w:r>
        <w:rPr>
          <w:noProof/>
        </w:rPr>
        <mc:AlternateContent>
          <mc:Choice Requires="wps">
            <w:drawing>
              <wp:anchor distT="0" distB="0" distL="114300" distR="114300" simplePos="0" relativeHeight="251740672" behindDoc="0" locked="0" layoutInCell="1" allowOverlap="1" wp14:anchorId="1941511C" wp14:editId="79D15E09">
                <wp:simplePos x="0" y="0"/>
                <wp:positionH relativeFrom="column">
                  <wp:posOffset>3353435</wp:posOffset>
                </wp:positionH>
                <wp:positionV relativeFrom="paragraph">
                  <wp:posOffset>2155190</wp:posOffset>
                </wp:positionV>
                <wp:extent cx="584200" cy="0"/>
                <wp:effectExtent l="0" t="95250" r="6350" b="133350"/>
                <wp:wrapNone/>
                <wp:docPr id="11" name="Straight Connector 11"/>
                <wp:cNvGraphicFramePr/>
                <a:graphic xmlns:a="http://schemas.openxmlformats.org/drawingml/2006/main">
                  <a:graphicData uri="http://schemas.microsoft.com/office/word/2010/wordprocessingShape">
                    <wps:wsp>
                      <wps:cNvCnPr/>
                      <wps:spPr>
                        <a:xfrm flipV="1">
                          <a:off x="0" y="0"/>
                          <a:ext cx="584200" cy="0"/>
                        </a:xfrm>
                        <a:prstGeom prst="line">
                          <a:avLst/>
                        </a:prstGeom>
                        <a:ln>
                          <a:prstDash val="sysDot"/>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7D33D8" id="Straight Connector 11"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05pt,169.7pt" to="310.05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" strokecolor="black [3200]" strokeweight="3pt">
                <v:stroke dashstyle="1 1" startarrowwidth="narrow" startarrowlength="short" endarrow="block"/>
                <v:shadow on="t" color="black" opacity="22937f" origin=",.5" offset="0,.63889mm"/>
              </v:line>
            </w:pict>
          </mc:Fallback>
        </mc:AlternateContent>
      </w:r>
      <w:r>
        <w:rPr>
          <w:noProof/>
        </w:rPr>
        <mc:AlternateContent>
          <mc:Choice Requires="wps">
            <w:drawing>
              <wp:anchor distT="0" distB="0" distL="114300" distR="114300" simplePos="0" relativeHeight="251755008" behindDoc="0" locked="0" layoutInCell="1" allowOverlap="1" wp14:anchorId="70116851" wp14:editId="66DBDEBD">
                <wp:simplePos x="0" y="0"/>
                <wp:positionH relativeFrom="column">
                  <wp:posOffset>3950335</wp:posOffset>
                </wp:positionH>
                <wp:positionV relativeFrom="paragraph">
                  <wp:posOffset>1581150</wp:posOffset>
                </wp:positionV>
                <wp:extent cx="1583690" cy="307975"/>
                <wp:effectExtent l="0" t="0" r="16510"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0797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373580" w:rsidRPr="009255B6" w:rsidRDefault="00373580" w:rsidP="00940DAF">
                            <w:pPr>
                              <w:jc w:val="center"/>
                              <w:rPr>
                                <w:rFonts w:ascii="Times New Roman" w:hAnsi="Times New Roman"/>
                                <w:b/>
                                <w:i/>
                                <w:sz w:val="24"/>
                                <w:szCs w:val="24"/>
                                <w:lang w:val="id-ID"/>
                              </w:rPr>
                            </w:pPr>
                            <w:r>
                              <w:rPr>
                                <w:rFonts w:ascii="Times New Roman" w:hAnsi="Times New Roman"/>
                                <w:b/>
                                <w:i/>
                                <w:sz w:val="24"/>
                                <w:szCs w:val="24"/>
                                <w:lang w:val="id-ID"/>
                              </w:rPr>
                              <w:t>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11.05pt;margin-top:124.5pt;width:124.7pt;height:24.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" fillcolor="white [3201]" strokecolor="black [3200]" strokeweight="2pt">
                <v:stroke linestyle="thinThin"/>
                <v:textbox>
                  <w:txbxContent>
                    <w:p w:rsidR="00373580" w:rsidRPr="009255B6" w:rsidRDefault="00373580" w:rsidP="00940DAF">
                      <w:pPr>
                        <w:jc w:val="center"/>
                        <w:rPr>
                          <w:rFonts w:ascii="Times New Roman" w:hAnsi="Times New Roman"/>
                          <w:b/>
                          <w:i/>
                          <w:sz w:val="24"/>
                          <w:szCs w:val="24"/>
                          <w:lang w:val="id-ID"/>
                        </w:rPr>
                      </w:pPr>
                      <w:r>
                        <w:rPr>
                          <w:rFonts w:ascii="Times New Roman" w:hAnsi="Times New Roman"/>
                          <w:b/>
                          <w:i/>
                          <w:sz w:val="24"/>
                          <w:szCs w:val="24"/>
                          <w:lang w:val="id-ID"/>
                        </w:rPr>
                        <w:t>DEVELOP</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1BFCE77B" wp14:editId="504925F6">
                <wp:simplePos x="0" y="0"/>
                <wp:positionH relativeFrom="column">
                  <wp:posOffset>3388995</wp:posOffset>
                </wp:positionH>
                <wp:positionV relativeFrom="paragraph">
                  <wp:posOffset>1318895</wp:posOffset>
                </wp:positionV>
                <wp:extent cx="584200" cy="0"/>
                <wp:effectExtent l="0" t="95250" r="6350" b="133350"/>
                <wp:wrapNone/>
                <wp:docPr id="9" name="Straight Connector 9"/>
                <wp:cNvGraphicFramePr/>
                <a:graphic xmlns:a="http://schemas.openxmlformats.org/drawingml/2006/main">
                  <a:graphicData uri="http://schemas.microsoft.com/office/word/2010/wordprocessingShape">
                    <wps:wsp>
                      <wps:cNvCnPr/>
                      <wps:spPr>
                        <a:xfrm flipV="1">
                          <a:off x="0" y="0"/>
                          <a:ext cx="584200" cy="0"/>
                        </a:xfrm>
                        <a:prstGeom prst="line">
                          <a:avLst/>
                        </a:prstGeom>
                        <a:ln>
                          <a:prstDash val="sysDot"/>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958764" id="Straight Connector 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5pt,103.85pt" to="312.8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" strokecolor="black [3200]" strokeweight="3pt">
                <v:stroke dashstyle="1 1" startarrowwidth="narrow" startarrowlength="short" endarrow="block"/>
                <v:shadow on="t" color="black" opacity="22937f" origin=",.5" offset="0,.63889mm"/>
              </v:line>
            </w:pict>
          </mc:Fallback>
        </mc:AlternateContent>
      </w:r>
      <w:r>
        <w:rPr>
          <w:noProof/>
        </w:rPr>
        <mc:AlternateContent>
          <mc:Choice Requires="wps">
            <w:drawing>
              <wp:anchor distT="0" distB="0" distL="114300" distR="114300" simplePos="0" relativeHeight="251649536" behindDoc="0" locked="0" layoutInCell="1" allowOverlap="1" wp14:anchorId="214224C3" wp14:editId="018910E1">
                <wp:simplePos x="0" y="0"/>
                <wp:positionH relativeFrom="column">
                  <wp:posOffset>3386455</wp:posOffset>
                </wp:positionH>
                <wp:positionV relativeFrom="paragraph">
                  <wp:posOffset>848995</wp:posOffset>
                </wp:positionV>
                <wp:extent cx="584200" cy="0"/>
                <wp:effectExtent l="0" t="95250" r="6350" b="133350"/>
                <wp:wrapNone/>
                <wp:docPr id="8" name="Straight Connector 8"/>
                <wp:cNvGraphicFramePr/>
                <a:graphic xmlns:a="http://schemas.openxmlformats.org/drawingml/2006/main">
                  <a:graphicData uri="http://schemas.microsoft.com/office/word/2010/wordprocessingShape">
                    <wps:wsp>
                      <wps:cNvCnPr/>
                      <wps:spPr>
                        <a:xfrm flipV="1">
                          <a:off x="0" y="0"/>
                          <a:ext cx="584200" cy="0"/>
                        </a:xfrm>
                        <a:prstGeom prst="line">
                          <a:avLst/>
                        </a:prstGeom>
                        <a:ln>
                          <a:prstDash val="sysDot"/>
                          <a:headEnd w="sm" len="sm"/>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F549CE" id="Straight Connector 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5pt,66.85pt" to="312.6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" strokecolor="black [3200]" strokeweight="3pt">
                <v:stroke dashstyle="1 1" startarrowwidth="narrow" startarrowlength="short" endarrow="block"/>
                <v:shadow on="t" color="black" opacity="22937f" origin=",.5" offset="0,.63889mm"/>
              </v:line>
            </w:pict>
          </mc:Fallback>
        </mc:AlternateContent>
      </w:r>
      <w:r>
        <w:rPr>
          <w:noProof/>
        </w:rPr>
        <mc:AlternateContent>
          <mc:Choice Requires="wps">
            <w:drawing>
              <wp:anchor distT="0" distB="0" distL="114300" distR="114300" simplePos="0" relativeHeight="251706880" behindDoc="0" locked="0" layoutInCell="1" allowOverlap="1" wp14:anchorId="02593885" wp14:editId="33DA034F">
                <wp:simplePos x="0" y="0"/>
                <wp:positionH relativeFrom="column">
                  <wp:posOffset>3974465</wp:posOffset>
                </wp:positionH>
                <wp:positionV relativeFrom="paragraph">
                  <wp:posOffset>1163320</wp:posOffset>
                </wp:positionV>
                <wp:extent cx="1583690" cy="307975"/>
                <wp:effectExtent l="0" t="0" r="16510"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0797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312.95pt;margin-top:91.6pt;width:124.7pt;height:2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" fillcolor="white [3201]" strokecolor="black [3200]" strokeweight="2pt">
                <v:stroke linestyle="thinThin"/>
                <v:textbo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DESIGN</w:t>
                      </w:r>
                    </w:p>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4DBDCD7E" wp14:editId="05813986">
                <wp:simplePos x="0" y="0"/>
                <wp:positionH relativeFrom="column">
                  <wp:posOffset>3971290</wp:posOffset>
                </wp:positionH>
                <wp:positionV relativeFrom="paragraph">
                  <wp:posOffset>2009775</wp:posOffset>
                </wp:positionV>
                <wp:extent cx="1583690" cy="307975"/>
                <wp:effectExtent l="0" t="0" r="16510"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0797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DESSEMINATE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312.7pt;margin-top:158.25pt;width:124.7pt;height:2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" fillcolor="white [3201]" strokecolor="black [3200]" strokeweight="2pt">
                <v:stroke linestyle="thinThin"/>
                <v:textbo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DESSEMINATE</w:t>
                      </w: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49888446" wp14:editId="15474CEC">
                <wp:simplePos x="0" y="0"/>
                <wp:positionH relativeFrom="column">
                  <wp:posOffset>3971290</wp:posOffset>
                </wp:positionH>
                <wp:positionV relativeFrom="paragraph">
                  <wp:posOffset>706120</wp:posOffset>
                </wp:positionV>
                <wp:extent cx="1583690" cy="307975"/>
                <wp:effectExtent l="0" t="0" r="16510"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07975"/>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DEFINE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312.7pt;margin-top:55.6pt;width:124.7pt;height:2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" fillcolor="white [3201]" strokecolor="black [3200]" strokeweight="2pt">
                <v:stroke linestyle="thinThin"/>
                <v:textbox>
                  <w:txbxContent>
                    <w:p w:rsidR="009255B6" w:rsidRPr="009255B6" w:rsidRDefault="009255B6" w:rsidP="00940DAF">
                      <w:pPr>
                        <w:jc w:val="center"/>
                        <w:rPr>
                          <w:rFonts w:ascii="Times New Roman" w:hAnsi="Times New Roman"/>
                          <w:b/>
                          <w:i/>
                          <w:sz w:val="24"/>
                          <w:szCs w:val="24"/>
                          <w:lang w:val="id-ID"/>
                        </w:rPr>
                      </w:pPr>
                      <w:r>
                        <w:rPr>
                          <w:rFonts w:ascii="Times New Roman" w:hAnsi="Times New Roman"/>
                          <w:b/>
                          <w:i/>
                          <w:sz w:val="24"/>
                          <w:szCs w:val="24"/>
                          <w:lang w:val="id-ID"/>
                        </w:rPr>
                        <w:t>DEFINE</w:t>
                      </w:r>
                    </w:p>
                  </w:txbxContent>
                </v:textbox>
              </v:rect>
            </w:pict>
          </mc:Fallback>
        </mc:AlternateContent>
      </w:r>
      <w:r>
        <w:rPr>
          <w:noProof/>
        </w:rPr>
        <mc:AlternateContent>
          <mc:Choice Requires="wps">
            <w:drawing>
              <wp:anchor distT="0" distB="0" distL="114300" distR="114300" simplePos="0" relativeHeight="251635200" behindDoc="0" locked="0" layoutInCell="1" allowOverlap="1" wp14:anchorId="6B5EA4E4" wp14:editId="28E8B0A5">
                <wp:simplePos x="0" y="0"/>
                <wp:positionH relativeFrom="column">
                  <wp:posOffset>3343275</wp:posOffset>
                </wp:positionH>
                <wp:positionV relativeFrom="paragraph">
                  <wp:posOffset>833120</wp:posOffset>
                </wp:positionV>
                <wp:extent cx="0" cy="1339215"/>
                <wp:effectExtent l="76200" t="38100" r="76200" b="70485"/>
                <wp:wrapNone/>
                <wp:docPr id="7" name="Straight Connector 7"/>
                <wp:cNvGraphicFramePr/>
                <a:graphic xmlns:a="http://schemas.openxmlformats.org/drawingml/2006/main">
                  <a:graphicData uri="http://schemas.microsoft.com/office/word/2010/wordprocessingShape">
                    <wps:wsp>
                      <wps:cNvCnPr/>
                      <wps:spPr>
                        <a:xfrm flipV="1">
                          <a:off x="0" y="0"/>
                          <a:ext cx="0" cy="1339215"/>
                        </a:xfrm>
                        <a:prstGeom prst="line">
                          <a:avLst/>
                        </a:prstGeom>
                        <a:ln>
                          <a:prstDash val="sysDot"/>
                          <a:headEnd w="sm" len="s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7D8E9"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65.6pt" to="263.2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" strokecolor="black [3200]" strokeweight="3pt">
                <v:stroke dashstyle="1 1" startarrowwidth="narrow" startarrowlength="short"/>
                <v:shadow on="t" color="black" opacity="22937f" origin=",.5" offset="0,.63889mm"/>
              </v:line>
            </w:pict>
          </mc:Fallback>
        </mc:AlternateContent>
      </w:r>
      <w:r>
        <w:rPr>
          <w:noProof/>
        </w:rPr>
        <mc:AlternateContent>
          <mc:Choice Requires="wps">
            <w:drawing>
              <wp:anchor distT="0" distB="0" distL="114300" distR="114300" simplePos="0" relativeHeight="251620864" behindDoc="0" locked="0" layoutInCell="1" allowOverlap="1" wp14:anchorId="01CD807D" wp14:editId="43C6E705">
                <wp:simplePos x="0" y="0"/>
                <wp:positionH relativeFrom="column">
                  <wp:posOffset>2674620</wp:posOffset>
                </wp:positionH>
                <wp:positionV relativeFrom="paragraph">
                  <wp:posOffset>1471930</wp:posOffset>
                </wp:positionV>
                <wp:extent cx="669290" cy="0"/>
                <wp:effectExtent l="57150" t="38100" r="35560" b="95250"/>
                <wp:wrapNone/>
                <wp:docPr id="4" name="Straight Connector 4"/>
                <wp:cNvGraphicFramePr/>
                <a:graphic xmlns:a="http://schemas.openxmlformats.org/drawingml/2006/main">
                  <a:graphicData uri="http://schemas.microsoft.com/office/word/2010/wordprocessingShape">
                    <wps:wsp>
                      <wps:cNvCnPr/>
                      <wps:spPr>
                        <a:xfrm>
                          <a:off x="0" y="0"/>
                          <a:ext cx="669290" cy="0"/>
                        </a:xfrm>
                        <a:prstGeom prst="line">
                          <a:avLst/>
                        </a:prstGeom>
                        <a:ln>
                          <a:prstDash val="sysDot"/>
                          <a:headEnd w="sm" len="s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B607A5" id="Straight Connector 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115.9pt" to="263.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" strokecolor="black [3200]" strokeweight="3pt">
                <v:stroke dashstyle="1 1" startarrowwidth="narrow" startarrowlength="short"/>
                <v:shadow on="t" color="black" opacity="22937f" origin=",.5" offset="0,.63889mm"/>
              </v:line>
            </w:pict>
          </mc:Fallback>
        </mc:AlternateContent>
      </w:r>
      <w:r>
        <w:rPr>
          <w:noProof/>
        </w:rPr>
        <mc:AlternateContent>
          <mc:Choice Requires="wps">
            <w:drawing>
              <wp:anchor distT="0" distB="0" distL="114300" distR="114300" simplePos="0" relativeHeight="251596288" behindDoc="0" locked="0" layoutInCell="1" allowOverlap="1" wp14:anchorId="409979B8" wp14:editId="5ADF5C96">
                <wp:simplePos x="0" y="0"/>
                <wp:positionH relativeFrom="column">
                  <wp:posOffset>625475</wp:posOffset>
                </wp:positionH>
                <wp:positionV relativeFrom="paragraph">
                  <wp:posOffset>1319852</wp:posOffset>
                </wp:positionV>
                <wp:extent cx="2000250" cy="323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40DAF" w:rsidRPr="00736670" w:rsidRDefault="00736670" w:rsidP="00940DAF">
                            <w:pPr>
                              <w:jc w:val="center"/>
                              <w:rPr>
                                <w:rFonts w:ascii="Times New Roman" w:hAnsi="Times New Roman"/>
                                <w:b/>
                                <w:sz w:val="24"/>
                                <w:szCs w:val="24"/>
                                <w:lang w:val="id-ID"/>
                              </w:rPr>
                            </w:pPr>
                            <w:r>
                              <w:rPr>
                                <w:rFonts w:ascii="Times New Roman" w:hAnsi="Times New Roman"/>
                                <w:b/>
                                <w:sz w:val="24"/>
                                <w:szCs w:val="24"/>
                                <w:lang w:val="id-ID"/>
                              </w:rPr>
                              <w:t>Pengembangan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9.25pt;margin-top:103.95pt;width:157.5pt;height:2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" fillcolor="white [3201]" strokecolor="black [3200]" strokeweight="2pt">
                <v:stroke linestyle="thinThin"/>
                <v:textbox>
                  <w:txbxContent>
                    <w:p w:rsidR="00940DAF" w:rsidRPr="00736670" w:rsidRDefault="00736670" w:rsidP="00940DAF">
                      <w:pPr>
                        <w:jc w:val="center"/>
                        <w:rPr>
                          <w:rFonts w:ascii="Times New Roman" w:hAnsi="Times New Roman"/>
                          <w:b/>
                          <w:sz w:val="24"/>
                          <w:szCs w:val="24"/>
                          <w:lang w:val="id-ID"/>
                        </w:rPr>
                      </w:pPr>
                      <w:r>
                        <w:rPr>
                          <w:rFonts w:ascii="Times New Roman" w:hAnsi="Times New Roman"/>
                          <w:b/>
                          <w:sz w:val="24"/>
                          <w:szCs w:val="24"/>
                          <w:lang w:val="id-ID"/>
                        </w:rPr>
                        <w:t>Pengembangan</w:t>
                      </w:r>
                    </w:p>
                  </w:txbxContent>
                </v:textbox>
              </v:rect>
            </w:pict>
          </mc:Fallback>
        </mc:AlternateContent>
      </w:r>
      <w:r>
        <w:rPr>
          <w:noProof/>
        </w:rPr>
        <mc:AlternateContent>
          <mc:Choice Requires="wps">
            <w:drawing>
              <wp:anchor distT="0" distB="0" distL="114300" distR="114300" simplePos="0" relativeHeight="251606528" behindDoc="0" locked="0" layoutInCell="1" allowOverlap="1" wp14:anchorId="45EFD10A" wp14:editId="1C3351B7">
                <wp:simplePos x="0" y="0"/>
                <wp:positionH relativeFrom="column">
                  <wp:posOffset>1635760</wp:posOffset>
                </wp:positionH>
                <wp:positionV relativeFrom="paragraph">
                  <wp:posOffset>928057</wp:posOffset>
                </wp:positionV>
                <wp:extent cx="0" cy="342265"/>
                <wp:effectExtent l="76200" t="0" r="76200" b="577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1B9F5" id="Straight Arrow Connector 13" o:spid="_x0000_s1026" type="#_x0000_t32" style="position:absolute;margin-left:128.8pt;margin-top:73.1pt;width:0;height:26.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rY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581952" behindDoc="0" locked="0" layoutInCell="1" allowOverlap="1" wp14:anchorId="77D28E3A" wp14:editId="63A7427A">
                <wp:simplePos x="0" y="0"/>
                <wp:positionH relativeFrom="column">
                  <wp:posOffset>603885</wp:posOffset>
                </wp:positionH>
                <wp:positionV relativeFrom="paragraph">
                  <wp:posOffset>159707</wp:posOffset>
                </wp:positionV>
                <wp:extent cx="2073275" cy="722630"/>
                <wp:effectExtent l="0" t="0" r="22225"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722630"/>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rsidR="00940DAF" w:rsidRPr="00EC1D1E" w:rsidRDefault="00736670" w:rsidP="00940DAF">
                            <w:pPr>
                              <w:jc w:val="center"/>
                              <w:rPr>
                                <w:rFonts w:ascii="Times New Roman" w:hAnsi="Times New Roman"/>
                                <w:b/>
                                <w:sz w:val="24"/>
                                <w:szCs w:val="24"/>
                              </w:rPr>
                            </w:pPr>
                            <w:r>
                              <w:rPr>
                                <w:rFonts w:ascii="Times New Roman" w:hAnsi="Times New Roman"/>
                                <w:b/>
                                <w:sz w:val="24"/>
                                <w:szCs w:val="24"/>
                                <w:lang w:val="id-ID"/>
                              </w:rPr>
                              <w:t>Bahan Ajar Sejarah berbasiss audio-visual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7.55pt;margin-top:12.6pt;width:163.25pt;height:56.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" fillcolor="white [3201]" strokecolor="black [3200]" strokeweight="2pt">
                <v:stroke linestyle="thinThin"/>
                <v:textbox>
                  <w:txbxContent>
                    <w:p w:rsidR="00940DAF" w:rsidRPr="00EC1D1E" w:rsidRDefault="00736670" w:rsidP="00940DAF">
                      <w:pPr>
                        <w:jc w:val="center"/>
                        <w:rPr>
                          <w:rFonts w:ascii="Times New Roman" w:hAnsi="Times New Roman"/>
                          <w:b/>
                          <w:sz w:val="24"/>
                          <w:szCs w:val="24"/>
                        </w:rPr>
                      </w:pPr>
                      <w:r>
                        <w:rPr>
                          <w:rFonts w:ascii="Times New Roman" w:hAnsi="Times New Roman"/>
                          <w:b/>
                          <w:sz w:val="24"/>
                          <w:szCs w:val="24"/>
                          <w:lang w:val="id-ID"/>
                        </w:rPr>
                        <w:t xml:space="preserve">Bahan </w:t>
                      </w:r>
                      <w:r>
                        <w:rPr>
                          <w:rFonts w:ascii="Times New Roman" w:hAnsi="Times New Roman"/>
                          <w:b/>
                          <w:sz w:val="24"/>
                          <w:szCs w:val="24"/>
                          <w:lang w:val="id-ID"/>
                        </w:rPr>
                        <w:t>Ajar Sejarah berbasiss audio-visual (video)</w:t>
                      </w:r>
                    </w:p>
                  </w:txbxContent>
                </v:textbox>
              </v:rect>
            </w:pict>
          </mc:Fallback>
        </mc:AlternateContent>
      </w:r>
      <w:r w:rsidR="00373580" w:rsidRPr="004A7FBB">
        <w:rPr>
          <w:rFonts w:ascii="Calibri" w:hAnsi="Calibri"/>
          <w:noProof/>
          <w:color w:val="4BACC6" w:themeColor="accent5"/>
        </w:rPr>
        <mc:AlternateContent>
          <mc:Choice Requires="wps">
            <w:drawing>
              <wp:anchor distT="0" distB="0" distL="114300" distR="114300" simplePos="0" relativeHeight="251564544" behindDoc="0" locked="0" layoutInCell="1" allowOverlap="1" wp14:anchorId="22AE2275" wp14:editId="0D6C97B5">
                <wp:simplePos x="0" y="0"/>
                <wp:positionH relativeFrom="column">
                  <wp:posOffset>1446530</wp:posOffset>
                </wp:positionH>
                <wp:positionV relativeFrom="paragraph">
                  <wp:posOffset>3620506</wp:posOffset>
                </wp:positionV>
                <wp:extent cx="2428875" cy="352425"/>
                <wp:effectExtent l="0" t="0" r="9525" b="9525"/>
                <wp:wrapNone/>
                <wp:docPr id="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F54512" w:rsidRDefault="000D0254" w:rsidP="000D0254">
                            <w:pPr>
                              <w:jc w:val="center"/>
                              <w:rPr>
                                <w:rFonts w:ascii="Times New Roman" w:hAnsi="Times New Roman" w:cs="Times New Roman"/>
                                <w:i/>
                                <w:sz w:val="24"/>
                                <w:szCs w:val="24"/>
                                <w:lang w:val="id-ID"/>
                              </w:rPr>
                            </w:pPr>
                            <w:r w:rsidRPr="00FD567F">
                              <w:rPr>
                                <w:rFonts w:ascii="Times New Roman" w:hAnsi="Times New Roman" w:cs="Times New Roman"/>
                                <w:b/>
                                <w:i/>
                                <w:sz w:val="24"/>
                                <w:szCs w:val="24"/>
                                <w:lang w:val="id-ID"/>
                              </w:rPr>
                              <w:t xml:space="preserve">Bagan </w:t>
                            </w:r>
                            <w:r w:rsidR="00653EF4" w:rsidRPr="00FD567F">
                              <w:rPr>
                                <w:rFonts w:ascii="Times New Roman" w:hAnsi="Times New Roman" w:cs="Times New Roman"/>
                                <w:b/>
                                <w:i/>
                                <w:sz w:val="24"/>
                                <w:szCs w:val="24"/>
                                <w:lang w:val="id-ID"/>
                              </w:rPr>
                              <w:t>2.</w:t>
                            </w:r>
                            <w:r w:rsidRPr="00FD567F">
                              <w:rPr>
                                <w:rFonts w:ascii="Times New Roman" w:hAnsi="Times New Roman" w:cs="Times New Roman"/>
                                <w:b/>
                                <w:i/>
                                <w:sz w:val="24"/>
                                <w:szCs w:val="24"/>
                                <w:lang w:val="id-ID"/>
                              </w:rPr>
                              <w:t>1</w:t>
                            </w:r>
                            <w:r w:rsidR="00653EF4" w:rsidRPr="00F54512">
                              <w:rPr>
                                <w:rFonts w:ascii="Times New Roman" w:hAnsi="Times New Roman" w:cs="Times New Roman"/>
                                <w:i/>
                                <w:sz w:val="24"/>
                                <w:szCs w:val="24"/>
                                <w:lang w:val="id-ID"/>
                              </w:rPr>
                              <w:t xml:space="preserve"> Skema Kerangka 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113.9pt;margin-top:285.1pt;width:191.25pt;height:27.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yhAIAABg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" stroked="f">
                <v:textbox>
                  <w:txbxContent>
                    <w:p w:rsidR="00653EF4" w:rsidRPr="00F54512" w:rsidRDefault="000D0254" w:rsidP="000D0254">
                      <w:pPr>
                        <w:jc w:val="center"/>
                        <w:rPr>
                          <w:rFonts w:ascii="Times New Roman" w:hAnsi="Times New Roman" w:cs="Times New Roman"/>
                          <w:i/>
                          <w:sz w:val="24"/>
                          <w:szCs w:val="24"/>
                          <w:lang w:val="id-ID"/>
                        </w:rPr>
                      </w:pPr>
                      <w:r w:rsidRPr="00FD567F">
                        <w:rPr>
                          <w:rFonts w:ascii="Times New Roman" w:hAnsi="Times New Roman" w:cs="Times New Roman"/>
                          <w:b/>
                          <w:i/>
                          <w:sz w:val="24"/>
                          <w:szCs w:val="24"/>
                          <w:lang w:val="id-ID"/>
                        </w:rPr>
                        <w:t xml:space="preserve">Bagan </w:t>
                      </w:r>
                      <w:r w:rsidR="00653EF4" w:rsidRPr="00FD567F">
                        <w:rPr>
                          <w:rFonts w:ascii="Times New Roman" w:hAnsi="Times New Roman" w:cs="Times New Roman"/>
                          <w:b/>
                          <w:i/>
                          <w:sz w:val="24"/>
                          <w:szCs w:val="24"/>
                          <w:lang w:val="id-ID"/>
                        </w:rPr>
                        <w:t>2.</w:t>
                      </w:r>
                      <w:r w:rsidRPr="00FD567F">
                        <w:rPr>
                          <w:rFonts w:ascii="Times New Roman" w:hAnsi="Times New Roman" w:cs="Times New Roman"/>
                          <w:b/>
                          <w:i/>
                          <w:sz w:val="24"/>
                          <w:szCs w:val="24"/>
                          <w:lang w:val="id-ID"/>
                        </w:rPr>
                        <w:t>1</w:t>
                      </w:r>
                      <w:r w:rsidR="00653EF4" w:rsidRPr="00F54512">
                        <w:rPr>
                          <w:rFonts w:ascii="Times New Roman" w:hAnsi="Times New Roman" w:cs="Times New Roman"/>
                          <w:i/>
                          <w:sz w:val="24"/>
                          <w:szCs w:val="24"/>
                          <w:lang w:val="id-ID"/>
                        </w:rPr>
                        <w:t xml:space="preserve"> Skema Kerangka Pikir</w:t>
                      </w:r>
                    </w:p>
                  </w:txbxContent>
                </v:textbox>
              </v:shape>
            </w:pict>
          </mc:Fallback>
        </mc:AlternateContent>
      </w:r>
    </w:p>
    <w:sectPr w:rsidR="009B24F1" w:rsidRPr="00940DAF" w:rsidSect="0032371D">
      <w:pgSz w:w="11907" w:h="16839" w:code="9"/>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CB" w:rsidRDefault="00C262CB" w:rsidP="0036566C">
      <w:pPr>
        <w:spacing w:after="0" w:line="240" w:lineRule="auto"/>
      </w:pPr>
      <w:r>
        <w:separator/>
      </w:r>
    </w:p>
  </w:endnote>
  <w:endnote w:type="continuationSeparator" w:id="0">
    <w:p w:rsidR="00C262CB" w:rsidRDefault="00C262CB"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29158"/>
      <w:docPartObj>
        <w:docPartGallery w:val="Page Numbers (Bottom of Page)"/>
        <w:docPartUnique/>
      </w:docPartObj>
    </w:sdtPr>
    <w:sdtEndPr>
      <w:rPr>
        <w:rFonts w:ascii="Times New Roman" w:hAnsi="Times New Roman" w:cs="Times New Roman"/>
        <w:noProof/>
        <w:sz w:val="24"/>
      </w:rPr>
    </w:sdtEndPr>
    <w:sdtContent>
      <w:p w:rsidR="00142F63" w:rsidRPr="00142F63" w:rsidRDefault="00142F63">
        <w:pPr>
          <w:pStyle w:val="Footer"/>
          <w:jc w:val="center"/>
          <w:rPr>
            <w:rFonts w:ascii="Times New Roman" w:hAnsi="Times New Roman" w:cs="Times New Roman"/>
            <w:sz w:val="24"/>
          </w:rPr>
        </w:pPr>
        <w:r w:rsidRPr="00142F63">
          <w:rPr>
            <w:rFonts w:ascii="Times New Roman" w:hAnsi="Times New Roman" w:cs="Times New Roman"/>
            <w:sz w:val="24"/>
          </w:rPr>
          <w:fldChar w:fldCharType="begin"/>
        </w:r>
        <w:r w:rsidRPr="00142F63">
          <w:rPr>
            <w:rFonts w:ascii="Times New Roman" w:hAnsi="Times New Roman" w:cs="Times New Roman"/>
            <w:sz w:val="24"/>
          </w:rPr>
          <w:instrText xml:space="preserve"> PAGE   \* MERGEFORMAT </w:instrText>
        </w:r>
        <w:r w:rsidRPr="00142F63">
          <w:rPr>
            <w:rFonts w:ascii="Times New Roman" w:hAnsi="Times New Roman" w:cs="Times New Roman"/>
            <w:sz w:val="24"/>
          </w:rPr>
          <w:fldChar w:fldCharType="separate"/>
        </w:r>
        <w:r w:rsidR="00D06B4C">
          <w:rPr>
            <w:rFonts w:ascii="Times New Roman" w:hAnsi="Times New Roman" w:cs="Times New Roman"/>
            <w:noProof/>
            <w:sz w:val="24"/>
          </w:rPr>
          <w:t>12</w:t>
        </w:r>
        <w:r w:rsidRPr="00142F63">
          <w:rPr>
            <w:rFonts w:ascii="Times New Roman" w:hAnsi="Times New Roman" w:cs="Times New Roman"/>
            <w:noProof/>
            <w:sz w:val="24"/>
          </w:rPr>
          <w:fldChar w:fldCharType="end"/>
        </w:r>
      </w:p>
    </w:sdtContent>
  </w:sdt>
  <w:p w:rsidR="00653EF4" w:rsidRDefault="00653EF4" w:rsidP="00EF41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CB" w:rsidRDefault="00C262CB" w:rsidP="0036566C">
      <w:pPr>
        <w:spacing w:after="0" w:line="240" w:lineRule="auto"/>
      </w:pPr>
      <w:r>
        <w:separator/>
      </w:r>
    </w:p>
  </w:footnote>
  <w:footnote w:type="continuationSeparator" w:id="0">
    <w:p w:rsidR="00C262CB" w:rsidRDefault="00C262CB"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Pr="005F3C80" w:rsidRDefault="00653EF4" w:rsidP="007A0A58">
    <w:pPr>
      <w:pStyle w:val="Header"/>
      <w:jc w:val="right"/>
      <w:rPr>
        <w:rFonts w:ascii="Times New Roman" w:hAnsi="Times New Roman" w:cs="Times New Roman"/>
        <w:sz w:val="24"/>
        <w:szCs w:val="24"/>
        <w:lang w:val="id-ID"/>
      </w:rPr>
    </w:pPr>
  </w:p>
  <w:p w:rsidR="00653EF4" w:rsidRDefault="00653EF4">
    <w:pPr>
      <w:pStyle w:val="Header"/>
    </w:pPr>
  </w:p>
  <w:p w:rsidR="00653EF4" w:rsidRDefault="00653EF4"/>
  <w:p w:rsidR="00653EF4" w:rsidRDefault="00653E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51027"/>
      <w:docPartObj>
        <w:docPartGallery w:val="Page Numbers (Top of Page)"/>
        <w:docPartUnique/>
      </w:docPartObj>
    </w:sdtPr>
    <w:sdtEndPr>
      <w:rPr>
        <w:rFonts w:ascii="Times New Roman" w:hAnsi="Times New Roman" w:cs="Times New Roman"/>
        <w:noProof/>
        <w:sz w:val="24"/>
      </w:rPr>
    </w:sdtEndPr>
    <w:sdtContent>
      <w:p w:rsidR="0098223E" w:rsidRPr="0098223E" w:rsidRDefault="0098223E">
        <w:pPr>
          <w:pStyle w:val="Header"/>
          <w:jc w:val="right"/>
          <w:rPr>
            <w:rFonts w:ascii="Times New Roman" w:hAnsi="Times New Roman" w:cs="Times New Roman"/>
            <w:sz w:val="24"/>
          </w:rPr>
        </w:pPr>
        <w:r w:rsidRPr="0098223E">
          <w:rPr>
            <w:rFonts w:ascii="Times New Roman" w:hAnsi="Times New Roman" w:cs="Times New Roman"/>
            <w:sz w:val="24"/>
          </w:rPr>
          <w:fldChar w:fldCharType="begin"/>
        </w:r>
        <w:r w:rsidRPr="0098223E">
          <w:rPr>
            <w:rFonts w:ascii="Times New Roman" w:hAnsi="Times New Roman" w:cs="Times New Roman"/>
            <w:sz w:val="24"/>
          </w:rPr>
          <w:instrText xml:space="preserve"> PAGE   \* MERGEFORMAT </w:instrText>
        </w:r>
        <w:r w:rsidRPr="0098223E">
          <w:rPr>
            <w:rFonts w:ascii="Times New Roman" w:hAnsi="Times New Roman" w:cs="Times New Roman"/>
            <w:sz w:val="24"/>
          </w:rPr>
          <w:fldChar w:fldCharType="separate"/>
        </w:r>
        <w:r w:rsidR="00D06B4C">
          <w:rPr>
            <w:rFonts w:ascii="Times New Roman" w:hAnsi="Times New Roman" w:cs="Times New Roman"/>
            <w:noProof/>
            <w:sz w:val="24"/>
          </w:rPr>
          <w:t>17</w:t>
        </w:r>
        <w:r w:rsidRPr="0098223E">
          <w:rPr>
            <w:rFonts w:ascii="Times New Roman" w:hAnsi="Times New Roman" w:cs="Times New Roman"/>
            <w:noProof/>
            <w:sz w:val="24"/>
          </w:rPr>
          <w:fldChar w:fldCharType="end"/>
        </w:r>
      </w:p>
    </w:sdtContent>
  </w:sdt>
  <w:p w:rsidR="00142F63" w:rsidRDefault="00142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04B83"/>
    <w:multiLevelType w:val="hybridMultilevel"/>
    <w:tmpl w:val="4A90CDE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82067A6"/>
    <w:multiLevelType w:val="hybridMultilevel"/>
    <w:tmpl w:val="197AD47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1042630A"/>
    <w:multiLevelType w:val="hybridMultilevel"/>
    <w:tmpl w:val="7D8CF4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08910FC"/>
    <w:multiLevelType w:val="hybridMultilevel"/>
    <w:tmpl w:val="8B4A00E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6B97DA8"/>
    <w:multiLevelType w:val="hybridMultilevel"/>
    <w:tmpl w:val="089E13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8E84150"/>
    <w:multiLevelType w:val="hybridMultilevel"/>
    <w:tmpl w:val="C854BF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273E46"/>
    <w:multiLevelType w:val="hybridMultilevel"/>
    <w:tmpl w:val="9FC27CE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23ED73C2"/>
    <w:multiLevelType w:val="hybridMultilevel"/>
    <w:tmpl w:val="60A296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9A75A7"/>
    <w:multiLevelType w:val="hybridMultilevel"/>
    <w:tmpl w:val="BB240310"/>
    <w:lvl w:ilvl="0" w:tplc="B4FE0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DF00DD4"/>
    <w:multiLevelType w:val="hybridMultilevel"/>
    <w:tmpl w:val="79E0180C"/>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0B42799"/>
    <w:multiLevelType w:val="hybridMultilevel"/>
    <w:tmpl w:val="DA06B410"/>
    <w:lvl w:ilvl="0" w:tplc="B938182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32C5702A"/>
    <w:multiLevelType w:val="hybridMultilevel"/>
    <w:tmpl w:val="F3024368"/>
    <w:lvl w:ilvl="0" w:tplc="9AF0826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35007836"/>
    <w:multiLevelType w:val="hybridMultilevel"/>
    <w:tmpl w:val="BE18253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9F82475"/>
    <w:multiLevelType w:val="hybridMultilevel"/>
    <w:tmpl w:val="0A88764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3A615DC8"/>
    <w:multiLevelType w:val="hybridMultilevel"/>
    <w:tmpl w:val="0796652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3B3941D7"/>
    <w:multiLevelType w:val="hybridMultilevel"/>
    <w:tmpl w:val="2978250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3EF33655"/>
    <w:multiLevelType w:val="hybridMultilevel"/>
    <w:tmpl w:val="32E010C4"/>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8">
    <w:nsid w:val="415351D2"/>
    <w:multiLevelType w:val="hybridMultilevel"/>
    <w:tmpl w:val="9CB0BD2A"/>
    <w:lvl w:ilvl="0" w:tplc="6816A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31A7070"/>
    <w:multiLevelType w:val="hybridMultilevel"/>
    <w:tmpl w:val="6D92DAC8"/>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45EA672E"/>
    <w:multiLevelType w:val="hybridMultilevel"/>
    <w:tmpl w:val="3D6E0A7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B1C3D2B"/>
    <w:multiLevelType w:val="hybridMultilevel"/>
    <w:tmpl w:val="A1C8DEEA"/>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2">
    <w:nsid w:val="589D3A50"/>
    <w:multiLevelType w:val="hybridMultilevel"/>
    <w:tmpl w:val="8DD6E8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DFB3707"/>
    <w:multiLevelType w:val="multilevel"/>
    <w:tmpl w:val="898436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A2E87"/>
    <w:multiLevelType w:val="hybridMultilevel"/>
    <w:tmpl w:val="6E7CEF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EF827D2"/>
    <w:multiLevelType w:val="hybridMultilevel"/>
    <w:tmpl w:val="4E8CE5D8"/>
    <w:lvl w:ilvl="0" w:tplc="4A90FBA6">
      <w:start w:val="1"/>
      <w:numFmt w:val="lowerLetter"/>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49A32FD"/>
    <w:multiLevelType w:val="hybridMultilevel"/>
    <w:tmpl w:val="12B4CBA6"/>
    <w:lvl w:ilvl="0" w:tplc="20141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20758"/>
    <w:multiLevelType w:val="hybridMultilevel"/>
    <w:tmpl w:val="8E46B8E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5C80810"/>
    <w:multiLevelType w:val="hybridMultilevel"/>
    <w:tmpl w:val="364430C8"/>
    <w:lvl w:ilvl="0" w:tplc="04210011">
      <w:start w:val="1"/>
      <w:numFmt w:val="decimal"/>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6DE06A8D"/>
    <w:multiLevelType w:val="hybridMultilevel"/>
    <w:tmpl w:val="DDE2E85C"/>
    <w:lvl w:ilvl="0" w:tplc="98986DBE">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6E0E607E"/>
    <w:multiLevelType w:val="hybridMultilevel"/>
    <w:tmpl w:val="267EF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F3E66FD"/>
    <w:multiLevelType w:val="hybridMultilevel"/>
    <w:tmpl w:val="34109D68"/>
    <w:lvl w:ilvl="0" w:tplc="2A0090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44B5C"/>
    <w:multiLevelType w:val="hybridMultilevel"/>
    <w:tmpl w:val="88942270"/>
    <w:lvl w:ilvl="0" w:tplc="04210017">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2B13FF8"/>
    <w:multiLevelType w:val="hybridMultilevel"/>
    <w:tmpl w:val="089E13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72EE6413"/>
    <w:multiLevelType w:val="hybridMultilevel"/>
    <w:tmpl w:val="79E0180C"/>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5">
    <w:nsid w:val="779B44CE"/>
    <w:multiLevelType w:val="hybridMultilevel"/>
    <w:tmpl w:val="3A24EC38"/>
    <w:lvl w:ilvl="0" w:tplc="35706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26"/>
  </w:num>
  <w:num w:numId="3">
    <w:abstractNumId w:val="6"/>
  </w:num>
  <w:num w:numId="4">
    <w:abstractNumId w:val="18"/>
  </w:num>
  <w:num w:numId="5">
    <w:abstractNumId w:val="9"/>
  </w:num>
  <w:num w:numId="6">
    <w:abstractNumId w:val="23"/>
  </w:num>
  <w:num w:numId="7">
    <w:abstractNumId w:val="22"/>
  </w:num>
  <w:num w:numId="8">
    <w:abstractNumId w:val="32"/>
  </w:num>
  <w:num w:numId="9">
    <w:abstractNumId w:val="15"/>
  </w:num>
  <w:num w:numId="10">
    <w:abstractNumId w:val="28"/>
  </w:num>
  <w:num w:numId="11">
    <w:abstractNumId w:val="27"/>
  </w:num>
  <w:num w:numId="12">
    <w:abstractNumId w:val="35"/>
  </w:num>
  <w:num w:numId="13">
    <w:abstractNumId w:val="3"/>
  </w:num>
  <w:num w:numId="14">
    <w:abstractNumId w:val="17"/>
  </w:num>
  <w:num w:numId="15">
    <w:abstractNumId w:val="3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20"/>
  </w:num>
  <w:num w:numId="20">
    <w:abstractNumId w:val="1"/>
  </w:num>
  <w:num w:numId="21">
    <w:abstractNumId w:val="19"/>
  </w:num>
  <w:num w:numId="22">
    <w:abstractNumId w:val="11"/>
  </w:num>
  <w:num w:numId="23">
    <w:abstractNumId w:val="7"/>
  </w:num>
  <w:num w:numId="24">
    <w:abstractNumId w:val="16"/>
  </w:num>
  <w:num w:numId="25">
    <w:abstractNumId w:val="5"/>
  </w:num>
  <w:num w:numId="26">
    <w:abstractNumId w:val="14"/>
  </w:num>
  <w:num w:numId="27">
    <w:abstractNumId w:val="25"/>
  </w:num>
  <w:num w:numId="28">
    <w:abstractNumId w:val="8"/>
  </w:num>
  <w:num w:numId="29">
    <w:abstractNumId w:val="13"/>
  </w:num>
  <w:num w:numId="30">
    <w:abstractNumId w:val="29"/>
  </w:num>
  <w:num w:numId="31">
    <w:abstractNumId w:val="33"/>
  </w:num>
  <w:num w:numId="32">
    <w:abstractNumId w:val="24"/>
  </w:num>
  <w:num w:numId="33">
    <w:abstractNumId w:val="4"/>
  </w:num>
  <w:num w:numId="34">
    <w:abstractNumId w:val="34"/>
  </w:num>
  <w:num w:numId="3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144B"/>
    <w:rsid w:val="000033BB"/>
    <w:rsid w:val="00004F1E"/>
    <w:rsid w:val="00005814"/>
    <w:rsid w:val="0001385C"/>
    <w:rsid w:val="00025B88"/>
    <w:rsid w:val="000263CF"/>
    <w:rsid w:val="0002763A"/>
    <w:rsid w:val="00027AC3"/>
    <w:rsid w:val="00035BC0"/>
    <w:rsid w:val="00036154"/>
    <w:rsid w:val="000363D2"/>
    <w:rsid w:val="00050449"/>
    <w:rsid w:val="00050583"/>
    <w:rsid w:val="00050677"/>
    <w:rsid w:val="00051CDC"/>
    <w:rsid w:val="000535E9"/>
    <w:rsid w:val="00053CFC"/>
    <w:rsid w:val="0005434F"/>
    <w:rsid w:val="00054390"/>
    <w:rsid w:val="000558E9"/>
    <w:rsid w:val="00056CAB"/>
    <w:rsid w:val="00062F9F"/>
    <w:rsid w:val="00063ED8"/>
    <w:rsid w:val="00065144"/>
    <w:rsid w:val="00065B30"/>
    <w:rsid w:val="000664D5"/>
    <w:rsid w:val="00072819"/>
    <w:rsid w:val="00075EEA"/>
    <w:rsid w:val="000770DD"/>
    <w:rsid w:val="000810C7"/>
    <w:rsid w:val="00081EF8"/>
    <w:rsid w:val="00082963"/>
    <w:rsid w:val="0008349B"/>
    <w:rsid w:val="00084208"/>
    <w:rsid w:val="00090A85"/>
    <w:rsid w:val="00091A00"/>
    <w:rsid w:val="00092680"/>
    <w:rsid w:val="000926EF"/>
    <w:rsid w:val="0009333D"/>
    <w:rsid w:val="0009356F"/>
    <w:rsid w:val="0009597E"/>
    <w:rsid w:val="00096FF1"/>
    <w:rsid w:val="000A0248"/>
    <w:rsid w:val="000A11BA"/>
    <w:rsid w:val="000A4FA4"/>
    <w:rsid w:val="000A5309"/>
    <w:rsid w:val="000B1274"/>
    <w:rsid w:val="000B2003"/>
    <w:rsid w:val="000B4A6A"/>
    <w:rsid w:val="000B6366"/>
    <w:rsid w:val="000C0AB9"/>
    <w:rsid w:val="000D0254"/>
    <w:rsid w:val="000D1105"/>
    <w:rsid w:val="000E250C"/>
    <w:rsid w:val="000E2A9B"/>
    <w:rsid w:val="000E364A"/>
    <w:rsid w:val="000E6018"/>
    <w:rsid w:val="000E7E87"/>
    <w:rsid w:val="000F1920"/>
    <w:rsid w:val="000F2F33"/>
    <w:rsid w:val="000F50B5"/>
    <w:rsid w:val="000F6115"/>
    <w:rsid w:val="000F6DE6"/>
    <w:rsid w:val="00103A9A"/>
    <w:rsid w:val="0010539D"/>
    <w:rsid w:val="00107C86"/>
    <w:rsid w:val="0011037F"/>
    <w:rsid w:val="00111301"/>
    <w:rsid w:val="00111EBB"/>
    <w:rsid w:val="00112FB8"/>
    <w:rsid w:val="001151B9"/>
    <w:rsid w:val="0012488F"/>
    <w:rsid w:val="001248A8"/>
    <w:rsid w:val="001304FC"/>
    <w:rsid w:val="00132F88"/>
    <w:rsid w:val="00137427"/>
    <w:rsid w:val="00137B10"/>
    <w:rsid w:val="00142F63"/>
    <w:rsid w:val="001455C8"/>
    <w:rsid w:val="00145E0E"/>
    <w:rsid w:val="0014774B"/>
    <w:rsid w:val="001606B1"/>
    <w:rsid w:val="00161689"/>
    <w:rsid w:val="00162F93"/>
    <w:rsid w:val="001663DC"/>
    <w:rsid w:val="00167978"/>
    <w:rsid w:val="001702FD"/>
    <w:rsid w:val="001721A1"/>
    <w:rsid w:val="00175CB3"/>
    <w:rsid w:val="001770D2"/>
    <w:rsid w:val="00180065"/>
    <w:rsid w:val="00183EAD"/>
    <w:rsid w:val="00185E19"/>
    <w:rsid w:val="001935A3"/>
    <w:rsid w:val="00196C41"/>
    <w:rsid w:val="001A1F6A"/>
    <w:rsid w:val="001A351B"/>
    <w:rsid w:val="001A37BC"/>
    <w:rsid w:val="001A3AA6"/>
    <w:rsid w:val="001A5D97"/>
    <w:rsid w:val="001B1A32"/>
    <w:rsid w:val="001B1D46"/>
    <w:rsid w:val="001B3D7E"/>
    <w:rsid w:val="001B60C2"/>
    <w:rsid w:val="001B7E46"/>
    <w:rsid w:val="001C5DF0"/>
    <w:rsid w:val="001D095A"/>
    <w:rsid w:val="001D22AC"/>
    <w:rsid w:val="001D35CF"/>
    <w:rsid w:val="001D416B"/>
    <w:rsid w:val="001E7051"/>
    <w:rsid w:val="001E7092"/>
    <w:rsid w:val="001F1A04"/>
    <w:rsid w:val="001F60E8"/>
    <w:rsid w:val="001F7564"/>
    <w:rsid w:val="002002F7"/>
    <w:rsid w:val="00200D9E"/>
    <w:rsid w:val="00201B17"/>
    <w:rsid w:val="00203F13"/>
    <w:rsid w:val="00207415"/>
    <w:rsid w:val="00210E67"/>
    <w:rsid w:val="002123E9"/>
    <w:rsid w:val="00224585"/>
    <w:rsid w:val="002343B1"/>
    <w:rsid w:val="002343F4"/>
    <w:rsid w:val="00234514"/>
    <w:rsid w:val="00234818"/>
    <w:rsid w:val="00234F12"/>
    <w:rsid w:val="0023594E"/>
    <w:rsid w:val="00240616"/>
    <w:rsid w:val="00241711"/>
    <w:rsid w:val="00252209"/>
    <w:rsid w:val="0025308C"/>
    <w:rsid w:val="0026064E"/>
    <w:rsid w:val="00261C7E"/>
    <w:rsid w:val="002623F1"/>
    <w:rsid w:val="00262C11"/>
    <w:rsid w:val="00263C27"/>
    <w:rsid w:val="00266C8A"/>
    <w:rsid w:val="00271A59"/>
    <w:rsid w:val="00273150"/>
    <w:rsid w:val="00274371"/>
    <w:rsid w:val="002800BB"/>
    <w:rsid w:val="00282424"/>
    <w:rsid w:val="00283F84"/>
    <w:rsid w:val="0029058D"/>
    <w:rsid w:val="0029277C"/>
    <w:rsid w:val="002928C3"/>
    <w:rsid w:val="0029474B"/>
    <w:rsid w:val="00297C47"/>
    <w:rsid w:val="002A17E0"/>
    <w:rsid w:val="002A1F25"/>
    <w:rsid w:val="002A2FC8"/>
    <w:rsid w:val="002A3822"/>
    <w:rsid w:val="002A554F"/>
    <w:rsid w:val="002B2FC2"/>
    <w:rsid w:val="002B65FA"/>
    <w:rsid w:val="002B730F"/>
    <w:rsid w:val="002C55D0"/>
    <w:rsid w:val="002D3671"/>
    <w:rsid w:val="002D6625"/>
    <w:rsid w:val="002D6BDE"/>
    <w:rsid w:val="002D7621"/>
    <w:rsid w:val="002E41E4"/>
    <w:rsid w:val="002E4425"/>
    <w:rsid w:val="002E4F2F"/>
    <w:rsid w:val="002E72CD"/>
    <w:rsid w:val="002F1095"/>
    <w:rsid w:val="002F283F"/>
    <w:rsid w:val="002F4792"/>
    <w:rsid w:val="002F4CD1"/>
    <w:rsid w:val="002F7B4C"/>
    <w:rsid w:val="003167A5"/>
    <w:rsid w:val="0032022B"/>
    <w:rsid w:val="00320E08"/>
    <w:rsid w:val="0032371D"/>
    <w:rsid w:val="00323930"/>
    <w:rsid w:val="00326F57"/>
    <w:rsid w:val="00326FC7"/>
    <w:rsid w:val="00327804"/>
    <w:rsid w:val="00333059"/>
    <w:rsid w:val="003346E9"/>
    <w:rsid w:val="00343C67"/>
    <w:rsid w:val="003446C2"/>
    <w:rsid w:val="00344A1F"/>
    <w:rsid w:val="00345A69"/>
    <w:rsid w:val="00351522"/>
    <w:rsid w:val="00351632"/>
    <w:rsid w:val="00351AFA"/>
    <w:rsid w:val="00351E41"/>
    <w:rsid w:val="00352D24"/>
    <w:rsid w:val="003564D8"/>
    <w:rsid w:val="00365180"/>
    <w:rsid w:val="0036566C"/>
    <w:rsid w:val="00373580"/>
    <w:rsid w:val="00380508"/>
    <w:rsid w:val="00387B25"/>
    <w:rsid w:val="003A0862"/>
    <w:rsid w:val="003A1A79"/>
    <w:rsid w:val="003A537E"/>
    <w:rsid w:val="003A5C11"/>
    <w:rsid w:val="003A609B"/>
    <w:rsid w:val="003A690C"/>
    <w:rsid w:val="003A6AF7"/>
    <w:rsid w:val="003B0BFB"/>
    <w:rsid w:val="003B35D4"/>
    <w:rsid w:val="003B5DBE"/>
    <w:rsid w:val="003B778D"/>
    <w:rsid w:val="003C4C1E"/>
    <w:rsid w:val="003C7CE0"/>
    <w:rsid w:val="003D406D"/>
    <w:rsid w:val="003E3209"/>
    <w:rsid w:val="003E3AE2"/>
    <w:rsid w:val="003E449C"/>
    <w:rsid w:val="003F3C0B"/>
    <w:rsid w:val="003F5565"/>
    <w:rsid w:val="003F569C"/>
    <w:rsid w:val="003F7A0C"/>
    <w:rsid w:val="00404109"/>
    <w:rsid w:val="0040418F"/>
    <w:rsid w:val="00406675"/>
    <w:rsid w:val="0041691E"/>
    <w:rsid w:val="00416995"/>
    <w:rsid w:val="004175A7"/>
    <w:rsid w:val="00425AE6"/>
    <w:rsid w:val="00425C67"/>
    <w:rsid w:val="00431894"/>
    <w:rsid w:val="00432147"/>
    <w:rsid w:val="004326A8"/>
    <w:rsid w:val="00433E06"/>
    <w:rsid w:val="0043631E"/>
    <w:rsid w:val="00436588"/>
    <w:rsid w:val="00436E8F"/>
    <w:rsid w:val="00437B50"/>
    <w:rsid w:val="00442FC8"/>
    <w:rsid w:val="00446885"/>
    <w:rsid w:val="00452E1D"/>
    <w:rsid w:val="00460A2B"/>
    <w:rsid w:val="00460C08"/>
    <w:rsid w:val="00461C14"/>
    <w:rsid w:val="00462046"/>
    <w:rsid w:val="00472797"/>
    <w:rsid w:val="00482835"/>
    <w:rsid w:val="00483005"/>
    <w:rsid w:val="004841E2"/>
    <w:rsid w:val="00490688"/>
    <w:rsid w:val="00493127"/>
    <w:rsid w:val="00493728"/>
    <w:rsid w:val="00494576"/>
    <w:rsid w:val="004964AF"/>
    <w:rsid w:val="004A19FB"/>
    <w:rsid w:val="004A1C58"/>
    <w:rsid w:val="004A3B48"/>
    <w:rsid w:val="004A4115"/>
    <w:rsid w:val="004A6A77"/>
    <w:rsid w:val="004A70D1"/>
    <w:rsid w:val="004A71A0"/>
    <w:rsid w:val="004A7FBB"/>
    <w:rsid w:val="004B1924"/>
    <w:rsid w:val="004B1B1B"/>
    <w:rsid w:val="004B5FCA"/>
    <w:rsid w:val="004B76F4"/>
    <w:rsid w:val="004C586B"/>
    <w:rsid w:val="004C692D"/>
    <w:rsid w:val="004C7F8A"/>
    <w:rsid w:val="004D33F5"/>
    <w:rsid w:val="004D428D"/>
    <w:rsid w:val="004D60A9"/>
    <w:rsid w:val="004E05D8"/>
    <w:rsid w:val="004E0D5E"/>
    <w:rsid w:val="004E2EFF"/>
    <w:rsid w:val="004F22B6"/>
    <w:rsid w:val="004F4FCB"/>
    <w:rsid w:val="004F7C09"/>
    <w:rsid w:val="00500DE8"/>
    <w:rsid w:val="005056A6"/>
    <w:rsid w:val="00507669"/>
    <w:rsid w:val="005106F8"/>
    <w:rsid w:val="00512E30"/>
    <w:rsid w:val="005150A8"/>
    <w:rsid w:val="0052197F"/>
    <w:rsid w:val="00522023"/>
    <w:rsid w:val="00524228"/>
    <w:rsid w:val="005247EF"/>
    <w:rsid w:val="00531ABE"/>
    <w:rsid w:val="0053325B"/>
    <w:rsid w:val="00535B6D"/>
    <w:rsid w:val="00537D4A"/>
    <w:rsid w:val="00540412"/>
    <w:rsid w:val="005423AC"/>
    <w:rsid w:val="00543D77"/>
    <w:rsid w:val="00547275"/>
    <w:rsid w:val="00551411"/>
    <w:rsid w:val="00552AAE"/>
    <w:rsid w:val="00552CB9"/>
    <w:rsid w:val="005530DF"/>
    <w:rsid w:val="0055332F"/>
    <w:rsid w:val="00555474"/>
    <w:rsid w:val="00557312"/>
    <w:rsid w:val="0056122A"/>
    <w:rsid w:val="00564141"/>
    <w:rsid w:val="005655DF"/>
    <w:rsid w:val="00566563"/>
    <w:rsid w:val="00575074"/>
    <w:rsid w:val="00576182"/>
    <w:rsid w:val="00581A42"/>
    <w:rsid w:val="005844BC"/>
    <w:rsid w:val="00590D22"/>
    <w:rsid w:val="0059667E"/>
    <w:rsid w:val="00596D48"/>
    <w:rsid w:val="005A0D98"/>
    <w:rsid w:val="005A294E"/>
    <w:rsid w:val="005A30C8"/>
    <w:rsid w:val="005B0E41"/>
    <w:rsid w:val="005C09DE"/>
    <w:rsid w:val="005C6973"/>
    <w:rsid w:val="005C6B5F"/>
    <w:rsid w:val="005D0148"/>
    <w:rsid w:val="005D1473"/>
    <w:rsid w:val="005D2106"/>
    <w:rsid w:val="005D43DA"/>
    <w:rsid w:val="005D68E3"/>
    <w:rsid w:val="005E40B9"/>
    <w:rsid w:val="005E4BA9"/>
    <w:rsid w:val="005F0409"/>
    <w:rsid w:val="005F06B9"/>
    <w:rsid w:val="005F08DA"/>
    <w:rsid w:val="005F13F7"/>
    <w:rsid w:val="005F3384"/>
    <w:rsid w:val="005F3C80"/>
    <w:rsid w:val="005F4163"/>
    <w:rsid w:val="005F5734"/>
    <w:rsid w:val="00600767"/>
    <w:rsid w:val="006025C8"/>
    <w:rsid w:val="00604555"/>
    <w:rsid w:val="006148DC"/>
    <w:rsid w:val="00614B9E"/>
    <w:rsid w:val="00627D4B"/>
    <w:rsid w:val="00630375"/>
    <w:rsid w:val="00633E74"/>
    <w:rsid w:val="0064121D"/>
    <w:rsid w:val="00644113"/>
    <w:rsid w:val="0064595F"/>
    <w:rsid w:val="00653EF4"/>
    <w:rsid w:val="00654A41"/>
    <w:rsid w:val="006604D9"/>
    <w:rsid w:val="00661BE5"/>
    <w:rsid w:val="006623D5"/>
    <w:rsid w:val="00664120"/>
    <w:rsid w:val="00671243"/>
    <w:rsid w:val="00674F2C"/>
    <w:rsid w:val="00685C51"/>
    <w:rsid w:val="00686BF2"/>
    <w:rsid w:val="0068785F"/>
    <w:rsid w:val="00690C55"/>
    <w:rsid w:val="0069359E"/>
    <w:rsid w:val="006951B9"/>
    <w:rsid w:val="006969A9"/>
    <w:rsid w:val="006A2C3D"/>
    <w:rsid w:val="006A3207"/>
    <w:rsid w:val="006A5934"/>
    <w:rsid w:val="006A6DBC"/>
    <w:rsid w:val="006A72D6"/>
    <w:rsid w:val="006A76B1"/>
    <w:rsid w:val="006B2A62"/>
    <w:rsid w:val="006B57DA"/>
    <w:rsid w:val="006C21EF"/>
    <w:rsid w:val="006D2A1F"/>
    <w:rsid w:val="006D30B2"/>
    <w:rsid w:val="006D60AD"/>
    <w:rsid w:val="006D694D"/>
    <w:rsid w:val="006E3A79"/>
    <w:rsid w:val="006E414F"/>
    <w:rsid w:val="006E7165"/>
    <w:rsid w:val="006F1365"/>
    <w:rsid w:val="006F18B4"/>
    <w:rsid w:val="006F1D79"/>
    <w:rsid w:val="006F207B"/>
    <w:rsid w:val="006F2607"/>
    <w:rsid w:val="006F39DC"/>
    <w:rsid w:val="006F4380"/>
    <w:rsid w:val="006F5C38"/>
    <w:rsid w:val="0070164A"/>
    <w:rsid w:val="00701A4C"/>
    <w:rsid w:val="00702162"/>
    <w:rsid w:val="00705123"/>
    <w:rsid w:val="007066F0"/>
    <w:rsid w:val="00716A89"/>
    <w:rsid w:val="00716E57"/>
    <w:rsid w:val="00717D2C"/>
    <w:rsid w:val="00723223"/>
    <w:rsid w:val="007262EE"/>
    <w:rsid w:val="00726491"/>
    <w:rsid w:val="0073032A"/>
    <w:rsid w:val="00731FEF"/>
    <w:rsid w:val="00733183"/>
    <w:rsid w:val="00736670"/>
    <w:rsid w:val="007434D8"/>
    <w:rsid w:val="007463F6"/>
    <w:rsid w:val="00752E80"/>
    <w:rsid w:val="0075397A"/>
    <w:rsid w:val="00763695"/>
    <w:rsid w:val="00770FFC"/>
    <w:rsid w:val="00772621"/>
    <w:rsid w:val="00772925"/>
    <w:rsid w:val="007759C9"/>
    <w:rsid w:val="00777DE1"/>
    <w:rsid w:val="0078138D"/>
    <w:rsid w:val="00783382"/>
    <w:rsid w:val="007854F0"/>
    <w:rsid w:val="00786452"/>
    <w:rsid w:val="00787CB1"/>
    <w:rsid w:val="00794BCD"/>
    <w:rsid w:val="007977E8"/>
    <w:rsid w:val="007A005A"/>
    <w:rsid w:val="007A0A58"/>
    <w:rsid w:val="007A1C4D"/>
    <w:rsid w:val="007A7FD7"/>
    <w:rsid w:val="007B0CC2"/>
    <w:rsid w:val="007B3769"/>
    <w:rsid w:val="007B4BF5"/>
    <w:rsid w:val="007B791E"/>
    <w:rsid w:val="007C0A2E"/>
    <w:rsid w:val="007C734E"/>
    <w:rsid w:val="007D0DB5"/>
    <w:rsid w:val="007D5057"/>
    <w:rsid w:val="007D5478"/>
    <w:rsid w:val="007D794A"/>
    <w:rsid w:val="007E0C82"/>
    <w:rsid w:val="007E0E87"/>
    <w:rsid w:val="007E2248"/>
    <w:rsid w:val="007E2D17"/>
    <w:rsid w:val="007E399D"/>
    <w:rsid w:val="007E6327"/>
    <w:rsid w:val="007E74BF"/>
    <w:rsid w:val="007F2109"/>
    <w:rsid w:val="0081013E"/>
    <w:rsid w:val="008130DF"/>
    <w:rsid w:val="008152E8"/>
    <w:rsid w:val="008209D1"/>
    <w:rsid w:val="00822DA9"/>
    <w:rsid w:val="00824E6E"/>
    <w:rsid w:val="00826CEF"/>
    <w:rsid w:val="00827DA8"/>
    <w:rsid w:val="00832414"/>
    <w:rsid w:val="008406F4"/>
    <w:rsid w:val="00845150"/>
    <w:rsid w:val="0085103F"/>
    <w:rsid w:val="008510CE"/>
    <w:rsid w:val="0085135E"/>
    <w:rsid w:val="008514B9"/>
    <w:rsid w:val="00855478"/>
    <w:rsid w:val="008554AB"/>
    <w:rsid w:val="00861CDC"/>
    <w:rsid w:val="00862272"/>
    <w:rsid w:val="00864D98"/>
    <w:rsid w:val="00872E76"/>
    <w:rsid w:val="008739B9"/>
    <w:rsid w:val="00874502"/>
    <w:rsid w:val="008768AE"/>
    <w:rsid w:val="008777F6"/>
    <w:rsid w:val="008806F7"/>
    <w:rsid w:val="0088475C"/>
    <w:rsid w:val="00885F4F"/>
    <w:rsid w:val="008873BE"/>
    <w:rsid w:val="00893952"/>
    <w:rsid w:val="00893D3E"/>
    <w:rsid w:val="00893E9E"/>
    <w:rsid w:val="00893F61"/>
    <w:rsid w:val="00895E3A"/>
    <w:rsid w:val="0089659B"/>
    <w:rsid w:val="008A215E"/>
    <w:rsid w:val="008B00BD"/>
    <w:rsid w:val="008B530E"/>
    <w:rsid w:val="008B62B9"/>
    <w:rsid w:val="008B695D"/>
    <w:rsid w:val="008B7467"/>
    <w:rsid w:val="008C0E56"/>
    <w:rsid w:val="008C2A2F"/>
    <w:rsid w:val="008C2C2A"/>
    <w:rsid w:val="008C2C63"/>
    <w:rsid w:val="008C6C64"/>
    <w:rsid w:val="008C772E"/>
    <w:rsid w:val="008D758F"/>
    <w:rsid w:val="008E0360"/>
    <w:rsid w:val="008E047C"/>
    <w:rsid w:val="008E180C"/>
    <w:rsid w:val="008E315E"/>
    <w:rsid w:val="008E3EA9"/>
    <w:rsid w:val="008E3ECF"/>
    <w:rsid w:val="008F0EC2"/>
    <w:rsid w:val="008F315F"/>
    <w:rsid w:val="00900108"/>
    <w:rsid w:val="00902B57"/>
    <w:rsid w:val="00904AC7"/>
    <w:rsid w:val="00905857"/>
    <w:rsid w:val="00907D6E"/>
    <w:rsid w:val="00910ECB"/>
    <w:rsid w:val="0091217A"/>
    <w:rsid w:val="00912512"/>
    <w:rsid w:val="00914640"/>
    <w:rsid w:val="00916DAC"/>
    <w:rsid w:val="009221F8"/>
    <w:rsid w:val="009255B6"/>
    <w:rsid w:val="00926C1F"/>
    <w:rsid w:val="00931BCB"/>
    <w:rsid w:val="0093791A"/>
    <w:rsid w:val="00937DC5"/>
    <w:rsid w:val="00940DAF"/>
    <w:rsid w:val="0094165A"/>
    <w:rsid w:val="00943847"/>
    <w:rsid w:val="00944262"/>
    <w:rsid w:val="009445F4"/>
    <w:rsid w:val="00945F0F"/>
    <w:rsid w:val="00946881"/>
    <w:rsid w:val="00960374"/>
    <w:rsid w:val="00961963"/>
    <w:rsid w:val="00961BA2"/>
    <w:rsid w:val="00962606"/>
    <w:rsid w:val="00965E61"/>
    <w:rsid w:val="0096775C"/>
    <w:rsid w:val="00967BB7"/>
    <w:rsid w:val="00971791"/>
    <w:rsid w:val="00974CEF"/>
    <w:rsid w:val="00976EE5"/>
    <w:rsid w:val="00977F61"/>
    <w:rsid w:val="0098112C"/>
    <w:rsid w:val="00981CE5"/>
    <w:rsid w:val="0098223E"/>
    <w:rsid w:val="009839EF"/>
    <w:rsid w:val="0098667E"/>
    <w:rsid w:val="00991A82"/>
    <w:rsid w:val="00991D34"/>
    <w:rsid w:val="00993B07"/>
    <w:rsid w:val="009976FC"/>
    <w:rsid w:val="009A0C4D"/>
    <w:rsid w:val="009A2AF5"/>
    <w:rsid w:val="009A414A"/>
    <w:rsid w:val="009B0114"/>
    <w:rsid w:val="009B0BA1"/>
    <w:rsid w:val="009B24F1"/>
    <w:rsid w:val="009B301E"/>
    <w:rsid w:val="009B3428"/>
    <w:rsid w:val="009C2769"/>
    <w:rsid w:val="009C3FCA"/>
    <w:rsid w:val="009D275A"/>
    <w:rsid w:val="009D2E78"/>
    <w:rsid w:val="009D3AD2"/>
    <w:rsid w:val="009D411A"/>
    <w:rsid w:val="009D774A"/>
    <w:rsid w:val="009D7BFC"/>
    <w:rsid w:val="009E2551"/>
    <w:rsid w:val="009E2ACA"/>
    <w:rsid w:val="009E728D"/>
    <w:rsid w:val="009F0E72"/>
    <w:rsid w:val="009F0FC8"/>
    <w:rsid w:val="009F2138"/>
    <w:rsid w:val="009F2492"/>
    <w:rsid w:val="009F33FF"/>
    <w:rsid w:val="009F4DDD"/>
    <w:rsid w:val="00A02F35"/>
    <w:rsid w:val="00A03BD2"/>
    <w:rsid w:val="00A04148"/>
    <w:rsid w:val="00A05D0A"/>
    <w:rsid w:val="00A109B7"/>
    <w:rsid w:val="00A1174E"/>
    <w:rsid w:val="00A1530D"/>
    <w:rsid w:val="00A15510"/>
    <w:rsid w:val="00A15D73"/>
    <w:rsid w:val="00A20979"/>
    <w:rsid w:val="00A22ED2"/>
    <w:rsid w:val="00A234CE"/>
    <w:rsid w:val="00A2392A"/>
    <w:rsid w:val="00A26B23"/>
    <w:rsid w:val="00A2708D"/>
    <w:rsid w:val="00A33B6D"/>
    <w:rsid w:val="00A351F9"/>
    <w:rsid w:val="00A35B75"/>
    <w:rsid w:val="00A40AA5"/>
    <w:rsid w:val="00A44C1C"/>
    <w:rsid w:val="00A45EAE"/>
    <w:rsid w:val="00A51A2A"/>
    <w:rsid w:val="00A51F1C"/>
    <w:rsid w:val="00A5762D"/>
    <w:rsid w:val="00A6260A"/>
    <w:rsid w:val="00A650F3"/>
    <w:rsid w:val="00A6626E"/>
    <w:rsid w:val="00A66CCC"/>
    <w:rsid w:val="00A70005"/>
    <w:rsid w:val="00A731D8"/>
    <w:rsid w:val="00A766D4"/>
    <w:rsid w:val="00A77CC0"/>
    <w:rsid w:val="00A82583"/>
    <w:rsid w:val="00A8474F"/>
    <w:rsid w:val="00A909F5"/>
    <w:rsid w:val="00A91966"/>
    <w:rsid w:val="00A937E4"/>
    <w:rsid w:val="00A93E05"/>
    <w:rsid w:val="00A963E7"/>
    <w:rsid w:val="00AA2EC0"/>
    <w:rsid w:val="00AA347A"/>
    <w:rsid w:val="00AA3893"/>
    <w:rsid w:val="00AA474A"/>
    <w:rsid w:val="00AA7E9D"/>
    <w:rsid w:val="00AB079F"/>
    <w:rsid w:val="00AB1296"/>
    <w:rsid w:val="00AB36DA"/>
    <w:rsid w:val="00AC2A3A"/>
    <w:rsid w:val="00AC4B9F"/>
    <w:rsid w:val="00AE118D"/>
    <w:rsid w:val="00AE120F"/>
    <w:rsid w:val="00AE5990"/>
    <w:rsid w:val="00AF4B7A"/>
    <w:rsid w:val="00AF4DE6"/>
    <w:rsid w:val="00AF4F1B"/>
    <w:rsid w:val="00AF765F"/>
    <w:rsid w:val="00B01E22"/>
    <w:rsid w:val="00B02217"/>
    <w:rsid w:val="00B03401"/>
    <w:rsid w:val="00B0341D"/>
    <w:rsid w:val="00B12114"/>
    <w:rsid w:val="00B14107"/>
    <w:rsid w:val="00B168D6"/>
    <w:rsid w:val="00B219B3"/>
    <w:rsid w:val="00B30080"/>
    <w:rsid w:val="00B303A2"/>
    <w:rsid w:val="00B35333"/>
    <w:rsid w:val="00B37FE3"/>
    <w:rsid w:val="00B4156C"/>
    <w:rsid w:val="00B512F1"/>
    <w:rsid w:val="00B546BE"/>
    <w:rsid w:val="00B56D31"/>
    <w:rsid w:val="00B6411E"/>
    <w:rsid w:val="00B64B5B"/>
    <w:rsid w:val="00B7187C"/>
    <w:rsid w:val="00B71B09"/>
    <w:rsid w:val="00B74B9B"/>
    <w:rsid w:val="00B772F4"/>
    <w:rsid w:val="00B776A6"/>
    <w:rsid w:val="00B80055"/>
    <w:rsid w:val="00B81D75"/>
    <w:rsid w:val="00B82577"/>
    <w:rsid w:val="00B84279"/>
    <w:rsid w:val="00B90BE1"/>
    <w:rsid w:val="00B915B5"/>
    <w:rsid w:val="00B944D5"/>
    <w:rsid w:val="00BA2B60"/>
    <w:rsid w:val="00BA655D"/>
    <w:rsid w:val="00BB1676"/>
    <w:rsid w:val="00BC0643"/>
    <w:rsid w:val="00BC281E"/>
    <w:rsid w:val="00BC2FEE"/>
    <w:rsid w:val="00BC668F"/>
    <w:rsid w:val="00BC7951"/>
    <w:rsid w:val="00BD0961"/>
    <w:rsid w:val="00BD0CBD"/>
    <w:rsid w:val="00BD4F53"/>
    <w:rsid w:val="00BE124B"/>
    <w:rsid w:val="00BE1D35"/>
    <w:rsid w:val="00BE2A79"/>
    <w:rsid w:val="00BE3078"/>
    <w:rsid w:val="00BE3CC4"/>
    <w:rsid w:val="00BE5A71"/>
    <w:rsid w:val="00BE63EE"/>
    <w:rsid w:val="00BE6BA2"/>
    <w:rsid w:val="00BE772D"/>
    <w:rsid w:val="00BF0513"/>
    <w:rsid w:val="00BF4ED2"/>
    <w:rsid w:val="00BF6D81"/>
    <w:rsid w:val="00C02B3A"/>
    <w:rsid w:val="00C06A5C"/>
    <w:rsid w:val="00C11A9A"/>
    <w:rsid w:val="00C12884"/>
    <w:rsid w:val="00C133CA"/>
    <w:rsid w:val="00C15F9C"/>
    <w:rsid w:val="00C211AF"/>
    <w:rsid w:val="00C262CB"/>
    <w:rsid w:val="00C267D4"/>
    <w:rsid w:val="00C3190A"/>
    <w:rsid w:val="00C34343"/>
    <w:rsid w:val="00C362A7"/>
    <w:rsid w:val="00C36ED3"/>
    <w:rsid w:val="00C45A5E"/>
    <w:rsid w:val="00C50974"/>
    <w:rsid w:val="00C51CE5"/>
    <w:rsid w:val="00C52DB7"/>
    <w:rsid w:val="00C576AF"/>
    <w:rsid w:val="00C5798C"/>
    <w:rsid w:val="00C57FC2"/>
    <w:rsid w:val="00C6596E"/>
    <w:rsid w:val="00C65BBD"/>
    <w:rsid w:val="00C7194D"/>
    <w:rsid w:val="00C74C4E"/>
    <w:rsid w:val="00C82192"/>
    <w:rsid w:val="00C82A92"/>
    <w:rsid w:val="00C90D32"/>
    <w:rsid w:val="00C919B4"/>
    <w:rsid w:val="00C91B4E"/>
    <w:rsid w:val="00C96671"/>
    <w:rsid w:val="00C972E4"/>
    <w:rsid w:val="00CA06C8"/>
    <w:rsid w:val="00CA608B"/>
    <w:rsid w:val="00CA6E76"/>
    <w:rsid w:val="00CB47CA"/>
    <w:rsid w:val="00CC1431"/>
    <w:rsid w:val="00CC1856"/>
    <w:rsid w:val="00CC18F8"/>
    <w:rsid w:val="00CC1923"/>
    <w:rsid w:val="00CC5A1C"/>
    <w:rsid w:val="00CD40FC"/>
    <w:rsid w:val="00CD52B3"/>
    <w:rsid w:val="00CD5896"/>
    <w:rsid w:val="00CE5D50"/>
    <w:rsid w:val="00CE6265"/>
    <w:rsid w:val="00CF0F73"/>
    <w:rsid w:val="00CF11D6"/>
    <w:rsid w:val="00CF569B"/>
    <w:rsid w:val="00CF56BA"/>
    <w:rsid w:val="00CF7193"/>
    <w:rsid w:val="00CF7854"/>
    <w:rsid w:val="00D0221D"/>
    <w:rsid w:val="00D02764"/>
    <w:rsid w:val="00D064B2"/>
    <w:rsid w:val="00D06B4C"/>
    <w:rsid w:val="00D073AF"/>
    <w:rsid w:val="00D119BC"/>
    <w:rsid w:val="00D175D6"/>
    <w:rsid w:val="00D24D92"/>
    <w:rsid w:val="00D335E6"/>
    <w:rsid w:val="00D34939"/>
    <w:rsid w:val="00D40950"/>
    <w:rsid w:val="00D410FD"/>
    <w:rsid w:val="00D4296D"/>
    <w:rsid w:val="00D52F6F"/>
    <w:rsid w:val="00D5684A"/>
    <w:rsid w:val="00D56F87"/>
    <w:rsid w:val="00D630B3"/>
    <w:rsid w:val="00D66BA7"/>
    <w:rsid w:val="00D67631"/>
    <w:rsid w:val="00D715EC"/>
    <w:rsid w:val="00D733A4"/>
    <w:rsid w:val="00D734B8"/>
    <w:rsid w:val="00D73D54"/>
    <w:rsid w:val="00D74A5E"/>
    <w:rsid w:val="00D76106"/>
    <w:rsid w:val="00D843E8"/>
    <w:rsid w:val="00D854FB"/>
    <w:rsid w:val="00D869B8"/>
    <w:rsid w:val="00D91630"/>
    <w:rsid w:val="00D91669"/>
    <w:rsid w:val="00D9560D"/>
    <w:rsid w:val="00D96B86"/>
    <w:rsid w:val="00DA1AA7"/>
    <w:rsid w:val="00DA7147"/>
    <w:rsid w:val="00DB3BE1"/>
    <w:rsid w:val="00DB5DAB"/>
    <w:rsid w:val="00DB6456"/>
    <w:rsid w:val="00DC17D2"/>
    <w:rsid w:val="00DC768A"/>
    <w:rsid w:val="00DD0A24"/>
    <w:rsid w:val="00DD46E6"/>
    <w:rsid w:val="00DD4735"/>
    <w:rsid w:val="00DE1E74"/>
    <w:rsid w:val="00DE2AD3"/>
    <w:rsid w:val="00DE3317"/>
    <w:rsid w:val="00DF275E"/>
    <w:rsid w:val="00DF4CA3"/>
    <w:rsid w:val="00DF68BD"/>
    <w:rsid w:val="00E01865"/>
    <w:rsid w:val="00E01EDE"/>
    <w:rsid w:val="00E05599"/>
    <w:rsid w:val="00E1025E"/>
    <w:rsid w:val="00E10915"/>
    <w:rsid w:val="00E10968"/>
    <w:rsid w:val="00E109C7"/>
    <w:rsid w:val="00E129C8"/>
    <w:rsid w:val="00E12BB2"/>
    <w:rsid w:val="00E162E3"/>
    <w:rsid w:val="00E16848"/>
    <w:rsid w:val="00E17287"/>
    <w:rsid w:val="00E17EEA"/>
    <w:rsid w:val="00E17F6D"/>
    <w:rsid w:val="00E20149"/>
    <w:rsid w:val="00E216C1"/>
    <w:rsid w:val="00E25530"/>
    <w:rsid w:val="00E3188E"/>
    <w:rsid w:val="00E31FA6"/>
    <w:rsid w:val="00E32056"/>
    <w:rsid w:val="00E379A1"/>
    <w:rsid w:val="00E41DC5"/>
    <w:rsid w:val="00E42446"/>
    <w:rsid w:val="00E526F9"/>
    <w:rsid w:val="00E54B00"/>
    <w:rsid w:val="00E556FE"/>
    <w:rsid w:val="00E55B2A"/>
    <w:rsid w:val="00E56D02"/>
    <w:rsid w:val="00E577CB"/>
    <w:rsid w:val="00E57B51"/>
    <w:rsid w:val="00E67630"/>
    <w:rsid w:val="00E77C63"/>
    <w:rsid w:val="00E802CC"/>
    <w:rsid w:val="00E81BE9"/>
    <w:rsid w:val="00E83C6A"/>
    <w:rsid w:val="00E86C93"/>
    <w:rsid w:val="00E94DF9"/>
    <w:rsid w:val="00EA66FB"/>
    <w:rsid w:val="00EA7F81"/>
    <w:rsid w:val="00EB5924"/>
    <w:rsid w:val="00EB5C34"/>
    <w:rsid w:val="00EB5C79"/>
    <w:rsid w:val="00EB66A5"/>
    <w:rsid w:val="00EC3CCE"/>
    <w:rsid w:val="00EC4CA4"/>
    <w:rsid w:val="00EC7168"/>
    <w:rsid w:val="00ED0063"/>
    <w:rsid w:val="00ED432F"/>
    <w:rsid w:val="00ED4B79"/>
    <w:rsid w:val="00ED52C5"/>
    <w:rsid w:val="00ED6F06"/>
    <w:rsid w:val="00EE7729"/>
    <w:rsid w:val="00EF08B8"/>
    <w:rsid w:val="00EF17E1"/>
    <w:rsid w:val="00EF1B26"/>
    <w:rsid w:val="00EF24C8"/>
    <w:rsid w:val="00EF4164"/>
    <w:rsid w:val="00EF42B3"/>
    <w:rsid w:val="00EF4CD1"/>
    <w:rsid w:val="00EF5C26"/>
    <w:rsid w:val="00EF6FB0"/>
    <w:rsid w:val="00F02FB8"/>
    <w:rsid w:val="00F0442A"/>
    <w:rsid w:val="00F06B75"/>
    <w:rsid w:val="00F16002"/>
    <w:rsid w:val="00F175F7"/>
    <w:rsid w:val="00F30563"/>
    <w:rsid w:val="00F3466B"/>
    <w:rsid w:val="00F3714E"/>
    <w:rsid w:val="00F41300"/>
    <w:rsid w:val="00F41A29"/>
    <w:rsid w:val="00F456F4"/>
    <w:rsid w:val="00F472AD"/>
    <w:rsid w:val="00F476D0"/>
    <w:rsid w:val="00F51332"/>
    <w:rsid w:val="00F54512"/>
    <w:rsid w:val="00F55CF5"/>
    <w:rsid w:val="00F56BA9"/>
    <w:rsid w:val="00F57D5E"/>
    <w:rsid w:val="00F57EAC"/>
    <w:rsid w:val="00F61E37"/>
    <w:rsid w:val="00F6279E"/>
    <w:rsid w:val="00F649CB"/>
    <w:rsid w:val="00F64C27"/>
    <w:rsid w:val="00F65645"/>
    <w:rsid w:val="00F71B6C"/>
    <w:rsid w:val="00F71C1D"/>
    <w:rsid w:val="00F73EA4"/>
    <w:rsid w:val="00F74CA6"/>
    <w:rsid w:val="00F84185"/>
    <w:rsid w:val="00F861C6"/>
    <w:rsid w:val="00F90DD0"/>
    <w:rsid w:val="00F91B85"/>
    <w:rsid w:val="00F94D37"/>
    <w:rsid w:val="00F96F17"/>
    <w:rsid w:val="00FA2CCC"/>
    <w:rsid w:val="00FB2562"/>
    <w:rsid w:val="00FB6405"/>
    <w:rsid w:val="00FC0861"/>
    <w:rsid w:val="00FC5C30"/>
    <w:rsid w:val="00FC79A7"/>
    <w:rsid w:val="00FD567F"/>
    <w:rsid w:val="00FD5EFE"/>
    <w:rsid w:val="00FD666D"/>
    <w:rsid w:val="00FD66FC"/>
    <w:rsid w:val="00FE4258"/>
    <w:rsid w:val="00FE7038"/>
    <w:rsid w:val="00FF2400"/>
    <w:rsid w:val="00FF24C7"/>
    <w:rsid w:val="00FF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103961195">
      <w:bodyDiv w:val="1"/>
      <w:marLeft w:val="0"/>
      <w:marRight w:val="0"/>
      <w:marTop w:val="0"/>
      <w:marBottom w:val="0"/>
      <w:divBdr>
        <w:top w:val="none" w:sz="0" w:space="0" w:color="auto"/>
        <w:left w:val="none" w:sz="0" w:space="0" w:color="auto"/>
        <w:bottom w:val="none" w:sz="0" w:space="0" w:color="auto"/>
        <w:right w:val="none" w:sz="0" w:space="0" w:color="auto"/>
      </w:divBdr>
    </w:div>
    <w:div w:id="285434912">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22469652">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01873984">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74235429">
      <w:bodyDiv w:val="1"/>
      <w:marLeft w:val="0"/>
      <w:marRight w:val="0"/>
      <w:marTop w:val="0"/>
      <w:marBottom w:val="0"/>
      <w:divBdr>
        <w:top w:val="none" w:sz="0" w:space="0" w:color="auto"/>
        <w:left w:val="none" w:sz="0" w:space="0" w:color="auto"/>
        <w:bottom w:val="none" w:sz="0" w:space="0" w:color="auto"/>
        <w:right w:val="none" w:sz="0" w:space="0" w:color="auto"/>
      </w:divBdr>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00077231">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892079976">
      <w:bodyDiv w:val="1"/>
      <w:marLeft w:val="0"/>
      <w:marRight w:val="0"/>
      <w:marTop w:val="0"/>
      <w:marBottom w:val="0"/>
      <w:divBdr>
        <w:top w:val="none" w:sz="0" w:space="0" w:color="auto"/>
        <w:left w:val="none" w:sz="0" w:space="0" w:color="auto"/>
        <w:bottom w:val="none" w:sz="0" w:space="0" w:color="auto"/>
        <w:right w:val="none" w:sz="0" w:space="0" w:color="auto"/>
      </w:divBdr>
    </w:div>
    <w:div w:id="1015839875">
      <w:bodyDiv w:val="1"/>
      <w:marLeft w:val="0"/>
      <w:marRight w:val="0"/>
      <w:marTop w:val="0"/>
      <w:marBottom w:val="0"/>
      <w:divBdr>
        <w:top w:val="none" w:sz="0" w:space="0" w:color="auto"/>
        <w:left w:val="none" w:sz="0" w:space="0" w:color="auto"/>
        <w:bottom w:val="none" w:sz="0" w:space="0" w:color="auto"/>
        <w:right w:val="none" w:sz="0" w:space="0" w:color="auto"/>
      </w:divBdr>
    </w:div>
    <w:div w:id="1018192541">
      <w:bodyDiv w:val="1"/>
      <w:marLeft w:val="0"/>
      <w:marRight w:val="0"/>
      <w:marTop w:val="0"/>
      <w:marBottom w:val="0"/>
      <w:divBdr>
        <w:top w:val="none" w:sz="0" w:space="0" w:color="auto"/>
        <w:left w:val="none" w:sz="0" w:space="0" w:color="auto"/>
        <w:bottom w:val="none" w:sz="0" w:space="0" w:color="auto"/>
        <w:right w:val="none" w:sz="0" w:space="0" w:color="auto"/>
      </w:divBdr>
    </w:div>
    <w:div w:id="1031952773">
      <w:bodyDiv w:val="1"/>
      <w:marLeft w:val="0"/>
      <w:marRight w:val="0"/>
      <w:marTop w:val="0"/>
      <w:marBottom w:val="0"/>
      <w:divBdr>
        <w:top w:val="none" w:sz="0" w:space="0" w:color="auto"/>
        <w:left w:val="none" w:sz="0" w:space="0" w:color="auto"/>
        <w:bottom w:val="none" w:sz="0" w:space="0" w:color="auto"/>
        <w:right w:val="none" w:sz="0" w:space="0" w:color="auto"/>
      </w:divBdr>
    </w:div>
    <w:div w:id="1055856811">
      <w:bodyDiv w:val="1"/>
      <w:marLeft w:val="0"/>
      <w:marRight w:val="0"/>
      <w:marTop w:val="0"/>
      <w:marBottom w:val="0"/>
      <w:divBdr>
        <w:top w:val="none" w:sz="0" w:space="0" w:color="auto"/>
        <w:left w:val="none" w:sz="0" w:space="0" w:color="auto"/>
        <w:bottom w:val="none" w:sz="0" w:space="0" w:color="auto"/>
        <w:right w:val="none" w:sz="0" w:space="0" w:color="auto"/>
      </w:divBdr>
    </w:div>
    <w:div w:id="1200120538">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14329270">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585340076">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3695196">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05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1419-5BF3-4587-8F5E-E8FAE887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16</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aDhOnK</dc:creator>
  <cp:lastModifiedBy>ismail - [2010]</cp:lastModifiedBy>
  <cp:revision>80</cp:revision>
  <cp:lastPrinted>2018-12-26T09:54:00Z</cp:lastPrinted>
  <dcterms:created xsi:type="dcterms:W3CDTF">2018-02-08T05:28:00Z</dcterms:created>
  <dcterms:modified xsi:type="dcterms:W3CDTF">2019-01-02T02:32:00Z</dcterms:modified>
</cp:coreProperties>
</file>