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E8" w:rsidRDefault="00E53CE8" w:rsidP="00E53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53CE8" w:rsidRDefault="00E53CE8" w:rsidP="00E53CE8">
      <w:pPr>
        <w:rPr>
          <w:rFonts w:ascii="Times New Roman" w:hAnsi="Times New Roman" w:cs="Times New Roman"/>
          <w:b/>
          <w:sz w:val="24"/>
          <w:szCs w:val="24"/>
        </w:rPr>
      </w:pPr>
    </w:p>
    <w:p w:rsidR="00E53CE8" w:rsidRDefault="00E53CE8" w:rsidP="00E53CE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Suharsimi. 2010. </w:t>
      </w:r>
      <w:r>
        <w:rPr>
          <w:rFonts w:ascii="Times New Roman" w:hAnsi="Times New Roman" w:cs="Times New Roman"/>
          <w:i/>
          <w:iCs/>
          <w:sz w:val="24"/>
          <w:szCs w:val="24"/>
        </w:rPr>
        <w:t>“Manajemen Penelitian”</w:t>
      </w:r>
      <w:r>
        <w:rPr>
          <w:rFonts w:ascii="Times New Roman" w:hAnsi="Times New Roman" w:cs="Times New Roman"/>
          <w:sz w:val="24"/>
          <w:szCs w:val="24"/>
        </w:rPr>
        <w:t>. Jakarta: PT Rineka Cipta.</w:t>
      </w:r>
    </w:p>
    <w:p w:rsidR="00E53CE8" w:rsidRDefault="00E53CE8" w:rsidP="00E53CE8">
      <w:pPr>
        <w:autoSpaceDE w:val="0"/>
        <w:autoSpaceDN w:val="0"/>
        <w:adjustRightInd w:val="0"/>
        <w:spacing w:after="0"/>
        <w:ind w:left="540" w:hanging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Amin Andi Suri Indayani. 2016. </w:t>
      </w:r>
      <w:r>
        <w:rPr>
          <w:rFonts w:ascii="Times New Roman" w:hAnsi="Times New Roman" w:cs="Times New Roman"/>
          <w:bCs/>
          <w:i/>
          <w:sz w:val="24"/>
          <w:szCs w:val="24"/>
        </w:rPr>
        <w:t>Pengembangan Program Media VideoPembelajaran Pada Mata Pelajaran Bahasa Inggris Siswa Kelas Xi Smkn 8 Makassar.</w:t>
      </w:r>
      <w:r>
        <w:rPr>
          <w:rFonts w:ascii="Times New Roman" w:hAnsi="Times New Roman" w:cs="Times New Roman"/>
          <w:bCs/>
          <w:sz w:val="24"/>
          <w:szCs w:val="24"/>
        </w:rPr>
        <w:t xml:space="preserve"> Sripsi. Fakultas Ilmu Pendidikan Universitas Neegri Makassar. </w:t>
      </w:r>
    </w:p>
    <w:p w:rsidR="00E53CE8" w:rsidRDefault="00E53CE8" w:rsidP="00E53CE8">
      <w:pPr>
        <w:autoSpaceDE w:val="0"/>
        <w:autoSpaceDN w:val="0"/>
        <w:adjustRightInd w:val="0"/>
        <w:spacing w:after="0"/>
        <w:ind w:left="540" w:hanging="540"/>
        <w:rPr>
          <w:rFonts w:ascii="Times New Roman" w:hAnsi="Times New Roman" w:cs="Times New Roman"/>
          <w:bCs/>
          <w:sz w:val="24"/>
          <w:szCs w:val="24"/>
        </w:rPr>
      </w:pPr>
    </w:p>
    <w:p w:rsidR="00E53CE8" w:rsidRDefault="00E53CE8" w:rsidP="00E53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Ariani Niken &amp; Haryanto.2010.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Pembelajaran Multimedia di Sekolah</w:t>
      </w:r>
      <w:r>
        <w:rPr>
          <w:rFonts w:ascii="Times New Roman" w:hAnsi="Times New Roman" w:cs="Times New Roman"/>
          <w:color w:val="000000"/>
          <w:sz w:val="24"/>
          <w:szCs w:val="24"/>
        </w:rPr>
        <w:t>. Jakarta:</w:t>
      </w:r>
    </w:p>
    <w:p w:rsidR="00E53CE8" w:rsidRDefault="00E53CE8" w:rsidP="00E53CE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PT. Prestasi Pustakarya.</w:t>
      </w:r>
    </w:p>
    <w:p w:rsidR="00E53CE8" w:rsidRDefault="00E53CE8" w:rsidP="00E53CE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E53CE8" w:rsidRDefault="00E53CE8" w:rsidP="00E53CE8">
      <w:pPr>
        <w:widowControl w:val="0"/>
        <w:autoSpaceDE w:val="0"/>
        <w:autoSpaceDN w:val="0"/>
        <w:adjustRightInd w:val="0"/>
        <w:spacing w:after="0"/>
        <w:ind w:left="1134" w:hanging="1134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Aripin. 2009.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Step by step membuat video tutorial menggunakan Camtasia</w:t>
      </w:r>
    </w:p>
    <w:p w:rsidR="00E53CE8" w:rsidRDefault="00E53CE8" w:rsidP="00E53CE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1134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studio</w:t>
      </w:r>
      <w:r>
        <w:rPr>
          <w:rFonts w:ascii="Times New Roman" w:hAnsi="Times New Roman" w:cs="Times New Roman"/>
          <w:color w:val="000000"/>
          <w:sz w:val="24"/>
          <w:szCs w:val="24"/>
        </w:rPr>
        <w:t>. Bandung : Oase Media.</w:t>
      </w:r>
    </w:p>
    <w:p w:rsidR="00E53CE8" w:rsidRDefault="00E53CE8" w:rsidP="00E53CE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1134" w:hanging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E53CE8" w:rsidRDefault="00E53CE8" w:rsidP="00E53CE8">
      <w:pPr>
        <w:widowControl w:val="0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Arsil, Zainal. 2013.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Micro Teaching: Disertasi dengan Pedoman Pengalaman Lapangan.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Jakarta: Rajawali Pers.</w:t>
      </w:r>
    </w:p>
    <w:p w:rsidR="00E53CE8" w:rsidRDefault="00E53CE8" w:rsidP="00E53CE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1134" w:hanging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E53CE8" w:rsidRDefault="00E53CE8" w:rsidP="00E53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Arsyad, Azhar. 2014. </w:t>
      </w:r>
      <w:r>
        <w:rPr>
          <w:rFonts w:ascii="Times New Roman" w:hAnsi="Times New Roman" w:cs="Times New Roman"/>
          <w:i/>
          <w:sz w:val="24"/>
          <w:szCs w:val="24"/>
        </w:rPr>
        <w:t>Media Pembelajaran</w:t>
      </w:r>
      <w:r>
        <w:rPr>
          <w:rFonts w:ascii="Times New Roman" w:hAnsi="Times New Roman" w:cs="Times New Roman"/>
          <w:sz w:val="24"/>
          <w:szCs w:val="24"/>
        </w:rPr>
        <w:t>. Jakarta:PT Raja Grafindo Persada.</w:t>
      </w:r>
    </w:p>
    <w:p w:rsidR="00E53CE8" w:rsidRDefault="00E53CE8" w:rsidP="00E53CE8">
      <w:pPr>
        <w:widowControl w:val="0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Hidayati, Nurul. 2013.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Analisis Penggunaan Media Pembelajaran Pada Mata Pelajaran Ekonomi Materi Akuntansi Kelas XI IPS Di SMA Negeri 1 Gedangan Sidoarjo,</w:t>
      </w:r>
      <w:r>
        <w:rPr>
          <w:rFonts w:ascii="Times New Roman" w:hAnsi="Times New Roman" w:cs="Times New Roman"/>
          <w:sz w:val="24"/>
          <w:szCs w:val="24"/>
        </w:rPr>
        <w:t xml:space="preserve">(online), </w:t>
      </w:r>
      <w:hyperlink r:id="rId6" w:history="1">
        <w:r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http://ejournal.unesa.ac.id</w:t>
        </w:r>
      </w:hyperlink>
      <w:r>
        <w:rPr>
          <w:rFonts w:ascii="Times New Roman" w:hAnsi="Times New Roman" w:cs="Times New Roman"/>
          <w:sz w:val="24"/>
          <w:szCs w:val="24"/>
        </w:rPr>
        <w:t>. diakses tanggal 15 Juli 2015.</w:t>
      </w:r>
    </w:p>
    <w:p w:rsidR="00E53CE8" w:rsidRDefault="00E53CE8" w:rsidP="00E53CE8">
      <w:pPr>
        <w:widowControl w:val="0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E53CE8" w:rsidRDefault="00E53CE8" w:rsidP="00E53CE8">
      <w:pPr>
        <w:widowControl w:val="0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Karim, Abdul. 2007.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Media Pembelajaran</w:t>
      </w:r>
      <w:r>
        <w:rPr>
          <w:rFonts w:ascii="Times New Roman" w:hAnsi="Times New Roman" w:cs="Times New Roman"/>
          <w:color w:val="000000"/>
          <w:sz w:val="24"/>
          <w:szCs w:val="24"/>
        </w:rPr>
        <w:t>. Makassar: Universitas Negeri Makassar.</w:t>
      </w:r>
    </w:p>
    <w:p w:rsidR="00E53CE8" w:rsidRDefault="00E53CE8" w:rsidP="00E53CE8">
      <w:pPr>
        <w:widowControl w:val="0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53CE8" w:rsidRDefault="00E53CE8" w:rsidP="00E53CE8">
      <w:pPr>
        <w:widowControl w:val="0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Mulyatiningsih, Endang. 2014.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Metode Penelitian Terapan Bidang Pendidikan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Bandung: Alfabeta.</w:t>
      </w:r>
    </w:p>
    <w:p w:rsidR="00E53CE8" w:rsidRDefault="00E53CE8" w:rsidP="00E53CE8">
      <w:pPr>
        <w:widowControl w:val="0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E53CE8" w:rsidRDefault="00E53CE8" w:rsidP="00E53CE8">
      <w:pPr>
        <w:widowControl w:val="0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Munir. 2013.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Multimedia Konsep &amp; Aplikasi dalam Pendidikan.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Bandung: Alfabeta.</w:t>
      </w:r>
    </w:p>
    <w:p w:rsidR="00E53CE8" w:rsidRDefault="00E53CE8" w:rsidP="00E53CE8">
      <w:pPr>
        <w:widowControl w:val="0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53CE8" w:rsidRDefault="00E53CE8" w:rsidP="00E53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Nugroho, Rinaldi Dwi. dkk. 2013.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Pengembangan Media Pembelajaran Berbasis</w:t>
      </w:r>
    </w:p>
    <w:p w:rsidR="00E53CE8" w:rsidRDefault="00E53CE8" w:rsidP="00E53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Website Pada Mata Pelajaran Programmable Logic Controller,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(online),</w:t>
      </w:r>
      <w:hyperlink r:id="rId7" w:history="1">
        <w:r w:rsidRPr="00122402">
          <w:rPr>
            <w:rStyle w:val="Hyperlink"/>
            <w:rFonts w:ascii="Times New Roman" w:hAnsi="Times New Roman" w:cs="Times New Roman"/>
            <w:color w:val="4F81BD" w:themeColor="accent1"/>
            <w:sz w:val="24"/>
            <w:szCs w:val="24"/>
          </w:rPr>
          <w:t>http://eprints.uny.ac.id/10273/1/JURNAL/</w:t>
        </w:r>
        <w:r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,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(diakses 30 Juli 2015).</w:t>
      </w:r>
    </w:p>
    <w:p w:rsidR="00E53CE8" w:rsidRDefault="00E53CE8" w:rsidP="00E53CE8">
      <w:pPr>
        <w:widowControl w:val="0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53CE8" w:rsidRDefault="00E53CE8" w:rsidP="00E53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Pattaufi &amp; Sumartini. 2011.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Desain Pesan.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Makassar: KTP FIP UNM.</w:t>
      </w:r>
    </w:p>
    <w:p w:rsidR="00E53CE8" w:rsidRDefault="00E53CE8" w:rsidP="00E53C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53CE8" w:rsidRDefault="00E53CE8" w:rsidP="00E53CE8">
      <w:pPr>
        <w:pStyle w:val="BodyTextIndent"/>
        <w:tabs>
          <w:tab w:val="left" w:pos="7110"/>
        </w:tabs>
        <w:spacing w:after="0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Rusman, dkk.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Pembelajaran Berbasis Teknologi Informasi dan Komunikasi. </w:t>
      </w:r>
      <w:r>
        <w:rPr>
          <w:rFonts w:ascii="Times New Roman" w:hAnsi="Times New Roman" w:cs="Times New Roman"/>
          <w:sz w:val="24"/>
          <w:szCs w:val="24"/>
        </w:rPr>
        <w:t>Bandung: PT RajaGrafindoPersada.</w:t>
      </w:r>
    </w:p>
    <w:p w:rsidR="00E53CE8" w:rsidRDefault="00E53CE8" w:rsidP="00E53CE8">
      <w:pPr>
        <w:pStyle w:val="BodyTextIndent"/>
        <w:tabs>
          <w:tab w:val="left" w:pos="7110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E53CE8" w:rsidRDefault="00E53CE8" w:rsidP="00E53CE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Sadiman, Arif, S. R. Haryono, Agung. Rahardjito.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Media pendidikan pengertian, pengembangan dan pemanfaatannya. </w:t>
      </w:r>
      <w:r>
        <w:rPr>
          <w:rFonts w:ascii="Times New Roman" w:hAnsi="Times New Roman" w:cs="Times New Roman"/>
          <w:sz w:val="24"/>
          <w:szCs w:val="24"/>
        </w:rPr>
        <w:t>Jakarta: PT Rajagrafindo Persada.</w:t>
      </w:r>
    </w:p>
    <w:p w:rsidR="00E53CE8" w:rsidRDefault="00E53CE8" w:rsidP="00E53CE8">
      <w:pPr>
        <w:widowControl w:val="0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Sahabuddin, H. 2007.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Mengajar dan Belajar Dua Aspek dari Suatu Proses yang Disebut Pendidikan.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Makassar: Badan Penerbit Universitas Neger Makassar.</w:t>
      </w:r>
    </w:p>
    <w:p w:rsidR="00E53CE8" w:rsidRDefault="00E53CE8" w:rsidP="00E53CE8">
      <w:pPr>
        <w:widowControl w:val="0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53CE8" w:rsidRDefault="00E53CE8" w:rsidP="00E53CE8">
      <w:pPr>
        <w:autoSpaceDE w:val="0"/>
        <w:autoSpaceDN w:val="0"/>
        <w:adjustRightInd w:val="0"/>
        <w:spacing w:after="0"/>
        <w:ind w:left="810" w:hanging="8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Sugiyono, 2015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Statistik Nonparametris Penelitian</w:t>
      </w:r>
      <w:r>
        <w:rPr>
          <w:rFonts w:ascii="Times New Roman" w:hAnsi="Times New Roman" w:cs="Times New Roman"/>
          <w:color w:val="000000"/>
          <w:sz w:val="24"/>
          <w:szCs w:val="24"/>
        </w:rPr>
        <w:t>.  Bandung, Alfabeta.</w:t>
      </w:r>
    </w:p>
    <w:p w:rsidR="00E53CE8" w:rsidRDefault="00E53CE8" w:rsidP="00E53CE8">
      <w:pPr>
        <w:autoSpaceDE w:val="0"/>
        <w:autoSpaceDN w:val="0"/>
        <w:adjustRightInd w:val="0"/>
        <w:spacing w:after="0"/>
        <w:ind w:left="810" w:hanging="8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3CE8" w:rsidRDefault="00E53CE8" w:rsidP="00E53CE8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Sukmadinata, Nana, Syaodih. 2005. Metode penelitian pendidikan. Bandung: PT Remaja Rosdakarya.</w:t>
      </w:r>
    </w:p>
    <w:p w:rsidR="00E53CE8" w:rsidRDefault="00E53CE8" w:rsidP="00E53CE8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53CE8" w:rsidRDefault="00E53CE8" w:rsidP="00E53CE8">
      <w:pPr>
        <w:widowControl w:val="0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Tirtaraharja, Umar. &amp; Parumbuan, M.T. 2012.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Disain Instruksional (Pola Langkah &amp; Perumusan Tujuan) Acuan Strategi Pembelajaran.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Makassar: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Intisari.</w:t>
      </w:r>
    </w:p>
    <w:p w:rsidR="00E53CE8" w:rsidRDefault="00E53CE8" w:rsidP="00E53CE8">
      <w:pPr>
        <w:widowControl w:val="0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53CE8" w:rsidRDefault="00E53CE8" w:rsidP="00E53CE8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Undang-Undang Republik Indonesia Nomor 20 Tahun 2003 Tentang Sistem Pendidikan Nasional</w:t>
      </w:r>
      <w:r>
        <w:rPr>
          <w:rFonts w:ascii="Times New Roman" w:hAnsi="Times New Roman" w:cs="Times New Roman"/>
          <w:sz w:val="24"/>
          <w:szCs w:val="24"/>
        </w:rPr>
        <w:t xml:space="preserve"> Bidang DIKBUD KBRI</w:t>
      </w:r>
    </w:p>
    <w:p w:rsidR="00E53CE8" w:rsidRDefault="00E53CE8" w:rsidP="00E53CE8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E53CE8" w:rsidRDefault="00E53CE8" w:rsidP="00E53CE8">
      <w:pPr>
        <w:widowControl w:val="0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Uno,B. Hamzah. 2010.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Profesi Kependidikan Problema, Solusi,dan Reformasi pendidikan di Indonesia.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Jakarta: Bumi Aksara.</w:t>
      </w:r>
    </w:p>
    <w:p w:rsidR="007D544A" w:rsidRDefault="007D544A"/>
    <w:sectPr w:rsidR="007D544A" w:rsidSect="00E53CE8">
      <w:headerReference w:type="default" r:id="rId8"/>
      <w:pgSz w:w="11906" w:h="16838"/>
      <w:pgMar w:top="2268" w:right="1701" w:bottom="1701" w:left="2268" w:header="708" w:footer="708" w:gutter="0"/>
      <w:pgNumType w:start="5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9BF" w:rsidRDefault="009E09BF" w:rsidP="00E53CE8">
      <w:pPr>
        <w:spacing w:after="0" w:line="240" w:lineRule="auto"/>
      </w:pPr>
      <w:r>
        <w:separator/>
      </w:r>
    </w:p>
  </w:endnote>
  <w:endnote w:type="continuationSeparator" w:id="1">
    <w:p w:rsidR="009E09BF" w:rsidRDefault="009E09BF" w:rsidP="00E5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9BF" w:rsidRDefault="009E09BF" w:rsidP="00E53CE8">
      <w:pPr>
        <w:spacing w:after="0" w:line="240" w:lineRule="auto"/>
      </w:pPr>
      <w:r>
        <w:separator/>
      </w:r>
    </w:p>
  </w:footnote>
  <w:footnote w:type="continuationSeparator" w:id="1">
    <w:p w:rsidR="009E09BF" w:rsidRDefault="009E09BF" w:rsidP="00E53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0585"/>
      <w:docPartObj>
        <w:docPartGallery w:val="Page Numbers (Top of Page)"/>
        <w:docPartUnique/>
      </w:docPartObj>
    </w:sdtPr>
    <w:sdtContent>
      <w:p w:rsidR="00E53CE8" w:rsidRDefault="00B75D8C">
        <w:pPr>
          <w:pStyle w:val="Header"/>
          <w:jc w:val="right"/>
        </w:pPr>
        <w:fldSimple w:instr=" PAGE   \* MERGEFORMAT ">
          <w:r w:rsidR="00122402">
            <w:rPr>
              <w:noProof/>
            </w:rPr>
            <w:t>56</w:t>
          </w:r>
        </w:fldSimple>
      </w:p>
    </w:sdtContent>
  </w:sdt>
  <w:p w:rsidR="00E53CE8" w:rsidRDefault="00E53C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CE8"/>
    <w:rsid w:val="00122402"/>
    <w:rsid w:val="007D544A"/>
    <w:rsid w:val="009E09BF"/>
    <w:rsid w:val="00B75D8C"/>
    <w:rsid w:val="00E5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3CE8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3C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3CE8"/>
  </w:style>
  <w:style w:type="paragraph" w:styleId="Header">
    <w:name w:val="header"/>
    <w:basedOn w:val="Normal"/>
    <w:link w:val="HeaderChar"/>
    <w:uiPriority w:val="99"/>
    <w:unhideWhenUsed/>
    <w:rsid w:val="00E53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CE8"/>
  </w:style>
  <w:style w:type="paragraph" w:styleId="Footer">
    <w:name w:val="footer"/>
    <w:basedOn w:val="Normal"/>
    <w:link w:val="FooterChar"/>
    <w:uiPriority w:val="99"/>
    <w:semiHidden/>
    <w:unhideWhenUsed/>
    <w:rsid w:val="00E53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prints.uny.ac.id/10273/1/JURN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journal.unesa.ac.i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ASRI</dc:creator>
  <cp:lastModifiedBy>ASRI</cp:lastModifiedBy>
  <cp:revision>2</cp:revision>
  <dcterms:created xsi:type="dcterms:W3CDTF">2019-01-26T09:30:00Z</dcterms:created>
  <dcterms:modified xsi:type="dcterms:W3CDTF">2019-04-27T10:44:00Z</dcterms:modified>
</cp:coreProperties>
</file>