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9F" w:rsidRPr="009464B9" w:rsidRDefault="00A2379F" w:rsidP="00CD15B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9464B9"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:rsidR="004A1D26" w:rsidRPr="009464B9" w:rsidRDefault="004A1D26" w:rsidP="00CD15B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2379F" w:rsidRPr="009464B9" w:rsidRDefault="00A2379F" w:rsidP="00CD15B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D53B1" w:rsidRDefault="00BD53B1" w:rsidP="00CD15B2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4B9">
        <w:rPr>
          <w:rFonts w:ascii="Times New Roman" w:hAnsi="Times New Roman"/>
          <w:sz w:val="24"/>
          <w:szCs w:val="24"/>
        </w:rPr>
        <w:t>Arsyad</w:t>
      </w:r>
      <w:proofErr w:type="spellEnd"/>
      <w:r w:rsidRPr="00946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64B9">
        <w:rPr>
          <w:rFonts w:ascii="Times New Roman" w:hAnsi="Times New Roman"/>
          <w:sz w:val="24"/>
          <w:szCs w:val="24"/>
        </w:rPr>
        <w:t>Azhar</w:t>
      </w:r>
      <w:proofErr w:type="spellEnd"/>
      <w:r w:rsidRPr="009464B9">
        <w:rPr>
          <w:rFonts w:ascii="Times New Roman" w:hAnsi="Times New Roman"/>
          <w:sz w:val="24"/>
          <w:szCs w:val="24"/>
        </w:rPr>
        <w:t xml:space="preserve">. 2007. </w:t>
      </w:r>
      <w:r w:rsidRPr="009464B9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9464B9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9464B9">
        <w:rPr>
          <w:rFonts w:ascii="Times New Roman" w:hAnsi="Times New Roman"/>
          <w:sz w:val="24"/>
          <w:szCs w:val="24"/>
        </w:rPr>
        <w:t xml:space="preserve">. Jakarta: PT </w:t>
      </w:r>
      <w:proofErr w:type="spellStart"/>
      <w:r w:rsidRPr="009464B9">
        <w:rPr>
          <w:rFonts w:ascii="Times New Roman" w:hAnsi="Times New Roman"/>
          <w:sz w:val="24"/>
          <w:szCs w:val="24"/>
        </w:rPr>
        <w:t>RajaGrafindoPersada</w:t>
      </w:r>
      <w:proofErr w:type="spellEnd"/>
    </w:p>
    <w:p w:rsidR="00CD15B2" w:rsidRDefault="00CD15B2" w:rsidP="00CD15B2">
      <w:pPr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CD15B2" w:rsidRPr="00CD15B2" w:rsidRDefault="00CD15B2" w:rsidP="00CD15B2">
      <w:pPr>
        <w:autoSpaceDE w:val="0"/>
        <w:autoSpaceDN w:val="0"/>
        <w:adjustRightInd w:val="0"/>
        <w:ind w:left="540" w:hanging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>Arsyad</w:t>
      </w:r>
      <w:proofErr w:type="spellEnd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>Azhar</w:t>
      </w:r>
      <w:proofErr w:type="spellEnd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2013. </w:t>
      </w:r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Media </w:t>
      </w:r>
      <w:proofErr w:type="spellStart"/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cetakan</w:t>
      </w:r>
      <w:proofErr w:type="spellEnd"/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 ke-16)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Jakarta: PT Raja </w:t>
      </w:r>
      <w:proofErr w:type="spellStart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>Grafindo</w:t>
      </w:r>
      <w:proofErr w:type="spellEnd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>Persada</w:t>
      </w:r>
      <w:proofErr w:type="spellEnd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BD53B1" w:rsidRPr="009464B9" w:rsidRDefault="00BD53B1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2379F" w:rsidRPr="009464B9" w:rsidRDefault="00A2379F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Arikunto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Suharsimi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. 2014.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Prosedur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Penelitian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Suatu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Pendekatan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Praktik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>.</w:t>
      </w:r>
      <w:r w:rsidR="002143F3" w:rsidRPr="009464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Jakarta</w:t>
      </w:r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>:RinekaCipta</w:t>
      </w:r>
      <w:proofErr w:type="spellEnd"/>
      <w:proofErr w:type="gramEnd"/>
    </w:p>
    <w:p w:rsidR="004A1D26" w:rsidRPr="009464B9" w:rsidRDefault="004A1D26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191E7B" w:rsidRPr="00191E7B" w:rsidRDefault="00191E7B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Daryanto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2015. </w:t>
      </w:r>
      <w:r w:rsidRPr="00191E7B">
        <w:rPr>
          <w:rFonts w:ascii="Times New Roman" w:eastAsia="Times New Roman" w:hAnsi="Times New Roman"/>
          <w:i/>
          <w:sz w:val="24"/>
          <w:szCs w:val="24"/>
        </w:rPr>
        <w:t xml:space="preserve">Media </w:t>
      </w:r>
      <w:proofErr w:type="spellStart"/>
      <w:r w:rsidRPr="00191E7B">
        <w:rPr>
          <w:rFonts w:ascii="Times New Roman" w:eastAsia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Bandung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Nusa.</w:t>
      </w:r>
    </w:p>
    <w:p w:rsidR="00191E7B" w:rsidRDefault="00191E7B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2379F" w:rsidRPr="009464B9" w:rsidRDefault="00A2379F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Hadi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Sutrisno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. 2015.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Statistik</w:t>
      </w:r>
      <w:proofErr w:type="spellEnd"/>
      <w:r w:rsidRPr="009464B9"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cetakan</w:t>
      </w:r>
      <w:proofErr w:type="spellEnd"/>
      <w:r w:rsidRPr="009464B9">
        <w:rPr>
          <w:rFonts w:ascii="Times New Roman" w:eastAsia="Times New Roman" w:hAnsi="Times New Roman"/>
          <w:i/>
          <w:sz w:val="24"/>
          <w:szCs w:val="24"/>
        </w:rPr>
        <w:t xml:space="preserve"> ke-2)</w:t>
      </w:r>
      <w:r w:rsidRPr="009464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>Yogyakarta :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PustakaBelajar</w:t>
      </w:r>
      <w:proofErr w:type="spellEnd"/>
      <w:proofErr w:type="gramEnd"/>
    </w:p>
    <w:p w:rsidR="004A1D26" w:rsidRPr="009464B9" w:rsidRDefault="004A1D26" w:rsidP="00CD15B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2379F" w:rsidRPr="009464B9" w:rsidRDefault="00A2379F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 xml:space="preserve">Jihad,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Asep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464B9">
        <w:rPr>
          <w:rFonts w:ascii="Times New Roman" w:eastAsia="Times New Roman" w:hAnsi="Times New Roman"/>
          <w:sz w:val="24"/>
          <w:szCs w:val="24"/>
        </w:rPr>
        <w:t xml:space="preserve"> 2012.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Evaluasi</w:t>
      </w:r>
      <w:proofErr w:type="spellEnd"/>
      <w:r w:rsidR="0065619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Pembelajaran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>Yogyakarta :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Cipta</w:t>
      </w:r>
      <w:proofErr w:type="spellEnd"/>
      <w:proofErr w:type="gramEnd"/>
      <w:r w:rsidRPr="009464B9">
        <w:rPr>
          <w:rFonts w:ascii="Times New Roman" w:eastAsia="Times New Roman" w:hAnsi="Times New Roman"/>
          <w:sz w:val="24"/>
          <w:szCs w:val="24"/>
        </w:rPr>
        <w:t xml:space="preserve"> Multi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Pressindo</w:t>
      </w:r>
      <w:proofErr w:type="spellEnd"/>
    </w:p>
    <w:p w:rsidR="00BA3DBB" w:rsidRPr="009464B9" w:rsidRDefault="00BA3DBB" w:rsidP="00CD15B2">
      <w:pPr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A3DBB" w:rsidRDefault="00BA3DBB" w:rsidP="00CD15B2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4B9">
        <w:rPr>
          <w:rFonts w:ascii="Times New Roman" w:hAnsi="Times New Roman"/>
          <w:sz w:val="24"/>
          <w:szCs w:val="24"/>
        </w:rPr>
        <w:t>Karim</w:t>
      </w:r>
      <w:proofErr w:type="spellEnd"/>
      <w:r w:rsidRPr="009464B9">
        <w:rPr>
          <w:rFonts w:ascii="Times New Roman" w:hAnsi="Times New Roman"/>
          <w:sz w:val="24"/>
          <w:szCs w:val="24"/>
        </w:rPr>
        <w:t xml:space="preserve">, Abdul. 2007. </w:t>
      </w:r>
      <w:r w:rsidRPr="009464B9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9464B9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9464B9">
        <w:rPr>
          <w:rFonts w:ascii="Times New Roman" w:hAnsi="Times New Roman"/>
          <w:sz w:val="24"/>
          <w:szCs w:val="24"/>
        </w:rPr>
        <w:t xml:space="preserve">. Makassar: </w:t>
      </w:r>
      <w:proofErr w:type="spellStart"/>
      <w:r w:rsidRPr="009464B9">
        <w:rPr>
          <w:rFonts w:ascii="Times New Roman" w:hAnsi="Times New Roman"/>
          <w:sz w:val="24"/>
          <w:szCs w:val="24"/>
        </w:rPr>
        <w:t>Universitas</w:t>
      </w:r>
      <w:proofErr w:type="spellEnd"/>
      <w:r w:rsidR="002143F3" w:rsidRPr="00946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4B9">
        <w:rPr>
          <w:rFonts w:ascii="Times New Roman" w:hAnsi="Times New Roman"/>
          <w:sz w:val="24"/>
          <w:szCs w:val="24"/>
        </w:rPr>
        <w:t>Negeri</w:t>
      </w:r>
      <w:proofErr w:type="spellEnd"/>
      <w:r w:rsidR="009464B9">
        <w:rPr>
          <w:rFonts w:ascii="Times New Roman" w:hAnsi="Times New Roman"/>
          <w:sz w:val="24"/>
          <w:szCs w:val="24"/>
        </w:rPr>
        <w:t xml:space="preserve"> </w:t>
      </w:r>
      <w:r w:rsidRPr="009464B9">
        <w:rPr>
          <w:rFonts w:ascii="Times New Roman" w:hAnsi="Times New Roman"/>
          <w:sz w:val="24"/>
          <w:szCs w:val="24"/>
        </w:rPr>
        <w:t>Makassar</w:t>
      </w:r>
    </w:p>
    <w:p w:rsidR="005B38B4" w:rsidRDefault="005B38B4" w:rsidP="00CD15B2">
      <w:pPr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B38B4" w:rsidRPr="009464B9" w:rsidRDefault="005B38B4" w:rsidP="005B38B4">
      <w:pPr>
        <w:ind w:left="540" w:hanging="54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Microsoft.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2019. </w:t>
      </w:r>
      <w:proofErr w:type="spellStart"/>
      <w:r w:rsidRPr="005B38B4">
        <w:rPr>
          <w:rFonts w:ascii="Times New Roman" w:eastAsia="Times New Roman" w:hAnsi="Times New Roman"/>
          <w:i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8B4">
        <w:rPr>
          <w:rFonts w:ascii="Times New Roman" w:eastAsia="Times New Roman" w:hAnsi="Times New Roman"/>
          <w:i/>
          <w:sz w:val="24"/>
          <w:szCs w:val="24"/>
        </w:rPr>
        <w:t>Essential Anatomy 3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(online) </w:t>
      </w:r>
      <w:r w:rsidRPr="005B38B4">
        <w:rPr>
          <w:rFonts w:ascii="Times New Roman" w:eastAsia="Times New Roman" w:hAnsi="Times New Roman"/>
          <w:sz w:val="24"/>
          <w:szCs w:val="24"/>
        </w:rPr>
        <w:t>http://www.microsoft.com/id-id/p/essential-anatomy-3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2019)</w:t>
      </w:r>
    </w:p>
    <w:p w:rsidR="005B38B4" w:rsidRPr="009464B9" w:rsidRDefault="005B38B4" w:rsidP="00CD15B2">
      <w:pPr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191E7B" w:rsidRPr="00191E7B" w:rsidRDefault="00191E7B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Munadi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2013.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Press.</w:t>
      </w:r>
    </w:p>
    <w:p w:rsidR="00191E7B" w:rsidRDefault="00191E7B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2379F" w:rsidRDefault="00A2379F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>Musfiqon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>, HM. 201</w:t>
      </w:r>
      <w:r w:rsidR="00BD53B1" w:rsidRPr="009464B9">
        <w:rPr>
          <w:rFonts w:ascii="Times New Roman" w:eastAsia="Times New Roman" w:hAnsi="Times New Roman"/>
          <w:sz w:val="24"/>
          <w:szCs w:val="24"/>
        </w:rPr>
        <w:t>2</w:t>
      </w:r>
      <w:r w:rsidRPr="009464B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464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64B9">
        <w:rPr>
          <w:rFonts w:ascii="Times New Roman" w:eastAsia="Times New Roman" w:hAnsi="Times New Roman"/>
          <w:i/>
          <w:sz w:val="24"/>
          <w:szCs w:val="24"/>
        </w:rPr>
        <w:t>Pengembangan</w:t>
      </w:r>
      <w:proofErr w:type="spellEnd"/>
      <w:r w:rsidRPr="009464B9">
        <w:rPr>
          <w:rFonts w:ascii="Times New Roman" w:eastAsia="Times New Roman" w:hAnsi="Times New Roman"/>
          <w:i/>
          <w:sz w:val="24"/>
          <w:szCs w:val="24"/>
        </w:rPr>
        <w:t xml:space="preserve"> Media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Sumber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Pembelajaran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2143F3" w:rsidRPr="009464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64B9">
        <w:rPr>
          <w:rFonts w:ascii="Times New Roman" w:eastAsia="Times New Roman" w:hAnsi="Times New Roman"/>
          <w:sz w:val="24"/>
          <w:szCs w:val="24"/>
        </w:rPr>
        <w:t xml:space="preserve">Jakarta: PT.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Prestasi</w:t>
      </w:r>
      <w:proofErr w:type="spellEnd"/>
      <w:r w:rsidR="002143F3" w:rsidRPr="009464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Pustakarya</w:t>
      </w:r>
      <w:proofErr w:type="spellEnd"/>
    </w:p>
    <w:p w:rsidR="004A71CB" w:rsidRDefault="004A71CB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A71CB" w:rsidRDefault="004A71CB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No.32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No.19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2005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157CF">
        <w:rPr>
          <w:rFonts w:ascii="Times New Roman" w:eastAsia="Times New Roman" w:hAnsi="Times New Roman"/>
          <w:i/>
          <w:sz w:val="24"/>
          <w:szCs w:val="24"/>
        </w:rPr>
        <w:t>Standar</w:t>
      </w:r>
      <w:proofErr w:type="spellEnd"/>
      <w:r w:rsidRPr="008157C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157CF">
        <w:rPr>
          <w:rFonts w:ascii="Times New Roman" w:eastAsia="Times New Roman" w:hAnsi="Times New Roman"/>
          <w:i/>
          <w:sz w:val="24"/>
          <w:szCs w:val="24"/>
        </w:rPr>
        <w:t>Nasional</w:t>
      </w:r>
      <w:proofErr w:type="spellEnd"/>
      <w:r w:rsidRPr="008157C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157CF">
        <w:rPr>
          <w:rFonts w:ascii="Times New Roman" w:eastAsia="Times New Roman" w:hAnsi="Times New Roman"/>
          <w:i/>
          <w:sz w:val="24"/>
          <w:szCs w:val="24"/>
        </w:rPr>
        <w:t>Pendidikan</w:t>
      </w:r>
      <w:proofErr w:type="spellEnd"/>
      <w:r w:rsidRPr="009464B9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  <w:r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Pr="009464B9">
        <w:rPr>
          <w:rFonts w:ascii="Times New Roman" w:eastAsia="Times New Roman" w:hAnsi="Times New Roman"/>
          <w:sz w:val="24"/>
          <w:szCs w:val="24"/>
        </w:rPr>
        <w:t xml:space="preserve">3. Jakarta: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Departemen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Nasional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Repulik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 Indonesia</w:t>
      </w:r>
    </w:p>
    <w:p w:rsidR="004A1D26" w:rsidRPr="009464B9" w:rsidRDefault="004A1D26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2379F" w:rsidRPr="009464B9" w:rsidRDefault="00A2379F" w:rsidP="00CD15B2">
      <w:pPr>
        <w:ind w:left="540" w:hanging="540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>Rusman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dkk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464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 xml:space="preserve">2012.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Pembelajaran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Berbasis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Teknologi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Informasi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Komunikasi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464B9">
        <w:rPr>
          <w:rFonts w:ascii="Times New Roman" w:eastAsia="Times New Roman" w:hAnsi="Times New Roman"/>
          <w:sz w:val="24"/>
          <w:szCs w:val="24"/>
        </w:rPr>
        <w:t xml:space="preserve"> Jakarta: PT Raja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GrafindoPersada</w:t>
      </w:r>
      <w:proofErr w:type="spellEnd"/>
    </w:p>
    <w:p w:rsidR="004A1D26" w:rsidRPr="009464B9" w:rsidRDefault="004A1D26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BD53B1" w:rsidRPr="009464B9" w:rsidRDefault="00BD53B1" w:rsidP="00CD15B2">
      <w:pPr>
        <w:ind w:left="540" w:hanging="54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464B9">
        <w:rPr>
          <w:rFonts w:ascii="Times New Roman" w:hAnsi="Times New Roman"/>
          <w:sz w:val="24"/>
          <w:szCs w:val="24"/>
        </w:rPr>
        <w:t>Sadiman</w:t>
      </w:r>
      <w:proofErr w:type="spellEnd"/>
      <w:r w:rsidRPr="00946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64B9">
        <w:rPr>
          <w:rFonts w:ascii="Times New Roman" w:hAnsi="Times New Roman"/>
          <w:sz w:val="24"/>
          <w:szCs w:val="24"/>
        </w:rPr>
        <w:t>dkk</w:t>
      </w:r>
      <w:proofErr w:type="spellEnd"/>
      <w:r w:rsidRPr="009464B9">
        <w:rPr>
          <w:rFonts w:ascii="Times New Roman" w:hAnsi="Times New Roman"/>
          <w:sz w:val="24"/>
          <w:szCs w:val="24"/>
        </w:rPr>
        <w:t>.</w:t>
      </w:r>
      <w:proofErr w:type="gramEnd"/>
      <w:r w:rsidRPr="009464B9">
        <w:rPr>
          <w:rFonts w:ascii="Times New Roman" w:hAnsi="Times New Roman"/>
          <w:sz w:val="24"/>
          <w:szCs w:val="24"/>
        </w:rPr>
        <w:t xml:space="preserve">  2010. </w:t>
      </w:r>
      <w:r w:rsidRPr="009464B9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9464B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9464B9">
        <w:rPr>
          <w:rFonts w:ascii="Times New Roman" w:hAnsi="Times New Roman"/>
          <w:i/>
          <w:sz w:val="24"/>
          <w:szCs w:val="24"/>
        </w:rPr>
        <w:t xml:space="preserve">. </w:t>
      </w:r>
      <w:r w:rsidRPr="009464B9">
        <w:rPr>
          <w:rFonts w:ascii="Times New Roman" w:hAnsi="Times New Roman"/>
          <w:sz w:val="24"/>
          <w:szCs w:val="24"/>
        </w:rPr>
        <w:t xml:space="preserve">Jakarta: Raja </w:t>
      </w:r>
      <w:proofErr w:type="spellStart"/>
      <w:r w:rsidRPr="009464B9">
        <w:rPr>
          <w:rFonts w:ascii="Times New Roman" w:hAnsi="Times New Roman"/>
          <w:sz w:val="24"/>
          <w:szCs w:val="24"/>
        </w:rPr>
        <w:t>GrafindoPersada</w:t>
      </w:r>
      <w:proofErr w:type="spellEnd"/>
    </w:p>
    <w:p w:rsidR="00BD53B1" w:rsidRPr="009464B9" w:rsidRDefault="00BD53B1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2379F" w:rsidRPr="009464B9" w:rsidRDefault="00A2379F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Sadiman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Arief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dkk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>. 201</w:t>
      </w:r>
      <w:r w:rsidR="00BD53B1" w:rsidRPr="009464B9">
        <w:rPr>
          <w:rFonts w:ascii="Times New Roman" w:eastAsia="Times New Roman" w:hAnsi="Times New Roman"/>
          <w:sz w:val="24"/>
          <w:szCs w:val="24"/>
        </w:rPr>
        <w:t>4</w:t>
      </w:r>
      <w:r w:rsidRPr="009464B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464B9">
        <w:rPr>
          <w:rFonts w:ascii="Times New Roman" w:eastAsia="Times New Roman" w:hAnsi="Times New Roman"/>
          <w:i/>
          <w:sz w:val="24"/>
          <w:szCs w:val="24"/>
        </w:rPr>
        <w:t xml:space="preserve">Media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Pendidikan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. Jakarta: PT Raja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GrafindoPersada</w:t>
      </w:r>
      <w:proofErr w:type="spellEnd"/>
    </w:p>
    <w:p w:rsidR="004A1D26" w:rsidRPr="009464B9" w:rsidRDefault="004A1D26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A1D26" w:rsidRDefault="00A2379F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 xml:space="preserve">Sahabuddin.2007.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Mengajar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Belajar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464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>Makassar :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Badan</w:t>
      </w:r>
      <w:proofErr w:type="spellEnd"/>
      <w:proofErr w:type="gramEnd"/>
      <w:r w:rsidR="002143F3" w:rsidRPr="009464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64B9">
        <w:rPr>
          <w:rFonts w:ascii="Times New Roman" w:eastAsia="Times New Roman" w:hAnsi="Times New Roman"/>
          <w:sz w:val="24"/>
          <w:szCs w:val="24"/>
        </w:rPr>
        <w:t>Penerbit</w:t>
      </w:r>
      <w:proofErr w:type="spellEnd"/>
      <w:r w:rsidR="009464B9">
        <w:rPr>
          <w:rFonts w:ascii="Times New Roman" w:eastAsia="Times New Roman" w:hAnsi="Times New Roman"/>
          <w:sz w:val="24"/>
          <w:szCs w:val="24"/>
        </w:rPr>
        <w:t xml:space="preserve"> UNM </w:t>
      </w:r>
      <w:r w:rsidRPr="009464B9">
        <w:rPr>
          <w:rFonts w:ascii="Times New Roman" w:eastAsia="Times New Roman" w:hAnsi="Times New Roman"/>
          <w:sz w:val="24"/>
          <w:szCs w:val="24"/>
        </w:rPr>
        <w:t>Makassar</w:t>
      </w:r>
    </w:p>
    <w:p w:rsidR="00CD15B2" w:rsidRDefault="00CD15B2" w:rsidP="00CD15B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B24BD" w:rsidRPr="00CD15B2" w:rsidRDefault="00CD15B2" w:rsidP="00CD15B2">
      <w:pPr>
        <w:autoSpaceDE w:val="0"/>
        <w:autoSpaceDN w:val="0"/>
        <w:adjustRightInd w:val="0"/>
        <w:ind w:left="540" w:hanging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>Sanjaya</w:t>
      </w:r>
      <w:proofErr w:type="spellEnd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>Wina</w:t>
      </w:r>
      <w:proofErr w:type="spellEnd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2012. </w:t>
      </w:r>
      <w:proofErr w:type="spellStart"/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Strategi</w:t>
      </w:r>
      <w:proofErr w:type="spellEnd"/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Pembelejaran</w:t>
      </w:r>
      <w:proofErr w:type="spellEnd"/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Berorientasi</w:t>
      </w:r>
      <w:proofErr w:type="spellEnd"/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Standar</w:t>
      </w:r>
      <w:proofErr w:type="spellEnd"/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 Proses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D15B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proofErr w:type="gramEnd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 w:rsidRPr="00CD15B2">
        <w:rPr>
          <w:rFonts w:ascii="Times New Roman" w:eastAsiaTheme="minorHAnsi" w:hAnsi="Times New Roman" w:cs="Times New Roman"/>
          <w:color w:val="000000"/>
          <w:sz w:val="24"/>
          <w:szCs w:val="24"/>
        </w:rPr>
        <w:t>Kencana</w:t>
      </w:r>
      <w:proofErr w:type="spellEnd"/>
    </w:p>
    <w:p w:rsidR="00CD15B2" w:rsidRPr="009464B9" w:rsidRDefault="00CD15B2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2379F" w:rsidRPr="009464B9" w:rsidRDefault="00A2379F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lastRenderedPageBreak/>
        <w:t>Sudijono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Anas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. 2011.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Pengantar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Evaluasi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Pendidikan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>Jakarta :</w:t>
      </w:r>
      <w:proofErr w:type="gramEnd"/>
      <w:r w:rsidR="002143F3" w:rsidRPr="009464B9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Rajawali</w:t>
      </w:r>
      <w:proofErr w:type="spellEnd"/>
      <w:r w:rsidR="002143F3" w:rsidRPr="009464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Pers</w:t>
      </w:r>
      <w:proofErr w:type="spellEnd"/>
    </w:p>
    <w:p w:rsidR="00A2379F" w:rsidRPr="009464B9" w:rsidRDefault="00A2379F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2379F" w:rsidRPr="009464B9" w:rsidRDefault="00A2379F" w:rsidP="00CD15B2">
      <w:pPr>
        <w:ind w:left="540" w:hanging="540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Sudjana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, Nana. 2013.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Penilaian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Hasil</w:t>
      </w:r>
      <w:proofErr w:type="spellEnd"/>
      <w:r w:rsidRPr="009464B9">
        <w:rPr>
          <w:rFonts w:ascii="Times New Roman" w:eastAsia="Times New Roman" w:hAnsi="Times New Roman"/>
          <w:i/>
          <w:sz w:val="24"/>
          <w:szCs w:val="24"/>
        </w:rPr>
        <w:t xml:space="preserve"> Proses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Belajar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Mengajar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9464B9">
        <w:rPr>
          <w:rFonts w:ascii="Times New Roman" w:eastAsia="Times New Roman" w:hAnsi="Times New Roman"/>
          <w:i/>
          <w:sz w:val="24"/>
          <w:szCs w:val="24"/>
        </w:rPr>
        <w:t>(</w:t>
      </w:r>
      <w:r w:rsid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cetakan</w:t>
      </w:r>
      <w:proofErr w:type="spellEnd"/>
      <w:proofErr w:type="gramEnd"/>
      <w:r w:rsidRPr="009464B9">
        <w:rPr>
          <w:rFonts w:ascii="Times New Roman" w:eastAsia="Times New Roman" w:hAnsi="Times New Roman"/>
          <w:i/>
          <w:sz w:val="24"/>
          <w:szCs w:val="24"/>
        </w:rPr>
        <w:t xml:space="preserve"> ke-17</w:t>
      </w:r>
      <w:r w:rsid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464B9">
        <w:rPr>
          <w:rFonts w:ascii="Times New Roman" w:eastAsia="Times New Roman" w:hAnsi="Times New Roman"/>
          <w:i/>
          <w:sz w:val="24"/>
          <w:szCs w:val="24"/>
        </w:rPr>
        <w:t>)</w:t>
      </w:r>
      <w:r w:rsidRPr="009464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>Bandung :</w:t>
      </w:r>
      <w:proofErr w:type="gramEnd"/>
      <w:r w:rsidRPr="009464B9">
        <w:rPr>
          <w:rFonts w:ascii="Times New Roman" w:eastAsia="Times New Roman" w:hAnsi="Times New Roman"/>
          <w:sz w:val="24"/>
          <w:szCs w:val="24"/>
        </w:rPr>
        <w:t xml:space="preserve"> PT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RemajaRosdakara</w:t>
      </w:r>
      <w:proofErr w:type="spellEnd"/>
    </w:p>
    <w:p w:rsidR="00A2379F" w:rsidRPr="009464B9" w:rsidRDefault="00A2379F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2379F" w:rsidRPr="009464B9" w:rsidRDefault="00A2379F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64"/>
      <w:bookmarkEnd w:id="1"/>
      <w:proofErr w:type="spellStart"/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>Sugiyono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464B9">
        <w:rPr>
          <w:rFonts w:ascii="Times New Roman" w:eastAsia="Times New Roman" w:hAnsi="Times New Roman"/>
          <w:sz w:val="24"/>
          <w:szCs w:val="24"/>
        </w:rPr>
        <w:t xml:space="preserve"> 2016.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Metode</w:t>
      </w:r>
      <w:proofErr w:type="spellEnd"/>
      <w:r w:rsidR="0065619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Penelitian</w:t>
      </w:r>
      <w:proofErr w:type="spellEnd"/>
      <w:r w:rsidR="0065619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Pendidikan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>Bandung :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Alfabeta</w:t>
      </w:r>
      <w:proofErr w:type="spellEnd"/>
      <w:proofErr w:type="gramEnd"/>
    </w:p>
    <w:p w:rsidR="00A2379F" w:rsidRPr="009464B9" w:rsidRDefault="00A2379F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2379F" w:rsidRPr="009464B9" w:rsidRDefault="00A2379F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Susanto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, Ahmad. 2014.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Teori</w:t>
      </w:r>
      <w:proofErr w:type="spellEnd"/>
      <w:r w:rsidR="0065619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Belajardan</w:t>
      </w:r>
      <w:proofErr w:type="spellEnd"/>
      <w:r w:rsidR="0065619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Pembelajaran</w:t>
      </w:r>
      <w:proofErr w:type="spellEnd"/>
      <w:r w:rsidRPr="009464B9">
        <w:rPr>
          <w:rFonts w:ascii="Times New Roman" w:eastAsia="Times New Roman" w:hAnsi="Times New Roman"/>
          <w:i/>
          <w:sz w:val="24"/>
          <w:szCs w:val="24"/>
        </w:rPr>
        <w:t xml:space="preserve"> Di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Sekolah</w:t>
      </w:r>
      <w:proofErr w:type="spellEnd"/>
      <w:r w:rsidR="0065619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Dasar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>Jakarta :PT</w:t>
      </w:r>
      <w:proofErr w:type="gramEnd"/>
      <w:r w:rsidRPr="009464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Fajar</w:t>
      </w:r>
      <w:proofErr w:type="spellEnd"/>
      <w:r w:rsidR="006561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Interpratama</w:t>
      </w:r>
      <w:proofErr w:type="spellEnd"/>
      <w:r w:rsidR="006561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Mandiri</w:t>
      </w:r>
      <w:proofErr w:type="spellEnd"/>
    </w:p>
    <w:p w:rsidR="00A41894" w:rsidRPr="009464B9" w:rsidRDefault="00A41894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A05AE" w:rsidRDefault="00A2379F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464B9">
        <w:rPr>
          <w:rFonts w:ascii="Times New Roman" w:eastAsia="Times New Roman" w:hAnsi="Times New Roman"/>
          <w:sz w:val="24"/>
          <w:szCs w:val="24"/>
        </w:rPr>
        <w:t>Trianto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464B9">
        <w:rPr>
          <w:rFonts w:ascii="Times New Roman" w:eastAsia="Times New Roman" w:hAnsi="Times New Roman"/>
          <w:sz w:val="24"/>
          <w:szCs w:val="24"/>
        </w:rPr>
        <w:t xml:space="preserve"> 2010. </w:t>
      </w:r>
      <w:r w:rsidRPr="009464B9">
        <w:rPr>
          <w:rFonts w:ascii="Times New Roman" w:eastAsia="Times New Roman" w:hAnsi="Times New Roman"/>
          <w:i/>
          <w:sz w:val="24"/>
          <w:szCs w:val="24"/>
        </w:rPr>
        <w:t xml:space="preserve">Model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Pembelajaran</w:t>
      </w:r>
      <w:proofErr w:type="spellEnd"/>
      <w:r w:rsidR="002143F3" w:rsidRPr="009464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4B9">
        <w:rPr>
          <w:rFonts w:ascii="Times New Roman" w:eastAsia="Times New Roman" w:hAnsi="Times New Roman"/>
          <w:i/>
          <w:sz w:val="24"/>
          <w:szCs w:val="24"/>
        </w:rPr>
        <w:t>Terpadu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 xml:space="preserve">. Jakarta: PT. </w:t>
      </w:r>
      <w:proofErr w:type="spellStart"/>
      <w:r w:rsidRPr="009464B9">
        <w:rPr>
          <w:rFonts w:ascii="Times New Roman" w:eastAsia="Times New Roman" w:hAnsi="Times New Roman"/>
          <w:sz w:val="24"/>
          <w:szCs w:val="24"/>
        </w:rPr>
        <w:t>BumiAksara</w:t>
      </w:r>
      <w:proofErr w:type="spellEnd"/>
      <w:r w:rsidRPr="009464B9">
        <w:rPr>
          <w:rFonts w:ascii="Times New Roman" w:eastAsia="Times New Roman" w:hAnsi="Times New Roman"/>
          <w:sz w:val="24"/>
          <w:szCs w:val="24"/>
        </w:rPr>
        <w:t>.</w:t>
      </w:r>
    </w:p>
    <w:p w:rsidR="00EA05AE" w:rsidRPr="009464B9" w:rsidRDefault="00EA05AE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24753" w:rsidRDefault="00324753" w:rsidP="00CD15B2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64B9">
        <w:rPr>
          <w:rFonts w:ascii="Times New Roman" w:hAnsi="Times New Roman"/>
          <w:sz w:val="24"/>
          <w:szCs w:val="24"/>
        </w:rPr>
        <w:t>3D4Medical,</w:t>
      </w:r>
      <w:r w:rsidR="00656191">
        <w:rPr>
          <w:rFonts w:ascii="Times New Roman" w:hAnsi="Times New Roman"/>
          <w:sz w:val="24"/>
          <w:szCs w:val="24"/>
        </w:rPr>
        <w:t xml:space="preserve"> </w:t>
      </w:r>
      <w:r w:rsidRPr="009464B9">
        <w:rPr>
          <w:rFonts w:ascii="Times New Roman" w:hAnsi="Times New Roman"/>
          <w:sz w:val="24"/>
          <w:szCs w:val="24"/>
        </w:rPr>
        <w:t>2019</w:t>
      </w:r>
      <w:r w:rsidR="00B90505" w:rsidRPr="009464B9">
        <w:rPr>
          <w:rFonts w:ascii="Times New Roman" w:hAnsi="Times New Roman"/>
          <w:sz w:val="24"/>
          <w:szCs w:val="24"/>
        </w:rPr>
        <w:t>.</w:t>
      </w:r>
      <w:proofErr w:type="gramEnd"/>
      <w:r w:rsidR="00B90505" w:rsidRPr="009464B9">
        <w:rPr>
          <w:rFonts w:ascii="Times New Roman" w:hAnsi="Times New Roman"/>
          <w:sz w:val="24"/>
          <w:szCs w:val="24"/>
        </w:rPr>
        <w:t xml:space="preserve"> </w:t>
      </w:r>
      <w:r w:rsidR="00B90505" w:rsidRPr="009464B9">
        <w:rPr>
          <w:rFonts w:ascii="Times New Roman" w:hAnsi="Times New Roman"/>
          <w:i/>
          <w:sz w:val="24"/>
          <w:szCs w:val="24"/>
        </w:rPr>
        <w:t>Essential Anatomy 3</w:t>
      </w:r>
      <w:r w:rsidRPr="009464B9">
        <w:rPr>
          <w:rFonts w:ascii="Times New Roman" w:hAnsi="Times New Roman"/>
          <w:sz w:val="24"/>
          <w:szCs w:val="24"/>
        </w:rPr>
        <w:t xml:space="preserve"> </w:t>
      </w:r>
      <w:r w:rsidR="00B90505" w:rsidRPr="009464B9">
        <w:rPr>
          <w:rFonts w:ascii="Times New Roman" w:hAnsi="Times New Roman"/>
          <w:sz w:val="24"/>
          <w:szCs w:val="24"/>
        </w:rPr>
        <w:t>(onl</w:t>
      </w:r>
      <w:r w:rsidR="00CB24BD">
        <w:rPr>
          <w:rFonts w:ascii="Times New Roman" w:hAnsi="Times New Roman"/>
          <w:sz w:val="24"/>
          <w:szCs w:val="24"/>
        </w:rPr>
        <w:t>i</w:t>
      </w:r>
      <w:r w:rsidR="00B90505" w:rsidRPr="009464B9">
        <w:rPr>
          <w:rFonts w:ascii="Times New Roman" w:hAnsi="Times New Roman"/>
          <w:sz w:val="24"/>
          <w:szCs w:val="24"/>
        </w:rPr>
        <w:t>ne)</w:t>
      </w:r>
      <w:r w:rsidR="00656191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90505" w:rsidRPr="009464B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https://3d4medical.com/apps/essential-anatomy-3</w:t>
        </w:r>
      </w:hyperlink>
      <w:r w:rsidR="00B90505" w:rsidRPr="009464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90505" w:rsidRPr="009464B9">
        <w:rPr>
          <w:rFonts w:ascii="Times New Roman" w:hAnsi="Times New Roman"/>
          <w:sz w:val="24"/>
          <w:szCs w:val="24"/>
        </w:rPr>
        <w:t>diakses</w:t>
      </w:r>
      <w:proofErr w:type="spellEnd"/>
      <w:r w:rsidR="00B90505" w:rsidRPr="009464B9">
        <w:rPr>
          <w:rFonts w:ascii="Times New Roman" w:hAnsi="Times New Roman"/>
          <w:sz w:val="24"/>
          <w:szCs w:val="24"/>
        </w:rPr>
        <w:t xml:space="preserve"> </w:t>
      </w:r>
      <w:r w:rsidR="00CE1400">
        <w:rPr>
          <w:rFonts w:ascii="Times New Roman" w:hAnsi="Times New Roman"/>
          <w:sz w:val="24"/>
          <w:szCs w:val="24"/>
        </w:rPr>
        <w:t>19 April 201</w:t>
      </w:r>
      <w:r w:rsidRPr="009464B9">
        <w:rPr>
          <w:rFonts w:ascii="Times New Roman" w:hAnsi="Times New Roman"/>
          <w:sz w:val="24"/>
          <w:szCs w:val="24"/>
        </w:rPr>
        <w:t>9</w:t>
      </w:r>
      <w:r w:rsidR="00B90505" w:rsidRPr="009464B9">
        <w:rPr>
          <w:rFonts w:ascii="Times New Roman" w:hAnsi="Times New Roman"/>
          <w:sz w:val="24"/>
          <w:szCs w:val="24"/>
        </w:rPr>
        <w:t>)</w:t>
      </w:r>
    </w:p>
    <w:p w:rsidR="009464B9" w:rsidRDefault="009464B9" w:rsidP="00CD15B2">
      <w:pPr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9464B9" w:rsidRDefault="009464B9" w:rsidP="00CD15B2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64B9">
        <w:rPr>
          <w:rFonts w:ascii="Times New Roman" w:hAnsi="Times New Roman"/>
          <w:sz w:val="24"/>
          <w:szCs w:val="24"/>
        </w:rPr>
        <w:t>3D4Medical, 2019.</w:t>
      </w:r>
      <w:proofErr w:type="gramEnd"/>
      <w:r w:rsidRPr="009464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Kami</w:t>
      </w:r>
      <w:r w:rsidRPr="009464B9">
        <w:rPr>
          <w:rFonts w:ascii="Times New Roman" w:hAnsi="Times New Roman"/>
          <w:sz w:val="24"/>
          <w:szCs w:val="24"/>
        </w:rPr>
        <w:t xml:space="preserve"> (onl</w:t>
      </w:r>
      <w:r w:rsidR="00CB24BD">
        <w:rPr>
          <w:rFonts w:ascii="Times New Roman" w:hAnsi="Times New Roman"/>
          <w:sz w:val="24"/>
          <w:szCs w:val="24"/>
        </w:rPr>
        <w:t>i</w:t>
      </w:r>
      <w:r w:rsidRPr="009464B9">
        <w:rPr>
          <w:rFonts w:ascii="Times New Roman" w:hAnsi="Times New Roman"/>
          <w:sz w:val="24"/>
          <w:szCs w:val="24"/>
        </w:rPr>
        <w:t>ne) https://3d4medical.com/</w:t>
      </w:r>
      <w:r>
        <w:rPr>
          <w:rFonts w:ascii="Times New Roman" w:hAnsi="Times New Roman"/>
          <w:sz w:val="24"/>
          <w:szCs w:val="24"/>
        </w:rPr>
        <w:t>press-category/3d4medical</w:t>
      </w:r>
      <w:r w:rsidR="00CE14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1400">
        <w:rPr>
          <w:rFonts w:ascii="Times New Roman" w:hAnsi="Times New Roman"/>
          <w:sz w:val="24"/>
          <w:szCs w:val="24"/>
        </w:rPr>
        <w:t>diakses</w:t>
      </w:r>
      <w:proofErr w:type="spellEnd"/>
      <w:r w:rsidR="00CE1400">
        <w:rPr>
          <w:rFonts w:ascii="Times New Roman" w:hAnsi="Times New Roman"/>
          <w:sz w:val="24"/>
          <w:szCs w:val="24"/>
        </w:rPr>
        <w:t xml:space="preserve"> 19 April 201</w:t>
      </w:r>
      <w:r w:rsidRPr="009464B9">
        <w:rPr>
          <w:rFonts w:ascii="Times New Roman" w:hAnsi="Times New Roman"/>
          <w:sz w:val="24"/>
          <w:szCs w:val="24"/>
        </w:rPr>
        <w:t>9)</w:t>
      </w:r>
    </w:p>
    <w:p w:rsidR="005B38B4" w:rsidRPr="009464B9" w:rsidRDefault="005B38B4" w:rsidP="00CD15B2">
      <w:pPr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5B38B4" w:rsidRPr="009464B9" w:rsidSect="005E5564">
      <w:footerReference w:type="default" r:id="rId8"/>
      <w:pgSz w:w="11907" w:h="16839" w:code="9"/>
      <w:pgMar w:top="2275" w:right="1699" w:bottom="1699" w:left="2275" w:header="720" w:footer="1152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8B" w:rsidRDefault="0004008B" w:rsidP="00641FC6">
      <w:r>
        <w:separator/>
      </w:r>
    </w:p>
  </w:endnote>
  <w:endnote w:type="continuationSeparator" w:id="0">
    <w:p w:rsidR="0004008B" w:rsidRDefault="0004008B" w:rsidP="0064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3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8B4" w:rsidRDefault="005B3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564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5B38B4" w:rsidRDefault="005B3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8B" w:rsidRDefault="0004008B" w:rsidP="00641FC6">
      <w:r>
        <w:separator/>
      </w:r>
    </w:p>
  </w:footnote>
  <w:footnote w:type="continuationSeparator" w:id="0">
    <w:p w:rsidR="0004008B" w:rsidRDefault="0004008B" w:rsidP="0064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79F"/>
    <w:rsid w:val="0004008B"/>
    <w:rsid w:val="000537C3"/>
    <w:rsid w:val="000A6789"/>
    <w:rsid w:val="0016497F"/>
    <w:rsid w:val="00191E7B"/>
    <w:rsid w:val="001E0E3B"/>
    <w:rsid w:val="001F5CD4"/>
    <w:rsid w:val="002143F3"/>
    <w:rsid w:val="002D7DD9"/>
    <w:rsid w:val="00324753"/>
    <w:rsid w:val="00366EE1"/>
    <w:rsid w:val="003B7606"/>
    <w:rsid w:val="00443453"/>
    <w:rsid w:val="004A1D26"/>
    <w:rsid w:val="004A71CB"/>
    <w:rsid w:val="004B5CEE"/>
    <w:rsid w:val="004F5B4D"/>
    <w:rsid w:val="005B38B4"/>
    <w:rsid w:val="005C2E0C"/>
    <w:rsid w:val="005E5564"/>
    <w:rsid w:val="00641FC6"/>
    <w:rsid w:val="006540CC"/>
    <w:rsid w:val="00656191"/>
    <w:rsid w:val="00681A63"/>
    <w:rsid w:val="006E767A"/>
    <w:rsid w:val="007906E6"/>
    <w:rsid w:val="007F0B62"/>
    <w:rsid w:val="008157CF"/>
    <w:rsid w:val="00834EEA"/>
    <w:rsid w:val="00886259"/>
    <w:rsid w:val="0092391E"/>
    <w:rsid w:val="009464B9"/>
    <w:rsid w:val="00A2379F"/>
    <w:rsid w:val="00A244D1"/>
    <w:rsid w:val="00A41894"/>
    <w:rsid w:val="00A556B5"/>
    <w:rsid w:val="00A710C9"/>
    <w:rsid w:val="00AF34CA"/>
    <w:rsid w:val="00B00128"/>
    <w:rsid w:val="00B77EAE"/>
    <w:rsid w:val="00B90505"/>
    <w:rsid w:val="00B93703"/>
    <w:rsid w:val="00BA3DBB"/>
    <w:rsid w:val="00BD53B1"/>
    <w:rsid w:val="00BE5818"/>
    <w:rsid w:val="00C76A5E"/>
    <w:rsid w:val="00C77E3E"/>
    <w:rsid w:val="00CB24BD"/>
    <w:rsid w:val="00CD15B2"/>
    <w:rsid w:val="00CE1400"/>
    <w:rsid w:val="00CF7E8A"/>
    <w:rsid w:val="00D8619F"/>
    <w:rsid w:val="00E20259"/>
    <w:rsid w:val="00E3525E"/>
    <w:rsid w:val="00E540DD"/>
    <w:rsid w:val="00E83F34"/>
    <w:rsid w:val="00EA05AE"/>
    <w:rsid w:val="00EC223B"/>
    <w:rsid w:val="00EC30C0"/>
    <w:rsid w:val="00F51A23"/>
    <w:rsid w:val="00FC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9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D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C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1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C6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3d4medical.com/apps/essential-anatomy-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User_BMC</cp:lastModifiedBy>
  <cp:revision>24</cp:revision>
  <cp:lastPrinted>2019-03-03T10:54:00Z</cp:lastPrinted>
  <dcterms:created xsi:type="dcterms:W3CDTF">2019-02-18T08:23:00Z</dcterms:created>
  <dcterms:modified xsi:type="dcterms:W3CDTF">2019-03-03T10:55:00Z</dcterms:modified>
</cp:coreProperties>
</file>