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5F" w:rsidRPr="008E4A98" w:rsidRDefault="00033EE6" w:rsidP="001E2F5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</w:p>
    <w:p w:rsidR="001E2F5F" w:rsidRDefault="001E2F5F" w:rsidP="001E2F5F">
      <w:pPr>
        <w:jc w:val="center"/>
        <w:rPr>
          <w:rFonts w:ascii="Times New Roman" w:hAnsi="Times New Roman"/>
          <w:sz w:val="24"/>
        </w:rPr>
      </w:pPr>
    </w:p>
    <w:p w:rsidR="001E2F5F" w:rsidRDefault="008C2C77" w:rsidP="00033EE6">
      <w:pPr>
        <w:spacing w:before="100" w:beforeAutospacing="1" w:after="100" w:afterAutospacing="1" w:line="480" w:lineRule="auto"/>
        <w:jc w:val="both"/>
      </w:pPr>
      <w:r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83185</wp:posOffset>
            </wp:positionV>
            <wp:extent cx="1191260" cy="1257300"/>
            <wp:effectExtent l="19050" t="0" r="8890" b="0"/>
            <wp:wrapNone/>
            <wp:docPr id="3" name="Picture 2" descr="IMG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00.JPG"/>
                    <pic:cNvPicPr/>
                  </pic:nvPicPr>
                  <pic:blipFill>
                    <a:blip r:embed="rId7" cstate="print"/>
                    <a:srcRect l="19178" t="3401" r="21576" b="47103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60A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26670</wp:posOffset>
            </wp:positionH>
            <wp:positionV relativeFrom="margin">
              <wp:posOffset>664845</wp:posOffset>
            </wp:positionV>
            <wp:extent cx="1191260" cy="1209675"/>
            <wp:effectExtent l="19050" t="0" r="8890" b="0"/>
            <wp:wrapSquare wrapText="bothSides"/>
            <wp:docPr id="2" name="Picture 2" descr="IMG_2015070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50709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D79F8">
        <w:rPr>
          <w:rFonts w:ascii="Times New Roman" w:hAnsi="Times New Roman"/>
          <w:b/>
          <w:sz w:val="24"/>
          <w:lang w:val="en-US"/>
        </w:rPr>
        <w:t>M</w:t>
      </w:r>
      <w:r>
        <w:rPr>
          <w:rFonts w:ascii="Times New Roman" w:hAnsi="Times New Roman"/>
          <w:b/>
          <w:sz w:val="24"/>
        </w:rPr>
        <w:t>uh.</w:t>
      </w:r>
      <w:proofErr w:type="gramEnd"/>
      <w:r>
        <w:rPr>
          <w:rFonts w:ascii="Times New Roman" w:hAnsi="Times New Roman"/>
          <w:b/>
          <w:sz w:val="24"/>
        </w:rPr>
        <w:t xml:space="preserve"> Nurali</w:t>
      </w:r>
      <w:r w:rsidR="001E2F5F">
        <w:rPr>
          <w:rFonts w:ascii="Times New Roman" w:hAnsi="Times New Roman"/>
          <w:sz w:val="24"/>
        </w:rPr>
        <w:t xml:space="preserve">, lahir di </w:t>
      </w:r>
      <w:r>
        <w:rPr>
          <w:rFonts w:ascii="Times New Roman" w:hAnsi="Times New Roman"/>
          <w:sz w:val="24"/>
        </w:rPr>
        <w:t>Akkobang, Pangkep</w:t>
      </w:r>
      <w:r w:rsidR="008D79F8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pada </w:t>
      </w:r>
      <w:proofErr w:type="spellStart"/>
      <w:r>
        <w:rPr>
          <w:rFonts w:ascii="Times New Roman" w:hAnsi="Times New Roman"/>
          <w:sz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lang w:val="en-US"/>
        </w:rPr>
        <w:t xml:space="preserve"> 2</w:t>
      </w:r>
      <w:r>
        <w:rPr>
          <w:rFonts w:ascii="Times New Roman" w:hAnsi="Times New Roman"/>
          <w:sz w:val="24"/>
        </w:rPr>
        <w:t>5</w:t>
      </w:r>
      <w:r w:rsidR="001E2F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Juni</w:t>
      </w:r>
      <w:r w:rsidR="008D79F8">
        <w:rPr>
          <w:rFonts w:ascii="Times New Roman" w:hAnsi="Times New Roman"/>
          <w:sz w:val="24"/>
        </w:rPr>
        <w:t xml:space="preserve"> 199</w:t>
      </w:r>
      <w:r w:rsidR="008D79F8">
        <w:rPr>
          <w:rFonts w:ascii="Times New Roman" w:hAnsi="Times New Roman"/>
          <w:sz w:val="24"/>
          <w:lang w:val="en-US"/>
        </w:rPr>
        <w:t>4</w:t>
      </w:r>
      <w:r w:rsidR="008D79F8">
        <w:rPr>
          <w:rFonts w:ascii="Times New Roman" w:hAnsi="Times New Roman"/>
          <w:sz w:val="24"/>
        </w:rPr>
        <w:t xml:space="preserve">. </w:t>
      </w:r>
      <w:proofErr w:type="spellStart"/>
      <w:r w:rsidR="008D79F8">
        <w:rPr>
          <w:rFonts w:ascii="Times New Roman" w:hAnsi="Times New Roman"/>
          <w:sz w:val="24"/>
          <w:lang w:val="en-US"/>
        </w:rPr>
        <w:t>Anak</w:t>
      </w:r>
      <w:proofErr w:type="spellEnd"/>
      <w:r w:rsidR="008D79F8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keenam dari tujuh</w:t>
      </w:r>
      <w:r w:rsidR="008D79F8">
        <w:rPr>
          <w:rFonts w:ascii="Times New Roman" w:hAnsi="Times New Roman"/>
          <w:sz w:val="24"/>
        </w:rPr>
        <w:t xml:space="preserve"> bersaudara</w:t>
      </w:r>
      <w:r w:rsidR="007F360A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742F8F">
        <w:rPr>
          <w:rFonts w:ascii="Times New Roman" w:hAnsi="Times New Roman"/>
          <w:sz w:val="24"/>
          <w:lang w:val="en-US"/>
        </w:rPr>
        <w:t>dari</w:t>
      </w:r>
      <w:proofErr w:type="spellEnd"/>
      <w:r w:rsidR="00742F8F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pasangan </w:t>
      </w:r>
      <w:proofErr w:type="gramStart"/>
      <w:r>
        <w:rPr>
          <w:rFonts w:ascii="Times New Roman" w:hAnsi="Times New Roman"/>
          <w:sz w:val="24"/>
        </w:rPr>
        <w:t xml:space="preserve">Ilyas </w:t>
      </w:r>
      <w:r w:rsidR="001E2F5F">
        <w:rPr>
          <w:rFonts w:ascii="Times New Roman" w:hAnsi="Times New Roman"/>
          <w:sz w:val="24"/>
        </w:rPr>
        <w:t xml:space="preserve"> dan</w:t>
      </w:r>
      <w:proofErr w:type="gramEnd"/>
      <w:r w:rsidR="001E2F5F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Ma</w:t>
      </w:r>
      <w:r>
        <w:rPr>
          <w:rFonts w:ascii="Times New Roman" w:hAnsi="Times New Roman"/>
          <w:sz w:val="24"/>
        </w:rPr>
        <w:t>rennu</w:t>
      </w:r>
      <w:r w:rsidR="001E2F5F">
        <w:rPr>
          <w:rFonts w:ascii="Times New Roman" w:hAnsi="Times New Roman"/>
          <w:sz w:val="24"/>
        </w:rPr>
        <w:t xml:space="preserve">. Penulis </w:t>
      </w:r>
      <w:proofErr w:type="spellStart"/>
      <w:r w:rsidR="008D79F8">
        <w:rPr>
          <w:rFonts w:ascii="Times New Roman" w:hAnsi="Times New Roman"/>
          <w:sz w:val="24"/>
          <w:lang w:val="en-US"/>
        </w:rPr>
        <w:t>mulai</w:t>
      </w:r>
      <w:proofErr w:type="spellEnd"/>
      <w:r w:rsidR="008D79F8">
        <w:rPr>
          <w:rFonts w:ascii="Times New Roman" w:hAnsi="Times New Roman"/>
          <w:sz w:val="24"/>
          <w:lang w:val="en-US"/>
        </w:rPr>
        <w:t xml:space="preserve"> </w:t>
      </w:r>
      <w:r w:rsidR="001E2F5F">
        <w:rPr>
          <w:rFonts w:ascii="Times New Roman" w:hAnsi="Times New Roman"/>
          <w:sz w:val="24"/>
        </w:rPr>
        <w:t xml:space="preserve">masuk Sekolah Dasar pada tahun 2000 di </w:t>
      </w:r>
      <w:r>
        <w:rPr>
          <w:rFonts w:ascii="Times New Roman" w:hAnsi="Times New Roman"/>
          <w:sz w:val="24"/>
        </w:rPr>
        <w:t>SDN 41 Akkobang, Pangkep</w:t>
      </w:r>
      <w:r w:rsidR="00742F8F">
        <w:rPr>
          <w:rFonts w:ascii="Times New Roman" w:hAnsi="Times New Roman"/>
          <w:sz w:val="24"/>
        </w:rPr>
        <w:t xml:space="preserve"> dan tamat pada tahun 200</w:t>
      </w:r>
      <w:r w:rsidR="00742F8F">
        <w:rPr>
          <w:rFonts w:ascii="Times New Roman" w:hAnsi="Times New Roman"/>
          <w:sz w:val="24"/>
          <w:lang w:val="en-US"/>
        </w:rPr>
        <w:t>6</w:t>
      </w:r>
      <w:r w:rsidR="001E2F5F">
        <w:rPr>
          <w:rFonts w:ascii="Times New Roman" w:hAnsi="Times New Roman"/>
          <w:sz w:val="24"/>
        </w:rPr>
        <w:t xml:space="preserve">. Pada tahun yang sama </w:t>
      </w:r>
      <w:r>
        <w:rPr>
          <w:rFonts w:ascii="Times New Roman" w:hAnsi="Times New Roman"/>
          <w:sz w:val="24"/>
        </w:rPr>
        <w:t xml:space="preserve">penulis </w:t>
      </w:r>
      <w:r w:rsidR="001E2F5F">
        <w:rPr>
          <w:rFonts w:ascii="Times New Roman" w:hAnsi="Times New Roman"/>
          <w:sz w:val="24"/>
        </w:rPr>
        <w:t>melanjutkan pendidikan ke jenja</w:t>
      </w:r>
      <w:r>
        <w:rPr>
          <w:rFonts w:ascii="Times New Roman" w:hAnsi="Times New Roman"/>
          <w:sz w:val="24"/>
        </w:rPr>
        <w:t>ng Sekolah Mengengah Pertama di SMPN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Segeri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Pangkep</w:t>
      </w:r>
      <w:r w:rsidR="00742F8F">
        <w:rPr>
          <w:rFonts w:ascii="Times New Roman" w:hAnsi="Times New Roman"/>
          <w:sz w:val="24"/>
        </w:rPr>
        <w:t xml:space="preserve"> dan tamat pada tahun 200</w:t>
      </w:r>
      <w:r w:rsidR="00742F8F">
        <w:rPr>
          <w:rFonts w:ascii="Times New Roman" w:hAnsi="Times New Roman"/>
          <w:sz w:val="24"/>
          <w:lang w:val="en-US"/>
        </w:rPr>
        <w:t xml:space="preserve">9 </w:t>
      </w:r>
      <w:r w:rsidR="001E2F5F">
        <w:rPr>
          <w:rFonts w:ascii="Times New Roman" w:hAnsi="Times New Roman"/>
          <w:sz w:val="24"/>
        </w:rPr>
        <w:t xml:space="preserve">kemudian pada tahun yang sama melanjutkan pendidikan ke jenjang Sekolah Menengah Atas di SMA </w:t>
      </w:r>
      <w:r>
        <w:rPr>
          <w:rFonts w:ascii="Times New Roman" w:hAnsi="Times New Roman"/>
          <w:sz w:val="24"/>
        </w:rPr>
        <w:t>Negeri 1 Segeri Pangkep</w:t>
      </w:r>
      <w:r w:rsidR="001E2F5F">
        <w:rPr>
          <w:rFonts w:ascii="Times New Roman" w:hAnsi="Times New Roman"/>
          <w:sz w:val="24"/>
        </w:rPr>
        <w:t xml:space="preserve"> </w:t>
      </w:r>
      <w:r w:rsidR="00742F8F">
        <w:rPr>
          <w:rFonts w:ascii="Times New Roman" w:hAnsi="Times New Roman"/>
          <w:sz w:val="24"/>
        </w:rPr>
        <w:t>dan tamat pada tahun 201</w:t>
      </w:r>
      <w:r w:rsidR="00742F8F">
        <w:rPr>
          <w:rFonts w:ascii="Times New Roman" w:hAnsi="Times New Roman"/>
          <w:sz w:val="24"/>
          <w:lang w:val="en-US"/>
        </w:rPr>
        <w:t>2</w:t>
      </w:r>
      <w:r w:rsidR="001E2F5F">
        <w:rPr>
          <w:rFonts w:ascii="Times New Roman" w:hAnsi="Times New Roman"/>
          <w:sz w:val="24"/>
        </w:rPr>
        <w:t xml:space="preserve">. </w:t>
      </w:r>
      <w:r w:rsidR="00033EE6">
        <w:rPr>
          <w:rFonts w:ascii="Times New Roman" w:hAnsi="Times New Roman"/>
          <w:sz w:val="24"/>
        </w:rPr>
        <w:t xml:space="preserve">Selanjutnya pada </w:t>
      </w:r>
      <w:r w:rsidR="00DB41F2">
        <w:rPr>
          <w:rFonts w:ascii="Times New Roman" w:hAnsi="Times New Roman"/>
          <w:sz w:val="24"/>
        </w:rPr>
        <w:t xml:space="preserve">tahun yang sama </w:t>
      </w:r>
      <w:r w:rsidR="00033EE6">
        <w:rPr>
          <w:rFonts w:ascii="Times New Roman" w:hAnsi="Times New Roman"/>
          <w:sz w:val="24"/>
        </w:rPr>
        <w:t xml:space="preserve">melanjutkan pendidikan di </w:t>
      </w:r>
      <w:r w:rsidR="00DB41F2">
        <w:rPr>
          <w:rFonts w:ascii="Times New Roman" w:hAnsi="Times New Roman"/>
          <w:sz w:val="24"/>
        </w:rPr>
        <w:t>Perguruan Tinggi</w:t>
      </w:r>
      <w:r w:rsidR="003C705A">
        <w:rPr>
          <w:rFonts w:ascii="Times New Roman" w:hAnsi="Times New Roman"/>
          <w:sz w:val="24"/>
        </w:rPr>
        <w:t>, pada jurusan Kurikulum dan</w:t>
      </w:r>
      <w:r w:rsidR="00033EE6">
        <w:rPr>
          <w:rFonts w:ascii="Times New Roman" w:hAnsi="Times New Roman"/>
          <w:sz w:val="24"/>
        </w:rPr>
        <w:t xml:space="preserve"> Teknologi Pendidikan, Fakultas Ilmu Pendidikan, Universitas Negeri Makassar.</w:t>
      </w:r>
    </w:p>
    <w:p w:rsidR="00483B84" w:rsidRDefault="00483B84">
      <w:bookmarkStart w:id="0" w:name="_GoBack"/>
      <w:bookmarkEnd w:id="0"/>
    </w:p>
    <w:sectPr w:rsidR="00483B84" w:rsidSect="00342275">
      <w:headerReference w:type="default" r:id="rId9"/>
      <w:footerReference w:type="default" r:id="rId10"/>
      <w:pgSz w:w="11906" w:h="16838"/>
      <w:pgMar w:top="2268" w:right="1701" w:bottom="1701" w:left="2268" w:header="708" w:footer="708" w:gutter="0"/>
      <w:pgNumType w:fmt="numberInDash"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53" w:rsidRDefault="00EB5253" w:rsidP="002D6E24">
      <w:pPr>
        <w:spacing w:after="0" w:line="240" w:lineRule="auto"/>
      </w:pPr>
      <w:r>
        <w:separator/>
      </w:r>
    </w:p>
  </w:endnote>
  <w:endnote w:type="continuationSeparator" w:id="0">
    <w:p w:rsidR="00EB5253" w:rsidRDefault="00EB5253" w:rsidP="002D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75" w:rsidRDefault="00342275" w:rsidP="008A16BF">
    <w:pPr>
      <w:pStyle w:val="Footer"/>
    </w:pPr>
  </w:p>
  <w:p w:rsidR="00101F90" w:rsidRPr="00B05A16" w:rsidRDefault="00C5321B" w:rsidP="00101F9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53" w:rsidRDefault="00EB5253" w:rsidP="002D6E24">
      <w:pPr>
        <w:spacing w:after="0" w:line="240" w:lineRule="auto"/>
      </w:pPr>
      <w:r>
        <w:separator/>
      </w:r>
    </w:p>
  </w:footnote>
  <w:footnote w:type="continuationSeparator" w:id="0">
    <w:p w:rsidR="00EB5253" w:rsidRDefault="00EB5253" w:rsidP="002D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90" w:rsidRPr="00EE65C1" w:rsidRDefault="00EE65C1" w:rsidP="00101F90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</w:rPr>
      <w:t>12</w:t>
    </w:r>
    <w:r>
      <w:rPr>
        <w:rFonts w:ascii="Times New Roman" w:hAnsi="Times New Roman"/>
        <w:sz w:val="24"/>
        <w:szCs w:val="24"/>
        <w:lang w:val="en-US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F5F"/>
    <w:rsid w:val="00033EE6"/>
    <w:rsid w:val="0009359C"/>
    <w:rsid w:val="001A6333"/>
    <w:rsid w:val="001B4A6E"/>
    <w:rsid w:val="001E2F5F"/>
    <w:rsid w:val="002C2FB6"/>
    <w:rsid w:val="002D6E24"/>
    <w:rsid w:val="00304992"/>
    <w:rsid w:val="00342275"/>
    <w:rsid w:val="00347357"/>
    <w:rsid w:val="003C5F18"/>
    <w:rsid w:val="003C705A"/>
    <w:rsid w:val="003C718D"/>
    <w:rsid w:val="00483B84"/>
    <w:rsid w:val="00742F8F"/>
    <w:rsid w:val="007F360A"/>
    <w:rsid w:val="00803137"/>
    <w:rsid w:val="0084256E"/>
    <w:rsid w:val="00877190"/>
    <w:rsid w:val="008A16BF"/>
    <w:rsid w:val="008C2C77"/>
    <w:rsid w:val="008D79F8"/>
    <w:rsid w:val="008E2BF5"/>
    <w:rsid w:val="009A2659"/>
    <w:rsid w:val="00B54C80"/>
    <w:rsid w:val="00BD485C"/>
    <w:rsid w:val="00C5321B"/>
    <w:rsid w:val="00DA0C81"/>
    <w:rsid w:val="00DB41F2"/>
    <w:rsid w:val="00E0772D"/>
    <w:rsid w:val="00EB5253"/>
    <w:rsid w:val="00EE65C1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5F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F5F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7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PS COMPUTER</cp:lastModifiedBy>
  <cp:revision>8</cp:revision>
  <cp:lastPrinted>2016-11-15T09:55:00Z</cp:lastPrinted>
  <dcterms:created xsi:type="dcterms:W3CDTF">2016-06-28T09:27:00Z</dcterms:created>
  <dcterms:modified xsi:type="dcterms:W3CDTF">2016-11-15T10:06:00Z</dcterms:modified>
</cp:coreProperties>
</file>