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7B" w:rsidRPr="002008F3" w:rsidRDefault="00864C81" w:rsidP="00C46A7B">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Rectangle 17" o:spid="_x0000_s1026" style="position:absolute;left:0;text-align:left;margin-left:375.25pt;margin-top:-81.2pt;width:30.65pt;height:2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" strokecolor="white [3212]"/>
        </w:pict>
      </w:r>
      <w:r w:rsidR="00C46A7B" w:rsidRPr="002008F3">
        <w:rPr>
          <w:rFonts w:ascii="Times New Roman" w:eastAsia="Times New Roman" w:hAnsi="Times New Roman" w:cs="Times New Roman"/>
          <w:b/>
          <w:bCs/>
          <w:sz w:val="24"/>
          <w:szCs w:val="24"/>
        </w:rPr>
        <w:t>BAB IV</w:t>
      </w:r>
    </w:p>
    <w:p w:rsidR="00C46A7B" w:rsidRPr="002008F3" w:rsidRDefault="00C46A7B" w:rsidP="00C46A7B">
      <w:pPr>
        <w:spacing w:after="0" w:line="480" w:lineRule="auto"/>
        <w:jc w:val="center"/>
        <w:rPr>
          <w:rFonts w:ascii="Times New Roman" w:eastAsia="Times New Roman" w:hAnsi="Times New Roman" w:cs="Times New Roman"/>
          <w:b/>
          <w:bCs/>
          <w:sz w:val="24"/>
          <w:szCs w:val="24"/>
        </w:rPr>
      </w:pPr>
      <w:r w:rsidRPr="002008F3">
        <w:rPr>
          <w:rFonts w:ascii="Times New Roman" w:eastAsia="Times New Roman" w:hAnsi="Times New Roman" w:cs="Times New Roman"/>
          <w:b/>
          <w:bCs/>
          <w:sz w:val="24"/>
          <w:szCs w:val="24"/>
        </w:rPr>
        <w:t>HASIL PENELITIAN DAN PEMBAHASAN</w:t>
      </w:r>
    </w:p>
    <w:p w:rsidR="00C46A7B" w:rsidRPr="002008F3" w:rsidRDefault="00C46A7B" w:rsidP="00C46A7B">
      <w:pPr>
        <w:spacing w:after="0" w:line="480" w:lineRule="auto"/>
        <w:rPr>
          <w:rFonts w:ascii="Times New Roman" w:eastAsia="Times New Roman" w:hAnsi="Times New Roman" w:cs="Times New Roman"/>
          <w:b/>
          <w:bCs/>
          <w:sz w:val="24"/>
          <w:szCs w:val="24"/>
        </w:rPr>
      </w:pPr>
    </w:p>
    <w:p w:rsidR="00C46A7B" w:rsidRPr="002008F3" w:rsidRDefault="00C46A7B" w:rsidP="00C46A7B">
      <w:pPr>
        <w:pStyle w:val="ListParagraph"/>
        <w:numPr>
          <w:ilvl w:val="0"/>
          <w:numId w:val="2"/>
        </w:numPr>
        <w:spacing w:after="0" w:line="480" w:lineRule="auto"/>
        <w:ind w:left="540" w:hanging="540"/>
        <w:jc w:val="both"/>
        <w:rPr>
          <w:rFonts w:ascii="Times New Roman" w:eastAsia="Times New Roman" w:hAnsi="Times New Roman" w:cs="Times New Roman"/>
          <w:b/>
          <w:bCs/>
          <w:sz w:val="24"/>
          <w:szCs w:val="24"/>
        </w:rPr>
      </w:pPr>
      <w:r w:rsidRPr="002008F3">
        <w:rPr>
          <w:rFonts w:ascii="Times New Roman" w:eastAsia="Times New Roman" w:hAnsi="Times New Roman" w:cs="Times New Roman"/>
          <w:b/>
          <w:bCs/>
          <w:sz w:val="24"/>
          <w:szCs w:val="24"/>
        </w:rPr>
        <w:t>Hasil Penelitian</w:t>
      </w:r>
    </w:p>
    <w:p w:rsidR="00C46A7B" w:rsidRPr="0074173A" w:rsidRDefault="00C46A7B" w:rsidP="00C46A7B">
      <w:pPr>
        <w:pStyle w:val="ListParagraph"/>
        <w:spacing w:before="240" w:line="480" w:lineRule="auto"/>
        <w:ind w:left="0" w:firstLine="63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Hasil penelitian yang dilaksan</w:t>
      </w:r>
      <w:r>
        <w:rPr>
          <w:rFonts w:ascii="Times New Roman" w:eastAsia="Times New Roman" w:hAnsi="Times New Roman" w:cs="Times New Roman"/>
          <w:bCs/>
          <w:sz w:val="24"/>
          <w:szCs w:val="24"/>
        </w:rPr>
        <w:t>akan di SMP Negeri 26 Makassar</w:t>
      </w:r>
      <w:r w:rsidRPr="002008F3">
        <w:rPr>
          <w:rFonts w:ascii="Times New Roman" w:eastAsia="Times New Roman" w:hAnsi="Times New Roman" w:cs="Times New Roman"/>
          <w:bCs/>
          <w:sz w:val="24"/>
          <w:szCs w:val="24"/>
        </w:rPr>
        <w:t xml:space="preserve"> melalui penggunaan eksperimen dengan menggunaka</w:t>
      </w:r>
      <w:r>
        <w:rPr>
          <w:rFonts w:ascii="Times New Roman" w:eastAsia="Times New Roman" w:hAnsi="Times New Roman" w:cs="Times New Roman"/>
          <w:bCs/>
          <w:sz w:val="24"/>
          <w:szCs w:val="24"/>
        </w:rPr>
        <w:t>n tes yang dilakukan terhadap 30</w:t>
      </w:r>
      <w:r w:rsidRPr="002008F3">
        <w:rPr>
          <w:rFonts w:ascii="Times New Roman" w:eastAsia="Times New Roman" w:hAnsi="Times New Roman" w:cs="Times New Roman"/>
          <w:bCs/>
          <w:sz w:val="24"/>
          <w:szCs w:val="24"/>
        </w:rPr>
        <w:t xml:space="preserve"> orang siswa sebagai responden penelitian, perlakuan berupa penerapan model pembelajaran </w:t>
      </w:r>
      <w:r>
        <w:rPr>
          <w:rFonts w:ascii="Times New Roman" w:eastAsia="Times New Roman" w:hAnsi="Times New Roman" w:cs="Times New Roman"/>
          <w:bCs/>
          <w:i/>
          <w:sz w:val="24"/>
          <w:szCs w:val="24"/>
        </w:rPr>
        <w:t xml:space="preserve">Stundent Facilitator and Explaining </w:t>
      </w:r>
      <w:r w:rsidRPr="002008F3">
        <w:rPr>
          <w:rFonts w:ascii="Times New Roman" w:eastAsia="Times New Roman" w:hAnsi="Times New Roman" w:cs="Times New Roman"/>
          <w:bCs/>
          <w:sz w:val="24"/>
          <w:szCs w:val="24"/>
        </w:rPr>
        <w:t>dalam pembela</w:t>
      </w:r>
      <w:r>
        <w:rPr>
          <w:rFonts w:ascii="Times New Roman" w:eastAsia="Times New Roman" w:hAnsi="Times New Roman" w:cs="Times New Roman"/>
          <w:bCs/>
          <w:sz w:val="24"/>
          <w:szCs w:val="24"/>
        </w:rPr>
        <w:t>jaran Matematika</w:t>
      </w:r>
      <w:r w:rsidRPr="002008F3">
        <w:rPr>
          <w:rFonts w:ascii="Times New Roman" w:eastAsia="Times New Roman" w:hAnsi="Times New Roman" w:cs="Times New Roman"/>
          <w:bCs/>
          <w:sz w:val="24"/>
          <w:szCs w:val="24"/>
        </w:rPr>
        <w:t xml:space="preserve"> khususnya pada materi </w:t>
      </w:r>
      <w:r w:rsidRPr="00762ABD">
        <w:rPr>
          <w:rFonts w:ascii="Times New Roman" w:hAnsi="Times New Roman" w:cs="Times New Roman"/>
          <w:sz w:val="24"/>
          <w:szCs w:val="24"/>
          <w:lang w:val="fi-FI"/>
        </w:rPr>
        <w:t>konsep himpunan dan diagram venn dalam pemecahan masalah</w:t>
      </w:r>
      <w:r w:rsidRPr="002008F3">
        <w:rPr>
          <w:rFonts w:ascii="Times New Roman" w:eastAsia="Times New Roman" w:hAnsi="Times New Roman" w:cs="Times New Roman"/>
          <w:bCs/>
          <w:sz w:val="24"/>
          <w:szCs w:val="24"/>
        </w:rPr>
        <w:t xml:space="preserve"> akan dianalisis secara statistik d</w:t>
      </w:r>
      <w:r>
        <w:rPr>
          <w:rFonts w:ascii="Times New Roman" w:eastAsia="Times New Roman" w:hAnsi="Times New Roman" w:cs="Times New Roman"/>
          <w:bCs/>
          <w:sz w:val="24"/>
          <w:szCs w:val="24"/>
        </w:rPr>
        <w:t>eskriptif dan analisis statistik</w:t>
      </w:r>
      <w:r w:rsidRPr="002008F3">
        <w:rPr>
          <w:rFonts w:ascii="Times New Roman" w:eastAsia="Times New Roman" w:hAnsi="Times New Roman" w:cs="Times New Roman"/>
          <w:bCs/>
          <w:sz w:val="24"/>
          <w:szCs w:val="24"/>
        </w:rPr>
        <w:t xml:space="preserve"> inferensial dengan </w:t>
      </w:r>
      <w:r w:rsidRPr="002008F3">
        <w:rPr>
          <w:rFonts w:ascii="Times New Roman" w:eastAsia="Times New Roman" w:hAnsi="Times New Roman" w:cs="Times New Roman"/>
          <w:bCs/>
          <w:i/>
          <w:sz w:val="24"/>
          <w:szCs w:val="24"/>
        </w:rPr>
        <w:t xml:space="preserve">t-test </w:t>
      </w:r>
      <w:r w:rsidRPr="002008F3">
        <w:rPr>
          <w:rFonts w:ascii="Times New Roman" w:eastAsia="Times New Roman" w:hAnsi="Times New Roman" w:cs="Times New Roman"/>
          <w:bCs/>
          <w:sz w:val="24"/>
          <w:szCs w:val="24"/>
        </w:rPr>
        <w:t xml:space="preserve"> untuk pengujian hipotesis.</w:t>
      </w:r>
    </w:p>
    <w:p w:rsidR="00C46A7B" w:rsidRPr="00333A81" w:rsidRDefault="00C46A7B" w:rsidP="00C46A7B">
      <w:pPr>
        <w:pStyle w:val="ListParagraph"/>
        <w:numPr>
          <w:ilvl w:val="0"/>
          <w:numId w:val="3"/>
        </w:numPr>
        <w:spacing w:after="0"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rPr>
        <w:t>Deskripsi Hasil Penelitian</w:t>
      </w:r>
    </w:p>
    <w:p w:rsidR="00C46A7B" w:rsidRDefault="00C46A7B" w:rsidP="00C46A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yang disajikan dalam kajian ini adalah hasil observasi aktifitas guru dalam proses pembelajaran, dan  hasil observasi aktivitas belajar siswa. Pelaksanaan observasi tersebut dilakukan sebanyak 4 kali pertemuan.  </w:t>
      </w:r>
    </w:p>
    <w:p w:rsidR="00C46A7B" w:rsidRDefault="00C46A7B" w:rsidP="00C46A7B">
      <w:pPr>
        <w:pStyle w:val="ListParagraph"/>
        <w:numPr>
          <w:ilvl w:val="1"/>
          <w:numId w:val="5"/>
        </w:numPr>
        <w:spacing w:after="0" w:line="480" w:lineRule="auto"/>
        <w:ind w:left="993"/>
        <w:jc w:val="both"/>
        <w:rPr>
          <w:rFonts w:ascii="Times New Roman" w:hAnsi="Times New Roman" w:cs="Times New Roman"/>
          <w:sz w:val="24"/>
          <w:szCs w:val="24"/>
        </w:rPr>
      </w:pPr>
      <w:r w:rsidRPr="00D15D42">
        <w:rPr>
          <w:rFonts w:ascii="Times New Roman" w:hAnsi="Times New Roman" w:cs="Times New Roman"/>
          <w:sz w:val="24"/>
          <w:szCs w:val="24"/>
        </w:rPr>
        <w:t>Aktivit</w:t>
      </w:r>
      <w:r>
        <w:rPr>
          <w:rFonts w:ascii="Times New Roman" w:hAnsi="Times New Roman" w:cs="Times New Roman"/>
          <w:sz w:val="24"/>
          <w:szCs w:val="24"/>
        </w:rPr>
        <w:t>a</w:t>
      </w:r>
      <w:r w:rsidRPr="00D15D42">
        <w:rPr>
          <w:rFonts w:ascii="Times New Roman" w:hAnsi="Times New Roman" w:cs="Times New Roman"/>
          <w:sz w:val="24"/>
          <w:szCs w:val="24"/>
        </w:rPr>
        <w:t>s guru dalam proses pembelajaran.</w:t>
      </w:r>
    </w:p>
    <w:p w:rsidR="00C46A7B" w:rsidRDefault="00C46A7B" w:rsidP="00C46A7B">
      <w:pPr>
        <w:spacing w:after="0" w:line="480" w:lineRule="auto"/>
        <w:ind w:firstLine="99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Aktivitas guru dalam proses pembelajaran dalam penerapan model pembelajaran </w:t>
      </w:r>
      <w:r w:rsidRPr="003357EF">
        <w:rPr>
          <w:rFonts w:ascii="Times New Roman" w:hAnsi="Times New Roman" w:cs="Times New Roman"/>
          <w:i/>
          <w:sz w:val="24"/>
          <w:szCs w:val="24"/>
          <w:lang w:val="sv-SE"/>
        </w:rPr>
        <w:t>Student And Facilitator Explaining</w:t>
      </w:r>
      <w:r>
        <w:rPr>
          <w:rFonts w:ascii="Times New Roman" w:hAnsi="Times New Roman" w:cs="Times New Roman"/>
          <w:sz w:val="24"/>
          <w:szCs w:val="24"/>
          <w:lang w:val="sv-SE"/>
        </w:rPr>
        <w:t xml:space="preserve"> terdiri 12 komponen, yaitu: </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sidRPr="00860EC4">
        <w:rPr>
          <w:rFonts w:ascii="Times New Roman" w:hAnsi="Times New Roman" w:cs="Times New Roman"/>
          <w:sz w:val="24"/>
          <w:szCs w:val="24"/>
          <w:lang w:val="sv-SE"/>
        </w:rPr>
        <w:t xml:space="preserve">Pada komponen pertama yaitu </w:t>
      </w:r>
      <w:r w:rsidRPr="00860EC4">
        <w:rPr>
          <w:rFonts w:ascii="Times New Roman" w:hAnsi="Times New Roman" w:cs="Times New Roman"/>
          <w:sz w:val="24"/>
          <w:szCs w:val="24"/>
        </w:rPr>
        <w:t>guru memberikan salam dan mengecek kehadira</w:t>
      </w:r>
      <w:r>
        <w:rPr>
          <w:rFonts w:ascii="Times New Roman" w:hAnsi="Times New Roman" w:cs="Times New Roman"/>
          <w:sz w:val="24"/>
          <w:szCs w:val="24"/>
        </w:rPr>
        <w:t xml:space="preserve">n siswa pada pertemuan I, II, </w:t>
      </w:r>
      <w:r w:rsidRPr="00860EC4">
        <w:rPr>
          <w:rFonts w:ascii="Times New Roman" w:hAnsi="Times New Roman" w:cs="Times New Roman"/>
          <w:sz w:val="24"/>
          <w:szCs w:val="24"/>
        </w:rPr>
        <w:t xml:space="preserve"> III</w:t>
      </w:r>
      <w:r>
        <w:rPr>
          <w:rFonts w:ascii="Times New Roman" w:hAnsi="Times New Roman" w:cs="Times New Roman"/>
          <w:sz w:val="24"/>
          <w:szCs w:val="24"/>
        </w:rPr>
        <w:t xml:space="preserve"> dan IV</w:t>
      </w:r>
      <w:r w:rsidRPr="00860EC4">
        <w:rPr>
          <w:rFonts w:ascii="Times New Roman" w:hAnsi="Times New Roman" w:cs="Times New Roman"/>
          <w:sz w:val="24"/>
          <w:szCs w:val="24"/>
        </w:rPr>
        <w:t xml:space="preserve">  berada pada kategri baik</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sidRPr="00860EC4">
        <w:rPr>
          <w:rFonts w:ascii="Times New Roman" w:hAnsi="Times New Roman" w:cs="Times New Roman"/>
          <w:sz w:val="24"/>
          <w:szCs w:val="24"/>
        </w:rPr>
        <w:lastRenderedPageBreak/>
        <w:t>Pada komponen kedua yaitu guru</w:t>
      </w:r>
      <w:r>
        <w:rPr>
          <w:rFonts w:ascii="Times New Roman" w:hAnsi="Times New Roman" w:cs="Times New Roman"/>
          <w:sz w:val="24"/>
          <w:szCs w:val="24"/>
        </w:rPr>
        <w:t xml:space="preserve"> </w:t>
      </w:r>
      <w:r>
        <w:rPr>
          <w:rFonts w:ascii="Times New Roman" w:hAnsi="Times New Roman"/>
        </w:rPr>
        <w:t xml:space="preserve">Guru memberikan apersepsi kepada siswa </w:t>
      </w:r>
      <w:r w:rsidRPr="00860EC4">
        <w:rPr>
          <w:rFonts w:ascii="Times New Roman" w:hAnsi="Times New Roman" w:cs="Times New Roman"/>
          <w:sz w:val="24"/>
          <w:szCs w:val="24"/>
        </w:rPr>
        <w:t xml:space="preserve">dan mengingatkan materi sebelumnya yang berkaitan dengan materi yang akan dibahas </w:t>
      </w:r>
      <w:r>
        <w:rPr>
          <w:rFonts w:ascii="Times New Roman" w:hAnsi="Times New Roman" w:cs="Times New Roman"/>
          <w:sz w:val="24"/>
          <w:szCs w:val="24"/>
        </w:rPr>
        <w:t xml:space="preserve">pada pertemuan I, II, </w:t>
      </w:r>
      <w:r w:rsidRPr="00860EC4">
        <w:rPr>
          <w:rFonts w:ascii="Times New Roman" w:hAnsi="Times New Roman" w:cs="Times New Roman"/>
          <w:sz w:val="24"/>
          <w:szCs w:val="24"/>
        </w:rPr>
        <w:t xml:space="preserve">III </w:t>
      </w:r>
      <w:r>
        <w:rPr>
          <w:rFonts w:ascii="Times New Roman" w:hAnsi="Times New Roman" w:cs="Times New Roman"/>
          <w:sz w:val="24"/>
          <w:szCs w:val="24"/>
        </w:rPr>
        <w:t xml:space="preserve">dan IV </w:t>
      </w:r>
      <w:r w:rsidRPr="00860EC4">
        <w:rPr>
          <w:rFonts w:ascii="Times New Roman" w:hAnsi="Times New Roman" w:cs="Times New Roman"/>
          <w:sz w:val="24"/>
          <w:szCs w:val="24"/>
        </w:rPr>
        <w:t xml:space="preserve">berada pada </w:t>
      </w:r>
      <w:r>
        <w:rPr>
          <w:rFonts w:ascii="Times New Roman" w:hAnsi="Times New Roman" w:cs="Times New Roman"/>
          <w:sz w:val="24"/>
          <w:szCs w:val="24"/>
        </w:rPr>
        <w:t>kategori cukup</w:t>
      </w:r>
      <w:r w:rsidRPr="00860EC4">
        <w:rPr>
          <w:rFonts w:ascii="Times New Roman" w:hAnsi="Times New Roman" w:cs="Times New Roman"/>
          <w:sz w:val="24"/>
          <w:szCs w:val="24"/>
        </w:rPr>
        <w:t>.</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sidRPr="00860EC4">
        <w:rPr>
          <w:rFonts w:ascii="Times New Roman" w:hAnsi="Times New Roman" w:cs="Times New Roman"/>
          <w:sz w:val="24"/>
          <w:szCs w:val="24"/>
        </w:rPr>
        <w:t>Pada komponen ke tiga yaitu guru</w:t>
      </w:r>
      <w:r>
        <w:rPr>
          <w:rFonts w:ascii="Times New Roman" w:hAnsi="Times New Roman" w:cs="Times New Roman"/>
          <w:sz w:val="24"/>
          <w:szCs w:val="24"/>
        </w:rPr>
        <w:t xml:space="preserve"> menyampaian kopetensi yang ingin dicapai/KD </w:t>
      </w:r>
      <w:r w:rsidRPr="00860EC4">
        <w:rPr>
          <w:rFonts w:ascii="Times New Roman" w:hAnsi="Times New Roman" w:cs="Times New Roman"/>
          <w:sz w:val="24"/>
          <w:szCs w:val="24"/>
        </w:rPr>
        <w:t xml:space="preserve"> berkaitan dengan materi pel</w:t>
      </w:r>
      <w:r>
        <w:rPr>
          <w:rFonts w:ascii="Times New Roman" w:hAnsi="Times New Roman" w:cs="Times New Roman"/>
          <w:sz w:val="24"/>
          <w:szCs w:val="24"/>
        </w:rPr>
        <w:t xml:space="preserve">ajaran pada pertemuan I, II, </w:t>
      </w:r>
      <w:r w:rsidRPr="00860EC4">
        <w:rPr>
          <w:rFonts w:ascii="Times New Roman" w:hAnsi="Times New Roman" w:cs="Times New Roman"/>
          <w:sz w:val="24"/>
          <w:szCs w:val="24"/>
        </w:rPr>
        <w:t>III</w:t>
      </w:r>
      <w:r>
        <w:rPr>
          <w:rFonts w:ascii="Times New Roman" w:hAnsi="Times New Roman" w:cs="Times New Roman"/>
          <w:sz w:val="24"/>
          <w:szCs w:val="24"/>
        </w:rPr>
        <w:t xml:space="preserve"> dan IV</w:t>
      </w:r>
      <w:r w:rsidRPr="00860EC4">
        <w:rPr>
          <w:rFonts w:ascii="Times New Roman" w:hAnsi="Times New Roman" w:cs="Times New Roman"/>
          <w:sz w:val="24"/>
          <w:szCs w:val="24"/>
        </w:rPr>
        <w:t xml:space="preserve"> berada pada </w:t>
      </w:r>
      <w:r>
        <w:rPr>
          <w:rFonts w:ascii="Times New Roman" w:hAnsi="Times New Roman" w:cs="Times New Roman"/>
          <w:sz w:val="24"/>
          <w:szCs w:val="24"/>
        </w:rPr>
        <w:t>kategori baik</w:t>
      </w:r>
      <w:r w:rsidRPr="00860EC4">
        <w:rPr>
          <w:rFonts w:ascii="Times New Roman" w:hAnsi="Times New Roman" w:cs="Times New Roman"/>
          <w:sz w:val="24"/>
          <w:szCs w:val="24"/>
        </w:rPr>
        <w:t>.</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sidRPr="00860EC4">
        <w:rPr>
          <w:rFonts w:ascii="Times New Roman" w:hAnsi="Times New Roman" w:cs="Times New Roman"/>
          <w:sz w:val="24"/>
          <w:szCs w:val="24"/>
        </w:rPr>
        <w:t xml:space="preserve">Pada komponen </w:t>
      </w:r>
      <w:r>
        <w:rPr>
          <w:rFonts w:ascii="Times New Roman" w:hAnsi="Times New Roman" w:cs="Times New Roman"/>
          <w:sz w:val="24"/>
          <w:szCs w:val="24"/>
        </w:rPr>
        <w:t>ke</w:t>
      </w:r>
      <w:r w:rsidRPr="00860EC4">
        <w:rPr>
          <w:rFonts w:ascii="Times New Roman" w:hAnsi="Times New Roman" w:cs="Times New Roman"/>
          <w:sz w:val="24"/>
          <w:szCs w:val="24"/>
        </w:rPr>
        <w:t>empat yaitu guru</w:t>
      </w:r>
      <w:r>
        <w:rPr>
          <w:rFonts w:ascii="Times New Roman" w:hAnsi="Times New Roman" w:cs="Times New Roman"/>
          <w:sz w:val="24"/>
          <w:szCs w:val="24"/>
        </w:rPr>
        <w:t xml:space="preserve"> guru membagi siswa kedalam kelompok yang beranggotakan 4-5 orang secara heterogen</w:t>
      </w:r>
      <w:r w:rsidRPr="00860EC4">
        <w:rPr>
          <w:rFonts w:ascii="Times New Roman" w:hAnsi="Times New Roman" w:cs="Times New Roman"/>
          <w:sz w:val="24"/>
          <w:szCs w:val="24"/>
        </w:rPr>
        <w:t xml:space="preserve"> </w:t>
      </w:r>
      <w:r>
        <w:rPr>
          <w:rFonts w:ascii="Times New Roman" w:hAnsi="Times New Roman" w:cs="Times New Roman"/>
          <w:sz w:val="24"/>
          <w:szCs w:val="24"/>
        </w:rPr>
        <w:t>pada pertemuan I,II,</w:t>
      </w:r>
      <w:r w:rsidRPr="00860EC4">
        <w:rPr>
          <w:rFonts w:ascii="Times New Roman" w:hAnsi="Times New Roman" w:cs="Times New Roman"/>
          <w:sz w:val="24"/>
          <w:szCs w:val="24"/>
        </w:rPr>
        <w:t xml:space="preserve"> III</w:t>
      </w:r>
      <w:r>
        <w:rPr>
          <w:rFonts w:ascii="Times New Roman" w:hAnsi="Times New Roman" w:cs="Times New Roman"/>
          <w:sz w:val="24"/>
          <w:szCs w:val="24"/>
        </w:rPr>
        <w:t xml:space="preserve"> dan IV</w:t>
      </w:r>
      <w:r w:rsidRPr="00860EC4">
        <w:rPr>
          <w:rFonts w:ascii="Times New Roman" w:hAnsi="Times New Roman" w:cs="Times New Roman"/>
          <w:sz w:val="24"/>
          <w:szCs w:val="24"/>
        </w:rPr>
        <w:t xml:space="preserve"> berada pada kategori baik.</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rPr>
        <w:t>Pada komponen ke</w:t>
      </w:r>
      <w:r w:rsidRPr="00860EC4">
        <w:rPr>
          <w:rFonts w:ascii="Times New Roman" w:hAnsi="Times New Roman" w:cs="Times New Roman"/>
          <w:sz w:val="24"/>
          <w:szCs w:val="24"/>
        </w:rPr>
        <w:t>lima yaitu guru</w:t>
      </w:r>
      <w:r>
        <w:rPr>
          <w:rFonts w:ascii="Times New Roman" w:hAnsi="Times New Roman" w:cs="Times New Roman"/>
          <w:sz w:val="24"/>
          <w:szCs w:val="24"/>
        </w:rPr>
        <w:t xml:space="preserve"> mendemonstaraiskan/menyajikan garis-garis besar materi pelajaran</w:t>
      </w:r>
      <w:r w:rsidRPr="00860EC4">
        <w:rPr>
          <w:rFonts w:ascii="Times New Roman" w:hAnsi="Times New Roman" w:cs="Times New Roman"/>
          <w:sz w:val="24"/>
          <w:szCs w:val="24"/>
        </w:rPr>
        <w:t xml:space="preserve"> </w:t>
      </w:r>
      <w:r>
        <w:rPr>
          <w:rFonts w:ascii="Times New Roman" w:hAnsi="Times New Roman" w:cs="Times New Roman"/>
          <w:sz w:val="24"/>
          <w:szCs w:val="24"/>
        </w:rPr>
        <w:t>pada peremuan I,II,</w:t>
      </w:r>
      <w:r w:rsidRPr="00860EC4">
        <w:rPr>
          <w:rFonts w:ascii="Times New Roman" w:hAnsi="Times New Roman" w:cs="Times New Roman"/>
          <w:sz w:val="24"/>
          <w:szCs w:val="24"/>
        </w:rPr>
        <w:t xml:space="preserve"> III</w:t>
      </w:r>
      <w:r>
        <w:rPr>
          <w:rFonts w:ascii="Times New Roman" w:hAnsi="Times New Roman" w:cs="Times New Roman"/>
          <w:sz w:val="24"/>
          <w:szCs w:val="24"/>
        </w:rPr>
        <w:t xml:space="preserve"> dan IV</w:t>
      </w:r>
      <w:r w:rsidRPr="00860EC4">
        <w:rPr>
          <w:rFonts w:ascii="Times New Roman" w:hAnsi="Times New Roman" w:cs="Times New Roman"/>
          <w:sz w:val="24"/>
          <w:szCs w:val="24"/>
        </w:rPr>
        <w:t xml:space="preserve"> berada pada kategori baik.</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sidRPr="00860EC4">
        <w:rPr>
          <w:rFonts w:ascii="Times New Roman" w:hAnsi="Times New Roman" w:cs="Times New Roman"/>
          <w:sz w:val="24"/>
          <w:szCs w:val="24"/>
        </w:rPr>
        <w:t xml:space="preserve">Pada komponen </w:t>
      </w:r>
      <w:r>
        <w:rPr>
          <w:rFonts w:ascii="Times New Roman" w:hAnsi="Times New Roman" w:cs="Times New Roman"/>
          <w:sz w:val="24"/>
          <w:szCs w:val="24"/>
        </w:rPr>
        <w:t>ke</w:t>
      </w:r>
      <w:r w:rsidRPr="00860EC4">
        <w:rPr>
          <w:rFonts w:ascii="Times New Roman" w:hAnsi="Times New Roman" w:cs="Times New Roman"/>
          <w:sz w:val="24"/>
          <w:szCs w:val="24"/>
        </w:rPr>
        <w:t>enam yaitu</w:t>
      </w:r>
      <w:r>
        <w:rPr>
          <w:rFonts w:ascii="Times New Roman" w:hAnsi="Times New Roman" w:cs="Times New Roman"/>
          <w:sz w:val="24"/>
          <w:szCs w:val="24"/>
        </w:rPr>
        <w:t xml:space="preserve"> </w:t>
      </w:r>
      <w:r w:rsidRPr="00860EC4">
        <w:rPr>
          <w:rFonts w:ascii="Times New Roman" w:hAnsi="Times New Roman" w:cs="Times New Roman"/>
          <w:sz w:val="24"/>
          <w:szCs w:val="24"/>
        </w:rPr>
        <w:t>guru memberikan</w:t>
      </w:r>
      <w:r>
        <w:rPr>
          <w:rFonts w:ascii="Times New Roman" w:hAnsi="Times New Roman" w:cs="Times New Roman"/>
          <w:sz w:val="24"/>
          <w:szCs w:val="24"/>
        </w:rPr>
        <w:t xml:space="preserve"> kesempatan kepada siswa untu menjeasan pendapatnya kepada siswa yang lainnya. </w:t>
      </w:r>
      <w:r w:rsidRPr="00860EC4">
        <w:rPr>
          <w:rFonts w:ascii="Times New Roman" w:hAnsi="Times New Roman" w:cs="Times New Roman"/>
          <w:sz w:val="24"/>
          <w:szCs w:val="24"/>
        </w:rPr>
        <w:t xml:space="preserve"> Pada pertemuan I </w:t>
      </w:r>
      <w:r>
        <w:rPr>
          <w:rFonts w:ascii="Times New Roman" w:hAnsi="Times New Roman" w:cs="Times New Roman"/>
          <w:sz w:val="24"/>
          <w:szCs w:val="24"/>
        </w:rPr>
        <w:t>berada pada kategri cukukup. Sedangkan pada pertemuan</w:t>
      </w:r>
      <w:r w:rsidRPr="00860EC4">
        <w:rPr>
          <w:rFonts w:ascii="Times New Roman" w:hAnsi="Times New Roman" w:cs="Times New Roman"/>
          <w:sz w:val="24"/>
          <w:szCs w:val="24"/>
        </w:rPr>
        <w:t xml:space="preserve"> II</w:t>
      </w:r>
      <w:r>
        <w:rPr>
          <w:rFonts w:ascii="Times New Roman" w:hAnsi="Times New Roman" w:cs="Times New Roman"/>
          <w:sz w:val="24"/>
          <w:szCs w:val="24"/>
        </w:rPr>
        <w:t>, III dan IV berda pada kategori baik.</w:t>
      </w:r>
      <w:r w:rsidRPr="00860EC4">
        <w:rPr>
          <w:rFonts w:ascii="Times New Roman" w:hAnsi="Times New Roman" w:cs="Times New Roman"/>
          <w:sz w:val="24"/>
          <w:szCs w:val="24"/>
        </w:rPr>
        <w:t xml:space="preserve"> </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rPr>
        <w:t>Pada komponen ketujuh</w:t>
      </w:r>
      <w:r w:rsidRPr="00860EC4">
        <w:rPr>
          <w:rFonts w:ascii="Times New Roman" w:hAnsi="Times New Roman" w:cs="Times New Roman"/>
          <w:sz w:val="24"/>
          <w:szCs w:val="24"/>
        </w:rPr>
        <w:t xml:space="preserve"> yaitu.</w:t>
      </w:r>
      <w:r>
        <w:rPr>
          <w:rFonts w:ascii="Times New Roman" w:hAnsi="Times New Roman" w:cs="Times New Roman"/>
          <w:sz w:val="24"/>
          <w:szCs w:val="24"/>
        </w:rPr>
        <w:t>guru menyimpulkan pendapat atau ide dari siswa.pada pertemuan I, II, III dan IV berada pada kategori baik.</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rPr>
        <w:t>Pada komponen ke</w:t>
      </w:r>
      <w:r w:rsidRPr="00860EC4">
        <w:rPr>
          <w:rFonts w:ascii="Times New Roman" w:hAnsi="Times New Roman" w:cs="Times New Roman"/>
          <w:sz w:val="24"/>
          <w:szCs w:val="24"/>
        </w:rPr>
        <w:t xml:space="preserve">delapan yaitu guru </w:t>
      </w:r>
      <w:r>
        <w:rPr>
          <w:rFonts w:ascii="Times New Roman" w:hAnsi="Times New Roman" w:cs="Times New Roman"/>
          <w:sz w:val="24"/>
          <w:szCs w:val="24"/>
        </w:rPr>
        <w:t xml:space="preserve">menerangkan semua materi yang disajikan pada saat itu. Pada pertemuan I berada pada kategori baik, dan </w:t>
      </w:r>
      <w:r>
        <w:rPr>
          <w:rFonts w:ascii="Times New Roman" w:hAnsi="Times New Roman" w:cs="Times New Roman"/>
          <w:sz w:val="24"/>
          <w:szCs w:val="24"/>
        </w:rPr>
        <w:lastRenderedPageBreak/>
        <w:t>pertemuan II berada pada kategori cukup, sedangkan pada pertemuan III dan IV berada pada kategori baik.</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rPr>
        <w:t>Pada komponen ke</w:t>
      </w:r>
      <w:r w:rsidRPr="00860EC4">
        <w:rPr>
          <w:rFonts w:ascii="Times New Roman" w:hAnsi="Times New Roman" w:cs="Times New Roman"/>
          <w:sz w:val="24"/>
          <w:szCs w:val="24"/>
        </w:rPr>
        <w:t>sembilan yaitu guru memberikan</w:t>
      </w:r>
      <w:r>
        <w:rPr>
          <w:rFonts w:ascii="Times New Roman" w:hAnsi="Times New Roman" w:cs="Times New Roman"/>
          <w:sz w:val="24"/>
          <w:szCs w:val="24"/>
        </w:rPr>
        <w:t xml:space="preserve"> evaluasi kepada siswa sesuai dengan materi yang dibahas. Pada pertemuan I, II, III, dan IV berada pada kategori baik.</w:t>
      </w:r>
      <w:r w:rsidRPr="00860EC4">
        <w:rPr>
          <w:rFonts w:ascii="Times New Roman" w:hAnsi="Times New Roman" w:cs="Times New Roman"/>
          <w:sz w:val="24"/>
          <w:szCs w:val="24"/>
        </w:rPr>
        <w:t xml:space="preserve"> </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rPr>
        <w:t>Pada komponen ke</w:t>
      </w:r>
      <w:r w:rsidRPr="00860EC4">
        <w:rPr>
          <w:rFonts w:ascii="Times New Roman" w:hAnsi="Times New Roman" w:cs="Times New Roman"/>
          <w:sz w:val="24"/>
          <w:szCs w:val="24"/>
        </w:rPr>
        <w:t>sepuluh yaitu guru</w:t>
      </w:r>
      <w:r>
        <w:rPr>
          <w:rFonts w:ascii="Times New Roman" w:hAnsi="Times New Roman" w:cs="Times New Roman"/>
          <w:sz w:val="24"/>
          <w:szCs w:val="24"/>
        </w:rPr>
        <w:t xml:space="preserve"> bersama siswa seluruh materi yang telah dibahas. Pada pertemuan I baik sedangkan pertemuan II, III, dan IV berada pada kategori cukup.</w:t>
      </w:r>
    </w:p>
    <w:p w:rsidR="00C46A7B" w:rsidRPr="00860EC4"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sidRPr="00860EC4">
        <w:rPr>
          <w:rFonts w:ascii="Times New Roman" w:hAnsi="Times New Roman" w:cs="Times New Roman"/>
          <w:sz w:val="24"/>
          <w:szCs w:val="24"/>
        </w:rPr>
        <w:t>Pada komponen ke sebelas yaitu guru memberikan</w:t>
      </w:r>
      <w:r>
        <w:rPr>
          <w:rFonts w:ascii="Times New Roman" w:hAnsi="Times New Roman" w:cs="Times New Roman"/>
          <w:sz w:val="24"/>
          <w:szCs w:val="24"/>
        </w:rPr>
        <w:t xml:space="preserve"> tugas rumah kepada siswa. Pada pertemuan I dan III berada pada kategori cukup seangkan pada pertemmuan II dan IV berada pada kategori baik.</w:t>
      </w:r>
      <w:r w:rsidRPr="00860EC4">
        <w:rPr>
          <w:rFonts w:ascii="Times New Roman" w:hAnsi="Times New Roman" w:cs="Times New Roman"/>
          <w:sz w:val="24"/>
          <w:szCs w:val="24"/>
        </w:rPr>
        <w:t xml:space="preserve"> </w:t>
      </w:r>
    </w:p>
    <w:p w:rsidR="00C46A7B" w:rsidRPr="00596D17" w:rsidRDefault="00C46A7B" w:rsidP="00C46A7B">
      <w:pPr>
        <w:pStyle w:val="ListParagraph"/>
        <w:numPr>
          <w:ilvl w:val="0"/>
          <w:numId w:val="4"/>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rPr>
        <w:t>Pada komponen ke</w:t>
      </w:r>
      <w:r w:rsidRPr="00860EC4">
        <w:rPr>
          <w:rFonts w:ascii="Times New Roman" w:hAnsi="Times New Roman" w:cs="Times New Roman"/>
          <w:sz w:val="24"/>
          <w:szCs w:val="24"/>
        </w:rPr>
        <w:t>dua</w:t>
      </w:r>
      <w:r>
        <w:rPr>
          <w:rFonts w:ascii="Times New Roman" w:hAnsi="Times New Roman" w:cs="Times New Roman"/>
          <w:sz w:val="24"/>
          <w:szCs w:val="24"/>
        </w:rPr>
        <w:t xml:space="preserve"> </w:t>
      </w:r>
      <w:r w:rsidRPr="00860EC4">
        <w:rPr>
          <w:rFonts w:ascii="Times New Roman" w:hAnsi="Times New Roman" w:cs="Times New Roman"/>
          <w:sz w:val="24"/>
          <w:szCs w:val="24"/>
        </w:rPr>
        <w:t>belas yaitu guru menutup pelajaran. Pada pertemuan I, II</w:t>
      </w:r>
      <w:r>
        <w:rPr>
          <w:rFonts w:ascii="Times New Roman" w:hAnsi="Times New Roman" w:cs="Times New Roman"/>
          <w:sz w:val="24"/>
          <w:szCs w:val="24"/>
        </w:rPr>
        <w:t>I dan IV</w:t>
      </w:r>
      <w:r w:rsidRPr="00860EC4">
        <w:rPr>
          <w:rFonts w:ascii="Times New Roman" w:hAnsi="Times New Roman" w:cs="Times New Roman"/>
          <w:sz w:val="24"/>
          <w:szCs w:val="24"/>
        </w:rPr>
        <w:t xml:space="preserve"> berada pada kategori baik.</w:t>
      </w:r>
      <w:r>
        <w:rPr>
          <w:rFonts w:ascii="Times New Roman" w:hAnsi="Times New Roman" w:cs="Times New Roman"/>
          <w:sz w:val="24"/>
          <w:szCs w:val="24"/>
        </w:rPr>
        <w:t xml:space="preserve"> Sedangkan pada pertemuan II berada pada kategori cukup.</w:t>
      </w:r>
    </w:p>
    <w:p w:rsidR="00C46A7B" w:rsidRPr="00596D17" w:rsidRDefault="00C46A7B" w:rsidP="00C46A7B">
      <w:pPr>
        <w:spacing w:after="0" w:line="480" w:lineRule="auto"/>
        <w:ind w:firstLine="99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12 komponen yang telah diobservasi maka dapat disimpulkn bahwa proses pembelajaran yang dilaksanakan oleh guru dalam 4 kali pertemuan berada pada kategori baik. </w:t>
      </w:r>
    </w:p>
    <w:p w:rsidR="00C46A7B" w:rsidRDefault="00C46A7B" w:rsidP="00C46A7B">
      <w:pPr>
        <w:pStyle w:val="ListParagraph"/>
        <w:numPr>
          <w:ilvl w:val="1"/>
          <w:numId w:val="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Aktivitas proses belajar siswa</w:t>
      </w:r>
    </w:p>
    <w:p w:rsidR="00C46A7B" w:rsidRDefault="00C46A7B" w:rsidP="00C46A7B">
      <w:pPr>
        <w:spacing w:after="0" w:line="480" w:lineRule="auto"/>
        <w:ind w:firstLine="99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Aktivitas proses belajar siswa pada penerapan model pembelajaran </w:t>
      </w:r>
      <w:r w:rsidRPr="00A92168">
        <w:rPr>
          <w:rFonts w:ascii="Times New Roman" w:hAnsi="Times New Roman" w:cs="Times New Roman"/>
          <w:i/>
          <w:sz w:val="24"/>
          <w:szCs w:val="24"/>
          <w:lang w:val="sv-SE"/>
        </w:rPr>
        <w:t xml:space="preserve">Student Facilitator And Explaining  </w:t>
      </w:r>
      <w:r>
        <w:rPr>
          <w:rFonts w:ascii="Times New Roman" w:hAnsi="Times New Roman" w:cs="Times New Roman"/>
          <w:sz w:val="24"/>
          <w:szCs w:val="24"/>
          <w:lang w:val="sv-SE"/>
        </w:rPr>
        <w:t xml:space="preserve">terdiri 10 </w:t>
      </w:r>
      <w:r w:rsidRPr="00D15D42">
        <w:rPr>
          <w:rFonts w:ascii="Times New Roman" w:hAnsi="Times New Roman" w:cs="Times New Roman"/>
          <w:sz w:val="24"/>
          <w:szCs w:val="24"/>
          <w:lang w:val="sv-SE"/>
        </w:rPr>
        <w:t xml:space="preserve"> komponen</w:t>
      </w:r>
      <w:r>
        <w:rPr>
          <w:rFonts w:ascii="Times New Roman" w:hAnsi="Times New Roman" w:cs="Times New Roman"/>
          <w:sz w:val="24"/>
          <w:szCs w:val="24"/>
          <w:lang w:val="sv-SE"/>
        </w:rPr>
        <w:t>, yaitu :</w:t>
      </w:r>
    </w:p>
    <w:p w:rsidR="00C46A7B" w:rsidRPr="00860EC4"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rPr>
        <w:t xml:space="preserve">Siswa menjawab salam dan mendengaran absen pada pertemuan I terdapat 23 orang siswa (76,7%) yang berada pada kategori baik, 2 </w:t>
      </w:r>
      <w:r>
        <w:rPr>
          <w:rFonts w:ascii="Times New Roman" w:hAnsi="Times New Roman" w:cs="Times New Roman"/>
          <w:sz w:val="24"/>
          <w:szCs w:val="24"/>
        </w:rPr>
        <w:lastRenderedPageBreak/>
        <w:t>siswa (6,7%) yang berada pada kategori cukup, 5 siswa (16,7%) berada pada kategori kurang. Pada pertemuan ke II  terdapat 24 orang siswa  (80%)  pada kategori baik. 2 orang siswa (6,7%) yang berada pada kategori cukup, 4 orang siswa (13,3%). Pada pertemuan III terdapat 24 orang siswa (80%)  pada kategori baik. 3 orang siswa (10%) berada pada kategori cukup, dan 3 orang siswa (10%) berada pada kategori kurang. Sedangkan pada pertemuna ke IV terdapat 24 orang siswa (80%) berada pada kategori baik. 1 orang siswa (3,3%) berada pada kategori cukup dan 5 orang siswa (16,7%) berada pada kategori kurang.</w:t>
      </w:r>
    </w:p>
    <w:p w:rsidR="00C46A7B" w:rsidRPr="0076000A"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B03B9E">
        <w:rPr>
          <w:rFonts w:ascii="Times New Roman" w:hAnsi="Times New Roman" w:cs="Times New Roman"/>
          <w:sz w:val="24"/>
          <w:szCs w:val="24"/>
        </w:rPr>
        <w:t>Siswa</w:t>
      </w:r>
      <w:r>
        <w:rPr>
          <w:rFonts w:ascii="Times New Roman" w:hAnsi="Times New Roman" w:cs="Times New Roman"/>
          <w:sz w:val="24"/>
          <w:szCs w:val="24"/>
        </w:rPr>
        <w:t xml:space="preserve"> siap mengikuti proses pembelajaran</w:t>
      </w:r>
      <w:r w:rsidRPr="00B03B9E">
        <w:rPr>
          <w:rFonts w:ascii="Times New Roman" w:hAnsi="Times New Roman" w:cs="Times New Roman"/>
          <w:sz w:val="24"/>
          <w:szCs w:val="24"/>
        </w:rPr>
        <w:t>.</w:t>
      </w:r>
      <w:r>
        <w:rPr>
          <w:rFonts w:ascii="Times New Roman" w:hAnsi="Times New Roman" w:cs="Times New Roman"/>
          <w:sz w:val="24"/>
          <w:szCs w:val="24"/>
        </w:rPr>
        <w:t xml:space="preserve"> Pada pertemuan I terdapat 22 orang  siswa (73.3%) berada pada kategori baik, 5 orang siswa (16.7%)  pada kategori cukup , 3 orang siswa (10%). pada pertemuan ke II terdapat 23 orang siswa (76.7.%)  pada kategori baik, 5 orang siswa (16.7%) pada kategori cukup, dan 2 orang siswa (6.7%)  pada kategori kurang, dan pada pertemuan ke III terdapat 26 orang siswa (86.7%)  pada kategori baik, 4 orang siswa (13.3%)  pada kategori cukup. Pada pertemuan ke IV terdapat 26 (86.7%) berada pada kategori baik, 3 orang siswa (10%) berada pada kategori cukup dan 1 orang siswa (3.3%)  pada kategori kurang.</w:t>
      </w:r>
    </w:p>
    <w:p w:rsidR="00C46A7B" w:rsidRPr="0076000A"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B03B9E">
        <w:rPr>
          <w:rFonts w:ascii="Times New Roman" w:hAnsi="Times New Roman" w:cs="Times New Roman"/>
          <w:sz w:val="24"/>
          <w:szCs w:val="24"/>
        </w:rPr>
        <w:t>Siswa memperhatikan guru yang menyampaikan</w:t>
      </w:r>
      <w:r>
        <w:rPr>
          <w:rFonts w:ascii="Times New Roman" w:hAnsi="Times New Roman" w:cs="Times New Roman"/>
          <w:sz w:val="24"/>
          <w:szCs w:val="24"/>
        </w:rPr>
        <w:t xml:space="preserve"> kompetensi yang ingin dicapai.</w:t>
      </w:r>
      <w:r w:rsidRPr="00B03B9E">
        <w:rPr>
          <w:rFonts w:ascii="Times New Roman" w:hAnsi="Times New Roman" w:cs="Times New Roman"/>
          <w:sz w:val="24"/>
          <w:szCs w:val="24"/>
        </w:rPr>
        <w:t>.</w:t>
      </w:r>
      <w:r>
        <w:rPr>
          <w:rFonts w:ascii="Times New Roman" w:hAnsi="Times New Roman" w:cs="Times New Roman"/>
          <w:sz w:val="24"/>
          <w:szCs w:val="24"/>
        </w:rPr>
        <w:t xml:space="preserve"> pada pertemuan I 25 orang siswa (83.3%)  pada kateori baik, 3 orang siswa (10%) berada pada kategori cukup, 2 orang siswa (6,7%) </w:t>
      </w:r>
      <w:r>
        <w:rPr>
          <w:rFonts w:ascii="Times New Roman" w:hAnsi="Times New Roman" w:cs="Times New Roman"/>
          <w:sz w:val="24"/>
          <w:szCs w:val="24"/>
        </w:rPr>
        <w:lastRenderedPageBreak/>
        <w:t>beraa pada kategori kurang. Pada pertemuan II terdapat 23 orang siswa (76.7%) pada kategori baik, 5 orang siswa (16.7%)  pada kategori cukup, 2 orang siswa (6.7%) berada pada kategori kurang. Pada pertemuan III terdapat 26 orang siswa (86.7%)  pada kategori baik dan 4 orang siswa  (13.3%)  pada kategori cukup. Sedangkan pada pertemuan IV terdapat 28 orang siswa (93.3%) berada pada kategori baik dan 2 orang siswa (6.7%) berada pada kategori cukup.</w:t>
      </w:r>
    </w:p>
    <w:p w:rsidR="00C46A7B" w:rsidRPr="0076000A"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B03B9E">
        <w:rPr>
          <w:rFonts w:ascii="Times New Roman" w:hAnsi="Times New Roman" w:cs="Times New Roman"/>
          <w:sz w:val="24"/>
          <w:szCs w:val="24"/>
        </w:rPr>
        <w:t>Siswa</w:t>
      </w:r>
      <w:r>
        <w:rPr>
          <w:rFonts w:ascii="Times New Roman" w:hAnsi="Times New Roman" w:cs="Times New Roman"/>
          <w:sz w:val="24"/>
          <w:szCs w:val="24"/>
        </w:rPr>
        <w:t xml:space="preserve"> mendengarkan pembagian kelompok. Pada pertemuan I terdapat 12   orang siswa  (40%) pada kategori baik, 15 orang siswa (50%) pada kategori cukup, 3 orang siswa (10%)  pada kategri kurang. Pada pertemuan II terdapat 13 orang siswa (43.3%) pada kategori baik, 14 orang siswa (46.7%)  pada kategori cukup dan 3 orang siswa (10%) pada kategori kurang. Pada pertemuan III terdapat 13 orang siswa (43.3%)  pada kategori baik, 16 orang siswa (53,3%) pada kategori cukup dan  1 orang siswa (3.3%) pada kategori kurang. Sedangkan pada pertemuan IV terdapat 12 orang siswa (40%) berada pada kategori baik, 17 orang siswa (56.7%) berada pada kategori cukup dan 1 orang siswa (3,3%) berada pada kategori kurang.</w:t>
      </w:r>
    </w:p>
    <w:p w:rsidR="00C46A7B" w:rsidRPr="00AA29D7"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AA29D7">
        <w:rPr>
          <w:rFonts w:ascii="Times New Roman" w:hAnsi="Times New Roman" w:cs="Times New Roman"/>
          <w:sz w:val="24"/>
          <w:szCs w:val="24"/>
        </w:rPr>
        <w:t xml:space="preserve">Siswa  memperhatikan garis besar materi pembelajaran yang didemonstrasikan oleh guru.. Pada pertemuan I terdapat 23 orang siswa (76.7%) yang berada pada kategori baik, 5 orang siswa (16.7%)  pada kategori cukup, 2 orang siswa (6,7%) pada kategori kurang. Pada </w:t>
      </w:r>
      <w:r w:rsidRPr="00AA29D7">
        <w:rPr>
          <w:rFonts w:ascii="Times New Roman" w:hAnsi="Times New Roman" w:cs="Times New Roman"/>
          <w:sz w:val="24"/>
          <w:szCs w:val="24"/>
        </w:rPr>
        <w:lastRenderedPageBreak/>
        <w:t xml:space="preserve">pertemuan II terdapat 28 orang siswa (93.3%) pada kategori baik, 1 orang siswa (3.3%) pada kategori cukup, 1 orang  siswa (3.3%) pada kategori kurang. Pada pertemuan III terdapat 28 orang siswa (93.3%)   pada kategori baik, 2 orang siswa (6.7%)  pada kategori cukup. Pada pertemuaan IV terdapat 28 orang siswa (93.3%) berada pada kategori baik dan 2 orang siswa (6.7%) berada pada kategori kurang. </w:t>
      </w:r>
    </w:p>
    <w:p w:rsidR="00C46A7B" w:rsidRPr="00AA29D7"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AA29D7">
        <w:rPr>
          <w:rFonts w:ascii="Times New Roman" w:hAnsi="Times New Roman" w:cs="Times New Roman"/>
          <w:sz w:val="24"/>
          <w:szCs w:val="24"/>
        </w:rPr>
        <w:t>Siswa mengemukakan pendapatnya tentang materi pembelajaran kepada siswa lain.</w:t>
      </w:r>
      <w:r>
        <w:rPr>
          <w:rFonts w:ascii="Times New Roman" w:hAnsi="Times New Roman" w:cs="Times New Roman"/>
          <w:sz w:val="24"/>
          <w:szCs w:val="24"/>
        </w:rPr>
        <w:t xml:space="preserve"> Pada pertemuan I terdapat 15 orang siswa (50</w:t>
      </w:r>
      <w:r w:rsidRPr="00AA29D7">
        <w:rPr>
          <w:rFonts w:ascii="Times New Roman" w:hAnsi="Times New Roman" w:cs="Times New Roman"/>
          <w:sz w:val="24"/>
          <w:szCs w:val="24"/>
        </w:rPr>
        <w:t>%</w:t>
      </w:r>
      <w:r>
        <w:rPr>
          <w:rFonts w:ascii="Times New Roman" w:hAnsi="Times New Roman" w:cs="Times New Roman"/>
          <w:sz w:val="24"/>
          <w:szCs w:val="24"/>
        </w:rPr>
        <w:t>)  berada pada kategori baik, 10 orang siswa (33.3%)  pada kategori cukup, 5 orang  siswa (16.7%)  pada kategori kurang. Pada pertemuan II dan III terdapat 16</w:t>
      </w:r>
      <w:r w:rsidRPr="00AA29D7">
        <w:rPr>
          <w:rFonts w:ascii="Times New Roman" w:hAnsi="Times New Roman" w:cs="Times New Roman"/>
          <w:sz w:val="24"/>
          <w:szCs w:val="24"/>
        </w:rPr>
        <w:t xml:space="preserve"> orang s</w:t>
      </w:r>
      <w:r>
        <w:rPr>
          <w:rFonts w:ascii="Times New Roman" w:hAnsi="Times New Roman" w:cs="Times New Roman"/>
          <w:sz w:val="24"/>
          <w:szCs w:val="24"/>
        </w:rPr>
        <w:t>iswa (53.3%)  pada kategori baik, 9  orang  siswa (30%)  pada kategori cukup, 5 orang siswa (16.7</w:t>
      </w:r>
      <w:r w:rsidRPr="00AA29D7">
        <w:rPr>
          <w:rFonts w:ascii="Times New Roman" w:hAnsi="Times New Roman" w:cs="Times New Roman"/>
          <w:sz w:val="24"/>
          <w:szCs w:val="24"/>
        </w:rPr>
        <w:t xml:space="preserve">%)  </w:t>
      </w:r>
      <w:r>
        <w:rPr>
          <w:rFonts w:ascii="Times New Roman" w:hAnsi="Times New Roman" w:cs="Times New Roman"/>
          <w:sz w:val="24"/>
          <w:szCs w:val="24"/>
        </w:rPr>
        <w:t xml:space="preserve"> pada kategori kurang. Sedangkan pada pertemuan IV terdapat 17 orang siswa (56.7%) pada kategori baik, 8 orang siswa (26.7%)  pada kategori cukup, dan 5</w:t>
      </w:r>
      <w:r w:rsidRPr="00AA29D7">
        <w:rPr>
          <w:rFonts w:ascii="Times New Roman" w:hAnsi="Times New Roman" w:cs="Times New Roman"/>
          <w:sz w:val="24"/>
          <w:szCs w:val="24"/>
        </w:rPr>
        <w:t xml:space="preserve"> orang</w:t>
      </w:r>
      <w:r>
        <w:rPr>
          <w:rFonts w:ascii="Times New Roman" w:hAnsi="Times New Roman" w:cs="Times New Roman"/>
          <w:sz w:val="24"/>
          <w:szCs w:val="24"/>
        </w:rPr>
        <w:t xml:space="preserve"> siswa (16.7</w:t>
      </w:r>
      <w:r w:rsidRPr="00AA29D7">
        <w:rPr>
          <w:rFonts w:ascii="Times New Roman" w:hAnsi="Times New Roman" w:cs="Times New Roman"/>
          <w:sz w:val="24"/>
          <w:szCs w:val="24"/>
        </w:rPr>
        <w:t>%)  pada kategori kurang.</w:t>
      </w:r>
    </w:p>
    <w:p w:rsidR="00C46A7B" w:rsidRPr="00EA2967"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B03B9E">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memperhatikan guru menyimpulkan pendapat dari seluruh siswa. Pada pertemuan I dan IV  terdapat 20 orang siswa (66.7%)  pada kategori baik, 10 orang siswa (10%)  pada kategori cukup, pada pertemuan II terdapat 20 orang siswa (66.7%)  pada kategori baik, 9 orang siswa (30%)  pada kategori cukup, 1 orang siswa (3.3%) pada kategori kurang, dan pada pertemuan III terdapat 22 orang siswa </w:t>
      </w:r>
      <w:r>
        <w:rPr>
          <w:rFonts w:ascii="Times New Roman" w:hAnsi="Times New Roman" w:cs="Times New Roman"/>
          <w:color w:val="000000" w:themeColor="text1"/>
          <w:sz w:val="24"/>
          <w:szCs w:val="24"/>
        </w:rPr>
        <w:lastRenderedPageBreak/>
        <w:t>(73.3%)  pada kategori baik dan 8 orang siswa (26.7%) pada kategori cukup.</w:t>
      </w:r>
    </w:p>
    <w:p w:rsidR="00C46A7B" w:rsidRPr="002D55EA"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2D55EA">
        <w:rPr>
          <w:rFonts w:ascii="Times New Roman" w:hAnsi="Times New Roman" w:cs="Times New Roman"/>
          <w:color w:val="000000" w:themeColor="text1"/>
          <w:sz w:val="24"/>
          <w:szCs w:val="24"/>
        </w:rPr>
        <w:t>Siswa memperhati</w:t>
      </w:r>
      <w:r>
        <w:rPr>
          <w:rFonts w:ascii="Times New Roman" w:hAnsi="Times New Roman" w:cs="Times New Roman"/>
          <w:color w:val="000000" w:themeColor="text1"/>
          <w:sz w:val="24"/>
          <w:szCs w:val="24"/>
        </w:rPr>
        <w:t>k</w:t>
      </w:r>
      <w:r w:rsidRPr="002D55EA">
        <w:rPr>
          <w:rFonts w:ascii="Times New Roman" w:hAnsi="Times New Roman" w:cs="Times New Roman"/>
          <w:color w:val="000000" w:themeColor="text1"/>
          <w:sz w:val="24"/>
          <w:szCs w:val="24"/>
        </w:rPr>
        <w:t>an guru menerangkan semua materi yang telah disajikan.. Pada pertemuan I dan III terdapat 25 orang siswa (83.3%),</w:t>
      </w:r>
      <w:r>
        <w:rPr>
          <w:rFonts w:ascii="Times New Roman" w:hAnsi="Times New Roman" w:cs="Times New Roman"/>
          <w:color w:val="000000" w:themeColor="text1"/>
          <w:sz w:val="24"/>
          <w:szCs w:val="24"/>
        </w:rPr>
        <w:t xml:space="preserve"> 5 orang siswa (16.7</w:t>
      </w:r>
      <w:r w:rsidRPr="002D55EA">
        <w:rPr>
          <w:rFonts w:ascii="Times New Roman" w:hAnsi="Times New Roman" w:cs="Times New Roman"/>
          <w:color w:val="000000" w:themeColor="text1"/>
          <w:sz w:val="24"/>
          <w:szCs w:val="24"/>
        </w:rPr>
        <w:t xml:space="preserve">%). Sedangkan Pada pertemuan II dan IV terdapat 26 orang siswa (86.7%), 4 orang siswa (13.3%). </w:t>
      </w:r>
    </w:p>
    <w:p w:rsidR="00C46A7B" w:rsidRPr="002D55EA"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sidRPr="002D55EA">
        <w:rPr>
          <w:rFonts w:ascii="Times New Roman" w:hAnsi="Times New Roman" w:cs="Times New Roman"/>
          <w:color w:val="000000" w:themeColor="text1"/>
          <w:sz w:val="24"/>
          <w:szCs w:val="24"/>
        </w:rPr>
        <w:t>Siswa mengerjakan evaluasi yang diberikan oleh guru.</w:t>
      </w:r>
      <w:r>
        <w:rPr>
          <w:rFonts w:ascii="Times New Roman" w:hAnsi="Times New Roman" w:cs="Times New Roman"/>
          <w:color w:val="000000" w:themeColor="text1"/>
          <w:sz w:val="24"/>
          <w:szCs w:val="24"/>
        </w:rPr>
        <w:t xml:space="preserve"> Pada pertemuan I dan IV terdapat 30 orang siswa (100%) berada pada kategori baik. Sedangkan pada pertemuan II dan IV terdapat 28 orang siswa (93.3%) berada pada kategori baik dan 2 orang siswa (6.7%) berada pada kategori cukup.</w:t>
      </w:r>
    </w:p>
    <w:p w:rsidR="00C46A7B" w:rsidRPr="0074173A" w:rsidRDefault="00C46A7B" w:rsidP="00C46A7B">
      <w:pPr>
        <w:pStyle w:val="ListParagraph"/>
        <w:numPr>
          <w:ilvl w:val="0"/>
          <w:numId w:val="6"/>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color w:val="000000" w:themeColor="text1"/>
          <w:sz w:val="24"/>
          <w:szCs w:val="24"/>
        </w:rPr>
        <w:t xml:space="preserve"> Siswa memperhatikan guru menyimpulkan seluruh materi yang telah dibahas. Pada pertemuan I terdapat 22 orang siswa (73.3%) berada pada kategori baik, 6 orang siswa (20%) berada pada kategori cukup dan 2 orang siswa (6.7%) berada pada kategori kurang. Sedangkan pada pertemuan II, III, dan IV terdapat 23 orang siswa (76.7%) berada pada kategori baik, 5 orang siswa (16.7%) berada pada kategori cukup dan 2 orang siswa (6.7%) berada pada kategori kurang.</w:t>
      </w:r>
    </w:p>
    <w:p w:rsidR="00C46A7B" w:rsidRPr="0074173A" w:rsidRDefault="00C46A7B" w:rsidP="00C46A7B">
      <w:pPr>
        <w:pStyle w:val="ListParagraph"/>
        <w:numPr>
          <w:ilvl w:val="0"/>
          <w:numId w:val="3"/>
        </w:numPr>
        <w:spacing w:before="240" w:line="480" w:lineRule="auto"/>
        <w:ind w:left="810"/>
        <w:jc w:val="both"/>
        <w:rPr>
          <w:rFonts w:ascii="Times New Roman" w:eastAsia="Times New Roman" w:hAnsi="Times New Roman" w:cs="Times New Roman"/>
          <w:b/>
          <w:bCs/>
          <w:sz w:val="24"/>
          <w:szCs w:val="24"/>
        </w:rPr>
      </w:pPr>
      <w:r w:rsidRPr="0074173A">
        <w:rPr>
          <w:rFonts w:ascii="Times New Roman" w:eastAsia="Times New Roman" w:hAnsi="Times New Roman" w:cs="Times New Roman"/>
          <w:b/>
          <w:bCs/>
          <w:sz w:val="24"/>
          <w:szCs w:val="24"/>
        </w:rPr>
        <w:t>Analisis Statistik Deskriptif</w:t>
      </w:r>
    </w:p>
    <w:p w:rsidR="00C46A7B" w:rsidRPr="00C46A7B" w:rsidRDefault="00C46A7B" w:rsidP="00C46A7B">
      <w:pPr>
        <w:pStyle w:val="ListParagraph"/>
        <w:spacing w:before="240" w:line="480" w:lineRule="auto"/>
        <w:ind w:left="0" w:firstLine="54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Analisis Statistik Deskriptif dimaksudkan untuk memperoleh gambaran tentang hasil belajar siswa kela</w:t>
      </w:r>
      <w:r>
        <w:rPr>
          <w:rFonts w:ascii="Times New Roman" w:eastAsia="Times New Roman" w:hAnsi="Times New Roman" w:cs="Times New Roman"/>
          <w:bCs/>
          <w:sz w:val="24"/>
          <w:szCs w:val="24"/>
        </w:rPr>
        <w:t>s VII-2 SMP Negeri 26 Makassar</w:t>
      </w:r>
      <w:r w:rsidRPr="002008F3">
        <w:rPr>
          <w:rFonts w:ascii="Times New Roman" w:eastAsia="Times New Roman" w:hAnsi="Times New Roman" w:cs="Times New Roman"/>
          <w:bCs/>
          <w:sz w:val="24"/>
          <w:szCs w:val="24"/>
        </w:rPr>
        <w:t xml:space="preserve"> pada mata pelajaran </w:t>
      </w:r>
      <w:r>
        <w:rPr>
          <w:rFonts w:ascii="Times New Roman" w:eastAsia="Times New Roman" w:hAnsi="Times New Roman" w:cs="Times New Roman"/>
          <w:bCs/>
          <w:sz w:val="24"/>
          <w:szCs w:val="24"/>
        </w:rPr>
        <w:lastRenderedPageBreak/>
        <w:t xml:space="preserve">Matematika </w:t>
      </w:r>
      <w:r w:rsidRPr="002008F3">
        <w:rPr>
          <w:rFonts w:ascii="Times New Roman" w:eastAsia="Times New Roman" w:hAnsi="Times New Roman" w:cs="Times New Roman"/>
          <w:bCs/>
          <w:sz w:val="24"/>
          <w:szCs w:val="24"/>
        </w:rPr>
        <w:t xml:space="preserve">baik menggunakan model pembelajaran </w:t>
      </w:r>
      <w:r>
        <w:rPr>
          <w:rFonts w:ascii="Times New Roman" w:eastAsia="Times New Roman" w:hAnsi="Times New Roman" w:cs="Times New Roman"/>
          <w:bCs/>
          <w:i/>
          <w:sz w:val="24"/>
          <w:szCs w:val="24"/>
        </w:rPr>
        <w:t xml:space="preserve">Student Fcilitator and Explaining </w:t>
      </w:r>
      <w:r w:rsidRPr="002008F3">
        <w:rPr>
          <w:rFonts w:ascii="Times New Roman" w:eastAsia="Times New Roman" w:hAnsi="Times New Roman" w:cs="Times New Roman"/>
          <w:bCs/>
          <w:sz w:val="24"/>
          <w:szCs w:val="24"/>
        </w:rPr>
        <w:t>maupun pembelajaran konvensional.</w:t>
      </w:r>
    </w:p>
    <w:p w:rsidR="00C46A7B" w:rsidRPr="002008F3" w:rsidRDefault="00C46A7B" w:rsidP="00C46A7B">
      <w:pPr>
        <w:pStyle w:val="ListParagraph"/>
        <w:spacing w:before="240" w:line="360" w:lineRule="auto"/>
        <w:ind w:left="0" w:firstLine="54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Tabel 4.1 Nilai statistik deskriptif hasil belajar siswa kelas eksperimen dan kelas kontrol</w:t>
      </w:r>
    </w:p>
    <w:p w:rsidR="00C46A7B" w:rsidRPr="002008F3" w:rsidRDefault="00C46A7B" w:rsidP="00C46A7B">
      <w:pPr>
        <w:pStyle w:val="ListParagraph"/>
        <w:spacing w:before="240"/>
        <w:ind w:left="0" w:firstLine="540"/>
        <w:jc w:val="both"/>
        <w:rPr>
          <w:rFonts w:ascii="Times New Roman" w:eastAsia="Times New Roman" w:hAnsi="Times New Roman" w:cs="Times New Roman"/>
          <w:bCs/>
          <w:sz w:val="24"/>
          <w:szCs w:val="24"/>
        </w:rPr>
      </w:pPr>
    </w:p>
    <w:tbl>
      <w:tblPr>
        <w:tblStyle w:val="TableGrid"/>
        <w:tblW w:w="0" w:type="auto"/>
        <w:tblLook w:val="04A0"/>
      </w:tblPr>
      <w:tblGrid>
        <w:gridCol w:w="2718"/>
        <w:gridCol w:w="5436"/>
      </w:tblGrid>
      <w:tr w:rsidR="00C46A7B" w:rsidRPr="002008F3" w:rsidTr="000F06D3">
        <w:trPr>
          <w:trHeight w:val="323"/>
        </w:trPr>
        <w:tc>
          <w:tcPr>
            <w:tcW w:w="2718" w:type="dxa"/>
            <w:vMerge w:val="restart"/>
            <w:tcBorders>
              <w:left w:val="nil"/>
              <w:right w:val="nil"/>
            </w:tcBorders>
          </w:tcPr>
          <w:p w:rsidR="00C46A7B" w:rsidRPr="002008F3" w:rsidRDefault="00C46A7B" w:rsidP="000F06D3">
            <w:pPr>
              <w:pStyle w:val="ListParagraph"/>
              <w:spacing w:line="276" w:lineRule="auto"/>
              <w:ind w:left="0"/>
              <w:jc w:val="center"/>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Statistik</w:t>
            </w:r>
          </w:p>
        </w:tc>
        <w:tc>
          <w:tcPr>
            <w:tcW w:w="5436" w:type="dxa"/>
            <w:tcBorders>
              <w:left w:val="nil"/>
              <w:bottom w:val="single" w:sz="4" w:space="0" w:color="auto"/>
              <w:right w:val="nil"/>
            </w:tcBorders>
          </w:tcPr>
          <w:p w:rsidR="00C46A7B" w:rsidRPr="002008F3" w:rsidRDefault="00C46A7B" w:rsidP="000F06D3">
            <w:pPr>
              <w:pStyle w:val="ListParagraph"/>
              <w:spacing w:line="276" w:lineRule="auto"/>
              <w:ind w:left="0"/>
              <w:jc w:val="center"/>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Nilai Statistik</w:t>
            </w:r>
          </w:p>
        </w:tc>
      </w:tr>
      <w:tr w:rsidR="00C46A7B" w:rsidRPr="002008F3" w:rsidTr="000F06D3">
        <w:trPr>
          <w:trHeight w:val="341"/>
        </w:trPr>
        <w:tc>
          <w:tcPr>
            <w:tcW w:w="2718" w:type="dxa"/>
            <w:vMerge/>
            <w:tcBorders>
              <w:left w:val="nil"/>
              <w:right w:val="nil"/>
            </w:tcBorders>
          </w:tcPr>
          <w:p w:rsidR="00C46A7B" w:rsidRPr="002008F3" w:rsidRDefault="00C46A7B" w:rsidP="000F06D3">
            <w:pPr>
              <w:pStyle w:val="ListParagraph"/>
              <w:spacing w:line="276" w:lineRule="auto"/>
              <w:ind w:left="0"/>
              <w:jc w:val="center"/>
              <w:rPr>
                <w:rFonts w:ascii="Times New Roman" w:eastAsia="Times New Roman" w:hAnsi="Times New Roman" w:cs="Times New Roman"/>
                <w:b/>
                <w:bCs/>
                <w:sz w:val="24"/>
                <w:szCs w:val="24"/>
              </w:rPr>
            </w:pPr>
          </w:p>
        </w:tc>
        <w:tc>
          <w:tcPr>
            <w:tcW w:w="5436" w:type="dxa"/>
            <w:tcBorders>
              <w:top w:val="single" w:sz="4" w:space="0" w:color="auto"/>
              <w:left w:val="nil"/>
              <w:right w:val="nil"/>
            </w:tcBorders>
          </w:tcPr>
          <w:p w:rsidR="00C46A7B" w:rsidRPr="002008F3" w:rsidRDefault="00C46A7B" w:rsidP="000F06D3">
            <w:pPr>
              <w:pStyle w:val="ListParagraph"/>
              <w:spacing w:line="276" w:lineRule="auto"/>
              <w:ind w:left="0"/>
              <w:jc w:val="both"/>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 xml:space="preserve">Kelas Eksperimen                               Kelas Kontrol </w:t>
            </w:r>
          </w:p>
        </w:tc>
      </w:tr>
      <w:tr w:rsidR="00C46A7B" w:rsidRPr="002008F3" w:rsidTr="000F06D3">
        <w:tc>
          <w:tcPr>
            <w:tcW w:w="8154" w:type="dxa"/>
            <w:gridSpan w:val="2"/>
            <w:tcBorders>
              <w:left w:val="nil"/>
              <w:right w:val="nil"/>
            </w:tcBorders>
          </w:tcPr>
          <w:p w:rsidR="00C46A7B" w:rsidRPr="002008F3" w:rsidRDefault="00C46A7B" w:rsidP="000F06D3">
            <w:pPr>
              <w:pStyle w:val="ListParagraph"/>
              <w:tabs>
                <w:tab w:val="left" w:pos="7020"/>
              </w:tabs>
              <w:spacing w:line="276" w:lineRule="auto"/>
              <w:ind w:left="0"/>
              <w:rPr>
                <w:rFonts w:ascii="Times New Roman" w:eastAsia="Times New Roman" w:hAnsi="Times New Roman" w:cs="Times New Roman"/>
                <w:bCs/>
                <w:sz w:val="24"/>
                <w:szCs w:val="24"/>
                <w:lang w:val="en-US"/>
              </w:rPr>
            </w:pPr>
            <w:r w:rsidRPr="002008F3">
              <w:rPr>
                <w:rFonts w:ascii="Times New Roman" w:eastAsia="Times New Roman" w:hAnsi="Times New Roman" w:cs="Times New Roman"/>
                <w:b/>
                <w:bCs/>
                <w:sz w:val="24"/>
                <w:szCs w:val="24"/>
                <w:lang w:val="en-US"/>
              </w:rPr>
              <w:t xml:space="preserve">Jumlah sampel                              </w:t>
            </w:r>
            <w:r>
              <w:rPr>
                <w:rFonts w:ascii="Times New Roman" w:eastAsia="Times New Roman" w:hAnsi="Times New Roman" w:cs="Times New Roman"/>
                <w:bCs/>
                <w:sz w:val="24"/>
                <w:szCs w:val="24"/>
                <w:lang w:val="en-US"/>
              </w:rPr>
              <w:t xml:space="preserve">30                               </w:t>
            </w:r>
            <w:r>
              <w:rPr>
                <w:rFonts w:ascii="Times New Roman" w:eastAsia="Times New Roman" w:hAnsi="Times New Roman" w:cs="Times New Roman"/>
                <w:bCs/>
                <w:sz w:val="24"/>
                <w:szCs w:val="24"/>
                <w:lang w:val="en-US"/>
              </w:rPr>
              <w:tab/>
              <w:t>30</w:t>
            </w:r>
          </w:p>
        </w:tc>
      </w:tr>
      <w:tr w:rsidR="00C46A7B" w:rsidRPr="002008F3" w:rsidTr="000F06D3">
        <w:tc>
          <w:tcPr>
            <w:tcW w:w="8154" w:type="dxa"/>
            <w:gridSpan w:val="2"/>
            <w:tcBorders>
              <w:left w:val="nil"/>
              <w:right w:val="nil"/>
            </w:tcBorders>
          </w:tcPr>
          <w:p w:rsidR="00C46A7B" w:rsidRPr="002008F3" w:rsidRDefault="00C46A7B" w:rsidP="000F06D3">
            <w:pPr>
              <w:pStyle w:val="ListParagraph"/>
              <w:spacing w:line="276" w:lineRule="auto"/>
              <w:ind w:left="0"/>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 xml:space="preserve">Nilai Terendah                              </w:t>
            </w:r>
            <w:r w:rsidRPr="002008F3">
              <w:rPr>
                <w:rFonts w:ascii="Times New Roman" w:eastAsia="Times New Roman" w:hAnsi="Times New Roman" w:cs="Times New Roman"/>
                <w:bCs/>
                <w:sz w:val="24"/>
                <w:szCs w:val="24"/>
                <w:lang w:val="en-US"/>
              </w:rPr>
              <w:t xml:space="preserve">60                         </w:t>
            </w:r>
            <w:r>
              <w:rPr>
                <w:rFonts w:ascii="Times New Roman" w:eastAsia="Times New Roman" w:hAnsi="Times New Roman" w:cs="Times New Roman"/>
                <w:bCs/>
                <w:sz w:val="24"/>
                <w:szCs w:val="24"/>
                <w:lang w:val="en-US"/>
              </w:rPr>
              <w:t xml:space="preserve">                                 40</w:t>
            </w:r>
          </w:p>
        </w:tc>
      </w:tr>
      <w:tr w:rsidR="00C46A7B" w:rsidRPr="002008F3" w:rsidTr="000F06D3">
        <w:tc>
          <w:tcPr>
            <w:tcW w:w="8154" w:type="dxa"/>
            <w:gridSpan w:val="2"/>
            <w:tcBorders>
              <w:left w:val="nil"/>
              <w:right w:val="nil"/>
            </w:tcBorders>
          </w:tcPr>
          <w:p w:rsidR="00C46A7B" w:rsidRPr="002008F3" w:rsidRDefault="00C46A7B" w:rsidP="000F06D3">
            <w:pPr>
              <w:pStyle w:val="ListParagraph"/>
              <w:tabs>
                <w:tab w:val="left" w:pos="7080"/>
              </w:tabs>
              <w:spacing w:line="276" w:lineRule="auto"/>
              <w:ind w:left="0"/>
              <w:jc w:val="both"/>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 xml:space="preserve">Nilai Tertinggi                               </w:t>
            </w:r>
            <w:r>
              <w:rPr>
                <w:rFonts w:ascii="Times New Roman" w:eastAsia="Times New Roman" w:hAnsi="Times New Roman" w:cs="Times New Roman"/>
                <w:bCs/>
                <w:sz w:val="24"/>
                <w:szCs w:val="24"/>
                <w:lang w:val="en-US"/>
              </w:rPr>
              <w:t xml:space="preserve">90 </w:t>
            </w:r>
            <w:r>
              <w:rPr>
                <w:rFonts w:ascii="Times New Roman" w:eastAsia="Times New Roman" w:hAnsi="Times New Roman" w:cs="Times New Roman"/>
                <w:bCs/>
                <w:sz w:val="24"/>
                <w:szCs w:val="24"/>
                <w:lang w:val="en-US"/>
              </w:rPr>
              <w:tab/>
              <w:t>75</w:t>
            </w:r>
          </w:p>
        </w:tc>
      </w:tr>
      <w:tr w:rsidR="00C46A7B" w:rsidRPr="002008F3" w:rsidTr="000F06D3">
        <w:tc>
          <w:tcPr>
            <w:tcW w:w="8154" w:type="dxa"/>
            <w:gridSpan w:val="2"/>
            <w:tcBorders>
              <w:left w:val="nil"/>
              <w:right w:val="nil"/>
            </w:tcBorders>
            <w:vAlign w:val="center"/>
          </w:tcPr>
          <w:p w:rsidR="00C46A7B" w:rsidRPr="002008F3" w:rsidRDefault="00C46A7B" w:rsidP="000F06D3">
            <w:pPr>
              <w:pStyle w:val="ListParagraph"/>
              <w:spacing w:line="276" w:lineRule="auto"/>
              <w:ind w:left="0"/>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 xml:space="preserve">Nilai Rata-rata                             </w:t>
            </w:r>
            <w:r>
              <w:rPr>
                <w:rFonts w:ascii="Times New Roman" w:eastAsia="Times New Roman" w:hAnsi="Times New Roman" w:cs="Times New Roman"/>
                <w:bCs/>
                <w:sz w:val="24"/>
                <w:szCs w:val="24"/>
                <w:lang w:val="en-US"/>
              </w:rPr>
              <w:t>77</w:t>
            </w:r>
            <w:r w:rsidRPr="002008F3">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17                                                       58,83</w:t>
            </w:r>
          </w:p>
        </w:tc>
      </w:tr>
      <w:tr w:rsidR="00C46A7B" w:rsidRPr="002008F3" w:rsidTr="000F06D3">
        <w:tc>
          <w:tcPr>
            <w:tcW w:w="8154" w:type="dxa"/>
            <w:gridSpan w:val="2"/>
            <w:tcBorders>
              <w:left w:val="nil"/>
              <w:right w:val="nil"/>
            </w:tcBorders>
          </w:tcPr>
          <w:p w:rsidR="00C46A7B" w:rsidRPr="002008F3" w:rsidRDefault="00C46A7B" w:rsidP="000F06D3">
            <w:pPr>
              <w:pStyle w:val="ListParagraph"/>
              <w:spacing w:line="276" w:lineRule="auto"/>
              <w:ind w:left="0"/>
              <w:jc w:val="both"/>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Standar Deviasi</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Cs/>
                <w:sz w:val="24"/>
                <w:szCs w:val="24"/>
                <w:lang w:val="en-US"/>
              </w:rPr>
              <w:t>3,29                                                         3,27</w:t>
            </w:r>
          </w:p>
        </w:tc>
      </w:tr>
    </w:tbl>
    <w:p w:rsidR="00C46A7B" w:rsidRDefault="00C46A7B" w:rsidP="00C46A7B">
      <w:pPr>
        <w:pStyle w:val="ListParagraph"/>
        <w:spacing w:after="0" w:line="480" w:lineRule="auto"/>
        <w:ind w:left="0" w:firstLine="540"/>
        <w:jc w:val="both"/>
        <w:rPr>
          <w:rFonts w:ascii="Times New Roman" w:eastAsia="Times New Roman" w:hAnsi="Times New Roman" w:cs="Times New Roman"/>
          <w:bCs/>
          <w:sz w:val="24"/>
          <w:szCs w:val="24"/>
        </w:rPr>
      </w:pPr>
    </w:p>
    <w:p w:rsidR="00C46A7B" w:rsidRPr="002008F3" w:rsidRDefault="00C46A7B" w:rsidP="00C46A7B">
      <w:pPr>
        <w:pStyle w:val="ListParagraph"/>
        <w:spacing w:after="0" w:line="480" w:lineRule="auto"/>
        <w:ind w:left="0" w:firstLine="54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 xml:space="preserve">Berdasarkan tabel di atas, dapat dilihat pada kelas eksperimen nilai terendah adalah 60 yang merupakan nilai minimum dan nilai tertinggi adalah </w:t>
      </w:r>
      <w:r>
        <w:rPr>
          <w:rFonts w:ascii="Times New Roman" w:eastAsia="Times New Roman" w:hAnsi="Times New Roman" w:cs="Times New Roman"/>
          <w:bCs/>
          <w:sz w:val="24"/>
          <w:szCs w:val="24"/>
        </w:rPr>
        <w:t>95</w:t>
      </w:r>
      <w:r w:rsidRPr="002008F3">
        <w:rPr>
          <w:rFonts w:ascii="Times New Roman" w:eastAsia="Times New Roman" w:hAnsi="Times New Roman" w:cs="Times New Roman"/>
          <w:bCs/>
          <w:sz w:val="24"/>
          <w:szCs w:val="24"/>
        </w:rPr>
        <w:t xml:space="preserve"> yang merupakan nilai maksimum, dengan nilai rata-rata </w:t>
      </w:r>
      <w:r>
        <w:rPr>
          <w:rFonts w:ascii="Times New Roman" w:eastAsia="Times New Roman" w:hAnsi="Times New Roman" w:cs="Times New Roman"/>
          <w:bCs/>
          <w:sz w:val="24"/>
          <w:szCs w:val="24"/>
        </w:rPr>
        <w:t>77,17</w:t>
      </w:r>
      <w:r w:rsidRPr="002008F3">
        <w:rPr>
          <w:rFonts w:ascii="Times New Roman" w:eastAsia="Times New Roman" w:hAnsi="Times New Roman" w:cs="Times New Roman"/>
          <w:bCs/>
          <w:sz w:val="24"/>
          <w:szCs w:val="24"/>
        </w:rPr>
        <w:t xml:space="preserve"> dan standar deviasi  </w:t>
      </w:r>
      <w:r>
        <w:rPr>
          <w:rFonts w:ascii="Times New Roman" w:eastAsia="Times New Roman" w:hAnsi="Times New Roman" w:cs="Times New Roman"/>
          <w:bCs/>
          <w:sz w:val="24"/>
          <w:szCs w:val="24"/>
        </w:rPr>
        <w:t>3,29</w:t>
      </w:r>
      <w:r w:rsidRPr="002008F3">
        <w:rPr>
          <w:rFonts w:ascii="Times New Roman" w:eastAsia="Times New Roman" w:hAnsi="Times New Roman" w:cs="Times New Roman"/>
          <w:bCs/>
          <w:sz w:val="24"/>
          <w:szCs w:val="24"/>
        </w:rPr>
        <w:t xml:space="preserve"> sedangkan pada kelas kontrol, nilai terendah adalah 40 yang merupakan nilai minim</w:t>
      </w:r>
      <w:r>
        <w:rPr>
          <w:rFonts w:ascii="Times New Roman" w:eastAsia="Times New Roman" w:hAnsi="Times New Roman" w:cs="Times New Roman"/>
          <w:bCs/>
          <w:sz w:val="24"/>
          <w:szCs w:val="24"/>
        </w:rPr>
        <w:t>um dan nilai tertinggi adalah 75</w:t>
      </w:r>
      <w:r w:rsidRPr="002008F3">
        <w:rPr>
          <w:rFonts w:ascii="Times New Roman" w:eastAsia="Times New Roman" w:hAnsi="Times New Roman" w:cs="Times New Roman"/>
          <w:bCs/>
          <w:sz w:val="24"/>
          <w:szCs w:val="24"/>
        </w:rPr>
        <w:t xml:space="preserve"> yang merupakan nilai maksimum, dengan nilai rata-rata </w:t>
      </w:r>
      <w:r>
        <w:rPr>
          <w:rFonts w:ascii="Times New Roman" w:eastAsia="Times New Roman" w:hAnsi="Times New Roman" w:cs="Times New Roman"/>
          <w:bCs/>
          <w:sz w:val="24"/>
          <w:szCs w:val="24"/>
        </w:rPr>
        <w:t>58,83</w:t>
      </w:r>
      <w:r w:rsidRPr="002008F3">
        <w:rPr>
          <w:rFonts w:ascii="Times New Roman" w:eastAsia="Times New Roman" w:hAnsi="Times New Roman" w:cs="Times New Roman"/>
          <w:bCs/>
          <w:sz w:val="24"/>
          <w:szCs w:val="24"/>
        </w:rPr>
        <w:t xml:space="preserve"> dan standar deviasi</w:t>
      </w:r>
      <w:r>
        <w:rPr>
          <w:rFonts w:ascii="Times New Roman" w:eastAsia="Times New Roman" w:hAnsi="Times New Roman" w:cs="Times New Roman"/>
          <w:bCs/>
          <w:sz w:val="24"/>
          <w:szCs w:val="24"/>
        </w:rPr>
        <w:t xml:space="preserve"> 3,27</w:t>
      </w:r>
    </w:p>
    <w:p w:rsidR="00C46A7B" w:rsidRPr="002008F3" w:rsidRDefault="00C46A7B" w:rsidP="00C46A7B">
      <w:pPr>
        <w:pStyle w:val="ListParagraph"/>
        <w:spacing w:after="0" w:line="480" w:lineRule="auto"/>
        <w:ind w:left="0" w:firstLine="54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 xml:space="preserve">Jika hasil belajar siswa dikelompokkan dalam kategori sangat rendah, rendah, sedang, tinggi, dan sangat tinggi, akan diperoleh frekuensi dan presentase. Dan berikut tabel distribusi frekuensi dan presentase hasil belajar mata pelajaran </w:t>
      </w:r>
      <w:r>
        <w:rPr>
          <w:rFonts w:ascii="Times New Roman" w:eastAsia="Times New Roman" w:hAnsi="Times New Roman" w:cs="Times New Roman"/>
          <w:bCs/>
          <w:sz w:val="24"/>
          <w:szCs w:val="24"/>
        </w:rPr>
        <w:t>Matematika</w:t>
      </w:r>
      <w:r w:rsidRPr="002008F3">
        <w:rPr>
          <w:rFonts w:ascii="Times New Roman" w:eastAsia="Times New Roman" w:hAnsi="Times New Roman" w:cs="Times New Roman"/>
          <w:bCs/>
          <w:sz w:val="24"/>
          <w:szCs w:val="24"/>
        </w:rPr>
        <w:t xml:space="preserve">pada kelas VII </w:t>
      </w:r>
      <w:r>
        <w:rPr>
          <w:rFonts w:ascii="Times New Roman" w:eastAsia="Times New Roman" w:hAnsi="Times New Roman" w:cs="Times New Roman"/>
          <w:bCs/>
          <w:sz w:val="24"/>
          <w:szCs w:val="24"/>
        </w:rPr>
        <w:t>SMP Negeri 26 Makassar</w:t>
      </w:r>
      <w:r w:rsidRPr="002008F3">
        <w:rPr>
          <w:rFonts w:ascii="Times New Roman" w:eastAsia="Times New Roman" w:hAnsi="Times New Roman" w:cs="Times New Roman"/>
          <w:bCs/>
          <w:sz w:val="24"/>
          <w:szCs w:val="24"/>
        </w:rPr>
        <w:t>.</w:t>
      </w:r>
    </w:p>
    <w:p w:rsidR="00C46A7B" w:rsidRPr="00080DEC" w:rsidRDefault="00C46A7B" w:rsidP="00C46A7B">
      <w:pPr>
        <w:pStyle w:val="ListParagraph"/>
        <w:spacing w:after="0" w:line="480" w:lineRule="auto"/>
        <w:ind w:left="0" w:firstLine="54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 xml:space="preserve">Distribusi frekuensi dan presentase hasil belajar mata pelajaran </w:t>
      </w:r>
      <w:r>
        <w:rPr>
          <w:rFonts w:ascii="Times New Roman" w:eastAsia="Times New Roman" w:hAnsi="Times New Roman" w:cs="Times New Roman"/>
          <w:bCs/>
          <w:sz w:val="24"/>
          <w:szCs w:val="24"/>
        </w:rPr>
        <w:t xml:space="preserve">Matematika </w:t>
      </w:r>
      <w:r w:rsidRPr="002008F3">
        <w:rPr>
          <w:rFonts w:ascii="Times New Roman" w:eastAsia="Times New Roman" w:hAnsi="Times New Roman" w:cs="Times New Roman"/>
          <w:bCs/>
          <w:sz w:val="24"/>
          <w:szCs w:val="24"/>
        </w:rPr>
        <w:t xml:space="preserve">kelompok eksperimen dan kelompok kontrol kelas VII </w:t>
      </w:r>
      <w:r>
        <w:rPr>
          <w:rFonts w:ascii="Times New Roman" w:eastAsia="Times New Roman" w:hAnsi="Times New Roman" w:cs="Times New Roman"/>
          <w:bCs/>
          <w:sz w:val="24"/>
          <w:szCs w:val="24"/>
        </w:rPr>
        <w:t>SMP Negeri 26 Makassar</w:t>
      </w:r>
      <w:r w:rsidRPr="002008F3">
        <w:rPr>
          <w:rFonts w:ascii="Times New Roman" w:eastAsia="Times New Roman" w:hAnsi="Times New Roman" w:cs="Times New Roman"/>
          <w:bCs/>
          <w:sz w:val="24"/>
          <w:szCs w:val="24"/>
        </w:rPr>
        <w:t>.</w:t>
      </w:r>
    </w:p>
    <w:p w:rsidR="00C46A7B" w:rsidRPr="002008F3" w:rsidRDefault="00C46A7B" w:rsidP="00C46A7B">
      <w:pPr>
        <w:pStyle w:val="ListParagraph"/>
        <w:spacing w:after="0" w:line="480" w:lineRule="auto"/>
        <w:ind w:left="0" w:firstLine="54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lastRenderedPageBreak/>
        <w:t xml:space="preserve">Tabel 4.2 Distribusi frekuensi dan presentase hasil nilai kelas eksperimen dan kelas kontrol kelas VII </w:t>
      </w:r>
      <w:r>
        <w:rPr>
          <w:rFonts w:ascii="Times New Roman" w:eastAsia="Times New Roman" w:hAnsi="Times New Roman" w:cs="Times New Roman"/>
          <w:bCs/>
          <w:sz w:val="24"/>
          <w:szCs w:val="24"/>
        </w:rPr>
        <w:t>SMP Negeri 26 Makassar</w:t>
      </w:r>
      <w:r w:rsidRPr="002008F3">
        <w:rPr>
          <w:rFonts w:ascii="Times New Roman" w:eastAsia="Times New Roman" w:hAnsi="Times New Roman" w:cs="Times New Roman"/>
          <w:bCs/>
          <w:sz w:val="24"/>
          <w:szCs w:val="24"/>
        </w:rPr>
        <w:t>.</w:t>
      </w:r>
    </w:p>
    <w:tbl>
      <w:tblPr>
        <w:tblStyle w:val="TableGrid"/>
        <w:tblW w:w="8388" w:type="dxa"/>
        <w:tblLayout w:type="fixed"/>
        <w:tblLook w:val="04A0"/>
      </w:tblPr>
      <w:tblGrid>
        <w:gridCol w:w="2898"/>
        <w:gridCol w:w="5490"/>
      </w:tblGrid>
      <w:tr w:rsidR="00C46A7B" w:rsidRPr="002008F3" w:rsidTr="000F06D3">
        <w:trPr>
          <w:trHeight w:val="701"/>
        </w:trPr>
        <w:tc>
          <w:tcPr>
            <w:tcW w:w="2898" w:type="dxa"/>
            <w:vMerge w:val="restart"/>
            <w:tcBorders>
              <w:left w:val="nil"/>
              <w:right w:val="nil"/>
            </w:tcBorders>
          </w:tcPr>
          <w:p w:rsidR="00C46A7B" w:rsidRPr="002008F3" w:rsidRDefault="00C46A7B" w:rsidP="000F06D3">
            <w:pPr>
              <w:pStyle w:val="ListParagraph"/>
              <w:ind w:left="0"/>
              <w:jc w:val="both"/>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Tingkat          Kategori</w:t>
            </w:r>
          </w:p>
          <w:p w:rsidR="00C46A7B" w:rsidRPr="002008F3" w:rsidRDefault="00C46A7B" w:rsidP="000F06D3">
            <w:pPr>
              <w:pStyle w:val="ListParagraph"/>
              <w:spacing w:line="276" w:lineRule="auto"/>
              <w:ind w:left="0"/>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Penguas</w:t>
            </w:r>
          </w:p>
          <w:p w:rsidR="00C46A7B" w:rsidRPr="002008F3" w:rsidRDefault="00C46A7B" w:rsidP="000F06D3">
            <w:pPr>
              <w:pStyle w:val="ListParagraph"/>
              <w:spacing w:line="276" w:lineRule="auto"/>
              <w:ind w:left="0"/>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aan</w:t>
            </w:r>
          </w:p>
          <w:p w:rsidR="00C46A7B" w:rsidRPr="002008F3" w:rsidRDefault="00C46A7B" w:rsidP="000F06D3">
            <w:pPr>
              <w:pStyle w:val="ListParagraph"/>
              <w:ind w:left="0"/>
              <w:jc w:val="both"/>
              <w:rPr>
                <w:rFonts w:ascii="Times New Roman" w:eastAsia="Times New Roman" w:hAnsi="Times New Roman" w:cs="Times New Roman"/>
                <w:b/>
                <w:bCs/>
                <w:sz w:val="24"/>
                <w:szCs w:val="24"/>
                <w:lang w:val="en-US"/>
              </w:rPr>
            </w:pPr>
          </w:p>
          <w:p w:rsidR="00C46A7B" w:rsidRPr="002008F3" w:rsidRDefault="00C46A7B" w:rsidP="000F06D3">
            <w:pPr>
              <w:pStyle w:val="ListParagraph"/>
              <w:ind w:left="0"/>
              <w:jc w:val="both"/>
              <w:rPr>
                <w:rFonts w:ascii="Times New Roman" w:eastAsia="Times New Roman" w:hAnsi="Times New Roman" w:cs="Times New Roman"/>
                <w:bCs/>
                <w:sz w:val="24"/>
                <w:szCs w:val="24"/>
                <w:lang w:val="en-US"/>
              </w:rPr>
            </w:pPr>
          </w:p>
        </w:tc>
        <w:tc>
          <w:tcPr>
            <w:tcW w:w="5490" w:type="dxa"/>
            <w:tcBorders>
              <w:left w:val="nil"/>
              <w:bottom w:val="single" w:sz="4" w:space="0" w:color="auto"/>
              <w:right w:val="nil"/>
            </w:tcBorders>
          </w:tcPr>
          <w:p w:rsidR="00C46A7B" w:rsidRPr="002008F3" w:rsidRDefault="00C46A7B" w:rsidP="000F06D3">
            <w:pPr>
              <w:pStyle w:val="ListParagraph"/>
              <w:ind w:left="535"/>
              <w:jc w:val="both"/>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Nilai                                        Nilai</w:t>
            </w:r>
          </w:p>
          <w:p w:rsidR="00C46A7B" w:rsidRPr="002008F3" w:rsidRDefault="00C46A7B" w:rsidP="000F06D3">
            <w:pPr>
              <w:pStyle w:val="ListParagraph"/>
              <w:ind w:left="0"/>
              <w:jc w:val="both"/>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Kelas Eksperimen                  Kelas Kontrol</w:t>
            </w:r>
          </w:p>
        </w:tc>
      </w:tr>
      <w:tr w:rsidR="00C46A7B" w:rsidRPr="002008F3" w:rsidTr="000F06D3">
        <w:trPr>
          <w:trHeight w:val="440"/>
        </w:trPr>
        <w:tc>
          <w:tcPr>
            <w:tcW w:w="2898" w:type="dxa"/>
            <w:vMerge/>
            <w:tcBorders>
              <w:left w:val="nil"/>
              <w:right w:val="nil"/>
            </w:tcBorders>
          </w:tcPr>
          <w:p w:rsidR="00C46A7B" w:rsidRPr="002008F3" w:rsidRDefault="00C46A7B" w:rsidP="000F06D3">
            <w:pPr>
              <w:pStyle w:val="ListParagraph"/>
              <w:ind w:left="0"/>
              <w:jc w:val="both"/>
              <w:rPr>
                <w:rFonts w:ascii="Times New Roman" w:eastAsia="Times New Roman" w:hAnsi="Times New Roman" w:cs="Times New Roman"/>
                <w:b/>
                <w:bCs/>
                <w:sz w:val="24"/>
                <w:szCs w:val="24"/>
              </w:rPr>
            </w:pPr>
          </w:p>
        </w:tc>
        <w:tc>
          <w:tcPr>
            <w:tcW w:w="5490" w:type="dxa"/>
            <w:tcBorders>
              <w:top w:val="single" w:sz="4" w:space="0" w:color="auto"/>
              <w:left w:val="nil"/>
              <w:right w:val="nil"/>
            </w:tcBorders>
          </w:tcPr>
          <w:p w:rsidR="00C46A7B" w:rsidRPr="002008F3" w:rsidRDefault="00C46A7B" w:rsidP="000F06D3">
            <w:pPr>
              <w:pStyle w:val="ListParagraph"/>
              <w:ind w:left="0"/>
              <w:jc w:val="both"/>
              <w:rPr>
                <w:rFonts w:ascii="Times New Roman" w:eastAsia="Times New Roman" w:hAnsi="Times New Roman" w:cs="Times New Roman"/>
                <w:b/>
                <w:bCs/>
                <w:sz w:val="24"/>
                <w:szCs w:val="24"/>
                <w:lang w:val="en-US"/>
              </w:rPr>
            </w:pPr>
            <w:r w:rsidRPr="002008F3">
              <w:rPr>
                <w:rFonts w:ascii="Times New Roman" w:eastAsia="Times New Roman" w:hAnsi="Times New Roman" w:cs="Times New Roman"/>
                <w:b/>
                <w:bCs/>
                <w:sz w:val="24"/>
                <w:szCs w:val="24"/>
                <w:lang w:val="en-US"/>
              </w:rPr>
              <w:t>Frekuensi      Presentase     Frekuensi    Presemtase</w:t>
            </w:r>
          </w:p>
        </w:tc>
      </w:tr>
      <w:tr w:rsidR="00C46A7B" w:rsidRPr="002008F3" w:rsidTr="000F06D3">
        <w:trPr>
          <w:trHeight w:val="773"/>
        </w:trPr>
        <w:tc>
          <w:tcPr>
            <w:tcW w:w="8388" w:type="dxa"/>
            <w:gridSpan w:val="2"/>
            <w:tcBorders>
              <w:left w:val="nil"/>
              <w:right w:val="nil"/>
            </w:tcBorders>
          </w:tcPr>
          <w:p w:rsidR="00C46A7B" w:rsidRPr="002008F3" w:rsidRDefault="00C46A7B" w:rsidP="000F06D3">
            <w:pPr>
              <w:pStyle w:val="ListParagraph"/>
              <w:spacing w:line="276" w:lineRule="auto"/>
              <w:ind w:left="0"/>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0 – 45</w:t>
            </w:r>
            <w:r w:rsidRPr="002008F3">
              <w:rPr>
                <w:rFonts w:ascii="Times New Roman" w:eastAsia="Times New Roman" w:hAnsi="Times New Roman" w:cs="Times New Roman"/>
                <w:b/>
                <w:bCs/>
                <w:sz w:val="24"/>
                <w:szCs w:val="24"/>
                <w:lang w:val="en-US"/>
              </w:rPr>
              <w:t xml:space="preserve">            </w:t>
            </w:r>
            <w:r w:rsidRPr="002008F3">
              <w:rPr>
                <w:rFonts w:ascii="Times New Roman" w:eastAsia="Times New Roman" w:hAnsi="Times New Roman" w:cs="Times New Roman"/>
                <w:bCs/>
                <w:sz w:val="24"/>
                <w:szCs w:val="24"/>
                <w:lang w:val="en-US"/>
              </w:rPr>
              <w:t xml:space="preserve">Sangat                       0            </w:t>
            </w:r>
            <w:r>
              <w:rPr>
                <w:rFonts w:ascii="Times New Roman" w:eastAsia="Times New Roman" w:hAnsi="Times New Roman" w:cs="Times New Roman"/>
                <w:bCs/>
                <w:sz w:val="24"/>
                <w:szCs w:val="24"/>
                <w:lang w:val="en-US"/>
              </w:rPr>
              <w:t xml:space="preserve">       0                       3                  10%</w:t>
            </w:r>
          </w:p>
          <w:p w:rsidR="00C46A7B" w:rsidRPr="002008F3" w:rsidRDefault="00C46A7B" w:rsidP="000F06D3">
            <w:pPr>
              <w:pStyle w:val="ListParagraph"/>
              <w:spacing w:line="276" w:lineRule="auto"/>
              <w:ind w:left="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lang w:val="en-US"/>
              </w:rPr>
              <w:t xml:space="preserve">                       Rendah</w:t>
            </w:r>
          </w:p>
        </w:tc>
      </w:tr>
      <w:tr w:rsidR="00C46A7B" w:rsidRPr="002008F3" w:rsidTr="000F06D3">
        <w:tc>
          <w:tcPr>
            <w:tcW w:w="8388" w:type="dxa"/>
            <w:gridSpan w:val="2"/>
            <w:tcBorders>
              <w:left w:val="nil"/>
              <w:right w:val="nil"/>
            </w:tcBorders>
          </w:tcPr>
          <w:p w:rsidR="00C46A7B" w:rsidRPr="002008F3" w:rsidRDefault="00C46A7B" w:rsidP="000F06D3">
            <w:pPr>
              <w:pStyle w:val="ListParagraph"/>
              <w:spacing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en-US"/>
              </w:rPr>
              <w:t>46 - 65</w:t>
            </w:r>
            <w:r w:rsidRPr="002008F3">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Cs/>
                <w:sz w:val="24"/>
                <w:szCs w:val="24"/>
                <w:lang w:val="en-US"/>
              </w:rPr>
              <w:t>Rendah                      6</w:t>
            </w:r>
            <w:r w:rsidRPr="002008F3">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20%                    2</w:t>
            </w:r>
            <w:r w:rsidRPr="002008F3">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 xml:space="preserve">                70 </w:t>
            </w:r>
            <w:r w:rsidRPr="002008F3">
              <w:rPr>
                <w:rFonts w:ascii="Times New Roman" w:eastAsia="Times New Roman" w:hAnsi="Times New Roman" w:cs="Times New Roman"/>
                <w:bCs/>
                <w:sz w:val="24"/>
                <w:szCs w:val="24"/>
                <w:lang w:val="en-US"/>
              </w:rPr>
              <w:t>%</w:t>
            </w:r>
          </w:p>
        </w:tc>
      </w:tr>
      <w:tr w:rsidR="00C46A7B" w:rsidRPr="002008F3" w:rsidTr="000F06D3">
        <w:tc>
          <w:tcPr>
            <w:tcW w:w="8388" w:type="dxa"/>
            <w:gridSpan w:val="2"/>
            <w:tcBorders>
              <w:left w:val="nil"/>
              <w:right w:val="nil"/>
            </w:tcBorders>
          </w:tcPr>
          <w:p w:rsidR="00C46A7B" w:rsidRPr="002008F3" w:rsidRDefault="00C46A7B" w:rsidP="000F06D3">
            <w:pPr>
              <w:pStyle w:val="ListParagraph"/>
              <w:spacing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en-US"/>
              </w:rPr>
              <w:t>66 – 75</w:t>
            </w:r>
            <w:r w:rsidRPr="002008F3">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2008F3">
              <w:rPr>
                <w:rFonts w:ascii="Times New Roman" w:eastAsia="Times New Roman" w:hAnsi="Times New Roman" w:cs="Times New Roman"/>
                <w:b/>
                <w:bCs/>
                <w:sz w:val="24"/>
                <w:szCs w:val="24"/>
                <w:lang w:val="en-US"/>
              </w:rPr>
              <w:t xml:space="preserve"> </w:t>
            </w:r>
            <w:r w:rsidRPr="002008F3">
              <w:rPr>
                <w:rFonts w:ascii="Times New Roman" w:eastAsia="Times New Roman" w:hAnsi="Times New Roman" w:cs="Times New Roman"/>
                <w:bCs/>
                <w:sz w:val="24"/>
                <w:szCs w:val="24"/>
                <w:lang w:val="en-US"/>
              </w:rPr>
              <w:t xml:space="preserve">Sedang </w:t>
            </w:r>
            <w:r>
              <w:rPr>
                <w:rFonts w:ascii="Times New Roman" w:eastAsia="Times New Roman" w:hAnsi="Times New Roman" w:cs="Times New Roman"/>
                <w:bCs/>
                <w:sz w:val="24"/>
                <w:szCs w:val="24"/>
                <w:lang w:val="en-US"/>
              </w:rPr>
              <w:t xml:space="preserve">                        9               30</w:t>
            </w:r>
            <w:r w:rsidRPr="002008F3">
              <w:rPr>
                <w:rFonts w:ascii="Times New Roman" w:eastAsia="Times New Roman" w:hAnsi="Times New Roman" w:cs="Times New Roman"/>
                <w:bCs/>
                <w:sz w:val="24"/>
                <w:szCs w:val="24"/>
                <w:lang w:val="en-US"/>
              </w:rPr>
              <w:t xml:space="preserve"> %               </w:t>
            </w:r>
            <w:r>
              <w:rPr>
                <w:rFonts w:ascii="Times New Roman" w:eastAsia="Times New Roman" w:hAnsi="Times New Roman" w:cs="Times New Roman"/>
                <w:bCs/>
                <w:sz w:val="24"/>
                <w:szCs w:val="24"/>
                <w:lang w:val="en-US"/>
              </w:rPr>
              <w:t xml:space="preserve">     6                  20 </w:t>
            </w:r>
            <w:r w:rsidRPr="002008F3">
              <w:rPr>
                <w:rFonts w:ascii="Times New Roman" w:eastAsia="Times New Roman" w:hAnsi="Times New Roman" w:cs="Times New Roman"/>
                <w:bCs/>
                <w:sz w:val="24"/>
                <w:szCs w:val="24"/>
                <w:lang w:val="en-US"/>
              </w:rPr>
              <w:t>%</w:t>
            </w:r>
          </w:p>
        </w:tc>
      </w:tr>
      <w:tr w:rsidR="00C46A7B" w:rsidRPr="002008F3" w:rsidTr="000F06D3">
        <w:tc>
          <w:tcPr>
            <w:tcW w:w="8388" w:type="dxa"/>
            <w:gridSpan w:val="2"/>
            <w:tcBorders>
              <w:left w:val="nil"/>
              <w:right w:val="nil"/>
            </w:tcBorders>
          </w:tcPr>
          <w:p w:rsidR="00C46A7B" w:rsidRPr="002008F3" w:rsidRDefault="00C46A7B" w:rsidP="000F06D3">
            <w:pPr>
              <w:pStyle w:val="ListParagraph"/>
              <w:spacing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en-US"/>
              </w:rPr>
              <w:t>76 – 85</w:t>
            </w:r>
            <w:r w:rsidRPr="002008F3">
              <w:rPr>
                <w:rFonts w:ascii="Times New Roman" w:eastAsia="Times New Roman" w:hAnsi="Times New Roman" w:cs="Times New Roman"/>
                <w:b/>
                <w:bCs/>
                <w:sz w:val="24"/>
                <w:szCs w:val="24"/>
                <w:lang w:val="en-US"/>
              </w:rPr>
              <w:t xml:space="preserve">          </w:t>
            </w:r>
            <w:r w:rsidRPr="002008F3">
              <w:rPr>
                <w:rFonts w:ascii="Times New Roman" w:eastAsia="Times New Roman" w:hAnsi="Times New Roman" w:cs="Times New Roman"/>
                <w:bCs/>
                <w:sz w:val="24"/>
                <w:szCs w:val="24"/>
                <w:lang w:val="en-US"/>
              </w:rPr>
              <w:t xml:space="preserve">Tinggi                      </w:t>
            </w:r>
            <w:r>
              <w:rPr>
                <w:rFonts w:ascii="Times New Roman" w:eastAsia="Times New Roman" w:hAnsi="Times New Roman" w:cs="Times New Roman"/>
                <w:bCs/>
                <w:sz w:val="24"/>
                <w:szCs w:val="24"/>
                <w:lang w:val="en-US"/>
              </w:rPr>
              <w:t xml:space="preserve">   9                30</w:t>
            </w:r>
            <w:r w:rsidRPr="002008F3">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0                  0 </w:t>
            </w:r>
            <w:r w:rsidRPr="002008F3">
              <w:rPr>
                <w:rFonts w:ascii="Times New Roman" w:eastAsia="Times New Roman" w:hAnsi="Times New Roman" w:cs="Times New Roman"/>
                <w:bCs/>
                <w:sz w:val="24"/>
                <w:szCs w:val="24"/>
                <w:lang w:val="en-US"/>
              </w:rPr>
              <w:t>%</w:t>
            </w:r>
          </w:p>
        </w:tc>
      </w:tr>
      <w:tr w:rsidR="00C46A7B" w:rsidRPr="002008F3" w:rsidTr="000F06D3">
        <w:tc>
          <w:tcPr>
            <w:tcW w:w="8388" w:type="dxa"/>
            <w:gridSpan w:val="2"/>
            <w:tcBorders>
              <w:left w:val="nil"/>
              <w:right w:val="nil"/>
            </w:tcBorders>
          </w:tcPr>
          <w:p w:rsidR="00C46A7B" w:rsidRPr="002008F3" w:rsidRDefault="00C46A7B" w:rsidP="000F06D3">
            <w:pPr>
              <w:pStyle w:val="ListParagraph"/>
              <w:spacing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en-US"/>
              </w:rPr>
              <w:t>86</w:t>
            </w:r>
            <w:r w:rsidRPr="002008F3">
              <w:rPr>
                <w:rFonts w:ascii="Times New Roman" w:eastAsia="Times New Roman" w:hAnsi="Times New Roman" w:cs="Times New Roman"/>
                <w:b/>
                <w:bCs/>
                <w:sz w:val="24"/>
                <w:szCs w:val="24"/>
                <w:lang w:val="en-US"/>
              </w:rPr>
              <w:t xml:space="preserve"> – 100     </w:t>
            </w:r>
            <w:r w:rsidRPr="002008F3">
              <w:rPr>
                <w:rFonts w:ascii="Times New Roman" w:eastAsia="Times New Roman" w:hAnsi="Times New Roman" w:cs="Times New Roman"/>
                <w:bCs/>
                <w:sz w:val="24"/>
                <w:szCs w:val="24"/>
                <w:lang w:val="en-US"/>
              </w:rPr>
              <w:t>Sangat tinggi</w:t>
            </w:r>
            <w:r>
              <w:rPr>
                <w:rFonts w:ascii="Times New Roman" w:eastAsia="Times New Roman" w:hAnsi="Times New Roman" w:cs="Times New Roman"/>
                <w:bCs/>
                <w:sz w:val="24"/>
                <w:szCs w:val="24"/>
                <w:lang w:val="en-US"/>
              </w:rPr>
              <w:t xml:space="preserve">                  6                20</w:t>
            </w:r>
            <w:r w:rsidRPr="002008F3">
              <w:rPr>
                <w:rFonts w:ascii="Times New Roman" w:eastAsia="Times New Roman" w:hAnsi="Times New Roman" w:cs="Times New Roman"/>
                <w:bCs/>
                <w:sz w:val="24"/>
                <w:szCs w:val="24"/>
                <w:lang w:val="en-US"/>
              </w:rPr>
              <w:t xml:space="preserve">%                     0 </w:t>
            </w:r>
            <w:r>
              <w:rPr>
                <w:rFonts w:ascii="Times New Roman" w:eastAsia="Times New Roman" w:hAnsi="Times New Roman" w:cs="Times New Roman"/>
                <w:bCs/>
                <w:sz w:val="24"/>
                <w:szCs w:val="24"/>
                <w:lang w:val="en-US"/>
              </w:rPr>
              <w:t xml:space="preserve">                    0</w:t>
            </w:r>
          </w:p>
        </w:tc>
      </w:tr>
    </w:tbl>
    <w:p w:rsidR="00C46A7B" w:rsidRPr="002008F3" w:rsidRDefault="00C46A7B" w:rsidP="00C46A7B">
      <w:pPr>
        <w:pStyle w:val="ListParagraph"/>
        <w:spacing w:after="0" w:line="480" w:lineRule="auto"/>
        <w:ind w:left="0" w:firstLine="54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 xml:space="preserve">Berdasarkan pada tabel di atas maka dapat disimpulkan bahwa hasil belajar siswa terhadap mata pelajaran </w:t>
      </w:r>
      <w:r>
        <w:rPr>
          <w:rFonts w:ascii="Times New Roman" w:eastAsia="Times New Roman" w:hAnsi="Times New Roman" w:cs="Times New Roman"/>
          <w:bCs/>
          <w:sz w:val="24"/>
          <w:szCs w:val="24"/>
        </w:rPr>
        <w:t xml:space="preserve">Matematika </w:t>
      </w:r>
      <w:r w:rsidRPr="002008F3">
        <w:rPr>
          <w:rFonts w:ascii="Times New Roman" w:eastAsia="Times New Roman" w:hAnsi="Times New Roman" w:cs="Times New Roman"/>
          <w:bCs/>
          <w:sz w:val="24"/>
          <w:szCs w:val="24"/>
        </w:rPr>
        <w:t xml:space="preserve">pada kelompok eksperimen dan kelompok kontrol yaitu: </w:t>
      </w:r>
    </w:p>
    <w:p w:rsidR="00C46A7B" w:rsidRPr="002008F3" w:rsidRDefault="00C46A7B" w:rsidP="00C46A7B">
      <w:pPr>
        <w:pStyle w:val="ListParagraph"/>
        <w:numPr>
          <w:ilvl w:val="7"/>
          <w:numId w:val="1"/>
        </w:numPr>
        <w:tabs>
          <w:tab w:val="clear" w:pos="2880"/>
          <w:tab w:val="num" w:pos="2790"/>
        </w:tabs>
        <w:spacing w:after="0" w:line="480" w:lineRule="auto"/>
        <w:ind w:left="90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 xml:space="preserve">Hasil nilai kelas eksperimen yaitu : terdapat </w:t>
      </w:r>
      <w:r>
        <w:rPr>
          <w:rFonts w:ascii="Times New Roman" w:eastAsia="Times New Roman" w:hAnsi="Times New Roman" w:cs="Times New Roman"/>
          <w:bCs/>
          <w:sz w:val="24"/>
          <w:szCs w:val="24"/>
        </w:rPr>
        <w:t>6</w:t>
      </w:r>
      <w:r w:rsidRPr="002008F3">
        <w:rPr>
          <w:rFonts w:ascii="Times New Roman" w:eastAsia="Times New Roman" w:hAnsi="Times New Roman" w:cs="Times New Roman"/>
          <w:bCs/>
          <w:sz w:val="24"/>
          <w:szCs w:val="24"/>
        </w:rPr>
        <w:t xml:space="preserve"> siswa</w:t>
      </w:r>
      <w:r>
        <w:rPr>
          <w:rFonts w:ascii="Times New Roman" w:eastAsia="Times New Roman" w:hAnsi="Times New Roman" w:cs="Times New Roman"/>
          <w:bCs/>
          <w:sz w:val="24"/>
          <w:szCs w:val="24"/>
        </w:rPr>
        <w:t xml:space="preserve"> (20</w:t>
      </w:r>
      <w:r w:rsidRPr="002008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yang berada pada kategori rendah</w:t>
      </w:r>
      <w:r w:rsidRPr="002008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9 siswa (30%) berada pada kategori sedang, 9</w:t>
      </w:r>
      <w:r w:rsidRPr="002008F3">
        <w:rPr>
          <w:rFonts w:ascii="Times New Roman" w:eastAsia="Times New Roman" w:hAnsi="Times New Roman" w:cs="Times New Roman"/>
          <w:bCs/>
          <w:sz w:val="24"/>
          <w:szCs w:val="24"/>
        </w:rPr>
        <w:t xml:space="preserve"> siswa </w:t>
      </w:r>
      <w:r>
        <w:rPr>
          <w:rFonts w:ascii="Times New Roman" w:eastAsia="Times New Roman" w:hAnsi="Times New Roman" w:cs="Times New Roman"/>
          <w:bCs/>
          <w:sz w:val="24"/>
          <w:szCs w:val="24"/>
        </w:rPr>
        <w:t>(30</w:t>
      </w:r>
      <w:r w:rsidRPr="002008F3">
        <w:rPr>
          <w:rFonts w:ascii="Times New Roman" w:eastAsia="Times New Roman" w:hAnsi="Times New Roman" w:cs="Times New Roman"/>
          <w:bCs/>
          <w:sz w:val="24"/>
          <w:szCs w:val="24"/>
        </w:rPr>
        <w:t>%) y</w:t>
      </w:r>
      <w:r>
        <w:rPr>
          <w:rFonts w:ascii="Times New Roman" w:eastAsia="Times New Roman" w:hAnsi="Times New Roman" w:cs="Times New Roman"/>
          <w:bCs/>
          <w:sz w:val="24"/>
          <w:szCs w:val="24"/>
        </w:rPr>
        <w:t xml:space="preserve">ang berada pada kategori </w:t>
      </w:r>
      <w:r w:rsidRPr="002008F3">
        <w:rPr>
          <w:rFonts w:ascii="Times New Roman" w:eastAsia="Times New Roman" w:hAnsi="Times New Roman" w:cs="Times New Roman"/>
          <w:bCs/>
          <w:sz w:val="24"/>
          <w:szCs w:val="24"/>
        </w:rPr>
        <w:t>tinggi</w:t>
      </w:r>
      <w:r>
        <w:rPr>
          <w:rFonts w:ascii="Times New Roman" w:eastAsia="Times New Roman" w:hAnsi="Times New Roman" w:cs="Times New Roman"/>
          <w:bCs/>
          <w:sz w:val="24"/>
          <w:szCs w:val="24"/>
        </w:rPr>
        <w:t xml:space="preserve"> dan 6 (20%) siswa berada pada kategori tinggi</w:t>
      </w:r>
      <w:r w:rsidRPr="002008F3">
        <w:rPr>
          <w:rFonts w:ascii="Times New Roman" w:eastAsia="Times New Roman" w:hAnsi="Times New Roman" w:cs="Times New Roman"/>
          <w:bCs/>
          <w:sz w:val="24"/>
          <w:szCs w:val="24"/>
        </w:rPr>
        <w:t>.</w:t>
      </w:r>
    </w:p>
    <w:p w:rsidR="00C46A7B" w:rsidRDefault="00C46A7B" w:rsidP="00C46A7B">
      <w:pPr>
        <w:pStyle w:val="ListParagraph"/>
        <w:numPr>
          <w:ilvl w:val="7"/>
          <w:numId w:val="1"/>
        </w:numPr>
        <w:tabs>
          <w:tab w:val="clear" w:pos="2880"/>
          <w:tab w:val="num" w:pos="2790"/>
        </w:tabs>
        <w:spacing w:after="0" w:line="480" w:lineRule="auto"/>
        <w:ind w:left="900"/>
        <w:jc w:val="both"/>
        <w:rPr>
          <w:rFonts w:ascii="Times New Roman" w:eastAsia="Times New Roman" w:hAnsi="Times New Roman" w:cs="Times New Roman"/>
          <w:bCs/>
          <w:sz w:val="24"/>
          <w:szCs w:val="24"/>
        </w:rPr>
      </w:pPr>
      <w:r w:rsidRPr="002008F3">
        <w:rPr>
          <w:rFonts w:ascii="Times New Roman" w:eastAsia="Times New Roman" w:hAnsi="Times New Roman" w:cs="Times New Roman"/>
          <w:bCs/>
          <w:sz w:val="24"/>
          <w:szCs w:val="24"/>
        </w:rPr>
        <w:t>Hasil nilai kelas kontr</w:t>
      </w:r>
      <w:r>
        <w:rPr>
          <w:rFonts w:ascii="Times New Roman" w:eastAsia="Times New Roman" w:hAnsi="Times New Roman" w:cs="Times New Roman"/>
          <w:bCs/>
          <w:sz w:val="24"/>
          <w:szCs w:val="24"/>
        </w:rPr>
        <w:t>ol yaitu : terdapat 3 siswa (10</w:t>
      </w:r>
      <w:r w:rsidRPr="002008F3">
        <w:rPr>
          <w:rFonts w:ascii="Times New Roman" w:eastAsia="Times New Roman" w:hAnsi="Times New Roman" w:cs="Times New Roman"/>
          <w:bCs/>
          <w:sz w:val="24"/>
          <w:szCs w:val="24"/>
        </w:rPr>
        <w:t xml:space="preserve">%) berada pada kategori </w:t>
      </w:r>
      <w:r>
        <w:rPr>
          <w:rFonts w:ascii="Times New Roman" w:eastAsia="Times New Roman" w:hAnsi="Times New Roman" w:cs="Times New Roman"/>
          <w:bCs/>
          <w:sz w:val="24"/>
          <w:szCs w:val="24"/>
        </w:rPr>
        <w:t xml:space="preserve">sangat </w:t>
      </w:r>
      <w:r w:rsidRPr="002008F3">
        <w:rPr>
          <w:rFonts w:ascii="Times New Roman" w:eastAsia="Times New Roman" w:hAnsi="Times New Roman" w:cs="Times New Roman"/>
          <w:bCs/>
          <w:sz w:val="24"/>
          <w:szCs w:val="24"/>
        </w:rPr>
        <w:t xml:space="preserve">rendah, </w:t>
      </w:r>
      <w:r>
        <w:rPr>
          <w:rFonts w:ascii="Times New Roman" w:eastAsia="Times New Roman" w:hAnsi="Times New Roman" w:cs="Times New Roman"/>
          <w:bCs/>
          <w:sz w:val="24"/>
          <w:szCs w:val="24"/>
        </w:rPr>
        <w:t>21 siswa (70</w:t>
      </w:r>
      <w:r w:rsidRPr="002008F3">
        <w:rPr>
          <w:rFonts w:ascii="Times New Roman" w:eastAsia="Times New Roman" w:hAnsi="Times New Roman" w:cs="Times New Roman"/>
          <w:bCs/>
          <w:sz w:val="24"/>
          <w:szCs w:val="24"/>
        </w:rPr>
        <w:t xml:space="preserve">%) berada pada kategori </w:t>
      </w:r>
      <w:r>
        <w:rPr>
          <w:rFonts w:ascii="Times New Roman" w:eastAsia="Times New Roman" w:hAnsi="Times New Roman" w:cs="Times New Roman"/>
          <w:bCs/>
          <w:sz w:val="24"/>
          <w:szCs w:val="24"/>
        </w:rPr>
        <w:t>rendah, dan 6 siswa (20%) berada pada kategori sedang</w:t>
      </w:r>
      <w:r w:rsidRPr="002008F3">
        <w:rPr>
          <w:rFonts w:ascii="Times New Roman" w:eastAsia="Times New Roman" w:hAnsi="Times New Roman" w:cs="Times New Roman"/>
          <w:bCs/>
          <w:sz w:val="24"/>
          <w:szCs w:val="24"/>
        </w:rPr>
        <w:t>.</w:t>
      </w:r>
    </w:p>
    <w:p w:rsidR="007B5828" w:rsidRPr="006421A9" w:rsidRDefault="007B5828" w:rsidP="007B5828">
      <w:pPr>
        <w:pStyle w:val="ListParagraph"/>
        <w:spacing w:after="0" w:line="480" w:lineRule="auto"/>
        <w:ind w:left="900"/>
        <w:jc w:val="both"/>
        <w:rPr>
          <w:rFonts w:ascii="Times New Roman" w:eastAsia="Times New Roman" w:hAnsi="Times New Roman" w:cs="Times New Roman"/>
          <w:bCs/>
          <w:sz w:val="24"/>
          <w:szCs w:val="24"/>
        </w:rPr>
      </w:pPr>
    </w:p>
    <w:p w:rsidR="00C46A7B" w:rsidRPr="0074173A" w:rsidRDefault="00C46A7B" w:rsidP="00C46A7B">
      <w:pPr>
        <w:pStyle w:val="ListParagraph"/>
        <w:numPr>
          <w:ilvl w:val="0"/>
          <w:numId w:val="3"/>
        </w:numPr>
        <w:spacing w:before="240" w:line="480" w:lineRule="auto"/>
        <w:ind w:left="720"/>
        <w:jc w:val="both"/>
        <w:rPr>
          <w:rFonts w:ascii="Times New Roman" w:eastAsia="Times New Roman" w:hAnsi="Times New Roman" w:cs="Times New Roman"/>
          <w:bCs/>
          <w:sz w:val="24"/>
          <w:szCs w:val="24"/>
        </w:rPr>
      </w:pPr>
      <w:r w:rsidRPr="0074173A">
        <w:rPr>
          <w:rFonts w:ascii="Times New Roman" w:eastAsia="Times New Roman" w:hAnsi="Times New Roman" w:cs="Times New Roman"/>
          <w:b/>
          <w:bCs/>
          <w:sz w:val="24"/>
          <w:szCs w:val="24"/>
        </w:rPr>
        <w:lastRenderedPageBreak/>
        <w:t>Analisis Statistik Inferensial</w:t>
      </w:r>
    </w:p>
    <w:p w:rsidR="00C46A7B" w:rsidRPr="002008F3" w:rsidRDefault="00C46A7B" w:rsidP="00C46A7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2008F3">
        <w:rPr>
          <w:rFonts w:ascii="Times New Roman" w:eastAsia="Times New Roman" w:hAnsi="Times New Roman" w:cs="Times New Roman"/>
          <w:bCs/>
          <w:sz w:val="24"/>
          <w:szCs w:val="24"/>
        </w:rPr>
        <w:t>Berdasarkan data yang telah terkumpul dan diolah dengan menggunakan teknik analisis statistik inferensial berupa rumus t-test diharapkan dapat diketahui kebenaran hipotesis digunakan (lampiran 12) dapat dianalisis guna mendapatkan hasil akhir</w:t>
      </w:r>
    </w:p>
    <w:p w:rsidR="00C46A7B" w:rsidRPr="002008F3" w:rsidRDefault="00C46A7B" w:rsidP="00C46A7B">
      <w:pPr>
        <w:widowControl w:val="0"/>
        <w:autoSpaceDE w:val="0"/>
        <w:autoSpaceDN w:val="0"/>
        <w:adjustRightInd w:val="0"/>
        <w:spacing w:after="0" w:line="480" w:lineRule="auto"/>
        <w:ind w:firstLine="709"/>
        <w:jc w:val="both"/>
        <w:rPr>
          <w:rFonts w:ascii="Times New Roman" w:eastAsia="Times New Roman" w:hAnsi="Times New Roman" w:cs="Times New Roman"/>
          <w:bCs/>
          <w:sz w:val="24"/>
          <w:szCs w:val="24"/>
        </w:rPr>
      </w:pPr>
      <w:r w:rsidRPr="002008F3">
        <w:rPr>
          <w:rFonts w:ascii="Times New Roman" w:hAnsi="Times New Roman" w:cs="Times New Roman"/>
          <w:sz w:val="24"/>
          <w:szCs w:val="24"/>
        </w:rPr>
        <w:t>Tabel 4.3 Analisis data inferensial kel</w:t>
      </w:r>
      <w:r>
        <w:rPr>
          <w:rFonts w:ascii="Times New Roman" w:hAnsi="Times New Roman" w:cs="Times New Roman"/>
          <w:sz w:val="24"/>
          <w:szCs w:val="24"/>
        </w:rPr>
        <w:t>as eksperimen dan kelas kontrol</w:t>
      </w:r>
    </w:p>
    <w:tbl>
      <w:tblPr>
        <w:tblStyle w:val="Style1"/>
        <w:tblW w:w="7830" w:type="dxa"/>
        <w:tblInd w:w="468" w:type="dxa"/>
        <w:tblLook w:val="04A0"/>
      </w:tblPr>
      <w:tblGrid>
        <w:gridCol w:w="3510"/>
        <w:gridCol w:w="2250"/>
        <w:gridCol w:w="2070"/>
      </w:tblGrid>
      <w:tr w:rsidR="00C46A7B" w:rsidRPr="002008F3" w:rsidTr="000F06D3">
        <w:trPr>
          <w:trHeight w:val="19"/>
        </w:trPr>
        <w:tc>
          <w:tcPr>
            <w:tcW w:w="3510" w:type="dxa"/>
          </w:tcPr>
          <w:p w:rsidR="00C46A7B" w:rsidRPr="002008F3" w:rsidRDefault="00C46A7B" w:rsidP="000F06D3">
            <w:pPr>
              <w:widowControl w:val="0"/>
              <w:autoSpaceDE w:val="0"/>
              <w:autoSpaceDN w:val="0"/>
              <w:adjustRightInd w:val="0"/>
              <w:jc w:val="center"/>
              <w:rPr>
                <w:rFonts w:ascii="Times New Roman" w:hAnsi="Times New Roman" w:cs="Times New Roman"/>
                <w:b/>
                <w:sz w:val="24"/>
                <w:szCs w:val="24"/>
              </w:rPr>
            </w:pPr>
            <w:r w:rsidRPr="002008F3">
              <w:rPr>
                <w:rFonts w:ascii="Times New Roman" w:hAnsi="Times New Roman" w:cs="Times New Roman"/>
                <w:b/>
                <w:sz w:val="24"/>
                <w:szCs w:val="24"/>
              </w:rPr>
              <w:t>Analisis data</w:t>
            </w:r>
          </w:p>
        </w:tc>
        <w:tc>
          <w:tcPr>
            <w:tcW w:w="2250" w:type="dxa"/>
          </w:tcPr>
          <w:p w:rsidR="00C46A7B" w:rsidRPr="002008F3" w:rsidRDefault="00C46A7B" w:rsidP="000F06D3">
            <w:pPr>
              <w:widowControl w:val="0"/>
              <w:autoSpaceDE w:val="0"/>
              <w:autoSpaceDN w:val="0"/>
              <w:adjustRightInd w:val="0"/>
              <w:jc w:val="center"/>
              <w:rPr>
                <w:rFonts w:ascii="Times New Roman" w:hAnsi="Times New Roman" w:cs="Times New Roman"/>
                <w:b/>
                <w:sz w:val="24"/>
                <w:szCs w:val="24"/>
              </w:rPr>
            </w:pPr>
            <w:r w:rsidRPr="002008F3">
              <w:rPr>
                <w:rFonts w:ascii="Times New Roman" w:hAnsi="Times New Roman" w:cs="Times New Roman"/>
                <w:b/>
                <w:sz w:val="24"/>
                <w:szCs w:val="24"/>
              </w:rPr>
              <w:t>X</w:t>
            </w:r>
          </w:p>
        </w:tc>
        <w:tc>
          <w:tcPr>
            <w:tcW w:w="2070" w:type="dxa"/>
          </w:tcPr>
          <w:p w:rsidR="00C46A7B" w:rsidRPr="002008F3" w:rsidRDefault="00C46A7B" w:rsidP="000F06D3">
            <w:pPr>
              <w:widowControl w:val="0"/>
              <w:autoSpaceDE w:val="0"/>
              <w:autoSpaceDN w:val="0"/>
              <w:adjustRightInd w:val="0"/>
              <w:jc w:val="center"/>
              <w:rPr>
                <w:rFonts w:ascii="Times New Roman" w:hAnsi="Times New Roman" w:cs="Times New Roman"/>
                <w:b/>
                <w:sz w:val="24"/>
                <w:szCs w:val="24"/>
              </w:rPr>
            </w:pPr>
            <w:r w:rsidRPr="002008F3">
              <w:rPr>
                <w:rFonts w:ascii="Times New Roman" w:hAnsi="Times New Roman" w:cs="Times New Roman"/>
                <w:b/>
                <w:sz w:val="24"/>
                <w:szCs w:val="24"/>
              </w:rPr>
              <w:t>Y</w:t>
            </w:r>
          </w:p>
        </w:tc>
      </w:tr>
      <w:tr w:rsidR="00C46A7B" w:rsidRPr="002008F3" w:rsidTr="000F06D3">
        <w:trPr>
          <w:trHeight w:val="19"/>
        </w:trPr>
        <w:tc>
          <w:tcPr>
            <w:tcW w:w="3510" w:type="dxa"/>
          </w:tcPr>
          <w:p w:rsidR="00C46A7B" w:rsidRPr="002008F3" w:rsidRDefault="00C46A7B" w:rsidP="000F06D3">
            <w:pPr>
              <w:widowControl w:val="0"/>
              <w:autoSpaceDE w:val="0"/>
              <w:autoSpaceDN w:val="0"/>
              <w:adjustRightInd w:val="0"/>
              <w:jc w:val="center"/>
              <w:rPr>
                <w:rFonts w:ascii="Times New Roman" w:hAnsi="Times New Roman" w:cs="Times New Roman"/>
                <w:i/>
                <w:sz w:val="24"/>
                <w:szCs w:val="24"/>
              </w:rPr>
            </w:pPr>
            <w:r w:rsidRPr="002008F3">
              <w:rPr>
                <w:rFonts w:ascii="Times New Roman" w:hAnsi="Times New Roman" w:cs="Times New Roman"/>
                <w:i/>
                <w:sz w:val="24"/>
                <w:szCs w:val="24"/>
              </w:rPr>
              <w:t>Mean(M)</w:t>
            </w:r>
          </w:p>
        </w:tc>
        <w:tc>
          <w:tcPr>
            <w:tcW w:w="225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77,17</w:t>
            </w:r>
          </w:p>
        </w:tc>
        <w:tc>
          <w:tcPr>
            <w:tcW w:w="207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58,83</w:t>
            </w:r>
          </w:p>
        </w:tc>
      </w:tr>
      <w:tr w:rsidR="00C46A7B" w:rsidRPr="002008F3" w:rsidTr="000F06D3">
        <w:trPr>
          <w:trHeight w:val="19"/>
        </w:trPr>
        <w:tc>
          <w:tcPr>
            <w:tcW w:w="351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sidRPr="002008F3">
              <w:rPr>
                <w:rFonts w:ascii="Times New Roman" w:hAnsi="Times New Roman" w:cs="Times New Roman"/>
                <w:sz w:val="24"/>
                <w:szCs w:val="24"/>
              </w:rPr>
              <w:t>Standar Deviasi kuadrat</w:t>
            </w:r>
          </w:p>
        </w:tc>
        <w:tc>
          <w:tcPr>
            <w:tcW w:w="225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95,26</w:t>
            </w:r>
          </w:p>
        </w:tc>
        <w:tc>
          <w:tcPr>
            <w:tcW w:w="207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94,86</w:t>
            </w:r>
          </w:p>
        </w:tc>
      </w:tr>
      <w:tr w:rsidR="00C46A7B" w:rsidRPr="002008F3" w:rsidTr="000F06D3">
        <w:trPr>
          <w:trHeight w:val="19"/>
        </w:trPr>
        <w:tc>
          <w:tcPr>
            <w:tcW w:w="351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sidRPr="002008F3">
              <w:rPr>
                <w:rFonts w:ascii="Times New Roman" w:hAnsi="Times New Roman" w:cs="Times New Roman"/>
                <w:sz w:val="24"/>
                <w:szCs w:val="24"/>
              </w:rPr>
              <w:t xml:space="preserve">Standar Deviasi </w:t>
            </w:r>
            <w:r w:rsidRPr="002008F3">
              <w:rPr>
                <w:rFonts w:ascii="Times New Roman" w:hAnsi="Times New Roman" w:cs="Times New Roman"/>
                <w:i/>
                <w:sz w:val="24"/>
                <w:szCs w:val="24"/>
              </w:rPr>
              <w:t>Mean</w:t>
            </w:r>
            <w:r w:rsidRPr="002008F3">
              <w:rPr>
                <w:rFonts w:ascii="Times New Roman" w:hAnsi="Times New Roman" w:cs="Times New Roman"/>
                <w:sz w:val="24"/>
                <w:szCs w:val="24"/>
              </w:rPr>
              <w:t xml:space="preserve"> kuadrat</w:t>
            </w:r>
          </w:p>
        </w:tc>
        <w:tc>
          <w:tcPr>
            <w:tcW w:w="225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3,29</w:t>
            </w:r>
          </w:p>
        </w:tc>
        <w:tc>
          <w:tcPr>
            <w:tcW w:w="2070" w:type="dxa"/>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3,27</w:t>
            </w:r>
          </w:p>
        </w:tc>
      </w:tr>
      <w:tr w:rsidR="00C46A7B" w:rsidRPr="002008F3" w:rsidTr="000F06D3">
        <w:trPr>
          <w:trHeight w:val="19"/>
        </w:trPr>
        <w:tc>
          <w:tcPr>
            <w:tcW w:w="7830" w:type="dxa"/>
            <w:gridSpan w:val="3"/>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sidRPr="002008F3">
              <w:rPr>
                <w:rFonts w:ascii="Times New Roman" w:hAnsi="Times New Roman" w:cs="Times New Roman"/>
                <w:sz w:val="24"/>
                <w:szCs w:val="24"/>
              </w:rPr>
              <w:t>SD</w:t>
            </w:r>
            <w:r w:rsidRPr="002008F3">
              <w:rPr>
                <w:rFonts w:ascii="Times New Roman" w:hAnsi="Times New Roman" w:cs="Times New Roman"/>
                <w:sz w:val="24"/>
                <w:szCs w:val="24"/>
                <w:vertAlign w:val="subscript"/>
              </w:rPr>
              <w:t xml:space="preserve">bm       </w:t>
            </w:r>
            <w:r>
              <w:rPr>
                <w:rFonts w:ascii="Times New Roman" w:hAnsi="Times New Roman" w:cs="Times New Roman"/>
                <w:sz w:val="24"/>
                <w:szCs w:val="24"/>
              </w:rPr>
              <w:t>= 2,56</w:t>
            </w:r>
          </w:p>
        </w:tc>
      </w:tr>
      <w:tr w:rsidR="00C46A7B" w:rsidRPr="002008F3" w:rsidTr="000F06D3">
        <w:trPr>
          <w:trHeight w:val="19"/>
        </w:trPr>
        <w:tc>
          <w:tcPr>
            <w:tcW w:w="7830" w:type="dxa"/>
            <w:gridSpan w:val="3"/>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sidRPr="002008F3">
              <w:rPr>
                <w:rFonts w:ascii="Times New Roman" w:hAnsi="Times New Roman" w:cs="Times New Roman"/>
                <w:sz w:val="24"/>
                <w:szCs w:val="24"/>
              </w:rPr>
              <w:t xml:space="preserve">t-test      = </w:t>
            </w:r>
            <w:r>
              <w:rPr>
                <w:rFonts w:ascii="Times New Roman" w:hAnsi="Times New Roman" w:cs="Times New Roman"/>
                <w:sz w:val="24"/>
                <w:szCs w:val="24"/>
              </w:rPr>
              <w:t>7,16</w:t>
            </w:r>
          </w:p>
        </w:tc>
      </w:tr>
      <w:tr w:rsidR="00C46A7B" w:rsidRPr="002008F3" w:rsidTr="000F06D3">
        <w:trPr>
          <w:trHeight w:val="20"/>
        </w:trPr>
        <w:tc>
          <w:tcPr>
            <w:tcW w:w="7830" w:type="dxa"/>
            <w:gridSpan w:val="3"/>
            <w:vAlign w:val="center"/>
          </w:tcPr>
          <w:p w:rsidR="00C46A7B" w:rsidRPr="002008F3" w:rsidRDefault="00C46A7B" w:rsidP="000F0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d.b       </w:t>
            </w:r>
            <w:r w:rsidRPr="002008F3">
              <w:rPr>
                <w:rFonts w:ascii="Times New Roman" w:hAnsi="Times New Roman" w:cs="Times New Roman"/>
                <w:sz w:val="24"/>
                <w:szCs w:val="24"/>
              </w:rPr>
              <w:t xml:space="preserve">= </w:t>
            </w:r>
            <w:r>
              <w:rPr>
                <w:rFonts w:ascii="Times New Roman" w:hAnsi="Times New Roman" w:cs="Times New Roman"/>
                <w:sz w:val="24"/>
                <w:szCs w:val="24"/>
              </w:rPr>
              <w:t>58</w:t>
            </w:r>
          </w:p>
        </w:tc>
      </w:tr>
    </w:tbl>
    <w:p w:rsidR="00C46A7B" w:rsidRPr="00E0193C" w:rsidRDefault="00C46A7B" w:rsidP="00C46A7B">
      <w:pPr>
        <w:spacing w:after="0" w:line="240" w:lineRule="auto"/>
        <w:ind w:firstLine="990"/>
        <w:jc w:val="both"/>
        <w:rPr>
          <w:rFonts w:ascii="Times New Roman" w:hAnsi="Times New Roman" w:cs="Times New Roman"/>
          <w:sz w:val="24"/>
          <w:szCs w:val="24"/>
          <w:vertAlign w:val="superscript"/>
        </w:rPr>
      </w:pPr>
    </w:p>
    <w:p w:rsidR="00C46A7B" w:rsidRPr="002008F3" w:rsidRDefault="00C46A7B" w:rsidP="00C46A7B">
      <w:pPr>
        <w:pStyle w:val="ListParagraph"/>
        <w:spacing w:after="0" w:line="480" w:lineRule="auto"/>
        <w:ind w:left="0" w:firstLine="630"/>
        <w:jc w:val="both"/>
        <w:rPr>
          <w:rFonts w:ascii="Times New Roman" w:eastAsia="Times New Roman" w:hAnsi="Times New Roman" w:cs="Times New Roman"/>
          <w:bCs/>
          <w:sz w:val="24"/>
          <w:szCs w:val="24"/>
        </w:rPr>
      </w:pPr>
    </w:p>
    <w:p w:rsidR="00C46A7B" w:rsidRPr="002008F3" w:rsidRDefault="00C46A7B" w:rsidP="00C46A7B">
      <w:pPr>
        <w:spacing w:after="0" w:line="480" w:lineRule="auto"/>
        <w:ind w:firstLine="720"/>
        <w:jc w:val="both"/>
        <w:rPr>
          <w:rFonts w:ascii="Times New Roman" w:hAnsi="Times New Roman" w:cs="Times New Roman"/>
          <w:sz w:val="24"/>
          <w:szCs w:val="24"/>
        </w:rPr>
      </w:pPr>
      <w:r w:rsidRPr="002008F3">
        <w:rPr>
          <w:rFonts w:ascii="Times New Roman" w:hAnsi="Times New Roman" w:cs="Times New Roman"/>
          <w:sz w:val="24"/>
          <w:szCs w:val="24"/>
        </w:rPr>
        <w:t xml:space="preserve">Dari tabel diatas dapat disimpulkan bahwa rata-rata hasil belajar siswa pada kelas eksperimen yang diajar dengan menggunakan model pembelajaran </w:t>
      </w:r>
      <w:r>
        <w:rPr>
          <w:rFonts w:ascii="Times New Roman" w:hAnsi="Times New Roman" w:cs="Times New Roman"/>
          <w:i/>
          <w:sz w:val="24"/>
          <w:szCs w:val="24"/>
        </w:rPr>
        <w:t>Student Facilitator and Explaining</w:t>
      </w:r>
      <w:r>
        <w:rPr>
          <w:rFonts w:ascii="Times New Roman" w:hAnsi="Times New Roman" w:cs="Times New Roman"/>
          <w:sz w:val="24"/>
          <w:szCs w:val="24"/>
        </w:rPr>
        <w:t>yaitu sebesar 77,17</w:t>
      </w:r>
      <w:r w:rsidRPr="002008F3">
        <w:rPr>
          <w:rFonts w:ascii="Times New Roman" w:hAnsi="Times New Roman" w:cs="Times New Roman"/>
          <w:sz w:val="24"/>
          <w:szCs w:val="24"/>
        </w:rPr>
        <w:t>sedangkan pada kelas kontrol yang diajar dengan menggunaka</w:t>
      </w:r>
      <w:r>
        <w:rPr>
          <w:rFonts w:ascii="Times New Roman" w:hAnsi="Times New Roman" w:cs="Times New Roman"/>
          <w:sz w:val="24"/>
          <w:szCs w:val="24"/>
        </w:rPr>
        <w:t>n model konvensional yaitu 58,83</w:t>
      </w:r>
    </w:p>
    <w:p w:rsidR="00C46A7B" w:rsidRPr="0074173A" w:rsidRDefault="00C46A7B" w:rsidP="00C46A7B">
      <w:pPr>
        <w:pStyle w:val="ListParagraph"/>
        <w:numPr>
          <w:ilvl w:val="0"/>
          <w:numId w:val="3"/>
        </w:numPr>
        <w:spacing w:after="0" w:line="480" w:lineRule="auto"/>
        <w:ind w:left="990"/>
        <w:jc w:val="both"/>
        <w:rPr>
          <w:rFonts w:ascii="Times New Roman" w:hAnsi="Times New Roman" w:cs="Times New Roman"/>
          <w:sz w:val="24"/>
          <w:szCs w:val="24"/>
        </w:rPr>
      </w:pPr>
      <w:r w:rsidRPr="0074173A">
        <w:rPr>
          <w:rFonts w:ascii="Times New Roman" w:hAnsi="Times New Roman" w:cs="Times New Roman"/>
          <w:b/>
          <w:sz w:val="24"/>
          <w:szCs w:val="24"/>
        </w:rPr>
        <w:t>Pengujian Hipotesis</w:t>
      </w:r>
    </w:p>
    <w:p w:rsidR="00C46A7B" w:rsidRPr="0074173A" w:rsidRDefault="00C46A7B" w:rsidP="00C46A7B">
      <w:pPr>
        <w:spacing w:after="0" w:line="480" w:lineRule="auto"/>
        <w:ind w:firstLine="540"/>
        <w:jc w:val="both"/>
        <w:rPr>
          <w:rFonts w:ascii="Times New Roman" w:hAnsi="Times New Roman" w:cs="Times New Roman"/>
          <w:sz w:val="24"/>
          <w:szCs w:val="24"/>
        </w:rPr>
      </w:pPr>
      <w:r w:rsidRPr="0074173A">
        <w:rPr>
          <w:rFonts w:ascii="Times New Roman" w:hAnsi="Times New Roman" w:cs="Times New Roman"/>
          <w:sz w:val="24"/>
          <w:szCs w:val="24"/>
        </w:rPr>
        <w:t xml:space="preserve">Hipotesis pada hasil evaluasi kelas eksperimen dan kelas kontrol. Jika </w:t>
      </w:r>
      <w:r w:rsidRPr="0074173A">
        <w:rPr>
          <w:rFonts w:ascii="Times New Roman" w:hAnsi="Times New Roman" w:cs="Times New Roman"/>
          <w:i/>
          <w:sz w:val="24"/>
          <w:szCs w:val="24"/>
        </w:rPr>
        <w:t xml:space="preserve">t </w:t>
      </w:r>
      <w:r w:rsidRPr="0074173A">
        <w:rPr>
          <w:rFonts w:ascii="Times New Roman" w:hAnsi="Times New Roman" w:cs="Times New Roman"/>
          <w:sz w:val="24"/>
          <w:szCs w:val="24"/>
        </w:rPr>
        <w:t>hitung &gt;</w:t>
      </w:r>
      <w:r w:rsidRPr="0074173A">
        <w:rPr>
          <w:rFonts w:ascii="Times New Roman" w:hAnsi="Times New Roman" w:cs="Times New Roman"/>
          <w:i/>
          <w:sz w:val="24"/>
          <w:szCs w:val="24"/>
        </w:rPr>
        <w:t xml:space="preserve">t </w:t>
      </w:r>
      <w:r w:rsidRPr="0074173A">
        <w:rPr>
          <w:rFonts w:ascii="Times New Roman" w:hAnsi="Times New Roman" w:cs="Times New Roman"/>
          <w:sz w:val="24"/>
          <w:szCs w:val="24"/>
        </w:rPr>
        <w:t>tabel atau taraf signifikan &lt;</w:t>
      </w:r>
      <w:r w:rsidRPr="0074173A">
        <w:rPr>
          <w:rFonts w:ascii="Times New Roman" w:hAnsi="Times New Roman" w:cs="Times New Roman"/>
          <w:i/>
          <w:sz w:val="24"/>
          <w:szCs w:val="24"/>
        </w:rPr>
        <w:t xml:space="preserve">a </w:t>
      </w:r>
      <w:r w:rsidRPr="0074173A">
        <w:rPr>
          <w:rFonts w:ascii="Times New Roman" w:hAnsi="Times New Roman" w:cs="Times New Roman"/>
          <w:sz w:val="24"/>
          <w:szCs w:val="24"/>
        </w:rPr>
        <w:t xml:space="preserve"> (nilai signifikan&lt; 0,05 ) maka Ho ditolak dan H1 diterima. Berarti ada perbedaan sisgnifikan dalam penerapan model pembelajaran </w:t>
      </w:r>
      <w:r w:rsidRPr="0074173A">
        <w:rPr>
          <w:rFonts w:ascii="Times New Roman" w:hAnsi="Times New Roman" w:cs="Times New Roman"/>
          <w:i/>
          <w:sz w:val="24"/>
          <w:szCs w:val="24"/>
        </w:rPr>
        <w:t xml:space="preserve">Student Facilitator and Explainingr </w:t>
      </w:r>
      <w:r w:rsidRPr="0074173A">
        <w:rPr>
          <w:rFonts w:ascii="Times New Roman" w:hAnsi="Times New Roman" w:cs="Times New Roman"/>
          <w:sz w:val="24"/>
          <w:szCs w:val="24"/>
        </w:rPr>
        <w:t>dengan pembelajaran konvensional terhadap hasil belajar Matematika siswa kelas VII-2 dan VII-3SMP Negeri 26 Makassar.</w:t>
      </w:r>
    </w:p>
    <w:p w:rsidR="00C46A7B" w:rsidRPr="002008F3" w:rsidRDefault="00C46A7B" w:rsidP="00C46A7B">
      <w:pPr>
        <w:pStyle w:val="ListParagraph"/>
        <w:spacing w:after="0" w:line="480" w:lineRule="auto"/>
        <w:ind w:left="0" w:firstLine="540"/>
        <w:jc w:val="both"/>
        <w:rPr>
          <w:rFonts w:ascii="Times New Roman" w:hAnsi="Times New Roman" w:cs="Times New Roman"/>
          <w:sz w:val="24"/>
          <w:szCs w:val="24"/>
        </w:rPr>
      </w:pPr>
      <w:r w:rsidRPr="002008F3">
        <w:rPr>
          <w:rFonts w:ascii="Times New Roman" w:hAnsi="Times New Roman" w:cs="Times New Roman"/>
          <w:sz w:val="24"/>
          <w:szCs w:val="24"/>
        </w:rPr>
        <w:lastRenderedPageBreak/>
        <w:t xml:space="preserve">Berdasarkan hasil pengolahan data diperoleh </w:t>
      </w:r>
      <w:r w:rsidRPr="002008F3">
        <w:rPr>
          <w:rFonts w:ascii="Times New Roman" w:hAnsi="Times New Roman" w:cs="Times New Roman"/>
          <w:i/>
          <w:sz w:val="24"/>
          <w:szCs w:val="24"/>
        </w:rPr>
        <w:t xml:space="preserve">t </w:t>
      </w:r>
      <w:r>
        <w:rPr>
          <w:rFonts w:ascii="Times New Roman" w:hAnsi="Times New Roman" w:cs="Times New Roman"/>
          <w:sz w:val="24"/>
          <w:szCs w:val="24"/>
        </w:rPr>
        <w:t>hitung sebesar 7,16</w:t>
      </w:r>
      <w:r w:rsidRPr="002008F3">
        <w:rPr>
          <w:rFonts w:ascii="Times New Roman" w:hAnsi="Times New Roman" w:cs="Times New Roman"/>
          <w:sz w:val="24"/>
          <w:szCs w:val="24"/>
        </w:rPr>
        <w:t xml:space="preserve"> sedangkan nilai </w:t>
      </w:r>
      <w:r w:rsidRPr="002008F3">
        <w:rPr>
          <w:rFonts w:ascii="Times New Roman" w:hAnsi="Times New Roman" w:cs="Times New Roman"/>
          <w:i/>
          <w:sz w:val="24"/>
          <w:szCs w:val="24"/>
        </w:rPr>
        <w:t xml:space="preserve">t </w:t>
      </w:r>
      <w:r>
        <w:rPr>
          <w:rFonts w:ascii="Times New Roman" w:hAnsi="Times New Roman" w:cs="Times New Roman"/>
          <w:sz w:val="24"/>
          <w:szCs w:val="24"/>
        </w:rPr>
        <w:t xml:space="preserve"> tabel dengan db= 5</w:t>
      </w:r>
      <w:r w:rsidRPr="002008F3">
        <w:rPr>
          <w:rFonts w:ascii="Times New Roman" w:hAnsi="Times New Roman" w:cs="Times New Roman"/>
          <w:sz w:val="24"/>
          <w:szCs w:val="24"/>
        </w:rPr>
        <w:t xml:space="preserve">8 pada taraf signifikan 5% diperoleh nilai </w:t>
      </w:r>
      <w:r w:rsidRPr="002008F3">
        <w:rPr>
          <w:rFonts w:ascii="Times New Roman" w:hAnsi="Times New Roman" w:cs="Times New Roman"/>
          <w:i/>
          <w:sz w:val="24"/>
          <w:szCs w:val="24"/>
        </w:rPr>
        <w:t xml:space="preserve">t </w:t>
      </w:r>
      <w:r>
        <w:rPr>
          <w:rFonts w:ascii="Times New Roman" w:hAnsi="Times New Roman" w:cs="Times New Roman"/>
          <w:sz w:val="24"/>
          <w:szCs w:val="24"/>
        </w:rPr>
        <w:t>tabel sebesar 1,67</w:t>
      </w:r>
      <w:r w:rsidRPr="002008F3">
        <w:rPr>
          <w:rFonts w:ascii="Times New Roman" w:hAnsi="Times New Roman" w:cs="Times New Roman"/>
          <w:sz w:val="24"/>
          <w:szCs w:val="24"/>
        </w:rPr>
        <w:t xml:space="preserve">. karena nilai </w:t>
      </w:r>
      <w:r w:rsidRPr="002008F3">
        <w:rPr>
          <w:rFonts w:ascii="Times New Roman" w:hAnsi="Times New Roman" w:cs="Times New Roman"/>
          <w:i/>
          <w:sz w:val="24"/>
          <w:szCs w:val="24"/>
        </w:rPr>
        <w:t xml:space="preserve">t </w:t>
      </w:r>
      <w:r w:rsidRPr="002008F3">
        <w:rPr>
          <w:rFonts w:ascii="Times New Roman" w:hAnsi="Times New Roman" w:cs="Times New Roman"/>
          <w:sz w:val="24"/>
          <w:szCs w:val="24"/>
        </w:rPr>
        <w:t>hitung</w:t>
      </w:r>
      <w:r w:rsidRPr="002008F3">
        <w:rPr>
          <w:rFonts w:ascii="Times New Roman" w:hAnsi="Times New Roman" w:cs="Times New Roman"/>
          <w:i/>
          <w:sz w:val="24"/>
          <w:szCs w:val="24"/>
        </w:rPr>
        <w:t xml:space="preserve">&gt;t </w:t>
      </w:r>
      <w:r>
        <w:rPr>
          <w:rFonts w:ascii="Times New Roman" w:hAnsi="Times New Roman" w:cs="Times New Roman"/>
          <w:sz w:val="24"/>
          <w:szCs w:val="24"/>
        </w:rPr>
        <w:t>tabel yakni  7,16</w:t>
      </w:r>
      <w:r w:rsidRPr="002008F3">
        <w:rPr>
          <w:rFonts w:ascii="Times New Roman" w:hAnsi="Times New Roman" w:cs="Times New Roman"/>
          <w:sz w:val="24"/>
          <w:szCs w:val="24"/>
        </w:rPr>
        <w:t>&gt;</w:t>
      </w:r>
      <w:r>
        <w:rPr>
          <w:rFonts w:ascii="Times New Roman" w:hAnsi="Times New Roman" w:cs="Times New Roman"/>
          <w:sz w:val="24"/>
          <w:szCs w:val="24"/>
        </w:rPr>
        <w:t>1,67</w:t>
      </w:r>
      <w:r w:rsidRPr="002008F3">
        <w:rPr>
          <w:rFonts w:ascii="Times New Roman" w:hAnsi="Times New Roman" w:cs="Times New Roman"/>
          <w:sz w:val="24"/>
          <w:szCs w:val="24"/>
        </w:rPr>
        <w:t xml:space="preserve">  maka hipotesis nihil (Ho) yaitu </w:t>
      </w:r>
      <w:r>
        <w:rPr>
          <w:rFonts w:ascii="Times New Roman" w:hAnsi="Times New Roman" w:cs="Times New Roman"/>
          <w:sz w:val="24"/>
          <w:szCs w:val="24"/>
        </w:rPr>
        <w:t>“Tidak ada pengaruh</w:t>
      </w:r>
      <w:r w:rsidRPr="002008F3">
        <w:rPr>
          <w:rFonts w:ascii="Times New Roman" w:hAnsi="Times New Roman" w:cs="Times New Roman"/>
          <w:sz w:val="24"/>
          <w:szCs w:val="24"/>
        </w:rPr>
        <w:t xml:space="preserve"> </w:t>
      </w:r>
      <w:r>
        <w:rPr>
          <w:rFonts w:ascii="Times New Roman" w:hAnsi="Times New Roman" w:cs="Times New Roman"/>
          <w:sz w:val="24"/>
          <w:szCs w:val="24"/>
        </w:rPr>
        <w:t>penerapan model pembelajaran student facilitator and explaining teradap hasil belajar siswa pada</w:t>
      </w:r>
      <w:r w:rsidRPr="002008F3">
        <w:rPr>
          <w:rFonts w:ascii="Times New Roman" w:hAnsi="Times New Roman" w:cs="Times New Roman"/>
          <w:sz w:val="24"/>
          <w:szCs w:val="24"/>
        </w:rPr>
        <w:t xml:space="preserve"> kelas VII </w:t>
      </w:r>
      <w:r>
        <w:rPr>
          <w:rFonts w:ascii="Times New Roman" w:hAnsi="Times New Roman" w:cs="Times New Roman"/>
          <w:sz w:val="24"/>
          <w:szCs w:val="24"/>
        </w:rPr>
        <w:t>SMP Negeri 26 Makassar”</w:t>
      </w:r>
      <w:r w:rsidRPr="002008F3">
        <w:rPr>
          <w:rFonts w:ascii="Times New Roman" w:hAnsi="Times New Roman" w:cs="Times New Roman"/>
          <w:sz w:val="24"/>
          <w:szCs w:val="24"/>
        </w:rPr>
        <w:t>, Ho dinyatakan ditolak dan hipotesis kerj</w:t>
      </w:r>
      <w:r>
        <w:rPr>
          <w:rFonts w:ascii="Times New Roman" w:hAnsi="Times New Roman" w:cs="Times New Roman"/>
          <w:sz w:val="24"/>
          <w:szCs w:val="24"/>
        </w:rPr>
        <w:t>a ( H1) diterima yaitu “ada pengaruh penerapan</w:t>
      </w:r>
      <w:r w:rsidRPr="002008F3">
        <w:rPr>
          <w:rFonts w:ascii="Times New Roman" w:hAnsi="Times New Roman" w:cs="Times New Roman"/>
          <w:sz w:val="24"/>
          <w:szCs w:val="24"/>
        </w:rPr>
        <w:t xml:space="preserve"> model pembelajaran </w:t>
      </w:r>
      <w:r>
        <w:rPr>
          <w:rFonts w:ascii="Times New Roman" w:hAnsi="Times New Roman" w:cs="Times New Roman"/>
          <w:i/>
          <w:iCs/>
          <w:sz w:val="24"/>
          <w:szCs w:val="24"/>
        </w:rPr>
        <w:t xml:space="preserve">Student Facilitator and </w:t>
      </w:r>
      <w:r w:rsidRPr="001A0A0B">
        <w:rPr>
          <w:rFonts w:ascii="Times New Roman" w:hAnsi="Times New Roman" w:cs="Times New Roman"/>
          <w:i/>
          <w:iCs/>
          <w:sz w:val="24"/>
          <w:szCs w:val="24"/>
        </w:rPr>
        <w:t>Explaining</w:t>
      </w:r>
      <w:r>
        <w:rPr>
          <w:rFonts w:ascii="Times New Roman" w:hAnsi="Times New Roman" w:cs="Times New Roman"/>
          <w:i/>
          <w:iCs/>
          <w:sz w:val="24"/>
          <w:szCs w:val="24"/>
        </w:rPr>
        <w:t xml:space="preserve"> </w:t>
      </w:r>
      <w:r w:rsidRPr="002008F3">
        <w:rPr>
          <w:rFonts w:ascii="Times New Roman" w:hAnsi="Times New Roman" w:cs="Times New Roman"/>
          <w:sz w:val="24"/>
          <w:szCs w:val="24"/>
        </w:rPr>
        <w:t xml:space="preserve">terhadap hasil belajar </w:t>
      </w:r>
      <w:r>
        <w:rPr>
          <w:rFonts w:ascii="Times New Roman" w:hAnsi="Times New Roman" w:cs="Times New Roman"/>
          <w:sz w:val="24"/>
          <w:szCs w:val="24"/>
        </w:rPr>
        <w:t xml:space="preserve">Matematika </w:t>
      </w:r>
      <w:r w:rsidRPr="002008F3">
        <w:rPr>
          <w:rFonts w:ascii="Times New Roman" w:hAnsi="Times New Roman" w:cs="Times New Roman"/>
          <w:sz w:val="24"/>
          <w:szCs w:val="24"/>
        </w:rPr>
        <w:t xml:space="preserve">siswa kelas VII </w:t>
      </w:r>
      <w:r>
        <w:rPr>
          <w:rFonts w:ascii="Times New Roman" w:hAnsi="Times New Roman" w:cs="Times New Roman"/>
          <w:sz w:val="24"/>
          <w:szCs w:val="24"/>
        </w:rPr>
        <w:t>SMP Negeri 26 Makassar.</w:t>
      </w:r>
    </w:p>
    <w:p w:rsidR="00C46A7B" w:rsidRPr="0074173A" w:rsidRDefault="00C46A7B" w:rsidP="00C46A7B">
      <w:pPr>
        <w:pStyle w:val="ListParagraph"/>
        <w:numPr>
          <w:ilvl w:val="0"/>
          <w:numId w:val="2"/>
        </w:numPr>
        <w:spacing w:after="0" w:line="480" w:lineRule="auto"/>
        <w:ind w:left="360"/>
        <w:jc w:val="both"/>
        <w:rPr>
          <w:rFonts w:ascii="Times New Roman" w:hAnsi="Times New Roman" w:cs="Times New Roman"/>
          <w:sz w:val="24"/>
          <w:szCs w:val="24"/>
        </w:rPr>
      </w:pPr>
      <w:r w:rsidRPr="0074173A">
        <w:rPr>
          <w:rFonts w:ascii="Times New Roman" w:hAnsi="Times New Roman" w:cs="Times New Roman"/>
          <w:b/>
          <w:sz w:val="24"/>
          <w:szCs w:val="24"/>
        </w:rPr>
        <w:t xml:space="preserve">Pembahasan </w:t>
      </w:r>
    </w:p>
    <w:p w:rsidR="00C46A7B" w:rsidRPr="002008F3" w:rsidRDefault="00C46A7B" w:rsidP="00C46A7B">
      <w:pPr>
        <w:pStyle w:val="ListParagraph"/>
        <w:spacing w:after="0" w:line="480" w:lineRule="auto"/>
        <w:ind w:left="0" w:firstLine="540"/>
        <w:jc w:val="both"/>
        <w:rPr>
          <w:rFonts w:ascii="Times New Roman" w:hAnsi="Times New Roman" w:cs="Times New Roman"/>
          <w:sz w:val="24"/>
          <w:szCs w:val="24"/>
        </w:rPr>
      </w:pPr>
      <w:r w:rsidRPr="002008F3">
        <w:rPr>
          <w:rFonts w:ascii="Times New Roman" w:hAnsi="Times New Roman" w:cs="Times New Roman"/>
          <w:sz w:val="24"/>
          <w:szCs w:val="24"/>
        </w:rPr>
        <w:t xml:space="preserve">Penelitian ini dilakukan untuk mengetahui adanya pengaruh hasil belajar siswa yang diajar dengan menggunakan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i/>
          <w:sz w:val="24"/>
          <w:szCs w:val="24"/>
        </w:rPr>
        <w:t xml:space="preserve"> </w:t>
      </w:r>
      <w:r w:rsidRPr="002008F3">
        <w:rPr>
          <w:rFonts w:ascii="Times New Roman" w:hAnsi="Times New Roman" w:cs="Times New Roman"/>
          <w:sz w:val="24"/>
          <w:szCs w:val="24"/>
        </w:rPr>
        <w:t xml:space="preserve"> dengan siswa yang di ajar tanpa menggunakan model pembelajaran </w:t>
      </w:r>
      <w:r w:rsidRPr="001A0A0B">
        <w:rPr>
          <w:rFonts w:ascii="Times New Roman" w:hAnsi="Times New Roman" w:cs="Times New Roman"/>
          <w:i/>
          <w:sz w:val="24"/>
          <w:szCs w:val="24"/>
        </w:rPr>
        <w:t>Student Facilitator and Explaining</w:t>
      </w:r>
      <w:r>
        <w:rPr>
          <w:rFonts w:ascii="Times New Roman" w:hAnsi="Times New Roman" w:cs="Times New Roman"/>
          <w:i/>
          <w:sz w:val="24"/>
          <w:szCs w:val="24"/>
        </w:rPr>
        <w:t xml:space="preserve"> </w:t>
      </w:r>
      <w:r w:rsidRPr="002008F3">
        <w:rPr>
          <w:rFonts w:ascii="Times New Roman" w:hAnsi="Times New Roman" w:cs="Times New Roman"/>
          <w:sz w:val="24"/>
          <w:szCs w:val="24"/>
        </w:rPr>
        <w:t xml:space="preserve">pada mata pelajaran </w:t>
      </w:r>
      <w:r>
        <w:rPr>
          <w:rFonts w:ascii="Times New Roman" w:hAnsi="Times New Roman" w:cs="Times New Roman"/>
          <w:sz w:val="24"/>
          <w:szCs w:val="24"/>
        </w:rPr>
        <w:t xml:space="preserve">Matematika </w:t>
      </w:r>
      <w:r w:rsidRPr="002008F3">
        <w:rPr>
          <w:rFonts w:ascii="Times New Roman" w:hAnsi="Times New Roman" w:cs="Times New Roman"/>
          <w:sz w:val="24"/>
          <w:szCs w:val="24"/>
        </w:rPr>
        <w:t xml:space="preserve">di kelas VII </w:t>
      </w:r>
      <w:r>
        <w:rPr>
          <w:rFonts w:ascii="Times New Roman" w:hAnsi="Times New Roman" w:cs="Times New Roman"/>
          <w:sz w:val="24"/>
          <w:szCs w:val="24"/>
        </w:rPr>
        <w:t>SMP Negeri 26 Makassar</w:t>
      </w:r>
      <w:r w:rsidRPr="002008F3">
        <w:rPr>
          <w:rFonts w:ascii="Times New Roman" w:hAnsi="Times New Roman" w:cs="Times New Roman"/>
          <w:sz w:val="24"/>
          <w:szCs w:val="24"/>
        </w:rPr>
        <w:t>. Penelitian ini terdiri dari dua kelas yang diberikan perlakuan yang berbeda.</w:t>
      </w:r>
      <w:r>
        <w:rPr>
          <w:rFonts w:ascii="Times New Roman" w:hAnsi="Times New Roman" w:cs="Times New Roman"/>
          <w:sz w:val="24"/>
          <w:szCs w:val="24"/>
        </w:rPr>
        <w:t xml:space="preserve"> </w:t>
      </w:r>
      <w:r w:rsidRPr="002008F3">
        <w:rPr>
          <w:rFonts w:ascii="Times New Roman" w:hAnsi="Times New Roman" w:cs="Times New Roman"/>
          <w:sz w:val="24"/>
          <w:szCs w:val="24"/>
        </w:rPr>
        <w:t xml:space="preserve">Pembelajaran dengan menggunakan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i/>
          <w:sz w:val="24"/>
          <w:szCs w:val="24"/>
        </w:rPr>
        <w:t xml:space="preserve"> </w:t>
      </w:r>
      <w:r w:rsidRPr="002008F3">
        <w:rPr>
          <w:rFonts w:ascii="Times New Roman" w:hAnsi="Times New Roman" w:cs="Times New Roman"/>
          <w:sz w:val="24"/>
          <w:szCs w:val="24"/>
        </w:rPr>
        <w:t>di kelas eksperimen dan pembelajaran konvensional di kelas kontrol.</w:t>
      </w:r>
      <w:r>
        <w:rPr>
          <w:rFonts w:ascii="Times New Roman" w:hAnsi="Times New Roman" w:cs="Times New Roman"/>
          <w:sz w:val="24"/>
          <w:szCs w:val="24"/>
        </w:rPr>
        <w:t xml:space="preserve">                        </w:t>
      </w:r>
    </w:p>
    <w:p w:rsidR="00C46A7B" w:rsidRPr="002008F3" w:rsidRDefault="00C46A7B" w:rsidP="00C46A7B">
      <w:pPr>
        <w:pStyle w:val="ListParagraph"/>
        <w:spacing w:after="0" w:line="480" w:lineRule="auto"/>
        <w:ind w:left="0" w:firstLine="540"/>
        <w:jc w:val="both"/>
        <w:rPr>
          <w:rFonts w:ascii="Times New Roman" w:hAnsi="Times New Roman" w:cs="Times New Roman"/>
          <w:sz w:val="24"/>
          <w:szCs w:val="24"/>
        </w:rPr>
      </w:pPr>
      <w:r w:rsidRPr="002008F3">
        <w:rPr>
          <w:rFonts w:ascii="Times New Roman" w:hAnsi="Times New Roman" w:cs="Times New Roman"/>
          <w:sz w:val="24"/>
          <w:szCs w:val="24"/>
        </w:rPr>
        <w:t xml:space="preserve">Berdasarkan hasil penelitian yang telah dilakukan pada kelas VII-2 </w:t>
      </w:r>
      <w:r>
        <w:rPr>
          <w:rFonts w:ascii="Times New Roman" w:hAnsi="Times New Roman" w:cs="Times New Roman"/>
          <w:sz w:val="24"/>
          <w:szCs w:val="24"/>
        </w:rPr>
        <w:t>SMP Negeri 26 Makassar</w:t>
      </w:r>
      <w:r w:rsidRPr="002008F3">
        <w:rPr>
          <w:rFonts w:ascii="Times New Roman" w:hAnsi="Times New Roman" w:cs="Times New Roman"/>
          <w:sz w:val="24"/>
          <w:szCs w:val="24"/>
        </w:rPr>
        <w:t xml:space="preserve"> yang ditetapkan sebagai kelas eksperimen dengan penerapan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sz w:val="24"/>
          <w:szCs w:val="24"/>
        </w:rPr>
        <w:t xml:space="preserve">, setelah dilakukan </w:t>
      </w:r>
      <w:r>
        <w:rPr>
          <w:rFonts w:ascii="Times New Roman" w:hAnsi="Times New Roman" w:cs="Times New Roman"/>
          <w:sz w:val="24"/>
          <w:szCs w:val="24"/>
        </w:rPr>
        <w:t xml:space="preserve">     </w:t>
      </w:r>
      <w:r w:rsidRPr="002008F3">
        <w:rPr>
          <w:rFonts w:ascii="Times New Roman" w:hAnsi="Times New Roman" w:cs="Times New Roman"/>
          <w:sz w:val="24"/>
          <w:szCs w:val="24"/>
        </w:rPr>
        <w:t xml:space="preserve">pengujian analisis statistik diperoleh data bahwa hasil belajar </w:t>
      </w:r>
      <w:r>
        <w:rPr>
          <w:rFonts w:ascii="Times New Roman" w:hAnsi="Times New Roman" w:cs="Times New Roman"/>
          <w:sz w:val="24"/>
          <w:szCs w:val="24"/>
        </w:rPr>
        <w:t xml:space="preserve">Matematika </w:t>
      </w:r>
      <w:r w:rsidRPr="002008F3">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2008F3">
        <w:rPr>
          <w:rFonts w:ascii="Times New Roman" w:hAnsi="Times New Roman" w:cs="Times New Roman"/>
          <w:sz w:val="24"/>
          <w:szCs w:val="24"/>
        </w:rPr>
        <w:t xml:space="preserve">kelas VII-2 </w:t>
      </w:r>
      <w:r>
        <w:rPr>
          <w:rFonts w:ascii="Times New Roman" w:hAnsi="Times New Roman" w:cs="Times New Roman"/>
          <w:sz w:val="24"/>
          <w:szCs w:val="24"/>
        </w:rPr>
        <w:t>SMP Negeri 26 Makassar</w:t>
      </w:r>
      <w:r w:rsidRPr="002008F3">
        <w:rPr>
          <w:rFonts w:ascii="Times New Roman" w:hAnsi="Times New Roman" w:cs="Times New Roman"/>
          <w:sz w:val="24"/>
          <w:szCs w:val="24"/>
        </w:rPr>
        <w:t xml:space="preserve"> yang mengikuti pelajaran dengan penerapan </w:t>
      </w:r>
      <w:r w:rsidRPr="002008F3">
        <w:rPr>
          <w:rFonts w:ascii="Times New Roman" w:hAnsi="Times New Roman" w:cs="Times New Roman"/>
          <w:sz w:val="24"/>
          <w:szCs w:val="24"/>
        </w:rPr>
        <w:lastRenderedPageBreak/>
        <w:t xml:space="preserve">model pembelajaran </w:t>
      </w:r>
      <w:r w:rsidRPr="001A0A0B">
        <w:rPr>
          <w:rFonts w:ascii="Times New Roman" w:hAnsi="Times New Roman" w:cs="Times New Roman"/>
          <w:i/>
          <w:sz w:val="24"/>
          <w:szCs w:val="24"/>
        </w:rPr>
        <w:t>Student Facilitator and Explaining</w:t>
      </w:r>
      <w:r>
        <w:rPr>
          <w:rFonts w:ascii="Times New Roman" w:hAnsi="Times New Roman" w:cs="Times New Roman"/>
          <w:i/>
          <w:sz w:val="24"/>
          <w:szCs w:val="24"/>
        </w:rPr>
        <w:t xml:space="preserve"> </w:t>
      </w:r>
      <w:r w:rsidRPr="002008F3">
        <w:rPr>
          <w:rFonts w:ascii="Times New Roman" w:hAnsi="Times New Roman" w:cs="Times New Roman"/>
          <w:sz w:val="24"/>
          <w:szCs w:val="24"/>
        </w:rPr>
        <w:t xml:space="preserve"> jika dikategorikan masuk d</w:t>
      </w:r>
      <w:r>
        <w:rPr>
          <w:rFonts w:ascii="Times New Roman" w:hAnsi="Times New Roman" w:cs="Times New Roman"/>
          <w:sz w:val="24"/>
          <w:szCs w:val="24"/>
        </w:rPr>
        <w:t>alam kategori tinggi sebesar  30</w:t>
      </w:r>
      <w:r w:rsidRPr="002008F3">
        <w:rPr>
          <w:rFonts w:ascii="Times New Roman" w:hAnsi="Times New Roman" w:cs="Times New Roman"/>
          <w:sz w:val="24"/>
          <w:szCs w:val="24"/>
        </w:rPr>
        <w:t>%  dan s</w:t>
      </w:r>
      <w:r>
        <w:rPr>
          <w:rFonts w:ascii="Times New Roman" w:hAnsi="Times New Roman" w:cs="Times New Roman"/>
          <w:sz w:val="24"/>
          <w:szCs w:val="24"/>
        </w:rPr>
        <w:t>angat tinggi sebesar 20%  dari 3</w:t>
      </w:r>
      <w:r w:rsidRPr="002008F3">
        <w:rPr>
          <w:rFonts w:ascii="Times New Roman" w:hAnsi="Times New Roman" w:cs="Times New Roman"/>
          <w:sz w:val="24"/>
          <w:szCs w:val="24"/>
        </w:rPr>
        <w:t>0 orang siswa dengan skor rata-rat</w:t>
      </w:r>
      <w:r>
        <w:rPr>
          <w:rFonts w:ascii="Times New Roman" w:hAnsi="Times New Roman" w:cs="Times New Roman"/>
          <w:sz w:val="24"/>
          <w:szCs w:val="24"/>
        </w:rPr>
        <w:t>a hasil belajarnya sebesar 77,17</w:t>
      </w:r>
      <w:r w:rsidRPr="002008F3">
        <w:rPr>
          <w:rFonts w:ascii="Times New Roman" w:hAnsi="Times New Roman" w:cs="Times New Roman"/>
          <w:sz w:val="24"/>
          <w:szCs w:val="24"/>
        </w:rPr>
        <w:t xml:space="preserve">. Hal tersebut membuktikan secara empiris bahwa dengan penerapan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i/>
          <w:sz w:val="24"/>
          <w:szCs w:val="24"/>
        </w:rPr>
        <w:t xml:space="preserve"> </w:t>
      </w:r>
      <w:r w:rsidRPr="002008F3">
        <w:rPr>
          <w:rFonts w:ascii="Times New Roman" w:hAnsi="Times New Roman" w:cs="Times New Roman"/>
          <w:sz w:val="24"/>
          <w:szCs w:val="24"/>
        </w:rPr>
        <w:t>dapat memberikan pengaruh yang besar terhadap hasil belajar siswa.</w:t>
      </w:r>
    </w:p>
    <w:p w:rsidR="00C46A7B" w:rsidRDefault="00C46A7B" w:rsidP="00C46A7B">
      <w:pPr>
        <w:pStyle w:val="ListParagraph"/>
        <w:spacing w:after="0" w:line="480" w:lineRule="auto"/>
        <w:ind w:left="0" w:firstLine="540"/>
        <w:jc w:val="both"/>
        <w:rPr>
          <w:rFonts w:ascii="Times New Roman" w:hAnsi="Times New Roman" w:cs="Times New Roman"/>
          <w:i/>
          <w:sz w:val="24"/>
          <w:szCs w:val="24"/>
        </w:rPr>
      </w:pPr>
      <w:r w:rsidRPr="002008F3">
        <w:rPr>
          <w:rFonts w:ascii="Times New Roman" w:hAnsi="Times New Roman" w:cs="Times New Roman"/>
          <w:sz w:val="24"/>
          <w:szCs w:val="24"/>
        </w:rPr>
        <w:t>Sementara dari hasil penelitian</w:t>
      </w:r>
      <w:r>
        <w:rPr>
          <w:rFonts w:ascii="Times New Roman" w:hAnsi="Times New Roman" w:cs="Times New Roman"/>
          <w:sz w:val="24"/>
          <w:szCs w:val="24"/>
        </w:rPr>
        <w:t xml:space="preserve"> yang dilakukan pada kelas VII-3SMP Negeri 26 Makassar</w:t>
      </w:r>
      <w:r w:rsidRPr="002008F3">
        <w:rPr>
          <w:rFonts w:ascii="Times New Roman" w:hAnsi="Times New Roman" w:cs="Times New Roman"/>
          <w:sz w:val="24"/>
          <w:szCs w:val="24"/>
        </w:rPr>
        <w:t xml:space="preserve"> yang ditetapkan sebagai kelas kontrol dan diajar tanpa penerapan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sz w:val="24"/>
          <w:szCs w:val="24"/>
        </w:rPr>
        <w:t xml:space="preserve">, setelah dilakukan pengujian analisis statistik diperoleh data bahwa hasil belajar </w:t>
      </w:r>
      <w:r w:rsidRPr="005D17C4">
        <w:rPr>
          <w:rFonts w:ascii="Times New Roman" w:hAnsi="Times New Roman" w:cs="Times New Roman"/>
          <w:sz w:val="24"/>
          <w:szCs w:val="24"/>
        </w:rPr>
        <w:t>Matematika</w:t>
      </w:r>
      <w:r>
        <w:rPr>
          <w:rFonts w:ascii="Times New Roman" w:hAnsi="Times New Roman" w:cs="Times New Roman"/>
          <w:i/>
          <w:sz w:val="24"/>
          <w:szCs w:val="24"/>
        </w:rPr>
        <w:t xml:space="preserve"> </w:t>
      </w:r>
      <w:r>
        <w:rPr>
          <w:rFonts w:ascii="Times New Roman" w:hAnsi="Times New Roman" w:cs="Times New Roman"/>
          <w:sz w:val="24"/>
          <w:szCs w:val="24"/>
        </w:rPr>
        <w:t xml:space="preserve">siswa kelas VII-3 SMP Negeri 26 Makassar </w:t>
      </w:r>
      <w:r w:rsidRPr="002008F3">
        <w:rPr>
          <w:rFonts w:ascii="Times New Roman" w:hAnsi="Times New Roman" w:cs="Times New Roman"/>
          <w:sz w:val="24"/>
          <w:szCs w:val="24"/>
        </w:rPr>
        <w:t xml:space="preserve">jika dikategorikan maka masuk ke </w:t>
      </w:r>
      <w:r>
        <w:rPr>
          <w:rFonts w:ascii="Times New Roman" w:hAnsi="Times New Roman" w:cs="Times New Roman"/>
          <w:sz w:val="24"/>
          <w:szCs w:val="24"/>
        </w:rPr>
        <w:t>dalam kategori rendah sebesar 70% dan kategori sedang sebesar 20% dari 3</w:t>
      </w:r>
      <w:r w:rsidRPr="002008F3">
        <w:rPr>
          <w:rFonts w:ascii="Times New Roman" w:hAnsi="Times New Roman" w:cs="Times New Roman"/>
          <w:sz w:val="24"/>
          <w:szCs w:val="24"/>
        </w:rPr>
        <w:t>0 orang siswa dengan skor rata-rata hasil belajarnya sebe</w:t>
      </w:r>
      <w:r>
        <w:rPr>
          <w:rFonts w:ascii="Times New Roman" w:hAnsi="Times New Roman" w:cs="Times New Roman"/>
          <w:sz w:val="24"/>
          <w:szCs w:val="24"/>
        </w:rPr>
        <w:t xml:space="preserve">sar 58,83 </w:t>
      </w:r>
      <w:r w:rsidRPr="002008F3">
        <w:rPr>
          <w:rFonts w:ascii="Times New Roman" w:hAnsi="Times New Roman" w:cs="Times New Roman"/>
          <w:sz w:val="24"/>
          <w:szCs w:val="24"/>
        </w:rPr>
        <w:t xml:space="preserve">yang masih lebih rendah dibandingkan dengan hasil belajar siswa yang mengikuti pelajaran dengan penerapan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i/>
          <w:sz w:val="24"/>
          <w:szCs w:val="24"/>
        </w:rPr>
        <w:t xml:space="preserve">. </w:t>
      </w:r>
    </w:p>
    <w:p w:rsidR="00C46A7B" w:rsidRPr="00355C67" w:rsidRDefault="00C46A7B" w:rsidP="00C46A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penemuan-penemuan peneliti pada saat menerpakan model pembelajaran </w:t>
      </w:r>
      <w:r w:rsidRPr="00C86775">
        <w:rPr>
          <w:rFonts w:ascii="Times New Roman" w:hAnsi="Times New Roman" w:cs="Times New Roman"/>
          <w:i/>
          <w:sz w:val="24"/>
          <w:szCs w:val="24"/>
        </w:rPr>
        <w:t>student acilitator and explaining</w:t>
      </w:r>
      <w:r>
        <w:rPr>
          <w:rFonts w:ascii="Times New Roman" w:hAnsi="Times New Roman" w:cs="Times New Roman"/>
          <w:sz w:val="24"/>
          <w:szCs w:val="24"/>
        </w:rPr>
        <w:t xml:space="preserve"> yaitu siswa sangat antusias untuk mempelajari materi yang akan dibahas, sebab semua siswa dituntut untuk mampu menjelaskan pendapatnya kepada siswa yang lain. Selain itu siswa merasa tidak bosan lagi dengan pelajaran matematika, para siswa sangat termotivasi untuk belajar matematika, karena model pembelajaran </w:t>
      </w:r>
      <w:r w:rsidRPr="0088752B">
        <w:rPr>
          <w:rFonts w:ascii="Times New Roman" w:hAnsi="Times New Roman" w:cs="Times New Roman"/>
          <w:i/>
          <w:sz w:val="24"/>
          <w:szCs w:val="24"/>
        </w:rPr>
        <w:t>student facilitatotor and explaining</w:t>
      </w:r>
      <w:r>
        <w:rPr>
          <w:rFonts w:ascii="Times New Roman" w:hAnsi="Times New Roman" w:cs="Times New Roman"/>
          <w:sz w:val="24"/>
          <w:szCs w:val="24"/>
        </w:rPr>
        <w:t xml:space="preserve"> mendorong siswa untuk berpikir kritis, menumbuhkan keberanian siswa untuk </w:t>
      </w:r>
      <w:r>
        <w:rPr>
          <w:rFonts w:ascii="Times New Roman" w:hAnsi="Times New Roman" w:cs="Times New Roman"/>
          <w:sz w:val="24"/>
          <w:szCs w:val="24"/>
        </w:rPr>
        <w:lastRenderedPageBreak/>
        <w:t>mengeluarkan pendapatnya. Hal tersebut dapat meningkatan hasil belajar siswa meningkat.</w:t>
      </w:r>
    </w:p>
    <w:p w:rsidR="00C46A7B" w:rsidRDefault="00C46A7B" w:rsidP="00C46A7B">
      <w:pPr>
        <w:pStyle w:val="ListParagraph"/>
        <w:spacing w:after="0" w:line="480" w:lineRule="auto"/>
        <w:ind w:left="0" w:firstLine="540"/>
        <w:jc w:val="both"/>
        <w:rPr>
          <w:rFonts w:ascii="Times New Roman" w:eastAsia="Times New Roman" w:hAnsi="Times New Roman" w:cs="Times New Roman"/>
          <w:sz w:val="24"/>
          <w:szCs w:val="24"/>
          <w:lang w:val="sv-SE"/>
        </w:rPr>
      </w:pPr>
      <w:r w:rsidRPr="002008F3">
        <w:rPr>
          <w:rFonts w:ascii="Times New Roman" w:hAnsi="Times New Roman" w:cs="Times New Roman"/>
          <w:sz w:val="24"/>
          <w:szCs w:val="24"/>
        </w:rPr>
        <w:t xml:space="preserve">Berdasarkan analisis deskriptif dan pengujian hipotesis melalui uji-t yang dilakukan diperoleh </w:t>
      </w:r>
      <w:r w:rsidRPr="002008F3">
        <w:rPr>
          <w:rFonts w:ascii="Times New Roman" w:hAnsi="Times New Roman" w:cs="Times New Roman"/>
          <w:i/>
          <w:sz w:val="24"/>
          <w:szCs w:val="24"/>
        </w:rPr>
        <w:t>t</w:t>
      </w:r>
      <w:r w:rsidRPr="002008F3">
        <w:rPr>
          <w:rFonts w:ascii="Times New Roman" w:hAnsi="Times New Roman" w:cs="Times New Roman"/>
          <w:i/>
          <w:sz w:val="24"/>
          <w:szCs w:val="24"/>
          <w:vertAlign w:val="subscript"/>
        </w:rPr>
        <w:t>hitung</w:t>
      </w:r>
      <w:r>
        <w:rPr>
          <w:rFonts w:ascii="Times New Roman" w:eastAsia="Times New Roman" w:hAnsi="Times New Roman" w:cs="Times New Roman"/>
          <w:bCs/>
          <w:sz w:val="24"/>
          <w:szCs w:val="24"/>
        </w:rPr>
        <w:t>= 7,16</w:t>
      </w:r>
      <w:r w:rsidRPr="002008F3">
        <w:rPr>
          <w:rFonts w:ascii="Times New Roman" w:eastAsia="Times New Roman" w:hAnsi="Times New Roman" w:cs="Times New Roman"/>
          <w:bCs/>
          <w:sz w:val="24"/>
          <w:szCs w:val="24"/>
        </w:rPr>
        <w:t xml:space="preserve"> lebih besar dari pada </w:t>
      </w:r>
      <w:r w:rsidRPr="002008F3">
        <w:rPr>
          <w:rFonts w:ascii="Times New Roman" w:eastAsia="Times New Roman" w:hAnsi="Times New Roman" w:cs="Times New Roman"/>
          <w:bCs/>
          <w:i/>
          <w:sz w:val="24"/>
          <w:szCs w:val="24"/>
        </w:rPr>
        <w:t>t</w:t>
      </w:r>
      <w:r w:rsidRPr="002008F3">
        <w:rPr>
          <w:rFonts w:ascii="Times New Roman" w:eastAsia="Times New Roman" w:hAnsi="Times New Roman" w:cs="Times New Roman"/>
          <w:bCs/>
          <w:i/>
          <w:sz w:val="24"/>
          <w:szCs w:val="24"/>
          <w:vertAlign w:val="subscript"/>
        </w:rPr>
        <w:t>tabel</w:t>
      </w:r>
      <w:r w:rsidRPr="002008F3">
        <w:rPr>
          <w:rFonts w:ascii="Times New Roman" w:eastAsia="Times New Roman" w:hAnsi="Times New Roman" w:cs="Times New Roman"/>
          <w:bCs/>
          <w:sz w:val="24"/>
          <w:szCs w:val="24"/>
        </w:rPr>
        <w:t>yakni  (</w:t>
      </w:r>
      <w:r w:rsidRPr="002008F3">
        <w:rPr>
          <w:rFonts w:ascii="Times New Roman" w:eastAsia="Times New Roman" w:hAnsi="Times New Roman" w:cs="Times New Roman"/>
          <w:bCs/>
          <w:i/>
          <w:sz w:val="24"/>
          <w:szCs w:val="24"/>
        </w:rPr>
        <w:t>t</w:t>
      </w:r>
      <w:r w:rsidRPr="002008F3">
        <w:rPr>
          <w:rFonts w:ascii="Times New Roman" w:eastAsia="Times New Roman" w:hAnsi="Times New Roman" w:cs="Times New Roman"/>
          <w:bCs/>
          <w:i/>
          <w:sz w:val="24"/>
          <w:szCs w:val="24"/>
          <w:vertAlign w:val="subscript"/>
        </w:rPr>
        <w:t>hitung</w:t>
      </w:r>
      <w:r>
        <w:rPr>
          <w:rFonts w:ascii="Times New Roman" w:eastAsia="Times New Roman" w:hAnsi="Times New Roman" w:cs="Times New Roman"/>
          <w:bCs/>
          <w:sz w:val="24"/>
          <w:szCs w:val="24"/>
        </w:rPr>
        <w:t>= 7,16</w:t>
      </w:r>
      <w:r w:rsidRPr="002008F3">
        <w:rPr>
          <w:rFonts w:ascii="Times New Roman" w:eastAsia="Times New Roman" w:hAnsi="Times New Roman" w:cs="Times New Roman"/>
          <w:bCs/>
          <w:sz w:val="24"/>
          <w:szCs w:val="24"/>
        </w:rPr>
        <w:t>&gt;</w:t>
      </w:r>
      <w:r w:rsidRPr="002008F3">
        <w:rPr>
          <w:rFonts w:ascii="Times New Roman" w:eastAsia="Times New Roman" w:hAnsi="Times New Roman" w:cs="Times New Roman"/>
          <w:bCs/>
          <w:i/>
          <w:sz w:val="24"/>
          <w:szCs w:val="24"/>
        </w:rPr>
        <w:t>t</w:t>
      </w:r>
      <w:r w:rsidRPr="002008F3">
        <w:rPr>
          <w:rFonts w:ascii="Times New Roman" w:eastAsia="Times New Roman" w:hAnsi="Times New Roman" w:cs="Times New Roman"/>
          <w:bCs/>
          <w:i/>
          <w:sz w:val="24"/>
          <w:szCs w:val="24"/>
          <w:vertAlign w:val="subscript"/>
        </w:rPr>
        <w:t xml:space="preserve">tabel </w:t>
      </w:r>
      <w:r>
        <w:rPr>
          <w:rFonts w:ascii="Times New Roman" w:eastAsia="Times New Roman" w:hAnsi="Times New Roman" w:cs="Times New Roman"/>
          <w:bCs/>
          <w:sz w:val="24"/>
          <w:szCs w:val="24"/>
        </w:rPr>
        <w:t>1,67</w:t>
      </w:r>
      <w:r w:rsidRPr="002008F3">
        <w:rPr>
          <w:rFonts w:ascii="Times New Roman" w:eastAsia="Times New Roman" w:hAnsi="Times New Roman" w:cs="Times New Roman"/>
          <w:bCs/>
          <w:sz w:val="24"/>
          <w:szCs w:val="24"/>
        </w:rPr>
        <w:t xml:space="preserve">  ) yang berada pada daerah penolakan H</w:t>
      </w:r>
      <w:r w:rsidRPr="002008F3">
        <w:rPr>
          <w:rFonts w:ascii="Times New Roman" w:eastAsia="Times New Roman" w:hAnsi="Times New Roman" w:cs="Times New Roman"/>
          <w:bCs/>
          <w:sz w:val="24"/>
          <w:szCs w:val="24"/>
          <w:vertAlign w:val="subscript"/>
        </w:rPr>
        <w:t xml:space="preserve">0 </w:t>
      </w:r>
      <w:r w:rsidRPr="002008F3">
        <w:rPr>
          <w:rFonts w:ascii="Times New Roman" w:eastAsia="Times New Roman" w:hAnsi="Times New Roman" w:cs="Times New Roman"/>
          <w:bCs/>
          <w:sz w:val="24"/>
          <w:szCs w:val="24"/>
        </w:rPr>
        <w:t xml:space="preserve">untuk taraf </w:t>
      </w:r>
      <w:r>
        <w:rPr>
          <w:rFonts w:ascii="Times New Roman" w:eastAsia="Times New Roman" w:hAnsi="Times New Roman" w:cs="Times New Roman"/>
          <w:bCs/>
          <w:sz w:val="24"/>
          <w:szCs w:val="24"/>
        </w:rPr>
        <w:t>,,</w:t>
      </w:r>
      <w:r w:rsidRPr="002008F3">
        <w:rPr>
          <w:rFonts w:ascii="Times New Roman" w:eastAsia="Times New Roman" w:hAnsi="Times New Roman" w:cs="Times New Roman"/>
          <w:bCs/>
          <w:sz w:val="24"/>
          <w:szCs w:val="24"/>
        </w:rPr>
        <w:t xml:space="preserve">nyata </w:t>
      </w:r>
      <w:r w:rsidRPr="002008F3">
        <w:rPr>
          <w:rFonts w:ascii="Times New Roman" w:eastAsia="Times New Roman" w:hAnsi="Times New Roman" w:cs="Times New Roman"/>
          <w:bCs/>
          <w:i/>
          <w:sz w:val="24"/>
          <w:szCs w:val="24"/>
        </w:rPr>
        <w:t xml:space="preserve">a </w:t>
      </w:r>
      <w:r>
        <w:rPr>
          <w:rFonts w:ascii="Times New Roman" w:eastAsia="Times New Roman" w:hAnsi="Times New Roman" w:cs="Times New Roman"/>
          <w:bCs/>
          <w:sz w:val="24"/>
          <w:szCs w:val="24"/>
        </w:rPr>
        <w:t>= 0,05   dengan db = 58</w:t>
      </w:r>
      <w:r w:rsidRPr="002008F3">
        <w:rPr>
          <w:rFonts w:ascii="Times New Roman" w:eastAsia="Times New Roman" w:hAnsi="Times New Roman" w:cs="Times New Roman"/>
          <w:bCs/>
          <w:sz w:val="24"/>
          <w:szCs w:val="24"/>
        </w:rPr>
        <w:t xml:space="preserve">. hal tersebut menunjukkan </w:t>
      </w:r>
      <w:r>
        <w:rPr>
          <w:rFonts w:ascii="Times New Roman" w:eastAsia="Times New Roman" w:hAnsi="Times New Roman" w:cs="Times New Roman"/>
          <w:bCs/>
          <w:sz w:val="24"/>
          <w:szCs w:val="24"/>
        </w:rPr>
        <w:t xml:space="preserve">bahwa model pembelajaran </w:t>
      </w:r>
      <w:r>
        <w:rPr>
          <w:rFonts w:ascii="Times New Roman" w:eastAsia="Times New Roman" w:hAnsi="Times New Roman" w:cs="Times New Roman"/>
          <w:bCs/>
          <w:i/>
          <w:sz w:val="24"/>
          <w:szCs w:val="24"/>
        </w:rPr>
        <w:t>Student Facilitator and Explaining</w:t>
      </w:r>
      <w:r w:rsidRPr="002008F3">
        <w:rPr>
          <w:rFonts w:ascii="Times New Roman" w:eastAsia="Times New Roman" w:hAnsi="Times New Roman" w:cs="Times New Roman"/>
          <w:bCs/>
          <w:sz w:val="24"/>
          <w:szCs w:val="24"/>
        </w:rPr>
        <w:t xml:space="preserve"> efektif digunakan oleh siswa pada mata pelajaran</w:t>
      </w:r>
      <w:r>
        <w:rPr>
          <w:rFonts w:ascii="Times New Roman" w:eastAsia="Times New Roman" w:hAnsi="Times New Roman" w:cs="Times New Roman"/>
          <w:bCs/>
          <w:sz w:val="24"/>
          <w:szCs w:val="24"/>
        </w:rPr>
        <w:t xml:space="preserve"> Matematika</w:t>
      </w:r>
      <w:r w:rsidRPr="002008F3">
        <w:rPr>
          <w:rFonts w:ascii="Times New Roman" w:eastAsia="Times New Roman" w:hAnsi="Times New Roman" w:cs="Times New Roman"/>
          <w:bCs/>
          <w:sz w:val="24"/>
          <w:szCs w:val="24"/>
        </w:rPr>
        <w:t>. Dalam artian kel</w:t>
      </w:r>
      <w:r>
        <w:rPr>
          <w:rFonts w:ascii="Times New Roman" w:eastAsia="Times New Roman" w:hAnsi="Times New Roman" w:cs="Times New Roman"/>
          <w:bCs/>
          <w:sz w:val="24"/>
          <w:szCs w:val="24"/>
        </w:rPr>
        <w:t>ompok siswa yang</w:t>
      </w:r>
      <w:r w:rsidRPr="002008F3">
        <w:rPr>
          <w:rFonts w:ascii="Times New Roman" w:eastAsia="Times New Roman" w:hAnsi="Times New Roman" w:cs="Times New Roman"/>
          <w:bCs/>
          <w:sz w:val="24"/>
          <w:szCs w:val="24"/>
        </w:rPr>
        <w:t xml:space="preserve"> menggunakan model </w:t>
      </w:r>
      <w:r>
        <w:rPr>
          <w:rFonts w:ascii="Times New Roman" w:eastAsia="Times New Roman" w:hAnsi="Times New Roman" w:cs="Times New Roman"/>
          <w:bCs/>
          <w:sz w:val="24"/>
          <w:szCs w:val="24"/>
        </w:rPr>
        <w:t xml:space="preserve">pembelajaran </w:t>
      </w:r>
      <w:r>
        <w:rPr>
          <w:rFonts w:ascii="Times New Roman" w:eastAsia="Times New Roman" w:hAnsi="Times New Roman" w:cs="Times New Roman"/>
          <w:bCs/>
          <w:i/>
          <w:sz w:val="24"/>
          <w:szCs w:val="24"/>
        </w:rPr>
        <w:t>Student Facilitator and Explaining</w:t>
      </w:r>
      <w:r w:rsidRPr="002008F3">
        <w:rPr>
          <w:rFonts w:ascii="Times New Roman" w:eastAsia="Times New Roman" w:hAnsi="Times New Roman" w:cs="Times New Roman"/>
          <w:bCs/>
          <w:sz w:val="24"/>
          <w:szCs w:val="24"/>
        </w:rPr>
        <w:t xml:space="preserve"> memperlihatkan hasil yang lebih baik </w:t>
      </w:r>
      <w:r>
        <w:rPr>
          <w:rFonts w:ascii="Times New Roman" w:eastAsia="Times New Roman" w:hAnsi="Times New Roman" w:cs="Times New Roman"/>
          <w:bCs/>
          <w:sz w:val="24"/>
          <w:szCs w:val="24"/>
        </w:rPr>
        <w:t xml:space="preserve">daripada </w:t>
      </w:r>
      <w:r w:rsidRPr="002008F3">
        <w:rPr>
          <w:rFonts w:ascii="Times New Roman" w:eastAsia="Times New Roman" w:hAnsi="Times New Roman" w:cs="Times New Roman"/>
          <w:bCs/>
          <w:sz w:val="24"/>
          <w:szCs w:val="24"/>
        </w:rPr>
        <w:t>kelompok siswa yang diajar tanpa me</w:t>
      </w:r>
      <w:r>
        <w:rPr>
          <w:rFonts w:ascii="Times New Roman" w:eastAsia="Times New Roman" w:hAnsi="Times New Roman" w:cs="Times New Roman"/>
          <w:bCs/>
          <w:sz w:val="24"/>
          <w:szCs w:val="24"/>
        </w:rPr>
        <w:t xml:space="preserve">nggunakan model pembelajaran </w:t>
      </w:r>
      <w:r>
        <w:rPr>
          <w:rFonts w:ascii="Times New Roman" w:eastAsia="Times New Roman" w:hAnsi="Times New Roman" w:cs="Times New Roman"/>
          <w:bCs/>
          <w:i/>
          <w:sz w:val="24"/>
          <w:szCs w:val="24"/>
        </w:rPr>
        <w:t>Student Facilitator and Explaining</w:t>
      </w:r>
      <w:r w:rsidRPr="002008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Pada</w:t>
      </w:r>
      <w:r w:rsidRPr="002008F3">
        <w:rPr>
          <w:rFonts w:ascii="Times New Roman" w:eastAsia="Times New Roman" w:hAnsi="Times New Roman" w:cs="Times New Roman"/>
          <w:bCs/>
          <w:sz w:val="24"/>
          <w:szCs w:val="24"/>
        </w:rPr>
        <w:t xml:space="preserve"> kelas eksperimen, yaitu kelas yang diajar dengan menggunakan model pembelajaran</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Student Facilitator and Explaining</w:t>
      </w:r>
      <w:r w:rsidRPr="002008F3">
        <w:rPr>
          <w:rFonts w:ascii="Times New Roman" w:eastAsia="Times New Roman" w:hAnsi="Times New Roman" w:cs="Times New Roman"/>
          <w:bCs/>
          <w:sz w:val="24"/>
          <w:szCs w:val="24"/>
        </w:rPr>
        <w:t>, siswa diajak untuk belajar dalam suasana kelompok dengan mementingkan perkembangan individu lewat bimbingan guru baik secara kelompok maupun individu serta dalam penyampaian materi dan pemberian tugas selalu dihubungkan dengan kehidupan nyata sehari-hari, sehingga siswa dapat dengan mudah untuk memecahkan masalah dan mengembangkan sikap sosial lewat kelompok, mampu menumbuhkan sikap kerjasama, serta dapat</w:t>
      </w:r>
      <w:r w:rsidRPr="002008F3">
        <w:rPr>
          <w:rFonts w:ascii="Times New Roman" w:hAnsi="Times New Roman" w:cs="Times New Roman"/>
          <w:sz w:val="24"/>
          <w:szCs w:val="24"/>
        </w:rPr>
        <w:t xml:space="preserve"> mengerjakan tugas dari guru dengan baik.</w:t>
      </w:r>
      <w:r>
        <w:rPr>
          <w:rFonts w:ascii="Times New Roman" w:hAnsi="Times New Roman" w:cs="Times New Roman"/>
          <w:sz w:val="24"/>
          <w:szCs w:val="24"/>
        </w:rPr>
        <w:t xml:space="preserve">  Seperti yang dikemuakakan oleh </w:t>
      </w:r>
      <w:r>
        <w:rPr>
          <w:rFonts w:ascii="Times New Roman" w:eastAsia="Times New Roman" w:hAnsi="Times New Roman" w:cs="Times New Roman"/>
          <w:sz w:val="24"/>
          <w:szCs w:val="24"/>
          <w:lang w:val="sv-SE"/>
        </w:rPr>
        <w:t>Adam dan Mbirimujo (1990:21) dalam Prasetyo ”b</w:t>
      </w:r>
      <w:r w:rsidRPr="00CA6637">
        <w:rPr>
          <w:rFonts w:ascii="Times New Roman" w:eastAsia="Times New Roman" w:hAnsi="Times New Roman" w:cs="Times New Roman"/>
          <w:sz w:val="24"/>
          <w:szCs w:val="24"/>
          <w:lang w:val="sv-SE"/>
        </w:rPr>
        <w:t xml:space="preserve">ahwa untuk memperbanyak pengalaman serta meningkatkan motivasai belajar yang mempengaruhi keaktifan belajar siswa yaitu dengan menggunakan model pembelajara </w:t>
      </w:r>
      <w:r w:rsidRPr="00CA6637">
        <w:rPr>
          <w:rFonts w:ascii="Times New Roman" w:eastAsia="Times New Roman" w:hAnsi="Times New Roman" w:cs="Times New Roman"/>
          <w:i/>
          <w:sz w:val="24"/>
          <w:szCs w:val="24"/>
          <w:lang w:val="sv-SE"/>
        </w:rPr>
        <w:t>student facilitator ad explaining</w:t>
      </w:r>
      <w:r>
        <w:rPr>
          <w:rFonts w:ascii="Times New Roman" w:eastAsia="Times New Roman" w:hAnsi="Times New Roman" w:cs="Times New Roman"/>
          <w:i/>
          <w:sz w:val="24"/>
          <w:szCs w:val="24"/>
          <w:lang w:val="sv-SE"/>
        </w:rPr>
        <w:t>”</w:t>
      </w:r>
      <w:r w:rsidRPr="00CA6637">
        <w:rPr>
          <w:rFonts w:ascii="Times New Roman" w:eastAsia="Times New Roman" w:hAnsi="Times New Roman" w:cs="Times New Roman"/>
          <w:sz w:val="24"/>
          <w:szCs w:val="24"/>
          <w:lang w:val="sv-SE"/>
        </w:rPr>
        <w:t>.</w:t>
      </w:r>
    </w:p>
    <w:p w:rsidR="00C46A7B" w:rsidRDefault="00C46A7B" w:rsidP="00C46A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Pada</w:t>
      </w:r>
      <w:r w:rsidRPr="002008F3">
        <w:rPr>
          <w:rFonts w:ascii="Times New Roman" w:hAnsi="Times New Roman" w:cs="Times New Roman"/>
          <w:sz w:val="24"/>
          <w:szCs w:val="24"/>
        </w:rPr>
        <w:t xml:space="preserve"> proses pembelajaran tidak dapat dipungkiri bahwa dalam pelaksanaan penelitian masih ditemui beberapa hambatan, antara lain masih terdapat siswa yang ramai sendiri dalam kerja kelompok dan masih terdapat siswa yang sering minta izin keluar pada saat pembelajaran sedang berlangsung. Adapun kendala tersebut dipengaruhi oleh beberapa faktor, yaitu: (1) Guru kurang tegas dalam menghadapi siswa. (2) Guru belum bisa mengkondisikan situasi kelas dengan baik. (3) Pada saat mengawasi tes, pengawasan guru terhadap siswa kurang ketat.</w:t>
      </w:r>
    </w:p>
    <w:p w:rsidR="00C46A7B" w:rsidRDefault="00C46A7B" w:rsidP="00C46A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w:t>
      </w:r>
      <w:r w:rsidRPr="002008F3">
        <w:rPr>
          <w:rFonts w:ascii="Times New Roman" w:hAnsi="Times New Roman" w:cs="Times New Roman"/>
          <w:sz w:val="24"/>
          <w:szCs w:val="24"/>
        </w:rPr>
        <w:t xml:space="preserve"> paparan dan data yang diperoleh dari penelitian ini dapat disimpulkan</w:t>
      </w:r>
      <w:r>
        <w:rPr>
          <w:rFonts w:ascii="Times New Roman" w:hAnsi="Times New Roman" w:cs="Times New Roman"/>
          <w:sz w:val="24"/>
          <w:szCs w:val="24"/>
        </w:rPr>
        <w:t xml:space="preserve"> </w:t>
      </w:r>
      <w:r w:rsidRPr="002008F3">
        <w:rPr>
          <w:rFonts w:ascii="Times New Roman" w:hAnsi="Times New Roman" w:cs="Times New Roman"/>
          <w:sz w:val="24"/>
          <w:szCs w:val="24"/>
        </w:rPr>
        <w:t xml:space="preserve">bahwa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sz w:val="24"/>
          <w:szCs w:val="24"/>
        </w:rPr>
        <w:t xml:space="preserve"> dapat meningkatkan hasil belajar </w:t>
      </w:r>
      <w:r>
        <w:rPr>
          <w:rFonts w:ascii="Times New Roman" w:hAnsi="Times New Roman" w:cs="Times New Roman"/>
          <w:sz w:val="24"/>
          <w:szCs w:val="24"/>
        </w:rPr>
        <w:t xml:space="preserve">Matematika </w:t>
      </w:r>
      <w:r w:rsidRPr="002008F3">
        <w:rPr>
          <w:rFonts w:ascii="Times New Roman" w:hAnsi="Times New Roman" w:cs="Times New Roman"/>
          <w:sz w:val="24"/>
          <w:szCs w:val="24"/>
        </w:rPr>
        <w:t xml:space="preserve">siswa kelas VII di  </w:t>
      </w:r>
      <w:r>
        <w:rPr>
          <w:rFonts w:ascii="Times New Roman" w:hAnsi="Times New Roman" w:cs="Times New Roman"/>
          <w:sz w:val="24"/>
          <w:szCs w:val="24"/>
        </w:rPr>
        <w:t>SMP Negeri 26 Makassar</w:t>
      </w:r>
      <w:r w:rsidRPr="002008F3">
        <w:rPr>
          <w:rFonts w:ascii="Times New Roman" w:hAnsi="Times New Roman" w:cs="Times New Roman"/>
          <w:sz w:val="24"/>
          <w:szCs w:val="24"/>
        </w:rPr>
        <w:t xml:space="preserve"> sehingga terdapat peranan dan pengaruh yang signifikan</w:t>
      </w:r>
      <w:r>
        <w:rPr>
          <w:rFonts w:ascii="Times New Roman" w:hAnsi="Times New Roman" w:cs="Times New Roman"/>
          <w:sz w:val="24"/>
          <w:szCs w:val="24"/>
        </w:rPr>
        <w:t xml:space="preserve"> pada</w:t>
      </w:r>
      <w:r w:rsidRPr="002008F3">
        <w:rPr>
          <w:rFonts w:ascii="Times New Roman" w:hAnsi="Times New Roman" w:cs="Times New Roman"/>
          <w:sz w:val="24"/>
          <w:szCs w:val="24"/>
        </w:rPr>
        <w:t xml:space="preserve"> penggunaan model pembelajaran </w:t>
      </w:r>
      <w:r w:rsidRPr="001A0A0B">
        <w:rPr>
          <w:rFonts w:ascii="Times New Roman" w:hAnsi="Times New Roman" w:cs="Times New Roman"/>
          <w:i/>
          <w:sz w:val="24"/>
          <w:szCs w:val="24"/>
        </w:rPr>
        <w:t>Student Facilitator and Explaining</w:t>
      </w:r>
      <w:r w:rsidRPr="002008F3">
        <w:rPr>
          <w:rFonts w:ascii="Times New Roman" w:hAnsi="Times New Roman" w:cs="Times New Roman"/>
          <w:sz w:val="24"/>
          <w:szCs w:val="24"/>
        </w:rPr>
        <w:t xml:space="preserve"> hasil be</w:t>
      </w:r>
      <w:r>
        <w:rPr>
          <w:rFonts w:ascii="Times New Roman" w:hAnsi="Times New Roman" w:cs="Times New Roman"/>
          <w:sz w:val="24"/>
          <w:szCs w:val="24"/>
        </w:rPr>
        <w:t xml:space="preserve">lajar Matematika. </w:t>
      </w:r>
    </w:p>
    <w:p w:rsidR="002C515F" w:rsidRDefault="002C515F"/>
    <w:sectPr w:rsidR="002C515F" w:rsidSect="001B490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D29" w:rsidRDefault="003C2D29" w:rsidP="00C932BF">
      <w:pPr>
        <w:spacing w:after="0" w:line="240" w:lineRule="auto"/>
      </w:pPr>
      <w:r>
        <w:separator/>
      </w:r>
    </w:p>
  </w:endnote>
  <w:endnote w:type="continuationSeparator" w:id="1">
    <w:p w:rsidR="003C2D29" w:rsidRDefault="003C2D29" w:rsidP="00C9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BF" w:rsidRDefault="00C93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BF" w:rsidRDefault="00C932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BF" w:rsidRPr="001B490F" w:rsidRDefault="001B490F" w:rsidP="001B490F">
    <w:pPr>
      <w:pStyle w:val="Footer"/>
      <w:jc w:val="center"/>
      <w:rPr>
        <w:rFonts w:ascii="Times New Roman" w:hAnsi="Times New Roman" w:cs="Times New Roman"/>
      </w:rPr>
    </w:pPr>
    <w:r>
      <w:rPr>
        <w:rFonts w:ascii="Times New Roman" w:hAnsi="Times New Roman" w:cs="Times New Roman"/>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D29" w:rsidRDefault="003C2D29" w:rsidP="00C932BF">
      <w:pPr>
        <w:spacing w:after="0" w:line="240" w:lineRule="auto"/>
      </w:pPr>
      <w:r>
        <w:separator/>
      </w:r>
    </w:p>
  </w:footnote>
  <w:footnote w:type="continuationSeparator" w:id="1">
    <w:p w:rsidR="003C2D29" w:rsidRDefault="003C2D29" w:rsidP="00C93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BF" w:rsidRDefault="00C93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902"/>
      <w:docPartObj>
        <w:docPartGallery w:val="Page Numbers (Top of Page)"/>
        <w:docPartUnique/>
      </w:docPartObj>
    </w:sdtPr>
    <w:sdtContent>
      <w:p w:rsidR="00F97B22" w:rsidRDefault="00864C81">
        <w:pPr>
          <w:pStyle w:val="Header"/>
          <w:jc w:val="right"/>
        </w:pPr>
        <w:r w:rsidRPr="00F97B22">
          <w:rPr>
            <w:rFonts w:ascii="Times New Roman" w:hAnsi="Times New Roman" w:cs="Times New Roman"/>
          </w:rPr>
          <w:fldChar w:fldCharType="begin"/>
        </w:r>
        <w:r w:rsidR="00F97B22" w:rsidRPr="00F97B22">
          <w:rPr>
            <w:rFonts w:ascii="Times New Roman" w:hAnsi="Times New Roman" w:cs="Times New Roman"/>
          </w:rPr>
          <w:instrText xml:space="preserve"> PAGE   \* MERGEFORMAT </w:instrText>
        </w:r>
        <w:r w:rsidRPr="00F97B22">
          <w:rPr>
            <w:rFonts w:ascii="Times New Roman" w:hAnsi="Times New Roman" w:cs="Times New Roman"/>
          </w:rPr>
          <w:fldChar w:fldCharType="separate"/>
        </w:r>
        <w:r w:rsidR="007B5828">
          <w:rPr>
            <w:rFonts w:ascii="Times New Roman" w:hAnsi="Times New Roman" w:cs="Times New Roman"/>
            <w:noProof/>
          </w:rPr>
          <w:t>46</w:t>
        </w:r>
        <w:r w:rsidRPr="00F97B22">
          <w:rPr>
            <w:rFonts w:ascii="Times New Roman" w:hAnsi="Times New Roman" w:cs="Times New Roman"/>
          </w:rPr>
          <w:fldChar w:fldCharType="end"/>
        </w:r>
      </w:p>
    </w:sdtContent>
  </w:sdt>
  <w:p w:rsidR="00C932BF" w:rsidRPr="00F97B22" w:rsidRDefault="00C932BF" w:rsidP="00F97B22">
    <w:pPr>
      <w:pStyle w:val="Header"/>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BF" w:rsidRDefault="00C93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E5"/>
    <w:multiLevelType w:val="hybridMultilevel"/>
    <w:tmpl w:val="FD9CE47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8F57A2F"/>
    <w:multiLevelType w:val="hybridMultilevel"/>
    <w:tmpl w:val="6E0A13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21B0195"/>
    <w:multiLevelType w:val="hybridMultilevel"/>
    <w:tmpl w:val="E3C4977C"/>
    <w:lvl w:ilvl="0" w:tplc="E152BD6A">
      <w:start w:val="1"/>
      <w:numFmt w:val="decimal"/>
      <w:lvlText w:val="%1."/>
      <w:lvlJc w:val="left"/>
      <w:pPr>
        <w:ind w:left="1506" w:hanging="360"/>
      </w:pPr>
      <w:rPr>
        <w:rFonts w:hint="default"/>
        <w:b/>
      </w:rPr>
    </w:lvl>
    <w:lvl w:ilvl="1" w:tplc="2ECEDAEA">
      <w:start w:val="1"/>
      <w:numFmt w:val="lowerLetter"/>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4036100F"/>
    <w:multiLevelType w:val="hybridMultilevel"/>
    <w:tmpl w:val="05167A7E"/>
    <w:lvl w:ilvl="0" w:tplc="9F1EAF4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21455C"/>
    <w:multiLevelType w:val="hybridMultilevel"/>
    <w:tmpl w:val="208A9B5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46A7B"/>
    <w:rsid w:val="001B490F"/>
    <w:rsid w:val="002C515F"/>
    <w:rsid w:val="003C2D29"/>
    <w:rsid w:val="007B5828"/>
    <w:rsid w:val="00864C81"/>
    <w:rsid w:val="0093016F"/>
    <w:rsid w:val="00C46A7B"/>
    <w:rsid w:val="00C932BF"/>
    <w:rsid w:val="00F9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6A7B"/>
    <w:pPr>
      <w:ind w:left="720"/>
      <w:contextualSpacing/>
    </w:pPr>
  </w:style>
  <w:style w:type="character" w:customStyle="1" w:styleId="ListParagraphChar">
    <w:name w:val="List Paragraph Char"/>
    <w:basedOn w:val="DefaultParagraphFont"/>
    <w:link w:val="ListParagraph"/>
    <w:uiPriority w:val="34"/>
    <w:locked/>
    <w:rsid w:val="00C46A7B"/>
    <w:rPr>
      <w:rFonts w:eastAsiaTheme="minorEastAsia"/>
    </w:rPr>
  </w:style>
  <w:style w:type="table" w:styleId="TableGrid">
    <w:name w:val="Table Grid"/>
    <w:basedOn w:val="TableNormal"/>
    <w:uiPriority w:val="59"/>
    <w:rsid w:val="00C46A7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C46A7B"/>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BF"/>
    <w:rPr>
      <w:rFonts w:eastAsiaTheme="minorEastAsia"/>
    </w:rPr>
  </w:style>
  <w:style w:type="paragraph" w:styleId="Footer">
    <w:name w:val="footer"/>
    <w:basedOn w:val="Normal"/>
    <w:link w:val="FooterChar"/>
    <w:uiPriority w:val="99"/>
    <w:semiHidden/>
    <w:unhideWhenUsed/>
    <w:rsid w:val="00C93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32B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2860</Words>
  <Characters>16308</Characters>
  <Application>Microsoft Office Word</Application>
  <DocSecurity>0</DocSecurity>
  <Lines>135</Lines>
  <Paragraphs>38</Paragraphs>
  <ScaleCrop>false</ScaleCrop>
  <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Dark_Mint</dc:creator>
  <cp:lastModifiedBy>Dark_Mint</cp:lastModifiedBy>
  <cp:revision>5</cp:revision>
  <dcterms:created xsi:type="dcterms:W3CDTF">2016-11-07T11:55:00Z</dcterms:created>
  <dcterms:modified xsi:type="dcterms:W3CDTF">2016-11-07T12:29:00Z</dcterms:modified>
</cp:coreProperties>
</file>