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0E" w:rsidRDefault="0036320E" w:rsidP="0036320E">
      <w:pPr>
        <w:tabs>
          <w:tab w:val="center" w:pos="4135"/>
          <w:tab w:val="left" w:pos="6030"/>
        </w:tabs>
        <w:spacing w:after="24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6A5">
        <w:rPr>
          <w:rFonts w:ascii="Times New Roman" w:hAnsi="Times New Roman"/>
          <w:b/>
          <w:sz w:val="24"/>
          <w:szCs w:val="24"/>
        </w:rPr>
        <w:t>DAFTAR PUSTAKA</w:t>
      </w:r>
    </w:p>
    <w:p w:rsidR="0036320E" w:rsidRPr="009035C6" w:rsidRDefault="00D274A5" w:rsidP="0036320E">
      <w:pPr>
        <w:ind w:left="900" w:hanging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Burhanuddin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Muhaimin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(2015</w:t>
      </w:r>
      <w:r w:rsidR="0036320E">
        <w:rPr>
          <w:rFonts w:ascii="Times New Roman" w:hAnsi="Times New Roman"/>
          <w:color w:val="000000"/>
          <w:sz w:val="24"/>
          <w:szCs w:val="24"/>
        </w:rPr>
        <w:t>).</w:t>
      </w:r>
      <w:r w:rsidR="006D2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6320E" w:rsidRPr="00742651">
        <w:rPr>
          <w:rFonts w:ascii="Times New Roman" w:hAnsi="Times New Roman"/>
          <w:color w:val="000000"/>
          <w:sz w:val="24"/>
          <w:szCs w:val="24"/>
        </w:rPr>
        <w:t>Peningkatan</w:t>
      </w:r>
      <w:proofErr w:type="spellEnd"/>
      <w:r w:rsidR="006D2E2A" w:rsidRPr="007426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6320E" w:rsidRPr="00742651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="006D2E2A" w:rsidRPr="007426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6320E" w:rsidRPr="00742651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="006D2E2A" w:rsidRPr="007426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6320E" w:rsidRPr="00742651">
        <w:rPr>
          <w:rFonts w:ascii="Times New Roman" w:hAnsi="Times New Roman"/>
          <w:color w:val="000000"/>
          <w:sz w:val="24"/>
          <w:szCs w:val="24"/>
        </w:rPr>
        <w:t>Matematika</w:t>
      </w:r>
      <w:proofErr w:type="spellEnd"/>
      <w:r w:rsidR="006D2E2A" w:rsidRPr="007426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6320E" w:rsidRPr="00742651">
        <w:rPr>
          <w:rFonts w:ascii="Times New Roman" w:hAnsi="Times New Roman"/>
          <w:color w:val="000000"/>
          <w:sz w:val="24"/>
          <w:szCs w:val="24"/>
        </w:rPr>
        <w:t>Melalui</w:t>
      </w:r>
      <w:proofErr w:type="spellEnd"/>
      <w:r w:rsidR="006D2E2A" w:rsidRPr="007426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6320E" w:rsidRPr="00742651">
        <w:rPr>
          <w:rFonts w:ascii="Times New Roman" w:hAnsi="Times New Roman"/>
          <w:color w:val="000000"/>
          <w:sz w:val="24"/>
          <w:szCs w:val="24"/>
        </w:rPr>
        <w:t>Penerapan</w:t>
      </w:r>
      <w:proofErr w:type="spellEnd"/>
      <w:r w:rsidR="0036320E" w:rsidRPr="00742651">
        <w:rPr>
          <w:rFonts w:ascii="Times New Roman" w:hAnsi="Times New Roman"/>
          <w:color w:val="000000"/>
          <w:sz w:val="24"/>
          <w:szCs w:val="24"/>
        </w:rPr>
        <w:t xml:space="preserve"> Model </w:t>
      </w:r>
      <w:proofErr w:type="spellStart"/>
      <w:r w:rsidR="0036320E" w:rsidRPr="00742651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="006D2E2A" w:rsidRPr="007426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6320E" w:rsidRPr="00742651">
        <w:rPr>
          <w:rFonts w:ascii="Times New Roman" w:hAnsi="Times New Roman"/>
          <w:color w:val="000000"/>
          <w:sz w:val="24"/>
          <w:szCs w:val="24"/>
        </w:rPr>
        <w:t>Kooperatif</w:t>
      </w:r>
      <w:proofErr w:type="spellEnd"/>
      <w:r w:rsidR="006D2E2A" w:rsidRPr="007426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5334">
        <w:rPr>
          <w:rFonts w:ascii="Times New Roman" w:hAnsi="Times New Roman"/>
          <w:color w:val="000000"/>
          <w:sz w:val="24"/>
          <w:szCs w:val="24"/>
        </w:rPr>
        <w:t>Tipe</w:t>
      </w:r>
      <w:proofErr w:type="spellEnd"/>
      <w:r w:rsidR="00D05334">
        <w:rPr>
          <w:rFonts w:ascii="Times New Roman" w:hAnsi="Times New Roman"/>
          <w:color w:val="000000"/>
          <w:sz w:val="24"/>
          <w:szCs w:val="24"/>
        </w:rPr>
        <w:t xml:space="preserve"> Teams Games Tour</w:t>
      </w:r>
      <w:r w:rsidR="0036320E" w:rsidRPr="00742651">
        <w:rPr>
          <w:rFonts w:ascii="Times New Roman" w:hAnsi="Times New Roman"/>
          <w:color w:val="000000"/>
          <w:sz w:val="24"/>
          <w:szCs w:val="24"/>
        </w:rPr>
        <w:t xml:space="preserve">nament (TGT) </w:t>
      </w:r>
      <w:proofErr w:type="spellStart"/>
      <w:r w:rsidR="0036320E" w:rsidRPr="00742651">
        <w:rPr>
          <w:rFonts w:ascii="Times New Roman" w:hAnsi="Times New Roman"/>
          <w:color w:val="000000"/>
          <w:sz w:val="24"/>
          <w:szCs w:val="24"/>
        </w:rPr>
        <w:t>PadaSiswaKelas</w:t>
      </w:r>
      <w:proofErr w:type="spellEnd"/>
      <w:r w:rsidR="0036320E" w:rsidRPr="00742651">
        <w:rPr>
          <w:rFonts w:ascii="Times New Roman" w:hAnsi="Times New Roman"/>
          <w:color w:val="000000"/>
          <w:sz w:val="24"/>
          <w:szCs w:val="24"/>
        </w:rPr>
        <w:t xml:space="preserve"> VII </w:t>
      </w:r>
      <w:proofErr w:type="spellStart"/>
      <w:r w:rsidR="0036320E" w:rsidRPr="00742651">
        <w:rPr>
          <w:rFonts w:ascii="Times New Roman" w:hAnsi="Times New Roman"/>
          <w:color w:val="000000"/>
          <w:sz w:val="24"/>
          <w:szCs w:val="24"/>
        </w:rPr>
        <w:t>MTs.</w:t>
      </w:r>
      <w:proofErr w:type="spellEnd"/>
      <w:r w:rsidR="0036320E" w:rsidRPr="00742651">
        <w:rPr>
          <w:rFonts w:ascii="Times New Roman" w:hAnsi="Times New Roman"/>
          <w:color w:val="000000"/>
          <w:sz w:val="24"/>
          <w:szCs w:val="24"/>
        </w:rPr>
        <w:t xml:space="preserve"> DDI </w:t>
      </w:r>
      <w:proofErr w:type="spellStart"/>
      <w:r w:rsidR="0036320E" w:rsidRPr="00742651">
        <w:rPr>
          <w:rFonts w:ascii="Times New Roman" w:hAnsi="Times New Roman"/>
          <w:color w:val="000000"/>
          <w:sz w:val="24"/>
          <w:szCs w:val="24"/>
        </w:rPr>
        <w:t>Tekolabua</w:t>
      </w:r>
      <w:proofErr w:type="spellEnd"/>
      <w:r w:rsidR="0036320E" w:rsidRPr="001E4873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="0074265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="0036320E" w:rsidRPr="001E4873">
        <w:rPr>
          <w:rFonts w:ascii="Times New Roman" w:hAnsi="Times New Roman"/>
          <w:i/>
          <w:color w:val="000000"/>
          <w:sz w:val="24"/>
          <w:szCs w:val="24"/>
        </w:rPr>
        <w:t>Skripsi</w:t>
      </w:r>
      <w:proofErr w:type="spellEnd"/>
      <w:r w:rsidR="0036320E" w:rsidRPr="001E4873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="0074265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="0036320E" w:rsidRPr="00DB7218">
        <w:rPr>
          <w:rFonts w:ascii="Times New Roman" w:hAnsi="Times New Roman"/>
          <w:sz w:val="24"/>
          <w:szCs w:val="24"/>
        </w:rPr>
        <w:t>Tidak</w:t>
      </w:r>
      <w:proofErr w:type="spellEnd"/>
      <w:r w:rsidR="006D2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320E" w:rsidRPr="00DB7218">
        <w:rPr>
          <w:rFonts w:ascii="Times New Roman" w:hAnsi="Times New Roman"/>
          <w:sz w:val="24"/>
          <w:szCs w:val="24"/>
        </w:rPr>
        <w:t>diterbitkan</w:t>
      </w:r>
      <w:proofErr w:type="spellEnd"/>
      <w:r w:rsidR="0036320E" w:rsidRPr="00DB7218">
        <w:rPr>
          <w:rFonts w:ascii="Times New Roman" w:hAnsi="Times New Roman"/>
          <w:sz w:val="24"/>
          <w:szCs w:val="24"/>
        </w:rPr>
        <w:t>.</w:t>
      </w:r>
      <w:proofErr w:type="gramEnd"/>
      <w:r w:rsidR="0036320E" w:rsidRPr="00DB7218">
        <w:rPr>
          <w:rFonts w:ascii="Times New Roman" w:hAnsi="Times New Roman"/>
          <w:sz w:val="24"/>
          <w:szCs w:val="24"/>
        </w:rPr>
        <w:t xml:space="preserve"> Makassar: </w:t>
      </w:r>
      <w:proofErr w:type="spellStart"/>
      <w:r w:rsidR="0036320E" w:rsidRPr="00DB7218">
        <w:rPr>
          <w:rFonts w:ascii="Times New Roman" w:hAnsi="Times New Roman"/>
          <w:sz w:val="24"/>
          <w:szCs w:val="24"/>
        </w:rPr>
        <w:t>Universitas</w:t>
      </w:r>
      <w:proofErr w:type="spellEnd"/>
      <w:r w:rsidR="006D2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320E" w:rsidRPr="00DB7218">
        <w:rPr>
          <w:rFonts w:ascii="Times New Roman" w:hAnsi="Times New Roman"/>
          <w:sz w:val="24"/>
          <w:szCs w:val="24"/>
        </w:rPr>
        <w:t>Negeri</w:t>
      </w:r>
      <w:proofErr w:type="spellEnd"/>
      <w:r w:rsidR="0036320E" w:rsidRPr="00DB7218">
        <w:rPr>
          <w:rFonts w:ascii="Times New Roman" w:hAnsi="Times New Roman"/>
          <w:sz w:val="24"/>
          <w:szCs w:val="24"/>
        </w:rPr>
        <w:t xml:space="preserve"> Makassar</w:t>
      </w:r>
      <w:r w:rsidR="0036320E">
        <w:rPr>
          <w:rFonts w:ascii="Times New Roman" w:hAnsi="Times New Roman"/>
          <w:sz w:val="24"/>
          <w:szCs w:val="24"/>
        </w:rPr>
        <w:t>.</w:t>
      </w:r>
    </w:p>
    <w:p w:rsidR="0036320E" w:rsidRPr="00A52EFC" w:rsidRDefault="0036320E" w:rsidP="0036320E">
      <w:pPr>
        <w:ind w:left="900" w:hanging="9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52EFC">
        <w:rPr>
          <w:rFonts w:ascii="Times New Roman" w:hAnsi="Times New Roman"/>
          <w:sz w:val="24"/>
          <w:szCs w:val="24"/>
        </w:rPr>
        <w:t>Depdiknas</w:t>
      </w:r>
      <w:proofErr w:type="spellEnd"/>
      <w:r w:rsidRPr="00A52EFC">
        <w:rPr>
          <w:rFonts w:ascii="Times New Roman" w:hAnsi="Times New Roman"/>
          <w:sz w:val="24"/>
          <w:szCs w:val="24"/>
        </w:rPr>
        <w:t>.</w:t>
      </w:r>
      <w:proofErr w:type="gramEnd"/>
      <w:r w:rsidRPr="00A52EFC">
        <w:rPr>
          <w:rFonts w:ascii="Times New Roman" w:hAnsi="Times New Roman"/>
          <w:sz w:val="24"/>
          <w:szCs w:val="24"/>
        </w:rPr>
        <w:t xml:space="preserve"> 2003. </w:t>
      </w:r>
      <w:proofErr w:type="spellStart"/>
      <w:r w:rsidRPr="00A52EFC">
        <w:rPr>
          <w:rFonts w:ascii="Times New Roman" w:hAnsi="Times New Roman"/>
          <w:i/>
          <w:sz w:val="24"/>
          <w:szCs w:val="24"/>
        </w:rPr>
        <w:t>Kurikulum</w:t>
      </w:r>
      <w:proofErr w:type="spellEnd"/>
      <w:r w:rsidRPr="00A52EFC">
        <w:rPr>
          <w:rFonts w:ascii="Times New Roman" w:hAnsi="Times New Roman"/>
          <w:i/>
          <w:sz w:val="24"/>
          <w:szCs w:val="24"/>
        </w:rPr>
        <w:t xml:space="preserve"> 2004</w:t>
      </w:r>
      <w:r w:rsidRPr="00A52EF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52EFC">
        <w:rPr>
          <w:rFonts w:ascii="Times New Roman" w:hAnsi="Times New Roman"/>
          <w:i/>
          <w:sz w:val="24"/>
          <w:szCs w:val="24"/>
        </w:rPr>
        <w:t>Standar</w:t>
      </w:r>
      <w:proofErr w:type="spellEnd"/>
      <w:r w:rsidR="006D2E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2EFC">
        <w:rPr>
          <w:rFonts w:ascii="Times New Roman" w:hAnsi="Times New Roman"/>
          <w:i/>
          <w:sz w:val="24"/>
          <w:szCs w:val="24"/>
        </w:rPr>
        <w:t>Kompetensi</w:t>
      </w:r>
      <w:proofErr w:type="spellEnd"/>
      <w:r w:rsidR="006D2E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2EFC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A52EFC">
        <w:rPr>
          <w:rFonts w:ascii="Times New Roman" w:hAnsi="Times New Roman"/>
          <w:i/>
          <w:sz w:val="24"/>
          <w:szCs w:val="24"/>
        </w:rPr>
        <w:t xml:space="preserve"> SMP </w:t>
      </w:r>
      <w:proofErr w:type="spellStart"/>
      <w:r w:rsidRPr="00A52EF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7426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2EFC">
        <w:rPr>
          <w:rFonts w:ascii="Times New Roman" w:hAnsi="Times New Roman"/>
          <w:i/>
          <w:sz w:val="24"/>
          <w:szCs w:val="24"/>
        </w:rPr>
        <w:t>MTs</w:t>
      </w:r>
      <w:r w:rsidRPr="00A52EFC">
        <w:rPr>
          <w:rFonts w:ascii="Times New Roman" w:hAnsi="Times New Roman"/>
          <w:sz w:val="24"/>
          <w:szCs w:val="24"/>
        </w:rPr>
        <w:t>.</w:t>
      </w:r>
      <w:proofErr w:type="spellEnd"/>
      <w:r w:rsidRPr="00A52EFC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A52EFC">
        <w:rPr>
          <w:rFonts w:ascii="Times New Roman" w:hAnsi="Times New Roman"/>
          <w:sz w:val="24"/>
          <w:szCs w:val="24"/>
        </w:rPr>
        <w:t>Depdiknas</w:t>
      </w:r>
      <w:proofErr w:type="spellEnd"/>
      <w:r w:rsidRPr="00A52EFC">
        <w:rPr>
          <w:rFonts w:ascii="Times New Roman" w:hAnsi="Times New Roman"/>
          <w:sz w:val="24"/>
          <w:szCs w:val="24"/>
        </w:rPr>
        <w:t>.</w:t>
      </w:r>
    </w:p>
    <w:p w:rsidR="0036320E" w:rsidRPr="00F53604" w:rsidRDefault="0036320E" w:rsidP="0036320E">
      <w:pPr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Depdiknas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7426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F4854">
        <w:rPr>
          <w:rFonts w:ascii="Times New Roman" w:hAnsi="Times New Roman"/>
          <w:i/>
          <w:sz w:val="24"/>
          <w:szCs w:val="24"/>
        </w:rPr>
        <w:t>Permendiknas</w:t>
      </w:r>
      <w:proofErr w:type="spellEnd"/>
      <w:r w:rsidRPr="009F4854">
        <w:rPr>
          <w:rFonts w:ascii="Times New Roman" w:hAnsi="Times New Roman"/>
          <w:i/>
          <w:sz w:val="24"/>
          <w:szCs w:val="24"/>
        </w:rPr>
        <w:t xml:space="preserve"> RI No </w:t>
      </w:r>
      <w:r>
        <w:rPr>
          <w:rFonts w:ascii="Times New Roman" w:hAnsi="Times New Roman"/>
          <w:i/>
          <w:sz w:val="24"/>
          <w:szCs w:val="24"/>
        </w:rPr>
        <w:t>74</w:t>
      </w:r>
      <w:r w:rsidRPr="009F4854">
        <w:rPr>
          <w:rFonts w:ascii="Times New Roman" w:hAnsi="Times New Roman"/>
          <w:i/>
          <w:sz w:val="24"/>
          <w:szCs w:val="24"/>
        </w:rPr>
        <w:t>Tahun 200</w:t>
      </w:r>
      <w:r>
        <w:rPr>
          <w:rFonts w:ascii="Times New Roman" w:hAnsi="Times New Roman"/>
          <w:i/>
          <w:sz w:val="24"/>
          <w:szCs w:val="24"/>
        </w:rPr>
        <w:t>8</w:t>
      </w:r>
      <w:r w:rsidR="006D2E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F4854">
        <w:rPr>
          <w:rFonts w:ascii="Times New Roman" w:hAnsi="Times New Roman"/>
          <w:i/>
          <w:sz w:val="24"/>
          <w:szCs w:val="24"/>
        </w:rPr>
        <w:t>tentang</w:t>
      </w:r>
      <w:proofErr w:type="spellEnd"/>
      <w:r w:rsidR="006D2E2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guru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BNSP</w:t>
      </w:r>
    </w:p>
    <w:p w:rsidR="0036320E" w:rsidRPr="00C474F3" w:rsidRDefault="0036320E" w:rsidP="0036320E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pt-BR"/>
        </w:rPr>
      </w:pPr>
      <w:r w:rsidRPr="00C474F3">
        <w:rPr>
          <w:rFonts w:ascii="Times New Roman" w:hAnsi="Times New Roman"/>
          <w:sz w:val="24"/>
          <w:szCs w:val="24"/>
          <w:lang w:val="pt-BR"/>
        </w:rPr>
        <w:t xml:space="preserve">_______. 2006. </w:t>
      </w:r>
      <w:r w:rsidRPr="00C474F3">
        <w:rPr>
          <w:rFonts w:ascii="Times New Roman" w:hAnsi="Times New Roman"/>
          <w:i/>
          <w:sz w:val="24"/>
          <w:szCs w:val="24"/>
          <w:lang w:val="pt-BR"/>
        </w:rPr>
        <w:t>Peraturan Menteri Pendidikan Nasional Republik Indonesia Nomor 22 Tahun 2006: Tentang Standar Isi  untuk Satuan  Pendidikan Dasar dan Menengah</w:t>
      </w:r>
      <w:r w:rsidRPr="00C474F3">
        <w:rPr>
          <w:rFonts w:ascii="Times New Roman" w:hAnsi="Times New Roman"/>
          <w:sz w:val="24"/>
          <w:szCs w:val="24"/>
          <w:lang w:val="pt-BR"/>
        </w:rPr>
        <w:t xml:space="preserve">. Jakarta: Badan </w:t>
      </w:r>
      <w:r>
        <w:rPr>
          <w:rFonts w:ascii="Times New Roman" w:hAnsi="Times New Roman"/>
          <w:sz w:val="24"/>
          <w:szCs w:val="24"/>
          <w:lang w:val="pt-BR"/>
        </w:rPr>
        <w:t>Standar Nasional Pendidikan (B</w:t>
      </w:r>
      <w:r>
        <w:rPr>
          <w:rFonts w:ascii="Times New Roman" w:hAnsi="Times New Roman"/>
          <w:sz w:val="24"/>
          <w:szCs w:val="24"/>
          <w:lang w:val="id-ID"/>
        </w:rPr>
        <w:t>SN</w:t>
      </w:r>
      <w:r w:rsidRPr="00C474F3">
        <w:rPr>
          <w:rFonts w:ascii="Times New Roman" w:hAnsi="Times New Roman"/>
          <w:sz w:val="24"/>
          <w:szCs w:val="24"/>
          <w:lang w:val="pt-BR"/>
        </w:rPr>
        <w:t>P).</w:t>
      </w:r>
    </w:p>
    <w:p w:rsidR="0036320E" w:rsidRDefault="0036320E" w:rsidP="0036320E">
      <w:pPr>
        <w:ind w:left="900" w:hanging="900"/>
        <w:jc w:val="both"/>
        <w:rPr>
          <w:rFonts w:ascii="Times New Roman" w:hAnsi="Times New Roman"/>
          <w:sz w:val="24"/>
          <w:szCs w:val="24"/>
          <w:lang w:val="fi-FI"/>
        </w:rPr>
      </w:pPr>
      <w:r w:rsidRPr="0051081F">
        <w:rPr>
          <w:rFonts w:ascii="Times New Roman" w:hAnsi="Times New Roman"/>
          <w:sz w:val="24"/>
          <w:szCs w:val="24"/>
          <w:lang w:val="fi-FI"/>
        </w:rPr>
        <w:t>Hariwijaya.2009</w:t>
      </w:r>
      <w:r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51081F">
        <w:rPr>
          <w:rFonts w:ascii="Times New Roman" w:hAnsi="Times New Roman"/>
          <w:i/>
          <w:sz w:val="24"/>
          <w:szCs w:val="24"/>
          <w:lang w:val="fi-FI"/>
        </w:rPr>
        <w:t>Meningkatkan Kecerdasan Matem</w:t>
      </w:r>
      <w:r>
        <w:rPr>
          <w:rFonts w:ascii="Times New Roman" w:hAnsi="Times New Roman"/>
          <w:i/>
          <w:sz w:val="24"/>
          <w:szCs w:val="24"/>
          <w:lang w:val="fi-FI"/>
        </w:rPr>
        <w:t>a</w:t>
      </w:r>
      <w:r w:rsidRPr="0051081F">
        <w:rPr>
          <w:rFonts w:ascii="Times New Roman" w:hAnsi="Times New Roman"/>
          <w:i/>
          <w:sz w:val="24"/>
          <w:szCs w:val="24"/>
          <w:lang w:val="fi-FI"/>
        </w:rPr>
        <w:t>tika</w:t>
      </w:r>
      <w:r w:rsidR="00742651">
        <w:rPr>
          <w:rFonts w:ascii="Times New Roman" w:hAnsi="Times New Roman"/>
          <w:sz w:val="24"/>
          <w:szCs w:val="24"/>
          <w:lang w:val="fi-FI"/>
        </w:rPr>
        <w:t xml:space="preserve">. (Cet </w:t>
      </w:r>
      <w:r w:rsidRPr="0051081F">
        <w:rPr>
          <w:rFonts w:ascii="Times New Roman" w:hAnsi="Times New Roman"/>
          <w:sz w:val="24"/>
          <w:szCs w:val="24"/>
          <w:lang w:val="fi-FI"/>
        </w:rPr>
        <w:t>I; Yogjakarta: Tugu,).</w:t>
      </w:r>
    </w:p>
    <w:p w:rsidR="0036320E" w:rsidRDefault="0036320E" w:rsidP="0036320E">
      <w:pPr>
        <w:ind w:left="900" w:hanging="90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Kunandar. 2008. </w:t>
      </w:r>
      <w:r w:rsidRPr="005C1D3A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Langkah Mudah Penelitian Tindakan Kelas Sebagai Pengembangan Profesi Guru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. Jakarta: Rajawali Pers.</w:t>
      </w:r>
    </w:p>
    <w:p w:rsidR="0036320E" w:rsidRPr="00120BDD" w:rsidRDefault="0036320E" w:rsidP="0036320E">
      <w:pPr>
        <w:ind w:left="900" w:hanging="9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Mayasa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2012. </w:t>
      </w:r>
      <w:r w:rsidRPr="006476D2">
        <w:rPr>
          <w:rFonts w:ascii="Times New Roman" w:hAnsi="Times New Roman"/>
          <w:i/>
          <w:sz w:val="24"/>
          <w:szCs w:val="24"/>
        </w:rPr>
        <w:t>Peer</w:t>
      </w:r>
      <w:proofErr w:type="gramEnd"/>
      <w:r w:rsidRPr="006476D2">
        <w:rPr>
          <w:rFonts w:ascii="Times New Roman" w:hAnsi="Times New Roman"/>
          <w:i/>
          <w:sz w:val="24"/>
          <w:szCs w:val="24"/>
        </w:rPr>
        <w:t xml:space="preserve"> Lessons Dari </w:t>
      </w:r>
      <w:proofErr w:type="spellStart"/>
      <w:r w:rsidRPr="006476D2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6D2E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76D2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="006D2E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76D2">
        <w:rPr>
          <w:rFonts w:ascii="Times New Roman" w:hAnsi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476D2">
        <w:rPr>
          <w:rFonts w:ascii="Times New Roman" w:hAnsi="Times New Roman"/>
          <w:sz w:val="24"/>
          <w:szCs w:val="24"/>
          <w:u w:val="single"/>
        </w:rPr>
        <w:t>M4y-a5a.blogspot.co.id</w:t>
      </w:r>
      <w:r>
        <w:rPr>
          <w:rFonts w:ascii="Times New Roman" w:hAnsi="Times New Roman"/>
          <w:sz w:val="24"/>
          <w:szCs w:val="24"/>
        </w:rPr>
        <w:t>. (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 w:rsidR="006D2E2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04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>
        <w:rPr>
          <w:rFonts w:ascii="Times New Roman" w:hAnsi="Times New Roman"/>
          <w:sz w:val="24"/>
          <w:szCs w:val="24"/>
        </w:rPr>
        <w:t xml:space="preserve"> 2013.</w:t>
      </w:r>
      <w:proofErr w:type="gramEnd"/>
    </w:p>
    <w:p w:rsidR="0036320E" w:rsidRPr="00E84C13" w:rsidRDefault="0036320E" w:rsidP="0036320E">
      <w:pPr>
        <w:ind w:left="900" w:hanging="900"/>
        <w:jc w:val="both"/>
        <w:rPr>
          <w:rFonts w:ascii="Times New Roman" w:hAnsi="Times New Roman"/>
          <w:sz w:val="24"/>
          <w:szCs w:val="24"/>
          <w:lang w:val="sv-SE"/>
        </w:rPr>
      </w:pPr>
      <w:r w:rsidRPr="00E84C13">
        <w:rPr>
          <w:rFonts w:ascii="Times New Roman" w:hAnsi="Times New Roman"/>
          <w:color w:val="000000" w:themeColor="text1"/>
          <w:sz w:val="24"/>
          <w:szCs w:val="24"/>
          <w:lang w:val="id-ID"/>
        </w:rPr>
        <w:t>Mudjiono</w:t>
      </w:r>
      <w:r w:rsidR="00742651">
        <w:rPr>
          <w:rFonts w:ascii="Times New Roman" w:hAnsi="Times New Roman"/>
          <w:sz w:val="24"/>
          <w:szCs w:val="24"/>
          <w:lang w:val="sv-SE"/>
        </w:rPr>
        <w:t>, dan Dimya</w:t>
      </w:r>
      <w:r w:rsidRPr="00E84C13">
        <w:rPr>
          <w:rFonts w:ascii="Times New Roman" w:hAnsi="Times New Roman"/>
          <w:sz w:val="24"/>
          <w:szCs w:val="24"/>
          <w:lang w:val="sv-SE"/>
        </w:rPr>
        <w:t>ti. 2006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>Belajar dan Pembelajaran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.</w:t>
      </w:r>
      <w:r w:rsidRPr="00E84C13">
        <w:rPr>
          <w:rFonts w:ascii="Times New Roman" w:hAnsi="Times New Roman"/>
          <w:sz w:val="24"/>
          <w:szCs w:val="24"/>
          <w:lang w:val="sv-SE"/>
        </w:rPr>
        <w:t>Jakarta: Rineka Cipta.</w:t>
      </w:r>
    </w:p>
    <w:p w:rsidR="0036320E" w:rsidRDefault="0036320E" w:rsidP="0036320E">
      <w:pPr>
        <w:ind w:left="900" w:hanging="90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Rusman. </w:t>
      </w:r>
      <w:r w:rsidRPr="00684B5B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Model-model Pembelajaran</w:t>
      </w:r>
      <w:r w:rsidR="006D2E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684B5B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Mengembangkan Profesionalisme Guru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. Cet.II: Jakarta: Raja Grafindo Persada.</w:t>
      </w:r>
    </w:p>
    <w:p w:rsidR="0036320E" w:rsidRPr="00E84C13" w:rsidRDefault="0036320E" w:rsidP="0036320E">
      <w:pPr>
        <w:ind w:left="900" w:hanging="900"/>
        <w:jc w:val="both"/>
        <w:rPr>
          <w:rFonts w:ascii="Times New Roman" w:hAnsi="Times New Roman"/>
          <w:sz w:val="24"/>
          <w:szCs w:val="24"/>
          <w:lang w:val="sv-SE"/>
        </w:rPr>
      </w:pPr>
      <w:r w:rsidRPr="00E84C13">
        <w:rPr>
          <w:rFonts w:ascii="Times New Roman" w:hAnsi="Times New Roman"/>
          <w:color w:val="000000" w:themeColor="text1"/>
          <w:sz w:val="24"/>
          <w:szCs w:val="24"/>
          <w:lang w:val="id-ID"/>
        </w:rPr>
        <w:t>Sahabuddin</w:t>
      </w:r>
      <w:r w:rsidR="0076227B">
        <w:rPr>
          <w:rFonts w:ascii="Times New Roman" w:hAnsi="Times New Roman"/>
          <w:sz w:val="24"/>
          <w:szCs w:val="24"/>
          <w:lang w:val="sv-SE"/>
        </w:rPr>
        <w:t>. 2007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E84C13">
        <w:rPr>
          <w:rFonts w:ascii="Times New Roman" w:hAnsi="Times New Roman"/>
          <w:i/>
          <w:iCs/>
          <w:sz w:val="24"/>
          <w:szCs w:val="24"/>
          <w:lang w:val="sv-SE"/>
        </w:rPr>
        <w:t>Mengajar dan Belajar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742651">
        <w:rPr>
          <w:rFonts w:ascii="Times New Roman" w:hAnsi="Times New Roman"/>
          <w:sz w:val="24"/>
          <w:szCs w:val="24"/>
          <w:lang w:val="sv-SE"/>
        </w:rPr>
        <w:t xml:space="preserve"> Cet. II</w:t>
      </w:r>
      <w:r w:rsidR="0076227B">
        <w:rPr>
          <w:rFonts w:ascii="Times New Roman" w:hAnsi="Times New Roman"/>
          <w:sz w:val="24"/>
          <w:szCs w:val="24"/>
          <w:lang w:val="sv-SE"/>
        </w:rPr>
        <w:t>I</w:t>
      </w:r>
      <w:r w:rsidR="00742651">
        <w:rPr>
          <w:rFonts w:ascii="Times New Roman" w:hAnsi="Times New Roman"/>
          <w:sz w:val="24"/>
          <w:szCs w:val="24"/>
          <w:lang w:val="sv-SE"/>
        </w:rPr>
        <w:t xml:space="preserve"> : Badan Penerbit </w:t>
      </w:r>
      <w:r>
        <w:rPr>
          <w:rFonts w:ascii="Times New Roman" w:hAnsi="Times New Roman"/>
          <w:sz w:val="24"/>
          <w:szCs w:val="24"/>
          <w:lang w:val="sv-SE"/>
        </w:rPr>
        <w:t>: UNM</w:t>
      </w:r>
      <w:r w:rsidRPr="00E84C13">
        <w:rPr>
          <w:rFonts w:ascii="Times New Roman" w:hAnsi="Times New Roman"/>
          <w:sz w:val="24"/>
          <w:szCs w:val="24"/>
          <w:lang w:val="sv-SE"/>
        </w:rPr>
        <w:t>.</w:t>
      </w:r>
    </w:p>
    <w:p w:rsidR="0036320E" w:rsidRPr="00E84C13" w:rsidRDefault="0036320E" w:rsidP="0036320E">
      <w:pPr>
        <w:ind w:left="900" w:hanging="900"/>
        <w:jc w:val="both"/>
        <w:rPr>
          <w:rFonts w:ascii="Times New Roman" w:hAnsi="Times New Roman"/>
          <w:sz w:val="24"/>
          <w:szCs w:val="24"/>
          <w:lang w:val="sv-SE"/>
        </w:rPr>
      </w:pPr>
      <w:r w:rsidRPr="00E84C13">
        <w:rPr>
          <w:rFonts w:ascii="Times New Roman" w:hAnsi="Times New Roman"/>
          <w:color w:val="000000" w:themeColor="text1"/>
          <w:sz w:val="24"/>
          <w:szCs w:val="24"/>
          <w:lang w:val="id-ID"/>
        </w:rPr>
        <w:t>Slameto</w:t>
      </w:r>
      <w:r w:rsidR="003414F6"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3414F6" w:rsidRPr="00E84C13">
        <w:rPr>
          <w:rFonts w:ascii="Times New Roman" w:hAnsi="Times New Roman"/>
          <w:sz w:val="24"/>
          <w:szCs w:val="24"/>
          <w:lang w:val="sv-SE"/>
        </w:rPr>
        <w:t>2003</w:t>
      </w:r>
      <w:r w:rsidR="003414F6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E84C13">
        <w:rPr>
          <w:rFonts w:ascii="Times New Roman" w:hAnsi="Times New Roman"/>
          <w:i/>
          <w:iCs/>
          <w:sz w:val="24"/>
          <w:szCs w:val="24"/>
          <w:lang w:val="sv-SE"/>
        </w:rPr>
        <w:t>Belajar dan Faktor-faktor yang mempengaruhinya</w:t>
      </w:r>
      <w:r w:rsidRPr="00E84C13">
        <w:rPr>
          <w:rFonts w:ascii="Times New Roman" w:hAnsi="Times New Roman"/>
          <w:sz w:val="24"/>
          <w:szCs w:val="24"/>
          <w:lang w:val="sv-SE"/>
        </w:rPr>
        <w:t>. Jakarta: Rineka Cipta..</w:t>
      </w:r>
    </w:p>
    <w:p w:rsidR="0036320E" w:rsidRDefault="0036320E" w:rsidP="00815ED3">
      <w:pPr>
        <w:spacing w:line="240" w:lineRule="auto"/>
        <w:ind w:left="900" w:hanging="90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Sanjaya, Wina. 2006. </w:t>
      </w:r>
      <w:r w:rsidRPr="005C1D3A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Strategi Pembelajaran Berorientasi Standar Proses Pendidikan</w:t>
      </w:r>
      <w:r w:rsidR="00815ED3">
        <w:rPr>
          <w:rFonts w:ascii="Times New Roman" w:hAnsi="Times New Roman"/>
          <w:color w:val="000000" w:themeColor="text1"/>
          <w:sz w:val="24"/>
          <w:szCs w:val="24"/>
          <w:lang w:val="id-ID"/>
        </w:rPr>
        <w:t>. Jakarta: K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encana.</w:t>
      </w:r>
    </w:p>
    <w:p w:rsidR="00815ED3" w:rsidRDefault="00815ED3" w:rsidP="00815ED3">
      <w:pPr>
        <w:spacing w:after="3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Sinring</w:t>
      </w:r>
      <w:proofErr w:type="spellEnd"/>
      <w:r>
        <w:rPr>
          <w:rFonts w:ascii="Times New Roman" w:hAnsi="Times New Roman"/>
          <w:sz w:val="24"/>
          <w:szCs w:val="24"/>
        </w:rPr>
        <w:t xml:space="preserve">, Abdullah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2012. </w:t>
      </w:r>
      <w:proofErr w:type="spellStart"/>
      <w:r>
        <w:rPr>
          <w:rFonts w:ascii="Times New Roman" w:hAnsi="Times New Roman"/>
          <w:i/>
          <w:sz w:val="24"/>
          <w:szCs w:val="24"/>
        </w:rPr>
        <w:t>Pedoman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Penulisan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Program S-1 </w:t>
      </w:r>
      <w:proofErr w:type="spellStart"/>
      <w:r>
        <w:rPr>
          <w:rFonts w:ascii="Times New Roman" w:hAnsi="Times New Roman"/>
          <w:i/>
          <w:sz w:val="24"/>
          <w:szCs w:val="24"/>
        </w:rPr>
        <w:t>Fakultas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UNM.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Makassar: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UNM</w:t>
      </w:r>
    </w:p>
    <w:p w:rsidR="00815ED3" w:rsidRDefault="00815ED3" w:rsidP="0036320E">
      <w:pPr>
        <w:ind w:left="900" w:hanging="90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36320E" w:rsidRDefault="0036320E" w:rsidP="0036320E">
      <w:pPr>
        <w:ind w:left="900" w:hanging="90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lastRenderedPageBreak/>
        <w:t xml:space="preserve">Subana dan Sunarti. 2003. </w:t>
      </w:r>
      <w:r w:rsidRPr="00486E89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Strategi Belajar Mengajar Bahasa Indonesia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. Bandung: Pustaka Setia.</w:t>
      </w:r>
    </w:p>
    <w:p w:rsidR="0036320E" w:rsidRDefault="0036320E" w:rsidP="0036320E">
      <w:pPr>
        <w:ind w:left="900" w:hanging="90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00DFE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Suherman, Erman, dkk. 2003. </w:t>
      </w:r>
      <w:r w:rsidRPr="00800DFE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Strategi Pembelajaran Matematika Kontemporer</w:t>
      </w:r>
      <w:r w:rsidRPr="00800DFE">
        <w:rPr>
          <w:rFonts w:ascii="Times New Roman" w:hAnsi="Times New Roman"/>
          <w:color w:val="000000" w:themeColor="text1"/>
          <w:sz w:val="24"/>
          <w:szCs w:val="24"/>
          <w:lang w:val="id-ID"/>
        </w:rPr>
        <w:t>. Bandung</w:t>
      </w:r>
      <w:r w:rsidR="0005459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800DFE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UPI Press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36320E" w:rsidRPr="00800DFE" w:rsidRDefault="0036320E" w:rsidP="0036320E">
      <w:pPr>
        <w:ind w:left="900" w:hanging="90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Suriasumantri, Jujun. 2009. </w:t>
      </w:r>
      <w:r w:rsidRPr="008E73F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Filsafat Ilmu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. Jakarta: Pustaka Sinar Harapan.</w:t>
      </w:r>
    </w:p>
    <w:p w:rsidR="0036320E" w:rsidRDefault="0036320E" w:rsidP="0036320E">
      <w:pPr>
        <w:ind w:left="90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Susanto, Ahmad.  2013. </w:t>
      </w:r>
      <w:r w:rsidRPr="00AD0FA6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Teori Belajar dan Pembelajaran</w:t>
      </w:r>
      <w:r w:rsidR="00FE5287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Jakarta:Kencana.</w:t>
      </w:r>
      <w:r w:rsidR="00947C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47C2B" w:rsidRPr="00A52EFC" w:rsidRDefault="00947C2B" w:rsidP="00947C2B">
      <w:pPr>
        <w:ind w:left="900" w:hanging="9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52EFC">
        <w:rPr>
          <w:rFonts w:ascii="Times New Roman" w:hAnsi="Times New Roman"/>
          <w:sz w:val="24"/>
          <w:szCs w:val="24"/>
        </w:rPr>
        <w:t>Tiro</w:t>
      </w:r>
      <w:proofErr w:type="spellEnd"/>
      <w:r w:rsidRPr="00A52EF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Arif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A52EFC">
        <w:rPr>
          <w:rFonts w:ascii="Times New Roman" w:hAnsi="Times New Roman"/>
          <w:sz w:val="24"/>
          <w:szCs w:val="24"/>
        </w:rPr>
        <w:t xml:space="preserve"> 2009.</w:t>
      </w:r>
      <w:proofErr w:type="gramEnd"/>
      <w:r w:rsidRPr="00A52EF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52EFC"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2EFC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A52EF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52EFC">
        <w:rPr>
          <w:rFonts w:ascii="Times New Roman" w:hAnsi="Times New Roman"/>
          <w:i/>
          <w:sz w:val="24"/>
          <w:szCs w:val="24"/>
        </w:rPr>
        <w:t>Tesis</w:t>
      </w:r>
      <w:proofErr w:type="spellEnd"/>
      <w:r w:rsidRPr="00A52EF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52EFC">
        <w:rPr>
          <w:rFonts w:ascii="Times New Roman" w:hAnsi="Times New Roman"/>
          <w:i/>
          <w:sz w:val="24"/>
          <w:szCs w:val="24"/>
        </w:rPr>
        <w:t>danDisertasi</w:t>
      </w:r>
      <w:proofErr w:type="spellEnd"/>
      <w:r w:rsidRPr="00A52EF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A52E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2EFC">
        <w:rPr>
          <w:rFonts w:ascii="Times New Roman" w:hAnsi="Times New Roman"/>
          <w:sz w:val="24"/>
          <w:szCs w:val="24"/>
        </w:rPr>
        <w:t>Cet</w:t>
      </w:r>
      <w:proofErr w:type="gramStart"/>
      <w:r w:rsidRPr="00A52EFC">
        <w:rPr>
          <w:rFonts w:ascii="Times New Roman" w:hAnsi="Times New Roman"/>
          <w:sz w:val="24"/>
          <w:szCs w:val="24"/>
        </w:rPr>
        <w:t>:I</w:t>
      </w:r>
      <w:proofErr w:type="spellEnd"/>
      <w:proofErr w:type="gramEnd"/>
      <w:r w:rsidRPr="00A52EFC">
        <w:rPr>
          <w:rFonts w:ascii="Times New Roman" w:hAnsi="Times New Roman"/>
          <w:sz w:val="24"/>
          <w:szCs w:val="24"/>
        </w:rPr>
        <w:t xml:space="preserve">. Makassar: </w:t>
      </w:r>
      <w:proofErr w:type="spellStart"/>
      <w:r w:rsidRPr="00A52EFC">
        <w:rPr>
          <w:rFonts w:ascii="Times New Roman" w:hAnsi="Times New Roman"/>
          <w:sz w:val="24"/>
          <w:szCs w:val="24"/>
        </w:rPr>
        <w:t>Andira</w:t>
      </w:r>
      <w:proofErr w:type="spellEnd"/>
      <w:r w:rsidRPr="00A52EFC">
        <w:rPr>
          <w:rFonts w:ascii="Times New Roman" w:hAnsi="Times New Roman"/>
          <w:sz w:val="24"/>
          <w:szCs w:val="24"/>
        </w:rPr>
        <w:t xml:space="preserve"> Publisher.</w:t>
      </w:r>
    </w:p>
    <w:p w:rsidR="0036320E" w:rsidRDefault="0036320E" w:rsidP="0036320E">
      <w:pPr>
        <w:ind w:left="900" w:hanging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081F">
        <w:rPr>
          <w:rFonts w:ascii="Times New Roman" w:hAnsi="Times New Roman"/>
          <w:sz w:val="24"/>
          <w:szCs w:val="24"/>
        </w:rPr>
        <w:t xml:space="preserve">Tim MKPBM </w:t>
      </w:r>
      <w:proofErr w:type="spellStart"/>
      <w:r w:rsidRPr="0051081F">
        <w:rPr>
          <w:rFonts w:ascii="Times New Roman" w:hAnsi="Times New Roman"/>
          <w:sz w:val="24"/>
          <w:szCs w:val="24"/>
        </w:rPr>
        <w:t>Jurusan</w:t>
      </w:r>
      <w:proofErr w:type="spellEnd"/>
      <w:r w:rsidR="006D2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81F">
        <w:rPr>
          <w:rFonts w:ascii="Times New Roman" w:hAnsi="Times New Roman"/>
          <w:sz w:val="24"/>
          <w:szCs w:val="24"/>
        </w:rPr>
        <w:t>Pendidikan</w:t>
      </w:r>
      <w:proofErr w:type="spellEnd"/>
      <w:r w:rsidR="006D2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81F">
        <w:rPr>
          <w:rFonts w:ascii="Times New Roman" w:hAnsi="Times New Roman"/>
          <w:sz w:val="24"/>
          <w:szCs w:val="24"/>
        </w:rPr>
        <w:t>Matematika</w:t>
      </w:r>
      <w:proofErr w:type="spellEnd"/>
      <w:r w:rsidRPr="0051081F">
        <w:rPr>
          <w:rFonts w:ascii="Times New Roman" w:hAnsi="Times New Roman"/>
          <w:sz w:val="24"/>
          <w:szCs w:val="24"/>
        </w:rPr>
        <w:t>.</w:t>
      </w:r>
      <w:proofErr w:type="gramEnd"/>
      <w:r w:rsidR="006D2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81F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="006D2E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081F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="006D2E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081F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="006D2E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081F">
        <w:rPr>
          <w:rFonts w:ascii="Times New Roman" w:hAnsi="Times New Roman"/>
          <w:i/>
          <w:sz w:val="24"/>
          <w:szCs w:val="24"/>
        </w:rPr>
        <w:t>Kontemporer</w:t>
      </w:r>
      <w:proofErr w:type="spellEnd"/>
      <w:r w:rsidRPr="0051081F">
        <w:rPr>
          <w:rFonts w:ascii="Times New Roman" w:hAnsi="Times New Roman"/>
          <w:i/>
          <w:sz w:val="24"/>
          <w:szCs w:val="24"/>
        </w:rPr>
        <w:t>.</w:t>
      </w:r>
      <w:r w:rsidRPr="0051081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1081F">
        <w:rPr>
          <w:rFonts w:ascii="Times New Roman" w:hAnsi="Times New Roman"/>
          <w:sz w:val="24"/>
          <w:szCs w:val="24"/>
        </w:rPr>
        <w:t>Bandung :</w:t>
      </w:r>
      <w:proofErr w:type="spellStart"/>
      <w:r w:rsidRPr="0051081F">
        <w:rPr>
          <w:rFonts w:ascii="Times New Roman" w:hAnsi="Times New Roman"/>
          <w:sz w:val="24"/>
          <w:szCs w:val="24"/>
        </w:rPr>
        <w:t>Jica</w:t>
      </w:r>
      <w:proofErr w:type="spellEnd"/>
      <w:proofErr w:type="gramEnd"/>
      <w:r w:rsidRPr="0051081F">
        <w:rPr>
          <w:rFonts w:ascii="Times New Roman" w:hAnsi="Times New Roman"/>
          <w:sz w:val="24"/>
          <w:szCs w:val="24"/>
        </w:rPr>
        <w:t>, 2001).</w:t>
      </w:r>
      <w:r w:rsidR="00947C2B">
        <w:rPr>
          <w:rFonts w:ascii="Times New Roman" w:hAnsi="Times New Roman"/>
          <w:sz w:val="24"/>
          <w:szCs w:val="24"/>
        </w:rPr>
        <w:t xml:space="preserve"> </w:t>
      </w:r>
    </w:p>
    <w:p w:rsidR="00947C2B" w:rsidRDefault="00947C2B" w:rsidP="00947C2B">
      <w:pPr>
        <w:tabs>
          <w:tab w:val="left" w:pos="0"/>
        </w:tabs>
        <w:spacing w:before="240" w:line="240" w:lineRule="auto"/>
        <w:ind w:left="851" w:right="51" w:hanging="851"/>
        <w:jc w:val="both"/>
      </w:pPr>
      <w:proofErr w:type="spellStart"/>
      <w:r w:rsidRPr="00BD0EE9">
        <w:rPr>
          <w:rFonts w:ascii="Times New Roman" w:hAnsi="Times New Roman"/>
          <w:i/>
          <w:color w:val="000000"/>
          <w:sz w:val="24"/>
          <w:szCs w:val="24"/>
        </w:rPr>
        <w:t>Undang</w:t>
      </w:r>
      <w:r>
        <w:rPr>
          <w:rFonts w:ascii="Times New Roman" w:hAnsi="Times New Roman"/>
          <w:i/>
          <w:sz w:val="24"/>
          <w:szCs w:val="24"/>
        </w:rPr>
        <w:t>–</w:t>
      </w:r>
      <w:r w:rsidRPr="00BD0EE9">
        <w:rPr>
          <w:rFonts w:ascii="Times New Roman" w:hAnsi="Times New Roman"/>
          <w:i/>
          <w:sz w:val="24"/>
          <w:szCs w:val="24"/>
        </w:rPr>
        <w:t>Undang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Republik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Indonesia </w:t>
      </w:r>
      <w:r w:rsidRPr="00BD0EE9">
        <w:rPr>
          <w:rFonts w:ascii="Times New Roman" w:hAnsi="Times New Roman"/>
          <w:i/>
          <w:sz w:val="24"/>
          <w:szCs w:val="24"/>
        </w:rPr>
        <w:t xml:space="preserve">No. 20 </w:t>
      </w:r>
      <w:proofErr w:type="spellStart"/>
      <w:r w:rsidRPr="00BD0EE9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BD0EE9">
        <w:rPr>
          <w:rFonts w:ascii="Times New Roman" w:hAnsi="Times New Roman"/>
          <w:i/>
          <w:sz w:val="24"/>
          <w:szCs w:val="24"/>
        </w:rPr>
        <w:t xml:space="preserve"> 2003.tentang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0EE9">
        <w:rPr>
          <w:rFonts w:ascii="Times New Roman" w:hAnsi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0EE9"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0EE9">
        <w:rPr>
          <w:rFonts w:ascii="Times New Roman" w:hAnsi="Times New Roman"/>
          <w:i/>
          <w:sz w:val="24"/>
          <w:szCs w:val="24"/>
        </w:rPr>
        <w:t>Nasional</w:t>
      </w:r>
      <w:proofErr w:type="spellEnd"/>
    </w:p>
    <w:p w:rsidR="00947C2B" w:rsidRDefault="00947C2B" w:rsidP="00947C2B">
      <w:pPr>
        <w:ind w:left="900" w:hanging="90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BD0EE9">
        <w:rPr>
          <w:rFonts w:ascii="Times New Roman" w:hAnsi="Times New Roman"/>
          <w:i/>
          <w:color w:val="000000"/>
          <w:sz w:val="24"/>
          <w:szCs w:val="24"/>
        </w:rPr>
        <w:t>Undang</w:t>
      </w:r>
      <w:proofErr w:type="spellEnd"/>
      <w:r w:rsidRPr="00BD0EE9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BD0EE9">
        <w:rPr>
          <w:rFonts w:ascii="Times New Roman" w:hAnsi="Times New Roman"/>
          <w:i/>
          <w:sz w:val="24"/>
          <w:szCs w:val="24"/>
        </w:rPr>
        <w:t>Undang</w:t>
      </w:r>
      <w:r>
        <w:rPr>
          <w:rFonts w:ascii="Times New Roman" w:hAnsi="Times New Roman"/>
          <w:i/>
          <w:sz w:val="24"/>
          <w:szCs w:val="24"/>
        </w:rPr>
        <w:t>Republik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Indonesia</w:t>
      </w:r>
      <w:r w:rsidRPr="009F4854">
        <w:rPr>
          <w:rFonts w:ascii="Times New Roman" w:hAnsi="Times New Roman"/>
          <w:i/>
          <w:sz w:val="24"/>
          <w:szCs w:val="24"/>
        </w:rPr>
        <w:t xml:space="preserve"> No </w:t>
      </w:r>
      <w:r>
        <w:rPr>
          <w:rFonts w:ascii="Times New Roman" w:hAnsi="Times New Roman"/>
          <w:i/>
          <w:sz w:val="24"/>
          <w:szCs w:val="24"/>
        </w:rPr>
        <w:t>19</w:t>
      </w:r>
      <w:r w:rsidRPr="009F4854">
        <w:rPr>
          <w:rFonts w:ascii="Times New Roman" w:hAnsi="Times New Roman"/>
          <w:i/>
          <w:sz w:val="24"/>
          <w:szCs w:val="24"/>
        </w:rPr>
        <w:t>Tahun 200</w:t>
      </w:r>
      <w:r>
        <w:rPr>
          <w:rFonts w:ascii="Times New Roman" w:hAnsi="Times New Roman"/>
          <w:i/>
          <w:sz w:val="24"/>
          <w:szCs w:val="24"/>
        </w:rPr>
        <w:t xml:space="preserve">5 </w:t>
      </w:r>
      <w:proofErr w:type="spellStart"/>
      <w:r w:rsidRPr="009F4854">
        <w:rPr>
          <w:rFonts w:ascii="Times New Roman" w:hAnsi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F4854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</w:rPr>
        <w:t>tandar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36320E" w:rsidRPr="00DB7218" w:rsidRDefault="0036320E" w:rsidP="0036320E">
      <w:pPr>
        <w:tabs>
          <w:tab w:val="left" w:pos="0"/>
        </w:tabs>
        <w:spacing w:before="240" w:line="240" w:lineRule="auto"/>
        <w:ind w:left="851" w:right="51" w:hanging="851"/>
        <w:jc w:val="both"/>
        <w:rPr>
          <w:rFonts w:ascii="Times New Roman" w:hAnsi="Times New Roman"/>
          <w:sz w:val="24"/>
          <w:szCs w:val="24"/>
        </w:rPr>
      </w:pPr>
      <w:r w:rsidRPr="00DB7218">
        <w:rPr>
          <w:rFonts w:ascii="Times New Roman" w:hAnsi="Times New Roman"/>
          <w:sz w:val="24"/>
          <w:szCs w:val="24"/>
          <w:lang w:val="sv-SE"/>
        </w:rPr>
        <w:t xml:space="preserve">Wibowo Ari : </w:t>
      </w:r>
      <w:r w:rsidRPr="00DB7218">
        <w:rPr>
          <w:rFonts w:ascii="Times New Roman" w:hAnsi="Times New Roman"/>
          <w:sz w:val="24"/>
          <w:szCs w:val="24"/>
        </w:rPr>
        <w:t>2013,</w:t>
      </w:r>
      <w:r w:rsidR="004D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475">
        <w:rPr>
          <w:rFonts w:ascii="Times New Roman" w:hAnsi="Times New Roman"/>
          <w:sz w:val="24"/>
          <w:szCs w:val="24"/>
        </w:rPr>
        <w:t>ImplementasiStandar</w:t>
      </w:r>
      <w:proofErr w:type="spellEnd"/>
      <w:r w:rsidRPr="004D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475">
        <w:rPr>
          <w:rFonts w:ascii="Times New Roman" w:hAnsi="Times New Roman"/>
          <w:sz w:val="24"/>
          <w:szCs w:val="24"/>
        </w:rPr>
        <w:t>Proses</w:t>
      </w:r>
      <w:proofErr w:type="spellEnd"/>
      <w:r w:rsidRPr="004D447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D4475">
        <w:rPr>
          <w:rFonts w:ascii="Times New Roman" w:hAnsi="Times New Roman"/>
          <w:sz w:val="24"/>
          <w:szCs w:val="24"/>
        </w:rPr>
        <w:t>Dampak</w:t>
      </w:r>
      <w:proofErr w:type="spellEnd"/>
      <w:r w:rsidR="006D2E2A" w:rsidRPr="004D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475">
        <w:rPr>
          <w:rFonts w:ascii="Times New Roman" w:hAnsi="Times New Roman"/>
          <w:sz w:val="24"/>
          <w:szCs w:val="24"/>
        </w:rPr>
        <w:t>Kognifnya</w:t>
      </w:r>
      <w:proofErr w:type="spellEnd"/>
      <w:r w:rsidR="006D2E2A" w:rsidRPr="004D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475">
        <w:rPr>
          <w:rFonts w:ascii="Times New Roman" w:hAnsi="Times New Roman"/>
          <w:sz w:val="24"/>
          <w:szCs w:val="24"/>
        </w:rPr>
        <w:t>Dalam</w:t>
      </w:r>
      <w:proofErr w:type="spellEnd"/>
      <w:r w:rsidR="006D2E2A" w:rsidRPr="004D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475">
        <w:rPr>
          <w:rFonts w:ascii="Times New Roman" w:hAnsi="Times New Roman"/>
          <w:sz w:val="24"/>
          <w:szCs w:val="24"/>
        </w:rPr>
        <w:t>Pembelajaran</w:t>
      </w:r>
      <w:proofErr w:type="spellEnd"/>
      <w:r w:rsidR="006D2E2A" w:rsidRPr="004D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475">
        <w:rPr>
          <w:rFonts w:ascii="Times New Roman" w:hAnsi="Times New Roman"/>
          <w:sz w:val="24"/>
          <w:szCs w:val="24"/>
        </w:rPr>
        <w:t>Matematika</w:t>
      </w:r>
      <w:proofErr w:type="spellEnd"/>
      <w:r w:rsidR="006D2E2A" w:rsidRPr="004D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475">
        <w:rPr>
          <w:rFonts w:ascii="Times New Roman" w:hAnsi="Times New Roman"/>
          <w:sz w:val="24"/>
          <w:szCs w:val="24"/>
        </w:rPr>
        <w:t>Oleh</w:t>
      </w:r>
      <w:proofErr w:type="spellEnd"/>
      <w:r w:rsidRPr="004D4475">
        <w:rPr>
          <w:rFonts w:ascii="Times New Roman" w:hAnsi="Times New Roman"/>
          <w:sz w:val="24"/>
          <w:szCs w:val="24"/>
        </w:rPr>
        <w:t xml:space="preserve"> Guru Yang </w:t>
      </w:r>
      <w:proofErr w:type="spellStart"/>
      <w:r w:rsidRPr="004D4475">
        <w:rPr>
          <w:rFonts w:ascii="Times New Roman" w:hAnsi="Times New Roman"/>
          <w:sz w:val="24"/>
          <w:szCs w:val="24"/>
        </w:rPr>
        <w:t>Tersertifikasi</w:t>
      </w:r>
      <w:proofErr w:type="spellEnd"/>
      <w:r w:rsidRPr="004D447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D4475">
        <w:rPr>
          <w:rFonts w:ascii="Times New Roman" w:hAnsi="Times New Roman"/>
          <w:sz w:val="24"/>
          <w:szCs w:val="24"/>
        </w:rPr>
        <w:t>Belum</w:t>
      </w:r>
      <w:proofErr w:type="spellEnd"/>
      <w:r w:rsidR="006D2E2A" w:rsidRPr="004D4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475">
        <w:rPr>
          <w:rFonts w:ascii="Times New Roman" w:hAnsi="Times New Roman"/>
          <w:sz w:val="24"/>
          <w:szCs w:val="24"/>
        </w:rPr>
        <w:t>Tersertifikasi</w:t>
      </w:r>
      <w:proofErr w:type="spellEnd"/>
      <w:r w:rsidRPr="004D447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D4475">
        <w:rPr>
          <w:rFonts w:ascii="Times New Roman" w:hAnsi="Times New Roman"/>
          <w:sz w:val="24"/>
          <w:szCs w:val="24"/>
        </w:rPr>
        <w:t>SmpNegeri</w:t>
      </w:r>
      <w:proofErr w:type="spellEnd"/>
      <w:r w:rsidRPr="004D4475">
        <w:rPr>
          <w:rFonts w:ascii="Times New Roman" w:hAnsi="Times New Roman"/>
          <w:sz w:val="24"/>
          <w:szCs w:val="24"/>
        </w:rPr>
        <w:t xml:space="preserve"> 21 Makassar</w:t>
      </w:r>
      <w:r>
        <w:rPr>
          <w:rFonts w:ascii="Times New Roman" w:hAnsi="Times New Roman"/>
          <w:sz w:val="24"/>
          <w:szCs w:val="24"/>
        </w:rPr>
        <w:t>.</w:t>
      </w:r>
      <w:r w:rsidR="006D2E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B7218">
        <w:rPr>
          <w:rFonts w:ascii="Times New Roman" w:hAnsi="Times New Roman"/>
          <w:i/>
          <w:sz w:val="24"/>
          <w:szCs w:val="24"/>
        </w:rPr>
        <w:t>Tesis</w:t>
      </w:r>
      <w:proofErr w:type="spellEnd"/>
      <w:r w:rsidRPr="00DB7218">
        <w:rPr>
          <w:rFonts w:ascii="Times New Roman" w:hAnsi="Times New Roman"/>
          <w:sz w:val="24"/>
          <w:szCs w:val="24"/>
        </w:rPr>
        <w:t>.</w:t>
      </w:r>
      <w:proofErr w:type="gramEnd"/>
      <w:r w:rsidR="006D2E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B7218">
        <w:rPr>
          <w:rFonts w:ascii="Times New Roman" w:hAnsi="Times New Roman"/>
          <w:sz w:val="24"/>
          <w:szCs w:val="24"/>
        </w:rPr>
        <w:t>Tidak</w:t>
      </w:r>
      <w:proofErr w:type="spellEnd"/>
      <w:r w:rsidR="006D2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218">
        <w:rPr>
          <w:rFonts w:ascii="Times New Roman" w:hAnsi="Times New Roman"/>
          <w:sz w:val="24"/>
          <w:szCs w:val="24"/>
        </w:rPr>
        <w:t>diterbitkan</w:t>
      </w:r>
      <w:proofErr w:type="spellEnd"/>
      <w:r w:rsidRPr="00DB7218">
        <w:rPr>
          <w:rFonts w:ascii="Times New Roman" w:hAnsi="Times New Roman"/>
          <w:sz w:val="24"/>
          <w:szCs w:val="24"/>
        </w:rPr>
        <w:t>.</w:t>
      </w:r>
      <w:proofErr w:type="gramEnd"/>
      <w:r w:rsidR="006D2E2A">
        <w:rPr>
          <w:rFonts w:ascii="Times New Roman" w:hAnsi="Times New Roman"/>
          <w:sz w:val="24"/>
          <w:szCs w:val="24"/>
        </w:rPr>
        <w:t xml:space="preserve"> </w:t>
      </w:r>
      <w:r w:rsidRPr="00DB7218">
        <w:rPr>
          <w:rFonts w:ascii="Times New Roman" w:hAnsi="Times New Roman"/>
          <w:sz w:val="24"/>
          <w:szCs w:val="24"/>
        </w:rPr>
        <w:t xml:space="preserve"> Makassar: Program </w:t>
      </w:r>
      <w:proofErr w:type="spellStart"/>
      <w:r w:rsidRPr="00DB7218">
        <w:rPr>
          <w:rFonts w:ascii="Times New Roman" w:hAnsi="Times New Roman"/>
          <w:sz w:val="24"/>
          <w:szCs w:val="24"/>
        </w:rPr>
        <w:t>Pascasarjana</w:t>
      </w:r>
      <w:proofErr w:type="spellEnd"/>
      <w:r w:rsidR="006D2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218">
        <w:rPr>
          <w:rFonts w:ascii="Times New Roman" w:hAnsi="Times New Roman"/>
          <w:sz w:val="24"/>
          <w:szCs w:val="24"/>
        </w:rPr>
        <w:t>Universitas</w:t>
      </w:r>
      <w:proofErr w:type="spellEnd"/>
      <w:r w:rsidR="006D2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218">
        <w:rPr>
          <w:rFonts w:ascii="Times New Roman" w:hAnsi="Times New Roman"/>
          <w:sz w:val="24"/>
          <w:szCs w:val="24"/>
        </w:rPr>
        <w:t>Negeri</w:t>
      </w:r>
      <w:proofErr w:type="spellEnd"/>
      <w:r w:rsidRPr="00DB7218">
        <w:rPr>
          <w:rFonts w:ascii="Times New Roman" w:hAnsi="Times New Roman"/>
          <w:sz w:val="24"/>
          <w:szCs w:val="24"/>
        </w:rPr>
        <w:t xml:space="preserve"> Makassar</w:t>
      </w:r>
      <w:r>
        <w:rPr>
          <w:rFonts w:ascii="Times New Roman" w:hAnsi="Times New Roman"/>
          <w:sz w:val="24"/>
          <w:szCs w:val="24"/>
        </w:rPr>
        <w:t>.</w:t>
      </w:r>
    </w:p>
    <w:p w:rsidR="0036320E" w:rsidRDefault="0036320E" w:rsidP="0036320E">
      <w:pPr>
        <w:ind w:left="900" w:hanging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Wena Made, 2013. 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>Strategi Pembelajaran Inovatif Kontemporer.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Cet.VIII. Jakarta: Bumi Aksara.</w:t>
      </w:r>
    </w:p>
    <w:p w:rsidR="00A6237E" w:rsidRPr="00A6237E" w:rsidRDefault="00A6237E" w:rsidP="0036320E">
      <w:pPr>
        <w:ind w:left="900" w:hanging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Zaini</w:t>
      </w:r>
      <w:proofErr w:type="spellEnd"/>
      <w:r w:rsidR="006D2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Hisyam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dkk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2008 </w:t>
      </w:r>
      <w:proofErr w:type="spellStart"/>
      <w:r w:rsidRPr="00A6237E">
        <w:rPr>
          <w:rFonts w:ascii="Times New Roman" w:hAnsi="Times New Roman"/>
          <w:i/>
          <w:color w:val="000000"/>
          <w:sz w:val="24"/>
          <w:szCs w:val="24"/>
        </w:rPr>
        <w:t>Strategi</w:t>
      </w:r>
      <w:proofErr w:type="spellEnd"/>
      <w:r w:rsidR="006D2E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Pembelajaran</w:t>
      </w:r>
      <w:proofErr w:type="spellEnd"/>
      <w:r w:rsidR="006D2E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Aktif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Yogyakarta.</w:t>
      </w:r>
      <w:proofErr w:type="gramEnd"/>
      <w:r w:rsidR="00567F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Pustaka</w:t>
      </w:r>
      <w:proofErr w:type="spellEnd"/>
      <w:r w:rsidR="006D2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Insan</w:t>
      </w:r>
      <w:proofErr w:type="spellEnd"/>
      <w:r w:rsidR="006D2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Madani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A7D09" w:rsidRPr="0036320E" w:rsidRDefault="000A7D09" w:rsidP="0036320E">
      <w:bookmarkStart w:id="0" w:name="_GoBack"/>
      <w:bookmarkEnd w:id="0"/>
    </w:p>
    <w:sectPr w:rsidR="000A7D09" w:rsidRPr="0036320E" w:rsidSect="00DD0319">
      <w:headerReference w:type="default" r:id="rId6"/>
      <w:footerReference w:type="first" r:id="rId7"/>
      <w:pgSz w:w="12240" w:h="15840" w:code="1"/>
      <w:pgMar w:top="2268" w:right="1701" w:bottom="1701" w:left="2268" w:header="720" w:footer="720" w:gutter="0"/>
      <w:pgNumType w:start="8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011" w:rsidRDefault="00C42011" w:rsidP="0036320E">
      <w:pPr>
        <w:spacing w:after="0" w:line="240" w:lineRule="auto"/>
      </w:pPr>
      <w:r>
        <w:separator/>
      </w:r>
    </w:p>
  </w:endnote>
  <w:endnote w:type="continuationSeparator" w:id="1">
    <w:p w:rsidR="00C42011" w:rsidRDefault="00C42011" w:rsidP="0036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06" w:rsidRPr="00F13823" w:rsidRDefault="00F13823" w:rsidP="004537C7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lang w:val="id-ID"/>
      </w:rPr>
      <w:t>8</w:t>
    </w:r>
    <w:r w:rsidR="00DD0319">
      <w:rPr>
        <w:rFonts w:ascii="Times New Roman" w:hAnsi="Times New Roman"/>
        <w:sz w:val="24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011" w:rsidRDefault="00C42011" w:rsidP="0036320E">
      <w:pPr>
        <w:spacing w:after="0" w:line="240" w:lineRule="auto"/>
      </w:pPr>
      <w:r>
        <w:separator/>
      </w:r>
    </w:p>
  </w:footnote>
  <w:footnote w:type="continuationSeparator" w:id="1">
    <w:p w:rsidR="00C42011" w:rsidRDefault="00C42011" w:rsidP="00363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3501"/>
      <w:docPartObj>
        <w:docPartGallery w:val="Page Numbers (Top of Page)"/>
        <w:docPartUnique/>
      </w:docPartObj>
    </w:sdtPr>
    <w:sdtContent>
      <w:p w:rsidR="00B767EB" w:rsidRDefault="00401DE0" w:rsidP="009E5725">
        <w:pPr>
          <w:pStyle w:val="Header"/>
          <w:spacing w:before="240" w:after="0"/>
          <w:jc w:val="right"/>
        </w:pPr>
        <w:r w:rsidRPr="009E5725">
          <w:rPr>
            <w:rFonts w:ascii="Times New Roman" w:hAnsi="Times New Roman"/>
            <w:sz w:val="24"/>
          </w:rPr>
          <w:fldChar w:fldCharType="begin"/>
        </w:r>
        <w:r w:rsidR="004537C7" w:rsidRPr="009E5725">
          <w:rPr>
            <w:rFonts w:ascii="Times New Roman" w:hAnsi="Times New Roman"/>
            <w:sz w:val="24"/>
          </w:rPr>
          <w:instrText xml:space="preserve"> PAGE   \* MERGEFORMAT </w:instrText>
        </w:r>
        <w:r w:rsidRPr="009E5725">
          <w:rPr>
            <w:rFonts w:ascii="Times New Roman" w:hAnsi="Times New Roman"/>
            <w:sz w:val="24"/>
          </w:rPr>
          <w:fldChar w:fldCharType="separate"/>
        </w:r>
        <w:r w:rsidR="00DD0319">
          <w:rPr>
            <w:rFonts w:ascii="Times New Roman" w:hAnsi="Times New Roman"/>
            <w:noProof/>
            <w:sz w:val="24"/>
          </w:rPr>
          <w:t>86</w:t>
        </w:r>
        <w:r w:rsidRPr="009E5725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663EFD" w:rsidRDefault="00DD0319" w:rsidP="00A04A6C">
    <w:pPr>
      <w:pStyle w:val="Header"/>
      <w:tabs>
        <w:tab w:val="clear" w:pos="4680"/>
        <w:tab w:val="clear" w:pos="9360"/>
        <w:tab w:val="left" w:pos="741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36320E"/>
    <w:rsid w:val="0005459B"/>
    <w:rsid w:val="00081E05"/>
    <w:rsid w:val="000A7D09"/>
    <w:rsid w:val="001B7492"/>
    <w:rsid w:val="00215327"/>
    <w:rsid w:val="00236BB6"/>
    <w:rsid w:val="002C1E5E"/>
    <w:rsid w:val="003414F6"/>
    <w:rsid w:val="0036320E"/>
    <w:rsid w:val="003C07FF"/>
    <w:rsid w:val="003D3BA9"/>
    <w:rsid w:val="003E4024"/>
    <w:rsid w:val="00401DE0"/>
    <w:rsid w:val="00403E9F"/>
    <w:rsid w:val="004537C7"/>
    <w:rsid w:val="004C6CA4"/>
    <w:rsid w:val="004D4475"/>
    <w:rsid w:val="004E71F2"/>
    <w:rsid w:val="00567F45"/>
    <w:rsid w:val="0068447E"/>
    <w:rsid w:val="006D2E2A"/>
    <w:rsid w:val="00742651"/>
    <w:rsid w:val="00744A06"/>
    <w:rsid w:val="0076227B"/>
    <w:rsid w:val="007A4468"/>
    <w:rsid w:val="00815ED3"/>
    <w:rsid w:val="008204A2"/>
    <w:rsid w:val="00920262"/>
    <w:rsid w:val="00947C2B"/>
    <w:rsid w:val="009E5725"/>
    <w:rsid w:val="00A04A6C"/>
    <w:rsid w:val="00A6237E"/>
    <w:rsid w:val="00AD0906"/>
    <w:rsid w:val="00B767EB"/>
    <w:rsid w:val="00C029E2"/>
    <w:rsid w:val="00C13B81"/>
    <w:rsid w:val="00C42011"/>
    <w:rsid w:val="00D05334"/>
    <w:rsid w:val="00D274A5"/>
    <w:rsid w:val="00DD0319"/>
    <w:rsid w:val="00DE2189"/>
    <w:rsid w:val="00E134A4"/>
    <w:rsid w:val="00E503AA"/>
    <w:rsid w:val="00F13823"/>
    <w:rsid w:val="00FC3206"/>
    <w:rsid w:val="00FE5287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0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20E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3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20E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sembarang</dc:creator>
  <cp:lastModifiedBy>ACER</cp:lastModifiedBy>
  <cp:revision>26</cp:revision>
  <cp:lastPrinted>2015-11-02T14:04:00Z</cp:lastPrinted>
  <dcterms:created xsi:type="dcterms:W3CDTF">2015-10-31T01:40:00Z</dcterms:created>
  <dcterms:modified xsi:type="dcterms:W3CDTF">2016-01-17T12:46:00Z</dcterms:modified>
</cp:coreProperties>
</file>