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CF" w:rsidRPr="000759B8" w:rsidRDefault="006E3097" w:rsidP="00D253D0">
      <w:pPr>
        <w:tabs>
          <w:tab w:val="center" w:pos="4135"/>
        </w:tabs>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45" style="position:absolute;left:0;text-align:left;margin-left:381.9pt;margin-top:-54.3pt;width:40.4pt;height:36pt;z-index:251678720" strokecolor="white [3212]"/>
        </w:pict>
      </w:r>
      <w:r w:rsidR="00D253D0">
        <w:rPr>
          <w:rFonts w:ascii="Times New Roman" w:hAnsi="Times New Roman" w:cs="Times New Roman"/>
          <w:b/>
          <w:sz w:val="24"/>
          <w:szCs w:val="24"/>
        </w:rPr>
        <w:t>BAB IV</w:t>
      </w:r>
    </w:p>
    <w:p w:rsidR="00F90ECF" w:rsidRPr="000759B8" w:rsidRDefault="00D253D0" w:rsidP="00D253D0">
      <w:pPr>
        <w:pStyle w:val="ListParagraph"/>
        <w:spacing w:line="960" w:lineRule="auto"/>
        <w:ind w:left="0"/>
        <w:jc w:val="center"/>
        <w:rPr>
          <w:b/>
        </w:rPr>
      </w:pPr>
      <w:r>
        <w:rPr>
          <w:b/>
        </w:rPr>
        <w:t>HASIL PENELITIAN DAN PEMBAHASAN</w:t>
      </w:r>
    </w:p>
    <w:p w:rsidR="00F90ECF" w:rsidRDefault="00D253D0" w:rsidP="00FA5CAC">
      <w:pPr>
        <w:pStyle w:val="ListParagraph"/>
        <w:numPr>
          <w:ilvl w:val="0"/>
          <w:numId w:val="1"/>
        </w:numPr>
        <w:spacing w:line="480" w:lineRule="auto"/>
        <w:ind w:left="360"/>
        <w:jc w:val="both"/>
        <w:rPr>
          <w:b/>
          <w:bCs/>
        </w:rPr>
      </w:pPr>
      <w:r>
        <w:rPr>
          <w:b/>
          <w:bCs/>
        </w:rPr>
        <w:t>Hasil Penelitian</w:t>
      </w:r>
    </w:p>
    <w:p w:rsidR="00F90ECF" w:rsidRPr="000859AE" w:rsidRDefault="00D253D0" w:rsidP="004540D3">
      <w:pPr>
        <w:spacing w:after="0" w:line="480" w:lineRule="auto"/>
        <w:ind w:firstLine="567"/>
        <w:jc w:val="both"/>
        <w:rPr>
          <w:rFonts w:ascii="Times New Roman" w:hAnsi="Times New Roman" w:cs="Times New Roman"/>
          <w:noProof/>
          <w:sz w:val="24"/>
          <w:szCs w:val="24"/>
        </w:rPr>
      </w:pPr>
      <w:r>
        <w:rPr>
          <w:rFonts w:ascii="Times New Roman" w:hAnsi="Times New Roman" w:cs="Times New Roman"/>
          <w:sz w:val="24"/>
          <w:szCs w:val="24"/>
        </w:rPr>
        <w:t xml:space="preserve">Penelitian ini telah dilaksanakan di SMP Negeri 13 Makassar pada </w:t>
      </w:r>
      <w:r w:rsidR="00524738">
        <w:rPr>
          <w:rFonts w:ascii="Times New Roman" w:hAnsi="Times New Roman" w:cs="Times New Roman"/>
          <w:sz w:val="24"/>
          <w:szCs w:val="24"/>
        </w:rPr>
        <w:t>Mata Pelajaran</w:t>
      </w:r>
      <w:r>
        <w:rPr>
          <w:rFonts w:ascii="Times New Roman" w:hAnsi="Times New Roman" w:cs="Times New Roman"/>
          <w:sz w:val="24"/>
          <w:szCs w:val="24"/>
        </w:rPr>
        <w:t xml:space="preserve"> IPS </w:t>
      </w:r>
      <w:r w:rsidR="00524738">
        <w:rPr>
          <w:rFonts w:ascii="Times New Roman" w:hAnsi="Times New Roman" w:cs="Times New Roman"/>
          <w:sz w:val="24"/>
          <w:szCs w:val="24"/>
        </w:rPr>
        <w:t xml:space="preserve">terpadu </w:t>
      </w:r>
      <w:r>
        <w:rPr>
          <w:rFonts w:ascii="Times New Roman" w:hAnsi="Times New Roman" w:cs="Times New Roman"/>
          <w:sz w:val="24"/>
          <w:szCs w:val="24"/>
        </w:rPr>
        <w:t>khususnya pada materi dinamika kepend</w:t>
      </w:r>
      <w:r w:rsidR="008D21F7">
        <w:rPr>
          <w:rFonts w:ascii="Times New Roman" w:hAnsi="Times New Roman" w:cs="Times New Roman"/>
          <w:sz w:val="24"/>
          <w:szCs w:val="24"/>
        </w:rPr>
        <w:t>udukan dan pembangunan nasional. Penelitian ini dilaksanakan dengan menggunakan jenis penelitian Eksperimen kemudian diberikan tes kepada dua kelas yang masing-masing berjumlah 35 siswa, yaitu 35 siswa pada kelas eksperimen dan 35 siswa pada kelas kontrol. Hasil tes kemudian akan dianalisis secara statistik deskriptif</w:t>
      </w:r>
      <w:r w:rsidR="000859AE">
        <w:rPr>
          <w:rFonts w:ascii="Times New Roman" w:hAnsi="Times New Roman" w:cs="Times New Roman"/>
          <w:sz w:val="24"/>
          <w:szCs w:val="24"/>
        </w:rPr>
        <w:t xml:space="preserve"> dan analisis statistik inferensial dengan </w:t>
      </w:r>
      <w:r w:rsidR="000859AE">
        <w:rPr>
          <w:rFonts w:ascii="Times New Roman" w:hAnsi="Times New Roman" w:cs="Times New Roman"/>
          <w:i/>
          <w:sz w:val="24"/>
          <w:szCs w:val="24"/>
        </w:rPr>
        <w:t xml:space="preserve">t-test </w:t>
      </w:r>
      <w:r w:rsidR="000859AE">
        <w:rPr>
          <w:rFonts w:ascii="Times New Roman" w:hAnsi="Times New Roman" w:cs="Times New Roman"/>
          <w:sz w:val="24"/>
          <w:szCs w:val="24"/>
        </w:rPr>
        <w:t>untuk pengujian hipotesis.</w:t>
      </w:r>
    </w:p>
    <w:p w:rsidR="00F90ECF" w:rsidRPr="0085608B" w:rsidRDefault="003645AE" w:rsidP="00FA5CAC">
      <w:pPr>
        <w:pStyle w:val="ListParagraph"/>
        <w:numPr>
          <w:ilvl w:val="0"/>
          <w:numId w:val="2"/>
        </w:numPr>
        <w:spacing w:line="480" w:lineRule="auto"/>
        <w:jc w:val="both"/>
        <w:rPr>
          <w:b/>
          <w:lang w:val="id-ID"/>
        </w:rPr>
      </w:pPr>
      <w:r w:rsidRPr="003645AE">
        <w:rPr>
          <w:b/>
        </w:rPr>
        <w:t>Deskripsi Hasil Penelitian</w:t>
      </w:r>
    </w:p>
    <w:p w:rsidR="0085608B" w:rsidRDefault="0085608B" w:rsidP="00AE7B11">
      <w:pPr>
        <w:pStyle w:val="ListParagraph"/>
        <w:spacing w:line="480" w:lineRule="auto"/>
        <w:ind w:left="360" w:firstLine="720"/>
        <w:jc w:val="both"/>
      </w:pPr>
      <w:r>
        <w:t xml:space="preserve">Proses belajar mengajar dilaksanakan </w:t>
      </w:r>
      <w:r w:rsidR="008464A5">
        <w:t xml:space="preserve">pada </w:t>
      </w:r>
      <w:r>
        <w:t xml:space="preserve">dua kelas </w:t>
      </w:r>
      <w:r w:rsidR="00AE7B11">
        <w:t xml:space="preserve">dengan maksud untuk membandingkan pelaksanaan pembelajaran yang menggunakan media </w:t>
      </w:r>
      <w:r w:rsidR="00AE7B11">
        <w:rPr>
          <w:i/>
        </w:rPr>
        <w:t>Aurora 3D Presentation</w:t>
      </w:r>
      <w:r w:rsidR="00AE7B11">
        <w:t xml:space="preserve"> </w:t>
      </w:r>
      <w:r w:rsidR="008464A5">
        <w:t xml:space="preserve">dengan </w:t>
      </w:r>
      <w:r w:rsidR="00AE7B11">
        <w:t xml:space="preserve">pelaksanaan pembelajaran tanpa menggunakan media </w:t>
      </w:r>
      <w:r w:rsidR="00AE7B11">
        <w:rPr>
          <w:i/>
        </w:rPr>
        <w:t>Aurora 3D Presentation.</w:t>
      </w:r>
      <w:r w:rsidR="00AE7B11">
        <w:t xml:space="preserve"> Penelitian ini dilaksanakan selama tiga kali pertemuan </w:t>
      </w:r>
      <w:r w:rsidR="00B64F79">
        <w:t xml:space="preserve">dan diperoleh gambaran hasil penelitian melalui hasil observasi aktifitas guru dan hasil observasi aktifitas siswa dengan sungguh-sungguh, kemudian pada akhir pertemuan masing-masing kelas sample diberikan soal </w:t>
      </w:r>
      <w:r w:rsidR="00B64F79" w:rsidRPr="00B64F79">
        <w:rPr>
          <w:i/>
        </w:rPr>
        <w:t>posttest</w:t>
      </w:r>
      <w:r w:rsidR="00B64F79">
        <w:t xml:space="preserve"> dan lembar jawaban yang juga bermaksud untuk memperoleh data hasil belajar siswa.</w:t>
      </w:r>
    </w:p>
    <w:p w:rsidR="008626E6" w:rsidRPr="00AE7B11" w:rsidRDefault="008626E6" w:rsidP="00AE7B11">
      <w:pPr>
        <w:pStyle w:val="ListParagraph"/>
        <w:spacing w:line="480" w:lineRule="auto"/>
        <w:ind w:left="360" w:firstLine="720"/>
        <w:jc w:val="both"/>
      </w:pPr>
    </w:p>
    <w:p w:rsidR="00780361" w:rsidRPr="00352ECC" w:rsidRDefault="00780361" w:rsidP="00FA5CAC">
      <w:pPr>
        <w:pStyle w:val="ListParagraph"/>
        <w:numPr>
          <w:ilvl w:val="0"/>
          <w:numId w:val="3"/>
        </w:numPr>
        <w:spacing w:line="480" w:lineRule="auto"/>
        <w:jc w:val="both"/>
        <w:rPr>
          <w:b/>
          <w:lang w:val="id-ID"/>
        </w:rPr>
      </w:pPr>
      <w:r>
        <w:rPr>
          <w:b/>
        </w:rPr>
        <w:lastRenderedPageBreak/>
        <w:t>Hasil Observasi A</w:t>
      </w:r>
      <w:r w:rsidRPr="00E47CF8">
        <w:rPr>
          <w:b/>
        </w:rPr>
        <w:t>kti</w:t>
      </w:r>
      <w:r>
        <w:rPr>
          <w:b/>
        </w:rPr>
        <w:t>vitas Guru dalam Proses Pembelajaran</w:t>
      </w:r>
    </w:p>
    <w:p w:rsidR="00352ECC" w:rsidRDefault="00302861" w:rsidP="000C2C61">
      <w:pPr>
        <w:pStyle w:val="ListParagraph"/>
        <w:spacing w:line="480" w:lineRule="auto"/>
        <w:ind w:firstLine="720"/>
        <w:jc w:val="both"/>
      </w:pPr>
      <w:r>
        <w:t xml:space="preserve">Aktifitas guru diobservasi selama </w:t>
      </w:r>
      <w:r w:rsidR="007863AC">
        <w:t xml:space="preserve">pembelajaran berlangsung menggunakan media </w:t>
      </w:r>
      <w:r w:rsidR="007863AC">
        <w:rPr>
          <w:i/>
        </w:rPr>
        <w:t xml:space="preserve">Aurora 3D Presentation </w:t>
      </w:r>
      <w:r w:rsidR="007863AC">
        <w:t xml:space="preserve">pada </w:t>
      </w:r>
      <w:r w:rsidR="00524738">
        <w:t>Mata Pelajaran</w:t>
      </w:r>
      <w:r w:rsidR="007863AC">
        <w:t xml:space="preserve"> IPS </w:t>
      </w:r>
      <w:r w:rsidR="00524738">
        <w:t>terpadu</w:t>
      </w:r>
      <w:r w:rsidR="008464A5">
        <w:t>,</w:t>
      </w:r>
      <w:r w:rsidR="00524738">
        <w:t xml:space="preserve"> </w:t>
      </w:r>
      <w:r w:rsidR="007863AC">
        <w:t xml:space="preserve">khususnya pada materi </w:t>
      </w:r>
      <w:r w:rsidR="000F5014">
        <w:t xml:space="preserve">Dinamika Kependudukan dan Pembangunan Nasional </w:t>
      </w:r>
      <w:r w:rsidR="007863AC">
        <w:t xml:space="preserve">dengan </w:t>
      </w:r>
      <w:r w:rsidR="00592226">
        <w:t xml:space="preserve">dengan dua jam pelajaran tiap pertemuan yaitu 2x40 menit. Efektivitas pembelajaran terbagi atas tiga kegiatan, yakni kegiatan awal yang berlangsung </w:t>
      </w:r>
      <w:r w:rsidR="00687443">
        <w:t>±</w:t>
      </w:r>
      <w:r w:rsidR="00C12E83">
        <w:t>15 menit, kegiatan inti yang berlangsung ± 50 menit, dan kegiatan akhir yang berlangsung selama 15 menit.</w:t>
      </w:r>
    </w:p>
    <w:p w:rsidR="00C12E83" w:rsidRDefault="00C12E83" w:rsidP="000C2C61">
      <w:pPr>
        <w:pStyle w:val="ListParagraph"/>
        <w:spacing w:line="480" w:lineRule="auto"/>
        <w:ind w:firstLine="720"/>
        <w:jc w:val="both"/>
      </w:pPr>
      <w:r>
        <w:t>Berikut pelaksanaan pengamatan observasi dari hasil observasi guru pada pertemuan I, II, dan III:</w:t>
      </w:r>
    </w:p>
    <w:p w:rsidR="00420386" w:rsidRDefault="00420386" w:rsidP="00420386">
      <w:pPr>
        <w:pStyle w:val="ListParagraph"/>
        <w:numPr>
          <w:ilvl w:val="0"/>
          <w:numId w:val="10"/>
        </w:numPr>
        <w:spacing w:line="480" w:lineRule="auto"/>
        <w:jc w:val="both"/>
      </w:pPr>
      <w:r>
        <w:t>Kegiatan awal</w:t>
      </w:r>
    </w:p>
    <w:p w:rsidR="00075B11" w:rsidRDefault="00420386" w:rsidP="00075B11">
      <w:pPr>
        <w:pStyle w:val="ListParagraph"/>
        <w:numPr>
          <w:ilvl w:val="0"/>
          <w:numId w:val="4"/>
        </w:numPr>
        <w:spacing w:line="480" w:lineRule="auto"/>
        <w:ind w:left="1800"/>
        <w:jc w:val="both"/>
      </w:pPr>
      <w:r>
        <w:t>G</w:t>
      </w:r>
      <w:r w:rsidR="00A448EE">
        <w:t>uru m</w:t>
      </w:r>
      <w:r w:rsidR="00A448EE" w:rsidRPr="00261B42">
        <w:t xml:space="preserve">engucapkan salam, mengajak berdoa sesuai dengan keyakinan masing-masing, dan </w:t>
      </w:r>
      <w:r w:rsidR="00A448EE">
        <w:t xml:space="preserve">mengecek </w:t>
      </w:r>
      <w:r w:rsidR="00A448EE" w:rsidRPr="00261B42">
        <w:t xml:space="preserve">kehadiran </w:t>
      </w:r>
      <w:r w:rsidR="00A448EE">
        <w:t xml:space="preserve">siswa. Kegiatan ini dilaksanakan pada </w:t>
      </w:r>
      <w:r w:rsidR="0002611E">
        <w:t xml:space="preserve">setiap </w:t>
      </w:r>
      <w:r w:rsidR="00A448EE">
        <w:t>pertemuan I, II, dan III.</w:t>
      </w:r>
    </w:p>
    <w:p w:rsidR="00A448EE" w:rsidRDefault="00A448EE" w:rsidP="00906738">
      <w:pPr>
        <w:pStyle w:val="ListParagraph"/>
        <w:numPr>
          <w:ilvl w:val="0"/>
          <w:numId w:val="4"/>
        </w:numPr>
        <w:spacing w:line="480" w:lineRule="auto"/>
        <w:ind w:left="1800"/>
        <w:jc w:val="both"/>
      </w:pPr>
      <w:r w:rsidRPr="00075B11">
        <w:t>Setelah membuka pelajaran, guru kemudian melakukan</w:t>
      </w:r>
      <w:r w:rsidR="00075B11" w:rsidRPr="00075B11">
        <w:t xml:space="preserve"> apersepsi</w:t>
      </w:r>
      <w:r w:rsidR="00BD0EF8">
        <w:t xml:space="preserve"> d</w:t>
      </w:r>
      <w:r w:rsidR="00BD0EF8" w:rsidRPr="00972852">
        <w:t xml:space="preserve">engan bertanya tentang materi </w:t>
      </w:r>
      <w:r w:rsidR="00BD0EF8">
        <w:t>yang akan di</w:t>
      </w:r>
      <w:r w:rsidR="00BD0EF8" w:rsidRPr="00972852">
        <w:t>pelajari dan keterkaitan dengan materi sebelumnya</w:t>
      </w:r>
      <w:r w:rsidR="00075B11" w:rsidRPr="00075B11">
        <w:t xml:space="preserve">. Pada pertemuan I guru bertanya tentang materi yang akan dipelajari diawal pertemuan yakni materi Dinamika Kependudukan dan Pembangunan Nasional dengan pokok pembahasan Jumlah dan Pertumbuhan, Faktor, </w:t>
      </w:r>
      <w:r w:rsidR="00BD0EF8">
        <w:t>dan</w:t>
      </w:r>
      <w:r w:rsidR="00075B11" w:rsidRPr="00075B11">
        <w:t xml:space="preserve"> Perpindahan Penduduk </w:t>
      </w:r>
      <w:r w:rsidR="00075B11">
        <w:t xml:space="preserve">dan </w:t>
      </w:r>
      <w:r w:rsidRPr="00075B11">
        <w:t xml:space="preserve">keterkaitan dengan materi sebelumnya </w:t>
      </w:r>
      <w:r w:rsidR="00075B11" w:rsidRPr="00075B11">
        <w:t>yakni</w:t>
      </w:r>
      <w:r w:rsidR="00BD0EF8">
        <w:t>,</w:t>
      </w:r>
      <w:r w:rsidR="00075B11" w:rsidRPr="00075B11">
        <w:t xml:space="preserve"> </w:t>
      </w:r>
      <w:r w:rsidR="00075B11">
        <w:t xml:space="preserve">materi </w:t>
      </w:r>
      <w:r w:rsidR="00075B11" w:rsidRPr="00075B11">
        <w:t xml:space="preserve">Keunggulan Lokasi dan Kehidupan Masyarakat </w:t>
      </w:r>
      <w:r w:rsidR="00075B11" w:rsidRPr="00075B11">
        <w:lastRenderedPageBreak/>
        <w:t>Indonesia</w:t>
      </w:r>
      <w:r w:rsidR="00BD0EF8">
        <w:t xml:space="preserve">. Pada pertemuan II guru bertanya tentang materi yang akan dipelajari yakni </w:t>
      </w:r>
      <w:r w:rsidR="00BD0EF8" w:rsidRPr="00BD0EF8">
        <w:t>Komposisi Penduduk</w:t>
      </w:r>
      <w:r w:rsidR="00BD0EF8">
        <w:t xml:space="preserve"> dan keterkaitan dengan materi sebelumnya yakni </w:t>
      </w:r>
      <w:r w:rsidR="00BD0EF8" w:rsidRPr="00075B11">
        <w:t xml:space="preserve">Jumlah dan Pertumbuhan, Faktor, </w:t>
      </w:r>
      <w:r w:rsidR="00BD0EF8">
        <w:t>dan</w:t>
      </w:r>
      <w:r w:rsidR="00BD0EF8" w:rsidRPr="00075B11">
        <w:t xml:space="preserve"> Perpindahan Penduduk</w:t>
      </w:r>
      <w:r w:rsidR="00BD0EF8">
        <w:t xml:space="preserve">. Pada pertemuan III guru bertanya tentang materi yang akan dipelajari yakni </w:t>
      </w:r>
      <w:r w:rsidR="00BD0EF8" w:rsidRPr="00BD0EF8">
        <w:t>Persebaran dan Migrasi Penduduk</w:t>
      </w:r>
      <w:r w:rsidR="00BD0EF8">
        <w:t xml:space="preserve"> dan keterkaitan dengan materi sebelumnya yakni Komposisi Penduduk.</w:t>
      </w:r>
    </w:p>
    <w:p w:rsidR="00F20F70" w:rsidRDefault="00A448EE" w:rsidP="00F20F70">
      <w:pPr>
        <w:pStyle w:val="ListParagraph"/>
        <w:numPr>
          <w:ilvl w:val="0"/>
          <w:numId w:val="4"/>
        </w:numPr>
        <w:spacing w:line="480" w:lineRule="auto"/>
        <w:ind w:left="1800"/>
        <w:jc w:val="both"/>
      </w:pPr>
      <w:r>
        <w:t xml:space="preserve">Kemudian guru menyampaikan tujuan pembelajaran dan memberikan motivasi kepada siswa agar ikut aktif dalam proses pembelajaran. </w:t>
      </w:r>
      <w:r w:rsidR="006D32E1">
        <w:t xml:space="preserve">Pada pertemuan I guru menyampaikan tujuan pembelajaran yakni: (1) </w:t>
      </w:r>
      <w:r w:rsidR="006D32E1" w:rsidRPr="00C7299C">
        <w:t>Menjela</w:t>
      </w:r>
      <w:r w:rsidR="002B1548">
        <w:t xml:space="preserve">skan pengertian jumlah penduduk, </w:t>
      </w:r>
      <w:r w:rsidR="006D32E1" w:rsidRPr="00C7299C">
        <w:t xml:space="preserve">(2) Menjelaskan </w:t>
      </w:r>
      <w:r w:rsidR="002B1548">
        <w:t xml:space="preserve">pengertian pertumbuhan penduduk, </w:t>
      </w:r>
      <w:r w:rsidR="006D32E1" w:rsidRPr="00C7299C">
        <w:t>(3)</w:t>
      </w:r>
      <w:r w:rsidR="002B1548">
        <w:t xml:space="preserve"> </w:t>
      </w:r>
      <w:r w:rsidR="006D32E1" w:rsidRPr="00C7299C">
        <w:t>Menyebutkan faktor-faktor perpindahan penduduk</w:t>
      </w:r>
      <w:r w:rsidR="002B1548">
        <w:t xml:space="preserve">, </w:t>
      </w:r>
      <w:r w:rsidR="006D32E1" w:rsidRPr="00C7299C">
        <w:t>(4) Menjelaskan faktor-faktor perpindahan penduduk</w:t>
      </w:r>
      <w:r w:rsidR="002B1548">
        <w:t xml:space="preserve">, </w:t>
      </w:r>
      <w:r w:rsidR="006D32E1" w:rsidRPr="00C7299C">
        <w:t>(5) Menjelaskan macam-macam migrasi permanen dan migrasi nasional</w:t>
      </w:r>
      <w:r w:rsidR="006D32E1">
        <w:t xml:space="preserve">. Kemudian guru memberikan motivasi </w:t>
      </w:r>
      <w:r w:rsidR="00F20F70">
        <w:t xml:space="preserve">berupa nilai tambah </w:t>
      </w:r>
      <w:r w:rsidR="006D32E1">
        <w:t>kepada</w:t>
      </w:r>
      <w:r w:rsidR="00F20F70">
        <w:t xml:space="preserve"> semua siswa agar ikut aktif selama proses pembelajaran dan mampu menjawab tujuan pembelajaran yang telah disampaikan guru.</w:t>
      </w:r>
    </w:p>
    <w:p w:rsidR="00420386" w:rsidRDefault="00420386" w:rsidP="00420386">
      <w:pPr>
        <w:pStyle w:val="ListParagraph"/>
        <w:numPr>
          <w:ilvl w:val="0"/>
          <w:numId w:val="10"/>
        </w:numPr>
        <w:spacing w:line="480" w:lineRule="auto"/>
        <w:jc w:val="both"/>
      </w:pPr>
      <w:r>
        <w:t>Kegiatan Inti</w:t>
      </w:r>
    </w:p>
    <w:p w:rsidR="005A5E0D" w:rsidRDefault="005A5E0D" w:rsidP="00420386">
      <w:pPr>
        <w:pStyle w:val="ListParagraph"/>
        <w:numPr>
          <w:ilvl w:val="0"/>
          <w:numId w:val="11"/>
        </w:numPr>
        <w:spacing w:line="480" w:lineRule="auto"/>
        <w:ind w:left="1800"/>
        <w:jc w:val="both"/>
      </w:pPr>
      <w:r>
        <w:t xml:space="preserve">Sebelum masuk kepada kegiatan inti, guru terlebih dahulu mempersiapkan materi yang akan diajarkan pada setiap pertemuan. </w:t>
      </w:r>
      <w:r w:rsidR="00DA391E">
        <w:t>M</w:t>
      </w:r>
      <w:r>
        <w:t xml:space="preserve">ateri yang diajarkan menggunakan media </w:t>
      </w:r>
      <w:r>
        <w:rPr>
          <w:i/>
        </w:rPr>
        <w:t xml:space="preserve">Aurora 3D </w:t>
      </w:r>
      <w:r>
        <w:rPr>
          <w:i/>
        </w:rPr>
        <w:lastRenderedPageBreak/>
        <w:t xml:space="preserve">Presentation, </w:t>
      </w:r>
      <w:r>
        <w:t xml:space="preserve">tidak akan membuat guru kewalahan dalam mengaplikasikannya, karena telah terdapat tombol-tombol yang mudah dimengerti untuk melanjutkan </w:t>
      </w:r>
      <w:r w:rsidRPr="005A5E0D">
        <w:rPr>
          <w:i/>
        </w:rPr>
        <w:t>slide</w:t>
      </w:r>
      <w:r>
        <w:t xml:space="preserve"> </w:t>
      </w:r>
      <w:r w:rsidR="00DA391E">
        <w:t xml:space="preserve">sebelumnya dan </w:t>
      </w:r>
      <w:r w:rsidR="00DA391E">
        <w:rPr>
          <w:i/>
        </w:rPr>
        <w:t xml:space="preserve">slide </w:t>
      </w:r>
      <w:r w:rsidR="00DA391E">
        <w:t>selanjutnya.</w:t>
      </w:r>
      <w:r w:rsidR="00F12068">
        <w:t xml:space="preserve"> Setelah materi yang akan diajarkan telah siap, guru kembali melanjutkan proses pembelajaran.</w:t>
      </w:r>
    </w:p>
    <w:p w:rsidR="00DF5E60" w:rsidRDefault="004511C2" w:rsidP="00420386">
      <w:pPr>
        <w:pStyle w:val="ListParagraph"/>
        <w:numPr>
          <w:ilvl w:val="0"/>
          <w:numId w:val="11"/>
        </w:numPr>
        <w:spacing w:line="480" w:lineRule="auto"/>
        <w:ind w:left="1800"/>
        <w:jc w:val="both"/>
      </w:pPr>
      <w:r>
        <w:t xml:space="preserve">Guru </w:t>
      </w:r>
      <w:r w:rsidR="00A448EE">
        <w:t xml:space="preserve">menyampaikan materi dengan menggunakan media </w:t>
      </w:r>
      <w:r w:rsidR="00A448EE">
        <w:rPr>
          <w:i/>
        </w:rPr>
        <w:t xml:space="preserve">Aurora 3D Presentation. </w:t>
      </w:r>
      <w:r w:rsidR="006E26AF">
        <w:t xml:space="preserve">Pada pertemuan I, guru menyampaikan materi </w:t>
      </w:r>
      <w:r w:rsidR="00DF5E60">
        <w:t xml:space="preserve">Jumlah dan </w:t>
      </w:r>
      <w:r w:rsidR="00DF5E60" w:rsidRPr="006E26AF">
        <w:t xml:space="preserve"> </w:t>
      </w:r>
      <w:r w:rsidR="006E26AF" w:rsidRPr="006E26AF">
        <w:t xml:space="preserve">Pertumbuhan, Faktor, </w:t>
      </w:r>
      <w:r w:rsidR="006E26AF">
        <w:t xml:space="preserve">dan </w:t>
      </w:r>
      <w:r w:rsidR="006E26AF" w:rsidRPr="006E26AF">
        <w:t>Perpindahan Penduduk</w:t>
      </w:r>
      <w:r w:rsidR="006E26AF">
        <w:t xml:space="preserve">. Pada </w:t>
      </w:r>
      <w:r w:rsidR="006E26AF">
        <w:rPr>
          <w:i/>
        </w:rPr>
        <w:t xml:space="preserve">slide </w:t>
      </w:r>
      <w:r w:rsidR="006E26AF">
        <w:t>awal</w:t>
      </w:r>
      <w:r w:rsidR="006E26AF">
        <w:rPr>
          <w:i/>
        </w:rPr>
        <w:t xml:space="preserve"> </w:t>
      </w:r>
      <w:r w:rsidR="006E26AF">
        <w:t xml:space="preserve">presentasi media </w:t>
      </w:r>
      <w:r w:rsidR="006E26AF" w:rsidRPr="006E26AF">
        <w:rPr>
          <w:i/>
        </w:rPr>
        <w:t>Aurora</w:t>
      </w:r>
      <w:r w:rsidR="006E26AF">
        <w:t xml:space="preserve">, guru terlebih memilih pertemuan yang akan diajarkan, yakni pertemuan I kemudian akan muncul materi </w:t>
      </w:r>
      <w:r w:rsidR="006E26AF" w:rsidRPr="006E26AF">
        <w:t>pengertian penduduk</w:t>
      </w:r>
      <w:r w:rsidR="006E26AF">
        <w:t xml:space="preserve">. Apabila guru ingin melangkah ke pembahasan selanjutnya, pada pojok kanan bawah </w:t>
      </w:r>
      <w:r w:rsidR="006E26AF" w:rsidRPr="006E26AF">
        <w:rPr>
          <w:i/>
        </w:rPr>
        <w:t>slide</w:t>
      </w:r>
      <w:r w:rsidR="006E26AF">
        <w:t xml:space="preserve"> persentasi terdapat tombol </w:t>
      </w:r>
      <w:r w:rsidR="006E26AF" w:rsidRPr="006E26AF">
        <w:rPr>
          <w:i/>
        </w:rPr>
        <w:t>next</w:t>
      </w:r>
      <w:r w:rsidR="006E26AF">
        <w:t xml:space="preserve"> yang mengarah ke pembahasan selanjutnya</w:t>
      </w:r>
      <w:r w:rsidR="00591DC9">
        <w:t xml:space="preserve">, sampai pada tombol </w:t>
      </w:r>
      <w:r w:rsidR="00591DC9" w:rsidRPr="00591DC9">
        <w:rPr>
          <w:i/>
        </w:rPr>
        <w:t>Home</w:t>
      </w:r>
      <w:r w:rsidR="00591DC9">
        <w:rPr>
          <w:i/>
        </w:rPr>
        <w:t xml:space="preserve"> </w:t>
      </w:r>
      <w:r w:rsidR="00591DC9" w:rsidRPr="00591DC9">
        <w:t>yang</w:t>
      </w:r>
      <w:r w:rsidR="00591DC9">
        <w:rPr>
          <w:i/>
        </w:rPr>
        <w:t xml:space="preserve"> </w:t>
      </w:r>
      <w:r w:rsidR="00591DC9">
        <w:t>menandakan materi yang diajarkan pada pertemuan pertama telah selesai</w:t>
      </w:r>
      <w:r w:rsidR="006E26AF">
        <w:t xml:space="preserve">. Pada materi ini juga terdapat </w:t>
      </w:r>
      <w:r w:rsidR="00591DC9">
        <w:t xml:space="preserve">tampilan gambar </w:t>
      </w:r>
      <w:r w:rsidR="00DF5E60">
        <w:t xml:space="preserve">Sensus Penduduk Indonesia Dari Tahun Ke Tahun, </w:t>
      </w:r>
      <w:r w:rsidR="00591DC9">
        <w:t xml:space="preserve">dari subpokok pembahasan Faktor-Faktor Pertumbuhan Penduduk yang disajikan dengan menarik dalam media </w:t>
      </w:r>
      <w:r w:rsidR="00591DC9">
        <w:rPr>
          <w:i/>
        </w:rPr>
        <w:t xml:space="preserve">Aurora 3D Presentation </w:t>
      </w:r>
      <w:r w:rsidR="00591DC9">
        <w:t xml:space="preserve">untuk memudahkan siswa memahami materi yang diajarkan. Pada pertemuan II, </w:t>
      </w:r>
      <w:r w:rsidR="00DF5E60">
        <w:t xml:space="preserve">guru menyampaikan materi Komposisi Penduduk. Pada </w:t>
      </w:r>
      <w:r w:rsidR="00DF5E60">
        <w:rPr>
          <w:i/>
        </w:rPr>
        <w:t xml:space="preserve">slide </w:t>
      </w:r>
      <w:r w:rsidR="00DF5E60">
        <w:t>awal</w:t>
      </w:r>
      <w:r w:rsidR="00DF5E60">
        <w:rPr>
          <w:i/>
        </w:rPr>
        <w:t xml:space="preserve"> </w:t>
      </w:r>
      <w:r w:rsidR="00DF5E60">
        <w:t xml:space="preserve">presentasi media </w:t>
      </w:r>
      <w:r w:rsidR="00DF5E60" w:rsidRPr="006E26AF">
        <w:rPr>
          <w:i/>
        </w:rPr>
        <w:t>Aurora</w:t>
      </w:r>
      <w:r w:rsidR="00DF5E60">
        <w:t xml:space="preserve">, guru terlebih memilih </w:t>
      </w:r>
      <w:r w:rsidR="00DF5E60">
        <w:lastRenderedPageBreak/>
        <w:t>pertemuan yang akan diajarkan, yakni pertemuan II kemudian akan m</w:t>
      </w:r>
      <w:r w:rsidR="00B97DF8">
        <w:t xml:space="preserve">uncul materi Komposisi Penduduk. </w:t>
      </w:r>
      <w:r w:rsidR="00DF5E60">
        <w:t xml:space="preserve">Apabila guru ingin melangkah ke pembahasan selanjutnya, pada pojok kanan bawah </w:t>
      </w:r>
      <w:r w:rsidR="00DF5E60" w:rsidRPr="006E26AF">
        <w:rPr>
          <w:i/>
        </w:rPr>
        <w:t>slide</w:t>
      </w:r>
      <w:r w:rsidR="00DF5E60">
        <w:t xml:space="preserve"> persentasi terdapat tombol </w:t>
      </w:r>
      <w:r w:rsidR="00DF5E60" w:rsidRPr="006E26AF">
        <w:rPr>
          <w:i/>
        </w:rPr>
        <w:t>next</w:t>
      </w:r>
      <w:r w:rsidR="00DF5E60">
        <w:t xml:space="preserve"> yang mengarah ke pembahasan selanjutnya, sampai pada tombol </w:t>
      </w:r>
      <w:r w:rsidR="00DF5E60" w:rsidRPr="00591DC9">
        <w:rPr>
          <w:i/>
        </w:rPr>
        <w:t>Home</w:t>
      </w:r>
      <w:r w:rsidR="00DF5E60">
        <w:rPr>
          <w:i/>
        </w:rPr>
        <w:t xml:space="preserve"> </w:t>
      </w:r>
      <w:r w:rsidR="00DF5E60" w:rsidRPr="00591DC9">
        <w:t>yang</w:t>
      </w:r>
      <w:r w:rsidR="00DF5E60">
        <w:rPr>
          <w:i/>
        </w:rPr>
        <w:t xml:space="preserve"> </w:t>
      </w:r>
      <w:r w:rsidR="00DF5E60">
        <w:t xml:space="preserve">menandakan materi yang diajarkan pada pertemuan </w:t>
      </w:r>
      <w:r w:rsidR="00B97DF8">
        <w:t xml:space="preserve">kedua </w:t>
      </w:r>
      <w:r w:rsidR="00DF5E60">
        <w:t xml:space="preserve">telah selesai. Pada materi ini juga terdapat Tabel Diagram Komposisi Penduduk Ditinjau Dari Beberapa Kategori, Gambar Diagram Angka Ketergantungan Penduduk </w:t>
      </w:r>
      <w:r w:rsidR="00DF5E60" w:rsidRPr="0018738C">
        <w:t>Penduduk</w:t>
      </w:r>
      <w:r w:rsidR="00DF5E60">
        <w:t xml:space="preserve"> Indonesia Tahun 2004 – 2012, dan Piramida Penduduk.</w:t>
      </w:r>
      <w:r w:rsidR="00032F17">
        <w:t xml:space="preserve"> Pada pertemuan III</w:t>
      </w:r>
      <w:r w:rsidR="003D28E7">
        <w:t xml:space="preserve">, guru menyampaikan materi Persebaran dan Migrasi Penduduk. Pada </w:t>
      </w:r>
      <w:r w:rsidR="003D28E7">
        <w:rPr>
          <w:i/>
        </w:rPr>
        <w:t xml:space="preserve">slide </w:t>
      </w:r>
      <w:r w:rsidR="003D28E7">
        <w:t>awal</w:t>
      </w:r>
      <w:r w:rsidR="003D28E7">
        <w:rPr>
          <w:i/>
        </w:rPr>
        <w:t xml:space="preserve"> </w:t>
      </w:r>
      <w:r w:rsidR="003D28E7">
        <w:t xml:space="preserve">presentasi media </w:t>
      </w:r>
      <w:r w:rsidR="003D28E7" w:rsidRPr="006E26AF">
        <w:rPr>
          <w:i/>
        </w:rPr>
        <w:t>Aurora</w:t>
      </w:r>
      <w:r w:rsidR="003D28E7">
        <w:t xml:space="preserve">, guru terlebih memilih pertemuan yang akan diajarkan, yakni pertemuan III kemudian akan muncul materi </w:t>
      </w:r>
      <w:r w:rsidR="00B97DF8">
        <w:t xml:space="preserve">Persebagan dan Migrasi Penduduk. </w:t>
      </w:r>
      <w:r w:rsidR="003D28E7">
        <w:t xml:space="preserve">Apabila guru ingin melangkah ke pembahasan selanjutnya, pada pojok kanan bawah </w:t>
      </w:r>
      <w:r w:rsidR="003D28E7" w:rsidRPr="006E26AF">
        <w:rPr>
          <w:i/>
        </w:rPr>
        <w:t>slide</w:t>
      </w:r>
      <w:r w:rsidR="003D28E7">
        <w:t xml:space="preserve"> persentasi terdapat tombol </w:t>
      </w:r>
      <w:r w:rsidR="003D28E7" w:rsidRPr="006E26AF">
        <w:rPr>
          <w:i/>
        </w:rPr>
        <w:t>next</w:t>
      </w:r>
      <w:r w:rsidR="003D28E7">
        <w:t xml:space="preserve"> yang mengarah ke pembahasan selanjutnya, sampai pada tombol </w:t>
      </w:r>
      <w:r w:rsidR="003D28E7" w:rsidRPr="00591DC9">
        <w:rPr>
          <w:i/>
        </w:rPr>
        <w:t>Home</w:t>
      </w:r>
      <w:r w:rsidR="003D28E7">
        <w:rPr>
          <w:i/>
        </w:rPr>
        <w:t xml:space="preserve"> </w:t>
      </w:r>
      <w:r w:rsidR="003D28E7" w:rsidRPr="00591DC9">
        <w:t>yang</w:t>
      </w:r>
      <w:r w:rsidR="003D28E7">
        <w:rPr>
          <w:i/>
        </w:rPr>
        <w:t xml:space="preserve"> </w:t>
      </w:r>
      <w:r w:rsidR="003D28E7">
        <w:t xml:space="preserve">menandakan materi yang diajarkan pada pertemuan </w:t>
      </w:r>
      <w:r w:rsidR="00B97DF8">
        <w:t xml:space="preserve">ketiga </w:t>
      </w:r>
      <w:r w:rsidR="003D28E7">
        <w:t>telah selesai.</w:t>
      </w:r>
      <w:r w:rsidR="00B97DF8">
        <w:t xml:space="preserve"> Pada materi ini juga terdapat </w:t>
      </w:r>
      <w:r w:rsidR="00271B25">
        <w:t>Gambar Persebagan Populasi di Indonesia dan Gambar Penyebab Migrasi Penduduk</w:t>
      </w:r>
      <w:r w:rsidR="00D7457B">
        <w:t>.</w:t>
      </w:r>
    </w:p>
    <w:p w:rsidR="00BB3326" w:rsidRDefault="00485877" w:rsidP="00420386">
      <w:pPr>
        <w:pStyle w:val="ListParagraph"/>
        <w:numPr>
          <w:ilvl w:val="0"/>
          <w:numId w:val="11"/>
        </w:numPr>
        <w:spacing w:line="480" w:lineRule="auto"/>
        <w:ind w:left="1800"/>
        <w:jc w:val="both"/>
      </w:pPr>
      <w:r>
        <w:t xml:space="preserve">Guru menampilkan gambar menggunakan media </w:t>
      </w:r>
      <w:r w:rsidRPr="00BB3326">
        <w:rPr>
          <w:i/>
        </w:rPr>
        <w:t>Aurora 3D Presentation</w:t>
      </w:r>
      <w:r>
        <w:t xml:space="preserve"> dan mengarahkan siswa untuk mengidentifikasi </w:t>
      </w:r>
      <w:r>
        <w:lastRenderedPageBreak/>
        <w:t>gambar yang tampil tersebut.</w:t>
      </w:r>
      <w:r w:rsidRPr="00485877">
        <w:t xml:space="preserve"> </w:t>
      </w:r>
      <w:r w:rsidR="00D7457B">
        <w:t xml:space="preserve">Pada pertemuan I, guru menampilkan Gambar </w:t>
      </w:r>
      <w:r w:rsidR="002F4BBF">
        <w:t>Sensus Penduduk Indonesia dari Tahun ke Tahun</w:t>
      </w:r>
      <w:r w:rsidR="00D7457B">
        <w:t xml:space="preserve"> dan mengarahkan siswa untuk mengidentifikasi gambar tersebut. Pada pertemuan II, guru menampilkan Gambar Bonus Demografis Indonesia dari Waktu Ke Waktu dan mengarahkan siswa untuk mengidentifikasi gambar tersebut. Pada pertemuan III, guru menampilkan </w:t>
      </w:r>
      <w:r w:rsidR="002F4BBF">
        <w:t>Gambar Persebaran dan Migrasi Pendud</w:t>
      </w:r>
      <w:r w:rsidR="00D7457B">
        <w:t xml:space="preserve">uk </w:t>
      </w:r>
      <w:r w:rsidR="00BB3326">
        <w:t xml:space="preserve">dan mengarahkan siswa untuk mengidentifikasi gambar tersebut. </w:t>
      </w:r>
    </w:p>
    <w:p w:rsidR="00485877" w:rsidRDefault="00315CF6" w:rsidP="00420386">
      <w:pPr>
        <w:pStyle w:val="ListParagraph"/>
        <w:numPr>
          <w:ilvl w:val="0"/>
          <w:numId w:val="11"/>
        </w:numPr>
        <w:spacing w:line="480" w:lineRule="auto"/>
        <w:ind w:left="1800"/>
        <w:jc w:val="both"/>
      </w:pPr>
      <w:r>
        <w:t xml:space="preserve">Guru kemudian memberikan sebuah contoh </w:t>
      </w:r>
      <w:r w:rsidR="00B22828">
        <w:t xml:space="preserve">menggunakan rumus </w:t>
      </w:r>
      <w:r w:rsidR="00F512D5">
        <w:t xml:space="preserve">Pertumbuhan Alami </w:t>
      </w:r>
      <w:r>
        <w:t xml:space="preserve">terkait materi </w:t>
      </w:r>
      <w:r w:rsidR="00F512D5">
        <w:t xml:space="preserve">Jumlah dan </w:t>
      </w:r>
      <w:r w:rsidR="00F512D5" w:rsidRPr="006E26AF">
        <w:t xml:space="preserve"> Pertumbuhan, Faktor, </w:t>
      </w:r>
      <w:r w:rsidR="00F512D5">
        <w:t xml:space="preserve">dan </w:t>
      </w:r>
      <w:r w:rsidR="00F512D5" w:rsidRPr="006E26AF">
        <w:t>Perpindahan Penduduk</w:t>
      </w:r>
      <w:r w:rsidR="00F512D5">
        <w:t xml:space="preserve"> </w:t>
      </w:r>
      <w:r>
        <w:t xml:space="preserve">yang diajarkan menggunakan media </w:t>
      </w:r>
      <w:r w:rsidRPr="00BB3326">
        <w:rPr>
          <w:i/>
        </w:rPr>
        <w:t>Aurora 3D Presentation</w:t>
      </w:r>
      <w:r>
        <w:t xml:space="preserve">. Kegiatan ini hanya </w:t>
      </w:r>
      <w:r w:rsidR="00EE5A36">
        <w:t xml:space="preserve">dilaksanakan </w:t>
      </w:r>
      <w:r>
        <w:t>pada pertemuan I.</w:t>
      </w:r>
    </w:p>
    <w:p w:rsidR="00463A6F" w:rsidRDefault="00463A6F" w:rsidP="00420386">
      <w:pPr>
        <w:pStyle w:val="ListParagraph"/>
        <w:numPr>
          <w:ilvl w:val="0"/>
          <w:numId w:val="11"/>
        </w:numPr>
        <w:spacing w:line="480" w:lineRule="auto"/>
        <w:ind w:left="1800"/>
        <w:jc w:val="both"/>
      </w:pPr>
      <w:r>
        <w:t>Guru</w:t>
      </w:r>
      <w:r w:rsidRPr="001261A9">
        <w:t xml:space="preserve"> </w:t>
      </w:r>
      <w:r>
        <w:t xml:space="preserve">kembali menyampaikan materi </w:t>
      </w:r>
      <w:r w:rsidR="005261F3">
        <w:t xml:space="preserve">Komposisi Penduduk </w:t>
      </w:r>
      <w:r>
        <w:t xml:space="preserve">sekaligus </w:t>
      </w:r>
      <w:r w:rsidRPr="001261A9">
        <w:t xml:space="preserve">memaparkan </w:t>
      </w:r>
      <w:r w:rsidR="005261F3" w:rsidRPr="001261A9">
        <w:t xml:space="preserve">Grafik </w:t>
      </w:r>
      <w:r w:rsidR="005261F3">
        <w:t xml:space="preserve">Piramida Penduduk </w:t>
      </w:r>
      <w:r>
        <w:t xml:space="preserve">menggunakan media </w:t>
      </w:r>
      <w:r>
        <w:rPr>
          <w:i/>
        </w:rPr>
        <w:t>Aurora 3D Presentation</w:t>
      </w:r>
      <w:r>
        <w:t xml:space="preserve">. Kegiatan ini hanya </w:t>
      </w:r>
      <w:r w:rsidR="00EE5A36">
        <w:t xml:space="preserve">dilaksanakan </w:t>
      </w:r>
      <w:r>
        <w:t>pada pertemuan II.</w:t>
      </w:r>
    </w:p>
    <w:p w:rsidR="00C01A37" w:rsidRDefault="00C01A37" w:rsidP="00420386">
      <w:pPr>
        <w:pStyle w:val="ListParagraph"/>
        <w:numPr>
          <w:ilvl w:val="0"/>
          <w:numId w:val="11"/>
        </w:numPr>
        <w:spacing w:line="480" w:lineRule="auto"/>
        <w:ind w:left="1800"/>
        <w:jc w:val="both"/>
      </w:pPr>
      <w:r>
        <w:t>Guru memberikan sebuah pertanyaan kepada siswa</w:t>
      </w:r>
      <w:r w:rsidR="00083923">
        <w:t>:</w:t>
      </w:r>
      <w:r>
        <w:t xml:space="preserve"> </w:t>
      </w:r>
      <w:r w:rsidR="00083923">
        <w:t>Apa saja penyebab terjadinya Migrasi Penduduk?</w:t>
      </w:r>
      <w:r w:rsidR="00221484">
        <w:t>. Pertanyaan ini</w:t>
      </w:r>
      <w:r w:rsidR="00083923">
        <w:t xml:space="preserve"> </w:t>
      </w:r>
      <w:r>
        <w:t>seputar</w:t>
      </w:r>
      <w:r w:rsidR="00AE0F0A">
        <w:t xml:space="preserve"> materi</w:t>
      </w:r>
      <w:r w:rsidR="00083923">
        <w:t xml:space="preserve"> Persebaran dan Migrasi Penduduk</w:t>
      </w:r>
      <w:r>
        <w:t>.</w:t>
      </w:r>
      <w:r w:rsidR="00AE0F0A">
        <w:t xml:space="preserve"> Kegiatan ini hanya </w:t>
      </w:r>
      <w:r w:rsidR="00EE5A36">
        <w:t xml:space="preserve">dilaksanakan </w:t>
      </w:r>
      <w:r w:rsidR="00AE0F0A">
        <w:t>pada pertemuan III.</w:t>
      </w:r>
    </w:p>
    <w:p w:rsidR="00D02583" w:rsidRDefault="00D02583" w:rsidP="00420386">
      <w:pPr>
        <w:pStyle w:val="ListParagraph"/>
        <w:numPr>
          <w:ilvl w:val="0"/>
          <w:numId w:val="11"/>
        </w:numPr>
        <w:spacing w:line="480" w:lineRule="auto"/>
        <w:ind w:left="1800"/>
        <w:jc w:val="both"/>
      </w:pPr>
      <w:r>
        <w:lastRenderedPageBreak/>
        <w:t>Guru memberikan sebuah pertanyaan kepada siswa</w:t>
      </w:r>
      <w:r w:rsidR="00221484">
        <w:t xml:space="preserve">: </w:t>
      </w:r>
      <w:r w:rsidR="00E66D1A">
        <w:t>Ap</w:t>
      </w:r>
      <w:r w:rsidR="00360299">
        <w:t>a</w:t>
      </w:r>
      <w:r w:rsidR="00E66D1A">
        <w:t xml:space="preserve"> yang terjadi jika </w:t>
      </w:r>
      <w:r w:rsidR="00360299">
        <w:t xml:space="preserve">penduduk usia nonproduktif lebih banyak dibanding penduduk usia produktif yang lebih sedikit?. Pertanyaan ini </w:t>
      </w:r>
      <w:r>
        <w:t>seputar</w:t>
      </w:r>
      <w:r w:rsidR="00CC3FAE">
        <w:t xml:space="preserve"> materi </w:t>
      </w:r>
      <w:r w:rsidR="00360299">
        <w:t xml:space="preserve">Komposisi Penduduk. </w:t>
      </w:r>
      <w:r>
        <w:t xml:space="preserve">Kegiatan ini hanya </w:t>
      </w:r>
      <w:r w:rsidR="00EE5A36">
        <w:t xml:space="preserve">dilaksanakan </w:t>
      </w:r>
      <w:r>
        <w:t>pada pertemuan II.</w:t>
      </w:r>
    </w:p>
    <w:p w:rsidR="00683502" w:rsidRDefault="00683502" w:rsidP="00420386">
      <w:pPr>
        <w:pStyle w:val="ListParagraph"/>
        <w:numPr>
          <w:ilvl w:val="0"/>
          <w:numId w:val="11"/>
        </w:numPr>
        <w:spacing w:line="480" w:lineRule="auto"/>
        <w:ind w:left="1800"/>
        <w:jc w:val="both"/>
      </w:pPr>
      <w:r>
        <w:t xml:space="preserve">Guru membagi kelompok secara </w:t>
      </w:r>
      <w:r w:rsidR="003C12F1">
        <w:t xml:space="preserve">heterogen dimana pembagian kelompok berdasarkan karakteristik kemampuan. Dari 35 siswa terbentuk 6 kelompok dan setiap kelompok terdiri atas 5-6 siswa. </w:t>
      </w:r>
      <w:r>
        <w:t xml:space="preserve">Kegiatan ini </w:t>
      </w:r>
      <w:r w:rsidR="00EE5A36">
        <w:t xml:space="preserve">dilaksanakan </w:t>
      </w:r>
      <w:r>
        <w:t>pada pertemuan I dan II.</w:t>
      </w:r>
    </w:p>
    <w:p w:rsidR="00683502" w:rsidRDefault="00683502" w:rsidP="00420386">
      <w:pPr>
        <w:pStyle w:val="ListParagraph"/>
        <w:numPr>
          <w:ilvl w:val="0"/>
          <w:numId w:val="11"/>
        </w:numPr>
        <w:spacing w:line="480" w:lineRule="auto"/>
        <w:ind w:left="1800"/>
        <w:jc w:val="both"/>
      </w:pPr>
      <w:r>
        <w:t>Guru kemudian mengarahkan siswa untuk mencatat sebanyak-banyaknya dan mendiskusikan permasalahan yang terjadi terka</w:t>
      </w:r>
      <w:r w:rsidR="00A023D5">
        <w:t>i</w:t>
      </w:r>
      <w:r>
        <w:t xml:space="preserve">t materi yang diajarkan. Kegiatan ini </w:t>
      </w:r>
      <w:r w:rsidR="00EE5A36">
        <w:t xml:space="preserve">dilaksanakan </w:t>
      </w:r>
      <w:r>
        <w:t>pada pertemuan I</w:t>
      </w:r>
      <w:r w:rsidR="00E72F6B">
        <w:t>,</w:t>
      </w:r>
      <w:r>
        <w:t xml:space="preserve"> II</w:t>
      </w:r>
      <w:r w:rsidR="00E72F6B">
        <w:t>, dan III</w:t>
      </w:r>
      <w:r>
        <w:t>.</w:t>
      </w:r>
    </w:p>
    <w:p w:rsidR="00EE5A36" w:rsidRDefault="00EE5A36" w:rsidP="00420386">
      <w:pPr>
        <w:pStyle w:val="ListParagraph"/>
        <w:numPr>
          <w:ilvl w:val="0"/>
          <w:numId w:val="11"/>
        </w:numPr>
        <w:spacing w:line="480" w:lineRule="auto"/>
        <w:ind w:left="1800"/>
        <w:jc w:val="both"/>
      </w:pPr>
      <w:r>
        <w:t>Guru memberi kesempatan kepada siswa untuk menanyakan hal yang belum di mengerti terkait materi yang dikerjakan. Kegiatan ini dilaksanakan pada pertemuan I, II, dan III.</w:t>
      </w:r>
    </w:p>
    <w:p w:rsidR="00AD281F" w:rsidRDefault="00AD281F" w:rsidP="00420386">
      <w:pPr>
        <w:pStyle w:val="ListParagraph"/>
        <w:numPr>
          <w:ilvl w:val="0"/>
          <w:numId w:val="11"/>
        </w:numPr>
        <w:spacing w:line="480" w:lineRule="auto"/>
        <w:ind w:left="1800"/>
        <w:jc w:val="both"/>
      </w:pPr>
      <w:r>
        <w:t xml:space="preserve">Guru kemudian memberikan kesempatan tiap-tiap kelompok untuk memaparkan hasil diskusinya. Kegiatan ini dilaksanakan pada pertemuan </w:t>
      </w:r>
      <w:r w:rsidRPr="0004335F">
        <w:t>I dan II.</w:t>
      </w:r>
    </w:p>
    <w:p w:rsidR="00AD281F" w:rsidRDefault="00AD281F" w:rsidP="00420386">
      <w:pPr>
        <w:pStyle w:val="ListParagraph"/>
        <w:numPr>
          <w:ilvl w:val="0"/>
          <w:numId w:val="11"/>
        </w:numPr>
        <w:tabs>
          <w:tab w:val="left" w:pos="900"/>
          <w:tab w:val="left" w:pos="1260"/>
        </w:tabs>
        <w:spacing w:line="480" w:lineRule="auto"/>
        <w:ind w:left="1800"/>
        <w:jc w:val="both"/>
      </w:pPr>
      <w:r>
        <w:t>Guru memberikan kesempatan kepada siswa yang ingin menjawab pertanyaan yang telah diberikan dan memberikan nilai tambah.</w:t>
      </w:r>
      <w:r w:rsidR="006C3B27">
        <w:t xml:space="preserve"> Kegiatan ini hanya dilaksanakan pada pertemuan III.</w:t>
      </w:r>
    </w:p>
    <w:p w:rsidR="00AE7ED3" w:rsidRDefault="00AE7ED3" w:rsidP="00420386">
      <w:pPr>
        <w:pStyle w:val="ListParagraph"/>
        <w:numPr>
          <w:ilvl w:val="0"/>
          <w:numId w:val="11"/>
        </w:numPr>
        <w:tabs>
          <w:tab w:val="left" w:pos="900"/>
          <w:tab w:val="left" w:pos="1260"/>
        </w:tabs>
        <w:spacing w:line="480" w:lineRule="auto"/>
        <w:ind w:left="1800"/>
        <w:jc w:val="both"/>
      </w:pPr>
      <w:r>
        <w:lastRenderedPageBreak/>
        <w:t>Guru bersama siswa menjawab pertanyaan yang belum tuntas.</w:t>
      </w:r>
      <w:r w:rsidRPr="00AE7ED3">
        <w:t xml:space="preserve"> </w:t>
      </w:r>
      <w:r>
        <w:t>Kegiatan ini dilaksanakan pada pertemuan I, II, dan III.</w:t>
      </w:r>
    </w:p>
    <w:p w:rsidR="00420386" w:rsidRDefault="00420386" w:rsidP="00420386">
      <w:pPr>
        <w:pStyle w:val="ListParagraph"/>
        <w:numPr>
          <w:ilvl w:val="0"/>
          <w:numId w:val="10"/>
        </w:numPr>
        <w:tabs>
          <w:tab w:val="left" w:pos="900"/>
          <w:tab w:val="left" w:pos="1260"/>
        </w:tabs>
        <w:spacing w:line="480" w:lineRule="auto"/>
        <w:jc w:val="both"/>
      </w:pPr>
      <w:r>
        <w:t>Kegiatan Akhir</w:t>
      </w:r>
    </w:p>
    <w:p w:rsidR="00AE7ED3" w:rsidRPr="00794502" w:rsidRDefault="00F16139" w:rsidP="00420386">
      <w:pPr>
        <w:pStyle w:val="ListParagraph"/>
        <w:numPr>
          <w:ilvl w:val="0"/>
          <w:numId w:val="12"/>
        </w:numPr>
        <w:autoSpaceDE w:val="0"/>
        <w:autoSpaceDN w:val="0"/>
        <w:adjustRightInd w:val="0"/>
        <w:spacing w:line="480" w:lineRule="auto"/>
        <w:ind w:left="1800"/>
        <w:jc w:val="both"/>
        <w:rPr>
          <w:color w:val="1D1B11"/>
        </w:rPr>
      </w:pPr>
      <w:r>
        <w:t>Kemudian pada kegiatan akhir, g</w:t>
      </w:r>
      <w:r w:rsidR="00AE7ED3">
        <w:t>uru menarik kesimpulan terkait</w:t>
      </w:r>
      <w:r w:rsidR="00A023D5">
        <w:t xml:space="preserve"> yang diajarkan</w:t>
      </w:r>
      <w:r w:rsidR="00AE7ED3">
        <w:t>. Kegiatan ini dilaksanakan pada pertemuan I, II, dan III.</w:t>
      </w:r>
    </w:p>
    <w:p w:rsidR="00CA03B2" w:rsidRPr="00CA03B2" w:rsidRDefault="00AE7ED3" w:rsidP="00420386">
      <w:pPr>
        <w:pStyle w:val="ListParagraph"/>
        <w:numPr>
          <w:ilvl w:val="0"/>
          <w:numId w:val="12"/>
        </w:numPr>
        <w:autoSpaceDE w:val="0"/>
        <w:autoSpaceDN w:val="0"/>
        <w:adjustRightInd w:val="0"/>
        <w:spacing w:line="480" w:lineRule="auto"/>
        <w:ind w:left="1800"/>
        <w:jc w:val="both"/>
        <w:rPr>
          <w:color w:val="1D1B11"/>
        </w:rPr>
      </w:pPr>
      <w:r w:rsidRPr="00AF0F72">
        <w:t>Guru menyampaikan materi yang akan diajarkan pada pertemuan berikutnya</w:t>
      </w:r>
      <w:r>
        <w:t>.</w:t>
      </w:r>
      <w:r w:rsidRPr="00AF0F72">
        <w:t xml:space="preserve"> </w:t>
      </w:r>
      <w:r>
        <w:t xml:space="preserve">Kegiatan ini </w:t>
      </w:r>
      <w:r w:rsidR="00531EFE">
        <w:t xml:space="preserve">hanya </w:t>
      </w:r>
      <w:r>
        <w:t>dilaksanakan pada pertemuan I</w:t>
      </w:r>
      <w:r w:rsidR="00360299">
        <w:t xml:space="preserve"> dan II</w:t>
      </w:r>
      <w:r w:rsidR="00CA03B2">
        <w:t>, sebab diakhir jam pelajaran pada pertemuan III siswa akan mengikuti</w:t>
      </w:r>
      <w:r w:rsidR="00944971">
        <w:t xml:space="preserve"> uji kompetensi</w:t>
      </w:r>
      <w:r w:rsidR="00CA03B2">
        <w:t xml:space="preserve"> yang diberikan peneliti untuk mengukur peningkatan hasil belajar siswa.</w:t>
      </w:r>
    </w:p>
    <w:p w:rsidR="00AE7ED3" w:rsidRPr="00CA03B2" w:rsidRDefault="00AE7ED3" w:rsidP="00420386">
      <w:pPr>
        <w:pStyle w:val="ListParagraph"/>
        <w:numPr>
          <w:ilvl w:val="0"/>
          <w:numId w:val="12"/>
        </w:numPr>
        <w:autoSpaceDE w:val="0"/>
        <w:autoSpaceDN w:val="0"/>
        <w:adjustRightInd w:val="0"/>
        <w:spacing w:line="480" w:lineRule="auto"/>
        <w:ind w:left="1800"/>
        <w:jc w:val="both"/>
        <w:rPr>
          <w:color w:val="1D1B11"/>
        </w:rPr>
      </w:pPr>
      <w:r w:rsidRPr="00AF0F72">
        <w:t xml:space="preserve">Guru menyampaikan materi yang akan diajarkan pada pertemuan berikutnya </w:t>
      </w:r>
      <w:r>
        <w:t xml:space="preserve">segaligus memberi info kepada semua siswa agar mempersiapkan diri dengan belajar sungguh-sungguh untuk mengikuti uji kompetensi yang akan dilakukan pada pertemuan </w:t>
      </w:r>
      <w:r w:rsidR="00944971">
        <w:t xml:space="preserve">III </w:t>
      </w:r>
      <w:r>
        <w:t xml:space="preserve">setelah materi terakhir diajarkan. Kegiatan ini </w:t>
      </w:r>
      <w:r w:rsidR="00531EFE">
        <w:t xml:space="preserve">hanya </w:t>
      </w:r>
      <w:r>
        <w:t>dilaksanakan pada pertemuan II.</w:t>
      </w:r>
    </w:p>
    <w:p w:rsidR="00AE7ED3" w:rsidRDefault="00CC5AB1" w:rsidP="00420386">
      <w:pPr>
        <w:pStyle w:val="ListParagraph"/>
        <w:numPr>
          <w:ilvl w:val="0"/>
          <w:numId w:val="12"/>
        </w:numPr>
        <w:tabs>
          <w:tab w:val="left" w:pos="900"/>
          <w:tab w:val="left" w:pos="1260"/>
        </w:tabs>
        <w:spacing w:line="480" w:lineRule="auto"/>
        <w:ind w:left="1800"/>
        <w:jc w:val="both"/>
      </w:pPr>
      <w:r>
        <w:t xml:space="preserve">Guru bersama siswa mengidentifikasi kelebihan dan kekurangan media </w:t>
      </w:r>
      <w:r>
        <w:rPr>
          <w:i/>
        </w:rPr>
        <w:t>Aurora 3D Presentation</w:t>
      </w:r>
      <w:r>
        <w:t>. Kegiatan ini dilaksanakan pada pertemuan I, II, dan III.</w:t>
      </w:r>
    </w:p>
    <w:p w:rsidR="00E13B44" w:rsidRDefault="00E13B44" w:rsidP="00420386">
      <w:pPr>
        <w:pStyle w:val="ListParagraph"/>
        <w:numPr>
          <w:ilvl w:val="0"/>
          <w:numId w:val="12"/>
        </w:numPr>
        <w:tabs>
          <w:tab w:val="left" w:pos="900"/>
          <w:tab w:val="left" w:pos="1260"/>
        </w:tabs>
        <w:spacing w:line="480" w:lineRule="auto"/>
        <w:ind w:left="1800"/>
        <w:jc w:val="both"/>
      </w:pPr>
      <w:r>
        <w:t xml:space="preserve">Guru memberikan pesan moral dan menutup pembelajaran dengan bersama-sama membaca doa menurut kepercayaan masing-masing </w:t>
      </w:r>
      <w:r>
        <w:lastRenderedPageBreak/>
        <w:t>dan diakhiri dengan salam. Kegiatan ini dilaksanakan pada pertemuan I, II, dan III.</w:t>
      </w:r>
    </w:p>
    <w:p w:rsidR="000B5CD2" w:rsidRDefault="000B5CD2" w:rsidP="000B5CD2">
      <w:pPr>
        <w:spacing w:line="480" w:lineRule="auto"/>
        <w:ind w:left="360" w:firstLine="720"/>
        <w:jc w:val="both"/>
        <w:rPr>
          <w:rFonts w:ascii="Times New Roman" w:hAnsi="Times New Roman"/>
          <w:sz w:val="24"/>
        </w:rPr>
      </w:pPr>
      <w:r w:rsidRPr="000B5CD2">
        <w:rPr>
          <w:rFonts w:ascii="Times New Roman" w:hAnsi="Times New Roman"/>
          <w:sz w:val="24"/>
        </w:rPr>
        <w:t xml:space="preserve">Secara </w:t>
      </w:r>
      <w:r>
        <w:rPr>
          <w:rFonts w:ascii="Times New Roman" w:hAnsi="Times New Roman"/>
          <w:sz w:val="24"/>
        </w:rPr>
        <w:t xml:space="preserve">umum, rekapitulasi hasil observasi aktivitas guru dalam proses pembelajaran dan pemanfaatan media </w:t>
      </w:r>
      <w:r>
        <w:rPr>
          <w:rFonts w:ascii="Times New Roman" w:hAnsi="Times New Roman"/>
          <w:i/>
          <w:sz w:val="24"/>
        </w:rPr>
        <w:t>Aurora 3D Presentation</w:t>
      </w:r>
      <w:r>
        <w:rPr>
          <w:rFonts w:ascii="Times New Roman" w:hAnsi="Times New Roman"/>
          <w:sz w:val="24"/>
        </w:rPr>
        <w:t xml:space="preserve"> dapat diperhatikan pada tabel </w:t>
      </w:r>
      <w:r w:rsidR="006F6E7C">
        <w:rPr>
          <w:rFonts w:ascii="Times New Roman" w:hAnsi="Times New Roman"/>
          <w:sz w:val="24"/>
        </w:rPr>
        <w:t>berikut</w:t>
      </w:r>
      <w:r w:rsidR="00385116">
        <w:rPr>
          <w:rFonts w:ascii="Times New Roman" w:hAnsi="Times New Roman"/>
          <w:sz w:val="24"/>
        </w:rPr>
        <w:t xml:space="preserve"> </w:t>
      </w:r>
      <w:r>
        <w:rPr>
          <w:rFonts w:ascii="Times New Roman" w:hAnsi="Times New Roman"/>
          <w:sz w:val="24"/>
        </w:rPr>
        <w:t>ini.</w:t>
      </w:r>
    </w:p>
    <w:p w:rsidR="000B5CD2" w:rsidRPr="00A70F4E" w:rsidRDefault="00A70F4E" w:rsidP="00363AFD">
      <w:pPr>
        <w:tabs>
          <w:tab w:val="left" w:pos="1530"/>
        </w:tabs>
        <w:spacing w:after="0" w:line="240" w:lineRule="auto"/>
        <w:ind w:left="1440" w:right="531" w:hanging="1080"/>
        <w:jc w:val="both"/>
        <w:rPr>
          <w:rFonts w:ascii="Times New Roman" w:hAnsi="Times New Roman" w:cs="Times New Roman"/>
        </w:rPr>
      </w:pPr>
      <w:r w:rsidRPr="00A70F4E">
        <w:rPr>
          <w:rFonts w:ascii="Times New Roman" w:hAnsi="Times New Roman" w:cs="Times New Roman"/>
          <w:sz w:val="24"/>
        </w:rPr>
        <w:t>Tabel 4.1</w:t>
      </w:r>
      <w:r w:rsidRPr="00A70F4E">
        <w:rPr>
          <w:rFonts w:ascii="Times New Roman" w:hAnsi="Times New Roman" w:cs="Times New Roman"/>
          <w:sz w:val="24"/>
        </w:rPr>
        <w:tab/>
        <w:t xml:space="preserve">Rekapitulasi Hasil Observasi Aktivitas Guru dalam Penggunaan Media </w:t>
      </w:r>
      <w:r w:rsidRPr="00A70F4E">
        <w:rPr>
          <w:rFonts w:ascii="Times New Roman" w:hAnsi="Times New Roman" w:cs="Times New Roman"/>
          <w:i/>
          <w:sz w:val="24"/>
        </w:rPr>
        <w:t>Aurora 3</w:t>
      </w:r>
      <w:r>
        <w:rPr>
          <w:rFonts w:ascii="Times New Roman" w:hAnsi="Times New Roman" w:cs="Times New Roman"/>
          <w:i/>
          <w:sz w:val="24"/>
        </w:rPr>
        <w:t>D</w:t>
      </w:r>
      <w:r w:rsidRPr="00A70F4E">
        <w:rPr>
          <w:rFonts w:ascii="Times New Roman" w:hAnsi="Times New Roman" w:cs="Times New Roman"/>
          <w:i/>
          <w:sz w:val="24"/>
        </w:rPr>
        <w:t xml:space="preserve"> Presentation </w:t>
      </w:r>
      <w:r w:rsidRPr="00A70F4E">
        <w:rPr>
          <w:rFonts w:ascii="Times New Roman" w:hAnsi="Times New Roman" w:cs="Times New Roman"/>
          <w:sz w:val="24"/>
        </w:rPr>
        <w:t>dalam Pembelajaran IPS Terpadu</w:t>
      </w:r>
    </w:p>
    <w:tbl>
      <w:tblPr>
        <w:tblStyle w:val="LightShading1"/>
        <w:tblW w:w="7533" w:type="dxa"/>
        <w:jc w:val="center"/>
        <w:tblInd w:w="2932" w:type="dxa"/>
        <w:tblLayout w:type="fixed"/>
        <w:tblLook w:val="04A0"/>
      </w:tblPr>
      <w:tblGrid>
        <w:gridCol w:w="562"/>
        <w:gridCol w:w="1621"/>
        <w:gridCol w:w="598"/>
        <w:gridCol w:w="630"/>
        <w:gridCol w:w="630"/>
        <w:gridCol w:w="630"/>
        <w:gridCol w:w="540"/>
        <w:gridCol w:w="540"/>
        <w:gridCol w:w="630"/>
        <w:gridCol w:w="540"/>
        <w:gridCol w:w="612"/>
      </w:tblGrid>
      <w:tr w:rsidR="005A7B97" w:rsidRPr="005A7B97" w:rsidTr="004D009A">
        <w:trPr>
          <w:cnfStyle w:val="100000000000"/>
          <w:jc w:val="center"/>
        </w:trPr>
        <w:tc>
          <w:tcPr>
            <w:cnfStyle w:val="001000000000"/>
            <w:tcW w:w="562" w:type="dxa"/>
            <w:vMerge w:val="restart"/>
            <w:vAlign w:val="center"/>
          </w:tcPr>
          <w:p w:rsidR="001B520C" w:rsidRPr="005A7B97" w:rsidRDefault="001B520C" w:rsidP="00CE6CE8">
            <w:pPr>
              <w:pStyle w:val="ListParagraph"/>
              <w:ind w:left="0"/>
              <w:jc w:val="center"/>
              <w:rPr>
                <w:b w:val="0"/>
              </w:rPr>
            </w:pPr>
            <w:r w:rsidRPr="005A7B97">
              <w:t>No</w:t>
            </w:r>
          </w:p>
        </w:tc>
        <w:tc>
          <w:tcPr>
            <w:tcW w:w="1621" w:type="dxa"/>
            <w:vMerge w:val="restart"/>
            <w:vAlign w:val="center"/>
          </w:tcPr>
          <w:p w:rsidR="001B520C" w:rsidRPr="005A7B97" w:rsidRDefault="001B520C" w:rsidP="005A7B97">
            <w:pPr>
              <w:pStyle w:val="ListParagraph"/>
              <w:ind w:left="0" w:right="176"/>
              <w:jc w:val="center"/>
              <w:cnfStyle w:val="100000000000"/>
              <w:rPr>
                <w:b w:val="0"/>
              </w:rPr>
            </w:pPr>
            <w:r w:rsidRPr="005A7B97">
              <w:t>Aspek yang diamati</w:t>
            </w:r>
          </w:p>
        </w:tc>
        <w:tc>
          <w:tcPr>
            <w:tcW w:w="1858" w:type="dxa"/>
            <w:gridSpan w:val="3"/>
            <w:vAlign w:val="center"/>
          </w:tcPr>
          <w:p w:rsidR="001B520C" w:rsidRPr="005A7B97" w:rsidRDefault="001B520C" w:rsidP="00CE6CE8">
            <w:pPr>
              <w:pStyle w:val="ListParagraph"/>
              <w:ind w:left="0"/>
              <w:jc w:val="center"/>
              <w:cnfStyle w:val="100000000000"/>
              <w:rPr>
                <w:b w:val="0"/>
              </w:rPr>
            </w:pPr>
            <w:r w:rsidRPr="005A7B97">
              <w:t>Pertemuan 1</w:t>
            </w:r>
          </w:p>
        </w:tc>
        <w:tc>
          <w:tcPr>
            <w:tcW w:w="1710" w:type="dxa"/>
            <w:gridSpan w:val="3"/>
            <w:vAlign w:val="center"/>
          </w:tcPr>
          <w:p w:rsidR="001B520C" w:rsidRPr="005A7B97" w:rsidRDefault="001B520C" w:rsidP="00CE6CE8">
            <w:pPr>
              <w:pStyle w:val="ListParagraph"/>
              <w:ind w:left="0"/>
              <w:jc w:val="center"/>
              <w:cnfStyle w:val="100000000000"/>
              <w:rPr>
                <w:b w:val="0"/>
              </w:rPr>
            </w:pPr>
            <w:r w:rsidRPr="005A7B97">
              <w:t>Pertemuan II</w:t>
            </w:r>
          </w:p>
        </w:tc>
        <w:tc>
          <w:tcPr>
            <w:tcW w:w="1782" w:type="dxa"/>
            <w:gridSpan w:val="3"/>
            <w:vAlign w:val="center"/>
          </w:tcPr>
          <w:p w:rsidR="001B520C" w:rsidRPr="005A7B97" w:rsidRDefault="001B520C" w:rsidP="00CE6CE8">
            <w:pPr>
              <w:pStyle w:val="ListParagraph"/>
              <w:ind w:left="0"/>
              <w:jc w:val="center"/>
              <w:cnfStyle w:val="100000000000"/>
              <w:rPr>
                <w:b w:val="0"/>
              </w:rPr>
            </w:pPr>
            <w:r w:rsidRPr="005A7B97">
              <w:t>Pertemuan III</w:t>
            </w:r>
          </w:p>
        </w:tc>
      </w:tr>
      <w:tr w:rsidR="005A7B97" w:rsidRPr="005A7B97" w:rsidTr="004D009A">
        <w:trPr>
          <w:cnfStyle w:val="000000100000"/>
          <w:trHeight w:val="250"/>
          <w:jc w:val="center"/>
        </w:trPr>
        <w:tc>
          <w:tcPr>
            <w:cnfStyle w:val="001000000000"/>
            <w:tcW w:w="562" w:type="dxa"/>
            <w:vMerge/>
            <w:vAlign w:val="center"/>
          </w:tcPr>
          <w:p w:rsidR="001B520C" w:rsidRPr="005A7B97" w:rsidRDefault="001B520C" w:rsidP="00CE6CE8">
            <w:pPr>
              <w:pStyle w:val="ListParagraph"/>
              <w:ind w:left="0"/>
              <w:jc w:val="center"/>
              <w:rPr>
                <w:b w:val="0"/>
              </w:rPr>
            </w:pPr>
          </w:p>
        </w:tc>
        <w:tc>
          <w:tcPr>
            <w:tcW w:w="1621" w:type="dxa"/>
            <w:vMerge/>
            <w:vAlign w:val="center"/>
          </w:tcPr>
          <w:p w:rsidR="001B520C" w:rsidRPr="005A7B97" w:rsidRDefault="001B520C" w:rsidP="005A7B97">
            <w:pPr>
              <w:pStyle w:val="ListParagraph"/>
              <w:ind w:left="0"/>
              <w:cnfStyle w:val="000000100000"/>
              <w:rPr>
                <w:b/>
              </w:rPr>
            </w:pPr>
          </w:p>
        </w:tc>
        <w:tc>
          <w:tcPr>
            <w:tcW w:w="598" w:type="dxa"/>
            <w:tcBorders>
              <w:bottom w:val="single" w:sz="4" w:space="0" w:color="auto"/>
            </w:tcBorders>
            <w:shd w:val="clear" w:color="auto" w:fill="auto"/>
            <w:vAlign w:val="center"/>
          </w:tcPr>
          <w:p w:rsidR="001B520C" w:rsidRPr="005A7B97" w:rsidRDefault="001B520C" w:rsidP="00CE6CE8">
            <w:pPr>
              <w:pStyle w:val="ListParagraph"/>
              <w:ind w:left="0"/>
              <w:jc w:val="center"/>
              <w:cnfStyle w:val="000000100000"/>
              <w:rPr>
                <w:b/>
              </w:rPr>
            </w:pPr>
            <w:r w:rsidRPr="005A7B97">
              <w:rPr>
                <w:b/>
              </w:rPr>
              <w:t>B</w:t>
            </w:r>
          </w:p>
        </w:tc>
        <w:tc>
          <w:tcPr>
            <w:tcW w:w="630" w:type="dxa"/>
            <w:tcBorders>
              <w:bottom w:val="single" w:sz="4" w:space="0" w:color="auto"/>
            </w:tcBorders>
            <w:shd w:val="clear" w:color="auto" w:fill="auto"/>
            <w:vAlign w:val="center"/>
          </w:tcPr>
          <w:p w:rsidR="001B520C" w:rsidRPr="005A7B97" w:rsidRDefault="001B520C" w:rsidP="00CE6CE8">
            <w:pPr>
              <w:pStyle w:val="ListParagraph"/>
              <w:ind w:left="0"/>
              <w:jc w:val="center"/>
              <w:cnfStyle w:val="000000100000"/>
              <w:rPr>
                <w:b/>
              </w:rPr>
            </w:pPr>
            <w:r w:rsidRPr="005A7B97">
              <w:rPr>
                <w:b/>
              </w:rPr>
              <w:t>C</w:t>
            </w:r>
          </w:p>
        </w:tc>
        <w:tc>
          <w:tcPr>
            <w:tcW w:w="630" w:type="dxa"/>
            <w:tcBorders>
              <w:bottom w:val="single" w:sz="4" w:space="0" w:color="auto"/>
            </w:tcBorders>
            <w:shd w:val="clear" w:color="auto" w:fill="auto"/>
            <w:vAlign w:val="center"/>
          </w:tcPr>
          <w:p w:rsidR="001B520C" w:rsidRPr="005A7B97" w:rsidRDefault="001B520C" w:rsidP="00CE6CE8">
            <w:pPr>
              <w:pStyle w:val="ListParagraph"/>
              <w:ind w:left="0"/>
              <w:jc w:val="center"/>
              <w:cnfStyle w:val="000000100000"/>
              <w:rPr>
                <w:b/>
              </w:rPr>
            </w:pPr>
            <w:r w:rsidRPr="005A7B97">
              <w:rPr>
                <w:b/>
              </w:rPr>
              <w:t>K</w:t>
            </w:r>
          </w:p>
        </w:tc>
        <w:tc>
          <w:tcPr>
            <w:tcW w:w="630" w:type="dxa"/>
            <w:tcBorders>
              <w:bottom w:val="single" w:sz="4" w:space="0" w:color="auto"/>
            </w:tcBorders>
            <w:shd w:val="clear" w:color="auto" w:fill="auto"/>
            <w:vAlign w:val="center"/>
          </w:tcPr>
          <w:p w:rsidR="001B520C" w:rsidRPr="005A7B97" w:rsidRDefault="001B520C" w:rsidP="00CE6CE8">
            <w:pPr>
              <w:pStyle w:val="ListParagraph"/>
              <w:ind w:left="0"/>
              <w:jc w:val="center"/>
              <w:cnfStyle w:val="000000100000"/>
              <w:rPr>
                <w:b/>
              </w:rPr>
            </w:pPr>
            <w:r w:rsidRPr="005A7B97">
              <w:rPr>
                <w:b/>
              </w:rPr>
              <w:t>B</w:t>
            </w:r>
          </w:p>
        </w:tc>
        <w:tc>
          <w:tcPr>
            <w:tcW w:w="540" w:type="dxa"/>
            <w:tcBorders>
              <w:bottom w:val="single" w:sz="4" w:space="0" w:color="auto"/>
            </w:tcBorders>
            <w:shd w:val="clear" w:color="auto" w:fill="auto"/>
            <w:vAlign w:val="center"/>
          </w:tcPr>
          <w:p w:rsidR="001B520C" w:rsidRPr="005A7B97" w:rsidRDefault="001B520C" w:rsidP="00CE6CE8">
            <w:pPr>
              <w:pStyle w:val="ListParagraph"/>
              <w:ind w:left="0"/>
              <w:jc w:val="center"/>
              <w:cnfStyle w:val="000000100000"/>
              <w:rPr>
                <w:b/>
              </w:rPr>
            </w:pPr>
            <w:r w:rsidRPr="005A7B97">
              <w:rPr>
                <w:b/>
              </w:rPr>
              <w:t>C</w:t>
            </w:r>
          </w:p>
        </w:tc>
        <w:tc>
          <w:tcPr>
            <w:tcW w:w="540" w:type="dxa"/>
            <w:tcBorders>
              <w:bottom w:val="single" w:sz="4" w:space="0" w:color="auto"/>
            </w:tcBorders>
            <w:shd w:val="clear" w:color="auto" w:fill="auto"/>
            <w:vAlign w:val="center"/>
          </w:tcPr>
          <w:p w:rsidR="001B520C" w:rsidRPr="005A7B97" w:rsidRDefault="001B520C" w:rsidP="00CE6CE8">
            <w:pPr>
              <w:pStyle w:val="ListParagraph"/>
              <w:ind w:left="0"/>
              <w:jc w:val="center"/>
              <w:cnfStyle w:val="000000100000"/>
              <w:rPr>
                <w:b/>
              </w:rPr>
            </w:pPr>
            <w:r w:rsidRPr="005A7B97">
              <w:rPr>
                <w:b/>
              </w:rPr>
              <w:t>K</w:t>
            </w:r>
          </w:p>
        </w:tc>
        <w:tc>
          <w:tcPr>
            <w:tcW w:w="630" w:type="dxa"/>
            <w:tcBorders>
              <w:bottom w:val="single" w:sz="4" w:space="0" w:color="auto"/>
            </w:tcBorders>
            <w:shd w:val="clear" w:color="auto" w:fill="auto"/>
            <w:vAlign w:val="center"/>
          </w:tcPr>
          <w:p w:rsidR="001B520C" w:rsidRPr="005A7B97" w:rsidRDefault="001B520C" w:rsidP="00CE6CE8">
            <w:pPr>
              <w:pStyle w:val="ListParagraph"/>
              <w:ind w:left="0"/>
              <w:jc w:val="center"/>
              <w:cnfStyle w:val="000000100000"/>
              <w:rPr>
                <w:b/>
              </w:rPr>
            </w:pPr>
            <w:r w:rsidRPr="005A7B97">
              <w:rPr>
                <w:b/>
              </w:rPr>
              <w:t>B</w:t>
            </w:r>
          </w:p>
        </w:tc>
        <w:tc>
          <w:tcPr>
            <w:tcW w:w="540" w:type="dxa"/>
            <w:tcBorders>
              <w:bottom w:val="single" w:sz="4" w:space="0" w:color="auto"/>
            </w:tcBorders>
            <w:shd w:val="clear" w:color="auto" w:fill="auto"/>
            <w:vAlign w:val="center"/>
          </w:tcPr>
          <w:p w:rsidR="001B520C" w:rsidRPr="005A7B97" w:rsidRDefault="001B520C" w:rsidP="00CE6CE8">
            <w:pPr>
              <w:pStyle w:val="ListParagraph"/>
              <w:ind w:left="0"/>
              <w:jc w:val="center"/>
              <w:cnfStyle w:val="000000100000"/>
              <w:rPr>
                <w:b/>
              </w:rPr>
            </w:pPr>
            <w:r w:rsidRPr="005A7B97">
              <w:rPr>
                <w:b/>
              </w:rPr>
              <w:t>C</w:t>
            </w:r>
          </w:p>
        </w:tc>
        <w:tc>
          <w:tcPr>
            <w:tcW w:w="612" w:type="dxa"/>
            <w:tcBorders>
              <w:bottom w:val="single" w:sz="4" w:space="0" w:color="auto"/>
            </w:tcBorders>
            <w:shd w:val="clear" w:color="auto" w:fill="auto"/>
            <w:vAlign w:val="center"/>
          </w:tcPr>
          <w:p w:rsidR="001B520C" w:rsidRPr="005A7B97" w:rsidRDefault="001B520C" w:rsidP="00CE6CE8">
            <w:pPr>
              <w:pStyle w:val="ListParagraph"/>
              <w:ind w:left="0"/>
              <w:jc w:val="center"/>
              <w:cnfStyle w:val="000000100000"/>
              <w:rPr>
                <w:b/>
              </w:rPr>
            </w:pPr>
            <w:r w:rsidRPr="005A7B97">
              <w:rPr>
                <w:b/>
              </w:rPr>
              <w:t>K</w:t>
            </w:r>
          </w:p>
        </w:tc>
      </w:tr>
      <w:tr w:rsidR="005A7B97" w:rsidRPr="005A7B97" w:rsidTr="004D009A">
        <w:trPr>
          <w:trHeight w:val="70"/>
          <w:jc w:val="center"/>
        </w:trPr>
        <w:tc>
          <w:tcPr>
            <w:cnfStyle w:val="001000000000"/>
            <w:tcW w:w="562" w:type="dxa"/>
            <w:vMerge/>
            <w:tcBorders>
              <w:bottom w:val="single" w:sz="4" w:space="0" w:color="auto"/>
            </w:tcBorders>
            <w:vAlign w:val="center"/>
          </w:tcPr>
          <w:p w:rsidR="001B520C" w:rsidRPr="005A7B97" w:rsidRDefault="001B520C" w:rsidP="00CE6CE8">
            <w:pPr>
              <w:pStyle w:val="ListParagraph"/>
              <w:ind w:left="0"/>
              <w:jc w:val="center"/>
              <w:rPr>
                <w:b w:val="0"/>
              </w:rPr>
            </w:pPr>
          </w:p>
        </w:tc>
        <w:tc>
          <w:tcPr>
            <w:tcW w:w="1621" w:type="dxa"/>
            <w:vMerge/>
            <w:tcBorders>
              <w:bottom w:val="single" w:sz="4" w:space="0" w:color="auto"/>
            </w:tcBorders>
            <w:vAlign w:val="center"/>
          </w:tcPr>
          <w:p w:rsidR="001B520C" w:rsidRPr="005A7B97" w:rsidRDefault="001B520C" w:rsidP="005A7B97">
            <w:pPr>
              <w:pStyle w:val="ListParagraph"/>
              <w:ind w:left="0"/>
              <w:cnfStyle w:val="000000000000"/>
              <w:rPr>
                <w:b/>
              </w:rPr>
            </w:pPr>
          </w:p>
        </w:tc>
        <w:tc>
          <w:tcPr>
            <w:tcW w:w="598"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000000"/>
              <w:rPr>
                <w:b/>
              </w:rPr>
            </w:pPr>
            <w:r w:rsidRPr="005A7B97">
              <w:rPr>
                <w:b/>
              </w:rPr>
              <w:t>3</w:t>
            </w:r>
          </w:p>
        </w:tc>
        <w:tc>
          <w:tcPr>
            <w:tcW w:w="630"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000000"/>
              <w:rPr>
                <w:b/>
              </w:rPr>
            </w:pPr>
            <w:r w:rsidRPr="005A7B97">
              <w:rPr>
                <w:b/>
              </w:rPr>
              <w:t>2</w:t>
            </w:r>
          </w:p>
        </w:tc>
        <w:tc>
          <w:tcPr>
            <w:tcW w:w="630"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000000"/>
              <w:rPr>
                <w:b/>
              </w:rPr>
            </w:pPr>
            <w:r w:rsidRPr="005A7B97">
              <w:rPr>
                <w:b/>
              </w:rPr>
              <w:t>1</w:t>
            </w:r>
          </w:p>
        </w:tc>
        <w:tc>
          <w:tcPr>
            <w:tcW w:w="630"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000000"/>
              <w:rPr>
                <w:b/>
              </w:rPr>
            </w:pPr>
            <w:r w:rsidRPr="005A7B97">
              <w:rPr>
                <w:b/>
              </w:rPr>
              <w:t>3</w:t>
            </w:r>
          </w:p>
        </w:tc>
        <w:tc>
          <w:tcPr>
            <w:tcW w:w="540"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000000"/>
              <w:rPr>
                <w:b/>
              </w:rPr>
            </w:pPr>
            <w:r w:rsidRPr="005A7B97">
              <w:rPr>
                <w:b/>
              </w:rPr>
              <w:t>2</w:t>
            </w:r>
          </w:p>
        </w:tc>
        <w:tc>
          <w:tcPr>
            <w:tcW w:w="540"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000000"/>
              <w:rPr>
                <w:b/>
              </w:rPr>
            </w:pPr>
            <w:r w:rsidRPr="005A7B97">
              <w:rPr>
                <w:b/>
              </w:rPr>
              <w:t>1</w:t>
            </w:r>
          </w:p>
        </w:tc>
        <w:tc>
          <w:tcPr>
            <w:tcW w:w="630"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000000"/>
              <w:rPr>
                <w:b/>
              </w:rPr>
            </w:pPr>
            <w:r w:rsidRPr="005A7B97">
              <w:rPr>
                <w:b/>
              </w:rPr>
              <w:t>3</w:t>
            </w:r>
          </w:p>
        </w:tc>
        <w:tc>
          <w:tcPr>
            <w:tcW w:w="540"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000000"/>
              <w:rPr>
                <w:b/>
              </w:rPr>
            </w:pPr>
            <w:r w:rsidRPr="005A7B97">
              <w:rPr>
                <w:b/>
              </w:rPr>
              <w:t>2</w:t>
            </w:r>
          </w:p>
        </w:tc>
        <w:tc>
          <w:tcPr>
            <w:tcW w:w="612"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000000"/>
              <w:rPr>
                <w:b/>
              </w:rPr>
            </w:pPr>
            <w:r w:rsidRPr="005A7B97">
              <w:rPr>
                <w:b/>
              </w:rPr>
              <w:t>1</w:t>
            </w:r>
          </w:p>
        </w:tc>
      </w:tr>
      <w:tr w:rsidR="005A7B97" w:rsidRPr="005A7B97" w:rsidTr="004D009A">
        <w:trPr>
          <w:cnfStyle w:val="000000100000"/>
          <w:jc w:val="center"/>
        </w:trPr>
        <w:tc>
          <w:tcPr>
            <w:cnfStyle w:val="001000000000"/>
            <w:tcW w:w="562" w:type="dxa"/>
            <w:tcBorders>
              <w:top w:val="single" w:sz="4" w:space="0" w:color="auto"/>
              <w:bottom w:val="single" w:sz="4" w:space="0" w:color="auto"/>
            </w:tcBorders>
            <w:shd w:val="clear" w:color="auto" w:fill="auto"/>
            <w:vAlign w:val="center"/>
          </w:tcPr>
          <w:p w:rsidR="001B520C" w:rsidRPr="005A7B97" w:rsidRDefault="001B520C" w:rsidP="00295DA1">
            <w:pPr>
              <w:pStyle w:val="ListParagraph"/>
              <w:ind w:left="0"/>
            </w:pPr>
            <w:r w:rsidRPr="005A7B97">
              <w:t>1</w:t>
            </w:r>
          </w:p>
        </w:tc>
        <w:tc>
          <w:tcPr>
            <w:tcW w:w="1621" w:type="dxa"/>
            <w:tcBorders>
              <w:top w:val="single" w:sz="4" w:space="0" w:color="auto"/>
              <w:bottom w:val="single" w:sz="4" w:space="0" w:color="auto"/>
            </w:tcBorders>
            <w:shd w:val="clear" w:color="auto" w:fill="auto"/>
            <w:vAlign w:val="center"/>
          </w:tcPr>
          <w:p w:rsidR="001B520C" w:rsidRPr="005A7B97" w:rsidRDefault="001B520C" w:rsidP="00295DA1">
            <w:pPr>
              <w:pStyle w:val="ListParagraph"/>
              <w:ind w:left="0" w:right="176"/>
              <w:cnfStyle w:val="000000100000"/>
            </w:pPr>
            <w:r w:rsidRPr="005A7B97">
              <w:t>Kondisi objektif</w:t>
            </w:r>
          </w:p>
        </w:tc>
        <w:tc>
          <w:tcPr>
            <w:tcW w:w="598"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100000"/>
            </w:pPr>
            <w:r w:rsidRPr="005A7B97">
              <w:t>18</w:t>
            </w:r>
          </w:p>
        </w:tc>
        <w:tc>
          <w:tcPr>
            <w:tcW w:w="630"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100000"/>
            </w:pPr>
            <w:r w:rsidRPr="005A7B97">
              <w:t>12</w:t>
            </w:r>
          </w:p>
        </w:tc>
        <w:tc>
          <w:tcPr>
            <w:tcW w:w="630" w:type="dxa"/>
            <w:tcBorders>
              <w:top w:val="single" w:sz="4" w:space="0" w:color="auto"/>
              <w:bottom w:val="single" w:sz="4" w:space="0" w:color="auto"/>
            </w:tcBorders>
            <w:shd w:val="clear" w:color="auto" w:fill="auto"/>
            <w:vAlign w:val="center"/>
          </w:tcPr>
          <w:p w:rsidR="001B520C" w:rsidRPr="005A7B97" w:rsidRDefault="004E254C" w:rsidP="00CE6CE8">
            <w:pPr>
              <w:pStyle w:val="ListParagraph"/>
              <w:ind w:left="0"/>
              <w:jc w:val="center"/>
              <w:cnfStyle w:val="000000100000"/>
            </w:pPr>
            <w:r>
              <w:t>3</w:t>
            </w:r>
          </w:p>
        </w:tc>
        <w:tc>
          <w:tcPr>
            <w:tcW w:w="630" w:type="dxa"/>
            <w:tcBorders>
              <w:top w:val="single" w:sz="4" w:space="0" w:color="auto"/>
              <w:bottom w:val="single" w:sz="4" w:space="0" w:color="auto"/>
            </w:tcBorders>
            <w:shd w:val="clear" w:color="auto" w:fill="auto"/>
            <w:vAlign w:val="center"/>
          </w:tcPr>
          <w:p w:rsidR="001B520C" w:rsidRPr="005A7B97" w:rsidRDefault="004E254C" w:rsidP="004E254C">
            <w:pPr>
              <w:pStyle w:val="ListParagraph"/>
              <w:ind w:left="0"/>
              <w:jc w:val="center"/>
              <w:cnfStyle w:val="000000100000"/>
            </w:pPr>
            <w:r>
              <w:t>2</w:t>
            </w:r>
            <w:r w:rsidR="001B520C" w:rsidRPr="005A7B97">
              <w:t>1</w:t>
            </w:r>
          </w:p>
        </w:tc>
        <w:tc>
          <w:tcPr>
            <w:tcW w:w="540" w:type="dxa"/>
            <w:tcBorders>
              <w:top w:val="single" w:sz="4" w:space="0" w:color="auto"/>
              <w:bottom w:val="single" w:sz="4" w:space="0" w:color="auto"/>
            </w:tcBorders>
            <w:shd w:val="clear" w:color="auto" w:fill="auto"/>
            <w:vAlign w:val="center"/>
          </w:tcPr>
          <w:p w:rsidR="001B520C" w:rsidRPr="005A7B97" w:rsidRDefault="001B520C" w:rsidP="004E254C">
            <w:pPr>
              <w:pStyle w:val="ListParagraph"/>
              <w:ind w:left="0"/>
              <w:jc w:val="center"/>
              <w:cnfStyle w:val="000000100000"/>
            </w:pPr>
            <w:r w:rsidRPr="005A7B97">
              <w:t>1</w:t>
            </w:r>
            <w:r w:rsidR="004E254C">
              <w:t>6</w:t>
            </w:r>
          </w:p>
        </w:tc>
        <w:tc>
          <w:tcPr>
            <w:tcW w:w="540" w:type="dxa"/>
            <w:tcBorders>
              <w:top w:val="single" w:sz="4" w:space="0" w:color="auto"/>
              <w:bottom w:val="single" w:sz="4" w:space="0" w:color="auto"/>
            </w:tcBorders>
            <w:shd w:val="clear" w:color="auto" w:fill="auto"/>
            <w:vAlign w:val="center"/>
          </w:tcPr>
          <w:p w:rsidR="001B520C" w:rsidRPr="005A7B97" w:rsidRDefault="004E254C" w:rsidP="00CE6CE8">
            <w:pPr>
              <w:pStyle w:val="ListParagraph"/>
              <w:ind w:left="0"/>
              <w:jc w:val="center"/>
              <w:cnfStyle w:val="000000100000"/>
            </w:pPr>
            <w:r>
              <w:t>1</w:t>
            </w:r>
          </w:p>
        </w:tc>
        <w:tc>
          <w:tcPr>
            <w:tcW w:w="630" w:type="dxa"/>
            <w:tcBorders>
              <w:top w:val="single" w:sz="4" w:space="0" w:color="auto"/>
              <w:bottom w:val="single" w:sz="4" w:space="0" w:color="auto"/>
            </w:tcBorders>
            <w:shd w:val="clear" w:color="auto" w:fill="auto"/>
            <w:vAlign w:val="center"/>
          </w:tcPr>
          <w:p w:rsidR="001B520C" w:rsidRPr="005A7B97" w:rsidRDefault="004E254C" w:rsidP="00CE6CE8">
            <w:pPr>
              <w:pStyle w:val="ListParagraph"/>
              <w:ind w:left="0"/>
              <w:jc w:val="center"/>
              <w:cnfStyle w:val="000000100000"/>
            </w:pPr>
            <w:r>
              <w:t>27</w:t>
            </w:r>
          </w:p>
        </w:tc>
        <w:tc>
          <w:tcPr>
            <w:tcW w:w="540" w:type="dxa"/>
            <w:tcBorders>
              <w:top w:val="single" w:sz="4" w:space="0" w:color="auto"/>
              <w:bottom w:val="single" w:sz="4" w:space="0" w:color="auto"/>
            </w:tcBorders>
            <w:shd w:val="clear" w:color="auto" w:fill="auto"/>
            <w:vAlign w:val="center"/>
          </w:tcPr>
          <w:p w:rsidR="001B520C" w:rsidRPr="005A7B97" w:rsidRDefault="004E254C" w:rsidP="00CE6CE8">
            <w:pPr>
              <w:pStyle w:val="ListParagraph"/>
              <w:ind w:left="0"/>
              <w:jc w:val="center"/>
              <w:cnfStyle w:val="000000100000"/>
            </w:pPr>
            <w:r>
              <w:t>8</w:t>
            </w:r>
          </w:p>
        </w:tc>
        <w:tc>
          <w:tcPr>
            <w:tcW w:w="612" w:type="dxa"/>
            <w:tcBorders>
              <w:top w:val="single" w:sz="4" w:space="0" w:color="auto"/>
              <w:bottom w:val="single" w:sz="4" w:space="0" w:color="auto"/>
            </w:tcBorders>
            <w:shd w:val="clear" w:color="auto" w:fill="auto"/>
            <w:vAlign w:val="center"/>
          </w:tcPr>
          <w:p w:rsidR="001B520C" w:rsidRPr="005A7B97" w:rsidRDefault="001B520C" w:rsidP="00CE6CE8">
            <w:pPr>
              <w:pStyle w:val="ListParagraph"/>
              <w:ind w:left="0"/>
              <w:jc w:val="center"/>
              <w:cnfStyle w:val="000000100000"/>
            </w:pPr>
            <w:r w:rsidRPr="005A7B97">
              <w:t>0</w:t>
            </w:r>
          </w:p>
        </w:tc>
      </w:tr>
      <w:tr w:rsidR="009C5A72" w:rsidRPr="005A7B97" w:rsidTr="004D009A">
        <w:trPr>
          <w:jc w:val="center"/>
        </w:trPr>
        <w:tc>
          <w:tcPr>
            <w:cnfStyle w:val="001000000000"/>
            <w:tcW w:w="562" w:type="dxa"/>
            <w:tcBorders>
              <w:top w:val="single" w:sz="4" w:space="0" w:color="auto"/>
              <w:bottom w:val="single" w:sz="4" w:space="0" w:color="auto"/>
            </w:tcBorders>
            <w:shd w:val="clear" w:color="auto" w:fill="auto"/>
            <w:vAlign w:val="center"/>
          </w:tcPr>
          <w:p w:rsidR="009C5A72" w:rsidRPr="005A7B97" w:rsidRDefault="009C5A72" w:rsidP="00295DA1">
            <w:pPr>
              <w:pStyle w:val="ListParagraph"/>
              <w:ind w:left="0"/>
            </w:pPr>
            <w:r w:rsidRPr="005A7B97">
              <w:t>2</w:t>
            </w:r>
          </w:p>
        </w:tc>
        <w:tc>
          <w:tcPr>
            <w:tcW w:w="1621" w:type="dxa"/>
            <w:tcBorders>
              <w:top w:val="single" w:sz="4" w:space="0" w:color="auto"/>
              <w:bottom w:val="single" w:sz="4" w:space="0" w:color="auto"/>
            </w:tcBorders>
            <w:shd w:val="clear" w:color="auto" w:fill="auto"/>
            <w:vAlign w:val="center"/>
          </w:tcPr>
          <w:p w:rsidR="009C5A72" w:rsidRPr="005A7B97" w:rsidRDefault="009C5A72" w:rsidP="00295DA1">
            <w:pPr>
              <w:pStyle w:val="ListParagraph"/>
              <w:ind w:left="0"/>
              <w:cnfStyle w:val="000000000000"/>
            </w:pPr>
            <w:r w:rsidRPr="005A7B97">
              <w:t>Skor maksimal</w:t>
            </w:r>
          </w:p>
        </w:tc>
        <w:tc>
          <w:tcPr>
            <w:tcW w:w="1858" w:type="dxa"/>
            <w:gridSpan w:val="3"/>
            <w:tcBorders>
              <w:top w:val="single" w:sz="4" w:space="0" w:color="auto"/>
              <w:bottom w:val="single" w:sz="4" w:space="0" w:color="auto"/>
            </w:tcBorders>
            <w:shd w:val="clear" w:color="auto" w:fill="auto"/>
            <w:vAlign w:val="center"/>
          </w:tcPr>
          <w:p w:rsidR="009C5A72" w:rsidRPr="005A7B97" w:rsidRDefault="009C5A72" w:rsidP="00CE6CE8">
            <w:pPr>
              <w:pStyle w:val="ListParagraph"/>
              <w:ind w:left="0"/>
              <w:jc w:val="center"/>
              <w:cnfStyle w:val="000000000000"/>
            </w:pPr>
            <w:r>
              <w:t>45</w:t>
            </w:r>
          </w:p>
        </w:tc>
        <w:tc>
          <w:tcPr>
            <w:tcW w:w="1710" w:type="dxa"/>
            <w:gridSpan w:val="3"/>
            <w:tcBorders>
              <w:top w:val="single" w:sz="4" w:space="0" w:color="auto"/>
              <w:bottom w:val="single" w:sz="4" w:space="0" w:color="auto"/>
            </w:tcBorders>
            <w:shd w:val="clear" w:color="auto" w:fill="auto"/>
            <w:vAlign w:val="center"/>
          </w:tcPr>
          <w:p w:rsidR="009C5A72" w:rsidRPr="005A7B97" w:rsidRDefault="009C5A72" w:rsidP="00CE6CE8">
            <w:pPr>
              <w:pStyle w:val="ListParagraph"/>
              <w:ind w:left="0"/>
              <w:jc w:val="center"/>
              <w:cnfStyle w:val="000000000000"/>
            </w:pPr>
            <w:r>
              <w:t>4</w:t>
            </w:r>
            <w:r w:rsidRPr="005A7B97">
              <w:t>8</w:t>
            </w:r>
          </w:p>
        </w:tc>
        <w:tc>
          <w:tcPr>
            <w:tcW w:w="1782" w:type="dxa"/>
            <w:gridSpan w:val="3"/>
            <w:tcBorders>
              <w:top w:val="single" w:sz="4" w:space="0" w:color="auto"/>
              <w:bottom w:val="single" w:sz="4" w:space="0" w:color="auto"/>
            </w:tcBorders>
            <w:shd w:val="clear" w:color="auto" w:fill="auto"/>
            <w:vAlign w:val="center"/>
          </w:tcPr>
          <w:p w:rsidR="009C5A72" w:rsidRPr="005A7B97" w:rsidRDefault="009C5A72" w:rsidP="00CE6CE8">
            <w:pPr>
              <w:pStyle w:val="ListParagraph"/>
              <w:ind w:left="0"/>
              <w:jc w:val="center"/>
              <w:cnfStyle w:val="000000000000"/>
            </w:pPr>
            <w:r w:rsidRPr="005A7B97">
              <w:t>3</w:t>
            </w:r>
            <w:r>
              <w:t>9</w:t>
            </w:r>
          </w:p>
        </w:tc>
      </w:tr>
      <w:tr w:rsidR="009C5A72" w:rsidRPr="005A7B97" w:rsidTr="004D009A">
        <w:trPr>
          <w:cnfStyle w:val="000000100000"/>
          <w:jc w:val="center"/>
        </w:trPr>
        <w:tc>
          <w:tcPr>
            <w:cnfStyle w:val="001000000000"/>
            <w:tcW w:w="562" w:type="dxa"/>
            <w:tcBorders>
              <w:top w:val="single" w:sz="4" w:space="0" w:color="auto"/>
              <w:bottom w:val="single" w:sz="4" w:space="0" w:color="auto"/>
            </w:tcBorders>
            <w:shd w:val="clear" w:color="auto" w:fill="auto"/>
            <w:vAlign w:val="center"/>
          </w:tcPr>
          <w:p w:rsidR="009C5A72" w:rsidRPr="005A7B97" w:rsidRDefault="009C5A72" w:rsidP="00295DA1">
            <w:pPr>
              <w:pStyle w:val="ListParagraph"/>
              <w:ind w:left="0"/>
            </w:pPr>
            <w:r w:rsidRPr="005A7B97">
              <w:t>3</w:t>
            </w:r>
          </w:p>
        </w:tc>
        <w:tc>
          <w:tcPr>
            <w:tcW w:w="1621" w:type="dxa"/>
            <w:tcBorders>
              <w:top w:val="single" w:sz="4" w:space="0" w:color="auto"/>
              <w:bottom w:val="single" w:sz="4" w:space="0" w:color="auto"/>
            </w:tcBorders>
            <w:shd w:val="clear" w:color="auto" w:fill="auto"/>
            <w:vAlign w:val="center"/>
          </w:tcPr>
          <w:p w:rsidR="009C5A72" w:rsidRPr="005A7B97" w:rsidRDefault="009C5A72" w:rsidP="00295DA1">
            <w:pPr>
              <w:pStyle w:val="ListParagraph"/>
              <w:ind w:left="0"/>
              <w:cnfStyle w:val="000000100000"/>
            </w:pPr>
            <w:r w:rsidRPr="005A7B97">
              <w:t>Skor perolehan</w:t>
            </w:r>
          </w:p>
        </w:tc>
        <w:tc>
          <w:tcPr>
            <w:tcW w:w="1858" w:type="dxa"/>
            <w:gridSpan w:val="3"/>
            <w:tcBorders>
              <w:top w:val="single" w:sz="4" w:space="0" w:color="auto"/>
              <w:bottom w:val="single" w:sz="4" w:space="0" w:color="auto"/>
            </w:tcBorders>
            <w:shd w:val="clear" w:color="auto" w:fill="auto"/>
            <w:vAlign w:val="center"/>
          </w:tcPr>
          <w:p w:rsidR="009C5A72" w:rsidRPr="005A7B97" w:rsidRDefault="009C5A72" w:rsidP="00CE6CE8">
            <w:pPr>
              <w:pStyle w:val="ListParagraph"/>
              <w:ind w:left="0"/>
              <w:jc w:val="center"/>
              <w:cnfStyle w:val="000000100000"/>
            </w:pPr>
            <w:r w:rsidRPr="005A7B97">
              <w:t>3</w:t>
            </w:r>
            <w:r>
              <w:t>3</w:t>
            </w:r>
          </w:p>
        </w:tc>
        <w:tc>
          <w:tcPr>
            <w:tcW w:w="1710" w:type="dxa"/>
            <w:gridSpan w:val="3"/>
            <w:tcBorders>
              <w:top w:val="single" w:sz="4" w:space="0" w:color="auto"/>
              <w:bottom w:val="single" w:sz="4" w:space="0" w:color="auto"/>
            </w:tcBorders>
            <w:shd w:val="clear" w:color="auto" w:fill="auto"/>
            <w:vAlign w:val="center"/>
          </w:tcPr>
          <w:p w:rsidR="009C5A72" w:rsidRPr="005A7B97" w:rsidRDefault="009C5A72" w:rsidP="00CE6CE8">
            <w:pPr>
              <w:pStyle w:val="ListParagraph"/>
              <w:ind w:left="0"/>
              <w:jc w:val="center"/>
              <w:cnfStyle w:val="000000100000"/>
            </w:pPr>
            <w:r w:rsidRPr="005A7B97">
              <w:t>3</w:t>
            </w:r>
            <w:r>
              <w:t>8</w:t>
            </w:r>
          </w:p>
        </w:tc>
        <w:tc>
          <w:tcPr>
            <w:tcW w:w="1782" w:type="dxa"/>
            <w:gridSpan w:val="3"/>
            <w:tcBorders>
              <w:top w:val="single" w:sz="4" w:space="0" w:color="auto"/>
              <w:bottom w:val="single" w:sz="4" w:space="0" w:color="auto"/>
            </w:tcBorders>
            <w:shd w:val="clear" w:color="auto" w:fill="auto"/>
            <w:vAlign w:val="center"/>
          </w:tcPr>
          <w:p w:rsidR="009C5A72" w:rsidRPr="005A7B97" w:rsidRDefault="009C5A72" w:rsidP="00CE6CE8">
            <w:pPr>
              <w:pStyle w:val="ListParagraph"/>
              <w:ind w:left="0"/>
              <w:jc w:val="center"/>
              <w:cnfStyle w:val="000000100000"/>
            </w:pPr>
            <w:r w:rsidRPr="005A7B97">
              <w:t>3</w:t>
            </w:r>
            <w:r>
              <w:t>5</w:t>
            </w:r>
          </w:p>
        </w:tc>
      </w:tr>
      <w:tr w:rsidR="009C5A72" w:rsidRPr="005A7B97" w:rsidTr="004D009A">
        <w:trPr>
          <w:jc w:val="center"/>
        </w:trPr>
        <w:tc>
          <w:tcPr>
            <w:cnfStyle w:val="001000000000"/>
            <w:tcW w:w="562" w:type="dxa"/>
            <w:tcBorders>
              <w:top w:val="single" w:sz="4" w:space="0" w:color="auto"/>
            </w:tcBorders>
            <w:vAlign w:val="center"/>
          </w:tcPr>
          <w:p w:rsidR="009C5A72" w:rsidRPr="005A7B97" w:rsidRDefault="009C5A72" w:rsidP="00295DA1">
            <w:pPr>
              <w:pStyle w:val="ListParagraph"/>
              <w:ind w:left="0"/>
            </w:pPr>
            <w:r w:rsidRPr="005A7B97">
              <w:t>4</w:t>
            </w:r>
          </w:p>
        </w:tc>
        <w:tc>
          <w:tcPr>
            <w:tcW w:w="1621" w:type="dxa"/>
            <w:tcBorders>
              <w:top w:val="single" w:sz="4" w:space="0" w:color="auto"/>
            </w:tcBorders>
            <w:vAlign w:val="center"/>
          </w:tcPr>
          <w:p w:rsidR="009C5A72" w:rsidRPr="005A7B97" w:rsidRDefault="009C5A72" w:rsidP="00295DA1">
            <w:pPr>
              <w:pStyle w:val="ListParagraph"/>
              <w:ind w:left="0"/>
              <w:cnfStyle w:val="000000000000"/>
            </w:pPr>
            <w:r w:rsidRPr="005A7B97">
              <w:t>Presentase tingkat pencapaian</w:t>
            </w:r>
          </w:p>
        </w:tc>
        <w:tc>
          <w:tcPr>
            <w:tcW w:w="1858" w:type="dxa"/>
            <w:gridSpan w:val="3"/>
            <w:tcBorders>
              <w:top w:val="single" w:sz="4" w:space="0" w:color="auto"/>
            </w:tcBorders>
            <w:shd w:val="clear" w:color="auto" w:fill="auto"/>
            <w:vAlign w:val="center"/>
          </w:tcPr>
          <w:p w:rsidR="009C5A72" w:rsidRPr="005A7B97" w:rsidRDefault="009C5A72" w:rsidP="00DE77CD">
            <w:pPr>
              <w:pStyle w:val="ListParagraph"/>
              <w:spacing w:line="360" w:lineRule="auto"/>
              <w:ind w:left="0"/>
              <w:jc w:val="center"/>
              <w:cnfStyle w:val="000000000000"/>
            </w:pPr>
            <w:r>
              <w:t xml:space="preserve">73, 33 </w:t>
            </w:r>
            <w:r w:rsidRPr="005A7B97">
              <w:t>%</w:t>
            </w:r>
          </w:p>
        </w:tc>
        <w:tc>
          <w:tcPr>
            <w:tcW w:w="1710" w:type="dxa"/>
            <w:gridSpan w:val="3"/>
            <w:tcBorders>
              <w:top w:val="single" w:sz="4" w:space="0" w:color="auto"/>
            </w:tcBorders>
            <w:shd w:val="clear" w:color="auto" w:fill="auto"/>
            <w:vAlign w:val="center"/>
          </w:tcPr>
          <w:p w:rsidR="009C5A72" w:rsidRPr="005A7B97" w:rsidRDefault="009C5A72" w:rsidP="00DE77CD">
            <w:pPr>
              <w:pStyle w:val="ListParagraph"/>
              <w:ind w:left="0"/>
              <w:jc w:val="center"/>
              <w:cnfStyle w:val="000000000000"/>
            </w:pPr>
            <w:r>
              <w:t xml:space="preserve">79, 16 </w:t>
            </w:r>
            <w:r w:rsidRPr="005A7B97">
              <w:t>%</w:t>
            </w:r>
          </w:p>
        </w:tc>
        <w:tc>
          <w:tcPr>
            <w:tcW w:w="1782" w:type="dxa"/>
            <w:gridSpan w:val="3"/>
            <w:tcBorders>
              <w:top w:val="single" w:sz="4" w:space="0" w:color="auto"/>
            </w:tcBorders>
            <w:shd w:val="clear" w:color="auto" w:fill="auto"/>
            <w:vAlign w:val="center"/>
          </w:tcPr>
          <w:p w:rsidR="009C5A72" w:rsidRPr="005A7B97" w:rsidRDefault="009C5A72" w:rsidP="00DE77CD">
            <w:pPr>
              <w:pStyle w:val="ListParagraph"/>
              <w:ind w:left="0"/>
              <w:jc w:val="center"/>
              <w:cnfStyle w:val="000000000000"/>
              <w:rPr>
                <w:b/>
              </w:rPr>
            </w:pPr>
            <w:r>
              <w:t xml:space="preserve">89, 74 </w:t>
            </w:r>
            <w:r w:rsidRPr="005A7B97">
              <w:t>%</w:t>
            </w:r>
          </w:p>
        </w:tc>
      </w:tr>
    </w:tbl>
    <w:p w:rsidR="00AB555A" w:rsidRDefault="00B769BB" w:rsidP="00B769BB">
      <w:pPr>
        <w:tabs>
          <w:tab w:val="left" w:pos="900"/>
          <w:tab w:val="left" w:pos="126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Sumber: </w:t>
      </w:r>
      <w:r w:rsidR="001365E5">
        <w:rPr>
          <w:rFonts w:ascii="Times New Roman" w:hAnsi="Times New Roman" w:cs="Times New Roman"/>
          <w:sz w:val="24"/>
          <w:szCs w:val="24"/>
        </w:rPr>
        <w:t>Hasil Observasi Aktivitas Guru (</w:t>
      </w:r>
      <w:r>
        <w:rPr>
          <w:rFonts w:ascii="Times New Roman" w:hAnsi="Times New Roman" w:cs="Times New Roman"/>
          <w:sz w:val="24"/>
          <w:szCs w:val="24"/>
        </w:rPr>
        <w:t>Lampiran</w:t>
      </w:r>
      <w:r w:rsidR="001365E5">
        <w:rPr>
          <w:rFonts w:ascii="Times New Roman" w:hAnsi="Times New Roman" w:cs="Times New Roman"/>
          <w:sz w:val="24"/>
          <w:szCs w:val="24"/>
        </w:rPr>
        <w:t xml:space="preserve"> 3</w:t>
      </w:r>
      <w:r w:rsidR="002A7D10">
        <w:rPr>
          <w:rFonts w:ascii="Times New Roman" w:hAnsi="Times New Roman" w:cs="Times New Roman"/>
          <w:sz w:val="24"/>
          <w:szCs w:val="24"/>
        </w:rPr>
        <w:t xml:space="preserve"> Hal</w:t>
      </w:r>
      <w:r w:rsidR="001365E5">
        <w:rPr>
          <w:rFonts w:ascii="Times New Roman" w:hAnsi="Times New Roman" w:cs="Times New Roman"/>
          <w:sz w:val="24"/>
          <w:szCs w:val="24"/>
        </w:rPr>
        <w:t>aman 105-111)</w:t>
      </w:r>
    </w:p>
    <w:p w:rsidR="00AB555A" w:rsidRDefault="00AB555A" w:rsidP="00AB555A">
      <w:pPr>
        <w:spacing w:line="480" w:lineRule="auto"/>
        <w:ind w:left="360" w:firstLine="720"/>
        <w:jc w:val="both"/>
        <w:rPr>
          <w:rFonts w:ascii="Times New Roman" w:hAnsi="Times New Roman" w:cs="Times New Roman"/>
          <w:sz w:val="24"/>
          <w:szCs w:val="24"/>
        </w:rPr>
      </w:pPr>
      <w:r w:rsidRPr="00F21097">
        <w:rPr>
          <w:rFonts w:ascii="Times New Roman" w:hAnsi="Times New Roman" w:cs="Times New Roman"/>
          <w:sz w:val="24"/>
          <w:szCs w:val="24"/>
        </w:rPr>
        <w:t xml:space="preserve">Berdasarkan </w:t>
      </w:r>
      <w:r>
        <w:rPr>
          <w:rFonts w:ascii="Times New Roman" w:hAnsi="Times New Roman" w:cs="Times New Roman"/>
          <w:sz w:val="24"/>
          <w:szCs w:val="24"/>
        </w:rPr>
        <w:t>data</w:t>
      </w:r>
      <w:r w:rsidRPr="00F21097">
        <w:rPr>
          <w:rFonts w:ascii="Times New Roman" w:hAnsi="Times New Roman" w:cs="Times New Roman"/>
          <w:sz w:val="24"/>
          <w:szCs w:val="24"/>
        </w:rPr>
        <w:t xml:space="preserve"> di atas </w:t>
      </w:r>
      <w:r>
        <w:rPr>
          <w:rFonts w:ascii="Times New Roman" w:hAnsi="Times New Roman" w:cs="Times New Roman"/>
          <w:sz w:val="24"/>
          <w:szCs w:val="24"/>
        </w:rPr>
        <w:t xml:space="preserve">dapat disimpulkan bahwa pada pertemuan I proses pembelajaran yang dilaksanakan memperoleh tingkat pencapaian dengan persentase 73,33% berada pada kategori efektif. </w:t>
      </w:r>
      <w:r w:rsidR="00DE77CD">
        <w:rPr>
          <w:rFonts w:ascii="Times New Roman" w:hAnsi="Times New Roman" w:cs="Times New Roman"/>
          <w:sz w:val="24"/>
          <w:szCs w:val="24"/>
        </w:rPr>
        <w:t xml:space="preserve">Pada </w:t>
      </w:r>
      <w:r>
        <w:rPr>
          <w:rFonts w:ascii="Times New Roman" w:hAnsi="Times New Roman" w:cs="Times New Roman"/>
          <w:sz w:val="24"/>
          <w:szCs w:val="24"/>
        </w:rPr>
        <w:t xml:space="preserve">pertemuan II proses pembelajaran yang dilaksanakan </w:t>
      </w:r>
      <w:r w:rsidR="00DE77CD">
        <w:rPr>
          <w:rFonts w:ascii="Times New Roman" w:hAnsi="Times New Roman" w:cs="Times New Roman"/>
          <w:sz w:val="24"/>
          <w:szCs w:val="24"/>
        </w:rPr>
        <w:t xml:space="preserve">memperoleh </w:t>
      </w:r>
      <w:r>
        <w:rPr>
          <w:rFonts w:ascii="Times New Roman" w:hAnsi="Times New Roman" w:cs="Times New Roman"/>
          <w:sz w:val="24"/>
          <w:szCs w:val="24"/>
        </w:rPr>
        <w:t xml:space="preserve">tingkat pencapaian </w:t>
      </w:r>
      <w:r w:rsidR="00DE77CD">
        <w:rPr>
          <w:rFonts w:ascii="Times New Roman" w:hAnsi="Times New Roman" w:cs="Times New Roman"/>
          <w:sz w:val="24"/>
          <w:szCs w:val="24"/>
        </w:rPr>
        <w:t xml:space="preserve">dengan persentase 79,16% yang </w:t>
      </w:r>
      <w:r>
        <w:rPr>
          <w:rFonts w:ascii="Times New Roman" w:hAnsi="Times New Roman" w:cs="Times New Roman"/>
          <w:sz w:val="24"/>
          <w:szCs w:val="24"/>
        </w:rPr>
        <w:t xml:space="preserve">berada pada kategori efektif. Pada pertemuan III proses pembelajaran yang dilaksanakan </w:t>
      </w:r>
      <w:r w:rsidR="00637B29">
        <w:rPr>
          <w:rFonts w:ascii="Times New Roman" w:hAnsi="Times New Roman" w:cs="Times New Roman"/>
          <w:sz w:val="24"/>
          <w:szCs w:val="24"/>
        </w:rPr>
        <w:t>memperoleh tingkat p</w:t>
      </w:r>
      <w:r w:rsidR="007D2F5E">
        <w:rPr>
          <w:rFonts w:ascii="Times New Roman" w:hAnsi="Times New Roman" w:cs="Times New Roman"/>
          <w:sz w:val="24"/>
          <w:szCs w:val="24"/>
        </w:rPr>
        <w:t>encapaian dengan persentase 89,</w:t>
      </w:r>
      <w:r w:rsidR="00637B29">
        <w:rPr>
          <w:rFonts w:ascii="Times New Roman" w:hAnsi="Times New Roman" w:cs="Times New Roman"/>
          <w:sz w:val="24"/>
          <w:szCs w:val="24"/>
        </w:rPr>
        <w:t xml:space="preserve">74% dan </w:t>
      </w:r>
      <w:r>
        <w:rPr>
          <w:rFonts w:ascii="Times New Roman" w:hAnsi="Times New Roman" w:cs="Times New Roman"/>
          <w:sz w:val="24"/>
          <w:szCs w:val="24"/>
        </w:rPr>
        <w:t>berada pada kategori sangat efektif.</w:t>
      </w:r>
    </w:p>
    <w:p w:rsidR="003971E4" w:rsidRPr="007863AC" w:rsidRDefault="003971E4" w:rsidP="00AB555A">
      <w:pPr>
        <w:spacing w:line="480" w:lineRule="auto"/>
        <w:ind w:left="360" w:firstLine="720"/>
        <w:jc w:val="both"/>
      </w:pPr>
    </w:p>
    <w:p w:rsidR="009C671F" w:rsidRPr="00707AC9" w:rsidRDefault="009C671F" w:rsidP="00FA5CAC">
      <w:pPr>
        <w:pStyle w:val="ListParagraph"/>
        <w:numPr>
          <w:ilvl w:val="0"/>
          <w:numId w:val="3"/>
        </w:numPr>
        <w:spacing w:line="480" w:lineRule="auto"/>
        <w:jc w:val="both"/>
        <w:rPr>
          <w:b/>
          <w:lang w:val="id-ID"/>
        </w:rPr>
      </w:pPr>
      <w:r>
        <w:rPr>
          <w:b/>
        </w:rPr>
        <w:lastRenderedPageBreak/>
        <w:t>Hasil Observasi Aktivitas Siswa dalam Proses P</w:t>
      </w:r>
      <w:r w:rsidRPr="00E47CF8">
        <w:rPr>
          <w:b/>
        </w:rPr>
        <w:t>embelajaran</w:t>
      </w:r>
    </w:p>
    <w:p w:rsidR="007F5811" w:rsidRDefault="00707AC9" w:rsidP="00707AC9">
      <w:pPr>
        <w:pStyle w:val="ListParagraph"/>
        <w:spacing w:line="480" w:lineRule="auto"/>
        <w:ind w:left="360" w:firstLine="720"/>
        <w:jc w:val="both"/>
      </w:pPr>
      <w:r w:rsidRPr="00707AC9">
        <w:t xml:space="preserve">Selama </w:t>
      </w:r>
      <w:r>
        <w:t xml:space="preserve">proses pembelajaran berlangsung menggunakan media </w:t>
      </w:r>
      <w:r w:rsidRPr="00707AC9">
        <w:rPr>
          <w:i/>
        </w:rPr>
        <w:t>Aurora 3D Presentation</w:t>
      </w:r>
      <w:r>
        <w:rPr>
          <w:i/>
        </w:rPr>
        <w:t xml:space="preserve">, </w:t>
      </w:r>
      <w:r>
        <w:t xml:space="preserve">saat itu pula aktivitas siswa diobservasi pada </w:t>
      </w:r>
      <w:r w:rsidR="00632229">
        <w:t>Mata Pelajaran</w:t>
      </w:r>
      <w:r>
        <w:t xml:space="preserve"> IPS </w:t>
      </w:r>
      <w:r w:rsidR="00632229">
        <w:t xml:space="preserve">terpadu </w:t>
      </w:r>
      <w:r>
        <w:t xml:space="preserve">terkhusus pada materi pokok </w:t>
      </w:r>
      <w:r w:rsidR="000F5014">
        <w:t xml:space="preserve">Dinamika Kependudukan dan Pembangunan Nasional dengan 15 </w:t>
      </w:r>
      <w:r w:rsidR="00687443">
        <w:t xml:space="preserve">aspek </w:t>
      </w:r>
      <w:r w:rsidR="000F5014">
        <w:t>pada pertemuan pertama, 16</w:t>
      </w:r>
      <w:r w:rsidR="00687443">
        <w:t xml:space="preserve"> aspek pada pertemuan kedua, dan pertemuan ketiga 13 aspek dengan estimasi waktu 80 menit atau 2x40 menit. Setiap aspek terbagi atas tiga kegiatan, yakni kegiatan awal yang dilaksanakan selama ± 15 menit, kegiatan inti selama ± 50 menit, dan kegiatan akhir dilaksanakan selama ± 15 menit. </w:t>
      </w:r>
    </w:p>
    <w:p w:rsidR="00707AC9" w:rsidRDefault="00484419" w:rsidP="00707AC9">
      <w:pPr>
        <w:pStyle w:val="ListParagraph"/>
        <w:spacing w:line="480" w:lineRule="auto"/>
        <w:ind w:left="360" w:firstLine="720"/>
        <w:jc w:val="both"/>
      </w:pPr>
      <w:r>
        <w:t>Pemba</w:t>
      </w:r>
      <w:r w:rsidR="001B520C">
        <w:t>ha</w:t>
      </w:r>
      <w:r>
        <w:t>san p</w:t>
      </w:r>
      <w:r w:rsidR="007F5811">
        <w:t xml:space="preserve">elaksanaan pengamatan observer dari hasil observasi aktivitas siswa pada pertemuan I, II, dan III </w:t>
      </w:r>
      <w:r w:rsidR="00687443">
        <w:t xml:space="preserve">masing-masing komponen akan dijelaskan </w:t>
      </w:r>
      <w:r w:rsidR="005B5277">
        <w:t xml:space="preserve">secara rinci </w:t>
      </w:r>
      <w:r w:rsidR="00687443">
        <w:t>sebagai berikut.</w:t>
      </w:r>
    </w:p>
    <w:p w:rsidR="00420386" w:rsidRDefault="00532EF9" w:rsidP="00532EF9">
      <w:pPr>
        <w:pStyle w:val="ListParagraph"/>
        <w:numPr>
          <w:ilvl w:val="0"/>
          <w:numId w:val="13"/>
        </w:numPr>
        <w:spacing w:line="480" w:lineRule="auto"/>
        <w:jc w:val="both"/>
      </w:pPr>
      <w:r>
        <w:t>Kegiatan Awal</w:t>
      </w:r>
    </w:p>
    <w:p w:rsidR="0030024E" w:rsidRPr="0030024E" w:rsidRDefault="0030024E" w:rsidP="009D2EC4">
      <w:pPr>
        <w:pStyle w:val="ListParagraph"/>
        <w:numPr>
          <w:ilvl w:val="0"/>
          <w:numId w:val="9"/>
        </w:numPr>
        <w:spacing w:line="480" w:lineRule="auto"/>
        <w:ind w:left="1800"/>
        <w:jc w:val="both"/>
        <w:rPr>
          <w:color w:val="000000"/>
          <w:lang w:val="sv-SE"/>
        </w:rPr>
      </w:pPr>
      <w:r w:rsidRPr="00EC03ED">
        <w:rPr>
          <w:lang w:val="id-ID"/>
        </w:rPr>
        <w:t xml:space="preserve">Siswa menjawab salam, berdoa </w:t>
      </w:r>
      <w:r w:rsidRPr="00EC03ED">
        <w:t xml:space="preserve">sesuai dengan keyakinan masing-masing, </w:t>
      </w:r>
      <w:r w:rsidRPr="00EC03ED">
        <w:rPr>
          <w:lang w:val="id-ID"/>
        </w:rPr>
        <w:t xml:space="preserve">dan mengacungkan tangan saat namanya </w:t>
      </w:r>
      <w:r w:rsidRPr="00EC03ED">
        <w:t>diabsen</w:t>
      </w:r>
      <w:r>
        <w:t xml:space="preserve">. Berdasarkan hasil observasi, pada kategori baik dengan kriteria siswa menjawab </w:t>
      </w:r>
      <w:r w:rsidRPr="0030024E">
        <w:rPr>
          <w:lang w:val="id-ID"/>
        </w:rPr>
        <w:t>salam</w:t>
      </w:r>
      <w:r w:rsidRPr="00573554">
        <w:t>, berdoa sesuai dengan keyakinan masing-masing,</w:t>
      </w:r>
      <w:r w:rsidRPr="0030024E">
        <w:rPr>
          <w:lang w:val="id-ID"/>
        </w:rPr>
        <w:t xml:space="preserve"> dan mengacungkan tangan saat namanya </w:t>
      </w:r>
      <w:r w:rsidRPr="00573554">
        <w:t>diabsen</w:t>
      </w:r>
      <w:r>
        <w:t xml:space="preserve">, pada pertemuan I dengan persentase </w:t>
      </w:r>
      <w:r w:rsidR="006A734A">
        <w:t>25,71</w:t>
      </w:r>
      <w:r w:rsidR="007651D8">
        <w:t>% atau 9 dari 35 siswa, pada pertem</w:t>
      </w:r>
      <w:r w:rsidR="006A734A">
        <w:t>uan II dengan persentase 34,28</w:t>
      </w:r>
      <w:r w:rsidR="007651D8">
        <w:t>% atau 12 dari 35 siswa, dan pada pertemuan III de</w:t>
      </w:r>
      <w:r w:rsidR="006A734A">
        <w:t>ngan persentase 45,71</w:t>
      </w:r>
      <w:r w:rsidR="00EC32CC">
        <w:t>% atau 18</w:t>
      </w:r>
      <w:r w:rsidR="007651D8">
        <w:t xml:space="preserve"> dari 35 siswa. Pada kategori cukup dengan kriteria </w:t>
      </w:r>
      <w:r w:rsidR="007651D8" w:rsidRPr="00573554">
        <w:rPr>
          <w:lang w:val="id-ID"/>
        </w:rPr>
        <w:t>siswa menjawab salam</w:t>
      </w:r>
      <w:r w:rsidR="007651D8" w:rsidRPr="00573554">
        <w:t xml:space="preserve"> </w:t>
      </w:r>
      <w:r w:rsidR="007651D8" w:rsidRPr="00573554">
        <w:lastRenderedPageBreak/>
        <w:t>dan berdoa sesuai dengan keyakinan masing-masing</w:t>
      </w:r>
      <w:r w:rsidR="007651D8">
        <w:t>, pada pe</w:t>
      </w:r>
      <w:r w:rsidR="006A734A">
        <w:t>rtemuan I dengan persentase 28,57</w:t>
      </w:r>
      <w:r w:rsidR="007651D8">
        <w:t>% atau 10 dari 35 siswa, pada pertemuan II dengan persentase</w:t>
      </w:r>
      <w:r w:rsidR="006A734A">
        <w:t xml:space="preserve"> 37,14</w:t>
      </w:r>
      <w:r w:rsidR="009731E7">
        <w:t>% atau 13 dari 35 siswa, dan pada pertemuan III d</w:t>
      </w:r>
      <w:r w:rsidR="006A734A">
        <w:t>engan persentase 40</w:t>
      </w:r>
      <w:r w:rsidR="009731E7">
        <w:t xml:space="preserve">%  atau 14 dari 35 siswa. Pada kategori kurang dengan kriteria </w:t>
      </w:r>
      <w:r w:rsidR="009731E7" w:rsidRPr="00573554">
        <w:rPr>
          <w:lang w:val="id-ID"/>
        </w:rPr>
        <w:t xml:space="preserve">siswa </w:t>
      </w:r>
      <w:r w:rsidR="009731E7" w:rsidRPr="00573554">
        <w:t xml:space="preserve">hanya </w:t>
      </w:r>
      <w:r w:rsidR="009731E7" w:rsidRPr="00573554">
        <w:rPr>
          <w:lang w:val="id-ID"/>
        </w:rPr>
        <w:t xml:space="preserve">menjawab salam </w:t>
      </w:r>
      <w:r w:rsidR="009731E7" w:rsidRPr="00573554">
        <w:t>atau hanya mengacungkan tangan saat diabsen</w:t>
      </w:r>
      <w:r w:rsidR="009731E7">
        <w:t xml:space="preserve">, pada pertemuan I </w:t>
      </w:r>
      <w:r w:rsidR="006A734A">
        <w:t>dengan persentase 45,71</w:t>
      </w:r>
      <w:r w:rsidR="009731E7">
        <w:t>% atau 16 dari 35 siswa, pada pertemuan II dengan persentas</w:t>
      </w:r>
      <w:r w:rsidR="006A734A">
        <w:t>e 28,57</w:t>
      </w:r>
      <w:r w:rsidR="009731E7">
        <w:t xml:space="preserve">% atau 10 dari 35 siswa, dan pertemuan III dengan persentase </w:t>
      </w:r>
      <w:r w:rsidR="006A734A">
        <w:t>8,57</w:t>
      </w:r>
      <w:r w:rsidR="009731E7">
        <w:t xml:space="preserve">% atau </w:t>
      </w:r>
      <w:r w:rsidR="00EC32CC">
        <w:t>3</w:t>
      </w:r>
      <w:r w:rsidR="009731E7">
        <w:t xml:space="preserve"> dari 35 siswa.</w:t>
      </w:r>
    </w:p>
    <w:p w:rsidR="0030024E" w:rsidRPr="00EC03ED" w:rsidRDefault="0030024E" w:rsidP="009D2EC4">
      <w:pPr>
        <w:pStyle w:val="ListParagraph"/>
        <w:numPr>
          <w:ilvl w:val="0"/>
          <w:numId w:val="9"/>
        </w:numPr>
        <w:spacing w:line="480" w:lineRule="auto"/>
        <w:ind w:left="1800"/>
        <w:jc w:val="both"/>
        <w:rPr>
          <w:color w:val="000000"/>
          <w:lang w:val="sv-SE"/>
        </w:rPr>
      </w:pPr>
      <w:r w:rsidRPr="00EC03ED">
        <w:rPr>
          <w:lang w:val="id-ID"/>
        </w:rPr>
        <w:t>Siswa menyimak dan menjawab kegiatan apersepsi yang dilakukan guru</w:t>
      </w:r>
      <w:r w:rsidRPr="00573554">
        <w:t>.</w:t>
      </w:r>
      <w:r w:rsidR="009731E7">
        <w:t xml:space="preserve"> Berdasarkan hasil observasi, pada kategori baik dengan kriteria </w:t>
      </w:r>
      <w:r w:rsidR="009731E7" w:rsidRPr="00573554">
        <w:rPr>
          <w:lang w:val="id-ID"/>
        </w:rPr>
        <w:t>siswa m</w:t>
      </w:r>
      <w:r w:rsidR="009731E7" w:rsidRPr="00573554">
        <w:t>emperhatikan apersepsi yang diajukan guru, menjawab apersepsi yang diajukan guru, dan mencatat hal-hal yang dianggap penting</w:t>
      </w:r>
      <w:r w:rsidR="009731E7">
        <w:t xml:space="preserve">, pada pertemuan I dengan persentase </w:t>
      </w:r>
      <w:r w:rsidR="006A734A">
        <w:t>28,57</w:t>
      </w:r>
      <w:r w:rsidR="00D632C7">
        <w:t>% atau 10 dari 35 siswa, pada pertem</w:t>
      </w:r>
      <w:r w:rsidR="006A734A">
        <w:t>uan II dengan persentase 34,28</w:t>
      </w:r>
      <w:r w:rsidR="00D632C7">
        <w:t>% atau 12 dari 35 siswa, dan pada pe</w:t>
      </w:r>
      <w:r w:rsidR="00EC32CC">
        <w:t xml:space="preserve">rtemuan III dengan persentase </w:t>
      </w:r>
      <w:r w:rsidR="006A734A">
        <w:t>51,42%</w:t>
      </w:r>
      <w:r w:rsidR="00EC32CC">
        <w:t xml:space="preserve"> atau 18</w:t>
      </w:r>
      <w:r w:rsidR="00D632C7">
        <w:t xml:space="preserve"> dari 35 siswa. Pada kategori cukup dengan kriteria siswa </w:t>
      </w:r>
      <w:r w:rsidR="00D632C7" w:rsidRPr="00573554">
        <w:rPr>
          <w:lang w:val="id-ID"/>
        </w:rPr>
        <w:t>m</w:t>
      </w:r>
      <w:r w:rsidR="00D632C7" w:rsidRPr="00573554">
        <w:t>emperhatikan apersepsi yang diajukan guru, dan menjawab apersepsi yang diajukan guru tanpa mencatat hal-hal yang dianggap penting</w:t>
      </w:r>
      <w:r w:rsidR="00D632C7">
        <w:t>, pada pertemuan I de</w:t>
      </w:r>
      <w:r w:rsidR="006A734A">
        <w:t>ngan persentase 45,71</w:t>
      </w:r>
      <w:r w:rsidR="00EC32CC">
        <w:t>% atau 16</w:t>
      </w:r>
      <w:r w:rsidR="00D632C7">
        <w:t xml:space="preserve"> dari 35 siswa, pada pertem</w:t>
      </w:r>
      <w:r w:rsidR="006A734A">
        <w:t>uan II dengan persentase 42,85</w:t>
      </w:r>
      <w:r w:rsidR="00D632C7">
        <w:t xml:space="preserve">% atau 15 dari 35 siswa, dan pada </w:t>
      </w:r>
      <w:r w:rsidR="00D632C7">
        <w:lastRenderedPageBreak/>
        <w:t>pertemuan II</w:t>
      </w:r>
      <w:r w:rsidR="006A734A">
        <w:t>I dengan persentase 37,14</w:t>
      </w:r>
      <w:r w:rsidR="00EC32CC">
        <w:t>% atau 13</w:t>
      </w:r>
      <w:r w:rsidR="00D632C7">
        <w:t xml:space="preserve"> dari 35 siswa. Pada kategori kurang dengan kriteria </w:t>
      </w:r>
      <w:r w:rsidR="00D632C7" w:rsidRPr="00573554">
        <w:rPr>
          <w:lang w:val="id-ID"/>
        </w:rPr>
        <w:t xml:space="preserve">siswa </w:t>
      </w:r>
      <w:r w:rsidR="00D632C7" w:rsidRPr="00573554">
        <w:t xml:space="preserve">hanya </w:t>
      </w:r>
      <w:r w:rsidR="00D632C7" w:rsidRPr="00573554">
        <w:rPr>
          <w:lang w:val="id-ID"/>
        </w:rPr>
        <w:t>m</w:t>
      </w:r>
      <w:r w:rsidR="00D632C7" w:rsidRPr="00573554">
        <w:t xml:space="preserve">emperhatikan apersepsi yang diajukan guru atau menjawab </w:t>
      </w:r>
      <w:r w:rsidR="00D632C7">
        <w:t>apersepsi yang diajukan guru, pada perte</w:t>
      </w:r>
      <w:r w:rsidR="006A734A">
        <w:t>muan I dengan persentase 25,71</w:t>
      </w:r>
      <w:r w:rsidR="00D632C7">
        <w:t>% atau 9 dari 35 siswa, pada per</w:t>
      </w:r>
      <w:r w:rsidR="006A734A">
        <w:t>temuan II dengan persentase 22,85</w:t>
      </w:r>
      <w:r w:rsidR="00D632C7">
        <w:t>% atau 8 dari 35 siswa, dan pada pertemuan III dengan persentase 1</w:t>
      </w:r>
      <w:r w:rsidR="006A734A">
        <w:t>1</w:t>
      </w:r>
      <w:r w:rsidR="00D632C7">
        <w:t>,</w:t>
      </w:r>
      <w:r w:rsidR="006A734A">
        <w:t>42</w:t>
      </w:r>
      <w:r w:rsidR="00D632C7">
        <w:t xml:space="preserve">% atau </w:t>
      </w:r>
      <w:r w:rsidR="006A734A">
        <w:t>4</w:t>
      </w:r>
      <w:r w:rsidR="00D632C7">
        <w:t xml:space="preserve"> dari 35 siswa.</w:t>
      </w:r>
    </w:p>
    <w:p w:rsidR="00C540C8" w:rsidRPr="0014212B" w:rsidRDefault="00EC03ED" w:rsidP="009D2EC4">
      <w:pPr>
        <w:pStyle w:val="ListParagraph"/>
        <w:numPr>
          <w:ilvl w:val="0"/>
          <w:numId w:val="9"/>
        </w:numPr>
        <w:spacing w:line="480" w:lineRule="auto"/>
        <w:ind w:left="1800"/>
        <w:jc w:val="both"/>
        <w:rPr>
          <w:color w:val="000000"/>
          <w:lang w:val="sv-SE"/>
        </w:rPr>
      </w:pPr>
      <w:r w:rsidRPr="00EC03ED">
        <w:rPr>
          <w:lang w:val="id-ID"/>
        </w:rPr>
        <w:t>Siswa mencatat tujuan pembelajaran</w:t>
      </w:r>
      <w:r w:rsidRPr="00EC03ED">
        <w:t xml:space="preserve"> dan menyimak motivasi</w:t>
      </w:r>
      <w:r w:rsidRPr="00EC03ED">
        <w:rPr>
          <w:lang w:val="id-ID"/>
        </w:rPr>
        <w:t xml:space="preserve"> yang disampaikan guru</w:t>
      </w:r>
      <w:r w:rsidRPr="00EC03ED">
        <w:t>.</w:t>
      </w:r>
      <w:r>
        <w:t xml:space="preserve"> Berdasarkan hasil observasi, pada kategori baik dengan kriteria </w:t>
      </w:r>
      <w:r w:rsidRPr="00573554">
        <w:rPr>
          <w:lang w:val="id-ID"/>
        </w:rPr>
        <w:t xml:space="preserve">siswa </w:t>
      </w:r>
      <w:r w:rsidR="00D632C7" w:rsidRPr="00573554">
        <w:t>mencatat tujuan pembelajaran yang ingin dicapai dan menyimak motivasi yang disampaikan guru</w:t>
      </w:r>
      <w:r w:rsidR="00D632C7">
        <w:t>, pada pertemuan I dengan persentase</w:t>
      </w:r>
      <w:r w:rsidR="006A734A">
        <w:t xml:space="preserve"> 25,</w:t>
      </w:r>
      <w:r w:rsidR="00F91822">
        <w:t>71% atau 9 dari 35 siswa, pada pertem</w:t>
      </w:r>
      <w:r w:rsidR="006A734A">
        <w:t>uan II dengan persentase 28,57</w:t>
      </w:r>
      <w:r w:rsidR="00F91822">
        <w:t xml:space="preserve">% atau 10 dari 35 siswa, pada pertemuan III dengan persentase </w:t>
      </w:r>
      <w:r w:rsidR="006A734A">
        <w:t>51,42</w:t>
      </w:r>
      <w:r w:rsidR="00F91822">
        <w:t>% atau 1</w:t>
      </w:r>
      <w:r w:rsidR="00EF1C0C">
        <w:t>8</w:t>
      </w:r>
      <w:r w:rsidR="00F91822">
        <w:t xml:space="preserve"> dari 35 siswa.Pada kategori cukup dengan kriteria </w:t>
      </w:r>
      <w:r w:rsidR="00F91822" w:rsidRPr="00573554">
        <w:rPr>
          <w:color w:val="000000" w:themeColor="text1"/>
          <w:lang w:val="id-ID"/>
        </w:rPr>
        <w:t xml:space="preserve">siswa </w:t>
      </w:r>
      <w:r w:rsidR="00F91822" w:rsidRPr="00573554">
        <w:t>mendengarkan tujuan pembelajaran yang ingin dicapai menyimak motivasi yang disampaikan guru</w:t>
      </w:r>
      <w:r w:rsidR="00F91822">
        <w:t>, pada p</w:t>
      </w:r>
      <w:r w:rsidR="00C3536A">
        <w:t>ertemuan I dengan persentase 40</w:t>
      </w:r>
      <w:r w:rsidR="00F91822">
        <w:t>% atau 14 dari 35 siswa, pada per</w:t>
      </w:r>
      <w:r w:rsidR="00C3536A">
        <w:t>temuan II dengan persentase 42,</w:t>
      </w:r>
      <w:r w:rsidR="00F91822">
        <w:t>85% atau 15 dari 35 siswa, pada p</w:t>
      </w:r>
      <w:r w:rsidR="00C3536A">
        <w:t>ertemuan III dengan persentase 37</w:t>
      </w:r>
      <w:r w:rsidR="00F91822">
        <w:t>,</w:t>
      </w:r>
      <w:r w:rsidR="00C3536A">
        <w:t>14</w:t>
      </w:r>
      <w:r w:rsidR="00F91822">
        <w:t>% atau 1</w:t>
      </w:r>
      <w:r w:rsidR="00EF1C0C">
        <w:t>3</w:t>
      </w:r>
      <w:r w:rsidR="00F91822">
        <w:t xml:space="preserve"> dari 35 siswa. Pada kategori kurang, dengan kriteria siswa </w:t>
      </w:r>
      <w:r w:rsidR="00F91822" w:rsidRPr="00573554">
        <w:rPr>
          <w:color w:val="000000" w:themeColor="text1"/>
        </w:rPr>
        <w:t xml:space="preserve">hanya </w:t>
      </w:r>
      <w:r w:rsidR="00F91822" w:rsidRPr="00573554">
        <w:t>menyimak motivasi yang disampaikan guru tanpa mencatat tujuan pembelajaran yang ingin dicapai</w:t>
      </w:r>
      <w:r w:rsidR="00F91822">
        <w:t xml:space="preserve">, pada </w:t>
      </w:r>
      <w:r w:rsidR="00F91822">
        <w:lastRenderedPageBreak/>
        <w:t>pertemuan I dengan persentase 34,28% atau 12 dari 35 siswa</w:t>
      </w:r>
      <w:r w:rsidR="00CE6E6D">
        <w:t xml:space="preserve">, pada pertemuan II </w:t>
      </w:r>
      <w:r w:rsidR="001607DF">
        <w:t>dengan persentase 28,</w:t>
      </w:r>
      <w:r w:rsidR="00CE6E6D">
        <w:t>57% atau 10 dari 35 siswa, dan perte</w:t>
      </w:r>
      <w:r w:rsidR="001607DF">
        <w:t>rmuan III dengan persentase 25,</w:t>
      </w:r>
      <w:r w:rsidR="00CE6E6D">
        <w:t xml:space="preserve">71% atau </w:t>
      </w:r>
      <w:r w:rsidR="00EF1C0C">
        <w:t>4</w:t>
      </w:r>
      <w:r w:rsidR="00CE6E6D">
        <w:t xml:space="preserve"> dari  35 siswa.</w:t>
      </w:r>
    </w:p>
    <w:p w:rsidR="009D2EC4" w:rsidRPr="004A4148" w:rsidRDefault="009D2EC4" w:rsidP="009D2EC4">
      <w:pPr>
        <w:pStyle w:val="ListParagraph"/>
        <w:numPr>
          <w:ilvl w:val="0"/>
          <w:numId w:val="13"/>
        </w:numPr>
        <w:spacing w:line="480" w:lineRule="auto"/>
        <w:jc w:val="both"/>
        <w:rPr>
          <w:color w:val="000000"/>
          <w:lang w:val="sv-SE"/>
        </w:rPr>
      </w:pPr>
      <w:r>
        <w:t>Kegiatan Inti</w:t>
      </w:r>
    </w:p>
    <w:p w:rsidR="004A4148" w:rsidRPr="00455F05" w:rsidRDefault="004A4148" w:rsidP="0014212B">
      <w:pPr>
        <w:pStyle w:val="ListParagraph"/>
        <w:numPr>
          <w:ilvl w:val="0"/>
          <w:numId w:val="14"/>
        </w:numPr>
        <w:spacing w:line="456" w:lineRule="auto"/>
        <w:ind w:left="1800"/>
        <w:jc w:val="both"/>
        <w:rPr>
          <w:color w:val="000000"/>
          <w:lang w:val="sv-SE"/>
        </w:rPr>
      </w:pPr>
      <w:r w:rsidRPr="00573554">
        <w:rPr>
          <w:lang w:val="id-ID"/>
        </w:rPr>
        <w:t xml:space="preserve">Siswa menyimak </w:t>
      </w:r>
      <w:r w:rsidRPr="00573554">
        <w:t xml:space="preserve">materi </w:t>
      </w:r>
      <w:r w:rsidRPr="00573554">
        <w:rPr>
          <w:lang w:val="id-ID"/>
        </w:rPr>
        <w:t>pembelajaran yang disampaikan guru</w:t>
      </w:r>
      <w:r w:rsidRPr="00573554">
        <w:t xml:space="preserve"> menggunakan media </w:t>
      </w:r>
      <w:r>
        <w:rPr>
          <w:i/>
        </w:rPr>
        <w:t xml:space="preserve">Aurora 3D Presentation. </w:t>
      </w:r>
      <w:r w:rsidRPr="004A4148">
        <w:t>Berd</w:t>
      </w:r>
      <w:r>
        <w:t xml:space="preserve">asarkan hasil observasi, pada kategori baik dengan kriteria </w:t>
      </w:r>
      <w:r w:rsidRPr="00573554">
        <w:rPr>
          <w:noProof/>
          <w:lang w:eastAsia="id-ID"/>
        </w:rPr>
        <w:t xml:space="preserve">siswa menyimak dan </w:t>
      </w:r>
      <w:r w:rsidRPr="00573554">
        <w:t>memperhatikan</w:t>
      </w:r>
      <w:r w:rsidRPr="00573554">
        <w:rPr>
          <w:noProof/>
          <w:lang w:eastAsia="id-ID"/>
        </w:rPr>
        <w:t xml:space="preserve"> dengan baik </w:t>
      </w:r>
      <w:r w:rsidRPr="00573554">
        <w:t xml:space="preserve">materi </w:t>
      </w:r>
      <w:r w:rsidRPr="00573554">
        <w:rPr>
          <w:lang w:val="id-ID"/>
        </w:rPr>
        <w:t>pembelajaran yang disampaikan guru</w:t>
      </w:r>
      <w:r w:rsidRPr="00573554">
        <w:t xml:space="preserve"> menggunakan media </w:t>
      </w:r>
      <w:r>
        <w:rPr>
          <w:i/>
        </w:rPr>
        <w:t xml:space="preserve">Aurora 3D Presentation </w:t>
      </w:r>
      <w:r w:rsidRPr="00573554">
        <w:t>secara keseluruhan dan bertanya jika ada hal yang kurang dimengerti kemudian  mencatatnya</w:t>
      </w:r>
      <w:r w:rsidR="00BF17FA">
        <w:t>, pada pert</w:t>
      </w:r>
      <w:r w:rsidR="00C3536A">
        <w:t>emuan I dengan persentase 31,42</w:t>
      </w:r>
      <w:r w:rsidR="00BF17FA">
        <w:t>% atau 11 dari 35 siswa, pada pertem</w:t>
      </w:r>
      <w:r w:rsidR="00C3536A">
        <w:t>uan II dengan persentase 42,85</w:t>
      </w:r>
      <w:r w:rsidR="00BF17FA">
        <w:t>%</w:t>
      </w:r>
      <w:r w:rsidR="001F0B61">
        <w:t xml:space="preserve"> atau 15 dari 35 siswa</w:t>
      </w:r>
      <w:r w:rsidR="00BF17FA">
        <w:t>, dan pada pertem</w:t>
      </w:r>
      <w:r w:rsidR="00C3536A">
        <w:t>uan III dengan persentase 54,28</w:t>
      </w:r>
      <w:r w:rsidR="00BF17FA">
        <w:t>%</w:t>
      </w:r>
      <w:r w:rsidR="008171BF">
        <w:t xml:space="preserve"> atau 19 dari 35 siswa</w:t>
      </w:r>
      <w:r w:rsidR="00BF17FA">
        <w:t>.</w:t>
      </w:r>
      <w:r w:rsidR="00433C72">
        <w:t xml:space="preserve"> Pada kategori cukup dengan kriteria </w:t>
      </w:r>
      <w:r w:rsidR="00433C72" w:rsidRPr="00573554">
        <w:t xml:space="preserve">siswa menyimak materi </w:t>
      </w:r>
      <w:r w:rsidR="00433C72" w:rsidRPr="00573554">
        <w:rPr>
          <w:lang w:val="id-ID"/>
        </w:rPr>
        <w:t>pembelajaran yang disampaikan guru</w:t>
      </w:r>
      <w:r w:rsidR="00433C72" w:rsidRPr="00573554">
        <w:t xml:space="preserve"> menggunakan media </w:t>
      </w:r>
      <w:r w:rsidR="00433C72">
        <w:rPr>
          <w:i/>
        </w:rPr>
        <w:t xml:space="preserve">Aurora 3D Presentation </w:t>
      </w:r>
      <w:r w:rsidR="00433C72" w:rsidRPr="00573554">
        <w:t>secara keseluruhan dan mencatatnya</w:t>
      </w:r>
      <w:r w:rsidR="00433C72">
        <w:t>, pada perte</w:t>
      </w:r>
      <w:r w:rsidR="00C3536A">
        <w:t>muan I dengan persentase 51,42</w:t>
      </w:r>
      <w:r w:rsidR="00433C72">
        <w:t>% atau 18 dari 35 siswa, pada pertem</w:t>
      </w:r>
      <w:r w:rsidR="00C3536A">
        <w:t>uan II dengan persentase 48,57</w:t>
      </w:r>
      <w:r w:rsidR="00433C72">
        <w:t>% atau 17 dari 35 siswa, dan pada per</w:t>
      </w:r>
      <w:r w:rsidR="00C3536A">
        <w:t>temuan III dengan persentase 40</w:t>
      </w:r>
      <w:r w:rsidR="00433C72">
        <w:t>% atau 14 dari 35 siswa. Pada kategori kurang dengan kriteria siswa</w:t>
      </w:r>
      <w:r w:rsidR="00A03FB4">
        <w:t xml:space="preserve"> </w:t>
      </w:r>
      <w:r w:rsidR="00A03FB4" w:rsidRPr="00573554">
        <w:rPr>
          <w:noProof/>
          <w:lang w:eastAsia="id-ID"/>
        </w:rPr>
        <w:t xml:space="preserve">menyimak materi </w:t>
      </w:r>
      <w:r w:rsidR="00A03FB4" w:rsidRPr="00573554">
        <w:rPr>
          <w:lang w:val="id-ID"/>
        </w:rPr>
        <w:t>pembelajaran yang disampaikan guru</w:t>
      </w:r>
      <w:r w:rsidR="00A03FB4" w:rsidRPr="00573554">
        <w:t xml:space="preserve"> menggunakan media </w:t>
      </w:r>
      <w:r w:rsidR="00A03FB4">
        <w:rPr>
          <w:i/>
        </w:rPr>
        <w:t xml:space="preserve">Aurora </w:t>
      </w:r>
      <w:r w:rsidR="00A03FB4">
        <w:rPr>
          <w:i/>
        </w:rPr>
        <w:lastRenderedPageBreak/>
        <w:t xml:space="preserve">3D Presentation. </w:t>
      </w:r>
      <w:r w:rsidR="00A03FB4">
        <w:t>Pada pertemuan I dengan perse</w:t>
      </w:r>
      <w:r w:rsidR="00C3536A">
        <w:t>ntase 17,</w:t>
      </w:r>
      <w:r w:rsidR="00A03FB4">
        <w:t>14% atau 6 dari 35 siswa, pada perte</w:t>
      </w:r>
      <w:r w:rsidR="00C3536A">
        <w:t>muan II dengan persentase 8,57</w:t>
      </w:r>
      <w:r w:rsidR="00A03FB4">
        <w:t>% atau 3 dari 35 siswa, dan pada pertemuan III dengan persentase 5,71% atau 2 dari 35 siswa.</w:t>
      </w:r>
    </w:p>
    <w:p w:rsidR="00455F05" w:rsidRPr="00DE45F9" w:rsidRDefault="00CC13D6" w:rsidP="009D2EC4">
      <w:pPr>
        <w:pStyle w:val="ListParagraph"/>
        <w:numPr>
          <w:ilvl w:val="0"/>
          <w:numId w:val="14"/>
        </w:numPr>
        <w:spacing w:line="480" w:lineRule="auto"/>
        <w:ind w:left="1800"/>
        <w:jc w:val="both"/>
        <w:rPr>
          <w:color w:val="000000"/>
          <w:lang w:val="sv-SE"/>
        </w:rPr>
      </w:pPr>
      <w:r>
        <w:t xml:space="preserve">Siswa memperhatikan dan </w:t>
      </w:r>
      <w:r w:rsidRPr="00573554">
        <w:t xml:space="preserve">mengidentifikasi gambar </w:t>
      </w:r>
      <w:r>
        <w:t>yang tampil pada</w:t>
      </w:r>
      <w:r w:rsidRPr="00573554">
        <w:t xml:space="preserve"> layar</w:t>
      </w:r>
      <w:r>
        <w:t xml:space="preserve">. Berdasarkan hasil observasi, pada kategori baik dengan kriteria </w:t>
      </w:r>
      <w:r w:rsidRPr="00573554">
        <w:rPr>
          <w:lang w:val="id-ID"/>
        </w:rPr>
        <w:t xml:space="preserve">siswa </w:t>
      </w:r>
      <w:r>
        <w:t xml:space="preserve">memperhatikan dan </w:t>
      </w:r>
      <w:r w:rsidRPr="00573554">
        <w:t>mengidentifikasi gambar</w:t>
      </w:r>
      <w:r>
        <w:t xml:space="preserve">, </w:t>
      </w:r>
      <w:r w:rsidRPr="00573554">
        <w:t>bekerjasama dengan teman sebangku, mencatat hal yang dianggap penting, dan bertanya hal yang tidak dimengerti</w:t>
      </w:r>
      <w:r>
        <w:t>, pada pertemuan I dengan persen</w:t>
      </w:r>
      <w:r w:rsidR="00C3536A">
        <w:t>tase 25,71</w:t>
      </w:r>
      <w:r>
        <w:t>% atau 9 dari 35 siswa, pada per</w:t>
      </w:r>
      <w:r w:rsidR="00C3536A">
        <w:t>temuan II dengan persentase 31,</w:t>
      </w:r>
      <w:r>
        <w:t>4</w:t>
      </w:r>
      <w:r w:rsidR="00FE4B15">
        <w:t>2</w:t>
      </w:r>
      <w:r>
        <w:t>% atau 11 dari 35 siswa, pada per</w:t>
      </w:r>
      <w:r w:rsidR="00FE4B15">
        <w:t>temuan III d</w:t>
      </w:r>
      <w:r w:rsidR="00EF1C0C">
        <w:t>engan persentase</w:t>
      </w:r>
      <w:r w:rsidR="00C3536A">
        <w:t xml:space="preserve"> 57,</w:t>
      </w:r>
      <w:r w:rsidR="00EF1C0C">
        <w:t>1</w:t>
      </w:r>
      <w:r w:rsidR="00C3536A">
        <w:t>4</w:t>
      </w:r>
      <w:r w:rsidR="00EF1C0C">
        <w:t>% atau 20</w:t>
      </w:r>
      <w:r w:rsidR="00FE4B15">
        <w:t xml:space="preserve"> dari 35 siswa. Pada kategori cukup dengan kriteria</w:t>
      </w:r>
      <w:r w:rsidR="00DE45F9">
        <w:t xml:space="preserve"> </w:t>
      </w:r>
      <w:r w:rsidR="00DE45F9" w:rsidRPr="00573554">
        <w:rPr>
          <w:lang w:val="id-ID"/>
        </w:rPr>
        <w:t>siswa</w:t>
      </w:r>
      <w:r w:rsidR="00DE45F9" w:rsidRPr="00573554">
        <w:t xml:space="preserve"> </w:t>
      </w:r>
      <w:r w:rsidR="00DE45F9">
        <w:t xml:space="preserve">memperhatikan dan </w:t>
      </w:r>
      <w:r w:rsidR="00DE45F9" w:rsidRPr="00573554">
        <w:t>mengidentifikasi gambar</w:t>
      </w:r>
      <w:r w:rsidR="00DE45F9">
        <w:t xml:space="preserve"> dan </w:t>
      </w:r>
      <w:r w:rsidR="00DE45F9" w:rsidRPr="00573554">
        <w:t>men</w:t>
      </w:r>
      <w:r w:rsidR="00DE45F9">
        <w:t>catat hal yang dianggap penting, pada perte</w:t>
      </w:r>
      <w:r w:rsidR="00C3536A">
        <w:t>muan I dengan persentase 45,71</w:t>
      </w:r>
      <w:r w:rsidR="00DE45F9">
        <w:t>% atau 16 dari 35 siswa, pada pertem</w:t>
      </w:r>
      <w:r w:rsidR="00C3536A">
        <w:t>uan II dengan persentase 48,57</w:t>
      </w:r>
      <w:r w:rsidR="00DE45F9">
        <w:t>% atau 17 dari 35 siswa, pada pe</w:t>
      </w:r>
      <w:r w:rsidR="00C3536A">
        <w:t>rtemuan III dengan persentase 28,57</w:t>
      </w:r>
      <w:r w:rsidR="00DE45F9">
        <w:t>% atau 1</w:t>
      </w:r>
      <w:r w:rsidR="00EF1C0C">
        <w:t>0</w:t>
      </w:r>
      <w:r w:rsidR="00DE45F9">
        <w:t xml:space="preserve"> dari 35 siswa. Pada kategori kurang dengan kriteria </w:t>
      </w:r>
      <w:r w:rsidR="00DE45F9" w:rsidRPr="00573554">
        <w:rPr>
          <w:lang w:val="id-ID"/>
        </w:rPr>
        <w:t xml:space="preserve">siswa </w:t>
      </w:r>
      <w:r w:rsidR="00DE45F9" w:rsidRPr="00573554">
        <w:t>hanya memperhatikan gambar tanpa mencatat hal yang dianggap penting</w:t>
      </w:r>
      <w:r w:rsidR="00DE45F9">
        <w:t>, pada pe</w:t>
      </w:r>
      <w:r w:rsidR="00C3536A">
        <w:t>rtemuan I dengan persentase 28,</w:t>
      </w:r>
      <w:r w:rsidR="00DE45F9">
        <w:t>5</w:t>
      </w:r>
      <w:r w:rsidR="00C3536A">
        <w:t>7</w:t>
      </w:r>
      <w:r w:rsidR="00DE45F9">
        <w:t xml:space="preserve">% atau 10 dari 35 siswa, pada pertemuan </w:t>
      </w:r>
      <w:r w:rsidR="00C3536A">
        <w:t>II dengan persentase 20</w:t>
      </w:r>
      <w:r w:rsidR="00EF1C0C">
        <w:t xml:space="preserve">% atau </w:t>
      </w:r>
      <w:r w:rsidR="00DE45F9">
        <w:t>7 dari 35 siswa, pada pertemuan III dengan per</w:t>
      </w:r>
      <w:r w:rsidR="00C3536A">
        <w:t>sentase 14,28</w:t>
      </w:r>
      <w:r w:rsidR="00DE45F9">
        <w:t>% atau 5 dari 35 siswa.</w:t>
      </w:r>
    </w:p>
    <w:p w:rsidR="00DE45F9" w:rsidRPr="00B76CA1" w:rsidRDefault="00B76CA1" w:rsidP="009D2EC4">
      <w:pPr>
        <w:pStyle w:val="ListParagraph"/>
        <w:numPr>
          <w:ilvl w:val="0"/>
          <w:numId w:val="14"/>
        </w:numPr>
        <w:spacing w:line="480" w:lineRule="auto"/>
        <w:ind w:left="1800"/>
        <w:jc w:val="both"/>
        <w:rPr>
          <w:color w:val="000000"/>
          <w:lang w:val="sv-SE"/>
        </w:rPr>
      </w:pPr>
      <w:r w:rsidRPr="00573554">
        <w:lastRenderedPageBreak/>
        <w:t>Siswa menyebutkan sebuah contoh penyebab terjadinya pertumbuhan yang pesat di Indonesia</w:t>
      </w:r>
      <w:r>
        <w:t xml:space="preserve">. Berdasarkan hasil observasi, pada kategori baik dengan kriteria siswa </w:t>
      </w:r>
      <w:r w:rsidRPr="00573554">
        <w:t>menyebutkan dan menjelaskan satu persatu penyebab terjadinya pertumbuhan yang pesat di Indonesia</w:t>
      </w:r>
      <w:r>
        <w:t>, pada pe</w:t>
      </w:r>
      <w:r w:rsidR="005941B8">
        <w:t>rtemuan I dengan persentase 28,</w:t>
      </w:r>
      <w:r>
        <w:t xml:space="preserve">57% atau 10 dari 35 siswa. Pada kategori cukup dengan kriteria </w:t>
      </w:r>
      <w:r w:rsidRPr="00573554">
        <w:rPr>
          <w:lang w:val="id-ID"/>
        </w:rPr>
        <w:t xml:space="preserve">siswa </w:t>
      </w:r>
      <w:r w:rsidRPr="00573554">
        <w:t>menyebutkan satu persatu penyebab terjadinya pertumbuhan yang pesat di Indonesia</w:t>
      </w:r>
      <w:r>
        <w:t>, pada pertemuan I dengan p</w:t>
      </w:r>
      <w:r w:rsidR="005941B8">
        <w:t>ersentase 45,71</w:t>
      </w:r>
      <w:r>
        <w:t xml:space="preserve">% atau 16 dari 35 siswa. Pada kategori kurang dengan kriteria </w:t>
      </w:r>
      <w:r w:rsidRPr="00573554">
        <w:rPr>
          <w:lang w:val="id-ID"/>
        </w:rPr>
        <w:t xml:space="preserve">siswa </w:t>
      </w:r>
      <w:r w:rsidRPr="00573554">
        <w:t>hanya menyebutkan sebuah penyebab terjadinya pertumbuhan yang pesat di Indonesia</w:t>
      </w:r>
      <w:r>
        <w:t>, pada pe</w:t>
      </w:r>
      <w:r w:rsidR="005941B8">
        <w:t>rtemuan I dengan persentase 25,</w:t>
      </w:r>
      <w:r>
        <w:t>71% atau 9 dari 35 siswa.</w:t>
      </w:r>
    </w:p>
    <w:p w:rsidR="00B76CA1" w:rsidRPr="00ED76E1" w:rsidRDefault="00B76CA1" w:rsidP="009D2EC4">
      <w:pPr>
        <w:pStyle w:val="ListParagraph"/>
        <w:numPr>
          <w:ilvl w:val="0"/>
          <w:numId w:val="14"/>
        </w:numPr>
        <w:spacing w:line="480" w:lineRule="auto"/>
        <w:ind w:left="1800"/>
        <w:jc w:val="both"/>
        <w:rPr>
          <w:color w:val="000000"/>
          <w:lang w:val="sv-SE"/>
        </w:rPr>
      </w:pPr>
      <w:r>
        <w:t>Siswa kembali memperhatikan materi dan grafik piramida penduduk yang dipaparkan guru. Berdasarkan hasil observasi</w:t>
      </w:r>
      <w:r w:rsidR="00ED76E1">
        <w:t>, pada kategori baik dengan kriteria siswa memperhatikan materi dan gambar grafik yang dipaparkan guru, mencatat hal yang dianggap penting kemudian bertanya hal yang tidak dimengerti, pada pertemuan II dengan persentase 42,85% atau 15 dari 35 siswa. Pada kategori cukup dengan kriteria siswa memperhatikan materi dan gambar grafik yang dipaparkan guru dan bentanya tentang hal yang dimengerti</w:t>
      </w:r>
      <w:r w:rsidR="00256BCE">
        <w:t>,</w:t>
      </w:r>
      <w:r w:rsidR="00ED76E1">
        <w:t xml:space="preserve"> pada pertemuan II dengan persentase 45,71% atau 16 dari 35 siswa. Pada kategori kurang dengan </w:t>
      </w:r>
      <w:r w:rsidR="00ED76E1">
        <w:lastRenderedPageBreak/>
        <w:t>kriteria siswa hanya memperhatikan gambar grafik yang dipaparkan guru, pada pertemu</w:t>
      </w:r>
      <w:r w:rsidR="005941B8">
        <w:t>an III dengan persentase 11,42</w:t>
      </w:r>
      <w:r w:rsidR="00ED76E1">
        <w:t>% atau 4 dari 35 siswa.</w:t>
      </w:r>
    </w:p>
    <w:p w:rsidR="00ED76E1" w:rsidRPr="00256BCE" w:rsidRDefault="00ED76E1" w:rsidP="009D2EC4">
      <w:pPr>
        <w:pStyle w:val="ListParagraph"/>
        <w:numPr>
          <w:ilvl w:val="0"/>
          <w:numId w:val="14"/>
        </w:numPr>
        <w:spacing w:line="480" w:lineRule="auto"/>
        <w:ind w:left="1800"/>
        <w:jc w:val="both"/>
        <w:rPr>
          <w:color w:val="000000"/>
          <w:lang w:val="sv-SE"/>
        </w:rPr>
      </w:pPr>
      <w:r w:rsidRPr="00ED76E1">
        <w:t>Siswa</w:t>
      </w:r>
      <w:r>
        <w:t xml:space="preserve"> menjawab pertanyaan yang diberikan guru seputar persebaran dan migrasi penduduk. Berdasarkan </w:t>
      </w:r>
      <w:r w:rsidR="00256BCE">
        <w:t xml:space="preserve">hasil observasi, pada kategori baik dengan kriteria </w:t>
      </w:r>
      <w:r w:rsidR="00256BCE" w:rsidRPr="00573554">
        <w:rPr>
          <w:lang w:val="id-ID"/>
        </w:rPr>
        <w:t xml:space="preserve">siswa </w:t>
      </w:r>
      <w:r w:rsidR="00256BCE">
        <w:t>mencatat pertanyaan yang diberikan guru, mencatat hal yang penting, dan mengacungkan tangan untuk menjawab, pada pe</w:t>
      </w:r>
      <w:r w:rsidR="00E754CB">
        <w:t>rtemuan III dengan persentase 48,</w:t>
      </w:r>
      <w:r w:rsidR="00256BCE">
        <w:t>5</w:t>
      </w:r>
      <w:r w:rsidR="00E754CB">
        <w:t>7</w:t>
      </w:r>
      <w:r w:rsidR="00256BCE">
        <w:t>% atau 1</w:t>
      </w:r>
      <w:r w:rsidR="00EF1C0C">
        <w:t>7</w:t>
      </w:r>
      <w:r w:rsidR="00256BCE">
        <w:t xml:space="preserve"> dari 35 siswa. Pada kategori cukup dengan kriteria </w:t>
      </w:r>
      <w:r w:rsidR="00256BCE" w:rsidRPr="00573554">
        <w:rPr>
          <w:lang w:val="id-ID"/>
        </w:rPr>
        <w:t xml:space="preserve">siswa </w:t>
      </w:r>
      <w:r w:rsidR="00256BCE">
        <w:t>mencatat pertanyaan yang diberikan guru dan mengacungkan tangan untuk menjawab, pada pertemuan III d</w:t>
      </w:r>
      <w:r w:rsidR="00E754CB">
        <w:t>engan persentase 42</w:t>
      </w:r>
      <w:r w:rsidR="00EF1C0C">
        <w:t>,</w:t>
      </w:r>
      <w:r w:rsidR="00E754CB">
        <w:t>8</w:t>
      </w:r>
      <w:r w:rsidR="00EF1C0C">
        <w:t>5% atau 15</w:t>
      </w:r>
      <w:r w:rsidR="00256BCE">
        <w:t xml:space="preserve"> dari 35 siswa. Pada kategori kurang dengan kriteria </w:t>
      </w:r>
      <w:r w:rsidR="00256BCE" w:rsidRPr="00573554">
        <w:rPr>
          <w:lang w:val="id-ID"/>
        </w:rPr>
        <w:t>siswa</w:t>
      </w:r>
      <w:r w:rsidR="00256BCE">
        <w:t xml:space="preserve"> hanya</w:t>
      </w:r>
      <w:r w:rsidR="00256BCE" w:rsidRPr="00573554">
        <w:rPr>
          <w:lang w:val="id-ID"/>
        </w:rPr>
        <w:t xml:space="preserve"> </w:t>
      </w:r>
      <w:r w:rsidR="00256BCE">
        <w:t>mencatat pertanyaan yang diberikan guru, pada pertemuan III d</w:t>
      </w:r>
      <w:r w:rsidR="00EF1C0C">
        <w:t xml:space="preserve">engan persentase </w:t>
      </w:r>
      <w:r w:rsidR="00E754CB">
        <w:t>8,57</w:t>
      </w:r>
      <w:r w:rsidR="00EF1C0C">
        <w:t>% atau 3</w:t>
      </w:r>
      <w:r w:rsidR="00256BCE">
        <w:t xml:space="preserve"> dari 35 siswa.</w:t>
      </w:r>
    </w:p>
    <w:p w:rsidR="00256BCE" w:rsidRPr="00644AD3" w:rsidRDefault="00BC1B55" w:rsidP="009D2EC4">
      <w:pPr>
        <w:pStyle w:val="ListParagraph"/>
        <w:numPr>
          <w:ilvl w:val="0"/>
          <w:numId w:val="14"/>
        </w:numPr>
        <w:spacing w:line="480" w:lineRule="auto"/>
        <w:ind w:left="1800"/>
        <w:jc w:val="both"/>
        <w:rPr>
          <w:color w:val="000000"/>
          <w:lang w:val="sv-SE"/>
        </w:rPr>
      </w:pPr>
      <w:r w:rsidRPr="00BC1B55">
        <w:t>Siswa</w:t>
      </w:r>
      <w:r w:rsidRPr="00573554">
        <w:t xml:space="preserve"> </w:t>
      </w:r>
      <w:r>
        <w:t>mendiskusikan sebuah pertanyaan yang diberikan guru seputar komposisi penduduk bersama teman sebangku. Berdasarkan hasil observasi, pada kategori baik dengan kriteria</w:t>
      </w:r>
      <w:r w:rsidR="00816D83">
        <w:t xml:space="preserve"> siswa mendiskusikan sebuah pertanyaan yang diberikan guru bersama teman sebangku, mencatat hal yang penting, dan mengacungkan tangan untuk menjawab, pada pertemuan II dengan persentase 42,85% atau 15 dari 35 siswa. Pada kategori cukup </w:t>
      </w:r>
      <w:r w:rsidR="00816D83">
        <w:lastRenderedPageBreak/>
        <w:t xml:space="preserve">dengan kriteria </w:t>
      </w:r>
      <w:r w:rsidR="00816D83" w:rsidRPr="00573554">
        <w:rPr>
          <w:lang w:val="id-ID"/>
        </w:rPr>
        <w:t xml:space="preserve">siswa </w:t>
      </w:r>
      <w:r w:rsidR="00816D83">
        <w:t xml:space="preserve">mendiskusikan sebuah pertanyaan yang diberikan guru bersama teman sebangku dan mengacungkan tangan untuk menjawab, pada pertemuan II dengan persentase 40% atau 14 dari 35 siswa. Pada ketegori kurang dengan kriteria </w:t>
      </w:r>
      <w:r w:rsidR="00816D83" w:rsidRPr="00573554">
        <w:rPr>
          <w:lang w:val="id-ID"/>
        </w:rPr>
        <w:t xml:space="preserve">siswa </w:t>
      </w:r>
      <w:r w:rsidR="00816D83" w:rsidRPr="00573554">
        <w:t>hanya</w:t>
      </w:r>
      <w:r w:rsidR="00816D83">
        <w:t xml:space="preserve"> menyimpulkan sendiri pertanyaan yang diberikan guru tanpa mendiskusikan dengan teman sebangku, pada pertem</w:t>
      </w:r>
      <w:r w:rsidR="00E754CB">
        <w:t>uan II dengan persentase 17,14</w:t>
      </w:r>
      <w:r w:rsidR="00816D83">
        <w:t>% atau 6 dari 35 siswa.</w:t>
      </w:r>
    </w:p>
    <w:p w:rsidR="00644AD3" w:rsidRPr="006C7327" w:rsidRDefault="00644AD3" w:rsidP="009D2EC4">
      <w:pPr>
        <w:pStyle w:val="ListParagraph"/>
        <w:numPr>
          <w:ilvl w:val="0"/>
          <w:numId w:val="14"/>
        </w:numPr>
        <w:spacing w:line="480" w:lineRule="auto"/>
        <w:ind w:left="1800"/>
        <w:jc w:val="both"/>
        <w:rPr>
          <w:color w:val="000000"/>
          <w:lang w:val="sv-SE"/>
        </w:rPr>
      </w:pPr>
      <w:r w:rsidRPr="00644AD3">
        <w:rPr>
          <w:lang w:val="id-ID"/>
        </w:rPr>
        <w:t>Siswa</w:t>
      </w:r>
      <w:r w:rsidRPr="00573554">
        <w:rPr>
          <w:lang w:val="id-ID"/>
        </w:rPr>
        <w:t xml:space="preserve"> membentuk kelompok sesuai dengan instruksi guru dan bergabung dengan anggota kelompoknya</w:t>
      </w:r>
      <w:r>
        <w:t xml:space="preserve">. Berdasarkan hasil observasi, pada kategori baik dengan kriteria </w:t>
      </w:r>
      <w:r w:rsidRPr="00573554">
        <w:rPr>
          <w:lang w:val="id-ID"/>
        </w:rPr>
        <w:t>siswa antusias membentuk kelompok, melaksanakannyaa sesuai instruksi guru, langsung bergabung dengan anggota kelompoknya dan menyusun kursi sesuai kebutuhan</w:t>
      </w:r>
      <w:r>
        <w:t xml:space="preserve">, pada pertemuan I dengan persentase </w:t>
      </w:r>
      <w:r w:rsidR="00E754CB">
        <w:t>40</w:t>
      </w:r>
      <w:r w:rsidR="0006412E">
        <w:t>% atau 14 dari 35 siswa, pada per</w:t>
      </w:r>
      <w:r w:rsidR="00E754CB">
        <w:t>temuan II dengan persentase 48,</w:t>
      </w:r>
      <w:r w:rsidR="0006412E">
        <w:t xml:space="preserve">57% atau 17 dari 35 siswa. Pada kategori cukup dengan kriteria </w:t>
      </w:r>
      <w:r w:rsidR="0006412E" w:rsidRPr="00573554">
        <w:rPr>
          <w:lang w:val="id-ID"/>
        </w:rPr>
        <w:t>siswa membentuk kelompok sesuai instruksi guru dan langsung bergabung dengan anggota kelompoknya</w:t>
      </w:r>
      <w:r w:rsidR="0006412E">
        <w:t>, pada perte</w:t>
      </w:r>
      <w:r w:rsidR="00E754CB">
        <w:t>muan I dengan persentase 31,42</w:t>
      </w:r>
      <w:r w:rsidR="0006412E">
        <w:t xml:space="preserve">% atau 11 dari 35 siswa, pada pertemuan II dengan persentase 34,28% atau 12 dari 35 siswa. Pada kategori kurang dengan kriteria </w:t>
      </w:r>
      <w:r w:rsidR="0006412E" w:rsidRPr="00573554">
        <w:rPr>
          <w:lang w:val="id-ID"/>
        </w:rPr>
        <w:t xml:space="preserve">siswa </w:t>
      </w:r>
      <w:r w:rsidR="0006412E" w:rsidRPr="00573554">
        <w:t xml:space="preserve">hanya </w:t>
      </w:r>
      <w:r w:rsidR="0006412E" w:rsidRPr="00573554">
        <w:rPr>
          <w:lang w:val="id-ID"/>
        </w:rPr>
        <w:t xml:space="preserve">membentuk kelompok </w:t>
      </w:r>
      <w:r w:rsidR="0006412E" w:rsidRPr="00573554">
        <w:t xml:space="preserve">tanpa </w:t>
      </w:r>
      <w:r w:rsidR="0006412E" w:rsidRPr="00573554">
        <w:rPr>
          <w:lang w:val="id-ID"/>
        </w:rPr>
        <w:t>langsung bergabung dengan anggota kelompoknya</w:t>
      </w:r>
      <w:r w:rsidR="0006412E">
        <w:t xml:space="preserve">, pada </w:t>
      </w:r>
      <w:r w:rsidR="0006412E">
        <w:lastRenderedPageBreak/>
        <w:t>perte</w:t>
      </w:r>
      <w:r w:rsidR="00E754CB">
        <w:t>muan I dengan persentase 28,57</w:t>
      </w:r>
      <w:r w:rsidR="0006412E">
        <w:t>% atau 10 dari 35 siswa, pada pertem</w:t>
      </w:r>
      <w:r w:rsidR="00E754CB">
        <w:t>uan II dengan persentase 17,14</w:t>
      </w:r>
      <w:r w:rsidR="0006412E">
        <w:t>% atau 6 dari 35 siswa.</w:t>
      </w:r>
    </w:p>
    <w:p w:rsidR="006C7327" w:rsidRPr="00881A2C" w:rsidRDefault="006C7327" w:rsidP="009D2EC4">
      <w:pPr>
        <w:pStyle w:val="ListParagraph"/>
        <w:numPr>
          <w:ilvl w:val="0"/>
          <w:numId w:val="14"/>
        </w:numPr>
        <w:spacing w:line="480" w:lineRule="auto"/>
        <w:ind w:left="1800"/>
        <w:jc w:val="both"/>
        <w:rPr>
          <w:color w:val="000000"/>
          <w:lang w:val="sv-SE"/>
        </w:rPr>
      </w:pPr>
      <w:r w:rsidRPr="006C7327">
        <w:t>Siswa</w:t>
      </w:r>
      <w:r w:rsidRPr="00573554">
        <w:t xml:space="preserve"> mencatat sebanyak-banyaknya dan mendiskusikan penyebab pertumbuhan penduduk di Indonesia yang sangat pesat</w:t>
      </w:r>
      <w:r>
        <w:t xml:space="preserve">. Berdasarkan hasil observasi, pada kategori baik dengan kriteria </w:t>
      </w:r>
      <w:r w:rsidRPr="00573554">
        <w:t>siswa mencatat sebanyak-banyaknya penyebab pertumbuhan penduduk, kemudian mendiskusikan dengan teman kelompoknya, dan siswa bertanya tentang yang belum di mengerti</w:t>
      </w:r>
      <w:r>
        <w:t>, pada pe</w:t>
      </w:r>
      <w:r w:rsidR="005C5B31">
        <w:t>rtemuan I dengan persentase 25,</w:t>
      </w:r>
      <w:r>
        <w:t>71% atau 9 dari 35 siswa, pada pertem</w:t>
      </w:r>
      <w:r w:rsidR="005C5B31">
        <w:t>uan II dengan persentase 31,42</w:t>
      </w:r>
      <w:r>
        <w:t>% atau 11 dari 35 siswa, pada per</w:t>
      </w:r>
      <w:r w:rsidR="00D90C73">
        <w:t>temuan III dengan persentase 57,14% atau 20</w:t>
      </w:r>
      <w:r>
        <w:t xml:space="preserve"> dari 35 siswa. Pada kategori cukup dengan kriteria </w:t>
      </w:r>
      <w:r w:rsidRPr="00573554">
        <w:rPr>
          <w:lang w:val="id-ID"/>
        </w:rPr>
        <w:t xml:space="preserve">siswa </w:t>
      </w:r>
      <w:r w:rsidRPr="00573554">
        <w:t>mencatat sebanyak-banyanya penyebab pertumbuhan penduduk, kemudian mendiskusikan dengan teman kelompoknya</w:t>
      </w:r>
      <w:r>
        <w:t>, pada pe</w:t>
      </w:r>
      <w:r w:rsidR="005C5B31">
        <w:t>rtemuan I dengan persentase 42,</w:t>
      </w:r>
      <w:r>
        <w:t xml:space="preserve">85% atau 15 dari 35 siswa, pada pertemuan </w:t>
      </w:r>
      <w:r w:rsidR="005C5B31">
        <w:t>II dengan persentase 54,</w:t>
      </w:r>
      <w:r>
        <w:t>28% atau 19 dari 35 siswa, pada pertemu</w:t>
      </w:r>
      <w:r w:rsidR="005C5B31">
        <w:t>an III dengan persentase 37,14</w:t>
      </w:r>
      <w:r>
        <w:t xml:space="preserve">% atau 13 dari 35 siswa. Pada kategori kurang dengan kriteria </w:t>
      </w:r>
      <w:r w:rsidRPr="00573554">
        <w:rPr>
          <w:lang w:val="id-ID"/>
        </w:rPr>
        <w:t xml:space="preserve">siswa </w:t>
      </w:r>
      <w:r w:rsidRPr="00573554">
        <w:t>hanya mencatat sebanyak-banyaknya penyebab pertumbuhan penduduk tanpa</w:t>
      </w:r>
      <w:r>
        <w:t xml:space="preserve"> melibatkan kelompok, pada perte</w:t>
      </w:r>
      <w:r w:rsidR="005C5B31">
        <w:t>muan I dengan persentase 31,42</w:t>
      </w:r>
      <w:r>
        <w:t>% atau 11 dari 35 siswa, pada per</w:t>
      </w:r>
      <w:r w:rsidR="005C5B31">
        <w:t xml:space="preserve">temuan II dengan </w:t>
      </w:r>
      <w:r w:rsidR="005C5B31">
        <w:lastRenderedPageBreak/>
        <w:t>persentase 14,</w:t>
      </w:r>
      <w:r>
        <w:t>28% atau 5 dari 35 siswa, pada p</w:t>
      </w:r>
      <w:r w:rsidR="005C5B31">
        <w:t>ertemuan III dengan persentase 5,</w:t>
      </w:r>
      <w:r>
        <w:t>7</w:t>
      </w:r>
      <w:r w:rsidR="005C5B31">
        <w:t>1</w:t>
      </w:r>
      <w:r>
        <w:t xml:space="preserve">% atau </w:t>
      </w:r>
      <w:r w:rsidR="005C5B31">
        <w:t>2</w:t>
      </w:r>
      <w:r>
        <w:t xml:space="preserve"> dari 35 siswa.</w:t>
      </w:r>
    </w:p>
    <w:p w:rsidR="00881A2C" w:rsidRPr="00D71D4F" w:rsidRDefault="00881A2C" w:rsidP="009D2EC4">
      <w:pPr>
        <w:pStyle w:val="ListParagraph"/>
        <w:numPr>
          <w:ilvl w:val="0"/>
          <w:numId w:val="14"/>
        </w:numPr>
        <w:spacing w:line="480" w:lineRule="auto"/>
        <w:ind w:left="1800"/>
        <w:jc w:val="both"/>
        <w:rPr>
          <w:color w:val="000000"/>
          <w:lang w:val="sv-SE"/>
        </w:rPr>
      </w:pPr>
      <w:r w:rsidRPr="00881A2C">
        <w:t>Siswa</w:t>
      </w:r>
      <w:r w:rsidRPr="00573554">
        <w:t xml:space="preserve"> bertanya hal yang belum dimengerti terkait materi pertumbuhan penduduk yang dikerjakan</w:t>
      </w:r>
      <w:r>
        <w:t xml:space="preserve">. Berdasarkan hasil observasi, pada kategori baik dengan kriteria </w:t>
      </w:r>
      <w:r w:rsidRPr="00573554">
        <w:t>siswa bertanya kepada guru hal yang belum dimengerti kemudian bekerjasama teman kelompok mendiskusikan permasalahan yang timbul</w:t>
      </w:r>
      <w:r>
        <w:t>, pada pertemuan I dengan persentase 25,71% atau 9 dari 35 siswa, pada per</w:t>
      </w:r>
      <w:r w:rsidR="005C5B31">
        <w:t>temuan II dengan persentase 37,</w:t>
      </w:r>
      <w:r>
        <w:t>14% atau 13 dari 35 siswa, pada pe</w:t>
      </w:r>
      <w:r w:rsidR="005C5B31">
        <w:t>rtemuan III dengan persentase 54</w:t>
      </w:r>
      <w:r>
        <w:t>,</w:t>
      </w:r>
      <w:r w:rsidR="005C5B31">
        <w:t>28</w:t>
      </w:r>
      <w:r>
        <w:t>% atau 1</w:t>
      </w:r>
      <w:r w:rsidR="00AF682E">
        <w:t>9</w:t>
      </w:r>
      <w:r>
        <w:t xml:space="preserve"> dari 35 siswa. Pada kategori cukup dengan kriteria </w:t>
      </w:r>
      <w:r w:rsidRPr="00573554">
        <w:t>siswa bertanya kepada guru hal yang belum dimengerti kemudian bekerjasama teman kelompok</w:t>
      </w:r>
      <w:r>
        <w:t>, pada perte</w:t>
      </w:r>
      <w:r w:rsidR="005C5B31">
        <w:t>muan I dengan persentase 42,85</w:t>
      </w:r>
      <w:r>
        <w:t>% atau 15 dari 35 siswa, pada pertem</w:t>
      </w:r>
      <w:r w:rsidR="005C5B31">
        <w:t>uan II dengan persentase 45,71</w:t>
      </w:r>
      <w:r>
        <w:t xml:space="preserve">% atau 16 dari 35 siswa, pada pertemuan III dengan persentase </w:t>
      </w:r>
      <w:r w:rsidR="005C5B31">
        <w:t>37</w:t>
      </w:r>
      <w:r>
        <w:t>,</w:t>
      </w:r>
      <w:r w:rsidR="005C5B31">
        <w:t>14</w:t>
      </w:r>
      <w:r>
        <w:t>% atau 1</w:t>
      </w:r>
      <w:r w:rsidR="00AF682E">
        <w:t>3</w:t>
      </w:r>
      <w:r>
        <w:t xml:space="preserve"> dari 35 siswa. Pada kategori kurang dengan kriteria </w:t>
      </w:r>
      <w:r w:rsidRPr="00573554">
        <w:t xml:space="preserve">siswa hanya bertanya kepada guru hal yang belum dimengerti </w:t>
      </w:r>
      <w:r>
        <w:t>tanpa bekerjasama teman kelompok, pada perte</w:t>
      </w:r>
      <w:r w:rsidR="005C5B31">
        <w:t>muan I dengan persentase 31,42</w:t>
      </w:r>
      <w:r>
        <w:t xml:space="preserve">% atau 11 </w:t>
      </w:r>
      <w:r w:rsidR="009E4826">
        <w:t>dari 35 siswa, pada per</w:t>
      </w:r>
      <w:r w:rsidR="005C5B31">
        <w:t>temuan II dengan persentase 17,</w:t>
      </w:r>
      <w:r w:rsidR="009E4826">
        <w:t>14%</w:t>
      </w:r>
      <w:r w:rsidR="00D71D4F">
        <w:t xml:space="preserve"> </w:t>
      </w:r>
      <w:r w:rsidR="009E4826">
        <w:t>atau 6 dari 35 siswa, pada perte</w:t>
      </w:r>
      <w:r w:rsidR="005C5B31">
        <w:t>muan III dengan persentase 8,57</w:t>
      </w:r>
      <w:r w:rsidR="009E4826">
        <w:t>%</w:t>
      </w:r>
      <w:r w:rsidR="00D71D4F">
        <w:t xml:space="preserve"> </w:t>
      </w:r>
      <w:r w:rsidR="009E4826">
        <w:t xml:space="preserve">atau </w:t>
      </w:r>
      <w:r w:rsidR="005C5B31">
        <w:t>3</w:t>
      </w:r>
      <w:r w:rsidR="009E4826">
        <w:t xml:space="preserve"> dari 35 siswa.</w:t>
      </w:r>
    </w:p>
    <w:p w:rsidR="00D71D4F" w:rsidRPr="00FE01A4" w:rsidRDefault="00D71D4F" w:rsidP="009D2EC4">
      <w:pPr>
        <w:pStyle w:val="ListParagraph"/>
        <w:numPr>
          <w:ilvl w:val="0"/>
          <w:numId w:val="14"/>
        </w:numPr>
        <w:spacing w:line="480" w:lineRule="auto"/>
        <w:ind w:left="1800"/>
        <w:jc w:val="both"/>
        <w:rPr>
          <w:color w:val="000000"/>
          <w:lang w:val="sv-SE"/>
        </w:rPr>
      </w:pPr>
      <w:r w:rsidRPr="00D71D4F">
        <w:lastRenderedPageBreak/>
        <w:t>Siswa perwakilan tiap</w:t>
      </w:r>
      <w:r w:rsidRPr="00573554">
        <w:t xml:space="preserve"> kelompok bergantian memaparkan hasil diskusi yang telah dikerjakan bersama teman kelompok</w:t>
      </w:r>
      <w:r>
        <w:t xml:space="preserve">. Berdasarkan hasil observasi, pada kategori baik dengan kriteria </w:t>
      </w:r>
      <w:r w:rsidRPr="00573554">
        <w:t>siswa memaparkan hasil diskusi kelompok yang telah dikerjakan dan mempersilakan kelompok lain untuk bertanya atau memberi tanggapan dan mencatat masukan kelompok lain</w:t>
      </w:r>
      <w:r>
        <w:t xml:space="preserve">, pada pertemuan I </w:t>
      </w:r>
      <w:r w:rsidR="005C5B31">
        <w:t>dengan persentase 31,42</w:t>
      </w:r>
      <w:r>
        <w:t xml:space="preserve">% atau 11 dari 35 siswa, pada pertemuan II dengan persentase 37,14% atau 13 dari 35 siswa. Pada kategori cukup dengan kriteria </w:t>
      </w:r>
      <w:r w:rsidRPr="00573554">
        <w:t>siswa memaparkan hasil diskusi kelompok yaang telah dikerjakan dan mempersilahkan kelo</w:t>
      </w:r>
      <w:r>
        <w:t>m</w:t>
      </w:r>
      <w:r w:rsidRPr="00573554">
        <w:t>pok lain untuk bertanya</w:t>
      </w:r>
      <w:r>
        <w:t>, pada perte</w:t>
      </w:r>
      <w:r w:rsidR="005C5B31">
        <w:t>muan I dengan persentase 51,42</w:t>
      </w:r>
      <w:r>
        <w:t>% atau 18 dari 35 siswa, pada pertem</w:t>
      </w:r>
      <w:r w:rsidR="005C5B31">
        <w:t>uan II dengan persentase 54,28</w:t>
      </w:r>
      <w:r>
        <w:t xml:space="preserve">% atau 19 dari 35 siswa. Pada kategori kurang dengan kriteria </w:t>
      </w:r>
      <w:r w:rsidRPr="00573554">
        <w:t>siswa hanya memaparkan hasil diskusi kelompok yang telah dikerjakan</w:t>
      </w:r>
      <w:r>
        <w:t>, pada pe</w:t>
      </w:r>
      <w:r w:rsidR="005C5B31">
        <w:t>rtemuan I dengan persentase 17,</w:t>
      </w:r>
      <w:r>
        <w:t xml:space="preserve">14% atau 6 dari 35 siswa, pada pertemuan II dengan persentase </w:t>
      </w:r>
      <w:r w:rsidR="005C5B31">
        <w:t>8,</w:t>
      </w:r>
      <w:r w:rsidR="00DA3FD5">
        <w:t>57% atau 3 dari 35 siswa.</w:t>
      </w:r>
    </w:p>
    <w:p w:rsidR="00FE01A4" w:rsidRPr="007F5CA9" w:rsidRDefault="00FE01A4" w:rsidP="009D2EC4">
      <w:pPr>
        <w:pStyle w:val="ListParagraph"/>
        <w:numPr>
          <w:ilvl w:val="0"/>
          <w:numId w:val="14"/>
        </w:numPr>
        <w:spacing w:line="480" w:lineRule="auto"/>
        <w:ind w:left="1800"/>
        <w:jc w:val="both"/>
        <w:rPr>
          <w:color w:val="000000"/>
          <w:lang w:val="sv-SE"/>
        </w:rPr>
      </w:pPr>
      <w:r w:rsidRPr="00FE01A4">
        <w:t>Siswa</w:t>
      </w:r>
      <w:r>
        <w:t xml:space="preserve"> menjawab pertanyaan yang telah diberikan guru. Berdasarkan hasil observasi, pada kategori baik dengan kriteria </w:t>
      </w:r>
      <w:r w:rsidRPr="00573554">
        <w:t xml:space="preserve">siswa </w:t>
      </w:r>
      <w:r>
        <w:t xml:space="preserve">menjawab pertanyaan yang telah dikerjakan, kemudian </w:t>
      </w:r>
      <w:r w:rsidRPr="00573554">
        <w:t xml:space="preserve">mempersilakan </w:t>
      </w:r>
      <w:r>
        <w:t xml:space="preserve">siswa </w:t>
      </w:r>
      <w:r w:rsidRPr="00573554">
        <w:t>lain untuk bertanya atau memberi tanggapan dan mencatat masukan</w:t>
      </w:r>
      <w:r>
        <w:t>, pada pert</w:t>
      </w:r>
      <w:r w:rsidR="00115FF5">
        <w:t>emuan III dengan persentase 54,</w:t>
      </w:r>
      <w:r>
        <w:t xml:space="preserve">28% atau 19 dari 35 siswa. Pada kategori cukup dengan kriteria </w:t>
      </w:r>
      <w:r w:rsidRPr="00573554">
        <w:lastRenderedPageBreak/>
        <w:t xml:space="preserve">siswa </w:t>
      </w:r>
      <w:r>
        <w:t xml:space="preserve">menjawab pertanyaan yang telah dikerjakan </w:t>
      </w:r>
      <w:r w:rsidRPr="00573554">
        <w:t>dan mempersilahkan</w:t>
      </w:r>
      <w:r>
        <w:t xml:space="preserve"> siswa lain untuk bertanya, pada pert</w:t>
      </w:r>
      <w:r w:rsidR="00115FF5">
        <w:t>emuan III dengan persentase 37,</w:t>
      </w:r>
      <w:r>
        <w:t>14% atau 13 dari 35 siswa. Pada kategori kurang dengan kriteria siswa hanya menjawab pertanyaan yang telah dikerjakan, pada per</w:t>
      </w:r>
      <w:r w:rsidR="00115FF5">
        <w:t>temuan III dengan persentase 8,</w:t>
      </w:r>
      <w:r>
        <w:t>57% atau 3 dari 35 siswa.</w:t>
      </w:r>
    </w:p>
    <w:p w:rsidR="00D831E5" w:rsidRPr="00770F85" w:rsidRDefault="007F5CA9" w:rsidP="009D2EC4">
      <w:pPr>
        <w:pStyle w:val="ListParagraph"/>
        <w:numPr>
          <w:ilvl w:val="0"/>
          <w:numId w:val="14"/>
        </w:numPr>
        <w:spacing w:line="480" w:lineRule="auto"/>
        <w:ind w:left="1800"/>
        <w:jc w:val="both"/>
        <w:rPr>
          <w:color w:val="000000"/>
          <w:lang w:val="sv-SE"/>
        </w:rPr>
      </w:pPr>
      <w:r w:rsidRPr="007F5CA9">
        <w:t>Siswa bersama</w:t>
      </w:r>
      <w:r w:rsidRPr="00573554">
        <w:t xml:space="preserve"> guru menjawab pertanyaan yang belum tuntas</w:t>
      </w:r>
      <w:r>
        <w:t xml:space="preserve">. Berdasarkan hasil observasi, pada kategori baik dengan kriteria </w:t>
      </w:r>
      <w:r w:rsidRPr="00573554">
        <w:t>siswa bersama guru menjawab pertanyaan yang belum tuntas dan memberi kesempatan kepada siswa lain yang ingin menambahkan, guru menyimpulkan secara lengkap kemudian siswa mencatat hal-hal yang dianggap penting</w:t>
      </w:r>
      <w:r>
        <w:t>, pada perte</w:t>
      </w:r>
      <w:r w:rsidR="002C1DF5">
        <w:t>muan I dengan persentase 28,57</w:t>
      </w:r>
      <w:r>
        <w:t>% atau 10 dari 35 siswa, pada pertem</w:t>
      </w:r>
      <w:r w:rsidR="002C1DF5">
        <w:t>uan II dengan persentase 31,4</w:t>
      </w:r>
      <w:r w:rsidR="00D90C73">
        <w:t>3</w:t>
      </w:r>
      <w:r>
        <w:t>% atau 11 dari 35 siswa, pada pertemu</w:t>
      </w:r>
      <w:r w:rsidR="002C1DF5">
        <w:t xml:space="preserve">an III dengan persentase </w:t>
      </w:r>
      <w:r w:rsidR="00D90C73">
        <w:t>4</w:t>
      </w:r>
      <w:r w:rsidR="002C1DF5">
        <w:t>8</w:t>
      </w:r>
      <w:r w:rsidR="00D90C73">
        <w:t>,</w:t>
      </w:r>
      <w:r w:rsidR="002C1DF5">
        <w:t>5</w:t>
      </w:r>
      <w:r w:rsidR="00D90C73">
        <w:t>7</w:t>
      </w:r>
      <w:r>
        <w:t>% atau 1</w:t>
      </w:r>
      <w:r w:rsidR="002C1DF5">
        <w:t>7</w:t>
      </w:r>
      <w:r>
        <w:t xml:space="preserve"> dari 35 siswa. Pada kategori cukup dengan kriteria </w:t>
      </w:r>
      <w:r w:rsidRPr="00573554">
        <w:t>siswa bersama guru menjawab pertanyaan yang belum tuntas dan memberi kesempatan kepada siswa lain yang ingin menambahkan</w:t>
      </w:r>
      <w:r>
        <w:t>, pada perte</w:t>
      </w:r>
      <w:r w:rsidR="002C1DF5">
        <w:t>muan I dengan persentase 45,71</w:t>
      </w:r>
      <w:r>
        <w:t>% atau 16 dari 35 siswa, pada pertemuan II dengan persentase 48</w:t>
      </w:r>
      <w:r w:rsidR="002C1DF5">
        <w:t>,57</w:t>
      </w:r>
      <w:r>
        <w:t>% atau 17 dari 35 siswa, pada pertemuan III dengan</w:t>
      </w:r>
      <w:r w:rsidR="001E59A0">
        <w:t xml:space="preserve"> persentase 42</w:t>
      </w:r>
      <w:r w:rsidR="00780B25">
        <w:t>,</w:t>
      </w:r>
      <w:r w:rsidR="001E59A0">
        <w:t>85</w:t>
      </w:r>
      <w:r w:rsidR="00780B25">
        <w:t>% atau 1</w:t>
      </w:r>
      <w:r w:rsidR="002C1DF5">
        <w:t>5</w:t>
      </w:r>
      <w:r>
        <w:t xml:space="preserve"> dari 35 siswa. Pada kategori kurang dengan kriteria </w:t>
      </w:r>
      <w:r w:rsidRPr="00573554">
        <w:t xml:space="preserve">siswa hanya mendengarkan guru menjawab </w:t>
      </w:r>
      <w:r w:rsidRPr="00573554">
        <w:lastRenderedPageBreak/>
        <w:t>pertanyaan yang belum tuntas</w:t>
      </w:r>
      <w:r>
        <w:t>, pada pe</w:t>
      </w:r>
      <w:r w:rsidR="002C1DF5">
        <w:t>rtemuan I dengan persentase 25,</w:t>
      </w:r>
      <w:r>
        <w:t xml:space="preserve">71% atau 9 dari 35 siswa, pada pertemuan II dengan persentase </w:t>
      </w:r>
      <w:r w:rsidR="002C1DF5">
        <w:t>20</w:t>
      </w:r>
      <w:r w:rsidR="00A97DFA">
        <w:t>% atau 7 dari 35 siswa, pada perte</w:t>
      </w:r>
      <w:r w:rsidR="002C1DF5">
        <w:t>muan III dengan persentase 8,57</w:t>
      </w:r>
      <w:r w:rsidR="00A97DFA">
        <w:t xml:space="preserve">% atau </w:t>
      </w:r>
      <w:r w:rsidR="002C1DF5">
        <w:t>3</w:t>
      </w:r>
      <w:r w:rsidR="00A97DFA">
        <w:t xml:space="preserve"> dari 35 siswa.</w:t>
      </w:r>
    </w:p>
    <w:p w:rsidR="009D2EC4" w:rsidRPr="009D2EC4" w:rsidRDefault="009D2EC4" w:rsidP="009D2EC4">
      <w:pPr>
        <w:pStyle w:val="ListParagraph"/>
        <w:numPr>
          <w:ilvl w:val="0"/>
          <w:numId w:val="13"/>
        </w:numPr>
        <w:spacing w:line="480" w:lineRule="auto"/>
        <w:jc w:val="both"/>
      </w:pPr>
      <w:r>
        <w:t xml:space="preserve">Kegiatan Akhir </w:t>
      </w:r>
    </w:p>
    <w:p w:rsidR="007F5CA9" w:rsidRPr="007B5853" w:rsidRDefault="00D831E5" w:rsidP="009D2EC4">
      <w:pPr>
        <w:pStyle w:val="ListParagraph"/>
        <w:numPr>
          <w:ilvl w:val="0"/>
          <w:numId w:val="15"/>
        </w:numPr>
        <w:spacing w:line="480" w:lineRule="auto"/>
        <w:ind w:left="1800"/>
        <w:jc w:val="both"/>
        <w:rPr>
          <w:color w:val="000000"/>
          <w:lang w:val="sv-SE"/>
        </w:rPr>
      </w:pPr>
      <w:r w:rsidRPr="00D831E5">
        <w:t>Siswa</w:t>
      </w:r>
      <w:r w:rsidRPr="00573554">
        <w:t xml:space="preserve"> menyimak kesimpulan dari guru terkait</w:t>
      </w:r>
      <w:r w:rsidR="003971E4">
        <w:t>materi yang diajarkan</w:t>
      </w:r>
      <w:r>
        <w:t>. Berdasarkan hasil observasi, pada kategori baik dengan kriteria</w:t>
      </w:r>
      <w:r w:rsidRPr="00D831E5">
        <w:t xml:space="preserve"> </w:t>
      </w:r>
      <w:r w:rsidRPr="00573554">
        <w:t>siswa menyimak dan mencatat kesimpulan yang disampaikan guru dan bertanya tentang hal-hal yang belum dimengerti</w:t>
      </w:r>
      <w:r>
        <w:t>, pada pe</w:t>
      </w:r>
      <w:r w:rsidR="00227D78">
        <w:t>rtemuan I dengan persentase 25,</w:t>
      </w:r>
      <w:r>
        <w:t>71% atau 9 dari 35 siswa, pada pertemuan II deng</w:t>
      </w:r>
      <w:r w:rsidR="00227D78">
        <w:t>an persentase 37,</w:t>
      </w:r>
      <w:r>
        <w:t>14% atau 13 dari 35 siswa, pada pe</w:t>
      </w:r>
      <w:r w:rsidR="00227D78">
        <w:t xml:space="preserve">rtemuan III dengan persentase </w:t>
      </w:r>
      <w:r>
        <w:t>57</w:t>
      </w:r>
      <w:r w:rsidR="00227D78">
        <w:t>,14% atau 20</w:t>
      </w:r>
      <w:r>
        <w:t xml:space="preserve"> dari 35 siswa. Pada kategori cukup dengan kriteria </w:t>
      </w:r>
      <w:r w:rsidRPr="00573554">
        <w:t>siswa menyimak dan mencatat kesimpulan yang simpaikan guru</w:t>
      </w:r>
      <w:r>
        <w:t>, pada perte</w:t>
      </w:r>
      <w:r w:rsidR="00227D78">
        <w:t>muan I dengan persentase 48,57</w:t>
      </w:r>
      <w:r>
        <w:t>% atau 17 dari 35 siswa</w:t>
      </w:r>
      <w:r w:rsidR="00FF0EC2">
        <w:t>, pada per</w:t>
      </w:r>
      <w:r w:rsidR="00227D78">
        <w:t>temuan II dengan persentase 45,</w:t>
      </w:r>
      <w:r w:rsidR="00FF0EC2">
        <w:t>71% atau 16 dari 35 siswa, pada pe</w:t>
      </w:r>
      <w:r w:rsidR="00227D78">
        <w:t>rtemuan III dengan persentase 31,42</w:t>
      </w:r>
      <w:r w:rsidR="00FF0EC2">
        <w:t>% atau 1</w:t>
      </w:r>
      <w:r w:rsidR="00227D78">
        <w:t>1</w:t>
      </w:r>
      <w:r w:rsidR="00FF0EC2">
        <w:t xml:space="preserve"> dari 35 siswa. Pada kategori kurang dengan kriteria </w:t>
      </w:r>
      <w:r w:rsidR="00FF0EC2" w:rsidRPr="00573554">
        <w:t>siswa hanya menyimak kesimpulan yang disampaikan guru</w:t>
      </w:r>
      <w:r w:rsidR="00FF0EC2">
        <w:t>, pada pert</w:t>
      </w:r>
      <w:r w:rsidR="00227D78">
        <w:t>emuan I dengan persentase 25,</w:t>
      </w:r>
      <w:r w:rsidR="00FF0EC2">
        <w:t>71% atau 9 dari 35 siswa, pada pertem</w:t>
      </w:r>
      <w:r w:rsidR="00227D78">
        <w:t>uan II dengan persentase 17,14</w:t>
      </w:r>
      <w:r w:rsidR="00FF0EC2">
        <w:t>% atau 6 dari 35 siswa, pada pert</w:t>
      </w:r>
      <w:r w:rsidR="00227D78">
        <w:t>emuan III dengan persentase 11,</w:t>
      </w:r>
      <w:r w:rsidR="00FF0EC2">
        <w:t>42% atau 4 dari 35 siswa.</w:t>
      </w:r>
    </w:p>
    <w:p w:rsidR="007B5853" w:rsidRPr="00CF7FF4" w:rsidRDefault="007B5853" w:rsidP="009D2EC4">
      <w:pPr>
        <w:pStyle w:val="ListParagraph"/>
        <w:numPr>
          <w:ilvl w:val="0"/>
          <w:numId w:val="15"/>
        </w:numPr>
        <w:spacing w:line="480" w:lineRule="auto"/>
        <w:ind w:left="1800"/>
        <w:jc w:val="both"/>
        <w:rPr>
          <w:color w:val="000000"/>
          <w:lang w:val="sv-SE"/>
        </w:rPr>
      </w:pPr>
      <w:r w:rsidRPr="00573554">
        <w:lastRenderedPageBreak/>
        <w:t>Siswa menyimak materi yang akan diajarkan pada pertemuan berikutnya tentang komposis</w:t>
      </w:r>
      <w:r>
        <w:t>i</w:t>
      </w:r>
      <w:r w:rsidRPr="00573554">
        <w:t xml:space="preserve"> penduduk</w:t>
      </w:r>
      <w:r>
        <w:t xml:space="preserve">. Berdasarkan hasil observasi, pada kategori baik dengan kriteria </w:t>
      </w:r>
      <w:r w:rsidRPr="00573554">
        <w:rPr>
          <w:lang w:val="id-ID"/>
        </w:rPr>
        <w:t>siswa menyimak dan mencatat materi yang akan dipelajari selanjutnya dan menanyakan hal apa yang harus dilakukan dan dipersiapkan pada pelajaran selanjutnya</w:t>
      </w:r>
      <w:r>
        <w:t xml:space="preserve">, pada pertemuan I dengan persentase </w:t>
      </w:r>
      <w:r w:rsidR="001607DF">
        <w:t>28,</w:t>
      </w:r>
      <w:r w:rsidR="00617218">
        <w:t>57</w:t>
      </w:r>
      <w:r>
        <w:t xml:space="preserve">% atau </w:t>
      </w:r>
      <w:r w:rsidR="00617218">
        <w:t>10</w:t>
      </w:r>
      <w:r>
        <w:t xml:space="preserve"> dari 35 siswa. Pada kategori cukup dengan kriteria </w:t>
      </w:r>
      <w:r w:rsidRPr="00573554">
        <w:rPr>
          <w:lang w:val="id-ID"/>
        </w:rPr>
        <w:t>siswa menyimak dan mencatat materi yang a</w:t>
      </w:r>
      <w:r w:rsidRPr="00573554">
        <w:t>k</w:t>
      </w:r>
      <w:r w:rsidRPr="00573554">
        <w:rPr>
          <w:lang w:val="id-ID"/>
        </w:rPr>
        <w:t>an dipelajari selanjutnya</w:t>
      </w:r>
      <w:r>
        <w:t xml:space="preserve">, pada pertemuan I dengan persentase </w:t>
      </w:r>
      <w:r w:rsidR="001607DF">
        <w:t>48,</w:t>
      </w:r>
      <w:r w:rsidR="00FB67B0">
        <w:t>57</w:t>
      </w:r>
      <w:r>
        <w:t>% atau 1</w:t>
      </w:r>
      <w:r w:rsidR="00617218">
        <w:t>7</w:t>
      </w:r>
      <w:r>
        <w:t xml:space="preserve"> dari 35 siswa. Pada kategori kurang dengan kriteria </w:t>
      </w:r>
      <w:r w:rsidRPr="00573554">
        <w:rPr>
          <w:lang w:val="id-ID"/>
        </w:rPr>
        <w:t>siswa hanya mendengarkan materi selanjutnya yang akan dipelajari</w:t>
      </w:r>
      <w:r>
        <w:t xml:space="preserve">, pada pertemuan I dengan persentase </w:t>
      </w:r>
      <w:r w:rsidR="00AB714E">
        <w:t>22,85</w:t>
      </w:r>
      <w:r>
        <w:t xml:space="preserve">% atau </w:t>
      </w:r>
      <w:r w:rsidR="00AB714E">
        <w:t>8</w:t>
      </w:r>
      <w:r>
        <w:t xml:space="preserve"> dari </w:t>
      </w:r>
      <w:r w:rsidR="00AB714E">
        <w:t>35 siswa.</w:t>
      </w:r>
    </w:p>
    <w:p w:rsidR="00CF7FF4" w:rsidRPr="0027073D" w:rsidRDefault="00CF7FF4" w:rsidP="009D2EC4">
      <w:pPr>
        <w:pStyle w:val="ListParagraph"/>
        <w:numPr>
          <w:ilvl w:val="0"/>
          <w:numId w:val="15"/>
        </w:numPr>
        <w:spacing w:line="480" w:lineRule="auto"/>
        <w:ind w:left="1800"/>
        <w:jc w:val="both"/>
        <w:rPr>
          <w:color w:val="000000"/>
          <w:lang w:val="sv-SE"/>
        </w:rPr>
      </w:pPr>
      <w:r w:rsidRPr="00573554">
        <w:t xml:space="preserve">Siswa menyimak materi yang akan diajarkan pada pertemuan berikutnya tentang </w:t>
      </w:r>
      <w:r w:rsidRPr="00C723C0">
        <w:t>persebaran dan migrasi</w:t>
      </w:r>
      <w:r>
        <w:t xml:space="preserve"> </w:t>
      </w:r>
      <w:r w:rsidRPr="00C723C0">
        <w:t>penduduk</w:t>
      </w:r>
      <w:r>
        <w:t xml:space="preserve">. Berdasarkan hasil observasi, pada kategori baik dengan kriteria </w:t>
      </w:r>
      <w:r w:rsidRPr="00573554">
        <w:rPr>
          <w:lang w:val="id-ID"/>
        </w:rPr>
        <w:t>siswa menyimak dan mencatat materi yang akan dipelajari selanjutnya dan menanyakan hal apa yang harus dilakukan dan dipersiapkan pada pelajaran selanjutnya</w:t>
      </w:r>
      <w:r>
        <w:t>, pada pertemuan II dengan p</w:t>
      </w:r>
      <w:r w:rsidR="006C4D1E">
        <w:t>ersentase 37,14</w:t>
      </w:r>
      <w:r>
        <w:t>% atau 13 dari 35 siswa</w:t>
      </w:r>
      <w:r w:rsidR="0018211F">
        <w:t xml:space="preserve">. Pada kategori cukup dengan kriteria </w:t>
      </w:r>
      <w:r w:rsidR="0018211F" w:rsidRPr="00573554">
        <w:rPr>
          <w:lang w:val="id-ID"/>
        </w:rPr>
        <w:t>siswa menyimak dan mencatat materi yang a</w:t>
      </w:r>
      <w:r w:rsidR="0018211F" w:rsidRPr="00573554">
        <w:t>k</w:t>
      </w:r>
      <w:r w:rsidR="0018211F" w:rsidRPr="00573554">
        <w:rPr>
          <w:lang w:val="id-ID"/>
        </w:rPr>
        <w:t>an dipelajari selanjutnya</w:t>
      </w:r>
      <w:r w:rsidR="0018211F">
        <w:t>, pada per</w:t>
      </w:r>
      <w:r w:rsidR="006C4D1E">
        <w:t>temuan II dengan persentase 54,</w:t>
      </w:r>
      <w:r w:rsidR="0018211F">
        <w:t xml:space="preserve">28% atau 19 dari 13 siswa. Pada kategori kurang dengan kriteria </w:t>
      </w:r>
      <w:r w:rsidR="0018211F" w:rsidRPr="00573554">
        <w:rPr>
          <w:lang w:val="id-ID"/>
        </w:rPr>
        <w:t xml:space="preserve">siswa hanya </w:t>
      </w:r>
      <w:r w:rsidR="0018211F" w:rsidRPr="00573554">
        <w:rPr>
          <w:lang w:val="id-ID"/>
        </w:rPr>
        <w:lastRenderedPageBreak/>
        <w:t>mendengarkan materi yang akan dipelajari</w:t>
      </w:r>
      <w:r w:rsidR="0018211F">
        <w:t xml:space="preserve"> </w:t>
      </w:r>
      <w:r w:rsidR="0018211F" w:rsidRPr="00573554">
        <w:rPr>
          <w:lang w:val="id-ID"/>
        </w:rPr>
        <w:t>selanjutnya</w:t>
      </w:r>
      <w:r w:rsidR="0018211F">
        <w:t xml:space="preserve">, </w:t>
      </w:r>
      <w:r w:rsidR="0055012E">
        <w:t>pada pe</w:t>
      </w:r>
      <w:r w:rsidR="006C4D1E">
        <w:t>rtemuan II dengan persentase 8,</w:t>
      </w:r>
      <w:r w:rsidR="0055012E">
        <w:t>57% atau 3 dari 35 siswa.</w:t>
      </w:r>
    </w:p>
    <w:p w:rsidR="0027073D" w:rsidRPr="005844FF" w:rsidRDefault="00840D4E" w:rsidP="009D2EC4">
      <w:pPr>
        <w:pStyle w:val="ListParagraph"/>
        <w:numPr>
          <w:ilvl w:val="0"/>
          <w:numId w:val="15"/>
        </w:numPr>
        <w:spacing w:line="480" w:lineRule="auto"/>
        <w:ind w:left="1800"/>
        <w:jc w:val="both"/>
        <w:rPr>
          <w:color w:val="000000"/>
          <w:lang w:val="sv-SE"/>
        </w:rPr>
      </w:pPr>
      <w:r>
        <w:t xml:space="preserve">Siswa bersama guru mengidentifikasi kelebihan dan kekurangan media </w:t>
      </w:r>
      <w:r>
        <w:rPr>
          <w:i/>
        </w:rPr>
        <w:t>Aurora 3D Presentation</w:t>
      </w:r>
      <w:r w:rsidR="003971E4">
        <w:t>, baik secara umum, tampilan, animasi, dan suara</w:t>
      </w:r>
      <w:r>
        <w:rPr>
          <w:i/>
        </w:rPr>
        <w:t xml:space="preserve">. </w:t>
      </w:r>
      <w:r>
        <w:t xml:space="preserve">Berdasarkan hasil observasi, pada kategori baik dengan kriteria siswa bersama guru mengidentifikasi kelebihan dan kekurangan media </w:t>
      </w:r>
      <w:r>
        <w:rPr>
          <w:i/>
        </w:rPr>
        <w:t>Aurora 3D Presentation</w:t>
      </w:r>
      <w:r>
        <w:t>, siswa mengacungkan tangan dan menyebutkan hal yang ditemukan selama proses pembelajaran atau mengungapkan pendapatnya tentang media, pada pe</w:t>
      </w:r>
      <w:r w:rsidR="006C4D1E">
        <w:t>rtemuan I dengan persentase 25,</w:t>
      </w:r>
      <w:r>
        <w:t>71% atau 9 dari 35 siswa, pada pertem</w:t>
      </w:r>
      <w:r w:rsidR="006C4D1E">
        <w:t>uan II dengan persentase 37,14</w:t>
      </w:r>
      <w:r>
        <w:t>%</w:t>
      </w:r>
      <w:r w:rsidR="00AF2A99">
        <w:t xml:space="preserve"> atau 13 dari 35 siswa, pada pertemuan III dengan persentase </w:t>
      </w:r>
      <w:r w:rsidR="006C4D1E">
        <w:t>5</w:t>
      </w:r>
      <w:r w:rsidR="00AF2A99">
        <w:t>7</w:t>
      </w:r>
      <w:r w:rsidR="006C4D1E">
        <w:t>,1</w:t>
      </w:r>
      <w:r w:rsidR="00AF2A99">
        <w:t>4% atau 2</w:t>
      </w:r>
      <w:r w:rsidR="006C4D1E">
        <w:t>0</w:t>
      </w:r>
      <w:r w:rsidR="00AF2A99">
        <w:t xml:space="preserve"> dari 35 siswa. Pada kategori cukup dengan kriteria siswa bersama guru mengidentifikasi kelebihan dan kekurangan media </w:t>
      </w:r>
      <w:r w:rsidR="00AF2A99">
        <w:rPr>
          <w:i/>
        </w:rPr>
        <w:t xml:space="preserve">Aurora 3D Presentation </w:t>
      </w:r>
      <w:r w:rsidR="00AF2A99">
        <w:t>dan mengungkapkan pendapatnya tentang media, pada pe</w:t>
      </w:r>
      <w:r w:rsidR="006C4D1E">
        <w:t>rtemuan I dengan persentase 42,85</w:t>
      </w:r>
      <w:r w:rsidR="00AF2A99">
        <w:t>% atau 15 dari 35 siswa, pada pe</w:t>
      </w:r>
      <w:r w:rsidR="006C4D1E">
        <w:t>rtemuan II dengan persentase 40</w:t>
      </w:r>
      <w:r w:rsidR="00AF2A99">
        <w:t>% atau 14 dari 35 siswa, pada pe</w:t>
      </w:r>
      <w:r w:rsidR="006C4D1E">
        <w:t>rtemuan III dengan persentase 28,57</w:t>
      </w:r>
      <w:r w:rsidR="00AF2A99">
        <w:t>% atau 1</w:t>
      </w:r>
      <w:r w:rsidR="006C4D1E">
        <w:t>0</w:t>
      </w:r>
      <w:r w:rsidR="00AF2A99">
        <w:t xml:space="preserve"> dari 35 siswa. Pada kategori kurang dengan kriteria siswa hanya mendengarkan kelebihan dan kekurangan media </w:t>
      </w:r>
      <w:r w:rsidR="00AF2A99">
        <w:rPr>
          <w:i/>
        </w:rPr>
        <w:t>Aurora 3D Presentation.</w:t>
      </w:r>
      <w:r w:rsidR="00AF2A99">
        <w:t>, baik disampaikan oleh guru atau teman, pada perte</w:t>
      </w:r>
      <w:r w:rsidR="006C4D1E">
        <w:t>muan I dengan persentase 31,42</w:t>
      </w:r>
      <w:r w:rsidR="00AF2A99">
        <w:t xml:space="preserve">% atau 11 dari 35 siswa, pada </w:t>
      </w:r>
      <w:r w:rsidR="00AF2A99">
        <w:lastRenderedPageBreak/>
        <w:t>per</w:t>
      </w:r>
      <w:r w:rsidR="006C4D1E">
        <w:t>temuan II dengan persentase 22,</w:t>
      </w:r>
      <w:r w:rsidR="00AF2A99">
        <w:t>85% atau 8 dari 35 siswa, pada pert</w:t>
      </w:r>
      <w:r w:rsidR="006C4D1E">
        <w:t>emuan III dengan persentase 14,</w:t>
      </w:r>
      <w:r w:rsidR="00AF2A99">
        <w:t xml:space="preserve">28% atau 5 dari 35 </w:t>
      </w:r>
      <w:r w:rsidR="00A85F0B">
        <w:t>siswa.</w:t>
      </w:r>
    </w:p>
    <w:p w:rsidR="005844FF" w:rsidRPr="005B5277" w:rsidRDefault="005844FF" w:rsidP="009D2EC4">
      <w:pPr>
        <w:pStyle w:val="ListParagraph"/>
        <w:numPr>
          <w:ilvl w:val="0"/>
          <w:numId w:val="15"/>
        </w:numPr>
        <w:spacing w:line="480" w:lineRule="auto"/>
        <w:ind w:left="1800"/>
        <w:jc w:val="both"/>
        <w:rPr>
          <w:color w:val="000000"/>
          <w:lang w:val="sv-SE"/>
        </w:rPr>
      </w:pPr>
      <w:r w:rsidRPr="00573554">
        <w:t>Siswa menyimak pesan moral yang disampaikan oleh guru dan bersama-sama membaca doa menurut kepercayaan masing-masing dan menjawab salam</w:t>
      </w:r>
      <w:r w:rsidR="00E07FBF">
        <w:t xml:space="preserve">. Berdasarkan hasil observasi, pada kategori baik dengan kriteria siswa </w:t>
      </w:r>
      <w:r w:rsidR="00E07FBF" w:rsidRPr="00573554">
        <w:t>menyimak pesan moral, bersama-sama menjawab salam, dan berdoa</w:t>
      </w:r>
      <w:r w:rsidR="00E07FBF">
        <w:t>, pada pe</w:t>
      </w:r>
      <w:r w:rsidR="007D6FA5">
        <w:t>rtemuan I dengan persentase 37,</w:t>
      </w:r>
      <w:r w:rsidR="00E07FBF">
        <w:t>14% atau 13 dari 35 siswa, pada pe</w:t>
      </w:r>
      <w:r w:rsidR="007D6FA5">
        <w:t>rtemuan II dengan persentase 40</w:t>
      </w:r>
      <w:r w:rsidR="00E07FBF">
        <w:t>% atau 14 dari 35 siswa, pada p</w:t>
      </w:r>
      <w:r w:rsidR="007D6FA5">
        <w:t>ertemuan III dengan persentase 45</w:t>
      </w:r>
      <w:r w:rsidR="00E07FBF">
        <w:t>,</w:t>
      </w:r>
      <w:r w:rsidR="007D6FA5">
        <w:t>71% atau 1</w:t>
      </w:r>
      <w:r w:rsidR="00E07FBF">
        <w:t xml:space="preserve">6 dari 35 siswa. Pada kategori cukup dengan kriteria siswa </w:t>
      </w:r>
      <w:r w:rsidR="00E07FBF" w:rsidRPr="00573554">
        <w:t>menyimak pesan moral dan bersama-sama menjawab salam</w:t>
      </w:r>
      <w:r w:rsidR="00E07FBF">
        <w:t>, pada pert</w:t>
      </w:r>
      <w:r w:rsidR="007D6FA5">
        <w:t>emuan I dengan persentase 37,</w:t>
      </w:r>
      <w:r w:rsidR="00E07FBF">
        <w:t>14% atau 13 dari 35 siswa, pada pertemuan II dengan persentase 45,71% atau 16 dari 35 siswa, pada pert</w:t>
      </w:r>
      <w:r w:rsidR="007D6FA5">
        <w:t>emuan III dengan persentase 48,</w:t>
      </w:r>
      <w:r w:rsidR="00E07FBF">
        <w:t>57% atau 17 dari 35 siswa.</w:t>
      </w:r>
      <w:r w:rsidR="002E5A2E">
        <w:t xml:space="preserve"> Pada kategori kurang dengan kriteria </w:t>
      </w:r>
      <w:r w:rsidR="002E5A2E" w:rsidRPr="00573554">
        <w:rPr>
          <w:lang w:val="id-ID"/>
        </w:rPr>
        <w:t xml:space="preserve">siswa </w:t>
      </w:r>
      <w:r w:rsidR="002E5A2E" w:rsidRPr="00573554">
        <w:t>hanya menyimak pesan moral atau menjawab salam atau berdoa</w:t>
      </w:r>
      <w:r w:rsidR="00E97F45">
        <w:t>, pada pertemuan I dengan persentase 25,71% atau 9 dari 35 siswa, pada per</w:t>
      </w:r>
      <w:r w:rsidR="00B022F6">
        <w:t>temuan II dengan persentase 14,</w:t>
      </w:r>
      <w:r w:rsidR="00E97F45">
        <w:t>28% atau 5 dari 35 siswa, pada per</w:t>
      </w:r>
      <w:r w:rsidR="00B022F6">
        <w:t>temuan III dengan persentase 5,</w:t>
      </w:r>
      <w:r w:rsidR="00E97F45">
        <w:t>71% atau 2 dari 35 siswa.</w:t>
      </w:r>
    </w:p>
    <w:p w:rsidR="005B5277" w:rsidRDefault="005B5277" w:rsidP="0077540B">
      <w:pPr>
        <w:spacing w:after="0" w:line="480" w:lineRule="auto"/>
        <w:ind w:left="360" w:firstLine="720"/>
        <w:jc w:val="both"/>
        <w:rPr>
          <w:rFonts w:ascii="Times New Roman" w:hAnsi="Times New Roman"/>
          <w:sz w:val="24"/>
        </w:rPr>
      </w:pPr>
      <w:r w:rsidRPr="000B5CD2">
        <w:rPr>
          <w:rFonts w:ascii="Times New Roman" w:hAnsi="Times New Roman"/>
          <w:sz w:val="24"/>
        </w:rPr>
        <w:lastRenderedPageBreak/>
        <w:t xml:space="preserve">Secara </w:t>
      </w:r>
      <w:r>
        <w:rPr>
          <w:rFonts w:ascii="Times New Roman" w:hAnsi="Times New Roman"/>
          <w:sz w:val="24"/>
        </w:rPr>
        <w:t xml:space="preserve">umum, rekapitulasi hasil observasi aktivitas guru dalam proses pembelajaran dan pemanfaatan media </w:t>
      </w:r>
      <w:r>
        <w:rPr>
          <w:rFonts w:ascii="Times New Roman" w:hAnsi="Times New Roman"/>
          <w:i/>
          <w:sz w:val="24"/>
        </w:rPr>
        <w:t>Aurora 3D Presentation</w:t>
      </w:r>
      <w:r>
        <w:rPr>
          <w:rFonts w:ascii="Times New Roman" w:hAnsi="Times New Roman"/>
          <w:sz w:val="24"/>
        </w:rPr>
        <w:t xml:space="preserve"> dapat diperhatikan pada tabel berikut ini.</w:t>
      </w:r>
    </w:p>
    <w:p w:rsidR="00137157" w:rsidRPr="00A70F4E" w:rsidRDefault="00A70F4E" w:rsidP="00363AFD">
      <w:pPr>
        <w:pStyle w:val="ListParagraph"/>
        <w:tabs>
          <w:tab w:val="left" w:pos="1980"/>
        </w:tabs>
        <w:ind w:left="1530" w:hanging="1170"/>
        <w:contextualSpacing w:val="0"/>
        <w:jc w:val="both"/>
      </w:pPr>
      <w:r w:rsidRPr="00A70F4E">
        <w:t>Tabel 4.2</w:t>
      </w:r>
      <w:r w:rsidRPr="00A70F4E">
        <w:tab/>
        <w:t xml:space="preserve">Rekapitulasi Hasil Observasi Aktivitas Siswa dalam Penggunaan Media </w:t>
      </w:r>
      <w:r w:rsidRPr="00A70F4E">
        <w:rPr>
          <w:i/>
        </w:rPr>
        <w:t>Aurora 3</w:t>
      </w:r>
      <w:r>
        <w:rPr>
          <w:i/>
        </w:rPr>
        <w:t>D</w:t>
      </w:r>
      <w:r w:rsidRPr="00A70F4E">
        <w:rPr>
          <w:i/>
        </w:rPr>
        <w:t xml:space="preserve"> Presentation </w:t>
      </w:r>
      <w:r w:rsidRPr="00A70F4E">
        <w:t>dalam Pembelajaran IPS Terpadu</w:t>
      </w:r>
    </w:p>
    <w:tbl>
      <w:tblPr>
        <w:tblStyle w:val="LightShading1"/>
        <w:tblW w:w="7862" w:type="dxa"/>
        <w:tblInd w:w="468" w:type="dxa"/>
        <w:tblLayout w:type="fixed"/>
        <w:tblLook w:val="04A0"/>
      </w:tblPr>
      <w:tblGrid>
        <w:gridCol w:w="540"/>
        <w:gridCol w:w="1350"/>
        <w:gridCol w:w="720"/>
        <w:gridCol w:w="630"/>
        <w:gridCol w:w="630"/>
        <w:gridCol w:w="720"/>
        <w:gridCol w:w="630"/>
        <w:gridCol w:w="720"/>
        <w:gridCol w:w="630"/>
        <w:gridCol w:w="630"/>
        <w:gridCol w:w="662"/>
      </w:tblGrid>
      <w:tr w:rsidR="005B5277" w:rsidRPr="0077540B" w:rsidTr="0077540B">
        <w:trPr>
          <w:cnfStyle w:val="100000000000"/>
        </w:trPr>
        <w:tc>
          <w:tcPr>
            <w:cnfStyle w:val="001000000000"/>
            <w:tcW w:w="540" w:type="dxa"/>
            <w:vMerge w:val="restart"/>
            <w:vAlign w:val="center"/>
          </w:tcPr>
          <w:p w:rsidR="005B5277" w:rsidRPr="0077540B" w:rsidRDefault="005B5277" w:rsidP="00CE6CE8">
            <w:pPr>
              <w:pStyle w:val="ListParagraph"/>
              <w:ind w:left="0"/>
              <w:rPr>
                <w:b w:val="0"/>
              </w:rPr>
            </w:pPr>
            <w:r w:rsidRPr="0077540B">
              <w:t>No</w:t>
            </w:r>
          </w:p>
        </w:tc>
        <w:tc>
          <w:tcPr>
            <w:tcW w:w="1350" w:type="dxa"/>
            <w:vMerge w:val="restart"/>
            <w:vAlign w:val="center"/>
          </w:tcPr>
          <w:p w:rsidR="005B5277" w:rsidRPr="0077540B" w:rsidRDefault="005B5277" w:rsidP="00CE6CE8">
            <w:pPr>
              <w:pStyle w:val="ListParagraph"/>
              <w:ind w:left="0" w:right="176"/>
              <w:cnfStyle w:val="100000000000"/>
              <w:rPr>
                <w:b w:val="0"/>
              </w:rPr>
            </w:pPr>
            <w:r w:rsidRPr="0077540B">
              <w:t>Aspek yang diamati</w:t>
            </w:r>
          </w:p>
        </w:tc>
        <w:tc>
          <w:tcPr>
            <w:tcW w:w="1980" w:type="dxa"/>
            <w:gridSpan w:val="3"/>
            <w:vAlign w:val="center"/>
          </w:tcPr>
          <w:p w:rsidR="005B5277" w:rsidRPr="0077540B" w:rsidRDefault="005B5277" w:rsidP="00CE6CE8">
            <w:pPr>
              <w:pStyle w:val="ListParagraph"/>
              <w:ind w:left="0"/>
              <w:jc w:val="center"/>
              <w:cnfStyle w:val="100000000000"/>
              <w:rPr>
                <w:b w:val="0"/>
              </w:rPr>
            </w:pPr>
            <w:r w:rsidRPr="0077540B">
              <w:t>Pertemuan 1</w:t>
            </w:r>
          </w:p>
        </w:tc>
        <w:tc>
          <w:tcPr>
            <w:tcW w:w="2070" w:type="dxa"/>
            <w:gridSpan w:val="3"/>
            <w:vAlign w:val="center"/>
          </w:tcPr>
          <w:p w:rsidR="005B5277" w:rsidRPr="0077540B" w:rsidRDefault="005B5277" w:rsidP="00CE6CE8">
            <w:pPr>
              <w:pStyle w:val="ListParagraph"/>
              <w:ind w:left="0"/>
              <w:jc w:val="center"/>
              <w:cnfStyle w:val="100000000000"/>
              <w:rPr>
                <w:b w:val="0"/>
              </w:rPr>
            </w:pPr>
            <w:r w:rsidRPr="0077540B">
              <w:t>Pertemuan II</w:t>
            </w:r>
          </w:p>
        </w:tc>
        <w:tc>
          <w:tcPr>
            <w:tcW w:w="1922" w:type="dxa"/>
            <w:gridSpan w:val="3"/>
            <w:vAlign w:val="center"/>
          </w:tcPr>
          <w:p w:rsidR="005B5277" w:rsidRPr="0077540B" w:rsidRDefault="005B5277" w:rsidP="00CE6CE8">
            <w:pPr>
              <w:pStyle w:val="ListParagraph"/>
              <w:ind w:left="0"/>
              <w:jc w:val="center"/>
              <w:cnfStyle w:val="100000000000"/>
              <w:rPr>
                <w:b w:val="0"/>
              </w:rPr>
            </w:pPr>
            <w:r w:rsidRPr="0077540B">
              <w:t>Pertemuan III</w:t>
            </w:r>
          </w:p>
        </w:tc>
      </w:tr>
      <w:tr w:rsidR="0077540B" w:rsidRPr="0077540B" w:rsidTr="0077540B">
        <w:trPr>
          <w:cnfStyle w:val="000000100000"/>
        </w:trPr>
        <w:tc>
          <w:tcPr>
            <w:cnfStyle w:val="001000000000"/>
            <w:tcW w:w="540" w:type="dxa"/>
            <w:vMerge/>
            <w:vAlign w:val="center"/>
          </w:tcPr>
          <w:p w:rsidR="005B5277" w:rsidRPr="0077540B" w:rsidRDefault="005B5277" w:rsidP="00CE6CE8">
            <w:pPr>
              <w:pStyle w:val="ListParagraph"/>
              <w:ind w:left="0"/>
              <w:rPr>
                <w:b w:val="0"/>
              </w:rPr>
            </w:pPr>
          </w:p>
        </w:tc>
        <w:tc>
          <w:tcPr>
            <w:tcW w:w="1350" w:type="dxa"/>
            <w:vMerge/>
            <w:vAlign w:val="center"/>
          </w:tcPr>
          <w:p w:rsidR="005B5277" w:rsidRPr="0077540B" w:rsidRDefault="005B5277" w:rsidP="00CE6CE8">
            <w:pPr>
              <w:pStyle w:val="ListParagraph"/>
              <w:ind w:left="0"/>
              <w:jc w:val="center"/>
              <w:cnfStyle w:val="000000100000"/>
              <w:rPr>
                <w:b/>
              </w:rPr>
            </w:pPr>
          </w:p>
        </w:tc>
        <w:tc>
          <w:tcPr>
            <w:tcW w:w="720" w:type="dxa"/>
            <w:tcBorders>
              <w:bottom w:val="single" w:sz="4" w:space="0" w:color="auto"/>
            </w:tcBorders>
            <w:shd w:val="clear" w:color="auto" w:fill="auto"/>
            <w:vAlign w:val="center"/>
          </w:tcPr>
          <w:p w:rsidR="005B5277" w:rsidRPr="0077540B" w:rsidRDefault="005B5277" w:rsidP="00CE6CE8">
            <w:pPr>
              <w:pStyle w:val="ListParagraph"/>
              <w:ind w:left="0"/>
              <w:jc w:val="center"/>
              <w:cnfStyle w:val="000000100000"/>
              <w:rPr>
                <w:b/>
              </w:rPr>
            </w:pPr>
            <w:r w:rsidRPr="0077540B">
              <w:rPr>
                <w:b/>
              </w:rPr>
              <w:t>B</w:t>
            </w:r>
          </w:p>
        </w:tc>
        <w:tc>
          <w:tcPr>
            <w:tcW w:w="630" w:type="dxa"/>
            <w:tcBorders>
              <w:bottom w:val="single" w:sz="4" w:space="0" w:color="auto"/>
            </w:tcBorders>
            <w:shd w:val="clear" w:color="auto" w:fill="auto"/>
            <w:vAlign w:val="center"/>
          </w:tcPr>
          <w:p w:rsidR="005B5277" w:rsidRPr="0077540B" w:rsidRDefault="005B5277" w:rsidP="00CE6CE8">
            <w:pPr>
              <w:pStyle w:val="ListParagraph"/>
              <w:ind w:left="0"/>
              <w:jc w:val="center"/>
              <w:cnfStyle w:val="000000100000"/>
              <w:rPr>
                <w:b/>
              </w:rPr>
            </w:pPr>
            <w:r w:rsidRPr="0077540B">
              <w:rPr>
                <w:b/>
              </w:rPr>
              <w:t>C</w:t>
            </w:r>
          </w:p>
        </w:tc>
        <w:tc>
          <w:tcPr>
            <w:tcW w:w="630" w:type="dxa"/>
            <w:tcBorders>
              <w:bottom w:val="single" w:sz="4" w:space="0" w:color="auto"/>
            </w:tcBorders>
            <w:shd w:val="clear" w:color="auto" w:fill="auto"/>
            <w:vAlign w:val="center"/>
          </w:tcPr>
          <w:p w:rsidR="005B5277" w:rsidRPr="0077540B" w:rsidRDefault="005B5277" w:rsidP="00CE6CE8">
            <w:pPr>
              <w:pStyle w:val="ListParagraph"/>
              <w:ind w:left="0"/>
              <w:jc w:val="center"/>
              <w:cnfStyle w:val="000000100000"/>
              <w:rPr>
                <w:b/>
              </w:rPr>
            </w:pPr>
            <w:r w:rsidRPr="0077540B">
              <w:rPr>
                <w:b/>
              </w:rPr>
              <w:t>K</w:t>
            </w:r>
          </w:p>
        </w:tc>
        <w:tc>
          <w:tcPr>
            <w:tcW w:w="720" w:type="dxa"/>
            <w:tcBorders>
              <w:bottom w:val="single" w:sz="4" w:space="0" w:color="auto"/>
            </w:tcBorders>
            <w:shd w:val="clear" w:color="auto" w:fill="auto"/>
            <w:vAlign w:val="center"/>
          </w:tcPr>
          <w:p w:rsidR="005B5277" w:rsidRPr="0077540B" w:rsidRDefault="005B5277" w:rsidP="00CE6CE8">
            <w:pPr>
              <w:pStyle w:val="ListParagraph"/>
              <w:ind w:left="0"/>
              <w:jc w:val="center"/>
              <w:cnfStyle w:val="000000100000"/>
              <w:rPr>
                <w:b/>
              </w:rPr>
            </w:pPr>
            <w:r w:rsidRPr="0077540B">
              <w:rPr>
                <w:b/>
              </w:rPr>
              <w:t>B</w:t>
            </w:r>
          </w:p>
        </w:tc>
        <w:tc>
          <w:tcPr>
            <w:tcW w:w="630" w:type="dxa"/>
            <w:tcBorders>
              <w:bottom w:val="single" w:sz="4" w:space="0" w:color="auto"/>
            </w:tcBorders>
            <w:shd w:val="clear" w:color="auto" w:fill="auto"/>
            <w:vAlign w:val="center"/>
          </w:tcPr>
          <w:p w:rsidR="005B5277" w:rsidRPr="0077540B" w:rsidRDefault="005B5277" w:rsidP="00CE6CE8">
            <w:pPr>
              <w:pStyle w:val="ListParagraph"/>
              <w:ind w:left="0"/>
              <w:jc w:val="center"/>
              <w:cnfStyle w:val="000000100000"/>
              <w:rPr>
                <w:b/>
              </w:rPr>
            </w:pPr>
            <w:r w:rsidRPr="0077540B">
              <w:rPr>
                <w:b/>
              </w:rPr>
              <w:t>C</w:t>
            </w:r>
          </w:p>
        </w:tc>
        <w:tc>
          <w:tcPr>
            <w:tcW w:w="720" w:type="dxa"/>
            <w:tcBorders>
              <w:bottom w:val="single" w:sz="4" w:space="0" w:color="auto"/>
            </w:tcBorders>
            <w:shd w:val="clear" w:color="auto" w:fill="auto"/>
            <w:vAlign w:val="center"/>
          </w:tcPr>
          <w:p w:rsidR="005B5277" w:rsidRPr="0077540B" w:rsidRDefault="005B5277" w:rsidP="00CE6CE8">
            <w:pPr>
              <w:pStyle w:val="ListParagraph"/>
              <w:ind w:left="0"/>
              <w:jc w:val="center"/>
              <w:cnfStyle w:val="000000100000"/>
              <w:rPr>
                <w:b/>
              </w:rPr>
            </w:pPr>
            <w:r w:rsidRPr="0077540B">
              <w:rPr>
                <w:b/>
              </w:rPr>
              <w:t>K</w:t>
            </w:r>
          </w:p>
        </w:tc>
        <w:tc>
          <w:tcPr>
            <w:tcW w:w="630" w:type="dxa"/>
            <w:tcBorders>
              <w:bottom w:val="single" w:sz="4" w:space="0" w:color="auto"/>
            </w:tcBorders>
            <w:shd w:val="clear" w:color="auto" w:fill="auto"/>
            <w:vAlign w:val="center"/>
          </w:tcPr>
          <w:p w:rsidR="005B5277" w:rsidRPr="0077540B" w:rsidRDefault="005B5277" w:rsidP="00CE6CE8">
            <w:pPr>
              <w:pStyle w:val="ListParagraph"/>
              <w:ind w:left="0"/>
              <w:jc w:val="center"/>
              <w:cnfStyle w:val="000000100000"/>
              <w:rPr>
                <w:b/>
              </w:rPr>
            </w:pPr>
            <w:r w:rsidRPr="0077540B">
              <w:rPr>
                <w:b/>
              </w:rPr>
              <w:t>B</w:t>
            </w:r>
          </w:p>
        </w:tc>
        <w:tc>
          <w:tcPr>
            <w:tcW w:w="630" w:type="dxa"/>
            <w:tcBorders>
              <w:bottom w:val="single" w:sz="4" w:space="0" w:color="auto"/>
            </w:tcBorders>
            <w:shd w:val="clear" w:color="auto" w:fill="auto"/>
            <w:vAlign w:val="center"/>
          </w:tcPr>
          <w:p w:rsidR="005B5277" w:rsidRPr="0077540B" w:rsidRDefault="005B5277" w:rsidP="00CE6CE8">
            <w:pPr>
              <w:pStyle w:val="ListParagraph"/>
              <w:ind w:left="0"/>
              <w:jc w:val="center"/>
              <w:cnfStyle w:val="000000100000"/>
              <w:rPr>
                <w:b/>
              </w:rPr>
            </w:pPr>
            <w:r w:rsidRPr="0077540B">
              <w:rPr>
                <w:b/>
              </w:rPr>
              <w:t>C</w:t>
            </w:r>
          </w:p>
        </w:tc>
        <w:tc>
          <w:tcPr>
            <w:tcW w:w="662" w:type="dxa"/>
            <w:tcBorders>
              <w:bottom w:val="single" w:sz="4" w:space="0" w:color="auto"/>
            </w:tcBorders>
            <w:shd w:val="clear" w:color="auto" w:fill="auto"/>
            <w:vAlign w:val="center"/>
          </w:tcPr>
          <w:p w:rsidR="005B5277" w:rsidRPr="0077540B" w:rsidRDefault="005B5277" w:rsidP="00CE6CE8">
            <w:pPr>
              <w:pStyle w:val="ListParagraph"/>
              <w:ind w:left="0"/>
              <w:jc w:val="center"/>
              <w:cnfStyle w:val="000000100000"/>
              <w:rPr>
                <w:b/>
              </w:rPr>
            </w:pPr>
            <w:r w:rsidRPr="0077540B">
              <w:rPr>
                <w:b/>
              </w:rPr>
              <w:t>K</w:t>
            </w:r>
          </w:p>
        </w:tc>
      </w:tr>
      <w:tr w:rsidR="0077540B" w:rsidRPr="0077540B" w:rsidTr="0077540B">
        <w:tc>
          <w:tcPr>
            <w:cnfStyle w:val="001000000000"/>
            <w:tcW w:w="540" w:type="dxa"/>
            <w:vMerge/>
            <w:tcBorders>
              <w:bottom w:val="single" w:sz="4" w:space="0" w:color="auto"/>
            </w:tcBorders>
            <w:vAlign w:val="center"/>
          </w:tcPr>
          <w:p w:rsidR="005B5277" w:rsidRPr="0077540B" w:rsidRDefault="005B5277" w:rsidP="00CE6CE8">
            <w:pPr>
              <w:pStyle w:val="ListParagraph"/>
              <w:ind w:left="0"/>
              <w:rPr>
                <w:b w:val="0"/>
              </w:rPr>
            </w:pPr>
          </w:p>
        </w:tc>
        <w:tc>
          <w:tcPr>
            <w:tcW w:w="1350" w:type="dxa"/>
            <w:vMerge/>
            <w:tcBorders>
              <w:bottom w:val="single" w:sz="4" w:space="0" w:color="auto"/>
            </w:tcBorders>
            <w:vAlign w:val="center"/>
          </w:tcPr>
          <w:p w:rsidR="005B5277" w:rsidRPr="0077540B" w:rsidRDefault="005B5277" w:rsidP="00CE6CE8">
            <w:pPr>
              <w:pStyle w:val="ListParagraph"/>
              <w:ind w:left="0"/>
              <w:jc w:val="center"/>
              <w:cnfStyle w:val="000000000000"/>
              <w:rPr>
                <w:b/>
              </w:rPr>
            </w:pPr>
          </w:p>
        </w:tc>
        <w:tc>
          <w:tcPr>
            <w:tcW w:w="72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jc w:val="center"/>
              <w:cnfStyle w:val="000000000000"/>
              <w:rPr>
                <w:b/>
              </w:rPr>
            </w:pPr>
            <w:r w:rsidRPr="0077540B">
              <w:rPr>
                <w:b/>
              </w:rPr>
              <w:t>3</w:t>
            </w:r>
          </w:p>
        </w:tc>
        <w:tc>
          <w:tcPr>
            <w:tcW w:w="63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jc w:val="center"/>
              <w:cnfStyle w:val="000000000000"/>
              <w:rPr>
                <w:b/>
              </w:rPr>
            </w:pPr>
            <w:r w:rsidRPr="0077540B">
              <w:rPr>
                <w:b/>
              </w:rPr>
              <w:t>2</w:t>
            </w:r>
          </w:p>
        </w:tc>
        <w:tc>
          <w:tcPr>
            <w:tcW w:w="63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jc w:val="center"/>
              <w:cnfStyle w:val="000000000000"/>
              <w:rPr>
                <w:b/>
              </w:rPr>
            </w:pPr>
            <w:r w:rsidRPr="0077540B">
              <w:rPr>
                <w:b/>
              </w:rPr>
              <w:t>1</w:t>
            </w:r>
          </w:p>
        </w:tc>
        <w:tc>
          <w:tcPr>
            <w:tcW w:w="72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jc w:val="center"/>
              <w:cnfStyle w:val="000000000000"/>
              <w:rPr>
                <w:b/>
              </w:rPr>
            </w:pPr>
            <w:r w:rsidRPr="0077540B">
              <w:rPr>
                <w:b/>
              </w:rPr>
              <w:t>3</w:t>
            </w:r>
          </w:p>
        </w:tc>
        <w:tc>
          <w:tcPr>
            <w:tcW w:w="63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jc w:val="center"/>
              <w:cnfStyle w:val="000000000000"/>
              <w:rPr>
                <w:b/>
              </w:rPr>
            </w:pPr>
            <w:r w:rsidRPr="0077540B">
              <w:rPr>
                <w:b/>
              </w:rPr>
              <w:t>2</w:t>
            </w:r>
          </w:p>
        </w:tc>
        <w:tc>
          <w:tcPr>
            <w:tcW w:w="72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jc w:val="center"/>
              <w:cnfStyle w:val="000000000000"/>
              <w:rPr>
                <w:b/>
              </w:rPr>
            </w:pPr>
            <w:r w:rsidRPr="0077540B">
              <w:rPr>
                <w:b/>
              </w:rPr>
              <w:t>1</w:t>
            </w:r>
          </w:p>
        </w:tc>
        <w:tc>
          <w:tcPr>
            <w:tcW w:w="63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jc w:val="center"/>
              <w:cnfStyle w:val="000000000000"/>
              <w:rPr>
                <w:b/>
              </w:rPr>
            </w:pPr>
            <w:r w:rsidRPr="0077540B">
              <w:rPr>
                <w:b/>
              </w:rPr>
              <w:t>3</w:t>
            </w:r>
          </w:p>
        </w:tc>
        <w:tc>
          <w:tcPr>
            <w:tcW w:w="63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jc w:val="center"/>
              <w:cnfStyle w:val="000000000000"/>
              <w:rPr>
                <w:b/>
              </w:rPr>
            </w:pPr>
            <w:r w:rsidRPr="0077540B">
              <w:rPr>
                <w:b/>
              </w:rPr>
              <w:t>2</w:t>
            </w:r>
          </w:p>
        </w:tc>
        <w:tc>
          <w:tcPr>
            <w:tcW w:w="662"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jc w:val="center"/>
              <w:cnfStyle w:val="000000000000"/>
              <w:rPr>
                <w:b/>
              </w:rPr>
            </w:pPr>
            <w:r w:rsidRPr="0077540B">
              <w:rPr>
                <w:b/>
              </w:rPr>
              <w:t>1</w:t>
            </w:r>
          </w:p>
        </w:tc>
      </w:tr>
      <w:tr w:rsidR="0077540B" w:rsidRPr="0077540B" w:rsidTr="0077540B">
        <w:trPr>
          <w:cnfStyle w:val="000000100000"/>
          <w:trHeight w:val="282"/>
        </w:trPr>
        <w:tc>
          <w:tcPr>
            <w:cnfStyle w:val="001000000000"/>
            <w:tcW w:w="54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pPr>
            <w:r w:rsidRPr="0077540B">
              <w:t>1</w:t>
            </w:r>
          </w:p>
        </w:tc>
        <w:tc>
          <w:tcPr>
            <w:tcW w:w="135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right="33"/>
              <w:cnfStyle w:val="000000100000"/>
            </w:pPr>
            <w:r w:rsidRPr="0077540B">
              <w:t>Kondisi objektif</w:t>
            </w:r>
          </w:p>
        </w:tc>
        <w:tc>
          <w:tcPr>
            <w:tcW w:w="720" w:type="dxa"/>
            <w:tcBorders>
              <w:top w:val="single" w:sz="4" w:space="0" w:color="auto"/>
              <w:bottom w:val="single" w:sz="4" w:space="0" w:color="auto"/>
            </w:tcBorders>
            <w:shd w:val="clear" w:color="auto" w:fill="auto"/>
            <w:vAlign w:val="center"/>
          </w:tcPr>
          <w:p w:rsidR="005B5277" w:rsidRPr="0077540B" w:rsidRDefault="00081B67" w:rsidP="00CE6CE8">
            <w:pPr>
              <w:pStyle w:val="ListParagraph"/>
              <w:ind w:left="0"/>
              <w:jc w:val="center"/>
              <w:cnfStyle w:val="000000100000"/>
            </w:pPr>
            <w:r>
              <w:t>152</w:t>
            </w:r>
          </w:p>
        </w:tc>
        <w:tc>
          <w:tcPr>
            <w:tcW w:w="63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jc w:val="center"/>
              <w:cnfStyle w:val="000000100000"/>
            </w:pPr>
            <w:r w:rsidRPr="0077540B">
              <w:t>2</w:t>
            </w:r>
            <w:r w:rsidR="00081B67">
              <w:t>27</w:t>
            </w:r>
          </w:p>
        </w:tc>
        <w:tc>
          <w:tcPr>
            <w:tcW w:w="630" w:type="dxa"/>
            <w:tcBorders>
              <w:top w:val="single" w:sz="4" w:space="0" w:color="auto"/>
              <w:bottom w:val="single" w:sz="4" w:space="0" w:color="auto"/>
            </w:tcBorders>
            <w:shd w:val="clear" w:color="auto" w:fill="auto"/>
            <w:vAlign w:val="center"/>
          </w:tcPr>
          <w:p w:rsidR="00081B67" w:rsidRPr="0077540B" w:rsidRDefault="005B5277" w:rsidP="00081B67">
            <w:pPr>
              <w:pStyle w:val="ListParagraph"/>
              <w:ind w:left="0"/>
              <w:jc w:val="center"/>
              <w:cnfStyle w:val="000000100000"/>
            </w:pPr>
            <w:r w:rsidRPr="0077540B">
              <w:t>14</w:t>
            </w:r>
            <w:r w:rsidR="00081B67">
              <w:t>6</w:t>
            </w:r>
          </w:p>
        </w:tc>
        <w:tc>
          <w:tcPr>
            <w:tcW w:w="72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jc w:val="center"/>
              <w:cnfStyle w:val="000000100000"/>
            </w:pPr>
            <w:r w:rsidRPr="0077540B">
              <w:t>20</w:t>
            </w:r>
            <w:r w:rsidR="00081B67">
              <w:t>8</w:t>
            </w:r>
          </w:p>
        </w:tc>
        <w:tc>
          <w:tcPr>
            <w:tcW w:w="630" w:type="dxa"/>
            <w:tcBorders>
              <w:top w:val="single" w:sz="4" w:space="0" w:color="auto"/>
              <w:bottom w:val="single" w:sz="4" w:space="0" w:color="auto"/>
            </w:tcBorders>
            <w:shd w:val="clear" w:color="auto" w:fill="auto"/>
            <w:vAlign w:val="center"/>
          </w:tcPr>
          <w:p w:rsidR="005B5277" w:rsidRPr="0077540B" w:rsidRDefault="00081B67" w:rsidP="00081B67">
            <w:pPr>
              <w:pStyle w:val="ListParagraph"/>
              <w:ind w:left="0"/>
              <w:jc w:val="center"/>
              <w:cnfStyle w:val="000000100000"/>
            </w:pPr>
            <w:r>
              <w:t>25</w:t>
            </w:r>
            <w:r w:rsidR="005B5277" w:rsidRPr="0077540B">
              <w:t>5</w:t>
            </w:r>
          </w:p>
        </w:tc>
        <w:tc>
          <w:tcPr>
            <w:tcW w:w="720" w:type="dxa"/>
            <w:tcBorders>
              <w:top w:val="single" w:sz="4" w:space="0" w:color="auto"/>
              <w:bottom w:val="single" w:sz="4" w:space="0" w:color="auto"/>
            </w:tcBorders>
            <w:shd w:val="clear" w:color="auto" w:fill="auto"/>
            <w:vAlign w:val="center"/>
          </w:tcPr>
          <w:p w:rsidR="005B5277" w:rsidRPr="0077540B" w:rsidRDefault="00081B67" w:rsidP="00CE6CE8">
            <w:pPr>
              <w:pStyle w:val="ListParagraph"/>
              <w:ind w:left="0"/>
              <w:jc w:val="center"/>
              <w:cnfStyle w:val="000000100000"/>
            </w:pPr>
            <w:r>
              <w:t>97</w:t>
            </w:r>
          </w:p>
        </w:tc>
        <w:tc>
          <w:tcPr>
            <w:tcW w:w="630" w:type="dxa"/>
            <w:tcBorders>
              <w:top w:val="single" w:sz="4" w:space="0" w:color="auto"/>
              <w:bottom w:val="single" w:sz="4" w:space="0" w:color="auto"/>
            </w:tcBorders>
            <w:shd w:val="clear" w:color="auto" w:fill="auto"/>
            <w:vAlign w:val="center"/>
          </w:tcPr>
          <w:p w:rsidR="005B5277" w:rsidRPr="0077540B" w:rsidRDefault="00081B67" w:rsidP="009A6A34">
            <w:pPr>
              <w:pStyle w:val="ListParagraph"/>
              <w:ind w:left="0"/>
              <w:jc w:val="center"/>
              <w:cnfStyle w:val="000000100000"/>
            </w:pPr>
            <w:r>
              <w:t>2</w:t>
            </w:r>
            <w:r w:rsidR="009A6A34">
              <w:t>41</w:t>
            </w:r>
          </w:p>
        </w:tc>
        <w:tc>
          <w:tcPr>
            <w:tcW w:w="630" w:type="dxa"/>
            <w:tcBorders>
              <w:top w:val="single" w:sz="4" w:space="0" w:color="auto"/>
              <w:bottom w:val="single" w:sz="4" w:space="0" w:color="auto"/>
            </w:tcBorders>
            <w:shd w:val="clear" w:color="auto" w:fill="auto"/>
            <w:vAlign w:val="center"/>
          </w:tcPr>
          <w:p w:rsidR="005B5277" w:rsidRPr="0077540B" w:rsidRDefault="00081B67" w:rsidP="009A6A34">
            <w:pPr>
              <w:pStyle w:val="ListParagraph"/>
              <w:ind w:left="0"/>
              <w:jc w:val="center"/>
              <w:cnfStyle w:val="000000100000"/>
            </w:pPr>
            <w:r>
              <w:t>17</w:t>
            </w:r>
            <w:r w:rsidR="009A6A34">
              <w:t>1</w:t>
            </w:r>
          </w:p>
        </w:tc>
        <w:tc>
          <w:tcPr>
            <w:tcW w:w="662" w:type="dxa"/>
            <w:tcBorders>
              <w:top w:val="single" w:sz="4" w:space="0" w:color="auto"/>
              <w:bottom w:val="single" w:sz="4" w:space="0" w:color="auto"/>
            </w:tcBorders>
            <w:shd w:val="clear" w:color="auto" w:fill="auto"/>
            <w:vAlign w:val="center"/>
          </w:tcPr>
          <w:p w:rsidR="005B5277" w:rsidRPr="0077540B" w:rsidRDefault="00081B67" w:rsidP="009A6A34">
            <w:pPr>
              <w:pStyle w:val="ListParagraph"/>
              <w:ind w:left="0"/>
              <w:jc w:val="center"/>
              <w:cnfStyle w:val="000000100000"/>
            </w:pPr>
            <w:r>
              <w:t>4</w:t>
            </w:r>
            <w:r w:rsidR="009A6A34">
              <w:t>3</w:t>
            </w:r>
          </w:p>
        </w:tc>
      </w:tr>
      <w:tr w:rsidR="005B5277" w:rsidRPr="0077540B" w:rsidTr="0077540B">
        <w:tc>
          <w:tcPr>
            <w:cnfStyle w:val="001000000000"/>
            <w:tcW w:w="54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pPr>
            <w:r w:rsidRPr="0077540B">
              <w:t>2</w:t>
            </w:r>
          </w:p>
        </w:tc>
        <w:tc>
          <w:tcPr>
            <w:tcW w:w="135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cnfStyle w:val="000000000000"/>
            </w:pPr>
            <w:r w:rsidRPr="0077540B">
              <w:t>Skor maksimal</w:t>
            </w:r>
          </w:p>
        </w:tc>
        <w:tc>
          <w:tcPr>
            <w:tcW w:w="1980" w:type="dxa"/>
            <w:gridSpan w:val="3"/>
            <w:tcBorders>
              <w:top w:val="single" w:sz="4" w:space="0" w:color="auto"/>
              <w:bottom w:val="single" w:sz="4" w:space="0" w:color="auto"/>
            </w:tcBorders>
            <w:shd w:val="clear" w:color="auto" w:fill="auto"/>
            <w:vAlign w:val="center"/>
          </w:tcPr>
          <w:p w:rsidR="005B5277" w:rsidRPr="0077540B" w:rsidRDefault="005B5277" w:rsidP="00081B67">
            <w:pPr>
              <w:pStyle w:val="ListParagraph"/>
              <w:ind w:left="0"/>
              <w:jc w:val="center"/>
              <w:cnfStyle w:val="000000000000"/>
            </w:pPr>
            <w:r w:rsidRPr="0077540B">
              <w:t>1</w:t>
            </w:r>
            <w:r w:rsidR="00081B67">
              <w:t>575</w:t>
            </w:r>
          </w:p>
        </w:tc>
        <w:tc>
          <w:tcPr>
            <w:tcW w:w="2070" w:type="dxa"/>
            <w:gridSpan w:val="3"/>
            <w:tcBorders>
              <w:top w:val="single" w:sz="4" w:space="0" w:color="auto"/>
              <w:bottom w:val="single" w:sz="4" w:space="0" w:color="auto"/>
            </w:tcBorders>
            <w:shd w:val="clear" w:color="auto" w:fill="auto"/>
            <w:vAlign w:val="center"/>
          </w:tcPr>
          <w:p w:rsidR="005B5277" w:rsidRPr="0077540B" w:rsidRDefault="00081B67" w:rsidP="00CE6CE8">
            <w:pPr>
              <w:pStyle w:val="ListParagraph"/>
              <w:ind w:left="0"/>
              <w:jc w:val="center"/>
              <w:cnfStyle w:val="000000000000"/>
            </w:pPr>
            <w:r>
              <w:t>1680</w:t>
            </w:r>
          </w:p>
        </w:tc>
        <w:tc>
          <w:tcPr>
            <w:tcW w:w="1922" w:type="dxa"/>
            <w:gridSpan w:val="3"/>
            <w:tcBorders>
              <w:top w:val="single" w:sz="4" w:space="0" w:color="auto"/>
              <w:bottom w:val="single" w:sz="4" w:space="0" w:color="auto"/>
            </w:tcBorders>
            <w:shd w:val="clear" w:color="auto" w:fill="auto"/>
            <w:vAlign w:val="center"/>
          </w:tcPr>
          <w:p w:rsidR="005B5277" w:rsidRPr="0077540B" w:rsidRDefault="00081B67" w:rsidP="00CE6CE8">
            <w:pPr>
              <w:pStyle w:val="ListParagraph"/>
              <w:ind w:left="0"/>
              <w:jc w:val="center"/>
              <w:cnfStyle w:val="000000000000"/>
            </w:pPr>
            <w:r>
              <w:t>1365</w:t>
            </w:r>
          </w:p>
        </w:tc>
      </w:tr>
      <w:tr w:rsidR="005B5277" w:rsidRPr="0077540B" w:rsidTr="0077540B">
        <w:trPr>
          <w:cnfStyle w:val="000000100000"/>
        </w:trPr>
        <w:tc>
          <w:tcPr>
            <w:cnfStyle w:val="001000000000"/>
            <w:tcW w:w="54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pPr>
            <w:r w:rsidRPr="0077540B">
              <w:t>3</w:t>
            </w:r>
          </w:p>
        </w:tc>
        <w:tc>
          <w:tcPr>
            <w:tcW w:w="1350" w:type="dxa"/>
            <w:tcBorders>
              <w:top w:val="single" w:sz="4" w:space="0" w:color="auto"/>
              <w:bottom w:val="single" w:sz="4" w:space="0" w:color="auto"/>
            </w:tcBorders>
            <w:shd w:val="clear" w:color="auto" w:fill="auto"/>
            <w:vAlign w:val="center"/>
          </w:tcPr>
          <w:p w:rsidR="005B5277" w:rsidRPr="0077540B" w:rsidRDefault="005B5277" w:rsidP="00CE6CE8">
            <w:pPr>
              <w:pStyle w:val="ListParagraph"/>
              <w:ind w:left="0"/>
              <w:cnfStyle w:val="000000100000"/>
            </w:pPr>
            <w:r w:rsidRPr="0077540B">
              <w:t>Skor perolehan</w:t>
            </w:r>
          </w:p>
        </w:tc>
        <w:tc>
          <w:tcPr>
            <w:tcW w:w="1980" w:type="dxa"/>
            <w:gridSpan w:val="3"/>
            <w:tcBorders>
              <w:top w:val="single" w:sz="4" w:space="0" w:color="auto"/>
              <w:bottom w:val="single" w:sz="4" w:space="0" w:color="auto"/>
            </w:tcBorders>
            <w:shd w:val="clear" w:color="auto" w:fill="auto"/>
            <w:vAlign w:val="center"/>
          </w:tcPr>
          <w:p w:rsidR="005B5277" w:rsidRPr="0077540B" w:rsidRDefault="00081B67" w:rsidP="00CE6CE8">
            <w:pPr>
              <w:pStyle w:val="ListParagraph"/>
              <w:ind w:left="0"/>
              <w:jc w:val="center"/>
              <w:cnfStyle w:val="000000100000"/>
            </w:pPr>
            <w:r>
              <w:t>1056</w:t>
            </w:r>
          </w:p>
        </w:tc>
        <w:tc>
          <w:tcPr>
            <w:tcW w:w="2070" w:type="dxa"/>
            <w:gridSpan w:val="3"/>
            <w:tcBorders>
              <w:top w:val="single" w:sz="4" w:space="0" w:color="auto"/>
              <w:bottom w:val="single" w:sz="4" w:space="0" w:color="auto"/>
            </w:tcBorders>
            <w:shd w:val="clear" w:color="auto" w:fill="auto"/>
            <w:vAlign w:val="center"/>
          </w:tcPr>
          <w:p w:rsidR="005B5277" w:rsidRPr="0077540B" w:rsidRDefault="00081B67" w:rsidP="00CE6CE8">
            <w:pPr>
              <w:pStyle w:val="ListParagraph"/>
              <w:ind w:left="0"/>
              <w:jc w:val="center"/>
              <w:cnfStyle w:val="000000100000"/>
            </w:pPr>
            <w:r>
              <w:t>1231</w:t>
            </w:r>
          </w:p>
        </w:tc>
        <w:tc>
          <w:tcPr>
            <w:tcW w:w="1922" w:type="dxa"/>
            <w:gridSpan w:val="3"/>
            <w:tcBorders>
              <w:top w:val="single" w:sz="4" w:space="0" w:color="auto"/>
              <w:bottom w:val="single" w:sz="4" w:space="0" w:color="auto"/>
            </w:tcBorders>
            <w:shd w:val="clear" w:color="auto" w:fill="auto"/>
            <w:vAlign w:val="center"/>
          </w:tcPr>
          <w:p w:rsidR="005B5277" w:rsidRPr="0077540B" w:rsidRDefault="00081B67" w:rsidP="009A6A34">
            <w:pPr>
              <w:pStyle w:val="ListParagraph"/>
              <w:ind w:left="0"/>
              <w:jc w:val="center"/>
              <w:cnfStyle w:val="000000100000"/>
            </w:pPr>
            <w:r>
              <w:t>110</w:t>
            </w:r>
            <w:r w:rsidR="009A6A34">
              <w:t>8</w:t>
            </w:r>
          </w:p>
        </w:tc>
      </w:tr>
      <w:tr w:rsidR="005B5277" w:rsidRPr="0077540B" w:rsidTr="0077540B">
        <w:tc>
          <w:tcPr>
            <w:cnfStyle w:val="001000000000"/>
            <w:tcW w:w="540" w:type="dxa"/>
            <w:tcBorders>
              <w:top w:val="single" w:sz="4" w:space="0" w:color="auto"/>
            </w:tcBorders>
            <w:shd w:val="clear" w:color="auto" w:fill="auto"/>
            <w:vAlign w:val="center"/>
          </w:tcPr>
          <w:p w:rsidR="005B5277" w:rsidRPr="0077540B" w:rsidRDefault="005B5277" w:rsidP="00CE6CE8">
            <w:pPr>
              <w:pStyle w:val="ListParagraph"/>
              <w:ind w:left="0"/>
            </w:pPr>
            <w:r w:rsidRPr="0077540B">
              <w:t>4</w:t>
            </w:r>
          </w:p>
        </w:tc>
        <w:tc>
          <w:tcPr>
            <w:tcW w:w="1350" w:type="dxa"/>
            <w:tcBorders>
              <w:top w:val="single" w:sz="4" w:space="0" w:color="auto"/>
            </w:tcBorders>
            <w:shd w:val="clear" w:color="auto" w:fill="auto"/>
            <w:vAlign w:val="center"/>
          </w:tcPr>
          <w:p w:rsidR="005B5277" w:rsidRPr="0077540B" w:rsidRDefault="005B5277" w:rsidP="00CE6CE8">
            <w:pPr>
              <w:pStyle w:val="ListParagraph"/>
              <w:ind w:left="0"/>
              <w:cnfStyle w:val="000000000000"/>
            </w:pPr>
            <w:r w:rsidRPr="0077540B">
              <w:t>Presentase tingkat pencapaian</w:t>
            </w:r>
          </w:p>
        </w:tc>
        <w:tc>
          <w:tcPr>
            <w:tcW w:w="1980" w:type="dxa"/>
            <w:gridSpan w:val="3"/>
            <w:tcBorders>
              <w:top w:val="single" w:sz="4" w:space="0" w:color="auto"/>
            </w:tcBorders>
            <w:shd w:val="clear" w:color="auto" w:fill="auto"/>
            <w:vAlign w:val="center"/>
          </w:tcPr>
          <w:p w:rsidR="005B5277" w:rsidRPr="0077540B" w:rsidRDefault="009D2357" w:rsidP="009D2357">
            <w:pPr>
              <w:pStyle w:val="ListParagraph"/>
              <w:ind w:left="0"/>
              <w:jc w:val="center"/>
              <w:cnfStyle w:val="000000000000"/>
            </w:pPr>
            <w:r>
              <w:t>67</w:t>
            </w:r>
            <w:r w:rsidR="005B5277" w:rsidRPr="0077540B">
              <w:t>,</w:t>
            </w:r>
            <w:r>
              <w:t xml:space="preserve">04 </w:t>
            </w:r>
            <w:r w:rsidR="005B5277" w:rsidRPr="0077540B">
              <w:t>%</w:t>
            </w:r>
          </w:p>
        </w:tc>
        <w:tc>
          <w:tcPr>
            <w:tcW w:w="2070" w:type="dxa"/>
            <w:gridSpan w:val="3"/>
            <w:tcBorders>
              <w:top w:val="single" w:sz="4" w:space="0" w:color="auto"/>
            </w:tcBorders>
            <w:shd w:val="clear" w:color="auto" w:fill="auto"/>
            <w:vAlign w:val="center"/>
          </w:tcPr>
          <w:p w:rsidR="005B5277" w:rsidRPr="0077540B" w:rsidRDefault="00081B67" w:rsidP="00081B67">
            <w:pPr>
              <w:pStyle w:val="ListParagraph"/>
              <w:ind w:left="0"/>
              <w:jc w:val="center"/>
              <w:cnfStyle w:val="000000000000"/>
            </w:pPr>
            <w:r>
              <w:t>73</w:t>
            </w:r>
            <w:r w:rsidR="005B5277" w:rsidRPr="0077540B">
              <w:t>,2</w:t>
            </w:r>
            <w:r>
              <w:t xml:space="preserve">7 </w:t>
            </w:r>
            <w:r w:rsidR="005B5277" w:rsidRPr="0077540B">
              <w:t>%</w:t>
            </w:r>
          </w:p>
        </w:tc>
        <w:tc>
          <w:tcPr>
            <w:tcW w:w="1922" w:type="dxa"/>
            <w:gridSpan w:val="3"/>
            <w:tcBorders>
              <w:top w:val="single" w:sz="4" w:space="0" w:color="auto"/>
            </w:tcBorders>
            <w:shd w:val="clear" w:color="auto" w:fill="auto"/>
            <w:vAlign w:val="center"/>
          </w:tcPr>
          <w:p w:rsidR="005B5277" w:rsidRPr="0077540B" w:rsidRDefault="005B5277" w:rsidP="00B547D8">
            <w:pPr>
              <w:pStyle w:val="ListParagraph"/>
              <w:ind w:left="0"/>
              <w:jc w:val="center"/>
              <w:cnfStyle w:val="000000000000"/>
            </w:pPr>
            <w:r w:rsidRPr="0077540B">
              <w:t>8</w:t>
            </w:r>
            <w:r w:rsidR="00B547D8">
              <w:t>1</w:t>
            </w:r>
            <w:r w:rsidRPr="0077540B">
              <w:t>,</w:t>
            </w:r>
            <w:r w:rsidR="00B547D8">
              <w:t>1</w:t>
            </w:r>
            <w:r w:rsidR="00081B67">
              <w:t xml:space="preserve">7 </w:t>
            </w:r>
            <w:r w:rsidRPr="0077540B">
              <w:t>%</w:t>
            </w:r>
          </w:p>
        </w:tc>
      </w:tr>
    </w:tbl>
    <w:p w:rsidR="00137157" w:rsidRDefault="00E7100B" w:rsidP="00E21BB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Sumber: Hasil Observasi Aktivitas Siswa (Lampiran </w:t>
      </w:r>
      <w:r w:rsidR="009368D2">
        <w:rPr>
          <w:rFonts w:ascii="Times New Roman" w:hAnsi="Times New Roman" w:cs="Times New Roman"/>
          <w:sz w:val="24"/>
          <w:szCs w:val="24"/>
        </w:rPr>
        <w:t>5</w:t>
      </w:r>
      <w:r>
        <w:rPr>
          <w:rFonts w:ascii="Times New Roman" w:hAnsi="Times New Roman" w:cs="Times New Roman"/>
          <w:sz w:val="24"/>
          <w:szCs w:val="24"/>
        </w:rPr>
        <w:t xml:space="preserve"> Halaman 125-131)</w:t>
      </w:r>
    </w:p>
    <w:p w:rsidR="00137157" w:rsidRDefault="00137157" w:rsidP="00137157">
      <w:pPr>
        <w:spacing w:line="480" w:lineRule="auto"/>
        <w:ind w:left="360" w:firstLine="720"/>
        <w:jc w:val="both"/>
        <w:rPr>
          <w:rFonts w:ascii="Times New Roman" w:hAnsi="Times New Roman" w:cs="Times New Roman"/>
          <w:sz w:val="24"/>
          <w:szCs w:val="24"/>
        </w:rPr>
      </w:pPr>
      <w:r w:rsidRPr="00F21097">
        <w:rPr>
          <w:rFonts w:ascii="Times New Roman" w:hAnsi="Times New Roman" w:cs="Times New Roman"/>
          <w:sz w:val="24"/>
          <w:szCs w:val="24"/>
        </w:rPr>
        <w:t xml:space="preserve">Berdasarkan </w:t>
      </w:r>
      <w:r>
        <w:rPr>
          <w:rFonts w:ascii="Times New Roman" w:hAnsi="Times New Roman" w:cs="Times New Roman"/>
          <w:sz w:val="24"/>
          <w:szCs w:val="24"/>
        </w:rPr>
        <w:t>data</w:t>
      </w:r>
      <w:r w:rsidRPr="00F21097">
        <w:rPr>
          <w:rFonts w:ascii="Times New Roman" w:hAnsi="Times New Roman" w:cs="Times New Roman"/>
          <w:sz w:val="24"/>
          <w:szCs w:val="24"/>
        </w:rPr>
        <w:t xml:space="preserve"> di atas </w:t>
      </w:r>
      <w:r>
        <w:rPr>
          <w:rFonts w:ascii="Times New Roman" w:hAnsi="Times New Roman" w:cs="Times New Roman"/>
          <w:sz w:val="24"/>
          <w:szCs w:val="24"/>
        </w:rPr>
        <w:t>dapat disimpulkan bahwa pada pertemuan I proses pembelajaran yang dilaksanakan memperoleh tingkat pencapaian dengan persentase 67,04</w:t>
      </w:r>
      <w:r w:rsidR="00B547D8">
        <w:rPr>
          <w:rFonts w:ascii="Times New Roman" w:hAnsi="Times New Roman" w:cs="Times New Roman"/>
          <w:sz w:val="24"/>
          <w:szCs w:val="24"/>
        </w:rPr>
        <w:t xml:space="preserve"> </w:t>
      </w:r>
      <w:r>
        <w:rPr>
          <w:rFonts w:ascii="Times New Roman" w:hAnsi="Times New Roman" w:cs="Times New Roman"/>
          <w:sz w:val="24"/>
          <w:szCs w:val="24"/>
        </w:rPr>
        <w:t>% berada pada kategori efektif. Pada pertemuan II proses pembelajaran yang dilaksanakan memperoleh tingkat pencapaian dengan persentase 73,27</w:t>
      </w:r>
      <w:r w:rsidR="00B547D8">
        <w:rPr>
          <w:rFonts w:ascii="Times New Roman" w:hAnsi="Times New Roman" w:cs="Times New Roman"/>
          <w:sz w:val="24"/>
          <w:szCs w:val="24"/>
        </w:rPr>
        <w:t xml:space="preserve"> </w:t>
      </w:r>
      <w:r>
        <w:rPr>
          <w:rFonts w:ascii="Times New Roman" w:hAnsi="Times New Roman" w:cs="Times New Roman"/>
          <w:sz w:val="24"/>
          <w:szCs w:val="24"/>
        </w:rPr>
        <w:t>% yang berada pada kategori efektif. Pada pertemuan III proses pembelajaran yang dilaksanakan memperoleh tingkat pencapaian dengan persentase 8</w:t>
      </w:r>
      <w:r w:rsidR="00DE1C1D">
        <w:rPr>
          <w:rFonts w:ascii="Times New Roman" w:hAnsi="Times New Roman" w:cs="Times New Roman"/>
          <w:sz w:val="24"/>
          <w:szCs w:val="24"/>
        </w:rPr>
        <w:t>1</w:t>
      </w:r>
      <w:r>
        <w:rPr>
          <w:rFonts w:ascii="Times New Roman" w:hAnsi="Times New Roman" w:cs="Times New Roman"/>
          <w:sz w:val="24"/>
          <w:szCs w:val="24"/>
        </w:rPr>
        <w:t>,</w:t>
      </w:r>
      <w:r w:rsidR="00DE1C1D">
        <w:rPr>
          <w:rFonts w:ascii="Times New Roman" w:hAnsi="Times New Roman" w:cs="Times New Roman"/>
          <w:sz w:val="24"/>
          <w:szCs w:val="24"/>
        </w:rPr>
        <w:t>1</w:t>
      </w:r>
      <w:r>
        <w:rPr>
          <w:rFonts w:ascii="Times New Roman" w:hAnsi="Times New Roman" w:cs="Times New Roman"/>
          <w:sz w:val="24"/>
          <w:szCs w:val="24"/>
        </w:rPr>
        <w:t>7</w:t>
      </w:r>
      <w:r w:rsidR="00B547D8">
        <w:rPr>
          <w:rFonts w:ascii="Times New Roman" w:hAnsi="Times New Roman" w:cs="Times New Roman"/>
          <w:sz w:val="24"/>
          <w:szCs w:val="24"/>
        </w:rPr>
        <w:t xml:space="preserve"> </w:t>
      </w:r>
      <w:r>
        <w:rPr>
          <w:rFonts w:ascii="Times New Roman" w:hAnsi="Times New Roman" w:cs="Times New Roman"/>
          <w:sz w:val="24"/>
          <w:szCs w:val="24"/>
        </w:rPr>
        <w:t>% dan berada pada kategori sangat efektif.</w:t>
      </w:r>
    </w:p>
    <w:p w:rsidR="003971E4" w:rsidRDefault="003971E4" w:rsidP="00137157">
      <w:pPr>
        <w:spacing w:line="480" w:lineRule="auto"/>
        <w:ind w:left="360" w:firstLine="720"/>
        <w:jc w:val="both"/>
        <w:rPr>
          <w:rFonts w:ascii="Times New Roman" w:hAnsi="Times New Roman" w:cs="Times New Roman"/>
          <w:sz w:val="24"/>
          <w:szCs w:val="24"/>
        </w:rPr>
      </w:pPr>
    </w:p>
    <w:p w:rsidR="003971E4" w:rsidRPr="007863AC" w:rsidRDefault="003971E4" w:rsidP="00137157">
      <w:pPr>
        <w:spacing w:line="480" w:lineRule="auto"/>
        <w:ind w:left="360" w:firstLine="720"/>
        <w:jc w:val="both"/>
      </w:pPr>
    </w:p>
    <w:p w:rsidR="0085608B" w:rsidRPr="00BF3038" w:rsidRDefault="0085608B" w:rsidP="00FA5CAC">
      <w:pPr>
        <w:pStyle w:val="ListParagraph"/>
        <w:numPr>
          <w:ilvl w:val="0"/>
          <w:numId w:val="2"/>
        </w:numPr>
        <w:spacing w:line="480" w:lineRule="auto"/>
        <w:jc w:val="both"/>
        <w:rPr>
          <w:b/>
          <w:lang w:val="id-ID"/>
        </w:rPr>
      </w:pPr>
      <w:r>
        <w:rPr>
          <w:b/>
        </w:rPr>
        <w:lastRenderedPageBreak/>
        <w:t>Analisis Statistik Deskriptif</w:t>
      </w:r>
    </w:p>
    <w:p w:rsidR="00B24B75" w:rsidRPr="00B24B75" w:rsidRDefault="00BF3038" w:rsidP="00B24B75">
      <w:pPr>
        <w:pStyle w:val="ListParagraph"/>
        <w:spacing w:line="480" w:lineRule="auto"/>
        <w:ind w:left="360" w:firstLine="720"/>
        <w:jc w:val="both"/>
      </w:pPr>
      <w:r w:rsidRPr="00BF3038">
        <w:t>Ana</w:t>
      </w:r>
      <w:r>
        <w:t xml:space="preserve">lisis </w:t>
      </w:r>
      <w:r w:rsidR="0079639E">
        <w:t xml:space="preserve">data </w:t>
      </w:r>
      <w:r>
        <w:t xml:space="preserve">statistik desktiptif </w:t>
      </w:r>
      <w:r w:rsidR="00983ED9">
        <w:t xml:space="preserve">digunakan </w:t>
      </w:r>
      <w:r w:rsidR="00D22CBE">
        <w:t xml:space="preserve">untuk memperoleh gambaran tentang </w:t>
      </w:r>
      <w:r w:rsidR="00983ED9">
        <w:t xml:space="preserve">hasil belajar siswa pada </w:t>
      </w:r>
      <w:r w:rsidR="00632229">
        <w:t>Mata Pelajaran</w:t>
      </w:r>
      <w:r w:rsidR="00983ED9">
        <w:t xml:space="preserve"> IPS </w:t>
      </w:r>
      <w:r w:rsidR="00632229">
        <w:t>terpadu</w:t>
      </w:r>
      <w:r w:rsidR="00983ED9">
        <w:t xml:space="preserve">, baik </w:t>
      </w:r>
      <w:r w:rsidR="009912F4">
        <w:t xml:space="preserve">kelas eksperimen </w:t>
      </w:r>
      <w:r w:rsidR="00983ED9">
        <w:t xml:space="preserve">yang menggunakan media </w:t>
      </w:r>
      <w:r w:rsidR="00983ED9">
        <w:rPr>
          <w:i/>
        </w:rPr>
        <w:t>Aurora 3D Presentation</w:t>
      </w:r>
      <w:r w:rsidR="00983ED9">
        <w:t xml:space="preserve"> maupun </w:t>
      </w:r>
      <w:r w:rsidR="009912F4">
        <w:t xml:space="preserve">kelas kontrol yang </w:t>
      </w:r>
      <w:r w:rsidR="00983ED9">
        <w:t xml:space="preserve">tanpa menggunakan media </w:t>
      </w:r>
      <w:r w:rsidR="00983ED9">
        <w:rPr>
          <w:i/>
        </w:rPr>
        <w:t>Aurora 3D Presentation</w:t>
      </w:r>
      <w:r w:rsidR="003C3EDD">
        <w:rPr>
          <w:i/>
        </w:rPr>
        <w:t>.</w:t>
      </w:r>
      <w:r w:rsidR="0031215A">
        <w:rPr>
          <w:i/>
        </w:rPr>
        <w:t xml:space="preserve"> </w:t>
      </w:r>
      <w:r w:rsidR="0031215A">
        <w:t>Lebih jelasnya perhatikanlah tabel berikut ini.</w:t>
      </w:r>
    </w:p>
    <w:p w:rsidR="009C2203" w:rsidRPr="00C44337" w:rsidRDefault="009C2203" w:rsidP="00363AFD">
      <w:pPr>
        <w:pStyle w:val="ListParagraph"/>
        <w:tabs>
          <w:tab w:val="left" w:pos="2160"/>
        </w:tabs>
        <w:ind w:left="1620" w:right="351" w:hanging="1080"/>
        <w:contextualSpacing w:val="0"/>
        <w:jc w:val="both"/>
      </w:pPr>
      <w:r w:rsidRPr="00C44337">
        <w:t>Tabel 4.3</w:t>
      </w:r>
      <w:r w:rsidRPr="00C44337">
        <w:tab/>
        <w:t xml:space="preserve">Nilai </w:t>
      </w:r>
      <w:r w:rsidR="00C44337" w:rsidRPr="00C44337">
        <w:t xml:space="preserve">Statistik Deskriptif Hasil Belajar Siswa Kelas Eksperimen </w:t>
      </w:r>
      <w:r w:rsidR="00C44337">
        <w:t xml:space="preserve">  </w:t>
      </w:r>
      <w:r w:rsidRPr="00C44337">
        <w:t xml:space="preserve">dan </w:t>
      </w:r>
      <w:r w:rsidR="00C44337" w:rsidRPr="00C44337">
        <w:t>Kelas Kontrol</w:t>
      </w:r>
    </w:p>
    <w:tbl>
      <w:tblPr>
        <w:tblStyle w:val="LightShading1"/>
        <w:tblW w:w="7229" w:type="dxa"/>
        <w:tblInd w:w="675" w:type="dxa"/>
        <w:tblBorders>
          <w:bottom w:val="single" w:sz="4" w:space="0" w:color="auto"/>
          <w:insideH w:val="single" w:sz="4" w:space="0" w:color="auto"/>
        </w:tblBorders>
        <w:shd w:val="clear" w:color="auto" w:fill="FFFFFF" w:themeFill="background1"/>
        <w:tblLook w:val="04A0"/>
      </w:tblPr>
      <w:tblGrid>
        <w:gridCol w:w="2403"/>
        <w:gridCol w:w="2430"/>
        <w:gridCol w:w="2396"/>
      </w:tblGrid>
      <w:tr w:rsidR="009C2203" w:rsidRPr="00F12219" w:rsidTr="007D11CE">
        <w:trPr>
          <w:cnfStyle w:val="100000000000"/>
        </w:trPr>
        <w:tc>
          <w:tcPr>
            <w:cnfStyle w:val="001000000000"/>
            <w:tcW w:w="2403"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9C2203" w:rsidRPr="00666532" w:rsidRDefault="009C2203" w:rsidP="00CE6CE8">
            <w:pPr>
              <w:jc w:val="center"/>
              <w:rPr>
                <w:rFonts w:ascii="Times New Roman" w:hAnsi="Times New Roman" w:cs="Times New Roman"/>
                <w:sz w:val="24"/>
                <w:szCs w:val="24"/>
              </w:rPr>
            </w:pPr>
            <w:r w:rsidRPr="00666532">
              <w:rPr>
                <w:rFonts w:ascii="Times New Roman" w:hAnsi="Times New Roman" w:cs="Times New Roman"/>
                <w:sz w:val="24"/>
                <w:szCs w:val="24"/>
              </w:rPr>
              <w:t>Statistik</w:t>
            </w:r>
          </w:p>
        </w:tc>
        <w:tc>
          <w:tcPr>
            <w:tcW w:w="4826"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9C2203" w:rsidRPr="00666532" w:rsidRDefault="009C2203" w:rsidP="00CE6CE8">
            <w:pPr>
              <w:jc w:val="center"/>
              <w:cnfStyle w:val="100000000000"/>
              <w:rPr>
                <w:rFonts w:ascii="Times New Roman" w:hAnsi="Times New Roman" w:cs="Times New Roman"/>
                <w:sz w:val="24"/>
                <w:szCs w:val="24"/>
              </w:rPr>
            </w:pPr>
            <w:r w:rsidRPr="00666532">
              <w:rPr>
                <w:rFonts w:ascii="Times New Roman" w:hAnsi="Times New Roman" w:cs="Times New Roman"/>
                <w:sz w:val="24"/>
                <w:szCs w:val="24"/>
              </w:rPr>
              <w:t>Nilai Statistik</w:t>
            </w:r>
          </w:p>
        </w:tc>
      </w:tr>
      <w:tr w:rsidR="009C2203" w:rsidRPr="00F12219" w:rsidTr="007D11CE">
        <w:trPr>
          <w:cnfStyle w:val="000000100000"/>
        </w:trPr>
        <w:tc>
          <w:tcPr>
            <w:cnfStyle w:val="001000000000"/>
            <w:tcW w:w="2403" w:type="dxa"/>
            <w:vMerge/>
            <w:tcBorders>
              <w:left w:val="none" w:sz="0" w:space="0" w:color="auto"/>
              <w:right w:val="none" w:sz="0" w:space="0" w:color="auto"/>
            </w:tcBorders>
            <w:shd w:val="clear" w:color="auto" w:fill="FFFFFF" w:themeFill="background1"/>
            <w:vAlign w:val="center"/>
          </w:tcPr>
          <w:p w:rsidR="009C2203" w:rsidRPr="00F12219" w:rsidRDefault="009C2203" w:rsidP="00CE6CE8">
            <w:pPr>
              <w:jc w:val="center"/>
              <w:rPr>
                <w:rFonts w:ascii="Times New Roman" w:hAnsi="Times New Roman" w:cs="Times New Roman"/>
                <w:b w:val="0"/>
                <w:sz w:val="24"/>
                <w:szCs w:val="24"/>
              </w:rPr>
            </w:pPr>
          </w:p>
        </w:tc>
        <w:tc>
          <w:tcPr>
            <w:tcW w:w="2430" w:type="dxa"/>
            <w:tcBorders>
              <w:left w:val="none" w:sz="0" w:space="0" w:color="auto"/>
              <w:right w:val="none" w:sz="0" w:space="0" w:color="auto"/>
            </w:tcBorders>
            <w:shd w:val="clear" w:color="auto" w:fill="FFFFFF" w:themeFill="background1"/>
            <w:vAlign w:val="center"/>
          </w:tcPr>
          <w:p w:rsidR="009C2203" w:rsidRPr="00F12219" w:rsidRDefault="009C2203" w:rsidP="00CE6CE8">
            <w:pPr>
              <w:jc w:val="center"/>
              <w:cnfStyle w:val="000000100000"/>
              <w:rPr>
                <w:rFonts w:ascii="Times New Roman" w:hAnsi="Times New Roman" w:cs="Times New Roman"/>
                <w:b/>
                <w:sz w:val="24"/>
                <w:szCs w:val="24"/>
              </w:rPr>
            </w:pPr>
            <w:r w:rsidRPr="00F12219">
              <w:rPr>
                <w:rFonts w:ascii="Times New Roman" w:hAnsi="Times New Roman" w:cs="Times New Roman"/>
                <w:b/>
                <w:sz w:val="24"/>
                <w:szCs w:val="24"/>
              </w:rPr>
              <w:t>K</w:t>
            </w:r>
            <w:r>
              <w:rPr>
                <w:rFonts w:ascii="Times New Roman" w:hAnsi="Times New Roman" w:cs="Times New Roman"/>
                <w:b/>
                <w:sz w:val="24"/>
                <w:szCs w:val="24"/>
              </w:rPr>
              <w:t>e</w:t>
            </w:r>
            <w:r w:rsidRPr="00F12219">
              <w:rPr>
                <w:rFonts w:ascii="Times New Roman" w:hAnsi="Times New Roman" w:cs="Times New Roman"/>
                <w:b/>
                <w:sz w:val="24"/>
                <w:szCs w:val="24"/>
              </w:rPr>
              <w:t>l</w:t>
            </w:r>
            <w:r>
              <w:rPr>
                <w:rFonts w:ascii="Times New Roman" w:hAnsi="Times New Roman" w:cs="Times New Roman"/>
                <w:b/>
                <w:sz w:val="24"/>
                <w:szCs w:val="24"/>
              </w:rPr>
              <w:t>a</w:t>
            </w:r>
            <w:r w:rsidRPr="00F12219">
              <w:rPr>
                <w:rFonts w:ascii="Times New Roman" w:hAnsi="Times New Roman" w:cs="Times New Roman"/>
                <w:b/>
                <w:sz w:val="24"/>
                <w:szCs w:val="24"/>
              </w:rPr>
              <w:t>s Eksperimen</w:t>
            </w:r>
          </w:p>
        </w:tc>
        <w:tc>
          <w:tcPr>
            <w:tcW w:w="2396" w:type="dxa"/>
            <w:tcBorders>
              <w:left w:val="none" w:sz="0" w:space="0" w:color="auto"/>
              <w:right w:val="none" w:sz="0" w:space="0" w:color="auto"/>
            </w:tcBorders>
            <w:shd w:val="clear" w:color="auto" w:fill="FFFFFF" w:themeFill="background1"/>
            <w:vAlign w:val="center"/>
          </w:tcPr>
          <w:p w:rsidR="009C2203" w:rsidRPr="00F12219" w:rsidRDefault="009C2203" w:rsidP="00CE6CE8">
            <w:pPr>
              <w:jc w:val="center"/>
              <w:cnfStyle w:val="000000100000"/>
              <w:rPr>
                <w:rFonts w:ascii="Times New Roman" w:hAnsi="Times New Roman" w:cs="Times New Roman"/>
                <w:b/>
                <w:sz w:val="24"/>
                <w:szCs w:val="24"/>
              </w:rPr>
            </w:pPr>
            <w:r w:rsidRPr="00F12219">
              <w:rPr>
                <w:rFonts w:ascii="Times New Roman" w:hAnsi="Times New Roman" w:cs="Times New Roman"/>
                <w:b/>
                <w:sz w:val="24"/>
                <w:szCs w:val="24"/>
              </w:rPr>
              <w:t>K</w:t>
            </w:r>
            <w:r>
              <w:rPr>
                <w:rFonts w:ascii="Times New Roman" w:hAnsi="Times New Roman" w:cs="Times New Roman"/>
                <w:b/>
                <w:sz w:val="24"/>
                <w:szCs w:val="24"/>
              </w:rPr>
              <w:t>e</w:t>
            </w:r>
            <w:r w:rsidRPr="00F12219">
              <w:rPr>
                <w:rFonts w:ascii="Times New Roman" w:hAnsi="Times New Roman" w:cs="Times New Roman"/>
                <w:b/>
                <w:sz w:val="24"/>
                <w:szCs w:val="24"/>
              </w:rPr>
              <w:t>l</w:t>
            </w:r>
            <w:r>
              <w:rPr>
                <w:rFonts w:ascii="Times New Roman" w:hAnsi="Times New Roman" w:cs="Times New Roman"/>
                <w:b/>
                <w:sz w:val="24"/>
                <w:szCs w:val="24"/>
              </w:rPr>
              <w:t>a</w:t>
            </w:r>
            <w:r w:rsidRPr="00F12219">
              <w:rPr>
                <w:rFonts w:ascii="Times New Roman" w:hAnsi="Times New Roman" w:cs="Times New Roman"/>
                <w:b/>
                <w:sz w:val="24"/>
                <w:szCs w:val="24"/>
              </w:rPr>
              <w:t xml:space="preserve">s </w:t>
            </w:r>
            <w:r>
              <w:rPr>
                <w:rFonts w:ascii="Times New Roman" w:hAnsi="Times New Roman" w:cs="Times New Roman"/>
                <w:b/>
                <w:sz w:val="24"/>
                <w:szCs w:val="24"/>
              </w:rPr>
              <w:t>Kontrol</w:t>
            </w:r>
          </w:p>
        </w:tc>
      </w:tr>
      <w:tr w:rsidR="009C2203" w:rsidRPr="00F12219" w:rsidTr="007D11CE">
        <w:tc>
          <w:tcPr>
            <w:cnfStyle w:val="001000000000"/>
            <w:tcW w:w="2403" w:type="dxa"/>
            <w:shd w:val="clear" w:color="auto" w:fill="FFFFFF" w:themeFill="background1"/>
            <w:vAlign w:val="center"/>
          </w:tcPr>
          <w:p w:rsidR="009C2203" w:rsidRPr="00F12219" w:rsidRDefault="009C2203" w:rsidP="00CE6CE8">
            <w:pPr>
              <w:jc w:val="center"/>
              <w:rPr>
                <w:rFonts w:ascii="Times New Roman" w:hAnsi="Times New Roman" w:cs="Times New Roman"/>
                <w:sz w:val="24"/>
                <w:szCs w:val="24"/>
              </w:rPr>
            </w:pPr>
            <w:r w:rsidRPr="00F12219">
              <w:rPr>
                <w:rFonts w:ascii="Times New Roman" w:hAnsi="Times New Roman" w:cs="Times New Roman"/>
                <w:sz w:val="24"/>
                <w:szCs w:val="24"/>
              </w:rPr>
              <w:t>Jumlah sampel</w:t>
            </w:r>
          </w:p>
        </w:tc>
        <w:tc>
          <w:tcPr>
            <w:tcW w:w="2430" w:type="dxa"/>
            <w:shd w:val="clear" w:color="auto" w:fill="FFFFFF" w:themeFill="background1"/>
            <w:vAlign w:val="center"/>
          </w:tcPr>
          <w:p w:rsidR="009C2203" w:rsidRPr="002F237F" w:rsidRDefault="009C2203" w:rsidP="00CE6CE8">
            <w:pPr>
              <w:jc w:val="center"/>
              <w:cnfStyle w:val="000000000000"/>
              <w:rPr>
                <w:rFonts w:ascii="Times New Roman" w:hAnsi="Times New Roman" w:cs="Times New Roman"/>
                <w:sz w:val="24"/>
                <w:szCs w:val="24"/>
              </w:rPr>
            </w:pPr>
            <w:r>
              <w:rPr>
                <w:rFonts w:ascii="Times New Roman" w:hAnsi="Times New Roman" w:cs="Times New Roman"/>
                <w:sz w:val="24"/>
                <w:szCs w:val="24"/>
                <w:lang w:val="id-ID"/>
              </w:rPr>
              <w:t>3</w:t>
            </w:r>
            <w:r w:rsidR="002F237F">
              <w:rPr>
                <w:rFonts w:ascii="Times New Roman" w:hAnsi="Times New Roman" w:cs="Times New Roman"/>
                <w:sz w:val="24"/>
                <w:szCs w:val="24"/>
              </w:rPr>
              <w:t>5</w:t>
            </w:r>
          </w:p>
        </w:tc>
        <w:tc>
          <w:tcPr>
            <w:tcW w:w="2396" w:type="dxa"/>
            <w:shd w:val="clear" w:color="auto" w:fill="FFFFFF" w:themeFill="background1"/>
            <w:vAlign w:val="center"/>
          </w:tcPr>
          <w:p w:rsidR="009C2203" w:rsidRPr="002F237F" w:rsidRDefault="002F237F" w:rsidP="00CE6CE8">
            <w:pPr>
              <w:jc w:val="center"/>
              <w:cnfStyle w:val="000000000000"/>
              <w:rPr>
                <w:rFonts w:ascii="Times New Roman" w:hAnsi="Times New Roman" w:cs="Times New Roman"/>
                <w:sz w:val="24"/>
                <w:szCs w:val="24"/>
              </w:rPr>
            </w:pPr>
            <w:r>
              <w:rPr>
                <w:rFonts w:ascii="Times New Roman" w:hAnsi="Times New Roman" w:cs="Times New Roman"/>
                <w:sz w:val="24"/>
                <w:szCs w:val="24"/>
              </w:rPr>
              <w:t>35</w:t>
            </w:r>
          </w:p>
        </w:tc>
      </w:tr>
      <w:tr w:rsidR="009C2203" w:rsidRPr="00F12219" w:rsidTr="007D11CE">
        <w:trPr>
          <w:cnfStyle w:val="000000100000"/>
        </w:trPr>
        <w:tc>
          <w:tcPr>
            <w:cnfStyle w:val="001000000000"/>
            <w:tcW w:w="2403" w:type="dxa"/>
            <w:tcBorders>
              <w:left w:val="none" w:sz="0" w:space="0" w:color="auto"/>
              <w:right w:val="none" w:sz="0" w:space="0" w:color="auto"/>
            </w:tcBorders>
            <w:shd w:val="clear" w:color="auto" w:fill="FFFFFF" w:themeFill="background1"/>
            <w:vAlign w:val="center"/>
          </w:tcPr>
          <w:p w:rsidR="009C2203" w:rsidRPr="00F12219" w:rsidRDefault="009C2203" w:rsidP="00CE6CE8">
            <w:pPr>
              <w:jc w:val="center"/>
              <w:rPr>
                <w:rFonts w:ascii="Times New Roman" w:hAnsi="Times New Roman" w:cs="Times New Roman"/>
                <w:sz w:val="24"/>
                <w:szCs w:val="24"/>
              </w:rPr>
            </w:pPr>
            <w:r w:rsidRPr="00F12219">
              <w:rPr>
                <w:rFonts w:ascii="Times New Roman" w:hAnsi="Times New Roman" w:cs="Times New Roman"/>
                <w:sz w:val="24"/>
                <w:szCs w:val="24"/>
              </w:rPr>
              <w:t>Nilai Terendah</w:t>
            </w:r>
          </w:p>
        </w:tc>
        <w:tc>
          <w:tcPr>
            <w:tcW w:w="2430" w:type="dxa"/>
            <w:tcBorders>
              <w:left w:val="none" w:sz="0" w:space="0" w:color="auto"/>
              <w:right w:val="none" w:sz="0" w:space="0" w:color="auto"/>
            </w:tcBorders>
            <w:shd w:val="clear" w:color="auto" w:fill="FFFFFF" w:themeFill="background1"/>
            <w:vAlign w:val="center"/>
          </w:tcPr>
          <w:p w:rsidR="009C2203" w:rsidRPr="00EB055E" w:rsidRDefault="00FA2038" w:rsidP="00CE6CE8">
            <w:pPr>
              <w:jc w:val="center"/>
              <w:cnfStyle w:val="000000100000"/>
              <w:rPr>
                <w:rFonts w:ascii="Times New Roman" w:hAnsi="Times New Roman" w:cs="Times New Roman"/>
                <w:sz w:val="24"/>
                <w:szCs w:val="24"/>
                <w:lang w:val="id-ID"/>
              </w:rPr>
            </w:pPr>
            <w:r>
              <w:rPr>
                <w:rFonts w:ascii="Times New Roman" w:hAnsi="Times New Roman" w:cs="Times New Roman"/>
                <w:sz w:val="24"/>
                <w:szCs w:val="24"/>
              </w:rPr>
              <w:t>3</w:t>
            </w:r>
            <w:r w:rsidR="009C2203">
              <w:rPr>
                <w:rFonts w:ascii="Times New Roman" w:hAnsi="Times New Roman" w:cs="Times New Roman"/>
                <w:sz w:val="24"/>
                <w:szCs w:val="24"/>
                <w:lang w:val="id-ID"/>
              </w:rPr>
              <w:t>5</w:t>
            </w:r>
          </w:p>
        </w:tc>
        <w:tc>
          <w:tcPr>
            <w:tcW w:w="2396" w:type="dxa"/>
            <w:tcBorders>
              <w:left w:val="none" w:sz="0" w:space="0" w:color="auto"/>
              <w:right w:val="none" w:sz="0" w:space="0" w:color="auto"/>
            </w:tcBorders>
            <w:shd w:val="clear" w:color="auto" w:fill="FFFFFF" w:themeFill="background1"/>
            <w:vAlign w:val="center"/>
          </w:tcPr>
          <w:p w:rsidR="009C2203" w:rsidRPr="00EB055E" w:rsidRDefault="00FA2038" w:rsidP="00CE6CE8">
            <w:pPr>
              <w:jc w:val="center"/>
              <w:cnfStyle w:val="000000100000"/>
              <w:rPr>
                <w:rFonts w:ascii="Times New Roman" w:hAnsi="Times New Roman" w:cs="Times New Roman"/>
                <w:sz w:val="24"/>
                <w:szCs w:val="24"/>
                <w:lang w:val="id-ID"/>
              </w:rPr>
            </w:pPr>
            <w:r>
              <w:rPr>
                <w:rFonts w:ascii="Times New Roman" w:hAnsi="Times New Roman" w:cs="Times New Roman"/>
                <w:sz w:val="24"/>
                <w:szCs w:val="24"/>
              </w:rPr>
              <w:t>3</w:t>
            </w:r>
            <w:r w:rsidR="009C2203">
              <w:rPr>
                <w:rFonts w:ascii="Times New Roman" w:hAnsi="Times New Roman" w:cs="Times New Roman"/>
                <w:sz w:val="24"/>
                <w:szCs w:val="24"/>
                <w:lang w:val="id-ID"/>
              </w:rPr>
              <w:t>0</w:t>
            </w:r>
          </w:p>
        </w:tc>
      </w:tr>
      <w:tr w:rsidR="009C2203" w:rsidRPr="00F12219" w:rsidTr="007D11CE">
        <w:tc>
          <w:tcPr>
            <w:cnfStyle w:val="001000000000"/>
            <w:tcW w:w="2403" w:type="dxa"/>
            <w:shd w:val="clear" w:color="auto" w:fill="FFFFFF" w:themeFill="background1"/>
            <w:vAlign w:val="center"/>
          </w:tcPr>
          <w:p w:rsidR="009C2203" w:rsidRPr="00F12219" w:rsidRDefault="009C2203" w:rsidP="00CE6CE8">
            <w:pPr>
              <w:jc w:val="center"/>
              <w:rPr>
                <w:rFonts w:ascii="Times New Roman" w:hAnsi="Times New Roman" w:cs="Times New Roman"/>
                <w:sz w:val="24"/>
                <w:szCs w:val="24"/>
              </w:rPr>
            </w:pPr>
            <w:r w:rsidRPr="00F12219">
              <w:rPr>
                <w:rFonts w:ascii="Times New Roman" w:hAnsi="Times New Roman" w:cs="Times New Roman"/>
                <w:sz w:val="24"/>
                <w:szCs w:val="24"/>
              </w:rPr>
              <w:t>Nilai Tertinggi</w:t>
            </w:r>
          </w:p>
        </w:tc>
        <w:tc>
          <w:tcPr>
            <w:tcW w:w="2430" w:type="dxa"/>
            <w:shd w:val="clear" w:color="auto" w:fill="FFFFFF" w:themeFill="background1"/>
            <w:vAlign w:val="center"/>
          </w:tcPr>
          <w:p w:rsidR="009C2203" w:rsidRPr="00FA2038" w:rsidRDefault="00FA2038" w:rsidP="00CE6CE8">
            <w:pPr>
              <w:jc w:val="center"/>
              <w:cnfStyle w:val="000000000000"/>
              <w:rPr>
                <w:rFonts w:ascii="Times New Roman" w:hAnsi="Times New Roman" w:cs="Times New Roman"/>
                <w:sz w:val="24"/>
                <w:szCs w:val="24"/>
              </w:rPr>
            </w:pPr>
            <w:r>
              <w:rPr>
                <w:rFonts w:ascii="Times New Roman" w:hAnsi="Times New Roman" w:cs="Times New Roman"/>
                <w:sz w:val="24"/>
                <w:szCs w:val="24"/>
              </w:rPr>
              <w:t>95</w:t>
            </w:r>
          </w:p>
        </w:tc>
        <w:tc>
          <w:tcPr>
            <w:tcW w:w="2396" w:type="dxa"/>
            <w:shd w:val="clear" w:color="auto" w:fill="FFFFFF" w:themeFill="background1"/>
            <w:vAlign w:val="center"/>
          </w:tcPr>
          <w:p w:rsidR="009C2203" w:rsidRPr="00C9211C" w:rsidRDefault="009C2203" w:rsidP="00FA2038">
            <w:pPr>
              <w:jc w:val="center"/>
              <w:cnfStyle w:val="000000000000"/>
              <w:rPr>
                <w:rFonts w:ascii="Times New Roman" w:hAnsi="Times New Roman" w:cs="Times New Roman"/>
                <w:sz w:val="24"/>
                <w:szCs w:val="24"/>
              </w:rPr>
            </w:pPr>
            <w:r>
              <w:rPr>
                <w:rFonts w:ascii="Times New Roman" w:hAnsi="Times New Roman" w:cs="Times New Roman"/>
                <w:sz w:val="24"/>
                <w:szCs w:val="24"/>
              </w:rPr>
              <w:t>8</w:t>
            </w:r>
            <w:r w:rsidR="00FA2038">
              <w:rPr>
                <w:rFonts w:ascii="Times New Roman" w:hAnsi="Times New Roman" w:cs="Times New Roman"/>
                <w:sz w:val="24"/>
                <w:szCs w:val="24"/>
              </w:rPr>
              <w:t>5</w:t>
            </w:r>
          </w:p>
        </w:tc>
      </w:tr>
      <w:tr w:rsidR="009C2203" w:rsidRPr="00F12219" w:rsidTr="007D11CE">
        <w:trPr>
          <w:cnfStyle w:val="000000100000"/>
        </w:trPr>
        <w:tc>
          <w:tcPr>
            <w:cnfStyle w:val="001000000000"/>
            <w:tcW w:w="2403" w:type="dxa"/>
            <w:tcBorders>
              <w:left w:val="none" w:sz="0" w:space="0" w:color="auto"/>
              <w:right w:val="none" w:sz="0" w:space="0" w:color="auto"/>
            </w:tcBorders>
            <w:shd w:val="clear" w:color="auto" w:fill="FFFFFF" w:themeFill="background1"/>
            <w:vAlign w:val="center"/>
          </w:tcPr>
          <w:p w:rsidR="009C2203" w:rsidRPr="00F12219" w:rsidRDefault="009C2203" w:rsidP="00CE6CE8">
            <w:pPr>
              <w:jc w:val="center"/>
              <w:rPr>
                <w:rFonts w:ascii="Times New Roman" w:hAnsi="Times New Roman" w:cs="Times New Roman"/>
                <w:sz w:val="24"/>
                <w:szCs w:val="24"/>
              </w:rPr>
            </w:pPr>
            <w:r w:rsidRPr="00F12219">
              <w:rPr>
                <w:rFonts w:ascii="Times New Roman" w:hAnsi="Times New Roman" w:cs="Times New Roman"/>
                <w:sz w:val="24"/>
                <w:szCs w:val="24"/>
              </w:rPr>
              <w:t>Nilai Rata-rata</w:t>
            </w:r>
          </w:p>
        </w:tc>
        <w:tc>
          <w:tcPr>
            <w:tcW w:w="2430" w:type="dxa"/>
            <w:tcBorders>
              <w:left w:val="none" w:sz="0" w:space="0" w:color="auto"/>
              <w:right w:val="none" w:sz="0" w:space="0" w:color="auto"/>
            </w:tcBorders>
            <w:shd w:val="clear" w:color="auto" w:fill="FFFFFF" w:themeFill="background1"/>
            <w:vAlign w:val="center"/>
          </w:tcPr>
          <w:p w:rsidR="009C2203" w:rsidRPr="00FA2038" w:rsidRDefault="00FA2038" w:rsidP="00CE6CE8">
            <w:pPr>
              <w:jc w:val="center"/>
              <w:cnfStyle w:val="000000100000"/>
              <w:rPr>
                <w:rFonts w:ascii="Times New Roman" w:hAnsi="Times New Roman" w:cs="Times New Roman"/>
                <w:sz w:val="24"/>
                <w:szCs w:val="24"/>
              </w:rPr>
            </w:pPr>
            <w:r>
              <w:rPr>
                <w:rFonts w:ascii="Times New Roman" w:hAnsi="Times New Roman" w:cs="Times New Roman"/>
                <w:sz w:val="24"/>
                <w:szCs w:val="24"/>
              </w:rPr>
              <w:t>79</w:t>
            </w:r>
            <w:r w:rsidR="009C2203">
              <w:rPr>
                <w:rFonts w:ascii="Times New Roman" w:hAnsi="Times New Roman" w:cs="Times New Roman"/>
                <w:sz w:val="24"/>
                <w:szCs w:val="24"/>
                <w:lang w:val="id-ID"/>
              </w:rPr>
              <w:t>,7</w:t>
            </w:r>
            <w:r>
              <w:rPr>
                <w:rFonts w:ascii="Times New Roman" w:hAnsi="Times New Roman" w:cs="Times New Roman"/>
                <w:sz w:val="24"/>
                <w:szCs w:val="24"/>
              </w:rPr>
              <w:t>1</w:t>
            </w:r>
          </w:p>
        </w:tc>
        <w:tc>
          <w:tcPr>
            <w:tcW w:w="2396" w:type="dxa"/>
            <w:tcBorders>
              <w:left w:val="none" w:sz="0" w:space="0" w:color="auto"/>
              <w:right w:val="none" w:sz="0" w:space="0" w:color="auto"/>
            </w:tcBorders>
            <w:shd w:val="clear" w:color="auto" w:fill="FFFFFF" w:themeFill="background1"/>
            <w:vAlign w:val="center"/>
          </w:tcPr>
          <w:p w:rsidR="009C2203" w:rsidRPr="00FA2038" w:rsidRDefault="009C2203" w:rsidP="00FA2038">
            <w:pPr>
              <w:jc w:val="center"/>
              <w:cnfStyle w:val="000000100000"/>
              <w:rPr>
                <w:rFonts w:ascii="Times New Roman" w:hAnsi="Times New Roman" w:cs="Times New Roman"/>
                <w:sz w:val="24"/>
                <w:szCs w:val="24"/>
              </w:rPr>
            </w:pPr>
            <w:r>
              <w:rPr>
                <w:rFonts w:ascii="Times New Roman" w:hAnsi="Times New Roman" w:cs="Times New Roman"/>
                <w:sz w:val="24"/>
                <w:szCs w:val="24"/>
                <w:lang w:val="id-ID"/>
              </w:rPr>
              <w:t>66,</w:t>
            </w:r>
            <w:r w:rsidR="00FA2038">
              <w:rPr>
                <w:rFonts w:ascii="Times New Roman" w:hAnsi="Times New Roman" w:cs="Times New Roman"/>
                <w:sz w:val="24"/>
                <w:szCs w:val="24"/>
              </w:rPr>
              <w:t>71</w:t>
            </w:r>
          </w:p>
        </w:tc>
      </w:tr>
      <w:tr w:rsidR="009C2203" w:rsidRPr="00F12219" w:rsidTr="007D11CE">
        <w:tc>
          <w:tcPr>
            <w:cnfStyle w:val="001000000000"/>
            <w:tcW w:w="2403" w:type="dxa"/>
            <w:shd w:val="clear" w:color="auto" w:fill="FFFFFF" w:themeFill="background1"/>
            <w:vAlign w:val="center"/>
          </w:tcPr>
          <w:p w:rsidR="009C2203" w:rsidRPr="00F12219" w:rsidRDefault="009C2203" w:rsidP="00CE6CE8">
            <w:pPr>
              <w:jc w:val="center"/>
              <w:rPr>
                <w:rFonts w:ascii="Times New Roman" w:hAnsi="Times New Roman" w:cs="Times New Roman"/>
                <w:sz w:val="24"/>
                <w:szCs w:val="24"/>
              </w:rPr>
            </w:pPr>
            <w:r w:rsidRPr="00F12219">
              <w:rPr>
                <w:rFonts w:ascii="Times New Roman" w:hAnsi="Times New Roman" w:cs="Times New Roman"/>
                <w:sz w:val="24"/>
                <w:szCs w:val="24"/>
              </w:rPr>
              <w:t>Standar Deviasi</w:t>
            </w:r>
          </w:p>
        </w:tc>
        <w:tc>
          <w:tcPr>
            <w:tcW w:w="2430" w:type="dxa"/>
            <w:shd w:val="clear" w:color="auto" w:fill="FFFFFF" w:themeFill="background1"/>
            <w:vAlign w:val="center"/>
          </w:tcPr>
          <w:p w:rsidR="009C2203" w:rsidRPr="00EB055E" w:rsidRDefault="009832FF" w:rsidP="00CE6CE8">
            <w:pPr>
              <w:jc w:val="center"/>
              <w:cnfStyle w:val="000000000000"/>
              <w:rPr>
                <w:rFonts w:ascii="Times New Roman" w:hAnsi="Times New Roman" w:cs="Times New Roman"/>
                <w:sz w:val="24"/>
                <w:szCs w:val="24"/>
                <w:lang w:val="id-ID"/>
              </w:rPr>
            </w:pPr>
            <w:r>
              <w:rPr>
                <w:rFonts w:ascii="Times New Roman" w:hAnsi="Times New Roman" w:cs="Times New Roman"/>
                <w:sz w:val="24"/>
                <w:szCs w:val="24"/>
              </w:rPr>
              <w:t>9,1992</w:t>
            </w:r>
          </w:p>
        </w:tc>
        <w:tc>
          <w:tcPr>
            <w:tcW w:w="2396" w:type="dxa"/>
            <w:shd w:val="clear" w:color="auto" w:fill="FFFFFF" w:themeFill="background1"/>
            <w:vAlign w:val="center"/>
          </w:tcPr>
          <w:p w:rsidR="009C2203" w:rsidRPr="00EB055E" w:rsidRDefault="009832FF" w:rsidP="00CE6CE8">
            <w:pPr>
              <w:jc w:val="center"/>
              <w:cnfStyle w:val="000000000000"/>
              <w:rPr>
                <w:rFonts w:ascii="Times New Roman" w:hAnsi="Times New Roman" w:cs="Times New Roman"/>
                <w:sz w:val="24"/>
                <w:szCs w:val="24"/>
                <w:lang w:val="id-ID"/>
              </w:rPr>
            </w:pPr>
            <w:r>
              <w:rPr>
                <w:rFonts w:ascii="Times New Roman" w:hAnsi="Times New Roman" w:cs="Times New Roman"/>
                <w:sz w:val="24"/>
                <w:szCs w:val="24"/>
              </w:rPr>
              <w:t>4,0312</w:t>
            </w:r>
          </w:p>
        </w:tc>
      </w:tr>
    </w:tbl>
    <w:p w:rsidR="00373486" w:rsidRDefault="00D642A1" w:rsidP="00E21BB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Sumber: </w:t>
      </w:r>
      <w:r w:rsidR="009F3745">
        <w:rPr>
          <w:rFonts w:ascii="Times New Roman" w:hAnsi="Times New Roman" w:cs="Times New Roman"/>
          <w:sz w:val="24"/>
          <w:szCs w:val="24"/>
        </w:rPr>
        <w:t>Nilai Test</w:t>
      </w:r>
      <w:r>
        <w:rPr>
          <w:rFonts w:ascii="Times New Roman" w:hAnsi="Times New Roman" w:cs="Times New Roman"/>
          <w:sz w:val="24"/>
          <w:szCs w:val="24"/>
        </w:rPr>
        <w:t xml:space="preserve"> (Lampiran </w:t>
      </w:r>
      <w:r w:rsidR="009F3745">
        <w:rPr>
          <w:rFonts w:ascii="Times New Roman" w:hAnsi="Times New Roman" w:cs="Times New Roman"/>
          <w:sz w:val="24"/>
          <w:szCs w:val="24"/>
        </w:rPr>
        <w:t>9</w:t>
      </w:r>
      <w:r>
        <w:rPr>
          <w:rFonts w:ascii="Times New Roman" w:hAnsi="Times New Roman" w:cs="Times New Roman"/>
          <w:sz w:val="24"/>
          <w:szCs w:val="24"/>
        </w:rPr>
        <w:t xml:space="preserve"> Halaman </w:t>
      </w:r>
      <w:r w:rsidR="009F3745">
        <w:rPr>
          <w:rFonts w:ascii="Times New Roman" w:hAnsi="Times New Roman" w:cs="Times New Roman"/>
          <w:sz w:val="24"/>
          <w:szCs w:val="24"/>
        </w:rPr>
        <w:t>152</w:t>
      </w:r>
      <w:r>
        <w:rPr>
          <w:rFonts w:ascii="Times New Roman" w:hAnsi="Times New Roman" w:cs="Times New Roman"/>
          <w:sz w:val="24"/>
          <w:szCs w:val="24"/>
        </w:rPr>
        <w:t>-</w:t>
      </w:r>
      <w:r w:rsidR="009F3745">
        <w:rPr>
          <w:rFonts w:ascii="Times New Roman" w:hAnsi="Times New Roman" w:cs="Times New Roman"/>
          <w:sz w:val="24"/>
          <w:szCs w:val="24"/>
        </w:rPr>
        <w:t>153</w:t>
      </w:r>
      <w:r>
        <w:rPr>
          <w:rFonts w:ascii="Times New Roman" w:hAnsi="Times New Roman" w:cs="Times New Roman"/>
          <w:sz w:val="24"/>
          <w:szCs w:val="24"/>
        </w:rPr>
        <w:t>)</w:t>
      </w:r>
    </w:p>
    <w:p w:rsidR="009C2203" w:rsidRDefault="00373486" w:rsidP="007D11CE">
      <w:pPr>
        <w:spacing w:after="0" w:line="480" w:lineRule="auto"/>
        <w:ind w:left="360" w:firstLine="720"/>
        <w:jc w:val="both"/>
        <w:rPr>
          <w:rFonts w:ascii="Times New Roman" w:hAnsi="Times New Roman" w:cs="Times New Roman"/>
          <w:sz w:val="24"/>
          <w:szCs w:val="24"/>
        </w:rPr>
      </w:pPr>
      <w:r w:rsidRPr="00D7719E">
        <w:rPr>
          <w:rFonts w:ascii="Times New Roman" w:hAnsi="Times New Roman" w:cs="Times New Roman"/>
          <w:sz w:val="24"/>
          <w:szCs w:val="24"/>
        </w:rPr>
        <w:t>Berdasarkan tabel diatas, dapat dilihat pada kelas eksperimen nilai terendah</w:t>
      </w:r>
      <w:r>
        <w:rPr>
          <w:rFonts w:ascii="Times New Roman" w:hAnsi="Times New Roman" w:cs="Times New Roman"/>
          <w:sz w:val="24"/>
          <w:szCs w:val="24"/>
        </w:rPr>
        <w:t xml:space="preserve"> </w:t>
      </w:r>
      <w:r w:rsidRPr="00D7719E">
        <w:rPr>
          <w:rFonts w:ascii="Times New Roman" w:hAnsi="Times New Roman" w:cs="Times New Roman"/>
          <w:sz w:val="24"/>
          <w:szCs w:val="24"/>
        </w:rPr>
        <w:t xml:space="preserve">adalah </w:t>
      </w:r>
      <w:r>
        <w:rPr>
          <w:rFonts w:ascii="Times New Roman" w:hAnsi="Times New Roman" w:cs="Times New Roman"/>
          <w:sz w:val="24"/>
          <w:szCs w:val="24"/>
        </w:rPr>
        <w:t>35</w:t>
      </w:r>
      <w:r w:rsidRPr="00D7719E">
        <w:rPr>
          <w:rFonts w:ascii="Times New Roman" w:hAnsi="Times New Roman" w:cs="Times New Roman"/>
          <w:sz w:val="24"/>
          <w:szCs w:val="24"/>
        </w:rPr>
        <w:t xml:space="preserve"> yang merupakan nilai mini</w:t>
      </w:r>
      <w:r>
        <w:rPr>
          <w:rFonts w:ascii="Times New Roman" w:hAnsi="Times New Roman" w:cs="Times New Roman"/>
          <w:sz w:val="24"/>
          <w:szCs w:val="24"/>
        </w:rPr>
        <w:t xml:space="preserve">mum dan nilai tertinggi adalah 95 </w:t>
      </w:r>
      <w:r w:rsidRPr="00D7719E">
        <w:rPr>
          <w:rFonts w:ascii="Times New Roman" w:hAnsi="Times New Roman" w:cs="Times New Roman"/>
          <w:sz w:val="24"/>
          <w:szCs w:val="24"/>
        </w:rPr>
        <w:t xml:space="preserve">yang merupakan nilai maksimum, dengan nilai rata-rata </w:t>
      </w:r>
      <w:r>
        <w:rPr>
          <w:rFonts w:ascii="Times New Roman" w:hAnsi="Times New Roman" w:cs="Times New Roman"/>
          <w:sz w:val="24"/>
          <w:szCs w:val="24"/>
        </w:rPr>
        <w:t>75,71</w:t>
      </w:r>
      <w:r w:rsidRPr="00D7719E">
        <w:rPr>
          <w:rFonts w:ascii="Times New Roman" w:hAnsi="Times New Roman" w:cs="Times New Roman"/>
          <w:sz w:val="24"/>
          <w:szCs w:val="24"/>
        </w:rPr>
        <w:t xml:space="preserve"> dan standar deviasi </w:t>
      </w:r>
      <w:r>
        <w:rPr>
          <w:rFonts w:ascii="Times New Roman" w:hAnsi="Times New Roman" w:cs="Times New Roman"/>
          <w:sz w:val="24"/>
          <w:szCs w:val="24"/>
        </w:rPr>
        <w:t>9,1992</w:t>
      </w:r>
      <w:r w:rsidRPr="00D7719E">
        <w:rPr>
          <w:rFonts w:ascii="Times New Roman" w:hAnsi="Times New Roman" w:cs="Times New Roman"/>
          <w:sz w:val="24"/>
          <w:szCs w:val="24"/>
        </w:rPr>
        <w:t>. Sedangkan pada kelas kontrol, nilai terendah adalah</w:t>
      </w:r>
      <w:r>
        <w:rPr>
          <w:rFonts w:ascii="Times New Roman" w:hAnsi="Times New Roman" w:cs="Times New Roman"/>
          <w:sz w:val="24"/>
          <w:szCs w:val="24"/>
        </w:rPr>
        <w:t xml:space="preserve"> 30</w:t>
      </w:r>
      <w:r w:rsidRPr="00D7719E">
        <w:rPr>
          <w:rFonts w:ascii="Times New Roman" w:hAnsi="Times New Roman" w:cs="Times New Roman"/>
          <w:sz w:val="24"/>
          <w:szCs w:val="24"/>
        </w:rPr>
        <w:t xml:space="preserve"> yang merupakan nilai minimum dan nilai tertinggi adalah 8</w:t>
      </w:r>
      <w:r w:rsidR="00E14F82">
        <w:rPr>
          <w:rFonts w:ascii="Times New Roman" w:hAnsi="Times New Roman" w:cs="Times New Roman"/>
          <w:sz w:val="24"/>
          <w:szCs w:val="24"/>
        </w:rPr>
        <w:t>5</w:t>
      </w:r>
      <w:r w:rsidRPr="00D7719E">
        <w:rPr>
          <w:rFonts w:ascii="Times New Roman" w:hAnsi="Times New Roman" w:cs="Times New Roman"/>
          <w:sz w:val="24"/>
          <w:szCs w:val="24"/>
        </w:rPr>
        <w:t xml:space="preserve"> yang merupakan nilai maksimum, dengan nilai rata-rata </w:t>
      </w:r>
      <w:r>
        <w:rPr>
          <w:rFonts w:ascii="Times New Roman" w:hAnsi="Times New Roman" w:cs="Times New Roman"/>
          <w:sz w:val="24"/>
          <w:szCs w:val="24"/>
        </w:rPr>
        <w:t>66,</w:t>
      </w:r>
      <w:r w:rsidR="00E14F82">
        <w:rPr>
          <w:rFonts w:ascii="Times New Roman" w:hAnsi="Times New Roman" w:cs="Times New Roman"/>
          <w:sz w:val="24"/>
          <w:szCs w:val="24"/>
        </w:rPr>
        <w:t>71</w:t>
      </w:r>
      <w:r w:rsidRPr="00D7719E">
        <w:rPr>
          <w:rFonts w:ascii="Times New Roman" w:hAnsi="Times New Roman" w:cs="Times New Roman"/>
          <w:sz w:val="24"/>
          <w:szCs w:val="24"/>
        </w:rPr>
        <w:t xml:space="preserve"> dan standar deviasi </w:t>
      </w:r>
      <w:r w:rsidR="00E14F82">
        <w:rPr>
          <w:rFonts w:ascii="Times New Roman" w:hAnsi="Times New Roman" w:cs="Times New Roman"/>
          <w:sz w:val="24"/>
          <w:szCs w:val="24"/>
        </w:rPr>
        <w:t>4</w:t>
      </w:r>
      <w:r>
        <w:rPr>
          <w:rFonts w:ascii="Times New Roman" w:hAnsi="Times New Roman" w:cs="Times New Roman"/>
          <w:sz w:val="24"/>
          <w:szCs w:val="24"/>
        </w:rPr>
        <w:t>,0</w:t>
      </w:r>
      <w:r w:rsidR="00E14F82">
        <w:rPr>
          <w:rFonts w:ascii="Times New Roman" w:hAnsi="Times New Roman" w:cs="Times New Roman"/>
          <w:sz w:val="24"/>
          <w:szCs w:val="24"/>
        </w:rPr>
        <w:t>312</w:t>
      </w:r>
      <w:r w:rsidRPr="00D7719E">
        <w:rPr>
          <w:rFonts w:ascii="Times New Roman" w:hAnsi="Times New Roman" w:cs="Times New Roman"/>
          <w:sz w:val="24"/>
          <w:szCs w:val="24"/>
        </w:rPr>
        <w:t>.</w:t>
      </w:r>
    </w:p>
    <w:p w:rsidR="007D11CE" w:rsidRDefault="007D11CE" w:rsidP="007D11CE">
      <w:pPr>
        <w:spacing w:after="0" w:line="480" w:lineRule="auto"/>
        <w:ind w:left="360" w:firstLine="709"/>
        <w:jc w:val="both"/>
        <w:rPr>
          <w:rFonts w:ascii="Times New Roman" w:hAnsi="Times New Roman" w:cs="Times New Roman"/>
          <w:sz w:val="24"/>
          <w:szCs w:val="24"/>
        </w:rPr>
      </w:pPr>
      <w:r w:rsidRPr="00D7719E">
        <w:rPr>
          <w:rFonts w:ascii="Times New Roman" w:hAnsi="Times New Roman" w:cs="Times New Roman"/>
          <w:sz w:val="24"/>
          <w:szCs w:val="24"/>
        </w:rPr>
        <w:t xml:space="preserve">Jika hasil belajar siswa dikelompokkan dalam kategori sangat </w:t>
      </w:r>
      <w:r>
        <w:rPr>
          <w:rFonts w:ascii="Times New Roman" w:hAnsi="Times New Roman" w:cs="Times New Roman"/>
          <w:sz w:val="24"/>
          <w:szCs w:val="24"/>
        </w:rPr>
        <w:t>kurang</w:t>
      </w:r>
      <w:r w:rsidRPr="00D7719E">
        <w:rPr>
          <w:rFonts w:ascii="Times New Roman" w:hAnsi="Times New Roman" w:cs="Times New Roman"/>
          <w:sz w:val="24"/>
          <w:szCs w:val="24"/>
        </w:rPr>
        <w:t xml:space="preserve">, </w:t>
      </w:r>
      <w:r>
        <w:rPr>
          <w:rFonts w:ascii="Times New Roman" w:hAnsi="Times New Roman" w:cs="Times New Roman"/>
          <w:sz w:val="24"/>
          <w:szCs w:val="24"/>
        </w:rPr>
        <w:t>kurang</w:t>
      </w:r>
      <w:r w:rsidRPr="00D7719E">
        <w:rPr>
          <w:rFonts w:ascii="Times New Roman" w:hAnsi="Times New Roman" w:cs="Times New Roman"/>
          <w:sz w:val="24"/>
          <w:szCs w:val="24"/>
        </w:rPr>
        <w:t xml:space="preserve">, </w:t>
      </w:r>
      <w:r>
        <w:rPr>
          <w:rFonts w:ascii="Times New Roman" w:hAnsi="Times New Roman" w:cs="Times New Roman"/>
          <w:sz w:val="24"/>
          <w:szCs w:val="24"/>
        </w:rPr>
        <w:t>cukup</w:t>
      </w:r>
      <w:r w:rsidRPr="00D7719E">
        <w:rPr>
          <w:rFonts w:ascii="Times New Roman" w:hAnsi="Times New Roman" w:cs="Times New Roman"/>
          <w:sz w:val="24"/>
          <w:szCs w:val="24"/>
        </w:rPr>
        <w:t xml:space="preserve">, </w:t>
      </w:r>
      <w:r>
        <w:rPr>
          <w:rFonts w:ascii="Times New Roman" w:hAnsi="Times New Roman" w:cs="Times New Roman"/>
          <w:sz w:val="24"/>
          <w:szCs w:val="24"/>
        </w:rPr>
        <w:t>baik</w:t>
      </w:r>
      <w:r w:rsidRPr="00D7719E">
        <w:rPr>
          <w:rFonts w:ascii="Times New Roman" w:hAnsi="Times New Roman" w:cs="Times New Roman"/>
          <w:sz w:val="24"/>
          <w:szCs w:val="24"/>
        </w:rPr>
        <w:t xml:space="preserve">, dan sangat </w:t>
      </w:r>
      <w:r>
        <w:rPr>
          <w:rFonts w:ascii="Times New Roman" w:hAnsi="Times New Roman" w:cs="Times New Roman"/>
          <w:sz w:val="24"/>
          <w:szCs w:val="24"/>
        </w:rPr>
        <w:t>baik</w:t>
      </w:r>
      <w:r w:rsidRPr="00D7719E">
        <w:rPr>
          <w:rFonts w:ascii="Times New Roman" w:hAnsi="Times New Roman" w:cs="Times New Roman"/>
          <w:sz w:val="24"/>
          <w:szCs w:val="24"/>
        </w:rPr>
        <w:t>, akan diperoleh frekuensi dan presentase. Dan berikut t</w:t>
      </w:r>
      <w:r>
        <w:rPr>
          <w:rFonts w:ascii="Times New Roman" w:hAnsi="Times New Roman" w:cs="Times New Roman"/>
          <w:sz w:val="24"/>
          <w:szCs w:val="24"/>
        </w:rPr>
        <w:t>abel distribusi frekuensi dan p</w:t>
      </w:r>
      <w:r w:rsidRPr="00D7719E">
        <w:rPr>
          <w:rFonts w:ascii="Times New Roman" w:hAnsi="Times New Roman" w:cs="Times New Roman"/>
          <w:sz w:val="24"/>
          <w:szCs w:val="24"/>
        </w:rPr>
        <w:t>e</w:t>
      </w:r>
      <w:r>
        <w:rPr>
          <w:rFonts w:ascii="Times New Roman" w:hAnsi="Times New Roman" w:cs="Times New Roman"/>
          <w:sz w:val="24"/>
          <w:szCs w:val="24"/>
        </w:rPr>
        <w:t>r</w:t>
      </w:r>
      <w:r w:rsidRPr="00D7719E">
        <w:rPr>
          <w:rFonts w:ascii="Times New Roman" w:hAnsi="Times New Roman" w:cs="Times New Roman"/>
          <w:sz w:val="24"/>
          <w:szCs w:val="24"/>
        </w:rPr>
        <w:t xml:space="preserve">sentase hasil belajar </w:t>
      </w:r>
      <w:r w:rsidR="00632229" w:rsidRPr="00D7719E">
        <w:rPr>
          <w:rFonts w:ascii="Times New Roman" w:hAnsi="Times New Roman" w:cs="Times New Roman"/>
          <w:sz w:val="24"/>
          <w:szCs w:val="24"/>
        </w:rPr>
        <w:t xml:space="preserve">Mata </w:t>
      </w:r>
      <w:r w:rsidR="00632229">
        <w:rPr>
          <w:rFonts w:ascii="Times New Roman" w:hAnsi="Times New Roman" w:cs="Times New Roman"/>
          <w:sz w:val="24"/>
          <w:szCs w:val="24"/>
        </w:rPr>
        <w:t>Pelajaran</w:t>
      </w:r>
      <w:r>
        <w:rPr>
          <w:rFonts w:ascii="Times New Roman" w:hAnsi="Times New Roman" w:cs="Times New Roman"/>
          <w:sz w:val="24"/>
          <w:szCs w:val="24"/>
        </w:rPr>
        <w:t xml:space="preserve"> IPS </w:t>
      </w:r>
      <w:r w:rsidR="00632229">
        <w:rPr>
          <w:rFonts w:ascii="Times New Roman" w:hAnsi="Times New Roman" w:cs="Times New Roman"/>
          <w:sz w:val="24"/>
          <w:szCs w:val="24"/>
        </w:rPr>
        <w:t xml:space="preserve">terpadu </w:t>
      </w:r>
      <w:r w:rsidRPr="00D7719E">
        <w:rPr>
          <w:rFonts w:ascii="Times New Roman" w:hAnsi="Times New Roman" w:cs="Times New Roman"/>
          <w:sz w:val="24"/>
          <w:szCs w:val="24"/>
        </w:rPr>
        <w:t xml:space="preserve">pada kelas </w:t>
      </w:r>
      <w:r>
        <w:rPr>
          <w:rFonts w:ascii="Times New Roman" w:hAnsi="Times New Roman" w:cs="Times New Roman"/>
          <w:sz w:val="24"/>
          <w:szCs w:val="24"/>
        </w:rPr>
        <w:t>VIII SMP Negeri 19</w:t>
      </w:r>
      <w:r w:rsidRPr="00D7719E">
        <w:rPr>
          <w:rFonts w:ascii="Times New Roman" w:hAnsi="Times New Roman" w:cs="Times New Roman"/>
          <w:sz w:val="24"/>
          <w:szCs w:val="24"/>
        </w:rPr>
        <w:t xml:space="preserve"> Makassar.</w:t>
      </w:r>
    </w:p>
    <w:p w:rsidR="0067409C" w:rsidRPr="0052190E" w:rsidRDefault="0067409C" w:rsidP="00363AFD">
      <w:pPr>
        <w:spacing w:after="0" w:line="240" w:lineRule="auto"/>
        <w:ind w:left="1440" w:hanging="1080"/>
        <w:jc w:val="both"/>
        <w:rPr>
          <w:rFonts w:ascii="Times New Roman" w:hAnsi="Times New Roman" w:cs="Times New Roman"/>
          <w:i/>
          <w:sz w:val="24"/>
          <w:szCs w:val="24"/>
        </w:rPr>
      </w:pPr>
      <w:r w:rsidRPr="0052190E">
        <w:rPr>
          <w:rFonts w:ascii="Times New Roman" w:hAnsi="Times New Roman" w:cs="Times New Roman"/>
          <w:sz w:val="24"/>
          <w:szCs w:val="24"/>
        </w:rPr>
        <w:lastRenderedPageBreak/>
        <w:t>Tabel 4.</w:t>
      </w:r>
      <w:r w:rsidR="003D06FD" w:rsidRPr="0052190E">
        <w:rPr>
          <w:rFonts w:ascii="Times New Roman" w:hAnsi="Times New Roman" w:cs="Times New Roman"/>
          <w:sz w:val="24"/>
          <w:szCs w:val="24"/>
        </w:rPr>
        <w:t>4</w:t>
      </w:r>
      <w:r w:rsidRPr="0052190E">
        <w:rPr>
          <w:rFonts w:ascii="Times New Roman" w:hAnsi="Times New Roman"/>
          <w:sz w:val="24"/>
        </w:rPr>
        <w:t xml:space="preserve"> </w:t>
      </w:r>
      <w:r w:rsidR="00DE50DA" w:rsidRPr="0052190E">
        <w:rPr>
          <w:rFonts w:ascii="Times New Roman" w:hAnsi="Times New Roman"/>
          <w:sz w:val="24"/>
        </w:rPr>
        <w:t xml:space="preserve">Klasifikasi Skor, </w:t>
      </w:r>
      <w:r w:rsidRPr="0052190E">
        <w:rPr>
          <w:rFonts w:ascii="Times New Roman" w:hAnsi="Times New Roman"/>
          <w:sz w:val="24"/>
        </w:rPr>
        <w:t xml:space="preserve">Distribusi Frekuensi dan Persentase Hasil </w:t>
      </w:r>
      <w:r w:rsidRPr="0052190E">
        <w:rPr>
          <w:rFonts w:ascii="Times New Roman" w:hAnsi="Times New Roman"/>
          <w:i/>
          <w:sz w:val="24"/>
        </w:rPr>
        <w:t>Posttest</w:t>
      </w:r>
      <w:r w:rsidRPr="0052190E">
        <w:rPr>
          <w:rFonts w:ascii="Times New Roman" w:hAnsi="Times New Roman"/>
          <w:sz w:val="24"/>
        </w:rPr>
        <w:t xml:space="preserve"> Kelas Eksperimen dan Kelas Kontrol Kelas </w:t>
      </w:r>
      <w:r w:rsidR="00DE50DA" w:rsidRPr="0052190E">
        <w:rPr>
          <w:rFonts w:ascii="Times New Roman" w:hAnsi="Times New Roman"/>
          <w:sz w:val="24"/>
        </w:rPr>
        <w:t>VIII</w:t>
      </w:r>
      <w:r w:rsidRPr="0052190E">
        <w:rPr>
          <w:rFonts w:ascii="Times New Roman" w:hAnsi="Times New Roman"/>
          <w:sz w:val="24"/>
        </w:rPr>
        <w:t xml:space="preserve"> </w:t>
      </w:r>
      <w:r w:rsidR="00DE50DA" w:rsidRPr="0052190E">
        <w:rPr>
          <w:rFonts w:ascii="Times New Roman" w:hAnsi="Times New Roman"/>
          <w:sz w:val="24"/>
        </w:rPr>
        <w:t>SMP Negeri 13 Makassar</w:t>
      </w:r>
    </w:p>
    <w:tbl>
      <w:tblPr>
        <w:tblStyle w:val="LightShading1"/>
        <w:tblW w:w="8010" w:type="dxa"/>
        <w:tblInd w:w="468" w:type="dxa"/>
        <w:tblBorders>
          <w:insideH w:val="single" w:sz="8" w:space="0" w:color="000000" w:themeColor="text1"/>
        </w:tblBorders>
        <w:tblLayout w:type="fixed"/>
        <w:tblLook w:val="04A0"/>
      </w:tblPr>
      <w:tblGrid>
        <w:gridCol w:w="1080"/>
        <w:gridCol w:w="1350"/>
        <w:gridCol w:w="810"/>
        <w:gridCol w:w="1170"/>
        <w:gridCol w:w="1260"/>
        <w:gridCol w:w="1170"/>
        <w:gridCol w:w="1170"/>
      </w:tblGrid>
      <w:tr w:rsidR="00C979E1" w:rsidRPr="00A16F18" w:rsidTr="0052190E">
        <w:trPr>
          <w:cnfStyle w:val="100000000000"/>
        </w:trPr>
        <w:tc>
          <w:tcPr>
            <w:cnfStyle w:val="001000000000"/>
            <w:tcW w:w="1080" w:type="dxa"/>
            <w:vMerge w:val="restart"/>
            <w:shd w:val="clear" w:color="auto" w:fill="FFFFFF" w:themeFill="background1"/>
            <w:vAlign w:val="center"/>
          </w:tcPr>
          <w:p w:rsidR="00C979E1" w:rsidRPr="00CD4846" w:rsidRDefault="00C979E1" w:rsidP="00C6539D">
            <w:pPr>
              <w:ind w:left="29"/>
              <w:jc w:val="center"/>
              <w:rPr>
                <w:rFonts w:ascii="Times New Roman" w:hAnsi="Times New Roman" w:cs="Times New Roman"/>
                <w:b w:val="0"/>
                <w:color w:val="auto"/>
                <w:sz w:val="24"/>
                <w:szCs w:val="24"/>
              </w:rPr>
            </w:pPr>
            <w:r w:rsidRPr="00CD4846">
              <w:rPr>
                <w:rFonts w:ascii="Times New Roman" w:hAnsi="Times New Roman" w:cs="Times New Roman"/>
                <w:color w:val="auto"/>
                <w:sz w:val="24"/>
                <w:szCs w:val="24"/>
              </w:rPr>
              <w:t>Skor</w:t>
            </w:r>
          </w:p>
        </w:tc>
        <w:tc>
          <w:tcPr>
            <w:tcW w:w="1350" w:type="dxa"/>
            <w:vMerge w:val="restart"/>
            <w:shd w:val="clear" w:color="auto" w:fill="FFFFFF" w:themeFill="background1"/>
            <w:vAlign w:val="center"/>
          </w:tcPr>
          <w:p w:rsidR="00C979E1" w:rsidRPr="00CD4846" w:rsidRDefault="00C979E1" w:rsidP="0052190E">
            <w:pPr>
              <w:ind w:left="-198" w:right="-198"/>
              <w:jc w:val="center"/>
              <w:cnfStyle w:val="10000000000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c>
          <w:tcPr>
            <w:tcW w:w="810" w:type="dxa"/>
            <w:vMerge w:val="restart"/>
            <w:shd w:val="clear" w:color="auto" w:fill="FFFFFF" w:themeFill="background1"/>
            <w:vAlign w:val="center"/>
          </w:tcPr>
          <w:p w:rsidR="00C979E1" w:rsidRPr="00C979E1" w:rsidRDefault="00C979E1" w:rsidP="0052190E">
            <w:pPr>
              <w:ind w:left="-108" w:right="-108"/>
              <w:jc w:val="center"/>
              <w:cnfStyle w:val="100000000000"/>
              <w:rPr>
                <w:rFonts w:ascii="Times New Roman" w:hAnsi="Times New Roman" w:cs="Times New Roman"/>
                <w:sz w:val="24"/>
                <w:szCs w:val="24"/>
              </w:rPr>
            </w:pPr>
            <w:r>
              <w:rPr>
                <w:rFonts w:ascii="Times New Roman" w:hAnsi="Times New Roman" w:cs="Times New Roman"/>
                <w:sz w:val="24"/>
                <w:szCs w:val="24"/>
              </w:rPr>
              <w:t>Nilai Huruf</w:t>
            </w:r>
          </w:p>
        </w:tc>
        <w:tc>
          <w:tcPr>
            <w:tcW w:w="2430" w:type="dxa"/>
            <w:gridSpan w:val="2"/>
            <w:shd w:val="clear" w:color="auto" w:fill="FFFFFF" w:themeFill="background1"/>
          </w:tcPr>
          <w:p w:rsidR="00C979E1" w:rsidRDefault="00C979E1" w:rsidP="00CE6CE8">
            <w:pPr>
              <w:ind w:left="29"/>
              <w:jc w:val="center"/>
              <w:cnfStyle w:val="100000000000"/>
              <w:rPr>
                <w:rFonts w:ascii="Times New Roman" w:hAnsi="Times New Roman" w:cs="Times New Roman"/>
                <w:sz w:val="24"/>
                <w:szCs w:val="24"/>
              </w:rPr>
            </w:pPr>
            <w:r>
              <w:rPr>
                <w:rFonts w:ascii="Times New Roman" w:hAnsi="Times New Roman" w:cs="Times New Roman"/>
                <w:sz w:val="24"/>
                <w:szCs w:val="24"/>
                <w:lang w:val="id-ID"/>
              </w:rPr>
              <w:t>Kelas Eksperimen</w:t>
            </w:r>
          </w:p>
        </w:tc>
        <w:tc>
          <w:tcPr>
            <w:tcW w:w="2340" w:type="dxa"/>
            <w:gridSpan w:val="2"/>
            <w:shd w:val="clear" w:color="auto" w:fill="FFFFFF" w:themeFill="background1"/>
          </w:tcPr>
          <w:p w:rsidR="00C979E1" w:rsidRDefault="00C979E1" w:rsidP="00CE6CE8">
            <w:pPr>
              <w:ind w:left="29"/>
              <w:jc w:val="center"/>
              <w:cnfStyle w:val="100000000000"/>
              <w:rPr>
                <w:rFonts w:ascii="Times New Roman" w:hAnsi="Times New Roman" w:cs="Times New Roman"/>
                <w:sz w:val="24"/>
                <w:szCs w:val="24"/>
              </w:rPr>
            </w:pPr>
            <w:r>
              <w:rPr>
                <w:rFonts w:ascii="Times New Roman" w:hAnsi="Times New Roman" w:cs="Times New Roman"/>
                <w:color w:val="auto"/>
                <w:sz w:val="24"/>
                <w:szCs w:val="24"/>
                <w:lang w:val="id-ID"/>
              </w:rPr>
              <w:t>Kelas Kontrol</w:t>
            </w:r>
          </w:p>
        </w:tc>
      </w:tr>
      <w:tr w:rsidR="00C979E1" w:rsidRPr="00A16F18" w:rsidTr="0052190E">
        <w:trPr>
          <w:cnfStyle w:val="000000100000"/>
        </w:trPr>
        <w:tc>
          <w:tcPr>
            <w:cnfStyle w:val="001000000000"/>
            <w:tcW w:w="1080" w:type="dxa"/>
            <w:vMerge/>
            <w:shd w:val="clear" w:color="auto" w:fill="FFFFFF" w:themeFill="background1"/>
          </w:tcPr>
          <w:p w:rsidR="00C979E1" w:rsidRPr="00CD4846" w:rsidRDefault="00C979E1" w:rsidP="00CE6CE8">
            <w:pPr>
              <w:ind w:left="29"/>
              <w:jc w:val="center"/>
              <w:rPr>
                <w:rFonts w:ascii="Times New Roman" w:hAnsi="Times New Roman" w:cs="Times New Roman"/>
                <w:sz w:val="24"/>
                <w:szCs w:val="24"/>
              </w:rPr>
            </w:pPr>
          </w:p>
        </w:tc>
        <w:tc>
          <w:tcPr>
            <w:tcW w:w="1350" w:type="dxa"/>
            <w:vMerge/>
            <w:shd w:val="clear" w:color="auto" w:fill="FFFFFF" w:themeFill="background1"/>
            <w:vAlign w:val="center"/>
          </w:tcPr>
          <w:p w:rsidR="00C979E1" w:rsidRPr="00CD4846" w:rsidRDefault="00C979E1" w:rsidP="00C6539D">
            <w:pPr>
              <w:ind w:left="29"/>
              <w:jc w:val="center"/>
              <w:cnfStyle w:val="000000100000"/>
              <w:rPr>
                <w:rFonts w:ascii="Times New Roman" w:hAnsi="Times New Roman" w:cs="Times New Roman"/>
                <w:sz w:val="24"/>
                <w:szCs w:val="24"/>
              </w:rPr>
            </w:pPr>
          </w:p>
        </w:tc>
        <w:tc>
          <w:tcPr>
            <w:tcW w:w="810" w:type="dxa"/>
            <w:vMerge/>
            <w:shd w:val="clear" w:color="auto" w:fill="FFFFFF" w:themeFill="background1"/>
          </w:tcPr>
          <w:p w:rsidR="00C979E1" w:rsidRDefault="00C979E1" w:rsidP="00CE6CE8">
            <w:pPr>
              <w:ind w:left="29"/>
              <w:jc w:val="center"/>
              <w:cnfStyle w:val="000000100000"/>
              <w:rPr>
                <w:rFonts w:ascii="Times New Roman" w:hAnsi="Times New Roman" w:cs="Times New Roman"/>
                <w:b/>
                <w:sz w:val="24"/>
                <w:szCs w:val="24"/>
                <w:lang w:val="id-ID"/>
              </w:rPr>
            </w:pPr>
          </w:p>
        </w:tc>
        <w:tc>
          <w:tcPr>
            <w:tcW w:w="1170" w:type="dxa"/>
            <w:shd w:val="clear" w:color="auto" w:fill="FFFFFF" w:themeFill="background1"/>
          </w:tcPr>
          <w:p w:rsidR="00C979E1" w:rsidRPr="007F3B02" w:rsidRDefault="005F0CE8" w:rsidP="0052190E">
            <w:pPr>
              <w:ind w:left="-198" w:right="-198"/>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Frek</w:t>
            </w:r>
            <w:r>
              <w:rPr>
                <w:rFonts w:ascii="Times New Roman" w:hAnsi="Times New Roman" w:cs="Times New Roman"/>
                <w:b/>
                <w:sz w:val="24"/>
                <w:szCs w:val="24"/>
              </w:rPr>
              <w:t>w</w:t>
            </w:r>
            <w:r w:rsidR="00C979E1">
              <w:rPr>
                <w:rFonts w:ascii="Times New Roman" w:hAnsi="Times New Roman" w:cs="Times New Roman"/>
                <w:b/>
                <w:sz w:val="24"/>
                <w:szCs w:val="24"/>
                <w:lang w:val="id-ID"/>
              </w:rPr>
              <w:t>ensi</w:t>
            </w:r>
          </w:p>
        </w:tc>
        <w:tc>
          <w:tcPr>
            <w:tcW w:w="1260" w:type="dxa"/>
            <w:shd w:val="clear" w:color="auto" w:fill="FFFFFF" w:themeFill="background1"/>
          </w:tcPr>
          <w:p w:rsidR="00C979E1" w:rsidRPr="007F3B02" w:rsidRDefault="00C979E1" w:rsidP="0052190E">
            <w:pPr>
              <w:ind w:left="-108" w:right="-108"/>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Persentase</w:t>
            </w:r>
          </w:p>
        </w:tc>
        <w:tc>
          <w:tcPr>
            <w:tcW w:w="1170" w:type="dxa"/>
            <w:shd w:val="clear" w:color="auto" w:fill="FFFFFF" w:themeFill="background1"/>
          </w:tcPr>
          <w:p w:rsidR="00C979E1" w:rsidRPr="007F3B02" w:rsidRDefault="005F0CE8" w:rsidP="0052190E">
            <w:pPr>
              <w:ind w:left="-108" w:right="-108"/>
              <w:jc w:val="center"/>
              <w:cnfStyle w:val="000000100000"/>
              <w:rPr>
                <w:rFonts w:ascii="Times New Roman" w:hAnsi="Times New Roman" w:cs="Times New Roman"/>
                <w:b/>
                <w:sz w:val="24"/>
                <w:szCs w:val="24"/>
              </w:rPr>
            </w:pPr>
            <w:r>
              <w:rPr>
                <w:rFonts w:ascii="Times New Roman" w:hAnsi="Times New Roman" w:cs="Times New Roman"/>
                <w:b/>
                <w:color w:val="auto"/>
                <w:sz w:val="24"/>
                <w:szCs w:val="24"/>
              </w:rPr>
              <w:t>Frekw</w:t>
            </w:r>
            <w:r w:rsidR="00C979E1" w:rsidRPr="007F3B02">
              <w:rPr>
                <w:rFonts w:ascii="Times New Roman" w:hAnsi="Times New Roman" w:cs="Times New Roman"/>
                <w:b/>
                <w:color w:val="auto"/>
                <w:sz w:val="24"/>
                <w:szCs w:val="24"/>
              </w:rPr>
              <w:t>ensi</w:t>
            </w:r>
          </w:p>
        </w:tc>
        <w:tc>
          <w:tcPr>
            <w:tcW w:w="1170" w:type="dxa"/>
            <w:shd w:val="clear" w:color="auto" w:fill="FFFFFF" w:themeFill="background1"/>
          </w:tcPr>
          <w:p w:rsidR="00C979E1" w:rsidRPr="007F3B02" w:rsidRDefault="00C979E1" w:rsidP="0052190E">
            <w:pPr>
              <w:ind w:left="-108" w:right="-108"/>
              <w:jc w:val="center"/>
              <w:cnfStyle w:val="000000100000"/>
              <w:rPr>
                <w:rFonts w:ascii="Times New Roman" w:hAnsi="Times New Roman" w:cs="Times New Roman"/>
                <w:b/>
                <w:sz w:val="24"/>
                <w:szCs w:val="24"/>
              </w:rPr>
            </w:pPr>
            <w:r w:rsidRPr="007F3B02">
              <w:rPr>
                <w:rFonts w:ascii="Times New Roman" w:hAnsi="Times New Roman" w:cs="Times New Roman"/>
                <w:b/>
                <w:color w:val="auto"/>
                <w:sz w:val="24"/>
                <w:szCs w:val="24"/>
              </w:rPr>
              <w:t>Pe</w:t>
            </w:r>
            <w:r>
              <w:rPr>
                <w:rFonts w:ascii="Times New Roman" w:hAnsi="Times New Roman" w:cs="Times New Roman"/>
                <w:b/>
                <w:color w:val="auto"/>
                <w:sz w:val="24"/>
                <w:szCs w:val="24"/>
                <w:lang w:val="id-ID"/>
              </w:rPr>
              <w:t>r</w:t>
            </w:r>
            <w:r w:rsidRPr="007F3B02">
              <w:rPr>
                <w:rFonts w:ascii="Times New Roman" w:hAnsi="Times New Roman" w:cs="Times New Roman"/>
                <w:b/>
                <w:color w:val="auto"/>
                <w:sz w:val="24"/>
                <w:szCs w:val="24"/>
              </w:rPr>
              <w:t>sentase</w:t>
            </w:r>
          </w:p>
        </w:tc>
      </w:tr>
      <w:tr w:rsidR="00C979E1" w:rsidRPr="00A16F18" w:rsidTr="0052190E">
        <w:trPr>
          <w:trHeight w:val="283"/>
        </w:trPr>
        <w:tc>
          <w:tcPr>
            <w:cnfStyle w:val="001000000000"/>
            <w:tcW w:w="1080" w:type="dxa"/>
            <w:shd w:val="clear" w:color="auto" w:fill="FFFFFF" w:themeFill="background1"/>
          </w:tcPr>
          <w:p w:rsidR="00C6539D" w:rsidRPr="003761DE" w:rsidRDefault="00C6539D" w:rsidP="00CE6CE8">
            <w:pPr>
              <w:pStyle w:val="ListParagraph"/>
              <w:ind w:left="0"/>
              <w:jc w:val="center"/>
              <w:rPr>
                <w:lang w:val="id-ID"/>
              </w:rPr>
            </w:pPr>
            <w:r>
              <w:t>8</w:t>
            </w:r>
            <w:r>
              <w:rPr>
                <w:lang w:val="id-ID"/>
              </w:rPr>
              <w:t>0 – 100</w:t>
            </w:r>
          </w:p>
        </w:tc>
        <w:tc>
          <w:tcPr>
            <w:tcW w:w="1350" w:type="dxa"/>
            <w:shd w:val="clear" w:color="auto" w:fill="FFFFFF" w:themeFill="background1"/>
          </w:tcPr>
          <w:p w:rsidR="00C6539D" w:rsidRPr="00DE50DA" w:rsidRDefault="00C6539D" w:rsidP="00CE6CE8">
            <w:pPr>
              <w:pStyle w:val="ListParagraph"/>
              <w:ind w:left="0"/>
              <w:jc w:val="center"/>
              <w:cnfStyle w:val="000000000000"/>
            </w:pPr>
            <w:r>
              <w:rPr>
                <w:lang w:val="id-ID"/>
              </w:rPr>
              <w:t>Baik</w:t>
            </w:r>
            <w:r w:rsidR="00DE50DA">
              <w:t xml:space="preserve"> Sekali</w:t>
            </w:r>
          </w:p>
        </w:tc>
        <w:tc>
          <w:tcPr>
            <w:tcW w:w="810" w:type="dxa"/>
            <w:shd w:val="clear" w:color="auto" w:fill="FFFFFF" w:themeFill="background1"/>
          </w:tcPr>
          <w:p w:rsidR="00C6539D" w:rsidRPr="00C979E1" w:rsidRDefault="00C979E1" w:rsidP="00CE6CE8">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A</w:t>
            </w:r>
          </w:p>
        </w:tc>
        <w:tc>
          <w:tcPr>
            <w:tcW w:w="1170" w:type="dxa"/>
            <w:shd w:val="clear" w:color="auto" w:fill="FFFFFF" w:themeFill="background1"/>
          </w:tcPr>
          <w:p w:rsidR="00C6539D" w:rsidRPr="00AE32D7" w:rsidRDefault="00AE32D7" w:rsidP="00CE6CE8">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27</w:t>
            </w:r>
          </w:p>
        </w:tc>
        <w:tc>
          <w:tcPr>
            <w:tcW w:w="1260" w:type="dxa"/>
            <w:shd w:val="clear" w:color="auto" w:fill="FFFFFF" w:themeFill="background1"/>
          </w:tcPr>
          <w:p w:rsidR="00C6539D" w:rsidRPr="000A0DE7" w:rsidRDefault="00AE32D7" w:rsidP="00AE32D7">
            <w:pPr>
              <w:ind w:left="29"/>
              <w:jc w:val="center"/>
              <w:cnfStyle w:val="000000000000"/>
              <w:rPr>
                <w:rFonts w:ascii="Times New Roman" w:hAnsi="Times New Roman" w:cs="Times New Roman"/>
                <w:sz w:val="24"/>
                <w:szCs w:val="24"/>
                <w:lang w:val="id-ID"/>
              </w:rPr>
            </w:pPr>
            <w:r>
              <w:rPr>
                <w:rFonts w:ascii="Times New Roman" w:hAnsi="Times New Roman" w:cs="Times New Roman"/>
                <w:sz w:val="24"/>
                <w:szCs w:val="24"/>
              </w:rPr>
              <w:t>77</w:t>
            </w:r>
            <w:r w:rsidR="00C6539D">
              <w:rPr>
                <w:rFonts w:ascii="Times New Roman" w:hAnsi="Times New Roman" w:cs="Times New Roman"/>
                <w:sz w:val="24"/>
                <w:szCs w:val="24"/>
                <w:lang w:val="id-ID"/>
              </w:rPr>
              <w:t>,</w:t>
            </w:r>
            <w:r>
              <w:rPr>
                <w:rFonts w:ascii="Times New Roman" w:hAnsi="Times New Roman" w:cs="Times New Roman"/>
                <w:sz w:val="24"/>
                <w:szCs w:val="24"/>
              </w:rPr>
              <w:t>14</w:t>
            </w:r>
            <w:r w:rsidR="00C6539D">
              <w:rPr>
                <w:rFonts w:ascii="Times New Roman" w:hAnsi="Times New Roman" w:cs="Times New Roman"/>
                <w:sz w:val="24"/>
                <w:szCs w:val="24"/>
                <w:lang w:val="id-ID"/>
              </w:rPr>
              <w:t>%</w:t>
            </w:r>
          </w:p>
        </w:tc>
        <w:tc>
          <w:tcPr>
            <w:tcW w:w="1170" w:type="dxa"/>
            <w:shd w:val="clear" w:color="auto" w:fill="FFFFFF" w:themeFill="background1"/>
          </w:tcPr>
          <w:p w:rsidR="00C6539D" w:rsidRPr="00AE32D7" w:rsidRDefault="00AE32D7" w:rsidP="00CE6CE8">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6</w:t>
            </w:r>
          </w:p>
        </w:tc>
        <w:tc>
          <w:tcPr>
            <w:tcW w:w="1170" w:type="dxa"/>
            <w:shd w:val="clear" w:color="auto" w:fill="FFFFFF" w:themeFill="background1"/>
          </w:tcPr>
          <w:p w:rsidR="00C6539D" w:rsidRPr="00AE32D7" w:rsidRDefault="00AE32D7" w:rsidP="00CE6CE8">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17,15%</w:t>
            </w:r>
          </w:p>
        </w:tc>
      </w:tr>
      <w:tr w:rsidR="00C979E1" w:rsidRPr="00A16F18" w:rsidTr="0052190E">
        <w:trPr>
          <w:cnfStyle w:val="000000100000"/>
        </w:trPr>
        <w:tc>
          <w:tcPr>
            <w:cnfStyle w:val="001000000000"/>
            <w:tcW w:w="1080" w:type="dxa"/>
            <w:shd w:val="clear" w:color="auto" w:fill="FFFFFF" w:themeFill="background1"/>
          </w:tcPr>
          <w:p w:rsidR="00C6539D" w:rsidRPr="00C6539D" w:rsidRDefault="00C6539D" w:rsidP="00CE6CE8">
            <w:pPr>
              <w:pStyle w:val="ListParagraph"/>
              <w:ind w:left="0"/>
              <w:jc w:val="center"/>
            </w:pPr>
            <w:r>
              <w:t>66</w:t>
            </w:r>
            <w:r>
              <w:rPr>
                <w:lang w:val="id-ID"/>
              </w:rPr>
              <w:t xml:space="preserve"> – </w:t>
            </w:r>
            <w:r>
              <w:t>79</w:t>
            </w:r>
          </w:p>
        </w:tc>
        <w:tc>
          <w:tcPr>
            <w:tcW w:w="1350" w:type="dxa"/>
            <w:shd w:val="clear" w:color="auto" w:fill="FFFFFF" w:themeFill="background1"/>
          </w:tcPr>
          <w:p w:rsidR="00C6539D" w:rsidRPr="003761DE" w:rsidRDefault="00C6539D" w:rsidP="00CE6CE8">
            <w:pPr>
              <w:pStyle w:val="ListParagraph"/>
              <w:ind w:left="0"/>
              <w:jc w:val="center"/>
              <w:cnfStyle w:val="000000100000"/>
              <w:rPr>
                <w:lang w:val="id-ID"/>
              </w:rPr>
            </w:pPr>
            <w:r>
              <w:rPr>
                <w:lang w:val="id-ID"/>
              </w:rPr>
              <w:t>Baik</w:t>
            </w:r>
          </w:p>
        </w:tc>
        <w:tc>
          <w:tcPr>
            <w:tcW w:w="810" w:type="dxa"/>
            <w:shd w:val="clear" w:color="auto" w:fill="FFFFFF" w:themeFill="background1"/>
          </w:tcPr>
          <w:p w:rsidR="00C6539D" w:rsidRPr="00C979E1" w:rsidRDefault="00C979E1" w:rsidP="00CE6CE8">
            <w:pPr>
              <w:ind w:left="29"/>
              <w:jc w:val="center"/>
              <w:cnfStyle w:val="000000100000"/>
              <w:rPr>
                <w:rFonts w:ascii="Times New Roman" w:hAnsi="Times New Roman" w:cs="Times New Roman"/>
                <w:sz w:val="24"/>
                <w:szCs w:val="24"/>
              </w:rPr>
            </w:pPr>
            <w:r>
              <w:rPr>
                <w:rFonts w:ascii="Times New Roman" w:hAnsi="Times New Roman" w:cs="Times New Roman"/>
                <w:sz w:val="24"/>
                <w:szCs w:val="24"/>
              </w:rPr>
              <w:t>B</w:t>
            </w:r>
          </w:p>
        </w:tc>
        <w:tc>
          <w:tcPr>
            <w:tcW w:w="1170" w:type="dxa"/>
            <w:shd w:val="clear" w:color="auto" w:fill="FFFFFF" w:themeFill="background1"/>
          </w:tcPr>
          <w:p w:rsidR="00C6539D" w:rsidRPr="00AE32D7" w:rsidRDefault="00C6539D" w:rsidP="00CE6CE8">
            <w:pPr>
              <w:ind w:left="29"/>
              <w:jc w:val="center"/>
              <w:cnfStyle w:val="000000100000"/>
              <w:rPr>
                <w:rFonts w:ascii="Times New Roman" w:hAnsi="Times New Roman" w:cs="Times New Roman"/>
                <w:sz w:val="24"/>
                <w:szCs w:val="24"/>
              </w:rPr>
            </w:pPr>
            <w:r>
              <w:rPr>
                <w:rFonts w:ascii="Times New Roman" w:hAnsi="Times New Roman" w:cs="Times New Roman"/>
                <w:sz w:val="24"/>
                <w:szCs w:val="24"/>
                <w:lang w:val="id-ID"/>
              </w:rPr>
              <w:t>1</w:t>
            </w:r>
          </w:p>
        </w:tc>
        <w:tc>
          <w:tcPr>
            <w:tcW w:w="1260" w:type="dxa"/>
            <w:shd w:val="clear" w:color="auto" w:fill="FFFFFF" w:themeFill="background1"/>
          </w:tcPr>
          <w:p w:rsidR="00C6539D" w:rsidRPr="000A0DE7" w:rsidRDefault="00AE32D7" w:rsidP="00CE6CE8">
            <w:pPr>
              <w:ind w:left="29"/>
              <w:jc w:val="center"/>
              <w:cnfStyle w:val="000000100000"/>
              <w:rPr>
                <w:rFonts w:ascii="Times New Roman" w:hAnsi="Times New Roman" w:cs="Times New Roman"/>
                <w:sz w:val="24"/>
                <w:szCs w:val="24"/>
                <w:lang w:val="id-ID"/>
              </w:rPr>
            </w:pPr>
            <w:r>
              <w:rPr>
                <w:rFonts w:ascii="Times New Roman" w:hAnsi="Times New Roman" w:cs="Times New Roman"/>
                <w:sz w:val="24"/>
                <w:szCs w:val="24"/>
              </w:rPr>
              <w:t>2,86</w:t>
            </w:r>
            <w:r w:rsidR="00C6539D">
              <w:rPr>
                <w:rFonts w:ascii="Times New Roman" w:hAnsi="Times New Roman" w:cs="Times New Roman"/>
                <w:sz w:val="24"/>
                <w:szCs w:val="24"/>
                <w:lang w:val="id-ID"/>
              </w:rPr>
              <w:t>%</w:t>
            </w:r>
          </w:p>
        </w:tc>
        <w:tc>
          <w:tcPr>
            <w:tcW w:w="1170" w:type="dxa"/>
            <w:shd w:val="clear" w:color="auto" w:fill="FFFFFF" w:themeFill="background1"/>
          </w:tcPr>
          <w:p w:rsidR="00C6539D" w:rsidRPr="00AE32D7" w:rsidRDefault="00C6539D" w:rsidP="00CE6CE8">
            <w:pPr>
              <w:ind w:left="29"/>
              <w:jc w:val="center"/>
              <w:cnfStyle w:val="000000100000"/>
              <w:rPr>
                <w:rFonts w:ascii="Times New Roman" w:hAnsi="Times New Roman" w:cs="Times New Roman"/>
                <w:sz w:val="24"/>
                <w:szCs w:val="24"/>
              </w:rPr>
            </w:pPr>
            <w:r>
              <w:rPr>
                <w:rFonts w:ascii="Times New Roman" w:hAnsi="Times New Roman" w:cs="Times New Roman"/>
                <w:sz w:val="24"/>
                <w:szCs w:val="24"/>
                <w:lang w:val="id-ID"/>
              </w:rPr>
              <w:t>1</w:t>
            </w:r>
            <w:r w:rsidR="00AE32D7">
              <w:rPr>
                <w:rFonts w:ascii="Times New Roman" w:hAnsi="Times New Roman" w:cs="Times New Roman"/>
                <w:sz w:val="24"/>
                <w:szCs w:val="24"/>
              </w:rPr>
              <w:t>4</w:t>
            </w:r>
          </w:p>
        </w:tc>
        <w:tc>
          <w:tcPr>
            <w:tcW w:w="1170" w:type="dxa"/>
            <w:shd w:val="clear" w:color="auto" w:fill="FFFFFF" w:themeFill="background1"/>
          </w:tcPr>
          <w:p w:rsidR="00C6539D" w:rsidRPr="00737E03" w:rsidRDefault="00AE32D7" w:rsidP="00CE6CE8">
            <w:pPr>
              <w:ind w:left="29"/>
              <w:jc w:val="center"/>
              <w:cnfStyle w:val="000000100000"/>
              <w:rPr>
                <w:rFonts w:ascii="Times New Roman" w:hAnsi="Times New Roman" w:cs="Times New Roman"/>
                <w:sz w:val="24"/>
                <w:szCs w:val="24"/>
                <w:lang w:val="id-ID"/>
              </w:rPr>
            </w:pPr>
            <w:r>
              <w:rPr>
                <w:rFonts w:ascii="Times New Roman" w:hAnsi="Times New Roman" w:cs="Times New Roman"/>
                <w:sz w:val="24"/>
                <w:szCs w:val="24"/>
              </w:rPr>
              <w:t>40</w:t>
            </w:r>
            <w:r w:rsidR="00C6539D">
              <w:rPr>
                <w:rFonts w:ascii="Times New Roman" w:hAnsi="Times New Roman" w:cs="Times New Roman"/>
                <w:sz w:val="24"/>
                <w:szCs w:val="24"/>
                <w:lang w:val="id-ID"/>
              </w:rPr>
              <w:t>%</w:t>
            </w:r>
          </w:p>
        </w:tc>
      </w:tr>
      <w:tr w:rsidR="00C979E1" w:rsidRPr="00A16F18" w:rsidTr="0052190E">
        <w:tc>
          <w:tcPr>
            <w:cnfStyle w:val="001000000000"/>
            <w:tcW w:w="1080" w:type="dxa"/>
            <w:shd w:val="clear" w:color="auto" w:fill="FFFFFF" w:themeFill="background1"/>
          </w:tcPr>
          <w:p w:rsidR="00C6539D" w:rsidRPr="00C6539D" w:rsidRDefault="00C6539D" w:rsidP="00CE6CE8">
            <w:pPr>
              <w:pStyle w:val="ListParagraph"/>
              <w:ind w:left="0"/>
              <w:jc w:val="center"/>
            </w:pPr>
            <w:r>
              <w:t>56</w:t>
            </w:r>
            <w:r>
              <w:rPr>
                <w:lang w:val="id-ID"/>
              </w:rPr>
              <w:t xml:space="preserve"> – </w:t>
            </w:r>
            <w:r>
              <w:t>65</w:t>
            </w:r>
          </w:p>
        </w:tc>
        <w:tc>
          <w:tcPr>
            <w:tcW w:w="1350" w:type="dxa"/>
            <w:shd w:val="clear" w:color="auto" w:fill="FFFFFF" w:themeFill="background1"/>
          </w:tcPr>
          <w:p w:rsidR="00C6539D" w:rsidRPr="003761DE" w:rsidRDefault="00C6539D" w:rsidP="00CE6CE8">
            <w:pPr>
              <w:pStyle w:val="ListParagraph"/>
              <w:ind w:left="0"/>
              <w:jc w:val="center"/>
              <w:cnfStyle w:val="000000000000"/>
              <w:rPr>
                <w:lang w:val="id-ID"/>
              </w:rPr>
            </w:pPr>
            <w:r>
              <w:rPr>
                <w:lang w:val="id-ID"/>
              </w:rPr>
              <w:t>Cukup</w:t>
            </w:r>
          </w:p>
        </w:tc>
        <w:tc>
          <w:tcPr>
            <w:tcW w:w="810" w:type="dxa"/>
            <w:shd w:val="clear" w:color="auto" w:fill="FFFFFF" w:themeFill="background1"/>
          </w:tcPr>
          <w:p w:rsidR="00C6539D" w:rsidRPr="00C979E1" w:rsidRDefault="00C979E1" w:rsidP="00CE6CE8">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C</w:t>
            </w:r>
          </w:p>
        </w:tc>
        <w:tc>
          <w:tcPr>
            <w:tcW w:w="1170" w:type="dxa"/>
            <w:shd w:val="clear" w:color="auto" w:fill="FFFFFF" w:themeFill="background1"/>
          </w:tcPr>
          <w:p w:rsidR="00C6539D" w:rsidRPr="00AE32D7" w:rsidRDefault="00AE32D7" w:rsidP="00CE6CE8">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1</w:t>
            </w:r>
          </w:p>
        </w:tc>
        <w:tc>
          <w:tcPr>
            <w:tcW w:w="1260" w:type="dxa"/>
            <w:shd w:val="clear" w:color="auto" w:fill="FFFFFF" w:themeFill="background1"/>
          </w:tcPr>
          <w:p w:rsidR="00C6539D" w:rsidRPr="00DE6411" w:rsidRDefault="00AE32D7" w:rsidP="00CE6CE8">
            <w:pPr>
              <w:ind w:left="29"/>
              <w:jc w:val="center"/>
              <w:cnfStyle w:val="000000000000"/>
              <w:rPr>
                <w:rFonts w:ascii="Times New Roman" w:hAnsi="Times New Roman" w:cs="Times New Roman"/>
                <w:sz w:val="24"/>
                <w:szCs w:val="24"/>
                <w:lang w:val="id-ID"/>
              </w:rPr>
            </w:pPr>
            <w:r>
              <w:rPr>
                <w:rFonts w:ascii="Times New Roman" w:hAnsi="Times New Roman" w:cs="Times New Roman"/>
                <w:sz w:val="24"/>
                <w:szCs w:val="24"/>
              </w:rPr>
              <w:t>2,86</w:t>
            </w:r>
            <w:r w:rsidR="00C6539D">
              <w:rPr>
                <w:rFonts w:ascii="Times New Roman" w:hAnsi="Times New Roman" w:cs="Times New Roman"/>
                <w:sz w:val="24"/>
                <w:szCs w:val="24"/>
                <w:lang w:val="id-ID"/>
              </w:rPr>
              <w:t>%</w:t>
            </w:r>
          </w:p>
        </w:tc>
        <w:tc>
          <w:tcPr>
            <w:tcW w:w="1170" w:type="dxa"/>
            <w:shd w:val="clear" w:color="auto" w:fill="FFFFFF" w:themeFill="background1"/>
          </w:tcPr>
          <w:p w:rsidR="00C6539D" w:rsidRPr="00AE32D7" w:rsidRDefault="00AE32D7" w:rsidP="00CE6CE8">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9</w:t>
            </w:r>
          </w:p>
        </w:tc>
        <w:tc>
          <w:tcPr>
            <w:tcW w:w="1170" w:type="dxa"/>
            <w:shd w:val="clear" w:color="auto" w:fill="FFFFFF" w:themeFill="background1"/>
          </w:tcPr>
          <w:p w:rsidR="00C6539D" w:rsidRPr="00737E03" w:rsidRDefault="00AE32D7" w:rsidP="00CE6CE8">
            <w:pPr>
              <w:ind w:left="29"/>
              <w:jc w:val="center"/>
              <w:cnfStyle w:val="000000000000"/>
              <w:rPr>
                <w:rFonts w:ascii="Times New Roman" w:hAnsi="Times New Roman" w:cs="Times New Roman"/>
                <w:sz w:val="24"/>
                <w:szCs w:val="24"/>
                <w:lang w:val="id-ID"/>
              </w:rPr>
            </w:pPr>
            <w:r>
              <w:rPr>
                <w:rFonts w:ascii="Times New Roman" w:hAnsi="Times New Roman" w:cs="Times New Roman"/>
                <w:sz w:val="24"/>
                <w:szCs w:val="24"/>
              </w:rPr>
              <w:t>25,71</w:t>
            </w:r>
            <w:r w:rsidR="00C6539D">
              <w:rPr>
                <w:rFonts w:ascii="Times New Roman" w:hAnsi="Times New Roman" w:cs="Times New Roman"/>
                <w:sz w:val="24"/>
                <w:szCs w:val="24"/>
                <w:lang w:val="id-ID"/>
              </w:rPr>
              <w:t>%</w:t>
            </w:r>
          </w:p>
        </w:tc>
      </w:tr>
      <w:tr w:rsidR="00C979E1" w:rsidRPr="00A16F18" w:rsidTr="0052190E">
        <w:trPr>
          <w:cnfStyle w:val="000000100000"/>
        </w:trPr>
        <w:tc>
          <w:tcPr>
            <w:cnfStyle w:val="001000000000"/>
            <w:tcW w:w="1080" w:type="dxa"/>
            <w:shd w:val="clear" w:color="auto" w:fill="FFFFFF" w:themeFill="background1"/>
          </w:tcPr>
          <w:p w:rsidR="00C6539D" w:rsidRPr="00C6539D" w:rsidRDefault="00C6539D" w:rsidP="00CE6CE8">
            <w:pPr>
              <w:pStyle w:val="ListParagraph"/>
              <w:ind w:left="0"/>
              <w:jc w:val="center"/>
            </w:pPr>
            <w:r>
              <w:t>46</w:t>
            </w:r>
            <w:r>
              <w:rPr>
                <w:lang w:val="id-ID"/>
              </w:rPr>
              <w:t xml:space="preserve"> – </w:t>
            </w:r>
            <w:r>
              <w:t>55</w:t>
            </w:r>
          </w:p>
        </w:tc>
        <w:tc>
          <w:tcPr>
            <w:tcW w:w="1350" w:type="dxa"/>
            <w:shd w:val="clear" w:color="auto" w:fill="FFFFFF" w:themeFill="background1"/>
          </w:tcPr>
          <w:p w:rsidR="00C6539D" w:rsidRPr="003761DE" w:rsidRDefault="00C6539D" w:rsidP="00CE6CE8">
            <w:pPr>
              <w:pStyle w:val="ListParagraph"/>
              <w:ind w:left="0"/>
              <w:jc w:val="center"/>
              <w:cnfStyle w:val="000000100000"/>
              <w:rPr>
                <w:lang w:val="id-ID"/>
              </w:rPr>
            </w:pPr>
            <w:r>
              <w:rPr>
                <w:lang w:val="id-ID"/>
              </w:rPr>
              <w:t>Kurang</w:t>
            </w:r>
          </w:p>
        </w:tc>
        <w:tc>
          <w:tcPr>
            <w:tcW w:w="810" w:type="dxa"/>
            <w:shd w:val="clear" w:color="auto" w:fill="FFFFFF" w:themeFill="background1"/>
          </w:tcPr>
          <w:p w:rsidR="00C6539D" w:rsidRPr="00C979E1" w:rsidRDefault="00C979E1" w:rsidP="00CE6CE8">
            <w:pPr>
              <w:ind w:left="29"/>
              <w:jc w:val="center"/>
              <w:cnfStyle w:val="000000100000"/>
              <w:rPr>
                <w:rFonts w:ascii="Times New Roman" w:hAnsi="Times New Roman" w:cs="Times New Roman"/>
                <w:sz w:val="24"/>
                <w:szCs w:val="24"/>
              </w:rPr>
            </w:pPr>
            <w:r>
              <w:rPr>
                <w:rFonts w:ascii="Times New Roman" w:hAnsi="Times New Roman" w:cs="Times New Roman"/>
                <w:sz w:val="24"/>
                <w:szCs w:val="24"/>
              </w:rPr>
              <w:t>D</w:t>
            </w:r>
          </w:p>
        </w:tc>
        <w:tc>
          <w:tcPr>
            <w:tcW w:w="1170" w:type="dxa"/>
            <w:shd w:val="clear" w:color="auto" w:fill="FFFFFF" w:themeFill="background1"/>
          </w:tcPr>
          <w:p w:rsidR="00C6539D" w:rsidRPr="00074A6F" w:rsidRDefault="00C6539D" w:rsidP="00CE6CE8">
            <w:pPr>
              <w:ind w:left="29"/>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60" w:type="dxa"/>
            <w:shd w:val="clear" w:color="auto" w:fill="FFFFFF" w:themeFill="background1"/>
          </w:tcPr>
          <w:p w:rsidR="00C6539D" w:rsidRPr="000A0DE7" w:rsidRDefault="00AE32D7" w:rsidP="00CE6CE8">
            <w:pPr>
              <w:ind w:left="29"/>
              <w:jc w:val="center"/>
              <w:cnfStyle w:val="000000100000"/>
              <w:rPr>
                <w:rFonts w:ascii="Times New Roman" w:hAnsi="Times New Roman" w:cs="Times New Roman"/>
                <w:sz w:val="24"/>
                <w:szCs w:val="24"/>
                <w:lang w:val="id-ID"/>
              </w:rPr>
            </w:pPr>
            <w:r>
              <w:rPr>
                <w:rFonts w:ascii="Times New Roman" w:hAnsi="Times New Roman" w:cs="Times New Roman"/>
                <w:sz w:val="24"/>
                <w:szCs w:val="24"/>
              </w:rPr>
              <w:t>2,86</w:t>
            </w:r>
            <w:r w:rsidR="00C6539D">
              <w:rPr>
                <w:rFonts w:ascii="Times New Roman" w:hAnsi="Times New Roman" w:cs="Times New Roman"/>
                <w:sz w:val="24"/>
                <w:szCs w:val="24"/>
                <w:lang w:val="id-ID"/>
              </w:rPr>
              <w:t>%</w:t>
            </w:r>
          </w:p>
        </w:tc>
        <w:tc>
          <w:tcPr>
            <w:tcW w:w="1170" w:type="dxa"/>
            <w:shd w:val="clear" w:color="auto" w:fill="FFFFFF" w:themeFill="background1"/>
          </w:tcPr>
          <w:p w:rsidR="00C6539D" w:rsidRPr="00AE32D7" w:rsidRDefault="00AE32D7" w:rsidP="00CE6CE8">
            <w:pPr>
              <w:ind w:left="29"/>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170" w:type="dxa"/>
            <w:shd w:val="clear" w:color="auto" w:fill="FFFFFF" w:themeFill="background1"/>
          </w:tcPr>
          <w:p w:rsidR="00C6539D" w:rsidRPr="00737E03" w:rsidRDefault="00AE32D7" w:rsidP="00AE32D7">
            <w:pPr>
              <w:ind w:left="29"/>
              <w:jc w:val="center"/>
              <w:cnfStyle w:val="000000100000"/>
              <w:rPr>
                <w:rFonts w:ascii="Times New Roman" w:hAnsi="Times New Roman" w:cs="Times New Roman"/>
                <w:sz w:val="24"/>
                <w:szCs w:val="24"/>
                <w:lang w:val="id-ID"/>
              </w:rPr>
            </w:pPr>
            <w:r>
              <w:rPr>
                <w:rFonts w:ascii="Times New Roman" w:hAnsi="Times New Roman" w:cs="Times New Roman"/>
                <w:sz w:val="24"/>
                <w:szCs w:val="24"/>
              </w:rPr>
              <w:t>8,57</w:t>
            </w:r>
            <w:r w:rsidR="00C6539D">
              <w:rPr>
                <w:rFonts w:ascii="Times New Roman" w:hAnsi="Times New Roman" w:cs="Times New Roman"/>
                <w:sz w:val="24"/>
                <w:szCs w:val="24"/>
                <w:lang w:val="id-ID"/>
              </w:rPr>
              <w:t>%</w:t>
            </w:r>
          </w:p>
        </w:tc>
      </w:tr>
      <w:tr w:rsidR="00C979E1" w:rsidRPr="00A16F18" w:rsidTr="0052190E">
        <w:tc>
          <w:tcPr>
            <w:cnfStyle w:val="001000000000"/>
            <w:tcW w:w="1080" w:type="dxa"/>
            <w:shd w:val="clear" w:color="auto" w:fill="FFFFFF" w:themeFill="background1"/>
          </w:tcPr>
          <w:p w:rsidR="00C6539D" w:rsidRPr="00C6539D" w:rsidRDefault="00C6539D" w:rsidP="00C6539D">
            <w:pPr>
              <w:pStyle w:val="ListParagraph"/>
              <w:ind w:left="0"/>
              <w:jc w:val="center"/>
            </w:pPr>
            <w:r w:rsidRPr="00B43546">
              <w:rPr>
                <w:lang w:val="id-ID"/>
              </w:rPr>
              <w:t>0</w:t>
            </w:r>
            <w:r>
              <w:rPr>
                <w:lang w:val="id-ID"/>
              </w:rPr>
              <w:t xml:space="preserve"> – </w:t>
            </w:r>
            <w:r>
              <w:t>45</w:t>
            </w:r>
          </w:p>
        </w:tc>
        <w:tc>
          <w:tcPr>
            <w:tcW w:w="1350" w:type="dxa"/>
            <w:shd w:val="clear" w:color="auto" w:fill="FFFFFF" w:themeFill="background1"/>
          </w:tcPr>
          <w:p w:rsidR="00C6539D" w:rsidRPr="00C6539D" w:rsidRDefault="00C6539D" w:rsidP="00CE6CE8">
            <w:pPr>
              <w:pStyle w:val="ListParagraph"/>
              <w:ind w:left="0"/>
              <w:jc w:val="center"/>
              <w:cnfStyle w:val="000000000000"/>
            </w:pPr>
            <w:r>
              <w:t>Gagal</w:t>
            </w:r>
          </w:p>
        </w:tc>
        <w:tc>
          <w:tcPr>
            <w:tcW w:w="810" w:type="dxa"/>
            <w:shd w:val="clear" w:color="auto" w:fill="FFFFFF" w:themeFill="background1"/>
          </w:tcPr>
          <w:p w:rsidR="00C6539D" w:rsidRPr="00C979E1" w:rsidRDefault="00C979E1" w:rsidP="00CE6CE8">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E</w:t>
            </w:r>
          </w:p>
        </w:tc>
        <w:tc>
          <w:tcPr>
            <w:tcW w:w="1170" w:type="dxa"/>
            <w:shd w:val="clear" w:color="auto" w:fill="FFFFFF" w:themeFill="background1"/>
          </w:tcPr>
          <w:p w:rsidR="00C6539D" w:rsidRPr="00AE32D7" w:rsidRDefault="00AE32D7" w:rsidP="00CE6CE8">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5</w:t>
            </w:r>
          </w:p>
        </w:tc>
        <w:tc>
          <w:tcPr>
            <w:tcW w:w="1260" w:type="dxa"/>
            <w:shd w:val="clear" w:color="auto" w:fill="FFFFFF" w:themeFill="background1"/>
          </w:tcPr>
          <w:p w:rsidR="00C6539D" w:rsidRPr="00AE32D7" w:rsidRDefault="00AE32D7" w:rsidP="00CE6CE8">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14,28%</w:t>
            </w:r>
          </w:p>
        </w:tc>
        <w:tc>
          <w:tcPr>
            <w:tcW w:w="1170" w:type="dxa"/>
            <w:shd w:val="clear" w:color="auto" w:fill="FFFFFF" w:themeFill="background1"/>
          </w:tcPr>
          <w:p w:rsidR="00C6539D" w:rsidRPr="00AE32D7" w:rsidRDefault="00AE32D7" w:rsidP="00CE6CE8">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3</w:t>
            </w:r>
          </w:p>
        </w:tc>
        <w:tc>
          <w:tcPr>
            <w:tcW w:w="1170" w:type="dxa"/>
            <w:shd w:val="clear" w:color="auto" w:fill="FFFFFF" w:themeFill="background1"/>
          </w:tcPr>
          <w:p w:rsidR="00C6539D" w:rsidRPr="00737E03" w:rsidRDefault="00AE32D7" w:rsidP="00CE6CE8">
            <w:pPr>
              <w:ind w:left="29"/>
              <w:jc w:val="center"/>
              <w:cnfStyle w:val="000000000000"/>
              <w:rPr>
                <w:rFonts w:ascii="Times New Roman" w:hAnsi="Times New Roman" w:cs="Times New Roman"/>
                <w:sz w:val="24"/>
                <w:szCs w:val="24"/>
                <w:lang w:val="id-ID"/>
              </w:rPr>
            </w:pPr>
            <w:r>
              <w:rPr>
                <w:rFonts w:ascii="Times New Roman" w:hAnsi="Times New Roman" w:cs="Times New Roman"/>
                <w:sz w:val="24"/>
                <w:szCs w:val="24"/>
              </w:rPr>
              <w:t>8,57</w:t>
            </w:r>
            <w:r w:rsidR="00C6539D">
              <w:rPr>
                <w:rFonts w:ascii="Times New Roman" w:hAnsi="Times New Roman" w:cs="Times New Roman"/>
                <w:sz w:val="24"/>
                <w:szCs w:val="24"/>
                <w:lang w:val="id-ID"/>
              </w:rPr>
              <w:t>%</w:t>
            </w:r>
          </w:p>
        </w:tc>
      </w:tr>
      <w:tr w:rsidR="00C979E1" w:rsidRPr="00A16F18" w:rsidTr="0052190E">
        <w:trPr>
          <w:cnfStyle w:val="000000100000"/>
        </w:trPr>
        <w:tc>
          <w:tcPr>
            <w:cnfStyle w:val="001000000000"/>
            <w:tcW w:w="3240" w:type="dxa"/>
            <w:gridSpan w:val="3"/>
            <w:shd w:val="clear" w:color="auto" w:fill="FFFFFF" w:themeFill="background1"/>
          </w:tcPr>
          <w:p w:rsidR="00C979E1" w:rsidRDefault="00C979E1" w:rsidP="00CE6CE8">
            <w:pPr>
              <w:ind w:left="29"/>
              <w:jc w:val="center"/>
              <w:rPr>
                <w:rFonts w:ascii="Times New Roman" w:hAnsi="Times New Roman" w:cs="Times New Roman"/>
                <w:sz w:val="24"/>
                <w:szCs w:val="24"/>
              </w:rPr>
            </w:pPr>
            <w:r w:rsidRPr="00A16F18">
              <w:rPr>
                <w:rFonts w:ascii="Times New Roman" w:hAnsi="Times New Roman" w:cs="Times New Roman"/>
                <w:sz w:val="24"/>
                <w:szCs w:val="24"/>
              </w:rPr>
              <w:t>Jumlah</w:t>
            </w:r>
          </w:p>
        </w:tc>
        <w:tc>
          <w:tcPr>
            <w:tcW w:w="1170" w:type="dxa"/>
            <w:shd w:val="clear" w:color="auto" w:fill="FFFFFF" w:themeFill="background1"/>
          </w:tcPr>
          <w:p w:rsidR="00C979E1" w:rsidRPr="00C16DAB" w:rsidRDefault="00C979E1" w:rsidP="00CE6CE8">
            <w:pPr>
              <w:ind w:left="29"/>
              <w:jc w:val="center"/>
              <w:cnfStyle w:val="000000100000"/>
              <w:rPr>
                <w:rFonts w:ascii="Times New Roman" w:hAnsi="Times New Roman" w:cs="Times New Roman"/>
                <w:sz w:val="24"/>
                <w:szCs w:val="24"/>
              </w:rPr>
            </w:pPr>
            <w:r>
              <w:rPr>
                <w:rFonts w:ascii="Times New Roman" w:hAnsi="Times New Roman" w:cs="Times New Roman"/>
                <w:sz w:val="24"/>
                <w:szCs w:val="24"/>
              </w:rPr>
              <w:t>35</w:t>
            </w:r>
          </w:p>
        </w:tc>
        <w:tc>
          <w:tcPr>
            <w:tcW w:w="1260" w:type="dxa"/>
            <w:shd w:val="clear" w:color="auto" w:fill="FFFFFF" w:themeFill="background1"/>
          </w:tcPr>
          <w:p w:rsidR="00C979E1" w:rsidRPr="000A0DE7" w:rsidRDefault="00C979E1" w:rsidP="00CE6CE8">
            <w:pPr>
              <w:ind w:left="29"/>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170" w:type="dxa"/>
            <w:shd w:val="clear" w:color="auto" w:fill="FFFFFF" w:themeFill="background1"/>
          </w:tcPr>
          <w:p w:rsidR="00C979E1" w:rsidRPr="00C16DAB" w:rsidRDefault="00C979E1" w:rsidP="00CE6CE8">
            <w:pPr>
              <w:ind w:left="29"/>
              <w:jc w:val="center"/>
              <w:cnfStyle w:val="000000100000"/>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rPr>
              <w:t>5</w:t>
            </w:r>
          </w:p>
        </w:tc>
        <w:tc>
          <w:tcPr>
            <w:tcW w:w="1170" w:type="dxa"/>
            <w:shd w:val="clear" w:color="auto" w:fill="FFFFFF" w:themeFill="background1"/>
          </w:tcPr>
          <w:p w:rsidR="00C979E1" w:rsidRPr="00737E03" w:rsidRDefault="00C979E1" w:rsidP="00CE6CE8">
            <w:pPr>
              <w:ind w:left="29"/>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C6539D" w:rsidRPr="00A16F18" w:rsidTr="0052190E">
        <w:trPr>
          <w:trHeight w:val="322"/>
        </w:trPr>
        <w:tc>
          <w:tcPr>
            <w:cnfStyle w:val="001000000000"/>
            <w:tcW w:w="8010" w:type="dxa"/>
            <w:gridSpan w:val="7"/>
            <w:tcBorders>
              <w:bottom w:val="nil"/>
            </w:tcBorders>
            <w:shd w:val="clear" w:color="auto" w:fill="FFFFFF" w:themeFill="background1"/>
          </w:tcPr>
          <w:p w:rsidR="00C6539D" w:rsidRPr="004E6C11" w:rsidRDefault="004E6C11" w:rsidP="007B37E8">
            <w:pPr>
              <w:spacing w:line="480" w:lineRule="auto"/>
              <w:ind w:left="-108"/>
              <w:rPr>
                <w:rFonts w:ascii="Times New Roman" w:hAnsi="Times New Roman" w:cs="Times New Roman"/>
                <w:b w:val="0"/>
                <w:sz w:val="24"/>
                <w:szCs w:val="24"/>
              </w:rPr>
            </w:pPr>
            <w:r w:rsidRPr="004E6C11">
              <w:rPr>
                <w:rFonts w:ascii="Times New Roman" w:hAnsi="Times New Roman" w:cs="Times New Roman"/>
                <w:b w:val="0"/>
                <w:sz w:val="24"/>
                <w:szCs w:val="24"/>
              </w:rPr>
              <w:t>Sumber: Nilai Test (Lampiran 9 Halaman 152-153)</w:t>
            </w:r>
          </w:p>
        </w:tc>
      </w:tr>
    </w:tbl>
    <w:p w:rsidR="00DE50DA" w:rsidRPr="003E31C2" w:rsidRDefault="00DE50DA" w:rsidP="00EB4494">
      <w:pPr>
        <w:autoSpaceDE w:val="0"/>
        <w:autoSpaceDN w:val="0"/>
        <w:adjustRightInd w:val="0"/>
        <w:spacing w:after="0" w:line="480" w:lineRule="auto"/>
        <w:ind w:left="360" w:firstLine="720"/>
        <w:jc w:val="both"/>
        <w:rPr>
          <w:rFonts w:ascii="Times New Roman" w:hAnsi="Times New Roman"/>
          <w:sz w:val="24"/>
          <w:szCs w:val="24"/>
        </w:rPr>
      </w:pPr>
      <w:r w:rsidRPr="00F12219">
        <w:rPr>
          <w:rFonts w:ascii="Times New Roman" w:hAnsi="Times New Roman"/>
          <w:sz w:val="24"/>
          <w:szCs w:val="24"/>
        </w:rPr>
        <w:t xml:space="preserve">Berdasarkan pada tabel di atas maka dapat disimpulkan bahwa hasil belajar </w:t>
      </w:r>
      <w:r w:rsidR="004E6C11">
        <w:rPr>
          <w:rFonts w:ascii="Times New Roman" w:hAnsi="Times New Roman"/>
          <w:sz w:val="24"/>
          <w:szCs w:val="24"/>
        </w:rPr>
        <w:t xml:space="preserve">Mata Pelajaran </w:t>
      </w:r>
      <w:r>
        <w:rPr>
          <w:rFonts w:ascii="Times New Roman" w:hAnsi="Times New Roman"/>
          <w:sz w:val="24"/>
          <w:szCs w:val="24"/>
        </w:rPr>
        <w:t xml:space="preserve">IPS </w:t>
      </w:r>
      <w:r w:rsidR="00632229">
        <w:rPr>
          <w:rFonts w:ascii="Times New Roman" w:hAnsi="Times New Roman"/>
          <w:sz w:val="24"/>
          <w:szCs w:val="24"/>
        </w:rPr>
        <w:t xml:space="preserve">terpadu </w:t>
      </w:r>
      <w:r>
        <w:rPr>
          <w:rFonts w:ascii="Times New Roman" w:hAnsi="Times New Roman"/>
          <w:sz w:val="24"/>
          <w:szCs w:val="24"/>
        </w:rPr>
        <w:t>siswa</w:t>
      </w:r>
      <w:r w:rsidRPr="00F12219">
        <w:rPr>
          <w:rFonts w:ascii="Times New Roman" w:hAnsi="Times New Roman"/>
          <w:sz w:val="24"/>
          <w:szCs w:val="24"/>
        </w:rPr>
        <w:t xml:space="preserve"> setelah </w:t>
      </w:r>
      <w:r w:rsidRPr="008B6D4A">
        <w:rPr>
          <w:rFonts w:ascii="Times New Roman" w:hAnsi="Times New Roman"/>
          <w:i/>
          <w:sz w:val="24"/>
          <w:szCs w:val="24"/>
        </w:rPr>
        <w:t>posttest</w:t>
      </w:r>
      <w:r w:rsidRPr="00F12219">
        <w:rPr>
          <w:rFonts w:ascii="Times New Roman" w:hAnsi="Times New Roman"/>
          <w:sz w:val="24"/>
          <w:szCs w:val="24"/>
        </w:rPr>
        <w:t xml:space="preserve"> pada kelompok </w:t>
      </w:r>
      <w:r>
        <w:rPr>
          <w:rFonts w:ascii="Times New Roman" w:hAnsi="Times New Roman"/>
          <w:sz w:val="24"/>
          <w:szCs w:val="24"/>
        </w:rPr>
        <w:t>eksperimen dan kelas kontrol yaitu:</w:t>
      </w:r>
    </w:p>
    <w:p w:rsidR="00DE50DA" w:rsidRDefault="00DE50DA" w:rsidP="00164406">
      <w:pPr>
        <w:pStyle w:val="ListParagraph"/>
        <w:numPr>
          <w:ilvl w:val="0"/>
          <w:numId w:val="17"/>
        </w:numPr>
        <w:autoSpaceDE w:val="0"/>
        <w:autoSpaceDN w:val="0"/>
        <w:adjustRightInd w:val="0"/>
        <w:spacing w:line="480" w:lineRule="auto"/>
        <w:ind w:left="1080"/>
        <w:contextualSpacing w:val="0"/>
        <w:jc w:val="both"/>
      </w:pPr>
      <w:r w:rsidRPr="00D86C04">
        <w:t xml:space="preserve">Hasil </w:t>
      </w:r>
      <w:r w:rsidRPr="00D86C04">
        <w:rPr>
          <w:i/>
        </w:rPr>
        <w:t>posttest</w:t>
      </w:r>
      <w:r w:rsidRPr="00D86C04">
        <w:t xml:space="preserve"> kel</w:t>
      </w:r>
      <w:r>
        <w:t xml:space="preserve">ompok </w:t>
      </w:r>
      <w:r w:rsidR="00A75B80">
        <w:t>Eksperimen yakni</w:t>
      </w:r>
      <w:r>
        <w:t xml:space="preserve">: </w:t>
      </w:r>
      <w:r w:rsidR="00CE6CE8" w:rsidRPr="005B36CF">
        <w:t xml:space="preserve">Terdapat </w:t>
      </w:r>
      <w:r w:rsidR="00A75B80">
        <w:t>5</w:t>
      </w:r>
      <w:r w:rsidR="00CE6CE8">
        <w:t xml:space="preserve"> siswa (</w:t>
      </w:r>
      <w:r w:rsidR="00A75B80">
        <w:t>14,28</w:t>
      </w:r>
      <w:r w:rsidR="00CE6CE8" w:rsidRPr="005B36CF">
        <w:t>%) yang be</w:t>
      </w:r>
      <w:r w:rsidR="00CE6CE8">
        <w:t xml:space="preserve">rada pada kategori gagal dengan klasifikasi nilai dalam </w:t>
      </w:r>
      <w:r w:rsidR="00A75B80">
        <w:t xml:space="preserve"> </w:t>
      </w:r>
      <w:r w:rsidR="00CE6CE8">
        <w:t>huruf yaitu E</w:t>
      </w:r>
      <w:r w:rsidR="00CE6CE8" w:rsidRPr="005B36CF">
        <w:t>,</w:t>
      </w:r>
      <w:r w:rsidR="00A75B80">
        <w:t xml:space="preserve"> 1</w:t>
      </w:r>
      <w:r w:rsidR="00CE6CE8">
        <w:t xml:space="preserve"> siswa (2,86</w:t>
      </w:r>
      <w:r w:rsidR="00CE6CE8">
        <w:rPr>
          <w:lang w:val="id-ID"/>
        </w:rPr>
        <w:t>%</w:t>
      </w:r>
      <w:r w:rsidR="00CE6CE8">
        <w:t>) yang berada pada kategori kurang dengan klasifikasi nilai dalam huru</w:t>
      </w:r>
      <w:r w:rsidR="00A75B80">
        <w:t>f yaitu D, 1</w:t>
      </w:r>
      <w:r w:rsidR="00CE6CE8">
        <w:t xml:space="preserve"> siswa (2,86</w:t>
      </w:r>
      <w:r w:rsidR="00CE6CE8">
        <w:rPr>
          <w:lang w:val="id-ID"/>
        </w:rPr>
        <w:t>%</w:t>
      </w:r>
      <w:r w:rsidR="00CE6CE8">
        <w:t>) yang berada pada kategori cukup dengan klasifik</w:t>
      </w:r>
      <w:r w:rsidR="00A75B80">
        <w:t>asi nilai dalam huruf yaitu C, 1</w:t>
      </w:r>
      <w:r w:rsidR="00CE6CE8">
        <w:t xml:space="preserve"> siswa (2,86</w:t>
      </w:r>
      <w:r w:rsidR="00CE6CE8">
        <w:rPr>
          <w:lang w:val="id-ID"/>
        </w:rPr>
        <w:t>%</w:t>
      </w:r>
      <w:r w:rsidR="00CE6CE8">
        <w:t xml:space="preserve">) yang berada pada kategori baik dengan klasifikasi nilai dalam huruf yaitu B, </w:t>
      </w:r>
      <w:r w:rsidR="00A75B80">
        <w:t>27</w:t>
      </w:r>
      <w:r w:rsidR="00CE6CE8">
        <w:t xml:space="preserve"> siswa (77</w:t>
      </w:r>
      <w:r w:rsidR="00CE6CE8">
        <w:rPr>
          <w:lang w:val="id-ID"/>
        </w:rPr>
        <w:t>,</w:t>
      </w:r>
      <w:r w:rsidR="00CE6CE8">
        <w:t>14</w:t>
      </w:r>
      <w:r w:rsidR="00CE6CE8">
        <w:rPr>
          <w:lang w:val="id-ID"/>
        </w:rPr>
        <w:t>%</w:t>
      </w:r>
      <w:r w:rsidR="00CE6CE8">
        <w:t>) yang berada pada kategori baik sekali dengan klasifikasi nilai dalam huruf yaitu A.</w:t>
      </w:r>
    </w:p>
    <w:p w:rsidR="00A75B80" w:rsidRDefault="00A75B80" w:rsidP="00A75B80">
      <w:pPr>
        <w:pStyle w:val="ListParagraph"/>
        <w:numPr>
          <w:ilvl w:val="0"/>
          <w:numId w:val="17"/>
        </w:numPr>
        <w:autoSpaceDE w:val="0"/>
        <w:autoSpaceDN w:val="0"/>
        <w:adjustRightInd w:val="0"/>
        <w:spacing w:line="480" w:lineRule="auto"/>
        <w:ind w:left="1080"/>
        <w:jc w:val="both"/>
      </w:pPr>
      <w:r w:rsidRPr="005B36CF">
        <w:t xml:space="preserve">Hasil </w:t>
      </w:r>
      <w:r w:rsidRPr="008B6D4A">
        <w:rPr>
          <w:i/>
        </w:rPr>
        <w:t>posttest</w:t>
      </w:r>
      <w:r w:rsidRPr="005B36CF">
        <w:t xml:space="preserve"> kelompok</w:t>
      </w:r>
      <w:r>
        <w:t xml:space="preserve"> kontrol yakni</w:t>
      </w:r>
      <w:r w:rsidRPr="005B36CF">
        <w:t xml:space="preserve">: Terdapat </w:t>
      </w:r>
      <w:r>
        <w:t>3 siswa (8,57</w:t>
      </w:r>
      <w:r>
        <w:rPr>
          <w:lang w:val="id-ID"/>
        </w:rPr>
        <w:t>%</w:t>
      </w:r>
      <w:r w:rsidRPr="005B36CF">
        <w:t>) yang be</w:t>
      </w:r>
      <w:r>
        <w:t>rada pada kategori gagal dengan klasifikasi nilai dalam huruf yaitu E</w:t>
      </w:r>
      <w:r w:rsidRPr="005B36CF">
        <w:t>,</w:t>
      </w:r>
      <w:r>
        <w:t xml:space="preserve"> 3 siswa (8,57</w:t>
      </w:r>
      <w:r>
        <w:rPr>
          <w:lang w:val="id-ID"/>
        </w:rPr>
        <w:t>%</w:t>
      </w:r>
      <w:r>
        <w:t>) yang berada pada kategori kurang dengan klasifikasi nilai dalam huruf yaitu D, 9 siswa (25,71</w:t>
      </w:r>
      <w:r>
        <w:rPr>
          <w:lang w:val="id-ID"/>
        </w:rPr>
        <w:t>%</w:t>
      </w:r>
      <w:r>
        <w:t xml:space="preserve">) yang berada pada kategori cukup </w:t>
      </w:r>
      <w:r>
        <w:lastRenderedPageBreak/>
        <w:t>dengan klasifikasi nilai dalam huruf yaitu C, 14 siswa (40</w:t>
      </w:r>
      <w:r>
        <w:rPr>
          <w:lang w:val="id-ID"/>
        </w:rPr>
        <w:t>%</w:t>
      </w:r>
      <w:r>
        <w:t>) yang berada pada kategori baik dengan klasifikasi nilai dalam huruf yaitu B, 6 siswa (17,15%) yang berada pada kategori baik sekali dengan klasifikasi nilai dalam huruf yaitu A.</w:t>
      </w:r>
    </w:p>
    <w:p w:rsidR="00EB4494" w:rsidRPr="00EB4494" w:rsidRDefault="00EB4494" w:rsidP="00EB4494">
      <w:pPr>
        <w:autoSpaceDE w:val="0"/>
        <w:autoSpaceDN w:val="0"/>
        <w:adjustRightInd w:val="0"/>
        <w:spacing w:line="480" w:lineRule="auto"/>
        <w:ind w:left="360" w:firstLine="720"/>
        <w:jc w:val="both"/>
        <w:rPr>
          <w:rFonts w:ascii="Times New Roman" w:hAnsi="Times New Roman" w:cs="Times New Roman"/>
          <w:i/>
        </w:rPr>
      </w:pPr>
      <w:r w:rsidRPr="00EB4494">
        <w:rPr>
          <w:rFonts w:ascii="Times New Roman" w:hAnsi="Times New Roman" w:cs="Times New Roman"/>
          <w:sz w:val="24"/>
        </w:rPr>
        <w:t xml:space="preserve">Pada kesimpulan di atas, dapat diketahui bahwa hasil </w:t>
      </w:r>
      <w:r w:rsidRPr="00EB4494">
        <w:rPr>
          <w:rFonts w:ascii="Times New Roman" w:hAnsi="Times New Roman" w:cs="Times New Roman"/>
          <w:i/>
          <w:sz w:val="24"/>
        </w:rPr>
        <w:t>posttest</w:t>
      </w:r>
      <w:r w:rsidRPr="00EB4494">
        <w:rPr>
          <w:rFonts w:ascii="Times New Roman" w:hAnsi="Times New Roman" w:cs="Times New Roman"/>
          <w:sz w:val="24"/>
        </w:rPr>
        <w:t xml:space="preserve"> kelas eksperimen memiliki lebih banyak siswa yang berada pada kategori baik </w:t>
      </w:r>
      <w:r>
        <w:rPr>
          <w:rFonts w:ascii="Times New Roman" w:hAnsi="Times New Roman" w:cs="Times New Roman"/>
          <w:sz w:val="24"/>
        </w:rPr>
        <w:t xml:space="preserve">sekali </w:t>
      </w:r>
      <w:r w:rsidRPr="00EB4494">
        <w:rPr>
          <w:rFonts w:ascii="Times New Roman" w:hAnsi="Times New Roman" w:cs="Times New Roman"/>
          <w:sz w:val="24"/>
        </w:rPr>
        <w:t xml:space="preserve">sedangkan kelas kontrol </w:t>
      </w:r>
      <w:r>
        <w:rPr>
          <w:rFonts w:ascii="Times New Roman" w:hAnsi="Times New Roman" w:cs="Times New Roman"/>
          <w:sz w:val="24"/>
        </w:rPr>
        <w:t xml:space="preserve">hanya terdapat beberapa siswa </w:t>
      </w:r>
      <w:r w:rsidRPr="00EB4494">
        <w:rPr>
          <w:rFonts w:ascii="Times New Roman" w:hAnsi="Times New Roman" w:cs="Times New Roman"/>
          <w:sz w:val="24"/>
        </w:rPr>
        <w:t>yang berada pada kategori baik</w:t>
      </w:r>
      <w:r>
        <w:rPr>
          <w:rFonts w:ascii="Times New Roman" w:hAnsi="Times New Roman" w:cs="Times New Roman"/>
          <w:sz w:val="24"/>
        </w:rPr>
        <w:t xml:space="preserve"> sekali</w:t>
      </w:r>
      <w:r w:rsidRPr="00EB4494">
        <w:rPr>
          <w:rFonts w:ascii="Times New Roman" w:hAnsi="Times New Roman" w:cs="Times New Roman"/>
          <w:sz w:val="24"/>
        </w:rPr>
        <w:t xml:space="preserve">. Sehingga siswa di kelas eksperimen yang menerapkan perlakuan berupa pemanfaatan </w:t>
      </w:r>
      <w:r w:rsidR="001E7654" w:rsidRPr="001E7654">
        <w:rPr>
          <w:rFonts w:ascii="Times New Roman" w:hAnsi="Times New Roman" w:cs="Times New Roman"/>
          <w:sz w:val="24"/>
        </w:rPr>
        <w:t>media</w:t>
      </w:r>
      <w:r w:rsidR="001E7654">
        <w:rPr>
          <w:rFonts w:ascii="Times New Roman" w:hAnsi="Times New Roman" w:cs="Times New Roman"/>
          <w:i/>
          <w:sz w:val="24"/>
        </w:rPr>
        <w:t xml:space="preserve"> Aurora 3D Presentation </w:t>
      </w:r>
      <w:r w:rsidRPr="00EB4494">
        <w:rPr>
          <w:rFonts w:ascii="Times New Roman" w:hAnsi="Times New Roman" w:cs="Times New Roman"/>
          <w:sz w:val="24"/>
        </w:rPr>
        <w:t>memiliki hasil belajar yang sangat baik dibandingkan dengan siswa di kelas kontrol yang tidak</w:t>
      </w:r>
      <w:r w:rsidR="001E7654">
        <w:rPr>
          <w:rFonts w:ascii="Times New Roman" w:hAnsi="Times New Roman" w:cs="Times New Roman"/>
          <w:sz w:val="24"/>
        </w:rPr>
        <w:t xml:space="preserve"> memanfaatkan media </w:t>
      </w:r>
      <w:r w:rsidR="001E7654">
        <w:rPr>
          <w:rFonts w:ascii="Times New Roman" w:hAnsi="Times New Roman" w:cs="Times New Roman"/>
          <w:i/>
          <w:sz w:val="24"/>
        </w:rPr>
        <w:t>Aurora 3D Presentation</w:t>
      </w:r>
      <w:r w:rsidRPr="00EB4494">
        <w:rPr>
          <w:rFonts w:ascii="Times New Roman" w:hAnsi="Times New Roman" w:cs="Times New Roman"/>
          <w:sz w:val="24"/>
        </w:rPr>
        <w:t>.</w:t>
      </w:r>
    </w:p>
    <w:p w:rsidR="0085608B" w:rsidRPr="00543B09" w:rsidRDefault="0085608B" w:rsidP="00C30F90">
      <w:pPr>
        <w:pStyle w:val="ListParagraph"/>
        <w:numPr>
          <w:ilvl w:val="0"/>
          <w:numId w:val="17"/>
        </w:numPr>
        <w:spacing w:line="480" w:lineRule="auto"/>
        <w:jc w:val="both"/>
        <w:rPr>
          <w:b/>
          <w:lang w:val="id-ID"/>
        </w:rPr>
      </w:pPr>
      <w:r>
        <w:rPr>
          <w:b/>
        </w:rPr>
        <w:t>Analisis Statistik Inferensial</w:t>
      </w:r>
    </w:p>
    <w:p w:rsidR="00543B09" w:rsidRDefault="00543B09" w:rsidP="00543B09">
      <w:pPr>
        <w:pStyle w:val="ListParagraph"/>
        <w:spacing w:line="480" w:lineRule="auto"/>
        <w:ind w:left="360" w:firstLine="720"/>
        <w:contextualSpacing w:val="0"/>
        <w:jc w:val="both"/>
      </w:pPr>
      <w:r>
        <w:t>Data yang didapatkan dari penelitian berupa hasil test (</w:t>
      </w:r>
      <w:r w:rsidRPr="008B6D4A">
        <w:rPr>
          <w:i/>
        </w:rPr>
        <w:t>posttest</w:t>
      </w:r>
      <w:r>
        <w:t>) akan diolah dengan menggunakan rumus statistik, setelah mendapatkan hasil dari analisis data statistik tersebut selanjutnya diadakan pengujian hipotesis untuk mendapatkan jawaban dari penelitian ini.</w:t>
      </w:r>
    </w:p>
    <w:p w:rsidR="00543B09" w:rsidRPr="00025097" w:rsidRDefault="00543B09" w:rsidP="00543B09">
      <w:pPr>
        <w:pStyle w:val="ListParagraph"/>
        <w:numPr>
          <w:ilvl w:val="0"/>
          <w:numId w:val="18"/>
        </w:numPr>
        <w:spacing w:after="160" w:line="480" w:lineRule="auto"/>
        <w:ind w:left="1080"/>
        <w:jc w:val="both"/>
        <w:rPr>
          <w:b/>
        </w:rPr>
      </w:pPr>
      <w:r w:rsidRPr="00025097">
        <w:rPr>
          <w:b/>
        </w:rPr>
        <w:t>Pembahasan Data Statistik</w:t>
      </w:r>
    </w:p>
    <w:p w:rsidR="00460557" w:rsidRPr="00460557" w:rsidRDefault="00460557" w:rsidP="00460557">
      <w:pPr>
        <w:spacing w:after="0" w:line="480" w:lineRule="auto"/>
        <w:ind w:left="360" w:firstLine="720"/>
        <w:jc w:val="both"/>
        <w:rPr>
          <w:rFonts w:ascii="Times New Roman" w:hAnsi="Times New Roman" w:cs="Times New Roman"/>
          <w:sz w:val="24"/>
        </w:rPr>
      </w:pPr>
      <w:r w:rsidRPr="00460557">
        <w:rPr>
          <w:rFonts w:ascii="Times New Roman" w:hAnsi="Times New Roman" w:cs="Times New Roman"/>
          <w:sz w:val="24"/>
        </w:rPr>
        <w:t>Data yang didapatkan dari penelitian berupa hasil test (</w:t>
      </w:r>
      <w:r w:rsidRPr="00460557">
        <w:rPr>
          <w:rFonts w:ascii="Times New Roman" w:hAnsi="Times New Roman" w:cs="Times New Roman"/>
          <w:i/>
          <w:sz w:val="24"/>
        </w:rPr>
        <w:t>posttest</w:t>
      </w:r>
      <w:r w:rsidRPr="00460557">
        <w:rPr>
          <w:rFonts w:ascii="Times New Roman" w:hAnsi="Times New Roman" w:cs="Times New Roman"/>
          <w:sz w:val="24"/>
        </w:rPr>
        <w:t>) akan diolah dengan menggunakan rumus statistik, setelah mendapatkan hasil dari analisis data statistik tersebut selanjutnya diadakan pengujian hipotesis untuk mendapatkan jawaban dari penelitian ini.</w:t>
      </w:r>
    </w:p>
    <w:p w:rsidR="00460557" w:rsidRPr="007B37E8" w:rsidRDefault="00460557" w:rsidP="00363AFD">
      <w:pPr>
        <w:pStyle w:val="ListParagraph"/>
        <w:ind w:left="0"/>
        <w:jc w:val="center"/>
      </w:pPr>
      <w:r w:rsidRPr="007B37E8">
        <w:lastRenderedPageBreak/>
        <w:t>Tabel 4.</w:t>
      </w:r>
      <w:r w:rsidR="007B37E8" w:rsidRPr="007B37E8">
        <w:t>5</w:t>
      </w:r>
      <w:r w:rsidRPr="007B37E8">
        <w:t xml:space="preserve"> Analisis Data Inferensial Kelas Eksperimen dan Kelas Kontrol</w:t>
      </w: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843"/>
        <w:gridCol w:w="1842"/>
      </w:tblGrid>
      <w:tr w:rsidR="00460557" w:rsidRPr="00DE63CF" w:rsidTr="00356D72">
        <w:trPr>
          <w:jc w:val="center"/>
        </w:trPr>
        <w:tc>
          <w:tcPr>
            <w:tcW w:w="3402" w:type="dxa"/>
            <w:tcBorders>
              <w:top w:val="single" w:sz="12" w:space="0" w:color="auto"/>
              <w:left w:val="nil"/>
              <w:bottom w:val="single" w:sz="12" w:space="0" w:color="auto"/>
              <w:right w:val="nil"/>
            </w:tcBorders>
            <w:shd w:val="clear" w:color="auto" w:fill="auto"/>
            <w:vAlign w:val="center"/>
          </w:tcPr>
          <w:p w:rsidR="00460557" w:rsidRPr="00DE63CF" w:rsidRDefault="00460557" w:rsidP="00356D72">
            <w:pPr>
              <w:pStyle w:val="ListParagraph"/>
              <w:spacing w:after="100"/>
              <w:ind w:left="0"/>
              <w:jc w:val="center"/>
              <w:rPr>
                <w:b/>
              </w:rPr>
            </w:pPr>
            <w:r w:rsidRPr="00DE63CF">
              <w:rPr>
                <w:b/>
              </w:rPr>
              <w:t>Analisis data</w:t>
            </w:r>
          </w:p>
        </w:tc>
        <w:tc>
          <w:tcPr>
            <w:tcW w:w="1843" w:type="dxa"/>
            <w:tcBorders>
              <w:top w:val="single" w:sz="12" w:space="0" w:color="auto"/>
              <w:left w:val="nil"/>
              <w:bottom w:val="single" w:sz="12" w:space="0" w:color="auto"/>
              <w:right w:val="nil"/>
            </w:tcBorders>
            <w:shd w:val="clear" w:color="auto" w:fill="auto"/>
            <w:vAlign w:val="center"/>
          </w:tcPr>
          <w:p w:rsidR="00460557" w:rsidRPr="00DE63CF" w:rsidRDefault="00460557" w:rsidP="00356D72">
            <w:pPr>
              <w:pStyle w:val="ListParagraph"/>
              <w:spacing w:after="100"/>
              <w:ind w:left="0"/>
              <w:jc w:val="center"/>
              <w:rPr>
                <w:b/>
              </w:rPr>
            </w:pPr>
            <w:r w:rsidRPr="00DE63CF">
              <w:rPr>
                <w:b/>
              </w:rPr>
              <w:t>X</w:t>
            </w:r>
          </w:p>
        </w:tc>
        <w:tc>
          <w:tcPr>
            <w:tcW w:w="1842" w:type="dxa"/>
            <w:tcBorders>
              <w:top w:val="single" w:sz="12" w:space="0" w:color="auto"/>
              <w:left w:val="nil"/>
              <w:bottom w:val="single" w:sz="12" w:space="0" w:color="auto"/>
              <w:right w:val="nil"/>
            </w:tcBorders>
            <w:shd w:val="clear" w:color="auto" w:fill="auto"/>
            <w:vAlign w:val="center"/>
          </w:tcPr>
          <w:p w:rsidR="00460557" w:rsidRPr="00DE63CF" w:rsidRDefault="00460557" w:rsidP="00356D72">
            <w:pPr>
              <w:pStyle w:val="ListParagraph"/>
              <w:spacing w:after="100"/>
              <w:ind w:left="0"/>
              <w:jc w:val="center"/>
              <w:rPr>
                <w:b/>
              </w:rPr>
            </w:pPr>
            <w:r w:rsidRPr="00DE63CF">
              <w:rPr>
                <w:b/>
              </w:rPr>
              <w:t>Y</w:t>
            </w:r>
          </w:p>
        </w:tc>
      </w:tr>
      <w:tr w:rsidR="00460557" w:rsidRPr="00DE63CF" w:rsidTr="003D36EB">
        <w:trPr>
          <w:jc w:val="center"/>
        </w:trPr>
        <w:tc>
          <w:tcPr>
            <w:tcW w:w="3402" w:type="dxa"/>
            <w:tcBorders>
              <w:top w:val="single" w:sz="12" w:space="0" w:color="auto"/>
              <w:left w:val="nil"/>
              <w:right w:val="nil"/>
            </w:tcBorders>
            <w:shd w:val="clear" w:color="auto" w:fill="auto"/>
            <w:vAlign w:val="center"/>
          </w:tcPr>
          <w:p w:rsidR="00460557" w:rsidRPr="00DE63CF" w:rsidRDefault="00460557" w:rsidP="00703175">
            <w:pPr>
              <w:pStyle w:val="ListParagraph"/>
              <w:spacing w:after="80"/>
              <w:ind w:left="0"/>
              <w:jc w:val="center"/>
            </w:pPr>
            <w:r w:rsidRPr="00DE63CF">
              <w:t>Mean (M)</w:t>
            </w:r>
          </w:p>
        </w:tc>
        <w:tc>
          <w:tcPr>
            <w:tcW w:w="1843" w:type="dxa"/>
            <w:tcBorders>
              <w:top w:val="single" w:sz="12" w:space="0" w:color="auto"/>
              <w:left w:val="nil"/>
              <w:right w:val="nil"/>
            </w:tcBorders>
            <w:shd w:val="clear" w:color="auto" w:fill="auto"/>
            <w:vAlign w:val="center"/>
          </w:tcPr>
          <w:p w:rsidR="00460557" w:rsidRPr="00B025C9" w:rsidRDefault="00460557" w:rsidP="00703175">
            <w:pPr>
              <w:pStyle w:val="ListParagraph"/>
              <w:spacing w:after="80"/>
              <w:ind w:left="0"/>
              <w:jc w:val="center"/>
            </w:pPr>
            <w:r>
              <w:t>79,71429</w:t>
            </w:r>
          </w:p>
        </w:tc>
        <w:tc>
          <w:tcPr>
            <w:tcW w:w="1842" w:type="dxa"/>
            <w:tcBorders>
              <w:top w:val="single" w:sz="12" w:space="0" w:color="auto"/>
              <w:left w:val="nil"/>
              <w:right w:val="nil"/>
            </w:tcBorders>
            <w:shd w:val="clear" w:color="auto" w:fill="auto"/>
            <w:vAlign w:val="bottom"/>
          </w:tcPr>
          <w:p w:rsidR="00460557" w:rsidRPr="00B025C9" w:rsidRDefault="00460557" w:rsidP="00703175">
            <w:pPr>
              <w:pStyle w:val="ListParagraph"/>
              <w:tabs>
                <w:tab w:val="left" w:pos="525"/>
                <w:tab w:val="center" w:pos="813"/>
              </w:tabs>
              <w:spacing w:after="80"/>
              <w:ind w:left="0"/>
              <w:jc w:val="center"/>
            </w:pPr>
            <w:r>
              <w:t>66,71429</w:t>
            </w:r>
          </w:p>
        </w:tc>
      </w:tr>
      <w:tr w:rsidR="00460557" w:rsidRPr="00DE63CF" w:rsidTr="003D36EB">
        <w:trPr>
          <w:jc w:val="center"/>
        </w:trPr>
        <w:tc>
          <w:tcPr>
            <w:tcW w:w="3402" w:type="dxa"/>
            <w:tcBorders>
              <w:left w:val="nil"/>
              <w:right w:val="nil"/>
            </w:tcBorders>
            <w:shd w:val="clear" w:color="auto" w:fill="auto"/>
            <w:vAlign w:val="center"/>
          </w:tcPr>
          <w:p w:rsidR="00460557" w:rsidRPr="00DE63CF" w:rsidRDefault="00460557" w:rsidP="00703175">
            <w:pPr>
              <w:pStyle w:val="ListParagraph"/>
              <w:spacing w:after="80"/>
              <w:ind w:left="0"/>
              <w:jc w:val="center"/>
            </w:pPr>
            <w:r w:rsidRPr="00DE63CF">
              <w:t>Standar Deviasi kuadrat</w:t>
            </w:r>
          </w:p>
        </w:tc>
        <w:tc>
          <w:tcPr>
            <w:tcW w:w="1843" w:type="dxa"/>
            <w:tcBorders>
              <w:left w:val="nil"/>
              <w:right w:val="nil"/>
            </w:tcBorders>
            <w:shd w:val="clear" w:color="auto" w:fill="auto"/>
            <w:vAlign w:val="center"/>
          </w:tcPr>
          <w:p w:rsidR="00460557" w:rsidRPr="00B025C9" w:rsidRDefault="00460557" w:rsidP="00703175">
            <w:pPr>
              <w:pStyle w:val="ListParagraph"/>
              <w:spacing w:after="80"/>
              <w:ind w:left="0"/>
              <w:jc w:val="center"/>
            </w:pPr>
            <w:r>
              <w:t>312,77478</w:t>
            </w:r>
          </w:p>
        </w:tc>
        <w:tc>
          <w:tcPr>
            <w:tcW w:w="1842" w:type="dxa"/>
            <w:tcBorders>
              <w:left w:val="nil"/>
              <w:right w:val="nil"/>
            </w:tcBorders>
            <w:shd w:val="clear" w:color="auto" w:fill="auto"/>
            <w:vAlign w:val="bottom"/>
          </w:tcPr>
          <w:p w:rsidR="00460557" w:rsidRPr="00B025C9" w:rsidRDefault="00460557" w:rsidP="00703175">
            <w:pPr>
              <w:pStyle w:val="ListParagraph"/>
              <w:spacing w:after="80"/>
              <w:ind w:left="0"/>
              <w:jc w:val="center"/>
            </w:pPr>
            <w:r>
              <w:t>137,06065</w:t>
            </w:r>
          </w:p>
        </w:tc>
      </w:tr>
      <w:tr w:rsidR="00460557" w:rsidRPr="00DE63CF" w:rsidTr="003D36EB">
        <w:trPr>
          <w:jc w:val="center"/>
        </w:trPr>
        <w:tc>
          <w:tcPr>
            <w:tcW w:w="3402" w:type="dxa"/>
            <w:tcBorders>
              <w:left w:val="nil"/>
              <w:right w:val="nil"/>
            </w:tcBorders>
            <w:shd w:val="clear" w:color="auto" w:fill="auto"/>
            <w:vAlign w:val="center"/>
          </w:tcPr>
          <w:p w:rsidR="00460557" w:rsidRPr="00DE63CF" w:rsidRDefault="00460557" w:rsidP="00703175">
            <w:pPr>
              <w:pStyle w:val="ListParagraph"/>
              <w:spacing w:after="80"/>
              <w:ind w:left="0"/>
              <w:jc w:val="center"/>
            </w:pPr>
            <w:r w:rsidRPr="00DE63CF">
              <w:t>Standar Deviasi Mean Kuadrat</w:t>
            </w:r>
          </w:p>
        </w:tc>
        <w:tc>
          <w:tcPr>
            <w:tcW w:w="1843" w:type="dxa"/>
            <w:tcBorders>
              <w:left w:val="nil"/>
              <w:right w:val="nil"/>
            </w:tcBorders>
            <w:shd w:val="clear" w:color="auto" w:fill="auto"/>
            <w:vAlign w:val="center"/>
          </w:tcPr>
          <w:p w:rsidR="00460557" w:rsidRPr="00B025C9" w:rsidRDefault="00905B14" w:rsidP="00703175">
            <w:pPr>
              <w:pStyle w:val="ListParagraph"/>
              <w:spacing w:after="80"/>
              <w:ind w:left="0"/>
              <w:jc w:val="center"/>
            </w:pPr>
            <w:r>
              <w:t>9,19926</w:t>
            </w:r>
          </w:p>
        </w:tc>
        <w:tc>
          <w:tcPr>
            <w:tcW w:w="1842" w:type="dxa"/>
            <w:tcBorders>
              <w:left w:val="nil"/>
              <w:right w:val="nil"/>
            </w:tcBorders>
            <w:shd w:val="clear" w:color="auto" w:fill="auto"/>
            <w:vAlign w:val="bottom"/>
          </w:tcPr>
          <w:p w:rsidR="00460557" w:rsidRPr="00B025C9" w:rsidRDefault="00905B14" w:rsidP="00703175">
            <w:pPr>
              <w:pStyle w:val="ListParagraph"/>
              <w:spacing w:after="80"/>
              <w:ind w:left="0"/>
              <w:jc w:val="center"/>
            </w:pPr>
            <w:r>
              <w:t>4,0312</w:t>
            </w:r>
          </w:p>
        </w:tc>
      </w:tr>
      <w:tr w:rsidR="00460557" w:rsidRPr="00DE63CF" w:rsidTr="00356D72">
        <w:trPr>
          <w:jc w:val="center"/>
        </w:trPr>
        <w:tc>
          <w:tcPr>
            <w:tcW w:w="3402" w:type="dxa"/>
            <w:tcBorders>
              <w:left w:val="nil"/>
              <w:right w:val="nil"/>
            </w:tcBorders>
            <w:shd w:val="clear" w:color="auto" w:fill="auto"/>
            <w:vAlign w:val="center"/>
          </w:tcPr>
          <w:p w:rsidR="00460557" w:rsidRPr="00DE63CF" w:rsidRDefault="00460557" w:rsidP="00356D72">
            <w:pPr>
              <w:pStyle w:val="ListParagraph"/>
              <w:spacing w:after="100"/>
              <w:ind w:left="0"/>
              <w:jc w:val="center"/>
            </w:pPr>
            <w:r w:rsidRPr="00DE63CF">
              <w:t>SDbm</w:t>
            </w:r>
          </w:p>
        </w:tc>
        <w:tc>
          <w:tcPr>
            <w:tcW w:w="3685" w:type="dxa"/>
            <w:gridSpan w:val="2"/>
            <w:tcBorders>
              <w:left w:val="nil"/>
              <w:right w:val="nil"/>
            </w:tcBorders>
            <w:shd w:val="clear" w:color="auto" w:fill="auto"/>
            <w:vAlign w:val="center"/>
          </w:tcPr>
          <w:p w:rsidR="00460557" w:rsidRPr="00E87FF2" w:rsidRDefault="00905B14" w:rsidP="00356D72">
            <w:pPr>
              <w:pStyle w:val="ListParagraph"/>
              <w:spacing w:after="100"/>
              <w:ind w:left="0"/>
              <w:jc w:val="center"/>
            </w:pPr>
            <w:r>
              <w:t>3,63736</w:t>
            </w:r>
          </w:p>
        </w:tc>
      </w:tr>
      <w:tr w:rsidR="00460557" w:rsidRPr="00DE63CF" w:rsidTr="00356D72">
        <w:trPr>
          <w:jc w:val="center"/>
        </w:trPr>
        <w:tc>
          <w:tcPr>
            <w:tcW w:w="3402" w:type="dxa"/>
            <w:tcBorders>
              <w:left w:val="nil"/>
              <w:right w:val="nil"/>
            </w:tcBorders>
            <w:shd w:val="clear" w:color="auto" w:fill="auto"/>
            <w:vAlign w:val="center"/>
          </w:tcPr>
          <w:p w:rsidR="00460557" w:rsidRPr="00DE63CF" w:rsidRDefault="00460557" w:rsidP="00356D72">
            <w:pPr>
              <w:pStyle w:val="ListParagraph"/>
              <w:spacing w:after="100"/>
              <w:ind w:left="0"/>
              <w:jc w:val="center"/>
            </w:pPr>
            <w:r w:rsidRPr="00DE63CF">
              <w:t>t-test</w:t>
            </w:r>
          </w:p>
        </w:tc>
        <w:tc>
          <w:tcPr>
            <w:tcW w:w="3685" w:type="dxa"/>
            <w:gridSpan w:val="2"/>
            <w:tcBorders>
              <w:left w:val="nil"/>
              <w:right w:val="nil"/>
            </w:tcBorders>
            <w:shd w:val="clear" w:color="auto" w:fill="auto"/>
            <w:vAlign w:val="center"/>
          </w:tcPr>
          <w:p w:rsidR="00460557" w:rsidRPr="00E87FF2" w:rsidRDefault="00363AFD" w:rsidP="00356D72">
            <w:pPr>
              <w:pStyle w:val="ListParagraph"/>
              <w:spacing w:after="100"/>
              <w:ind w:left="0"/>
              <w:jc w:val="center"/>
            </w:pPr>
            <w:r>
              <w:t>3,57402</w:t>
            </w:r>
          </w:p>
        </w:tc>
      </w:tr>
      <w:tr w:rsidR="00460557" w:rsidRPr="00DE63CF" w:rsidTr="00356D72">
        <w:trPr>
          <w:jc w:val="center"/>
        </w:trPr>
        <w:tc>
          <w:tcPr>
            <w:tcW w:w="3402" w:type="dxa"/>
            <w:tcBorders>
              <w:left w:val="nil"/>
              <w:right w:val="nil"/>
            </w:tcBorders>
            <w:shd w:val="clear" w:color="auto" w:fill="auto"/>
            <w:vAlign w:val="center"/>
          </w:tcPr>
          <w:p w:rsidR="00460557" w:rsidRPr="00DE63CF" w:rsidRDefault="00460557" w:rsidP="00356D72">
            <w:pPr>
              <w:pStyle w:val="ListParagraph"/>
              <w:spacing w:after="100"/>
              <w:ind w:left="0"/>
              <w:jc w:val="center"/>
            </w:pPr>
            <w:r w:rsidRPr="00DE63CF">
              <w:t>d.b.</w:t>
            </w:r>
          </w:p>
        </w:tc>
        <w:tc>
          <w:tcPr>
            <w:tcW w:w="3685" w:type="dxa"/>
            <w:gridSpan w:val="2"/>
            <w:tcBorders>
              <w:left w:val="nil"/>
              <w:right w:val="nil"/>
            </w:tcBorders>
            <w:shd w:val="clear" w:color="auto" w:fill="auto"/>
            <w:vAlign w:val="center"/>
          </w:tcPr>
          <w:p w:rsidR="00460557" w:rsidRPr="00E87FF2" w:rsidRDefault="00905B14" w:rsidP="00356D72">
            <w:pPr>
              <w:pStyle w:val="ListParagraph"/>
              <w:tabs>
                <w:tab w:val="center" w:pos="1734"/>
                <w:tab w:val="left" w:pos="2415"/>
              </w:tabs>
              <w:spacing w:after="100"/>
              <w:ind w:left="0"/>
              <w:jc w:val="center"/>
            </w:pPr>
            <w:r>
              <w:t>68</w:t>
            </w:r>
          </w:p>
        </w:tc>
      </w:tr>
    </w:tbl>
    <w:p w:rsidR="00460557" w:rsidRDefault="009303B5" w:rsidP="007B37E8">
      <w:pPr>
        <w:spacing w:line="480" w:lineRule="auto"/>
        <w:ind w:left="540"/>
        <w:rPr>
          <w:rFonts w:ascii="Times New Roman" w:hAnsi="Times New Roman" w:cs="Times New Roman"/>
          <w:sz w:val="24"/>
          <w:szCs w:val="24"/>
        </w:rPr>
      </w:pPr>
      <w:r>
        <w:rPr>
          <w:rFonts w:ascii="Times New Roman" w:hAnsi="Times New Roman" w:cs="Times New Roman"/>
          <w:sz w:val="24"/>
          <w:szCs w:val="24"/>
        </w:rPr>
        <w:t xml:space="preserve">Sumber: Nilai Test (Lampiran </w:t>
      </w:r>
      <w:r w:rsidR="0078058B">
        <w:rPr>
          <w:rFonts w:ascii="Times New Roman" w:hAnsi="Times New Roman" w:cs="Times New Roman"/>
          <w:sz w:val="24"/>
          <w:szCs w:val="24"/>
        </w:rPr>
        <w:t>10</w:t>
      </w:r>
      <w:r>
        <w:rPr>
          <w:rFonts w:ascii="Times New Roman" w:hAnsi="Times New Roman" w:cs="Times New Roman"/>
          <w:sz w:val="24"/>
          <w:szCs w:val="24"/>
        </w:rPr>
        <w:t xml:space="preserve"> Halaman 154-157)</w:t>
      </w:r>
    </w:p>
    <w:p w:rsidR="007B217B" w:rsidRDefault="007B217B" w:rsidP="00164406">
      <w:pPr>
        <w:spacing w:after="120" w:line="480" w:lineRule="auto"/>
        <w:ind w:left="360" w:firstLine="720"/>
        <w:jc w:val="both"/>
        <w:rPr>
          <w:rFonts w:ascii="Times New Roman" w:hAnsi="Times New Roman"/>
          <w:sz w:val="24"/>
        </w:rPr>
      </w:pPr>
      <w:r>
        <w:rPr>
          <w:rFonts w:ascii="Times New Roman" w:hAnsi="Times New Roman"/>
          <w:sz w:val="24"/>
        </w:rPr>
        <w:t>Variabel X pada tabel diatas yaitu kelas eksperimen sedangkan variabel Y yaitu kelas kontrol, dari tabel diatas dapat dilihat nilai rata-rata kelas eksperimen lebih besar dibandingkan dengan kelas kontrol, tetapi besar kecilnya nilai tersebut belum dapat menjawab pertanyaan penelitian sebelum melakukan pengujian hipotesis. Oleh sebab itu, perlu diketahui nilai dari t</w:t>
      </w:r>
      <w:r w:rsidRPr="00D25F35">
        <w:rPr>
          <w:rFonts w:ascii="Times New Roman" w:hAnsi="Times New Roman"/>
          <w:sz w:val="24"/>
          <w:vertAlign w:val="subscript"/>
        </w:rPr>
        <w:t>tabel</w:t>
      </w:r>
      <w:r>
        <w:rPr>
          <w:rFonts w:ascii="Times New Roman" w:hAnsi="Times New Roman"/>
          <w:sz w:val="24"/>
        </w:rPr>
        <w:t xml:space="preserve"> dari derajat bebas yang didapatkan yaitu 68, pada taraf signifikan 5% atau jika didesimalkan yaitu 0,05 maka diperoleh t</w:t>
      </w:r>
      <w:r w:rsidRPr="000E70C8">
        <w:rPr>
          <w:rFonts w:ascii="Times New Roman" w:hAnsi="Times New Roman"/>
          <w:sz w:val="24"/>
          <w:vertAlign w:val="subscript"/>
        </w:rPr>
        <w:t>tabel</w:t>
      </w:r>
      <w:r>
        <w:rPr>
          <w:rFonts w:ascii="Times New Roman" w:hAnsi="Times New Roman"/>
          <w:sz w:val="24"/>
        </w:rPr>
        <w:t xml:space="preserve"> yaitu</w:t>
      </w:r>
      <w:r w:rsidR="001A057D">
        <w:rPr>
          <w:rFonts w:ascii="Times New Roman" w:hAnsi="Times New Roman" w:cs="Times New Roman"/>
          <w:sz w:val="24"/>
          <w:szCs w:val="16"/>
        </w:rPr>
        <w:t xml:space="preserve"> </w:t>
      </w:r>
      <w:r w:rsidR="00BB1007" w:rsidRPr="00BB1007">
        <w:rPr>
          <w:rFonts w:ascii="Times New Roman" w:hAnsi="Times New Roman" w:cs="Times New Roman"/>
          <w:sz w:val="24"/>
          <w:szCs w:val="20"/>
        </w:rPr>
        <w:t>1.66757</w:t>
      </w:r>
      <w:r>
        <w:rPr>
          <w:rFonts w:ascii="Times New Roman" w:hAnsi="Times New Roman"/>
          <w:sz w:val="24"/>
        </w:rPr>
        <w:t>, selanjutnya akan diadakan pengujian hipotesis.</w:t>
      </w:r>
    </w:p>
    <w:p w:rsidR="001A057D" w:rsidRDefault="001A057D" w:rsidP="004E40AC">
      <w:pPr>
        <w:pStyle w:val="ListParagraph"/>
        <w:numPr>
          <w:ilvl w:val="0"/>
          <w:numId w:val="18"/>
        </w:numPr>
        <w:spacing w:line="480" w:lineRule="auto"/>
        <w:ind w:left="1080"/>
        <w:jc w:val="both"/>
        <w:rPr>
          <w:b/>
        </w:rPr>
      </w:pPr>
      <w:r>
        <w:rPr>
          <w:b/>
        </w:rPr>
        <w:t>Analisis Uji Hipotesis</w:t>
      </w:r>
    </w:p>
    <w:p w:rsidR="00A32259" w:rsidRPr="00A32259" w:rsidRDefault="00A32259" w:rsidP="00A32259">
      <w:pPr>
        <w:spacing w:line="480" w:lineRule="auto"/>
        <w:ind w:left="360" w:firstLine="720"/>
        <w:jc w:val="both"/>
        <w:rPr>
          <w:rFonts w:ascii="Times New Roman" w:hAnsi="Times New Roman" w:cs="Times New Roman"/>
          <w:sz w:val="24"/>
        </w:rPr>
      </w:pPr>
      <w:r w:rsidRPr="00A32259">
        <w:rPr>
          <w:rFonts w:ascii="Times New Roman" w:hAnsi="Times New Roman" w:cs="Times New Roman"/>
          <w:sz w:val="24"/>
        </w:rPr>
        <w:t xml:space="preserve">Hipotesis pada hasil </w:t>
      </w:r>
      <w:r w:rsidRPr="00A32259">
        <w:rPr>
          <w:rFonts w:ascii="Times New Roman" w:hAnsi="Times New Roman" w:cs="Times New Roman"/>
          <w:i/>
          <w:sz w:val="24"/>
        </w:rPr>
        <w:t>posttest</w:t>
      </w:r>
      <w:r w:rsidRPr="00A32259">
        <w:rPr>
          <w:rFonts w:ascii="Times New Roman" w:hAnsi="Times New Roman" w:cs="Times New Roman"/>
          <w:sz w:val="24"/>
        </w:rPr>
        <w:t xml:space="preserve"> kelas eksperimen dan kelas kontrol. Jika</w:t>
      </w:r>
      <w:r w:rsidR="00CC790E">
        <w:rPr>
          <w:rFonts w:ascii="Times New Roman" w:hAnsi="Times New Roman" w:cs="Times New Roman"/>
          <w:sz w:val="24"/>
        </w:rPr>
        <w:t xml:space="preserve"> </w:t>
      </w:r>
      <w:r w:rsidRPr="00A32259">
        <w:rPr>
          <w:rFonts w:ascii="Times New Roman" w:hAnsi="Times New Roman" w:cs="Times New Roman"/>
          <w:i/>
          <w:sz w:val="24"/>
        </w:rPr>
        <w:t>t</w:t>
      </w:r>
      <w:r w:rsidRPr="00A32259">
        <w:rPr>
          <w:rFonts w:ascii="Times New Roman" w:hAnsi="Times New Roman" w:cs="Times New Roman"/>
          <w:sz w:val="24"/>
        </w:rPr>
        <w:t xml:space="preserve"> hitung &gt; </w:t>
      </w:r>
      <w:r w:rsidRPr="00A32259">
        <w:rPr>
          <w:rFonts w:ascii="Times New Roman" w:hAnsi="Times New Roman" w:cs="Times New Roman"/>
          <w:i/>
          <w:sz w:val="24"/>
        </w:rPr>
        <w:t>t</w:t>
      </w:r>
      <w:r w:rsidRPr="00A32259">
        <w:rPr>
          <w:rFonts w:ascii="Times New Roman" w:hAnsi="Times New Roman" w:cs="Times New Roman"/>
          <w:sz w:val="24"/>
        </w:rPr>
        <w:t xml:space="preserve"> tabel atau taraf signifikan &lt; α (nilai signifikan &lt; 0,05 ) maka H</w:t>
      </w:r>
      <w:r w:rsidRPr="00A32259">
        <w:rPr>
          <w:rFonts w:ascii="Times New Roman" w:hAnsi="Times New Roman" w:cs="Times New Roman"/>
          <w:sz w:val="24"/>
          <w:vertAlign w:val="subscript"/>
        </w:rPr>
        <w:t>0</w:t>
      </w:r>
      <w:r w:rsidRPr="00A32259">
        <w:rPr>
          <w:rFonts w:ascii="Times New Roman" w:hAnsi="Times New Roman" w:cs="Times New Roman"/>
          <w:sz w:val="24"/>
        </w:rPr>
        <w:t xml:space="preserve"> ditolak dan H</w:t>
      </w:r>
      <w:r w:rsidRPr="00A32259">
        <w:rPr>
          <w:rFonts w:ascii="Times New Roman" w:hAnsi="Times New Roman" w:cs="Times New Roman"/>
          <w:sz w:val="24"/>
          <w:vertAlign w:val="subscript"/>
        </w:rPr>
        <w:t>1</w:t>
      </w:r>
      <w:r w:rsidRPr="00A32259">
        <w:rPr>
          <w:rFonts w:ascii="Times New Roman" w:hAnsi="Times New Roman" w:cs="Times New Roman"/>
          <w:sz w:val="24"/>
        </w:rPr>
        <w:t xml:space="preserve"> diterima. Berarti ada perbedaan signifikan dalam pemanfaatan </w:t>
      </w:r>
      <w:r w:rsidR="00CC790E">
        <w:rPr>
          <w:rFonts w:ascii="Times New Roman" w:hAnsi="Times New Roman" w:cs="Times New Roman"/>
          <w:sz w:val="24"/>
        </w:rPr>
        <w:t xml:space="preserve">media </w:t>
      </w:r>
      <w:r>
        <w:rPr>
          <w:rFonts w:ascii="Times New Roman" w:hAnsi="Times New Roman" w:cs="Times New Roman"/>
          <w:i/>
          <w:sz w:val="24"/>
        </w:rPr>
        <w:t>Aurora 3D</w:t>
      </w:r>
      <w:r w:rsidR="00DA0C4C">
        <w:rPr>
          <w:rFonts w:ascii="Times New Roman" w:hAnsi="Times New Roman" w:cs="Times New Roman"/>
          <w:i/>
          <w:sz w:val="24"/>
        </w:rPr>
        <w:t xml:space="preserve"> </w:t>
      </w:r>
      <w:r>
        <w:rPr>
          <w:rFonts w:ascii="Times New Roman" w:hAnsi="Times New Roman" w:cs="Times New Roman"/>
          <w:i/>
          <w:sz w:val="24"/>
        </w:rPr>
        <w:t xml:space="preserve">Presentation </w:t>
      </w:r>
      <w:r w:rsidRPr="00A32259">
        <w:rPr>
          <w:rFonts w:ascii="Times New Roman" w:hAnsi="Times New Roman" w:cs="Times New Roman"/>
          <w:sz w:val="24"/>
        </w:rPr>
        <w:t xml:space="preserve">dengan pembelajaran </w:t>
      </w:r>
      <w:r w:rsidR="00DA0C4C">
        <w:rPr>
          <w:rFonts w:ascii="Times New Roman" w:hAnsi="Times New Roman" w:cs="Times New Roman"/>
          <w:sz w:val="24"/>
        </w:rPr>
        <w:t xml:space="preserve">tidak </w:t>
      </w:r>
      <w:r w:rsidRPr="00A32259">
        <w:rPr>
          <w:rFonts w:ascii="Times New Roman" w:hAnsi="Times New Roman" w:cs="Times New Roman"/>
          <w:sz w:val="24"/>
        </w:rPr>
        <w:t xml:space="preserve">menggunakan media </w:t>
      </w:r>
      <w:r w:rsidR="00CC790E">
        <w:rPr>
          <w:rFonts w:ascii="Times New Roman" w:hAnsi="Times New Roman" w:cs="Times New Roman"/>
          <w:i/>
          <w:sz w:val="24"/>
        </w:rPr>
        <w:t xml:space="preserve">Aurora 3D Presentation </w:t>
      </w:r>
      <w:r w:rsidRPr="00A32259">
        <w:rPr>
          <w:rFonts w:ascii="Times New Roman" w:hAnsi="Times New Roman" w:cs="Times New Roman"/>
          <w:sz w:val="24"/>
        </w:rPr>
        <w:t xml:space="preserve">terhadap hasil belajar </w:t>
      </w:r>
      <w:r>
        <w:rPr>
          <w:rFonts w:ascii="Times New Roman" w:hAnsi="Times New Roman" w:cs="Times New Roman"/>
          <w:sz w:val="24"/>
        </w:rPr>
        <w:t xml:space="preserve">IPS Terpadu </w:t>
      </w:r>
      <w:r w:rsidRPr="00A32259">
        <w:rPr>
          <w:rFonts w:ascii="Times New Roman" w:hAnsi="Times New Roman" w:cs="Times New Roman"/>
          <w:sz w:val="24"/>
        </w:rPr>
        <w:t xml:space="preserve">kelas </w:t>
      </w:r>
      <w:r>
        <w:rPr>
          <w:rFonts w:ascii="Times New Roman" w:hAnsi="Times New Roman" w:cs="Times New Roman"/>
          <w:sz w:val="24"/>
        </w:rPr>
        <w:t xml:space="preserve">VIII 1 </w:t>
      </w:r>
      <w:r w:rsidRPr="00A32259">
        <w:rPr>
          <w:rFonts w:ascii="Times New Roman" w:hAnsi="Times New Roman" w:cs="Times New Roman"/>
          <w:sz w:val="24"/>
        </w:rPr>
        <w:t xml:space="preserve">dan kelas </w:t>
      </w:r>
      <w:r>
        <w:rPr>
          <w:rFonts w:ascii="Times New Roman" w:hAnsi="Times New Roman" w:cs="Times New Roman"/>
          <w:sz w:val="24"/>
        </w:rPr>
        <w:t xml:space="preserve">VIII 4 SMP </w:t>
      </w:r>
      <w:r w:rsidRPr="00A32259">
        <w:rPr>
          <w:rFonts w:ascii="Times New Roman" w:hAnsi="Times New Roman" w:cs="Times New Roman"/>
          <w:sz w:val="24"/>
        </w:rPr>
        <w:t xml:space="preserve">Negeri </w:t>
      </w:r>
      <w:r>
        <w:rPr>
          <w:rFonts w:ascii="Times New Roman" w:hAnsi="Times New Roman" w:cs="Times New Roman"/>
          <w:sz w:val="24"/>
        </w:rPr>
        <w:t>13</w:t>
      </w:r>
      <w:r w:rsidRPr="00A32259">
        <w:rPr>
          <w:rFonts w:ascii="Times New Roman" w:hAnsi="Times New Roman" w:cs="Times New Roman"/>
          <w:sz w:val="24"/>
        </w:rPr>
        <w:t xml:space="preserve"> Makassar.</w:t>
      </w:r>
    </w:p>
    <w:p w:rsidR="00A32259" w:rsidRDefault="00A32259" w:rsidP="00A131D2">
      <w:pPr>
        <w:spacing w:line="480" w:lineRule="auto"/>
        <w:ind w:left="360" w:firstLine="720"/>
        <w:jc w:val="both"/>
        <w:rPr>
          <w:rFonts w:ascii="Times New Roman" w:hAnsi="Times New Roman" w:cs="Times New Roman"/>
          <w:sz w:val="24"/>
          <w:szCs w:val="24"/>
        </w:rPr>
      </w:pPr>
      <w:r w:rsidRPr="00A32259">
        <w:rPr>
          <w:rFonts w:ascii="Times New Roman" w:hAnsi="Times New Roman" w:cs="Times New Roman"/>
          <w:sz w:val="24"/>
        </w:rPr>
        <w:lastRenderedPageBreak/>
        <w:t>Be</w:t>
      </w:r>
      <w:r w:rsidR="00356B24">
        <w:rPr>
          <w:rFonts w:ascii="Times New Roman" w:hAnsi="Times New Roman" w:cs="Times New Roman"/>
          <w:sz w:val="24"/>
        </w:rPr>
        <w:t xml:space="preserve">rdasarkan hasil pengolahan data </w:t>
      </w:r>
      <w:r w:rsidRPr="00A32259">
        <w:rPr>
          <w:rFonts w:ascii="Times New Roman" w:hAnsi="Times New Roman" w:cs="Times New Roman"/>
          <w:sz w:val="24"/>
        </w:rPr>
        <w:t>diperoleh</w:t>
      </w:r>
      <w:r w:rsidR="00356B24">
        <w:rPr>
          <w:rFonts w:ascii="Times New Roman" w:hAnsi="Times New Roman" w:cs="Times New Roman"/>
          <w:sz w:val="24"/>
        </w:rPr>
        <w:t xml:space="preserve"> </w:t>
      </w:r>
      <w:r w:rsidRPr="00A32259">
        <w:rPr>
          <w:rFonts w:ascii="Times New Roman" w:hAnsi="Times New Roman" w:cs="Times New Roman"/>
          <w:i/>
          <w:sz w:val="24"/>
        </w:rPr>
        <w:t>t</w:t>
      </w:r>
      <w:r w:rsidR="00356B24">
        <w:rPr>
          <w:rFonts w:ascii="Times New Roman" w:hAnsi="Times New Roman" w:cs="Times New Roman"/>
          <w:sz w:val="24"/>
        </w:rPr>
        <w:t xml:space="preserve"> hitung </w:t>
      </w:r>
      <w:r w:rsidRPr="00A32259">
        <w:rPr>
          <w:rFonts w:ascii="Times New Roman" w:hAnsi="Times New Roman" w:cs="Times New Roman"/>
          <w:sz w:val="24"/>
        </w:rPr>
        <w:t>sebesar</w:t>
      </w:r>
      <w:r w:rsidR="00356B24">
        <w:rPr>
          <w:rFonts w:ascii="Times New Roman" w:hAnsi="Times New Roman" w:cs="Times New Roman"/>
          <w:sz w:val="24"/>
        </w:rPr>
        <w:t xml:space="preserve"> </w:t>
      </w:r>
      <m:oMath>
        <m:r>
          <w:rPr>
            <w:rFonts w:ascii="Cambria Math" w:hAnsi="Cambria Math"/>
            <w:sz w:val="24"/>
            <w:szCs w:val="24"/>
            <w:lang w:val="id-ID"/>
          </w:rPr>
          <m:t>3,63736</m:t>
        </m:r>
      </m:oMath>
      <w:r w:rsidR="00356B24">
        <w:rPr>
          <w:rFonts w:ascii="Times New Roman" w:eastAsiaTheme="minorEastAsia" w:hAnsi="Times New Roman" w:cs="Times New Roman"/>
          <w:sz w:val="24"/>
          <w:szCs w:val="24"/>
        </w:rPr>
        <w:t xml:space="preserve"> </w:t>
      </w:r>
      <w:r w:rsidRPr="00A32259">
        <w:rPr>
          <w:rFonts w:ascii="Times New Roman" w:hAnsi="Times New Roman" w:cs="Times New Roman"/>
          <w:sz w:val="24"/>
        </w:rPr>
        <w:t xml:space="preserve">sedangkan nilai </w:t>
      </w:r>
      <w:r w:rsidRPr="00A32259">
        <w:rPr>
          <w:rFonts w:ascii="Times New Roman" w:hAnsi="Times New Roman" w:cs="Times New Roman"/>
          <w:i/>
          <w:sz w:val="24"/>
        </w:rPr>
        <w:t xml:space="preserve">t </w:t>
      </w:r>
      <w:r w:rsidR="00A27B24">
        <w:rPr>
          <w:rFonts w:ascii="Times New Roman" w:hAnsi="Times New Roman" w:cs="Times New Roman"/>
          <w:sz w:val="24"/>
        </w:rPr>
        <w:t>tabel dengan db</w:t>
      </w:r>
      <w:r w:rsidR="00A845EC">
        <w:rPr>
          <w:rFonts w:ascii="Times New Roman" w:hAnsi="Times New Roman" w:cs="Times New Roman"/>
          <w:sz w:val="24"/>
        </w:rPr>
        <w:t xml:space="preserve"> </w:t>
      </w:r>
      <w:r w:rsidR="00A27B24">
        <w:rPr>
          <w:rFonts w:ascii="Times New Roman" w:hAnsi="Times New Roman" w:cs="Times New Roman"/>
          <w:sz w:val="24"/>
        </w:rPr>
        <w:t>= 68</w:t>
      </w:r>
      <w:r w:rsidRPr="00A32259">
        <w:rPr>
          <w:rFonts w:ascii="Times New Roman" w:hAnsi="Times New Roman" w:cs="Times New Roman"/>
          <w:sz w:val="24"/>
        </w:rPr>
        <w:t xml:space="preserve"> pada taraf signifikan 5% diperoleh nilai </w:t>
      </w:r>
      <w:r w:rsidRPr="00A32259">
        <w:rPr>
          <w:rFonts w:ascii="Times New Roman" w:hAnsi="Times New Roman" w:cs="Times New Roman"/>
          <w:i/>
          <w:sz w:val="24"/>
        </w:rPr>
        <w:t xml:space="preserve">t </w:t>
      </w:r>
      <w:r w:rsidRPr="00A32259">
        <w:rPr>
          <w:rFonts w:ascii="Times New Roman" w:hAnsi="Times New Roman" w:cs="Times New Roman"/>
          <w:sz w:val="24"/>
        </w:rPr>
        <w:t>tabel sebesar</w:t>
      </w:r>
      <w:r w:rsidR="00A845EC">
        <w:rPr>
          <w:rFonts w:ascii="Times New Roman" w:hAnsi="Times New Roman" w:cs="Times New Roman"/>
          <w:sz w:val="24"/>
        </w:rPr>
        <w:t xml:space="preserve"> </w:t>
      </w:r>
      <w:r w:rsidR="00A845EC" w:rsidRPr="00A131D2">
        <w:rPr>
          <w:rFonts w:ascii="Times New Roman" w:hAnsi="Times New Roman" w:cs="Times New Roman"/>
          <w:sz w:val="24"/>
          <w:szCs w:val="20"/>
        </w:rPr>
        <w:t>1.66757</w:t>
      </w:r>
      <w:r w:rsidRPr="00A32259">
        <w:rPr>
          <w:rFonts w:ascii="Times New Roman" w:hAnsi="Times New Roman" w:cs="Times New Roman"/>
          <w:sz w:val="24"/>
        </w:rPr>
        <w:t xml:space="preserve">. Karena nilai </w:t>
      </w:r>
      <w:r w:rsidRPr="00A32259">
        <w:rPr>
          <w:rFonts w:ascii="Times New Roman" w:hAnsi="Times New Roman" w:cs="Times New Roman"/>
          <w:i/>
          <w:sz w:val="24"/>
        </w:rPr>
        <w:t xml:space="preserve">t </w:t>
      </w:r>
      <w:r w:rsidRPr="00A32259">
        <w:rPr>
          <w:rFonts w:ascii="Times New Roman" w:hAnsi="Times New Roman" w:cs="Times New Roman"/>
          <w:sz w:val="24"/>
        </w:rPr>
        <w:t xml:space="preserve">hitung &gt; </w:t>
      </w:r>
      <w:r w:rsidRPr="00A32259">
        <w:rPr>
          <w:rFonts w:ascii="Times New Roman" w:hAnsi="Times New Roman" w:cs="Times New Roman"/>
          <w:i/>
          <w:sz w:val="24"/>
        </w:rPr>
        <w:t xml:space="preserve">t </w:t>
      </w:r>
      <w:r w:rsidRPr="00A32259">
        <w:rPr>
          <w:rFonts w:ascii="Times New Roman" w:hAnsi="Times New Roman" w:cs="Times New Roman"/>
          <w:sz w:val="24"/>
        </w:rPr>
        <w:t xml:space="preserve">tabel yakni </w:t>
      </w:r>
      <m:oMath>
        <m:r>
          <w:rPr>
            <w:rFonts w:ascii="Cambria Math" w:hAnsi="Cambria Math"/>
            <w:sz w:val="24"/>
            <w:szCs w:val="24"/>
            <w:lang w:val="id-ID"/>
          </w:rPr>
          <m:t xml:space="preserve">3,63736 </m:t>
        </m:r>
      </m:oMath>
      <w:r w:rsidR="00A845EC">
        <w:rPr>
          <w:rFonts w:ascii="Times New Roman" w:eastAsiaTheme="minorEastAsia" w:hAnsi="Times New Roman" w:cs="Times New Roman"/>
          <w:sz w:val="24"/>
          <w:szCs w:val="24"/>
        </w:rPr>
        <w:t xml:space="preserve"> </w:t>
      </w:r>
      <w:r w:rsidRPr="00A32259">
        <w:rPr>
          <w:rFonts w:ascii="Times New Roman" w:hAnsi="Times New Roman" w:cs="Times New Roman"/>
          <w:sz w:val="24"/>
        </w:rPr>
        <w:t xml:space="preserve">&gt; </w:t>
      </w:r>
      <w:r w:rsidR="00A131D2" w:rsidRPr="00A131D2">
        <w:rPr>
          <w:rFonts w:ascii="Times New Roman" w:hAnsi="Times New Roman" w:cs="Times New Roman"/>
          <w:sz w:val="24"/>
          <w:szCs w:val="20"/>
        </w:rPr>
        <w:t>1.66757</w:t>
      </w:r>
      <w:r w:rsidRPr="00A32259">
        <w:rPr>
          <w:rFonts w:ascii="Times New Roman" w:hAnsi="Times New Roman" w:cs="Times New Roman"/>
          <w:sz w:val="24"/>
          <w:szCs w:val="16"/>
        </w:rPr>
        <w:t xml:space="preserve"> </w:t>
      </w:r>
      <w:r w:rsidRPr="00A32259">
        <w:rPr>
          <w:rFonts w:ascii="Times New Roman" w:hAnsi="Times New Roman" w:cs="Times New Roman"/>
          <w:sz w:val="24"/>
        </w:rPr>
        <w:t xml:space="preserve">maka </w:t>
      </w:r>
      <w:r w:rsidR="00A845EC" w:rsidRPr="00A32259">
        <w:rPr>
          <w:rFonts w:ascii="Times New Roman" w:hAnsi="Times New Roman" w:cs="Times New Roman"/>
          <w:sz w:val="24"/>
        </w:rPr>
        <w:t xml:space="preserve">hipotesis </w:t>
      </w:r>
      <w:r w:rsidRPr="00A32259">
        <w:rPr>
          <w:rFonts w:ascii="Times New Roman" w:hAnsi="Times New Roman" w:cs="Times New Roman"/>
          <w:sz w:val="24"/>
        </w:rPr>
        <w:t>nihil (H</w:t>
      </w:r>
      <w:r w:rsidRPr="00A32259">
        <w:rPr>
          <w:rFonts w:ascii="Times New Roman" w:hAnsi="Times New Roman" w:cs="Times New Roman"/>
          <w:sz w:val="24"/>
          <w:vertAlign w:val="subscript"/>
        </w:rPr>
        <w:t>0</w:t>
      </w:r>
      <w:r w:rsidRPr="00A32259">
        <w:rPr>
          <w:rFonts w:ascii="Times New Roman" w:hAnsi="Times New Roman" w:cs="Times New Roman"/>
          <w:sz w:val="24"/>
        </w:rPr>
        <w:t xml:space="preserve">) yaitu “ tidak ada pengaruh </w:t>
      </w:r>
      <w:r w:rsidR="00A845EC">
        <w:rPr>
          <w:rFonts w:ascii="Times New Roman" w:hAnsi="Times New Roman" w:cs="Times New Roman"/>
          <w:sz w:val="24"/>
        </w:rPr>
        <w:t xml:space="preserve">pemanfaatan media </w:t>
      </w:r>
      <w:r w:rsidR="00A845EC">
        <w:rPr>
          <w:rFonts w:ascii="Times New Roman" w:hAnsi="Times New Roman" w:cs="Times New Roman"/>
          <w:i/>
          <w:sz w:val="24"/>
        </w:rPr>
        <w:t xml:space="preserve">Aurora 3D Presentation </w:t>
      </w:r>
      <w:r w:rsidRPr="00A32259">
        <w:rPr>
          <w:rFonts w:ascii="Times New Roman" w:hAnsi="Times New Roman" w:cs="Times New Roman"/>
          <w:sz w:val="24"/>
        </w:rPr>
        <w:t xml:space="preserve">terhadap hasil belajar siswa pada </w:t>
      </w:r>
      <w:r w:rsidR="00632229" w:rsidRPr="00A32259">
        <w:rPr>
          <w:rFonts w:ascii="Times New Roman" w:hAnsi="Times New Roman" w:cs="Times New Roman"/>
          <w:sz w:val="24"/>
        </w:rPr>
        <w:t>Mata Pelajaran</w:t>
      </w:r>
      <w:r w:rsidRPr="00A32259">
        <w:rPr>
          <w:rFonts w:ascii="Times New Roman" w:hAnsi="Times New Roman" w:cs="Times New Roman"/>
          <w:sz w:val="24"/>
        </w:rPr>
        <w:t xml:space="preserve"> </w:t>
      </w:r>
      <w:r w:rsidR="00BB1007">
        <w:rPr>
          <w:rFonts w:ascii="Times New Roman" w:hAnsi="Times New Roman" w:cs="Times New Roman"/>
          <w:sz w:val="24"/>
        </w:rPr>
        <w:t xml:space="preserve">IPS </w:t>
      </w:r>
      <w:r w:rsidR="00632229">
        <w:rPr>
          <w:rFonts w:ascii="Times New Roman" w:hAnsi="Times New Roman" w:cs="Times New Roman"/>
          <w:sz w:val="24"/>
        </w:rPr>
        <w:t>terpadu</w:t>
      </w:r>
      <w:r w:rsidR="00632229" w:rsidRPr="00A32259">
        <w:rPr>
          <w:rFonts w:ascii="Times New Roman" w:hAnsi="Times New Roman" w:cs="Times New Roman"/>
          <w:sz w:val="24"/>
        </w:rPr>
        <w:t xml:space="preserve"> </w:t>
      </w:r>
      <w:r w:rsidRPr="00A32259">
        <w:rPr>
          <w:rFonts w:ascii="Times New Roman" w:hAnsi="Times New Roman" w:cs="Times New Roman"/>
          <w:sz w:val="24"/>
        </w:rPr>
        <w:t xml:space="preserve">kelas </w:t>
      </w:r>
      <w:r w:rsidR="00A131D2">
        <w:rPr>
          <w:rFonts w:ascii="Times New Roman" w:hAnsi="Times New Roman" w:cs="Times New Roman"/>
          <w:sz w:val="24"/>
        </w:rPr>
        <w:t xml:space="preserve">VIII di </w:t>
      </w:r>
      <w:r w:rsidR="00A131D2" w:rsidRPr="00A131D2">
        <w:rPr>
          <w:rFonts w:ascii="Times New Roman" w:hAnsi="Times New Roman" w:cs="Times New Roman"/>
          <w:sz w:val="24"/>
          <w:szCs w:val="24"/>
        </w:rPr>
        <w:t>SMP Negeri 13 Makassar</w:t>
      </w:r>
      <w:r w:rsidRPr="00A32259">
        <w:rPr>
          <w:rFonts w:ascii="Times New Roman" w:hAnsi="Times New Roman" w:cs="Times New Roman"/>
          <w:sz w:val="24"/>
        </w:rPr>
        <w:t>”, dinyatakan ditolak dan hipotesis kerja (H</w:t>
      </w:r>
      <w:r w:rsidRPr="00A32259">
        <w:rPr>
          <w:rFonts w:ascii="Times New Roman" w:hAnsi="Times New Roman" w:cs="Times New Roman"/>
          <w:sz w:val="24"/>
          <w:vertAlign w:val="subscript"/>
        </w:rPr>
        <w:t>1</w:t>
      </w:r>
      <w:r w:rsidRPr="00A32259">
        <w:rPr>
          <w:rFonts w:ascii="Times New Roman" w:hAnsi="Times New Roman" w:cs="Times New Roman"/>
          <w:sz w:val="24"/>
        </w:rPr>
        <w:t xml:space="preserve">) yaitu “ ada pengaruh pemanfaatan </w:t>
      </w:r>
      <w:r w:rsidR="00A845EC">
        <w:rPr>
          <w:rFonts w:ascii="Times New Roman" w:hAnsi="Times New Roman" w:cs="Times New Roman"/>
          <w:sz w:val="24"/>
        </w:rPr>
        <w:t xml:space="preserve">media </w:t>
      </w:r>
      <w:r w:rsidR="00A845EC">
        <w:rPr>
          <w:rFonts w:ascii="Times New Roman" w:hAnsi="Times New Roman" w:cs="Times New Roman"/>
          <w:i/>
          <w:sz w:val="24"/>
        </w:rPr>
        <w:t xml:space="preserve">Aurora 3D Presentation </w:t>
      </w:r>
      <w:r w:rsidRPr="00A32259">
        <w:rPr>
          <w:rFonts w:ascii="Times New Roman" w:hAnsi="Times New Roman" w:cs="Times New Roman"/>
          <w:sz w:val="24"/>
        </w:rPr>
        <w:t xml:space="preserve">terhadap hasil belajar siswa pada </w:t>
      </w:r>
      <w:r w:rsidR="00632229" w:rsidRPr="00A32259">
        <w:rPr>
          <w:rFonts w:ascii="Times New Roman" w:hAnsi="Times New Roman" w:cs="Times New Roman"/>
          <w:sz w:val="24"/>
        </w:rPr>
        <w:t>Mata Pelajaran</w:t>
      </w:r>
      <w:r w:rsidRPr="00A32259">
        <w:rPr>
          <w:rFonts w:ascii="Times New Roman" w:hAnsi="Times New Roman" w:cs="Times New Roman"/>
          <w:sz w:val="24"/>
        </w:rPr>
        <w:t xml:space="preserve"> </w:t>
      </w:r>
      <w:r w:rsidR="00BB1007">
        <w:rPr>
          <w:rFonts w:ascii="Times New Roman" w:hAnsi="Times New Roman" w:cs="Times New Roman"/>
          <w:sz w:val="24"/>
          <w:szCs w:val="24"/>
        </w:rPr>
        <w:t xml:space="preserve">IPS </w:t>
      </w:r>
      <w:r w:rsidR="00632229">
        <w:rPr>
          <w:rFonts w:ascii="Times New Roman" w:hAnsi="Times New Roman" w:cs="Times New Roman"/>
          <w:sz w:val="24"/>
          <w:szCs w:val="24"/>
        </w:rPr>
        <w:t>terpadu</w:t>
      </w:r>
      <w:r w:rsidR="00632229" w:rsidRPr="00A131D2">
        <w:rPr>
          <w:rFonts w:ascii="Times New Roman" w:hAnsi="Times New Roman" w:cs="Times New Roman"/>
          <w:sz w:val="24"/>
          <w:szCs w:val="24"/>
        </w:rPr>
        <w:t xml:space="preserve"> </w:t>
      </w:r>
      <w:r w:rsidRPr="00A131D2">
        <w:rPr>
          <w:rFonts w:ascii="Times New Roman" w:hAnsi="Times New Roman" w:cs="Times New Roman"/>
          <w:sz w:val="24"/>
          <w:szCs w:val="24"/>
        </w:rPr>
        <w:t xml:space="preserve">kelas </w:t>
      </w:r>
      <w:r w:rsidR="00A131D2" w:rsidRPr="00A131D2">
        <w:rPr>
          <w:rFonts w:ascii="Times New Roman" w:hAnsi="Times New Roman" w:cs="Times New Roman"/>
          <w:sz w:val="24"/>
          <w:szCs w:val="24"/>
        </w:rPr>
        <w:t>VIII</w:t>
      </w:r>
      <w:r w:rsidRPr="00A131D2">
        <w:rPr>
          <w:rFonts w:ascii="Times New Roman" w:hAnsi="Times New Roman" w:cs="Times New Roman"/>
          <w:sz w:val="24"/>
          <w:szCs w:val="24"/>
        </w:rPr>
        <w:t xml:space="preserve"> di </w:t>
      </w:r>
      <w:r w:rsidR="00A131D2" w:rsidRPr="00A131D2">
        <w:rPr>
          <w:rFonts w:ascii="Times New Roman" w:hAnsi="Times New Roman" w:cs="Times New Roman"/>
          <w:sz w:val="24"/>
          <w:szCs w:val="24"/>
        </w:rPr>
        <w:t xml:space="preserve">SMP </w:t>
      </w:r>
      <w:r w:rsidRPr="00A131D2">
        <w:rPr>
          <w:rFonts w:ascii="Times New Roman" w:hAnsi="Times New Roman" w:cs="Times New Roman"/>
          <w:sz w:val="24"/>
          <w:szCs w:val="24"/>
        </w:rPr>
        <w:t xml:space="preserve">Negeri </w:t>
      </w:r>
      <w:r w:rsidR="00A131D2" w:rsidRPr="00A131D2">
        <w:rPr>
          <w:rFonts w:ascii="Times New Roman" w:hAnsi="Times New Roman" w:cs="Times New Roman"/>
          <w:sz w:val="24"/>
          <w:szCs w:val="24"/>
        </w:rPr>
        <w:t xml:space="preserve">13 </w:t>
      </w:r>
      <w:r w:rsidR="00980A6E">
        <w:rPr>
          <w:rFonts w:ascii="Times New Roman" w:hAnsi="Times New Roman" w:cs="Times New Roman"/>
          <w:sz w:val="24"/>
          <w:szCs w:val="24"/>
        </w:rPr>
        <w:t xml:space="preserve">Makassar”, </w:t>
      </w:r>
      <w:r w:rsidRPr="00A131D2">
        <w:rPr>
          <w:rFonts w:ascii="Times New Roman" w:hAnsi="Times New Roman" w:cs="Times New Roman"/>
          <w:sz w:val="24"/>
          <w:szCs w:val="24"/>
        </w:rPr>
        <w:t>dinyatakan di terima.</w:t>
      </w:r>
    </w:p>
    <w:p w:rsidR="008A5A38" w:rsidRPr="008A5A38" w:rsidRDefault="008A5A38" w:rsidP="008A5A38">
      <w:pPr>
        <w:pStyle w:val="ListParagraph"/>
        <w:numPr>
          <w:ilvl w:val="0"/>
          <w:numId w:val="1"/>
        </w:numPr>
        <w:spacing w:line="480" w:lineRule="auto"/>
        <w:ind w:left="360"/>
        <w:jc w:val="both"/>
        <w:rPr>
          <w:b/>
          <w:spacing w:val="4"/>
        </w:rPr>
      </w:pPr>
      <w:r w:rsidRPr="008A5A38">
        <w:rPr>
          <w:b/>
        </w:rPr>
        <w:t>Pembahasan Hasil Penelitian</w:t>
      </w:r>
    </w:p>
    <w:p w:rsidR="008A5A38" w:rsidRDefault="008A5A38" w:rsidP="008A5A38">
      <w:pPr>
        <w:pStyle w:val="ListParagraph"/>
        <w:spacing w:before="240" w:line="480" w:lineRule="auto"/>
        <w:ind w:left="0" w:firstLine="709"/>
        <w:jc w:val="both"/>
        <w:rPr>
          <w:i/>
        </w:rPr>
      </w:pPr>
      <w:r>
        <w:t xml:space="preserve">Setelah dilakukan penelitian </w:t>
      </w:r>
      <w:r w:rsidR="0086626A">
        <w:t xml:space="preserve">terhitung sejak tanggal 3 Februari 2015 hingga </w:t>
      </w:r>
      <w:r>
        <w:t>2</w:t>
      </w:r>
      <w:r w:rsidR="00CC790E">
        <w:t>6</w:t>
      </w:r>
      <w:r>
        <w:t xml:space="preserve"> </w:t>
      </w:r>
      <w:r w:rsidR="00CC790E">
        <w:t xml:space="preserve">November </w:t>
      </w:r>
      <w:r>
        <w:t xml:space="preserve">2015 di SMP Negeri 13 Makassar pada </w:t>
      </w:r>
      <w:r w:rsidR="00632229">
        <w:t>Mata Pelajaran</w:t>
      </w:r>
      <w:r>
        <w:t xml:space="preserve"> IPS </w:t>
      </w:r>
      <w:r w:rsidR="00632229">
        <w:t>terpadu</w:t>
      </w:r>
      <w:r>
        <w:t>, maka diperoleh hasil penelitian melalui observasi aktivitas guru dan</w:t>
      </w:r>
      <w:r w:rsidR="00A845EC">
        <w:t xml:space="preserve"> observasi </w:t>
      </w:r>
      <w:r>
        <w:t>aktivitas siswa. Hal ini dilakukan untuk memperoleh gambaran pelaksanaan pembelajaran secara keseluruhan mulai dari awal hingga akhir pembelajaran</w:t>
      </w:r>
      <w:r w:rsidR="00A845EC">
        <w:t>, mulai dari pertemuan pertama hingga pertemuan ketiga</w:t>
      </w:r>
      <w:r>
        <w:t>.</w:t>
      </w:r>
    </w:p>
    <w:p w:rsidR="008A5A38" w:rsidRDefault="008A5A38" w:rsidP="00385FD2">
      <w:pPr>
        <w:spacing w:after="0" w:line="480" w:lineRule="auto"/>
        <w:ind w:firstLine="720"/>
        <w:jc w:val="both"/>
        <w:rPr>
          <w:rFonts w:ascii="Times New Roman" w:hAnsi="Times New Roman"/>
          <w:sz w:val="24"/>
          <w:szCs w:val="24"/>
        </w:rPr>
      </w:pPr>
      <w:r w:rsidRPr="00257127">
        <w:rPr>
          <w:rFonts w:ascii="Times New Roman" w:hAnsi="Times New Roman"/>
          <w:sz w:val="24"/>
          <w:szCs w:val="24"/>
        </w:rPr>
        <w:t xml:space="preserve">Penelitian ini dilakukan untuk </w:t>
      </w:r>
      <w:r w:rsidR="00286F27">
        <w:rPr>
          <w:rFonts w:ascii="Times New Roman" w:hAnsi="Times New Roman"/>
          <w:sz w:val="24"/>
          <w:szCs w:val="24"/>
        </w:rPr>
        <w:t xml:space="preserve">menggambarkan pelaksanaan pembelajaran menggunakan media </w:t>
      </w:r>
      <w:r w:rsidR="00286F27">
        <w:rPr>
          <w:rFonts w:ascii="Times New Roman" w:hAnsi="Times New Roman"/>
          <w:i/>
          <w:sz w:val="24"/>
          <w:szCs w:val="24"/>
        </w:rPr>
        <w:t xml:space="preserve">Aurora </w:t>
      </w:r>
      <w:r w:rsidR="00286F27">
        <w:rPr>
          <w:rFonts w:ascii="Times New Roman" w:hAnsi="Times New Roman"/>
          <w:i/>
          <w:sz w:val="24"/>
          <w:szCs w:val="24"/>
        </w:rPr>
        <w:tab/>
        <w:t xml:space="preserve">3D Presentation </w:t>
      </w:r>
      <w:r w:rsidR="00286F27" w:rsidRPr="00286F27">
        <w:rPr>
          <w:rFonts w:ascii="Times New Roman" w:hAnsi="Times New Roman"/>
          <w:sz w:val="24"/>
          <w:szCs w:val="24"/>
        </w:rPr>
        <w:t>dan</w:t>
      </w:r>
      <w:r w:rsidR="00286F27">
        <w:rPr>
          <w:rFonts w:ascii="Times New Roman" w:hAnsi="Times New Roman"/>
          <w:i/>
          <w:sz w:val="24"/>
          <w:szCs w:val="24"/>
        </w:rPr>
        <w:t xml:space="preserve"> </w:t>
      </w:r>
      <w:r w:rsidRPr="00257127">
        <w:rPr>
          <w:rFonts w:ascii="Times New Roman" w:hAnsi="Times New Roman"/>
          <w:sz w:val="24"/>
          <w:szCs w:val="24"/>
        </w:rPr>
        <w:t xml:space="preserve">mengetahui pengaruh hasil belajar siswa yang diajar dengan menggunakan </w:t>
      </w:r>
      <w:r w:rsidRPr="008A5A38">
        <w:rPr>
          <w:rFonts w:ascii="Times New Roman" w:hAnsi="Times New Roman"/>
          <w:sz w:val="24"/>
          <w:szCs w:val="24"/>
        </w:rPr>
        <w:t>media</w:t>
      </w:r>
      <w:r>
        <w:rPr>
          <w:rFonts w:ascii="Times New Roman" w:hAnsi="Times New Roman"/>
          <w:i/>
          <w:sz w:val="24"/>
          <w:szCs w:val="24"/>
        </w:rPr>
        <w:t xml:space="preserve"> Aurora 3D Presentation </w:t>
      </w:r>
      <w:r>
        <w:rPr>
          <w:rFonts w:ascii="Times New Roman" w:hAnsi="Times New Roman"/>
          <w:sz w:val="24"/>
          <w:szCs w:val="24"/>
        </w:rPr>
        <w:t>dengan siswa yang di</w:t>
      </w:r>
      <w:r w:rsidRPr="00257127">
        <w:rPr>
          <w:rFonts w:ascii="Times New Roman" w:hAnsi="Times New Roman"/>
          <w:sz w:val="24"/>
          <w:szCs w:val="24"/>
        </w:rPr>
        <w:t xml:space="preserve">ajar tanpa menggunakan </w:t>
      </w:r>
      <w:r w:rsidRPr="008A5A38">
        <w:rPr>
          <w:rFonts w:ascii="Times New Roman" w:hAnsi="Times New Roman"/>
          <w:sz w:val="24"/>
          <w:szCs w:val="24"/>
        </w:rPr>
        <w:t>media</w:t>
      </w:r>
      <w:r>
        <w:rPr>
          <w:rFonts w:ascii="Times New Roman" w:hAnsi="Times New Roman"/>
          <w:i/>
          <w:sz w:val="24"/>
          <w:szCs w:val="24"/>
        </w:rPr>
        <w:t xml:space="preserve"> Aurora 3D Presentation </w:t>
      </w:r>
      <w:r w:rsidRPr="00257127">
        <w:rPr>
          <w:rFonts w:ascii="Times New Roman" w:hAnsi="Times New Roman"/>
          <w:sz w:val="24"/>
          <w:szCs w:val="24"/>
        </w:rPr>
        <w:t xml:space="preserve">pada </w:t>
      </w:r>
      <w:r w:rsidR="00632229" w:rsidRPr="00257127">
        <w:rPr>
          <w:rFonts w:ascii="Times New Roman" w:hAnsi="Times New Roman"/>
          <w:sz w:val="24"/>
          <w:szCs w:val="24"/>
        </w:rPr>
        <w:t>Mata Pelajaran</w:t>
      </w:r>
      <w:r w:rsidRPr="00257127">
        <w:rPr>
          <w:rFonts w:ascii="Times New Roman" w:hAnsi="Times New Roman"/>
          <w:sz w:val="24"/>
          <w:szCs w:val="24"/>
        </w:rPr>
        <w:t xml:space="preserve"> </w:t>
      </w:r>
      <w:r>
        <w:rPr>
          <w:rFonts w:ascii="Times New Roman" w:hAnsi="Times New Roman"/>
          <w:sz w:val="24"/>
          <w:szCs w:val="24"/>
        </w:rPr>
        <w:t xml:space="preserve">IPS </w:t>
      </w:r>
      <w:r w:rsidR="00632229">
        <w:rPr>
          <w:rFonts w:ascii="Times New Roman" w:hAnsi="Times New Roman"/>
          <w:sz w:val="24"/>
          <w:szCs w:val="24"/>
        </w:rPr>
        <w:t xml:space="preserve">terpadu </w:t>
      </w:r>
      <w:r w:rsidRPr="00257127">
        <w:rPr>
          <w:rFonts w:ascii="Times New Roman" w:hAnsi="Times New Roman"/>
          <w:sz w:val="24"/>
          <w:szCs w:val="24"/>
        </w:rPr>
        <w:t xml:space="preserve">di kelas </w:t>
      </w:r>
      <w:r>
        <w:rPr>
          <w:rFonts w:ascii="Times New Roman" w:hAnsi="Times New Roman"/>
          <w:sz w:val="24"/>
          <w:szCs w:val="24"/>
        </w:rPr>
        <w:t>VIII SMP Negeri 13 Makassar</w:t>
      </w:r>
      <w:r w:rsidRPr="00257127">
        <w:rPr>
          <w:rFonts w:ascii="Times New Roman" w:hAnsi="Times New Roman"/>
          <w:sz w:val="24"/>
          <w:szCs w:val="24"/>
        </w:rPr>
        <w:t xml:space="preserve">. Penelitian ini terdiri </w:t>
      </w:r>
      <w:r w:rsidR="00286F27">
        <w:rPr>
          <w:rFonts w:ascii="Times New Roman" w:hAnsi="Times New Roman"/>
          <w:sz w:val="24"/>
          <w:szCs w:val="24"/>
        </w:rPr>
        <w:t xml:space="preserve">atas </w:t>
      </w:r>
      <w:r w:rsidRPr="00257127">
        <w:rPr>
          <w:rFonts w:ascii="Times New Roman" w:hAnsi="Times New Roman"/>
          <w:sz w:val="24"/>
          <w:szCs w:val="24"/>
        </w:rPr>
        <w:t xml:space="preserve">dua </w:t>
      </w:r>
      <w:r w:rsidRPr="00257127">
        <w:rPr>
          <w:rFonts w:ascii="Times New Roman" w:hAnsi="Times New Roman"/>
          <w:sz w:val="24"/>
          <w:szCs w:val="24"/>
        </w:rPr>
        <w:lastRenderedPageBreak/>
        <w:t xml:space="preserve">kelas yang diberikan perlakuan yang berbeda. Pembelajaran dengan menggunakan </w:t>
      </w:r>
      <w:r w:rsidR="00385FD2" w:rsidRPr="008A5A38">
        <w:rPr>
          <w:rFonts w:ascii="Times New Roman" w:hAnsi="Times New Roman"/>
          <w:sz w:val="24"/>
          <w:szCs w:val="24"/>
        </w:rPr>
        <w:t>media</w:t>
      </w:r>
      <w:r w:rsidR="00385FD2">
        <w:rPr>
          <w:rFonts w:ascii="Times New Roman" w:hAnsi="Times New Roman"/>
          <w:i/>
          <w:sz w:val="24"/>
          <w:szCs w:val="24"/>
        </w:rPr>
        <w:t xml:space="preserve"> Aurora 3D Presentation </w:t>
      </w:r>
      <w:r>
        <w:rPr>
          <w:rFonts w:ascii="Times New Roman" w:hAnsi="Times New Roman"/>
          <w:sz w:val="24"/>
          <w:szCs w:val="24"/>
        </w:rPr>
        <w:t xml:space="preserve">pada kelas </w:t>
      </w:r>
      <w:r w:rsidR="00385FD2">
        <w:rPr>
          <w:rFonts w:ascii="Times New Roman" w:hAnsi="Times New Roman"/>
          <w:sz w:val="24"/>
          <w:szCs w:val="24"/>
        </w:rPr>
        <w:t>VIII 1</w:t>
      </w:r>
      <w:r>
        <w:rPr>
          <w:rFonts w:ascii="Times New Roman" w:hAnsi="Times New Roman"/>
          <w:sz w:val="24"/>
          <w:szCs w:val="24"/>
        </w:rPr>
        <w:t xml:space="preserve"> sebagai </w:t>
      </w:r>
      <w:r w:rsidRPr="00257127">
        <w:rPr>
          <w:rFonts w:ascii="Times New Roman" w:hAnsi="Times New Roman"/>
          <w:sz w:val="24"/>
          <w:szCs w:val="24"/>
        </w:rPr>
        <w:t xml:space="preserve">kelas eksperimen dan pembelajaran </w:t>
      </w:r>
      <w:r>
        <w:rPr>
          <w:rFonts w:ascii="Times New Roman" w:hAnsi="Times New Roman"/>
          <w:sz w:val="24"/>
          <w:szCs w:val="24"/>
        </w:rPr>
        <w:t xml:space="preserve">tanpa menggunakan </w:t>
      </w:r>
      <w:r w:rsidR="00385FD2" w:rsidRPr="008A5A38">
        <w:rPr>
          <w:rFonts w:ascii="Times New Roman" w:hAnsi="Times New Roman"/>
          <w:sz w:val="24"/>
          <w:szCs w:val="24"/>
        </w:rPr>
        <w:t>media</w:t>
      </w:r>
      <w:r w:rsidR="00385FD2">
        <w:rPr>
          <w:rFonts w:ascii="Times New Roman" w:hAnsi="Times New Roman"/>
          <w:i/>
          <w:sz w:val="24"/>
          <w:szCs w:val="24"/>
        </w:rPr>
        <w:t xml:space="preserve"> Aurora 3D Presentation </w:t>
      </w:r>
      <w:r>
        <w:rPr>
          <w:rFonts w:ascii="Times New Roman" w:hAnsi="Times New Roman"/>
          <w:sz w:val="24"/>
          <w:szCs w:val="24"/>
        </w:rPr>
        <w:t xml:space="preserve">pada kelas </w:t>
      </w:r>
      <w:r w:rsidR="00385FD2">
        <w:rPr>
          <w:rFonts w:ascii="Times New Roman" w:hAnsi="Times New Roman"/>
          <w:sz w:val="24"/>
          <w:szCs w:val="24"/>
        </w:rPr>
        <w:t xml:space="preserve">VIII 4 </w:t>
      </w:r>
      <w:r>
        <w:rPr>
          <w:rFonts w:ascii="Times New Roman" w:hAnsi="Times New Roman"/>
          <w:sz w:val="24"/>
          <w:szCs w:val="24"/>
        </w:rPr>
        <w:t>sebagai</w:t>
      </w:r>
      <w:r w:rsidRPr="00257127">
        <w:rPr>
          <w:rFonts w:ascii="Times New Roman" w:hAnsi="Times New Roman"/>
          <w:sz w:val="24"/>
          <w:szCs w:val="24"/>
        </w:rPr>
        <w:t xml:space="preserve"> kelas kontrol.</w:t>
      </w:r>
    </w:p>
    <w:p w:rsidR="00385FD2" w:rsidRDefault="00385FD2" w:rsidP="00385FD2">
      <w:pPr>
        <w:spacing w:after="0" w:line="480" w:lineRule="auto"/>
        <w:ind w:firstLine="720"/>
        <w:jc w:val="both"/>
        <w:rPr>
          <w:rFonts w:ascii="Times New Roman" w:hAnsi="Times New Roman"/>
          <w:sz w:val="24"/>
          <w:szCs w:val="24"/>
        </w:rPr>
      </w:pPr>
      <w:r w:rsidRPr="0086574F">
        <w:rPr>
          <w:rFonts w:ascii="Times New Roman" w:hAnsi="Times New Roman"/>
          <w:sz w:val="24"/>
          <w:szCs w:val="24"/>
        </w:rPr>
        <w:t xml:space="preserve">Berdasarkan hasil penelitian </w:t>
      </w:r>
      <w:r>
        <w:rPr>
          <w:rFonts w:ascii="Times New Roman" w:hAnsi="Times New Roman"/>
          <w:sz w:val="24"/>
          <w:szCs w:val="24"/>
        </w:rPr>
        <w:t xml:space="preserve">yang telah dilaksanakan diperoleh nilai </w:t>
      </w:r>
      <w:r w:rsidRPr="0086574F">
        <w:rPr>
          <w:rFonts w:ascii="Times New Roman" w:hAnsi="Times New Roman"/>
          <w:i/>
          <w:sz w:val="24"/>
          <w:szCs w:val="24"/>
        </w:rPr>
        <w:t>pos</w:t>
      </w:r>
      <w:r>
        <w:rPr>
          <w:rFonts w:ascii="Times New Roman" w:hAnsi="Times New Roman"/>
          <w:i/>
          <w:sz w:val="24"/>
          <w:szCs w:val="24"/>
        </w:rPr>
        <w:t>t</w:t>
      </w:r>
      <w:r w:rsidRPr="0086574F">
        <w:rPr>
          <w:rFonts w:ascii="Times New Roman" w:hAnsi="Times New Roman"/>
          <w:i/>
          <w:sz w:val="24"/>
          <w:szCs w:val="24"/>
        </w:rPr>
        <w:t>test</w:t>
      </w:r>
      <w:r>
        <w:rPr>
          <w:rFonts w:ascii="Times New Roman" w:hAnsi="Times New Roman"/>
          <w:sz w:val="24"/>
          <w:szCs w:val="24"/>
        </w:rPr>
        <w:t xml:space="preserve">, kemudian dianalisis secara deskriptif dan inferensial. Hasil analisis tersebut menunjukkan adanya pengaruh </w:t>
      </w:r>
      <w:r w:rsidR="00A845EC">
        <w:rPr>
          <w:rFonts w:ascii="Times New Roman" w:hAnsi="Times New Roman"/>
          <w:sz w:val="24"/>
          <w:szCs w:val="24"/>
        </w:rPr>
        <w:t xml:space="preserve">pemanfaatan </w:t>
      </w:r>
      <w:r w:rsidRPr="00385FD2">
        <w:rPr>
          <w:rFonts w:ascii="Times New Roman" w:hAnsi="Times New Roman"/>
          <w:sz w:val="24"/>
          <w:szCs w:val="24"/>
        </w:rPr>
        <w:t>media</w:t>
      </w:r>
      <w:r>
        <w:rPr>
          <w:rFonts w:ascii="Times New Roman" w:hAnsi="Times New Roman"/>
          <w:i/>
          <w:sz w:val="24"/>
          <w:szCs w:val="24"/>
        </w:rPr>
        <w:t xml:space="preserve"> Aurora 3D Presentation  </w:t>
      </w:r>
      <w:r>
        <w:rPr>
          <w:rFonts w:ascii="Times New Roman" w:hAnsi="Times New Roman"/>
          <w:sz w:val="24"/>
          <w:szCs w:val="24"/>
        </w:rPr>
        <w:t xml:space="preserve">terhadap hasil belajar siswa kelas VIII pada </w:t>
      </w:r>
      <w:r w:rsidR="00632229">
        <w:rPr>
          <w:rFonts w:ascii="Times New Roman" w:hAnsi="Times New Roman"/>
          <w:sz w:val="24"/>
          <w:szCs w:val="24"/>
        </w:rPr>
        <w:t>Mata Pelajaran</w:t>
      </w:r>
      <w:r>
        <w:rPr>
          <w:rFonts w:ascii="Times New Roman" w:hAnsi="Times New Roman"/>
          <w:sz w:val="24"/>
          <w:szCs w:val="24"/>
        </w:rPr>
        <w:t xml:space="preserve"> IPS </w:t>
      </w:r>
      <w:r w:rsidR="00632229">
        <w:rPr>
          <w:rFonts w:ascii="Times New Roman" w:hAnsi="Times New Roman"/>
          <w:sz w:val="24"/>
          <w:szCs w:val="24"/>
        </w:rPr>
        <w:t xml:space="preserve">terpadu </w:t>
      </w:r>
      <w:r>
        <w:rPr>
          <w:rFonts w:ascii="Times New Roman" w:hAnsi="Times New Roman"/>
          <w:sz w:val="24"/>
          <w:szCs w:val="24"/>
        </w:rPr>
        <w:t xml:space="preserve">di SMP Negeri 13 Makassar. Pemanfaatan </w:t>
      </w:r>
      <w:r w:rsidRPr="00385FD2">
        <w:rPr>
          <w:rFonts w:ascii="Times New Roman" w:hAnsi="Times New Roman"/>
          <w:sz w:val="24"/>
          <w:szCs w:val="24"/>
        </w:rPr>
        <w:t>media</w:t>
      </w:r>
      <w:r>
        <w:rPr>
          <w:rFonts w:ascii="Times New Roman" w:hAnsi="Times New Roman"/>
          <w:i/>
          <w:sz w:val="24"/>
          <w:szCs w:val="24"/>
        </w:rPr>
        <w:t xml:space="preserve"> Aurora 3D Presentation </w:t>
      </w:r>
      <w:r>
        <w:rPr>
          <w:rFonts w:ascii="Times New Roman" w:hAnsi="Times New Roman"/>
          <w:sz w:val="24"/>
          <w:szCs w:val="24"/>
        </w:rPr>
        <w:t xml:space="preserve">pada </w:t>
      </w:r>
      <w:r w:rsidR="00632229">
        <w:rPr>
          <w:rFonts w:ascii="Times New Roman" w:hAnsi="Times New Roman"/>
          <w:sz w:val="24"/>
          <w:szCs w:val="24"/>
        </w:rPr>
        <w:t>Mata Pelajaran</w:t>
      </w:r>
      <w:r>
        <w:rPr>
          <w:rFonts w:ascii="Times New Roman" w:hAnsi="Times New Roman"/>
          <w:sz w:val="24"/>
          <w:szCs w:val="24"/>
        </w:rPr>
        <w:t xml:space="preserve"> IPS </w:t>
      </w:r>
      <w:r w:rsidR="00632229">
        <w:rPr>
          <w:rFonts w:ascii="Times New Roman" w:hAnsi="Times New Roman"/>
          <w:sz w:val="24"/>
          <w:szCs w:val="24"/>
        </w:rPr>
        <w:t xml:space="preserve">terpadu </w:t>
      </w:r>
      <w:r>
        <w:rPr>
          <w:rFonts w:ascii="Times New Roman" w:hAnsi="Times New Roman"/>
          <w:sz w:val="24"/>
          <w:szCs w:val="24"/>
        </w:rPr>
        <w:t>membuat siswa penasaran sehingga lebih tertarik belajar</w:t>
      </w:r>
      <w:r w:rsidR="008D1D32">
        <w:rPr>
          <w:rFonts w:ascii="Times New Roman" w:hAnsi="Times New Roman"/>
          <w:sz w:val="24"/>
          <w:szCs w:val="24"/>
        </w:rPr>
        <w:t xml:space="preserve">, lebih aktif mengikuti pembelajaran, </w:t>
      </w:r>
      <w:r>
        <w:rPr>
          <w:rFonts w:ascii="Times New Roman" w:hAnsi="Times New Roman"/>
          <w:sz w:val="24"/>
          <w:szCs w:val="24"/>
        </w:rPr>
        <w:t>dan memudahkan siswa dalam memahami materi pelajaran</w:t>
      </w:r>
      <w:r w:rsidR="008D1D32">
        <w:rPr>
          <w:rFonts w:ascii="Times New Roman" w:hAnsi="Times New Roman"/>
          <w:sz w:val="24"/>
          <w:szCs w:val="24"/>
        </w:rPr>
        <w:t xml:space="preserve"> yang disampaikan oleh guru menggunakan media </w:t>
      </w:r>
      <w:r w:rsidR="008D1D32">
        <w:rPr>
          <w:rFonts w:ascii="Times New Roman" w:hAnsi="Times New Roman"/>
          <w:i/>
          <w:sz w:val="24"/>
          <w:szCs w:val="24"/>
        </w:rPr>
        <w:t>Aurora 3D Presentation</w:t>
      </w:r>
      <w:r w:rsidR="008D1D32">
        <w:rPr>
          <w:rFonts w:ascii="Times New Roman" w:hAnsi="Times New Roman"/>
          <w:sz w:val="24"/>
          <w:szCs w:val="24"/>
        </w:rPr>
        <w:t>.</w:t>
      </w:r>
    </w:p>
    <w:p w:rsidR="00D31353" w:rsidRDefault="00D31353" w:rsidP="00385FD2">
      <w:pPr>
        <w:spacing w:after="0" w:line="480" w:lineRule="auto"/>
        <w:ind w:firstLine="720"/>
        <w:jc w:val="both"/>
        <w:rPr>
          <w:rFonts w:ascii="Times New Roman" w:hAnsi="Times New Roman"/>
          <w:sz w:val="24"/>
          <w:szCs w:val="24"/>
        </w:rPr>
      </w:pPr>
      <w:r>
        <w:rPr>
          <w:rFonts w:ascii="Times New Roman" w:hAnsi="Times New Roman"/>
          <w:sz w:val="24"/>
          <w:szCs w:val="24"/>
        </w:rPr>
        <w:t>Menurut Ariani &amp; Haryanto (2010 : 94) mengungkapkan peranan media sangat besar dalam pembelajaran, yaitu:</w:t>
      </w:r>
    </w:p>
    <w:p w:rsidR="00385FD2" w:rsidRDefault="00E7160F" w:rsidP="00E7160F">
      <w:pPr>
        <w:pStyle w:val="ListParagraph"/>
        <w:ind w:right="711"/>
        <w:jc w:val="both"/>
      </w:pPr>
      <w:r>
        <w:t xml:space="preserve">1) </w:t>
      </w:r>
      <w:r w:rsidR="00D31353">
        <w:t>Menghindari terjadinya verbalisme, hanya ceramah saja; 2) membangkitkan minat/ motivasi siswa; 3) menarik perhatian siswa agar lebih fokus terhadap materi pembelajaran; 4) mengatasi keterbatasan ruang dan waktu; 5) mengaktifkan peserta didik dalam pembelajaran; 6)</w:t>
      </w:r>
      <w:r w:rsidR="00276F31">
        <w:t xml:space="preserve"> memberikan rangsangan untuk belajar.</w:t>
      </w:r>
    </w:p>
    <w:p w:rsidR="00276F31" w:rsidRDefault="00276F31" w:rsidP="000727E3">
      <w:pPr>
        <w:spacing w:after="0"/>
        <w:ind w:right="711"/>
        <w:jc w:val="both"/>
      </w:pPr>
    </w:p>
    <w:p w:rsidR="0095780A" w:rsidRPr="001639CF" w:rsidRDefault="00276F31" w:rsidP="0095780A">
      <w:pPr>
        <w:pStyle w:val="ListParagraph"/>
        <w:spacing w:line="480" w:lineRule="auto"/>
        <w:ind w:left="0" w:firstLine="709"/>
        <w:contextualSpacing w:val="0"/>
        <w:jc w:val="both"/>
      </w:pPr>
      <w:r w:rsidRPr="00276F31">
        <w:t xml:space="preserve">Berdasarkan pendapat diatas </w:t>
      </w:r>
      <w:r w:rsidR="000727E3">
        <w:t>bahwa media yang dimanfaatkan dalam pembelajaran memiliki peran yang amat besar diantaranya dapat menarik perhatian siswa, agar lebih fokus dalam penerimaan materi selama proses pembelajaran.</w:t>
      </w:r>
      <w:r w:rsidR="008C6710">
        <w:t xml:space="preserve"> Hal ini terlihat dimana siswa begitu antusias dalam mempelajari </w:t>
      </w:r>
      <w:r w:rsidR="00632229">
        <w:t>Mata Pelajaran</w:t>
      </w:r>
      <w:r w:rsidR="008C6710">
        <w:t xml:space="preserve"> </w:t>
      </w:r>
      <w:r w:rsidR="00632229">
        <w:t xml:space="preserve">IPS terpadu </w:t>
      </w:r>
      <w:r w:rsidR="008C6710">
        <w:lastRenderedPageBreak/>
        <w:t xml:space="preserve">khususnya pada materi </w:t>
      </w:r>
      <w:r w:rsidR="00632229">
        <w:t xml:space="preserve">Dinamika Kependudukan </w:t>
      </w:r>
      <w:r w:rsidR="0009678E">
        <w:t xml:space="preserve">dan </w:t>
      </w:r>
      <w:r w:rsidR="00632229">
        <w:t xml:space="preserve">Pembangunan Nasional </w:t>
      </w:r>
      <w:r w:rsidR="008C6710">
        <w:t xml:space="preserve">dengan menggunakan </w:t>
      </w:r>
      <w:r w:rsidR="0095780A">
        <w:t xml:space="preserve">media </w:t>
      </w:r>
      <w:r w:rsidR="0095780A">
        <w:rPr>
          <w:i/>
        </w:rPr>
        <w:t xml:space="preserve">Aurora 3D Presentation, </w:t>
      </w:r>
      <w:r w:rsidR="0095780A">
        <w:t xml:space="preserve">siswa </w:t>
      </w:r>
      <w:r w:rsidR="008C6710">
        <w:t>tidak lagi merasa bosan saat belajar karena pembelajaran lebih interaktif dengan tampilan yang menari</w:t>
      </w:r>
      <w:r w:rsidR="0095780A">
        <w:t>k</w:t>
      </w:r>
      <w:r w:rsidR="008C6710">
        <w:t xml:space="preserve"> yang terdapat pada media </w:t>
      </w:r>
      <w:r w:rsidR="008C6710">
        <w:rPr>
          <w:i/>
        </w:rPr>
        <w:t xml:space="preserve">Aurora 3D Presentation. </w:t>
      </w:r>
      <w:r w:rsidR="0095780A">
        <w:t xml:space="preserve">Hal ini sesuai dengan pendapat </w:t>
      </w:r>
      <w:r w:rsidR="0095780A" w:rsidRPr="007E23BF">
        <w:t>Sudjana &amp; Rivai (Arsyad, 2013:</w:t>
      </w:r>
      <w:r w:rsidR="0095780A">
        <w:t xml:space="preserve"> </w:t>
      </w:r>
      <w:r w:rsidR="0095780A" w:rsidRPr="007E23BF">
        <w:t>28-29) mengemukakan manfaat media pembelajaran dalam proses belajar siswa yaitu :</w:t>
      </w:r>
    </w:p>
    <w:p w:rsidR="00692A72" w:rsidRDefault="0095780A" w:rsidP="00CA3D59">
      <w:pPr>
        <w:spacing w:after="280" w:line="240" w:lineRule="auto"/>
        <w:ind w:left="720" w:right="711"/>
        <w:jc w:val="both"/>
        <w:rPr>
          <w:rFonts w:ascii="Times New Roman" w:hAnsi="Times New Roman"/>
          <w:sz w:val="24"/>
          <w:szCs w:val="24"/>
        </w:rPr>
      </w:pPr>
      <w:r w:rsidRPr="007E23BF">
        <w:rPr>
          <w:rFonts w:ascii="Times New Roman" w:hAnsi="Times New Roman"/>
          <w:sz w:val="24"/>
          <w:szCs w:val="24"/>
        </w:rPr>
        <w:t>1) 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aktivitas lain seperti mengamati, melakukan, mendemonstrasikan, memeran-kan, dan lain-lain.</w:t>
      </w:r>
    </w:p>
    <w:p w:rsidR="00316EB2" w:rsidRDefault="00692A72" w:rsidP="00FB1049">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Pemanfatan media </w:t>
      </w:r>
      <w:r>
        <w:rPr>
          <w:rFonts w:ascii="Times New Roman" w:hAnsi="Times New Roman"/>
          <w:i/>
          <w:sz w:val="24"/>
          <w:szCs w:val="24"/>
        </w:rPr>
        <w:t xml:space="preserve">Aurora 3D Presentation </w:t>
      </w:r>
      <w:r w:rsidRPr="00692A72">
        <w:rPr>
          <w:rFonts w:ascii="Times New Roman" w:hAnsi="Times New Roman"/>
          <w:sz w:val="24"/>
          <w:szCs w:val="24"/>
        </w:rPr>
        <w:t>dalam proses pembelajaran</w:t>
      </w:r>
      <w:r>
        <w:rPr>
          <w:rFonts w:ascii="Times New Roman" w:hAnsi="Times New Roman"/>
          <w:sz w:val="24"/>
          <w:szCs w:val="24"/>
        </w:rPr>
        <w:t xml:space="preserve"> memiliki pengaruh yang positif terhadap aktifitas belajar siswa, sehingga berdampak pada peningkatan hasil belajar siswa yang berangsur-angsur meningkat. Prestasi belajar siswa yang meningkat tentu secara tidak langsung menjawab satu persatu tujuan pembelajaran yang ingin dicapai</w:t>
      </w:r>
      <w:r w:rsidR="00366FBE">
        <w:rPr>
          <w:rFonts w:ascii="Times New Roman" w:hAnsi="Times New Roman"/>
          <w:sz w:val="24"/>
          <w:szCs w:val="24"/>
        </w:rPr>
        <w:t>, yang kemudian dikalkulasikan dengan segala aktifitas belajar siswa yang diperoleh selama tiga kali pertemuan.</w:t>
      </w:r>
    </w:p>
    <w:p w:rsidR="005B5171" w:rsidRDefault="00286F27" w:rsidP="00784CED">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Selama proses penelitian, media presentasi </w:t>
      </w:r>
      <w:r>
        <w:rPr>
          <w:rFonts w:ascii="Times New Roman" w:hAnsi="Times New Roman"/>
          <w:i/>
          <w:sz w:val="24"/>
          <w:szCs w:val="24"/>
        </w:rPr>
        <w:t>Aurora 3D Presentation</w:t>
      </w:r>
      <w:r>
        <w:rPr>
          <w:rFonts w:ascii="Times New Roman" w:hAnsi="Times New Roman"/>
          <w:sz w:val="24"/>
          <w:szCs w:val="24"/>
        </w:rPr>
        <w:t xml:space="preserve"> tentu ditampilkan melalui proyektor agar dapat diperhatikan oleh semua siswa di dalam kelas. Tetapi hal ini menjadi salah satu kendala dalam melangsungkan penelitian </w:t>
      </w:r>
      <w:r>
        <w:rPr>
          <w:rFonts w:ascii="Times New Roman" w:hAnsi="Times New Roman"/>
          <w:sz w:val="24"/>
          <w:szCs w:val="24"/>
        </w:rPr>
        <w:lastRenderedPageBreak/>
        <w:t xml:space="preserve">dikarenakan alat proyektor tidak mampu </w:t>
      </w:r>
      <w:r w:rsidR="00B5509C">
        <w:rPr>
          <w:rFonts w:ascii="Times New Roman" w:hAnsi="Times New Roman"/>
          <w:sz w:val="24"/>
          <w:szCs w:val="24"/>
        </w:rPr>
        <w:t xml:space="preserve">mengimbangi cahaya dari luar ruangan yang cukup terang dan menjadikan </w:t>
      </w:r>
      <w:r w:rsidR="00B5509C">
        <w:rPr>
          <w:rFonts w:ascii="Times New Roman" w:hAnsi="Times New Roman"/>
          <w:i/>
          <w:sz w:val="24"/>
          <w:szCs w:val="24"/>
        </w:rPr>
        <w:t xml:space="preserve">slide </w:t>
      </w:r>
      <w:r w:rsidR="00B5509C">
        <w:rPr>
          <w:rFonts w:ascii="Times New Roman" w:hAnsi="Times New Roman"/>
          <w:sz w:val="24"/>
          <w:szCs w:val="24"/>
        </w:rPr>
        <w:t>tidak tampil dengan maksimal.</w:t>
      </w:r>
      <w:r w:rsidR="00784CED">
        <w:rPr>
          <w:rFonts w:ascii="Times New Roman" w:hAnsi="Times New Roman"/>
          <w:sz w:val="24"/>
          <w:szCs w:val="24"/>
        </w:rPr>
        <w:t xml:space="preserve"> Tetapi hal ini tidak menghambat semangat belajar siswa yang antusias memperhatikan seluruh rangkaian proses pembelajaran.</w:t>
      </w:r>
    </w:p>
    <w:p w:rsidR="00784CED" w:rsidRDefault="00F116F6" w:rsidP="00784CED">
      <w:pPr>
        <w:spacing w:after="0" w:line="480" w:lineRule="auto"/>
        <w:ind w:right="-9" w:firstLine="720"/>
        <w:jc w:val="both"/>
        <w:rPr>
          <w:rFonts w:ascii="Times New Roman" w:hAnsi="Times New Roman" w:cs="Times New Roman"/>
          <w:sz w:val="24"/>
        </w:rPr>
      </w:pPr>
      <w:r w:rsidRPr="00F116F6">
        <w:rPr>
          <w:rFonts w:ascii="Times New Roman" w:hAnsi="Times New Roman" w:cs="Times New Roman"/>
          <w:sz w:val="24"/>
        </w:rPr>
        <w:t xml:space="preserve">Berdasarkan hasil identifikasi kelebihan dan kekurangan media </w:t>
      </w:r>
      <w:r w:rsidRPr="00F116F6">
        <w:rPr>
          <w:rFonts w:ascii="Times New Roman" w:hAnsi="Times New Roman" w:cs="Times New Roman"/>
          <w:i/>
          <w:sz w:val="24"/>
        </w:rPr>
        <w:t>Aurora 3D Presentation</w:t>
      </w:r>
      <w:r w:rsidRPr="00F116F6">
        <w:rPr>
          <w:rFonts w:ascii="Times New Roman" w:hAnsi="Times New Roman" w:cs="Times New Roman"/>
          <w:sz w:val="24"/>
        </w:rPr>
        <w:t>, baik secara umum, tampilan, animasi, dan suara yang dilakukan oleh guru dan siswa diakhir pembelajaran</w:t>
      </w:r>
      <w:r w:rsidRPr="00F116F6">
        <w:rPr>
          <w:rFonts w:ascii="Times New Roman" w:hAnsi="Times New Roman" w:cs="Times New Roman"/>
          <w:i/>
          <w:sz w:val="24"/>
        </w:rPr>
        <w:t>.</w:t>
      </w:r>
      <w:r>
        <w:rPr>
          <w:rFonts w:ascii="Times New Roman" w:hAnsi="Times New Roman" w:cs="Times New Roman"/>
          <w:sz w:val="24"/>
        </w:rPr>
        <w:t xml:space="preserve"> Secara umum guru menilai bahwa benar media ini mampu menarik perhatian siswa sehingga siswa dapat lebih aktif dan tenang dalam mengikuti pembelajaran</w:t>
      </w:r>
      <w:r w:rsidR="00043349">
        <w:rPr>
          <w:rFonts w:ascii="Times New Roman" w:hAnsi="Times New Roman" w:cs="Times New Roman"/>
          <w:sz w:val="24"/>
        </w:rPr>
        <w:t xml:space="preserve">, tetapi ada beberapa tulisan pada </w:t>
      </w:r>
      <w:r w:rsidR="00043349" w:rsidRPr="00043349">
        <w:rPr>
          <w:rFonts w:ascii="Times New Roman" w:hAnsi="Times New Roman" w:cs="Times New Roman"/>
          <w:i/>
          <w:sz w:val="24"/>
        </w:rPr>
        <w:t>slide</w:t>
      </w:r>
      <w:r w:rsidR="00043349">
        <w:rPr>
          <w:rFonts w:ascii="Times New Roman" w:hAnsi="Times New Roman" w:cs="Times New Roman"/>
          <w:sz w:val="24"/>
        </w:rPr>
        <w:t xml:space="preserve"> yang tidak singkron dengan latar sehingga tulisan agak sulit dibaca oleh guru. Disisi lain siswa juga secara keseluruhan tertarik dengan pembelajaran yang memanfaatkan media </w:t>
      </w:r>
      <w:r w:rsidR="00043349">
        <w:rPr>
          <w:rFonts w:ascii="Times New Roman" w:hAnsi="Times New Roman" w:cs="Times New Roman"/>
          <w:i/>
          <w:sz w:val="24"/>
        </w:rPr>
        <w:t>Aurora 3D Presentation</w:t>
      </w:r>
      <w:r w:rsidR="00043349">
        <w:rPr>
          <w:rFonts w:ascii="Times New Roman" w:hAnsi="Times New Roman" w:cs="Times New Roman"/>
          <w:sz w:val="24"/>
        </w:rPr>
        <w:t xml:space="preserve"> apalagi dengan tampilan gambar yang menarik dan bervariasi, akan tetapi media ini tidak mampu meng-</w:t>
      </w:r>
      <w:r w:rsidR="00043349" w:rsidRPr="00043349">
        <w:rPr>
          <w:rFonts w:ascii="Times New Roman" w:hAnsi="Times New Roman" w:cs="Times New Roman"/>
          <w:i/>
          <w:sz w:val="24"/>
        </w:rPr>
        <w:t>cover</w:t>
      </w:r>
      <w:r w:rsidR="00043349">
        <w:rPr>
          <w:rFonts w:ascii="Times New Roman" w:hAnsi="Times New Roman" w:cs="Times New Roman"/>
          <w:sz w:val="24"/>
        </w:rPr>
        <w:t xml:space="preserve"> atau mengikuti seluruh tahapan pelaksanaan pembelajaran.</w:t>
      </w:r>
    </w:p>
    <w:p w:rsidR="00DE1E84" w:rsidRDefault="00DE1E84" w:rsidP="00784CED">
      <w:pPr>
        <w:spacing w:after="0" w:line="480" w:lineRule="auto"/>
        <w:ind w:right="-9" w:firstLine="720"/>
        <w:jc w:val="both"/>
        <w:rPr>
          <w:rFonts w:ascii="Times New Roman" w:hAnsi="Times New Roman" w:cs="Times New Roman"/>
          <w:sz w:val="24"/>
        </w:rPr>
      </w:pPr>
      <w:r>
        <w:rPr>
          <w:rFonts w:ascii="Times New Roman" w:hAnsi="Times New Roman" w:cs="Times New Roman"/>
          <w:sz w:val="24"/>
        </w:rPr>
        <w:t>Rakhmawati (2013: 79) juga tidak menutupi adanya kekurangan yang terdapat dalam media ini</w:t>
      </w:r>
      <w:r w:rsidR="00B715EE">
        <w:rPr>
          <w:rFonts w:ascii="Times New Roman" w:hAnsi="Times New Roman" w:cs="Times New Roman"/>
          <w:sz w:val="24"/>
        </w:rPr>
        <w:t xml:space="preserve"> diantaranya</w:t>
      </w:r>
      <w:r>
        <w:rPr>
          <w:rFonts w:ascii="Times New Roman" w:hAnsi="Times New Roman" w:cs="Times New Roman"/>
          <w:sz w:val="24"/>
        </w:rPr>
        <w:t>:</w:t>
      </w:r>
    </w:p>
    <w:p w:rsidR="00DE1E84" w:rsidRPr="00A63C82" w:rsidRDefault="00DE1E84" w:rsidP="00DE1E84">
      <w:pPr>
        <w:spacing w:line="240" w:lineRule="auto"/>
        <w:ind w:left="720" w:right="531"/>
        <w:jc w:val="both"/>
        <w:rPr>
          <w:rFonts w:ascii="Times New Roman" w:hAnsi="Times New Roman" w:cs="Times New Roman"/>
          <w:sz w:val="24"/>
          <w:szCs w:val="24"/>
        </w:rPr>
      </w:pPr>
      <w:r>
        <w:rPr>
          <w:rFonts w:ascii="Times New Roman" w:hAnsi="Times New Roman" w:cs="Times New Roman"/>
          <w:sz w:val="24"/>
          <w:szCs w:val="24"/>
        </w:rPr>
        <w:t xml:space="preserve">… (2)… </w:t>
      </w:r>
      <w:r w:rsidR="00B715EE" w:rsidRPr="00A63C82">
        <w:rPr>
          <w:rFonts w:ascii="Times New Roman" w:hAnsi="Times New Roman" w:cs="Times New Roman"/>
          <w:sz w:val="24"/>
          <w:szCs w:val="24"/>
        </w:rPr>
        <w:t xml:space="preserve">belum </w:t>
      </w:r>
      <w:r w:rsidRPr="00A63C82">
        <w:rPr>
          <w:rFonts w:ascii="Times New Roman" w:hAnsi="Times New Roman" w:cs="Times New Roman"/>
          <w:sz w:val="24"/>
          <w:szCs w:val="24"/>
        </w:rPr>
        <w:t>dilengkapi tombol yang berfungsi menghentikan dan melanjutkan audio</w:t>
      </w:r>
      <w:r>
        <w:rPr>
          <w:rFonts w:ascii="Times New Roman" w:hAnsi="Times New Roman" w:cs="Times New Roman"/>
          <w:sz w:val="24"/>
          <w:szCs w:val="24"/>
        </w:rPr>
        <w:t xml:space="preserve">, (3) </w:t>
      </w:r>
      <w:r w:rsidRPr="00A63C82">
        <w:rPr>
          <w:rFonts w:ascii="Times New Roman" w:hAnsi="Times New Roman" w:cs="Times New Roman"/>
          <w:sz w:val="24"/>
          <w:szCs w:val="24"/>
        </w:rPr>
        <w:t>Media pembelajaran ini belum dilengkapi dengan ilustrasi video</w:t>
      </w:r>
      <w:r>
        <w:rPr>
          <w:rFonts w:ascii="Times New Roman" w:hAnsi="Times New Roman" w:cs="Times New Roman"/>
          <w:sz w:val="24"/>
          <w:szCs w:val="24"/>
        </w:rPr>
        <w:t xml:space="preserve">, (4) </w:t>
      </w:r>
      <w:r w:rsidRPr="00A63C82">
        <w:rPr>
          <w:rFonts w:ascii="Times New Roman" w:hAnsi="Times New Roman" w:cs="Times New Roman"/>
          <w:sz w:val="24"/>
          <w:szCs w:val="24"/>
        </w:rPr>
        <w:t xml:space="preserve">Untuk proses membuka atau memulai program memerlukan </w:t>
      </w:r>
      <w:r w:rsidRPr="00A63C82">
        <w:rPr>
          <w:rFonts w:ascii="Times New Roman" w:hAnsi="Times New Roman" w:cs="Times New Roman"/>
          <w:i/>
          <w:sz w:val="24"/>
          <w:szCs w:val="24"/>
        </w:rPr>
        <w:t>loading</w:t>
      </w:r>
      <w:r w:rsidRPr="00A63C82">
        <w:rPr>
          <w:rFonts w:ascii="Times New Roman" w:hAnsi="Times New Roman" w:cs="Times New Roman"/>
          <w:sz w:val="24"/>
          <w:szCs w:val="24"/>
        </w:rPr>
        <w:t xml:space="preserve"> yang relatif lama yang disebabkan dalam program terdapat banyak gambar dan </w:t>
      </w:r>
      <w:r w:rsidRPr="00A63C82">
        <w:rPr>
          <w:rFonts w:ascii="Times New Roman" w:hAnsi="Times New Roman" w:cs="Times New Roman"/>
          <w:i/>
          <w:sz w:val="24"/>
          <w:szCs w:val="24"/>
        </w:rPr>
        <w:t>shape</w:t>
      </w:r>
      <w:r w:rsidRPr="00A63C82">
        <w:rPr>
          <w:rFonts w:ascii="Times New Roman" w:hAnsi="Times New Roman" w:cs="Times New Roman"/>
          <w:sz w:val="24"/>
          <w:szCs w:val="24"/>
        </w:rPr>
        <w:t xml:space="preserve"> yang membutuhkan </w:t>
      </w:r>
      <w:r w:rsidRPr="00A63C82">
        <w:rPr>
          <w:rFonts w:ascii="Times New Roman" w:hAnsi="Times New Roman" w:cs="Times New Roman"/>
          <w:i/>
          <w:sz w:val="24"/>
          <w:szCs w:val="24"/>
        </w:rPr>
        <w:t xml:space="preserve">size </w:t>
      </w:r>
      <w:r w:rsidRPr="00A63C82">
        <w:rPr>
          <w:rFonts w:ascii="Times New Roman" w:hAnsi="Times New Roman" w:cs="Times New Roman"/>
          <w:sz w:val="24"/>
          <w:szCs w:val="24"/>
        </w:rPr>
        <w:t xml:space="preserve"> yang relatif berat</w:t>
      </w:r>
      <w:r>
        <w:rPr>
          <w:rFonts w:ascii="Times New Roman" w:hAnsi="Times New Roman" w:cs="Times New Roman"/>
          <w:sz w:val="24"/>
          <w:szCs w:val="24"/>
        </w:rPr>
        <w:t xml:space="preserve">, (5) </w:t>
      </w:r>
      <w:r w:rsidRPr="00A63C82">
        <w:rPr>
          <w:rFonts w:ascii="Times New Roman" w:hAnsi="Times New Roman" w:cs="Times New Roman"/>
          <w:sz w:val="24"/>
          <w:szCs w:val="24"/>
        </w:rPr>
        <w:t>Media ini belum di lengkapi skor penilaian pada evaluasi</w:t>
      </w:r>
      <w:r w:rsidR="00CF3982">
        <w:rPr>
          <w:rFonts w:ascii="Times New Roman" w:hAnsi="Times New Roman" w:cs="Times New Roman"/>
          <w:sz w:val="24"/>
          <w:szCs w:val="24"/>
        </w:rPr>
        <w:t>.</w:t>
      </w:r>
    </w:p>
    <w:p w:rsidR="00AC522C" w:rsidRDefault="00AC522C" w:rsidP="000E4E00">
      <w:pPr>
        <w:spacing w:after="0" w:line="480" w:lineRule="auto"/>
        <w:ind w:right="-9" w:firstLine="720"/>
        <w:jc w:val="both"/>
        <w:rPr>
          <w:rFonts w:ascii="Times New Roman" w:hAnsi="Times New Roman"/>
          <w:sz w:val="24"/>
          <w:szCs w:val="24"/>
        </w:rPr>
      </w:pPr>
    </w:p>
    <w:p w:rsidR="00AC522C" w:rsidRDefault="00AC522C" w:rsidP="000E4E00">
      <w:pPr>
        <w:spacing w:after="0" w:line="480" w:lineRule="auto"/>
        <w:ind w:right="-9" w:firstLine="720"/>
        <w:jc w:val="both"/>
        <w:rPr>
          <w:rFonts w:ascii="Times New Roman" w:hAnsi="Times New Roman"/>
          <w:sz w:val="24"/>
          <w:szCs w:val="24"/>
        </w:rPr>
      </w:pPr>
      <w:r>
        <w:rPr>
          <w:rFonts w:ascii="Times New Roman" w:hAnsi="Times New Roman"/>
          <w:sz w:val="24"/>
          <w:szCs w:val="24"/>
        </w:rPr>
        <w:lastRenderedPageBreak/>
        <w:t xml:space="preserve">Hal ini juga dirasakan oleh peneliti, bahwa media memang tidak dilengkapi tombol menghentikan dan melanjutkan audio, saat membuka file presentasi juga relatif lama. Kendala semacam itu juga dihadapi peneliti, tetapi kendala lain yang dihadapi peneliti yang berasal dari media selama melakukan penelitian adalah: </w:t>
      </w:r>
    </w:p>
    <w:p w:rsidR="00AC522C" w:rsidRDefault="00AC522C" w:rsidP="00AC522C">
      <w:pPr>
        <w:pStyle w:val="ListParagraph"/>
        <w:numPr>
          <w:ilvl w:val="0"/>
          <w:numId w:val="24"/>
        </w:numPr>
        <w:spacing w:line="480" w:lineRule="auto"/>
        <w:ind w:right="-9"/>
        <w:jc w:val="both"/>
      </w:pPr>
      <w:r>
        <w:t xml:space="preserve">Media </w:t>
      </w:r>
      <w:r>
        <w:rPr>
          <w:i/>
        </w:rPr>
        <w:t>Aurora 3D Presentation</w:t>
      </w:r>
      <w:r>
        <w:t xml:space="preserve"> tidak dapat dimiliki secara cuma-cuma bagi yang ingin memanfaatkanya dalam pembelajaran, melainkan media ini disediakan secara berbayar oleh pihak penyedia media, dalam hal ini </w:t>
      </w:r>
      <w:r>
        <w:rPr>
          <w:i/>
        </w:rPr>
        <w:t>Aurora Group.</w:t>
      </w:r>
      <w:r>
        <w:t xml:space="preserve"> Tetapi </w:t>
      </w:r>
      <w:r w:rsidR="00D5345C">
        <w:t>dapat pergunakan selama 15 hari bagi yang ingin belajar mengaplikasikan atau sekedar mencoba media.</w:t>
      </w:r>
    </w:p>
    <w:p w:rsidR="00AC522C" w:rsidRDefault="00AC522C" w:rsidP="00AC522C">
      <w:pPr>
        <w:pStyle w:val="ListParagraph"/>
        <w:numPr>
          <w:ilvl w:val="0"/>
          <w:numId w:val="24"/>
        </w:numPr>
        <w:spacing w:line="480" w:lineRule="auto"/>
        <w:ind w:right="-9"/>
        <w:jc w:val="both"/>
      </w:pPr>
      <w:r>
        <w:t xml:space="preserve">Media ini belum memiliki buku yang membahas secara rinci penggunaan media </w:t>
      </w:r>
      <w:r w:rsidRPr="00AC522C">
        <w:rPr>
          <w:i/>
        </w:rPr>
        <w:t>Aurora 3D Presentation</w:t>
      </w:r>
      <w:r w:rsidR="00D5345C">
        <w:t xml:space="preserve"> sehingga peneliti sedikit terkendala dalam mempelajari media ini.</w:t>
      </w:r>
    </w:p>
    <w:p w:rsidR="00D5345C" w:rsidRDefault="00D5345C" w:rsidP="00AC522C">
      <w:pPr>
        <w:pStyle w:val="ListParagraph"/>
        <w:numPr>
          <w:ilvl w:val="0"/>
          <w:numId w:val="24"/>
        </w:numPr>
        <w:spacing w:line="480" w:lineRule="auto"/>
        <w:ind w:right="-9"/>
        <w:jc w:val="both"/>
      </w:pPr>
      <w:r>
        <w:t xml:space="preserve">Pilihan </w:t>
      </w:r>
      <w:r w:rsidRPr="00D5345C">
        <w:rPr>
          <w:i/>
        </w:rPr>
        <w:t>template</w:t>
      </w:r>
      <w:r>
        <w:t xml:space="preserve">, </w:t>
      </w:r>
      <w:r w:rsidRPr="00D5345C">
        <w:rPr>
          <w:i/>
        </w:rPr>
        <w:t>background</w:t>
      </w:r>
      <w:r>
        <w:rPr>
          <w:i/>
        </w:rPr>
        <w:t xml:space="preserve">, </w:t>
      </w:r>
      <w:r w:rsidRPr="00D5345C">
        <w:t>dan</w:t>
      </w:r>
      <w:r>
        <w:rPr>
          <w:i/>
        </w:rPr>
        <w:t xml:space="preserve"> suara </w:t>
      </w:r>
      <w:r>
        <w:t>yang disediakan media terbatas, sehingga penulis harus mencoba mengkreasikan media agar dapat dikemas dengan baik.</w:t>
      </w:r>
    </w:p>
    <w:p w:rsidR="007D1258" w:rsidRDefault="007D1258" w:rsidP="00AC522C">
      <w:pPr>
        <w:pStyle w:val="ListParagraph"/>
        <w:numPr>
          <w:ilvl w:val="0"/>
          <w:numId w:val="24"/>
        </w:numPr>
        <w:spacing w:line="480" w:lineRule="auto"/>
        <w:ind w:right="-9"/>
        <w:jc w:val="both"/>
      </w:pPr>
      <w:r>
        <w:t>Animasi yang disediakan media terbatas. Sehingga penulis tidak asal memilih animasi yang akan ditampilkan guna menghindari terbaginya fokus siswa dalam memperhatikan materi</w:t>
      </w:r>
      <w:r w:rsidR="00CC3EAC">
        <w:t xml:space="preserve"> yang diajarkan</w:t>
      </w:r>
      <w:r>
        <w:t>.</w:t>
      </w:r>
    </w:p>
    <w:p w:rsidR="00E7160F" w:rsidRDefault="00E7160F" w:rsidP="00CC3EAC">
      <w:pPr>
        <w:pStyle w:val="ListParagraph"/>
        <w:spacing w:line="480" w:lineRule="auto"/>
        <w:ind w:left="0" w:right="-9" w:firstLine="720"/>
        <w:jc w:val="both"/>
      </w:pPr>
    </w:p>
    <w:p w:rsidR="00E7160F" w:rsidRDefault="00E7160F" w:rsidP="00CC3EAC">
      <w:pPr>
        <w:pStyle w:val="ListParagraph"/>
        <w:spacing w:line="480" w:lineRule="auto"/>
        <w:ind w:left="0" w:right="-9" w:firstLine="720"/>
        <w:jc w:val="both"/>
      </w:pPr>
    </w:p>
    <w:p w:rsidR="00CC3EAC" w:rsidRDefault="00CC3EAC" w:rsidP="00E7160F">
      <w:pPr>
        <w:pStyle w:val="ListParagraph"/>
        <w:spacing w:line="480" w:lineRule="auto"/>
        <w:ind w:left="0" w:right="-9" w:firstLine="720"/>
        <w:jc w:val="both"/>
      </w:pPr>
      <w:r>
        <w:lastRenderedPageBreak/>
        <w:t>Disamping kekurangan tentu terdapat kelebihan yang dimiliki media ini</w:t>
      </w:r>
      <w:r w:rsidR="00B715EE">
        <w:t xml:space="preserve">. </w:t>
      </w:r>
      <w:r w:rsidR="00B715EE">
        <w:rPr>
          <w:lang w:val="id-ID"/>
        </w:rPr>
        <w:t xml:space="preserve">Rakhmawati (2013: 41) menuliskan beberapa </w:t>
      </w:r>
      <w:r w:rsidR="00B715EE">
        <w:t xml:space="preserve">keuntungan dan </w:t>
      </w:r>
      <w:r w:rsidR="00B715EE">
        <w:rPr>
          <w:lang w:val="id-ID"/>
        </w:rPr>
        <w:t xml:space="preserve">kelebihan dari media </w:t>
      </w:r>
      <w:r w:rsidR="00B715EE" w:rsidRPr="000762E2">
        <w:rPr>
          <w:i/>
          <w:lang w:val="id-ID"/>
        </w:rPr>
        <w:t>Aurora 3D Presentation</w:t>
      </w:r>
      <w:r w:rsidR="00B715EE" w:rsidRPr="000762E2">
        <w:rPr>
          <w:sz w:val="28"/>
        </w:rPr>
        <w:t xml:space="preserve"> </w:t>
      </w:r>
      <w:r w:rsidR="00B715EE">
        <w:t>yaitu</w:t>
      </w:r>
      <w:r w:rsidR="00B715EE">
        <w:rPr>
          <w:lang w:val="id-ID"/>
        </w:rPr>
        <w:t>:</w:t>
      </w:r>
    </w:p>
    <w:p w:rsidR="00E7160F" w:rsidRPr="00CF3982" w:rsidRDefault="00E7160F" w:rsidP="00E7160F">
      <w:pPr>
        <w:pStyle w:val="ListParagraph"/>
        <w:spacing w:after="360"/>
        <w:ind w:right="711"/>
        <w:jc w:val="both"/>
      </w:pPr>
      <w:r>
        <w:rPr>
          <w:lang w:val="id-ID"/>
        </w:rPr>
        <w:t xml:space="preserve">1) </w:t>
      </w:r>
      <w:r>
        <w:t>Sistem pebelajaran lebih inovativ dan interaktif</w:t>
      </w:r>
      <w:r>
        <w:rPr>
          <w:lang w:val="id-ID"/>
        </w:rPr>
        <w:t xml:space="preserve">. 2) </w:t>
      </w:r>
      <w:r>
        <w:t>pengajar akan selalu dituntut untuk kreatif inovatif dalam mencari terobosan pembelajaran. 3) Mampu menggabungkan antar teks, gambar, audio, musik, animasi, atau</w:t>
      </w:r>
      <w:r w:rsidR="006A7D45">
        <w:t xml:space="preserve"> </w:t>
      </w:r>
      <w:r>
        <w:t>video</w:t>
      </w:r>
      <w:r w:rsidR="006A7D45">
        <w:t xml:space="preserve"> dalam satu kesatuan yang saling</w:t>
      </w:r>
      <w:r>
        <w:t xml:space="preserve"> mendukung guna tercapainya tujuan pembelajaran</w:t>
      </w:r>
      <w:r>
        <w:rPr>
          <w:lang w:val="id-ID"/>
        </w:rPr>
        <w:t xml:space="preserve">. </w:t>
      </w:r>
      <w:r>
        <w:t>4</w:t>
      </w:r>
      <w:r>
        <w:rPr>
          <w:lang w:val="id-ID"/>
        </w:rPr>
        <w:t xml:space="preserve">) </w:t>
      </w:r>
      <w:r>
        <w:t>Menambah motivasi pembelajar selama proses belajar mengajar hingga didapatkan tujuan pembelajaran yang diinginkan. 5) Mampu menvisualisasikan materi yang selama ini sulit untuk diterangkan hanya sekedar dengan penjelasan atau alat peraga yang konvensional. 6) Melatih pembelajar lebih mandiri dalam mendapatkan ilmu pengetahuan</w:t>
      </w:r>
      <w:r w:rsidR="00CF3982">
        <w:rPr>
          <w:lang w:val="id-ID"/>
        </w:rPr>
        <w:t>.</w:t>
      </w:r>
    </w:p>
    <w:p w:rsidR="0008084B" w:rsidRDefault="005C4F5F" w:rsidP="0008084B">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Kelebihan dari media yang dituliskan oleh Rakhmawati diatas tentu merupakan hasil </w:t>
      </w:r>
      <w:r w:rsidR="0023726E">
        <w:rPr>
          <w:rFonts w:ascii="Times New Roman" w:hAnsi="Times New Roman"/>
          <w:sz w:val="24"/>
          <w:szCs w:val="24"/>
        </w:rPr>
        <w:t>yang diperoleh setelah melakukan penelitian, hal demikian juga didapatkan oleh peneliti. Disamping kelebihan tersebut, peneliti juga memperoleh kelebihan yang ditemukan selama melaksanakan penelitian</w:t>
      </w:r>
      <w:r w:rsidR="00AF5805">
        <w:rPr>
          <w:rFonts w:ascii="Times New Roman" w:hAnsi="Times New Roman"/>
          <w:sz w:val="24"/>
          <w:szCs w:val="24"/>
        </w:rPr>
        <w:t xml:space="preserve"> adalah</w:t>
      </w:r>
      <w:r w:rsidR="0008084B">
        <w:rPr>
          <w:rFonts w:ascii="Times New Roman" w:hAnsi="Times New Roman"/>
          <w:sz w:val="24"/>
          <w:szCs w:val="24"/>
        </w:rPr>
        <w:t>:</w:t>
      </w:r>
    </w:p>
    <w:p w:rsidR="0008084B" w:rsidRDefault="0008084B" w:rsidP="0008084B">
      <w:pPr>
        <w:pStyle w:val="ListParagraph"/>
        <w:numPr>
          <w:ilvl w:val="0"/>
          <w:numId w:val="26"/>
        </w:numPr>
        <w:spacing w:line="480" w:lineRule="auto"/>
        <w:ind w:left="720" w:right="-9"/>
        <w:jc w:val="both"/>
      </w:pPr>
      <w:r>
        <w:t xml:space="preserve">Video yang disisipkan dapat dijadikan sebagai </w:t>
      </w:r>
      <w:r w:rsidRPr="0008084B">
        <w:rPr>
          <w:i/>
        </w:rPr>
        <w:t>background</w:t>
      </w:r>
      <w:r>
        <w:t xml:space="preserve"> atau pengganti latar template yang monoton.</w:t>
      </w:r>
    </w:p>
    <w:p w:rsidR="0008084B" w:rsidRDefault="0008084B" w:rsidP="0008084B">
      <w:pPr>
        <w:pStyle w:val="ListParagraph"/>
        <w:numPr>
          <w:ilvl w:val="0"/>
          <w:numId w:val="26"/>
        </w:numPr>
        <w:spacing w:line="480" w:lineRule="auto"/>
        <w:ind w:left="720" w:right="-9"/>
        <w:jc w:val="both"/>
      </w:pPr>
      <w:r>
        <w:t xml:space="preserve">Animasi yang dibuat dapat dikreasikan dalam </w:t>
      </w:r>
      <w:r>
        <w:rPr>
          <w:i/>
        </w:rPr>
        <w:t>node animation</w:t>
      </w:r>
      <w:r>
        <w:t xml:space="preserve"> sesuai kreasi dengan menu yang beragam.</w:t>
      </w:r>
    </w:p>
    <w:p w:rsidR="0008084B" w:rsidRDefault="00B2617E" w:rsidP="0008084B">
      <w:pPr>
        <w:pStyle w:val="ListParagraph"/>
        <w:numPr>
          <w:ilvl w:val="0"/>
          <w:numId w:val="26"/>
        </w:numPr>
        <w:spacing w:line="480" w:lineRule="auto"/>
        <w:ind w:left="720" w:right="-9"/>
        <w:jc w:val="both"/>
      </w:pPr>
      <w:r>
        <w:t>Menampilkan gambar dengan lebih m</w:t>
      </w:r>
      <w:r w:rsidR="00A51402">
        <w:t>e</w:t>
      </w:r>
      <w:r>
        <w:t>narik dan inovatif</w:t>
      </w:r>
    </w:p>
    <w:p w:rsidR="00A51402" w:rsidRDefault="00A51402" w:rsidP="0008084B">
      <w:pPr>
        <w:pStyle w:val="ListParagraph"/>
        <w:numPr>
          <w:ilvl w:val="0"/>
          <w:numId w:val="26"/>
        </w:numPr>
        <w:spacing w:line="480" w:lineRule="auto"/>
        <w:ind w:left="720" w:right="-9"/>
        <w:jc w:val="both"/>
      </w:pPr>
      <w:r>
        <w:t>Menampilkan tabel dengan lebih menarik dan inovatif</w:t>
      </w:r>
    </w:p>
    <w:p w:rsidR="00B13A09" w:rsidRPr="00B13A09" w:rsidRDefault="00B13A09" w:rsidP="0008084B">
      <w:pPr>
        <w:pStyle w:val="ListParagraph"/>
        <w:numPr>
          <w:ilvl w:val="0"/>
          <w:numId w:val="26"/>
        </w:numPr>
        <w:spacing w:line="480" w:lineRule="auto"/>
        <w:ind w:left="720" w:right="-9"/>
        <w:jc w:val="both"/>
        <w:rPr>
          <w:i/>
        </w:rPr>
      </w:pPr>
      <w:r w:rsidRPr="00B13A09">
        <w:t>Menu</w:t>
      </w:r>
      <w:r>
        <w:t xml:space="preserve"> </w:t>
      </w:r>
      <w:r w:rsidRPr="00B13A09">
        <w:rPr>
          <w:i/>
        </w:rPr>
        <w:t>Objec</w:t>
      </w:r>
      <w:r w:rsidR="00E83EAD">
        <w:rPr>
          <w:i/>
        </w:rPr>
        <w:t>t</w:t>
      </w:r>
      <w:r w:rsidRPr="00B13A09">
        <w:rPr>
          <w:i/>
        </w:rPr>
        <w:t xml:space="preserve"> particle</w:t>
      </w:r>
      <w:r w:rsidR="00BD35F5">
        <w:t xml:space="preserve"> yang tidak </w:t>
      </w:r>
      <w:r w:rsidR="00E83EAD">
        <w:t xml:space="preserve">umum dalam </w:t>
      </w:r>
      <w:r w:rsidR="00BD35F5">
        <w:t xml:space="preserve">media </w:t>
      </w:r>
      <w:r w:rsidR="00E83EAD">
        <w:t xml:space="preserve">presentasi </w:t>
      </w:r>
      <w:r w:rsidR="00BD35F5">
        <w:t>lain</w:t>
      </w:r>
      <w:r w:rsidR="00E83EAD">
        <w:t xml:space="preserve"> menjadikan presentasi lebih menarik.</w:t>
      </w:r>
    </w:p>
    <w:p w:rsidR="00B600F6" w:rsidRDefault="004F4A60" w:rsidP="000E4E00">
      <w:pPr>
        <w:spacing w:after="0" w:line="480" w:lineRule="auto"/>
        <w:ind w:right="-9" w:firstLine="720"/>
        <w:jc w:val="both"/>
        <w:rPr>
          <w:rFonts w:ascii="Times New Roman" w:hAnsi="Times New Roman"/>
          <w:sz w:val="24"/>
          <w:szCs w:val="24"/>
        </w:rPr>
      </w:pPr>
      <w:r>
        <w:rPr>
          <w:rFonts w:ascii="Times New Roman" w:hAnsi="Times New Roman"/>
          <w:sz w:val="24"/>
          <w:szCs w:val="24"/>
        </w:rPr>
        <w:lastRenderedPageBreak/>
        <w:t xml:space="preserve">Kelebihan dan kekurangan yang terdapat dalam media tidak hanya yang telah dituliskan penulis. Hal ini tergantung seperti apa </w:t>
      </w:r>
      <w:r w:rsidR="0073313C">
        <w:rPr>
          <w:rFonts w:ascii="Times New Roman" w:hAnsi="Times New Roman"/>
          <w:sz w:val="24"/>
          <w:szCs w:val="24"/>
        </w:rPr>
        <w:t xml:space="preserve">kita memandang dan seperti apa </w:t>
      </w:r>
      <w:r>
        <w:rPr>
          <w:rFonts w:ascii="Times New Roman" w:hAnsi="Times New Roman"/>
          <w:sz w:val="24"/>
          <w:szCs w:val="24"/>
        </w:rPr>
        <w:t xml:space="preserve">kebutuhan kita yang disediakan oleh media dalam hal ini terkhusus pada pedia </w:t>
      </w:r>
      <w:r>
        <w:rPr>
          <w:rFonts w:ascii="Times New Roman" w:hAnsi="Times New Roman"/>
          <w:i/>
          <w:sz w:val="24"/>
          <w:szCs w:val="24"/>
        </w:rPr>
        <w:t>Aurora 3D Presentation.</w:t>
      </w:r>
      <w:r w:rsidR="0073313C">
        <w:rPr>
          <w:rFonts w:ascii="Times New Roman" w:hAnsi="Times New Roman"/>
          <w:sz w:val="24"/>
          <w:szCs w:val="24"/>
        </w:rPr>
        <w:t xml:space="preserve"> Tidak hanya </w:t>
      </w:r>
      <w:r w:rsidR="0073313C" w:rsidRPr="0073313C">
        <w:rPr>
          <w:rFonts w:ascii="Times New Roman" w:hAnsi="Times New Roman"/>
          <w:i/>
          <w:sz w:val="24"/>
          <w:szCs w:val="24"/>
        </w:rPr>
        <w:t>Aurora</w:t>
      </w:r>
      <w:r w:rsidR="0073313C">
        <w:rPr>
          <w:rFonts w:ascii="Times New Roman" w:hAnsi="Times New Roman"/>
          <w:i/>
          <w:sz w:val="24"/>
          <w:szCs w:val="24"/>
        </w:rPr>
        <w:t xml:space="preserve"> </w:t>
      </w:r>
      <w:r w:rsidR="0073313C">
        <w:rPr>
          <w:rFonts w:ascii="Times New Roman" w:hAnsi="Times New Roman"/>
          <w:sz w:val="24"/>
          <w:szCs w:val="24"/>
        </w:rPr>
        <w:t xml:space="preserve">yang mampu menghasilkan pembelajaran yang menarik dan inovatif, masih banyak diluar sana media yang bisa kita manfaatkan dalam pembelajaran dan tidak menutup kemungkinan menjadikan hasil belajar siswa jauh lebih meningkat. </w:t>
      </w:r>
      <w:r w:rsidR="0073313C" w:rsidRPr="00B600F6">
        <w:rPr>
          <w:rFonts w:ascii="Times New Roman" w:hAnsi="Times New Roman"/>
          <w:i/>
          <w:sz w:val="24"/>
          <w:szCs w:val="24"/>
        </w:rPr>
        <w:t>Aurora</w:t>
      </w:r>
      <w:r w:rsidR="0073313C">
        <w:rPr>
          <w:rFonts w:ascii="Times New Roman" w:hAnsi="Times New Roman"/>
          <w:sz w:val="24"/>
          <w:szCs w:val="24"/>
        </w:rPr>
        <w:t xml:space="preserve"> hanya merupakan salah satu media </w:t>
      </w:r>
      <w:r w:rsidR="00B600F6">
        <w:rPr>
          <w:rFonts w:ascii="Times New Roman" w:hAnsi="Times New Roman"/>
          <w:sz w:val="24"/>
          <w:szCs w:val="24"/>
        </w:rPr>
        <w:t xml:space="preserve">presentasi </w:t>
      </w:r>
      <w:r w:rsidR="0073313C">
        <w:rPr>
          <w:rFonts w:ascii="Times New Roman" w:hAnsi="Times New Roman"/>
          <w:sz w:val="24"/>
          <w:szCs w:val="24"/>
        </w:rPr>
        <w:t>yang belum</w:t>
      </w:r>
      <w:r w:rsidR="00B600F6">
        <w:rPr>
          <w:rFonts w:ascii="Times New Roman" w:hAnsi="Times New Roman"/>
          <w:sz w:val="24"/>
          <w:szCs w:val="24"/>
        </w:rPr>
        <w:t xml:space="preserve"> banyak pemanfaatannya dalam kegiatan belajar dan pembelajaran. </w:t>
      </w:r>
    </w:p>
    <w:p w:rsidR="00276F31" w:rsidRPr="000E4E00" w:rsidRDefault="00B600F6" w:rsidP="000E4E00">
      <w:pPr>
        <w:spacing w:after="0" w:line="480" w:lineRule="auto"/>
        <w:ind w:right="-9" w:firstLine="720"/>
        <w:jc w:val="both"/>
        <w:rPr>
          <w:rFonts w:ascii="Times New Roman" w:hAnsi="Times New Roman"/>
          <w:sz w:val="24"/>
          <w:szCs w:val="24"/>
          <w:u w:val="single"/>
        </w:rPr>
      </w:pPr>
      <w:r>
        <w:rPr>
          <w:rFonts w:ascii="Times New Roman" w:hAnsi="Times New Roman"/>
          <w:sz w:val="24"/>
          <w:szCs w:val="24"/>
        </w:rPr>
        <w:t xml:space="preserve">Hasil dari pemanfaatan media </w:t>
      </w:r>
      <w:r w:rsidRPr="00B600F6">
        <w:rPr>
          <w:rFonts w:ascii="Times New Roman" w:hAnsi="Times New Roman"/>
          <w:i/>
          <w:sz w:val="24"/>
          <w:szCs w:val="24"/>
        </w:rPr>
        <w:t>Aurora 3D Presentation ini</w:t>
      </w:r>
      <w:r>
        <w:rPr>
          <w:rFonts w:ascii="Times New Roman" w:hAnsi="Times New Roman"/>
          <w:sz w:val="24"/>
          <w:szCs w:val="24"/>
        </w:rPr>
        <w:t xml:space="preserve"> menjadi kesimpulan </w:t>
      </w:r>
      <w:r w:rsidR="0073313C">
        <w:rPr>
          <w:rFonts w:ascii="Times New Roman" w:hAnsi="Times New Roman"/>
          <w:sz w:val="24"/>
          <w:szCs w:val="24"/>
        </w:rPr>
        <w:t xml:space="preserve">terjadinya </w:t>
      </w:r>
      <w:r w:rsidR="00366FBE">
        <w:rPr>
          <w:rFonts w:ascii="Times New Roman" w:hAnsi="Times New Roman"/>
          <w:sz w:val="24"/>
          <w:szCs w:val="24"/>
        </w:rPr>
        <w:t xml:space="preserve">peningkatan hasil belajar </w:t>
      </w:r>
      <w:r w:rsidR="00CA3D59">
        <w:rPr>
          <w:rFonts w:ascii="Times New Roman" w:hAnsi="Times New Roman"/>
          <w:sz w:val="24"/>
          <w:szCs w:val="24"/>
        </w:rPr>
        <w:t xml:space="preserve">siswa, </w:t>
      </w:r>
      <w:r w:rsidR="00366FBE">
        <w:rPr>
          <w:rFonts w:ascii="Times New Roman" w:hAnsi="Times New Roman"/>
          <w:sz w:val="24"/>
          <w:szCs w:val="24"/>
        </w:rPr>
        <w:t xml:space="preserve">membenarkan hipotesis penelitian yakni </w:t>
      </w:r>
      <w:r w:rsidR="009E5DFF">
        <w:rPr>
          <w:rFonts w:ascii="Times New Roman" w:hAnsi="Times New Roman"/>
          <w:sz w:val="24"/>
          <w:szCs w:val="24"/>
        </w:rPr>
        <w:t>“</w:t>
      </w:r>
      <w:r w:rsidR="00366FBE">
        <w:rPr>
          <w:rFonts w:ascii="Times New Roman" w:hAnsi="Times New Roman"/>
          <w:sz w:val="24"/>
          <w:szCs w:val="24"/>
        </w:rPr>
        <w:t xml:space="preserve">ada pengaruh pemanfaatan media </w:t>
      </w:r>
      <w:r w:rsidR="00366FBE">
        <w:rPr>
          <w:rFonts w:ascii="Times New Roman" w:hAnsi="Times New Roman"/>
          <w:i/>
          <w:sz w:val="24"/>
          <w:szCs w:val="24"/>
        </w:rPr>
        <w:t xml:space="preserve">Aurora 3D Presentation </w:t>
      </w:r>
      <w:r w:rsidR="00366FBE">
        <w:rPr>
          <w:rFonts w:ascii="Times New Roman" w:hAnsi="Times New Roman"/>
          <w:sz w:val="24"/>
          <w:szCs w:val="24"/>
        </w:rPr>
        <w:t xml:space="preserve">terhadap hasil belajar siswa pada </w:t>
      </w:r>
      <w:r w:rsidR="00632229">
        <w:rPr>
          <w:rFonts w:ascii="Times New Roman" w:hAnsi="Times New Roman"/>
          <w:sz w:val="24"/>
          <w:szCs w:val="24"/>
        </w:rPr>
        <w:t>Mata Pelajaran</w:t>
      </w:r>
      <w:r w:rsidR="00366FBE">
        <w:rPr>
          <w:rFonts w:ascii="Times New Roman" w:hAnsi="Times New Roman"/>
          <w:sz w:val="24"/>
          <w:szCs w:val="24"/>
        </w:rPr>
        <w:t xml:space="preserve"> IPS </w:t>
      </w:r>
      <w:r w:rsidR="00632229">
        <w:rPr>
          <w:rFonts w:ascii="Times New Roman" w:hAnsi="Times New Roman"/>
          <w:sz w:val="24"/>
          <w:szCs w:val="24"/>
        </w:rPr>
        <w:t xml:space="preserve">terpadu </w:t>
      </w:r>
      <w:r w:rsidR="00366FBE">
        <w:rPr>
          <w:rFonts w:ascii="Times New Roman" w:hAnsi="Times New Roman"/>
          <w:sz w:val="24"/>
          <w:szCs w:val="24"/>
        </w:rPr>
        <w:t>kelas VIII di SMP Negeri 13 Makassar.</w:t>
      </w:r>
      <w:r w:rsidR="009E5DFF">
        <w:rPr>
          <w:rFonts w:ascii="Times New Roman" w:hAnsi="Times New Roman"/>
          <w:sz w:val="24"/>
          <w:szCs w:val="24"/>
        </w:rPr>
        <w:t>”</w:t>
      </w:r>
    </w:p>
    <w:sectPr w:rsidR="00276F31" w:rsidRPr="000E4E00" w:rsidSect="00AB38F4">
      <w:headerReference w:type="default" r:id="rId8"/>
      <w:headerReference w:type="first" r:id="rId9"/>
      <w:footerReference w:type="first" r:id="rId10"/>
      <w:pgSz w:w="12240" w:h="15840" w:code="1"/>
      <w:pgMar w:top="2268" w:right="1701" w:bottom="1701" w:left="2268" w:header="1170" w:footer="81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825" w:rsidRDefault="00E65825" w:rsidP="00202ECA">
      <w:pPr>
        <w:spacing w:after="0" w:line="240" w:lineRule="auto"/>
      </w:pPr>
      <w:r>
        <w:separator/>
      </w:r>
    </w:p>
  </w:endnote>
  <w:endnote w:type="continuationSeparator" w:id="1">
    <w:p w:rsidR="00E65825" w:rsidRDefault="00E65825" w:rsidP="00202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4B" w:rsidRPr="0000212A" w:rsidRDefault="0008084B" w:rsidP="00FD17C6">
    <w:pPr>
      <w:pStyle w:val="Footer"/>
      <w:jc w:val="center"/>
      <w:rPr>
        <w:rFonts w:ascii="Times New Roman" w:hAnsi="Times New Roman" w:cs="Times New Roman"/>
        <w:sz w:val="24"/>
      </w:rPr>
    </w:pPr>
    <w:r w:rsidRPr="0000212A">
      <w:rPr>
        <w:rFonts w:ascii="Times New Roman" w:hAnsi="Times New Roman" w:cs="Times New Roman"/>
        <w:sz w:val="24"/>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825" w:rsidRDefault="00E65825" w:rsidP="00202ECA">
      <w:pPr>
        <w:spacing w:after="0" w:line="240" w:lineRule="auto"/>
      </w:pPr>
      <w:r>
        <w:separator/>
      </w:r>
    </w:p>
  </w:footnote>
  <w:footnote w:type="continuationSeparator" w:id="1">
    <w:p w:rsidR="00E65825" w:rsidRDefault="00E65825" w:rsidP="00202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1571"/>
      <w:docPartObj>
        <w:docPartGallery w:val="Page Numbers (Top of Page)"/>
        <w:docPartUnique/>
      </w:docPartObj>
    </w:sdtPr>
    <w:sdtContent>
      <w:p w:rsidR="0008084B" w:rsidRDefault="006E3097">
        <w:pPr>
          <w:pStyle w:val="Header"/>
          <w:jc w:val="right"/>
        </w:pPr>
        <w:r w:rsidRPr="0000212A">
          <w:rPr>
            <w:rFonts w:ascii="Times New Roman" w:hAnsi="Times New Roman" w:cs="Times New Roman"/>
            <w:sz w:val="24"/>
          </w:rPr>
          <w:fldChar w:fldCharType="begin"/>
        </w:r>
        <w:r w:rsidR="0008084B" w:rsidRPr="0000212A">
          <w:rPr>
            <w:rFonts w:ascii="Times New Roman" w:hAnsi="Times New Roman" w:cs="Times New Roman"/>
            <w:sz w:val="24"/>
          </w:rPr>
          <w:instrText xml:space="preserve"> PAGE   \* MERGEFORMAT </w:instrText>
        </w:r>
        <w:r w:rsidRPr="0000212A">
          <w:rPr>
            <w:rFonts w:ascii="Times New Roman" w:hAnsi="Times New Roman" w:cs="Times New Roman"/>
            <w:sz w:val="24"/>
          </w:rPr>
          <w:fldChar w:fldCharType="separate"/>
        </w:r>
        <w:r w:rsidR="00CF3982">
          <w:rPr>
            <w:rFonts w:ascii="Times New Roman" w:hAnsi="Times New Roman" w:cs="Times New Roman"/>
            <w:noProof/>
            <w:sz w:val="24"/>
          </w:rPr>
          <w:t>80</w:t>
        </w:r>
        <w:r w:rsidRPr="0000212A">
          <w:rPr>
            <w:rFonts w:ascii="Times New Roman" w:hAnsi="Times New Roman" w:cs="Times New Roman"/>
            <w:sz w:val="24"/>
          </w:rPr>
          <w:fldChar w:fldCharType="end"/>
        </w:r>
      </w:p>
    </w:sdtContent>
  </w:sdt>
  <w:p w:rsidR="0008084B" w:rsidRDefault="000808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4B" w:rsidRDefault="0008084B">
    <w:pPr>
      <w:pStyle w:val="Header"/>
      <w:jc w:val="center"/>
    </w:pPr>
  </w:p>
  <w:p w:rsidR="0008084B" w:rsidRDefault="00080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455"/>
    <w:multiLevelType w:val="hybridMultilevel"/>
    <w:tmpl w:val="A8C895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0291D"/>
    <w:multiLevelType w:val="hybridMultilevel"/>
    <w:tmpl w:val="9AC4BA5C"/>
    <w:lvl w:ilvl="0" w:tplc="269C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37E42"/>
    <w:multiLevelType w:val="hybridMultilevel"/>
    <w:tmpl w:val="E2C894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D7411"/>
    <w:multiLevelType w:val="hybridMultilevel"/>
    <w:tmpl w:val="7ECA731C"/>
    <w:lvl w:ilvl="0" w:tplc="F0BE639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31FC7"/>
    <w:multiLevelType w:val="hybridMultilevel"/>
    <w:tmpl w:val="B07AC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57C18"/>
    <w:multiLevelType w:val="hybridMultilevel"/>
    <w:tmpl w:val="6DEC5240"/>
    <w:lvl w:ilvl="0" w:tplc="73085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713B7"/>
    <w:multiLevelType w:val="hybridMultilevel"/>
    <w:tmpl w:val="64EADC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260254"/>
    <w:multiLevelType w:val="hybridMultilevel"/>
    <w:tmpl w:val="249E26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FB3D16"/>
    <w:multiLevelType w:val="hybridMultilevel"/>
    <w:tmpl w:val="C0BA44A2"/>
    <w:lvl w:ilvl="0" w:tplc="7E367E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366A09"/>
    <w:multiLevelType w:val="hybridMultilevel"/>
    <w:tmpl w:val="7854B754"/>
    <w:lvl w:ilvl="0" w:tplc="E51AB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D13005"/>
    <w:multiLevelType w:val="hybridMultilevel"/>
    <w:tmpl w:val="7ECA731C"/>
    <w:lvl w:ilvl="0" w:tplc="F0BE639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16651"/>
    <w:multiLevelType w:val="hybridMultilevel"/>
    <w:tmpl w:val="C628A81E"/>
    <w:lvl w:ilvl="0" w:tplc="7B10A29A">
      <w:start w:val="1"/>
      <w:numFmt w:val="decimal"/>
      <w:lvlText w:val="%1."/>
      <w:lvlJc w:val="left"/>
      <w:pPr>
        <w:ind w:left="1440" w:hanging="360"/>
      </w:pPr>
      <w:rPr>
        <w:rFonts w:hint="default"/>
        <w:i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FCD5A6A"/>
    <w:multiLevelType w:val="hybridMultilevel"/>
    <w:tmpl w:val="E7F0A642"/>
    <w:lvl w:ilvl="0" w:tplc="DB421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7158FF"/>
    <w:multiLevelType w:val="hybridMultilevel"/>
    <w:tmpl w:val="35CAE7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701DC5"/>
    <w:multiLevelType w:val="hybridMultilevel"/>
    <w:tmpl w:val="D1B4A718"/>
    <w:lvl w:ilvl="0" w:tplc="CE2AD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B05BFD"/>
    <w:multiLevelType w:val="hybridMultilevel"/>
    <w:tmpl w:val="35CAE7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B862A4"/>
    <w:multiLevelType w:val="hybridMultilevel"/>
    <w:tmpl w:val="4120F3EA"/>
    <w:lvl w:ilvl="0" w:tplc="2B585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E04D34"/>
    <w:multiLevelType w:val="hybridMultilevel"/>
    <w:tmpl w:val="A8C895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0069FD"/>
    <w:multiLevelType w:val="hybridMultilevel"/>
    <w:tmpl w:val="54E2BB3C"/>
    <w:lvl w:ilvl="0" w:tplc="32DC8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B581B"/>
    <w:multiLevelType w:val="hybridMultilevel"/>
    <w:tmpl w:val="A8C895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64DCB"/>
    <w:multiLevelType w:val="hybridMultilevel"/>
    <w:tmpl w:val="35CAE7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D75D48"/>
    <w:multiLevelType w:val="hybridMultilevel"/>
    <w:tmpl w:val="FC54D700"/>
    <w:lvl w:ilvl="0" w:tplc="B956B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557262"/>
    <w:multiLevelType w:val="hybridMultilevel"/>
    <w:tmpl w:val="95205CF0"/>
    <w:lvl w:ilvl="0" w:tplc="B1800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0C40A0"/>
    <w:multiLevelType w:val="hybridMultilevel"/>
    <w:tmpl w:val="2C7C06F4"/>
    <w:lvl w:ilvl="0" w:tplc="A192F21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5704D"/>
    <w:multiLevelType w:val="hybridMultilevel"/>
    <w:tmpl w:val="114606DA"/>
    <w:lvl w:ilvl="0" w:tplc="41DAD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
  </w:num>
  <w:num w:numId="3">
    <w:abstractNumId w:val="16"/>
  </w:num>
  <w:num w:numId="4">
    <w:abstractNumId w:val="15"/>
  </w:num>
  <w:num w:numId="5">
    <w:abstractNumId w:val="11"/>
  </w:num>
  <w:num w:numId="6">
    <w:abstractNumId w:val="22"/>
  </w:num>
  <w:num w:numId="7">
    <w:abstractNumId w:val="4"/>
  </w:num>
  <w:num w:numId="8">
    <w:abstractNumId w:val="23"/>
  </w:num>
  <w:num w:numId="9">
    <w:abstractNumId w:val="17"/>
  </w:num>
  <w:num w:numId="10">
    <w:abstractNumId w:val="21"/>
  </w:num>
  <w:num w:numId="11">
    <w:abstractNumId w:val="13"/>
  </w:num>
  <w:num w:numId="12">
    <w:abstractNumId w:val="20"/>
  </w:num>
  <w:num w:numId="13">
    <w:abstractNumId w:val="9"/>
  </w:num>
  <w:num w:numId="14">
    <w:abstractNumId w:val="19"/>
  </w:num>
  <w:num w:numId="15">
    <w:abstractNumId w:val="0"/>
  </w:num>
  <w:num w:numId="16">
    <w:abstractNumId w:val="2"/>
  </w:num>
  <w:num w:numId="17">
    <w:abstractNumId w:val="10"/>
  </w:num>
  <w:num w:numId="18">
    <w:abstractNumId w:val="6"/>
  </w:num>
  <w:num w:numId="19">
    <w:abstractNumId w:val="7"/>
  </w:num>
  <w:num w:numId="20">
    <w:abstractNumId w:val="1"/>
  </w:num>
  <w:num w:numId="21">
    <w:abstractNumId w:val="25"/>
  </w:num>
  <w:num w:numId="22">
    <w:abstractNumId w:val="8"/>
  </w:num>
  <w:num w:numId="23">
    <w:abstractNumId w:val="12"/>
  </w:num>
  <w:num w:numId="24">
    <w:abstractNumId w:val="18"/>
  </w:num>
  <w:num w:numId="25">
    <w:abstractNumId w:val="5"/>
  </w:num>
  <w:num w:numId="26">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97634">
      <o:colormenu v:ext="edit" fillcolor="none" strokecolor="none"/>
    </o:shapedefaults>
  </w:hdrShapeDefaults>
  <w:footnotePr>
    <w:footnote w:id="0"/>
    <w:footnote w:id="1"/>
  </w:footnotePr>
  <w:endnotePr>
    <w:endnote w:id="0"/>
    <w:endnote w:id="1"/>
  </w:endnotePr>
  <w:compat/>
  <w:rsids>
    <w:rsidRoot w:val="00202ECA"/>
    <w:rsid w:val="0000212A"/>
    <w:rsid w:val="0001323C"/>
    <w:rsid w:val="00013881"/>
    <w:rsid w:val="000140ED"/>
    <w:rsid w:val="00016605"/>
    <w:rsid w:val="00021C74"/>
    <w:rsid w:val="00023F8C"/>
    <w:rsid w:val="0002611E"/>
    <w:rsid w:val="000261A0"/>
    <w:rsid w:val="00032F17"/>
    <w:rsid w:val="00034269"/>
    <w:rsid w:val="00037003"/>
    <w:rsid w:val="00040B23"/>
    <w:rsid w:val="000410E3"/>
    <w:rsid w:val="000418DA"/>
    <w:rsid w:val="00043349"/>
    <w:rsid w:val="0004335F"/>
    <w:rsid w:val="00052E56"/>
    <w:rsid w:val="00053232"/>
    <w:rsid w:val="00055139"/>
    <w:rsid w:val="00055FC3"/>
    <w:rsid w:val="000565C3"/>
    <w:rsid w:val="000575F9"/>
    <w:rsid w:val="0006412E"/>
    <w:rsid w:val="000652CA"/>
    <w:rsid w:val="00071958"/>
    <w:rsid w:val="000727E3"/>
    <w:rsid w:val="00072FAA"/>
    <w:rsid w:val="00073623"/>
    <w:rsid w:val="00075B11"/>
    <w:rsid w:val="00075CC2"/>
    <w:rsid w:val="00076797"/>
    <w:rsid w:val="000778F4"/>
    <w:rsid w:val="00077C19"/>
    <w:rsid w:val="00077C40"/>
    <w:rsid w:val="0008084B"/>
    <w:rsid w:val="00081B67"/>
    <w:rsid w:val="00082D82"/>
    <w:rsid w:val="00083923"/>
    <w:rsid w:val="00083F07"/>
    <w:rsid w:val="0008477D"/>
    <w:rsid w:val="000859AE"/>
    <w:rsid w:val="00086B5D"/>
    <w:rsid w:val="00092A0C"/>
    <w:rsid w:val="00095875"/>
    <w:rsid w:val="0009678E"/>
    <w:rsid w:val="000B5CD2"/>
    <w:rsid w:val="000C1B3A"/>
    <w:rsid w:val="000C2C61"/>
    <w:rsid w:val="000C54FA"/>
    <w:rsid w:val="000C7715"/>
    <w:rsid w:val="000D1E0B"/>
    <w:rsid w:val="000E0583"/>
    <w:rsid w:val="000E26C0"/>
    <w:rsid w:val="000E4E00"/>
    <w:rsid w:val="000E5C71"/>
    <w:rsid w:val="000F4DF7"/>
    <w:rsid w:val="000F5014"/>
    <w:rsid w:val="0010027F"/>
    <w:rsid w:val="0010346D"/>
    <w:rsid w:val="0010611A"/>
    <w:rsid w:val="0011537A"/>
    <w:rsid w:val="00115FF5"/>
    <w:rsid w:val="00123B85"/>
    <w:rsid w:val="00125E3C"/>
    <w:rsid w:val="00126CFB"/>
    <w:rsid w:val="0013056C"/>
    <w:rsid w:val="001365E5"/>
    <w:rsid w:val="00137157"/>
    <w:rsid w:val="00141FB6"/>
    <w:rsid w:val="0014212B"/>
    <w:rsid w:val="00142717"/>
    <w:rsid w:val="00143FD3"/>
    <w:rsid w:val="00152CB7"/>
    <w:rsid w:val="00154585"/>
    <w:rsid w:val="00157203"/>
    <w:rsid w:val="001607DF"/>
    <w:rsid w:val="00164406"/>
    <w:rsid w:val="001645C1"/>
    <w:rsid w:val="00173CA7"/>
    <w:rsid w:val="00175DF2"/>
    <w:rsid w:val="0018047D"/>
    <w:rsid w:val="001809C4"/>
    <w:rsid w:val="00181C98"/>
    <w:rsid w:val="0018211F"/>
    <w:rsid w:val="00186310"/>
    <w:rsid w:val="0018797E"/>
    <w:rsid w:val="00190091"/>
    <w:rsid w:val="00191A90"/>
    <w:rsid w:val="00195480"/>
    <w:rsid w:val="00196D9F"/>
    <w:rsid w:val="001A057D"/>
    <w:rsid w:val="001A1A4A"/>
    <w:rsid w:val="001A4509"/>
    <w:rsid w:val="001A55BD"/>
    <w:rsid w:val="001A70FB"/>
    <w:rsid w:val="001B418F"/>
    <w:rsid w:val="001B520C"/>
    <w:rsid w:val="001B686D"/>
    <w:rsid w:val="001B7714"/>
    <w:rsid w:val="001D1241"/>
    <w:rsid w:val="001D1E7D"/>
    <w:rsid w:val="001E017D"/>
    <w:rsid w:val="001E5631"/>
    <w:rsid w:val="001E59A0"/>
    <w:rsid w:val="001E7654"/>
    <w:rsid w:val="001E7CFC"/>
    <w:rsid w:val="001F0B61"/>
    <w:rsid w:val="001F37A4"/>
    <w:rsid w:val="001F657A"/>
    <w:rsid w:val="00202ECA"/>
    <w:rsid w:val="00214231"/>
    <w:rsid w:val="00216DD1"/>
    <w:rsid w:val="00220B55"/>
    <w:rsid w:val="00221484"/>
    <w:rsid w:val="00223CBE"/>
    <w:rsid w:val="00226AD3"/>
    <w:rsid w:val="00227D78"/>
    <w:rsid w:val="0023726E"/>
    <w:rsid w:val="002405A0"/>
    <w:rsid w:val="002419F5"/>
    <w:rsid w:val="00242294"/>
    <w:rsid w:val="00252366"/>
    <w:rsid w:val="002538A9"/>
    <w:rsid w:val="00256BCE"/>
    <w:rsid w:val="0026398E"/>
    <w:rsid w:val="0027073D"/>
    <w:rsid w:val="00271B25"/>
    <w:rsid w:val="0027226C"/>
    <w:rsid w:val="0027336D"/>
    <w:rsid w:val="00273485"/>
    <w:rsid w:val="00276F31"/>
    <w:rsid w:val="00277344"/>
    <w:rsid w:val="002806B8"/>
    <w:rsid w:val="00286F27"/>
    <w:rsid w:val="002910D9"/>
    <w:rsid w:val="00291944"/>
    <w:rsid w:val="0029237E"/>
    <w:rsid w:val="00292FFF"/>
    <w:rsid w:val="00294705"/>
    <w:rsid w:val="00295DA1"/>
    <w:rsid w:val="00297028"/>
    <w:rsid w:val="002A7D10"/>
    <w:rsid w:val="002B1548"/>
    <w:rsid w:val="002C093C"/>
    <w:rsid w:val="002C1BD2"/>
    <w:rsid w:val="002C1DF5"/>
    <w:rsid w:val="002D1376"/>
    <w:rsid w:val="002D7788"/>
    <w:rsid w:val="002E5A2E"/>
    <w:rsid w:val="002F058E"/>
    <w:rsid w:val="002F1E90"/>
    <w:rsid w:val="002F237F"/>
    <w:rsid w:val="002F4BBF"/>
    <w:rsid w:val="0030024E"/>
    <w:rsid w:val="00300E23"/>
    <w:rsid w:val="00302861"/>
    <w:rsid w:val="00304E57"/>
    <w:rsid w:val="003105EC"/>
    <w:rsid w:val="0031215A"/>
    <w:rsid w:val="00313226"/>
    <w:rsid w:val="00313BE1"/>
    <w:rsid w:val="00314FFE"/>
    <w:rsid w:val="0031563D"/>
    <w:rsid w:val="00315CF6"/>
    <w:rsid w:val="00316EB2"/>
    <w:rsid w:val="00317CF3"/>
    <w:rsid w:val="00323AB4"/>
    <w:rsid w:val="003246CC"/>
    <w:rsid w:val="00324FEF"/>
    <w:rsid w:val="0033554C"/>
    <w:rsid w:val="00344953"/>
    <w:rsid w:val="003508A3"/>
    <w:rsid w:val="00350D74"/>
    <w:rsid w:val="0035210B"/>
    <w:rsid w:val="00352ECC"/>
    <w:rsid w:val="003536A0"/>
    <w:rsid w:val="003564A1"/>
    <w:rsid w:val="00356B24"/>
    <w:rsid w:val="00356B57"/>
    <w:rsid w:val="00356D72"/>
    <w:rsid w:val="00360299"/>
    <w:rsid w:val="003612B6"/>
    <w:rsid w:val="00363AFD"/>
    <w:rsid w:val="003645AE"/>
    <w:rsid w:val="00366E73"/>
    <w:rsid w:val="00366FBE"/>
    <w:rsid w:val="00373486"/>
    <w:rsid w:val="00385116"/>
    <w:rsid w:val="00385FD2"/>
    <w:rsid w:val="003862B7"/>
    <w:rsid w:val="00387327"/>
    <w:rsid w:val="0039116D"/>
    <w:rsid w:val="00395718"/>
    <w:rsid w:val="003971E4"/>
    <w:rsid w:val="003A0030"/>
    <w:rsid w:val="003A4081"/>
    <w:rsid w:val="003B0C23"/>
    <w:rsid w:val="003B0CFA"/>
    <w:rsid w:val="003B66C8"/>
    <w:rsid w:val="003C12F1"/>
    <w:rsid w:val="003C2A85"/>
    <w:rsid w:val="003C3EDD"/>
    <w:rsid w:val="003C4E61"/>
    <w:rsid w:val="003C5186"/>
    <w:rsid w:val="003D06FD"/>
    <w:rsid w:val="003D0BC4"/>
    <w:rsid w:val="003D1EDA"/>
    <w:rsid w:val="003D259B"/>
    <w:rsid w:val="003D28E7"/>
    <w:rsid w:val="003D36EB"/>
    <w:rsid w:val="003F140F"/>
    <w:rsid w:val="004007C7"/>
    <w:rsid w:val="00420386"/>
    <w:rsid w:val="004224DB"/>
    <w:rsid w:val="00424918"/>
    <w:rsid w:val="00426C29"/>
    <w:rsid w:val="00431136"/>
    <w:rsid w:val="00433C72"/>
    <w:rsid w:val="00436791"/>
    <w:rsid w:val="004511C2"/>
    <w:rsid w:val="004540D3"/>
    <w:rsid w:val="00455F05"/>
    <w:rsid w:val="00456737"/>
    <w:rsid w:val="00460557"/>
    <w:rsid w:val="004629F4"/>
    <w:rsid w:val="00463A6F"/>
    <w:rsid w:val="0046567E"/>
    <w:rsid w:val="00466784"/>
    <w:rsid w:val="004727E5"/>
    <w:rsid w:val="00473E0D"/>
    <w:rsid w:val="0047530F"/>
    <w:rsid w:val="00484419"/>
    <w:rsid w:val="00485877"/>
    <w:rsid w:val="00486C95"/>
    <w:rsid w:val="00487E55"/>
    <w:rsid w:val="004912E1"/>
    <w:rsid w:val="004A4148"/>
    <w:rsid w:val="004A6ECC"/>
    <w:rsid w:val="004B2544"/>
    <w:rsid w:val="004B47FD"/>
    <w:rsid w:val="004B5C53"/>
    <w:rsid w:val="004B5F2A"/>
    <w:rsid w:val="004C004B"/>
    <w:rsid w:val="004C21FB"/>
    <w:rsid w:val="004C39FB"/>
    <w:rsid w:val="004C3ACC"/>
    <w:rsid w:val="004C3D51"/>
    <w:rsid w:val="004C4B79"/>
    <w:rsid w:val="004C593E"/>
    <w:rsid w:val="004D009A"/>
    <w:rsid w:val="004D2AB1"/>
    <w:rsid w:val="004E254C"/>
    <w:rsid w:val="004E2D96"/>
    <w:rsid w:val="004E40AC"/>
    <w:rsid w:val="004E4B66"/>
    <w:rsid w:val="004E6C11"/>
    <w:rsid w:val="004F4A60"/>
    <w:rsid w:val="004F7113"/>
    <w:rsid w:val="00501E0A"/>
    <w:rsid w:val="00510C20"/>
    <w:rsid w:val="0051136C"/>
    <w:rsid w:val="00513FF2"/>
    <w:rsid w:val="00514204"/>
    <w:rsid w:val="00514554"/>
    <w:rsid w:val="00514E2B"/>
    <w:rsid w:val="00520F91"/>
    <w:rsid w:val="0052190E"/>
    <w:rsid w:val="005237D1"/>
    <w:rsid w:val="00523B39"/>
    <w:rsid w:val="00524034"/>
    <w:rsid w:val="00524738"/>
    <w:rsid w:val="005261F3"/>
    <w:rsid w:val="005313E3"/>
    <w:rsid w:val="00531EFE"/>
    <w:rsid w:val="00532EF9"/>
    <w:rsid w:val="0053708A"/>
    <w:rsid w:val="00543B09"/>
    <w:rsid w:val="00544391"/>
    <w:rsid w:val="0055012E"/>
    <w:rsid w:val="005707C7"/>
    <w:rsid w:val="00570810"/>
    <w:rsid w:val="00575BF8"/>
    <w:rsid w:val="0057723E"/>
    <w:rsid w:val="005813E9"/>
    <w:rsid w:val="005844FF"/>
    <w:rsid w:val="005848E7"/>
    <w:rsid w:val="0058548C"/>
    <w:rsid w:val="00591DC9"/>
    <w:rsid w:val="00592226"/>
    <w:rsid w:val="0059393F"/>
    <w:rsid w:val="005941B8"/>
    <w:rsid w:val="00594CCD"/>
    <w:rsid w:val="005958FF"/>
    <w:rsid w:val="005A0690"/>
    <w:rsid w:val="005A06E1"/>
    <w:rsid w:val="005A0DAA"/>
    <w:rsid w:val="005A5E0D"/>
    <w:rsid w:val="005A7B97"/>
    <w:rsid w:val="005B5171"/>
    <w:rsid w:val="005B5277"/>
    <w:rsid w:val="005C1155"/>
    <w:rsid w:val="005C4F5F"/>
    <w:rsid w:val="005C5B31"/>
    <w:rsid w:val="005C6D62"/>
    <w:rsid w:val="005C7C5C"/>
    <w:rsid w:val="005D0C33"/>
    <w:rsid w:val="005E2563"/>
    <w:rsid w:val="005E74E3"/>
    <w:rsid w:val="005F0CE8"/>
    <w:rsid w:val="005F29EA"/>
    <w:rsid w:val="005F2CEA"/>
    <w:rsid w:val="005F49F8"/>
    <w:rsid w:val="005F7EE2"/>
    <w:rsid w:val="00600C95"/>
    <w:rsid w:val="006034A8"/>
    <w:rsid w:val="00617218"/>
    <w:rsid w:val="00623873"/>
    <w:rsid w:val="00625B87"/>
    <w:rsid w:val="0062723C"/>
    <w:rsid w:val="00632229"/>
    <w:rsid w:val="00637B29"/>
    <w:rsid w:val="00642ABB"/>
    <w:rsid w:val="00644AD3"/>
    <w:rsid w:val="006529FB"/>
    <w:rsid w:val="006553DE"/>
    <w:rsid w:val="00656253"/>
    <w:rsid w:val="00661963"/>
    <w:rsid w:val="00663292"/>
    <w:rsid w:val="00664889"/>
    <w:rsid w:val="00666E7F"/>
    <w:rsid w:val="00671405"/>
    <w:rsid w:val="0067409C"/>
    <w:rsid w:val="00674845"/>
    <w:rsid w:val="0068046F"/>
    <w:rsid w:val="006811B3"/>
    <w:rsid w:val="00681202"/>
    <w:rsid w:val="00682B07"/>
    <w:rsid w:val="00683502"/>
    <w:rsid w:val="00684FF0"/>
    <w:rsid w:val="00687443"/>
    <w:rsid w:val="00690981"/>
    <w:rsid w:val="00692602"/>
    <w:rsid w:val="00692A72"/>
    <w:rsid w:val="00693A1C"/>
    <w:rsid w:val="006973C2"/>
    <w:rsid w:val="006A00E4"/>
    <w:rsid w:val="006A1CD3"/>
    <w:rsid w:val="006A1FF1"/>
    <w:rsid w:val="006A734A"/>
    <w:rsid w:val="006A7D45"/>
    <w:rsid w:val="006B51AC"/>
    <w:rsid w:val="006C3B27"/>
    <w:rsid w:val="006C3D2F"/>
    <w:rsid w:val="006C4D1E"/>
    <w:rsid w:val="006C65C5"/>
    <w:rsid w:val="006C7327"/>
    <w:rsid w:val="006C7CD1"/>
    <w:rsid w:val="006D2CE7"/>
    <w:rsid w:val="006D32E1"/>
    <w:rsid w:val="006D3AFC"/>
    <w:rsid w:val="006D43E6"/>
    <w:rsid w:val="006D4D81"/>
    <w:rsid w:val="006D74D0"/>
    <w:rsid w:val="006E26AF"/>
    <w:rsid w:val="006E3097"/>
    <w:rsid w:val="006E34EC"/>
    <w:rsid w:val="006E584D"/>
    <w:rsid w:val="006E6153"/>
    <w:rsid w:val="006E782E"/>
    <w:rsid w:val="006F0003"/>
    <w:rsid w:val="006F22CE"/>
    <w:rsid w:val="006F6CA1"/>
    <w:rsid w:val="006F6E7C"/>
    <w:rsid w:val="00703175"/>
    <w:rsid w:val="00704695"/>
    <w:rsid w:val="00706CB3"/>
    <w:rsid w:val="00707AC9"/>
    <w:rsid w:val="00713047"/>
    <w:rsid w:val="00725D16"/>
    <w:rsid w:val="00730E34"/>
    <w:rsid w:val="0073313C"/>
    <w:rsid w:val="00734692"/>
    <w:rsid w:val="00736013"/>
    <w:rsid w:val="00741911"/>
    <w:rsid w:val="00742187"/>
    <w:rsid w:val="00743D37"/>
    <w:rsid w:val="00751113"/>
    <w:rsid w:val="007565FC"/>
    <w:rsid w:val="00757085"/>
    <w:rsid w:val="007571F8"/>
    <w:rsid w:val="00757A8D"/>
    <w:rsid w:val="00761975"/>
    <w:rsid w:val="00764DEF"/>
    <w:rsid w:val="007651D8"/>
    <w:rsid w:val="00767035"/>
    <w:rsid w:val="00770F85"/>
    <w:rsid w:val="0077366F"/>
    <w:rsid w:val="00774131"/>
    <w:rsid w:val="0077540B"/>
    <w:rsid w:val="00776FCC"/>
    <w:rsid w:val="007776B6"/>
    <w:rsid w:val="00780361"/>
    <w:rsid w:val="0078058B"/>
    <w:rsid w:val="00780B25"/>
    <w:rsid w:val="00781DDF"/>
    <w:rsid w:val="0078319D"/>
    <w:rsid w:val="00784CED"/>
    <w:rsid w:val="007863AC"/>
    <w:rsid w:val="00792ABE"/>
    <w:rsid w:val="007954E7"/>
    <w:rsid w:val="0079639E"/>
    <w:rsid w:val="007A0CBB"/>
    <w:rsid w:val="007A31C2"/>
    <w:rsid w:val="007A7879"/>
    <w:rsid w:val="007B12A5"/>
    <w:rsid w:val="007B217B"/>
    <w:rsid w:val="007B37E8"/>
    <w:rsid w:val="007B5853"/>
    <w:rsid w:val="007B5E1B"/>
    <w:rsid w:val="007B6BA3"/>
    <w:rsid w:val="007B74C6"/>
    <w:rsid w:val="007C741F"/>
    <w:rsid w:val="007C7672"/>
    <w:rsid w:val="007D11CE"/>
    <w:rsid w:val="007D1258"/>
    <w:rsid w:val="007D2F5E"/>
    <w:rsid w:val="007D6FA5"/>
    <w:rsid w:val="007D7092"/>
    <w:rsid w:val="007D7FD9"/>
    <w:rsid w:val="007E3883"/>
    <w:rsid w:val="007E48ED"/>
    <w:rsid w:val="007E7737"/>
    <w:rsid w:val="007F1F1A"/>
    <w:rsid w:val="007F33B9"/>
    <w:rsid w:val="007F5811"/>
    <w:rsid w:val="007F5CA9"/>
    <w:rsid w:val="00803FF2"/>
    <w:rsid w:val="00804F62"/>
    <w:rsid w:val="0080551B"/>
    <w:rsid w:val="00806062"/>
    <w:rsid w:val="00807845"/>
    <w:rsid w:val="00816D83"/>
    <w:rsid w:val="008171BF"/>
    <w:rsid w:val="008201C5"/>
    <w:rsid w:val="00825CB3"/>
    <w:rsid w:val="00830A9E"/>
    <w:rsid w:val="008310DD"/>
    <w:rsid w:val="008346DC"/>
    <w:rsid w:val="00835821"/>
    <w:rsid w:val="00835912"/>
    <w:rsid w:val="008373F9"/>
    <w:rsid w:val="00837A4B"/>
    <w:rsid w:val="00840D4E"/>
    <w:rsid w:val="0084456B"/>
    <w:rsid w:val="008464A5"/>
    <w:rsid w:val="00847818"/>
    <w:rsid w:val="008478E3"/>
    <w:rsid w:val="00847930"/>
    <w:rsid w:val="00852AD8"/>
    <w:rsid w:val="0085608B"/>
    <w:rsid w:val="00860E07"/>
    <w:rsid w:val="008626E6"/>
    <w:rsid w:val="0086626A"/>
    <w:rsid w:val="00866B02"/>
    <w:rsid w:val="008765D7"/>
    <w:rsid w:val="0087738E"/>
    <w:rsid w:val="00881A2C"/>
    <w:rsid w:val="00882048"/>
    <w:rsid w:val="00892EAC"/>
    <w:rsid w:val="008972F4"/>
    <w:rsid w:val="008A0C8C"/>
    <w:rsid w:val="008A5A38"/>
    <w:rsid w:val="008B55FA"/>
    <w:rsid w:val="008C5DB3"/>
    <w:rsid w:val="008C6710"/>
    <w:rsid w:val="008C7A57"/>
    <w:rsid w:val="008D07E2"/>
    <w:rsid w:val="008D1330"/>
    <w:rsid w:val="008D1D32"/>
    <w:rsid w:val="008D1EBC"/>
    <w:rsid w:val="008D21F7"/>
    <w:rsid w:val="008D4105"/>
    <w:rsid w:val="008D7450"/>
    <w:rsid w:val="008E20C4"/>
    <w:rsid w:val="008E6C14"/>
    <w:rsid w:val="008F1BC0"/>
    <w:rsid w:val="008F2EEE"/>
    <w:rsid w:val="008F57FB"/>
    <w:rsid w:val="008F6629"/>
    <w:rsid w:val="008F71B3"/>
    <w:rsid w:val="00900242"/>
    <w:rsid w:val="00904A0C"/>
    <w:rsid w:val="00905B14"/>
    <w:rsid w:val="0090626A"/>
    <w:rsid w:val="00906738"/>
    <w:rsid w:val="00915103"/>
    <w:rsid w:val="009215E5"/>
    <w:rsid w:val="009303B5"/>
    <w:rsid w:val="009304C1"/>
    <w:rsid w:val="009357B2"/>
    <w:rsid w:val="009368D2"/>
    <w:rsid w:val="00941DE1"/>
    <w:rsid w:val="0094244A"/>
    <w:rsid w:val="00944971"/>
    <w:rsid w:val="00944F67"/>
    <w:rsid w:val="00944F9B"/>
    <w:rsid w:val="00947C0C"/>
    <w:rsid w:val="00947CDC"/>
    <w:rsid w:val="009506E2"/>
    <w:rsid w:val="00951EAC"/>
    <w:rsid w:val="0095780A"/>
    <w:rsid w:val="00961F34"/>
    <w:rsid w:val="0096456D"/>
    <w:rsid w:val="00967AF8"/>
    <w:rsid w:val="009731E7"/>
    <w:rsid w:val="00974888"/>
    <w:rsid w:val="00976DDC"/>
    <w:rsid w:val="009774E2"/>
    <w:rsid w:val="00980A6E"/>
    <w:rsid w:val="009832FF"/>
    <w:rsid w:val="00983E38"/>
    <w:rsid w:val="00983ED9"/>
    <w:rsid w:val="00985AA9"/>
    <w:rsid w:val="00987421"/>
    <w:rsid w:val="009912F4"/>
    <w:rsid w:val="00991EF5"/>
    <w:rsid w:val="00994B54"/>
    <w:rsid w:val="009A1878"/>
    <w:rsid w:val="009A5219"/>
    <w:rsid w:val="009A654D"/>
    <w:rsid w:val="009A6A34"/>
    <w:rsid w:val="009B06F3"/>
    <w:rsid w:val="009B0B77"/>
    <w:rsid w:val="009B608C"/>
    <w:rsid w:val="009B7A18"/>
    <w:rsid w:val="009C2203"/>
    <w:rsid w:val="009C5A72"/>
    <w:rsid w:val="009C671F"/>
    <w:rsid w:val="009D2357"/>
    <w:rsid w:val="009D2EC4"/>
    <w:rsid w:val="009D4178"/>
    <w:rsid w:val="009D7B0D"/>
    <w:rsid w:val="009E4826"/>
    <w:rsid w:val="009E4AFD"/>
    <w:rsid w:val="009E5DEA"/>
    <w:rsid w:val="009E5DFF"/>
    <w:rsid w:val="009F03B1"/>
    <w:rsid w:val="009F0CA9"/>
    <w:rsid w:val="009F3745"/>
    <w:rsid w:val="009F3F9C"/>
    <w:rsid w:val="009F6C35"/>
    <w:rsid w:val="00A00005"/>
    <w:rsid w:val="00A00544"/>
    <w:rsid w:val="00A023D5"/>
    <w:rsid w:val="00A03FB4"/>
    <w:rsid w:val="00A07CA3"/>
    <w:rsid w:val="00A131D2"/>
    <w:rsid w:val="00A17018"/>
    <w:rsid w:val="00A21539"/>
    <w:rsid w:val="00A23DF3"/>
    <w:rsid w:val="00A24C3A"/>
    <w:rsid w:val="00A27B24"/>
    <w:rsid w:val="00A316E2"/>
    <w:rsid w:val="00A32259"/>
    <w:rsid w:val="00A33A26"/>
    <w:rsid w:val="00A36E20"/>
    <w:rsid w:val="00A4373A"/>
    <w:rsid w:val="00A4463F"/>
    <w:rsid w:val="00A448EE"/>
    <w:rsid w:val="00A4517A"/>
    <w:rsid w:val="00A51402"/>
    <w:rsid w:val="00A5444C"/>
    <w:rsid w:val="00A607BC"/>
    <w:rsid w:val="00A67133"/>
    <w:rsid w:val="00A674CF"/>
    <w:rsid w:val="00A7021F"/>
    <w:rsid w:val="00A70F4E"/>
    <w:rsid w:val="00A71156"/>
    <w:rsid w:val="00A72049"/>
    <w:rsid w:val="00A75B80"/>
    <w:rsid w:val="00A80667"/>
    <w:rsid w:val="00A83C56"/>
    <w:rsid w:val="00A845EC"/>
    <w:rsid w:val="00A85F0B"/>
    <w:rsid w:val="00A872BC"/>
    <w:rsid w:val="00A91DCF"/>
    <w:rsid w:val="00A9582F"/>
    <w:rsid w:val="00A95BCE"/>
    <w:rsid w:val="00A95C16"/>
    <w:rsid w:val="00A97347"/>
    <w:rsid w:val="00A97DFA"/>
    <w:rsid w:val="00AA3404"/>
    <w:rsid w:val="00AA36E3"/>
    <w:rsid w:val="00AB160E"/>
    <w:rsid w:val="00AB38F4"/>
    <w:rsid w:val="00AB4C79"/>
    <w:rsid w:val="00AB555A"/>
    <w:rsid w:val="00AB714E"/>
    <w:rsid w:val="00AC0103"/>
    <w:rsid w:val="00AC0129"/>
    <w:rsid w:val="00AC5087"/>
    <w:rsid w:val="00AC522C"/>
    <w:rsid w:val="00AC6532"/>
    <w:rsid w:val="00AD040A"/>
    <w:rsid w:val="00AD281F"/>
    <w:rsid w:val="00AD3A2F"/>
    <w:rsid w:val="00AD6D93"/>
    <w:rsid w:val="00AD76CD"/>
    <w:rsid w:val="00AE0F0A"/>
    <w:rsid w:val="00AE1A75"/>
    <w:rsid w:val="00AE32D7"/>
    <w:rsid w:val="00AE7B11"/>
    <w:rsid w:val="00AE7ED3"/>
    <w:rsid w:val="00AF258F"/>
    <w:rsid w:val="00AF2A99"/>
    <w:rsid w:val="00AF4233"/>
    <w:rsid w:val="00AF510D"/>
    <w:rsid w:val="00AF5805"/>
    <w:rsid w:val="00AF682E"/>
    <w:rsid w:val="00AF6C3C"/>
    <w:rsid w:val="00AF7C5F"/>
    <w:rsid w:val="00AF7C6C"/>
    <w:rsid w:val="00B022F6"/>
    <w:rsid w:val="00B05114"/>
    <w:rsid w:val="00B10866"/>
    <w:rsid w:val="00B10A94"/>
    <w:rsid w:val="00B12DE6"/>
    <w:rsid w:val="00B13A09"/>
    <w:rsid w:val="00B142D5"/>
    <w:rsid w:val="00B22828"/>
    <w:rsid w:val="00B24B75"/>
    <w:rsid w:val="00B24FA9"/>
    <w:rsid w:val="00B26071"/>
    <w:rsid w:val="00B2617E"/>
    <w:rsid w:val="00B2624E"/>
    <w:rsid w:val="00B2680B"/>
    <w:rsid w:val="00B30D32"/>
    <w:rsid w:val="00B31426"/>
    <w:rsid w:val="00B32F29"/>
    <w:rsid w:val="00B34B43"/>
    <w:rsid w:val="00B3637A"/>
    <w:rsid w:val="00B365D5"/>
    <w:rsid w:val="00B547D8"/>
    <w:rsid w:val="00B5509C"/>
    <w:rsid w:val="00B56047"/>
    <w:rsid w:val="00B564ED"/>
    <w:rsid w:val="00B57EF6"/>
    <w:rsid w:val="00B600F6"/>
    <w:rsid w:val="00B62098"/>
    <w:rsid w:val="00B63033"/>
    <w:rsid w:val="00B64F79"/>
    <w:rsid w:val="00B701B1"/>
    <w:rsid w:val="00B715EE"/>
    <w:rsid w:val="00B7627A"/>
    <w:rsid w:val="00B769BB"/>
    <w:rsid w:val="00B76A55"/>
    <w:rsid w:val="00B76CA1"/>
    <w:rsid w:val="00B77D90"/>
    <w:rsid w:val="00B8022C"/>
    <w:rsid w:val="00B828CB"/>
    <w:rsid w:val="00B845E4"/>
    <w:rsid w:val="00B8720C"/>
    <w:rsid w:val="00B97DF8"/>
    <w:rsid w:val="00BA1089"/>
    <w:rsid w:val="00BB1007"/>
    <w:rsid w:val="00BB3326"/>
    <w:rsid w:val="00BC0464"/>
    <w:rsid w:val="00BC1B55"/>
    <w:rsid w:val="00BC3293"/>
    <w:rsid w:val="00BC3400"/>
    <w:rsid w:val="00BD0EF8"/>
    <w:rsid w:val="00BD1185"/>
    <w:rsid w:val="00BD35F5"/>
    <w:rsid w:val="00BD4ECD"/>
    <w:rsid w:val="00BD7C42"/>
    <w:rsid w:val="00BE4AF1"/>
    <w:rsid w:val="00BF17FA"/>
    <w:rsid w:val="00BF2E18"/>
    <w:rsid w:val="00BF3038"/>
    <w:rsid w:val="00BF5CF3"/>
    <w:rsid w:val="00C01A37"/>
    <w:rsid w:val="00C01C05"/>
    <w:rsid w:val="00C02139"/>
    <w:rsid w:val="00C030A2"/>
    <w:rsid w:val="00C04358"/>
    <w:rsid w:val="00C046BA"/>
    <w:rsid w:val="00C05EC5"/>
    <w:rsid w:val="00C07774"/>
    <w:rsid w:val="00C12E83"/>
    <w:rsid w:val="00C1437E"/>
    <w:rsid w:val="00C16DAB"/>
    <w:rsid w:val="00C23E1B"/>
    <w:rsid w:val="00C267CA"/>
    <w:rsid w:val="00C26DA6"/>
    <w:rsid w:val="00C26FF9"/>
    <w:rsid w:val="00C3079D"/>
    <w:rsid w:val="00C30D01"/>
    <w:rsid w:val="00C30F90"/>
    <w:rsid w:val="00C31528"/>
    <w:rsid w:val="00C3536A"/>
    <w:rsid w:val="00C400F2"/>
    <w:rsid w:val="00C43D4F"/>
    <w:rsid w:val="00C44337"/>
    <w:rsid w:val="00C460D0"/>
    <w:rsid w:val="00C540C8"/>
    <w:rsid w:val="00C55F43"/>
    <w:rsid w:val="00C5668C"/>
    <w:rsid w:val="00C6539D"/>
    <w:rsid w:val="00C70E9D"/>
    <w:rsid w:val="00C7771B"/>
    <w:rsid w:val="00C778BA"/>
    <w:rsid w:val="00C8073F"/>
    <w:rsid w:val="00C979E1"/>
    <w:rsid w:val="00CA02E6"/>
    <w:rsid w:val="00CA03B2"/>
    <w:rsid w:val="00CA3D59"/>
    <w:rsid w:val="00CB119C"/>
    <w:rsid w:val="00CB2BE5"/>
    <w:rsid w:val="00CB2E3A"/>
    <w:rsid w:val="00CB56B0"/>
    <w:rsid w:val="00CC13D6"/>
    <w:rsid w:val="00CC3EAC"/>
    <w:rsid w:val="00CC3FAE"/>
    <w:rsid w:val="00CC4733"/>
    <w:rsid w:val="00CC5AB1"/>
    <w:rsid w:val="00CC5FA0"/>
    <w:rsid w:val="00CC790E"/>
    <w:rsid w:val="00CD0DAC"/>
    <w:rsid w:val="00CD68DE"/>
    <w:rsid w:val="00CE0B50"/>
    <w:rsid w:val="00CE6CE8"/>
    <w:rsid w:val="00CE6E6D"/>
    <w:rsid w:val="00CF2DAD"/>
    <w:rsid w:val="00CF3982"/>
    <w:rsid w:val="00CF4923"/>
    <w:rsid w:val="00CF61CC"/>
    <w:rsid w:val="00CF7FF4"/>
    <w:rsid w:val="00D02583"/>
    <w:rsid w:val="00D046EA"/>
    <w:rsid w:val="00D113D1"/>
    <w:rsid w:val="00D14423"/>
    <w:rsid w:val="00D15F3C"/>
    <w:rsid w:val="00D21A5E"/>
    <w:rsid w:val="00D22CBE"/>
    <w:rsid w:val="00D236AD"/>
    <w:rsid w:val="00D253D0"/>
    <w:rsid w:val="00D31353"/>
    <w:rsid w:val="00D32A5C"/>
    <w:rsid w:val="00D406E2"/>
    <w:rsid w:val="00D4325B"/>
    <w:rsid w:val="00D46215"/>
    <w:rsid w:val="00D521CB"/>
    <w:rsid w:val="00D5345C"/>
    <w:rsid w:val="00D5375E"/>
    <w:rsid w:val="00D564C7"/>
    <w:rsid w:val="00D632C7"/>
    <w:rsid w:val="00D642A1"/>
    <w:rsid w:val="00D667E3"/>
    <w:rsid w:val="00D71A85"/>
    <w:rsid w:val="00D71D4F"/>
    <w:rsid w:val="00D71F57"/>
    <w:rsid w:val="00D7457B"/>
    <w:rsid w:val="00D831E5"/>
    <w:rsid w:val="00D835FB"/>
    <w:rsid w:val="00D90C73"/>
    <w:rsid w:val="00D911E6"/>
    <w:rsid w:val="00D91820"/>
    <w:rsid w:val="00D9310D"/>
    <w:rsid w:val="00D96D22"/>
    <w:rsid w:val="00D972DD"/>
    <w:rsid w:val="00DA0C4C"/>
    <w:rsid w:val="00DA2B9C"/>
    <w:rsid w:val="00DA391E"/>
    <w:rsid w:val="00DA3FD5"/>
    <w:rsid w:val="00DB10E4"/>
    <w:rsid w:val="00DB3B12"/>
    <w:rsid w:val="00DB51AD"/>
    <w:rsid w:val="00DC3D4F"/>
    <w:rsid w:val="00DD48A4"/>
    <w:rsid w:val="00DD5DCB"/>
    <w:rsid w:val="00DD712B"/>
    <w:rsid w:val="00DD7BC7"/>
    <w:rsid w:val="00DD7F6A"/>
    <w:rsid w:val="00DE1C1D"/>
    <w:rsid w:val="00DE1E84"/>
    <w:rsid w:val="00DE45F9"/>
    <w:rsid w:val="00DE50DA"/>
    <w:rsid w:val="00DE77CD"/>
    <w:rsid w:val="00DF0B51"/>
    <w:rsid w:val="00DF0E05"/>
    <w:rsid w:val="00DF3671"/>
    <w:rsid w:val="00DF44C7"/>
    <w:rsid w:val="00DF5E60"/>
    <w:rsid w:val="00E01C24"/>
    <w:rsid w:val="00E05ECB"/>
    <w:rsid w:val="00E07FBF"/>
    <w:rsid w:val="00E1320C"/>
    <w:rsid w:val="00E13B44"/>
    <w:rsid w:val="00E14F82"/>
    <w:rsid w:val="00E15636"/>
    <w:rsid w:val="00E17D9A"/>
    <w:rsid w:val="00E21BB9"/>
    <w:rsid w:val="00E22A54"/>
    <w:rsid w:val="00E22E9D"/>
    <w:rsid w:val="00E23CBF"/>
    <w:rsid w:val="00E249DC"/>
    <w:rsid w:val="00E2648D"/>
    <w:rsid w:val="00E26746"/>
    <w:rsid w:val="00E34E11"/>
    <w:rsid w:val="00E4113E"/>
    <w:rsid w:val="00E45B00"/>
    <w:rsid w:val="00E55BF5"/>
    <w:rsid w:val="00E56F16"/>
    <w:rsid w:val="00E608B0"/>
    <w:rsid w:val="00E64559"/>
    <w:rsid w:val="00E6496B"/>
    <w:rsid w:val="00E65825"/>
    <w:rsid w:val="00E66D1A"/>
    <w:rsid w:val="00E67C66"/>
    <w:rsid w:val="00E70CF5"/>
    <w:rsid w:val="00E7100B"/>
    <w:rsid w:val="00E7160F"/>
    <w:rsid w:val="00E72F6B"/>
    <w:rsid w:val="00E73914"/>
    <w:rsid w:val="00E754CB"/>
    <w:rsid w:val="00E75669"/>
    <w:rsid w:val="00E800AA"/>
    <w:rsid w:val="00E80A81"/>
    <w:rsid w:val="00E83820"/>
    <w:rsid w:val="00E83EAD"/>
    <w:rsid w:val="00E91E70"/>
    <w:rsid w:val="00E96B47"/>
    <w:rsid w:val="00E97F45"/>
    <w:rsid w:val="00EA093D"/>
    <w:rsid w:val="00EA3A83"/>
    <w:rsid w:val="00EA7CF6"/>
    <w:rsid w:val="00EB0ED6"/>
    <w:rsid w:val="00EB3639"/>
    <w:rsid w:val="00EB4494"/>
    <w:rsid w:val="00EC03ED"/>
    <w:rsid w:val="00EC32CC"/>
    <w:rsid w:val="00EC3ECF"/>
    <w:rsid w:val="00EC71E0"/>
    <w:rsid w:val="00ED37DF"/>
    <w:rsid w:val="00ED727D"/>
    <w:rsid w:val="00ED76D8"/>
    <w:rsid w:val="00ED76E1"/>
    <w:rsid w:val="00EE033A"/>
    <w:rsid w:val="00EE5A36"/>
    <w:rsid w:val="00EE5F78"/>
    <w:rsid w:val="00EF0182"/>
    <w:rsid w:val="00EF0C1E"/>
    <w:rsid w:val="00EF0E0D"/>
    <w:rsid w:val="00EF1C0C"/>
    <w:rsid w:val="00EF4C30"/>
    <w:rsid w:val="00F02CB7"/>
    <w:rsid w:val="00F04DE9"/>
    <w:rsid w:val="00F05578"/>
    <w:rsid w:val="00F07BA4"/>
    <w:rsid w:val="00F10626"/>
    <w:rsid w:val="00F116F6"/>
    <w:rsid w:val="00F11BC4"/>
    <w:rsid w:val="00F12068"/>
    <w:rsid w:val="00F130ED"/>
    <w:rsid w:val="00F16139"/>
    <w:rsid w:val="00F17448"/>
    <w:rsid w:val="00F20F70"/>
    <w:rsid w:val="00F26617"/>
    <w:rsid w:val="00F26B33"/>
    <w:rsid w:val="00F30640"/>
    <w:rsid w:val="00F3275F"/>
    <w:rsid w:val="00F34057"/>
    <w:rsid w:val="00F36F93"/>
    <w:rsid w:val="00F41D97"/>
    <w:rsid w:val="00F4270D"/>
    <w:rsid w:val="00F456E0"/>
    <w:rsid w:val="00F467F9"/>
    <w:rsid w:val="00F46F51"/>
    <w:rsid w:val="00F476D6"/>
    <w:rsid w:val="00F512D5"/>
    <w:rsid w:val="00F52980"/>
    <w:rsid w:val="00F727E9"/>
    <w:rsid w:val="00F75CD3"/>
    <w:rsid w:val="00F81B93"/>
    <w:rsid w:val="00F83657"/>
    <w:rsid w:val="00F86A07"/>
    <w:rsid w:val="00F90ECF"/>
    <w:rsid w:val="00F91822"/>
    <w:rsid w:val="00F919A2"/>
    <w:rsid w:val="00F941AC"/>
    <w:rsid w:val="00FA2038"/>
    <w:rsid w:val="00FA4ACB"/>
    <w:rsid w:val="00FA5CAC"/>
    <w:rsid w:val="00FB1049"/>
    <w:rsid w:val="00FB67B0"/>
    <w:rsid w:val="00FB6946"/>
    <w:rsid w:val="00FB7DC9"/>
    <w:rsid w:val="00FC1829"/>
    <w:rsid w:val="00FD17C6"/>
    <w:rsid w:val="00FD6C3E"/>
    <w:rsid w:val="00FE01A4"/>
    <w:rsid w:val="00FE096F"/>
    <w:rsid w:val="00FE4B15"/>
    <w:rsid w:val="00FF0EC2"/>
    <w:rsid w:val="00FF5B13"/>
    <w:rsid w:val="00FF7044"/>
    <w:rsid w:val="00FF7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AA"/>
  </w:style>
  <w:style w:type="paragraph" w:styleId="Heading1">
    <w:name w:val="heading 1"/>
    <w:basedOn w:val="Normal"/>
    <w:link w:val="Heading1Char"/>
    <w:uiPriority w:val="9"/>
    <w:qFormat/>
    <w:rsid w:val="00F34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0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CA"/>
  </w:style>
  <w:style w:type="paragraph" w:styleId="Footer">
    <w:name w:val="footer"/>
    <w:basedOn w:val="Normal"/>
    <w:link w:val="FooterChar"/>
    <w:uiPriority w:val="99"/>
    <w:unhideWhenUsed/>
    <w:rsid w:val="00202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CA"/>
  </w:style>
  <w:style w:type="paragraph" w:styleId="ListParagraph">
    <w:name w:val="List Paragraph"/>
    <w:aliases w:val="Body of text,List Paragraph1"/>
    <w:basedOn w:val="Normal"/>
    <w:link w:val="ListParagraphChar"/>
    <w:uiPriority w:val="34"/>
    <w:qFormat/>
    <w:rsid w:val="00E800A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E800AA"/>
    <w:pPr>
      <w:spacing w:after="0" w:line="240" w:lineRule="auto"/>
    </w:pPr>
  </w:style>
  <w:style w:type="paragraph" w:styleId="BodyText">
    <w:name w:val="Body Text"/>
    <w:basedOn w:val="Normal"/>
    <w:link w:val="BodyTextChar"/>
    <w:uiPriority w:val="99"/>
    <w:rsid w:val="00E800AA"/>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E800AA"/>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E800AA"/>
  </w:style>
  <w:style w:type="character" w:customStyle="1" w:styleId="ListParagraphChar">
    <w:name w:val="List Paragraph Char"/>
    <w:aliases w:val="Body of text Char,List Paragraph1 Char"/>
    <w:basedOn w:val="DefaultParagraphFont"/>
    <w:link w:val="ListParagraph"/>
    <w:uiPriority w:val="34"/>
    <w:rsid w:val="00E800A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01C05"/>
    <w:pPr>
      <w:spacing w:after="120"/>
      <w:ind w:left="360"/>
    </w:pPr>
  </w:style>
  <w:style w:type="character" w:customStyle="1" w:styleId="BodyTextIndentChar">
    <w:name w:val="Body Text Indent Char"/>
    <w:basedOn w:val="DefaultParagraphFont"/>
    <w:link w:val="BodyTextIndent"/>
    <w:uiPriority w:val="99"/>
    <w:rsid w:val="00C01C05"/>
  </w:style>
  <w:style w:type="character" w:styleId="Hyperlink">
    <w:name w:val="Hyperlink"/>
    <w:basedOn w:val="DefaultParagraphFont"/>
    <w:uiPriority w:val="99"/>
    <w:unhideWhenUsed/>
    <w:rsid w:val="00C01C05"/>
    <w:rPr>
      <w:color w:val="0000FF"/>
      <w:u w:val="single"/>
    </w:rPr>
  </w:style>
  <w:style w:type="paragraph" w:styleId="NormalWeb">
    <w:name w:val="Normal (Web)"/>
    <w:basedOn w:val="Normal"/>
    <w:uiPriority w:val="99"/>
    <w:rsid w:val="00C01C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0EC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90E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90EC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340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30D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F91"/>
    <w:rPr>
      <w:rFonts w:ascii="Tahoma" w:hAnsi="Tahoma" w:cs="Tahoma"/>
      <w:sz w:val="16"/>
      <w:szCs w:val="16"/>
    </w:rPr>
  </w:style>
  <w:style w:type="table" w:customStyle="1" w:styleId="LightShading2">
    <w:name w:val="Light Shading2"/>
    <w:basedOn w:val="TableNormal"/>
    <w:uiPriority w:val="60"/>
    <w:rsid w:val="00CA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30D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62727988">
      <w:bodyDiv w:val="1"/>
      <w:marLeft w:val="0"/>
      <w:marRight w:val="0"/>
      <w:marTop w:val="0"/>
      <w:marBottom w:val="0"/>
      <w:divBdr>
        <w:top w:val="none" w:sz="0" w:space="0" w:color="auto"/>
        <w:left w:val="none" w:sz="0" w:space="0" w:color="auto"/>
        <w:bottom w:val="none" w:sz="0" w:space="0" w:color="auto"/>
        <w:right w:val="none" w:sz="0" w:space="0" w:color="auto"/>
      </w:divBdr>
    </w:div>
    <w:div w:id="18089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505A-654A-4BBD-9AB1-4A6F8589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8020</TotalTime>
  <Pages>37</Pages>
  <Words>7187</Words>
  <Characters>40970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14. BAB 4</vt:lpstr>
    </vt:vector>
  </TitlesOfParts>
  <Company/>
  <LinksUpToDate>false</LinksUpToDate>
  <CharactersWithSpaces>48061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BAB 4</dc:title>
  <dc:creator>Fajrin Baids</dc:creator>
  <cp:keywords>SKRIPSI AURORA</cp:keywords>
  <cp:lastModifiedBy>Fajrin</cp:lastModifiedBy>
  <cp:revision>469</cp:revision>
  <cp:lastPrinted>2014-07-18T04:39:00Z</cp:lastPrinted>
  <dcterms:created xsi:type="dcterms:W3CDTF">2014-07-02T23:56:00Z</dcterms:created>
  <dcterms:modified xsi:type="dcterms:W3CDTF">2016-01-12T08:50:00Z</dcterms:modified>
  <cp:category>MEDIA AURORA 3D PRESENTATION</cp:category>
</cp:coreProperties>
</file>