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03" w:rsidRPr="00766E92" w:rsidRDefault="00B21A03" w:rsidP="001C3A25">
      <w:pPr>
        <w:spacing w:line="240" w:lineRule="auto"/>
        <w:jc w:val="center"/>
        <w:rPr>
          <w:rFonts w:ascii="Times New Roman" w:hAnsi="Times New Roman" w:cs="Times New Roman"/>
          <w:b/>
          <w:sz w:val="24"/>
          <w:szCs w:val="24"/>
        </w:rPr>
      </w:pPr>
      <w:r w:rsidRPr="00766E92">
        <w:rPr>
          <w:rFonts w:ascii="Times New Roman" w:hAnsi="Times New Roman" w:cs="Times New Roman"/>
          <w:b/>
          <w:sz w:val="24"/>
          <w:szCs w:val="24"/>
        </w:rPr>
        <w:t xml:space="preserve">BAB </w:t>
      </w:r>
      <w:r w:rsidRPr="00766E92">
        <w:rPr>
          <w:rFonts w:ascii="Times New Roman" w:hAnsi="Times New Roman" w:cs="Times New Roman"/>
          <w:b/>
          <w:sz w:val="24"/>
          <w:szCs w:val="24"/>
          <w:lang w:val="id-ID"/>
        </w:rPr>
        <w:t>II</w:t>
      </w:r>
    </w:p>
    <w:p w:rsidR="00B21A03" w:rsidRPr="00766E92" w:rsidRDefault="00B21A03" w:rsidP="00B21A03">
      <w:pPr>
        <w:spacing w:line="240" w:lineRule="auto"/>
        <w:jc w:val="center"/>
        <w:rPr>
          <w:rFonts w:ascii="Times New Roman" w:hAnsi="Times New Roman" w:cs="Times New Roman"/>
          <w:b/>
          <w:sz w:val="24"/>
          <w:szCs w:val="24"/>
        </w:rPr>
      </w:pPr>
      <w:r w:rsidRPr="00766E92">
        <w:rPr>
          <w:rFonts w:ascii="Times New Roman" w:hAnsi="Times New Roman" w:cs="Times New Roman"/>
          <w:b/>
          <w:sz w:val="24"/>
          <w:szCs w:val="24"/>
        </w:rPr>
        <w:t>KAJIAN PUSTAKA, KERANGKA PIKIR DAN HIPOTESIS TINDAKAN</w:t>
      </w:r>
    </w:p>
    <w:p w:rsidR="00B21A03" w:rsidRPr="00766E92" w:rsidRDefault="00B21A03" w:rsidP="00B21A03">
      <w:pPr>
        <w:spacing w:line="240" w:lineRule="auto"/>
        <w:jc w:val="both"/>
        <w:rPr>
          <w:rFonts w:ascii="Times New Roman" w:hAnsi="Times New Roman" w:cs="Times New Roman"/>
          <w:b/>
          <w:sz w:val="24"/>
          <w:szCs w:val="24"/>
        </w:rPr>
      </w:pPr>
    </w:p>
    <w:p w:rsidR="00B21A03" w:rsidRPr="00766E92" w:rsidRDefault="00B21A03" w:rsidP="00B21A03">
      <w:pPr>
        <w:pStyle w:val="ListParagraph"/>
        <w:numPr>
          <w:ilvl w:val="0"/>
          <w:numId w:val="2"/>
        </w:numPr>
        <w:spacing w:line="480" w:lineRule="auto"/>
        <w:ind w:left="360" w:hanging="359"/>
        <w:jc w:val="both"/>
        <w:rPr>
          <w:rFonts w:ascii="Times New Roman" w:hAnsi="Times New Roman" w:cs="Times New Roman"/>
          <w:b/>
          <w:sz w:val="24"/>
          <w:szCs w:val="24"/>
          <w:lang w:val="id-ID"/>
        </w:rPr>
      </w:pPr>
      <w:r w:rsidRPr="00766E92">
        <w:rPr>
          <w:rFonts w:ascii="Times New Roman" w:hAnsi="Times New Roman" w:cs="Times New Roman"/>
          <w:b/>
          <w:sz w:val="24"/>
          <w:szCs w:val="24"/>
        </w:rPr>
        <w:t>Kajian</w:t>
      </w:r>
      <w:r w:rsidRPr="00766E92">
        <w:rPr>
          <w:rFonts w:ascii="Times New Roman" w:hAnsi="Times New Roman" w:cs="Times New Roman"/>
          <w:b/>
          <w:sz w:val="24"/>
          <w:szCs w:val="24"/>
          <w:lang w:val="id-ID"/>
        </w:rPr>
        <w:t xml:space="preserve"> Pust</w:t>
      </w:r>
      <w:r w:rsidRPr="00766E92">
        <w:rPr>
          <w:rFonts w:ascii="Times New Roman" w:hAnsi="Times New Roman" w:cs="Times New Roman"/>
          <w:b/>
          <w:sz w:val="24"/>
          <w:szCs w:val="24"/>
        </w:rPr>
        <w:t>aka</w:t>
      </w:r>
    </w:p>
    <w:p w:rsidR="00B21A03" w:rsidRPr="00766E92" w:rsidRDefault="00B21A03" w:rsidP="002243CF">
      <w:pPr>
        <w:pStyle w:val="ListParagraph"/>
        <w:spacing w:after="0"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Upaya meningkatkan keterampilan berbicara peserta didik, ataupun meningkatkan prestasi belajar siswa secara terus menerus dikembangkan, dan tetap mendapatkan perhatian yang utama, ini dapat dilihat dari banyaknya karya ilmiah yang meneliti tentang </w:t>
      </w:r>
      <w:r w:rsidR="00AC0823" w:rsidRPr="00766E92">
        <w:rPr>
          <w:rFonts w:ascii="Times New Roman" w:hAnsi="Times New Roman" w:cs="Times New Roman"/>
          <w:sz w:val="24"/>
          <w:szCs w:val="24"/>
        </w:rPr>
        <w:t xml:space="preserve">sastra Indonesia dan </w:t>
      </w:r>
      <w:r w:rsidRPr="00766E92">
        <w:rPr>
          <w:rFonts w:ascii="Times New Roman" w:hAnsi="Times New Roman" w:cs="Times New Roman"/>
          <w:sz w:val="24"/>
          <w:szCs w:val="24"/>
        </w:rPr>
        <w:t>pelajaran Bahasa Indonesia itu sendiri, guna pencapaian tujuan</w:t>
      </w:r>
      <w:r w:rsidR="00AC0823" w:rsidRPr="00766E92">
        <w:rPr>
          <w:rFonts w:ascii="Times New Roman" w:hAnsi="Times New Roman" w:cs="Times New Roman"/>
          <w:sz w:val="24"/>
          <w:szCs w:val="24"/>
        </w:rPr>
        <w:t xml:space="preserve"> yang hendak dicapai</w:t>
      </w:r>
      <w:r w:rsidRPr="00766E92">
        <w:rPr>
          <w:rFonts w:ascii="Times New Roman" w:hAnsi="Times New Roman" w:cs="Times New Roman"/>
          <w:sz w:val="24"/>
          <w:szCs w:val="24"/>
        </w:rPr>
        <w:t xml:space="preserve">. </w:t>
      </w:r>
    </w:p>
    <w:p w:rsidR="00B21A03" w:rsidRPr="00766E92" w:rsidRDefault="00DD17EA" w:rsidP="002243CF">
      <w:pPr>
        <w:spacing w:after="0" w:line="480" w:lineRule="auto"/>
        <w:ind w:firstLine="900"/>
        <w:jc w:val="both"/>
        <w:rPr>
          <w:rFonts w:ascii="Times New Roman" w:hAnsi="Times New Roman"/>
          <w:sz w:val="24"/>
          <w:szCs w:val="24"/>
        </w:rPr>
      </w:pPr>
      <w:r w:rsidRPr="00766E92">
        <w:rPr>
          <w:rFonts w:ascii="Times New Roman" w:hAnsi="Times New Roman" w:cs="Times New Roman"/>
          <w:sz w:val="24"/>
          <w:szCs w:val="24"/>
        </w:rPr>
        <w:t>Telah dikemukakan bahwa Penelitian ini</w:t>
      </w:r>
      <w:r w:rsidR="00B21A03" w:rsidRPr="00766E92">
        <w:rPr>
          <w:rFonts w:ascii="Times New Roman" w:hAnsi="Times New Roman" w:cs="Times New Roman"/>
          <w:sz w:val="24"/>
          <w:szCs w:val="24"/>
        </w:rPr>
        <w:t xml:space="preserve"> bukan</w:t>
      </w:r>
      <w:r w:rsidRPr="00766E92">
        <w:rPr>
          <w:rFonts w:ascii="Times New Roman" w:hAnsi="Times New Roman" w:cs="Times New Roman"/>
          <w:sz w:val="24"/>
          <w:szCs w:val="24"/>
        </w:rPr>
        <w:t>lah merupakan penelitian yang awal atau yang pertama, dikatakan sebelumnya</w:t>
      </w:r>
      <w:r w:rsidR="00B21A03" w:rsidRPr="00766E92">
        <w:rPr>
          <w:rFonts w:ascii="Times New Roman" w:hAnsi="Times New Roman" w:cs="Times New Roman"/>
          <w:sz w:val="24"/>
          <w:szCs w:val="24"/>
        </w:rPr>
        <w:t xml:space="preserve"> Ada beberapa contoh judul penelitian yang peniliti temukan dari hasil karya penelitian terdahulu</w:t>
      </w:r>
      <w:r w:rsidRPr="00766E92">
        <w:rPr>
          <w:rFonts w:ascii="Times New Roman" w:hAnsi="Times New Roman" w:cs="Times New Roman"/>
          <w:sz w:val="24"/>
          <w:szCs w:val="24"/>
        </w:rPr>
        <w:t xml:space="preserve"> sebagai </w:t>
      </w:r>
      <w:proofErr w:type="gramStart"/>
      <w:r w:rsidRPr="00766E92">
        <w:rPr>
          <w:rFonts w:ascii="Times New Roman" w:hAnsi="Times New Roman" w:cs="Times New Roman"/>
          <w:sz w:val="24"/>
          <w:szCs w:val="24"/>
        </w:rPr>
        <w:t>pembanding</w:t>
      </w:r>
      <w:proofErr w:type="gramEnd"/>
      <w:r w:rsidRPr="00766E92">
        <w:rPr>
          <w:rFonts w:ascii="Times New Roman" w:hAnsi="Times New Roman" w:cs="Times New Roman"/>
          <w:sz w:val="24"/>
          <w:szCs w:val="24"/>
        </w:rPr>
        <w:t>, diantaranya udul serupa yang dikemukakan oleh</w:t>
      </w:r>
      <w:r w:rsidR="00B21A03" w:rsidRPr="00766E92">
        <w:rPr>
          <w:rFonts w:ascii="Times New Roman" w:hAnsi="Times New Roman" w:cs="Times New Roman"/>
          <w:sz w:val="24"/>
          <w:szCs w:val="24"/>
        </w:rPr>
        <w:t xml:space="preserve"> </w:t>
      </w:r>
      <w:r w:rsidR="004017E5">
        <w:rPr>
          <w:rFonts w:ascii="Times New Roman" w:hAnsi="Times New Roman"/>
          <w:sz w:val="24"/>
          <w:szCs w:val="24"/>
        </w:rPr>
        <w:t>Imam zubaidy</w:t>
      </w:r>
      <w:r w:rsidR="00B21A03" w:rsidRPr="00766E92">
        <w:rPr>
          <w:rFonts w:ascii="Times New Roman" w:hAnsi="Times New Roman"/>
          <w:sz w:val="24"/>
          <w:szCs w:val="24"/>
        </w:rPr>
        <w:t xml:space="preserve"> 2010. </w:t>
      </w:r>
      <w:r w:rsidRPr="00766E92">
        <w:rPr>
          <w:rFonts w:ascii="Times New Roman" w:hAnsi="Times New Roman"/>
          <w:sz w:val="24"/>
          <w:szCs w:val="24"/>
        </w:rPr>
        <w:t>Juga menekankan Pendekatan Pragmatik untuk meningkatkan keterampilan berbicara bagi siswa.</w:t>
      </w:r>
    </w:p>
    <w:p w:rsidR="00B21A03" w:rsidRPr="00766E92" w:rsidRDefault="006C0510" w:rsidP="00B21A03">
      <w:pPr>
        <w:pStyle w:val="NoSpacing"/>
        <w:spacing w:line="480" w:lineRule="auto"/>
        <w:ind w:firstLine="900"/>
        <w:jc w:val="both"/>
        <w:rPr>
          <w:rFonts w:ascii="Times New Roman" w:hAnsi="Times New Roman" w:cs="Times New Roman"/>
          <w:sz w:val="24"/>
          <w:szCs w:val="24"/>
        </w:rPr>
      </w:pPr>
      <w:r w:rsidRPr="00766E92">
        <w:rPr>
          <w:rFonts w:ascii="Times New Roman" w:hAnsi="Times New Roman" w:cs="Times New Roman"/>
          <w:sz w:val="24"/>
          <w:szCs w:val="24"/>
        </w:rPr>
        <w:t>Istilah Pendekatan Pragmatik dalam pembelajaran</w:t>
      </w:r>
      <w:r w:rsidR="00B21A03" w:rsidRPr="00766E92">
        <w:rPr>
          <w:rFonts w:ascii="Times New Roman" w:hAnsi="Times New Roman" w:cs="Times New Roman"/>
          <w:sz w:val="24"/>
          <w:szCs w:val="24"/>
        </w:rPr>
        <w:t xml:space="preserve"> yang merupakan pendekatan komunikatif atau </w:t>
      </w:r>
      <w:r w:rsidRPr="00766E92">
        <w:rPr>
          <w:rFonts w:ascii="Times New Roman" w:hAnsi="Times New Roman" w:cs="Times New Roman"/>
          <w:sz w:val="24"/>
          <w:szCs w:val="24"/>
        </w:rPr>
        <w:t xml:space="preserve">Pragmatik dalam pembelajaran Bahasa </w:t>
      </w:r>
      <w:r w:rsidR="00B21A03" w:rsidRPr="00766E92">
        <w:rPr>
          <w:rFonts w:ascii="Times New Roman" w:hAnsi="Times New Roman" w:cs="Times New Roman"/>
          <w:sz w:val="24"/>
          <w:szCs w:val="24"/>
        </w:rPr>
        <w:t xml:space="preserve">lebih dikenal sebagai </w:t>
      </w:r>
      <w:r w:rsidRPr="00766E92">
        <w:rPr>
          <w:rFonts w:ascii="Times New Roman" w:hAnsi="Times New Roman" w:cs="Times New Roman"/>
          <w:sz w:val="24"/>
          <w:szCs w:val="24"/>
        </w:rPr>
        <w:t xml:space="preserve">istilah </w:t>
      </w:r>
      <w:r w:rsidR="00B21A03" w:rsidRPr="00766E92">
        <w:rPr>
          <w:rFonts w:ascii="Times New Roman" w:hAnsi="Times New Roman" w:cs="Times New Roman"/>
          <w:sz w:val="24"/>
          <w:szCs w:val="24"/>
        </w:rPr>
        <w:t xml:space="preserve">pendekatan komunikatif </w:t>
      </w:r>
      <w:r w:rsidRPr="00766E92">
        <w:rPr>
          <w:rFonts w:ascii="Times New Roman" w:hAnsi="Times New Roman" w:cs="Times New Roman"/>
          <w:sz w:val="24"/>
          <w:szCs w:val="24"/>
        </w:rPr>
        <w:t>umumya dan s</w:t>
      </w:r>
      <w:r w:rsidR="00B21A03" w:rsidRPr="00766E92">
        <w:rPr>
          <w:rFonts w:ascii="Times New Roman" w:hAnsi="Times New Roman" w:cs="Times New Roman"/>
          <w:sz w:val="24"/>
          <w:szCs w:val="24"/>
        </w:rPr>
        <w:t>ebelumnya</w:t>
      </w:r>
      <w:r w:rsidRPr="00766E92">
        <w:rPr>
          <w:rFonts w:ascii="Times New Roman" w:hAnsi="Times New Roman" w:cs="Times New Roman"/>
          <w:sz w:val="24"/>
          <w:szCs w:val="24"/>
        </w:rPr>
        <w:t xml:space="preserve"> telah diupayakan dan terus dikembangkan oleh para linguis</w:t>
      </w:r>
      <w:r w:rsidR="00B21A03" w:rsidRPr="00766E92">
        <w:rPr>
          <w:rFonts w:ascii="Times New Roman" w:hAnsi="Times New Roman" w:cs="Times New Roman"/>
          <w:sz w:val="24"/>
          <w:szCs w:val="24"/>
        </w:rPr>
        <w:t>.</w:t>
      </w:r>
    </w:p>
    <w:p w:rsidR="007A3CB8" w:rsidRPr="00766E92" w:rsidRDefault="00B21A03" w:rsidP="003A693E">
      <w:pPr>
        <w:pStyle w:val="NoSpacing"/>
        <w:spacing w:line="480" w:lineRule="auto"/>
        <w:ind w:firstLine="900"/>
        <w:jc w:val="both"/>
        <w:rPr>
          <w:rFonts w:ascii="Times New Roman" w:hAnsi="Times New Roman" w:cs="Times New Roman"/>
          <w:bCs/>
          <w:sz w:val="24"/>
          <w:szCs w:val="24"/>
        </w:rPr>
      </w:pPr>
      <w:r w:rsidRPr="00766E92">
        <w:rPr>
          <w:rFonts w:ascii="Times New Roman" w:hAnsi="Times New Roman" w:cs="Times New Roman"/>
          <w:bCs/>
          <w:sz w:val="24"/>
          <w:szCs w:val="24"/>
        </w:rPr>
        <w:t>Pendekatan Pragmatik dalam Pembelajaran Keteramp</w:t>
      </w:r>
      <w:r w:rsidR="00702A61" w:rsidRPr="00766E92">
        <w:rPr>
          <w:rFonts w:ascii="Times New Roman" w:hAnsi="Times New Roman" w:cs="Times New Roman"/>
          <w:bCs/>
          <w:sz w:val="24"/>
          <w:szCs w:val="24"/>
        </w:rPr>
        <w:t xml:space="preserve">ilan </w:t>
      </w:r>
      <w:proofErr w:type="gramStart"/>
      <w:r w:rsidR="00702A61" w:rsidRPr="00766E92">
        <w:rPr>
          <w:rFonts w:ascii="Times New Roman" w:hAnsi="Times New Roman" w:cs="Times New Roman"/>
          <w:bCs/>
          <w:sz w:val="24"/>
          <w:szCs w:val="24"/>
        </w:rPr>
        <w:t>Berbicara  Menurut</w:t>
      </w:r>
      <w:proofErr w:type="gramEnd"/>
      <w:r w:rsidR="00702A61" w:rsidRPr="00766E92">
        <w:rPr>
          <w:rFonts w:ascii="Times New Roman" w:hAnsi="Times New Roman" w:cs="Times New Roman"/>
          <w:bCs/>
          <w:sz w:val="24"/>
          <w:szCs w:val="24"/>
        </w:rPr>
        <w:t xml:space="preserve"> Suyono (1990</w:t>
      </w:r>
      <w:r w:rsidRPr="00766E92">
        <w:rPr>
          <w:rFonts w:ascii="Times New Roman" w:hAnsi="Times New Roman" w:cs="Times New Roman"/>
          <w:bCs/>
          <w:sz w:val="24"/>
          <w:szCs w:val="24"/>
        </w:rPr>
        <w:t xml:space="preserve">) </w:t>
      </w:r>
      <w:r w:rsidR="00702A61" w:rsidRPr="00766E92">
        <w:rPr>
          <w:rFonts w:ascii="Times New Roman" w:hAnsi="Times New Roman" w:cs="Times New Roman"/>
          <w:bCs/>
          <w:sz w:val="24"/>
          <w:szCs w:val="24"/>
        </w:rPr>
        <w:t>siswa diajak untuk berbicara dalam konteks dan situasi tutur yang nyata dengan menerapkan prinsip pemakaian bahasa secara Komprehensif</w:t>
      </w:r>
      <w:r w:rsidRPr="00766E92">
        <w:rPr>
          <w:rFonts w:ascii="Times New Roman" w:hAnsi="Times New Roman" w:cs="Times New Roman"/>
          <w:bCs/>
          <w:sz w:val="24"/>
          <w:szCs w:val="24"/>
        </w:rPr>
        <w:t xml:space="preserve">. </w:t>
      </w:r>
      <w:r w:rsidRPr="00766E92">
        <w:rPr>
          <w:rFonts w:ascii="Times New Roman" w:hAnsi="Times New Roman" w:cs="Times New Roman"/>
          <w:bCs/>
          <w:sz w:val="24"/>
          <w:szCs w:val="24"/>
        </w:rPr>
        <w:lastRenderedPageBreak/>
        <w:t>Pengembangan bahasa pada anak memerlukan kesempatan menggunakan bahasa. Oleh karena itu, kita membutuhkan lingkungan pendidikan yang memberikan kesempatan yang banyak atau kaya bagi siswa untuk menggunakan bahasa di dalam cara-cara yang fungsional (Gay Su P</w:t>
      </w:r>
      <w:r w:rsidR="005B6610">
        <w:rPr>
          <w:rFonts w:ascii="Times New Roman" w:hAnsi="Times New Roman" w:cs="Times New Roman"/>
          <w:bCs/>
          <w:sz w:val="24"/>
          <w:szCs w:val="24"/>
        </w:rPr>
        <w:t>innel dan Myna L. Matlin, 1989</w:t>
      </w:r>
      <w:r w:rsidRPr="00766E92">
        <w:rPr>
          <w:rFonts w:ascii="Times New Roman" w:hAnsi="Times New Roman" w:cs="Times New Roman"/>
          <w:bCs/>
          <w:sz w:val="24"/>
          <w:szCs w:val="24"/>
        </w:rPr>
        <w:t xml:space="preserve">). </w:t>
      </w:r>
    </w:p>
    <w:p w:rsidR="003A693E" w:rsidRPr="00766E92" w:rsidRDefault="003A693E" w:rsidP="003A693E">
      <w:pPr>
        <w:pStyle w:val="NoSpacing"/>
        <w:spacing w:line="480" w:lineRule="auto"/>
        <w:ind w:firstLine="900"/>
        <w:jc w:val="both"/>
        <w:rPr>
          <w:rFonts w:ascii="Times New Roman" w:hAnsi="Times New Roman" w:cs="Times New Roman"/>
          <w:bCs/>
          <w:sz w:val="24"/>
          <w:szCs w:val="24"/>
        </w:rPr>
      </w:pPr>
    </w:p>
    <w:p w:rsidR="00B21A03" w:rsidRPr="00766E92" w:rsidRDefault="00B21A03" w:rsidP="00B21A03">
      <w:pPr>
        <w:pStyle w:val="ListParagraph"/>
        <w:numPr>
          <w:ilvl w:val="0"/>
          <w:numId w:val="13"/>
        </w:numPr>
        <w:spacing w:line="480" w:lineRule="auto"/>
        <w:ind w:left="360"/>
        <w:jc w:val="both"/>
        <w:rPr>
          <w:rFonts w:ascii="Times New Roman" w:hAnsi="Times New Roman" w:cs="Times New Roman"/>
          <w:b/>
          <w:sz w:val="24"/>
          <w:szCs w:val="24"/>
          <w:lang w:val="id-ID"/>
        </w:rPr>
      </w:pPr>
      <w:r w:rsidRPr="00766E92">
        <w:rPr>
          <w:rFonts w:ascii="Times New Roman" w:hAnsi="Times New Roman" w:cs="Times New Roman"/>
          <w:b/>
          <w:sz w:val="24"/>
          <w:szCs w:val="24"/>
        </w:rPr>
        <w:t>Pendekatan Pembelajaran</w:t>
      </w:r>
    </w:p>
    <w:p w:rsidR="00B21A03" w:rsidRPr="00766E92" w:rsidRDefault="00B21A03" w:rsidP="002243CF">
      <w:pPr>
        <w:spacing w:after="0" w:line="480" w:lineRule="auto"/>
        <w:ind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Dalam proses belajar mengajar, kita mengenal istilah pendekatan, metode, dan teknik pembelajaran. Istilah-istilah tersebut sering digunakan dengan pengertian yang </w:t>
      </w:r>
      <w:proofErr w:type="gramStart"/>
      <w:r w:rsidRPr="00766E92">
        <w:rPr>
          <w:rFonts w:ascii="Times New Roman" w:hAnsi="Times New Roman" w:cs="Times New Roman"/>
          <w:sz w:val="24"/>
          <w:szCs w:val="24"/>
        </w:rPr>
        <w:t>sama</w:t>
      </w:r>
      <w:proofErr w:type="gramEnd"/>
      <w:r w:rsidRPr="00766E92">
        <w:rPr>
          <w:rFonts w:ascii="Times New Roman" w:hAnsi="Times New Roman" w:cs="Times New Roman"/>
          <w:sz w:val="24"/>
          <w:szCs w:val="24"/>
        </w:rPr>
        <w:t>; artinya, orang atau pendidik menggunakan istilah pendekatan dengan pengertian yang sama dengan metode, dan sebaliknya menggunkan istilah metode dengan pengertian yang sama dengan pendekatan; demikian pula dengan istilah teknik dan metode.</w:t>
      </w:r>
    </w:p>
    <w:p w:rsidR="00B21A03" w:rsidRPr="00766E92" w:rsidRDefault="00B21A03" w:rsidP="00B21A03">
      <w:pPr>
        <w:spacing w:after="0" w:line="480" w:lineRule="auto"/>
        <w:ind w:firstLine="900"/>
        <w:jc w:val="both"/>
        <w:rPr>
          <w:rFonts w:ascii="Times New Roman" w:hAnsi="Times New Roman" w:cs="Times New Roman"/>
          <w:sz w:val="24"/>
          <w:szCs w:val="24"/>
        </w:rPr>
      </w:pPr>
      <w:r w:rsidRPr="00766E92">
        <w:rPr>
          <w:rFonts w:ascii="Times New Roman" w:hAnsi="Times New Roman" w:cs="Times New Roman"/>
          <w:sz w:val="24"/>
          <w:szCs w:val="24"/>
        </w:rPr>
        <w:t>Roy Killen (1998</w:t>
      </w:r>
      <w:r w:rsidR="00C83537" w:rsidRPr="00766E92">
        <w:rPr>
          <w:rFonts w:ascii="Times New Roman" w:hAnsi="Times New Roman" w:cs="Times New Roman"/>
          <w:sz w:val="24"/>
          <w:szCs w:val="24"/>
        </w:rPr>
        <w:t>)</w:t>
      </w:r>
      <w:r w:rsidR="00E41BCD">
        <w:rPr>
          <w:rFonts w:ascii="Times New Roman" w:hAnsi="Times New Roman" w:cs="Times New Roman"/>
          <w:sz w:val="24"/>
          <w:szCs w:val="24"/>
        </w:rPr>
        <w:t xml:space="preserve"> menyatakan </w:t>
      </w:r>
      <w:r w:rsidRPr="00766E92">
        <w:rPr>
          <w:rFonts w:ascii="Times New Roman" w:hAnsi="Times New Roman" w:cs="Times New Roman"/>
          <w:sz w:val="24"/>
          <w:szCs w:val="24"/>
        </w:rPr>
        <w:t>Pendekatan adalah istilah yang diberi</w:t>
      </w:r>
      <w:r w:rsidR="00E41BCD">
        <w:rPr>
          <w:rFonts w:ascii="Times New Roman" w:hAnsi="Times New Roman" w:cs="Times New Roman"/>
          <w:sz w:val="24"/>
          <w:szCs w:val="24"/>
        </w:rPr>
        <w:t>kan untuk hal yang bersifat umum</w:t>
      </w:r>
      <w:r w:rsidRPr="00766E92">
        <w:rPr>
          <w:rFonts w:ascii="Times New Roman" w:hAnsi="Times New Roman" w:cs="Times New Roman"/>
          <w:sz w:val="24"/>
          <w:szCs w:val="24"/>
        </w:rPr>
        <w:t xml:space="preserve">, menurut Killen, secara umum atau garis besarnya, ada dua macam  pendekatan yang dapat digunakan guru dalam proses pembelajaran, yaitu pendekatan pembelajaran yang berorientasi kepada </w:t>
      </w:r>
      <w:r w:rsidR="004B2492" w:rsidRPr="00766E92">
        <w:rPr>
          <w:rFonts w:ascii="Times New Roman" w:hAnsi="Times New Roman" w:cs="Times New Roman"/>
          <w:sz w:val="24"/>
          <w:szCs w:val="24"/>
        </w:rPr>
        <w:t>gur</w:t>
      </w:r>
      <w:r w:rsidR="005622AB">
        <w:rPr>
          <w:rFonts w:ascii="Times New Roman" w:hAnsi="Times New Roman" w:cs="Times New Roman"/>
          <w:sz w:val="24"/>
          <w:szCs w:val="24"/>
        </w:rPr>
        <w:t>u</w:t>
      </w:r>
      <w:r w:rsidR="004B2492" w:rsidRPr="00766E92">
        <w:rPr>
          <w:rFonts w:ascii="Times New Roman" w:hAnsi="Times New Roman" w:cs="Times New Roman"/>
          <w:sz w:val="24"/>
          <w:szCs w:val="24"/>
        </w:rPr>
        <w:t xml:space="preserve"> </w:t>
      </w:r>
      <w:r w:rsidRPr="00766E92">
        <w:rPr>
          <w:rFonts w:ascii="Times New Roman" w:hAnsi="Times New Roman" w:cs="Times New Roman"/>
          <w:sz w:val="24"/>
          <w:szCs w:val="24"/>
        </w:rPr>
        <w:t xml:space="preserve">dan pendekatan yang berorientasi kepada siswa atau </w:t>
      </w:r>
      <w:r w:rsidRPr="00766E92">
        <w:rPr>
          <w:rFonts w:ascii="Times New Roman" w:hAnsi="Times New Roman" w:cs="Times New Roman"/>
          <w:i/>
          <w:sz w:val="24"/>
          <w:szCs w:val="24"/>
        </w:rPr>
        <w:t>Teacher centered approaches</w:t>
      </w:r>
      <w:r w:rsidRPr="00766E92">
        <w:rPr>
          <w:rFonts w:ascii="Times New Roman" w:hAnsi="Times New Roman" w:cs="Times New Roman"/>
          <w:sz w:val="24"/>
          <w:szCs w:val="24"/>
        </w:rPr>
        <w:t xml:space="preserve"> dan </w:t>
      </w:r>
      <w:r w:rsidRPr="00766E92">
        <w:rPr>
          <w:rFonts w:ascii="Times New Roman" w:hAnsi="Times New Roman" w:cs="Times New Roman"/>
          <w:i/>
          <w:sz w:val="24"/>
          <w:szCs w:val="24"/>
        </w:rPr>
        <w:t>Student-centered approach</w:t>
      </w:r>
      <w:r w:rsidRPr="00766E92">
        <w:rPr>
          <w:rFonts w:ascii="Times New Roman" w:hAnsi="Times New Roman" w:cs="Times New Roman"/>
          <w:sz w:val="24"/>
          <w:szCs w:val="24"/>
        </w:rPr>
        <w:t xml:space="preserve">. </w:t>
      </w:r>
    </w:p>
    <w:p w:rsidR="00B21A03" w:rsidRPr="00766E92" w:rsidRDefault="00B21A03" w:rsidP="00F626C0">
      <w:pPr>
        <w:spacing w:after="0" w:line="480" w:lineRule="auto"/>
        <w:ind w:right="1022" w:firstLine="900"/>
        <w:jc w:val="both"/>
        <w:rPr>
          <w:rFonts w:ascii="Times New Roman" w:hAnsi="Times New Roman" w:cs="Times New Roman"/>
          <w:sz w:val="24"/>
          <w:szCs w:val="24"/>
        </w:rPr>
      </w:pPr>
      <w:r w:rsidRPr="00766E92">
        <w:rPr>
          <w:rFonts w:ascii="Times New Roman" w:hAnsi="Times New Roman" w:cs="Times New Roman"/>
          <w:sz w:val="24"/>
          <w:szCs w:val="24"/>
        </w:rPr>
        <w:t>Sejalan dengan pendapat diatas, Sanjaya (2008:127) menyatakan:</w:t>
      </w:r>
    </w:p>
    <w:p w:rsidR="00B21A03" w:rsidRPr="00766E92" w:rsidRDefault="00B21A03" w:rsidP="00F626C0">
      <w:pPr>
        <w:spacing w:after="0" w:line="240" w:lineRule="auto"/>
        <w:ind w:left="900" w:right="1022"/>
        <w:jc w:val="both"/>
        <w:rPr>
          <w:rFonts w:ascii="Times New Roman" w:hAnsi="Times New Roman"/>
          <w:sz w:val="24"/>
          <w:szCs w:val="24"/>
        </w:rPr>
      </w:pPr>
      <w:r w:rsidRPr="00766E92">
        <w:rPr>
          <w:rFonts w:ascii="Times New Roman" w:hAnsi="Times New Roman"/>
          <w:sz w:val="24"/>
          <w:szCs w:val="24"/>
        </w:rPr>
        <w:t>Pendekatan dapat diartikan sebagai titik tolak atau sudut pandang kita terhadap proses pembelajaran. Pendekatan yang berpusat pada guru menurunkan strategi pembelajaran langsung (</w:t>
      </w:r>
      <w:r w:rsidRPr="00766E92">
        <w:rPr>
          <w:rFonts w:ascii="Times New Roman" w:hAnsi="Times New Roman"/>
          <w:i/>
          <w:sz w:val="24"/>
          <w:szCs w:val="24"/>
        </w:rPr>
        <w:t>direct instruction</w:t>
      </w:r>
      <w:r w:rsidRPr="00766E92">
        <w:rPr>
          <w:rFonts w:ascii="Times New Roman" w:hAnsi="Times New Roman"/>
          <w:sz w:val="24"/>
          <w:szCs w:val="24"/>
        </w:rPr>
        <w:t xml:space="preserve">), pembelajaran deduktif atau pembelajaran </w:t>
      </w:r>
      <w:r w:rsidRPr="00766E92">
        <w:rPr>
          <w:rFonts w:ascii="Times New Roman" w:hAnsi="Times New Roman"/>
          <w:sz w:val="24"/>
          <w:szCs w:val="24"/>
        </w:rPr>
        <w:lastRenderedPageBreak/>
        <w:t xml:space="preserve">ekspositori. Sedangkan, pendekatan pembelajaran yang berpusat pada siswa menurunkan strategi pembelajaran </w:t>
      </w:r>
      <w:r w:rsidRPr="00766E92">
        <w:rPr>
          <w:rFonts w:ascii="Times New Roman" w:hAnsi="Times New Roman"/>
          <w:i/>
          <w:sz w:val="24"/>
          <w:szCs w:val="24"/>
        </w:rPr>
        <w:t>discovery</w:t>
      </w:r>
      <w:r w:rsidRPr="00766E92">
        <w:rPr>
          <w:rFonts w:ascii="Times New Roman" w:hAnsi="Times New Roman"/>
          <w:sz w:val="24"/>
          <w:szCs w:val="24"/>
        </w:rPr>
        <w:t xml:space="preserve"> dan inkuiri serta strategi pembelajaran induktif.</w:t>
      </w:r>
    </w:p>
    <w:p w:rsidR="00B21A03" w:rsidRPr="00766E92" w:rsidRDefault="00B21A03" w:rsidP="00B21A03">
      <w:pPr>
        <w:spacing w:after="0" w:line="240" w:lineRule="auto"/>
        <w:ind w:right="49"/>
        <w:jc w:val="both"/>
        <w:rPr>
          <w:rFonts w:ascii="Times New Roman" w:hAnsi="Times New Roman"/>
          <w:sz w:val="24"/>
          <w:szCs w:val="24"/>
        </w:rPr>
      </w:pPr>
    </w:p>
    <w:p w:rsidR="00B21A03" w:rsidRPr="00766E92" w:rsidRDefault="00B21A03" w:rsidP="00B21A03">
      <w:pPr>
        <w:spacing w:after="0" w:line="480" w:lineRule="auto"/>
        <w:ind w:right="49" w:firstLine="900"/>
        <w:jc w:val="both"/>
        <w:rPr>
          <w:rFonts w:ascii="Times New Roman" w:hAnsi="Times New Roman"/>
          <w:sz w:val="24"/>
          <w:szCs w:val="24"/>
        </w:rPr>
      </w:pPr>
      <w:r w:rsidRPr="00766E92">
        <w:rPr>
          <w:rFonts w:ascii="Times New Roman" w:hAnsi="Times New Roman"/>
          <w:sz w:val="24"/>
          <w:szCs w:val="24"/>
        </w:rPr>
        <w:t>Jadi dalam hal ini dapat dikatakan pendekatan adalah konsep dasar yang mewadahi, menginsipirasi, menguatkan, dan melatari metode p</w:t>
      </w:r>
      <w:r w:rsidR="00453551">
        <w:rPr>
          <w:rFonts w:ascii="Times New Roman" w:hAnsi="Times New Roman"/>
          <w:sz w:val="24"/>
          <w:szCs w:val="24"/>
        </w:rPr>
        <w:t>embelajaran dengan cakupan teori</w:t>
      </w:r>
      <w:r w:rsidRPr="00766E92">
        <w:rPr>
          <w:rFonts w:ascii="Times New Roman" w:hAnsi="Times New Roman"/>
          <w:sz w:val="24"/>
          <w:szCs w:val="24"/>
        </w:rPr>
        <w:t xml:space="preserve">tis tertentu, </w:t>
      </w:r>
      <w:proofErr w:type="gramStart"/>
      <w:r w:rsidRPr="00766E92">
        <w:rPr>
          <w:rFonts w:ascii="Times New Roman" w:hAnsi="Times New Roman"/>
          <w:sz w:val="24"/>
          <w:szCs w:val="24"/>
        </w:rPr>
        <w:t>atau  pendekatan</w:t>
      </w:r>
      <w:proofErr w:type="gramEnd"/>
      <w:r w:rsidRPr="00766E92">
        <w:rPr>
          <w:rFonts w:ascii="Times New Roman" w:hAnsi="Times New Roman"/>
          <w:sz w:val="24"/>
          <w:szCs w:val="24"/>
        </w:rPr>
        <w:t xml:space="preserve"> pembelajaran merupakan aktifitas guru dalam memilih kegiatan pembelajaran. Pendekatan pembelajaran tentu tidak kaku, harus menggunakan pendekatan tertentu, tetapi sifatnya lugas dan terencana. Artinya memilih pendekatan disesuaikan dengan kebutuhan materi ajar yang dituangkan dalam perencanaan pembelajaran.</w:t>
      </w:r>
    </w:p>
    <w:p w:rsidR="00DD17EA" w:rsidRPr="00766E92" w:rsidRDefault="00B21A03" w:rsidP="002243CF">
      <w:pPr>
        <w:spacing w:after="0" w:line="480" w:lineRule="auto"/>
        <w:ind w:right="49" w:firstLine="900"/>
        <w:jc w:val="both"/>
        <w:rPr>
          <w:rFonts w:ascii="Times New Roman" w:hAnsi="Times New Roman"/>
          <w:sz w:val="24"/>
          <w:szCs w:val="24"/>
        </w:rPr>
      </w:pPr>
      <w:r w:rsidRPr="00766E92">
        <w:rPr>
          <w:rFonts w:ascii="Times New Roman" w:hAnsi="Times New Roman"/>
          <w:sz w:val="24"/>
          <w:szCs w:val="24"/>
        </w:rPr>
        <w:t>Ada berbagai m</w:t>
      </w:r>
      <w:r w:rsidR="00E17A0F">
        <w:rPr>
          <w:rFonts w:ascii="Times New Roman" w:hAnsi="Times New Roman"/>
          <w:sz w:val="24"/>
          <w:szCs w:val="24"/>
        </w:rPr>
        <w:t>acam jenis pendekatan</w:t>
      </w:r>
      <w:r w:rsidRPr="00766E92">
        <w:rPr>
          <w:rFonts w:ascii="Times New Roman" w:hAnsi="Times New Roman"/>
          <w:sz w:val="24"/>
          <w:szCs w:val="24"/>
        </w:rPr>
        <w:t xml:space="preserve"> dalam proses pembelajaran yang terus berkembang sampai sekarang, dimana pendekatan tersebut dimaksudkan, dan dimanfaatkan sesuai dengan kebutuhan dalam pembelajaran, terkhusus dalam pembelajaran Bahasa Indonesia pendekatan yang telah lama digunakan secara umum ialah pendekatan tujuan dan pendekatan struktural. Kemudian menyusul pendekatan-pendakatan yang dipandang lebih sesuai dengan hakekat dan fungs</w:t>
      </w:r>
      <w:r w:rsidR="0088763F" w:rsidRPr="00766E92">
        <w:rPr>
          <w:rFonts w:ascii="Times New Roman" w:hAnsi="Times New Roman"/>
          <w:sz w:val="24"/>
          <w:szCs w:val="24"/>
        </w:rPr>
        <w:t xml:space="preserve">i </w:t>
      </w:r>
      <w:proofErr w:type="gramStart"/>
      <w:r w:rsidR="0088763F" w:rsidRPr="00766E92">
        <w:rPr>
          <w:rFonts w:ascii="Times New Roman" w:hAnsi="Times New Roman"/>
          <w:sz w:val="24"/>
          <w:szCs w:val="24"/>
        </w:rPr>
        <w:t>bahasa ,</w:t>
      </w:r>
      <w:proofErr w:type="gramEnd"/>
      <w:r w:rsidR="0088763F" w:rsidRPr="00766E92">
        <w:rPr>
          <w:rFonts w:ascii="Times New Roman" w:hAnsi="Times New Roman"/>
          <w:sz w:val="24"/>
          <w:szCs w:val="24"/>
        </w:rPr>
        <w:t xml:space="preserve"> yakni pendekatan Komu</w:t>
      </w:r>
      <w:r w:rsidRPr="00766E92">
        <w:rPr>
          <w:rFonts w:ascii="Times New Roman" w:hAnsi="Times New Roman"/>
          <w:sz w:val="24"/>
          <w:szCs w:val="24"/>
        </w:rPr>
        <w:t>n</w:t>
      </w:r>
      <w:r w:rsidR="0088763F" w:rsidRPr="00766E92">
        <w:rPr>
          <w:rFonts w:ascii="Times New Roman" w:hAnsi="Times New Roman"/>
          <w:sz w:val="24"/>
          <w:szCs w:val="24"/>
        </w:rPr>
        <w:t>i</w:t>
      </w:r>
      <w:r w:rsidRPr="00766E92">
        <w:rPr>
          <w:rFonts w:ascii="Times New Roman" w:hAnsi="Times New Roman"/>
          <w:sz w:val="24"/>
          <w:szCs w:val="24"/>
        </w:rPr>
        <w:t>katif atau dalam hal ini dikataka</w:t>
      </w:r>
      <w:r w:rsidR="003A693E" w:rsidRPr="00766E92">
        <w:rPr>
          <w:rFonts w:ascii="Times New Roman" w:hAnsi="Times New Roman"/>
          <w:sz w:val="24"/>
          <w:szCs w:val="24"/>
        </w:rPr>
        <w:t>n sebagai pendekatan Pragmatik.</w:t>
      </w:r>
    </w:p>
    <w:p w:rsidR="002243CF" w:rsidRPr="00766E92" w:rsidRDefault="002243CF" w:rsidP="002243CF">
      <w:pPr>
        <w:spacing w:after="0" w:line="480" w:lineRule="auto"/>
        <w:ind w:right="49" w:firstLine="900"/>
        <w:jc w:val="both"/>
        <w:rPr>
          <w:rFonts w:ascii="Times New Roman" w:hAnsi="Times New Roman"/>
          <w:sz w:val="24"/>
          <w:szCs w:val="24"/>
        </w:rPr>
      </w:pPr>
    </w:p>
    <w:p w:rsidR="00B21A03" w:rsidRPr="00766E92" w:rsidRDefault="00B21A03" w:rsidP="00B21A03">
      <w:pPr>
        <w:pStyle w:val="ListParagraph"/>
        <w:numPr>
          <w:ilvl w:val="0"/>
          <w:numId w:val="13"/>
        </w:numPr>
        <w:spacing w:after="0" w:line="480" w:lineRule="auto"/>
        <w:ind w:left="360"/>
        <w:jc w:val="both"/>
        <w:rPr>
          <w:rFonts w:ascii="Times New Roman" w:hAnsi="Times New Roman" w:cs="Times New Roman"/>
          <w:b/>
          <w:sz w:val="24"/>
          <w:szCs w:val="24"/>
          <w:lang w:val="id-ID"/>
        </w:rPr>
      </w:pPr>
      <w:r w:rsidRPr="00766E92">
        <w:rPr>
          <w:rFonts w:ascii="Times New Roman" w:hAnsi="Times New Roman" w:cs="Times New Roman"/>
          <w:b/>
          <w:sz w:val="24"/>
          <w:szCs w:val="24"/>
        </w:rPr>
        <w:t>Hakekat Pendekatan Pragmatik</w:t>
      </w:r>
    </w:p>
    <w:p w:rsidR="00E2174A" w:rsidRPr="00766E92" w:rsidRDefault="002C091F" w:rsidP="00B21A03">
      <w:pPr>
        <w:pStyle w:val="ListParagraph"/>
        <w:spacing w:after="0"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Pragmatik dari sejarah perkembangannya,</w:t>
      </w:r>
      <w:r w:rsidR="00B21A03" w:rsidRPr="00766E92">
        <w:rPr>
          <w:rFonts w:ascii="Times New Roman" w:hAnsi="Times New Roman" w:cs="Times New Roman"/>
          <w:sz w:val="24"/>
          <w:szCs w:val="24"/>
        </w:rPr>
        <w:t xml:space="preserve"> </w:t>
      </w:r>
      <w:r w:rsidR="00BE4C78" w:rsidRPr="00766E92">
        <w:rPr>
          <w:rFonts w:ascii="Times New Roman" w:hAnsi="Times New Roman" w:cs="Times New Roman"/>
          <w:sz w:val="24"/>
          <w:szCs w:val="24"/>
        </w:rPr>
        <w:t xml:space="preserve">dikatakan bahawa </w:t>
      </w:r>
      <w:r w:rsidR="00B21A03" w:rsidRPr="00766E92">
        <w:rPr>
          <w:rFonts w:ascii="Times New Roman" w:hAnsi="Times New Roman" w:cs="Times New Roman"/>
          <w:sz w:val="24"/>
          <w:szCs w:val="24"/>
        </w:rPr>
        <w:t>pragmatik telah tumbuh di Eropa sekitar tahun 1940-</w:t>
      </w:r>
      <w:proofErr w:type="gramStart"/>
      <w:r w:rsidR="00B21A03" w:rsidRPr="00766E92">
        <w:rPr>
          <w:rFonts w:ascii="Times New Roman" w:hAnsi="Times New Roman" w:cs="Times New Roman"/>
          <w:sz w:val="24"/>
          <w:szCs w:val="24"/>
        </w:rPr>
        <w:t>an</w:t>
      </w:r>
      <w:proofErr w:type="gramEnd"/>
      <w:r w:rsidR="00B21A03" w:rsidRPr="00766E92">
        <w:rPr>
          <w:rFonts w:ascii="Times New Roman" w:hAnsi="Times New Roman" w:cs="Times New Roman"/>
          <w:sz w:val="24"/>
          <w:szCs w:val="24"/>
        </w:rPr>
        <w:t xml:space="preserve"> dan berkembang di Amerika sejak tahun 1970-an. Morris (1938) dianggap sebagai peletak tonggaknya lewat </w:t>
      </w:r>
      <w:r w:rsidR="00B21A03" w:rsidRPr="00766E92">
        <w:rPr>
          <w:rFonts w:ascii="Times New Roman" w:hAnsi="Times New Roman" w:cs="Times New Roman"/>
          <w:sz w:val="24"/>
          <w:szCs w:val="24"/>
        </w:rPr>
        <w:lastRenderedPageBreak/>
        <w:t xml:space="preserve">pandangannya tentang semoiotik. </w:t>
      </w:r>
      <w:proofErr w:type="gramStart"/>
      <w:r w:rsidR="00B21A03" w:rsidRPr="00766E92">
        <w:rPr>
          <w:rFonts w:ascii="Times New Roman" w:hAnsi="Times New Roman" w:cs="Times New Roman"/>
          <w:sz w:val="24"/>
          <w:szCs w:val="24"/>
        </w:rPr>
        <w:t>Ia</w:t>
      </w:r>
      <w:proofErr w:type="gramEnd"/>
      <w:r w:rsidR="00B21A03" w:rsidRPr="00766E92">
        <w:rPr>
          <w:rFonts w:ascii="Times New Roman" w:hAnsi="Times New Roman" w:cs="Times New Roman"/>
          <w:sz w:val="24"/>
          <w:szCs w:val="24"/>
        </w:rPr>
        <w:t xml:space="preserve"> membagi Ilmu tanda itu menjadi tiga cabang: sintaksis, semantik, dan pragmatik.</w:t>
      </w:r>
      <w:r w:rsidR="00E2174A" w:rsidRPr="00766E92">
        <w:rPr>
          <w:rFonts w:ascii="Times New Roman" w:hAnsi="Times New Roman" w:cs="Times New Roman"/>
          <w:sz w:val="24"/>
          <w:szCs w:val="24"/>
        </w:rPr>
        <w:t xml:space="preserve"> Menurut Morris dalam Nababan (1987:1) tiga ilmu tanda </w:t>
      </w:r>
      <w:proofErr w:type="gramStart"/>
      <w:r w:rsidR="00E2174A" w:rsidRPr="00766E92">
        <w:rPr>
          <w:rFonts w:ascii="Times New Roman" w:hAnsi="Times New Roman" w:cs="Times New Roman"/>
          <w:sz w:val="24"/>
          <w:szCs w:val="24"/>
        </w:rPr>
        <w:t>tersebut :</w:t>
      </w:r>
      <w:proofErr w:type="gramEnd"/>
    </w:p>
    <w:p w:rsidR="00E2174A" w:rsidRPr="00766E92" w:rsidRDefault="00007A64" w:rsidP="00007A64">
      <w:pPr>
        <w:pStyle w:val="NoSpacing"/>
        <w:ind w:left="900" w:right="932"/>
        <w:jc w:val="both"/>
        <w:rPr>
          <w:rFonts w:ascii="Times New Roman" w:hAnsi="Times New Roman" w:cs="Times New Roman"/>
          <w:sz w:val="24"/>
          <w:szCs w:val="24"/>
        </w:rPr>
      </w:pPr>
      <w:r w:rsidRPr="00766E92">
        <w:rPr>
          <w:rFonts w:ascii="Times New Roman" w:hAnsi="Times New Roman" w:cs="Times New Roman"/>
          <w:sz w:val="24"/>
          <w:szCs w:val="24"/>
        </w:rPr>
        <w:t xml:space="preserve"> (1) </w:t>
      </w:r>
      <w:r w:rsidR="00E2174A" w:rsidRPr="00766E92">
        <w:rPr>
          <w:rFonts w:ascii="Times New Roman" w:hAnsi="Times New Roman" w:cs="Times New Roman"/>
          <w:sz w:val="24"/>
          <w:szCs w:val="24"/>
        </w:rPr>
        <w:t>Syntactics atau sintaksis, adalah kajian tentang hubungan antara unsur-unsur bahasa, (2) Semantics atau semantik, yakni kajian tentang hubungan unusr-unsur bahasa dengan maknanya, dan (3) Pragmatics atau prgamatik, yakni kajian hubungan unsur-unsur bahasa dengan pemakai bahasa</w:t>
      </w:r>
    </w:p>
    <w:p w:rsidR="00007A64" w:rsidRPr="00766E92" w:rsidRDefault="00007A64" w:rsidP="00007A64">
      <w:pPr>
        <w:pStyle w:val="NoSpacing"/>
        <w:ind w:left="900" w:right="932"/>
        <w:jc w:val="both"/>
        <w:rPr>
          <w:rFonts w:ascii="Times New Roman" w:hAnsi="Times New Roman" w:cs="Times New Roman"/>
          <w:sz w:val="24"/>
          <w:szCs w:val="24"/>
        </w:rPr>
      </w:pPr>
    </w:p>
    <w:p w:rsidR="00B21A03" w:rsidRPr="00766E92" w:rsidRDefault="00B21A03" w:rsidP="00B21A03">
      <w:pPr>
        <w:pStyle w:val="ListParagraph"/>
        <w:spacing w:after="0"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Kemudian Halliday (1960) yang berusaha mengembangkan teori sosial mengenai bahasa yang memandang bahasa sebagai fenomena sosial.</w:t>
      </w:r>
      <w:r w:rsidR="00D557E2" w:rsidRPr="00766E92">
        <w:rPr>
          <w:rFonts w:ascii="Times New Roman" w:hAnsi="Times New Roman" w:cs="Times New Roman"/>
          <w:sz w:val="24"/>
          <w:szCs w:val="24"/>
        </w:rPr>
        <w:t xml:space="preserve"> Dalam beberapa kamus bahasa dan kamus sosiologi kata Pragmatik (</w:t>
      </w:r>
      <w:r w:rsidR="00D557E2" w:rsidRPr="00766E92">
        <w:rPr>
          <w:rFonts w:ascii="Times New Roman" w:hAnsi="Times New Roman" w:cs="Times New Roman"/>
          <w:i/>
          <w:sz w:val="24"/>
          <w:szCs w:val="24"/>
        </w:rPr>
        <w:t>pragmatics</w:t>
      </w:r>
      <w:r w:rsidR="00D557E2" w:rsidRPr="00766E92">
        <w:rPr>
          <w:rFonts w:ascii="Times New Roman" w:hAnsi="Times New Roman" w:cs="Times New Roman"/>
          <w:sz w:val="24"/>
          <w:szCs w:val="24"/>
        </w:rPr>
        <w:t>) mayoritas diartikan secara umum sebagai kajian antara hubungan antara tanda-tanda (makna bahasa) dan penggunanya, sedangkan Pragmatis (</w:t>
      </w:r>
      <w:r w:rsidR="00D557E2" w:rsidRPr="00766E92">
        <w:rPr>
          <w:rFonts w:ascii="Times New Roman" w:hAnsi="Times New Roman" w:cs="Times New Roman"/>
          <w:i/>
          <w:sz w:val="24"/>
          <w:szCs w:val="24"/>
        </w:rPr>
        <w:t>pragmatism</w:t>
      </w:r>
      <w:r w:rsidR="004315A6" w:rsidRPr="00766E92">
        <w:rPr>
          <w:rFonts w:ascii="Times New Roman" w:hAnsi="Times New Roman" w:cs="Times New Roman"/>
          <w:sz w:val="24"/>
          <w:szCs w:val="24"/>
        </w:rPr>
        <w:t>) sebagai suatu ajaran yang mandang segala sesautu nerdasrkan fungsi praktis dari kegunaannya.</w:t>
      </w:r>
    </w:p>
    <w:p w:rsidR="00B21A03" w:rsidRPr="00766E92" w:rsidRDefault="00B21A03" w:rsidP="00B21A03">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Pragmatik Menurut kamus Inggris Webster’s (1988</w:t>
      </w:r>
      <w:proofErr w:type="gramStart"/>
      <w:r w:rsidRPr="00766E92">
        <w:rPr>
          <w:rFonts w:ascii="Times New Roman" w:hAnsi="Times New Roman" w:cs="Times New Roman"/>
          <w:sz w:val="24"/>
          <w:szCs w:val="24"/>
        </w:rPr>
        <w:t>:Pr</w:t>
      </w:r>
      <w:proofErr w:type="gramEnd"/>
      <w:r w:rsidRPr="00766E92">
        <w:rPr>
          <w:rFonts w:ascii="Times New Roman" w:hAnsi="Times New Roman" w:cs="Times New Roman"/>
          <w:sz w:val="24"/>
          <w:szCs w:val="24"/>
        </w:rPr>
        <w:t xml:space="preserve">) </w:t>
      </w:r>
    </w:p>
    <w:p w:rsidR="00B21A03" w:rsidRPr="00766E92" w:rsidRDefault="00B21A03" w:rsidP="00F626C0">
      <w:pPr>
        <w:pStyle w:val="ListParagraph"/>
        <w:tabs>
          <w:tab w:val="left" w:pos="7200"/>
        </w:tabs>
        <w:spacing w:line="240" w:lineRule="auto"/>
        <w:ind w:left="900" w:right="1022"/>
        <w:jc w:val="both"/>
        <w:rPr>
          <w:rFonts w:ascii="Times New Roman" w:hAnsi="Times New Roman" w:cs="Times New Roman"/>
          <w:i/>
          <w:sz w:val="24"/>
          <w:szCs w:val="24"/>
        </w:rPr>
      </w:pPr>
      <w:r w:rsidRPr="00766E92">
        <w:rPr>
          <w:rFonts w:ascii="Times New Roman" w:hAnsi="Times New Roman" w:cs="Times New Roman"/>
          <w:i/>
          <w:sz w:val="24"/>
          <w:szCs w:val="24"/>
        </w:rPr>
        <w:t xml:space="preserve">Pragmatics, </w:t>
      </w:r>
      <w:r w:rsidRPr="00766E92">
        <w:rPr>
          <w:rFonts w:ascii="Times New Roman" w:hAnsi="Times New Roman" w:cs="Times New Roman"/>
          <w:i/>
          <w:sz w:val="24"/>
          <w:szCs w:val="24"/>
          <w:vertAlign w:val="superscript"/>
        </w:rPr>
        <w:t>(1)</w:t>
      </w:r>
      <w:r w:rsidRPr="00766E92">
        <w:rPr>
          <w:rFonts w:ascii="Times New Roman" w:hAnsi="Times New Roman" w:cs="Times New Roman"/>
          <w:i/>
          <w:sz w:val="24"/>
          <w:szCs w:val="24"/>
        </w:rPr>
        <w:t xml:space="preserve"> the branch of linguistics concerned with meaning in context, or the meanings of sentences in terms of the speaker’s intentions in using them. </w:t>
      </w:r>
      <w:r w:rsidRPr="00766E92">
        <w:rPr>
          <w:rFonts w:ascii="Times New Roman" w:hAnsi="Times New Roman" w:cs="Times New Roman"/>
          <w:i/>
          <w:sz w:val="24"/>
          <w:szCs w:val="24"/>
          <w:vertAlign w:val="superscript"/>
        </w:rPr>
        <w:t>(2)</w:t>
      </w:r>
      <w:r w:rsidRPr="00766E92">
        <w:rPr>
          <w:rFonts w:ascii="Times New Roman" w:hAnsi="Times New Roman" w:cs="Times New Roman"/>
          <w:i/>
          <w:sz w:val="24"/>
          <w:szCs w:val="24"/>
        </w:rPr>
        <w:t xml:space="preserve"> The branch of semiotics dealing with the relationship of signs and symbols to their users</w:t>
      </w:r>
    </w:p>
    <w:p w:rsidR="00B21A03" w:rsidRPr="00766E92" w:rsidRDefault="00A647CD" w:rsidP="00B21A03">
      <w:pPr>
        <w:spacing w:line="480" w:lineRule="auto"/>
        <w:ind w:right="49" w:firstLine="900"/>
        <w:jc w:val="both"/>
        <w:rPr>
          <w:rFonts w:ascii="Times New Roman" w:hAnsi="Times New Roman" w:cs="Times New Roman"/>
          <w:sz w:val="24"/>
          <w:szCs w:val="24"/>
        </w:rPr>
      </w:pPr>
      <w:proofErr w:type="gramStart"/>
      <w:r w:rsidRPr="00766E92">
        <w:rPr>
          <w:rFonts w:ascii="Times New Roman" w:hAnsi="Times New Roman" w:cs="Times New Roman"/>
          <w:sz w:val="24"/>
          <w:szCs w:val="24"/>
        </w:rPr>
        <w:t>P</w:t>
      </w:r>
      <w:r w:rsidR="00B21A03" w:rsidRPr="00766E92">
        <w:rPr>
          <w:rFonts w:ascii="Times New Roman" w:hAnsi="Times New Roman" w:cs="Times New Roman"/>
          <w:sz w:val="24"/>
          <w:szCs w:val="24"/>
        </w:rPr>
        <w:t>ertama  dikemukakan</w:t>
      </w:r>
      <w:proofErr w:type="gramEnd"/>
      <w:r w:rsidR="00B21A03" w:rsidRPr="00766E92">
        <w:rPr>
          <w:rFonts w:ascii="Times New Roman" w:hAnsi="Times New Roman" w:cs="Times New Roman"/>
          <w:sz w:val="24"/>
          <w:szCs w:val="24"/>
        </w:rPr>
        <w:t xml:space="preserve">  pragmatik merupakan cabang linguistik yang menyangkut arti/makna sesuai konteks, atau arti dari kalimat-kalimat berdasarkan maksud pembicara </w:t>
      </w:r>
      <w:r w:rsidR="00527B7E" w:rsidRPr="00766E92">
        <w:rPr>
          <w:rFonts w:ascii="Times New Roman" w:hAnsi="Times New Roman" w:cs="Times New Roman"/>
          <w:sz w:val="24"/>
          <w:szCs w:val="24"/>
        </w:rPr>
        <w:t>menuggunakannya. Dan yang kedua</w:t>
      </w:r>
      <w:r w:rsidR="00B21A03" w:rsidRPr="00766E92">
        <w:rPr>
          <w:rFonts w:ascii="Times New Roman" w:hAnsi="Times New Roman" w:cs="Times New Roman"/>
          <w:sz w:val="24"/>
          <w:szCs w:val="24"/>
        </w:rPr>
        <w:t xml:space="preserve"> dikatakan pragmatik merupakan cabang dari semiotics (ilmu tanda-tanda dan simbol-simbol) yang menyangkut hubungan antara tanda-tanda dan simbol-simbol dengan penggunanya.</w:t>
      </w:r>
    </w:p>
    <w:p w:rsidR="005622AB" w:rsidRDefault="00B21A03" w:rsidP="002243CF">
      <w:pPr>
        <w:pStyle w:val="ListParagraph"/>
        <w:spacing w:after="0" w:line="480" w:lineRule="auto"/>
        <w:ind w:left="0" w:firstLine="851"/>
        <w:jc w:val="both"/>
        <w:rPr>
          <w:rFonts w:ascii="Times New Roman" w:hAnsi="Times New Roman" w:cs="Times New Roman"/>
          <w:sz w:val="24"/>
          <w:szCs w:val="24"/>
        </w:rPr>
      </w:pPr>
      <w:r w:rsidRPr="00766E92">
        <w:rPr>
          <w:rFonts w:ascii="Times New Roman" w:hAnsi="Times New Roman" w:cs="Times New Roman"/>
          <w:sz w:val="24"/>
          <w:szCs w:val="24"/>
        </w:rPr>
        <w:lastRenderedPageBreak/>
        <w:t xml:space="preserve">Perkembangan pragmatik secara terus menerus diekembangkan oleh para linguis, yang menyadari </w:t>
      </w:r>
      <w:proofErr w:type="gramStart"/>
      <w:r w:rsidRPr="00766E92">
        <w:rPr>
          <w:rFonts w:ascii="Times New Roman" w:hAnsi="Times New Roman" w:cs="Times New Roman"/>
          <w:sz w:val="24"/>
          <w:szCs w:val="24"/>
        </w:rPr>
        <w:t>akan</w:t>
      </w:r>
      <w:proofErr w:type="gramEnd"/>
      <w:r w:rsidRPr="00766E92">
        <w:rPr>
          <w:rFonts w:ascii="Times New Roman" w:hAnsi="Times New Roman" w:cs="Times New Roman"/>
          <w:sz w:val="24"/>
          <w:szCs w:val="24"/>
        </w:rPr>
        <w:t xml:space="preserve"> pentingnya makna dalam tata bahasa sebagai alat komunikasi. Di Indonesia konsep Pragmatik ini baru dikenalkan pertamakali dalam kurikulum bidang studi </w:t>
      </w:r>
      <w:proofErr w:type="gramStart"/>
      <w:r w:rsidRPr="00766E92">
        <w:rPr>
          <w:rFonts w:ascii="Times New Roman" w:hAnsi="Times New Roman" w:cs="Times New Roman"/>
          <w:sz w:val="24"/>
          <w:szCs w:val="24"/>
        </w:rPr>
        <w:t>bahasa</w:t>
      </w:r>
      <w:proofErr w:type="gramEnd"/>
      <w:r w:rsidRPr="00766E92">
        <w:rPr>
          <w:rFonts w:ascii="Times New Roman" w:hAnsi="Times New Roman" w:cs="Times New Roman"/>
          <w:sz w:val="24"/>
          <w:szCs w:val="24"/>
        </w:rPr>
        <w:t xml:space="preserve"> Indonesia (Kurikulum 1984) yang diterbitkan oleh Pendidikan dan Kebudayaan. </w:t>
      </w:r>
    </w:p>
    <w:p w:rsidR="00B21A03" w:rsidRDefault="00B21A03" w:rsidP="005622AB">
      <w:pPr>
        <w:pStyle w:val="ListParagraph"/>
        <w:spacing w:after="0" w:line="240" w:lineRule="auto"/>
        <w:ind w:left="900" w:right="1022"/>
        <w:jc w:val="both"/>
        <w:rPr>
          <w:rFonts w:ascii="Times New Roman" w:hAnsi="Times New Roman" w:cs="Times New Roman"/>
          <w:sz w:val="24"/>
          <w:szCs w:val="24"/>
        </w:rPr>
      </w:pPr>
      <w:r w:rsidRPr="00766E92">
        <w:rPr>
          <w:rFonts w:ascii="Times New Roman" w:hAnsi="Times New Roman" w:cs="Times New Roman"/>
          <w:sz w:val="24"/>
          <w:szCs w:val="24"/>
        </w:rPr>
        <w:t>Kalau kita bandingkan dengan munculnya istilah pragmatik (1938) kita tampaknya “ketinggalan” jauh dari mereka. Hal ini kiranya tidak perlu dipermasalahakan. Yang</w:t>
      </w:r>
      <w:r w:rsidR="00E2174A" w:rsidRPr="00766E92">
        <w:rPr>
          <w:rFonts w:ascii="Times New Roman" w:hAnsi="Times New Roman" w:cs="Times New Roman"/>
          <w:sz w:val="24"/>
          <w:szCs w:val="24"/>
        </w:rPr>
        <w:t xml:space="preserve"> </w:t>
      </w:r>
      <w:r w:rsidRPr="00766E92">
        <w:rPr>
          <w:rFonts w:ascii="Times New Roman" w:hAnsi="Times New Roman" w:cs="Times New Roman"/>
          <w:sz w:val="24"/>
          <w:szCs w:val="24"/>
        </w:rPr>
        <w:t xml:space="preserve">penting adalah </w:t>
      </w:r>
      <w:proofErr w:type="gramStart"/>
      <w:r w:rsidRPr="00766E92">
        <w:rPr>
          <w:rFonts w:ascii="Times New Roman" w:hAnsi="Times New Roman" w:cs="Times New Roman"/>
          <w:sz w:val="24"/>
          <w:szCs w:val="24"/>
        </w:rPr>
        <w:t>apa</w:t>
      </w:r>
      <w:proofErr w:type="gramEnd"/>
      <w:r w:rsidRPr="00766E92">
        <w:rPr>
          <w:rFonts w:ascii="Times New Roman" w:hAnsi="Times New Roman" w:cs="Times New Roman"/>
          <w:sz w:val="24"/>
          <w:szCs w:val="24"/>
        </w:rPr>
        <w:t xml:space="preserve"> sebenarnya yang dimaksud dengan pragmatik dalam hubungannya dengan kajian bahasa (Indonesia). (Suyono 1990:1)</w:t>
      </w:r>
    </w:p>
    <w:p w:rsidR="005622AB" w:rsidRPr="00766E92" w:rsidRDefault="005622AB" w:rsidP="005622AB">
      <w:pPr>
        <w:pStyle w:val="ListParagraph"/>
        <w:spacing w:after="0" w:line="240" w:lineRule="auto"/>
        <w:ind w:left="0" w:firstLine="851"/>
        <w:jc w:val="both"/>
        <w:rPr>
          <w:rFonts w:ascii="Times New Roman" w:hAnsi="Times New Roman" w:cs="Times New Roman"/>
          <w:sz w:val="24"/>
          <w:szCs w:val="24"/>
        </w:rPr>
      </w:pPr>
    </w:p>
    <w:p w:rsidR="00B21A03" w:rsidRPr="00766E92" w:rsidRDefault="00B21A03" w:rsidP="002243CF">
      <w:pPr>
        <w:pStyle w:val="ListParagraph"/>
        <w:spacing w:after="0" w:line="480" w:lineRule="auto"/>
        <w:ind w:left="0" w:firstLine="900"/>
        <w:jc w:val="both"/>
        <w:rPr>
          <w:rFonts w:ascii="Times New Roman" w:hAnsi="Times New Roman" w:cs="Times New Roman"/>
          <w:sz w:val="24"/>
          <w:szCs w:val="24"/>
          <w:lang w:val="id-ID"/>
        </w:rPr>
      </w:pPr>
      <w:r w:rsidRPr="00766E92">
        <w:rPr>
          <w:rFonts w:ascii="Times New Roman" w:hAnsi="Times New Roman" w:cs="Times New Roman"/>
          <w:sz w:val="24"/>
          <w:szCs w:val="24"/>
        </w:rPr>
        <w:t xml:space="preserve">Pragmatik sebagaimana yang diperbincangkan di Indonesia dewasa ini paling tidak dapat dibedakan atas dua hal sebagai berikut: (1) Pragmatik sebagai sesuatu yang diajarkan atau, (2) pragmatik sebagai sesuatu yang mewarnai tindakan mengajar”, pragmatik sebagai sesuatu yang diajarkan masih dapat dibedakan lagi atas: (1) pragmatik sebagai bidang kajian linguistik, dan </w:t>
      </w:r>
      <w:r w:rsidR="004E6414">
        <w:rPr>
          <w:rFonts w:ascii="Times New Roman" w:hAnsi="Times New Roman" w:cs="Times New Roman"/>
          <w:sz w:val="24"/>
          <w:szCs w:val="24"/>
        </w:rPr>
        <w:t xml:space="preserve">(2) </w:t>
      </w:r>
      <w:r w:rsidRPr="00766E92">
        <w:rPr>
          <w:rFonts w:ascii="Times New Roman" w:hAnsi="Times New Roman" w:cs="Times New Roman"/>
          <w:sz w:val="24"/>
          <w:szCs w:val="24"/>
        </w:rPr>
        <w:t xml:space="preserve">pragmatik sebagai slah satu segi dalam bahasa. </w:t>
      </w:r>
      <w:r w:rsidR="005622AB">
        <w:rPr>
          <w:rFonts w:ascii="Times New Roman" w:hAnsi="Times New Roman" w:cs="Times New Roman"/>
          <w:sz w:val="24"/>
          <w:szCs w:val="24"/>
        </w:rPr>
        <w:t>“Pragmatik sebagai salah</w:t>
      </w:r>
      <w:r w:rsidRPr="00766E92">
        <w:rPr>
          <w:rFonts w:ascii="Times New Roman" w:hAnsi="Times New Roman" w:cs="Times New Roman"/>
          <w:sz w:val="24"/>
          <w:szCs w:val="24"/>
        </w:rPr>
        <w:t xml:space="preserve"> satu segi di dalam bahasa lazim pula disebut “fungsi komunikatif” (Bambang, 1990:2).</w:t>
      </w:r>
    </w:p>
    <w:p w:rsidR="0047434D" w:rsidRPr="00766E92" w:rsidRDefault="00B21A03" w:rsidP="0047434D">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Pragmatik sebagai sesuatu yang diajarkan dapat pula disebut “mengajar pragmatik” atau mengajar tentang bahasa yang salah satu bidangnya adalah pragmatik. Sebagai bahan yang disajikan dalam kelas, pragmatik itu sejajar </w:t>
      </w:r>
      <w:r w:rsidR="00DF1F19" w:rsidRPr="00766E92">
        <w:rPr>
          <w:rFonts w:ascii="Times New Roman" w:hAnsi="Times New Roman" w:cs="Times New Roman"/>
          <w:sz w:val="24"/>
          <w:szCs w:val="24"/>
        </w:rPr>
        <w:t>dengan mata kuliah lain</w:t>
      </w:r>
      <w:r w:rsidRPr="00766E92">
        <w:rPr>
          <w:rFonts w:ascii="Times New Roman" w:hAnsi="Times New Roman" w:cs="Times New Roman"/>
          <w:sz w:val="24"/>
          <w:szCs w:val="24"/>
        </w:rPr>
        <w:t xml:space="preserve">, seperti sintaksis dan semantik. Kelas seperti itu adalah kelas belajar tentang bahasa, bukan belajar bahasa. </w:t>
      </w:r>
    </w:p>
    <w:p w:rsidR="00B21A03" w:rsidRPr="00766E92" w:rsidRDefault="004E6414" w:rsidP="002243CF">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Lecch (1983</w:t>
      </w:r>
      <w:r w:rsidR="00B21A03" w:rsidRPr="00766E92">
        <w:rPr>
          <w:rFonts w:ascii="Times New Roman" w:hAnsi="Times New Roman" w:cs="Times New Roman"/>
          <w:sz w:val="24"/>
          <w:szCs w:val="24"/>
        </w:rPr>
        <w:t xml:space="preserve">) menyatakan bahwa pragmatik adalah studi mengenai makna ujaran dalam situasi-situasi tertentu. </w:t>
      </w:r>
      <w:proofErr w:type="gramStart"/>
      <w:r w:rsidR="00B21A03" w:rsidRPr="00766E92">
        <w:rPr>
          <w:rFonts w:ascii="Times New Roman" w:hAnsi="Times New Roman" w:cs="Times New Roman"/>
          <w:sz w:val="24"/>
          <w:szCs w:val="24"/>
        </w:rPr>
        <w:t>bila</w:t>
      </w:r>
      <w:proofErr w:type="gramEnd"/>
      <w:r w:rsidR="00B21A03" w:rsidRPr="00766E92">
        <w:rPr>
          <w:rFonts w:ascii="Times New Roman" w:hAnsi="Times New Roman" w:cs="Times New Roman"/>
          <w:sz w:val="24"/>
          <w:szCs w:val="24"/>
        </w:rPr>
        <w:t xml:space="preserve"> dikaitkan dengan semantik, studi semantik </w:t>
      </w:r>
      <w:r w:rsidR="00B21A03" w:rsidRPr="00766E92">
        <w:rPr>
          <w:rFonts w:ascii="Times New Roman" w:hAnsi="Times New Roman" w:cs="Times New Roman"/>
          <w:sz w:val="24"/>
          <w:szCs w:val="24"/>
        </w:rPr>
        <w:lastRenderedPageBreak/>
        <w:t>bersifat komplementer yang berarti bahwa studi tenang penggunaan bahasa dilakakan baik sebagai bagian yang terpisah dari sistem formal bahasa maupun sebagai bagian yang melengkapinya.</w:t>
      </w:r>
    </w:p>
    <w:p w:rsidR="0047434D" w:rsidRPr="00766E92" w:rsidRDefault="0047434D" w:rsidP="0047434D">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Menurut Suyono (1990:2) “Pragmatik merupakan telaah kemampuan pemakai bahasa untuk memasang dan memilih kalimat sesuai dengan konteks sehingga mereka (pemakai bahasa) dapat menggunakannya dengan tepat”.</w:t>
      </w:r>
    </w:p>
    <w:p w:rsidR="0047434D" w:rsidRPr="00766E92" w:rsidRDefault="0047434D" w:rsidP="0047434D">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Parker dalam Wijana (1996:2) menyatakan “</w:t>
      </w:r>
      <w:r w:rsidRPr="00766E92">
        <w:rPr>
          <w:rFonts w:ascii="Times New Roman" w:hAnsi="Times New Roman" w:cs="Times New Roman"/>
          <w:i/>
          <w:sz w:val="24"/>
          <w:szCs w:val="24"/>
        </w:rPr>
        <w:t>pragmatics is distinct from grammer, which is the study of lenguange use to communicate”</w:t>
      </w:r>
      <w:r w:rsidRPr="00766E92">
        <w:rPr>
          <w:rFonts w:ascii="Times New Roman" w:hAnsi="Times New Roman" w:cs="Times New Roman"/>
          <w:sz w:val="24"/>
          <w:szCs w:val="24"/>
        </w:rPr>
        <w:t xml:space="preserve">. Sebagai konklusi Bambang (1990:16) menyatakan bahwa pragmatik adalah telaah mengenai segala aspek makna yang tidak tercakup dalam teori sematik. </w:t>
      </w:r>
    </w:p>
    <w:p w:rsidR="00B21A03" w:rsidRPr="00766E92" w:rsidRDefault="0047434D" w:rsidP="00B21A03">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Sedangkan m</w:t>
      </w:r>
      <w:r w:rsidR="0008476E">
        <w:rPr>
          <w:rFonts w:ascii="Times New Roman" w:hAnsi="Times New Roman" w:cs="Times New Roman"/>
          <w:sz w:val="24"/>
          <w:szCs w:val="24"/>
        </w:rPr>
        <w:t>enurut George</w:t>
      </w:r>
      <w:r w:rsidR="004E6414">
        <w:rPr>
          <w:rFonts w:ascii="Times New Roman" w:hAnsi="Times New Roman" w:cs="Times New Roman"/>
          <w:sz w:val="24"/>
          <w:szCs w:val="24"/>
        </w:rPr>
        <w:t xml:space="preserve"> (1996: 3</w:t>
      </w:r>
      <w:r w:rsidR="00B21A03" w:rsidRPr="00766E92">
        <w:rPr>
          <w:rFonts w:ascii="Times New Roman" w:hAnsi="Times New Roman" w:cs="Times New Roman"/>
          <w:sz w:val="24"/>
          <w:szCs w:val="24"/>
        </w:rPr>
        <w:t xml:space="preserve">), </w:t>
      </w:r>
      <w:r w:rsidR="004E6414">
        <w:rPr>
          <w:rFonts w:ascii="Times New Roman" w:hAnsi="Times New Roman" w:cs="Times New Roman"/>
          <w:sz w:val="24"/>
          <w:szCs w:val="24"/>
        </w:rPr>
        <w:t>“</w:t>
      </w:r>
      <w:r w:rsidR="00B21A03" w:rsidRPr="00766E92">
        <w:rPr>
          <w:rFonts w:ascii="Times New Roman" w:hAnsi="Times New Roman" w:cs="Times New Roman"/>
          <w:sz w:val="24"/>
          <w:szCs w:val="24"/>
        </w:rPr>
        <w:t>Pragmatik adalah studi tentang makna kontekstual, pragmatik adalah studi t</w:t>
      </w:r>
      <w:r w:rsidR="00750388" w:rsidRPr="00766E92">
        <w:rPr>
          <w:rFonts w:ascii="Times New Roman" w:hAnsi="Times New Roman" w:cs="Times New Roman"/>
          <w:sz w:val="24"/>
          <w:szCs w:val="24"/>
        </w:rPr>
        <w:t>entang bagai</w:t>
      </w:r>
      <w:r w:rsidR="00B21A03" w:rsidRPr="00766E92">
        <w:rPr>
          <w:rFonts w:ascii="Times New Roman" w:hAnsi="Times New Roman" w:cs="Times New Roman"/>
          <w:sz w:val="24"/>
          <w:szCs w:val="24"/>
        </w:rPr>
        <w:t>mana agar lebih banyak yang disampaiakan daripada yang dituturkan, dan pragmatik adalah studi tentang apa ungkapan dari jarak hubungan.</w:t>
      </w:r>
      <w:r w:rsidR="004E6414">
        <w:rPr>
          <w:rFonts w:ascii="Times New Roman" w:hAnsi="Times New Roman" w:cs="Times New Roman"/>
          <w:sz w:val="24"/>
          <w:szCs w:val="24"/>
        </w:rPr>
        <w:t>”</w:t>
      </w:r>
    </w:p>
    <w:p w:rsidR="00A155E2" w:rsidRPr="00766E92" w:rsidRDefault="00B21A03" w:rsidP="004315A6">
      <w:pPr>
        <w:pStyle w:val="ListParagraph"/>
        <w:spacing w:line="480" w:lineRule="auto"/>
        <w:ind w:left="0" w:firstLine="900"/>
        <w:jc w:val="both"/>
        <w:rPr>
          <w:rFonts w:ascii="Times New Roman" w:hAnsi="Times New Roman" w:cs="Times New Roman"/>
          <w:sz w:val="24"/>
          <w:szCs w:val="24"/>
          <w:lang w:val="id-ID"/>
        </w:rPr>
      </w:pPr>
      <w:r w:rsidRPr="00766E92">
        <w:rPr>
          <w:rFonts w:ascii="Times New Roman" w:hAnsi="Times New Roman" w:cs="Times New Roman"/>
          <w:sz w:val="24"/>
          <w:szCs w:val="24"/>
        </w:rPr>
        <w:t xml:space="preserve">Menurut Levinson (1983) dalam Suyono (1990:11) ada lima lingkup kajian pragmatik yakni  (i) deiksis, (ii) implikatur percakapan, (iii) Praanggapan, (iv) tindak bahasa, dan (v) struktur percakapan. </w:t>
      </w:r>
    </w:p>
    <w:p w:rsidR="00B21A03" w:rsidRPr="00766E92" w:rsidRDefault="00B21A03" w:rsidP="00B21A03">
      <w:pPr>
        <w:pStyle w:val="ListParagraph"/>
        <w:numPr>
          <w:ilvl w:val="1"/>
          <w:numId w:val="6"/>
        </w:numPr>
        <w:spacing w:line="480" w:lineRule="auto"/>
        <w:ind w:left="720"/>
        <w:jc w:val="both"/>
        <w:rPr>
          <w:rFonts w:ascii="Times New Roman" w:hAnsi="Times New Roman" w:cs="Times New Roman"/>
          <w:sz w:val="24"/>
          <w:szCs w:val="24"/>
        </w:rPr>
      </w:pPr>
      <w:r w:rsidRPr="00766E92">
        <w:rPr>
          <w:rFonts w:ascii="Times New Roman" w:hAnsi="Times New Roman" w:cs="Times New Roman"/>
          <w:sz w:val="24"/>
          <w:szCs w:val="24"/>
        </w:rPr>
        <w:t>Deiksis</w:t>
      </w:r>
    </w:p>
    <w:p w:rsidR="00B21A03" w:rsidRPr="00766E92" w:rsidRDefault="00B21A03" w:rsidP="00B21A03">
      <w:pPr>
        <w:pStyle w:val="ListParagraph"/>
        <w:spacing w:after="0"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Menurut Yule (1996: 13) “Deiksis berarti ‘penunjukan’ melalui bahasa”.</w:t>
      </w:r>
    </w:p>
    <w:p w:rsidR="00B21A03" w:rsidRPr="00766E92" w:rsidRDefault="00B21A03" w:rsidP="003A693E">
      <w:pPr>
        <w:tabs>
          <w:tab w:val="left" w:pos="7200"/>
        </w:tabs>
        <w:spacing w:before="240" w:after="0" w:line="240" w:lineRule="auto"/>
        <w:ind w:left="900" w:right="1022"/>
        <w:jc w:val="both"/>
        <w:rPr>
          <w:rFonts w:ascii="Times New Roman" w:hAnsi="Times New Roman" w:cs="Times New Roman"/>
          <w:sz w:val="24"/>
          <w:szCs w:val="24"/>
        </w:rPr>
      </w:pPr>
      <w:r w:rsidRPr="00766E92">
        <w:rPr>
          <w:rFonts w:ascii="Times New Roman" w:hAnsi="Times New Roman" w:cs="Times New Roman"/>
          <w:sz w:val="24"/>
          <w:szCs w:val="24"/>
        </w:rPr>
        <w:t xml:space="preserve">Sebuah kata dikatakan bersifat Deiksis apabila acuan/rujukan/referennya berpindah-pindah atau berganti-ganti bergantung pada siapayang menjadi si pembicara dan bergantung </w:t>
      </w:r>
      <w:r w:rsidRPr="00766E92">
        <w:rPr>
          <w:rFonts w:ascii="Times New Roman" w:hAnsi="Times New Roman" w:cs="Times New Roman"/>
          <w:sz w:val="24"/>
          <w:szCs w:val="24"/>
        </w:rPr>
        <w:lastRenderedPageBreak/>
        <w:t>pula pada saat dan tempat dituturkannya kata itu” (Suyono 1990: 12).</w:t>
      </w:r>
    </w:p>
    <w:p w:rsidR="00A155E2" w:rsidRPr="00766E92" w:rsidRDefault="00A155E2" w:rsidP="006864A3">
      <w:pPr>
        <w:spacing w:line="240" w:lineRule="auto"/>
        <w:ind w:right="900"/>
        <w:jc w:val="both"/>
        <w:rPr>
          <w:rFonts w:ascii="Times New Roman" w:hAnsi="Times New Roman" w:cs="Times New Roman"/>
          <w:sz w:val="24"/>
          <w:szCs w:val="24"/>
          <w:lang w:val="id-ID"/>
        </w:rPr>
      </w:pPr>
    </w:p>
    <w:p w:rsidR="00B21A03" w:rsidRPr="00766E92" w:rsidRDefault="00B21A03" w:rsidP="00B21A03">
      <w:pPr>
        <w:pStyle w:val="ListParagraph"/>
        <w:numPr>
          <w:ilvl w:val="1"/>
          <w:numId w:val="6"/>
        </w:numPr>
        <w:spacing w:line="480" w:lineRule="auto"/>
        <w:ind w:left="720" w:right="900"/>
        <w:jc w:val="both"/>
        <w:rPr>
          <w:rFonts w:ascii="Times New Roman" w:hAnsi="Times New Roman" w:cs="Times New Roman"/>
          <w:sz w:val="24"/>
          <w:szCs w:val="24"/>
        </w:rPr>
      </w:pPr>
      <w:r w:rsidRPr="00766E92">
        <w:rPr>
          <w:rFonts w:ascii="Times New Roman" w:hAnsi="Times New Roman" w:cs="Times New Roman"/>
          <w:sz w:val="24"/>
          <w:szCs w:val="24"/>
        </w:rPr>
        <w:t>Implikatur Percakapan</w:t>
      </w:r>
    </w:p>
    <w:p w:rsidR="00B87B9C" w:rsidRPr="00766E92" w:rsidRDefault="00B21A03" w:rsidP="007B19EE">
      <w:pPr>
        <w:pStyle w:val="ListParagraph"/>
        <w:spacing w:line="480" w:lineRule="auto"/>
        <w:ind w:left="450" w:right="49" w:firstLine="990"/>
        <w:jc w:val="both"/>
        <w:rPr>
          <w:rFonts w:ascii="Times New Roman" w:hAnsi="Times New Roman" w:cs="Times New Roman"/>
          <w:sz w:val="24"/>
          <w:szCs w:val="24"/>
        </w:rPr>
      </w:pPr>
      <w:r w:rsidRPr="00766E92">
        <w:rPr>
          <w:rFonts w:ascii="Times New Roman" w:hAnsi="Times New Roman" w:cs="Times New Roman"/>
          <w:sz w:val="24"/>
          <w:szCs w:val="24"/>
        </w:rPr>
        <w:t xml:space="preserve">Implikatur percakapan merupakan salah satu ide yang sangat penting dalam pragmatik, implikatur percakapan, </w:t>
      </w:r>
      <w:proofErr w:type="gramStart"/>
      <w:r w:rsidRPr="00766E92">
        <w:rPr>
          <w:rFonts w:ascii="Times New Roman" w:hAnsi="Times New Roman" w:cs="Times New Roman"/>
          <w:sz w:val="24"/>
          <w:szCs w:val="24"/>
        </w:rPr>
        <w:t>mengacu  kepada</w:t>
      </w:r>
      <w:proofErr w:type="gramEnd"/>
      <w:r w:rsidRPr="00766E92">
        <w:rPr>
          <w:rFonts w:ascii="Times New Roman" w:hAnsi="Times New Roman" w:cs="Times New Roman"/>
          <w:sz w:val="24"/>
          <w:szCs w:val="24"/>
        </w:rPr>
        <w:t xml:space="preserve"> ‘maksud atau ucapan’ sesuai dengan konteksnya. Menurut Brown (1984: 31) “</w:t>
      </w:r>
      <w:r w:rsidRPr="00766E92">
        <w:rPr>
          <w:rFonts w:ascii="Times New Roman" w:hAnsi="Times New Roman" w:cs="Times New Roman"/>
          <w:i/>
          <w:sz w:val="24"/>
          <w:szCs w:val="24"/>
        </w:rPr>
        <w:t>implicature means what a speaker can imply, suggest, or mean, as distinct from what the speaker literally says</w:t>
      </w:r>
      <w:r w:rsidRPr="00766E92">
        <w:rPr>
          <w:rFonts w:ascii="Times New Roman" w:hAnsi="Times New Roman" w:cs="Times New Roman"/>
          <w:sz w:val="24"/>
          <w:szCs w:val="24"/>
        </w:rPr>
        <w:t xml:space="preserve">”. Implikatur percakapan berarti </w:t>
      </w:r>
      <w:proofErr w:type="gramStart"/>
      <w:r w:rsidRPr="00766E92">
        <w:rPr>
          <w:rFonts w:ascii="Times New Roman" w:hAnsi="Times New Roman" w:cs="Times New Roman"/>
          <w:sz w:val="24"/>
          <w:szCs w:val="24"/>
        </w:rPr>
        <w:t>apa</w:t>
      </w:r>
      <w:proofErr w:type="gramEnd"/>
      <w:r w:rsidRPr="00766E92">
        <w:rPr>
          <w:rFonts w:ascii="Times New Roman" w:hAnsi="Times New Roman" w:cs="Times New Roman"/>
          <w:sz w:val="24"/>
          <w:szCs w:val="24"/>
        </w:rPr>
        <w:t xml:space="preserve"> yang diimplikasikan, disarankan atau dimaksudkan oleh penutur tidak terungkap secara literal dalam tuturannya.</w:t>
      </w:r>
    </w:p>
    <w:p w:rsidR="00B21A03" w:rsidRPr="00766E92" w:rsidRDefault="00B21A03" w:rsidP="00B21A03">
      <w:pPr>
        <w:pStyle w:val="ListParagraph"/>
        <w:numPr>
          <w:ilvl w:val="1"/>
          <w:numId w:val="6"/>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Praanggapan</w:t>
      </w:r>
    </w:p>
    <w:p w:rsidR="00B21A03" w:rsidRPr="00766E92" w:rsidRDefault="00B21A03" w:rsidP="007B19EE">
      <w:pPr>
        <w:pStyle w:val="ListParagraph"/>
        <w:spacing w:line="480" w:lineRule="auto"/>
        <w:ind w:left="450" w:right="49" w:firstLine="990"/>
        <w:jc w:val="both"/>
        <w:rPr>
          <w:rFonts w:ascii="Times New Roman" w:hAnsi="Times New Roman" w:cs="Times New Roman"/>
          <w:sz w:val="24"/>
          <w:szCs w:val="24"/>
        </w:rPr>
      </w:pPr>
      <w:r w:rsidRPr="00766E92">
        <w:rPr>
          <w:rFonts w:ascii="Times New Roman" w:hAnsi="Times New Roman" w:cs="Times New Roman"/>
          <w:sz w:val="24"/>
          <w:szCs w:val="24"/>
        </w:rPr>
        <w:t>Jika suatu kalimat diucapkan, selain dari makna yang dinyatakan</w:t>
      </w:r>
      <w:r w:rsidR="00DF1F19" w:rsidRPr="00766E92">
        <w:rPr>
          <w:rFonts w:ascii="Times New Roman" w:hAnsi="Times New Roman" w:cs="Times New Roman"/>
          <w:sz w:val="24"/>
          <w:szCs w:val="24"/>
        </w:rPr>
        <w:t xml:space="preserve"> </w:t>
      </w:r>
      <w:r w:rsidRPr="00766E92">
        <w:rPr>
          <w:rFonts w:ascii="Times New Roman" w:hAnsi="Times New Roman" w:cs="Times New Roman"/>
          <w:sz w:val="24"/>
          <w:szCs w:val="24"/>
        </w:rPr>
        <w:t>dengan pengucapan kalimat itu, turut</w:t>
      </w:r>
      <w:r w:rsidR="00C93592" w:rsidRPr="00766E92">
        <w:rPr>
          <w:rFonts w:ascii="Times New Roman" w:hAnsi="Times New Roman" w:cs="Times New Roman"/>
          <w:sz w:val="24"/>
          <w:szCs w:val="24"/>
        </w:rPr>
        <w:t xml:space="preserve"> </w:t>
      </w:r>
      <w:r w:rsidRPr="00766E92">
        <w:rPr>
          <w:rFonts w:ascii="Times New Roman" w:hAnsi="Times New Roman" w:cs="Times New Roman"/>
          <w:sz w:val="24"/>
          <w:szCs w:val="24"/>
        </w:rPr>
        <w:t>sertakan pula tambahan makna yang tidak dinyatakan tetapi tersiratkan dari pengucapana itu. Pengertian inilah yang dimaksudkan praanggapan. Kalimat yang dituturkan dapat dinilai tidak relevan atau salah bukan hanya karena pengungkapannya yang salah, melainklan juga karena praanggapannya yang salah.</w:t>
      </w:r>
    </w:p>
    <w:p w:rsidR="00B21A03" w:rsidRPr="00766E92" w:rsidRDefault="00B21A03" w:rsidP="00B21A03">
      <w:pPr>
        <w:pStyle w:val="ListParagraph"/>
        <w:numPr>
          <w:ilvl w:val="1"/>
          <w:numId w:val="6"/>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Tindak ujaran</w:t>
      </w:r>
    </w:p>
    <w:p w:rsidR="00B21A03" w:rsidRPr="00766E92" w:rsidRDefault="00B21A03" w:rsidP="007B19EE">
      <w:pPr>
        <w:pStyle w:val="ListParagraph"/>
        <w:spacing w:line="480" w:lineRule="auto"/>
        <w:ind w:left="450" w:right="49" w:firstLine="990"/>
        <w:jc w:val="both"/>
        <w:rPr>
          <w:rFonts w:ascii="Times New Roman" w:hAnsi="Times New Roman" w:cs="Times New Roman"/>
          <w:sz w:val="24"/>
          <w:szCs w:val="24"/>
        </w:rPr>
      </w:pPr>
      <w:r w:rsidRPr="00766E92">
        <w:rPr>
          <w:rFonts w:ascii="Times New Roman" w:hAnsi="Times New Roman" w:cs="Times New Roman"/>
          <w:sz w:val="24"/>
          <w:szCs w:val="24"/>
        </w:rPr>
        <w:t>Menurut Austin dalam Suyono (1990) tindak ujaran atau tindak bahasa adaalah melakukan sesuatu. Austin secara khusus mengemukakan bahwa tuturan-tuturan kita tidak semata-mata hendak mengkomunikasikan suatu informasi, melainkan meminta suatu tind</w:t>
      </w:r>
      <w:r w:rsidR="00207B68" w:rsidRPr="00766E92">
        <w:rPr>
          <w:rFonts w:ascii="Times New Roman" w:hAnsi="Times New Roman" w:cs="Times New Roman"/>
          <w:sz w:val="24"/>
          <w:szCs w:val="24"/>
        </w:rPr>
        <w:t>a</w:t>
      </w:r>
      <w:r w:rsidRPr="00766E92">
        <w:rPr>
          <w:rFonts w:ascii="Times New Roman" w:hAnsi="Times New Roman" w:cs="Times New Roman"/>
          <w:sz w:val="24"/>
          <w:szCs w:val="24"/>
        </w:rPr>
        <w:t>kan at</w:t>
      </w:r>
      <w:r w:rsidR="00207B68" w:rsidRPr="00766E92">
        <w:rPr>
          <w:rFonts w:ascii="Times New Roman" w:hAnsi="Times New Roman" w:cs="Times New Roman"/>
          <w:sz w:val="24"/>
          <w:szCs w:val="24"/>
        </w:rPr>
        <w:t>a</w:t>
      </w:r>
      <w:r w:rsidRPr="00766E92">
        <w:rPr>
          <w:rFonts w:ascii="Times New Roman" w:hAnsi="Times New Roman" w:cs="Times New Roman"/>
          <w:sz w:val="24"/>
          <w:szCs w:val="24"/>
        </w:rPr>
        <w:t>u perbuatan.</w:t>
      </w:r>
    </w:p>
    <w:p w:rsidR="00DF1F19" w:rsidRPr="00766E92" w:rsidRDefault="00B21A03" w:rsidP="007B19EE">
      <w:pPr>
        <w:pStyle w:val="ListParagraph"/>
        <w:spacing w:line="480" w:lineRule="auto"/>
        <w:ind w:left="540" w:right="49" w:firstLine="900"/>
        <w:jc w:val="both"/>
        <w:rPr>
          <w:rFonts w:ascii="Times New Roman" w:hAnsi="Times New Roman" w:cs="Times New Roman"/>
          <w:sz w:val="24"/>
          <w:szCs w:val="24"/>
        </w:rPr>
      </w:pPr>
      <w:r w:rsidRPr="00766E92">
        <w:rPr>
          <w:rFonts w:ascii="Times New Roman" w:hAnsi="Times New Roman" w:cs="Times New Roman"/>
          <w:sz w:val="24"/>
          <w:szCs w:val="24"/>
        </w:rPr>
        <w:lastRenderedPageBreak/>
        <w:t>Dalam menganalisis tindak ujaran atau tindak tuturan, kita mengkaji efek-efek tuturan terhadap tingkah laku pembicara dan lawan bicaranya. Austin membedakan adanya tiga jenis efek tindak tuturna, yaitu: tindak lokusi, tindak ilokusi, dan tindak perlokusi. Tindak lokusi adalah tindak bahasa yang mengaitkan topik dengan suatu keterangan dalam suatu ungkapan atau melakuakan suatu tindakan untuk menyatakan sesuatu. Tindak ilokusi adalah pengucapan suatu pernyataan, tawaran, janji, pertanyaan dan sebagainya atau melakukan suatu tindakan daalam mengatakan sesuatu. Selanjutnya tindak perlokusi adalah tindak bahasa yang bisa menghasilkan efek tertentu pada pendengar sesuai dengan situasi dan kondisi pengucapannya.</w:t>
      </w:r>
    </w:p>
    <w:p w:rsidR="00B21A03" w:rsidRPr="00766E92" w:rsidRDefault="00B21A03" w:rsidP="00B21A03">
      <w:pPr>
        <w:pStyle w:val="ListParagraph"/>
        <w:numPr>
          <w:ilvl w:val="1"/>
          <w:numId w:val="6"/>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Struktur wacana</w:t>
      </w:r>
    </w:p>
    <w:p w:rsidR="007B19EE" w:rsidRPr="00766E92" w:rsidRDefault="00B21A03" w:rsidP="0088763F">
      <w:pPr>
        <w:pStyle w:val="ListParagraph"/>
        <w:spacing w:after="0" w:line="480" w:lineRule="auto"/>
        <w:ind w:left="360" w:right="49" w:firstLine="1080"/>
        <w:jc w:val="both"/>
        <w:rPr>
          <w:rFonts w:ascii="Times New Roman" w:hAnsi="Times New Roman" w:cs="Times New Roman"/>
          <w:sz w:val="24"/>
          <w:szCs w:val="24"/>
        </w:rPr>
      </w:pPr>
      <w:r w:rsidRPr="00766E92">
        <w:rPr>
          <w:rFonts w:ascii="Times New Roman" w:hAnsi="Times New Roman" w:cs="Times New Roman"/>
          <w:sz w:val="24"/>
          <w:szCs w:val="24"/>
        </w:rPr>
        <w:t xml:space="preserve">Struktur wacana atau struktur percakapan mencakup soal ganti giliran, penggunaan kelimat-kalimat yang tidak lengkap, kata penyela, dan sebagainya. Dengan melakuakan analisis terhadap struktur percakapan, kita dapat memperoleh pemahaman yang lebih baik tentang makan ujaran-ujaran </w:t>
      </w:r>
      <w:proofErr w:type="gramStart"/>
      <w:r w:rsidRPr="00766E92">
        <w:rPr>
          <w:rFonts w:ascii="Times New Roman" w:hAnsi="Times New Roman" w:cs="Times New Roman"/>
          <w:sz w:val="24"/>
          <w:szCs w:val="24"/>
        </w:rPr>
        <w:t>dalam</w:t>
      </w:r>
      <w:proofErr w:type="gramEnd"/>
      <w:r w:rsidRPr="00766E92">
        <w:rPr>
          <w:rFonts w:ascii="Times New Roman" w:hAnsi="Times New Roman" w:cs="Times New Roman"/>
          <w:sz w:val="24"/>
          <w:szCs w:val="24"/>
        </w:rPr>
        <w:t xml:space="preserve"> percakapan melalui maksim-maksim.</w:t>
      </w:r>
    </w:p>
    <w:p w:rsidR="00E62E85" w:rsidRPr="00766E92" w:rsidRDefault="000740BD" w:rsidP="00EC3ABC">
      <w:pPr>
        <w:pStyle w:val="ListParagraph"/>
        <w:spacing w:after="0"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Dengan demikian dapat pula disimpulkan bahwa Pragmatik pada hakekatnya mengarah kepada perwujudan kemampuan pemakai bahasa untuk menggunakan bahasa sesuai dengan situasi, konteks, Louise (1999:5) menyatakan bahwa </w:t>
      </w:r>
      <w:r w:rsidR="004E6414">
        <w:rPr>
          <w:rFonts w:ascii="Times New Roman" w:hAnsi="Times New Roman" w:cs="Times New Roman"/>
          <w:sz w:val="24"/>
          <w:szCs w:val="24"/>
        </w:rPr>
        <w:t>“</w:t>
      </w:r>
      <w:r w:rsidRPr="00766E92">
        <w:rPr>
          <w:rFonts w:ascii="Times New Roman" w:hAnsi="Times New Roman" w:cs="Times New Roman"/>
          <w:sz w:val="24"/>
          <w:szCs w:val="24"/>
        </w:rPr>
        <w:t xml:space="preserve">Defenisi Lengkap Pragmatik tidak akan ditemukan tanpa adanya Konteks, </w:t>
      </w:r>
      <w:proofErr w:type="gramStart"/>
      <w:r w:rsidRPr="00766E92">
        <w:rPr>
          <w:rFonts w:ascii="Times New Roman" w:hAnsi="Times New Roman" w:cs="Times New Roman"/>
          <w:sz w:val="24"/>
          <w:szCs w:val="24"/>
        </w:rPr>
        <w:t>dan  faktor</w:t>
      </w:r>
      <w:proofErr w:type="gramEnd"/>
      <w:r w:rsidRPr="00766E92">
        <w:rPr>
          <w:rFonts w:ascii="Times New Roman" w:hAnsi="Times New Roman" w:cs="Times New Roman"/>
          <w:sz w:val="24"/>
          <w:szCs w:val="24"/>
        </w:rPr>
        <w:t>-faktor dalam tindak komunikatif dengan memperhatikan prinsip-prinsip penggunaan bahasa secara tepat</w:t>
      </w:r>
      <w:r w:rsidR="00F53758">
        <w:rPr>
          <w:rFonts w:ascii="Times New Roman" w:hAnsi="Times New Roman" w:cs="Times New Roman"/>
          <w:sz w:val="24"/>
          <w:szCs w:val="24"/>
        </w:rPr>
        <w:t>.”</w:t>
      </w:r>
    </w:p>
    <w:p w:rsidR="000740BD" w:rsidRPr="00766E92" w:rsidRDefault="00104CC6" w:rsidP="000740BD">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lastRenderedPageBreak/>
        <w:t xml:space="preserve">Dan sebagai hasil untuk mengevaluasi keterampilan berbicara dalam tindak Komunikatif, maka </w:t>
      </w:r>
      <w:r w:rsidR="00C4767B">
        <w:rPr>
          <w:rFonts w:ascii="Times New Roman" w:hAnsi="Times New Roman" w:cs="Times New Roman"/>
          <w:sz w:val="24"/>
          <w:szCs w:val="24"/>
        </w:rPr>
        <w:t xml:space="preserve">Brooks (Tarigan H. Guntur </w:t>
      </w:r>
      <w:r w:rsidRPr="00766E92">
        <w:rPr>
          <w:rFonts w:ascii="Times New Roman" w:hAnsi="Times New Roman" w:cs="Times New Roman"/>
          <w:sz w:val="24"/>
          <w:szCs w:val="24"/>
        </w:rPr>
        <w:t xml:space="preserve">2008:28) </w:t>
      </w:r>
      <w:r w:rsidR="00C4767B">
        <w:rPr>
          <w:rFonts w:ascii="Times New Roman" w:hAnsi="Times New Roman" w:cs="Times New Roman"/>
          <w:sz w:val="24"/>
          <w:szCs w:val="24"/>
        </w:rPr>
        <w:t>mengemukakan fak</w:t>
      </w:r>
      <w:r w:rsidR="00E62E85" w:rsidRPr="00766E92">
        <w:rPr>
          <w:rFonts w:ascii="Times New Roman" w:hAnsi="Times New Roman" w:cs="Times New Roman"/>
          <w:sz w:val="24"/>
          <w:szCs w:val="24"/>
        </w:rPr>
        <w:t>tor dalam mengevaluasi keterampilan berbicara:</w:t>
      </w:r>
    </w:p>
    <w:p w:rsidR="00E62E85" w:rsidRPr="00766E92" w:rsidRDefault="00E62E85" w:rsidP="00E62E85">
      <w:pPr>
        <w:pStyle w:val="ListParagraph"/>
        <w:numPr>
          <w:ilvl w:val="0"/>
          <w:numId w:val="27"/>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 xml:space="preserve">Apakah bunyi-bunyi </w:t>
      </w:r>
      <w:proofErr w:type="gramStart"/>
      <w:r w:rsidRPr="00766E92">
        <w:rPr>
          <w:rFonts w:ascii="Times New Roman" w:hAnsi="Times New Roman" w:cs="Times New Roman"/>
          <w:sz w:val="24"/>
          <w:szCs w:val="24"/>
        </w:rPr>
        <w:t>tersendiri  (</w:t>
      </w:r>
      <w:proofErr w:type="gramEnd"/>
      <w:r w:rsidRPr="00766E92">
        <w:rPr>
          <w:rFonts w:ascii="Times New Roman" w:hAnsi="Times New Roman" w:cs="Times New Roman"/>
          <w:sz w:val="24"/>
          <w:szCs w:val="24"/>
        </w:rPr>
        <w:t>vocal dan konsonan) diucapkan dengan tepat?</w:t>
      </w:r>
    </w:p>
    <w:p w:rsidR="00E62E85" w:rsidRPr="00766E92" w:rsidRDefault="00E62E85" w:rsidP="00E62E85">
      <w:pPr>
        <w:pStyle w:val="ListParagraph"/>
        <w:numPr>
          <w:ilvl w:val="0"/>
          <w:numId w:val="27"/>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Apakah pola-pola intonasi, naik dan turunnya suara, serta tekanan suku kata memuaskan?</w:t>
      </w:r>
    </w:p>
    <w:p w:rsidR="00E62E85" w:rsidRPr="00766E92" w:rsidRDefault="00E62E85" w:rsidP="00E62E85">
      <w:pPr>
        <w:pStyle w:val="ListParagraph"/>
        <w:numPr>
          <w:ilvl w:val="0"/>
          <w:numId w:val="27"/>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Apakah ketetapan dan ketepatan ucapan mencerminkan bahwa sang pembicara tanpa referensi internal memahami bahasa yang digunakannya?</w:t>
      </w:r>
    </w:p>
    <w:p w:rsidR="00E62E85" w:rsidRPr="00766E92" w:rsidRDefault="00E62E85" w:rsidP="00E62E85">
      <w:pPr>
        <w:pStyle w:val="ListParagraph"/>
        <w:numPr>
          <w:ilvl w:val="0"/>
          <w:numId w:val="27"/>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Apakah kata-kata yang diucapkan itu</w:t>
      </w:r>
      <w:r w:rsidR="00A647CD" w:rsidRPr="00766E92">
        <w:rPr>
          <w:rFonts w:ascii="Times New Roman" w:hAnsi="Times New Roman" w:cs="Times New Roman"/>
          <w:sz w:val="24"/>
          <w:szCs w:val="24"/>
        </w:rPr>
        <w:t xml:space="preserve"> </w:t>
      </w:r>
      <w:r w:rsidRPr="00766E92">
        <w:rPr>
          <w:rFonts w:ascii="Times New Roman" w:hAnsi="Times New Roman" w:cs="Times New Roman"/>
          <w:sz w:val="24"/>
          <w:szCs w:val="24"/>
        </w:rPr>
        <w:t>dalam bentuk dan urutan yang tepat?</w:t>
      </w:r>
    </w:p>
    <w:p w:rsidR="00E62E85" w:rsidRPr="00766E92" w:rsidRDefault="00E62E85" w:rsidP="00E62E85">
      <w:pPr>
        <w:pStyle w:val="ListParagraph"/>
        <w:numPr>
          <w:ilvl w:val="0"/>
          <w:numId w:val="27"/>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 xml:space="preserve">Sejauh manakah “kewajaran” atau “kelancaran” ataupun </w:t>
      </w:r>
      <w:r w:rsidRPr="00766E92">
        <w:rPr>
          <w:rFonts w:ascii="Times New Roman" w:hAnsi="Times New Roman" w:cs="Times New Roman"/>
          <w:i/>
          <w:sz w:val="24"/>
          <w:szCs w:val="24"/>
        </w:rPr>
        <w:t>“ke-native-speaker-an”</w:t>
      </w:r>
      <w:r w:rsidRPr="00766E92">
        <w:rPr>
          <w:rFonts w:ascii="Times New Roman" w:hAnsi="Times New Roman" w:cs="Times New Roman"/>
          <w:sz w:val="24"/>
          <w:szCs w:val="24"/>
        </w:rPr>
        <w:t xml:space="preserve"> yang tercermin bila seseorang berbicara?  </w:t>
      </w:r>
    </w:p>
    <w:p w:rsidR="00BE4C78" w:rsidRPr="00766E92" w:rsidRDefault="00BE4C78" w:rsidP="00E62E85">
      <w:pPr>
        <w:spacing w:after="0" w:line="480" w:lineRule="auto"/>
        <w:ind w:right="49"/>
        <w:jc w:val="both"/>
        <w:rPr>
          <w:rFonts w:ascii="Times New Roman" w:hAnsi="Times New Roman" w:cs="Times New Roman"/>
          <w:sz w:val="24"/>
          <w:szCs w:val="24"/>
        </w:rPr>
      </w:pPr>
    </w:p>
    <w:p w:rsidR="00B21A03" w:rsidRPr="00766E92" w:rsidRDefault="00CF489D" w:rsidP="00CF489D">
      <w:pPr>
        <w:pStyle w:val="ListParagraph"/>
        <w:numPr>
          <w:ilvl w:val="0"/>
          <w:numId w:val="28"/>
        </w:numPr>
        <w:spacing w:after="0" w:line="480" w:lineRule="auto"/>
        <w:ind w:left="360" w:right="49"/>
        <w:jc w:val="both"/>
        <w:rPr>
          <w:rFonts w:ascii="Times New Roman" w:hAnsi="Times New Roman" w:cs="Times New Roman"/>
          <w:b/>
          <w:sz w:val="24"/>
          <w:szCs w:val="24"/>
        </w:rPr>
      </w:pPr>
      <w:r w:rsidRPr="00766E92">
        <w:rPr>
          <w:rFonts w:ascii="Times New Roman" w:hAnsi="Times New Roman" w:cs="Times New Roman"/>
          <w:b/>
          <w:sz w:val="24"/>
          <w:szCs w:val="24"/>
        </w:rPr>
        <w:t>Berbicara</w:t>
      </w:r>
      <w:r w:rsidR="00B21A03" w:rsidRPr="00766E92">
        <w:rPr>
          <w:rFonts w:ascii="Times New Roman" w:hAnsi="Times New Roman" w:cs="Times New Roman"/>
          <w:b/>
          <w:sz w:val="24"/>
          <w:szCs w:val="24"/>
        </w:rPr>
        <w:t xml:space="preserve"> Menurut Pandangan Pragmatik</w:t>
      </w:r>
    </w:p>
    <w:p w:rsidR="00B21A03" w:rsidRPr="00766E92" w:rsidRDefault="00B21A03" w:rsidP="00B21A03">
      <w:pPr>
        <w:pStyle w:val="NormalWeb"/>
        <w:spacing w:after="0" w:afterAutospacing="0" w:line="480" w:lineRule="auto"/>
        <w:ind w:firstLine="851"/>
        <w:jc w:val="both"/>
        <w:rPr>
          <w:bCs/>
        </w:rPr>
      </w:pPr>
      <w:r w:rsidRPr="00766E92">
        <w:rPr>
          <w:bCs/>
        </w:rPr>
        <w:t xml:space="preserve">Dalam Kamus Besar Bahasa Indonesia (Kridalaksana, ed. 1996:144) dijelaskan bahwa berbicara adalah “berkata; bercakap; berbahasa, atau melahirkan pendapat (dengan perkataan, tulisan, dsb.) </w:t>
      </w:r>
      <w:proofErr w:type="gramStart"/>
      <w:r w:rsidRPr="00766E92">
        <w:rPr>
          <w:bCs/>
        </w:rPr>
        <w:t>atau</w:t>
      </w:r>
      <w:proofErr w:type="gramEnd"/>
      <w:r w:rsidRPr="00766E92">
        <w:rPr>
          <w:bCs/>
        </w:rPr>
        <w:t xml:space="preserve"> berundin</w:t>
      </w:r>
      <w:r w:rsidR="006864A3" w:rsidRPr="00766E92">
        <w:rPr>
          <w:bCs/>
        </w:rPr>
        <w:t>g”. Sementara itu, Tarigan (1988</w:t>
      </w:r>
      <w:r w:rsidRPr="00766E92">
        <w:rPr>
          <w:bCs/>
        </w:rPr>
        <w:t>:15) dengan menitikberatkan pada kemampuan pembicara menyatakan;</w:t>
      </w:r>
    </w:p>
    <w:p w:rsidR="00C4767B" w:rsidRDefault="00B21A03" w:rsidP="002243CF">
      <w:pPr>
        <w:pStyle w:val="NormalWeb"/>
        <w:spacing w:before="0" w:beforeAutospacing="0" w:after="0" w:afterAutospacing="0"/>
        <w:ind w:left="993" w:right="1022"/>
        <w:jc w:val="both"/>
        <w:rPr>
          <w:bCs/>
        </w:rPr>
      </w:pPr>
      <w:r w:rsidRPr="00766E92">
        <w:rPr>
          <w:bCs/>
        </w:rPr>
        <w:t xml:space="preserve">Berbicara merupakan kemampuan mengucapkan bunyi-bunyi artikulasi atas kata-kata untuk mengekspresikan, menyatakan, seta menyampaikan pikiran, gagasan, dan perasaan. Sedangkan, sebagai bentuk atau wujudnya, berbicara dinyatakan sebagai suatu alat untuk </w:t>
      </w:r>
      <w:proofErr w:type="gramStart"/>
      <w:r w:rsidRPr="00766E92">
        <w:rPr>
          <w:bCs/>
        </w:rPr>
        <w:t>mengomunikasikan  gagasan</w:t>
      </w:r>
      <w:proofErr w:type="gramEnd"/>
      <w:r w:rsidRPr="00766E92">
        <w:rPr>
          <w:bCs/>
        </w:rPr>
        <w:t>-gagasan yang disusun serta dikembangkan sesuai dengan kebutuhan-kebutuh</w:t>
      </w:r>
      <w:r w:rsidR="00C4767B">
        <w:rPr>
          <w:bCs/>
        </w:rPr>
        <w:t>an sang pendengar atau penyimak</w:t>
      </w:r>
      <w:r w:rsidRPr="00766E92">
        <w:rPr>
          <w:bCs/>
        </w:rPr>
        <w:t>.</w:t>
      </w:r>
    </w:p>
    <w:p w:rsidR="00B21A03" w:rsidRPr="00766E92" w:rsidRDefault="00B21A03" w:rsidP="002243CF">
      <w:pPr>
        <w:pStyle w:val="NormalWeb"/>
        <w:spacing w:before="0" w:beforeAutospacing="0" w:after="0" w:afterAutospacing="0"/>
        <w:ind w:left="993" w:right="1022"/>
        <w:jc w:val="both"/>
      </w:pPr>
      <w:r w:rsidRPr="00766E92">
        <w:rPr>
          <w:bCs/>
        </w:rPr>
        <w:t xml:space="preserve"> </w:t>
      </w:r>
    </w:p>
    <w:p w:rsidR="00B21A03" w:rsidRPr="00766E92" w:rsidRDefault="00B21A03" w:rsidP="004E6414">
      <w:pPr>
        <w:pStyle w:val="NormalWeb"/>
        <w:spacing w:before="0" w:beforeAutospacing="0" w:after="0" w:afterAutospacing="0" w:line="480" w:lineRule="auto"/>
        <w:ind w:firstLine="810"/>
        <w:jc w:val="both"/>
        <w:rPr>
          <w:bCs/>
        </w:rPr>
      </w:pPr>
      <w:proofErr w:type="gramStart"/>
      <w:r w:rsidRPr="00766E92">
        <w:rPr>
          <w:bCs/>
        </w:rPr>
        <w:t>Berdasarkan  pernyataan</w:t>
      </w:r>
      <w:proofErr w:type="gramEnd"/>
      <w:r w:rsidRPr="00766E92">
        <w:rPr>
          <w:bCs/>
        </w:rPr>
        <w:t xml:space="preserve"> tersebut dapat dikemukakan bahwa berbicara pada hakikatnya merupakan  ungkapan pikiran dan perasaan seseorang dalam bentuk </w:t>
      </w:r>
      <w:r w:rsidRPr="00766E92">
        <w:rPr>
          <w:bCs/>
        </w:rPr>
        <w:lastRenderedPageBreak/>
        <w:t xml:space="preserve">bunyi-bunyi bahasa. </w:t>
      </w:r>
      <w:proofErr w:type="gramStart"/>
      <w:r w:rsidRPr="00766E92">
        <w:rPr>
          <w:bCs/>
        </w:rPr>
        <w:t>Dalam  konteks</w:t>
      </w:r>
      <w:proofErr w:type="gramEnd"/>
      <w:r w:rsidRPr="00766E92">
        <w:rPr>
          <w:bCs/>
        </w:rPr>
        <w:t xml:space="preserve"> demikian, keterampilan berbicara bisa dipahami sebagai keterampilan mengucapkan bunyi-bunyi artikulasi atau mengucapkan kata-kata untuk mengekspresikan, menyatakan, menyampaikan pikiran, gagasan, dan perasaan. Pendengar menerima informasi melalui rangkaian nada, tekanan, dan penempatan jeda. Jika komunikasi berlangsung secara tatap muka, aktivitas berbicara dapat diekspresikan dengan bantuan mimik dan pantomimik pembicara. </w:t>
      </w:r>
    </w:p>
    <w:p w:rsidR="00B21A03" w:rsidRPr="00766E92" w:rsidRDefault="00B21A03" w:rsidP="00B21A03">
      <w:pPr>
        <w:pStyle w:val="NormalWeb"/>
        <w:spacing w:before="0" w:beforeAutospacing="0" w:after="0" w:afterAutospacing="0" w:line="480" w:lineRule="auto"/>
        <w:ind w:firstLine="851"/>
        <w:jc w:val="both"/>
      </w:pPr>
      <w:r w:rsidRPr="00766E92">
        <w:rPr>
          <w:bCs/>
        </w:rPr>
        <w:t xml:space="preserve">Merujuk pada pendapat tersebut, keterampilan berbicara pada hakikatnya </w:t>
      </w:r>
      <w:proofErr w:type="gramStart"/>
      <w:r w:rsidRPr="00766E92">
        <w:rPr>
          <w:bCs/>
        </w:rPr>
        <w:t>merupakan  keterampilan</w:t>
      </w:r>
      <w:proofErr w:type="gramEnd"/>
      <w:r w:rsidRPr="00766E92">
        <w:rPr>
          <w:bCs/>
        </w:rPr>
        <w:t xml:space="preserve"> mengucapkan bunyi-bunyi artikulasi atau mengucapkan kata-kata untuk menceritakan, mengekspresikan, menyatakan, menyampaikan pikiran, gagasan, dan perasaan kepada orang lain.</w:t>
      </w:r>
    </w:p>
    <w:p w:rsidR="00B21A03" w:rsidRPr="00766E92" w:rsidRDefault="00B21A03" w:rsidP="00B21A03">
      <w:pPr>
        <w:pStyle w:val="ListParagraph"/>
        <w:spacing w:line="480" w:lineRule="auto"/>
        <w:ind w:left="0" w:right="49" w:firstLine="851"/>
        <w:jc w:val="both"/>
        <w:rPr>
          <w:rFonts w:ascii="Times New Roman" w:hAnsi="Times New Roman" w:cs="Times New Roman"/>
          <w:sz w:val="24"/>
          <w:szCs w:val="24"/>
        </w:rPr>
      </w:pPr>
      <w:r w:rsidRPr="00766E92">
        <w:rPr>
          <w:rFonts w:ascii="Times New Roman" w:hAnsi="Times New Roman" w:cs="Times New Roman"/>
          <w:sz w:val="24"/>
          <w:szCs w:val="24"/>
        </w:rPr>
        <w:t xml:space="preserve">Kegiatan berbahasa secara aktual adanya sangat kompleks. Artinya, pada saat kita menggunakan bahasa itu banyak faktor yang harus diperhatikan agar wujud bahasa dihasilkan bisa diterima oleh orang lain dan dapat menyampaikan pesan secara efisien dan efektif. Kegitan berbahasa dalam peristiwa komunikatif menurut pandangan </w:t>
      </w:r>
      <w:r w:rsidR="00C4767B">
        <w:rPr>
          <w:rFonts w:ascii="Times New Roman" w:hAnsi="Times New Roman" w:cs="Times New Roman"/>
          <w:sz w:val="24"/>
          <w:szCs w:val="24"/>
        </w:rPr>
        <w:t xml:space="preserve">pragmatik, (Suyono </w:t>
      </w:r>
      <w:r w:rsidR="00D649B9">
        <w:rPr>
          <w:rFonts w:ascii="Times New Roman" w:hAnsi="Times New Roman" w:cs="Times New Roman"/>
          <w:sz w:val="24"/>
          <w:szCs w:val="24"/>
        </w:rPr>
        <w:t>1990</w:t>
      </w:r>
      <w:r w:rsidRPr="00766E92">
        <w:rPr>
          <w:rFonts w:ascii="Times New Roman" w:hAnsi="Times New Roman" w:cs="Times New Roman"/>
          <w:sz w:val="24"/>
          <w:szCs w:val="24"/>
        </w:rPr>
        <w:t>) wajib menerapkan secara komprehensif prinsip pemakaian bahasa. Karena itu, partisipan yang terlibat dalam peristiwa komunikatif dituntut memahami dan dapat menerapkan prinsip-prinsip penggunaan bahasa, yaitu:</w:t>
      </w:r>
    </w:p>
    <w:p w:rsidR="00B21A03" w:rsidRPr="00766E92" w:rsidRDefault="00B21A03" w:rsidP="00D649B9">
      <w:pPr>
        <w:pStyle w:val="ListParagraph"/>
        <w:numPr>
          <w:ilvl w:val="0"/>
          <w:numId w:val="21"/>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Penggunaan bahasa memperhatikan aneka aspek situasi ujaran;</w:t>
      </w:r>
    </w:p>
    <w:p w:rsidR="00B21A03" w:rsidRPr="00766E92" w:rsidRDefault="00B21A03" w:rsidP="00D649B9">
      <w:pPr>
        <w:pStyle w:val="ListParagraph"/>
        <w:numPr>
          <w:ilvl w:val="0"/>
          <w:numId w:val="21"/>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Penggunaan bahasa memperhatikan prinsip-prinsip sopan santun;</w:t>
      </w:r>
    </w:p>
    <w:p w:rsidR="00B21A03" w:rsidRPr="00766E92" w:rsidRDefault="00B21A03" w:rsidP="00D649B9">
      <w:pPr>
        <w:pStyle w:val="ListParagraph"/>
        <w:numPr>
          <w:ilvl w:val="0"/>
          <w:numId w:val="21"/>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Penggunaan bahasa memperhatikan prinsip-prinsip kerja sama;</w:t>
      </w:r>
    </w:p>
    <w:p w:rsidR="00B21A03" w:rsidRPr="00766E92" w:rsidRDefault="00B21A03" w:rsidP="00D649B9">
      <w:pPr>
        <w:pStyle w:val="ListParagraph"/>
        <w:numPr>
          <w:ilvl w:val="0"/>
          <w:numId w:val="21"/>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lastRenderedPageBreak/>
        <w:t>Penggunaan bahasa memperhatikan faktor-faktor penentu tindak komunikatif.</w:t>
      </w:r>
      <w:r w:rsidR="00D649B9">
        <w:rPr>
          <w:rFonts w:ascii="Times New Roman" w:hAnsi="Times New Roman" w:cs="Times New Roman"/>
          <w:sz w:val="24"/>
          <w:szCs w:val="24"/>
        </w:rPr>
        <w:t>”</w:t>
      </w:r>
      <w:r w:rsidRPr="00766E92">
        <w:rPr>
          <w:rFonts w:ascii="Times New Roman" w:hAnsi="Times New Roman" w:cs="Times New Roman"/>
          <w:sz w:val="24"/>
          <w:szCs w:val="24"/>
        </w:rPr>
        <w:t xml:space="preserve"> </w:t>
      </w:r>
      <w:r w:rsidR="00D649B9">
        <w:rPr>
          <w:rFonts w:ascii="Times New Roman" w:hAnsi="Times New Roman" w:cs="Times New Roman"/>
          <w:sz w:val="24"/>
          <w:szCs w:val="24"/>
        </w:rPr>
        <w:t>(Suyono 1990:59)</w:t>
      </w:r>
    </w:p>
    <w:p w:rsidR="00B21A03" w:rsidRPr="00766E92" w:rsidRDefault="00B21A03" w:rsidP="00B21A03">
      <w:pPr>
        <w:pStyle w:val="ListParagraph"/>
        <w:spacing w:line="480" w:lineRule="auto"/>
        <w:ind w:left="0" w:firstLine="900"/>
        <w:jc w:val="both"/>
        <w:rPr>
          <w:rFonts w:ascii="Times New Roman" w:hAnsi="Times New Roman" w:cs="Times New Roman"/>
          <w:sz w:val="24"/>
          <w:szCs w:val="24"/>
        </w:rPr>
      </w:pPr>
    </w:p>
    <w:p w:rsidR="00B21A03" w:rsidRPr="00766E92" w:rsidRDefault="00B21A03" w:rsidP="00B21A03">
      <w:pPr>
        <w:pStyle w:val="ListParagraph"/>
        <w:spacing w:line="480" w:lineRule="auto"/>
        <w:ind w:left="0" w:firstLine="900"/>
        <w:jc w:val="both"/>
        <w:rPr>
          <w:rFonts w:ascii="Times New Roman" w:hAnsi="Times New Roman" w:cs="Times New Roman"/>
          <w:sz w:val="24"/>
          <w:szCs w:val="24"/>
        </w:rPr>
      </w:pPr>
      <w:r w:rsidRPr="00766E92">
        <w:rPr>
          <w:rFonts w:ascii="Times New Roman" w:hAnsi="Times New Roman" w:cs="Times New Roman"/>
          <w:sz w:val="24"/>
          <w:szCs w:val="24"/>
        </w:rPr>
        <w:t>Sebagaimana bahwa keterampilan umum berbahasa meliputi Menyimak, Berbicara, membaca, dan menulis, sehingga Pragmatik hadir sebagai penajaman berbahasa, apabila ditelusuri, maka akan nampak perbedaan posisi pragmatik dalam berbahasa, ataupun sebaliknya, seperti uang dikemukakan Suyono (1990:86);</w:t>
      </w:r>
    </w:p>
    <w:p w:rsidR="00B21A03" w:rsidRPr="00766E92" w:rsidRDefault="00B21A03" w:rsidP="00F626C0">
      <w:pPr>
        <w:pStyle w:val="ListParagraph"/>
        <w:numPr>
          <w:ilvl w:val="0"/>
          <w:numId w:val="22"/>
        </w:numPr>
        <w:spacing w:line="240" w:lineRule="auto"/>
        <w:ind w:left="993" w:right="1022" w:hanging="284"/>
        <w:jc w:val="both"/>
        <w:rPr>
          <w:rFonts w:ascii="Times New Roman" w:hAnsi="Times New Roman" w:cs="Times New Roman"/>
          <w:sz w:val="24"/>
          <w:szCs w:val="24"/>
        </w:rPr>
      </w:pPr>
      <w:r w:rsidRPr="00766E92">
        <w:rPr>
          <w:rFonts w:ascii="Times New Roman" w:hAnsi="Times New Roman" w:cs="Times New Roman"/>
          <w:sz w:val="24"/>
          <w:szCs w:val="24"/>
        </w:rPr>
        <w:t>Kemampuan berpragmatik, merupakan kemampuan berbahasa komprehensif-integratif</w:t>
      </w:r>
    </w:p>
    <w:p w:rsidR="00B21A03" w:rsidRPr="00766E92" w:rsidRDefault="00B21A03" w:rsidP="00F626C0">
      <w:pPr>
        <w:pStyle w:val="ListParagraph"/>
        <w:numPr>
          <w:ilvl w:val="0"/>
          <w:numId w:val="22"/>
        </w:numPr>
        <w:spacing w:line="240" w:lineRule="auto"/>
        <w:ind w:left="993" w:right="1022" w:hanging="284"/>
        <w:jc w:val="both"/>
        <w:rPr>
          <w:rFonts w:ascii="Times New Roman" w:hAnsi="Times New Roman" w:cs="Times New Roman"/>
          <w:sz w:val="24"/>
          <w:szCs w:val="24"/>
        </w:rPr>
      </w:pPr>
      <w:r w:rsidRPr="00766E92">
        <w:rPr>
          <w:rFonts w:ascii="Times New Roman" w:hAnsi="Times New Roman" w:cs="Times New Roman"/>
          <w:sz w:val="24"/>
          <w:szCs w:val="24"/>
        </w:rPr>
        <w:t>Kemampuan berpragmatik merupakan keterampilan berbahasa ‘plus’ (memperhatikan faktor penentu berbahasa secara simultan),</w:t>
      </w:r>
    </w:p>
    <w:p w:rsidR="00B21A03" w:rsidRPr="00766E92" w:rsidRDefault="00B21A03" w:rsidP="00F626C0">
      <w:pPr>
        <w:pStyle w:val="ListParagraph"/>
        <w:numPr>
          <w:ilvl w:val="0"/>
          <w:numId w:val="22"/>
        </w:numPr>
        <w:spacing w:line="240" w:lineRule="auto"/>
        <w:ind w:left="993" w:right="1022" w:hanging="284"/>
        <w:jc w:val="both"/>
        <w:rPr>
          <w:rFonts w:ascii="Times New Roman" w:hAnsi="Times New Roman" w:cs="Times New Roman"/>
          <w:sz w:val="24"/>
          <w:szCs w:val="24"/>
        </w:rPr>
      </w:pPr>
      <w:r w:rsidRPr="00766E92">
        <w:rPr>
          <w:rFonts w:ascii="Times New Roman" w:hAnsi="Times New Roman" w:cs="Times New Roman"/>
          <w:sz w:val="24"/>
          <w:szCs w:val="24"/>
        </w:rPr>
        <w:t xml:space="preserve">Bila dilihat dari fungsi bahasa, kemampuan berpragmatik sebagian besar didominasi oleh fungsi personal dan interaksional, dan </w:t>
      </w:r>
    </w:p>
    <w:p w:rsidR="00B21A03" w:rsidRPr="00766E92" w:rsidRDefault="004315A6" w:rsidP="00F626C0">
      <w:pPr>
        <w:pStyle w:val="ListParagraph"/>
        <w:numPr>
          <w:ilvl w:val="0"/>
          <w:numId w:val="22"/>
        </w:numPr>
        <w:spacing w:line="240" w:lineRule="auto"/>
        <w:ind w:left="993" w:right="1022" w:hanging="284"/>
        <w:jc w:val="both"/>
        <w:rPr>
          <w:rFonts w:ascii="Times New Roman" w:hAnsi="Times New Roman" w:cs="Times New Roman"/>
          <w:sz w:val="24"/>
          <w:szCs w:val="24"/>
        </w:rPr>
      </w:pPr>
      <w:r w:rsidRPr="00766E92">
        <w:rPr>
          <w:rFonts w:ascii="Times New Roman" w:hAnsi="Times New Roman" w:cs="Times New Roman"/>
          <w:sz w:val="24"/>
          <w:szCs w:val="24"/>
        </w:rPr>
        <w:t>K</w:t>
      </w:r>
      <w:r w:rsidR="00B21A03" w:rsidRPr="00766E92">
        <w:rPr>
          <w:rFonts w:ascii="Times New Roman" w:hAnsi="Times New Roman" w:cs="Times New Roman"/>
          <w:sz w:val="24"/>
          <w:szCs w:val="24"/>
        </w:rPr>
        <w:t>emampuan berpragmatik menuntut prasyarat atau memerlukan kehadiran keterampilan berbahasa umum dan pemahaman unsur-unsur bahasa.</w:t>
      </w:r>
    </w:p>
    <w:p w:rsidR="00B21A03" w:rsidRPr="00766E92" w:rsidRDefault="00B21A03" w:rsidP="00B21A03">
      <w:pPr>
        <w:spacing w:after="0" w:line="240" w:lineRule="auto"/>
        <w:ind w:right="851" w:firstLine="851"/>
        <w:jc w:val="both"/>
        <w:rPr>
          <w:rFonts w:ascii="Times New Roman" w:hAnsi="Times New Roman" w:cs="Times New Roman"/>
          <w:sz w:val="24"/>
          <w:szCs w:val="24"/>
        </w:rPr>
      </w:pPr>
    </w:p>
    <w:p w:rsidR="00B21A03" w:rsidRPr="00766E92" w:rsidRDefault="00B21A03" w:rsidP="00B21A03">
      <w:pPr>
        <w:spacing w:line="480" w:lineRule="auto"/>
        <w:ind w:firstLine="851"/>
        <w:jc w:val="both"/>
        <w:rPr>
          <w:rFonts w:ascii="Times New Roman" w:hAnsi="Times New Roman" w:cs="Times New Roman"/>
          <w:sz w:val="24"/>
          <w:szCs w:val="24"/>
        </w:rPr>
      </w:pPr>
      <w:r w:rsidRPr="00766E92">
        <w:rPr>
          <w:rFonts w:ascii="Times New Roman" w:hAnsi="Times New Roman" w:cs="Times New Roman"/>
          <w:sz w:val="24"/>
          <w:szCs w:val="24"/>
        </w:rPr>
        <w:t>Disamping menampakkan posisi pragmatik dalam bahasa, Suyono juga mengemukakan keterkaitan antara kemamapuan berpragmatik dan keterampilan berbahasa, yang mempunyai hubungan sangat erat dikarenakan menurut Suyono (1990:86) antara lain:</w:t>
      </w:r>
    </w:p>
    <w:p w:rsidR="00B21A03" w:rsidRPr="00766E92" w:rsidRDefault="00B21A03" w:rsidP="00B21A03">
      <w:pPr>
        <w:pStyle w:val="ListParagraph"/>
        <w:numPr>
          <w:ilvl w:val="0"/>
          <w:numId w:val="23"/>
        </w:numPr>
        <w:spacing w:line="240" w:lineRule="auto"/>
        <w:ind w:left="993" w:right="992" w:hanging="284"/>
        <w:jc w:val="both"/>
        <w:rPr>
          <w:rFonts w:ascii="Times New Roman" w:hAnsi="Times New Roman" w:cs="Times New Roman"/>
          <w:sz w:val="24"/>
          <w:szCs w:val="24"/>
        </w:rPr>
      </w:pPr>
      <w:r w:rsidRPr="00766E92">
        <w:rPr>
          <w:rFonts w:ascii="Times New Roman" w:hAnsi="Times New Roman" w:cs="Times New Roman"/>
          <w:sz w:val="24"/>
          <w:szCs w:val="24"/>
        </w:rPr>
        <w:t>Keduanya merupakan perwujudan pema</w:t>
      </w:r>
      <w:r w:rsidR="00E66BCB" w:rsidRPr="00766E92">
        <w:rPr>
          <w:rFonts w:ascii="Times New Roman" w:hAnsi="Times New Roman" w:cs="Times New Roman"/>
          <w:sz w:val="24"/>
          <w:szCs w:val="24"/>
        </w:rPr>
        <w:t>kai</w:t>
      </w:r>
      <w:r w:rsidRPr="00766E92">
        <w:rPr>
          <w:rFonts w:ascii="Times New Roman" w:hAnsi="Times New Roman" w:cs="Times New Roman"/>
          <w:sz w:val="24"/>
          <w:szCs w:val="24"/>
        </w:rPr>
        <w:t xml:space="preserve">an bahasa </w:t>
      </w:r>
      <w:r w:rsidRPr="00766E92">
        <w:rPr>
          <w:rFonts w:ascii="Times New Roman" w:hAnsi="Times New Roman" w:cs="Times New Roman"/>
          <w:i/>
          <w:sz w:val="24"/>
          <w:szCs w:val="24"/>
        </w:rPr>
        <w:t xml:space="preserve">(language use), </w:t>
      </w:r>
    </w:p>
    <w:p w:rsidR="00B21A03" w:rsidRPr="00766E92" w:rsidRDefault="00B21A03" w:rsidP="00B21A03">
      <w:pPr>
        <w:pStyle w:val="ListParagraph"/>
        <w:numPr>
          <w:ilvl w:val="0"/>
          <w:numId w:val="23"/>
        </w:numPr>
        <w:spacing w:line="240" w:lineRule="auto"/>
        <w:ind w:left="993" w:right="992" w:hanging="284"/>
        <w:jc w:val="both"/>
        <w:rPr>
          <w:rFonts w:ascii="Times New Roman" w:hAnsi="Times New Roman" w:cs="Times New Roman"/>
          <w:sz w:val="24"/>
          <w:szCs w:val="24"/>
        </w:rPr>
      </w:pPr>
      <w:r w:rsidRPr="00766E92">
        <w:rPr>
          <w:rFonts w:ascii="Times New Roman" w:hAnsi="Times New Roman" w:cs="Times New Roman"/>
          <w:sz w:val="24"/>
          <w:szCs w:val="24"/>
        </w:rPr>
        <w:t>Keduanya memerlukan pemahaman dan penguasaan unsur-unsur bahasa (kosa kata, struktur, dan ejaan/lafal), dan</w:t>
      </w:r>
    </w:p>
    <w:p w:rsidR="00B21A03" w:rsidRPr="00766E92" w:rsidRDefault="00B21A03" w:rsidP="00B21A03">
      <w:pPr>
        <w:pStyle w:val="ListParagraph"/>
        <w:numPr>
          <w:ilvl w:val="0"/>
          <w:numId w:val="23"/>
        </w:numPr>
        <w:spacing w:line="240" w:lineRule="auto"/>
        <w:ind w:left="993" w:right="992" w:hanging="284"/>
        <w:jc w:val="both"/>
        <w:rPr>
          <w:rFonts w:ascii="Times New Roman" w:hAnsi="Times New Roman" w:cs="Times New Roman"/>
          <w:sz w:val="24"/>
          <w:szCs w:val="24"/>
        </w:rPr>
      </w:pPr>
      <w:r w:rsidRPr="00766E92">
        <w:rPr>
          <w:rFonts w:ascii="Times New Roman" w:hAnsi="Times New Roman" w:cs="Times New Roman"/>
          <w:sz w:val="24"/>
          <w:szCs w:val="24"/>
        </w:rPr>
        <w:t>Kemampuan berpragmatik tidak dapat terwujud tanpa didasari oleh keterampilan umum berbahasa, keterampilan umum berbahasa merupakan prasyarat kemampuan berpragmatik.</w:t>
      </w:r>
    </w:p>
    <w:p w:rsidR="00B21A03" w:rsidRPr="00766E92" w:rsidRDefault="00B21A03" w:rsidP="000F1873">
      <w:pPr>
        <w:spacing w:line="240" w:lineRule="auto"/>
        <w:ind w:right="709"/>
        <w:jc w:val="both"/>
        <w:rPr>
          <w:rFonts w:ascii="Times New Roman" w:hAnsi="Times New Roman" w:cs="Times New Roman"/>
          <w:sz w:val="24"/>
          <w:szCs w:val="24"/>
        </w:rPr>
      </w:pPr>
    </w:p>
    <w:p w:rsidR="00B21A03" w:rsidRPr="00766E92" w:rsidRDefault="00B21A03" w:rsidP="00CF489D">
      <w:pPr>
        <w:pStyle w:val="ListParagraph"/>
        <w:numPr>
          <w:ilvl w:val="0"/>
          <w:numId w:val="28"/>
        </w:numPr>
        <w:spacing w:line="480" w:lineRule="auto"/>
        <w:ind w:left="360" w:right="49"/>
        <w:jc w:val="both"/>
        <w:rPr>
          <w:rFonts w:ascii="Times New Roman" w:hAnsi="Times New Roman" w:cs="Times New Roman"/>
          <w:b/>
          <w:sz w:val="24"/>
          <w:szCs w:val="24"/>
        </w:rPr>
      </w:pPr>
      <w:r w:rsidRPr="00766E92">
        <w:rPr>
          <w:rFonts w:ascii="Times New Roman" w:hAnsi="Times New Roman" w:cs="Times New Roman"/>
          <w:b/>
          <w:sz w:val="24"/>
          <w:szCs w:val="24"/>
        </w:rPr>
        <w:lastRenderedPageBreak/>
        <w:t>Pragmatik Sebagai Pendekatan Pengajaran Bahasa Indonesia</w:t>
      </w:r>
    </w:p>
    <w:p w:rsidR="00B21A03" w:rsidRPr="00766E92" w:rsidRDefault="00B21A03" w:rsidP="00B21A03">
      <w:pPr>
        <w:spacing w:after="0" w:line="480" w:lineRule="auto"/>
        <w:ind w:right="49" w:firstLine="900"/>
        <w:jc w:val="both"/>
        <w:rPr>
          <w:rFonts w:ascii="Times New Roman" w:hAnsi="Times New Roman" w:cs="Times New Roman"/>
          <w:sz w:val="24"/>
          <w:szCs w:val="24"/>
        </w:rPr>
      </w:pPr>
      <w:r w:rsidRPr="00766E92">
        <w:rPr>
          <w:rFonts w:ascii="Times New Roman" w:hAnsi="Times New Roman" w:cs="Times New Roman"/>
          <w:sz w:val="24"/>
          <w:szCs w:val="24"/>
        </w:rPr>
        <w:t>Menurut Bambang Kaswanti Purwo</w:t>
      </w:r>
      <w:r w:rsidR="00DF1F19" w:rsidRPr="00766E92">
        <w:rPr>
          <w:rFonts w:ascii="Times New Roman" w:hAnsi="Times New Roman" w:cs="Times New Roman"/>
          <w:sz w:val="24"/>
          <w:szCs w:val="24"/>
        </w:rPr>
        <w:t xml:space="preserve"> (1990)</w:t>
      </w:r>
      <w:r w:rsidRPr="00766E92">
        <w:rPr>
          <w:rFonts w:ascii="Times New Roman" w:hAnsi="Times New Roman" w:cs="Times New Roman"/>
          <w:sz w:val="24"/>
          <w:szCs w:val="24"/>
        </w:rPr>
        <w:t>, pendekatan pragmatik juga adalah merupakan pendekatan Komunikatif, yang telah dikenal lebih dahulu.</w:t>
      </w:r>
      <w:r w:rsidR="004315A6" w:rsidRPr="00766E92">
        <w:rPr>
          <w:rFonts w:ascii="Times New Roman" w:hAnsi="Times New Roman" w:cs="Times New Roman"/>
          <w:sz w:val="24"/>
          <w:szCs w:val="24"/>
        </w:rPr>
        <w:t xml:space="preserve"> </w:t>
      </w:r>
      <w:r w:rsidRPr="00766E92">
        <w:rPr>
          <w:rFonts w:ascii="Times New Roman" w:hAnsi="Times New Roman" w:cs="Times New Roman"/>
          <w:bCs/>
          <w:sz w:val="24"/>
          <w:szCs w:val="24"/>
        </w:rPr>
        <w:t xml:space="preserve">Penggunaan pendekatan paragmatik </w:t>
      </w:r>
      <w:proofErr w:type="gramStart"/>
      <w:r w:rsidRPr="00766E92">
        <w:rPr>
          <w:rFonts w:ascii="Times New Roman" w:hAnsi="Times New Roman" w:cs="Times New Roman"/>
          <w:bCs/>
          <w:sz w:val="24"/>
          <w:szCs w:val="24"/>
        </w:rPr>
        <w:t>dalam  pengajaran</w:t>
      </w:r>
      <w:proofErr w:type="gramEnd"/>
      <w:r w:rsidRPr="00766E92">
        <w:rPr>
          <w:rFonts w:ascii="Times New Roman" w:hAnsi="Times New Roman" w:cs="Times New Roman"/>
          <w:bCs/>
          <w:sz w:val="24"/>
          <w:szCs w:val="24"/>
        </w:rPr>
        <w:t xml:space="preserve"> Bahasa Indonesia juga dilandasi oleh semangat pembelajaran kontruktivistik yang memiliki ciri-ciri: </w:t>
      </w:r>
    </w:p>
    <w:p w:rsidR="00B21A03" w:rsidRPr="00766E92" w:rsidRDefault="00B21A03" w:rsidP="00F626C0">
      <w:pPr>
        <w:pStyle w:val="NormalWeb"/>
        <w:numPr>
          <w:ilvl w:val="0"/>
          <w:numId w:val="10"/>
        </w:numPr>
        <w:tabs>
          <w:tab w:val="clear" w:pos="720"/>
        </w:tabs>
        <w:spacing w:before="0" w:beforeAutospacing="0" w:after="0" w:afterAutospacing="0"/>
        <w:ind w:left="1170" w:right="1022" w:hanging="270"/>
        <w:jc w:val="both"/>
      </w:pPr>
      <w:r w:rsidRPr="00766E92">
        <w:rPr>
          <w:bCs/>
        </w:rPr>
        <w:t xml:space="preserve">keterampilan dikembangkan atas dasar pemahaman; </w:t>
      </w:r>
    </w:p>
    <w:p w:rsidR="00B21A03" w:rsidRPr="00766E92" w:rsidRDefault="00B21A03" w:rsidP="00F626C0">
      <w:pPr>
        <w:pStyle w:val="NormalWeb"/>
        <w:numPr>
          <w:ilvl w:val="0"/>
          <w:numId w:val="10"/>
        </w:numPr>
        <w:tabs>
          <w:tab w:val="clear" w:pos="720"/>
        </w:tabs>
        <w:spacing w:after="0" w:afterAutospacing="0"/>
        <w:ind w:left="1170" w:right="1022" w:hanging="270"/>
        <w:jc w:val="both"/>
      </w:pPr>
      <w:r w:rsidRPr="00766E92">
        <w:rPr>
          <w:bCs/>
        </w:rPr>
        <w:t xml:space="preserve">hadiah untuk perilaku baik adalah kepuasan diri, berdasarkan motivasi intrinsik; </w:t>
      </w:r>
    </w:p>
    <w:p w:rsidR="00B21A03" w:rsidRPr="00766E92" w:rsidRDefault="00B21A03" w:rsidP="00F626C0">
      <w:pPr>
        <w:pStyle w:val="NormalWeb"/>
        <w:numPr>
          <w:ilvl w:val="0"/>
          <w:numId w:val="10"/>
        </w:numPr>
        <w:tabs>
          <w:tab w:val="clear" w:pos="720"/>
        </w:tabs>
        <w:spacing w:after="0" w:afterAutospacing="0"/>
        <w:ind w:left="1170" w:right="1022" w:hanging="270"/>
        <w:jc w:val="both"/>
      </w:pPr>
      <w:r w:rsidRPr="00766E92">
        <w:rPr>
          <w:bCs/>
        </w:rPr>
        <w:t xml:space="preserve">seseorang berperilaku baik karena dia yakin itulah yang terbaik dan bermanfaat bagi dirinya; </w:t>
      </w:r>
    </w:p>
    <w:p w:rsidR="00B21A03" w:rsidRPr="00766E92" w:rsidRDefault="00B21A03" w:rsidP="00F626C0">
      <w:pPr>
        <w:pStyle w:val="NormalWeb"/>
        <w:numPr>
          <w:ilvl w:val="0"/>
          <w:numId w:val="10"/>
        </w:numPr>
        <w:tabs>
          <w:tab w:val="clear" w:pos="720"/>
        </w:tabs>
        <w:spacing w:after="0" w:afterAutospacing="0"/>
        <w:ind w:left="1170" w:right="1022" w:hanging="270"/>
        <w:jc w:val="both"/>
      </w:pPr>
      <w:r w:rsidRPr="00766E92">
        <w:rPr>
          <w:bCs/>
        </w:rPr>
        <w:t xml:space="preserve">pembelajaran  bahasa dilakukan dengan pendekatan komunikatif, yaitu siswa diajak menggunakan bahasa untuk berkomunikasi dalam konteks nyata; </w:t>
      </w:r>
    </w:p>
    <w:p w:rsidR="00B21A03" w:rsidRPr="00766E92" w:rsidRDefault="00B21A03" w:rsidP="00F626C0">
      <w:pPr>
        <w:pStyle w:val="NormalWeb"/>
        <w:numPr>
          <w:ilvl w:val="0"/>
          <w:numId w:val="10"/>
        </w:numPr>
        <w:tabs>
          <w:tab w:val="clear" w:pos="720"/>
        </w:tabs>
        <w:spacing w:after="0" w:afterAutospacing="0"/>
        <w:ind w:left="1170" w:right="1022" w:hanging="270"/>
        <w:jc w:val="both"/>
      </w:pPr>
      <w:r w:rsidRPr="00766E92">
        <w:rPr>
          <w:bCs/>
        </w:rPr>
        <w:t>siswa menggunakan kemampuan berpikir kritis, terlibat penuh dalam mengupayakan terjadinya proses pembelajaran yang efektif, ikut bertanggung jawab atas terjadinya proses pembe</w:t>
      </w:r>
      <w:r w:rsidR="00674D7E">
        <w:rPr>
          <w:bCs/>
        </w:rPr>
        <w:t>lajaran yang efektif, membawa s</w:t>
      </w:r>
      <w:bookmarkStart w:id="0" w:name="_GoBack"/>
      <w:bookmarkEnd w:id="0"/>
      <w:r w:rsidRPr="00766E92">
        <w:rPr>
          <w:bCs/>
        </w:rPr>
        <w:t xml:space="preserve">emata masing-masing ke dalam proses pembelajaran; </w:t>
      </w:r>
    </w:p>
    <w:p w:rsidR="00B21A03" w:rsidRPr="00766E92" w:rsidRDefault="00B21A03" w:rsidP="00F626C0">
      <w:pPr>
        <w:pStyle w:val="NormalWeb"/>
        <w:numPr>
          <w:ilvl w:val="0"/>
          <w:numId w:val="10"/>
        </w:numPr>
        <w:tabs>
          <w:tab w:val="clear" w:pos="720"/>
        </w:tabs>
        <w:spacing w:after="0" w:afterAutospacing="0"/>
        <w:ind w:left="1170" w:right="1022" w:hanging="270"/>
        <w:jc w:val="both"/>
      </w:pPr>
      <w:proofErr w:type="gramStart"/>
      <w:r w:rsidRPr="00766E92">
        <w:rPr>
          <w:bCs/>
        </w:rPr>
        <w:t>pengetahuan</w:t>
      </w:r>
      <w:proofErr w:type="gramEnd"/>
      <w:r w:rsidRPr="00766E92">
        <w:rPr>
          <w:bCs/>
        </w:rPr>
        <w:t xml:space="preserve"> yang dimiliki manusia dikembangkan oleh manusia itu sendiri, dengan cara memberi makna pada pengalamannya. Oleh karena ilmu pengetahuan itu dikembangkan (dikonstruksi) oleh manusia sendiri, sementara manusia selalu mengalami peristiwa baru, maka pengetahuan itu tidak pernah stabil, selalu berkembang (tentative &amp; incomplete); </w:t>
      </w:r>
    </w:p>
    <w:p w:rsidR="00B21A03" w:rsidRPr="00766E92" w:rsidRDefault="00B21A03" w:rsidP="00F626C0">
      <w:pPr>
        <w:pStyle w:val="NormalWeb"/>
        <w:numPr>
          <w:ilvl w:val="0"/>
          <w:numId w:val="10"/>
        </w:numPr>
        <w:tabs>
          <w:tab w:val="clear" w:pos="720"/>
        </w:tabs>
        <w:spacing w:after="0" w:afterAutospacing="0"/>
        <w:ind w:left="1170" w:right="1022" w:hanging="270"/>
        <w:jc w:val="both"/>
      </w:pPr>
      <w:r w:rsidRPr="00766E92">
        <w:rPr>
          <w:bCs/>
        </w:rPr>
        <w:t xml:space="preserve">siswa belajar dari teman melalui kerja kelompok, diskusi, saling mengoreksi; </w:t>
      </w:r>
    </w:p>
    <w:p w:rsidR="00B21A03" w:rsidRPr="00766E92" w:rsidRDefault="00B21A03" w:rsidP="00F626C0">
      <w:pPr>
        <w:pStyle w:val="NormalWeb"/>
        <w:numPr>
          <w:ilvl w:val="0"/>
          <w:numId w:val="10"/>
        </w:numPr>
        <w:tabs>
          <w:tab w:val="clear" w:pos="720"/>
        </w:tabs>
        <w:spacing w:after="0" w:afterAutospacing="0"/>
        <w:ind w:left="1170" w:right="1022" w:hanging="270"/>
        <w:jc w:val="both"/>
      </w:pPr>
      <w:r w:rsidRPr="00766E92">
        <w:rPr>
          <w:bCs/>
        </w:rPr>
        <w:t xml:space="preserve">hasil belajar diukur dengan berbagai cara dan dari berbagai sumber; </w:t>
      </w:r>
    </w:p>
    <w:p w:rsidR="00B21A03" w:rsidRPr="00766E92" w:rsidRDefault="00B21A03" w:rsidP="00F626C0">
      <w:pPr>
        <w:pStyle w:val="NormalWeb"/>
        <w:numPr>
          <w:ilvl w:val="0"/>
          <w:numId w:val="10"/>
        </w:numPr>
        <w:tabs>
          <w:tab w:val="clear" w:pos="720"/>
        </w:tabs>
        <w:spacing w:after="0" w:afterAutospacing="0"/>
        <w:ind w:left="1170" w:right="1022" w:hanging="270"/>
        <w:jc w:val="both"/>
      </w:pPr>
      <w:proofErr w:type="gramStart"/>
      <w:r w:rsidRPr="00766E92">
        <w:rPr>
          <w:bCs/>
        </w:rPr>
        <w:t>pembelajaran</w:t>
      </w:r>
      <w:proofErr w:type="gramEnd"/>
      <w:r w:rsidRPr="00766E92">
        <w:rPr>
          <w:bCs/>
        </w:rPr>
        <w:t xml:space="preserve"> terjadi di berbagai konteks dan setting (Zahorik dalam Kurikulum 2004: Naskah Akademik Mata pelajaran Bahasa Indonesia 2004:21-22). </w:t>
      </w:r>
    </w:p>
    <w:p w:rsidR="007B19EE" w:rsidRPr="00766E92" w:rsidRDefault="007B19EE" w:rsidP="007B19EE">
      <w:pPr>
        <w:pStyle w:val="NormalWeb"/>
        <w:spacing w:after="0" w:afterAutospacing="0"/>
        <w:ind w:left="1170" w:right="1022"/>
        <w:jc w:val="both"/>
      </w:pPr>
    </w:p>
    <w:p w:rsidR="002243CF" w:rsidRPr="00766E92" w:rsidRDefault="00B21A03" w:rsidP="007B19EE">
      <w:pPr>
        <w:pStyle w:val="NormalWeb"/>
        <w:spacing w:before="0" w:beforeAutospacing="0" w:after="0" w:afterAutospacing="0" w:line="480" w:lineRule="auto"/>
        <w:ind w:firstLine="900"/>
        <w:jc w:val="both"/>
        <w:rPr>
          <w:bCs/>
        </w:rPr>
      </w:pPr>
      <w:r w:rsidRPr="00766E92">
        <w:rPr>
          <w:bCs/>
        </w:rPr>
        <w:t xml:space="preserve">Penggunaan pendekatan pragmatik dalam pengajaran Bahasa Indonesia juga didasari oleh prinsip bahwa guru mengajarkan </w:t>
      </w:r>
      <w:proofErr w:type="gramStart"/>
      <w:r w:rsidRPr="00766E92">
        <w:rPr>
          <w:bCs/>
        </w:rPr>
        <w:t>bahasa</w:t>
      </w:r>
      <w:proofErr w:type="gramEnd"/>
      <w:r w:rsidRPr="00766E92">
        <w:rPr>
          <w:bCs/>
        </w:rPr>
        <w:t xml:space="preserve"> Indonesia sebagai sebuah </w:t>
      </w:r>
      <w:r w:rsidRPr="00766E92">
        <w:rPr>
          <w:bCs/>
        </w:rPr>
        <w:lastRenderedPageBreak/>
        <w:t xml:space="preserve">keterampilan, antara lain pengintegrasian antara bentuk dan makna, penekanan pada kemampuan berbahasa praktis, dan interaksi yang produktif antara guru dengan siswa. </w:t>
      </w:r>
    </w:p>
    <w:p w:rsidR="002243CF" w:rsidRPr="00766E92" w:rsidRDefault="00B21A03" w:rsidP="007B19EE">
      <w:pPr>
        <w:pStyle w:val="NormalWeb"/>
        <w:spacing w:before="0" w:beforeAutospacing="0" w:after="0" w:afterAutospacing="0" w:line="480" w:lineRule="auto"/>
        <w:ind w:firstLine="900"/>
        <w:jc w:val="both"/>
        <w:rPr>
          <w:bCs/>
        </w:rPr>
      </w:pPr>
      <w:r w:rsidRPr="00766E92">
        <w:rPr>
          <w:bCs/>
        </w:rPr>
        <w:t xml:space="preserve">Prinsip pertama menyarankan agar pengetahuan dan keterampilan berbahasa yang diperoleh, berguna dalam komunikasi sehari-hari (meaningful). Dengan kata lain, agar dihindari penyajian materi (khususnya kebahasaan) yang tidak bermanfaat dalam komunikasi sehari-hari, misalnya, pengetahuan tata bahasa </w:t>
      </w:r>
      <w:proofErr w:type="gramStart"/>
      <w:r w:rsidRPr="00766E92">
        <w:rPr>
          <w:bCs/>
        </w:rPr>
        <w:t>bahasa</w:t>
      </w:r>
      <w:proofErr w:type="gramEnd"/>
      <w:r w:rsidRPr="00766E92">
        <w:rPr>
          <w:bCs/>
        </w:rPr>
        <w:t xml:space="preserve"> Indonesia yang sangat linguistis. </w:t>
      </w:r>
    </w:p>
    <w:p w:rsidR="002243CF" w:rsidRPr="00766E92" w:rsidRDefault="00B21A03" w:rsidP="007B19EE">
      <w:pPr>
        <w:pStyle w:val="NormalWeb"/>
        <w:spacing w:before="0" w:beforeAutospacing="0" w:after="0" w:afterAutospacing="0" w:line="480" w:lineRule="auto"/>
        <w:ind w:firstLine="900"/>
        <w:jc w:val="both"/>
        <w:rPr>
          <w:bCs/>
        </w:rPr>
      </w:pPr>
      <w:r w:rsidRPr="00766E92">
        <w:rPr>
          <w:bCs/>
        </w:rPr>
        <w:t xml:space="preserve">Prinsip kedua menekankan bahwa melalui pengajaran bahasa Indonesia, siswa diharapkan mampu menangkap ide yang diungkapkan dalam bahasa Indonesia, baik lisan maupun tulis, serta mampu mengungkapkan gagasan dalam bahasa Indonesia, baik secara lisan maupun tertulis. Penilaian hanya sebagai sarana pembelajaran bahasa, bukan sebagai tujuan. </w:t>
      </w:r>
    </w:p>
    <w:p w:rsidR="00750388" w:rsidRPr="00766E92" w:rsidRDefault="00B21A03" w:rsidP="00750388">
      <w:pPr>
        <w:pStyle w:val="NormalWeb"/>
        <w:spacing w:before="0" w:beforeAutospacing="0" w:after="0" w:afterAutospacing="0" w:line="480" w:lineRule="auto"/>
        <w:ind w:firstLine="900"/>
        <w:jc w:val="both"/>
        <w:rPr>
          <w:bCs/>
        </w:rPr>
      </w:pPr>
      <w:r w:rsidRPr="00766E92">
        <w:rPr>
          <w:bCs/>
        </w:rPr>
        <w:t xml:space="preserve">Prinsip ketiga mengharapkan agar di kelas terjadi suasana interaktif sehingga tercipta masyarakat pemakai bahasa Indonesia </w:t>
      </w:r>
      <w:proofErr w:type="gramStart"/>
      <w:r w:rsidRPr="00766E92">
        <w:rPr>
          <w:bCs/>
        </w:rPr>
        <w:t>yang  produktif</w:t>
      </w:r>
      <w:proofErr w:type="gramEnd"/>
      <w:r w:rsidRPr="00766E92">
        <w:rPr>
          <w:bCs/>
        </w:rPr>
        <w:t xml:space="preserve">. Tidak ada peran guru yang dominan. Guru </w:t>
      </w:r>
      <w:proofErr w:type="gramStart"/>
      <w:r w:rsidRPr="00766E92">
        <w:rPr>
          <w:bCs/>
        </w:rPr>
        <w:t>diharapkan  sebagai</w:t>
      </w:r>
      <w:proofErr w:type="gramEnd"/>
      <w:r w:rsidRPr="00766E92">
        <w:rPr>
          <w:bCs/>
        </w:rPr>
        <w:t xml:space="preserve"> “pemicu” kegiatan berbahasa lisan dan tulis. Peran guru sebagai orang yang tahu atau pemberi informasi pengetahuan </w:t>
      </w:r>
      <w:proofErr w:type="gramStart"/>
      <w:r w:rsidRPr="00766E92">
        <w:rPr>
          <w:bCs/>
        </w:rPr>
        <w:t>b</w:t>
      </w:r>
      <w:r w:rsidR="00750388" w:rsidRPr="00766E92">
        <w:rPr>
          <w:bCs/>
        </w:rPr>
        <w:t>ahasa</w:t>
      </w:r>
      <w:proofErr w:type="gramEnd"/>
      <w:r w:rsidR="00750388" w:rsidRPr="00766E92">
        <w:rPr>
          <w:bCs/>
        </w:rPr>
        <w:t xml:space="preserve"> Indonesia agar dihindari.</w:t>
      </w:r>
    </w:p>
    <w:p w:rsidR="00750388" w:rsidRPr="00766E92" w:rsidRDefault="00750388" w:rsidP="00750388">
      <w:pPr>
        <w:pStyle w:val="NormalWeb"/>
        <w:spacing w:before="0" w:beforeAutospacing="0" w:after="0" w:afterAutospacing="0" w:line="480" w:lineRule="auto"/>
        <w:ind w:firstLine="900"/>
        <w:jc w:val="both"/>
      </w:pPr>
      <w:r w:rsidRPr="00766E92">
        <w:t xml:space="preserve">Ciri lain yang menandai adanya penggunaan pendekatan pragmatik dalam pembelajaran keterampilan berbicara adalah penggunaan konteks tuturan. Hal ini dimaksudkan agar peserta didik memperoleh gambaran penggunaan </w:t>
      </w:r>
      <w:proofErr w:type="gramStart"/>
      <w:r w:rsidRPr="00766E92">
        <w:t>bahasa</w:t>
      </w:r>
      <w:proofErr w:type="gramEnd"/>
      <w:r w:rsidRPr="00766E92">
        <w:t xml:space="preserve"> Indonesia dalam konteks dan situasi yang nyata. </w:t>
      </w:r>
    </w:p>
    <w:p w:rsidR="003B1E16" w:rsidRPr="00766E92" w:rsidRDefault="00750388" w:rsidP="003B1E16">
      <w:pPr>
        <w:pStyle w:val="NormalWeb"/>
        <w:spacing w:before="0" w:beforeAutospacing="0" w:after="0" w:afterAutospacing="0" w:line="480" w:lineRule="auto"/>
        <w:ind w:firstLine="900"/>
        <w:jc w:val="both"/>
      </w:pPr>
      <w:r w:rsidRPr="00766E92">
        <w:lastRenderedPageBreak/>
        <w:t xml:space="preserve">Konteks adalah sesuatu yang menjadi sarana pemerjelas suatu maksud. Sarana itu meliputi dua macam, yaitu: berupa bagian ekspresi yang dapat mendukung kejelasan maksud; dan berupa situasi yang berhubungan dengan suatu kejadian. </w:t>
      </w:r>
      <w:r w:rsidR="00D649B9">
        <w:t>“</w:t>
      </w:r>
      <w:r w:rsidRPr="00766E92">
        <w:t>Konteks yang berupa bagian ekspresi yang dapat mendukung kejelasan maksud disebut koteks (co-text), sedangkan konteks yang berupa situasi yang berhubungan dengan suatu kejadian disebut konteks (contex)</w:t>
      </w:r>
      <w:r w:rsidR="00D649B9">
        <w:t>”</w:t>
      </w:r>
      <w:r w:rsidRPr="00766E92">
        <w:t xml:space="preserve"> (Rustono 1999:20). </w:t>
      </w:r>
      <w:r w:rsidR="00D649B9">
        <w:t>“</w:t>
      </w:r>
      <w:r w:rsidRPr="00766E92">
        <w:t>Makna sebuah kalimat baru dapat dikatakan benar apabila diketahui siapa pembicaranya, siapa pendengarnya, kapan diucapkan, dan lain-lain</w:t>
      </w:r>
      <w:r w:rsidR="00D649B9">
        <w:t>”</w:t>
      </w:r>
      <w:r w:rsidRPr="00766E92">
        <w:t xml:space="preserve"> (Lubis 1993:57). </w:t>
      </w:r>
    </w:p>
    <w:p w:rsidR="00750388" w:rsidRPr="00766E92" w:rsidRDefault="00EC3ABC" w:rsidP="00750388">
      <w:pPr>
        <w:spacing w:after="0" w:line="480" w:lineRule="auto"/>
        <w:ind w:firstLine="900"/>
        <w:jc w:val="both"/>
        <w:rPr>
          <w:rFonts w:ascii="Times New Roman" w:hAnsi="Times New Roman" w:cs="Times New Roman"/>
          <w:sz w:val="24"/>
          <w:szCs w:val="24"/>
        </w:rPr>
      </w:pPr>
      <w:r w:rsidRPr="00766E92">
        <w:rPr>
          <w:rFonts w:ascii="Times New Roman" w:hAnsi="Times New Roman" w:cs="Times New Roman"/>
          <w:sz w:val="24"/>
          <w:szCs w:val="24"/>
        </w:rPr>
        <w:t>Di</w:t>
      </w:r>
      <w:r w:rsidR="00750388" w:rsidRPr="00766E92">
        <w:rPr>
          <w:rFonts w:ascii="Times New Roman" w:hAnsi="Times New Roman" w:cs="Times New Roman"/>
          <w:sz w:val="24"/>
          <w:szCs w:val="24"/>
        </w:rPr>
        <w:t>dalam peristiwa tutur, ada sejumlah faktor yang menandai keberadaan peristiwa itu. Menurut Hymes</w:t>
      </w:r>
      <w:r w:rsidR="00D649B9">
        <w:rPr>
          <w:rFonts w:ascii="Times New Roman" w:hAnsi="Times New Roman" w:cs="Times New Roman"/>
          <w:sz w:val="24"/>
          <w:szCs w:val="24"/>
        </w:rPr>
        <w:t xml:space="preserve"> (1968) (melalui Rustono 1999</w:t>
      </w:r>
      <w:r w:rsidR="00750388" w:rsidRPr="00766E92">
        <w:rPr>
          <w:rFonts w:ascii="Times New Roman" w:hAnsi="Times New Roman" w:cs="Times New Roman"/>
          <w:sz w:val="24"/>
          <w:szCs w:val="24"/>
        </w:rPr>
        <w:t>), faktor-faktor itu berjumlah delapan, yaitu: latar atau scene, yaitu tempat dan suasana peristiwa tutur; participant, yaitu penutur, mitra tutur, atau pihak lain; end atau tujuan; act, yaitu tindakan yang dilakukan penutur di dalam peristiwa tutur; key, yaitu nada suara dan ragam bahasa yang digunakan di dalam mengekspresikan tuturan dan cara mengekspresikannya; instrument, yaitu alat elalui telepon atau bersemuka; norm atau norma, yaitu aturan permainan yang harus ditaati ol</w:t>
      </w:r>
      <w:r w:rsidR="003B1E16" w:rsidRPr="00766E92">
        <w:rPr>
          <w:rFonts w:ascii="Times New Roman" w:hAnsi="Times New Roman" w:cs="Times New Roman"/>
          <w:sz w:val="24"/>
          <w:szCs w:val="24"/>
        </w:rPr>
        <w:t>eh setiap peserta tutur; dan</w:t>
      </w:r>
      <w:r w:rsidR="00750388" w:rsidRPr="00766E92">
        <w:rPr>
          <w:rFonts w:ascii="Times New Roman" w:hAnsi="Times New Roman" w:cs="Times New Roman"/>
          <w:sz w:val="24"/>
          <w:szCs w:val="24"/>
        </w:rPr>
        <w:t xml:space="preserve"> genre, yaitu jenis kegiatan, seperti wawancara, diskusi, kampanye, dan sebagainya. Lebih lanjut dikemukakan bahwa ciri-ciri konteks itu mencakupi delapan hal, yaitu penutur, mitra tutur, topik tuturan, waktu dan tempat bertutur, saluran atau media, kode (dialek atau </w:t>
      </w:r>
      <w:proofErr w:type="gramStart"/>
      <w:r w:rsidR="00750388" w:rsidRPr="00766E92">
        <w:rPr>
          <w:rFonts w:ascii="Times New Roman" w:hAnsi="Times New Roman" w:cs="Times New Roman"/>
          <w:sz w:val="24"/>
          <w:szCs w:val="24"/>
        </w:rPr>
        <w:t>gaya</w:t>
      </w:r>
      <w:proofErr w:type="gramEnd"/>
      <w:r w:rsidR="00750388" w:rsidRPr="00766E92">
        <w:rPr>
          <w:rFonts w:ascii="Times New Roman" w:hAnsi="Times New Roman" w:cs="Times New Roman"/>
          <w:sz w:val="24"/>
          <w:szCs w:val="24"/>
        </w:rPr>
        <w:t>), amanat atau pesa</w:t>
      </w:r>
      <w:r w:rsidR="003B1E16" w:rsidRPr="00766E92">
        <w:rPr>
          <w:rFonts w:ascii="Times New Roman" w:hAnsi="Times New Roman" w:cs="Times New Roman"/>
          <w:sz w:val="24"/>
          <w:szCs w:val="24"/>
        </w:rPr>
        <w:t>n, dan peristiwa atau kejadian.</w:t>
      </w:r>
    </w:p>
    <w:p w:rsidR="00B21A03" w:rsidRPr="00766E92" w:rsidRDefault="00B21A03" w:rsidP="00750388">
      <w:pPr>
        <w:spacing w:line="480" w:lineRule="auto"/>
        <w:ind w:firstLine="900"/>
        <w:jc w:val="both"/>
        <w:rPr>
          <w:rFonts w:ascii="Times New Roman" w:hAnsi="Times New Roman" w:cs="Times New Roman"/>
          <w:color w:val="FF0000"/>
          <w:sz w:val="24"/>
          <w:szCs w:val="24"/>
        </w:rPr>
      </w:pPr>
      <w:r w:rsidRPr="00766E92">
        <w:rPr>
          <w:rFonts w:ascii="Times New Roman" w:hAnsi="Times New Roman" w:cs="Times New Roman"/>
          <w:sz w:val="24"/>
          <w:szCs w:val="24"/>
        </w:rPr>
        <w:t xml:space="preserve">Sebagai suatu pendekatan, kompetensi dalam pengajaran bahasa harus memiliki landasan atau asumsi-asumsi teoritis, aspek-aspek tujuan, silabus, ciri-ciri </w:t>
      </w:r>
      <w:r w:rsidRPr="00766E92">
        <w:rPr>
          <w:rFonts w:ascii="Times New Roman" w:hAnsi="Times New Roman" w:cs="Times New Roman"/>
          <w:sz w:val="24"/>
          <w:szCs w:val="24"/>
        </w:rPr>
        <w:lastRenderedPageBreak/>
        <w:t>kegiatan belajar dan mengajar, perana guru, peranan siswa, materi pelajaran, dan prosedur pengajaran</w:t>
      </w:r>
      <w:r w:rsidRPr="00766E92">
        <w:rPr>
          <w:sz w:val="24"/>
          <w:szCs w:val="24"/>
        </w:rPr>
        <w:t>.</w:t>
      </w:r>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Tujuan pengajaran</w:t>
      </w:r>
    </w:p>
    <w:p w:rsidR="00B21A03" w:rsidRPr="00766E92" w:rsidRDefault="00B21A03" w:rsidP="007B19EE">
      <w:pPr>
        <w:pStyle w:val="ListParagraph"/>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Menurut Richards dan Rodger</w:t>
      </w:r>
      <w:r w:rsidR="008D1DE2">
        <w:rPr>
          <w:rFonts w:ascii="Times New Roman" w:hAnsi="Times New Roman" w:cs="Times New Roman"/>
          <w:sz w:val="24"/>
          <w:szCs w:val="24"/>
        </w:rPr>
        <w:t xml:space="preserve"> (Nuril Huda </w:t>
      </w:r>
      <w:r w:rsidRPr="00766E92">
        <w:rPr>
          <w:rFonts w:ascii="Times New Roman" w:hAnsi="Times New Roman" w:cs="Times New Roman"/>
          <w:sz w:val="24"/>
          <w:szCs w:val="24"/>
        </w:rPr>
        <w:t>1987: 31)</w:t>
      </w:r>
      <w:r w:rsidR="008D1DE2" w:rsidRPr="008D1DE2">
        <w:rPr>
          <w:rFonts w:ascii="Times New Roman" w:hAnsi="Times New Roman" w:cs="Times New Roman"/>
          <w:sz w:val="24"/>
          <w:szCs w:val="24"/>
        </w:rPr>
        <w:t>,</w:t>
      </w:r>
      <w:r w:rsidRPr="00766E92">
        <w:rPr>
          <w:rFonts w:ascii="Times New Roman" w:hAnsi="Times New Roman" w:cs="Times New Roman"/>
          <w:sz w:val="24"/>
          <w:szCs w:val="24"/>
        </w:rPr>
        <w:t xml:space="preserve"> mengemukakan adanya </w:t>
      </w:r>
      <w:proofErr w:type="gramStart"/>
      <w:r w:rsidRPr="00766E92">
        <w:rPr>
          <w:rFonts w:ascii="Times New Roman" w:hAnsi="Times New Roman" w:cs="Times New Roman"/>
          <w:sz w:val="24"/>
          <w:szCs w:val="24"/>
        </w:rPr>
        <w:t>lima</w:t>
      </w:r>
      <w:proofErr w:type="gramEnd"/>
      <w:r w:rsidRPr="00766E92">
        <w:rPr>
          <w:rFonts w:ascii="Times New Roman" w:hAnsi="Times New Roman" w:cs="Times New Roman"/>
          <w:sz w:val="24"/>
          <w:szCs w:val="24"/>
        </w:rPr>
        <w:t xml:space="preserve"> tujuan dalam pendekatan komunikatif. Kelima tingkatan tujuan tersebut adalah sebagai berikut:</w:t>
      </w:r>
    </w:p>
    <w:p w:rsidR="00B21A03" w:rsidRPr="00766E92" w:rsidRDefault="00B21A03" w:rsidP="00F626C0">
      <w:pPr>
        <w:pStyle w:val="ListParagraph"/>
        <w:numPr>
          <w:ilvl w:val="0"/>
          <w:numId w:val="15"/>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Tingkat integratif dan isi. Tingkat ini mempersoalkan h</w:t>
      </w:r>
      <w:r w:rsidR="00E66BCB" w:rsidRPr="00766E92">
        <w:rPr>
          <w:rFonts w:ascii="Times New Roman" w:hAnsi="Times New Roman" w:cs="Times New Roman"/>
          <w:sz w:val="24"/>
          <w:szCs w:val="24"/>
        </w:rPr>
        <w:t>a</w:t>
      </w:r>
      <w:r w:rsidRPr="00766E92">
        <w:rPr>
          <w:rFonts w:ascii="Times New Roman" w:hAnsi="Times New Roman" w:cs="Times New Roman"/>
          <w:sz w:val="24"/>
          <w:szCs w:val="24"/>
        </w:rPr>
        <w:t>kikat bahasa sebagai sarana ekspresi.</w:t>
      </w:r>
    </w:p>
    <w:p w:rsidR="00B21A03" w:rsidRPr="00766E92" w:rsidRDefault="00B21A03" w:rsidP="00F626C0">
      <w:pPr>
        <w:pStyle w:val="ListParagraph"/>
        <w:numPr>
          <w:ilvl w:val="0"/>
          <w:numId w:val="15"/>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Tingkat kebahasaan dan tingkat instrumental. Tingkat ini berkaitan dengan bahasa sebagai sistem semiotik dan objek belajar.</w:t>
      </w:r>
    </w:p>
    <w:p w:rsidR="00B21A03" w:rsidRPr="00766E92" w:rsidRDefault="00B21A03" w:rsidP="00F626C0">
      <w:pPr>
        <w:pStyle w:val="ListParagraph"/>
        <w:numPr>
          <w:ilvl w:val="0"/>
          <w:numId w:val="15"/>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Tingkat efektif hubungan antarepersonal dan perilaku. Tingkat ini berkaitan dengan bahasa sebagai sarana mengekspersikan nilai dan pertimbangan mengenai diri seseorang lainnya.</w:t>
      </w:r>
    </w:p>
    <w:p w:rsidR="00B21A03" w:rsidRPr="00766E92" w:rsidRDefault="00B21A03" w:rsidP="00F626C0">
      <w:pPr>
        <w:pStyle w:val="ListParagraph"/>
        <w:numPr>
          <w:ilvl w:val="0"/>
          <w:numId w:val="15"/>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Tingkat kebutuhan-kebutuhan belajar individual yang berkaitan dengan belajar remedial berdasarkan analisis kesalahan.</w:t>
      </w:r>
    </w:p>
    <w:p w:rsidR="003D5A14" w:rsidRPr="00C4767B" w:rsidRDefault="00B21A03" w:rsidP="003D5A14">
      <w:pPr>
        <w:pStyle w:val="ListParagraph"/>
        <w:numPr>
          <w:ilvl w:val="0"/>
          <w:numId w:val="15"/>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 xml:space="preserve">Tingkat tujuan </w:t>
      </w:r>
      <w:proofErr w:type="gramStart"/>
      <w:r w:rsidRPr="00766E92">
        <w:rPr>
          <w:rFonts w:ascii="Times New Roman" w:hAnsi="Times New Roman" w:cs="Times New Roman"/>
          <w:sz w:val="24"/>
          <w:szCs w:val="24"/>
        </w:rPr>
        <w:t>ekstrakebahasaan  pendidikan</w:t>
      </w:r>
      <w:proofErr w:type="gramEnd"/>
      <w:r w:rsidRPr="00766E92">
        <w:rPr>
          <w:rFonts w:ascii="Times New Roman" w:hAnsi="Times New Roman" w:cs="Times New Roman"/>
          <w:sz w:val="24"/>
          <w:szCs w:val="24"/>
        </w:rPr>
        <w:t xml:space="preserve"> umum yang berkenaan dengan belajar bahasa didalam kurikulum sekolah.</w:t>
      </w:r>
    </w:p>
    <w:p w:rsidR="00B21A03" w:rsidRPr="00766E92" w:rsidRDefault="00B21A03" w:rsidP="00B21A03">
      <w:pPr>
        <w:pStyle w:val="ListParagraph"/>
        <w:spacing w:line="240" w:lineRule="auto"/>
        <w:ind w:left="1800" w:right="1041"/>
        <w:jc w:val="both"/>
        <w:rPr>
          <w:rFonts w:ascii="Times New Roman" w:hAnsi="Times New Roman" w:cs="Times New Roman"/>
          <w:sz w:val="24"/>
          <w:szCs w:val="24"/>
        </w:rPr>
      </w:pPr>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Silabus</w:t>
      </w:r>
    </w:p>
    <w:p w:rsidR="00B21A03" w:rsidRPr="00766E92" w:rsidRDefault="00B21A03" w:rsidP="007B19EE">
      <w:pPr>
        <w:pStyle w:val="ListParagraph"/>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Silabus Nasional yang mengkhususkan kategori-kategori semantikgramatikal dan kategor-kategori fungsi komunikatif yang mengekspersikan kebutuhan siswa, merupakan salah satu model silabus yang diusulkan dalam pendekatan komunikatif. Si</w:t>
      </w:r>
      <w:r w:rsidR="00CC3FAC">
        <w:rPr>
          <w:rFonts w:ascii="Times New Roman" w:hAnsi="Times New Roman" w:cs="Times New Roman"/>
          <w:sz w:val="24"/>
          <w:szCs w:val="24"/>
        </w:rPr>
        <w:t>labus nasional ini kemudian selanjtnya</w:t>
      </w:r>
      <w:r w:rsidRPr="00766E92">
        <w:rPr>
          <w:rFonts w:ascii="Times New Roman" w:hAnsi="Times New Roman" w:cs="Times New Roman"/>
          <w:sz w:val="24"/>
          <w:szCs w:val="24"/>
        </w:rPr>
        <w:t xml:space="preserve"> diperluas dan sikembangkan lagi dengan memasukkan kedalam silabus tersebut: deskripsi tujuan pengjaran bahasa, situasi dimana secara khusus bahasa itu dapat digunakan, topik, fungsi, makna, kosa kata, dan tata bahasa.</w:t>
      </w:r>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lastRenderedPageBreak/>
        <w:t>Kegiatan Belajar Mengajar</w:t>
      </w:r>
    </w:p>
    <w:p w:rsidR="00B21A03" w:rsidRPr="00766E92" w:rsidRDefault="00B21A03" w:rsidP="007B19EE">
      <w:pPr>
        <w:pStyle w:val="ListParagraph"/>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Jenis praktik dan kegiatan yang sesuai dengan pendekatan komunikatif tidaklah terbatas. Setiap prkatik atau pelatihan haruslah dapat memungkinkan siswa mencapai tujuan komunikatif yang tercantum dalam kurikulum, mengikutsertakan siswa dalam komunikasi, menawarkan penggunaan setiap proses komunikatif sebagai tukar informasi, pengenalan makna, dan interaksi.</w:t>
      </w:r>
    </w:p>
    <w:p w:rsidR="00CC3FAC" w:rsidRPr="00C4767B" w:rsidRDefault="00B21A03" w:rsidP="00C4767B">
      <w:pPr>
        <w:pStyle w:val="ListParagraph"/>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Mengenai interaksi guru dengan murid serta interaksi murid dengan murid. Larsen-Freeman mengemukakan bahwa guru adalah inisiator kegiatan</w:t>
      </w:r>
      <w:r w:rsidR="006864A3" w:rsidRPr="00766E92">
        <w:rPr>
          <w:rFonts w:ascii="Times New Roman" w:hAnsi="Times New Roman" w:cs="Times New Roman"/>
          <w:sz w:val="24"/>
          <w:szCs w:val="24"/>
        </w:rPr>
        <w:t>-</w:t>
      </w:r>
      <w:r w:rsidRPr="00766E92">
        <w:rPr>
          <w:rFonts w:ascii="Times New Roman" w:hAnsi="Times New Roman" w:cs="Times New Roman"/>
          <w:sz w:val="24"/>
          <w:szCs w:val="24"/>
        </w:rPr>
        <w:t>kegiatan di kelas, tetapi ia tidak selalu harus berinteraksi dengan siswa-</w:t>
      </w:r>
      <w:proofErr w:type="gramStart"/>
      <w:r w:rsidRPr="00766E92">
        <w:rPr>
          <w:rFonts w:ascii="Times New Roman" w:hAnsi="Times New Roman" w:cs="Times New Roman"/>
          <w:sz w:val="24"/>
          <w:szCs w:val="24"/>
        </w:rPr>
        <w:t>siswa .</w:t>
      </w:r>
      <w:proofErr w:type="gramEnd"/>
      <w:r w:rsidRPr="00766E92">
        <w:rPr>
          <w:rFonts w:ascii="Times New Roman" w:hAnsi="Times New Roman" w:cs="Times New Roman"/>
          <w:sz w:val="24"/>
          <w:szCs w:val="24"/>
        </w:rPr>
        <w:t xml:space="preserve"> </w:t>
      </w:r>
      <w:proofErr w:type="gramStart"/>
      <w:r w:rsidRPr="00766E92">
        <w:rPr>
          <w:rFonts w:ascii="Times New Roman" w:hAnsi="Times New Roman" w:cs="Times New Roman"/>
          <w:sz w:val="24"/>
          <w:szCs w:val="24"/>
        </w:rPr>
        <w:t>kadang-kadang</w:t>
      </w:r>
      <w:proofErr w:type="gramEnd"/>
      <w:r w:rsidRPr="00766E92">
        <w:rPr>
          <w:rFonts w:ascii="Times New Roman" w:hAnsi="Times New Roman" w:cs="Times New Roman"/>
          <w:sz w:val="24"/>
          <w:szCs w:val="24"/>
        </w:rPr>
        <w:t xml:space="preserve"> ia hanya berfungsi sebagai pembantu komunikator (</w:t>
      </w:r>
      <w:r w:rsidRPr="00766E92">
        <w:rPr>
          <w:rFonts w:ascii="Times New Roman" w:hAnsi="Times New Roman" w:cs="Times New Roman"/>
          <w:i/>
          <w:sz w:val="24"/>
          <w:szCs w:val="24"/>
        </w:rPr>
        <w:t>co-communicator</w:t>
      </w:r>
      <w:r w:rsidRPr="00766E92">
        <w:rPr>
          <w:rFonts w:ascii="Times New Roman" w:hAnsi="Times New Roman" w:cs="Times New Roman"/>
          <w:sz w:val="24"/>
          <w:szCs w:val="24"/>
        </w:rPr>
        <w:t xml:space="preserve">) saja. </w:t>
      </w:r>
      <w:proofErr w:type="gramStart"/>
      <w:r w:rsidRPr="00766E92">
        <w:rPr>
          <w:rFonts w:ascii="Times New Roman" w:hAnsi="Times New Roman" w:cs="Times New Roman"/>
          <w:sz w:val="24"/>
          <w:szCs w:val="24"/>
        </w:rPr>
        <w:t>Ia</w:t>
      </w:r>
      <w:proofErr w:type="gramEnd"/>
      <w:r w:rsidRPr="00766E92">
        <w:rPr>
          <w:rFonts w:ascii="Times New Roman" w:hAnsi="Times New Roman" w:cs="Times New Roman"/>
          <w:sz w:val="24"/>
          <w:szCs w:val="24"/>
        </w:rPr>
        <w:t xml:space="preserve"> lebih banyak harus menciptakan situasi-situasi yang mempercepat terjadinya komunikasi antar siswa-siswa. Siswa-siswa harus banyak saling berinteraksi dalam kelompok kecila atau secara berpasangan.</w:t>
      </w:r>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Peranan Siswa</w:t>
      </w:r>
    </w:p>
    <w:p w:rsidR="00B21A03" w:rsidRPr="00766E92" w:rsidRDefault="00B21A03" w:rsidP="007B19EE">
      <w:pPr>
        <w:pStyle w:val="ListParagraph"/>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Peranan siswa dalam pendekatan komunikatif dilukiskan oleh Bernen dan Candlin sebagai negosiator antar diri pribadi, proses belajar, dan objek belajar. Artinya, </w:t>
      </w:r>
      <w:proofErr w:type="gramStart"/>
      <w:r w:rsidRPr="00766E92">
        <w:rPr>
          <w:rFonts w:ascii="Times New Roman" w:hAnsi="Times New Roman" w:cs="Times New Roman"/>
          <w:sz w:val="24"/>
          <w:szCs w:val="24"/>
        </w:rPr>
        <w:t>apa</w:t>
      </w:r>
      <w:proofErr w:type="gramEnd"/>
      <w:r w:rsidRPr="00766E92">
        <w:rPr>
          <w:rFonts w:ascii="Times New Roman" w:hAnsi="Times New Roman" w:cs="Times New Roman"/>
          <w:sz w:val="24"/>
          <w:szCs w:val="24"/>
        </w:rPr>
        <w:t xml:space="preserve"> yang dikontribusikannya harus sama dengan apa yang diperolehnya dan ia belajar dalam ketergantungannya pada siswa-siswa lainnya. Dalam kaitan per</w:t>
      </w:r>
      <w:r w:rsidR="008D1DE2">
        <w:rPr>
          <w:rFonts w:ascii="Times New Roman" w:hAnsi="Times New Roman" w:cs="Times New Roman"/>
          <w:sz w:val="24"/>
          <w:szCs w:val="24"/>
        </w:rPr>
        <w:t>a</w:t>
      </w:r>
      <w:r w:rsidRPr="00766E92">
        <w:rPr>
          <w:rFonts w:ascii="Times New Roman" w:hAnsi="Times New Roman" w:cs="Times New Roman"/>
          <w:sz w:val="24"/>
          <w:szCs w:val="24"/>
        </w:rPr>
        <w:t>nan sisw</w:t>
      </w:r>
      <w:r w:rsidR="00BE4C78" w:rsidRPr="00766E92">
        <w:rPr>
          <w:rFonts w:ascii="Times New Roman" w:hAnsi="Times New Roman" w:cs="Times New Roman"/>
          <w:sz w:val="24"/>
          <w:szCs w:val="24"/>
        </w:rPr>
        <w:t>a, Richards dan Rodgers (1986:77</w:t>
      </w:r>
      <w:r w:rsidRPr="00766E92">
        <w:rPr>
          <w:rFonts w:ascii="Times New Roman" w:hAnsi="Times New Roman" w:cs="Times New Roman"/>
          <w:sz w:val="24"/>
          <w:szCs w:val="24"/>
        </w:rPr>
        <w:t xml:space="preserve">) </w:t>
      </w:r>
      <w:proofErr w:type="gramStart"/>
      <w:r w:rsidRPr="00766E92">
        <w:rPr>
          <w:rFonts w:ascii="Times New Roman" w:hAnsi="Times New Roman" w:cs="Times New Roman"/>
          <w:sz w:val="24"/>
          <w:szCs w:val="24"/>
        </w:rPr>
        <w:t>mengatakan :</w:t>
      </w:r>
      <w:proofErr w:type="gramEnd"/>
    </w:p>
    <w:p w:rsidR="00B21A03" w:rsidRPr="00766E92" w:rsidRDefault="00B21A03" w:rsidP="00EC3ABC">
      <w:pPr>
        <w:pStyle w:val="ListParagraph"/>
        <w:spacing w:after="0" w:line="240" w:lineRule="auto"/>
        <w:ind w:left="900" w:right="1022" w:firstLine="9"/>
        <w:jc w:val="both"/>
        <w:rPr>
          <w:rFonts w:ascii="Times New Roman" w:hAnsi="Times New Roman" w:cs="Times New Roman"/>
          <w:i/>
          <w:sz w:val="24"/>
          <w:szCs w:val="24"/>
        </w:rPr>
      </w:pPr>
      <w:r w:rsidRPr="00766E92">
        <w:rPr>
          <w:rFonts w:ascii="Times New Roman" w:hAnsi="Times New Roman" w:cs="Times New Roman"/>
          <w:i/>
          <w:sz w:val="24"/>
          <w:szCs w:val="24"/>
        </w:rPr>
        <w:t xml:space="preserve">The role of the learner as negotiator – between the self, the learning process, and object of learning - … The implication for the learner is that he should contribute as much as he gains, and thereby </w:t>
      </w:r>
      <w:r w:rsidR="00C4767B">
        <w:rPr>
          <w:rFonts w:ascii="Times New Roman" w:hAnsi="Times New Roman" w:cs="Times New Roman"/>
          <w:i/>
          <w:sz w:val="24"/>
          <w:szCs w:val="24"/>
        </w:rPr>
        <w:t>learn in an interdependent way</w:t>
      </w:r>
    </w:p>
    <w:p w:rsidR="00EC3ABC" w:rsidRPr="00766E92" w:rsidRDefault="00EC3ABC" w:rsidP="00EC3ABC">
      <w:pPr>
        <w:pStyle w:val="ListParagraph"/>
        <w:spacing w:after="0" w:line="240" w:lineRule="auto"/>
        <w:ind w:left="900" w:right="1022" w:firstLine="9"/>
        <w:jc w:val="both"/>
        <w:rPr>
          <w:rFonts w:ascii="Times New Roman" w:hAnsi="Times New Roman" w:cs="Times New Roman"/>
          <w:i/>
          <w:sz w:val="24"/>
          <w:szCs w:val="24"/>
        </w:rPr>
      </w:pPr>
    </w:p>
    <w:p w:rsidR="004315A6" w:rsidRPr="00766E92" w:rsidRDefault="00B21A03" w:rsidP="00EC3ABC">
      <w:pPr>
        <w:pStyle w:val="ListParagraph"/>
        <w:spacing w:before="240" w:after="0" w:line="480" w:lineRule="auto"/>
        <w:ind w:left="360" w:firstLine="900"/>
        <w:jc w:val="both"/>
        <w:rPr>
          <w:rFonts w:ascii="Times New Roman" w:hAnsi="Times New Roman" w:cs="Times New Roman"/>
          <w:sz w:val="24"/>
          <w:szCs w:val="24"/>
        </w:rPr>
      </w:pPr>
      <w:r w:rsidRPr="00766E92">
        <w:rPr>
          <w:rFonts w:ascii="Times New Roman" w:hAnsi="Times New Roman" w:cs="Times New Roman"/>
          <w:sz w:val="24"/>
          <w:szCs w:val="24"/>
        </w:rPr>
        <w:lastRenderedPageBreak/>
        <w:t>Bahwa peranan siswa sebagai negosiator antara dirinya, dalam hal ini proses belajar dan Objek pembelajaran_.... dengan maksud implikasi siswa, adalah ia harus dapat memberiklan konstribusi sebanyak apa yang ia dapatkan, dan dengan demikian terdapat ketergantungan pembelajaran dengan siswa lain.</w:t>
      </w:r>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Peranan Guru</w:t>
      </w:r>
    </w:p>
    <w:p w:rsidR="00B21A03" w:rsidRPr="00766E92" w:rsidRDefault="008D1DE2" w:rsidP="007B19EE">
      <w:pPr>
        <w:pStyle w:val="ListParagraph"/>
        <w:spacing w:line="480" w:lineRule="auto"/>
        <w:ind w:left="450" w:right="49" w:firstLine="900"/>
        <w:jc w:val="both"/>
        <w:rPr>
          <w:rFonts w:ascii="Times New Roman" w:hAnsi="Times New Roman" w:cs="Times New Roman"/>
          <w:sz w:val="24"/>
          <w:szCs w:val="24"/>
        </w:rPr>
      </w:pPr>
      <w:r>
        <w:rPr>
          <w:rFonts w:ascii="Times New Roman" w:hAnsi="Times New Roman" w:cs="Times New Roman"/>
          <w:sz w:val="24"/>
          <w:szCs w:val="24"/>
        </w:rPr>
        <w:t>Peranan guru dalam hal ini s</w:t>
      </w:r>
      <w:r w:rsidR="00B21A03" w:rsidRPr="00766E92">
        <w:rPr>
          <w:rFonts w:ascii="Times New Roman" w:hAnsi="Times New Roman" w:cs="Times New Roman"/>
          <w:sz w:val="24"/>
          <w:szCs w:val="24"/>
        </w:rPr>
        <w:t>ebagaimana yang dik</w:t>
      </w:r>
      <w:r>
        <w:rPr>
          <w:rFonts w:ascii="Times New Roman" w:hAnsi="Times New Roman" w:cs="Times New Roman"/>
          <w:sz w:val="24"/>
          <w:szCs w:val="24"/>
        </w:rPr>
        <w:t xml:space="preserve">emukakan oleh Breen dan </w:t>
      </w:r>
      <w:proofErr w:type="gramStart"/>
      <w:r>
        <w:rPr>
          <w:rFonts w:ascii="Times New Roman" w:hAnsi="Times New Roman" w:cs="Times New Roman"/>
          <w:sz w:val="24"/>
          <w:szCs w:val="24"/>
        </w:rPr>
        <w:t>Candlin</w:t>
      </w:r>
      <w:proofErr w:type="gramEnd"/>
      <w:r>
        <w:rPr>
          <w:rFonts w:ascii="Times New Roman" w:hAnsi="Times New Roman" w:cs="Times New Roman"/>
          <w:sz w:val="24"/>
          <w:szCs w:val="24"/>
        </w:rPr>
        <w:t xml:space="preserve"> (Tarigan </w:t>
      </w:r>
      <w:r w:rsidR="00BE4C78" w:rsidRPr="00766E92">
        <w:rPr>
          <w:rFonts w:ascii="Times New Roman" w:hAnsi="Times New Roman" w:cs="Times New Roman"/>
          <w:sz w:val="24"/>
          <w:szCs w:val="24"/>
        </w:rPr>
        <w:t xml:space="preserve">1986:290) </w:t>
      </w:r>
      <w:r w:rsidR="00B21A03" w:rsidRPr="00766E92">
        <w:rPr>
          <w:rFonts w:ascii="Times New Roman" w:hAnsi="Times New Roman" w:cs="Times New Roman"/>
          <w:sz w:val="24"/>
          <w:szCs w:val="24"/>
        </w:rPr>
        <w:t xml:space="preserve">ada dua pernan utama guru dalam pendekatan komunikatif, yaitu; </w:t>
      </w:r>
    </w:p>
    <w:p w:rsidR="00B21A03" w:rsidRPr="00766E92" w:rsidRDefault="00B21A03" w:rsidP="00E93C26">
      <w:pPr>
        <w:pStyle w:val="ListParagraph"/>
        <w:numPr>
          <w:ilvl w:val="0"/>
          <w:numId w:val="16"/>
        </w:numPr>
        <w:spacing w:line="240" w:lineRule="auto"/>
        <w:ind w:left="1260" w:right="932"/>
        <w:jc w:val="both"/>
        <w:rPr>
          <w:rFonts w:ascii="Times New Roman" w:hAnsi="Times New Roman" w:cs="Times New Roman"/>
          <w:sz w:val="24"/>
          <w:szCs w:val="24"/>
        </w:rPr>
      </w:pPr>
      <w:r w:rsidRPr="00766E92">
        <w:rPr>
          <w:rFonts w:ascii="Times New Roman" w:hAnsi="Times New Roman" w:cs="Times New Roman"/>
          <w:sz w:val="24"/>
          <w:szCs w:val="24"/>
        </w:rPr>
        <w:t xml:space="preserve">Guru </w:t>
      </w:r>
      <w:proofErr w:type="gramStart"/>
      <w:r w:rsidRPr="00766E92">
        <w:rPr>
          <w:rFonts w:ascii="Times New Roman" w:hAnsi="Times New Roman" w:cs="Times New Roman"/>
          <w:sz w:val="24"/>
          <w:szCs w:val="24"/>
        </w:rPr>
        <w:t>sebagai</w:t>
      </w:r>
      <w:proofErr w:type="gramEnd"/>
      <w:r w:rsidRPr="00766E92">
        <w:rPr>
          <w:rFonts w:ascii="Times New Roman" w:hAnsi="Times New Roman" w:cs="Times New Roman"/>
          <w:sz w:val="24"/>
          <w:szCs w:val="24"/>
        </w:rPr>
        <w:t xml:space="preserve"> pemberi</w:t>
      </w:r>
      <w:r w:rsidR="00AA0106">
        <w:rPr>
          <w:rFonts w:ascii="Times New Roman" w:hAnsi="Times New Roman" w:cs="Times New Roman"/>
          <w:sz w:val="24"/>
          <w:szCs w:val="24"/>
        </w:rPr>
        <w:t xml:space="preserve"> kemudahan proses komunikasi an</w:t>
      </w:r>
      <w:r w:rsidRPr="00766E92">
        <w:rPr>
          <w:rFonts w:ascii="Times New Roman" w:hAnsi="Times New Roman" w:cs="Times New Roman"/>
          <w:sz w:val="24"/>
          <w:szCs w:val="24"/>
        </w:rPr>
        <w:t>tara semua yang terlibat dikelas, dan antara mereka yang terlibat dengan berbagai kegiatan dan teks.</w:t>
      </w:r>
    </w:p>
    <w:p w:rsidR="00B21A03" w:rsidRPr="00E93C26" w:rsidRDefault="00B21A03" w:rsidP="00E93C26">
      <w:pPr>
        <w:pStyle w:val="ListParagraph"/>
        <w:numPr>
          <w:ilvl w:val="0"/>
          <w:numId w:val="16"/>
        </w:numPr>
        <w:spacing w:line="240" w:lineRule="auto"/>
        <w:ind w:left="1260" w:right="932"/>
        <w:jc w:val="both"/>
        <w:rPr>
          <w:rFonts w:ascii="Times New Roman" w:hAnsi="Times New Roman" w:cs="Times New Roman"/>
          <w:sz w:val="24"/>
          <w:szCs w:val="24"/>
        </w:rPr>
      </w:pPr>
      <w:r w:rsidRPr="00766E92">
        <w:rPr>
          <w:rFonts w:ascii="Times New Roman" w:hAnsi="Times New Roman" w:cs="Times New Roman"/>
          <w:sz w:val="24"/>
          <w:szCs w:val="24"/>
        </w:rPr>
        <w:t xml:space="preserve">Guru </w:t>
      </w:r>
      <w:proofErr w:type="gramStart"/>
      <w:r w:rsidRPr="00766E92">
        <w:rPr>
          <w:rFonts w:ascii="Times New Roman" w:hAnsi="Times New Roman" w:cs="Times New Roman"/>
          <w:sz w:val="24"/>
          <w:szCs w:val="24"/>
        </w:rPr>
        <w:t>sebagai</w:t>
      </w:r>
      <w:proofErr w:type="gramEnd"/>
      <w:r w:rsidRPr="00766E92">
        <w:rPr>
          <w:rFonts w:ascii="Times New Roman" w:hAnsi="Times New Roman" w:cs="Times New Roman"/>
          <w:sz w:val="24"/>
          <w:szCs w:val="24"/>
        </w:rPr>
        <w:t xml:space="preserve"> seorang yang terlibat secara mandiri dalam kelompok belajar mengajar.</w:t>
      </w:r>
      <w:r w:rsidR="00E93C26">
        <w:rPr>
          <w:rFonts w:ascii="Times New Roman" w:hAnsi="Times New Roman" w:cs="Times New Roman"/>
          <w:sz w:val="24"/>
          <w:szCs w:val="24"/>
        </w:rPr>
        <w:t xml:space="preserve"> </w:t>
      </w:r>
      <w:r w:rsidRPr="00E93C26">
        <w:rPr>
          <w:rFonts w:ascii="Times New Roman" w:hAnsi="Times New Roman" w:cs="Times New Roman"/>
          <w:sz w:val="24"/>
          <w:szCs w:val="24"/>
        </w:rPr>
        <w:t xml:space="preserve">Guru </w:t>
      </w:r>
      <w:proofErr w:type="gramStart"/>
      <w:r w:rsidRPr="00E93C26">
        <w:rPr>
          <w:rFonts w:ascii="Times New Roman" w:hAnsi="Times New Roman" w:cs="Times New Roman"/>
          <w:sz w:val="24"/>
          <w:szCs w:val="24"/>
        </w:rPr>
        <w:t>sebagai</w:t>
      </w:r>
      <w:proofErr w:type="gramEnd"/>
      <w:r w:rsidRPr="00E93C26">
        <w:rPr>
          <w:rFonts w:ascii="Times New Roman" w:hAnsi="Times New Roman" w:cs="Times New Roman"/>
          <w:sz w:val="24"/>
          <w:szCs w:val="24"/>
        </w:rPr>
        <w:t xml:space="preserve"> orang yang terlibat secara mandiri dalam kelompok belajar mengajar, per</w:t>
      </w:r>
      <w:r w:rsidR="008D1DE2">
        <w:rPr>
          <w:rFonts w:ascii="Times New Roman" w:hAnsi="Times New Roman" w:cs="Times New Roman"/>
          <w:sz w:val="24"/>
          <w:szCs w:val="24"/>
        </w:rPr>
        <w:t>a</w:t>
      </w:r>
      <w:r w:rsidRPr="00E93C26">
        <w:rPr>
          <w:rFonts w:ascii="Times New Roman" w:hAnsi="Times New Roman" w:cs="Times New Roman"/>
          <w:sz w:val="24"/>
          <w:szCs w:val="24"/>
        </w:rPr>
        <w:t>nan ini berimplikasi terhadap seperangkat peranan sekunder seperti:</w:t>
      </w:r>
      <w:r w:rsidR="00E93C26">
        <w:rPr>
          <w:rFonts w:ascii="Times New Roman" w:hAnsi="Times New Roman" w:cs="Times New Roman"/>
          <w:sz w:val="24"/>
          <w:szCs w:val="24"/>
        </w:rPr>
        <w:t xml:space="preserve"> (1) </w:t>
      </w:r>
      <w:r w:rsidRPr="00E93C26">
        <w:rPr>
          <w:rFonts w:ascii="Times New Roman" w:hAnsi="Times New Roman" w:cs="Times New Roman"/>
          <w:sz w:val="24"/>
          <w:szCs w:val="24"/>
        </w:rPr>
        <w:t>Guru sebagai pengorganisasi sumber belajar dan juga sebagai sumber belajar itu sendiri.</w:t>
      </w:r>
      <w:r w:rsidR="00E93C26">
        <w:rPr>
          <w:rFonts w:ascii="Times New Roman" w:hAnsi="Times New Roman" w:cs="Times New Roman"/>
          <w:sz w:val="24"/>
          <w:szCs w:val="24"/>
        </w:rPr>
        <w:t xml:space="preserve"> (2) </w:t>
      </w:r>
      <w:r w:rsidRPr="00E93C26">
        <w:rPr>
          <w:rFonts w:ascii="Times New Roman" w:hAnsi="Times New Roman" w:cs="Times New Roman"/>
          <w:sz w:val="24"/>
          <w:szCs w:val="24"/>
        </w:rPr>
        <w:t xml:space="preserve">Guru </w:t>
      </w:r>
      <w:proofErr w:type="gramStart"/>
      <w:r w:rsidRPr="00E93C26">
        <w:rPr>
          <w:rFonts w:ascii="Times New Roman" w:hAnsi="Times New Roman" w:cs="Times New Roman"/>
          <w:sz w:val="24"/>
          <w:szCs w:val="24"/>
        </w:rPr>
        <w:t>sebagai</w:t>
      </w:r>
      <w:proofErr w:type="gramEnd"/>
      <w:r w:rsidRPr="00E93C26">
        <w:rPr>
          <w:rFonts w:ascii="Times New Roman" w:hAnsi="Times New Roman" w:cs="Times New Roman"/>
          <w:sz w:val="24"/>
          <w:szCs w:val="24"/>
        </w:rPr>
        <w:t xml:space="preserve"> pembimbing dalam langkah-langkah kegiatan belajar mengajar </w:t>
      </w:r>
      <w:r w:rsidR="00E93C26">
        <w:rPr>
          <w:rFonts w:ascii="Times New Roman" w:hAnsi="Times New Roman" w:cs="Times New Roman"/>
          <w:sz w:val="24"/>
          <w:szCs w:val="24"/>
        </w:rPr>
        <w:t xml:space="preserve">(2) </w:t>
      </w:r>
      <w:r w:rsidRPr="00E93C26">
        <w:rPr>
          <w:rFonts w:ascii="Times New Roman" w:hAnsi="Times New Roman" w:cs="Times New Roman"/>
          <w:sz w:val="24"/>
          <w:szCs w:val="24"/>
        </w:rPr>
        <w:t>Guru sebagai peneliti.</w:t>
      </w:r>
    </w:p>
    <w:p w:rsidR="00B21A03" w:rsidRPr="00766E92" w:rsidRDefault="00B21A03" w:rsidP="007B19EE">
      <w:pPr>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Disamping itu, menurut Richard dan Rodgers</w:t>
      </w:r>
      <w:r w:rsidR="00BE4C78" w:rsidRPr="00766E92">
        <w:rPr>
          <w:rFonts w:ascii="Times New Roman" w:hAnsi="Times New Roman" w:cs="Times New Roman"/>
          <w:sz w:val="24"/>
          <w:szCs w:val="24"/>
        </w:rPr>
        <w:t xml:space="preserve"> (1986)</w:t>
      </w:r>
      <w:r w:rsidRPr="00766E92">
        <w:rPr>
          <w:rFonts w:ascii="Times New Roman" w:hAnsi="Times New Roman" w:cs="Times New Roman"/>
          <w:sz w:val="24"/>
          <w:szCs w:val="24"/>
        </w:rPr>
        <w:t xml:space="preserve">, guru juga diharapkan berperan sebagai penganalisis kebutuhan, penyuluh, dan pegelola proses </w:t>
      </w:r>
      <w:proofErr w:type="gramStart"/>
      <w:r w:rsidRPr="00766E92">
        <w:rPr>
          <w:rFonts w:ascii="Times New Roman" w:hAnsi="Times New Roman" w:cs="Times New Roman"/>
          <w:sz w:val="24"/>
          <w:szCs w:val="24"/>
        </w:rPr>
        <w:t>kelompok .</w:t>
      </w:r>
      <w:proofErr w:type="gramEnd"/>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Peranan Materi Pelajaran</w:t>
      </w:r>
    </w:p>
    <w:p w:rsidR="003B1E16" w:rsidRPr="00E93C26" w:rsidRDefault="00B21A03" w:rsidP="00E93C26">
      <w:pPr>
        <w:pStyle w:val="ListParagraph"/>
        <w:spacing w:line="480" w:lineRule="auto"/>
        <w:ind w:left="360" w:right="49"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Bahan pelajaran dalam pendekatan komunikatif berperan sebagai </w:t>
      </w:r>
      <w:proofErr w:type="gramStart"/>
      <w:r w:rsidRPr="00766E92">
        <w:rPr>
          <w:rFonts w:ascii="Times New Roman" w:hAnsi="Times New Roman" w:cs="Times New Roman"/>
          <w:sz w:val="24"/>
          <w:szCs w:val="24"/>
        </w:rPr>
        <w:t>cara</w:t>
      </w:r>
      <w:proofErr w:type="gramEnd"/>
      <w:r w:rsidRPr="00766E92">
        <w:rPr>
          <w:rFonts w:ascii="Times New Roman" w:hAnsi="Times New Roman" w:cs="Times New Roman"/>
          <w:sz w:val="24"/>
          <w:szCs w:val="24"/>
        </w:rPr>
        <w:t xml:space="preserve"> untuk memepengaruhi kualitas interaksi kelas dan penggunaan bahasa secara komunikatif unutk mencapai tujuan ini, Richards dan Rodgers </w:t>
      </w:r>
      <w:r w:rsidR="00BE4C78" w:rsidRPr="00766E92">
        <w:rPr>
          <w:rFonts w:ascii="Times New Roman" w:hAnsi="Times New Roman" w:cs="Times New Roman"/>
          <w:sz w:val="24"/>
          <w:szCs w:val="24"/>
        </w:rPr>
        <w:t xml:space="preserve">(1986) </w:t>
      </w:r>
      <w:r w:rsidRPr="00766E92">
        <w:rPr>
          <w:rFonts w:ascii="Times New Roman" w:hAnsi="Times New Roman" w:cs="Times New Roman"/>
          <w:sz w:val="24"/>
          <w:szCs w:val="24"/>
        </w:rPr>
        <w:t xml:space="preserve">serta </w:t>
      </w:r>
      <w:r w:rsidRPr="00766E92">
        <w:rPr>
          <w:rFonts w:ascii="Times New Roman" w:hAnsi="Times New Roman" w:cs="Times New Roman"/>
          <w:sz w:val="24"/>
          <w:szCs w:val="24"/>
        </w:rPr>
        <w:lastRenderedPageBreak/>
        <w:t>Tarigan mengatakan bahwa ada tiga cara pengembangan bahan pengajaran dala</w:t>
      </w:r>
      <w:r w:rsidR="00AC3EDB" w:rsidRPr="00766E92">
        <w:rPr>
          <w:rFonts w:ascii="Times New Roman" w:hAnsi="Times New Roman" w:cs="Times New Roman"/>
          <w:sz w:val="24"/>
          <w:szCs w:val="24"/>
        </w:rPr>
        <w:t xml:space="preserve">m pendekatan komunikatif, yaitu, </w:t>
      </w:r>
      <w:r w:rsidRPr="00766E92">
        <w:rPr>
          <w:rFonts w:ascii="Times New Roman" w:hAnsi="Times New Roman" w:cs="Times New Roman"/>
          <w:sz w:val="24"/>
          <w:szCs w:val="24"/>
        </w:rPr>
        <w:t>Bahan pengajaran yang berdasarkan teks,</w:t>
      </w:r>
      <w:r w:rsidR="00AC3EDB" w:rsidRPr="00766E92">
        <w:rPr>
          <w:rFonts w:ascii="Times New Roman" w:hAnsi="Times New Roman" w:cs="Times New Roman"/>
          <w:sz w:val="24"/>
          <w:szCs w:val="24"/>
        </w:rPr>
        <w:t xml:space="preserve"> </w:t>
      </w:r>
      <w:r w:rsidRPr="00766E92">
        <w:rPr>
          <w:rFonts w:ascii="Times New Roman" w:hAnsi="Times New Roman" w:cs="Times New Roman"/>
          <w:sz w:val="24"/>
          <w:szCs w:val="24"/>
        </w:rPr>
        <w:t>Bahan pengajaran yang berdasarkan tugas, dan</w:t>
      </w:r>
      <w:r w:rsidR="00AC3EDB" w:rsidRPr="00766E92">
        <w:rPr>
          <w:rFonts w:ascii="Times New Roman" w:hAnsi="Times New Roman" w:cs="Times New Roman"/>
          <w:sz w:val="24"/>
          <w:szCs w:val="24"/>
        </w:rPr>
        <w:t xml:space="preserve"> </w:t>
      </w:r>
      <w:r w:rsidRPr="00766E92">
        <w:rPr>
          <w:rFonts w:ascii="Times New Roman" w:hAnsi="Times New Roman" w:cs="Times New Roman"/>
          <w:sz w:val="24"/>
          <w:szCs w:val="24"/>
        </w:rPr>
        <w:t>Bahan pengjaran yang asli atau nyata.</w:t>
      </w:r>
    </w:p>
    <w:p w:rsidR="00B21A03" w:rsidRPr="00766E92" w:rsidRDefault="00B21A03" w:rsidP="00B21A03">
      <w:pPr>
        <w:pStyle w:val="ListParagraph"/>
        <w:numPr>
          <w:ilvl w:val="0"/>
          <w:numId w:val="14"/>
        </w:numPr>
        <w:spacing w:line="480" w:lineRule="auto"/>
        <w:ind w:left="720" w:right="49"/>
        <w:jc w:val="both"/>
        <w:rPr>
          <w:rFonts w:ascii="Times New Roman" w:hAnsi="Times New Roman" w:cs="Times New Roman"/>
          <w:sz w:val="24"/>
          <w:szCs w:val="24"/>
        </w:rPr>
      </w:pPr>
      <w:r w:rsidRPr="00766E92">
        <w:rPr>
          <w:rFonts w:ascii="Times New Roman" w:hAnsi="Times New Roman" w:cs="Times New Roman"/>
          <w:sz w:val="24"/>
          <w:szCs w:val="24"/>
        </w:rPr>
        <w:t>Prosedur Pengajaran</w:t>
      </w:r>
    </w:p>
    <w:p w:rsidR="0028359D" w:rsidRPr="00766E92" w:rsidRDefault="0028359D" w:rsidP="00B21A03">
      <w:pPr>
        <w:pStyle w:val="ListParagraph"/>
        <w:spacing w:line="480" w:lineRule="auto"/>
        <w:ind w:left="0" w:right="49" w:firstLine="900"/>
        <w:jc w:val="both"/>
        <w:rPr>
          <w:rFonts w:ascii="Times New Roman" w:hAnsi="Times New Roman" w:cs="Times New Roman"/>
          <w:sz w:val="24"/>
          <w:szCs w:val="24"/>
        </w:rPr>
      </w:pPr>
      <w:r w:rsidRPr="00766E92">
        <w:rPr>
          <w:rFonts w:ascii="Times New Roman" w:hAnsi="Times New Roman" w:cs="Times New Roman"/>
          <w:sz w:val="24"/>
          <w:szCs w:val="24"/>
        </w:rPr>
        <w:t>Dilihat dari pengelolaan prosedur pengajaran, menurut Suyono (1990:95</w:t>
      </w:r>
      <w:proofErr w:type="gramStart"/>
      <w:r w:rsidRPr="00766E92">
        <w:rPr>
          <w:rFonts w:ascii="Times New Roman" w:hAnsi="Times New Roman" w:cs="Times New Roman"/>
          <w:sz w:val="24"/>
          <w:szCs w:val="24"/>
        </w:rPr>
        <w:t>) :</w:t>
      </w:r>
      <w:proofErr w:type="gramEnd"/>
    </w:p>
    <w:p w:rsidR="00AC3EDB" w:rsidRPr="00766E92" w:rsidRDefault="0028359D" w:rsidP="00244367">
      <w:pPr>
        <w:pStyle w:val="ListParagraph"/>
        <w:spacing w:line="240" w:lineRule="auto"/>
        <w:ind w:left="900" w:right="1022"/>
        <w:jc w:val="both"/>
        <w:rPr>
          <w:rFonts w:ascii="Times New Roman" w:hAnsi="Times New Roman" w:cs="Times New Roman"/>
          <w:sz w:val="24"/>
          <w:szCs w:val="24"/>
        </w:rPr>
      </w:pPr>
      <w:r w:rsidRPr="00766E92">
        <w:rPr>
          <w:rFonts w:ascii="Times New Roman" w:hAnsi="Times New Roman" w:cs="Times New Roman"/>
          <w:sz w:val="24"/>
          <w:szCs w:val="24"/>
        </w:rPr>
        <w:t xml:space="preserve">Pengjaran </w:t>
      </w:r>
      <w:r w:rsidR="00244367" w:rsidRPr="00766E92">
        <w:rPr>
          <w:rFonts w:ascii="Times New Roman" w:hAnsi="Times New Roman" w:cs="Times New Roman"/>
          <w:sz w:val="24"/>
          <w:szCs w:val="24"/>
        </w:rPr>
        <w:t>pragmatik</w:t>
      </w:r>
      <w:r w:rsidRPr="00766E92">
        <w:rPr>
          <w:rFonts w:ascii="Times New Roman" w:hAnsi="Times New Roman" w:cs="Times New Roman"/>
          <w:sz w:val="24"/>
          <w:szCs w:val="24"/>
        </w:rPr>
        <w:t xml:space="preserve"> terdiri </w:t>
      </w:r>
      <w:proofErr w:type="gramStart"/>
      <w:r w:rsidRPr="00766E92">
        <w:rPr>
          <w:rFonts w:ascii="Times New Roman" w:hAnsi="Times New Roman" w:cs="Times New Roman"/>
          <w:sz w:val="24"/>
          <w:szCs w:val="24"/>
        </w:rPr>
        <w:t>atas :</w:t>
      </w:r>
      <w:proofErr w:type="gramEnd"/>
      <w:r w:rsidRPr="00766E92">
        <w:rPr>
          <w:rFonts w:ascii="Times New Roman" w:hAnsi="Times New Roman" w:cs="Times New Roman"/>
          <w:sz w:val="24"/>
          <w:szCs w:val="24"/>
        </w:rPr>
        <w:t xml:space="preserve"> (i) tahap perencanaan, (ii) tahap pelaksanaan, dan (iii) tahap penilaian. Pada tahap perencanaan pengajaran pragmati</w:t>
      </w:r>
      <w:r w:rsidR="005D14A2" w:rsidRPr="00766E92">
        <w:rPr>
          <w:rFonts w:ascii="Times New Roman" w:hAnsi="Times New Roman" w:cs="Times New Roman"/>
          <w:sz w:val="24"/>
          <w:szCs w:val="24"/>
        </w:rPr>
        <w:t>k</w:t>
      </w:r>
      <w:r w:rsidRPr="00766E92">
        <w:rPr>
          <w:rFonts w:ascii="Times New Roman" w:hAnsi="Times New Roman" w:cs="Times New Roman"/>
          <w:sz w:val="24"/>
          <w:szCs w:val="24"/>
        </w:rPr>
        <w:t xml:space="preserve">, kegiatan dilakukan adalah: (i) </w:t>
      </w:r>
      <w:r w:rsidR="00AC3EDB" w:rsidRPr="00766E92">
        <w:rPr>
          <w:rFonts w:ascii="Times New Roman" w:hAnsi="Times New Roman" w:cs="Times New Roman"/>
          <w:sz w:val="24"/>
          <w:szCs w:val="24"/>
        </w:rPr>
        <w:t>memahami tujuan PBI dan pendekatan pengajaran yang dipakai, (ii) mengidentifikasikan topik dan tujuan pengajaran pragmatik (TIU) pragmatik, (iii)   melaksanakan analisis instruksional, (mengidentifikasi kemampuan awal dan karakteristik siswa, (v) merumuskan TIK, (vi) mengembangkan alat pengukur keberhasilan belajar, (vii)  menetukan materi pelajaran, (viii) memilih dan mengembangkan media/sumber belajar, (ix) memilih dan mengembangkan strategi, metode, dan teknik pengajaran, dan (x) merencanakan tes.</w:t>
      </w:r>
    </w:p>
    <w:p w:rsidR="0028359D" w:rsidRPr="00766E92" w:rsidRDefault="00AC3EDB" w:rsidP="00244367">
      <w:pPr>
        <w:pStyle w:val="ListParagraph"/>
        <w:spacing w:line="240" w:lineRule="auto"/>
        <w:ind w:left="900" w:right="1022"/>
        <w:jc w:val="both"/>
        <w:rPr>
          <w:rFonts w:ascii="Times New Roman" w:hAnsi="Times New Roman" w:cs="Times New Roman"/>
          <w:sz w:val="24"/>
          <w:szCs w:val="24"/>
        </w:rPr>
      </w:pPr>
      <w:r w:rsidRPr="00766E92">
        <w:rPr>
          <w:rFonts w:ascii="Times New Roman" w:hAnsi="Times New Roman" w:cs="Times New Roman"/>
          <w:sz w:val="24"/>
          <w:szCs w:val="24"/>
        </w:rPr>
        <w:t xml:space="preserve">Pada tahap pelaksanaan pengajaran pragmatik, kegiatan yang penting antara </w:t>
      </w:r>
      <w:proofErr w:type="gramStart"/>
      <w:r w:rsidRPr="00766E92">
        <w:rPr>
          <w:rFonts w:ascii="Times New Roman" w:hAnsi="Times New Roman" w:cs="Times New Roman"/>
          <w:sz w:val="24"/>
          <w:szCs w:val="24"/>
        </w:rPr>
        <w:t xml:space="preserve">lain </w:t>
      </w:r>
      <w:r w:rsidR="00244367" w:rsidRPr="00766E92">
        <w:rPr>
          <w:rFonts w:ascii="Times New Roman" w:hAnsi="Times New Roman" w:cs="Times New Roman"/>
          <w:sz w:val="24"/>
          <w:szCs w:val="24"/>
        </w:rPr>
        <w:t>:</w:t>
      </w:r>
      <w:proofErr w:type="gramEnd"/>
      <w:r w:rsidR="00244367" w:rsidRPr="00766E92">
        <w:rPr>
          <w:rFonts w:ascii="Times New Roman" w:hAnsi="Times New Roman" w:cs="Times New Roman"/>
          <w:sz w:val="24"/>
          <w:szCs w:val="24"/>
        </w:rPr>
        <w:t xml:space="preserve"> (i) pembangkitan motivasi, minat, dan perhatian siswa terhadap</w:t>
      </w:r>
      <w:r w:rsidR="005D14A2" w:rsidRPr="00766E92">
        <w:rPr>
          <w:rFonts w:ascii="Times New Roman" w:hAnsi="Times New Roman" w:cs="Times New Roman"/>
          <w:sz w:val="24"/>
          <w:szCs w:val="24"/>
        </w:rPr>
        <w:t xml:space="preserve"> topic/bahan pengjaran pragmatik</w:t>
      </w:r>
      <w:r w:rsidR="00244367" w:rsidRPr="00766E92">
        <w:rPr>
          <w:rFonts w:ascii="Times New Roman" w:hAnsi="Times New Roman" w:cs="Times New Roman"/>
          <w:sz w:val="24"/>
          <w:szCs w:val="24"/>
        </w:rPr>
        <w:t xml:space="preserve"> yang akan disajikan, (ii) pen</w:t>
      </w:r>
      <w:r w:rsidR="005D14A2" w:rsidRPr="00766E92">
        <w:rPr>
          <w:rFonts w:ascii="Times New Roman" w:hAnsi="Times New Roman" w:cs="Times New Roman"/>
          <w:sz w:val="24"/>
          <w:szCs w:val="24"/>
        </w:rPr>
        <w:t>yajian bahan pengjaran pragmatik</w:t>
      </w:r>
      <w:r w:rsidR="00244367" w:rsidRPr="00766E92">
        <w:rPr>
          <w:rFonts w:ascii="Times New Roman" w:hAnsi="Times New Roman" w:cs="Times New Roman"/>
          <w:sz w:val="24"/>
          <w:szCs w:val="24"/>
        </w:rPr>
        <w:t xml:space="preserve"> yang meliputi : (a) interaksi guru-siswa atau siswa-siswa (interaksi multiaraah)(, (b) interaksi siswa dengan media/sumber belajar, dan (c) pemberian tugas-tugas/latihan dengan bimbingan guru atau narasumber lain. (iii) </w:t>
      </w:r>
      <w:proofErr w:type="gramStart"/>
      <w:r w:rsidR="00244367" w:rsidRPr="00766E92">
        <w:rPr>
          <w:rFonts w:ascii="Times New Roman" w:hAnsi="Times New Roman" w:cs="Times New Roman"/>
          <w:sz w:val="24"/>
          <w:szCs w:val="24"/>
        </w:rPr>
        <w:t>penyajian</w:t>
      </w:r>
      <w:proofErr w:type="gramEnd"/>
      <w:r w:rsidR="00244367" w:rsidRPr="00766E92">
        <w:rPr>
          <w:rFonts w:ascii="Times New Roman" w:hAnsi="Times New Roman" w:cs="Times New Roman"/>
          <w:sz w:val="24"/>
          <w:szCs w:val="24"/>
        </w:rPr>
        <w:t xml:space="preserve"> rangkuman dan atau pemantapan kegiatan/ latihan/tugas yang telah dilaksanakan. Pada tahap pelaksanaan ini yang harus diutamakan adalah bagaimana siswa dapat berlatih menggunakan </w:t>
      </w:r>
      <w:proofErr w:type="gramStart"/>
      <w:r w:rsidR="00244367" w:rsidRPr="00766E92">
        <w:rPr>
          <w:rFonts w:ascii="Times New Roman" w:hAnsi="Times New Roman" w:cs="Times New Roman"/>
          <w:sz w:val="24"/>
          <w:szCs w:val="24"/>
        </w:rPr>
        <w:t>bahasa</w:t>
      </w:r>
      <w:proofErr w:type="gramEnd"/>
      <w:r w:rsidR="00244367" w:rsidRPr="00766E92">
        <w:rPr>
          <w:rFonts w:ascii="Times New Roman" w:hAnsi="Times New Roman" w:cs="Times New Roman"/>
          <w:sz w:val="24"/>
          <w:szCs w:val="24"/>
        </w:rPr>
        <w:t xml:space="preserve"> Indonesia sesuai dengan konteks yang seutuhnya, baik melalui kegiatan intra maupun kurikuler.</w:t>
      </w:r>
    </w:p>
    <w:p w:rsidR="00244367" w:rsidRPr="00766E92" w:rsidRDefault="00244367" w:rsidP="00244367">
      <w:pPr>
        <w:pStyle w:val="ListParagraph"/>
        <w:spacing w:line="240" w:lineRule="auto"/>
        <w:ind w:left="900" w:right="1022"/>
        <w:jc w:val="both"/>
        <w:rPr>
          <w:rFonts w:ascii="Times New Roman" w:hAnsi="Times New Roman" w:cs="Times New Roman"/>
          <w:sz w:val="24"/>
          <w:szCs w:val="24"/>
        </w:rPr>
      </w:pPr>
    </w:p>
    <w:p w:rsidR="00B21A03" w:rsidRPr="00766E92" w:rsidRDefault="00B21A03" w:rsidP="00B21A03">
      <w:pPr>
        <w:pStyle w:val="ListParagraph"/>
        <w:spacing w:line="480" w:lineRule="auto"/>
        <w:ind w:left="0" w:right="49" w:firstLine="900"/>
        <w:jc w:val="both"/>
        <w:rPr>
          <w:rFonts w:ascii="Times New Roman" w:hAnsi="Times New Roman" w:cs="Times New Roman"/>
          <w:sz w:val="24"/>
          <w:szCs w:val="24"/>
        </w:rPr>
      </w:pPr>
      <w:r w:rsidRPr="00766E92">
        <w:rPr>
          <w:rFonts w:ascii="Times New Roman" w:hAnsi="Times New Roman" w:cs="Times New Roman"/>
          <w:sz w:val="24"/>
          <w:szCs w:val="24"/>
        </w:rPr>
        <w:t xml:space="preserve">Dalam pendekatan Komunikatif terdapat variasi prosedur atau langkah-langkah pengajarannya. Salah satunya dikemukakan oleh Finocchiaro dan Brumfit </w:t>
      </w:r>
      <w:r w:rsidRPr="00766E92">
        <w:rPr>
          <w:rFonts w:ascii="Times New Roman" w:hAnsi="Times New Roman" w:cs="Times New Roman"/>
          <w:sz w:val="24"/>
          <w:szCs w:val="24"/>
        </w:rPr>
        <w:lastRenderedPageBreak/>
        <w:t>sebagaimana dikutip oleh Tarigan</w:t>
      </w:r>
      <w:r w:rsidR="00F53758">
        <w:rPr>
          <w:rFonts w:ascii="Times New Roman" w:hAnsi="Times New Roman" w:cs="Times New Roman"/>
          <w:sz w:val="24"/>
          <w:szCs w:val="24"/>
        </w:rPr>
        <w:t xml:space="preserve"> (1986:37</w:t>
      </w:r>
      <w:r w:rsidR="00683CC8" w:rsidRPr="00766E92">
        <w:rPr>
          <w:rFonts w:ascii="Times New Roman" w:hAnsi="Times New Roman" w:cs="Times New Roman"/>
          <w:sz w:val="24"/>
          <w:szCs w:val="24"/>
        </w:rPr>
        <w:t>)</w:t>
      </w:r>
      <w:r w:rsidRPr="00766E92">
        <w:rPr>
          <w:rFonts w:ascii="Times New Roman" w:hAnsi="Times New Roman" w:cs="Times New Roman"/>
          <w:sz w:val="24"/>
          <w:szCs w:val="24"/>
        </w:rPr>
        <w:t>, langkah-langkahnya adalah sebagai berikut:</w:t>
      </w:r>
    </w:p>
    <w:p w:rsidR="00B21A03" w:rsidRPr="00766E92" w:rsidRDefault="00B21A03" w:rsidP="004E35AA">
      <w:pPr>
        <w:pStyle w:val="ListParagraph"/>
        <w:numPr>
          <w:ilvl w:val="0"/>
          <w:numId w:val="19"/>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Dialog pendek dengan didahului penjelasan tentang fungsi-fungsi ungkapan dalam dialog itu serta situasi tempat dialog itu terjadi.</w:t>
      </w:r>
    </w:p>
    <w:p w:rsidR="00B21A03" w:rsidRPr="00766E92" w:rsidRDefault="00B21A03" w:rsidP="004E35AA">
      <w:pPr>
        <w:pStyle w:val="ListParagraph"/>
        <w:numPr>
          <w:ilvl w:val="0"/>
          <w:numId w:val="19"/>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Latihan mengungkapkan kalimat-kalimat yang terdapat dalam dialog itu. Latihan dapat diberikan secara perorangan, kelompok, atau klasikal.</w:t>
      </w:r>
    </w:p>
    <w:p w:rsidR="00B21A03" w:rsidRPr="00766E92" w:rsidRDefault="00B21A03" w:rsidP="004E35AA">
      <w:pPr>
        <w:pStyle w:val="ListParagraph"/>
        <w:numPr>
          <w:ilvl w:val="0"/>
          <w:numId w:val="19"/>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Tanya jawab yang berdasarkan pada topik dan situasi dialog.</w:t>
      </w:r>
    </w:p>
    <w:p w:rsidR="00B21A03" w:rsidRPr="00766E92" w:rsidRDefault="00B21A03" w:rsidP="004E35AA">
      <w:pPr>
        <w:pStyle w:val="ListParagraph"/>
        <w:numPr>
          <w:ilvl w:val="0"/>
          <w:numId w:val="19"/>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Dilanjutkan dengan pertanyaan serupa yang berkaitan dengan peng</w:t>
      </w:r>
      <w:r w:rsidR="00F53758">
        <w:rPr>
          <w:rFonts w:ascii="Times New Roman" w:hAnsi="Times New Roman" w:cs="Times New Roman"/>
          <w:sz w:val="24"/>
          <w:szCs w:val="24"/>
        </w:rPr>
        <w:t>a</w:t>
      </w:r>
      <w:r w:rsidRPr="00766E92">
        <w:rPr>
          <w:rFonts w:ascii="Times New Roman" w:hAnsi="Times New Roman" w:cs="Times New Roman"/>
          <w:sz w:val="24"/>
          <w:szCs w:val="24"/>
        </w:rPr>
        <w:t>laman pribadi siswa tetapi masih disekitar tema dialog.</w:t>
      </w:r>
    </w:p>
    <w:p w:rsidR="00B21A03" w:rsidRPr="00766E92" w:rsidRDefault="00B21A03" w:rsidP="004E35AA">
      <w:pPr>
        <w:pStyle w:val="ListParagraph"/>
        <w:numPr>
          <w:ilvl w:val="0"/>
          <w:numId w:val="19"/>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Membahasa ungkapan komunikatif dalam dialog atau ungkapan serupa yang mungkin muncul atau memiliki kesamaan makna, mendiskusikan struktur kalimat.</w:t>
      </w:r>
    </w:p>
    <w:p w:rsidR="00B21A03" w:rsidRPr="00766E92" w:rsidRDefault="00B21A03" w:rsidP="004E35AA">
      <w:pPr>
        <w:pStyle w:val="ListParagraph"/>
        <w:numPr>
          <w:ilvl w:val="0"/>
          <w:numId w:val="19"/>
        </w:numPr>
        <w:spacing w:line="240" w:lineRule="auto"/>
        <w:ind w:left="1260" w:right="1022"/>
        <w:jc w:val="both"/>
        <w:rPr>
          <w:rFonts w:ascii="Times New Roman" w:hAnsi="Times New Roman" w:cs="Times New Roman"/>
          <w:sz w:val="24"/>
          <w:szCs w:val="24"/>
        </w:rPr>
      </w:pPr>
      <w:r w:rsidRPr="00766E92">
        <w:rPr>
          <w:rFonts w:ascii="Times New Roman" w:hAnsi="Times New Roman" w:cs="Times New Roman"/>
          <w:sz w:val="24"/>
          <w:szCs w:val="24"/>
        </w:rPr>
        <w:t>Siswa menemukan generelisasi kaidah-kaidah yang mendasari ungkapan atau struktur fungsi tersebut yang dapat mencakup:</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Bentuk-bentuk lisan dan tertulisnya,</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Posisi dalam ucapan;</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Formalitas dalam ucapan;</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Fungsi dan makna gramatikalnya;</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Pengenalan lisan akan kegiatan-kegiatan interpretative;</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Kegiatan produksi lisan: dari kegiatan terpimpin ke kegiatan komunikasi bebas;</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Menyalin dialog-sialog, dialog-dialog mini, atau modul;</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Memberi contoh bagaimana siswa harus mengerjakan tugas;</w:t>
      </w:r>
    </w:p>
    <w:p w:rsidR="00B21A03" w:rsidRPr="00766E92" w:rsidRDefault="00B21A03" w:rsidP="004E35AA">
      <w:pPr>
        <w:pStyle w:val="ListParagraph"/>
        <w:numPr>
          <w:ilvl w:val="0"/>
          <w:numId w:val="20"/>
        </w:numPr>
        <w:spacing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Perkerjaan rumah;</w:t>
      </w:r>
    </w:p>
    <w:p w:rsidR="00B21A03" w:rsidRPr="00766E92" w:rsidRDefault="00B21A03" w:rsidP="004E35AA">
      <w:pPr>
        <w:pStyle w:val="ListParagraph"/>
        <w:numPr>
          <w:ilvl w:val="0"/>
          <w:numId w:val="20"/>
        </w:numPr>
        <w:spacing w:after="0" w:line="240" w:lineRule="auto"/>
        <w:ind w:left="1620" w:right="1022"/>
        <w:jc w:val="both"/>
        <w:rPr>
          <w:rFonts w:ascii="Times New Roman" w:hAnsi="Times New Roman" w:cs="Times New Roman"/>
          <w:sz w:val="24"/>
          <w:szCs w:val="24"/>
        </w:rPr>
      </w:pPr>
      <w:r w:rsidRPr="00766E92">
        <w:rPr>
          <w:rFonts w:ascii="Times New Roman" w:hAnsi="Times New Roman" w:cs="Times New Roman"/>
          <w:sz w:val="24"/>
          <w:szCs w:val="24"/>
        </w:rPr>
        <w:t>Melaksanakan tes atau evaluasi belajar di kelas (hanya lisan)</w:t>
      </w:r>
    </w:p>
    <w:p w:rsidR="00061ABB" w:rsidRPr="00E93C26" w:rsidRDefault="00061ABB" w:rsidP="00E93C26">
      <w:pPr>
        <w:spacing w:after="0" w:line="240" w:lineRule="auto"/>
        <w:ind w:right="1022"/>
        <w:jc w:val="both"/>
        <w:rPr>
          <w:rFonts w:ascii="Times New Roman" w:hAnsi="Times New Roman" w:cs="Times New Roman"/>
          <w:sz w:val="24"/>
          <w:szCs w:val="24"/>
        </w:rPr>
      </w:pPr>
    </w:p>
    <w:p w:rsidR="00061ABB" w:rsidRDefault="00061AB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C4767B" w:rsidRDefault="00C4767B" w:rsidP="007B19EE">
      <w:pPr>
        <w:pStyle w:val="ListParagraph"/>
        <w:spacing w:after="0" w:line="240" w:lineRule="auto"/>
        <w:ind w:left="1620" w:right="1022"/>
        <w:jc w:val="both"/>
        <w:rPr>
          <w:rFonts w:ascii="Times New Roman" w:hAnsi="Times New Roman" w:cs="Times New Roman"/>
          <w:sz w:val="24"/>
          <w:szCs w:val="24"/>
        </w:rPr>
      </w:pPr>
    </w:p>
    <w:p w:rsidR="00061ABB" w:rsidRPr="00061ABB" w:rsidRDefault="00061ABB" w:rsidP="00061ABB">
      <w:pPr>
        <w:pStyle w:val="NormalWeb"/>
        <w:numPr>
          <w:ilvl w:val="0"/>
          <w:numId w:val="2"/>
        </w:numPr>
        <w:spacing w:before="0" w:beforeAutospacing="0" w:after="0" w:afterAutospacing="0" w:line="480" w:lineRule="auto"/>
        <w:ind w:left="360"/>
        <w:jc w:val="both"/>
        <w:rPr>
          <w:b/>
          <w:bCs/>
        </w:rPr>
      </w:pPr>
      <w:r w:rsidRPr="00061ABB">
        <w:rPr>
          <w:b/>
          <w:bCs/>
        </w:rPr>
        <w:lastRenderedPageBreak/>
        <w:t>KERANGKA PIKIR</w:t>
      </w:r>
    </w:p>
    <w:p w:rsidR="00061ABB" w:rsidRPr="00766E92" w:rsidRDefault="00061ABB" w:rsidP="00061ABB">
      <w:pPr>
        <w:pStyle w:val="NormalWeb"/>
        <w:spacing w:before="0" w:beforeAutospacing="0" w:after="0" w:afterAutospacing="0" w:line="480" w:lineRule="auto"/>
        <w:ind w:firstLine="900"/>
        <w:jc w:val="both"/>
        <w:rPr>
          <w:bCs/>
        </w:rPr>
      </w:pPr>
      <w:r w:rsidRPr="00766E92">
        <w:rPr>
          <w:bCs/>
        </w:rPr>
        <w:t xml:space="preserve">Berdasarkan rumusan tujuan, dengan fakta dilapangan keterampilan berbicara siswa dalam mata pelajaran bahasa Indonesia SMK ADSKAR BALLA yang rendah, </w:t>
      </w:r>
      <w:r w:rsidR="00042C15">
        <w:rPr>
          <w:bCs/>
        </w:rPr>
        <w:t>dari faktor internal diidentifikasi ada dua faktor yang cukup mempengaruhi</w:t>
      </w:r>
      <w:r w:rsidRPr="00766E92">
        <w:rPr>
          <w:bCs/>
        </w:rPr>
        <w:t xml:space="preserve"> yakni faktor guru dan faktor siswa itu sendiri, dalam hal ini faktor guru termasuk jenis  pendekatan, metode, strategi, dan inovasi pembelajaran yang y</w:t>
      </w:r>
      <w:r>
        <w:rPr>
          <w:bCs/>
        </w:rPr>
        <w:t>ang kurang atau minim dan kurang</w:t>
      </w:r>
      <w:r w:rsidRPr="00766E92">
        <w:rPr>
          <w:bCs/>
        </w:rPr>
        <w:t xml:space="preserve"> akan gaya pembelajaran, sehingga dari kajian teori yang dilakukan</w:t>
      </w:r>
      <w:r w:rsidR="00042C15">
        <w:rPr>
          <w:bCs/>
        </w:rPr>
        <w:t>,</w:t>
      </w:r>
      <w:r w:rsidRPr="00766E92">
        <w:rPr>
          <w:bCs/>
        </w:rPr>
        <w:t xml:space="preserve"> ditawarkan pendekatan pembelajaran yang dapat dipertanggungjawabkan kebenarannya secara ilmiah</w:t>
      </w:r>
      <w:r>
        <w:rPr>
          <w:bCs/>
        </w:rPr>
        <w:t xml:space="preserve">, dalam hal ini pendekatan Pragmatik sebagai solusi </w:t>
      </w:r>
      <w:r w:rsidRPr="00766E92">
        <w:rPr>
          <w:bCs/>
        </w:rPr>
        <w:t>guna membantu mengembangkan kete</w:t>
      </w:r>
      <w:r w:rsidR="007B5BE2">
        <w:rPr>
          <w:bCs/>
        </w:rPr>
        <w:t>rampilan berbahasa siswa dalam berbicara seperti k</w:t>
      </w:r>
      <w:r w:rsidRPr="00766E92">
        <w:rPr>
          <w:bCs/>
        </w:rPr>
        <w:t>onteks</w:t>
      </w:r>
      <w:r w:rsidR="007B5BE2">
        <w:rPr>
          <w:bCs/>
        </w:rPr>
        <w:t xml:space="preserve"> bicara, pilihan kata atau d</w:t>
      </w:r>
      <w:r w:rsidRPr="00766E92">
        <w:rPr>
          <w:bCs/>
        </w:rPr>
        <w:t>iksi, struktur kalimat, lafal/ejaan atau artikulasi, Intonasi atau bunyi, kelancaran berbicara, ekspresi dalam berbicara, dan kontak mata.</w:t>
      </w:r>
      <w:r w:rsidR="00042C15">
        <w:rPr>
          <w:bCs/>
        </w:rPr>
        <w:t xml:space="preserve"> Pendekatan pragmatik adalah merupakan endekatan pembelajaran yang memberikan ruang kepada siswa untuk berkomunikasi sesuai dengan konteks dan situasi tutur yang nyata.</w:t>
      </w:r>
    </w:p>
    <w:p w:rsidR="00061ABB" w:rsidRDefault="007B5BE2" w:rsidP="00061ABB">
      <w:pPr>
        <w:pStyle w:val="NormalWeb"/>
        <w:spacing w:before="0" w:beforeAutospacing="0" w:after="0" w:afterAutospacing="0" w:line="480" w:lineRule="auto"/>
        <w:ind w:firstLine="900"/>
        <w:jc w:val="both"/>
        <w:rPr>
          <w:bCs/>
        </w:rPr>
      </w:pPr>
      <w:r>
        <w:rPr>
          <w:bCs/>
        </w:rPr>
        <w:t>Materi pembelajaran yang digunakan adalah materi</w:t>
      </w:r>
      <w:r w:rsidR="00061ABB" w:rsidRPr="00766E92">
        <w:rPr>
          <w:bCs/>
        </w:rPr>
        <w:t xml:space="preserve"> yang berkaitan dengan aspek keterampilan berbicara dalam mata pelajaran Bahasa Indonesia di SMK dan teori yang berkaitan dengan pendekatan pragmatik sebagai inovasi tindakan yang dilakukan </w:t>
      </w:r>
      <w:proofErr w:type="gramStart"/>
      <w:r w:rsidR="00061ABB" w:rsidRPr="00766E92">
        <w:rPr>
          <w:bCs/>
        </w:rPr>
        <w:t>dalam  upaya</w:t>
      </w:r>
      <w:proofErr w:type="gramEnd"/>
      <w:r w:rsidR="00061ABB" w:rsidRPr="00766E92">
        <w:rPr>
          <w:bCs/>
        </w:rPr>
        <w:t xml:space="preserve"> dalam meningkatkan keterampilan berbicara siswa SMK.</w:t>
      </w:r>
    </w:p>
    <w:p w:rsidR="007B5BE2" w:rsidRDefault="007B5BE2" w:rsidP="00061ABB">
      <w:pPr>
        <w:pStyle w:val="NormalWeb"/>
        <w:spacing w:before="0" w:beforeAutospacing="0" w:after="0" w:afterAutospacing="0" w:line="480" w:lineRule="auto"/>
        <w:ind w:firstLine="900"/>
        <w:jc w:val="both"/>
        <w:rPr>
          <w:bCs/>
        </w:rPr>
      </w:pPr>
    </w:p>
    <w:p w:rsidR="007B5BE2" w:rsidRDefault="007B5BE2" w:rsidP="00061ABB">
      <w:pPr>
        <w:pStyle w:val="NormalWeb"/>
        <w:spacing w:before="0" w:beforeAutospacing="0" w:after="0" w:afterAutospacing="0" w:line="480" w:lineRule="auto"/>
        <w:ind w:firstLine="900"/>
        <w:jc w:val="both"/>
        <w:rPr>
          <w:bCs/>
        </w:rPr>
      </w:pPr>
    </w:p>
    <w:p w:rsidR="00061ABB" w:rsidRPr="00061ABB" w:rsidRDefault="00061ABB" w:rsidP="00061ABB">
      <w:pPr>
        <w:spacing w:after="0" w:line="240" w:lineRule="auto"/>
        <w:ind w:right="1022"/>
        <w:jc w:val="both"/>
        <w:rPr>
          <w:rFonts w:ascii="Times New Roman" w:hAnsi="Times New Roman" w:cs="Times New Roman"/>
          <w:sz w:val="24"/>
          <w:szCs w:val="24"/>
        </w:rPr>
      </w:pPr>
    </w:p>
    <w:p w:rsidR="00B21A03" w:rsidRPr="00766E92" w:rsidRDefault="006A0844" w:rsidP="00061ABB">
      <w:pPr>
        <w:pStyle w:val="NormalWeb"/>
        <w:spacing w:after="0" w:afterAutospacing="0" w:line="480" w:lineRule="auto"/>
        <w:jc w:val="both"/>
        <w:rPr>
          <w:b/>
        </w:rPr>
      </w:pPr>
      <w:r>
        <w:rPr>
          <w:noProof/>
        </w:rPr>
        <w:lastRenderedPageBrea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5" type="#_x0000_t77" style="position:absolute;left:0;text-align:left;margin-left:282.6pt;margin-top:22.15pt;width:89.3pt;height:92.6pt;z-index:251667456">
            <v:textbox>
              <w:txbxContent>
                <w:p w:rsidR="00ED08E9" w:rsidRDefault="00ED08E9" w:rsidP="00ED08E9">
                  <w:pPr>
                    <w:jc w:val="center"/>
                    <w:rPr>
                      <w:b/>
                    </w:rPr>
                  </w:pPr>
                </w:p>
                <w:p w:rsidR="00ED08E9" w:rsidRPr="00ED08E9" w:rsidRDefault="00ED08E9" w:rsidP="00ED08E9">
                  <w:pPr>
                    <w:jc w:val="center"/>
                    <w:rPr>
                      <w:b/>
                    </w:rPr>
                  </w:pPr>
                  <w:r w:rsidRPr="00ED08E9">
                    <w:rPr>
                      <w:b/>
                    </w:rPr>
                    <w:t>FAKTOR SISWA</w:t>
                  </w:r>
                </w:p>
              </w:txbxContent>
            </v:textbox>
          </v:shape>
        </w:pict>
      </w: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4" type="#_x0000_t78" style="position:absolute;left:0;text-align:left;margin-left:40.4pt;margin-top:22.15pt;width:91.65pt;height:85.1pt;z-index:251666432">
            <v:textbox>
              <w:txbxContent>
                <w:p w:rsidR="00ED08E9" w:rsidRDefault="00ED08E9" w:rsidP="00ED08E9">
                  <w:pPr>
                    <w:jc w:val="center"/>
                    <w:rPr>
                      <w:b/>
                    </w:rPr>
                  </w:pPr>
                </w:p>
                <w:p w:rsidR="00ED08E9" w:rsidRPr="00ED08E9" w:rsidRDefault="00ED08E9" w:rsidP="00ED08E9">
                  <w:pPr>
                    <w:pStyle w:val="NoSpacing"/>
                    <w:jc w:val="center"/>
                    <w:rPr>
                      <w:b/>
                    </w:rPr>
                  </w:pPr>
                  <w:r w:rsidRPr="00ED08E9">
                    <w:rPr>
                      <w:b/>
                    </w:rPr>
                    <w:t>FAKTOR</w:t>
                  </w:r>
                </w:p>
                <w:p w:rsidR="00ED08E9" w:rsidRPr="00ED08E9" w:rsidRDefault="00ED08E9" w:rsidP="00ED08E9">
                  <w:pPr>
                    <w:pStyle w:val="NoSpacing"/>
                    <w:jc w:val="center"/>
                    <w:rPr>
                      <w:b/>
                    </w:rPr>
                  </w:pPr>
                  <w:r w:rsidRPr="00ED08E9">
                    <w:rPr>
                      <w:b/>
                    </w:rPr>
                    <w:t>GURU</w:t>
                  </w:r>
                </w:p>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9" o:spid="_x0000_s1028" type="#_x0000_t80" style="position:absolute;left:0;text-align:left;margin-left:139.2pt;margin-top:18.7pt;width:134.05pt;height:17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">
            <v:textbox style="mso-next-textbox:#Down Arrow Callout 29">
              <w:txbxContent>
                <w:p w:rsidR="00B21A03" w:rsidRDefault="00B21A03" w:rsidP="009B4992">
                  <w:pPr>
                    <w:rPr>
                      <w:b/>
                      <w:sz w:val="28"/>
                    </w:rPr>
                  </w:pPr>
                  <w:r w:rsidRPr="00D749DC">
                    <w:rPr>
                      <w:b/>
                      <w:sz w:val="28"/>
                    </w:rPr>
                    <w:t>BAHASA INDONESIA</w:t>
                  </w:r>
                </w:p>
                <w:p w:rsidR="009B4992" w:rsidRPr="00D749DC" w:rsidRDefault="009B4992" w:rsidP="009B4992">
                  <w:pPr>
                    <w:rPr>
                      <w:b/>
                      <w:sz w:val="28"/>
                    </w:rPr>
                  </w:pPr>
                </w:p>
                <w:p w:rsidR="00B21A03" w:rsidRPr="00E66BCB" w:rsidRDefault="00B21A03" w:rsidP="00E66BCB">
                  <w:pPr>
                    <w:jc w:val="center"/>
                    <w:rPr>
                      <w:b/>
                      <w:sz w:val="24"/>
                    </w:rPr>
                  </w:pPr>
                  <w:r w:rsidRPr="00E66BCB">
                    <w:rPr>
                      <w:b/>
                      <w:sz w:val="24"/>
                    </w:rPr>
                    <w:t>KETERAMPILAN BERBICARA RENDAH</w:t>
                  </w:r>
                </w:p>
              </w:txbxContent>
            </v:textbox>
          </v:shape>
        </w:pict>
      </w:r>
    </w:p>
    <w:p w:rsidR="00B21A03" w:rsidRPr="00766E92" w:rsidRDefault="00B21A03" w:rsidP="00B21A03">
      <w:pPr>
        <w:rPr>
          <w:sz w:val="24"/>
          <w:szCs w:val="24"/>
        </w:rPr>
      </w:pPr>
    </w:p>
    <w:p w:rsidR="00B21A03" w:rsidRPr="00766E92" w:rsidRDefault="006A0844" w:rsidP="00B21A03">
      <w:pPr>
        <w:spacing w:line="480" w:lineRule="auto"/>
        <w:ind w:left="360"/>
        <w:jc w:val="center"/>
        <w:rPr>
          <w:rFonts w:ascii="Times New Roman" w:hAnsi="Times New Roman" w:cs="Times New Roman"/>
          <w:sz w:val="24"/>
          <w:szCs w:val="24"/>
        </w:rPr>
      </w:pPr>
      <w:r>
        <w:rPr>
          <w:noProof/>
          <w:sz w:val="24"/>
          <w:szCs w:val="24"/>
        </w:rPr>
        <w:pict>
          <v:rect id="Rectangle 28" o:spid="_x0000_s1032" style="position:absolute;left:0;text-align:left;margin-left:139.2pt;margin-top:3.3pt;width:134.05pt;height:6.8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" fillcolor="#666" strokeweight="1pt">
            <v:fill color2="black" focus="50%" type="gradient"/>
            <v:shadow on="t" color="#7f7f7f" offset="1pt"/>
          </v:rect>
        </w:pict>
      </w:r>
    </w:p>
    <w:p w:rsidR="00B21A03" w:rsidRPr="00766E92" w:rsidRDefault="00B21A03" w:rsidP="00E66BCB">
      <w:pPr>
        <w:spacing w:line="480" w:lineRule="auto"/>
        <w:rPr>
          <w:rFonts w:ascii="Times New Roman" w:hAnsi="Times New Roman" w:cs="Times New Roman"/>
          <w:sz w:val="24"/>
          <w:szCs w:val="24"/>
        </w:rPr>
      </w:pPr>
    </w:p>
    <w:p w:rsidR="00B21A03" w:rsidRPr="00766E92" w:rsidRDefault="00B21A03" w:rsidP="00B21A03">
      <w:pPr>
        <w:spacing w:line="480" w:lineRule="auto"/>
        <w:ind w:left="360"/>
        <w:jc w:val="center"/>
        <w:rPr>
          <w:rFonts w:ascii="Times New Roman" w:hAnsi="Times New Roman" w:cs="Times New Roman"/>
          <w:sz w:val="24"/>
          <w:szCs w:val="24"/>
        </w:rPr>
      </w:pPr>
    </w:p>
    <w:p w:rsidR="00B21A03" w:rsidRPr="00766E92" w:rsidRDefault="006A0844" w:rsidP="00B21A03">
      <w:pPr>
        <w:spacing w:line="480" w:lineRule="auto"/>
        <w:ind w:left="360"/>
        <w:jc w:val="center"/>
        <w:rPr>
          <w:rFonts w:ascii="Times New Roman" w:hAnsi="Times New Roman" w:cs="Times New Roman"/>
          <w:sz w:val="24"/>
          <w:szCs w:val="24"/>
        </w:rPr>
      </w:pPr>
      <w:r>
        <w:rPr>
          <w:noProof/>
          <w:sz w:val="24"/>
          <w:szCs w:val="24"/>
        </w:rPr>
        <w:pict>
          <v:roundrect id="Rounded Rectangle 27" o:spid="_x0000_s1029" style="position:absolute;left:0;text-align:left;margin-left:91.05pt;margin-top:26.8pt;width:230.25pt;height:78.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">
            <v:textbox>
              <w:txbxContent>
                <w:p w:rsidR="00B21A03" w:rsidRPr="00D749DC" w:rsidRDefault="00B21A03" w:rsidP="00B21A03">
                  <w:pPr>
                    <w:jc w:val="center"/>
                    <w:rPr>
                      <w:rFonts w:ascii="Bodoni MT Black" w:hAnsi="Bodoni MT Black"/>
                      <w:b/>
                      <w:sz w:val="44"/>
                    </w:rPr>
                  </w:pPr>
                  <w:r w:rsidRPr="00D749DC">
                    <w:rPr>
                      <w:rFonts w:ascii="Bodoni MT Black" w:hAnsi="Bodoni MT Black"/>
                      <w:b/>
                      <w:sz w:val="44"/>
                    </w:rPr>
                    <w:t>PENDEKATAN PRAGMATIK</w:t>
                  </w:r>
                </w:p>
              </w:txbxContent>
            </v:textbox>
          </v:roundrect>
        </w:pict>
      </w:r>
    </w:p>
    <w:p w:rsidR="00B21A03" w:rsidRPr="00766E92" w:rsidRDefault="00B21A03" w:rsidP="00B21A03">
      <w:pPr>
        <w:spacing w:line="480" w:lineRule="auto"/>
        <w:ind w:left="360"/>
        <w:jc w:val="center"/>
        <w:rPr>
          <w:rFonts w:ascii="Times New Roman" w:hAnsi="Times New Roman" w:cs="Times New Roman"/>
          <w:sz w:val="24"/>
          <w:szCs w:val="24"/>
        </w:rPr>
      </w:pPr>
    </w:p>
    <w:p w:rsidR="00B21A03" w:rsidRPr="00766E92" w:rsidRDefault="006A0844" w:rsidP="00B21A03">
      <w:pPr>
        <w:spacing w:line="480" w:lineRule="auto"/>
        <w:ind w:left="360"/>
        <w:jc w:val="center"/>
        <w:rPr>
          <w:rFonts w:ascii="Times New Roman" w:hAnsi="Times New Roman" w:cs="Times New Roman"/>
          <w:sz w:val="24"/>
          <w:szCs w:val="24"/>
        </w:rPr>
      </w:pPr>
      <w:r>
        <w:rPr>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6" o:spid="_x0000_s1031" type="#_x0000_t93" style="position:absolute;left:0;text-align:left;margin-left:179.4pt;margin-top:40.95pt;width:51.7pt;height:38.8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"/>
        </w:pict>
      </w:r>
    </w:p>
    <w:p w:rsidR="00B21A03" w:rsidRPr="00766E92" w:rsidRDefault="00B21A03" w:rsidP="00B21A03">
      <w:pPr>
        <w:spacing w:line="480" w:lineRule="auto"/>
        <w:ind w:left="360"/>
        <w:jc w:val="center"/>
        <w:rPr>
          <w:rFonts w:ascii="Times New Roman" w:hAnsi="Times New Roman" w:cs="Times New Roman"/>
          <w:sz w:val="24"/>
          <w:szCs w:val="24"/>
        </w:rPr>
      </w:pPr>
    </w:p>
    <w:p w:rsidR="00B21A03" w:rsidRPr="00766E92" w:rsidRDefault="006A0844" w:rsidP="00B21A03">
      <w:pPr>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left:0;text-align:left;margin-left:81.55pt;margin-top:15.9pt;width:255.75pt;height:145.95pt;z-index:251668480" arcsize="10923f">
            <v:textbox>
              <w:txbxContent>
                <w:p w:rsidR="003B1E16" w:rsidRPr="006B1F54" w:rsidRDefault="003B1E16" w:rsidP="003B1E16">
                  <w:pPr>
                    <w:jc w:val="center"/>
                    <w:rPr>
                      <w:b/>
                      <w:u w:val="single"/>
                    </w:rPr>
                  </w:pPr>
                  <w:r w:rsidRPr="006B1F54">
                    <w:rPr>
                      <w:b/>
                      <w:u w:val="single"/>
                    </w:rPr>
                    <w:t>KETERAMPILAN BERBAHASA DALAM BERBICARA:</w:t>
                  </w:r>
                </w:p>
                <w:p w:rsidR="003B1E16" w:rsidRPr="006B1F54" w:rsidRDefault="003B1E16" w:rsidP="006B1F54">
                  <w:pPr>
                    <w:pStyle w:val="NoSpacing"/>
                    <w:jc w:val="center"/>
                    <w:rPr>
                      <w:i/>
                      <w:sz w:val="20"/>
                    </w:rPr>
                  </w:pPr>
                  <w:r w:rsidRPr="006B1F54">
                    <w:rPr>
                      <w:i/>
                      <w:sz w:val="20"/>
                    </w:rPr>
                    <w:t>KONTEKS</w:t>
                  </w:r>
                </w:p>
                <w:p w:rsidR="003B1E16" w:rsidRPr="006B1F54" w:rsidRDefault="003B1E16" w:rsidP="006B1F54">
                  <w:pPr>
                    <w:pStyle w:val="NoSpacing"/>
                    <w:jc w:val="center"/>
                    <w:rPr>
                      <w:i/>
                      <w:sz w:val="20"/>
                    </w:rPr>
                  </w:pPr>
                  <w:r w:rsidRPr="006B1F54">
                    <w:rPr>
                      <w:i/>
                      <w:sz w:val="20"/>
                    </w:rPr>
                    <w:t>DIKSI</w:t>
                  </w:r>
                </w:p>
                <w:p w:rsidR="003B1E16" w:rsidRPr="006B1F54" w:rsidRDefault="003B1E16" w:rsidP="006B1F54">
                  <w:pPr>
                    <w:pStyle w:val="NoSpacing"/>
                    <w:jc w:val="center"/>
                    <w:rPr>
                      <w:i/>
                      <w:sz w:val="20"/>
                    </w:rPr>
                  </w:pPr>
                  <w:r w:rsidRPr="006B1F54">
                    <w:rPr>
                      <w:i/>
                      <w:sz w:val="20"/>
                    </w:rPr>
                    <w:t>STRUKTUR KALIMAT</w:t>
                  </w:r>
                </w:p>
                <w:p w:rsidR="003B1E16" w:rsidRPr="006B1F54" w:rsidRDefault="003B1E16" w:rsidP="006B1F54">
                  <w:pPr>
                    <w:pStyle w:val="NoSpacing"/>
                    <w:jc w:val="center"/>
                    <w:rPr>
                      <w:i/>
                      <w:sz w:val="20"/>
                    </w:rPr>
                  </w:pPr>
                  <w:r w:rsidRPr="006B1F54">
                    <w:rPr>
                      <w:i/>
                      <w:sz w:val="20"/>
                    </w:rPr>
                    <w:t>LAFAL</w:t>
                  </w:r>
                </w:p>
                <w:p w:rsidR="003B1E16" w:rsidRPr="006B1F54" w:rsidRDefault="003B1E16" w:rsidP="006B1F54">
                  <w:pPr>
                    <w:pStyle w:val="NoSpacing"/>
                    <w:jc w:val="center"/>
                    <w:rPr>
                      <w:i/>
                      <w:sz w:val="20"/>
                    </w:rPr>
                  </w:pPr>
                  <w:r w:rsidRPr="006B1F54">
                    <w:rPr>
                      <w:i/>
                      <w:sz w:val="20"/>
                    </w:rPr>
                    <w:t>INTONASI</w:t>
                  </w:r>
                </w:p>
                <w:p w:rsidR="006B1F54" w:rsidRPr="006B1F54" w:rsidRDefault="006B1F54" w:rsidP="006B1F54">
                  <w:pPr>
                    <w:pStyle w:val="NoSpacing"/>
                    <w:jc w:val="center"/>
                    <w:rPr>
                      <w:i/>
                      <w:sz w:val="20"/>
                    </w:rPr>
                  </w:pPr>
                  <w:r w:rsidRPr="006B1F54">
                    <w:rPr>
                      <w:i/>
                      <w:sz w:val="20"/>
                    </w:rPr>
                    <w:t>LANCAR BERBICARA</w:t>
                  </w:r>
                </w:p>
                <w:p w:rsidR="006B1F54" w:rsidRPr="006B1F54" w:rsidRDefault="006B1F54" w:rsidP="006B1F54">
                  <w:pPr>
                    <w:pStyle w:val="NoSpacing"/>
                    <w:jc w:val="center"/>
                    <w:rPr>
                      <w:i/>
                      <w:sz w:val="20"/>
                    </w:rPr>
                  </w:pPr>
                  <w:r w:rsidRPr="006B1F54">
                    <w:rPr>
                      <w:i/>
                      <w:sz w:val="20"/>
                    </w:rPr>
                    <w:t>EKSPRESI</w:t>
                  </w:r>
                </w:p>
                <w:p w:rsidR="006B1F54" w:rsidRPr="006B1F54" w:rsidRDefault="006B1F54" w:rsidP="006B1F54">
                  <w:pPr>
                    <w:pStyle w:val="NoSpacing"/>
                    <w:jc w:val="center"/>
                    <w:rPr>
                      <w:i/>
                      <w:sz w:val="20"/>
                    </w:rPr>
                  </w:pPr>
                  <w:r w:rsidRPr="006B1F54">
                    <w:rPr>
                      <w:i/>
                      <w:sz w:val="20"/>
                    </w:rPr>
                    <w:t>KONTAK MATA</w:t>
                  </w:r>
                </w:p>
              </w:txbxContent>
            </v:textbox>
          </v:roundrect>
        </w:pict>
      </w:r>
    </w:p>
    <w:p w:rsidR="00B21A03" w:rsidRPr="00766E92" w:rsidRDefault="00B21A03" w:rsidP="00B21A03">
      <w:pPr>
        <w:spacing w:line="480" w:lineRule="auto"/>
        <w:ind w:left="360"/>
        <w:jc w:val="center"/>
        <w:rPr>
          <w:rFonts w:ascii="Times New Roman" w:hAnsi="Times New Roman" w:cs="Times New Roman"/>
          <w:sz w:val="24"/>
          <w:szCs w:val="24"/>
        </w:rPr>
      </w:pPr>
    </w:p>
    <w:p w:rsidR="00B21A03" w:rsidRPr="00766E92" w:rsidRDefault="00B21A03" w:rsidP="00B21A03">
      <w:pPr>
        <w:spacing w:line="480" w:lineRule="auto"/>
        <w:ind w:left="360"/>
        <w:jc w:val="center"/>
        <w:rPr>
          <w:rFonts w:ascii="Times New Roman" w:hAnsi="Times New Roman" w:cs="Times New Roman"/>
          <w:sz w:val="24"/>
          <w:szCs w:val="24"/>
        </w:rPr>
      </w:pPr>
    </w:p>
    <w:p w:rsidR="00B21A03" w:rsidRPr="00766E92" w:rsidRDefault="00B21A03" w:rsidP="00B21A03">
      <w:pPr>
        <w:spacing w:line="480" w:lineRule="auto"/>
        <w:ind w:left="360"/>
        <w:jc w:val="center"/>
        <w:rPr>
          <w:rFonts w:ascii="Times New Roman" w:hAnsi="Times New Roman" w:cs="Times New Roman"/>
          <w:sz w:val="24"/>
          <w:szCs w:val="24"/>
        </w:rPr>
      </w:pPr>
    </w:p>
    <w:p w:rsidR="00B21A03" w:rsidRPr="00766E92" w:rsidRDefault="006A0844" w:rsidP="00B21A03">
      <w:pPr>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w:pict>
          <v:shape id="_x0000_s1038" type="#_x0000_t93" style="position:absolute;left:0;text-align:left;margin-left:196.4pt;margin-top:14.45pt;width:30.8pt;height:30.4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"/>
        </w:pict>
      </w:r>
    </w:p>
    <w:p w:rsidR="00B21A03" w:rsidRPr="00766E92" w:rsidRDefault="006A0844" w:rsidP="00B21A03">
      <w:pPr>
        <w:spacing w:line="480" w:lineRule="auto"/>
        <w:ind w:left="360"/>
        <w:jc w:val="center"/>
        <w:rPr>
          <w:rFonts w:ascii="Times New Roman" w:hAnsi="Times New Roman" w:cs="Times New Roman"/>
          <w:sz w:val="24"/>
          <w:szCs w:val="24"/>
        </w:rPr>
      </w:pPr>
      <w:r>
        <w:rPr>
          <w:noProof/>
          <w:sz w:val="24"/>
          <w:szCs w:val="24"/>
        </w:rPr>
        <w:pict>
          <v:shapetype id="_x0000_t202" coordsize="21600,21600" o:spt="202" path="m,l,21600r21600,l21600,xe">
            <v:stroke joinstyle="miter"/>
            <v:path gradientshapeok="t" o:connecttype="rect"/>
          </v:shapetype>
          <v:shape id="Text Box 25" o:spid="_x0000_s1030" type="#_x0000_t202" style="position:absolute;left:0;text-align:left;margin-left:132.05pt;margin-top:10.35pt;width:159.8pt;height:7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">
            <v:textbox>
              <w:txbxContent>
                <w:p w:rsidR="00B21A03" w:rsidRPr="00D30E88" w:rsidRDefault="00B21A03" w:rsidP="003B1E16">
                  <w:pPr>
                    <w:jc w:val="center"/>
                    <w:rPr>
                      <w:b/>
                      <w:sz w:val="32"/>
                    </w:rPr>
                  </w:pPr>
                  <w:r w:rsidRPr="00D30E88">
                    <w:rPr>
                      <w:b/>
                      <w:sz w:val="32"/>
                    </w:rPr>
                    <w:t>KETERAMPILAN BERBICARA SISWA MENINGKAT</w:t>
                  </w:r>
                </w:p>
              </w:txbxContent>
            </v:textbox>
          </v:shape>
        </w:pict>
      </w:r>
    </w:p>
    <w:p w:rsidR="00B21A03" w:rsidRPr="00061ABB" w:rsidRDefault="00B21A03" w:rsidP="00061ABB">
      <w:pPr>
        <w:spacing w:line="480" w:lineRule="auto"/>
        <w:jc w:val="both"/>
        <w:rPr>
          <w:rFonts w:ascii="Times New Roman" w:hAnsi="Times New Roman" w:cs="Times New Roman"/>
          <w:b/>
          <w:sz w:val="24"/>
          <w:szCs w:val="24"/>
        </w:rPr>
      </w:pPr>
    </w:p>
    <w:p w:rsidR="00B21A03" w:rsidRPr="00766E92" w:rsidRDefault="00B21A03" w:rsidP="00B21A03">
      <w:pPr>
        <w:pStyle w:val="ListParagraph"/>
        <w:numPr>
          <w:ilvl w:val="0"/>
          <w:numId w:val="2"/>
        </w:numPr>
        <w:spacing w:after="0" w:line="480" w:lineRule="auto"/>
        <w:ind w:left="426" w:hanging="425"/>
        <w:jc w:val="both"/>
        <w:rPr>
          <w:rFonts w:ascii="Times New Roman" w:hAnsi="Times New Roman" w:cs="Times New Roman"/>
          <w:b/>
          <w:sz w:val="24"/>
          <w:szCs w:val="24"/>
        </w:rPr>
      </w:pPr>
      <w:r w:rsidRPr="00766E92">
        <w:rPr>
          <w:rFonts w:ascii="Times New Roman" w:hAnsi="Times New Roman" w:cs="Times New Roman"/>
          <w:b/>
          <w:sz w:val="24"/>
          <w:szCs w:val="24"/>
        </w:rPr>
        <w:lastRenderedPageBreak/>
        <w:t>HIPOTESIS TINDAKAN</w:t>
      </w:r>
    </w:p>
    <w:p w:rsidR="00B21A03" w:rsidRPr="00766E92" w:rsidRDefault="00B21A03" w:rsidP="00B21A03">
      <w:pPr>
        <w:spacing w:after="0" w:line="480" w:lineRule="auto"/>
        <w:ind w:firstLine="720"/>
        <w:jc w:val="both"/>
        <w:rPr>
          <w:rFonts w:ascii="Times New Roman" w:hAnsi="Times New Roman" w:cs="Times New Roman"/>
          <w:sz w:val="24"/>
          <w:szCs w:val="24"/>
        </w:rPr>
      </w:pPr>
      <w:r w:rsidRPr="00766E92">
        <w:rPr>
          <w:rFonts w:ascii="Times New Roman" w:hAnsi="Times New Roman" w:cs="Times New Roman"/>
          <w:bCs/>
          <w:sz w:val="24"/>
          <w:szCs w:val="24"/>
        </w:rPr>
        <w:t>Jika Pendekatan Pragmatik</w:t>
      </w:r>
      <w:r w:rsidR="00A647CD" w:rsidRPr="00766E92">
        <w:rPr>
          <w:rFonts w:ascii="Times New Roman" w:hAnsi="Times New Roman" w:cs="Times New Roman"/>
          <w:bCs/>
          <w:sz w:val="24"/>
          <w:szCs w:val="24"/>
        </w:rPr>
        <w:t xml:space="preserve"> diterapkan dalam pembelajaran B</w:t>
      </w:r>
      <w:r w:rsidRPr="00766E92">
        <w:rPr>
          <w:rFonts w:ascii="Times New Roman" w:hAnsi="Times New Roman" w:cs="Times New Roman"/>
          <w:bCs/>
          <w:sz w:val="24"/>
          <w:szCs w:val="24"/>
        </w:rPr>
        <w:t xml:space="preserve">ahasa Indonesia, maka dapat meningkatkan keterampilan berbicara </w:t>
      </w:r>
      <w:r w:rsidR="00042C15">
        <w:rPr>
          <w:rFonts w:ascii="Times New Roman" w:hAnsi="Times New Roman" w:cs="Times New Roman"/>
          <w:bCs/>
          <w:sz w:val="24"/>
          <w:szCs w:val="24"/>
        </w:rPr>
        <w:t xml:space="preserve">bagi </w:t>
      </w:r>
      <w:r w:rsidRPr="00766E92">
        <w:rPr>
          <w:rFonts w:ascii="Times New Roman" w:hAnsi="Times New Roman" w:cs="Times New Roman"/>
          <w:bCs/>
          <w:sz w:val="24"/>
          <w:szCs w:val="24"/>
        </w:rPr>
        <w:t xml:space="preserve">siswa kelas X </w:t>
      </w:r>
      <w:r w:rsidR="00FF5542" w:rsidRPr="00766E92">
        <w:rPr>
          <w:rFonts w:ascii="Times New Roman" w:hAnsi="Times New Roman" w:cs="Times New Roman"/>
          <w:bCs/>
          <w:sz w:val="24"/>
          <w:szCs w:val="24"/>
        </w:rPr>
        <w:t xml:space="preserve">program </w:t>
      </w:r>
      <w:r w:rsidR="00042C15">
        <w:rPr>
          <w:rFonts w:ascii="Times New Roman" w:hAnsi="Times New Roman" w:cs="Times New Roman"/>
          <w:bCs/>
          <w:sz w:val="24"/>
          <w:szCs w:val="24"/>
        </w:rPr>
        <w:t xml:space="preserve">keahlian </w:t>
      </w:r>
      <w:r w:rsidR="00FF5542" w:rsidRPr="00766E92">
        <w:rPr>
          <w:rFonts w:ascii="Times New Roman" w:hAnsi="Times New Roman" w:cs="Times New Roman"/>
          <w:bCs/>
          <w:sz w:val="24"/>
          <w:szCs w:val="24"/>
        </w:rPr>
        <w:t>Teknik Komputer Jaringan</w:t>
      </w:r>
      <w:r w:rsidR="00420325" w:rsidRPr="00766E92">
        <w:rPr>
          <w:rFonts w:ascii="Times New Roman" w:hAnsi="Times New Roman" w:cs="Times New Roman"/>
          <w:bCs/>
          <w:sz w:val="24"/>
          <w:szCs w:val="24"/>
        </w:rPr>
        <w:t xml:space="preserve"> </w:t>
      </w:r>
      <w:r w:rsidRPr="00766E92">
        <w:rPr>
          <w:rFonts w:ascii="Times New Roman" w:hAnsi="Times New Roman" w:cs="Times New Roman"/>
          <w:bCs/>
          <w:sz w:val="24"/>
          <w:szCs w:val="24"/>
        </w:rPr>
        <w:t xml:space="preserve">SMK ADSKAR </w:t>
      </w:r>
      <w:r w:rsidR="00420325" w:rsidRPr="00766E92">
        <w:rPr>
          <w:rFonts w:ascii="Times New Roman" w:hAnsi="Times New Roman" w:cs="Times New Roman"/>
          <w:bCs/>
          <w:sz w:val="24"/>
          <w:szCs w:val="24"/>
        </w:rPr>
        <w:t xml:space="preserve">BALLA </w:t>
      </w:r>
      <w:r w:rsidRPr="00766E92">
        <w:rPr>
          <w:rFonts w:ascii="Times New Roman" w:hAnsi="Times New Roman" w:cs="Times New Roman"/>
          <w:bCs/>
          <w:sz w:val="24"/>
          <w:szCs w:val="24"/>
        </w:rPr>
        <w:t>Kab. Mamasa.</w:t>
      </w:r>
    </w:p>
    <w:p w:rsidR="00B21A03" w:rsidRPr="00766E92" w:rsidRDefault="00B21A03" w:rsidP="00B21A03">
      <w:pPr>
        <w:spacing w:line="480" w:lineRule="auto"/>
        <w:jc w:val="both"/>
        <w:rPr>
          <w:rFonts w:ascii="Times New Roman" w:hAnsi="Times New Roman" w:cs="Times New Roman"/>
          <w:b/>
          <w:sz w:val="24"/>
          <w:szCs w:val="24"/>
        </w:rPr>
      </w:pPr>
    </w:p>
    <w:p w:rsidR="00B21A03" w:rsidRPr="00766E92" w:rsidRDefault="00B21A03" w:rsidP="00B21A03">
      <w:pPr>
        <w:spacing w:line="480" w:lineRule="auto"/>
        <w:jc w:val="both"/>
        <w:rPr>
          <w:rFonts w:ascii="Times New Roman" w:hAnsi="Times New Roman" w:cs="Times New Roman"/>
          <w:b/>
          <w:sz w:val="24"/>
          <w:szCs w:val="24"/>
        </w:rPr>
      </w:pPr>
    </w:p>
    <w:sectPr w:rsidR="00B21A03" w:rsidRPr="00766E92" w:rsidSect="000D2417">
      <w:headerReference w:type="default" r:id="rId7"/>
      <w:pgSz w:w="12240" w:h="15840"/>
      <w:pgMar w:top="2268" w:right="1750" w:bottom="1701" w:left="2268" w:header="576" w:footer="567"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44" w:rsidRDefault="006A0844" w:rsidP="00B21A03">
      <w:pPr>
        <w:spacing w:after="0" w:line="240" w:lineRule="auto"/>
      </w:pPr>
      <w:r>
        <w:separator/>
      </w:r>
    </w:p>
  </w:endnote>
  <w:endnote w:type="continuationSeparator" w:id="0">
    <w:p w:rsidR="006A0844" w:rsidRDefault="006A0844" w:rsidP="00B2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44" w:rsidRDefault="006A0844" w:rsidP="00B21A03">
      <w:pPr>
        <w:spacing w:after="0" w:line="240" w:lineRule="auto"/>
      </w:pPr>
      <w:r>
        <w:separator/>
      </w:r>
    </w:p>
  </w:footnote>
  <w:footnote w:type="continuationSeparator" w:id="0">
    <w:p w:rsidR="006A0844" w:rsidRDefault="006A0844" w:rsidP="00B21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35"/>
      <w:docPartObj>
        <w:docPartGallery w:val="Page Numbers (Top of Page)"/>
        <w:docPartUnique/>
      </w:docPartObj>
    </w:sdtPr>
    <w:sdtEndPr/>
    <w:sdtContent>
      <w:p w:rsidR="005364B4" w:rsidRDefault="00BF646A">
        <w:pPr>
          <w:pStyle w:val="Header"/>
          <w:jc w:val="right"/>
        </w:pPr>
        <w:r>
          <w:fldChar w:fldCharType="begin"/>
        </w:r>
        <w:r w:rsidR="00772B49">
          <w:instrText xml:space="preserve"> PAGE   \* MERGEFORMAT </w:instrText>
        </w:r>
        <w:r>
          <w:fldChar w:fldCharType="separate"/>
        </w:r>
        <w:r w:rsidR="00674D7E">
          <w:rPr>
            <w:noProof/>
          </w:rPr>
          <w:t>31</w:t>
        </w:r>
        <w:r>
          <w:rPr>
            <w:noProof/>
          </w:rPr>
          <w:fldChar w:fldCharType="end"/>
        </w:r>
      </w:p>
    </w:sdtContent>
  </w:sdt>
  <w:p w:rsidR="0036382B" w:rsidRDefault="006A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2B0"/>
    <w:multiLevelType w:val="hybridMultilevel"/>
    <w:tmpl w:val="58DA0016"/>
    <w:lvl w:ilvl="0" w:tplc="4E268B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5FB5"/>
    <w:multiLevelType w:val="hybridMultilevel"/>
    <w:tmpl w:val="E6BAFA7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22D1F5D"/>
    <w:multiLevelType w:val="hybridMultilevel"/>
    <w:tmpl w:val="B8B8FBD2"/>
    <w:lvl w:ilvl="0" w:tplc="D1788F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EA107F"/>
    <w:multiLevelType w:val="hybridMultilevel"/>
    <w:tmpl w:val="090A10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45145A"/>
    <w:multiLevelType w:val="hybridMultilevel"/>
    <w:tmpl w:val="0F44265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5882618"/>
    <w:multiLevelType w:val="hybridMultilevel"/>
    <w:tmpl w:val="42B0C7F6"/>
    <w:lvl w:ilvl="0" w:tplc="C9D69B54">
      <w:start w:val="1"/>
      <w:numFmt w:val="decimal"/>
      <w:lvlText w:val="%1."/>
      <w:lvlJc w:val="left"/>
      <w:pPr>
        <w:ind w:left="1800" w:hanging="360"/>
      </w:pPr>
      <w:rPr>
        <w:rFonts w:hint="default"/>
        <w:b/>
        <w:i w:val="0"/>
      </w:rPr>
    </w:lvl>
    <w:lvl w:ilvl="1" w:tplc="04090019">
      <w:start w:val="1"/>
      <w:numFmt w:val="lowerLetter"/>
      <w:lvlText w:val="%2."/>
      <w:lvlJc w:val="left"/>
      <w:pPr>
        <w:ind w:left="2520" w:hanging="360"/>
      </w:pPr>
    </w:lvl>
    <w:lvl w:ilvl="2" w:tplc="1BA4E1D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0C1463"/>
    <w:multiLevelType w:val="hybridMultilevel"/>
    <w:tmpl w:val="3F5E4C8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191E51"/>
    <w:multiLevelType w:val="hybridMultilevel"/>
    <w:tmpl w:val="6C5C6E64"/>
    <w:lvl w:ilvl="0" w:tplc="8974B1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870F0"/>
    <w:multiLevelType w:val="hybridMultilevel"/>
    <w:tmpl w:val="B02E4CF4"/>
    <w:lvl w:ilvl="0" w:tplc="E88010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D64F72"/>
    <w:multiLevelType w:val="multilevel"/>
    <w:tmpl w:val="15DA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B14603"/>
    <w:multiLevelType w:val="hybridMultilevel"/>
    <w:tmpl w:val="1FA2EA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856FF7"/>
    <w:multiLevelType w:val="hybridMultilevel"/>
    <w:tmpl w:val="99D283B2"/>
    <w:lvl w:ilvl="0" w:tplc="1FC08E46">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3243C2E"/>
    <w:multiLevelType w:val="hybridMultilevel"/>
    <w:tmpl w:val="30082FDC"/>
    <w:lvl w:ilvl="0" w:tplc="04090017">
      <w:start w:val="1"/>
      <w:numFmt w:val="lowerLetter"/>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34E20908"/>
    <w:multiLevelType w:val="hybridMultilevel"/>
    <w:tmpl w:val="CDE8F9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A9744B"/>
    <w:multiLevelType w:val="hybridMultilevel"/>
    <w:tmpl w:val="BC1ADF7C"/>
    <w:lvl w:ilvl="0" w:tplc="196829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2ED4C9D"/>
    <w:multiLevelType w:val="hybridMultilevel"/>
    <w:tmpl w:val="3B767DBC"/>
    <w:lvl w:ilvl="0" w:tplc="9460BB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A7244C4"/>
    <w:multiLevelType w:val="hybridMultilevel"/>
    <w:tmpl w:val="07F00652"/>
    <w:lvl w:ilvl="0" w:tplc="540CAF70">
      <w:start w:val="1"/>
      <w:numFmt w:val="upperLetter"/>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0112EA"/>
    <w:multiLevelType w:val="hybridMultilevel"/>
    <w:tmpl w:val="D068DA84"/>
    <w:lvl w:ilvl="0" w:tplc="F9D021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CF6690"/>
    <w:multiLevelType w:val="hybridMultilevel"/>
    <w:tmpl w:val="CE423A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302A7A"/>
    <w:multiLevelType w:val="hybridMultilevel"/>
    <w:tmpl w:val="D41A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0329C"/>
    <w:multiLevelType w:val="hybridMultilevel"/>
    <w:tmpl w:val="C132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46E77"/>
    <w:multiLevelType w:val="hybridMultilevel"/>
    <w:tmpl w:val="83E0BFDE"/>
    <w:lvl w:ilvl="0" w:tplc="04090019">
      <w:start w:val="1"/>
      <w:numFmt w:val="lowerLetter"/>
      <w:lvlText w:val="%1."/>
      <w:lvlJc w:val="left"/>
      <w:pPr>
        <w:ind w:left="2214"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2">
    <w:nsid w:val="6AD7162F"/>
    <w:multiLevelType w:val="hybridMultilevel"/>
    <w:tmpl w:val="9BB60FD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E7F41BF"/>
    <w:multiLevelType w:val="hybridMultilevel"/>
    <w:tmpl w:val="CB5C3D88"/>
    <w:lvl w:ilvl="0" w:tplc="83CE07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02B640C"/>
    <w:multiLevelType w:val="hybridMultilevel"/>
    <w:tmpl w:val="DB945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00457"/>
    <w:multiLevelType w:val="hybridMultilevel"/>
    <w:tmpl w:val="FAA0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306DE"/>
    <w:multiLevelType w:val="hybridMultilevel"/>
    <w:tmpl w:val="218C7AE6"/>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7">
    <w:nsid w:val="7AEC0865"/>
    <w:multiLevelType w:val="hybridMultilevel"/>
    <w:tmpl w:val="981E2D4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7"/>
  </w:num>
  <w:num w:numId="2">
    <w:abstractNumId w:val="16"/>
  </w:num>
  <w:num w:numId="3">
    <w:abstractNumId w:val="7"/>
  </w:num>
  <w:num w:numId="4">
    <w:abstractNumId w:val="19"/>
  </w:num>
  <w:num w:numId="5">
    <w:abstractNumId w:val="11"/>
  </w:num>
  <w:num w:numId="6">
    <w:abstractNumId w:val="5"/>
  </w:num>
  <w:num w:numId="7">
    <w:abstractNumId w:val="20"/>
  </w:num>
  <w:num w:numId="8">
    <w:abstractNumId w:val="12"/>
  </w:num>
  <w:num w:numId="9">
    <w:abstractNumId w:val="21"/>
  </w:num>
  <w:num w:numId="10">
    <w:abstractNumId w:val="9"/>
  </w:num>
  <w:num w:numId="11">
    <w:abstractNumId w:val="26"/>
  </w:num>
  <w:num w:numId="12">
    <w:abstractNumId w:val="24"/>
  </w:num>
  <w:num w:numId="13">
    <w:abstractNumId w:val="14"/>
  </w:num>
  <w:num w:numId="14">
    <w:abstractNumId w:val="22"/>
  </w:num>
  <w:num w:numId="15">
    <w:abstractNumId w:val="3"/>
  </w:num>
  <w:num w:numId="16">
    <w:abstractNumId w:val="10"/>
  </w:num>
  <w:num w:numId="17">
    <w:abstractNumId w:val="6"/>
  </w:num>
  <w:num w:numId="18">
    <w:abstractNumId w:val="13"/>
  </w:num>
  <w:num w:numId="19">
    <w:abstractNumId w:val="18"/>
  </w:num>
  <w:num w:numId="20">
    <w:abstractNumId w:val="4"/>
  </w:num>
  <w:num w:numId="21">
    <w:abstractNumId w:val="15"/>
  </w:num>
  <w:num w:numId="22">
    <w:abstractNumId w:val="1"/>
  </w:num>
  <w:num w:numId="23">
    <w:abstractNumId w:val="27"/>
  </w:num>
  <w:num w:numId="24">
    <w:abstractNumId w:val="2"/>
  </w:num>
  <w:num w:numId="25">
    <w:abstractNumId w:val="8"/>
  </w:num>
  <w:num w:numId="26">
    <w:abstractNumId w:val="23"/>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1A03"/>
    <w:rsid w:val="00007A64"/>
    <w:rsid w:val="00007B90"/>
    <w:rsid w:val="00016A65"/>
    <w:rsid w:val="00042C15"/>
    <w:rsid w:val="00044283"/>
    <w:rsid w:val="00050D1C"/>
    <w:rsid w:val="00061ABB"/>
    <w:rsid w:val="00066CBB"/>
    <w:rsid w:val="0007189E"/>
    <w:rsid w:val="000740BD"/>
    <w:rsid w:val="0008476E"/>
    <w:rsid w:val="000D2417"/>
    <w:rsid w:val="000F0408"/>
    <w:rsid w:val="000F1873"/>
    <w:rsid w:val="00104CC6"/>
    <w:rsid w:val="00112782"/>
    <w:rsid w:val="001734A1"/>
    <w:rsid w:val="0017486E"/>
    <w:rsid w:val="00197AC7"/>
    <w:rsid w:val="001C3A25"/>
    <w:rsid w:val="001C64F2"/>
    <w:rsid w:val="0020722F"/>
    <w:rsid w:val="00207B68"/>
    <w:rsid w:val="002243CF"/>
    <w:rsid w:val="00244367"/>
    <w:rsid w:val="0028359D"/>
    <w:rsid w:val="00294EA1"/>
    <w:rsid w:val="002A5519"/>
    <w:rsid w:val="002C091F"/>
    <w:rsid w:val="002F4A1F"/>
    <w:rsid w:val="00313522"/>
    <w:rsid w:val="003414FC"/>
    <w:rsid w:val="00343C39"/>
    <w:rsid w:val="003763F0"/>
    <w:rsid w:val="003A693E"/>
    <w:rsid w:val="003B1E16"/>
    <w:rsid w:val="003C0932"/>
    <w:rsid w:val="003D5A14"/>
    <w:rsid w:val="004015F3"/>
    <w:rsid w:val="004017E5"/>
    <w:rsid w:val="004156C6"/>
    <w:rsid w:val="00420325"/>
    <w:rsid w:val="00422106"/>
    <w:rsid w:val="004315A6"/>
    <w:rsid w:val="00453551"/>
    <w:rsid w:val="00457344"/>
    <w:rsid w:val="0047434D"/>
    <w:rsid w:val="004B2492"/>
    <w:rsid w:val="004E35AA"/>
    <w:rsid w:val="004E6414"/>
    <w:rsid w:val="00523A38"/>
    <w:rsid w:val="00527B7E"/>
    <w:rsid w:val="00561479"/>
    <w:rsid w:val="005622AB"/>
    <w:rsid w:val="00575599"/>
    <w:rsid w:val="005A5CFD"/>
    <w:rsid w:val="005B6610"/>
    <w:rsid w:val="005D14A2"/>
    <w:rsid w:val="005E485C"/>
    <w:rsid w:val="005F1D8C"/>
    <w:rsid w:val="00637B33"/>
    <w:rsid w:val="0064354B"/>
    <w:rsid w:val="00667FA5"/>
    <w:rsid w:val="00674D7E"/>
    <w:rsid w:val="00683CC8"/>
    <w:rsid w:val="006864A3"/>
    <w:rsid w:val="006A0844"/>
    <w:rsid w:val="006B13FE"/>
    <w:rsid w:val="006B1F54"/>
    <w:rsid w:val="006C0510"/>
    <w:rsid w:val="00702A61"/>
    <w:rsid w:val="007250B3"/>
    <w:rsid w:val="00750388"/>
    <w:rsid w:val="00766E92"/>
    <w:rsid w:val="00772B49"/>
    <w:rsid w:val="007904F7"/>
    <w:rsid w:val="007A3CB8"/>
    <w:rsid w:val="007B19EE"/>
    <w:rsid w:val="007B5BE2"/>
    <w:rsid w:val="007D3BDD"/>
    <w:rsid w:val="007F12FB"/>
    <w:rsid w:val="0088763F"/>
    <w:rsid w:val="008A7887"/>
    <w:rsid w:val="008C1DFC"/>
    <w:rsid w:val="008D1DE2"/>
    <w:rsid w:val="00934C04"/>
    <w:rsid w:val="00936542"/>
    <w:rsid w:val="009368A7"/>
    <w:rsid w:val="009A3821"/>
    <w:rsid w:val="009A44CE"/>
    <w:rsid w:val="009B4992"/>
    <w:rsid w:val="00A0251B"/>
    <w:rsid w:val="00A155E2"/>
    <w:rsid w:val="00A647CD"/>
    <w:rsid w:val="00A82F40"/>
    <w:rsid w:val="00AA0106"/>
    <w:rsid w:val="00AB548D"/>
    <w:rsid w:val="00AC0823"/>
    <w:rsid w:val="00AC3EDB"/>
    <w:rsid w:val="00B07B4F"/>
    <w:rsid w:val="00B21A03"/>
    <w:rsid w:val="00B34395"/>
    <w:rsid w:val="00B50D8A"/>
    <w:rsid w:val="00B87B9C"/>
    <w:rsid w:val="00BE4C78"/>
    <w:rsid w:val="00BF646A"/>
    <w:rsid w:val="00C221E3"/>
    <w:rsid w:val="00C231E5"/>
    <w:rsid w:val="00C4767B"/>
    <w:rsid w:val="00C739F4"/>
    <w:rsid w:val="00C83537"/>
    <w:rsid w:val="00C93592"/>
    <w:rsid w:val="00C945C2"/>
    <w:rsid w:val="00C95EDE"/>
    <w:rsid w:val="00CC3FAC"/>
    <w:rsid w:val="00CD6807"/>
    <w:rsid w:val="00CE46F1"/>
    <w:rsid w:val="00CE6263"/>
    <w:rsid w:val="00CF489D"/>
    <w:rsid w:val="00D42B8D"/>
    <w:rsid w:val="00D557E2"/>
    <w:rsid w:val="00D649B9"/>
    <w:rsid w:val="00D93120"/>
    <w:rsid w:val="00D962A4"/>
    <w:rsid w:val="00DD17EA"/>
    <w:rsid w:val="00DD2F75"/>
    <w:rsid w:val="00DD3704"/>
    <w:rsid w:val="00DF1F19"/>
    <w:rsid w:val="00E034B7"/>
    <w:rsid w:val="00E17A0F"/>
    <w:rsid w:val="00E2130C"/>
    <w:rsid w:val="00E2174A"/>
    <w:rsid w:val="00E22C96"/>
    <w:rsid w:val="00E40CB6"/>
    <w:rsid w:val="00E41BCD"/>
    <w:rsid w:val="00E62E85"/>
    <w:rsid w:val="00E66BCB"/>
    <w:rsid w:val="00E902B0"/>
    <w:rsid w:val="00E93C26"/>
    <w:rsid w:val="00EC3ABC"/>
    <w:rsid w:val="00EC528E"/>
    <w:rsid w:val="00ED08E9"/>
    <w:rsid w:val="00F05352"/>
    <w:rsid w:val="00F53758"/>
    <w:rsid w:val="00F62360"/>
    <w:rsid w:val="00F626C0"/>
    <w:rsid w:val="00FF5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16E9995D-7ED8-4064-B4A5-E3DBCA10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03"/>
    <w:pPr>
      <w:ind w:left="720"/>
      <w:contextualSpacing/>
    </w:pPr>
  </w:style>
  <w:style w:type="paragraph" w:styleId="NormalWeb">
    <w:name w:val="Normal (Web)"/>
    <w:basedOn w:val="Normal"/>
    <w:uiPriority w:val="99"/>
    <w:unhideWhenUsed/>
    <w:rsid w:val="00B21A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1A03"/>
    <w:pPr>
      <w:spacing w:after="0" w:line="240" w:lineRule="auto"/>
    </w:pPr>
  </w:style>
  <w:style w:type="paragraph" w:styleId="Header">
    <w:name w:val="header"/>
    <w:basedOn w:val="Normal"/>
    <w:link w:val="HeaderChar"/>
    <w:uiPriority w:val="99"/>
    <w:unhideWhenUsed/>
    <w:rsid w:val="00B2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03"/>
  </w:style>
  <w:style w:type="paragraph" w:styleId="Footer">
    <w:name w:val="footer"/>
    <w:basedOn w:val="Normal"/>
    <w:link w:val="FooterChar"/>
    <w:uiPriority w:val="99"/>
    <w:unhideWhenUsed/>
    <w:rsid w:val="00B2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03"/>
  </w:style>
  <w:style w:type="paragraph" w:styleId="BalloonText">
    <w:name w:val="Balloon Text"/>
    <w:basedOn w:val="Normal"/>
    <w:link w:val="BalloonTextChar"/>
    <w:uiPriority w:val="99"/>
    <w:semiHidden/>
    <w:unhideWhenUsed/>
    <w:rsid w:val="002C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22</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LEO</cp:lastModifiedBy>
  <cp:revision>77</cp:revision>
  <cp:lastPrinted>2014-07-14T18:49:00Z</cp:lastPrinted>
  <dcterms:created xsi:type="dcterms:W3CDTF">2013-03-26T03:32:00Z</dcterms:created>
  <dcterms:modified xsi:type="dcterms:W3CDTF">2014-07-14T18:51:00Z</dcterms:modified>
</cp:coreProperties>
</file>