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B3" w:rsidRPr="00F93724" w:rsidRDefault="004930B3" w:rsidP="004930B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724">
        <w:rPr>
          <w:rFonts w:ascii="Times New Roman" w:hAnsi="Times New Roman" w:cs="Times New Roman"/>
          <w:b/>
          <w:sz w:val="24"/>
          <w:szCs w:val="24"/>
        </w:rPr>
        <w:t>PENGARUH PELATIHAN BERPIKIR POSITIF PADA EFIKASI DIRI AKADEMIK MAHASISWA TAHUN PERTAMA FAKULTAS PSIKOLOGI UNM</w:t>
      </w:r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proofErr w:type="spellStart"/>
      <w:r w:rsidRPr="00F93724">
        <w:rPr>
          <w:rFonts w:ascii="Times New Roman" w:hAnsi="Times New Roman" w:cs="Times New Roman"/>
          <w:b/>
          <w:i/>
          <w:sz w:val="24"/>
          <w:szCs w:val="24"/>
        </w:rPr>
        <w:t>Rosdiaman</w:t>
      </w:r>
      <w:proofErr w:type="spellEnd"/>
    </w:p>
    <w:bookmarkEnd w:id="0"/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724">
        <w:rPr>
          <w:rFonts w:ascii="Times New Roman" w:hAnsi="Times New Roman" w:cs="Times New Roman"/>
          <w:i/>
          <w:sz w:val="24"/>
          <w:szCs w:val="24"/>
        </w:rPr>
        <w:t>(</w:t>
      </w:r>
      <w:hyperlink r:id="rId4" w:history="1">
        <w:r w:rsidRPr="00F93724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rosdiamanpannusu@gmail.com</w:t>
        </w:r>
      </w:hyperlink>
      <w:r w:rsidRPr="00F93724">
        <w:rPr>
          <w:rFonts w:ascii="Times New Roman" w:hAnsi="Times New Roman" w:cs="Times New Roman"/>
          <w:i/>
          <w:sz w:val="24"/>
          <w:szCs w:val="24"/>
        </w:rPr>
        <w:t>)</w:t>
      </w:r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93724">
        <w:rPr>
          <w:rFonts w:ascii="Times New Roman" w:hAnsi="Times New Roman" w:cs="Times New Roman"/>
          <w:b/>
          <w:i/>
          <w:sz w:val="24"/>
          <w:szCs w:val="24"/>
        </w:rPr>
        <w:t>Syamsul</w:t>
      </w:r>
      <w:proofErr w:type="spellEnd"/>
      <w:r w:rsidRPr="00F93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724">
        <w:rPr>
          <w:rFonts w:ascii="Times New Roman" w:hAnsi="Times New Roman" w:cs="Times New Roman"/>
          <w:b/>
          <w:i/>
          <w:sz w:val="24"/>
          <w:szCs w:val="24"/>
        </w:rPr>
        <w:t>Bachri</w:t>
      </w:r>
      <w:proofErr w:type="spellEnd"/>
      <w:r w:rsidRPr="00F9372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93724">
        <w:rPr>
          <w:rFonts w:ascii="Times New Roman" w:hAnsi="Times New Roman" w:cs="Times New Roman"/>
          <w:b/>
          <w:i/>
          <w:sz w:val="24"/>
          <w:szCs w:val="24"/>
        </w:rPr>
        <w:t>Thalib</w:t>
      </w:r>
      <w:proofErr w:type="spellEnd"/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93724">
        <w:rPr>
          <w:rFonts w:ascii="Times New Roman" w:hAnsi="Times New Roman" w:cs="Times New Roman"/>
          <w:b/>
          <w:i/>
          <w:sz w:val="24"/>
          <w:szCs w:val="24"/>
        </w:rPr>
        <w:t xml:space="preserve">Ahmad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F93724">
        <w:rPr>
          <w:rFonts w:ascii="Times New Roman" w:hAnsi="Times New Roman" w:cs="Times New Roman"/>
          <w:b/>
          <w:i/>
          <w:sz w:val="24"/>
          <w:szCs w:val="24"/>
        </w:rPr>
        <w:t>azak</w:t>
      </w:r>
      <w:proofErr w:type="spellEnd"/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93724">
        <w:rPr>
          <w:rFonts w:ascii="Times New Roman" w:hAnsi="Times New Roman" w:cs="Times New Roman"/>
          <w:i/>
          <w:sz w:val="24"/>
          <w:szCs w:val="24"/>
        </w:rPr>
        <w:t>Fakultas</w:t>
      </w:r>
      <w:proofErr w:type="spellEnd"/>
      <w:r w:rsidRPr="00F9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724">
        <w:rPr>
          <w:rFonts w:ascii="Times New Roman" w:hAnsi="Times New Roman" w:cs="Times New Roman"/>
          <w:i/>
          <w:sz w:val="24"/>
          <w:szCs w:val="24"/>
        </w:rPr>
        <w:t>Psikologi</w:t>
      </w:r>
      <w:proofErr w:type="spellEnd"/>
      <w:r w:rsidRPr="00F9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724">
        <w:rPr>
          <w:rFonts w:ascii="Times New Roman" w:hAnsi="Times New Roman" w:cs="Times New Roman"/>
          <w:i/>
          <w:sz w:val="24"/>
          <w:szCs w:val="24"/>
        </w:rPr>
        <w:t>Universitas</w:t>
      </w:r>
      <w:proofErr w:type="spellEnd"/>
      <w:r w:rsidRPr="00F9372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93724">
        <w:rPr>
          <w:rFonts w:ascii="Times New Roman" w:hAnsi="Times New Roman" w:cs="Times New Roman"/>
          <w:i/>
          <w:sz w:val="24"/>
          <w:szCs w:val="24"/>
        </w:rPr>
        <w:t>Negeri</w:t>
      </w:r>
      <w:proofErr w:type="spellEnd"/>
      <w:r w:rsidRPr="00F93724">
        <w:rPr>
          <w:rFonts w:ascii="Times New Roman" w:hAnsi="Times New Roman" w:cs="Times New Roman"/>
          <w:i/>
          <w:sz w:val="24"/>
          <w:szCs w:val="24"/>
        </w:rPr>
        <w:t xml:space="preserve"> Makassar</w:t>
      </w:r>
    </w:p>
    <w:p w:rsidR="004930B3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93724">
        <w:rPr>
          <w:rFonts w:ascii="Times New Roman" w:hAnsi="Times New Roman" w:cs="Times New Roman"/>
          <w:i/>
          <w:sz w:val="24"/>
          <w:szCs w:val="24"/>
        </w:rPr>
        <w:t xml:space="preserve">Jl. A. P. </w:t>
      </w:r>
      <w:proofErr w:type="spellStart"/>
      <w:r w:rsidRPr="00F93724">
        <w:rPr>
          <w:rFonts w:ascii="Times New Roman" w:hAnsi="Times New Roman" w:cs="Times New Roman"/>
          <w:i/>
          <w:sz w:val="24"/>
          <w:szCs w:val="24"/>
        </w:rPr>
        <w:t>Pettarani</w:t>
      </w:r>
      <w:proofErr w:type="spellEnd"/>
      <w:r w:rsidRPr="00F93724">
        <w:rPr>
          <w:rFonts w:ascii="Times New Roman" w:hAnsi="Times New Roman" w:cs="Times New Roman"/>
          <w:i/>
          <w:sz w:val="24"/>
          <w:szCs w:val="24"/>
        </w:rPr>
        <w:t>, Makassar, 90222</w:t>
      </w:r>
    </w:p>
    <w:p w:rsidR="004930B3" w:rsidRPr="00F93724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930B3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Abstrak</w:t>
      </w:r>
      <w:proofErr w:type="spellEnd"/>
    </w:p>
    <w:p w:rsidR="004930B3" w:rsidRDefault="004930B3" w:rsidP="00493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930B3" w:rsidRPr="00C020A4" w:rsidRDefault="004930B3" w:rsidP="004930B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pengaruh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pelatihan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berpikir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positif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UNM..</w:t>
      </w:r>
      <w:proofErr w:type="spellStart"/>
      <w:proofErr w:type="gramEnd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eksperimental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pre test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</w:rPr>
        <w:t>post test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one group design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Alat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ukur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skala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akademik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Partisipan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</w:rPr>
        <w:t>mahasiswa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tahun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pertama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Fakultas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Psikologi</w:t>
      </w:r>
      <w:proofErr w:type="spellEnd"/>
      <w:r>
        <w:rPr>
          <w:rFonts w:ascii="Times New Roman" w:hAnsi="Times New Roman" w:cs="Times New Roman"/>
          <w:sz w:val="24"/>
        </w:rPr>
        <w:t xml:space="preserve"> UNM </w:t>
      </w:r>
      <w:proofErr w:type="spellStart"/>
      <w:r>
        <w:rPr>
          <w:rFonts w:ascii="Times New Roman" w:hAnsi="Times New Roman" w:cs="Times New Roman"/>
          <w:sz w:val="24"/>
        </w:rPr>
        <w:t>sebanyak</w:t>
      </w:r>
      <w:proofErr w:type="spellEnd"/>
      <w:r>
        <w:rPr>
          <w:rFonts w:ascii="Times New Roman" w:hAnsi="Times New Roman" w:cs="Times New Roman"/>
          <w:sz w:val="24"/>
        </w:rPr>
        <w:t xml:space="preserve"> 15 orang yang </w:t>
      </w:r>
      <w:proofErr w:type="spellStart"/>
      <w:r>
        <w:rPr>
          <w:rFonts w:ascii="Times New Roman" w:hAnsi="Times New Roman" w:cs="Times New Roman"/>
          <w:sz w:val="24"/>
        </w:rPr>
        <w:t>dimasukkan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eksperimen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i/>
          <w:color w:val="1D1B11"/>
          <w:sz w:val="24"/>
          <w:szCs w:val="24"/>
        </w:rPr>
        <w:t>Wilcoxon</w:t>
      </w:r>
      <w:r>
        <w:rPr>
          <w:rFonts w:ascii="Times New Roman" w:hAnsi="Times New Roman"/>
          <w:color w:val="1D1B1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Hasil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menunjukkan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bahwa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berpikir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berpengaruh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terhadap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peningkatan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efikasi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mahasiswa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tahun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pertama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Fakultas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Psikologi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UNM,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897EBC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897EBC">
        <w:rPr>
          <w:rFonts w:ascii="Times New Roman" w:hAnsi="Times New Roman" w:cs="Times New Roman"/>
          <w:sz w:val="24"/>
          <w:szCs w:val="24"/>
        </w:rPr>
        <w:t xml:space="preserve"> </w:t>
      </w:r>
      <w:r w:rsidRPr="00897EBC">
        <w:rPr>
          <w:rFonts w:ascii="Times New Roman" w:hAnsi="Times New Roman" w:cs="Times New Roman"/>
          <w:i/>
          <w:sz w:val="24"/>
          <w:szCs w:val="24"/>
        </w:rPr>
        <w:t>p</w:t>
      </w:r>
      <w:r w:rsidRPr="00897EBC">
        <w:rPr>
          <w:rFonts w:ascii="Times New Roman" w:hAnsi="Times New Roman" w:cs="Times New Roman"/>
          <w:sz w:val="24"/>
          <w:szCs w:val="24"/>
        </w:rPr>
        <w:t xml:space="preserve"> = 0,001 </w:t>
      </w:r>
      <w:r>
        <w:rPr>
          <w:rFonts w:ascii="Times New Roman" w:hAnsi="Times New Roman" w:cs="Times New Roman"/>
          <w:sz w:val="24"/>
          <w:szCs w:val="24"/>
        </w:rPr>
        <w:t>&lt;</w:t>
      </w:r>
      <w:r w:rsidRPr="00897EBC">
        <w:rPr>
          <w:rFonts w:ascii="Times New Roman" w:hAnsi="Times New Roman" w:cs="Times New Roman"/>
          <w:sz w:val="24"/>
          <w:szCs w:val="24"/>
        </w:rPr>
        <w:t>0,</w:t>
      </w:r>
      <w:proofErr w:type="gramStart"/>
      <w:r w:rsidRPr="00897EBC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/>
          <w:color w:val="1D1B11"/>
          <w:sz w:val="24"/>
          <w:szCs w:val="24"/>
        </w:rPr>
        <w:t>.</w:t>
      </w:r>
      <w:r w:rsidRPr="0093337A">
        <w:rPr>
          <w:rFonts w:ascii="Times New Roman" w:hAnsi="Times New Roman"/>
          <w:color w:val="1D1B11"/>
          <w:sz w:val="24"/>
          <w:szCs w:val="24"/>
        </w:rPr>
        <w:t>Penelitian</w:t>
      </w:r>
      <w:proofErr w:type="gram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ini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dapat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diaplikasikan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untuk</w:t>
      </w:r>
      <w:proofErr w:type="spellEnd"/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 w:rsidRPr="0093337A">
        <w:rPr>
          <w:rFonts w:ascii="Times New Roman" w:hAnsi="Times New Roman"/>
          <w:color w:val="1D1B11"/>
          <w:sz w:val="24"/>
          <w:szCs w:val="24"/>
        </w:rPr>
        <w:t>meningkatkan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efikasi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dengan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berpikir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dapat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dijadikan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bahan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rujukan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untuk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penelitian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lebih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lanjut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tentang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pelatihan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berpikir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positif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maupun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efikasi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diri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1D1B11"/>
          <w:sz w:val="24"/>
          <w:szCs w:val="24"/>
        </w:rPr>
        <w:t>akademik</w:t>
      </w:r>
      <w:proofErr w:type="spellEnd"/>
      <w:r>
        <w:rPr>
          <w:rFonts w:ascii="Times New Roman" w:hAnsi="Times New Roman"/>
          <w:color w:val="1D1B11"/>
          <w:sz w:val="24"/>
          <w:szCs w:val="24"/>
        </w:rPr>
        <w:t xml:space="preserve">.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</w:p>
    <w:p w:rsidR="004930B3" w:rsidRDefault="004930B3" w:rsidP="004930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30B3" w:rsidRDefault="004930B3" w:rsidP="004930B3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4930B3" w:rsidRPr="00F93724" w:rsidRDefault="004930B3" w:rsidP="004930B3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BC0701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BC0701">
        <w:rPr>
          <w:rFonts w:ascii="Times New Roman" w:hAnsi="Times New Roman" w:cs="Times New Roman"/>
          <w:b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Pelatihan</w:t>
      </w:r>
      <w:proofErr w:type="spellEnd"/>
      <w:r w:rsidRPr="00BC07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Berpikir</w:t>
      </w:r>
      <w:proofErr w:type="spellEnd"/>
      <w:r w:rsidRPr="00BC07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Positif</w:t>
      </w:r>
      <w:proofErr w:type="spellEnd"/>
      <w:r w:rsidRPr="00BC0701">
        <w:rPr>
          <w:rFonts w:ascii="Times New Roman" w:hAnsi="Times New Roman" w:cs="Times New Roman"/>
          <w:i/>
          <w:sz w:val="24"/>
        </w:rPr>
        <w:t xml:space="preserve">,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Efikasi</w:t>
      </w:r>
      <w:proofErr w:type="spellEnd"/>
      <w:r w:rsidRPr="00BC07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Diri</w:t>
      </w:r>
      <w:proofErr w:type="spellEnd"/>
      <w:r w:rsidRPr="00BC070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C0701">
        <w:rPr>
          <w:rFonts w:ascii="Times New Roman" w:hAnsi="Times New Roman" w:cs="Times New Roman"/>
          <w:i/>
          <w:sz w:val="24"/>
        </w:rPr>
        <w:t>Akademik</w:t>
      </w:r>
      <w:proofErr w:type="spellEnd"/>
      <w:r w:rsidRPr="00BC0701">
        <w:rPr>
          <w:rFonts w:ascii="Times New Roman" w:hAnsi="Times New Roman" w:cs="Times New Roman"/>
          <w:i/>
          <w:sz w:val="24"/>
        </w:rPr>
        <w:t>.</w:t>
      </w:r>
    </w:p>
    <w:p w:rsidR="005624DC" w:rsidRDefault="005624DC"/>
    <w:sectPr w:rsidR="005624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3"/>
    <w:rsid w:val="004930B3"/>
    <w:rsid w:val="0056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893DE6-9F7E-4692-AFB3-94F936836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B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30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diamanpannusu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2017-04-03T02:43:00Z</dcterms:created>
  <dcterms:modified xsi:type="dcterms:W3CDTF">2017-04-03T02:43:00Z</dcterms:modified>
</cp:coreProperties>
</file>