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37" w:rsidRDefault="00B856EE" w:rsidP="00333C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33C37" w:rsidRPr="00333C37" w:rsidRDefault="00333C37" w:rsidP="00333C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C2" w:rsidRPr="00EE2FC2" w:rsidRDefault="00EE2FC2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31DC">
        <w:rPr>
          <w:rFonts w:ascii="Times New Roman" w:hAnsi="Times New Roman" w:cs="Times New Roman"/>
          <w:sz w:val="24"/>
          <w:szCs w:val="24"/>
        </w:rPr>
        <w:t>Ahmadi, Mukhsin. 1990. Strategi Belajar Mengajar Keterampilan Berbahasa dan Apresiasi Sastra. Malang: YA3.</w:t>
      </w:r>
    </w:p>
    <w:p w:rsidR="006378BE" w:rsidRDefault="00657BEB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Ambarita</w:t>
      </w:r>
      <w:r w:rsidR="004E18A6">
        <w:rPr>
          <w:rFonts w:ascii="Times New Roman" w:hAnsi="Times New Roman" w:cs="Times New Roman"/>
          <w:sz w:val="24"/>
          <w:szCs w:val="24"/>
        </w:rPr>
        <w:t xml:space="preserve"> </w:t>
      </w:r>
      <w:r w:rsidR="006378BE">
        <w:rPr>
          <w:rFonts w:ascii="Times New Roman" w:hAnsi="Times New Roman" w:cs="Times New Roman"/>
          <w:sz w:val="24"/>
          <w:szCs w:val="24"/>
          <w:lang w:val="id-ID"/>
        </w:rPr>
        <w:t xml:space="preserve">Alben. 2006. </w:t>
      </w:r>
      <w:r w:rsidR="006378BE" w:rsidRPr="000C79CC">
        <w:rPr>
          <w:rFonts w:ascii="Times New Roman" w:hAnsi="Times New Roman" w:cs="Times New Roman"/>
          <w:i/>
          <w:sz w:val="24"/>
          <w:szCs w:val="24"/>
          <w:lang w:val="id-ID"/>
        </w:rPr>
        <w:t>Manajemen Pembelajaran</w:t>
      </w:r>
      <w:r w:rsidR="006378BE">
        <w:rPr>
          <w:rFonts w:ascii="Times New Roman" w:hAnsi="Times New Roman" w:cs="Times New Roman"/>
          <w:sz w:val="24"/>
          <w:szCs w:val="24"/>
          <w:lang w:val="id-ID"/>
        </w:rPr>
        <w:t xml:space="preserve">. Jakarta: Departemen Pendidikan Nasional Direktorat Jenderal Pendidikan Tinggi Direktorat Ketenagaan. </w:t>
      </w:r>
    </w:p>
    <w:p w:rsidR="00D866CC" w:rsidRDefault="00D866CC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 Suharsimi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Cepy Safruddin. 2009. </w:t>
      </w:r>
      <w:r w:rsidRPr="000C79CC">
        <w:rPr>
          <w:rFonts w:ascii="Times New Roman" w:hAnsi="Times New Roman" w:cs="Times New Roman"/>
          <w:i/>
          <w:sz w:val="24"/>
          <w:szCs w:val="24"/>
          <w:lang w:val="id-ID"/>
        </w:rPr>
        <w:t xml:space="preserve">Evaluasi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Program Pendidikan </w:t>
      </w:r>
      <w:r w:rsidRPr="000C79CC">
        <w:rPr>
          <w:rFonts w:ascii="Times New Roman" w:hAnsi="Times New Roman" w:cs="Times New Roman"/>
          <w:i/>
          <w:sz w:val="24"/>
          <w:szCs w:val="24"/>
          <w:lang w:val="id-ID"/>
        </w:rPr>
        <w:t>Pedoman Teoritis Praktis Bagi Mahasiswa Dan Praktisi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3036F2" w:rsidRPr="003036F2" w:rsidRDefault="003036F2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Barnawi, Mohammad Arifin. 2012, </w:t>
      </w:r>
      <w:r>
        <w:rPr>
          <w:rFonts w:ascii="Times New Roman" w:hAnsi="Times New Roman" w:cs="Times New Roman"/>
          <w:i/>
          <w:sz w:val="24"/>
          <w:szCs w:val="24"/>
        </w:rPr>
        <w:t xml:space="preserve">Buku Pintar Mengelola Sekolah (swasta), </w:t>
      </w:r>
      <w:r>
        <w:rPr>
          <w:rFonts w:ascii="Times New Roman" w:hAnsi="Times New Roman" w:cs="Times New Roman"/>
          <w:sz w:val="24"/>
          <w:szCs w:val="24"/>
        </w:rPr>
        <w:t>Yogyakarta: Ar-Ruzz</w:t>
      </w:r>
    </w:p>
    <w:p w:rsidR="00D866CC" w:rsidRDefault="00D866CC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Djamarah Syaiful Bahri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Aswan Zain. 2002. </w:t>
      </w:r>
      <w:r w:rsidRPr="000C79CC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674B1D" w:rsidRDefault="00674B1D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Zain. </w:t>
      </w:r>
      <w:r w:rsidR="00702096">
        <w:rPr>
          <w:rFonts w:ascii="Times New Roman" w:hAnsi="Times New Roman" w:cs="Times New Roman"/>
          <w:sz w:val="24"/>
          <w:szCs w:val="24"/>
        </w:rPr>
        <w:t xml:space="preserve">2006. </w:t>
      </w:r>
      <w:r w:rsidRPr="000C79CC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Rineka Cipta. </w:t>
      </w:r>
    </w:p>
    <w:p w:rsidR="00EE2FC2" w:rsidRDefault="00EE2FC2" w:rsidP="008B3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DC">
        <w:rPr>
          <w:rFonts w:ascii="Times New Roman" w:hAnsi="Times New Roman" w:cs="Times New Roman"/>
          <w:sz w:val="24"/>
          <w:szCs w:val="24"/>
        </w:rPr>
        <w:t>Djiwandono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DC">
        <w:rPr>
          <w:rFonts w:ascii="Times New Roman" w:hAnsi="Times New Roman" w:cs="Times New Roman"/>
          <w:sz w:val="24"/>
          <w:szCs w:val="24"/>
        </w:rPr>
        <w:t>Sri Esti Wuryani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31DC">
        <w:rPr>
          <w:rFonts w:ascii="Times New Roman" w:hAnsi="Times New Roman" w:cs="Times New Roman"/>
          <w:sz w:val="24"/>
          <w:szCs w:val="24"/>
        </w:rPr>
        <w:t xml:space="preserve">1999 </w:t>
      </w:r>
      <w:r w:rsidRPr="00EE2FC2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E331DC">
        <w:rPr>
          <w:rFonts w:ascii="Times New Roman" w:hAnsi="Times New Roman" w:cs="Times New Roman"/>
          <w:sz w:val="24"/>
          <w:szCs w:val="24"/>
        </w:rPr>
        <w:t xml:space="preserve"> , PT. Gramedia, Jakarta.</w:t>
      </w:r>
    </w:p>
    <w:p w:rsidR="00591C6F" w:rsidRPr="00674B1D" w:rsidRDefault="00591C6F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31DC">
        <w:rPr>
          <w:rFonts w:ascii="Times New Roman" w:hAnsi="Times New Roman" w:cs="Times New Roman"/>
          <w:sz w:val="24"/>
          <w:szCs w:val="24"/>
        </w:rPr>
        <w:t xml:space="preserve">Erman Suherman &amp; Udin S. Winataputra. (1999). </w:t>
      </w:r>
      <w:r w:rsidRPr="00591C6F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E331DC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D866CC" w:rsidRDefault="00D866CC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Hall, Gene E, Linda F. Quinn, dan Donna M. Gollnick, 2008, </w:t>
      </w:r>
      <w:r w:rsidRPr="007D24F3">
        <w:rPr>
          <w:rFonts w:ascii="Times New Roman" w:hAnsi="Times New Roman" w:cs="Times New Roman"/>
          <w:i/>
          <w:sz w:val="24"/>
          <w:szCs w:val="24"/>
          <w:lang w:val="id-ID"/>
        </w:rPr>
        <w:t>Mengajar Dengan Senang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Indeks</w:t>
      </w:r>
    </w:p>
    <w:p w:rsidR="00DB320C" w:rsidRPr="00DB320C" w:rsidRDefault="00DB320C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31DC">
        <w:rPr>
          <w:rFonts w:ascii="Times New Roman" w:hAnsi="Times New Roman" w:cs="Times New Roman"/>
          <w:sz w:val="24"/>
          <w:szCs w:val="24"/>
        </w:rPr>
        <w:t>Hamalik Oemar 2005. Perancanaan pengajaran berdasarkan sistem pendekatan. PT. Bumi Aksara. Jakarta.</w:t>
      </w:r>
    </w:p>
    <w:p w:rsidR="003036F2" w:rsidRPr="003036F2" w:rsidRDefault="003036F2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Harsanto, Radno.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Pengelolaan Kelas Yang Dinamis. </w:t>
      </w:r>
      <w:r>
        <w:rPr>
          <w:rFonts w:ascii="Times New Roman" w:hAnsi="Times New Roman" w:cs="Times New Roman"/>
          <w:sz w:val="24"/>
          <w:szCs w:val="24"/>
        </w:rPr>
        <w:t>Yogyakarta: Kanisius</w:t>
      </w:r>
    </w:p>
    <w:p w:rsidR="00D866CC" w:rsidRPr="00D866CC" w:rsidRDefault="00D866CC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Hasibun, Ibrahim, dan Toenlioe. 1994. </w:t>
      </w:r>
      <w:r w:rsidRPr="007D24F3">
        <w:rPr>
          <w:rFonts w:ascii="Times New Roman" w:hAnsi="Times New Roman" w:cs="Times New Roman"/>
          <w:i/>
          <w:sz w:val="24"/>
          <w:szCs w:val="24"/>
          <w:lang w:val="id-ID"/>
        </w:rPr>
        <w:t>Proses Belajar mengajar: Ketrampilan dasar Mikro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Remaja Rosda Karya.</w:t>
      </w:r>
    </w:p>
    <w:p w:rsidR="00D866CC" w:rsidRDefault="00D866CC" w:rsidP="008B3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Jones &amp; Jones. 2012. </w:t>
      </w:r>
      <w:r w:rsidRPr="007D24F3">
        <w:rPr>
          <w:rFonts w:ascii="Times New Roman" w:hAnsi="Times New Roman" w:cs="Times New Roman"/>
          <w:i/>
          <w:sz w:val="24"/>
          <w:szCs w:val="24"/>
          <w:lang w:val="id-ID"/>
        </w:rPr>
        <w:t>Manajemen kelas Komprehensif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Kencana </w:t>
      </w:r>
    </w:p>
    <w:p w:rsidR="00D866CC" w:rsidRDefault="00D866CC" w:rsidP="008B343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Krisna. 2010</w:t>
      </w:r>
      <w:r w:rsidRPr="000C79CC">
        <w:rPr>
          <w:rFonts w:ascii="Times New Roman" w:hAnsi="Times New Roman" w:cs="Times New Roman"/>
          <w:i/>
          <w:sz w:val="24"/>
          <w:szCs w:val="24"/>
          <w:lang w:val="id-ID"/>
        </w:rPr>
        <w:t>. Pengertian Dan Ciri-Ciri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Diambil dari </w:t>
      </w:r>
      <w:hyperlink r:id="rId7" w:history="1">
        <w:r w:rsidRPr="0077220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http://krisna</w:t>
        </w:r>
      </w:hyperlink>
      <w:r w:rsidRPr="00DF1F17">
        <w:rPr>
          <w:rFonts w:ascii="Times New Roman" w:hAnsi="Times New Roman" w:cs="Times New Roman"/>
          <w:color w:val="3333FF"/>
          <w:sz w:val="24"/>
          <w:szCs w:val="24"/>
          <w:lang w:val="id-ID"/>
        </w:rPr>
        <w:t>I. Blog. Uns.ac.id/2009/10/19/pengertian-dan ciri-ciri-pembelajaran/.</w:t>
      </w:r>
    </w:p>
    <w:p w:rsidR="00CD52E6" w:rsidRPr="00CD52E6" w:rsidRDefault="00CD52E6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31DC">
        <w:rPr>
          <w:rFonts w:ascii="Times New Roman" w:hAnsi="Times New Roman" w:cs="Times New Roman"/>
          <w:sz w:val="24"/>
          <w:szCs w:val="24"/>
        </w:rPr>
        <w:t xml:space="preserve">Marno dan M. Idris. 2010. </w:t>
      </w:r>
      <w:r w:rsidRPr="00CD52E6">
        <w:rPr>
          <w:rFonts w:ascii="Times New Roman" w:hAnsi="Times New Roman" w:cs="Times New Roman"/>
          <w:i/>
          <w:sz w:val="24"/>
          <w:szCs w:val="24"/>
        </w:rPr>
        <w:t>Strategi dan Metode Pengajaran</w:t>
      </w:r>
      <w:r w:rsidRPr="00E331DC">
        <w:rPr>
          <w:rFonts w:ascii="Times New Roman" w:hAnsi="Times New Roman" w:cs="Times New Roman"/>
          <w:sz w:val="24"/>
          <w:szCs w:val="24"/>
        </w:rPr>
        <w:t>. Jogjakarta: Ar-Ruzz Media</w:t>
      </w:r>
    </w:p>
    <w:p w:rsidR="00977608" w:rsidRDefault="00977608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Mudasir. 2011. </w:t>
      </w:r>
      <w:r w:rsidRPr="007D24F3">
        <w:rPr>
          <w:rFonts w:ascii="Times New Roman" w:hAnsi="Times New Roman" w:cs="Times New Roman"/>
          <w:i/>
          <w:sz w:val="24"/>
          <w:szCs w:val="24"/>
          <w:lang w:val="id-ID"/>
        </w:rPr>
        <w:t>Manajemen Kelas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Zanafa Publishing Dan Fakultas Tarbiyah Dan Keguruan UIN Suska Riau. Riau. </w:t>
      </w:r>
    </w:p>
    <w:p w:rsidR="002C34A3" w:rsidRPr="002C34A3" w:rsidRDefault="002C34A3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31DC">
        <w:rPr>
          <w:rFonts w:ascii="Times New Roman" w:hAnsi="Times New Roman" w:cs="Times New Roman"/>
          <w:sz w:val="24"/>
          <w:szCs w:val="24"/>
        </w:rPr>
        <w:lastRenderedPageBreak/>
        <w:t xml:space="preserve">Mulyadi, </w:t>
      </w:r>
      <w:r w:rsidRPr="004D51BD">
        <w:rPr>
          <w:rFonts w:ascii="Times New Roman" w:hAnsi="Times New Roman" w:cs="Times New Roman"/>
          <w:i/>
          <w:sz w:val="24"/>
          <w:szCs w:val="24"/>
        </w:rPr>
        <w:t>Classroom Management Mewujudkan Suasana Kelas Yang Menyenangkan Bagi Siswa</w:t>
      </w:r>
      <w:r w:rsidRPr="00E331DC">
        <w:rPr>
          <w:rFonts w:ascii="Times New Roman" w:hAnsi="Times New Roman" w:cs="Times New Roman"/>
          <w:sz w:val="24"/>
          <w:szCs w:val="24"/>
        </w:rPr>
        <w:t>, cet. 1 (Malang: UIN-Malang Press, 2009) hlm. 5</w:t>
      </w:r>
    </w:p>
    <w:p w:rsidR="00D866CC" w:rsidRPr="00D866CC" w:rsidRDefault="00D866CC" w:rsidP="008B343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Muliyani Tri. 2001. </w:t>
      </w:r>
      <w:r w:rsidRPr="000C79CC">
        <w:rPr>
          <w:rFonts w:ascii="Times New Roman" w:hAnsi="Times New Roman" w:cs="Times New Roman"/>
          <w:i/>
          <w:sz w:val="24"/>
          <w:szCs w:val="24"/>
          <w:lang w:val="id-ID"/>
        </w:rPr>
        <w:t>Pengelolaan Kelas (Classroom Management).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Yogyakarta: Fip</w:t>
      </w:r>
    </w:p>
    <w:p w:rsidR="00D866CC" w:rsidRPr="00D866CC" w:rsidRDefault="00D866CC" w:rsidP="008B3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Rohani</w:t>
      </w:r>
      <w:r w:rsidR="004E1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Ahmad. 2004. </w:t>
      </w:r>
      <w:r w:rsidRPr="000C79CC">
        <w:rPr>
          <w:rFonts w:ascii="Times New Roman" w:hAnsi="Times New Roman" w:cs="Times New Roman"/>
          <w:i/>
          <w:sz w:val="24"/>
          <w:szCs w:val="24"/>
          <w:lang w:val="id-ID"/>
        </w:rPr>
        <w:t>Pengelolaan Pengajaran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</w:t>
      </w:r>
    </w:p>
    <w:p w:rsidR="007D24F3" w:rsidRPr="00DF1F17" w:rsidRDefault="006378BE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Rulam. 2010. </w:t>
      </w:r>
      <w:r w:rsidRPr="000C79CC">
        <w:rPr>
          <w:rFonts w:ascii="Times New Roman" w:hAnsi="Times New Roman" w:cs="Times New Roman"/>
          <w:i/>
          <w:sz w:val="24"/>
          <w:szCs w:val="24"/>
          <w:lang w:val="id-ID"/>
        </w:rPr>
        <w:t>Kegiatan Mengajar Dan Mengelola Kelas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Diambil dari. Pada </w:t>
      </w:r>
      <w:hyperlink r:id="rId8" w:history="1">
        <w:r w:rsidRPr="00DF1F1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</w:t>
        </w:r>
      </w:hyperlink>
      <w:r w:rsidRPr="00DF1F17">
        <w:rPr>
          <w:rFonts w:ascii="Times New Roman" w:hAnsi="Times New Roman" w:cs="Times New Roman"/>
          <w:sz w:val="24"/>
          <w:szCs w:val="24"/>
          <w:lang w:val="id-ID"/>
        </w:rPr>
        <w:t>. Infodiknas. Com/bab-2-masalah-masalah-pengelolaan-kelas/</w:t>
      </w:r>
    </w:p>
    <w:p w:rsidR="00DF1F17" w:rsidRPr="00D866CC" w:rsidRDefault="004D3170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Rusman. 2010. </w:t>
      </w:r>
      <w:r w:rsidRPr="000C79CC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Mengembangkan Profesionalisme Guru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Rajawali Press.</w:t>
      </w:r>
    </w:p>
    <w:p w:rsidR="00DF1F17" w:rsidRPr="00977608" w:rsidRDefault="0024329B" w:rsidP="008B343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Sagala</w:t>
      </w:r>
      <w:r w:rsidR="004E18A6">
        <w:rPr>
          <w:rFonts w:ascii="Times New Roman" w:hAnsi="Times New Roman" w:cs="Times New Roman"/>
          <w:sz w:val="24"/>
          <w:szCs w:val="24"/>
        </w:rPr>
        <w:t xml:space="preserve"> </w:t>
      </w:r>
      <w:r w:rsidR="00DF1F17">
        <w:rPr>
          <w:rFonts w:ascii="Times New Roman" w:hAnsi="Times New Roman" w:cs="Times New Roman"/>
          <w:sz w:val="24"/>
          <w:szCs w:val="24"/>
          <w:lang w:val="id-ID"/>
        </w:rPr>
        <w:t xml:space="preserve">Syaiful. 2006. </w:t>
      </w:r>
      <w:r w:rsidR="00DF1F17" w:rsidRPr="000C79CC">
        <w:rPr>
          <w:rFonts w:ascii="Times New Roman" w:hAnsi="Times New Roman" w:cs="Times New Roman"/>
          <w:i/>
          <w:sz w:val="24"/>
          <w:szCs w:val="24"/>
          <w:lang w:val="id-ID"/>
        </w:rPr>
        <w:t>Konsep Dan Makna Pembelajaran Untuk Membantu Merencanakan Dan Menyampaikan Pengajaran</w:t>
      </w:r>
      <w:r w:rsidR="00DF1F17">
        <w:rPr>
          <w:rFonts w:ascii="Times New Roman" w:hAnsi="Times New Roman" w:cs="Times New Roman"/>
          <w:sz w:val="24"/>
          <w:szCs w:val="24"/>
          <w:lang w:val="id-ID"/>
        </w:rPr>
        <w:t xml:space="preserve">. Jakarta: Gramedia. </w:t>
      </w:r>
    </w:p>
    <w:p w:rsidR="00DF1F17" w:rsidRDefault="00DF1F17" w:rsidP="008B343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Suarna. 2005. </w:t>
      </w:r>
      <w:r w:rsidRPr="000C79CC">
        <w:rPr>
          <w:rFonts w:ascii="Times New Roman" w:hAnsi="Times New Roman" w:cs="Times New Roman"/>
          <w:i/>
          <w:sz w:val="24"/>
          <w:szCs w:val="24"/>
          <w:lang w:val="id-ID"/>
        </w:rPr>
        <w:t>Pengajaran Mikro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Tri Wacana</w:t>
      </w:r>
    </w:p>
    <w:p w:rsidR="00977608" w:rsidRDefault="00977608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Sudjana; 1989; </w:t>
      </w:r>
      <w:r w:rsidRPr="007D24F3">
        <w:rPr>
          <w:rFonts w:ascii="Times New Roman" w:hAnsi="Times New Roman" w:cs="Times New Roman"/>
          <w:i/>
          <w:sz w:val="24"/>
          <w:szCs w:val="24"/>
          <w:lang w:val="id-ID"/>
        </w:rPr>
        <w:t>Teori-Teori Belajar Untuk Pengajaran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; Fakultas Ekonomi Universitas Indonesia. </w:t>
      </w:r>
    </w:p>
    <w:p w:rsidR="00DC15C0" w:rsidRDefault="00DC15C0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31DC">
        <w:rPr>
          <w:rFonts w:ascii="Times New Roman" w:hAnsi="Times New Roman" w:cs="Times New Roman"/>
          <w:sz w:val="24"/>
          <w:szCs w:val="24"/>
        </w:rPr>
        <w:t xml:space="preserve">Soekadji, S. 1983. </w:t>
      </w:r>
      <w:r w:rsidRPr="004D51BD">
        <w:rPr>
          <w:rFonts w:ascii="Times New Roman" w:hAnsi="Times New Roman" w:cs="Times New Roman"/>
          <w:i/>
          <w:sz w:val="24"/>
          <w:szCs w:val="24"/>
        </w:rPr>
        <w:t>Modifikasi Perilaku Penerapan Sehari-hari dan Penerapan Profesional</w:t>
      </w:r>
      <w:r w:rsidRPr="00E331DC">
        <w:rPr>
          <w:rFonts w:ascii="Times New Roman" w:hAnsi="Times New Roman" w:cs="Times New Roman"/>
          <w:sz w:val="24"/>
          <w:szCs w:val="24"/>
        </w:rPr>
        <w:t>. Yogyakarta : Liberty.</w:t>
      </w:r>
    </w:p>
    <w:p w:rsidR="00914280" w:rsidRPr="00DC15C0" w:rsidRDefault="00914280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31DC">
        <w:rPr>
          <w:rFonts w:ascii="Times New Roman" w:hAnsi="Times New Roman" w:cs="Times New Roman"/>
          <w:sz w:val="24"/>
          <w:szCs w:val="24"/>
        </w:rPr>
        <w:t>Sumantr</w:t>
      </w:r>
      <w:r>
        <w:rPr>
          <w:rFonts w:ascii="Times New Roman" w:hAnsi="Times New Roman" w:cs="Times New Roman"/>
          <w:sz w:val="24"/>
          <w:szCs w:val="24"/>
        </w:rPr>
        <w:t xml:space="preserve">i Mulyani </w:t>
      </w:r>
      <w:r w:rsidRPr="00E331DC">
        <w:rPr>
          <w:rFonts w:ascii="Times New Roman" w:hAnsi="Times New Roman" w:cs="Times New Roman"/>
          <w:sz w:val="24"/>
          <w:szCs w:val="24"/>
        </w:rPr>
        <w:t xml:space="preserve">dan Johar Permana, 1999, </w:t>
      </w:r>
      <w:r w:rsidRPr="00914280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E331DC">
        <w:rPr>
          <w:rFonts w:ascii="Times New Roman" w:hAnsi="Times New Roman" w:cs="Times New Roman"/>
          <w:sz w:val="24"/>
          <w:szCs w:val="24"/>
        </w:rPr>
        <w:t>, Jakarta : Direktorat Jendral Pendidikan Tinggi.</w:t>
      </w:r>
    </w:p>
    <w:p w:rsidR="003036F2" w:rsidRDefault="003036F2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Sutiman,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&amp; Model-model Pembelajaran Inovatif. </w:t>
      </w:r>
      <w:r>
        <w:rPr>
          <w:rFonts w:ascii="Times New Roman" w:hAnsi="Times New Roman" w:cs="Times New Roman"/>
          <w:sz w:val="24"/>
          <w:szCs w:val="24"/>
        </w:rPr>
        <w:t>Yogyakarta: Graha Ilmu</w:t>
      </w:r>
    </w:p>
    <w:p w:rsidR="003036F2" w:rsidRDefault="003036F2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Wiyani Ardi Novan. </w:t>
      </w:r>
      <w:r w:rsidR="00707502">
        <w:rPr>
          <w:rFonts w:ascii="Times New Roman" w:hAnsi="Times New Roman" w:cs="Times New Roman"/>
          <w:sz w:val="24"/>
          <w:szCs w:val="24"/>
        </w:rPr>
        <w:t xml:space="preserve">2013. </w:t>
      </w:r>
      <w:r w:rsidR="00707502">
        <w:rPr>
          <w:rFonts w:ascii="Times New Roman" w:hAnsi="Times New Roman" w:cs="Times New Roman"/>
          <w:i/>
          <w:sz w:val="24"/>
          <w:szCs w:val="24"/>
        </w:rPr>
        <w:t xml:space="preserve">Manajemen Kelas. </w:t>
      </w:r>
      <w:r w:rsidR="00707502">
        <w:rPr>
          <w:rFonts w:ascii="Times New Roman" w:hAnsi="Times New Roman" w:cs="Times New Roman"/>
          <w:sz w:val="24"/>
          <w:szCs w:val="24"/>
        </w:rPr>
        <w:t>Yogyakarta: Ar-Ruzz Media</w:t>
      </w:r>
    </w:p>
    <w:p w:rsidR="00DC15C0" w:rsidRPr="00707502" w:rsidRDefault="00DC15C0" w:rsidP="008B3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DC">
        <w:rPr>
          <w:rFonts w:ascii="Times New Roman" w:hAnsi="Times New Roman" w:cs="Times New Roman"/>
          <w:sz w:val="24"/>
          <w:szCs w:val="24"/>
        </w:rPr>
        <w:t xml:space="preserve">Wolpe, J. (1973), </w:t>
      </w:r>
      <w:r w:rsidRPr="004D51BD">
        <w:rPr>
          <w:rFonts w:ascii="Times New Roman" w:hAnsi="Times New Roman" w:cs="Times New Roman"/>
          <w:i/>
          <w:sz w:val="24"/>
          <w:szCs w:val="24"/>
        </w:rPr>
        <w:t>The Practice Of Behavior Therapy</w:t>
      </w:r>
      <w:r w:rsidRPr="00E331DC">
        <w:rPr>
          <w:rFonts w:ascii="Times New Roman" w:hAnsi="Times New Roman" w:cs="Times New Roman"/>
          <w:sz w:val="24"/>
          <w:szCs w:val="24"/>
        </w:rPr>
        <w:t>, New York, Pergamon Pres</w:t>
      </w:r>
    </w:p>
    <w:p w:rsidR="00977608" w:rsidRDefault="00977608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Yamin Martinis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Maisah. 2009. </w:t>
      </w:r>
      <w:r w:rsidRPr="000C79CC">
        <w:rPr>
          <w:rFonts w:ascii="Times New Roman" w:hAnsi="Times New Roman" w:cs="Times New Roman"/>
          <w:i/>
          <w:sz w:val="24"/>
          <w:szCs w:val="24"/>
          <w:lang w:val="id-ID"/>
        </w:rPr>
        <w:t>Manajemen Pembelajaran Kelas</w:t>
      </w:r>
      <w:r>
        <w:rPr>
          <w:rFonts w:ascii="Times New Roman" w:hAnsi="Times New Roman" w:cs="Times New Roman"/>
          <w:sz w:val="24"/>
          <w:szCs w:val="24"/>
          <w:lang w:val="id-ID"/>
        </w:rPr>
        <w:t>. Jakarta Gaung Persada Press.</w:t>
      </w:r>
    </w:p>
    <w:p w:rsidR="004D51BD" w:rsidRPr="00E331DC" w:rsidRDefault="004D51BD" w:rsidP="008B3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DC">
        <w:rPr>
          <w:rFonts w:ascii="Times New Roman" w:hAnsi="Times New Roman" w:cs="Times New Roman"/>
          <w:sz w:val="24"/>
          <w:szCs w:val="24"/>
        </w:rPr>
        <w:t xml:space="preserve">Yatim Riyanto. (2009). </w:t>
      </w:r>
      <w:r w:rsidRPr="004D51BD">
        <w:rPr>
          <w:rFonts w:ascii="Times New Roman" w:hAnsi="Times New Roman" w:cs="Times New Roman"/>
          <w:i/>
          <w:sz w:val="24"/>
          <w:szCs w:val="24"/>
        </w:rPr>
        <w:t>Paradigma Baru Pembelajaran</w:t>
      </w:r>
      <w:r w:rsidRPr="00E331DC">
        <w:rPr>
          <w:rFonts w:ascii="Times New Roman" w:hAnsi="Times New Roman" w:cs="Times New Roman"/>
          <w:sz w:val="24"/>
          <w:szCs w:val="24"/>
        </w:rPr>
        <w:t>. Jakarta: Kencana.</w:t>
      </w:r>
    </w:p>
    <w:p w:rsidR="004D51BD" w:rsidRPr="004D51BD" w:rsidRDefault="004D51BD" w:rsidP="008B34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51BD" w:rsidRPr="004D51BD" w:rsidSect="00C929C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2268" w:right="1701" w:bottom="1134" w:left="2268" w:header="709" w:footer="709" w:gutter="0"/>
      <w:pgNumType w:start="8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8F" w:rsidRDefault="00531F8F" w:rsidP="001D14F4">
      <w:pPr>
        <w:spacing w:after="0" w:line="240" w:lineRule="auto"/>
      </w:pPr>
      <w:r>
        <w:separator/>
      </w:r>
    </w:p>
  </w:endnote>
  <w:endnote w:type="continuationSeparator" w:id="0">
    <w:p w:rsidR="00531F8F" w:rsidRDefault="00531F8F" w:rsidP="001D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F4" w:rsidRDefault="001D14F4">
    <w:pPr>
      <w:pStyle w:val="Footer"/>
      <w:jc w:val="center"/>
    </w:pPr>
  </w:p>
  <w:p w:rsidR="001D14F4" w:rsidRDefault="001D14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F4" w:rsidRDefault="001D14F4">
    <w:pPr>
      <w:pStyle w:val="Footer"/>
      <w:jc w:val="center"/>
    </w:pPr>
  </w:p>
  <w:p w:rsidR="001D14F4" w:rsidRDefault="001D14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539686"/>
      <w:docPartObj>
        <w:docPartGallery w:val="Page Numbers (Bottom of Page)"/>
        <w:docPartUnique/>
      </w:docPartObj>
    </w:sdtPr>
    <w:sdtContent>
      <w:p w:rsidR="00C929CD" w:rsidRDefault="00C929CD">
        <w:pPr>
          <w:pStyle w:val="Footer"/>
          <w:jc w:val="center"/>
        </w:pPr>
        <w:fldSimple w:instr=" PAGE   \* MERGEFORMAT ">
          <w:r>
            <w:rPr>
              <w:noProof/>
            </w:rPr>
            <w:t>86</w:t>
          </w:r>
        </w:fldSimple>
      </w:p>
    </w:sdtContent>
  </w:sdt>
  <w:p w:rsidR="005E73C0" w:rsidRDefault="005E7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8F" w:rsidRDefault="00531F8F" w:rsidP="001D14F4">
      <w:pPr>
        <w:spacing w:after="0" w:line="240" w:lineRule="auto"/>
      </w:pPr>
      <w:r>
        <w:separator/>
      </w:r>
    </w:p>
  </w:footnote>
  <w:footnote w:type="continuationSeparator" w:id="0">
    <w:p w:rsidR="00531F8F" w:rsidRDefault="00531F8F" w:rsidP="001D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888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73C0" w:rsidRDefault="0067563E">
        <w:pPr>
          <w:pStyle w:val="Header"/>
          <w:jc w:val="right"/>
        </w:pPr>
        <w:r>
          <w:fldChar w:fldCharType="begin"/>
        </w:r>
        <w:r w:rsidR="005E73C0">
          <w:instrText xml:space="preserve"> PAGE   \* MERGEFORMAT </w:instrText>
        </w:r>
        <w:r>
          <w:fldChar w:fldCharType="separate"/>
        </w:r>
        <w:r w:rsidR="00C929CD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5E73C0" w:rsidRDefault="005E73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72065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14F4" w:rsidRDefault="0067563E">
        <w:pPr>
          <w:pStyle w:val="Header"/>
          <w:jc w:val="right"/>
        </w:pPr>
        <w:r>
          <w:fldChar w:fldCharType="begin"/>
        </w:r>
        <w:r w:rsidR="001D14F4">
          <w:instrText xml:space="preserve"> PAGE   \* MERGEFORMAT </w:instrText>
        </w:r>
        <w:r>
          <w:fldChar w:fldCharType="separate"/>
        </w:r>
        <w:r w:rsidR="00C929CD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1D14F4" w:rsidRDefault="001D14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56EE"/>
    <w:rsid w:val="0001339B"/>
    <w:rsid w:val="00067366"/>
    <w:rsid w:val="0009667F"/>
    <w:rsid w:val="000C79CC"/>
    <w:rsid w:val="000F37F7"/>
    <w:rsid w:val="000F465A"/>
    <w:rsid w:val="00100967"/>
    <w:rsid w:val="0012547A"/>
    <w:rsid w:val="00136DC4"/>
    <w:rsid w:val="001C737F"/>
    <w:rsid w:val="001D14F4"/>
    <w:rsid w:val="0024329B"/>
    <w:rsid w:val="002C34A3"/>
    <w:rsid w:val="003036F2"/>
    <w:rsid w:val="00333C37"/>
    <w:rsid w:val="003C162A"/>
    <w:rsid w:val="004D3170"/>
    <w:rsid w:val="004D51BD"/>
    <w:rsid w:val="004E061A"/>
    <w:rsid w:val="004E18A6"/>
    <w:rsid w:val="00531F8F"/>
    <w:rsid w:val="00587FB4"/>
    <w:rsid w:val="005914A5"/>
    <w:rsid w:val="00591C6F"/>
    <w:rsid w:val="005934A2"/>
    <w:rsid w:val="005E0852"/>
    <w:rsid w:val="005E73C0"/>
    <w:rsid w:val="006378BE"/>
    <w:rsid w:val="00650748"/>
    <w:rsid w:val="00657BEB"/>
    <w:rsid w:val="00674B1D"/>
    <w:rsid w:val="0067563E"/>
    <w:rsid w:val="00702096"/>
    <w:rsid w:val="00707502"/>
    <w:rsid w:val="00743F41"/>
    <w:rsid w:val="007C1E14"/>
    <w:rsid w:val="007D24F3"/>
    <w:rsid w:val="00830EF5"/>
    <w:rsid w:val="00893EA4"/>
    <w:rsid w:val="008B343B"/>
    <w:rsid w:val="00914280"/>
    <w:rsid w:val="0091457B"/>
    <w:rsid w:val="00925A27"/>
    <w:rsid w:val="00951EFC"/>
    <w:rsid w:val="00977608"/>
    <w:rsid w:val="009B2069"/>
    <w:rsid w:val="009D04DF"/>
    <w:rsid w:val="00AC0447"/>
    <w:rsid w:val="00AD0582"/>
    <w:rsid w:val="00B856EE"/>
    <w:rsid w:val="00BE0864"/>
    <w:rsid w:val="00C27F13"/>
    <w:rsid w:val="00C565AF"/>
    <w:rsid w:val="00C929CD"/>
    <w:rsid w:val="00CD52E6"/>
    <w:rsid w:val="00D866CC"/>
    <w:rsid w:val="00DB320C"/>
    <w:rsid w:val="00DB3F92"/>
    <w:rsid w:val="00DC15C0"/>
    <w:rsid w:val="00DF1F17"/>
    <w:rsid w:val="00EC1B7A"/>
    <w:rsid w:val="00ED09BA"/>
    <w:rsid w:val="00EE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8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F4"/>
  </w:style>
  <w:style w:type="paragraph" w:styleId="Footer">
    <w:name w:val="footer"/>
    <w:basedOn w:val="Normal"/>
    <w:link w:val="FooterChar"/>
    <w:uiPriority w:val="99"/>
    <w:unhideWhenUsed/>
    <w:rsid w:val="001D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F4"/>
  </w:style>
  <w:style w:type="paragraph" w:styleId="BalloonText">
    <w:name w:val="Balloon Text"/>
    <w:basedOn w:val="Normal"/>
    <w:link w:val="BalloonTextChar"/>
    <w:uiPriority w:val="99"/>
    <w:semiHidden/>
    <w:unhideWhenUsed/>
    <w:rsid w:val="008B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ris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D4D2-6307-4886-BD8B-DD113BC2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28</cp:revision>
  <cp:lastPrinted>2019-08-20T00:57:00Z</cp:lastPrinted>
  <dcterms:created xsi:type="dcterms:W3CDTF">2018-10-15T20:12:00Z</dcterms:created>
  <dcterms:modified xsi:type="dcterms:W3CDTF">2019-10-07T14:52:00Z</dcterms:modified>
</cp:coreProperties>
</file>