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92" w:rsidRPr="007E069C" w:rsidRDefault="00CF1D92" w:rsidP="007E069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87F35">
        <w:rPr>
          <w:rFonts w:ascii="Times New Roman" w:hAnsi="Times New Roman"/>
          <w:b/>
          <w:sz w:val="24"/>
          <w:szCs w:val="24"/>
        </w:rPr>
        <w:t>LEMBAR OBSERVASI</w:t>
      </w:r>
    </w:p>
    <w:p w:rsidR="009E58C0" w:rsidRDefault="00CF1D92" w:rsidP="00723809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Subjek Observasi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8D5D80">
        <w:rPr>
          <w:rFonts w:ascii="Times New Roman" w:hAnsi="Times New Roman"/>
          <w:sz w:val="24"/>
          <w:szCs w:val="24"/>
        </w:rPr>
        <w:t xml:space="preserve">Lingkungan geografis, kondisi </w:t>
      </w:r>
      <w:r w:rsidR="00723809">
        <w:rPr>
          <w:rFonts w:ascii="Times New Roman" w:hAnsi="Times New Roman"/>
          <w:sz w:val="24"/>
          <w:szCs w:val="24"/>
          <w:lang w:val="en-US"/>
        </w:rPr>
        <w:t>kepala sekolah</w:t>
      </w:r>
      <w:r w:rsidRPr="008D5D80">
        <w:rPr>
          <w:rFonts w:ascii="Times New Roman" w:hAnsi="Times New Roman"/>
          <w:sz w:val="24"/>
          <w:szCs w:val="24"/>
        </w:rPr>
        <w:t xml:space="preserve">, </w:t>
      </w:r>
      <w:r w:rsidR="009E58C0">
        <w:rPr>
          <w:rFonts w:ascii="Times New Roman" w:hAnsi="Times New Roman"/>
          <w:sz w:val="24"/>
          <w:szCs w:val="24"/>
          <w:lang w:val="en-US"/>
        </w:rPr>
        <w:t xml:space="preserve">wakil kepala sekolah </w:t>
      </w:r>
    </w:p>
    <w:p w:rsidR="009E58C0" w:rsidRDefault="009E58C0" w:rsidP="009E58C0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</w:t>
      </w:r>
      <w:r w:rsidR="00CF1D92" w:rsidRPr="008D5D80">
        <w:rPr>
          <w:rFonts w:ascii="Times New Roman" w:hAnsi="Times New Roman"/>
          <w:sz w:val="24"/>
          <w:szCs w:val="24"/>
        </w:rPr>
        <w:t xml:space="preserve">kondisi </w:t>
      </w:r>
      <w:r w:rsidR="00CF1D92">
        <w:rPr>
          <w:rFonts w:ascii="Times New Roman" w:hAnsi="Times New Roman"/>
          <w:sz w:val="24"/>
          <w:szCs w:val="24"/>
        </w:rPr>
        <w:t xml:space="preserve">guru dan </w:t>
      </w:r>
      <w:r w:rsidR="00CF1D92" w:rsidRPr="008D5D80">
        <w:rPr>
          <w:rFonts w:ascii="Times New Roman" w:hAnsi="Times New Roman"/>
          <w:sz w:val="24"/>
          <w:szCs w:val="24"/>
        </w:rPr>
        <w:t xml:space="preserve">pegawai, kondisi siswa, </w:t>
      </w:r>
      <w:r w:rsidR="00723809">
        <w:rPr>
          <w:rFonts w:ascii="Times New Roman" w:hAnsi="Times New Roman"/>
          <w:sz w:val="24"/>
          <w:szCs w:val="24"/>
          <w:lang w:val="en-US"/>
        </w:rPr>
        <w:t xml:space="preserve">kondisi masyarakat sekitar, </w:t>
      </w:r>
    </w:p>
    <w:p w:rsidR="00CF1D92" w:rsidRPr="009E58C0" w:rsidRDefault="009E58C0" w:rsidP="009E58C0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bookmarkStart w:id="0" w:name="_GoBack"/>
      <w:bookmarkEnd w:id="0"/>
      <w:r w:rsidR="00CF1D92" w:rsidRPr="008D5D80">
        <w:rPr>
          <w:rFonts w:ascii="Times New Roman" w:hAnsi="Times New Roman"/>
          <w:sz w:val="24"/>
          <w:szCs w:val="24"/>
        </w:rPr>
        <w:t>serta kondisi sarana dan prasarana.</w:t>
      </w:r>
    </w:p>
    <w:p w:rsidR="00CF1D92" w:rsidRPr="00C87F35" w:rsidRDefault="00CF1D92" w:rsidP="00CF1D92">
      <w:pPr>
        <w:jc w:val="both"/>
        <w:rPr>
          <w:rFonts w:ascii="Times New Roman" w:hAnsi="Times New Roman"/>
          <w:b/>
          <w:sz w:val="24"/>
          <w:szCs w:val="24"/>
        </w:rPr>
      </w:pPr>
      <w:r w:rsidRPr="00C87F35">
        <w:rPr>
          <w:rFonts w:ascii="Times New Roman" w:hAnsi="Times New Roman"/>
          <w:b/>
          <w:sz w:val="24"/>
          <w:szCs w:val="24"/>
        </w:rPr>
        <w:t>Pedoman Observasi</w:t>
      </w:r>
      <w:r>
        <w:rPr>
          <w:rFonts w:ascii="Times New Roman" w:hAnsi="Times New Roman"/>
          <w:b/>
          <w:sz w:val="24"/>
          <w:szCs w:val="24"/>
        </w:rPr>
        <w:tab/>
      </w:r>
      <w:r w:rsidRPr="00C87F35">
        <w:rPr>
          <w:rFonts w:ascii="Times New Roman" w:hAnsi="Times New Roman"/>
          <w:b/>
          <w:sz w:val="24"/>
          <w:szCs w:val="24"/>
        </w:rPr>
        <w:t>:</w:t>
      </w:r>
    </w:p>
    <w:p w:rsidR="00CF1D92" w:rsidRPr="00C87F35" w:rsidRDefault="00CF1D92" w:rsidP="00CF1D92">
      <w:pPr>
        <w:jc w:val="both"/>
        <w:rPr>
          <w:rFonts w:ascii="Times New Roman" w:hAnsi="Times New Roman"/>
          <w:b/>
          <w:sz w:val="24"/>
          <w:szCs w:val="24"/>
        </w:rPr>
      </w:pPr>
      <w:r w:rsidRPr="00C87F35">
        <w:rPr>
          <w:rFonts w:ascii="Times New Roman" w:hAnsi="Times New Roman"/>
          <w:b/>
          <w:sz w:val="24"/>
          <w:szCs w:val="24"/>
        </w:rPr>
        <w:t>Berilah tanda cek (</w:t>
      </w:r>
      <w:r w:rsidRPr="00C87F35">
        <w:rPr>
          <w:rFonts w:ascii="Times New Roman" w:hAnsi="Times New Roman"/>
          <w:sz w:val="24"/>
          <w:szCs w:val="24"/>
        </w:rPr>
        <w:t>√</w:t>
      </w:r>
      <w:r w:rsidRPr="00C87F3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pada kolom “Ya” apabila aspek </w:t>
      </w:r>
      <w:r w:rsidRPr="00C87F35">
        <w:rPr>
          <w:rFonts w:ascii="Times New Roman" w:hAnsi="Times New Roman"/>
          <w:b/>
          <w:sz w:val="24"/>
          <w:szCs w:val="24"/>
        </w:rPr>
        <w:t>yang diamati muncul dan</w:t>
      </w:r>
      <w:r w:rsidR="00723809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C87F35">
        <w:rPr>
          <w:rFonts w:ascii="Times New Roman" w:hAnsi="Times New Roman"/>
          <w:b/>
          <w:sz w:val="24"/>
          <w:szCs w:val="24"/>
        </w:rPr>
        <w:t>berilah tanda cek p</w:t>
      </w:r>
      <w:r>
        <w:rPr>
          <w:rFonts w:ascii="Times New Roman" w:hAnsi="Times New Roman"/>
          <w:b/>
          <w:sz w:val="24"/>
          <w:szCs w:val="24"/>
        </w:rPr>
        <w:t>ada kolom “Tidak” apabila aspek</w:t>
      </w:r>
      <w:r w:rsidRPr="00C87F35">
        <w:rPr>
          <w:rFonts w:ascii="Times New Roman" w:hAnsi="Times New Roman"/>
          <w:b/>
          <w:sz w:val="24"/>
          <w:szCs w:val="24"/>
        </w:rPr>
        <w:t xml:space="preserve"> yang diamati tidak muncul</w:t>
      </w:r>
      <w:r w:rsidR="00723809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C87F35">
        <w:rPr>
          <w:rFonts w:ascii="Times New Roman" w:hAnsi="Times New Roman"/>
          <w:b/>
          <w:sz w:val="24"/>
          <w:szCs w:val="24"/>
        </w:rPr>
        <w:t>serta tuliskan deskripsi mengenai aspek yang diamati jika diperlukan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4"/>
        <w:gridCol w:w="1890"/>
        <w:gridCol w:w="1763"/>
      </w:tblGrid>
      <w:tr w:rsidR="00CF1D92" w:rsidRPr="00C53D7B" w:rsidTr="00723809">
        <w:tc>
          <w:tcPr>
            <w:tcW w:w="675" w:type="dxa"/>
            <w:vMerge w:val="restart"/>
            <w:shd w:val="clear" w:color="auto" w:fill="auto"/>
            <w:vAlign w:val="center"/>
          </w:tcPr>
          <w:p w:rsidR="00CF1D92" w:rsidRPr="00C53D7B" w:rsidRDefault="00CF1D92" w:rsidP="00723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914" w:type="dxa"/>
            <w:vMerge w:val="restart"/>
            <w:shd w:val="clear" w:color="auto" w:fill="auto"/>
            <w:vAlign w:val="center"/>
          </w:tcPr>
          <w:p w:rsidR="00CF1D92" w:rsidRPr="00C53D7B" w:rsidRDefault="00CF1D92" w:rsidP="00723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Aspek yang diamati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CF1D92" w:rsidRPr="00C53D7B" w:rsidRDefault="00CF1D92" w:rsidP="0070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Pemunculan hasil pengamatan</w:t>
            </w:r>
          </w:p>
        </w:tc>
      </w:tr>
      <w:tr w:rsidR="00CF1D92" w:rsidRPr="00C53D7B" w:rsidTr="00705AE2">
        <w:tc>
          <w:tcPr>
            <w:tcW w:w="675" w:type="dxa"/>
            <w:vMerge/>
            <w:shd w:val="clear" w:color="auto" w:fill="auto"/>
          </w:tcPr>
          <w:p w:rsidR="00CF1D92" w:rsidRPr="00C53D7B" w:rsidRDefault="00CF1D92" w:rsidP="0070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CF1D92" w:rsidRPr="00C53D7B" w:rsidRDefault="00CF1D92" w:rsidP="0070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Ya</w:t>
            </w: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CF1D92" w:rsidRPr="00C53D7B" w:rsidTr="003A7932">
        <w:tc>
          <w:tcPr>
            <w:tcW w:w="675" w:type="dxa"/>
            <w:shd w:val="clear" w:color="auto" w:fill="auto"/>
            <w:vAlign w:val="center"/>
          </w:tcPr>
          <w:p w:rsidR="00CF1D92" w:rsidRPr="00C53D7B" w:rsidRDefault="00CF1D9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CF1D92" w:rsidRPr="00C53D7B" w:rsidRDefault="009E58C0" w:rsidP="00705A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Pengembangan misi dan tujuan jangkah panjang</w:t>
            </w:r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92" w:rsidRPr="00C53D7B" w:rsidTr="003A7932">
        <w:tc>
          <w:tcPr>
            <w:tcW w:w="675" w:type="dxa"/>
            <w:shd w:val="clear" w:color="auto" w:fill="auto"/>
            <w:vAlign w:val="center"/>
          </w:tcPr>
          <w:p w:rsidR="00CF1D92" w:rsidRPr="00C53D7B" w:rsidRDefault="00CF1D9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4" w:type="dxa"/>
            <w:shd w:val="clear" w:color="auto" w:fill="auto"/>
          </w:tcPr>
          <w:p w:rsidR="00CF1D92" w:rsidRPr="00C53D7B" w:rsidRDefault="009E58C0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Pengidentifikasian peluan dan ancaman dari luar serta kekuatan dan kelemahan sekolah</w:t>
            </w:r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5F" w:rsidRPr="00C53D7B" w:rsidTr="00101621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27535F" w:rsidRPr="00C53D7B" w:rsidRDefault="0027535F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535F" w:rsidRPr="00C53D7B" w:rsidRDefault="0027535F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:rsidR="0027535F" w:rsidRPr="00C53D7B" w:rsidRDefault="009E58C0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Pengembangan alternatif-alternatif strategi dan penentuan strategi yang sesuai untuk diadopsi</w:t>
            </w:r>
          </w:p>
        </w:tc>
        <w:tc>
          <w:tcPr>
            <w:tcW w:w="1890" w:type="dxa"/>
            <w:shd w:val="clear" w:color="auto" w:fill="auto"/>
          </w:tcPr>
          <w:p w:rsidR="0027535F" w:rsidRPr="00C53D7B" w:rsidRDefault="0027535F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27535F" w:rsidRPr="00C53D7B" w:rsidRDefault="0027535F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92" w:rsidRPr="00C53D7B" w:rsidTr="003A7932">
        <w:tc>
          <w:tcPr>
            <w:tcW w:w="675" w:type="dxa"/>
            <w:shd w:val="clear" w:color="auto" w:fill="auto"/>
            <w:vAlign w:val="center"/>
          </w:tcPr>
          <w:p w:rsidR="00CF1D92" w:rsidRPr="0027535F" w:rsidRDefault="0027535F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14" w:type="dxa"/>
            <w:shd w:val="clear" w:color="auto" w:fill="auto"/>
          </w:tcPr>
          <w:p w:rsidR="00CF1D92" w:rsidRPr="009E58C0" w:rsidRDefault="009E58C0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Penentuan sasaran-sasaran operasional tahunan</w:t>
            </w:r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92" w:rsidRPr="00C53D7B" w:rsidTr="003A7932">
        <w:tc>
          <w:tcPr>
            <w:tcW w:w="675" w:type="dxa"/>
            <w:shd w:val="clear" w:color="auto" w:fill="auto"/>
            <w:vAlign w:val="center"/>
          </w:tcPr>
          <w:p w:rsidR="00CF1D92" w:rsidRPr="0027535F" w:rsidRDefault="0027535F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14" w:type="dxa"/>
            <w:shd w:val="clear" w:color="auto" w:fill="auto"/>
          </w:tcPr>
          <w:p w:rsidR="00CF1D92" w:rsidRPr="00C53D7B" w:rsidRDefault="009E58C0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Kebijakan sekolah</w:t>
            </w:r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932" w:rsidRPr="00C53D7B" w:rsidTr="003A7932">
        <w:tc>
          <w:tcPr>
            <w:tcW w:w="675" w:type="dxa"/>
            <w:shd w:val="clear" w:color="auto" w:fill="auto"/>
            <w:vAlign w:val="center"/>
          </w:tcPr>
          <w:p w:rsidR="003A7932" w:rsidRPr="0027535F" w:rsidRDefault="0027535F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14" w:type="dxa"/>
            <w:shd w:val="clear" w:color="auto" w:fill="auto"/>
          </w:tcPr>
          <w:p w:rsidR="003A7932" w:rsidRDefault="009E58C0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Memotivasi karyawan</w:t>
            </w:r>
          </w:p>
        </w:tc>
        <w:tc>
          <w:tcPr>
            <w:tcW w:w="1890" w:type="dxa"/>
            <w:shd w:val="clear" w:color="auto" w:fill="auto"/>
          </w:tcPr>
          <w:p w:rsidR="003A7932" w:rsidRPr="00C53D7B" w:rsidRDefault="003A793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3A7932" w:rsidRPr="00C53D7B" w:rsidRDefault="003A793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932" w:rsidRPr="00C53D7B" w:rsidTr="003A7932">
        <w:tc>
          <w:tcPr>
            <w:tcW w:w="675" w:type="dxa"/>
            <w:shd w:val="clear" w:color="auto" w:fill="auto"/>
            <w:vAlign w:val="center"/>
          </w:tcPr>
          <w:p w:rsidR="003A7932" w:rsidRPr="0027535F" w:rsidRDefault="0027535F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14" w:type="dxa"/>
            <w:shd w:val="clear" w:color="auto" w:fill="auto"/>
          </w:tcPr>
          <w:p w:rsidR="003A7932" w:rsidRPr="009E58C0" w:rsidRDefault="009E58C0" w:rsidP="009E58C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Mengalokasikan sumber-sumber daya </w:t>
            </w:r>
          </w:p>
        </w:tc>
        <w:tc>
          <w:tcPr>
            <w:tcW w:w="1890" w:type="dxa"/>
            <w:shd w:val="clear" w:color="auto" w:fill="auto"/>
          </w:tcPr>
          <w:p w:rsidR="003A7932" w:rsidRPr="00C53D7B" w:rsidRDefault="003A793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3A7932" w:rsidRPr="00C53D7B" w:rsidRDefault="003A793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92" w:rsidRPr="00C53D7B" w:rsidTr="003A7932">
        <w:tc>
          <w:tcPr>
            <w:tcW w:w="675" w:type="dxa"/>
            <w:shd w:val="clear" w:color="auto" w:fill="auto"/>
            <w:vAlign w:val="center"/>
          </w:tcPr>
          <w:p w:rsidR="00CF1D92" w:rsidRPr="0027535F" w:rsidRDefault="0027535F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14" w:type="dxa"/>
            <w:shd w:val="clear" w:color="auto" w:fill="auto"/>
          </w:tcPr>
          <w:p w:rsidR="00CF1D92" w:rsidRPr="009E58C0" w:rsidRDefault="009E58C0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Usaha-usaha untuk memonitorin hasil dari pembuatan dan penerapan strategi</w:t>
            </w:r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92" w:rsidRPr="00C53D7B" w:rsidTr="003A7932">
        <w:tc>
          <w:tcPr>
            <w:tcW w:w="675" w:type="dxa"/>
            <w:shd w:val="clear" w:color="auto" w:fill="auto"/>
            <w:vAlign w:val="center"/>
          </w:tcPr>
          <w:p w:rsidR="00CF1D92" w:rsidRPr="0027535F" w:rsidRDefault="0027535F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14" w:type="dxa"/>
            <w:shd w:val="clear" w:color="auto" w:fill="auto"/>
          </w:tcPr>
          <w:p w:rsidR="00CF1D92" w:rsidRPr="009E58C0" w:rsidRDefault="009E58C0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Mengukur kinerja karyawan dan sekolah</w:t>
            </w:r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CE" w:rsidRPr="00C53D7B" w:rsidTr="005B18DB">
        <w:tc>
          <w:tcPr>
            <w:tcW w:w="675" w:type="dxa"/>
            <w:shd w:val="clear" w:color="auto" w:fill="auto"/>
            <w:vAlign w:val="center"/>
          </w:tcPr>
          <w:p w:rsidR="008435CE" w:rsidRPr="0027535F" w:rsidRDefault="008435CE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8435CE" w:rsidRPr="009E58C0" w:rsidRDefault="009E58C0" w:rsidP="008435C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Mengambil langkah-langkah perbaikan</w:t>
            </w:r>
          </w:p>
        </w:tc>
        <w:tc>
          <w:tcPr>
            <w:tcW w:w="1890" w:type="dxa"/>
            <w:shd w:val="clear" w:color="auto" w:fill="auto"/>
          </w:tcPr>
          <w:p w:rsidR="008435CE" w:rsidRPr="00C53D7B" w:rsidRDefault="008435CE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8435CE" w:rsidRPr="00C53D7B" w:rsidRDefault="008435CE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D92" w:rsidRPr="00A4039F" w:rsidRDefault="00CF1D92" w:rsidP="00CF1D92">
      <w:pPr>
        <w:jc w:val="right"/>
        <w:rPr>
          <w:rFonts w:ascii="Times New Roman" w:hAnsi="Times New Roman"/>
          <w:b/>
          <w:sz w:val="24"/>
        </w:rPr>
      </w:pPr>
      <w:r w:rsidRPr="00A4039F">
        <w:rPr>
          <w:rFonts w:ascii="Times New Roman" w:hAnsi="Times New Roman"/>
          <w:b/>
          <w:sz w:val="24"/>
        </w:rPr>
        <w:t>Observer</w:t>
      </w:r>
    </w:p>
    <w:p w:rsidR="00663B0E" w:rsidRDefault="00663B0E"/>
    <w:sectPr w:rsidR="00663B0E" w:rsidSect="006D6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49" w:rsidRDefault="00891549" w:rsidP="00CF1D92">
      <w:pPr>
        <w:spacing w:after="0" w:line="240" w:lineRule="auto"/>
      </w:pPr>
      <w:r>
        <w:separator/>
      </w:r>
    </w:p>
  </w:endnote>
  <w:endnote w:type="continuationSeparator" w:id="0">
    <w:p w:rsidR="00891549" w:rsidRDefault="00891549" w:rsidP="00CF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92" w:rsidRDefault="00CF1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92" w:rsidRDefault="00CF1D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92" w:rsidRDefault="00CF1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49" w:rsidRDefault="00891549" w:rsidP="00CF1D92">
      <w:pPr>
        <w:spacing w:after="0" w:line="240" w:lineRule="auto"/>
      </w:pPr>
      <w:r>
        <w:separator/>
      </w:r>
    </w:p>
  </w:footnote>
  <w:footnote w:type="continuationSeparator" w:id="0">
    <w:p w:rsidR="00891549" w:rsidRDefault="00891549" w:rsidP="00CF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92" w:rsidRDefault="00CF1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92" w:rsidRDefault="00CF1D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92" w:rsidRDefault="00CF1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D92"/>
    <w:rsid w:val="0027535F"/>
    <w:rsid w:val="002C1A91"/>
    <w:rsid w:val="003A7932"/>
    <w:rsid w:val="0042207C"/>
    <w:rsid w:val="00663B0E"/>
    <w:rsid w:val="00723809"/>
    <w:rsid w:val="00733141"/>
    <w:rsid w:val="007E069C"/>
    <w:rsid w:val="007E6BAD"/>
    <w:rsid w:val="008435CE"/>
    <w:rsid w:val="00891549"/>
    <w:rsid w:val="009E58C0"/>
    <w:rsid w:val="00BF4C3C"/>
    <w:rsid w:val="00CF1D92"/>
    <w:rsid w:val="00DF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92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9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92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92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9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92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RAMDHAN</dc:creator>
  <cp:lastModifiedBy>acer</cp:lastModifiedBy>
  <cp:revision>7</cp:revision>
  <dcterms:created xsi:type="dcterms:W3CDTF">2017-10-10T17:26:00Z</dcterms:created>
  <dcterms:modified xsi:type="dcterms:W3CDTF">2018-08-13T14:06:00Z</dcterms:modified>
</cp:coreProperties>
</file>