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B6E" w:rsidRDefault="00FA3917" w:rsidP="00A61B6E">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                                                                                                                                                                                                                                                                                                                                                                                                                                                                                                                                                                                                                                                                                                                                                                                                                                                                                                                                                                                                                                                                                                                                                                                                                                                                                                                                                                                                                                                                                                                                                                                                                                                                                                                                                                                                                                                                                                                                                                                                                                                                                                                                                                                                                                                                                                                                                                                                                                                                                                                                                                                                                                                                                                                                                                                                                                                                                                                                                                                                                                                                                                                                                                                                                                                                                                                                                                                                                                                                                                                                                                                                                                                                                                                                                                                                                                                                                                                                               </w:t>
      </w:r>
      <w:r w:rsidR="00D752A5" w:rsidRPr="00D752A5">
        <w:rPr>
          <w:rFonts w:ascii="Times New Roman" w:hAnsi="Times New Roman" w:cs="Times New Roman"/>
          <w:b/>
          <w:sz w:val="24"/>
          <w:szCs w:val="24"/>
        </w:rPr>
        <w:t xml:space="preserve">BAB I </w:t>
      </w:r>
    </w:p>
    <w:p w:rsidR="00A61B6E" w:rsidRPr="00A61B6E" w:rsidRDefault="00D752A5" w:rsidP="00A61B6E">
      <w:pPr>
        <w:spacing w:line="480" w:lineRule="auto"/>
        <w:jc w:val="center"/>
        <w:rPr>
          <w:rFonts w:ascii="Times New Roman" w:hAnsi="Times New Roman" w:cs="Times New Roman"/>
          <w:b/>
          <w:sz w:val="24"/>
          <w:szCs w:val="24"/>
          <w:lang w:val="en-US"/>
        </w:rPr>
      </w:pPr>
      <w:r w:rsidRPr="00D752A5">
        <w:rPr>
          <w:rFonts w:ascii="Times New Roman" w:hAnsi="Times New Roman" w:cs="Times New Roman"/>
          <w:b/>
          <w:sz w:val="24"/>
          <w:szCs w:val="24"/>
        </w:rPr>
        <w:t>PENDAHULUAN</w:t>
      </w:r>
    </w:p>
    <w:p w:rsidR="00D752A5" w:rsidRPr="00445A4E" w:rsidRDefault="00D752A5" w:rsidP="00A61B6E">
      <w:pPr>
        <w:pStyle w:val="ListParagraph"/>
        <w:numPr>
          <w:ilvl w:val="0"/>
          <w:numId w:val="1"/>
        </w:numPr>
        <w:spacing w:after="0" w:line="480" w:lineRule="auto"/>
        <w:ind w:left="284" w:hanging="284"/>
        <w:rPr>
          <w:b/>
        </w:rPr>
      </w:pPr>
      <w:r w:rsidRPr="00D752A5">
        <w:rPr>
          <w:rFonts w:ascii="Times New Roman" w:hAnsi="Times New Roman" w:cs="Times New Roman"/>
          <w:b/>
          <w:sz w:val="24"/>
          <w:szCs w:val="24"/>
        </w:rPr>
        <w:t>Konteks Penelitian</w:t>
      </w:r>
    </w:p>
    <w:p w:rsidR="00D752A5" w:rsidRPr="00D752A5" w:rsidRDefault="00D752A5" w:rsidP="00445A4E">
      <w:pPr>
        <w:spacing w:after="0" w:line="480" w:lineRule="auto"/>
        <w:ind w:firstLine="720"/>
        <w:jc w:val="both"/>
        <w:rPr>
          <w:rFonts w:ascii="Times New Roman" w:eastAsia="Calibri" w:hAnsi="Times New Roman" w:cs="Times New Roman"/>
          <w:sz w:val="24"/>
          <w:szCs w:val="24"/>
        </w:rPr>
      </w:pPr>
      <w:r w:rsidRPr="00D752A5">
        <w:rPr>
          <w:rFonts w:ascii="Times New Roman" w:eastAsia="Calibri" w:hAnsi="Times New Roman" w:cs="Times New Roman"/>
          <w:sz w:val="24"/>
          <w:szCs w:val="24"/>
        </w:rPr>
        <w:t>Pendidikan  merupakan salah  satu  kebutuhan  pokok manusia. Munandar (2002) menjelaskan,  pendidikan  mempunyai  peran  yang  amat menentukan  bagi  perkembangan  dan  perwujudan  diri  individu,  terutama bagi  pembangunan  bangsa  dan  negara.  Sejalan  dengan  arus  perubahan  yang  tiada  henti, maka  sumber  daya  manusia  (SDM)  yang  diciptakan  harus  inovatif  dan berkualitas.  Peningkatan  mutu  pendidikan sangat penting terutama  untuk  melahirkan sumber  daya  manusia  (SDM)  yang  berkualitas  .</w:t>
      </w:r>
    </w:p>
    <w:p w:rsidR="00D752A5" w:rsidRPr="00D752A5" w:rsidRDefault="00D752A5" w:rsidP="00D752A5">
      <w:pPr>
        <w:spacing w:after="0" w:line="480" w:lineRule="auto"/>
        <w:ind w:firstLine="720"/>
        <w:jc w:val="both"/>
        <w:rPr>
          <w:rFonts w:ascii="Times New Roman" w:eastAsia="Calibri" w:hAnsi="Times New Roman" w:cs="Times New Roman"/>
          <w:sz w:val="24"/>
          <w:szCs w:val="24"/>
        </w:rPr>
      </w:pPr>
      <w:r w:rsidRPr="00D752A5">
        <w:rPr>
          <w:rFonts w:ascii="Times New Roman" w:eastAsia="Calibri" w:hAnsi="Times New Roman" w:cs="Times New Roman"/>
          <w:sz w:val="24"/>
          <w:szCs w:val="24"/>
        </w:rPr>
        <w:t>Upaya pemerintah untuk memajukan usaha pendidikan diaplikasikan dalam  berbagai  cara  antara  lain melalui  undang-undang  nomor  20  tahun  2003  tentang  Sistem  Pendidikan  Nasional (SISDIKNAS),  adalah  sebagai  salah  satu  strategi  dan  pertahanan  untuk memperbaiki mutu kualitas pendidikan (Haling, 2007).</w:t>
      </w:r>
    </w:p>
    <w:p w:rsidR="00D752A5" w:rsidRPr="00D752A5" w:rsidRDefault="00D752A5" w:rsidP="00D752A5">
      <w:pPr>
        <w:spacing w:after="0" w:line="480" w:lineRule="auto"/>
        <w:ind w:firstLine="720"/>
        <w:jc w:val="both"/>
        <w:rPr>
          <w:rFonts w:ascii="Times New Roman" w:eastAsia="Calibri" w:hAnsi="Times New Roman" w:cs="Times New Roman"/>
          <w:sz w:val="24"/>
          <w:szCs w:val="24"/>
        </w:rPr>
      </w:pPr>
      <w:r w:rsidRPr="00D752A5">
        <w:rPr>
          <w:rFonts w:ascii="Times New Roman" w:eastAsia="Calibri" w:hAnsi="Times New Roman" w:cs="Times New Roman"/>
          <w:sz w:val="24"/>
          <w:szCs w:val="24"/>
        </w:rPr>
        <w:t>Proses pembelajaran di sekolah pada dasarnya merupakan upaya sistematis guna pembinaan sumber daya manusia Indonesia dalam rangka mendukung pencapaian fungsi dan tujuan pendidikan nasional, sebagaimana tertulis dalam UU No. 20 tahun 2003 tentang Sistem Pendidikan Nasional (pasal 3) tertera:</w:t>
      </w:r>
    </w:p>
    <w:p w:rsidR="00D752A5" w:rsidRDefault="00D752A5" w:rsidP="00D752A5">
      <w:pPr>
        <w:pStyle w:val="ListParagraph"/>
        <w:tabs>
          <w:tab w:val="left" w:pos="3420"/>
        </w:tabs>
        <w:spacing w:after="0" w:line="240" w:lineRule="auto"/>
        <w:ind w:right="849"/>
        <w:jc w:val="both"/>
        <w:rPr>
          <w:rFonts w:ascii="Times New Roman" w:hAnsi="Times New Roman"/>
          <w:sz w:val="24"/>
          <w:szCs w:val="24"/>
        </w:rPr>
      </w:pPr>
      <w:r w:rsidRPr="00D752A5">
        <w:rPr>
          <w:rFonts w:ascii="Times New Roman" w:eastAsia="Calibri" w:hAnsi="Times New Roman" w:cs="Times New Roman"/>
          <w:sz w:val="24"/>
          <w:szCs w:val="24"/>
        </w:rPr>
        <w:t xml:space="preserve">Pendidikan nasional bertujuan untuk mencerdaskan kehidupan bangsa dan untuk berkembangnya potensi peserta didik agar menjadi manusia yang beriman dan bertaqwa kepada Tuhan Yang Maha Esa, berakhlak mulia, sehat, berilmu, cakap, kreatif, </w:t>
      </w:r>
      <w:r w:rsidRPr="00D752A5">
        <w:rPr>
          <w:rFonts w:ascii="Times New Roman" w:eastAsia="Calibri" w:hAnsi="Times New Roman" w:cs="Times New Roman"/>
          <w:sz w:val="24"/>
          <w:szCs w:val="24"/>
        </w:rPr>
        <w:lastRenderedPageBreak/>
        <w:t>mandiri dan menjadi warga negara yang demokratis serta bertanggung jawab.</w:t>
      </w:r>
    </w:p>
    <w:p w:rsidR="00D752A5" w:rsidRPr="00D752A5" w:rsidRDefault="00D752A5" w:rsidP="00D752A5">
      <w:pPr>
        <w:pStyle w:val="ListParagraph"/>
        <w:tabs>
          <w:tab w:val="left" w:pos="3420"/>
        </w:tabs>
        <w:spacing w:after="0" w:line="240" w:lineRule="auto"/>
        <w:ind w:right="849"/>
        <w:jc w:val="both"/>
        <w:rPr>
          <w:rFonts w:ascii="Times New Roman" w:eastAsia="Calibri" w:hAnsi="Times New Roman" w:cs="Times New Roman"/>
          <w:sz w:val="24"/>
          <w:szCs w:val="24"/>
        </w:rPr>
      </w:pPr>
    </w:p>
    <w:p w:rsidR="00D752A5" w:rsidRDefault="00D752A5" w:rsidP="00D752A5">
      <w:pPr>
        <w:tabs>
          <w:tab w:val="left" w:pos="709"/>
        </w:tabs>
        <w:spacing w:after="0" w:line="480" w:lineRule="auto"/>
        <w:ind w:right="-1"/>
        <w:jc w:val="both"/>
        <w:rPr>
          <w:rFonts w:ascii="Times New Roman" w:hAnsi="Times New Roman"/>
          <w:sz w:val="24"/>
          <w:szCs w:val="24"/>
        </w:rPr>
      </w:pPr>
      <w:r>
        <w:rPr>
          <w:rFonts w:ascii="Times New Roman" w:hAnsi="Times New Roman"/>
          <w:sz w:val="24"/>
          <w:szCs w:val="24"/>
        </w:rPr>
        <w:tab/>
      </w:r>
      <w:r w:rsidRPr="00D752A5">
        <w:rPr>
          <w:rFonts w:ascii="Times New Roman" w:eastAsia="Calibri" w:hAnsi="Times New Roman" w:cs="Times New Roman"/>
          <w:sz w:val="24"/>
          <w:szCs w:val="24"/>
          <w:lang w:val="sv-SE"/>
        </w:rPr>
        <w:t xml:space="preserve">Tujuan </w:t>
      </w:r>
      <w:r w:rsidRPr="00D752A5">
        <w:rPr>
          <w:rFonts w:ascii="Times New Roman" w:eastAsia="Calibri" w:hAnsi="Times New Roman" w:cs="Times New Roman"/>
          <w:sz w:val="24"/>
          <w:szCs w:val="24"/>
        </w:rPr>
        <w:t xml:space="preserve">dari </w:t>
      </w:r>
      <w:r w:rsidRPr="00D752A5">
        <w:rPr>
          <w:rFonts w:ascii="Times New Roman" w:eastAsia="Calibri" w:hAnsi="Times New Roman" w:cs="Times New Roman"/>
          <w:sz w:val="24"/>
          <w:szCs w:val="24"/>
          <w:lang w:val="sv-SE"/>
        </w:rPr>
        <w:t xml:space="preserve">pendidikan </w:t>
      </w:r>
      <w:r w:rsidRPr="00D752A5">
        <w:rPr>
          <w:rFonts w:ascii="Times New Roman" w:eastAsia="Calibri" w:hAnsi="Times New Roman" w:cs="Times New Roman"/>
          <w:sz w:val="24"/>
          <w:szCs w:val="24"/>
        </w:rPr>
        <w:t xml:space="preserve">nasional </w:t>
      </w:r>
      <w:r w:rsidRPr="00D752A5">
        <w:rPr>
          <w:rFonts w:ascii="Times New Roman" w:eastAsia="Calibri" w:hAnsi="Times New Roman" w:cs="Times New Roman"/>
          <w:sz w:val="24"/>
          <w:szCs w:val="24"/>
          <w:lang w:val="sv-SE"/>
        </w:rPr>
        <w:t>tidak akan tercapai secara maksimal jika peserta didik tidak ada motivasi untuk mengikuti palajaran, sehingga potensi yang dimilikinya tidak berkembang secara optimal. Motivasi belajar sangat dibutuhkan dalam suasana belajar agar peserta didik secara aktif mengembangkan potensi dirinya</w:t>
      </w:r>
      <w:r w:rsidRPr="00D752A5">
        <w:rPr>
          <w:rFonts w:ascii="Times New Roman" w:eastAsia="Calibri" w:hAnsi="Times New Roman" w:cs="Times New Roman"/>
          <w:sz w:val="24"/>
          <w:szCs w:val="24"/>
        </w:rPr>
        <w:t>.</w:t>
      </w:r>
    </w:p>
    <w:p w:rsidR="00D752A5" w:rsidRPr="00DF3F1F" w:rsidRDefault="00D752A5" w:rsidP="00D752A5">
      <w:pPr>
        <w:spacing w:after="0" w:line="480" w:lineRule="auto"/>
        <w:ind w:firstLine="720"/>
        <w:jc w:val="both"/>
        <w:rPr>
          <w:rStyle w:val="fontstyle21"/>
          <w:rFonts w:ascii="TimesNewRoman" w:hAnsi="TimesNewRoman"/>
          <w:szCs w:val="22"/>
        </w:rPr>
      </w:pPr>
      <w:r w:rsidRPr="00DF3F1F">
        <w:rPr>
          <w:rFonts w:ascii="Times New Roman" w:hAnsi="Times New Roman" w:cs="Times New Roman"/>
          <w:color w:val="000000"/>
          <w:sz w:val="24"/>
          <w:szCs w:val="24"/>
        </w:rPr>
        <w:t>Pearce</w:t>
      </w:r>
      <w:r w:rsidR="005557CD">
        <w:rPr>
          <w:rFonts w:ascii="Times New Roman" w:hAnsi="Times New Roman" w:cs="Times New Roman"/>
          <w:sz w:val="24"/>
          <w:szCs w:val="24"/>
        </w:rPr>
        <w:t xml:space="preserve"> (1997 : 20</w:t>
      </w:r>
      <w:r w:rsidRPr="00DF3F1F">
        <w:rPr>
          <w:rFonts w:ascii="Times New Roman" w:hAnsi="Times New Roman" w:cs="Times New Roman"/>
          <w:sz w:val="24"/>
          <w:szCs w:val="24"/>
        </w:rPr>
        <w:t>)</w:t>
      </w:r>
      <w:r>
        <w:t xml:space="preserve"> </w:t>
      </w:r>
      <w:r w:rsidRPr="00DF3F1F">
        <w:rPr>
          <w:rFonts w:ascii="TimesNewRoman" w:hAnsi="TimesNewRoman"/>
          <w:color w:val="000000"/>
          <w:sz w:val="24"/>
        </w:rPr>
        <w:t>Manajemen Strategi adalah sekumpulan keputusan dan tindakan yang</w:t>
      </w:r>
      <w:r>
        <w:rPr>
          <w:rFonts w:ascii="TimesNewRoman" w:hAnsi="TimesNewRoman"/>
          <w:color w:val="000000"/>
          <w:sz w:val="24"/>
        </w:rPr>
        <w:t xml:space="preserve"> </w:t>
      </w:r>
      <w:r w:rsidRPr="00DF3F1F">
        <w:rPr>
          <w:rFonts w:ascii="TimesNewRoman" w:hAnsi="TimesNewRoman"/>
          <w:color w:val="000000"/>
          <w:sz w:val="24"/>
        </w:rPr>
        <w:t xml:space="preserve">menghasilkan perumusan </w:t>
      </w:r>
      <w:r w:rsidRPr="00DF3F1F">
        <w:rPr>
          <w:rFonts w:ascii="TimesNewRoman" w:hAnsi="TimesNewRoman"/>
          <w:i/>
          <w:iCs/>
          <w:color w:val="000000"/>
          <w:sz w:val="24"/>
        </w:rPr>
        <w:t xml:space="preserve">(formulating) </w:t>
      </w:r>
      <w:r w:rsidRPr="00DF3F1F">
        <w:rPr>
          <w:rFonts w:ascii="TimesNewRoman" w:hAnsi="TimesNewRoman"/>
          <w:color w:val="000000"/>
          <w:sz w:val="24"/>
        </w:rPr>
        <w:t xml:space="preserve">dan pelaksanaan </w:t>
      </w:r>
      <w:r w:rsidRPr="00DF3F1F">
        <w:rPr>
          <w:rFonts w:ascii="TimesNewRoman" w:hAnsi="TimesNewRoman"/>
          <w:i/>
          <w:iCs/>
          <w:color w:val="000000"/>
          <w:sz w:val="24"/>
        </w:rPr>
        <w:t>(implementasi)</w:t>
      </w:r>
      <w:r>
        <w:rPr>
          <w:rFonts w:ascii="TimesNewRoman" w:hAnsi="TimesNewRoman"/>
          <w:i/>
          <w:iCs/>
          <w:color w:val="000000"/>
        </w:rPr>
        <w:t xml:space="preserve"> </w:t>
      </w:r>
      <w:r w:rsidRPr="00DF3F1F">
        <w:rPr>
          <w:rFonts w:ascii="TimesNewRoman" w:hAnsi="TimesNewRoman"/>
          <w:color w:val="000000"/>
          <w:sz w:val="24"/>
        </w:rPr>
        <w:t>rencana-rencana yang dirancang untuk mencapai sasaran-sasaran</w:t>
      </w:r>
      <w:r>
        <w:rPr>
          <w:rFonts w:ascii="TimesNewRoman" w:hAnsi="TimesNewRoman"/>
          <w:color w:val="000000"/>
        </w:rPr>
        <w:t xml:space="preserve"> </w:t>
      </w:r>
      <w:r w:rsidRPr="00DF3F1F">
        <w:rPr>
          <w:rFonts w:ascii="TimesNewRoman" w:hAnsi="TimesNewRoman"/>
          <w:color w:val="000000"/>
          <w:sz w:val="24"/>
        </w:rPr>
        <w:t>perusahaan.</w:t>
      </w:r>
      <w:r>
        <w:rPr>
          <w:rFonts w:ascii="TimesNewRoman" w:hAnsi="TimesNewRoman"/>
          <w:color w:val="000000"/>
          <w:sz w:val="16"/>
        </w:rPr>
        <w:t xml:space="preserve"> </w:t>
      </w:r>
      <w:r>
        <w:rPr>
          <w:rStyle w:val="fontstyle21"/>
        </w:rPr>
        <w:t>Manajemen strategi adalah Ilmu tentang perumusan, pelaksanaan, dan</w:t>
      </w:r>
      <w:r>
        <w:rPr>
          <w:rFonts w:ascii="Times-Roman" w:hAnsi="Times-Roman"/>
          <w:color w:val="000000"/>
        </w:rPr>
        <w:t xml:space="preserve"> </w:t>
      </w:r>
      <w:r>
        <w:rPr>
          <w:rStyle w:val="fontstyle21"/>
        </w:rPr>
        <w:t>evaluasi keputusan-keputusan lintas fungsi yang memungkinkan organisasi</w:t>
      </w:r>
      <w:r>
        <w:rPr>
          <w:rFonts w:ascii="Times-Roman" w:hAnsi="Times-Roman"/>
          <w:color w:val="000000"/>
        </w:rPr>
        <w:t xml:space="preserve"> </w:t>
      </w:r>
      <w:r>
        <w:rPr>
          <w:rStyle w:val="fontstyle21"/>
        </w:rPr>
        <w:t>mencapai tujuannya. Pen</w:t>
      </w:r>
      <w:r w:rsidR="00FD1A78">
        <w:rPr>
          <w:rStyle w:val="fontstyle21"/>
        </w:rPr>
        <w:t>gertian ini menekankan bahwa fo</w:t>
      </w:r>
      <w:r w:rsidR="00FD1A78">
        <w:rPr>
          <w:rStyle w:val="fontstyle21"/>
          <w:lang w:val="en-US"/>
        </w:rPr>
        <w:t>k</w:t>
      </w:r>
      <w:r>
        <w:rPr>
          <w:rStyle w:val="fontstyle21"/>
        </w:rPr>
        <w:t>us manajemen</w:t>
      </w:r>
      <w:r>
        <w:t xml:space="preserve"> </w:t>
      </w:r>
      <w:r w:rsidR="00FD1A78">
        <w:rPr>
          <w:rStyle w:val="fontstyle21"/>
        </w:rPr>
        <w:t>strategi</w:t>
      </w:r>
      <w:r w:rsidR="00FD1A78">
        <w:rPr>
          <w:rStyle w:val="fontstyle21"/>
          <w:lang w:val="en-US"/>
        </w:rPr>
        <w:t>k</w:t>
      </w:r>
      <w:r>
        <w:rPr>
          <w:rStyle w:val="fontstyle21"/>
        </w:rPr>
        <w:t xml:space="preserve"> terletak pada memadukan manajemen, pemasaran, </w:t>
      </w:r>
      <w:r>
        <w:rPr>
          <w:rStyle w:val="fontstyle31"/>
        </w:rPr>
        <w:t>akunting</w:t>
      </w:r>
      <w:r>
        <w:rPr>
          <w:rStyle w:val="fontstyle21"/>
        </w:rPr>
        <w:t>, operasi</w:t>
      </w:r>
      <w:r>
        <w:rPr>
          <w:rFonts w:ascii="Times-Roman" w:hAnsi="Times-Roman"/>
          <w:color w:val="000000"/>
        </w:rPr>
        <w:t xml:space="preserve"> </w:t>
      </w:r>
      <w:r>
        <w:rPr>
          <w:rStyle w:val="fontstyle21"/>
        </w:rPr>
        <w:t>penelitian, dan pengembangan serta sistem informasi untuk mencapai</w:t>
      </w:r>
      <w:r w:rsidRPr="00E8516D">
        <w:rPr>
          <w:rFonts w:ascii="Times-Roman" w:hAnsi="Times-Roman"/>
          <w:color w:val="000000"/>
        </w:rPr>
        <w:br/>
      </w:r>
      <w:r>
        <w:rPr>
          <w:rStyle w:val="fontstyle21"/>
        </w:rPr>
        <w:t>keberhasilan organisasi.</w:t>
      </w:r>
    </w:p>
    <w:p w:rsidR="00D752A5" w:rsidRDefault="00D752A5" w:rsidP="00D752A5">
      <w:pPr>
        <w:spacing w:after="0" w:line="480" w:lineRule="auto"/>
        <w:ind w:firstLine="851"/>
        <w:jc w:val="both"/>
        <w:rPr>
          <w:rStyle w:val="fontstyle21"/>
        </w:rPr>
      </w:pPr>
      <w:r>
        <w:rPr>
          <w:rFonts w:ascii="TimesNewRoman" w:hAnsi="TimesNewRoman"/>
          <w:color w:val="000000"/>
          <w:sz w:val="24"/>
        </w:rPr>
        <w:t xml:space="preserve">Menurut </w:t>
      </w:r>
      <w:r w:rsidR="00C36DD4">
        <w:rPr>
          <w:rFonts w:ascii="Times New Roman" w:hAnsi="Times New Roman" w:cs="Times New Roman"/>
          <w:color w:val="000000"/>
          <w:sz w:val="24"/>
          <w:szCs w:val="24"/>
        </w:rPr>
        <w:t>Nawawi (2005</w:t>
      </w:r>
      <w:r w:rsidRPr="00DF3F1F">
        <w:rPr>
          <w:rFonts w:ascii="Times New Roman" w:hAnsi="Times New Roman" w:cs="Times New Roman"/>
          <w:color w:val="000000"/>
          <w:sz w:val="24"/>
          <w:szCs w:val="24"/>
        </w:rPr>
        <w:t>)</w:t>
      </w:r>
      <w:r w:rsidRPr="00DF3F1F">
        <w:rPr>
          <w:rFonts w:ascii="Times New Roman" w:hAnsi="Times New Roman" w:cs="Times New Roman"/>
          <w:sz w:val="24"/>
          <w:szCs w:val="24"/>
        </w:rPr>
        <w:t xml:space="preserve"> </w:t>
      </w:r>
      <w:r w:rsidRPr="00DF3F1F">
        <w:rPr>
          <w:rFonts w:ascii="TimesNewRoman" w:hAnsi="TimesNewRoman"/>
          <w:color w:val="000000"/>
          <w:sz w:val="24"/>
        </w:rPr>
        <w:t>Manajemen Strategik adalah perencanaan berskala besar (disebut</w:t>
      </w:r>
      <w:r>
        <w:rPr>
          <w:rFonts w:ascii="TimesNewRoman" w:hAnsi="TimesNewRoman"/>
          <w:color w:val="000000"/>
          <w:sz w:val="24"/>
        </w:rPr>
        <w:t xml:space="preserve"> </w:t>
      </w:r>
      <w:r w:rsidRPr="00DF3F1F">
        <w:rPr>
          <w:rFonts w:ascii="TimesNewRoman" w:hAnsi="TimesNewRoman"/>
          <w:color w:val="000000"/>
          <w:sz w:val="24"/>
        </w:rPr>
        <w:t>perencanaan strategik) yang berorientasi pada jangkauan masa depan yang</w:t>
      </w:r>
      <w:r>
        <w:rPr>
          <w:rFonts w:ascii="TimesNewRoman" w:hAnsi="TimesNewRoman"/>
          <w:color w:val="000000"/>
          <w:sz w:val="24"/>
        </w:rPr>
        <w:t xml:space="preserve"> </w:t>
      </w:r>
      <w:r w:rsidRPr="00DF3F1F">
        <w:rPr>
          <w:rFonts w:ascii="TimesNewRoman" w:hAnsi="TimesNewRoman"/>
          <w:color w:val="000000"/>
          <w:sz w:val="24"/>
        </w:rPr>
        <w:t>jauh (visi), dan ditetapkan sebagai keputusan manajemen puncak</w:t>
      </w:r>
      <w:r>
        <w:rPr>
          <w:rFonts w:ascii="TimesNewRoman" w:hAnsi="TimesNewRoman"/>
          <w:color w:val="000000"/>
          <w:sz w:val="24"/>
        </w:rPr>
        <w:t xml:space="preserve"> </w:t>
      </w:r>
      <w:r w:rsidRPr="00DF3F1F">
        <w:rPr>
          <w:rFonts w:ascii="TimesNewRoman" w:hAnsi="TimesNewRoman"/>
          <w:color w:val="000000"/>
          <w:sz w:val="24"/>
        </w:rPr>
        <w:t>(keputusan yang bersifat mendasar dan prinsipil), agar memungkinkan</w:t>
      </w:r>
      <w:r>
        <w:rPr>
          <w:rFonts w:ascii="TimesNewRoman" w:hAnsi="TimesNewRoman"/>
          <w:color w:val="000000"/>
        </w:rPr>
        <w:t xml:space="preserve"> </w:t>
      </w:r>
      <w:r w:rsidRPr="00DF3F1F">
        <w:rPr>
          <w:rFonts w:ascii="TimesNewRoman" w:hAnsi="TimesNewRoman"/>
          <w:color w:val="000000"/>
          <w:sz w:val="24"/>
        </w:rPr>
        <w:t>organisasi berinteraksi secara efektif (misi) dalam usaha menghasilkan</w:t>
      </w:r>
      <w:r>
        <w:rPr>
          <w:rFonts w:ascii="TimesNewRoman" w:hAnsi="TimesNewRoman"/>
          <w:color w:val="000000"/>
        </w:rPr>
        <w:t xml:space="preserve"> </w:t>
      </w:r>
      <w:r w:rsidRPr="00DF3F1F">
        <w:rPr>
          <w:rFonts w:ascii="TimesNewRoman" w:hAnsi="TimesNewRoman"/>
          <w:color w:val="000000"/>
          <w:sz w:val="24"/>
        </w:rPr>
        <w:t>sesuatu (perencanaan operasional untuk menghasilkan barang atau jasa</w:t>
      </w:r>
      <w:r>
        <w:rPr>
          <w:rFonts w:ascii="TimesNewRoman" w:hAnsi="TimesNewRoman"/>
          <w:color w:val="000000"/>
        </w:rPr>
        <w:t xml:space="preserve"> </w:t>
      </w:r>
      <w:r w:rsidRPr="00DF3F1F">
        <w:rPr>
          <w:rFonts w:ascii="TimesNewRoman" w:hAnsi="TimesNewRoman"/>
          <w:color w:val="000000"/>
          <w:sz w:val="24"/>
        </w:rPr>
        <w:t>serta pelayanan) yang</w:t>
      </w:r>
      <w:r w:rsidR="00B9290E">
        <w:rPr>
          <w:rFonts w:ascii="TimesNewRoman" w:hAnsi="TimesNewRoman"/>
          <w:color w:val="000000"/>
          <w:sz w:val="24"/>
        </w:rPr>
        <w:t xml:space="preserve"> berkualitas, dengan dengan </w:t>
      </w:r>
      <w:r w:rsidRPr="00DF3F1F">
        <w:rPr>
          <w:rFonts w:ascii="TimesNewRoman" w:hAnsi="TimesNewRoman"/>
          <w:color w:val="000000"/>
          <w:sz w:val="24"/>
        </w:rPr>
        <w:t>diarahkan pada</w:t>
      </w:r>
      <w:r w:rsidRPr="00DF3F1F">
        <w:rPr>
          <w:rFonts w:ascii="TimesNewRoman" w:hAnsi="TimesNewRoman"/>
          <w:color w:val="000000"/>
        </w:rPr>
        <w:br/>
      </w:r>
      <w:r w:rsidRPr="00DF3F1F">
        <w:rPr>
          <w:rFonts w:ascii="TimesNewRoman" w:hAnsi="TimesNewRoman"/>
          <w:color w:val="000000"/>
          <w:sz w:val="24"/>
        </w:rPr>
        <w:t>optimalisasi pencapaian tujuan (tujuan strategik) dan berbagai sasaran</w:t>
      </w:r>
      <w:r w:rsidRPr="00DF3F1F">
        <w:rPr>
          <w:rFonts w:ascii="TimesNewRoman" w:hAnsi="TimesNewRoman"/>
          <w:color w:val="000000"/>
        </w:rPr>
        <w:br/>
      </w:r>
      <w:r w:rsidRPr="00DF3F1F">
        <w:rPr>
          <w:rFonts w:ascii="TimesNewRoman" w:hAnsi="TimesNewRoman"/>
          <w:color w:val="000000"/>
          <w:sz w:val="24"/>
        </w:rPr>
        <w:lastRenderedPageBreak/>
        <w:t>(tujuan operasional) organisasi.</w:t>
      </w:r>
      <w:r w:rsidRPr="00DF3F1F">
        <w:t xml:space="preserve"> </w:t>
      </w:r>
      <w:r>
        <w:rPr>
          <w:rStyle w:val="fontstyle21"/>
        </w:rPr>
        <w:t xml:space="preserve">Manajemen </w:t>
      </w:r>
      <w:r w:rsidR="00BF25A7">
        <w:rPr>
          <w:rStyle w:val="fontstyle21"/>
        </w:rPr>
        <w:t>strategik</w:t>
      </w:r>
      <w:r>
        <w:rPr>
          <w:rStyle w:val="fontstyle21"/>
        </w:rPr>
        <w:t xml:space="preserve"> adalah metode untuk peningkatan mutu yang bertumpu pada suatu lembaga dengan mengimplikasikan sekumpulan tehknik yang bedasarkan ketersediaan data kualitatif maupun kuantitatif dan memperdayakan semua komponen yang ada pada lembaga itu.</w:t>
      </w:r>
    </w:p>
    <w:p w:rsidR="00D752A5" w:rsidRDefault="00D752A5" w:rsidP="00D752A5">
      <w:pPr>
        <w:spacing w:after="0" w:line="480" w:lineRule="auto"/>
        <w:ind w:right="-1" w:firstLine="851"/>
        <w:jc w:val="both"/>
        <w:rPr>
          <w:rFonts w:ascii="Times New Roman" w:hAnsi="Times New Roman" w:cs="Times New Roman"/>
          <w:sz w:val="24"/>
          <w:szCs w:val="24"/>
        </w:rPr>
      </w:pPr>
      <w:r w:rsidRPr="001E3B41">
        <w:rPr>
          <w:rFonts w:ascii="Times New Roman" w:hAnsi="Times New Roman" w:cs="Times New Roman"/>
          <w:sz w:val="24"/>
          <w:szCs w:val="24"/>
        </w:rPr>
        <w:t>Kepala sekolah adalah seorang tenaga fungsional guru yang diberi tugas untuk memimpin suatu sekolah, tempat diselenggarakannya proses belajar mengajar, atau tempat terjadinya interaksi antara guru yang memberi pelajaran dan murid yang menerima pelajaran. Kepala sekolah yang merupakan kepemimpinan tertinggi disekolah sangat berpengaruh, bahkan sangat menentukan terhadap mutu pendidikan.</w:t>
      </w:r>
    </w:p>
    <w:p w:rsidR="00D752A5" w:rsidRPr="00D752A5" w:rsidRDefault="00D752A5" w:rsidP="00D752A5">
      <w:pPr>
        <w:spacing w:after="0" w:line="480" w:lineRule="auto"/>
        <w:ind w:firstLine="720"/>
        <w:jc w:val="both"/>
        <w:rPr>
          <w:rFonts w:ascii="Times New Roman" w:hAnsi="Times New Roman" w:cs="Times New Roman"/>
          <w:sz w:val="24"/>
          <w:szCs w:val="24"/>
        </w:rPr>
      </w:pPr>
      <w:r w:rsidRPr="0097581D">
        <w:rPr>
          <w:rFonts w:ascii="Times New Roman" w:hAnsi="Times New Roman" w:cs="Times New Roman"/>
          <w:sz w:val="24"/>
          <w:szCs w:val="24"/>
        </w:rPr>
        <w:t>Selain penggunaan strategi secara tepat</w:t>
      </w:r>
      <w:r>
        <w:rPr>
          <w:rFonts w:ascii="Times New Roman" w:hAnsi="Times New Roman" w:cs="Times New Roman"/>
          <w:sz w:val="24"/>
          <w:szCs w:val="24"/>
        </w:rPr>
        <w:t xml:space="preserve"> guru juga dituntut mampu untuk </w:t>
      </w:r>
      <w:r w:rsidRPr="0097581D">
        <w:rPr>
          <w:rFonts w:ascii="Times New Roman" w:hAnsi="Times New Roman" w:cs="Times New Roman"/>
          <w:sz w:val="24"/>
          <w:szCs w:val="24"/>
        </w:rPr>
        <w:t>menggunakan dan memanfaatkan sumber daya yang ada, karena membangun manajemen kelas tidak hanya pada penggunaan strategi belaka, akan tetapi bagaimana</w:t>
      </w:r>
      <w:r>
        <w:rPr>
          <w:rFonts w:ascii="Times New Roman" w:hAnsi="Times New Roman" w:cs="Times New Roman"/>
          <w:sz w:val="24"/>
          <w:szCs w:val="24"/>
        </w:rPr>
        <w:t xml:space="preserve"> membangun manajemen strategik </w:t>
      </w:r>
      <w:r w:rsidRPr="0097581D">
        <w:rPr>
          <w:rFonts w:ascii="Times New Roman" w:hAnsi="Times New Roman" w:cs="Times New Roman"/>
          <w:sz w:val="24"/>
          <w:szCs w:val="24"/>
        </w:rPr>
        <w:t>itu dengan mengsinergikan semua potensi yang ada, baik dari potensi dan karakteristik guru sebagai pendidik itu sendiri, peserta didik yang mempunyai potensi dan karakteristik beragam, memanfaatkan media, sarana dan prasarana ya</w:t>
      </w:r>
      <w:r>
        <w:rPr>
          <w:rFonts w:ascii="Times New Roman" w:hAnsi="Times New Roman" w:cs="Times New Roman"/>
          <w:sz w:val="24"/>
          <w:szCs w:val="24"/>
        </w:rPr>
        <w:t>ng sudah tersedia maupun lingku</w:t>
      </w:r>
      <w:r w:rsidRPr="0097581D">
        <w:rPr>
          <w:rFonts w:ascii="Times New Roman" w:hAnsi="Times New Roman" w:cs="Times New Roman"/>
          <w:sz w:val="24"/>
          <w:szCs w:val="24"/>
        </w:rPr>
        <w:t xml:space="preserve">ngan yang mempengaruhi berhasilnya sebuah tujuan pendidikan. </w:t>
      </w:r>
    </w:p>
    <w:p w:rsidR="00764E28" w:rsidRDefault="00764E28" w:rsidP="00764E28">
      <w:pPr>
        <w:pStyle w:val="ListParagraph"/>
        <w:spacing w:line="480" w:lineRule="auto"/>
        <w:ind w:left="0" w:firstLine="851"/>
        <w:jc w:val="both"/>
        <w:rPr>
          <w:rFonts w:ascii="TimesNewRoman" w:hAnsi="TimesNewRoman"/>
          <w:color w:val="000000"/>
          <w:sz w:val="16"/>
        </w:rPr>
      </w:pPr>
      <w:r w:rsidRPr="00764E28">
        <w:rPr>
          <w:rFonts w:ascii="TimesNewRoman" w:hAnsi="TimesNewRoman"/>
          <w:color w:val="000000"/>
          <w:sz w:val="24"/>
        </w:rPr>
        <w:t>Manajemen strategik merupakan rangkaian dari dua kata yakni kata</w:t>
      </w:r>
      <w:r w:rsidRPr="00764E28">
        <w:rPr>
          <w:rFonts w:ascii="TimesNewRoman" w:hAnsi="TimesNewRoman"/>
          <w:color w:val="000000"/>
        </w:rPr>
        <w:br/>
      </w:r>
      <w:r w:rsidRPr="00764E28">
        <w:rPr>
          <w:rFonts w:ascii="TimesNewRoman" w:hAnsi="TimesNewRoman"/>
          <w:color w:val="000000"/>
          <w:sz w:val="24"/>
        </w:rPr>
        <w:t>“manajemen” dan kata “strategi” yang masing-masing mempunyai pengertian</w:t>
      </w:r>
      <w:r w:rsidRPr="00764E28">
        <w:rPr>
          <w:rFonts w:ascii="TimesNewRoman" w:hAnsi="TimesNewRoman"/>
          <w:color w:val="000000"/>
        </w:rPr>
        <w:br/>
      </w:r>
      <w:r w:rsidRPr="00764E28">
        <w:rPr>
          <w:rFonts w:ascii="TimesNewRoman" w:hAnsi="TimesNewRoman"/>
          <w:color w:val="000000"/>
          <w:sz w:val="24"/>
        </w:rPr>
        <w:t>namun penggabungan kedua memiliki pengertian yang satu, pengertian</w:t>
      </w:r>
      <w:r w:rsidRPr="00764E28">
        <w:rPr>
          <w:rFonts w:ascii="TimesNewRoman" w:hAnsi="TimesNewRoman"/>
          <w:color w:val="000000"/>
        </w:rPr>
        <w:br/>
      </w:r>
      <w:r w:rsidRPr="00764E28">
        <w:rPr>
          <w:rFonts w:ascii="TimesNewRoman" w:hAnsi="TimesNewRoman"/>
          <w:color w:val="000000"/>
          <w:sz w:val="24"/>
        </w:rPr>
        <w:t>manajemen strategi adalah “proses atau rangkaian kegiatan penggambilan</w:t>
      </w:r>
      <w:r w:rsidRPr="00764E28">
        <w:rPr>
          <w:rFonts w:ascii="TimesNewRoman" w:hAnsi="TimesNewRoman"/>
          <w:color w:val="000000"/>
        </w:rPr>
        <w:br/>
      </w:r>
      <w:r w:rsidRPr="00764E28">
        <w:rPr>
          <w:rFonts w:ascii="TimesNewRoman" w:hAnsi="TimesNewRoman"/>
          <w:color w:val="000000"/>
          <w:sz w:val="24"/>
        </w:rPr>
        <w:t>keputusan yang bersifat mendasar dan menyeluruh, disertai penetapan cara</w:t>
      </w:r>
      <w:r w:rsidRPr="00764E28">
        <w:rPr>
          <w:rFonts w:ascii="TimesNewRoman" w:hAnsi="TimesNewRoman"/>
          <w:color w:val="000000"/>
        </w:rPr>
        <w:br/>
      </w:r>
      <w:r w:rsidRPr="00764E28">
        <w:rPr>
          <w:rFonts w:ascii="TimesNewRoman" w:hAnsi="TimesNewRoman"/>
          <w:color w:val="000000"/>
          <w:sz w:val="24"/>
        </w:rPr>
        <w:lastRenderedPageBreak/>
        <w:t>melaksanakannya, yang dibuat oleh manajemen puncak dan</w:t>
      </w:r>
      <w:r w:rsidRPr="00764E28">
        <w:rPr>
          <w:rFonts w:ascii="TimesNewRoman" w:hAnsi="TimesNewRoman"/>
          <w:color w:val="000000"/>
        </w:rPr>
        <w:br/>
      </w:r>
      <w:r w:rsidRPr="00764E28">
        <w:rPr>
          <w:rFonts w:ascii="TimesNewRoman" w:hAnsi="TimesNewRoman"/>
          <w:color w:val="000000"/>
          <w:sz w:val="24"/>
        </w:rPr>
        <w:t>diimplementasikannya oleh seluruh jajaran didalam suatu organisasi, untuk</w:t>
      </w:r>
      <w:r w:rsidRPr="00764E28">
        <w:rPr>
          <w:rFonts w:ascii="TimesNewRoman" w:hAnsi="TimesNewRoman"/>
          <w:color w:val="000000"/>
        </w:rPr>
        <w:br/>
      </w:r>
      <w:r w:rsidRPr="00764E28">
        <w:rPr>
          <w:rFonts w:ascii="TimesNewRoman" w:hAnsi="TimesNewRoman"/>
          <w:color w:val="000000"/>
          <w:sz w:val="24"/>
        </w:rPr>
        <w:t>mencapai tujuannya”.</w:t>
      </w:r>
    </w:p>
    <w:p w:rsidR="00445A4E" w:rsidRDefault="00764E28" w:rsidP="00764E28">
      <w:pPr>
        <w:pStyle w:val="ListParagraph"/>
        <w:spacing w:line="480" w:lineRule="auto"/>
        <w:ind w:left="0" w:firstLine="851"/>
        <w:jc w:val="both"/>
        <w:rPr>
          <w:rFonts w:ascii="TimesNewRoman" w:hAnsi="TimesNewRoman"/>
          <w:color w:val="000000"/>
          <w:sz w:val="24"/>
        </w:rPr>
      </w:pPr>
      <w:r w:rsidRPr="00764E28">
        <w:rPr>
          <w:rFonts w:ascii="TimesNewRoman" w:hAnsi="TimesNewRoman"/>
          <w:color w:val="000000"/>
          <w:sz w:val="24"/>
        </w:rPr>
        <w:t>Mengingat pendidikan dari waktu ke waktu banyak mengalami perubahan,</w:t>
      </w:r>
      <w:r>
        <w:rPr>
          <w:rFonts w:ascii="TimesNewRoman" w:hAnsi="TimesNewRoman"/>
          <w:color w:val="000000"/>
          <w:sz w:val="24"/>
        </w:rPr>
        <w:t xml:space="preserve"> </w:t>
      </w:r>
      <w:r>
        <w:rPr>
          <w:rFonts w:ascii="TimesNewRoman" w:hAnsi="TimesNewRoman"/>
          <w:color w:val="000000"/>
        </w:rPr>
        <w:t xml:space="preserve"> </w:t>
      </w:r>
      <w:r w:rsidRPr="00764E28">
        <w:rPr>
          <w:rFonts w:ascii="TimesNewRoman" w:hAnsi="TimesNewRoman"/>
          <w:color w:val="000000"/>
          <w:sz w:val="24"/>
        </w:rPr>
        <w:t>maka lembaga pendidikan diharapkan menentukan langkah-langkah berpikir</w:t>
      </w:r>
      <w:r>
        <w:rPr>
          <w:rFonts w:ascii="TimesNewRoman" w:hAnsi="TimesNewRoman"/>
          <w:color w:val="000000"/>
        </w:rPr>
        <w:t xml:space="preserve"> </w:t>
      </w:r>
      <w:r w:rsidRPr="00764E28">
        <w:rPr>
          <w:rFonts w:ascii="TimesNewRoman" w:hAnsi="TimesNewRoman"/>
          <w:color w:val="000000"/>
          <w:sz w:val="24"/>
        </w:rPr>
        <w:t>strategis. Sehingga tujuan pendidikannya tetap tercapai dan perubahan yang</w:t>
      </w:r>
      <w:r>
        <w:rPr>
          <w:rFonts w:ascii="TimesNewRoman" w:hAnsi="TimesNewRoman"/>
          <w:color w:val="000000"/>
        </w:rPr>
        <w:t xml:space="preserve"> </w:t>
      </w:r>
      <w:r w:rsidRPr="00764E28">
        <w:rPr>
          <w:rFonts w:ascii="TimesNewRoman" w:hAnsi="TimesNewRoman"/>
          <w:color w:val="000000"/>
          <w:sz w:val="24"/>
        </w:rPr>
        <w:t>terjadi juga dapat dilakukan. Lembaga pendidikan seperti ini adalah pendidikan</w:t>
      </w:r>
      <w:r>
        <w:rPr>
          <w:rFonts w:ascii="TimesNewRoman" w:hAnsi="TimesNewRoman"/>
          <w:color w:val="000000"/>
        </w:rPr>
        <w:t xml:space="preserve"> </w:t>
      </w:r>
      <w:r w:rsidRPr="00764E28">
        <w:rPr>
          <w:rFonts w:ascii="TimesNewRoman" w:hAnsi="TimesNewRoman"/>
          <w:color w:val="000000"/>
          <w:sz w:val="24"/>
        </w:rPr>
        <w:t>yang dinamis, dan tetap hidup di tengah persaingan yang begitu ketat.</w:t>
      </w:r>
    </w:p>
    <w:p w:rsidR="00445A4E" w:rsidRDefault="00764E28" w:rsidP="00BD3382">
      <w:pPr>
        <w:pStyle w:val="ListParagraph"/>
        <w:spacing w:after="0" w:line="480" w:lineRule="auto"/>
        <w:ind w:left="0" w:firstLine="851"/>
        <w:jc w:val="both"/>
        <w:rPr>
          <w:rFonts w:ascii="TimesNewRoman" w:hAnsi="TimesNewRoman"/>
          <w:color w:val="000000"/>
          <w:sz w:val="24"/>
        </w:rPr>
      </w:pPr>
      <w:r w:rsidRPr="00764E28">
        <w:rPr>
          <w:rFonts w:ascii="TimesNewRoman" w:hAnsi="TimesNewRoman"/>
          <w:color w:val="000000"/>
          <w:sz w:val="24"/>
        </w:rPr>
        <w:t>Hal ini terletak pada misi lembaga pendidikan tersebut yang merupakan</w:t>
      </w:r>
      <w:r w:rsidRPr="00764E28">
        <w:rPr>
          <w:rFonts w:ascii="TimesNewRoman" w:hAnsi="TimesNewRoman"/>
          <w:color w:val="000000"/>
        </w:rPr>
        <w:br/>
      </w:r>
      <w:r w:rsidRPr="00764E28">
        <w:rPr>
          <w:rFonts w:ascii="TimesNewRoman" w:hAnsi="TimesNewRoman"/>
          <w:color w:val="000000"/>
          <w:sz w:val="24"/>
        </w:rPr>
        <w:t>jiwa dari seluruh kegiatan yang dilakukan. Karena walaupun ada banyak</w:t>
      </w:r>
      <w:r w:rsidRPr="00764E28">
        <w:rPr>
          <w:rFonts w:ascii="TimesNewRoman" w:hAnsi="TimesNewRoman"/>
          <w:color w:val="000000"/>
        </w:rPr>
        <w:br/>
      </w:r>
      <w:r w:rsidRPr="00764E28">
        <w:rPr>
          <w:rFonts w:ascii="TimesNewRoman" w:hAnsi="TimesNewRoman"/>
          <w:color w:val="000000"/>
          <w:sz w:val="24"/>
        </w:rPr>
        <w:t>perubahan dalam pendidikan, lembaga pendidikan yang menjalankan misinya</w:t>
      </w:r>
      <w:r w:rsidRPr="00764E28">
        <w:rPr>
          <w:rFonts w:ascii="TimesNewRoman" w:hAnsi="TimesNewRoman"/>
          <w:color w:val="000000"/>
        </w:rPr>
        <w:br/>
      </w:r>
      <w:r w:rsidRPr="00764E28">
        <w:rPr>
          <w:rFonts w:ascii="TimesNewRoman" w:hAnsi="TimesNewRoman"/>
          <w:color w:val="000000"/>
          <w:sz w:val="24"/>
        </w:rPr>
        <w:t>tetap mempunyai ciri khas tersendiri. Sehubungan dengan itu misi organisasi pada</w:t>
      </w:r>
      <w:r w:rsidRPr="00764E28">
        <w:rPr>
          <w:rFonts w:ascii="TimesNewRoman" w:hAnsi="TimesNewRoman"/>
          <w:color w:val="000000"/>
        </w:rPr>
        <w:br/>
      </w:r>
      <w:r w:rsidRPr="00764E28">
        <w:rPr>
          <w:rFonts w:ascii="TimesNewRoman" w:hAnsi="TimesNewRoman"/>
          <w:color w:val="000000"/>
          <w:sz w:val="24"/>
        </w:rPr>
        <w:t>dasarnya berarti keseluruhan tugas pokok yang dijabarkan dari tujuan strategik</w:t>
      </w:r>
      <w:r w:rsidRPr="00764E28">
        <w:rPr>
          <w:rFonts w:ascii="TimesNewRoman" w:hAnsi="TimesNewRoman"/>
          <w:color w:val="000000"/>
        </w:rPr>
        <w:br/>
      </w:r>
      <w:r w:rsidRPr="00764E28">
        <w:rPr>
          <w:rFonts w:ascii="TimesNewRoman" w:hAnsi="TimesNewRoman"/>
          <w:color w:val="000000"/>
          <w:sz w:val="24"/>
        </w:rPr>
        <w:t>untuk mewujudkan visi organisasi. Dengan kata lain misi organisasi adalah</w:t>
      </w:r>
      <w:r w:rsidRPr="00764E28">
        <w:rPr>
          <w:rFonts w:ascii="TimesNewRoman" w:hAnsi="TimesNewRoman"/>
          <w:color w:val="000000"/>
        </w:rPr>
        <w:br/>
      </w:r>
      <w:r w:rsidRPr="00764E28">
        <w:rPr>
          <w:rFonts w:ascii="TimesNewRoman" w:hAnsi="TimesNewRoman"/>
          <w:color w:val="000000"/>
          <w:sz w:val="24"/>
        </w:rPr>
        <w:t>bidang/jenis kegiatan yang akan dijelajahi atau dilaksanakan secara operasional</w:t>
      </w:r>
      <w:r w:rsidRPr="00764E28">
        <w:rPr>
          <w:rFonts w:ascii="TimesNewRoman" w:hAnsi="TimesNewRoman"/>
          <w:color w:val="000000"/>
        </w:rPr>
        <w:br/>
      </w:r>
      <w:r w:rsidRPr="00764E28">
        <w:rPr>
          <w:rFonts w:ascii="TimesNewRoman" w:hAnsi="TimesNewRoman"/>
          <w:color w:val="000000"/>
          <w:sz w:val="24"/>
        </w:rPr>
        <w:t>untuk jangka waktu panjang oleh sebuah organisasi dalam merealisasikan tujuan</w:t>
      </w:r>
      <w:r w:rsidRPr="00764E28">
        <w:rPr>
          <w:rFonts w:ascii="TimesNewRoman" w:hAnsi="TimesNewRoman"/>
          <w:color w:val="000000"/>
        </w:rPr>
        <w:br/>
      </w:r>
      <w:r w:rsidRPr="00764E28">
        <w:rPr>
          <w:rFonts w:ascii="TimesNewRoman" w:hAnsi="TimesNewRoman"/>
          <w:color w:val="000000"/>
          <w:sz w:val="24"/>
        </w:rPr>
        <w:t>strategiknya, yang setelah secara keseluruhannya tercapai berarti visi organisasi</w:t>
      </w:r>
      <w:r w:rsidRPr="00764E28">
        <w:rPr>
          <w:rFonts w:ascii="TimesNewRoman" w:hAnsi="TimesNewRoman"/>
          <w:color w:val="000000"/>
        </w:rPr>
        <w:br/>
      </w:r>
      <w:r w:rsidRPr="00764E28">
        <w:rPr>
          <w:rFonts w:ascii="TimesNewRoman" w:hAnsi="TimesNewRoman"/>
          <w:color w:val="000000"/>
          <w:sz w:val="24"/>
        </w:rPr>
        <w:t>juga terwujud.</w:t>
      </w:r>
      <w:r>
        <w:rPr>
          <w:rFonts w:ascii="TimesNewRoman" w:hAnsi="TimesNewRoman"/>
          <w:color w:val="000000"/>
          <w:sz w:val="24"/>
        </w:rPr>
        <w:t xml:space="preserve"> </w:t>
      </w:r>
      <w:r>
        <w:rPr>
          <w:rFonts w:ascii="TimesNewRoman" w:hAnsi="TimesNewRoman"/>
          <w:color w:val="000000"/>
          <w:sz w:val="24"/>
          <w:szCs w:val="24"/>
        </w:rPr>
        <w:t>s</w:t>
      </w:r>
      <w:r w:rsidRPr="00764E28">
        <w:rPr>
          <w:rFonts w:ascii="TimesNewRoman" w:hAnsi="TimesNewRoman"/>
          <w:color w:val="000000"/>
          <w:sz w:val="24"/>
        </w:rPr>
        <w:t>ehingga penyusunannya diperlukan pemikiran yang lebih dalam,</w:t>
      </w:r>
      <w:r w:rsidRPr="00764E28">
        <w:rPr>
          <w:rFonts w:ascii="TimesNewRoman" w:hAnsi="TimesNewRoman"/>
          <w:color w:val="000000"/>
        </w:rPr>
        <w:br/>
      </w:r>
      <w:r w:rsidRPr="00764E28">
        <w:rPr>
          <w:rFonts w:ascii="TimesNewRoman" w:hAnsi="TimesNewRoman"/>
          <w:color w:val="000000"/>
          <w:sz w:val="24"/>
        </w:rPr>
        <w:t>mengingat misi dan visi sering terjadi tumpang tindih dalam pengertiannya.</w:t>
      </w:r>
      <w:r w:rsidRPr="00764E28">
        <w:rPr>
          <w:rFonts w:ascii="TimesNewRoman" w:hAnsi="TimesNewRoman"/>
          <w:color w:val="000000"/>
        </w:rPr>
        <w:br/>
      </w:r>
      <w:r w:rsidRPr="00764E28">
        <w:rPr>
          <w:rFonts w:ascii="TimesNewRoman" w:hAnsi="TimesNewRoman"/>
          <w:color w:val="000000"/>
          <w:sz w:val="24"/>
        </w:rPr>
        <w:t>Namun dalam penentuannya terdapat perbedaan. Visi itu sendiri dapat diartikan</w:t>
      </w:r>
      <w:r w:rsidRPr="00764E28">
        <w:rPr>
          <w:rFonts w:ascii="TimesNewRoman" w:hAnsi="TimesNewRoman"/>
          <w:color w:val="000000"/>
        </w:rPr>
        <w:br/>
      </w:r>
      <w:r w:rsidRPr="00764E28">
        <w:rPr>
          <w:rFonts w:ascii="TimesNewRoman" w:hAnsi="TimesNewRoman"/>
          <w:color w:val="000000"/>
          <w:sz w:val="24"/>
        </w:rPr>
        <w:t>sebagai “kondisi ideal yang ingin dicapai dalam eksistensinya organisasi dimasa</w:t>
      </w:r>
      <w:r w:rsidRPr="00764E28">
        <w:rPr>
          <w:rFonts w:ascii="TimesNewRoman" w:hAnsi="TimesNewRoman"/>
          <w:color w:val="000000"/>
        </w:rPr>
        <w:br/>
      </w:r>
      <w:r w:rsidRPr="00764E28">
        <w:rPr>
          <w:rFonts w:ascii="TimesNewRoman" w:hAnsi="TimesNewRoman"/>
          <w:color w:val="000000"/>
          <w:sz w:val="24"/>
        </w:rPr>
        <w:t>depan”.</w:t>
      </w:r>
      <w:r>
        <w:rPr>
          <w:rFonts w:ascii="TimesNewRoman" w:hAnsi="TimesNewRoman"/>
          <w:color w:val="000000"/>
        </w:rPr>
        <w:t xml:space="preserve"> </w:t>
      </w:r>
      <w:r w:rsidRPr="00764E28">
        <w:rPr>
          <w:rFonts w:ascii="TimesNewRoman" w:hAnsi="TimesNewRoman"/>
          <w:color w:val="000000"/>
          <w:sz w:val="24"/>
        </w:rPr>
        <w:t>Telah dijelaskan di atas bahwasanya lingkungan merupakan salah satu</w:t>
      </w:r>
      <w:r w:rsidRPr="00764E28">
        <w:rPr>
          <w:rFonts w:ascii="TimesNewRoman" w:hAnsi="TimesNewRoman"/>
          <w:color w:val="000000"/>
        </w:rPr>
        <w:br/>
      </w:r>
      <w:r w:rsidRPr="00764E28">
        <w:rPr>
          <w:rFonts w:ascii="TimesNewRoman" w:hAnsi="TimesNewRoman"/>
          <w:color w:val="000000"/>
          <w:sz w:val="24"/>
        </w:rPr>
        <w:t>faktor terpenting untuk menunjang keberhasilan suatu organisasi dalam</w:t>
      </w:r>
      <w:r w:rsidRPr="00764E28">
        <w:rPr>
          <w:rFonts w:ascii="TimesNewRoman" w:hAnsi="TimesNewRoman"/>
          <w:color w:val="000000"/>
        </w:rPr>
        <w:br/>
      </w:r>
      <w:r w:rsidRPr="00764E28">
        <w:rPr>
          <w:rFonts w:ascii="TimesNewRoman" w:hAnsi="TimesNewRoman"/>
          <w:color w:val="000000"/>
          <w:sz w:val="24"/>
        </w:rPr>
        <w:lastRenderedPageBreak/>
        <w:t>persaingan, yang dibedakan atas lingkungan eksternal dan lingkungan internal.</w:t>
      </w:r>
      <w:r w:rsidRPr="00764E28">
        <w:rPr>
          <w:rFonts w:ascii="TimesNewRoman" w:hAnsi="TimesNewRoman"/>
          <w:color w:val="000000"/>
        </w:rPr>
        <w:br/>
      </w:r>
      <w:r w:rsidR="00445A4E">
        <w:rPr>
          <w:rFonts w:ascii="TimesNewRoman" w:hAnsi="TimesNewRoman"/>
          <w:color w:val="000000"/>
          <w:sz w:val="24"/>
        </w:rPr>
        <w:tab/>
      </w:r>
      <w:r w:rsidRPr="00764E28">
        <w:rPr>
          <w:rFonts w:ascii="TimesNewRoman" w:hAnsi="TimesNewRoman"/>
          <w:color w:val="000000"/>
          <w:sz w:val="24"/>
        </w:rPr>
        <w:t>Dalam melakukan analisis eksternal, organisasi menggali dan mengidentifikasi</w:t>
      </w:r>
      <w:r>
        <w:rPr>
          <w:rFonts w:ascii="TimesNewRoman" w:hAnsi="TimesNewRoman"/>
          <w:color w:val="000000"/>
        </w:rPr>
        <w:t xml:space="preserve"> </w:t>
      </w:r>
      <w:r w:rsidR="00445A4E">
        <w:rPr>
          <w:rFonts w:ascii="TimesNewRoman" w:hAnsi="TimesNewRoman"/>
          <w:color w:val="000000"/>
        </w:rPr>
        <w:t xml:space="preserve"> </w:t>
      </w:r>
      <w:r w:rsidRPr="00764E28">
        <w:rPr>
          <w:rFonts w:ascii="TimesNewRoman" w:hAnsi="TimesNewRoman"/>
          <w:color w:val="000000"/>
          <w:sz w:val="24"/>
        </w:rPr>
        <w:t xml:space="preserve">semua </w:t>
      </w:r>
      <w:r w:rsidRPr="00764E28">
        <w:rPr>
          <w:rFonts w:ascii="TimesNewRoman" w:hAnsi="TimesNewRoman"/>
          <w:i/>
          <w:iCs/>
          <w:color w:val="000000"/>
          <w:sz w:val="24"/>
        </w:rPr>
        <w:t xml:space="preserve">oppourtunity </w:t>
      </w:r>
      <w:r w:rsidRPr="00764E28">
        <w:rPr>
          <w:rFonts w:ascii="TimesNewRoman" w:hAnsi="TimesNewRoman"/>
          <w:color w:val="000000"/>
          <w:sz w:val="24"/>
        </w:rPr>
        <w:t>(peluang) yang berkembang dan menjadi trend pada saat itu</w:t>
      </w:r>
      <w:r w:rsidR="00445A4E">
        <w:rPr>
          <w:rFonts w:ascii="TimesNewRoman" w:hAnsi="TimesNewRoman"/>
          <w:color w:val="000000"/>
          <w:sz w:val="24"/>
        </w:rPr>
        <w:t xml:space="preserve"> </w:t>
      </w:r>
      <w:r w:rsidRPr="00764E28">
        <w:rPr>
          <w:rFonts w:ascii="TimesNewRoman" w:hAnsi="TimesNewRoman"/>
          <w:color w:val="000000"/>
          <w:sz w:val="24"/>
        </w:rPr>
        <w:t xml:space="preserve">serta </w:t>
      </w:r>
      <w:r w:rsidRPr="00764E28">
        <w:rPr>
          <w:rFonts w:ascii="TimesNewRoman" w:hAnsi="TimesNewRoman"/>
          <w:i/>
          <w:iCs/>
          <w:color w:val="000000"/>
          <w:sz w:val="24"/>
        </w:rPr>
        <w:t xml:space="preserve">threatment </w:t>
      </w:r>
      <w:r w:rsidRPr="00764E28">
        <w:rPr>
          <w:rFonts w:ascii="TimesNewRoman" w:hAnsi="TimesNewRoman"/>
          <w:color w:val="000000"/>
          <w:sz w:val="24"/>
        </w:rPr>
        <w:t>(ancaman) dari pada pesaing dan calon pesaing. Sedangkan</w:t>
      </w:r>
      <w:r w:rsidR="00445A4E">
        <w:rPr>
          <w:rFonts w:ascii="TimesNewRoman" w:hAnsi="TimesNewRoman"/>
          <w:color w:val="000000"/>
          <w:sz w:val="24"/>
        </w:rPr>
        <w:t xml:space="preserve"> </w:t>
      </w:r>
      <w:r w:rsidRPr="00764E28">
        <w:rPr>
          <w:rFonts w:ascii="TimesNewRoman" w:hAnsi="TimesNewRoman"/>
          <w:color w:val="000000"/>
          <w:sz w:val="24"/>
        </w:rPr>
        <w:t xml:space="preserve">analisa internal lebih memfokuskan pada identifikasi </w:t>
      </w:r>
      <w:r w:rsidRPr="00764E28">
        <w:rPr>
          <w:rFonts w:ascii="TimesNewRoman" w:hAnsi="TimesNewRoman"/>
          <w:i/>
          <w:iCs/>
          <w:color w:val="000000"/>
          <w:sz w:val="24"/>
        </w:rPr>
        <w:t xml:space="preserve">strength </w:t>
      </w:r>
      <w:r w:rsidRPr="00764E28">
        <w:rPr>
          <w:rFonts w:ascii="TimesNewRoman" w:hAnsi="TimesNewRoman"/>
          <w:color w:val="000000"/>
          <w:sz w:val="24"/>
        </w:rPr>
        <w:t>(kekuatan)</w:t>
      </w:r>
      <w:r w:rsidR="00445A4E">
        <w:rPr>
          <w:rFonts w:ascii="TimesNewRoman" w:hAnsi="TimesNewRoman"/>
          <w:color w:val="000000"/>
        </w:rPr>
        <w:t xml:space="preserve"> </w:t>
      </w:r>
      <w:r w:rsidRPr="00764E28">
        <w:rPr>
          <w:rFonts w:ascii="TimesNewRoman" w:hAnsi="TimesNewRoman"/>
          <w:i/>
          <w:iCs/>
          <w:color w:val="000000"/>
          <w:sz w:val="24"/>
        </w:rPr>
        <w:t xml:space="preserve">weakness </w:t>
      </w:r>
      <w:r w:rsidRPr="00764E28">
        <w:rPr>
          <w:rFonts w:ascii="TimesNewRoman" w:hAnsi="TimesNewRoman"/>
          <w:color w:val="000000"/>
          <w:sz w:val="24"/>
        </w:rPr>
        <w:t>(kelemahan) dari organisasi.</w:t>
      </w:r>
      <w:r>
        <w:rPr>
          <w:rFonts w:ascii="TimesNewRoman" w:hAnsi="TimesNewRoman"/>
          <w:color w:val="000000"/>
          <w:sz w:val="16"/>
        </w:rPr>
        <w:t xml:space="preserve"> </w:t>
      </w:r>
      <w:r w:rsidRPr="00764E28">
        <w:rPr>
          <w:rFonts w:ascii="TimesNewRoman" w:hAnsi="TimesNewRoman"/>
          <w:color w:val="000000"/>
          <w:sz w:val="24"/>
        </w:rPr>
        <w:t>Dengan melakukan kedua analisa</w:t>
      </w:r>
      <w:r w:rsidR="00445A4E">
        <w:rPr>
          <w:rFonts w:ascii="TimesNewRoman" w:hAnsi="TimesNewRoman"/>
          <w:color w:val="000000"/>
        </w:rPr>
        <w:t xml:space="preserve"> </w:t>
      </w:r>
      <w:r w:rsidRPr="00764E28">
        <w:rPr>
          <w:rFonts w:ascii="TimesNewRoman" w:hAnsi="TimesNewRoman"/>
          <w:color w:val="000000"/>
          <w:sz w:val="24"/>
        </w:rPr>
        <w:t>tersebut maka organisasi dikenal dengan melakukan analisa SWOT.</w:t>
      </w:r>
      <w:r w:rsidRPr="00764E28">
        <w:rPr>
          <w:rFonts w:ascii="TimesNewRoman" w:hAnsi="TimesNewRoman"/>
          <w:color w:val="000000"/>
        </w:rPr>
        <w:br/>
      </w:r>
      <w:r w:rsidRPr="00764E28">
        <w:rPr>
          <w:rFonts w:ascii="TimesNewRoman" w:hAnsi="TimesNewRoman"/>
          <w:color w:val="000000"/>
          <w:sz w:val="24"/>
        </w:rPr>
        <w:t>Setelah analisa SWOT inilah, selanjutnya dapat ditentukan strategi yang</w:t>
      </w:r>
      <w:r w:rsidRPr="00764E28">
        <w:rPr>
          <w:rFonts w:ascii="TimesNewRoman" w:hAnsi="TimesNewRoman"/>
          <w:color w:val="000000"/>
        </w:rPr>
        <w:br/>
      </w:r>
      <w:r w:rsidRPr="00764E28">
        <w:rPr>
          <w:rFonts w:ascii="TimesNewRoman" w:hAnsi="TimesNewRoman"/>
          <w:color w:val="000000"/>
          <w:sz w:val="24"/>
        </w:rPr>
        <w:t>digunakan, tujuan dan sasaran organisasi sampai dengan pelaksanaan evaluasi</w:t>
      </w:r>
      <w:r w:rsidRPr="00764E28">
        <w:rPr>
          <w:rFonts w:ascii="TimesNewRoman" w:hAnsi="TimesNewRoman"/>
          <w:color w:val="000000"/>
        </w:rPr>
        <w:br/>
      </w:r>
      <w:r w:rsidRPr="00764E28">
        <w:rPr>
          <w:rFonts w:ascii="TimesNewRoman" w:hAnsi="TimesNewRoman"/>
          <w:color w:val="000000"/>
          <w:sz w:val="24"/>
        </w:rPr>
        <w:t>terhadap program-program yang telah diimplementasikan.</w:t>
      </w:r>
    </w:p>
    <w:p w:rsidR="00813971" w:rsidRDefault="00813971" w:rsidP="00F451DC">
      <w:pPr>
        <w:pStyle w:val="ListParagraph"/>
        <w:spacing w:after="0" w:line="480" w:lineRule="auto"/>
        <w:ind w:left="0" w:firstLine="851"/>
        <w:jc w:val="both"/>
        <w:rPr>
          <w:rFonts w:ascii="TimesNewRoman" w:hAnsi="TimesNewRoman"/>
          <w:color w:val="000000"/>
          <w:sz w:val="24"/>
          <w:lang w:val="en-US"/>
        </w:rPr>
      </w:pPr>
      <w:r>
        <w:rPr>
          <w:rFonts w:ascii="TimesNewRoman" w:hAnsi="TimesNewRoman"/>
          <w:color w:val="000000"/>
          <w:sz w:val="24"/>
          <w:lang w:val="en-US"/>
        </w:rPr>
        <w:t xml:space="preserve">Berdasarkan </w:t>
      </w:r>
      <w:r w:rsidR="00A64D99">
        <w:rPr>
          <w:rFonts w:ascii="TimesNewRoman" w:hAnsi="TimesNewRoman"/>
          <w:color w:val="000000"/>
          <w:sz w:val="24"/>
          <w:lang w:val="en-US"/>
        </w:rPr>
        <w:t>wawancara</w:t>
      </w:r>
      <w:r w:rsidR="00BC2146">
        <w:rPr>
          <w:rFonts w:ascii="TimesNewRoman" w:hAnsi="TimesNewRoman"/>
          <w:color w:val="000000"/>
          <w:sz w:val="24"/>
          <w:lang w:val="en-US"/>
        </w:rPr>
        <w:t xml:space="preserve"> senin</w:t>
      </w:r>
      <w:r w:rsidR="00A64D99">
        <w:rPr>
          <w:rFonts w:ascii="TimesNewRoman" w:hAnsi="TimesNewRoman"/>
          <w:color w:val="000000"/>
          <w:sz w:val="24"/>
          <w:lang w:val="en-US"/>
        </w:rPr>
        <w:t>, 1 oktober</w:t>
      </w:r>
      <w:r>
        <w:rPr>
          <w:rFonts w:ascii="TimesNewRoman" w:hAnsi="TimesNewRoman"/>
          <w:color w:val="000000"/>
          <w:sz w:val="24"/>
          <w:lang w:val="en-US"/>
        </w:rPr>
        <w:t xml:space="preserve"> 2018 </w:t>
      </w:r>
      <w:r w:rsidR="00AA53D2">
        <w:rPr>
          <w:rFonts w:ascii="TimesNewRoman" w:hAnsi="TimesNewRoman"/>
          <w:color w:val="000000"/>
          <w:sz w:val="24"/>
          <w:lang w:val="en-US"/>
        </w:rPr>
        <w:t xml:space="preserve">penulis dengan Bapak H. Subhan S.Pd, M.Si selaku kepala sekolah SMA Negeri 12 Makassar </w:t>
      </w:r>
      <w:r w:rsidR="00693CE3">
        <w:rPr>
          <w:rFonts w:ascii="TimesNewRoman" w:hAnsi="TimesNewRoman"/>
          <w:color w:val="000000"/>
          <w:sz w:val="24"/>
          <w:lang w:val="en-US"/>
        </w:rPr>
        <w:t>beliau menyampaikan bahwa</w:t>
      </w:r>
      <w:r>
        <w:rPr>
          <w:rFonts w:ascii="TimesNewRoman" w:hAnsi="TimesNewRoman"/>
          <w:color w:val="000000"/>
          <w:sz w:val="24"/>
          <w:lang w:val="en-US"/>
        </w:rPr>
        <w:t xml:space="preserve"> SMA Negeri 12 Makassar </w:t>
      </w:r>
      <w:r w:rsidR="00F65CF6">
        <w:rPr>
          <w:rFonts w:ascii="TimesNewRoman" w:hAnsi="TimesNewRoman"/>
          <w:color w:val="000000"/>
          <w:sz w:val="24"/>
          <w:lang w:val="en-US"/>
        </w:rPr>
        <w:t>telah menerapkan manajemen strategik kepala sekolah</w:t>
      </w:r>
      <w:r w:rsidR="008C50AC">
        <w:rPr>
          <w:rFonts w:ascii="TimesNewRoman" w:hAnsi="TimesNewRoman"/>
          <w:color w:val="000000"/>
          <w:sz w:val="24"/>
          <w:lang w:val="en-US"/>
        </w:rPr>
        <w:t xml:space="preserve"> untuk meningkatkan mutu pendidikan sekolah</w:t>
      </w:r>
      <w:r w:rsidR="00F65CF6">
        <w:rPr>
          <w:rFonts w:ascii="TimesNewRoman" w:hAnsi="TimesNewRoman"/>
          <w:color w:val="000000"/>
          <w:sz w:val="24"/>
          <w:lang w:val="en-US"/>
        </w:rPr>
        <w:t>.</w:t>
      </w:r>
      <w:r w:rsidR="008C50AC">
        <w:rPr>
          <w:rFonts w:ascii="TimesNewRoman" w:hAnsi="TimesNewRoman"/>
          <w:color w:val="000000"/>
          <w:sz w:val="24"/>
          <w:lang w:val="en-US"/>
        </w:rPr>
        <w:t xml:space="preserve"> Salah satunya</w:t>
      </w:r>
      <w:r w:rsidR="00585206">
        <w:rPr>
          <w:rFonts w:ascii="TimesNewRoman" w:hAnsi="TimesNewRoman"/>
          <w:color w:val="000000"/>
          <w:sz w:val="24"/>
          <w:lang w:val="en-US"/>
        </w:rPr>
        <w:t xml:space="preserve"> meningkatkan</w:t>
      </w:r>
      <w:r w:rsidR="008C50AC">
        <w:rPr>
          <w:rFonts w:ascii="TimesNewRoman" w:hAnsi="TimesNewRoman"/>
          <w:color w:val="000000"/>
          <w:sz w:val="24"/>
          <w:lang w:val="en-US"/>
        </w:rPr>
        <w:t xml:space="preserve"> mutu </w:t>
      </w:r>
      <w:r w:rsidR="00585206">
        <w:rPr>
          <w:rFonts w:ascii="TimesNewRoman" w:hAnsi="TimesNewRoman"/>
          <w:color w:val="000000"/>
          <w:sz w:val="24"/>
          <w:lang w:val="en-US"/>
        </w:rPr>
        <w:t>pembelejaran.</w:t>
      </w:r>
      <w:r w:rsidR="00F451DC">
        <w:rPr>
          <w:rFonts w:ascii="TimesNewRoman" w:hAnsi="TimesNewRoman"/>
          <w:color w:val="000000"/>
          <w:sz w:val="24"/>
          <w:lang w:val="en-US"/>
        </w:rPr>
        <w:t xml:space="preserve"> Penerapan manajemen strategik kepala sekolah ini</w:t>
      </w:r>
      <w:r w:rsidR="00F65CF6" w:rsidRPr="00F451DC">
        <w:rPr>
          <w:rFonts w:ascii="TimesNewRoman" w:hAnsi="TimesNewRoman"/>
          <w:color w:val="000000"/>
          <w:sz w:val="24"/>
          <w:lang w:val="en-US"/>
        </w:rPr>
        <w:t xml:space="preserve"> </w:t>
      </w:r>
      <w:r w:rsidR="00F451DC">
        <w:rPr>
          <w:rFonts w:ascii="TimesNewRoman" w:hAnsi="TimesNewRoman"/>
          <w:color w:val="000000"/>
          <w:sz w:val="24"/>
          <w:lang w:val="en-US"/>
        </w:rPr>
        <w:t>diharapkan dapat meningkatkan mutu pembelajaran di SMA Negeri 12 Makassar.</w:t>
      </w:r>
    </w:p>
    <w:p w:rsidR="00F451DC" w:rsidRPr="00F451DC" w:rsidRDefault="00F451DC" w:rsidP="00F451DC">
      <w:pPr>
        <w:pStyle w:val="ListParagraph"/>
        <w:spacing w:after="0" w:line="480" w:lineRule="auto"/>
        <w:ind w:left="0" w:firstLine="851"/>
        <w:jc w:val="both"/>
        <w:rPr>
          <w:rFonts w:ascii="TimesNewRoman" w:hAnsi="TimesNewRoman"/>
          <w:color w:val="000000"/>
          <w:sz w:val="24"/>
          <w:lang w:val="en-US"/>
        </w:rPr>
      </w:pPr>
      <w:r>
        <w:rPr>
          <w:rFonts w:ascii="TimesNewRoman" w:hAnsi="TimesNewRoman"/>
          <w:color w:val="000000"/>
          <w:sz w:val="24"/>
          <w:lang w:val="en-US"/>
        </w:rPr>
        <w:t>Namun, pelaksanaan manajemen strategik kepala sekolah di SMA Negeri 12 makassar sendiri masih memiliki kendala, seperti penyediaan ruang kelas, gedung, perlengkapan dan peralatan sekolah, guru, serta tenaga kependidikan lainnya yang berdampak pada rendahnya mutu pembelajaran.</w:t>
      </w:r>
    </w:p>
    <w:p w:rsidR="00BD3382" w:rsidRPr="00713765" w:rsidRDefault="00713765" w:rsidP="00713765">
      <w:pPr>
        <w:spacing w:after="0" w:line="480" w:lineRule="auto"/>
        <w:ind w:firstLine="720"/>
        <w:jc w:val="both"/>
        <w:rPr>
          <w:rFonts w:ascii="Times New Roman" w:eastAsia="Times New Roman" w:hAnsi="Times New Roman" w:cs="Times New Roman"/>
          <w:sz w:val="24"/>
          <w:szCs w:val="24"/>
          <w:lang w:val="en-US"/>
        </w:rPr>
      </w:pPr>
      <w:r w:rsidRPr="00980C9B">
        <w:rPr>
          <w:rFonts w:ascii="Times New Roman" w:eastAsia="Times New Roman" w:hAnsi="Times New Roman" w:cs="Times New Roman"/>
          <w:sz w:val="24"/>
          <w:szCs w:val="24"/>
        </w:rPr>
        <w:t xml:space="preserve">Sebagai pemimpin pendidikan, kepala sekolah mempunyai tanggung jawab dalam penyelenggaraan pendidikan di sekolah. Untuk mewujudkan sebuah </w:t>
      </w:r>
      <w:r w:rsidRPr="00980C9B">
        <w:rPr>
          <w:rFonts w:ascii="Times New Roman" w:eastAsia="Times New Roman" w:hAnsi="Times New Roman" w:cs="Times New Roman"/>
          <w:sz w:val="24"/>
          <w:szCs w:val="24"/>
        </w:rPr>
        <w:lastRenderedPageBreak/>
        <w:t>se</w:t>
      </w:r>
      <w:r>
        <w:rPr>
          <w:rFonts w:ascii="Times New Roman" w:eastAsia="Times New Roman" w:hAnsi="Times New Roman" w:cs="Times New Roman"/>
          <w:sz w:val="24"/>
          <w:szCs w:val="24"/>
        </w:rPr>
        <w:t>kolah yang bermutu dan berkualitas serta</w:t>
      </w:r>
      <w:r w:rsidRPr="00980C9B">
        <w:rPr>
          <w:rFonts w:ascii="Times New Roman" w:eastAsia="Times New Roman" w:hAnsi="Times New Roman" w:cs="Times New Roman"/>
          <w:sz w:val="24"/>
          <w:szCs w:val="24"/>
        </w:rPr>
        <w:t xml:space="preserve"> melahirkan lulusan-lulusan yang berkualitas dan berkompeten sesuai dengan standar kelulusan nasional, maka sudah pasti diperlukan sosok kepala sekolah yang berkualitas pula. Harus memiliki berbagai keterampilan yang diperlukan sebagai modal dalam  melaksanakan tugas kepemimpinannya. Kepala sekolah harus memiliki visi dan misi serta </w:t>
      </w:r>
      <w:r>
        <w:rPr>
          <w:rFonts w:ascii="Times New Roman" w:eastAsia="Times New Roman" w:hAnsi="Times New Roman" w:cs="Times New Roman"/>
          <w:sz w:val="24"/>
          <w:szCs w:val="24"/>
          <w:lang w:val="en-US"/>
        </w:rPr>
        <w:t>manajemen strategik</w:t>
      </w:r>
      <w:r w:rsidRPr="00980C9B">
        <w:rPr>
          <w:rFonts w:ascii="Times New Roman" w:eastAsia="Times New Roman" w:hAnsi="Times New Roman" w:cs="Times New Roman"/>
          <w:sz w:val="24"/>
          <w:szCs w:val="24"/>
        </w:rPr>
        <w:t xml:space="preserve"> pendidikan secara utuh dan berorientasi kepada mutu pendidikan. </w:t>
      </w:r>
    </w:p>
    <w:p w:rsidR="00FF196B" w:rsidRPr="00891FEE" w:rsidRDefault="00764E28" w:rsidP="00891FEE">
      <w:pPr>
        <w:pStyle w:val="ListParagraph"/>
        <w:spacing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rPr>
        <w:t xml:space="preserve">Berdasarkan uraian diatas maka penulis mengangkat judul penelitian yaitu manajemen strategik kepala sekolah di </w:t>
      </w:r>
      <w:r w:rsidR="00713765">
        <w:rPr>
          <w:rFonts w:ascii="Times New Roman" w:hAnsi="Times New Roman" w:cs="Times New Roman"/>
          <w:sz w:val="24"/>
          <w:szCs w:val="24"/>
          <w:lang w:val="en-US"/>
        </w:rPr>
        <w:t>SMA Negeri 1</w:t>
      </w:r>
      <w:r w:rsidR="00A61B6E">
        <w:rPr>
          <w:rFonts w:ascii="Times New Roman" w:hAnsi="Times New Roman" w:cs="Times New Roman"/>
          <w:sz w:val="24"/>
          <w:szCs w:val="24"/>
          <w:lang w:val="en-US"/>
        </w:rPr>
        <w:t>2</w:t>
      </w:r>
      <w:r w:rsidR="00713765">
        <w:rPr>
          <w:rFonts w:ascii="Times New Roman" w:hAnsi="Times New Roman" w:cs="Times New Roman"/>
          <w:sz w:val="24"/>
          <w:szCs w:val="24"/>
          <w:lang w:val="en-US"/>
        </w:rPr>
        <w:t xml:space="preserve"> </w:t>
      </w:r>
      <w:r w:rsidR="00A61B6E">
        <w:rPr>
          <w:rFonts w:ascii="Times New Roman" w:hAnsi="Times New Roman" w:cs="Times New Roman"/>
          <w:sz w:val="24"/>
          <w:szCs w:val="24"/>
          <w:lang w:val="en-US"/>
        </w:rPr>
        <w:t>Makassar.</w:t>
      </w:r>
      <w:r w:rsidR="00713765">
        <w:rPr>
          <w:rFonts w:ascii="Times New Roman" w:hAnsi="Times New Roman" w:cs="Times New Roman"/>
          <w:sz w:val="24"/>
          <w:szCs w:val="24"/>
          <w:lang w:val="en-US"/>
        </w:rPr>
        <w:t xml:space="preserve"> </w:t>
      </w:r>
    </w:p>
    <w:p w:rsidR="00764E28" w:rsidRDefault="00764E28" w:rsidP="00445A4E">
      <w:pPr>
        <w:pStyle w:val="ListParagraph"/>
        <w:numPr>
          <w:ilvl w:val="0"/>
          <w:numId w:val="1"/>
        </w:numPr>
        <w:spacing w:line="480" w:lineRule="auto"/>
        <w:ind w:left="284" w:hanging="284"/>
        <w:jc w:val="both"/>
        <w:rPr>
          <w:rFonts w:ascii="TimesNewRoman" w:hAnsi="TimesNewRoman"/>
          <w:b/>
          <w:color w:val="000000"/>
          <w:sz w:val="24"/>
          <w:szCs w:val="24"/>
        </w:rPr>
      </w:pPr>
      <w:r>
        <w:rPr>
          <w:rFonts w:ascii="TimesNewRoman" w:hAnsi="TimesNewRoman"/>
          <w:b/>
          <w:color w:val="000000"/>
          <w:sz w:val="24"/>
          <w:szCs w:val="24"/>
        </w:rPr>
        <w:t>Fokus Penelitian</w:t>
      </w:r>
    </w:p>
    <w:p w:rsidR="00764E28" w:rsidRPr="004B2595" w:rsidRDefault="00764E28" w:rsidP="004B2595">
      <w:pPr>
        <w:pStyle w:val="ListParagraph"/>
        <w:spacing w:line="480" w:lineRule="auto"/>
        <w:ind w:left="0" w:firstLine="851"/>
        <w:jc w:val="both"/>
        <w:rPr>
          <w:rFonts w:ascii="Times New Roman" w:hAnsi="Times New Roman" w:cs="Times New Roman"/>
          <w:sz w:val="24"/>
          <w:szCs w:val="24"/>
          <w:lang w:val="en-US"/>
        </w:rPr>
      </w:pPr>
      <w:r w:rsidRPr="00764E28">
        <w:rPr>
          <w:rFonts w:ascii="TimesNewRoman" w:hAnsi="TimesNewRoman"/>
          <w:color w:val="000000"/>
          <w:sz w:val="24"/>
          <w:szCs w:val="24"/>
        </w:rPr>
        <w:t>Berdasarkan kontek</w:t>
      </w:r>
      <w:r w:rsidR="0019537C">
        <w:rPr>
          <w:rFonts w:ascii="TimesNewRoman" w:hAnsi="TimesNewRoman"/>
          <w:color w:val="000000"/>
          <w:sz w:val="24"/>
          <w:szCs w:val="24"/>
          <w:lang w:val="en-US"/>
        </w:rPr>
        <w:t>s</w:t>
      </w:r>
      <w:r w:rsidRPr="00764E28">
        <w:rPr>
          <w:rFonts w:ascii="TimesNewRoman" w:hAnsi="TimesNewRoman"/>
          <w:color w:val="000000"/>
          <w:sz w:val="24"/>
          <w:szCs w:val="24"/>
        </w:rPr>
        <w:t xml:space="preserve"> penelitian diatas yang menjadi fokus penelitian yaitu </w:t>
      </w:r>
      <w:r w:rsidRPr="00764E28">
        <w:rPr>
          <w:rFonts w:ascii="TimesNewRoman" w:hAnsi="TimesNewRoman" w:hint="eastAsia"/>
          <w:color w:val="000000"/>
          <w:sz w:val="24"/>
          <w:szCs w:val="24"/>
        </w:rPr>
        <w:t>“</w:t>
      </w:r>
      <w:r w:rsidRPr="00764E28">
        <w:rPr>
          <w:rFonts w:ascii="TimesNewRoman" w:hAnsi="TimesNewRoman"/>
          <w:color w:val="000000"/>
          <w:sz w:val="24"/>
          <w:szCs w:val="24"/>
        </w:rPr>
        <w:t xml:space="preserve">Bagaimanakah </w:t>
      </w:r>
      <w:r w:rsidR="00445A4E">
        <w:rPr>
          <w:rFonts w:ascii="TimesNewRoman" w:hAnsi="TimesNewRoman"/>
          <w:color w:val="000000"/>
          <w:sz w:val="24"/>
          <w:szCs w:val="24"/>
        </w:rPr>
        <w:t xml:space="preserve">gambaran </w:t>
      </w:r>
      <w:r w:rsidRPr="00764E28">
        <w:rPr>
          <w:rFonts w:ascii="TimesNewRoman" w:hAnsi="TimesNewRoman"/>
          <w:color w:val="000000"/>
          <w:sz w:val="24"/>
          <w:szCs w:val="24"/>
        </w:rPr>
        <w:t>manajemen strategik</w:t>
      </w:r>
      <w:r w:rsidR="00445A4E">
        <w:rPr>
          <w:rFonts w:ascii="TimesNewRoman" w:hAnsi="TimesNewRoman"/>
          <w:color w:val="000000"/>
          <w:sz w:val="24"/>
          <w:szCs w:val="24"/>
        </w:rPr>
        <w:t xml:space="preserve"> kepala sekolah</w:t>
      </w:r>
      <w:r w:rsidRPr="00764E28">
        <w:rPr>
          <w:rFonts w:ascii="TimesNewRoman" w:hAnsi="TimesNewRoman"/>
          <w:color w:val="000000"/>
          <w:sz w:val="24"/>
          <w:szCs w:val="24"/>
        </w:rPr>
        <w:t xml:space="preserve"> </w:t>
      </w:r>
      <w:r w:rsidR="004B2595">
        <w:rPr>
          <w:rFonts w:ascii="Times New Roman" w:hAnsi="Times New Roman" w:cs="Times New Roman"/>
          <w:sz w:val="24"/>
          <w:szCs w:val="24"/>
        </w:rPr>
        <w:t xml:space="preserve">di </w:t>
      </w:r>
      <w:r w:rsidR="004B2595">
        <w:rPr>
          <w:rFonts w:ascii="Times New Roman" w:hAnsi="Times New Roman" w:cs="Times New Roman"/>
          <w:sz w:val="24"/>
          <w:szCs w:val="24"/>
          <w:lang w:val="en-US"/>
        </w:rPr>
        <w:t>SMA Negeri</w:t>
      </w:r>
      <w:r w:rsidR="00EE6408">
        <w:rPr>
          <w:rFonts w:ascii="Times New Roman" w:hAnsi="Times New Roman" w:cs="Times New Roman"/>
          <w:sz w:val="24"/>
          <w:szCs w:val="24"/>
          <w:lang w:val="en-US"/>
        </w:rPr>
        <w:t xml:space="preserve"> 1</w:t>
      </w:r>
      <w:r w:rsidR="00A61B6E">
        <w:rPr>
          <w:rFonts w:ascii="Times New Roman" w:hAnsi="Times New Roman" w:cs="Times New Roman"/>
          <w:sz w:val="24"/>
          <w:szCs w:val="24"/>
          <w:lang w:val="en-US"/>
        </w:rPr>
        <w:t>2 Makassar</w:t>
      </w:r>
      <w:r w:rsidRPr="00764E28">
        <w:rPr>
          <w:rFonts w:ascii="TimesNewRoman" w:hAnsi="TimesNewRoman"/>
          <w:color w:val="000000"/>
          <w:sz w:val="24"/>
          <w:szCs w:val="24"/>
        </w:rPr>
        <w:t>?</w:t>
      </w:r>
      <w:r w:rsidRPr="00764E28">
        <w:rPr>
          <w:rFonts w:ascii="TimesNewRoman" w:hAnsi="TimesNewRoman" w:hint="eastAsia"/>
          <w:color w:val="000000"/>
          <w:sz w:val="24"/>
          <w:szCs w:val="24"/>
        </w:rPr>
        <w:t>”</w:t>
      </w:r>
    </w:p>
    <w:p w:rsidR="00445A4E" w:rsidRDefault="00445A4E" w:rsidP="00445A4E">
      <w:pPr>
        <w:pStyle w:val="ListParagraph"/>
        <w:numPr>
          <w:ilvl w:val="0"/>
          <w:numId w:val="1"/>
        </w:numPr>
        <w:spacing w:line="480" w:lineRule="auto"/>
        <w:ind w:left="284" w:hanging="284"/>
        <w:jc w:val="both"/>
        <w:rPr>
          <w:rFonts w:ascii="TimesNewRoman" w:hAnsi="TimesNewRoman"/>
          <w:b/>
          <w:color w:val="000000"/>
          <w:sz w:val="24"/>
          <w:szCs w:val="24"/>
        </w:rPr>
      </w:pPr>
      <w:r>
        <w:rPr>
          <w:rFonts w:ascii="TimesNewRoman" w:hAnsi="TimesNewRoman"/>
          <w:b/>
          <w:color w:val="000000"/>
          <w:sz w:val="24"/>
          <w:szCs w:val="24"/>
        </w:rPr>
        <w:t>Tujuan Penelitian</w:t>
      </w:r>
    </w:p>
    <w:p w:rsidR="004B2595" w:rsidRDefault="00445A4E" w:rsidP="00A61B6E">
      <w:pPr>
        <w:pStyle w:val="ListParagraph"/>
        <w:spacing w:line="480" w:lineRule="auto"/>
        <w:ind w:left="0" w:firstLine="851"/>
        <w:jc w:val="both"/>
        <w:rPr>
          <w:rFonts w:ascii="Times New Roman" w:hAnsi="Times New Roman" w:cs="Times New Roman"/>
          <w:sz w:val="24"/>
          <w:szCs w:val="24"/>
          <w:lang w:val="en-US"/>
        </w:rPr>
      </w:pPr>
      <w:r w:rsidRPr="00445A4E">
        <w:rPr>
          <w:rFonts w:ascii="Times New Roman" w:eastAsia="Times New Roman" w:hAnsi="Times New Roman"/>
          <w:sz w:val="24"/>
        </w:rPr>
        <w:t>Untuk mengetahui</w:t>
      </w:r>
      <w:r w:rsidR="00891FEE">
        <w:rPr>
          <w:rFonts w:ascii="Times New Roman" w:eastAsia="Times New Roman" w:hAnsi="Times New Roman"/>
          <w:sz w:val="24"/>
          <w:lang w:val="en-US"/>
        </w:rPr>
        <w:t xml:space="preserve"> gambaran</w:t>
      </w:r>
      <w:r w:rsidRPr="00445A4E">
        <w:rPr>
          <w:rFonts w:ascii="Times New Roman" w:eastAsia="Times New Roman" w:hAnsi="Times New Roman"/>
          <w:sz w:val="24"/>
        </w:rPr>
        <w:t xml:space="preserve"> </w:t>
      </w:r>
      <w:r>
        <w:rPr>
          <w:rFonts w:ascii="Times New Roman" w:eastAsia="Times New Roman" w:hAnsi="Times New Roman"/>
          <w:sz w:val="24"/>
        </w:rPr>
        <w:t>man</w:t>
      </w:r>
      <w:r w:rsidR="00A61B6E">
        <w:rPr>
          <w:rFonts w:ascii="Times New Roman" w:eastAsia="Times New Roman" w:hAnsi="Times New Roman"/>
          <w:sz w:val="24"/>
        </w:rPr>
        <w:t>ajemen strategik</w:t>
      </w:r>
      <w:r w:rsidR="00891FEE">
        <w:rPr>
          <w:rFonts w:ascii="Times New Roman" w:eastAsia="Times New Roman" w:hAnsi="Times New Roman"/>
          <w:sz w:val="24"/>
          <w:lang w:val="en-US"/>
        </w:rPr>
        <w:t xml:space="preserve"> yang diterapkan oleh</w:t>
      </w:r>
      <w:r w:rsidR="00A61B6E">
        <w:rPr>
          <w:rFonts w:ascii="Times New Roman" w:eastAsia="Times New Roman" w:hAnsi="Times New Roman"/>
          <w:sz w:val="24"/>
        </w:rPr>
        <w:t xml:space="preserve"> kepala sekolah</w:t>
      </w:r>
      <w:r w:rsidR="00A61B6E">
        <w:rPr>
          <w:rFonts w:ascii="Times New Roman" w:eastAsia="Times New Roman" w:hAnsi="Times New Roman"/>
          <w:sz w:val="24"/>
          <w:lang w:val="en-US"/>
        </w:rPr>
        <w:t xml:space="preserve"> </w:t>
      </w:r>
      <w:r w:rsidR="004B2595">
        <w:rPr>
          <w:rFonts w:ascii="Times New Roman" w:hAnsi="Times New Roman" w:cs="Times New Roman"/>
          <w:sz w:val="24"/>
          <w:szCs w:val="24"/>
        </w:rPr>
        <w:t xml:space="preserve">di </w:t>
      </w:r>
      <w:r w:rsidR="004B2595">
        <w:rPr>
          <w:rFonts w:ascii="Times New Roman" w:hAnsi="Times New Roman" w:cs="Times New Roman"/>
          <w:sz w:val="24"/>
          <w:szCs w:val="24"/>
          <w:lang w:val="en-US"/>
        </w:rPr>
        <w:t>SMA Negeri 1</w:t>
      </w:r>
      <w:r w:rsidR="00A61B6E">
        <w:rPr>
          <w:rFonts w:ascii="Times New Roman" w:hAnsi="Times New Roman" w:cs="Times New Roman"/>
          <w:sz w:val="24"/>
          <w:szCs w:val="24"/>
          <w:lang w:val="en-US"/>
        </w:rPr>
        <w:t>2 Makassar</w:t>
      </w:r>
      <w:r w:rsidR="00807BFE">
        <w:rPr>
          <w:rFonts w:ascii="Times New Roman" w:hAnsi="Times New Roman" w:cs="Times New Roman"/>
          <w:sz w:val="24"/>
          <w:szCs w:val="24"/>
          <w:lang w:val="en-US"/>
        </w:rPr>
        <w:t xml:space="preserve"> yang meliputi: </w:t>
      </w:r>
    </w:p>
    <w:p w:rsidR="00807BFE" w:rsidRDefault="00807BFE" w:rsidP="00807BFE">
      <w:pPr>
        <w:pStyle w:val="ListParagraph"/>
        <w:numPr>
          <w:ilvl w:val="0"/>
          <w:numId w:val="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Penetapan strategik</w:t>
      </w:r>
    </w:p>
    <w:p w:rsidR="00807BFE" w:rsidRDefault="00807BFE" w:rsidP="00807BFE">
      <w:pPr>
        <w:pStyle w:val="ListParagraph"/>
        <w:numPr>
          <w:ilvl w:val="0"/>
          <w:numId w:val="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Penerapan strategik</w:t>
      </w:r>
    </w:p>
    <w:p w:rsidR="00807BFE" w:rsidRDefault="00807BFE" w:rsidP="00807BFE">
      <w:pPr>
        <w:pStyle w:val="ListParagraph"/>
        <w:numPr>
          <w:ilvl w:val="0"/>
          <w:numId w:val="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Evaluasi dan </w:t>
      </w:r>
      <w:r w:rsidR="00C51F24">
        <w:rPr>
          <w:rFonts w:ascii="Times New Roman" w:hAnsi="Times New Roman" w:cs="Times New Roman"/>
          <w:sz w:val="24"/>
          <w:szCs w:val="24"/>
          <w:lang w:val="en-US"/>
        </w:rPr>
        <w:t>control</w:t>
      </w:r>
    </w:p>
    <w:p w:rsidR="00C51F24" w:rsidRDefault="00C51F24" w:rsidP="00C51F24">
      <w:pPr>
        <w:pStyle w:val="ListParagraph"/>
        <w:spacing w:line="480" w:lineRule="auto"/>
        <w:ind w:left="1211"/>
        <w:jc w:val="both"/>
        <w:rPr>
          <w:rFonts w:ascii="Times New Roman" w:hAnsi="Times New Roman" w:cs="Times New Roman"/>
          <w:sz w:val="24"/>
          <w:szCs w:val="24"/>
          <w:lang w:val="en-US"/>
        </w:rPr>
      </w:pPr>
    </w:p>
    <w:p w:rsidR="00C51F24" w:rsidRDefault="00C51F24" w:rsidP="00C51F24">
      <w:pPr>
        <w:pStyle w:val="ListParagraph"/>
        <w:spacing w:line="480" w:lineRule="auto"/>
        <w:ind w:left="1211"/>
        <w:jc w:val="both"/>
        <w:rPr>
          <w:rFonts w:ascii="Times New Roman" w:hAnsi="Times New Roman" w:cs="Times New Roman"/>
          <w:sz w:val="24"/>
          <w:szCs w:val="24"/>
          <w:lang w:val="en-US"/>
        </w:rPr>
      </w:pPr>
    </w:p>
    <w:p w:rsidR="00C51F24" w:rsidRDefault="00C51F24" w:rsidP="00C51F24">
      <w:pPr>
        <w:pStyle w:val="ListParagraph"/>
        <w:spacing w:line="480" w:lineRule="auto"/>
        <w:ind w:left="1211"/>
        <w:jc w:val="both"/>
        <w:rPr>
          <w:rFonts w:ascii="Times New Roman" w:hAnsi="Times New Roman" w:cs="Times New Roman"/>
          <w:sz w:val="24"/>
          <w:szCs w:val="24"/>
          <w:lang w:val="en-US"/>
        </w:rPr>
      </w:pPr>
    </w:p>
    <w:p w:rsidR="00C51F24" w:rsidRPr="00A61B6E" w:rsidRDefault="00C51F24" w:rsidP="00C51F24">
      <w:pPr>
        <w:pStyle w:val="ListParagraph"/>
        <w:spacing w:line="480" w:lineRule="auto"/>
        <w:ind w:left="1211"/>
        <w:jc w:val="both"/>
        <w:rPr>
          <w:rFonts w:ascii="Times New Roman" w:hAnsi="Times New Roman" w:cs="Times New Roman"/>
          <w:sz w:val="24"/>
          <w:szCs w:val="24"/>
          <w:lang w:val="en-US"/>
        </w:rPr>
      </w:pPr>
      <w:bookmarkStart w:id="0" w:name="_GoBack"/>
      <w:bookmarkEnd w:id="0"/>
    </w:p>
    <w:p w:rsidR="00445A4E" w:rsidRDefault="00445A4E" w:rsidP="00445A4E">
      <w:pPr>
        <w:pStyle w:val="ListParagraph"/>
        <w:numPr>
          <w:ilvl w:val="0"/>
          <w:numId w:val="1"/>
        </w:numPr>
        <w:tabs>
          <w:tab w:val="left" w:pos="1540"/>
        </w:tabs>
        <w:spacing w:after="0" w:line="480" w:lineRule="auto"/>
        <w:ind w:left="284" w:right="266" w:hanging="284"/>
        <w:jc w:val="both"/>
        <w:rPr>
          <w:rFonts w:ascii="Times New Roman" w:eastAsia="Times New Roman" w:hAnsi="Times New Roman"/>
          <w:b/>
          <w:sz w:val="24"/>
        </w:rPr>
      </w:pPr>
      <w:r>
        <w:rPr>
          <w:rFonts w:ascii="Times New Roman" w:eastAsia="Times New Roman" w:hAnsi="Times New Roman"/>
          <w:b/>
          <w:sz w:val="24"/>
        </w:rPr>
        <w:lastRenderedPageBreak/>
        <w:t>Manfaat Penelitian</w:t>
      </w:r>
    </w:p>
    <w:p w:rsidR="00445A4E" w:rsidRPr="002716A9" w:rsidRDefault="00445A4E" w:rsidP="00445A4E">
      <w:pPr>
        <w:pStyle w:val="ListParagraph"/>
        <w:numPr>
          <w:ilvl w:val="0"/>
          <w:numId w:val="5"/>
        </w:numPr>
        <w:spacing w:line="480" w:lineRule="auto"/>
        <w:ind w:left="360" w:hanging="270"/>
        <w:jc w:val="both"/>
        <w:rPr>
          <w:rFonts w:ascii="Times New Roman" w:eastAsia="Times New Roman" w:hAnsi="Times New Roman"/>
          <w:b/>
          <w:sz w:val="24"/>
        </w:rPr>
      </w:pPr>
      <w:r w:rsidRPr="002716A9">
        <w:rPr>
          <w:rFonts w:ascii="Times New Roman" w:eastAsia="Times New Roman" w:hAnsi="Times New Roman"/>
          <w:b/>
          <w:sz w:val="24"/>
        </w:rPr>
        <w:t>Aspek Teoritis</w:t>
      </w:r>
    </w:p>
    <w:p w:rsidR="009A64F9" w:rsidRPr="009A64F9" w:rsidRDefault="009A64F9" w:rsidP="009A64F9">
      <w:pPr>
        <w:pStyle w:val="ListParagraph"/>
        <w:numPr>
          <w:ilvl w:val="0"/>
          <w:numId w:val="3"/>
        </w:numPr>
        <w:spacing w:line="480" w:lineRule="auto"/>
        <w:ind w:left="709" w:hanging="425"/>
        <w:jc w:val="both"/>
        <w:rPr>
          <w:rFonts w:asciiTheme="majorBidi" w:hAnsiTheme="majorBidi" w:cstheme="majorBidi"/>
          <w:sz w:val="24"/>
          <w:szCs w:val="24"/>
        </w:rPr>
      </w:pPr>
      <w:r w:rsidRPr="009A64F9">
        <w:rPr>
          <w:rFonts w:asciiTheme="majorBidi" w:hAnsiTheme="majorBidi" w:cstheme="majorBidi"/>
          <w:sz w:val="24"/>
          <w:szCs w:val="24"/>
        </w:rPr>
        <w:t>Bagi jurusan Administrasi Pendidikan, dapat menambah ilmu pengetahuan sebagai hasil dari pengamatan langsung serta dapat memahami penerapan disiplin ilmu yang diperoleh selain studi di perguruan tinggi.</w:t>
      </w:r>
    </w:p>
    <w:p w:rsidR="00445A4E" w:rsidRPr="00777C8E" w:rsidRDefault="00445A4E" w:rsidP="009A64F9">
      <w:pPr>
        <w:pStyle w:val="ListParagraph"/>
        <w:numPr>
          <w:ilvl w:val="0"/>
          <w:numId w:val="3"/>
        </w:numPr>
        <w:spacing w:line="480" w:lineRule="auto"/>
        <w:ind w:left="720" w:hanging="436"/>
        <w:jc w:val="both"/>
        <w:rPr>
          <w:rFonts w:ascii="Times New Roman" w:eastAsia="Times New Roman" w:hAnsi="Times New Roman"/>
          <w:sz w:val="24"/>
        </w:rPr>
      </w:pPr>
      <w:r>
        <w:rPr>
          <w:rFonts w:ascii="Times New Roman" w:eastAsia="Times New Roman" w:hAnsi="Times New Roman"/>
          <w:sz w:val="24"/>
        </w:rPr>
        <w:t>Sebagai bahan referensi bagi peneliti berikutnya dalam topik yang relevan mengenai manajemen strategik kepala sekolah.</w:t>
      </w:r>
    </w:p>
    <w:p w:rsidR="00445A4E" w:rsidRPr="00BA0A12" w:rsidRDefault="00445A4E" w:rsidP="00445A4E">
      <w:pPr>
        <w:pStyle w:val="ListParagraph"/>
        <w:numPr>
          <w:ilvl w:val="0"/>
          <w:numId w:val="4"/>
        </w:numPr>
        <w:spacing w:line="480" w:lineRule="auto"/>
        <w:ind w:left="450" w:hanging="270"/>
        <w:rPr>
          <w:rFonts w:ascii="Times New Roman" w:eastAsia="Times New Roman" w:hAnsi="Times New Roman"/>
          <w:b/>
          <w:sz w:val="24"/>
        </w:rPr>
      </w:pPr>
      <w:r w:rsidRPr="008D1A55">
        <w:rPr>
          <w:rFonts w:ascii="Times New Roman" w:eastAsia="Times New Roman" w:hAnsi="Times New Roman"/>
          <w:b/>
          <w:sz w:val="24"/>
        </w:rPr>
        <w:t>Aspek Praktis</w:t>
      </w:r>
    </w:p>
    <w:p w:rsidR="00445A4E" w:rsidRDefault="00445A4E" w:rsidP="009A64F9">
      <w:pPr>
        <w:pStyle w:val="ListParagraph"/>
        <w:numPr>
          <w:ilvl w:val="0"/>
          <w:numId w:val="6"/>
        </w:numPr>
        <w:spacing w:line="480" w:lineRule="auto"/>
        <w:ind w:left="709" w:hanging="425"/>
        <w:jc w:val="both"/>
        <w:rPr>
          <w:rFonts w:ascii="Times New Roman" w:eastAsia="Times New Roman" w:hAnsi="Times New Roman"/>
          <w:sz w:val="24"/>
        </w:rPr>
      </w:pPr>
      <w:r>
        <w:rPr>
          <w:rFonts w:ascii="Times New Roman" w:eastAsia="Times New Roman" w:hAnsi="Times New Roman"/>
          <w:sz w:val="24"/>
        </w:rPr>
        <w:t>Hasil penelitian ini dapat digunakan sebagai input bagi pimpinan dalam menentukan kebijakan-kebijakan yang berhubungan dengan kemampuan manajerial.</w:t>
      </w:r>
    </w:p>
    <w:p w:rsidR="009A64F9" w:rsidRPr="009A64F9" w:rsidRDefault="009A64F9" w:rsidP="009A64F9">
      <w:pPr>
        <w:pStyle w:val="ListParagraph"/>
        <w:numPr>
          <w:ilvl w:val="0"/>
          <w:numId w:val="6"/>
        </w:numPr>
        <w:spacing w:after="0" w:line="480" w:lineRule="auto"/>
        <w:ind w:left="709" w:hanging="425"/>
        <w:jc w:val="both"/>
        <w:rPr>
          <w:rFonts w:asciiTheme="majorBidi" w:hAnsiTheme="majorBidi" w:cstheme="majorBidi"/>
          <w:sz w:val="24"/>
          <w:szCs w:val="24"/>
          <w:lang w:val="sv-SE"/>
        </w:rPr>
      </w:pPr>
      <w:r w:rsidRPr="00611786">
        <w:rPr>
          <w:rFonts w:asciiTheme="majorBidi" w:hAnsiTheme="majorBidi" w:cstheme="majorBidi"/>
          <w:sz w:val="24"/>
          <w:szCs w:val="24"/>
          <w:lang w:val="sv-SE"/>
        </w:rPr>
        <w:t>Bagi kepala sekolah, sebagai bahan masukan dalam melaksanakan tanggung jawab dan perannya di sekolah</w:t>
      </w:r>
    </w:p>
    <w:p w:rsidR="00445A4E" w:rsidRPr="003D28F7" w:rsidRDefault="00FF196B" w:rsidP="00862949">
      <w:pPr>
        <w:pStyle w:val="ListParagraph"/>
        <w:numPr>
          <w:ilvl w:val="0"/>
          <w:numId w:val="6"/>
        </w:numPr>
        <w:spacing w:after="0" w:line="480" w:lineRule="auto"/>
        <w:ind w:left="709"/>
        <w:contextualSpacing w:val="0"/>
        <w:jc w:val="both"/>
        <w:rPr>
          <w:rFonts w:asciiTheme="majorBidi" w:hAnsiTheme="majorBidi" w:cstheme="majorBidi"/>
          <w:sz w:val="24"/>
          <w:szCs w:val="24"/>
          <w:lang w:val="sv-SE"/>
        </w:rPr>
      </w:pPr>
      <w:r>
        <w:rPr>
          <w:rFonts w:asciiTheme="majorBidi" w:hAnsiTheme="majorBidi" w:cstheme="majorBidi"/>
          <w:sz w:val="24"/>
          <w:szCs w:val="24"/>
        </w:rPr>
        <w:t>Secara konkrit</w:t>
      </w:r>
      <w:r w:rsidR="009A64F9" w:rsidRPr="00611786">
        <w:rPr>
          <w:rFonts w:asciiTheme="majorBidi" w:hAnsiTheme="majorBidi" w:cstheme="majorBidi"/>
          <w:sz w:val="24"/>
          <w:szCs w:val="24"/>
        </w:rPr>
        <w:t xml:space="preserve"> penelitian ini dilakukan sebagai persyaratan akhir dalam rangka mendapatkan gelar S1 pada Jurusan Administrasi Pendidikan FIP U</w:t>
      </w:r>
      <w:r w:rsidR="009A64F9" w:rsidRPr="009A64F9">
        <w:rPr>
          <w:rFonts w:asciiTheme="majorBidi" w:hAnsiTheme="majorBidi" w:cstheme="majorBidi"/>
          <w:sz w:val="24"/>
          <w:szCs w:val="24"/>
          <w:lang w:val="sv-SE"/>
        </w:rPr>
        <w:t>NM.</w:t>
      </w:r>
    </w:p>
    <w:sectPr w:rsidR="00445A4E" w:rsidRPr="003D28F7" w:rsidSect="00993818">
      <w:headerReference w:type="default" r:id="rId7"/>
      <w:footerReference w:type="first" r:id="rId8"/>
      <w:pgSz w:w="11906" w:h="16838"/>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C73" w:rsidRDefault="00385C73" w:rsidP="00993818">
      <w:pPr>
        <w:spacing w:after="0" w:line="240" w:lineRule="auto"/>
      </w:pPr>
      <w:r>
        <w:separator/>
      </w:r>
    </w:p>
  </w:endnote>
  <w:endnote w:type="continuationSeparator" w:id="0">
    <w:p w:rsidR="00385C73" w:rsidRDefault="00385C73" w:rsidP="00993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8469"/>
      <w:docPartObj>
        <w:docPartGallery w:val="Page Numbers (Bottom of Page)"/>
        <w:docPartUnique/>
      </w:docPartObj>
    </w:sdtPr>
    <w:sdtEndPr/>
    <w:sdtContent>
      <w:p w:rsidR="00993818" w:rsidRDefault="0019605A">
        <w:pPr>
          <w:pStyle w:val="Footer"/>
          <w:jc w:val="center"/>
        </w:pPr>
        <w:r w:rsidRPr="009E42C3">
          <w:rPr>
            <w:rFonts w:ascii="Times New Roman" w:hAnsi="Times New Roman" w:cs="Times New Roman"/>
            <w:sz w:val="24"/>
            <w:szCs w:val="24"/>
          </w:rPr>
          <w:fldChar w:fldCharType="begin"/>
        </w:r>
        <w:r w:rsidR="007F2AA7" w:rsidRPr="009E42C3">
          <w:rPr>
            <w:rFonts w:ascii="Times New Roman" w:hAnsi="Times New Roman" w:cs="Times New Roman"/>
            <w:sz w:val="24"/>
            <w:szCs w:val="24"/>
          </w:rPr>
          <w:instrText xml:space="preserve"> PAGE   \* MERGEFORMAT </w:instrText>
        </w:r>
        <w:r w:rsidRPr="009E42C3">
          <w:rPr>
            <w:rFonts w:ascii="Times New Roman" w:hAnsi="Times New Roman" w:cs="Times New Roman"/>
            <w:sz w:val="24"/>
            <w:szCs w:val="24"/>
          </w:rPr>
          <w:fldChar w:fldCharType="separate"/>
        </w:r>
        <w:r w:rsidR="005557CD">
          <w:rPr>
            <w:rFonts w:ascii="Times New Roman" w:hAnsi="Times New Roman" w:cs="Times New Roman"/>
            <w:noProof/>
            <w:sz w:val="24"/>
            <w:szCs w:val="24"/>
          </w:rPr>
          <w:t>1</w:t>
        </w:r>
        <w:r w:rsidRPr="009E42C3">
          <w:rPr>
            <w:rFonts w:ascii="Times New Roman" w:hAnsi="Times New Roman" w:cs="Times New Roman"/>
            <w:sz w:val="24"/>
            <w:szCs w:val="24"/>
          </w:rPr>
          <w:fldChar w:fldCharType="end"/>
        </w:r>
      </w:p>
    </w:sdtContent>
  </w:sdt>
  <w:p w:rsidR="00993818" w:rsidRDefault="009938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C73" w:rsidRDefault="00385C73" w:rsidP="00993818">
      <w:pPr>
        <w:spacing w:after="0" w:line="240" w:lineRule="auto"/>
      </w:pPr>
      <w:r>
        <w:separator/>
      </w:r>
    </w:p>
  </w:footnote>
  <w:footnote w:type="continuationSeparator" w:id="0">
    <w:p w:rsidR="00385C73" w:rsidRDefault="00385C73" w:rsidP="00993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8468"/>
      <w:docPartObj>
        <w:docPartGallery w:val="Page Numbers (Top of Page)"/>
        <w:docPartUnique/>
      </w:docPartObj>
    </w:sdtPr>
    <w:sdtEndPr/>
    <w:sdtContent>
      <w:p w:rsidR="00993818" w:rsidRDefault="0019605A">
        <w:pPr>
          <w:pStyle w:val="Header"/>
          <w:jc w:val="right"/>
        </w:pPr>
        <w:r w:rsidRPr="009E42C3">
          <w:rPr>
            <w:rFonts w:ascii="Times New Roman" w:hAnsi="Times New Roman" w:cs="Times New Roman"/>
            <w:sz w:val="24"/>
            <w:szCs w:val="24"/>
          </w:rPr>
          <w:fldChar w:fldCharType="begin"/>
        </w:r>
        <w:r w:rsidR="007F2AA7" w:rsidRPr="009E42C3">
          <w:rPr>
            <w:rFonts w:ascii="Times New Roman" w:hAnsi="Times New Roman" w:cs="Times New Roman"/>
            <w:sz w:val="24"/>
            <w:szCs w:val="24"/>
          </w:rPr>
          <w:instrText xml:space="preserve"> PAGE   \* MERGEFORMAT </w:instrText>
        </w:r>
        <w:r w:rsidRPr="009E42C3">
          <w:rPr>
            <w:rFonts w:ascii="Times New Roman" w:hAnsi="Times New Roman" w:cs="Times New Roman"/>
            <w:sz w:val="24"/>
            <w:szCs w:val="24"/>
          </w:rPr>
          <w:fldChar w:fldCharType="separate"/>
        </w:r>
        <w:r w:rsidR="005557CD">
          <w:rPr>
            <w:rFonts w:ascii="Times New Roman" w:hAnsi="Times New Roman" w:cs="Times New Roman"/>
            <w:noProof/>
            <w:sz w:val="24"/>
            <w:szCs w:val="24"/>
          </w:rPr>
          <w:t>6</w:t>
        </w:r>
        <w:r w:rsidRPr="009E42C3">
          <w:rPr>
            <w:rFonts w:ascii="Times New Roman" w:hAnsi="Times New Roman" w:cs="Times New Roman"/>
            <w:sz w:val="24"/>
            <w:szCs w:val="24"/>
          </w:rPr>
          <w:fldChar w:fldCharType="end"/>
        </w:r>
      </w:p>
    </w:sdtContent>
  </w:sdt>
  <w:p w:rsidR="00993818" w:rsidRDefault="009938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596"/>
    <w:multiLevelType w:val="hybridMultilevel"/>
    <w:tmpl w:val="32228A04"/>
    <w:lvl w:ilvl="0" w:tplc="1772E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F34272"/>
    <w:multiLevelType w:val="hybridMultilevel"/>
    <w:tmpl w:val="E36A1932"/>
    <w:lvl w:ilvl="0" w:tplc="31C00EC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3F542AC6"/>
    <w:multiLevelType w:val="hybridMultilevel"/>
    <w:tmpl w:val="176E19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FD46B1F"/>
    <w:multiLevelType w:val="hybridMultilevel"/>
    <w:tmpl w:val="47DE960C"/>
    <w:lvl w:ilvl="0" w:tplc="22BE4AF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ABD413C"/>
    <w:multiLevelType w:val="hybridMultilevel"/>
    <w:tmpl w:val="B2E6A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EF34FD"/>
    <w:multiLevelType w:val="hybridMultilevel"/>
    <w:tmpl w:val="CB0E76C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4348D"/>
    <w:multiLevelType w:val="hybridMultilevel"/>
    <w:tmpl w:val="BE288206"/>
    <w:lvl w:ilvl="0" w:tplc="5B66A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68113F"/>
    <w:multiLevelType w:val="hybridMultilevel"/>
    <w:tmpl w:val="EE0E2B00"/>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BB1FF2"/>
    <w:multiLevelType w:val="hybridMultilevel"/>
    <w:tmpl w:val="64E86FCA"/>
    <w:lvl w:ilvl="0" w:tplc="04210019">
      <w:start w:val="1"/>
      <w:numFmt w:val="lowerLetter"/>
      <w:lvlText w:val="%1."/>
      <w:lvlJc w:val="left"/>
      <w:pPr>
        <w:ind w:left="2220" w:hanging="360"/>
      </w:p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0"/>
  </w:num>
  <w:num w:numId="6">
    <w:abstractNumId w:val="3"/>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52A5"/>
    <w:rsid w:val="000021E2"/>
    <w:rsid w:val="0000425C"/>
    <w:rsid w:val="000103EE"/>
    <w:rsid w:val="000131E4"/>
    <w:rsid w:val="00015BDB"/>
    <w:rsid w:val="0002009D"/>
    <w:rsid w:val="000213E4"/>
    <w:rsid w:val="00022722"/>
    <w:rsid w:val="0002531F"/>
    <w:rsid w:val="00027142"/>
    <w:rsid w:val="000347FE"/>
    <w:rsid w:val="00034FBC"/>
    <w:rsid w:val="00036BF9"/>
    <w:rsid w:val="000378AF"/>
    <w:rsid w:val="00043B23"/>
    <w:rsid w:val="00043DA9"/>
    <w:rsid w:val="00055EC4"/>
    <w:rsid w:val="00067B89"/>
    <w:rsid w:val="0007170D"/>
    <w:rsid w:val="00080B13"/>
    <w:rsid w:val="00083281"/>
    <w:rsid w:val="00086492"/>
    <w:rsid w:val="00097A78"/>
    <w:rsid w:val="000A3AA7"/>
    <w:rsid w:val="000A7CC7"/>
    <w:rsid w:val="000B6796"/>
    <w:rsid w:val="000C6766"/>
    <w:rsid w:val="000C74E1"/>
    <w:rsid w:val="000D3734"/>
    <w:rsid w:val="000E5215"/>
    <w:rsid w:val="000E6A85"/>
    <w:rsid w:val="000F1792"/>
    <w:rsid w:val="000F4AAA"/>
    <w:rsid w:val="00104E2E"/>
    <w:rsid w:val="00106C72"/>
    <w:rsid w:val="00115DD1"/>
    <w:rsid w:val="0011675C"/>
    <w:rsid w:val="001170F1"/>
    <w:rsid w:val="00122A7C"/>
    <w:rsid w:val="00127439"/>
    <w:rsid w:val="001406C5"/>
    <w:rsid w:val="00147DF0"/>
    <w:rsid w:val="001545FA"/>
    <w:rsid w:val="001701C2"/>
    <w:rsid w:val="00170D20"/>
    <w:rsid w:val="00180D70"/>
    <w:rsid w:val="0018574D"/>
    <w:rsid w:val="00186AB4"/>
    <w:rsid w:val="00193906"/>
    <w:rsid w:val="0019537C"/>
    <w:rsid w:val="0019605A"/>
    <w:rsid w:val="001A0A9C"/>
    <w:rsid w:val="001A174B"/>
    <w:rsid w:val="001A72D9"/>
    <w:rsid w:val="001B11B3"/>
    <w:rsid w:val="001B2A6E"/>
    <w:rsid w:val="001D2050"/>
    <w:rsid w:val="001D21AE"/>
    <w:rsid w:val="001D5652"/>
    <w:rsid w:val="001D5D42"/>
    <w:rsid w:val="001D6944"/>
    <w:rsid w:val="001E53D8"/>
    <w:rsid w:val="001E7211"/>
    <w:rsid w:val="00201E1C"/>
    <w:rsid w:val="002051F2"/>
    <w:rsid w:val="0020788D"/>
    <w:rsid w:val="002177C5"/>
    <w:rsid w:val="00217ADC"/>
    <w:rsid w:val="00223B63"/>
    <w:rsid w:val="00231CFC"/>
    <w:rsid w:val="0023245E"/>
    <w:rsid w:val="002358F2"/>
    <w:rsid w:val="00251439"/>
    <w:rsid w:val="00253E48"/>
    <w:rsid w:val="00267CE0"/>
    <w:rsid w:val="00271688"/>
    <w:rsid w:val="00276A07"/>
    <w:rsid w:val="00281977"/>
    <w:rsid w:val="00282FB9"/>
    <w:rsid w:val="00293D8A"/>
    <w:rsid w:val="00294270"/>
    <w:rsid w:val="002C111D"/>
    <w:rsid w:val="002C6FB7"/>
    <w:rsid w:val="002D00D9"/>
    <w:rsid w:val="002D0DE7"/>
    <w:rsid w:val="002D655E"/>
    <w:rsid w:val="002E65E7"/>
    <w:rsid w:val="002E7E93"/>
    <w:rsid w:val="002F0D26"/>
    <w:rsid w:val="00313927"/>
    <w:rsid w:val="00316FD0"/>
    <w:rsid w:val="003217B9"/>
    <w:rsid w:val="00324EE5"/>
    <w:rsid w:val="00325DDD"/>
    <w:rsid w:val="00327381"/>
    <w:rsid w:val="00330F7A"/>
    <w:rsid w:val="00340BF4"/>
    <w:rsid w:val="00352C3E"/>
    <w:rsid w:val="00353054"/>
    <w:rsid w:val="0036452F"/>
    <w:rsid w:val="00372C1C"/>
    <w:rsid w:val="00385C73"/>
    <w:rsid w:val="00393176"/>
    <w:rsid w:val="003C6400"/>
    <w:rsid w:val="003D05D9"/>
    <w:rsid w:val="003D0FAC"/>
    <w:rsid w:val="003D28F7"/>
    <w:rsid w:val="003E53C5"/>
    <w:rsid w:val="00403591"/>
    <w:rsid w:val="00403A38"/>
    <w:rsid w:val="00404BA4"/>
    <w:rsid w:val="00407261"/>
    <w:rsid w:val="004072D5"/>
    <w:rsid w:val="00407979"/>
    <w:rsid w:val="00410C4F"/>
    <w:rsid w:val="00412D23"/>
    <w:rsid w:val="00417B59"/>
    <w:rsid w:val="004322FC"/>
    <w:rsid w:val="00435A80"/>
    <w:rsid w:val="0043740E"/>
    <w:rsid w:val="00445A4E"/>
    <w:rsid w:val="00451CBE"/>
    <w:rsid w:val="00464053"/>
    <w:rsid w:val="00467813"/>
    <w:rsid w:val="004766ED"/>
    <w:rsid w:val="00482F21"/>
    <w:rsid w:val="00487176"/>
    <w:rsid w:val="00491905"/>
    <w:rsid w:val="00491F5D"/>
    <w:rsid w:val="00494CBA"/>
    <w:rsid w:val="0049508D"/>
    <w:rsid w:val="004A075D"/>
    <w:rsid w:val="004A388E"/>
    <w:rsid w:val="004A4CF8"/>
    <w:rsid w:val="004B2595"/>
    <w:rsid w:val="004B2E6D"/>
    <w:rsid w:val="004B51D0"/>
    <w:rsid w:val="004C3483"/>
    <w:rsid w:val="004D48F6"/>
    <w:rsid w:val="004D60F3"/>
    <w:rsid w:val="004E579E"/>
    <w:rsid w:val="004F6F8D"/>
    <w:rsid w:val="005048FB"/>
    <w:rsid w:val="0051376B"/>
    <w:rsid w:val="00516C00"/>
    <w:rsid w:val="005245A4"/>
    <w:rsid w:val="005270A5"/>
    <w:rsid w:val="00533130"/>
    <w:rsid w:val="005356C9"/>
    <w:rsid w:val="005411E7"/>
    <w:rsid w:val="00543C1F"/>
    <w:rsid w:val="00544198"/>
    <w:rsid w:val="005505B3"/>
    <w:rsid w:val="005557CD"/>
    <w:rsid w:val="0056313F"/>
    <w:rsid w:val="00563B64"/>
    <w:rsid w:val="0057012A"/>
    <w:rsid w:val="00574F71"/>
    <w:rsid w:val="00575B25"/>
    <w:rsid w:val="00583D13"/>
    <w:rsid w:val="00585206"/>
    <w:rsid w:val="00587976"/>
    <w:rsid w:val="00590325"/>
    <w:rsid w:val="0059756D"/>
    <w:rsid w:val="005A6F7F"/>
    <w:rsid w:val="005B2396"/>
    <w:rsid w:val="005B4F59"/>
    <w:rsid w:val="005C4767"/>
    <w:rsid w:val="005C4DD6"/>
    <w:rsid w:val="005C7FAD"/>
    <w:rsid w:val="005D16E0"/>
    <w:rsid w:val="005E13A8"/>
    <w:rsid w:val="005E23EC"/>
    <w:rsid w:val="005F2CCB"/>
    <w:rsid w:val="005F3772"/>
    <w:rsid w:val="005F3ED0"/>
    <w:rsid w:val="00601EF5"/>
    <w:rsid w:val="006027A2"/>
    <w:rsid w:val="006033D4"/>
    <w:rsid w:val="0061221B"/>
    <w:rsid w:val="00617E8D"/>
    <w:rsid w:val="00630226"/>
    <w:rsid w:val="00651D62"/>
    <w:rsid w:val="00654D36"/>
    <w:rsid w:val="006655A3"/>
    <w:rsid w:val="0067608D"/>
    <w:rsid w:val="0067614F"/>
    <w:rsid w:val="00677B8D"/>
    <w:rsid w:val="00684A4B"/>
    <w:rsid w:val="00693CE3"/>
    <w:rsid w:val="00696AE4"/>
    <w:rsid w:val="006A2A6C"/>
    <w:rsid w:val="006A2EED"/>
    <w:rsid w:val="006A432A"/>
    <w:rsid w:val="006A587A"/>
    <w:rsid w:val="006B20E1"/>
    <w:rsid w:val="006C13C9"/>
    <w:rsid w:val="006C318F"/>
    <w:rsid w:val="00703DF6"/>
    <w:rsid w:val="007108CD"/>
    <w:rsid w:val="007123BA"/>
    <w:rsid w:val="00713765"/>
    <w:rsid w:val="00716CD3"/>
    <w:rsid w:val="007337C8"/>
    <w:rsid w:val="00733898"/>
    <w:rsid w:val="00735043"/>
    <w:rsid w:val="00747D46"/>
    <w:rsid w:val="0075120A"/>
    <w:rsid w:val="00760A86"/>
    <w:rsid w:val="00764E28"/>
    <w:rsid w:val="007672A6"/>
    <w:rsid w:val="007719A0"/>
    <w:rsid w:val="00775E61"/>
    <w:rsid w:val="007777F1"/>
    <w:rsid w:val="00785E1C"/>
    <w:rsid w:val="00787D83"/>
    <w:rsid w:val="00791354"/>
    <w:rsid w:val="0079667F"/>
    <w:rsid w:val="007B6C65"/>
    <w:rsid w:val="007C40B7"/>
    <w:rsid w:val="007D152A"/>
    <w:rsid w:val="007D2F5B"/>
    <w:rsid w:val="007D5C55"/>
    <w:rsid w:val="007E2A96"/>
    <w:rsid w:val="007E52D4"/>
    <w:rsid w:val="007E6F02"/>
    <w:rsid w:val="007F2AA7"/>
    <w:rsid w:val="007F6486"/>
    <w:rsid w:val="00804AD8"/>
    <w:rsid w:val="00806FEF"/>
    <w:rsid w:val="00807BFE"/>
    <w:rsid w:val="00807E3C"/>
    <w:rsid w:val="00812CB2"/>
    <w:rsid w:val="008136E9"/>
    <w:rsid w:val="00813971"/>
    <w:rsid w:val="00813B58"/>
    <w:rsid w:val="00814E7C"/>
    <w:rsid w:val="00815F95"/>
    <w:rsid w:val="00816131"/>
    <w:rsid w:val="008162FA"/>
    <w:rsid w:val="00825C60"/>
    <w:rsid w:val="00826766"/>
    <w:rsid w:val="00827035"/>
    <w:rsid w:val="00844E4B"/>
    <w:rsid w:val="00846A79"/>
    <w:rsid w:val="00856F6C"/>
    <w:rsid w:val="00857DBB"/>
    <w:rsid w:val="00861AA7"/>
    <w:rsid w:val="00861BAA"/>
    <w:rsid w:val="00862949"/>
    <w:rsid w:val="00867231"/>
    <w:rsid w:val="0088182E"/>
    <w:rsid w:val="00881F33"/>
    <w:rsid w:val="00886FD1"/>
    <w:rsid w:val="00891FEE"/>
    <w:rsid w:val="008A1652"/>
    <w:rsid w:val="008A38B0"/>
    <w:rsid w:val="008B0A53"/>
    <w:rsid w:val="008C04DB"/>
    <w:rsid w:val="008C50AC"/>
    <w:rsid w:val="008D04E5"/>
    <w:rsid w:val="008D558F"/>
    <w:rsid w:val="00903FF4"/>
    <w:rsid w:val="00917904"/>
    <w:rsid w:val="00917CD4"/>
    <w:rsid w:val="00920E4E"/>
    <w:rsid w:val="009231B0"/>
    <w:rsid w:val="00926778"/>
    <w:rsid w:val="009278CD"/>
    <w:rsid w:val="00931775"/>
    <w:rsid w:val="0093177E"/>
    <w:rsid w:val="0093479B"/>
    <w:rsid w:val="00936706"/>
    <w:rsid w:val="00937C19"/>
    <w:rsid w:val="009413B1"/>
    <w:rsid w:val="00945AAC"/>
    <w:rsid w:val="00951E18"/>
    <w:rsid w:val="0095246D"/>
    <w:rsid w:val="00955F90"/>
    <w:rsid w:val="009577EB"/>
    <w:rsid w:val="0096190F"/>
    <w:rsid w:val="009640FC"/>
    <w:rsid w:val="009777CF"/>
    <w:rsid w:val="009840C3"/>
    <w:rsid w:val="00993818"/>
    <w:rsid w:val="0099613B"/>
    <w:rsid w:val="00996503"/>
    <w:rsid w:val="00997872"/>
    <w:rsid w:val="009979F9"/>
    <w:rsid w:val="00997E15"/>
    <w:rsid w:val="009A64F9"/>
    <w:rsid w:val="009A7195"/>
    <w:rsid w:val="009B5A63"/>
    <w:rsid w:val="009B62AA"/>
    <w:rsid w:val="009C00A2"/>
    <w:rsid w:val="009C401F"/>
    <w:rsid w:val="009C43AD"/>
    <w:rsid w:val="009D6487"/>
    <w:rsid w:val="009E42C3"/>
    <w:rsid w:val="009E4CA4"/>
    <w:rsid w:val="009F3175"/>
    <w:rsid w:val="00A2247E"/>
    <w:rsid w:val="00A374BC"/>
    <w:rsid w:val="00A37B62"/>
    <w:rsid w:val="00A40BEE"/>
    <w:rsid w:val="00A41FF8"/>
    <w:rsid w:val="00A4320D"/>
    <w:rsid w:val="00A55282"/>
    <w:rsid w:val="00A56C20"/>
    <w:rsid w:val="00A61B6E"/>
    <w:rsid w:val="00A64D99"/>
    <w:rsid w:val="00A7705D"/>
    <w:rsid w:val="00A84C90"/>
    <w:rsid w:val="00A91BBA"/>
    <w:rsid w:val="00A9376F"/>
    <w:rsid w:val="00A96470"/>
    <w:rsid w:val="00A97449"/>
    <w:rsid w:val="00AA509A"/>
    <w:rsid w:val="00AA53D2"/>
    <w:rsid w:val="00AB101A"/>
    <w:rsid w:val="00AB21D3"/>
    <w:rsid w:val="00AB5555"/>
    <w:rsid w:val="00AC6B18"/>
    <w:rsid w:val="00AC6FC9"/>
    <w:rsid w:val="00AD6219"/>
    <w:rsid w:val="00AE2017"/>
    <w:rsid w:val="00AE6B23"/>
    <w:rsid w:val="00AE7C35"/>
    <w:rsid w:val="00AF3492"/>
    <w:rsid w:val="00AF3F55"/>
    <w:rsid w:val="00AF646B"/>
    <w:rsid w:val="00AF73E4"/>
    <w:rsid w:val="00B0049C"/>
    <w:rsid w:val="00B069D0"/>
    <w:rsid w:val="00B107D5"/>
    <w:rsid w:val="00B13599"/>
    <w:rsid w:val="00B15405"/>
    <w:rsid w:val="00B26849"/>
    <w:rsid w:val="00B3501A"/>
    <w:rsid w:val="00B500FD"/>
    <w:rsid w:val="00B50DF9"/>
    <w:rsid w:val="00B52F8F"/>
    <w:rsid w:val="00B64510"/>
    <w:rsid w:val="00B66E0D"/>
    <w:rsid w:val="00B71811"/>
    <w:rsid w:val="00B72E16"/>
    <w:rsid w:val="00B74BF1"/>
    <w:rsid w:val="00B76ADE"/>
    <w:rsid w:val="00B8359D"/>
    <w:rsid w:val="00B8395E"/>
    <w:rsid w:val="00B8463A"/>
    <w:rsid w:val="00B86BC6"/>
    <w:rsid w:val="00B870D7"/>
    <w:rsid w:val="00B9290E"/>
    <w:rsid w:val="00B9680D"/>
    <w:rsid w:val="00BA7E24"/>
    <w:rsid w:val="00BB08D9"/>
    <w:rsid w:val="00BB556E"/>
    <w:rsid w:val="00BC2146"/>
    <w:rsid w:val="00BC3CA6"/>
    <w:rsid w:val="00BC3E79"/>
    <w:rsid w:val="00BD334B"/>
    <w:rsid w:val="00BD3382"/>
    <w:rsid w:val="00BD3C74"/>
    <w:rsid w:val="00BE1641"/>
    <w:rsid w:val="00BE5950"/>
    <w:rsid w:val="00BF25A7"/>
    <w:rsid w:val="00BF2ECB"/>
    <w:rsid w:val="00BF7EE7"/>
    <w:rsid w:val="00C05823"/>
    <w:rsid w:val="00C06696"/>
    <w:rsid w:val="00C07F1B"/>
    <w:rsid w:val="00C11914"/>
    <w:rsid w:val="00C141CC"/>
    <w:rsid w:val="00C153E5"/>
    <w:rsid w:val="00C17310"/>
    <w:rsid w:val="00C17D52"/>
    <w:rsid w:val="00C20332"/>
    <w:rsid w:val="00C36DD4"/>
    <w:rsid w:val="00C36EE1"/>
    <w:rsid w:val="00C40DF0"/>
    <w:rsid w:val="00C51F24"/>
    <w:rsid w:val="00C53AE5"/>
    <w:rsid w:val="00C53B6E"/>
    <w:rsid w:val="00C5410C"/>
    <w:rsid w:val="00C62DA4"/>
    <w:rsid w:val="00C65D27"/>
    <w:rsid w:val="00C741FD"/>
    <w:rsid w:val="00C77C64"/>
    <w:rsid w:val="00C8417D"/>
    <w:rsid w:val="00C9068B"/>
    <w:rsid w:val="00C911F5"/>
    <w:rsid w:val="00CB128B"/>
    <w:rsid w:val="00CB15BF"/>
    <w:rsid w:val="00CB545F"/>
    <w:rsid w:val="00CB6A50"/>
    <w:rsid w:val="00CC7A7F"/>
    <w:rsid w:val="00CD0A99"/>
    <w:rsid w:val="00CD3221"/>
    <w:rsid w:val="00CE03A5"/>
    <w:rsid w:val="00CE2CBA"/>
    <w:rsid w:val="00CE657F"/>
    <w:rsid w:val="00CF234C"/>
    <w:rsid w:val="00CF7760"/>
    <w:rsid w:val="00D024F3"/>
    <w:rsid w:val="00D054AF"/>
    <w:rsid w:val="00D05DC6"/>
    <w:rsid w:val="00D1231F"/>
    <w:rsid w:val="00D154D3"/>
    <w:rsid w:val="00D16E27"/>
    <w:rsid w:val="00D2565D"/>
    <w:rsid w:val="00D26BE6"/>
    <w:rsid w:val="00D30888"/>
    <w:rsid w:val="00D3206E"/>
    <w:rsid w:val="00D347C7"/>
    <w:rsid w:val="00D40054"/>
    <w:rsid w:val="00D4762C"/>
    <w:rsid w:val="00D476EC"/>
    <w:rsid w:val="00D50CE5"/>
    <w:rsid w:val="00D54A16"/>
    <w:rsid w:val="00D5627E"/>
    <w:rsid w:val="00D5659C"/>
    <w:rsid w:val="00D67115"/>
    <w:rsid w:val="00D70CBA"/>
    <w:rsid w:val="00D74060"/>
    <w:rsid w:val="00D7503C"/>
    <w:rsid w:val="00D752A5"/>
    <w:rsid w:val="00D855E3"/>
    <w:rsid w:val="00DA0D57"/>
    <w:rsid w:val="00DA481E"/>
    <w:rsid w:val="00DA6D31"/>
    <w:rsid w:val="00DB45D9"/>
    <w:rsid w:val="00DB58E7"/>
    <w:rsid w:val="00DB5CC2"/>
    <w:rsid w:val="00DC0C95"/>
    <w:rsid w:val="00DC11C9"/>
    <w:rsid w:val="00DD1B4E"/>
    <w:rsid w:val="00DD30DF"/>
    <w:rsid w:val="00DD6D27"/>
    <w:rsid w:val="00DD7E71"/>
    <w:rsid w:val="00DE657B"/>
    <w:rsid w:val="00DF4D8B"/>
    <w:rsid w:val="00E003DD"/>
    <w:rsid w:val="00E04544"/>
    <w:rsid w:val="00E07191"/>
    <w:rsid w:val="00E1132E"/>
    <w:rsid w:val="00E13C99"/>
    <w:rsid w:val="00E21FA5"/>
    <w:rsid w:val="00E25427"/>
    <w:rsid w:val="00E27764"/>
    <w:rsid w:val="00E329A4"/>
    <w:rsid w:val="00E344F2"/>
    <w:rsid w:val="00E3559C"/>
    <w:rsid w:val="00E36531"/>
    <w:rsid w:val="00E529C6"/>
    <w:rsid w:val="00E54C45"/>
    <w:rsid w:val="00E66137"/>
    <w:rsid w:val="00E7579F"/>
    <w:rsid w:val="00E847B6"/>
    <w:rsid w:val="00E85F26"/>
    <w:rsid w:val="00E86351"/>
    <w:rsid w:val="00E94731"/>
    <w:rsid w:val="00EA1178"/>
    <w:rsid w:val="00EA189C"/>
    <w:rsid w:val="00EA53FE"/>
    <w:rsid w:val="00EB2A82"/>
    <w:rsid w:val="00EB5406"/>
    <w:rsid w:val="00EB7922"/>
    <w:rsid w:val="00EC1F9C"/>
    <w:rsid w:val="00ED31B4"/>
    <w:rsid w:val="00ED6B62"/>
    <w:rsid w:val="00EE5F35"/>
    <w:rsid w:val="00EE6408"/>
    <w:rsid w:val="00EE6E01"/>
    <w:rsid w:val="00EF02AC"/>
    <w:rsid w:val="00EF090F"/>
    <w:rsid w:val="00EF1549"/>
    <w:rsid w:val="00EF1D5D"/>
    <w:rsid w:val="00EF6224"/>
    <w:rsid w:val="00F02DDA"/>
    <w:rsid w:val="00F122F5"/>
    <w:rsid w:val="00F30BDB"/>
    <w:rsid w:val="00F350B6"/>
    <w:rsid w:val="00F451DC"/>
    <w:rsid w:val="00F500DE"/>
    <w:rsid w:val="00F5214F"/>
    <w:rsid w:val="00F5503D"/>
    <w:rsid w:val="00F5665A"/>
    <w:rsid w:val="00F574AB"/>
    <w:rsid w:val="00F600C5"/>
    <w:rsid w:val="00F65CF6"/>
    <w:rsid w:val="00F67E50"/>
    <w:rsid w:val="00F80DEE"/>
    <w:rsid w:val="00F97385"/>
    <w:rsid w:val="00FA10E7"/>
    <w:rsid w:val="00FA3917"/>
    <w:rsid w:val="00FA5539"/>
    <w:rsid w:val="00FB20CF"/>
    <w:rsid w:val="00FB32B7"/>
    <w:rsid w:val="00FB6363"/>
    <w:rsid w:val="00FC47EE"/>
    <w:rsid w:val="00FC5E87"/>
    <w:rsid w:val="00FD00FB"/>
    <w:rsid w:val="00FD1A78"/>
    <w:rsid w:val="00FD2A9F"/>
    <w:rsid w:val="00FD3140"/>
    <w:rsid w:val="00FE0005"/>
    <w:rsid w:val="00FE439B"/>
    <w:rsid w:val="00FF196B"/>
    <w:rsid w:val="00FF2992"/>
    <w:rsid w:val="00FF5831"/>
    <w:rsid w:val="00FF633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7E8B"/>
  <w15:docId w15:val="{9A504F37-7A89-46D8-BDA0-829259DF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
    <w:basedOn w:val="Normal"/>
    <w:uiPriority w:val="34"/>
    <w:qFormat/>
    <w:rsid w:val="00D752A5"/>
    <w:pPr>
      <w:ind w:left="720"/>
      <w:contextualSpacing/>
    </w:pPr>
  </w:style>
  <w:style w:type="character" w:customStyle="1" w:styleId="fontstyle21">
    <w:name w:val="fontstyle21"/>
    <w:basedOn w:val="DefaultParagraphFont"/>
    <w:rsid w:val="00D752A5"/>
    <w:rPr>
      <w:rFonts w:ascii="Times-Roman" w:hAnsi="Times-Roman" w:hint="default"/>
      <w:b w:val="0"/>
      <w:bCs w:val="0"/>
      <w:i w:val="0"/>
      <w:iCs w:val="0"/>
      <w:color w:val="000000"/>
      <w:sz w:val="24"/>
      <w:szCs w:val="24"/>
    </w:rPr>
  </w:style>
  <w:style w:type="character" w:customStyle="1" w:styleId="fontstyle31">
    <w:name w:val="fontstyle31"/>
    <w:basedOn w:val="DefaultParagraphFont"/>
    <w:rsid w:val="00D752A5"/>
    <w:rPr>
      <w:rFonts w:ascii="Times-Italic" w:hAnsi="Times-Italic" w:hint="default"/>
      <w:b w:val="0"/>
      <w:bCs w:val="0"/>
      <w:i/>
      <w:iCs/>
      <w:color w:val="000000"/>
      <w:sz w:val="24"/>
      <w:szCs w:val="24"/>
    </w:rPr>
  </w:style>
  <w:style w:type="character" w:customStyle="1" w:styleId="fontstyle01">
    <w:name w:val="fontstyle01"/>
    <w:basedOn w:val="DefaultParagraphFont"/>
    <w:rsid w:val="00764E28"/>
    <w:rPr>
      <w:rFonts w:ascii="TimesNewRoman" w:hAnsi="TimesNewRoman" w:hint="default"/>
      <w:b w:val="0"/>
      <w:bCs w:val="0"/>
      <w:i w:val="0"/>
      <w:iCs w:val="0"/>
      <w:color w:val="000000"/>
      <w:sz w:val="24"/>
      <w:szCs w:val="24"/>
    </w:rPr>
  </w:style>
  <w:style w:type="paragraph" w:styleId="Header">
    <w:name w:val="header"/>
    <w:basedOn w:val="Normal"/>
    <w:link w:val="HeaderChar"/>
    <w:uiPriority w:val="99"/>
    <w:unhideWhenUsed/>
    <w:rsid w:val="00993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818"/>
  </w:style>
  <w:style w:type="paragraph" w:styleId="Footer">
    <w:name w:val="footer"/>
    <w:basedOn w:val="Normal"/>
    <w:link w:val="FooterChar"/>
    <w:uiPriority w:val="99"/>
    <w:unhideWhenUsed/>
    <w:rsid w:val="00993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Adhy Rhaju</dc:creator>
  <cp:lastModifiedBy>My_NB</cp:lastModifiedBy>
  <cp:revision>27</cp:revision>
  <dcterms:created xsi:type="dcterms:W3CDTF">2017-11-14T12:34:00Z</dcterms:created>
  <dcterms:modified xsi:type="dcterms:W3CDTF">2019-01-25T16:06:00Z</dcterms:modified>
</cp:coreProperties>
</file>