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93" w:rsidRDefault="00A51B93" w:rsidP="00A51B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d-ID"/>
        </w:rPr>
        <w:t>DAFTAR PUSTAKA</w:t>
      </w:r>
    </w:p>
    <w:p w:rsidR="00A51B93" w:rsidRDefault="00A51B93" w:rsidP="00A51B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4C32A5" w:rsidRDefault="004C32A5" w:rsidP="004C32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Arikunto 2004</w:t>
      </w:r>
      <w:r w:rsidR="00EA0202" w:rsidRPr="00FD5934">
        <w:rPr>
          <w:rFonts w:ascii="Times New Roman" w:eastAsia="Times New Roman" w:hAnsi="Times New Roman"/>
          <w:sz w:val="24"/>
          <w:szCs w:val="24"/>
          <w:lang w:eastAsia="id-ID"/>
        </w:rPr>
        <w:t xml:space="preserve">. Manajemen Pendidikan. Yogyakarta: Ditya Media </w:t>
      </w:r>
    </w:p>
    <w:p w:rsidR="00867D86" w:rsidRPr="00EA0202" w:rsidRDefault="00867D86" w:rsidP="004C32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A0202" w:rsidRDefault="00EA0202" w:rsidP="00EA0202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Azwar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2003.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Yogyakarta: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Pelajar</w:t>
      </w:r>
      <w:proofErr w:type="spellEnd"/>
    </w:p>
    <w:p w:rsidR="00867D86" w:rsidRDefault="00867D86" w:rsidP="00EA0202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32EC" w:rsidRDefault="004C32A5" w:rsidP="00EA0202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Djuwita.2014 supervisi akademik kepala sekolah dalam meningkatkan kinerja guru</w:t>
      </w:r>
      <w:r w:rsidR="00D95ED4">
        <w:rPr>
          <w:rFonts w:ascii="Times New Roman" w:eastAsia="Times New Roman" w:hAnsi="Times New Roman"/>
          <w:bCs/>
          <w:sz w:val="24"/>
          <w:szCs w:val="24"/>
        </w:rPr>
        <w:t xml:space="preserve"> di sekolah luar biasa Negeri 1 Bengkulu provinsi bengkulu. </w:t>
      </w:r>
      <w:r w:rsidR="00D95ED4" w:rsidRPr="006B2663">
        <w:rPr>
          <w:rFonts w:ascii="Times New Roman" w:eastAsia="Times New Roman" w:hAnsi="Times New Roman"/>
          <w:bCs/>
          <w:i/>
          <w:sz w:val="24"/>
          <w:szCs w:val="24"/>
        </w:rPr>
        <w:t>Skripsi</w:t>
      </w:r>
      <w:r w:rsidR="006B2663">
        <w:rPr>
          <w:rFonts w:ascii="Times New Roman" w:eastAsia="Times New Roman" w:hAnsi="Times New Roman"/>
          <w:bCs/>
          <w:i/>
          <w:sz w:val="24"/>
          <w:szCs w:val="24"/>
        </w:rPr>
        <w:t>.</w:t>
      </w:r>
      <w:r w:rsidR="006B2663">
        <w:rPr>
          <w:rFonts w:ascii="Times New Roman" w:eastAsia="Times New Roman" w:hAnsi="Times New Roman"/>
          <w:bCs/>
          <w:sz w:val="24"/>
          <w:szCs w:val="24"/>
        </w:rPr>
        <w:t>( tidak diterbitkan) Fakultas ilmu pendidikan UNY.</w:t>
      </w:r>
    </w:p>
    <w:p w:rsidR="00D9332A" w:rsidRPr="00FD5934" w:rsidRDefault="00D9332A" w:rsidP="006B2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5C6C73" w:rsidRDefault="006B2663" w:rsidP="005C6C73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Iskandar</w:t>
      </w:r>
      <w:r w:rsidR="005C6C73" w:rsidRPr="00CC41D3">
        <w:rPr>
          <w:rFonts w:ascii="Times New Roman" w:eastAsia="Times New Roman" w:hAnsi="Times New Roman"/>
          <w:sz w:val="24"/>
          <w:szCs w:val="24"/>
        </w:rPr>
        <w:t xml:space="preserve">. 2009. </w:t>
      </w:r>
      <w:r w:rsidR="005C6C73" w:rsidRPr="00CC41D3">
        <w:rPr>
          <w:rFonts w:ascii="Times New Roman" w:eastAsia="Times New Roman" w:hAnsi="Times New Roman"/>
          <w:i/>
          <w:sz w:val="24"/>
          <w:szCs w:val="24"/>
        </w:rPr>
        <w:t>Supervisi Akademik dalam Peningkatan Profesionalisme Guru</w:t>
      </w:r>
      <w:r w:rsidR="005C6C73" w:rsidRPr="00CC41D3">
        <w:rPr>
          <w:rFonts w:ascii="Times New Roman" w:eastAsia="Times New Roman" w:hAnsi="Times New Roman"/>
          <w:sz w:val="24"/>
          <w:szCs w:val="24"/>
        </w:rPr>
        <w:t>. Jakarta : PT Raja Grasindo</w:t>
      </w:r>
    </w:p>
    <w:p w:rsidR="006B2663" w:rsidRDefault="006B2663" w:rsidP="005C6C73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6B2663" w:rsidRDefault="006B2663" w:rsidP="005C6C73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Jasmani.</w:t>
      </w:r>
      <w:r w:rsidR="00867D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2013 </w:t>
      </w:r>
      <w:r w:rsidRPr="006B2663">
        <w:rPr>
          <w:rFonts w:ascii="Times New Roman" w:eastAsia="Times New Roman" w:hAnsi="Times New Roman"/>
          <w:i/>
          <w:sz w:val="24"/>
          <w:szCs w:val="24"/>
        </w:rPr>
        <w:t>Supervisi pendidikan dalam peningkatan kinerja pengawas kepala sekolah dan guru</w:t>
      </w:r>
      <w:r>
        <w:rPr>
          <w:rFonts w:ascii="Times New Roman" w:eastAsia="Times New Roman" w:hAnsi="Times New Roman"/>
          <w:sz w:val="24"/>
          <w:szCs w:val="24"/>
        </w:rPr>
        <w:t>. Yogyakarta:Ar-ruzz Media</w:t>
      </w:r>
    </w:p>
    <w:p w:rsidR="00064E76" w:rsidRDefault="00064E76" w:rsidP="005C6C73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064E76" w:rsidRPr="006B2663" w:rsidRDefault="008D395F" w:rsidP="005C6C73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Mukhtar. 2013</w:t>
      </w:r>
      <w:r w:rsidR="00064E76">
        <w:rPr>
          <w:rFonts w:ascii="Times New Roman" w:eastAsia="Times New Roman" w:hAnsi="Times New Roman"/>
          <w:sz w:val="24"/>
          <w:szCs w:val="24"/>
        </w:rPr>
        <w:t>. Implementasi teori supervisi pendidikan dalam peningkatan profesionalisme guru. Semarang:retra bakti</w:t>
      </w:r>
    </w:p>
    <w:p w:rsidR="00D9332A" w:rsidRDefault="00D9332A" w:rsidP="005C6C73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5C6C73" w:rsidRDefault="00D9332A" w:rsidP="005C6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Mulyasa</w:t>
      </w:r>
      <w:r w:rsidR="005C6C73" w:rsidRPr="00FD5934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="00867D86">
        <w:rPr>
          <w:rFonts w:ascii="Times New Roman" w:eastAsia="Times New Roman" w:hAnsi="Times New Roman"/>
          <w:sz w:val="24"/>
          <w:szCs w:val="24"/>
          <w:lang w:eastAsia="id-ID"/>
        </w:rPr>
        <w:t>2005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="005C6C73" w:rsidRPr="00FD5934">
        <w:rPr>
          <w:rFonts w:ascii="Times New Roman" w:eastAsia="Times New Roman" w:hAnsi="Times New Roman"/>
          <w:sz w:val="24"/>
          <w:szCs w:val="24"/>
          <w:lang w:eastAsia="id-ID"/>
        </w:rPr>
        <w:t xml:space="preserve">Menjadi Kepala Sekolah Profesional, Bandung: Remaja Rosdakarya, </w:t>
      </w:r>
    </w:p>
    <w:p w:rsidR="00F85331" w:rsidRDefault="00F85331" w:rsidP="005C6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F85331" w:rsidRPr="00FD5934" w:rsidRDefault="00F85331" w:rsidP="005C6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Muslim, 2009.  Implementasi Supervisi pendidikan, yogyakarta: PT Bina Raya</w:t>
      </w:r>
    </w:p>
    <w:p w:rsidR="00D9332A" w:rsidRPr="005C6C73" w:rsidRDefault="005C6C73" w:rsidP="00A51B93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           </w:t>
      </w:r>
    </w:p>
    <w:p w:rsidR="00867D86" w:rsidRDefault="00867D86" w:rsidP="00867D8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6755C">
        <w:rPr>
          <w:rFonts w:ascii="Times New Roman" w:eastAsia="Times New Roman" w:hAnsi="Times New Roman"/>
          <w:bCs/>
          <w:i/>
          <w:sz w:val="24"/>
          <w:szCs w:val="24"/>
        </w:rPr>
        <w:t>Peraturan Menteri Pendidikan Nasional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</w:rPr>
        <w:t>(Permendiknas) Nomor 12</w:t>
      </w:r>
      <w:r w:rsidRPr="00B6755C">
        <w:rPr>
          <w:rFonts w:ascii="Times New Roman" w:eastAsia="Times New Roman" w:hAnsi="Times New Roman"/>
          <w:bCs/>
          <w:i/>
          <w:sz w:val="24"/>
          <w:szCs w:val="24"/>
        </w:rPr>
        <w:t xml:space="preserve"> Tahun 2007 tentang Standar Kepala Sekolah</w:t>
      </w:r>
      <w:r w:rsidRPr="000226D5">
        <w:rPr>
          <w:rFonts w:ascii="Times New Roman" w:hAnsi="Times New Roman"/>
          <w:sz w:val="24"/>
          <w:szCs w:val="24"/>
        </w:rPr>
        <w:t>.</w:t>
      </w:r>
    </w:p>
    <w:p w:rsidR="00867D86" w:rsidRDefault="00867D86" w:rsidP="00867D8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67D86" w:rsidRDefault="00867D86" w:rsidP="00867D8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6755C">
        <w:rPr>
          <w:rFonts w:ascii="Times New Roman" w:eastAsia="Times New Roman" w:hAnsi="Times New Roman"/>
          <w:bCs/>
          <w:i/>
          <w:sz w:val="24"/>
          <w:szCs w:val="24"/>
        </w:rPr>
        <w:t>Peraturan Menteri Pendidikan Nasional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</w:rPr>
        <w:t>(Permendiknas) Nomor 13</w:t>
      </w:r>
      <w:r w:rsidRPr="00B6755C">
        <w:rPr>
          <w:rFonts w:ascii="Times New Roman" w:eastAsia="Times New Roman" w:hAnsi="Times New Roman"/>
          <w:bCs/>
          <w:i/>
          <w:sz w:val="24"/>
          <w:szCs w:val="24"/>
        </w:rPr>
        <w:t xml:space="preserve"> Tahun 2007 tentang Standar Kepala Sekolah</w:t>
      </w:r>
      <w:r w:rsidRPr="000226D5">
        <w:rPr>
          <w:rFonts w:ascii="Times New Roman" w:hAnsi="Times New Roman"/>
          <w:sz w:val="24"/>
          <w:szCs w:val="24"/>
        </w:rPr>
        <w:t>.</w:t>
      </w:r>
    </w:p>
    <w:p w:rsidR="00867D86" w:rsidRDefault="00867D86" w:rsidP="00867D8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67D86" w:rsidRPr="00224AEE" w:rsidRDefault="00867D86" w:rsidP="00867D8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Purwanto. 2008. </w:t>
      </w:r>
      <w:r w:rsidRPr="00867D86">
        <w:rPr>
          <w:rFonts w:ascii="Times New Roman" w:eastAsia="Times New Roman" w:hAnsi="Times New Roman"/>
          <w:bCs/>
          <w:i/>
          <w:sz w:val="24"/>
          <w:szCs w:val="24"/>
        </w:rPr>
        <w:t>Supervisi pendidikan dalam mew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ujudkan pendidikan yang optimal. </w:t>
      </w:r>
      <w:r w:rsidR="00224AEE">
        <w:rPr>
          <w:rFonts w:ascii="Times New Roman" w:eastAsia="Times New Roman" w:hAnsi="Times New Roman"/>
          <w:bCs/>
          <w:sz w:val="24"/>
          <w:szCs w:val="24"/>
        </w:rPr>
        <w:t>Jakarta:  mega angkasa.</w:t>
      </w:r>
    </w:p>
    <w:p w:rsidR="005C6C73" w:rsidRDefault="005C6C73" w:rsidP="00867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C6C73" w:rsidRDefault="005C6C73" w:rsidP="005C6C7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Rifai, M. 2000</w:t>
      </w:r>
      <w:r w:rsidRPr="00016C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6CBE">
        <w:rPr>
          <w:rFonts w:ascii="Times New Roman" w:hAnsi="Times New Roman"/>
          <w:i/>
          <w:color w:val="000000"/>
          <w:sz w:val="24"/>
          <w:szCs w:val="24"/>
        </w:rPr>
        <w:t>Administrasi dan Supervisi Pendidikan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16CBE">
        <w:rPr>
          <w:rFonts w:ascii="Times New Roman" w:hAnsi="Times New Roman"/>
          <w:color w:val="000000"/>
          <w:sz w:val="24"/>
          <w:szCs w:val="24"/>
        </w:rPr>
        <w:t>Bandung : Jemmars.</w:t>
      </w:r>
    </w:p>
    <w:p w:rsidR="00A51B93" w:rsidRDefault="00A51B93" w:rsidP="005C6C7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6C73" w:rsidRDefault="005C6C73" w:rsidP="005C6C7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CBE">
        <w:rPr>
          <w:rFonts w:ascii="Times New Roman" w:hAnsi="Times New Roman"/>
          <w:color w:val="000000"/>
          <w:sz w:val="24"/>
          <w:szCs w:val="24"/>
        </w:rPr>
        <w:t>Saga</w:t>
      </w:r>
      <w:r>
        <w:rPr>
          <w:rFonts w:ascii="Times New Roman" w:hAnsi="Times New Roman"/>
          <w:color w:val="000000"/>
          <w:sz w:val="24"/>
          <w:szCs w:val="24"/>
        </w:rPr>
        <w:t xml:space="preserve">la, S. </w:t>
      </w:r>
      <w:r w:rsidR="00867D86">
        <w:rPr>
          <w:rFonts w:ascii="Times New Roman" w:hAnsi="Times New Roman"/>
          <w:color w:val="000000"/>
          <w:sz w:val="24"/>
          <w:szCs w:val="24"/>
        </w:rPr>
        <w:t>2000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16CBE">
        <w:rPr>
          <w:rFonts w:ascii="Times New Roman" w:hAnsi="Times New Roman"/>
          <w:i/>
          <w:color w:val="000000"/>
          <w:sz w:val="24"/>
          <w:szCs w:val="24"/>
        </w:rPr>
        <w:t>Supervisi Pembelajaran. Dalam Profesi Pendidikan</w:t>
      </w:r>
      <w:r w:rsidRPr="00016CBE">
        <w:rPr>
          <w:rFonts w:ascii="Times New Roman" w:hAnsi="Times New Roman"/>
          <w:color w:val="000000"/>
          <w:sz w:val="24"/>
          <w:szCs w:val="24"/>
        </w:rPr>
        <w:t>. Bandung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16CBE">
        <w:rPr>
          <w:rFonts w:ascii="Times New Roman" w:hAnsi="Times New Roman"/>
          <w:color w:val="000000"/>
          <w:sz w:val="24"/>
          <w:szCs w:val="24"/>
        </w:rPr>
        <w:t>Alfabeta</w:t>
      </w:r>
    </w:p>
    <w:p w:rsidR="00A51B93" w:rsidRDefault="00A51B93" w:rsidP="005C6C7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6C73" w:rsidRDefault="00867D86" w:rsidP="005C6C73">
      <w:pPr>
        <w:autoSpaceDE w:val="0"/>
        <w:autoSpaceDN w:val="0"/>
        <w:adjustRightInd w:val="0"/>
        <w:spacing w:after="0" w:line="240" w:lineRule="auto"/>
        <w:ind w:left="907" w:right="49" w:hanging="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Sahertian. 2000</w:t>
      </w:r>
      <w:r w:rsidR="005C6C73" w:rsidRPr="00CC41D3">
        <w:rPr>
          <w:rFonts w:ascii="Times New Roman" w:hAnsi="Times New Roman"/>
          <w:sz w:val="24"/>
          <w:szCs w:val="24"/>
        </w:rPr>
        <w:t xml:space="preserve">. </w:t>
      </w:r>
      <w:r w:rsidR="005C6C73" w:rsidRPr="00CC41D3">
        <w:rPr>
          <w:rFonts w:ascii="Times New Roman" w:hAnsi="Times New Roman"/>
          <w:i/>
          <w:sz w:val="24"/>
          <w:szCs w:val="24"/>
        </w:rPr>
        <w:t xml:space="preserve">Konsep Dasar dan tehnik Supervisi Pendidikan. </w:t>
      </w:r>
      <w:r w:rsidR="005C6C73" w:rsidRPr="00CC41D3">
        <w:rPr>
          <w:rFonts w:ascii="Times New Roman" w:hAnsi="Times New Roman"/>
          <w:sz w:val="24"/>
          <w:szCs w:val="24"/>
        </w:rPr>
        <w:t>Jakarta: PT Rineka Cipta.</w:t>
      </w:r>
    </w:p>
    <w:p w:rsidR="00A51B93" w:rsidRDefault="00A51B93" w:rsidP="005C6C73">
      <w:pPr>
        <w:autoSpaceDE w:val="0"/>
        <w:autoSpaceDN w:val="0"/>
        <w:adjustRightInd w:val="0"/>
        <w:spacing w:after="0" w:line="240" w:lineRule="auto"/>
        <w:ind w:left="907" w:right="49" w:hanging="907"/>
        <w:rPr>
          <w:rFonts w:ascii="Times New Roman" w:hAnsi="Times New Roman"/>
          <w:sz w:val="24"/>
          <w:szCs w:val="24"/>
        </w:rPr>
      </w:pPr>
    </w:p>
    <w:p w:rsidR="005C6C73" w:rsidRDefault="005C6C73" w:rsidP="005C6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3D">
        <w:rPr>
          <w:rFonts w:ascii="Times New Roman" w:hAnsi="Times New Roman"/>
          <w:sz w:val="24"/>
          <w:szCs w:val="24"/>
        </w:rPr>
        <w:t xml:space="preserve">Sinring, A,. dkk. 2012. </w:t>
      </w:r>
      <w:r w:rsidRPr="00E4303D">
        <w:rPr>
          <w:rFonts w:ascii="Times New Roman" w:hAnsi="Times New Roman"/>
          <w:i/>
          <w:sz w:val="24"/>
          <w:szCs w:val="24"/>
        </w:rPr>
        <w:t xml:space="preserve">Pedoman Penulisan Skripsi Program S-1 Fakultas Ilmu Pendidikan UNM. </w:t>
      </w:r>
      <w:r w:rsidRPr="00E4303D">
        <w:rPr>
          <w:rFonts w:ascii="Times New Roman" w:hAnsi="Times New Roman"/>
          <w:sz w:val="24"/>
          <w:szCs w:val="24"/>
        </w:rPr>
        <w:t>Makassar: Fakultas Ilmu Pendidikan</w:t>
      </w:r>
    </w:p>
    <w:p w:rsidR="00332A75" w:rsidRDefault="00332A75" w:rsidP="005C6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A75" w:rsidRDefault="00332A75" w:rsidP="005C6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Soetopo, 2011 </w:t>
      </w:r>
      <w:r w:rsidRPr="00332A75">
        <w:rPr>
          <w:rFonts w:ascii="Times New Roman" w:hAnsi="Times New Roman"/>
          <w:i/>
          <w:sz w:val="24"/>
          <w:szCs w:val="24"/>
        </w:rPr>
        <w:t>pelakasanaan supervisi pendidikan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Bandung:Lentera putri.</w:t>
      </w:r>
    </w:p>
    <w:p w:rsidR="005C6C73" w:rsidRDefault="005C6C73" w:rsidP="005C6C7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6C73" w:rsidRDefault="00224AEE" w:rsidP="005C6C7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Subagio. 2005</w:t>
      </w:r>
      <w:r w:rsidR="005C6C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C6C73">
        <w:rPr>
          <w:rFonts w:ascii="Times New Roman" w:hAnsi="Times New Roman"/>
          <w:i/>
          <w:color w:val="000000"/>
          <w:sz w:val="24"/>
          <w:szCs w:val="24"/>
        </w:rPr>
        <w:t xml:space="preserve">Supervisi Pendidikan dalam Rangka Perbaikan Situasi Belajar Mengajar. </w:t>
      </w:r>
      <w:r w:rsidR="005C6C73">
        <w:rPr>
          <w:rFonts w:ascii="Times New Roman" w:hAnsi="Times New Roman"/>
          <w:color w:val="000000"/>
          <w:sz w:val="24"/>
          <w:szCs w:val="24"/>
        </w:rPr>
        <w:t>Jakarta: Bumi Aksara</w:t>
      </w:r>
    </w:p>
    <w:p w:rsidR="00A51B93" w:rsidRDefault="00A51B93" w:rsidP="00224A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6C73" w:rsidRDefault="005C6C73" w:rsidP="005C6C7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Sudarman. 2013. Pengaruh Supervisi Akademik Kepala Sekolah Terhadap Kompetensi Paedagogik Guru di SMP Negeri 2 Enrekang Kabupaten Enrekang. </w:t>
      </w:r>
      <w:r>
        <w:rPr>
          <w:rFonts w:ascii="Times New Roman" w:hAnsi="Times New Roman"/>
          <w:i/>
          <w:sz w:val="24"/>
          <w:szCs w:val="24"/>
        </w:rPr>
        <w:t xml:space="preserve">Skripsi. </w:t>
      </w:r>
      <w:r>
        <w:rPr>
          <w:rFonts w:ascii="Times New Roman" w:hAnsi="Times New Roman"/>
          <w:sz w:val="24"/>
          <w:szCs w:val="24"/>
        </w:rPr>
        <w:t>(Tidak diterbitkan) Fakultas Ilmu Pendidikan UNM</w:t>
      </w:r>
    </w:p>
    <w:p w:rsidR="00A51B93" w:rsidRDefault="00A51B93" w:rsidP="005C6C7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85331" w:rsidRPr="00A51B93" w:rsidRDefault="005C6C73" w:rsidP="005C6C73">
      <w:pPr>
        <w:rPr>
          <w:sz w:val="24"/>
          <w:szCs w:val="24"/>
        </w:rPr>
      </w:pPr>
      <w:r w:rsidRPr="00A51B93">
        <w:rPr>
          <w:sz w:val="24"/>
          <w:szCs w:val="24"/>
        </w:rPr>
        <w:lastRenderedPageBreak/>
        <w:t xml:space="preserve">Sudjana, 1999. </w:t>
      </w:r>
      <w:r w:rsidRPr="00A51B93">
        <w:rPr>
          <w:i/>
          <w:sz w:val="24"/>
          <w:szCs w:val="24"/>
        </w:rPr>
        <w:t xml:space="preserve">penerepan supervisi pendidikan. </w:t>
      </w:r>
      <w:r w:rsidRPr="00A51B93">
        <w:rPr>
          <w:sz w:val="24"/>
          <w:szCs w:val="24"/>
        </w:rPr>
        <w:t>Jakarta: PT budi raya</w:t>
      </w:r>
    </w:p>
    <w:p w:rsidR="00EA0202" w:rsidRDefault="00224AEE" w:rsidP="00EA0202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Sugiyono, 2011</w:t>
      </w:r>
      <w:r w:rsidR="00EA0202" w:rsidRPr="00CC41D3">
        <w:rPr>
          <w:rFonts w:ascii="Times New Roman" w:hAnsi="Times New Roman"/>
          <w:sz w:val="24"/>
          <w:szCs w:val="24"/>
        </w:rPr>
        <w:t xml:space="preserve">. </w:t>
      </w:r>
      <w:r w:rsidR="00EA0202" w:rsidRPr="00CC41D3">
        <w:rPr>
          <w:rFonts w:ascii="Times New Roman" w:hAnsi="Times New Roman"/>
          <w:i/>
          <w:sz w:val="24"/>
          <w:szCs w:val="24"/>
        </w:rPr>
        <w:t>Metode Penelitian Kuantitatif Kualitatif dan R&amp;D,</w:t>
      </w:r>
      <w:r w:rsidR="00EA0202" w:rsidRPr="00CC41D3">
        <w:rPr>
          <w:rFonts w:ascii="Times New Roman" w:hAnsi="Times New Roman"/>
          <w:sz w:val="24"/>
          <w:szCs w:val="24"/>
        </w:rPr>
        <w:t xml:space="preserve"> Bandung: Alfabeta.</w:t>
      </w:r>
    </w:p>
    <w:p w:rsidR="00224AEE" w:rsidRDefault="00224AEE" w:rsidP="00F853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</w:p>
    <w:p w:rsidR="00224AEE" w:rsidRPr="00224AEE" w:rsidRDefault="00224AEE" w:rsidP="00EA0202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ascii="Times New Roman" w:hAnsi="Times New Roman"/>
          <w:i/>
          <w:sz w:val="24"/>
          <w:szCs w:val="24"/>
        </w:rPr>
      </w:pPr>
      <w:r w:rsidRPr="00224AEE">
        <w:rPr>
          <w:rFonts w:ascii="Times New Roman" w:hAnsi="Times New Roman"/>
          <w:i/>
          <w:sz w:val="24"/>
          <w:szCs w:val="24"/>
        </w:rPr>
        <w:t>Undang-undang tentang sistem pendidikan nasional ( sisdiknas ) nomor 20 tahun 2003</w:t>
      </w:r>
    </w:p>
    <w:p w:rsidR="00EA0202" w:rsidRDefault="00EA0202" w:rsidP="0055034F"/>
    <w:p w:rsidR="0055034F" w:rsidRPr="0055034F" w:rsidRDefault="0055034F" w:rsidP="0055034F"/>
    <w:sectPr w:rsidR="0055034F" w:rsidRPr="0055034F" w:rsidSect="008C339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9A" w:rsidRDefault="0048489A" w:rsidP="00F85331">
      <w:pPr>
        <w:spacing w:after="0" w:line="240" w:lineRule="auto"/>
      </w:pPr>
      <w:r>
        <w:separator/>
      </w:r>
    </w:p>
  </w:endnote>
  <w:endnote w:type="continuationSeparator" w:id="0">
    <w:p w:rsidR="0048489A" w:rsidRDefault="0048489A" w:rsidP="00F8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03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331" w:rsidRDefault="00F85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393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F85331" w:rsidRDefault="00F8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9A" w:rsidRDefault="0048489A" w:rsidP="00F85331">
      <w:pPr>
        <w:spacing w:after="0" w:line="240" w:lineRule="auto"/>
      </w:pPr>
      <w:r>
        <w:separator/>
      </w:r>
    </w:p>
  </w:footnote>
  <w:footnote w:type="continuationSeparator" w:id="0">
    <w:p w:rsidR="0048489A" w:rsidRDefault="0048489A" w:rsidP="00F8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2088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331" w:rsidRDefault="00F853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393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F85331" w:rsidRDefault="00F85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4F"/>
    <w:rsid w:val="00064E76"/>
    <w:rsid w:val="001922E7"/>
    <w:rsid w:val="00224AEE"/>
    <w:rsid w:val="00332A75"/>
    <w:rsid w:val="003C2864"/>
    <w:rsid w:val="0048489A"/>
    <w:rsid w:val="004C32A5"/>
    <w:rsid w:val="0055034F"/>
    <w:rsid w:val="005C6C73"/>
    <w:rsid w:val="006B2663"/>
    <w:rsid w:val="007232EC"/>
    <w:rsid w:val="00744469"/>
    <w:rsid w:val="00867D86"/>
    <w:rsid w:val="008C3393"/>
    <w:rsid w:val="008D395F"/>
    <w:rsid w:val="00A51B93"/>
    <w:rsid w:val="00CA3400"/>
    <w:rsid w:val="00D9332A"/>
    <w:rsid w:val="00D95ED4"/>
    <w:rsid w:val="00EA0202"/>
    <w:rsid w:val="00F331A7"/>
    <w:rsid w:val="00F85331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A59D-A2E5-4B9B-AC0A-AEDAC37C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31"/>
  </w:style>
  <w:style w:type="paragraph" w:styleId="Footer">
    <w:name w:val="footer"/>
    <w:basedOn w:val="Normal"/>
    <w:link w:val="FooterChar"/>
    <w:uiPriority w:val="99"/>
    <w:unhideWhenUsed/>
    <w:rsid w:val="00F8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</dc:creator>
  <cp:keywords/>
  <dc:description/>
  <cp:lastModifiedBy>chelse</cp:lastModifiedBy>
  <cp:revision>10</cp:revision>
  <dcterms:created xsi:type="dcterms:W3CDTF">2017-04-12T02:40:00Z</dcterms:created>
  <dcterms:modified xsi:type="dcterms:W3CDTF">2018-01-08T17:24:00Z</dcterms:modified>
</cp:coreProperties>
</file>