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ED" w:rsidRPr="00C027CF" w:rsidRDefault="001906ED" w:rsidP="001D5F80">
      <w:pPr>
        <w:spacing w:line="9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C027CF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DAFTAR PUSTAKA</w:t>
      </w:r>
    </w:p>
    <w:p w:rsidR="00C027CF" w:rsidRPr="00C027CF" w:rsidRDefault="00C027CF" w:rsidP="00C027C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027CF">
        <w:rPr>
          <w:rFonts w:ascii="Times New Roman" w:hAnsi="Times New Roman" w:cs="Times New Roman"/>
          <w:sz w:val="24"/>
          <w:szCs w:val="24"/>
          <w:lang w:val="id-ID"/>
        </w:rPr>
        <w:t xml:space="preserve">Ali, </w:t>
      </w:r>
      <w:r w:rsidRPr="00C027C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id-ID"/>
        </w:rPr>
        <w:t>Muhamad</w:t>
      </w:r>
      <w:r w:rsidRPr="00C027C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027CF">
        <w:rPr>
          <w:rFonts w:ascii="Times New Roman" w:hAnsi="Times New Roman" w:cs="Times New Roman"/>
          <w:sz w:val="28"/>
          <w:szCs w:val="24"/>
          <w:lang w:val="id-ID"/>
        </w:rPr>
        <w:t xml:space="preserve"> </w:t>
      </w:r>
      <w:r w:rsidRPr="00C027CF">
        <w:rPr>
          <w:rFonts w:ascii="Times New Roman" w:hAnsi="Times New Roman" w:cs="Times New Roman"/>
          <w:sz w:val="24"/>
          <w:szCs w:val="24"/>
          <w:lang w:val="id-ID"/>
        </w:rPr>
        <w:t xml:space="preserve">2010. </w:t>
      </w:r>
      <w:r w:rsidRPr="00C027CF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Standar Laboratorium Komputer Sekolah</w:t>
      </w:r>
      <w:r w:rsidRPr="00C027C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. Yogyakarta: </w:t>
      </w:r>
      <w:r w:rsidRPr="00C027CF">
        <w:rPr>
          <w:rFonts w:ascii="Times New Roman" w:hAnsi="Times New Roman" w:cs="Times New Roman"/>
          <w:sz w:val="24"/>
          <w:szCs w:val="24"/>
          <w:lang w:val="id-ID"/>
        </w:rPr>
        <w:t>Pendidikan Teknik Elektro. FT. UNY.</w:t>
      </w:r>
    </w:p>
    <w:p w:rsidR="00C027CF" w:rsidRPr="00C027CF" w:rsidRDefault="00C027CF" w:rsidP="00276C0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6C0C" w:rsidRPr="00C027CF" w:rsidRDefault="00276C0C" w:rsidP="00276C0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027CF">
        <w:rPr>
          <w:rFonts w:ascii="Times New Roman" w:hAnsi="Times New Roman" w:cs="Times New Roman"/>
          <w:sz w:val="24"/>
          <w:szCs w:val="24"/>
          <w:lang w:val="id-ID"/>
        </w:rPr>
        <w:t>Arikunto</w:t>
      </w:r>
      <w:r w:rsidRPr="00C027C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id-ID"/>
        </w:rPr>
        <w:t>, Suharsimi</w:t>
      </w:r>
      <w:r w:rsidRPr="00C027CF">
        <w:rPr>
          <w:rFonts w:ascii="Times New Roman" w:hAnsi="Times New Roman" w:cs="Times New Roman"/>
          <w:sz w:val="24"/>
          <w:szCs w:val="24"/>
          <w:lang w:val="id-ID"/>
        </w:rPr>
        <w:t xml:space="preserve">. 1988. </w:t>
      </w:r>
      <w:r w:rsidRPr="00C027CF">
        <w:rPr>
          <w:rFonts w:ascii="Times New Roman" w:hAnsi="Times New Roman" w:cs="Times New Roman"/>
          <w:i/>
          <w:iCs/>
          <w:sz w:val="24"/>
          <w:szCs w:val="24"/>
          <w:lang w:val="id-ID"/>
        </w:rPr>
        <w:t>Organisasi dan Administrasi Pendidikan Teknologi dan Kejuruan</w:t>
      </w:r>
      <w:r w:rsidRPr="00C027CF">
        <w:rPr>
          <w:rFonts w:ascii="Times New Roman" w:hAnsi="Times New Roman" w:cs="Times New Roman"/>
          <w:sz w:val="24"/>
          <w:szCs w:val="24"/>
          <w:lang w:val="id-ID"/>
        </w:rPr>
        <w:t xml:space="preserve">. Jakarta: Depdikbud Dirjen Dikti P2LPTK. </w:t>
      </w:r>
    </w:p>
    <w:p w:rsidR="005F6393" w:rsidRPr="00C027CF" w:rsidRDefault="005F6393" w:rsidP="00276C0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F6393" w:rsidRPr="00C027CF" w:rsidRDefault="005F6393" w:rsidP="00276C0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027C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Atmosudirdjo, Prajudi. </w:t>
      </w:r>
      <w:r w:rsidR="00357A9F" w:rsidRPr="00C027CF">
        <w:rPr>
          <w:rFonts w:ascii="Times New Roman" w:hAnsi="Times New Roman" w:cs="Times New Roman"/>
          <w:color w:val="000000"/>
          <w:sz w:val="24"/>
          <w:szCs w:val="24"/>
          <w:lang w:val="id-ID"/>
        </w:rPr>
        <w:t>1982</w:t>
      </w:r>
      <w:r w:rsidRPr="00C027C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 w:rsidRPr="00C027CF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Administrasi dan Manajemen Umum</w:t>
      </w:r>
      <w:r w:rsidRPr="00C027CF">
        <w:rPr>
          <w:rFonts w:ascii="Times New Roman" w:hAnsi="Times New Roman" w:cs="Times New Roman"/>
          <w:color w:val="000000"/>
          <w:sz w:val="24"/>
          <w:szCs w:val="24"/>
          <w:lang w:val="id-ID"/>
        </w:rPr>
        <w:t>. Jakarta: Ghalia Indonesia.</w:t>
      </w:r>
    </w:p>
    <w:p w:rsidR="00C37929" w:rsidRPr="00C027CF" w:rsidRDefault="00C37929" w:rsidP="00C372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C37929" w:rsidRPr="00C027CF" w:rsidRDefault="00C37929" w:rsidP="00C3728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C027C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Bafadal, Ibrahim. 2004. </w:t>
      </w:r>
      <w:r w:rsidRPr="00C027CF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Manajemen Perlengkapan Sekolah (Teori dan Aplikasinya)</w:t>
      </w:r>
      <w:r w:rsidRPr="00C027CF">
        <w:rPr>
          <w:rFonts w:ascii="Times New Roman" w:hAnsi="Times New Roman" w:cs="Times New Roman"/>
          <w:noProof/>
          <w:sz w:val="24"/>
          <w:szCs w:val="24"/>
          <w:lang w:val="id-ID"/>
        </w:rPr>
        <w:t>. Jakarta: PT Bumi Aksara.</w:t>
      </w:r>
    </w:p>
    <w:p w:rsidR="00554BA2" w:rsidRPr="00C027CF" w:rsidRDefault="00554BA2" w:rsidP="00C3728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19541D" w:rsidRPr="00C027CF" w:rsidRDefault="00554BA2" w:rsidP="00554BA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027CF">
        <w:rPr>
          <w:rFonts w:ascii="Times New Roman" w:hAnsi="Times New Roman" w:cs="Times New Roman"/>
          <w:sz w:val="24"/>
          <w:szCs w:val="24"/>
          <w:lang w:val="id-ID"/>
        </w:rPr>
        <w:t>Barnawi</w:t>
      </w:r>
      <w:r w:rsidR="005143CD" w:rsidRPr="00C027CF">
        <w:rPr>
          <w:rFonts w:ascii="Times New Roman" w:hAnsi="Times New Roman" w:cs="Times New Roman"/>
          <w:sz w:val="24"/>
          <w:szCs w:val="24"/>
          <w:lang w:val="id-ID"/>
        </w:rPr>
        <w:t>. dan</w:t>
      </w:r>
      <w:r w:rsidRPr="00C027CF">
        <w:rPr>
          <w:rFonts w:ascii="Times New Roman" w:hAnsi="Times New Roman" w:cs="Times New Roman"/>
          <w:sz w:val="24"/>
          <w:szCs w:val="24"/>
          <w:lang w:val="id-ID"/>
        </w:rPr>
        <w:t xml:space="preserve"> Arifin, M. 2012. </w:t>
      </w:r>
      <w:r w:rsidRPr="00C027CF">
        <w:rPr>
          <w:rFonts w:ascii="Times New Roman" w:hAnsi="Times New Roman" w:cs="Times New Roman"/>
          <w:i/>
          <w:iCs/>
          <w:sz w:val="24"/>
          <w:szCs w:val="24"/>
          <w:lang w:val="id-ID"/>
        </w:rPr>
        <w:t>Manajemen Sarana dan Prasarana Sekolah</w:t>
      </w:r>
      <w:r w:rsidRPr="00C027CF">
        <w:rPr>
          <w:rFonts w:ascii="Times New Roman" w:hAnsi="Times New Roman" w:cs="Times New Roman"/>
          <w:sz w:val="24"/>
          <w:szCs w:val="24"/>
          <w:lang w:val="id-ID"/>
        </w:rPr>
        <w:t>. Yogyakarta: Ar-Ruzz Media.</w:t>
      </w:r>
    </w:p>
    <w:p w:rsidR="00C027CF" w:rsidRPr="00C027CF" w:rsidRDefault="00C027CF" w:rsidP="00554BA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027CF" w:rsidRPr="00C027CF" w:rsidRDefault="00C027CF" w:rsidP="00C027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027CF">
        <w:rPr>
          <w:rFonts w:ascii="Times New Roman" w:hAnsi="Times New Roman" w:cs="Times New Roman"/>
          <w:color w:val="000000"/>
          <w:sz w:val="24"/>
          <w:szCs w:val="24"/>
          <w:lang w:val="id-ID"/>
        </w:rPr>
        <w:t>Burhanuddin</w:t>
      </w:r>
      <w:r w:rsidRPr="00C027CF">
        <w:rPr>
          <w:rFonts w:ascii="Times New Roman" w:hAnsi="Times New Roman" w:cs="Times New Roman"/>
          <w:sz w:val="24"/>
          <w:szCs w:val="24"/>
          <w:lang w:val="id-ID"/>
        </w:rPr>
        <w:t xml:space="preserve">. 1994. </w:t>
      </w:r>
      <w:r w:rsidRPr="00C027CF">
        <w:rPr>
          <w:rFonts w:ascii="Times New Roman" w:hAnsi="Times New Roman" w:cs="Times New Roman"/>
          <w:i/>
          <w:iCs/>
          <w:sz w:val="24"/>
          <w:szCs w:val="24"/>
          <w:lang w:val="id-ID"/>
        </w:rPr>
        <w:t>Analisis Administrasi Manajemen dan Kepemimpinan Pendidikan</w:t>
      </w:r>
      <w:r w:rsidRPr="00C027C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. </w:t>
      </w:r>
      <w:r w:rsidRPr="00C027CF">
        <w:rPr>
          <w:rFonts w:ascii="Times New Roman" w:hAnsi="Times New Roman" w:cs="Times New Roman"/>
          <w:sz w:val="24"/>
          <w:szCs w:val="24"/>
          <w:lang w:val="id-ID"/>
        </w:rPr>
        <w:t>Jakarta: Bumi Aksara.</w:t>
      </w:r>
    </w:p>
    <w:p w:rsidR="00C027CF" w:rsidRPr="00C027CF" w:rsidRDefault="00C027CF" w:rsidP="00554BA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9541D" w:rsidRPr="00C027CF" w:rsidRDefault="005D1578" w:rsidP="0019541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</w:pPr>
      <w:r w:rsidRPr="00C027CF">
        <w:rPr>
          <w:rFonts w:ascii="Times New Roman" w:hAnsi="Times New Roman" w:cs="Times New Roman"/>
          <w:color w:val="000000"/>
          <w:sz w:val="24"/>
          <w:szCs w:val="24"/>
          <w:lang w:val="id-ID"/>
        </w:rPr>
        <w:t>DA,</w:t>
      </w:r>
      <w:r w:rsidR="0019541D" w:rsidRPr="00C027C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19541D" w:rsidRPr="00C027CF">
        <w:rPr>
          <w:rFonts w:ascii="Times New Roman" w:hAnsi="Times New Roman" w:cs="Times New Roman"/>
          <w:noProof/>
          <w:sz w:val="24"/>
          <w:szCs w:val="24"/>
          <w:lang w:val="id-ID"/>
        </w:rPr>
        <w:t>Mardjan</w:t>
      </w:r>
      <w:r w:rsidR="0019541D" w:rsidRPr="00C027C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(1989). </w:t>
      </w:r>
      <w:r w:rsidR="0019541D" w:rsidRPr="00C027CF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Pengelolaan Laboratorium Administrasi Pendidikan dan Pendidikan Dunia Usaha. </w:t>
      </w:r>
      <w:r w:rsidR="0019541D" w:rsidRPr="00C027CF">
        <w:rPr>
          <w:rFonts w:ascii="Times New Roman" w:hAnsi="Times New Roman" w:cs="Times New Roman"/>
          <w:color w:val="000000"/>
          <w:sz w:val="24"/>
          <w:szCs w:val="24"/>
          <w:lang w:val="id-ID"/>
        </w:rPr>
        <w:t>Yogyakarta: FPIPS IKIP Yogyakarta.</w:t>
      </w:r>
    </w:p>
    <w:p w:rsidR="0019541D" w:rsidRPr="00C027CF" w:rsidRDefault="0019541D" w:rsidP="00C372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E05249" w:rsidRPr="00C027CF" w:rsidRDefault="00E05249" w:rsidP="00E0524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027CF">
        <w:rPr>
          <w:rFonts w:ascii="Times New Roman" w:hAnsi="Times New Roman" w:cs="Times New Roman"/>
          <w:sz w:val="24"/>
          <w:szCs w:val="24"/>
          <w:lang w:val="id-ID"/>
        </w:rPr>
        <w:t xml:space="preserve">Decaprio, Richard. 2013. </w:t>
      </w:r>
      <w:r w:rsidRPr="00C027CF">
        <w:rPr>
          <w:rFonts w:ascii="Times New Roman" w:hAnsi="Times New Roman" w:cs="Times New Roman"/>
          <w:i/>
          <w:iCs/>
          <w:sz w:val="24"/>
          <w:szCs w:val="24"/>
          <w:lang w:val="id-ID"/>
        </w:rPr>
        <w:t>Tips Mengelola laboratorium Sekolah</w:t>
      </w:r>
      <w:r w:rsidRPr="00C027CF">
        <w:rPr>
          <w:rFonts w:ascii="Times New Roman" w:hAnsi="Times New Roman" w:cs="Times New Roman"/>
          <w:sz w:val="24"/>
          <w:szCs w:val="24"/>
          <w:lang w:val="id-ID"/>
        </w:rPr>
        <w:t>. Yogyakarta: DIVA Press.</w:t>
      </w:r>
    </w:p>
    <w:p w:rsidR="00E05249" w:rsidRPr="00C027CF" w:rsidRDefault="00E05249" w:rsidP="00E0524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0EDA" w:rsidRPr="00C027CF" w:rsidRDefault="00FB0EDA" w:rsidP="00C37289">
      <w:pPr>
        <w:pStyle w:val="BodyText"/>
        <w:ind w:left="720" w:hanging="720"/>
        <w:rPr>
          <w:lang w:val="id-ID"/>
        </w:rPr>
      </w:pPr>
      <w:r w:rsidRPr="00C027CF">
        <w:rPr>
          <w:lang w:val="id-ID"/>
        </w:rPr>
        <w:t>Departemen Pendidikan dan Kebudayaan.</w:t>
      </w:r>
      <w:r w:rsidR="007A06A1" w:rsidRPr="00C027CF">
        <w:rPr>
          <w:lang w:val="id-ID"/>
        </w:rPr>
        <w:t xml:space="preserve"> </w:t>
      </w:r>
      <w:r w:rsidRPr="00C027CF">
        <w:rPr>
          <w:lang w:val="id-ID"/>
        </w:rPr>
        <w:t xml:space="preserve">1999. </w:t>
      </w:r>
      <w:r w:rsidRPr="00C027CF">
        <w:rPr>
          <w:i/>
          <w:lang w:val="id-ID"/>
        </w:rPr>
        <w:t>Panduan Manajemen Sekolah</w:t>
      </w:r>
      <w:r w:rsidRPr="00C027CF">
        <w:rPr>
          <w:lang w:val="id-ID"/>
        </w:rPr>
        <w:t>. Jakar</w:t>
      </w:r>
      <w:r w:rsidR="007A06A1" w:rsidRPr="00C027CF">
        <w:rPr>
          <w:lang w:val="id-ID"/>
        </w:rPr>
        <w:t>ta</w:t>
      </w:r>
      <w:r w:rsidRPr="00C027CF">
        <w:rPr>
          <w:lang w:val="id-ID"/>
        </w:rPr>
        <w:t>: Direktorat Pendidikan Menengah Umum.</w:t>
      </w:r>
    </w:p>
    <w:p w:rsidR="00FB0EDA" w:rsidRPr="00C027CF" w:rsidRDefault="00FB0EDA" w:rsidP="00C37289">
      <w:pPr>
        <w:pStyle w:val="BodyText"/>
        <w:ind w:left="720" w:hanging="720"/>
        <w:rPr>
          <w:lang w:val="id-ID"/>
        </w:rPr>
      </w:pPr>
    </w:p>
    <w:p w:rsidR="001906ED" w:rsidRPr="00C027CF" w:rsidRDefault="001906ED" w:rsidP="00C372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C027C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Emzir. 2011. </w:t>
      </w:r>
      <w:r w:rsidRPr="00C027CF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Analisis Data: Metodologi Penelitian Kualitatif</w:t>
      </w:r>
      <w:r w:rsidRPr="00C027CF">
        <w:rPr>
          <w:rFonts w:ascii="Times New Roman" w:hAnsi="Times New Roman" w:cs="Times New Roman"/>
          <w:noProof/>
          <w:sz w:val="24"/>
          <w:szCs w:val="24"/>
          <w:lang w:val="id-ID"/>
        </w:rPr>
        <w:t>. Jakarta: PT Raja Grafindo Persada</w:t>
      </w:r>
      <w:r w:rsidR="00AB57C6" w:rsidRPr="00C027CF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</w:p>
    <w:p w:rsidR="00A3289C" w:rsidRPr="00C027CF" w:rsidRDefault="00A3289C" w:rsidP="00C372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E05249" w:rsidRPr="00C027CF" w:rsidRDefault="00E05249" w:rsidP="00E0524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027CF">
        <w:rPr>
          <w:rFonts w:ascii="Times New Roman" w:hAnsi="Times New Roman" w:cs="Times New Roman"/>
          <w:sz w:val="24"/>
          <w:szCs w:val="24"/>
          <w:lang w:val="id-ID"/>
        </w:rPr>
        <w:t xml:space="preserve">Hamdani, Anti Damayanti. dan Kurniatanty, Isma. (2008). </w:t>
      </w:r>
      <w:r w:rsidRPr="00C027CF">
        <w:rPr>
          <w:rFonts w:ascii="Times New Roman" w:hAnsi="Times New Roman" w:cs="Times New Roman"/>
          <w:i/>
          <w:iCs/>
          <w:sz w:val="24"/>
          <w:szCs w:val="24"/>
          <w:lang w:val="id-ID"/>
        </w:rPr>
        <w:t>Manajemen dan Teknik</w:t>
      </w:r>
      <w:r w:rsidRPr="00C027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027CF">
        <w:rPr>
          <w:rFonts w:ascii="Times New Roman" w:hAnsi="Times New Roman" w:cs="Times New Roman"/>
          <w:i/>
          <w:iCs/>
          <w:sz w:val="24"/>
          <w:szCs w:val="24"/>
          <w:lang w:val="id-ID"/>
        </w:rPr>
        <w:t>Laboratorium</w:t>
      </w:r>
      <w:r w:rsidRPr="00C027CF">
        <w:rPr>
          <w:rFonts w:ascii="Times New Roman" w:hAnsi="Times New Roman" w:cs="Times New Roman"/>
          <w:sz w:val="24"/>
          <w:szCs w:val="24"/>
          <w:lang w:val="id-ID"/>
        </w:rPr>
        <w:t>. Yogyakarta: Universitas Islam Negeri Yogyakarta.</w:t>
      </w:r>
    </w:p>
    <w:p w:rsidR="00E05249" w:rsidRPr="00C027CF" w:rsidRDefault="00E05249" w:rsidP="00E0524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E02F9" w:rsidRPr="00C027CF" w:rsidRDefault="005E02F9" w:rsidP="00C372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027CF">
        <w:rPr>
          <w:rFonts w:ascii="Times New Roman" w:hAnsi="Times New Roman" w:cs="Times New Roman"/>
          <w:sz w:val="24"/>
          <w:szCs w:val="24"/>
          <w:lang w:val="id-ID"/>
        </w:rPr>
        <w:t xml:space="preserve">Handoko, </w:t>
      </w:r>
      <w:r w:rsidR="00BE2E85" w:rsidRPr="00C027CF">
        <w:rPr>
          <w:rFonts w:ascii="Times New Roman" w:hAnsi="Times New Roman" w:cs="Times New Roman"/>
          <w:sz w:val="24"/>
          <w:szCs w:val="24"/>
          <w:lang w:val="id-ID"/>
        </w:rPr>
        <w:t xml:space="preserve">T. </w:t>
      </w:r>
      <w:r w:rsidR="00357A9F" w:rsidRPr="00C027CF">
        <w:rPr>
          <w:rFonts w:ascii="Times New Roman" w:hAnsi="Times New Roman" w:cs="Times New Roman"/>
          <w:sz w:val="24"/>
          <w:szCs w:val="24"/>
          <w:lang w:val="id-ID"/>
        </w:rPr>
        <w:t xml:space="preserve">Hani. </w:t>
      </w:r>
      <w:r w:rsidRPr="00C027CF">
        <w:rPr>
          <w:rFonts w:ascii="Times New Roman" w:hAnsi="Times New Roman" w:cs="Times New Roman"/>
          <w:sz w:val="24"/>
          <w:szCs w:val="24"/>
          <w:lang w:val="id-ID"/>
        </w:rPr>
        <w:t xml:space="preserve">1991. </w:t>
      </w:r>
      <w:r w:rsidRPr="00C027CF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Manajemen. </w:t>
      </w:r>
      <w:r w:rsidRPr="00C027CF">
        <w:rPr>
          <w:rFonts w:ascii="Times New Roman" w:hAnsi="Times New Roman" w:cs="Times New Roman"/>
          <w:sz w:val="24"/>
          <w:szCs w:val="24"/>
          <w:lang w:val="id-ID"/>
        </w:rPr>
        <w:t>Yogyakarta: FE UGM.</w:t>
      </w:r>
    </w:p>
    <w:p w:rsidR="00A3289C" w:rsidRPr="00C027CF" w:rsidRDefault="00A3289C" w:rsidP="00C372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027CF" w:rsidRDefault="00BE2E85" w:rsidP="00C37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C027CF">
        <w:rPr>
          <w:rFonts w:ascii="Times New Roman" w:eastAsia="Times New Roman" w:hAnsi="Times New Roman" w:cs="Times New Roman"/>
          <w:sz w:val="24"/>
          <w:szCs w:val="24"/>
          <w:u w:val="single"/>
          <w:lang w:val="id-ID" w:eastAsia="id-ID"/>
        </w:rPr>
        <w:t xml:space="preserve">            </w:t>
      </w:r>
      <w:r w:rsidR="00357A9F" w:rsidRPr="00C027C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C027C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2003. </w:t>
      </w:r>
      <w:r w:rsidRPr="00C027CF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Manajemen Sumber Daya Manusia</w:t>
      </w:r>
      <w:r w:rsidR="00C027C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 Bandung: Salemba Empat</w:t>
      </w:r>
      <w:r w:rsidR="00AB57C6" w:rsidRPr="00C027C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p w:rsidR="00C027CF" w:rsidRDefault="00C027CF" w:rsidP="00C37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C027CF" w:rsidRPr="00C027CF" w:rsidRDefault="00C027CF" w:rsidP="00C027C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C027CF">
        <w:rPr>
          <w:rFonts w:ascii="Times New Roman" w:hAnsi="Times New Roman" w:cs="Times New Roman"/>
          <w:sz w:val="24"/>
          <w:szCs w:val="24"/>
          <w:lang w:val="id-ID"/>
        </w:rPr>
        <w:lastRenderedPageBreak/>
        <w:t>Hasibuan</w:t>
      </w:r>
      <w:r w:rsidRPr="00C027C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, S.P. Malayu. 2004. </w:t>
      </w:r>
      <w:r w:rsidRPr="00C027CF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Manajemen Dasar, Pengertian, dan Masalah.</w:t>
      </w:r>
      <w:r w:rsidRPr="00C027C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Jakarta: Penerbit Bumi Aksara.</w:t>
      </w:r>
    </w:p>
    <w:p w:rsidR="00BE2E85" w:rsidRPr="00C027CF" w:rsidRDefault="00BE2E85" w:rsidP="00C372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9A2E61" w:rsidRPr="00C027CF" w:rsidRDefault="009A2E61" w:rsidP="00C3728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  <w:r w:rsidRPr="00C027C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Hastuti, Dwi Puji. 2013. </w:t>
      </w:r>
      <w:r w:rsidRPr="00C027CF">
        <w:rPr>
          <w:rFonts w:ascii="Times New Roman" w:hAnsi="Times New Roman" w:cs="Times New Roman"/>
          <w:bCs/>
          <w:i/>
          <w:noProof/>
          <w:sz w:val="24"/>
          <w:szCs w:val="24"/>
          <w:lang w:val="id-ID"/>
        </w:rPr>
        <w:t>Pengelolaan Laboratorium Komputer di Sekolah Menengah Kejuruan Negeri I Yogyakarta</w:t>
      </w:r>
      <w:r w:rsidRPr="00C027CF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. Skripsi. Yogyakarta: Fakultas Ekonomi Universitas Negeri Yogyakarta.</w:t>
      </w:r>
    </w:p>
    <w:p w:rsidR="00BF11D5" w:rsidRPr="00C027CF" w:rsidRDefault="00BF11D5" w:rsidP="00C3728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C37929" w:rsidRPr="00C027CF" w:rsidRDefault="00357A9F" w:rsidP="00C3728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027CF">
        <w:rPr>
          <w:rFonts w:ascii="Times New Roman" w:hAnsi="Times New Roman" w:cs="Times New Roman"/>
          <w:sz w:val="24"/>
          <w:szCs w:val="24"/>
          <w:lang w:val="id-ID"/>
        </w:rPr>
        <w:t>Kertiasa, N, dkk. 2006</w:t>
      </w:r>
      <w:r w:rsidR="00BF11D5" w:rsidRPr="00C027C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BF11D5" w:rsidRPr="00C027CF">
        <w:rPr>
          <w:rFonts w:ascii="Times New Roman" w:hAnsi="Times New Roman" w:cs="Times New Roman"/>
          <w:i/>
          <w:iCs/>
          <w:sz w:val="24"/>
          <w:szCs w:val="24"/>
          <w:lang w:val="id-ID"/>
        </w:rPr>
        <w:t>Laboratorium Sekolah dan Pengelolaannya Panduan bagi Guru dalam Membantu Merancang, Mengelola, Mengupayakan agar Laboratorium Sekolah Berfungsi lebih Efektif dalam Pembelajaran, dan Aman bagi Pemakainya</w:t>
      </w:r>
      <w:r w:rsidR="00BF11D5" w:rsidRPr="00C027CF">
        <w:rPr>
          <w:rFonts w:ascii="Times New Roman" w:hAnsi="Times New Roman" w:cs="Times New Roman"/>
          <w:sz w:val="24"/>
          <w:szCs w:val="24"/>
          <w:lang w:val="id-ID"/>
        </w:rPr>
        <w:t>. Jakarta: Pudak Scientific.</w:t>
      </w:r>
    </w:p>
    <w:p w:rsidR="00BF11D5" w:rsidRPr="00C027CF" w:rsidRDefault="00BF11D5" w:rsidP="00C3728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8B0BBA" w:rsidRPr="00C027CF" w:rsidRDefault="008B0BBA" w:rsidP="00C3728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  <w:r w:rsidRPr="00C027CF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Khaerunnupus, Putri Azkiya. 2015. </w:t>
      </w:r>
      <w:r w:rsidRPr="00C027CF">
        <w:rPr>
          <w:rFonts w:ascii="Times New Roman" w:hAnsi="Times New Roman" w:cs="Times New Roman"/>
          <w:bCs/>
          <w:i/>
          <w:noProof/>
          <w:sz w:val="24"/>
          <w:szCs w:val="24"/>
          <w:lang w:val="id-ID"/>
        </w:rPr>
        <w:t>Manajemen Laboratorium Administrasi Perkantoran Sekolah Menengah Kejuruan (SMK) 2 Bantul</w:t>
      </w:r>
      <w:r w:rsidRPr="00C027CF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. Skripsi. Yogyakarta: </w:t>
      </w:r>
      <w:r w:rsidR="003F0CF1" w:rsidRPr="00C027CF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Fakultas Ekonomi. Universitas Negeri Yogyakarta.</w:t>
      </w:r>
    </w:p>
    <w:p w:rsidR="0019541D" w:rsidRPr="00C027CF" w:rsidRDefault="0019541D" w:rsidP="00C3728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1906ED" w:rsidRPr="00C027CF" w:rsidRDefault="001906ED" w:rsidP="00C37289">
      <w:pPr>
        <w:spacing w:after="0" w:line="240" w:lineRule="auto"/>
        <w:ind w:left="993" w:hanging="993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id-ID"/>
        </w:rPr>
      </w:pPr>
      <w:r w:rsidRPr="00C027C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id-ID"/>
        </w:rPr>
        <w:t xml:space="preserve">Kountur, Ronny. 2007. </w:t>
      </w:r>
      <w:r w:rsidRPr="00C027CF">
        <w:rPr>
          <w:rStyle w:val="Hyperlink"/>
          <w:rFonts w:ascii="Times New Roman" w:hAnsi="Times New Roman" w:cs="Times New Roman"/>
          <w:i/>
          <w:noProof/>
          <w:color w:val="auto"/>
          <w:sz w:val="24"/>
          <w:szCs w:val="24"/>
          <w:u w:val="none"/>
          <w:lang w:val="id-ID"/>
        </w:rPr>
        <w:t xml:space="preserve">Metode Penelitian Untuk Penulisan Skripsi dan Tesis. </w:t>
      </w:r>
      <w:r w:rsidRPr="00C027C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id-ID"/>
        </w:rPr>
        <w:t>Jakarta: PPM</w:t>
      </w:r>
      <w:r w:rsidR="00B05046" w:rsidRPr="00C027C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id-ID"/>
        </w:rPr>
        <w:t>.</w:t>
      </w:r>
    </w:p>
    <w:p w:rsidR="00A3289C" w:rsidRPr="00C027CF" w:rsidRDefault="00A3289C" w:rsidP="00C37289">
      <w:pPr>
        <w:spacing w:after="0" w:line="240" w:lineRule="auto"/>
        <w:ind w:left="993" w:hanging="993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id-ID"/>
        </w:rPr>
      </w:pPr>
    </w:p>
    <w:p w:rsidR="001906ED" w:rsidRPr="00C027CF" w:rsidRDefault="001906ED" w:rsidP="00C3728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</w:pPr>
      <w:r w:rsidRPr="00C027C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Liandri, Berta. 2015. </w:t>
      </w:r>
      <w:r w:rsidRPr="00C027CF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Pengertian Perencanaan Menurut Para Ahli</w:t>
      </w:r>
      <w:r w:rsidRPr="00C027C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(Online); </w:t>
      </w:r>
      <w:hyperlink r:id="rId7" w:history="1">
        <w:r w:rsidRPr="00C027C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http://fresiaisra.blogspot.co.id/2015/10/pengertian-perencanaan-menurut-para-ahli.html</w:t>
        </w:r>
      </w:hyperlink>
      <w:r w:rsidRPr="00C027C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</w:t>
      </w:r>
      <w:r w:rsidRPr="00C027CF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t>(diakses 10 Oktober 2016)</w:t>
      </w:r>
    </w:p>
    <w:p w:rsidR="00DF00D5" w:rsidRPr="00C027CF" w:rsidRDefault="00DF00D5" w:rsidP="00C3728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</w:pPr>
    </w:p>
    <w:p w:rsidR="00B05046" w:rsidRPr="00C027CF" w:rsidRDefault="00B05046" w:rsidP="00C372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C027C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Moleong, Lexy J. 2015. </w:t>
      </w:r>
      <w:r w:rsidRPr="00C027CF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Metodologi Penelitian Kualitatif</w:t>
      </w:r>
      <w:r w:rsidRPr="00C027CF">
        <w:rPr>
          <w:rFonts w:ascii="Times New Roman" w:hAnsi="Times New Roman" w:cs="Times New Roman"/>
          <w:noProof/>
          <w:sz w:val="24"/>
          <w:szCs w:val="24"/>
          <w:lang w:val="id-ID"/>
        </w:rPr>
        <w:t>. Bandung: PT. Remaja Rosdakarya.</w:t>
      </w:r>
    </w:p>
    <w:p w:rsidR="00A3289C" w:rsidRPr="00C027CF" w:rsidRDefault="00A3289C" w:rsidP="00C372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B05046" w:rsidRPr="00C027CF" w:rsidRDefault="00B05046" w:rsidP="00C372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027CF">
        <w:rPr>
          <w:rFonts w:ascii="Times New Roman" w:hAnsi="Times New Roman" w:cs="Times New Roman"/>
          <w:sz w:val="24"/>
          <w:szCs w:val="24"/>
          <w:lang w:val="id-ID"/>
        </w:rPr>
        <w:t>Mulyani</w:t>
      </w:r>
      <w:r w:rsidR="00C67BC6" w:rsidRPr="00C027C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C027CF">
        <w:rPr>
          <w:rFonts w:ascii="Times New Roman" w:hAnsi="Times New Roman" w:cs="Times New Roman"/>
          <w:sz w:val="24"/>
          <w:szCs w:val="24"/>
          <w:lang w:val="id-ID"/>
        </w:rPr>
        <w:t xml:space="preserve"> A. Nurhadi. 1983. </w:t>
      </w:r>
      <w:r w:rsidRPr="00C027CF">
        <w:rPr>
          <w:rFonts w:ascii="Times New Roman" w:hAnsi="Times New Roman" w:cs="Times New Roman"/>
          <w:i/>
          <w:iCs/>
          <w:sz w:val="24"/>
          <w:szCs w:val="24"/>
          <w:lang w:val="id-ID"/>
        </w:rPr>
        <w:t>Administrasi Pendidikan di Sekolah</w:t>
      </w:r>
      <w:r w:rsidRPr="00C027CF">
        <w:rPr>
          <w:rFonts w:ascii="Times New Roman" w:hAnsi="Times New Roman" w:cs="Times New Roman"/>
          <w:sz w:val="24"/>
          <w:szCs w:val="24"/>
          <w:lang w:val="id-ID"/>
        </w:rPr>
        <w:t>, cetakan ketujuh. Yogyakarta: Andi Offset.</w:t>
      </w:r>
    </w:p>
    <w:p w:rsidR="00B05046" w:rsidRPr="00C027CF" w:rsidRDefault="00B05046" w:rsidP="00C372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B05046" w:rsidRPr="00C027CF" w:rsidRDefault="00B05046" w:rsidP="00C372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pacing w:val="-5"/>
          <w:sz w:val="24"/>
          <w:szCs w:val="24"/>
          <w:lang w:val="id-ID"/>
        </w:rPr>
      </w:pPr>
      <w:r w:rsidRPr="00C027CF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Peraturan Menteri Pendidikan Nasional Republik Indonesia Nomor  24</w:t>
      </w:r>
      <w:r w:rsidRPr="00C027C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 </w:t>
      </w:r>
      <w:r w:rsidRPr="00C027CF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Tahun</w:t>
      </w:r>
      <w:r w:rsidRPr="00C027C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2007 </w:t>
      </w:r>
      <w:r w:rsidRPr="00C027CF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tentang Standar Sarana dan Prasarana Sekolah/Madrasah Pendidikan Umum</w:t>
      </w:r>
      <w:r w:rsidRPr="00C027C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</w:t>
      </w:r>
      <w:r w:rsidRPr="00C027CF">
        <w:rPr>
          <w:rFonts w:ascii="Times New Roman" w:hAnsi="Times New Roman" w:cs="Times New Roman"/>
          <w:noProof/>
          <w:spacing w:val="-5"/>
          <w:sz w:val="24"/>
          <w:szCs w:val="24"/>
          <w:lang w:val="id-ID"/>
        </w:rPr>
        <w:t>Jakarta: Badan Standar Nasional Pendidikan.</w:t>
      </w:r>
    </w:p>
    <w:p w:rsidR="00A3289C" w:rsidRPr="00C027CF" w:rsidRDefault="00A3289C" w:rsidP="00C372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pacing w:val="-5"/>
          <w:sz w:val="24"/>
          <w:szCs w:val="24"/>
          <w:lang w:val="id-ID"/>
        </w:rPr>
      </w:pPr>
    </w:p>
    <w:p w:rsidR="00B05046" w:rsidRPr="00C027CF" w:rsidRDefault="00B05046" w:rsidP="00C372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pacing w:val="-5"/>
          <w:sz w:val="24"/>
          <w:szCs w:val="24"/>
          <w:lang w:val="id-ID"/>
        </w:rPr>
      </w:pPr>
      <w:r w:rsidRPr="00C027C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id-ID" w:eastAsia="id-ID"/>
        </w:rPr>
        <w:t xml:space="preserve">                  </w:t>
      </w:r>
      <w:r w:rsidRPr="00C027CF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 Nomor 26 Tahun 2008 tentang Standar </w:t>
      </w:r>
      <w:r w:rsidR="00A3289C" w:rsidRPr="00C027CF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Tenaga Laboratorium Sekolah/Madrasah</w:t>
      </w:r>
      <w:r w:rsidRPr="00C027C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. Jakarta: </w:t>
      </w:r>
      <w:r w:rsidRPr="00C027CF">
        <w:rPr>
          <w:rFonts w:ascii="Times New Roman" w:hAnsi="Times New Roman" w:cs="Times New Roman"/>
          <w:noProof/>
          <w:spacing w:val="-5"/>
          <w:sz w:val="24"/>
          <w:szCs w:val="24"/>
          <w:lang w:val="id-ID"/>
        </w:rPr>
        <w:t>Badan Standar Nasional Pendidikan.</w:t>
      </w:r>
    </w:p>
    <w:p w:rsidR="004003D6" w:rsidRPr="00C027CF" w:rsidRDefault="004003D6" w:rsidP="00C372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pacing w:val="-5"/>
          <w:sz w:val="24"/>
          <w:szCs w:val="24"/>
          <w:lang w:val="id-ID"/>
        </w:rPr>
      </w:pPr>
    </w:p>
    <w:p w:rsidR="004003D6" w:rsidRPr="00C027CF" w:rsidRDefault="004003D6" w:rsidP="004003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pacing w:val="-5"/>
          <w:sz w:val="24"/>
          <w:szCs w:val="24"/>
          <w:lang w:val="id-ID"/>
        </w:rPr>
      </w:pPr>
      <w:r w:rsidRPr="00C027C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id-ID" w:eastAsia="id-ID"/>
        </w:rPr>
        <w:t xml:space="preserve">                  </w:t>
      </w:r>
      <w:r w:rsidRPr="00C027CF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 Nomor 40 Tahun 2008 tentang </w:t>
      </w:r>
      <w:r w:rsidRPr="00C027CF">
        <w:rPr>
          <w:rFonts w:ascii="Times New Roman" w:hAnsi="Times New Roman" w:cs="Times New Roman"/>
          <w:i/>
          <w:sz w:val="24"/>
          <w:szCs w:val="24"/>
          <w:lang w:val="id-ID"/>
        </w:rPr>
        <w:t>Standar Sarana dan Prasarana Sekolah Menengah Kejuruan/Madrasah</w:t>
      </w:r>
      <w:r w:rsidRPr="00C027CF">
        <w:rPr>
          <w:rFonts w:ascii="Times New Roman" w:eastAsia="Times New Roman" w:hAnsi="Times New Roman" w:cs="Times New Roman"/>
          <w:i/>
          <w:sz w:val="28"/>
          <w:szCs w:val="28"/>
          <w:lang w:val="id-ID" w:eastAsia="id-ID"/>
        </w:rPr>
        <w:t xml:space="preserve"> </w:t>
      </w:r>
      <w:r w:rsidRPr="00C027CF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Aliyah Kejuruan (SMK/MAK)</w:t>
      </w:r>
      <w:r w:rsidRPr="00C027C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. Jakarta: </w:t>
      </w:r>
      <w:r w:rsidRPr="00C027CF">
        <w:rPr>
          <w:rFonts w:ascii="Times New Roman" w:hAnsi="Times New Roman" w:cs="Times New Roman"/>
          <w:noProof/>
          <w:spacing w:val="-5"/>
          <w:sz w:val="24"/>
          <w:szCs w:val="24"/>
          <w:lang w:val="id-ID"/>
        </w:rPr>
        <w:t>Badan Standar Nasional Pendidikan.</w:t>
      </w:r>
    </w:p>
    <w:p w:rsidR="00C37929" w:rsidRPr="00C027CF" w:rsidRDefault="00C37929" w:rsidP="00C372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pacing w:val="-5"/>
          <w:sz w:val="24"/>
          <w:szCs w:val="24"/>
          <w:lang w:val="id-ID"/>
        </w:rPr>
      </w:pPr>
    </w:p>
    <w:p w:rsidR="00C37929" w:rsidRPr="00C027CF" w:rsidRDefault="00C37929" w:rsidP="00C027C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pacing w:val="-5"/>
          <w:sz w:val="24"/>
          <w:szCs w:val="24"/>
          <w:lang w:val="id-ID"/>
        </w:rPr>
      </w:pPr>
      <w:r w:rsidRPr="00C027CF">
        <w:rPr>
          <w:rFonts w:ascii="Times New Roman" w:hAnsi="Times New Roman" w:cs="Times New Roman"/>
          <w:i/>
          <w:sz w:val="24"/>
          <w:szCs w:val="24"/>
          <w:lang w:val="id-ID"/>
        </w:rPr>
        <w:t>Peraturan Pemerintah Republik Indonesia Nomor 5 Tahun 1980 Pasal 29 tentang Pokok – Pokok Organisasi Universitas/Institut Negeri</w:t>
      </w:r>
      <w:r w:rsidRPr="00C027CF">
        <w:rPr>
          <w:rFonts w:ascii="Times New Roman" w:hAnsi="Times New Roman" w:cs="Times New Roman"/>
          <w:sz w:val="24"/>
          <w:szCs w:val="24"/>
          <w:lang w:val="id-ID"/>
        </w:rPr>
        <w:t>. Jakarta:</w:t>
      </w:r>
      <w:r w:rsidR="00B550A0" w:rsidRPr="00C027CF">
        <w:rPr>
          <w:rFonts w:ascii="Times New Roman" w:hAnsi="Times New Roman" w:cs="Times New Roman"/>
          <w:noProof/>
          <w:spacing w:val="-5"/>
          <w:sz w:val="24"/>
          <w:szCs w:val="24"/>
          <w:lang w:val="id-ID"/>
        </w:rPr>
        <w:t xml:space="preserve"> Presiden Republik Indonesia</w:t>
      </w:r>
      <w:r w:rsidRPr="00C027CF">
        <w:rPr>
          <w:rFonts w:ascii="Times New Roman" w:hAnsi="Times New Roman" w:cs="Times New Roman"/>
          <w:noProof/>
          <w:spacing w:val="-5"/>
          <w:sz w:val="24"/>
          <w:szCs w:val="24"/>
          <w:lang w:val="id-ID"/>
        </w:rPr>
        <w:t>.</w:t>
      </w:r>
    </w:p>
    <w:p w:rsidR="00B05046" w:rsidRPr="00C027CF" w:rsidRDefault="00B05046" w:rsidP="00C372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027CF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Raraswati, Restiana. 2010. </w:t>
      </w:r>
      <w:r w:rsidRPr="00C027CF">
        <w:rPr>
          <w:rFonts w:ascii="Times New Roman" w:hAnsi="Times New Roman" w:cs="Times New Roman"/>
          <w:i/>
          <w:sz w:val="24"/>
          <w:szCs w:val="24"/>
          <w:lang w:val="id-ID"/>
        </w:rPr>
        <w:t>Manajemen Laboratorium Komputer di Madrasah Ibtidaiyah Negeri (MIN) Malang 2</w:t>
      </w:r>
      <w:r w:rsidRPr="00C027CF">
        <w:rPr>
          <w:rFonts w:ascii="Times New Roman" w:hAnsi="Times New Roman" w:cs="Times New Roman"/>
          <w:sz w:val="24"/>
          <w:szCs w:val="24"/>
          <w:lang w:val="id-ID"/>
        </w:rPr>
        <w:t xml:space="preserve">. Skripsi. Malang: Fakultas Ilmu Pendidikan. </w:t>
      </w:r>
      <w:r w:rsidRPr="00C027CF">
        <w:rPr>
          <w:rFonts w:ascii="Times New Roman" w:hAnsi="Times New Roman" w:cs="Times New Roman"/>
          <w:noProof/>
          <w:spacing w:val="-5"/>
          <w:sz w:val="24"/>
          <w:szCs w:val="24"/>
          <w:lang w:val="id-ID"/>
        </w:rPr>
        <w:t>Universitas</w:t>
      </w:r>
      <w:r w:rsidRPr="00C027CF">
        <w:rPr>
          <w:rFonts w:ascii="Times New Roman" w:hAnsi="Times New Roman" w:cs="Times New Roman"/>
          <w:sz w:val="24"/>
          <w:szCs w:val="24"/>
          <w:lang w:val="id-ID"/>
        </w:rPr>
        <w:t xml:space="preserve"> Negeri Malang.</w:t>
      </w:r>
    </w:p>
    <w:p w:rsidR="00A3289C" w:rsidRPr="00C027CF" w:rsidRDefault="00A3289C" w:rsidP="00C372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AC551B" w:rsidRPr="00C027CF" w:rsidRDefault="00AC551B" w:rsidP="00AC551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027C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Rumampuk, Dientje Borman. </w:t>
      </w:r>
      <w:r w:rsidRPr="00C027CF">
        <w:rPr>
          <w:rFonts w:ascii="Times New Roman" w:hAnsi="Times New Roman" w:cs="Times New Roman"/>
          <w:sz w:val="24"/>
          <w:szCs w:val="24"/>
          <w:lang w:val="id-ID"/>
        </w:rPr>
        <w:t xml:space="preserve">(1988). </w:t>
      </w:r>
      <w:r w:rsidRPr="00C027CF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Media Intruksional IPS. </w:t>
      </w:r>
      <w:r w:rsidRPr="00C027CF">
        <w:rPr>
          <w:rFonts w:ascii="Times New Roman" w:hAnsi="Times New Roman" w:cs="Times New Roman"/>
          <w:sz w:val="24"/>
          <w:szCs w:val="24"/>
          <w:lang w:val="id-ID"/>
        </w:rPr>
        <w:t>Jakarta: Depdikbud.</w:t>
      </w:r>
    </w:p>
    <w:p w:rsidR="003737CB" w:rsidRPr="00C027CF" w:rsidRDefault="003737CB" w:rsidP="00AC551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737CB" w:rsidRDefault="003737CB" w:rsidP="00AC551B">
      <w:pPr>
        <w:spacing w:after="0" w:line="240" w:lineRule="auto"/>
        <w:ind w:left="709" w:hanging="709"/>
        <w:jc w:val="both"/>
        <w:rPr>
          <w:rFonts w:ascii="Times New Roman" w:eastAsia="Malgun Gothic" w:hAnsi="Times New Roman" w:cs="Times New Roman"/>
          <w:sz w:val="24"/>
          <w:szCs w:val="24"/>
          <w:lang w:val="id-ID"/>
        </w:rPr>
      </w:pPr>
      <w:r w:rsidRPr="00C027CF">
        <w:rPr>
          <w:rFonts w:ascii="Times New Roman" w:eastAsia="Malgun Gothic" w:hAnsi="Times New Roman" w:cs="Times New Roman"/>
          <w:sz w:val="24"/>
          <w:szCs w:val="24"/>
          <w:lang w:val="id-ID"/>
        </w:rPr>
        <w:t>Sahertian,</w:t>
      </w:r>
      <w:r w:rsidRPr="00C027CF">
        <w:rPr>
          <w:rFonts w:ascii="Times New Roman" w:eastAsia="Malgun Gothic" w:hAnsi="Times New Roman" w:cs="Times New Roman"/>
          <w:spacing w:val="26"/>
          <w:sz w:val="24"/>
          <w:szCs w:val="24"/>
          <w:lang w:val="id-ID"/>
        </w:rPr>
        <w:t xml:space="preserve"> </w:t>
      </w:r>
      <w:r w:rsidRPr="00C027CF">
        <w:rPr>
          <w:rFonts w:ascii="Times New Roman" w:eastAsia="Malgun Gothic" w:hAnsi="Times New Roman" w:cs="Times New Roman"/>
          <w:spacing w:val="-1"/>
          <w:sz w:val="24"/>
          <w:szCs w:val="24"/>
          <w:lang w:val="id-ID"/>
        </w:rPr>
        <w:t>P</w:t>
      </w:r>
      <w:r w:rsidRPr="00C027CF">
        <w:rPr>
          <w:rFonts w:ascii="Times New Roman" w:eastAsia="Malgun Gothic" w:hAnsi="Times New Roman" w:cs="Times New Roman"/>
          <w:sz w:val="24"/>
          <w:szCs w:val="24"/>
          <w:lang w:val="id-ID"/>
        </w:rPr>
        <w:t>iet</w:t>
      </w:r>
      <w:r w:rsidRPr="00C027CF">
        <w:rPr>
          <w:rFonts w:ascii="Times New Roman" w:eastAsia="Malgun Gothic" w:hAnsi="Times New Roman" w:cs="Times New Roman"/>
          <w:spacing w:val="26"/>
          <w:sz w:val="24"/>
          <w:szCs w:val="24"/>
          <w:lang w:val="id-ID"/>
        </w:rPr>
        <w:t xml:space="preserve"> </w:t>
      </w:r>
      <w:r w:rsidRPr="00C027CF">
        <w:rPr>
          <w:rFonts w:ascii="Times New Roman" w:eastAsia="Malgun Gothic" w:hAnsi="Times New Roman" w:cs="Times New Roman"/>
          <w:sz w:val="24"/>
          <w:szCs w:val="24"/>
          <w:lang w:val="id-ID"/>
        </w:rPr>
        <w:t>A.</w:t>
      </w:r>
      <w:r w:rsidRPr="00C027CF">
        <w:rPr>
          <w:rFonts w:ascii="Times New Roman" w:eastAsia="Malgun Gothic" w:hAnsi="Times New Roman" w:cs="Times New Roman"/>
          <w:spacing w:val="26"/>
          <w:sz w:val="24"/>
          <w:szCs w:val="24"/>
          <w:lang w:val="id-ID"/>
        </w:rPr>
        <w:t xml:space="preserve"> </w:t>
      </w:r>
      <w:r w:rsidRPr="00C027CF">
        <w:rPr>
          <w:rFonts w:ascii="Times New Roman" w:eastAsia="Malgun Gothic" w:hAnsi="Times New Roman" w:cs="Times New Roman"/>
          <w:sz w:val="24"/>
          <w:szCs w:val="24"/>
          <w:lang w:val="id-ID"/>
        </w:rPr>
        <w:t>2000.</w:t>
      </w:r>
      <w:r w:rsidRPr="00C027CF">
        <w:rPr>
          <w:rFonts w:ascii="Times New Roman" w:eastAsia="Malgun Gothic" w:hAnsi="Times New Roman" w:cs="Times New Roman"/>
          <w:spacing w:val="26"/>
          <w:sz w:val="24"/>
          <w:szCs w:val="24"/>
          <w:lang w:val="id-ID"/>
        </w:rPr>
        <w:t xml:space="preserve"> </w:t>
      </w:r>
      <w:r w:rsidRPr="00C027CF">
        <w:rPr>
          <w:rFonts w:ascii="Times New Roman" w:eastAsia="Malgun Gothic" w:hAnsi="Times New Roman" w:cs="Times New Roman"/>
          <w:i/>
          <w:iCs/>
          <w:sz w:val="24"/>
          <w:szCs w:val="24"/>
          <w:lang w:val="id-ID"/>
        </w:rPr>
        <w:t>Konsep</w:t>
      </w:r>
      <w:r w:rsidRPr="00C027CF">
        <w:rPr>
          <w:rFonts w:ascii="Times New Roman" w:eastAsia="Malgun Gothic" w:hAnsi="Times New Roman" w:cs="Times New Roman"/>
          <w:i/>
          <w:iCs/>
          <w:spacing w:val="26"/>
          <w:sz w:val="24"/>
          <w:szCs w:val="24"/>
          <w:lang w:val="id-ID"/>
        </w:rPr>
        <w:t xml:space="preserve"> </w:t>
      </w:r>
      <w:r w:rsidRPr="00C027CF">
        <w:rPr>
          <w:rFonts w:ascii="Times New Roman" w:eastAsia="Malgun Gothic" w:hAnsi="Times New Roman" w:cs="Times New Roman"/>
          <w:i/>
          <w:iCs/>
          <w:sz w:val="24"/>
          <w:szCs w:val="24"/>
          <w:lang w:val="id-ID"/>
        </w:rPr>
        <w:t>Dasar</w:t>
      </w:r>
      <w:r w:rsidRPr="00C027CF">
        <w:rPr>
          <w:rFonts w:ascii="Times New Roman" w:eastAsia="Malgun Gothic" w:hAnsi="Times New Roman" w:cs="Times New Roman"/>
          <w:i/>
          <w:iCs/>
          <w:spacing w:val="26"/>
          <w:sz w:val="24"/>
          <w:szCs w:val="24"/>
          <w:lang w:val="id-ID"/>
        </w:rPr>
        <w:t xml:space="preserve"> </w:t>
      </w:r>
      <w:r w:rsidRPr="00C027CF">
        <w:rPr>
          <w:rFonts w:ascii="Times New Roman" w:eastAsia="Malgun Gothic" w:hAnsi="Times New Roman" w:cs="Times New Roman"/>
          <w:i/>
          <w:iCs/>
          <w:sz w:val="24"/>
          <w:szCs w:val="24"/>
          <w:lang w:val="id-ID"/>
        </w:rPr>
        <w:t>dan</w:t>
      </w:r>
      <w:r w:rsidRPr="00C027CF">
        <w:rPr>
          <w:rFonts w:ascii="Times New Roman" w:eastAsia="Malgun Gothic" w:hAnsi="Times New Roman" w:cs="Times New Roman"/>
          <w:i/>
          <w:iCs/>
          <w:spacing w:val="26"/>
          <w:sz w:val="24"/>
          <w:szCs w:val="24"/>
          <w:lang w:val="id-ID"/>
        </w:rPr>
        <w:t xml:space="preserve"> </w:t>
      </w:r>
      <w:r w:rsidRPr="00C027CF">
        <w:rPr>
          <w:rFonts w:ascii="Times New Roman" w:eastAsia="Malgun Gothic" w:hAnsi="Times New Roman" w:cs="Times New Roman"/>
          <w:i/>
          <w:iCs/>
          <w:sz w:val="24"/>
          <w:szCs w:val="24"/>
          <w:lang w:val="id-ID"/>
        </w:rPr>
        <w:t>Teknik</w:t>
      </w:r>
      <w:r w:rsidRPr="00C027CF">
        <w:rPr>
          <w:rFonts w:ascii="Times New Roman" w:eastAsia="Malgun Gothic" w:hAnsi="Times New Roman" w:cs="Times New Roman"/>
          <w:i/>
          <w:iCs/>
          <w:spacing w:val="26"/>
          <w:sz w:val="24"/>
          <w:szCs w:val="24"/>
          <w:lang w:val="id-ID"/>
        </w:rPr>
        <w:t xml:space="preserve"> </w:t>
      </w:r>
      <w:r w:rsidRPr="00C027CF">
        <w:rPr>
          <w:rFonts w:ascii="Times New Roman" w:eastAsia="Malgun Gothic" w:hAnsi="Times New Roman" w:cs="Times New Roman"/>
          <w:i/>
          <w:iCs/>
          <w:sz w:val="24"/>
          <w:szCs w:val="24"/>
          <w:lang w:val="id-ID"/>
        </w:rPr>
        <w:t>Supervisi</w:t>
      </w:r>
      <w:r w:rsidRPr="00C027CF">
        <w:rPr>
          <w:rFonts w:ascii="Times New Roman" w:eastAsia="Malgun Gothic" w:hAnsi="Times New Roman" w:cs="Times New Roman"/>
          <w:i/>
          <w:iCs/>
          <w:spacing w:val="26"/>
          <w:sz w:val="24"/>
          <w:szCs w:val="24"/>
          <w:lang w:val="id-ID"/>
        </w:rPr>
        <w:t xml:space="preserve"> </w:t>
      </w:r>
      <w:r w:rsidRPr="00C027CF">
        <w:rPr>
          <w:rFonts w:ascii="Times New Roman" w:eastAsia="Malgun Gothic" w:hAnsi="Times New Roman" w:cs="Times New Roman"/>
          <w:i/>
          <w:iCs/>
          <w:sz w:val="24"/>
          <w:szCs w:val="24"/>
          <w:lang w:val="id-ID"/>
        </w:rPr>
        <w:t>Pendidikan</w:t>
      </w:r>
      <w:r w:rsidRPr="00C027CF">
        <w:rPr>
          <w:rFonts w:ascii="Times New Roman" w:eastAsia="Malgun Gothic" w:hAnsi="Times New Roman" w:cs="Times New Roman"/>
          <w:i/>
          <w:iCs/>
          <w:spacing w:val="26"/>
          <w:sz w:val="24"/>
          <w:szCs w:val="24"/>
          <w:lang w:val="id-ID"/>
        </w:rPr>
        <w:t xml:space="preserve"> </w:t>
      </w:r>
      <w:r w:rsidRPr="00C027CF">
        <w:rPr>
          <w:rFonts w:ascii="Times New Roman" w:eastAsia="Malgun Gothic" w:hAnsi="Times New Roman" w:cs="Times New Roman"/>
          <w:i/>
          <w:iCs/>
          <w:sz w:val="24"/>
          <w:szCs w:val="24"/>
          <w:lang w:val="id-ID"/>
        </w:rPr>
        <w:t>dalam</w:t>
      </w:r>
      <w:r w:rsidRPr="00C027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027CF">
        <w:rPr>
          <w:rFonts w:ascii="Times New Roman" w:eastAsia="Malgun Gothic" w:hAnsi="Times New Roman" w:cs="Times New Roman"/>
          <w:i/>
          <w:iCs/>
          <w:sz w:val="24"/>
          <w:szCs w:val="24"/>
          <w:lang w:val="id-ID"/>
        </w:rPr>
        <w:t xml:space="preserve">Rangka </w:t>
      </w:r>
      <w:r w:rsidRPr="00C027CF">
        <w:rPr>
          <w:rFonts w:ascii="Times New Roman" w:hAnsi="Times New Roman" w:cs="Times New Roman"/>
          <w:i/>
          <w:sz w:val="24"/>
          <w:szCs w:val="24"/>
          <w:lang w:val="id-ID"/>
        </w:rPr>
        <w:t>Pengembangan</w:t>
      </w:r>
      <w:r w:rsidRPr="00C027CF">
        <w:rPr>
          <w:rFonts w:ascii="Times New Roman" w:eastAsia="Malgun Gothic" w:hAnsi="Times New Roman" w:cs="Times New Roman"/>
          <w:i/>
          <w:iCs/>
          <w:sz w:val="24"/>
          <w:szCs w:val="24"/>
          <w:lang w:val="id-ID"/>
        </w:rPr>
        <w:t xml:space="preserve"> Sumber Daya Manusia.</w:t>
      </w:r>
      <w:r w:rsidRPr="00C027CF">
        <w:rPr>
          <w:rFonts w:ascii="Times New Roman" w:eastAsia="Malgun Gothic" w:hAnsi="Times New Roman" w:cs="Times New Roman"/>
          <w:i/>
          <w:iCs/>
          <w:spacing w:val="-1"/>
          <w:sz w:val="24"/>
          <w:szCs w:val="24"/>
          <w:lang w:val="id-ID"/>
        </w:rPr>
        <w:t xml:space="preserve"> </w:t>
      </w:r>
      <w:r w:rsidRPr="00C027CF">
        <w:rPr>
          <w:rFonts w:ascii="Times New Roman" w:eastAsia="Malgun Gothic" w:hAnsi="Times New Roman" w:cs="Times New Roman"/>
          <w:sz w:val="24"/>
          <w:szCs w:val="24"/>
          <w:lang w:val="id-ID"/>
        </w:rPr>
        <w:t>Jakarta: PT. Rineka Cipta.</w:t>
      </w:r>
    </w:p>
    <w:p w:rsidR="006E256F" w:rsidRDefault="006E256F" w:rsidP="00AC551B">
      <w:pPr>
        <w:spacing w:after="0" w:line="240" w:lineRule="auto"/>
        <w:ind w:left="709" w:hanging="709"/>
        <w:jc w:val="both"/>
        <w:rPr>
          <w:rFonts w:ascii="Times New Roman" w:eastAsia="Malgun Gothic" w:hAnsi="Times New Roman" w:cs="Times New Roman"/>
          <w:sz w:val="24"/>
          <w:szCs w:val="24"/>
          <w:lang w:val="id-ID"/>
        </w:rPr>
      </w:pPr>
    </w:p>
    <w:p w:rsidR="006E256F" w:rsidRPr="006E256F" w:rsidRDefault="006E256F" w:rsidP="006E256F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30"/>
          <w:szCs w:val="30"/>
          <w:lang w:val="id-ID" w:eastAsia="id-ID"/>
        </w:rPr>
      </w:pPr>
      <w:r w:rsidRPr="006E256F">
        <w:rPr>
          <w:rFonts w:ascii="Times New Roman" w:eastAsia="Malgun Gothic" w:hAnsi="Times New Roman" w:cs="Times New Roman"/>
          <w:sz w:val="24"/>
          <w:szCs w:val="24"/>
          <w:lang w:val="id-ID"/>
        </w:rPr>
        <w:t xml:space="preserve">Salirawati, Das. 2012. </w:t>
      </w:r>
      <w:r w:rsidRPr="006E256F">
        <w:rPr>
          <w:rFonts w:ascii="Times New Roman" w:eastAsia="Malgun Gothic" w:hAnsi="Times New Roman" w:cs="Times New Roman"/>
          <w:i/>
          <w:sz w:val="24"/>
          <w:szCs w:val="24"/>
          <w:lang w:val="id-ID"/>
        </w:rPr>
        <w:t>Teknik Penyusunan Modul Pembelajaran</w:t>
      </w:r>
      <w:r w:rsidRPr="006E256F">
        <w:rPr>
          <w:rFonts w:ascii="Times New Roman" w:eastAsia="Malgun Gothic" w:hAnsi="Times New Roman" w:cs="Times New Roman"/>
          <w:sz w:val="24"/>
          <w:szCs w:val="24"/>
          <w:lang w:val="id-ID"/>
        </w:rPr>
        <w:t xml:space="preserve">. (Online); </w:t>
      </w:r>
      <w:hyperlink r:id="rId8" w:history="1">
        <w:r w:rsidRPr="006E256F">
          <w:rPr>
            <w:rStyle w:val="Hyperlink"/>
            <w:rFonts w:ascii="Times New Roman" w:eastAsia="Malgun Gothic" w:hAnsi="Times New Roman" w:cs="Times New Roman"/>
            <w:color w:val="auto"/>
            <w:sz w:val="24"/>
            <w:szCs w:val="24"/>
            <w:u w:val="none"/>
            <w:lang w:val="id-ID"/>
          </w:rPr>
          <w:t>http://staff.uny.ac.id/sites/default/files/pengembangan-m</w:t>
        </w:r>
        <w:bookmarkStart w:id="0" w:name="_GoBack"/>
        <w:bookmarkEnd w:id="0"/>
        <w:r w:rsidRPr="006E256F">
          <w:rPr>
            <w:rStyle w:val="Hyperlink"/>
            <w:rFonts w:ascii="Times New Roman" w:eastAsia="Malgun Gothic" w:hAnsi="Times New Roman" w:cs="Times New Roman"/>
            <w:color w:val="auto"/>
            <w:sz w:val="24"/>
            <w:szCs w:val="24"/>
            <w:u w:val="none"/>
            <w:lang w:val="id-ID"/>
          </w:rPr>
          <w:t>odul-pembelajaran.html</w:t>
        </w:r>
      </w:hyperlink>
      <w:r w:rsidRPr="006E256F">
        <w:rPr>
          <w:rFonts w:ascii="Times New Roman" w:eastAsia="Malgun Gothic" w:hAnsi="Times New Roman" w:cs="Times New Roman"/>
          <w:sz w:val="24"/>
          <w:szCs w:val="24"/>
          <w:lang w:val="id-ID"/>
        </w:rPr>
        <w:t>. (diakses 25 November 2016)</w:t>
      </w:r>
    </w:p>
    <w:p w:rsidR="006E256F" w:rsidRPr="006E256F" w:rsidRDefault="006E256F" w:rsidP="006E256F">
      <w:pPr>
        <w:spacing w:after="0" w:line="240" w:lineRule="auto"/>
        <w:rPr>
          <w:rFonts w:ascii="Arial" w:eastAsia="Times New Roman" w:hAnsi="Arial" w:cs="Arial"/>
          <w:sz w:val="30"/>
          <w:szCs w:val="30"/>
          <w:lang w:val="id-ID" w:eastAsia="id-ID"/>
        </w:rPr>
      </w:pPr>
    </w:p>
    <w:p w:rsidR="00C67BC6" w:rsidRPr="00C027CF" w:rsidRDefault="00AC551B" w:rsidP="00C67BC6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id-ID"/>
        </w:rPr>
      </w:pPr>
      <w:r w:rsidRPr="00C027C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id-ID"/>
        </w:rPr>
        <w:t xml:space="preserve">Sinring, Abdullah. dkk. 2012. </w:t>
      </w:r>
      <w:r w:rsidRPr="00C027CF">
        <w:rPr>
          <w:rStyle w:val="Hyperlink"/>
          <w:rFonts w:ascii="Times New Roman" w:hAnsi="Times New Roman" w:cs="Times New Roman"/>
          <w:i/>
          <w:noProof/>
          <w:color w:val="auto"/>
          <w:sz w:val="24"/>
          <w:szCs w:val="24"/>
          <w:u w:val="none"/>
          <w:lang w:val="id-ID"/>
        </w:rPr>
        <w:t xml:space="preserve">Pedoman Penulisan Skripsi Program S-1 Fakultas Ilmu Pendidikan UNM. </w:t>
      </w:r>
      <w:r w:rsidRPr="00C027C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id-ID"/>
        </w:rPr>
        <w:t>Makassar: Fakultas Ilmu Pendidkan UNM.</w:t>
      </w:r>
    </w:p>
    <w:p w:rsidR="00C47747" w:rsidRPr="00C027CF" w:rsidRDefault="00C47747" w:rsidP="00C67BC6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id-ID"/>
        </w:rPr>
      </w:pPr>
    </w:p>
    <w:p w:rsidR="005F6393" w:rsidRPr="00C027CF" w:rsidRDefault="00357A9F" w:rsidP="00C67B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C027C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Sudirman, Didi Wahyu. </w:t>
      </w:r>
      <w:r w:rsidR="005F6393" w:rsidRPr="00C027C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2006. </w:t>
      </w:r>
      <w:r w:rsidR="005F6393" w:rsidRPr="00C027CF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Pengembangan Kapasitas Laboratorium Administrasi. </w:t>
      </w:r>
      <w:r w:rsidR="005F6393" w:rsidRPr="00C027CF">
        <w:rPr>
          <w:rFonts w:ascii="Times New Roman" w:hAnsi="Times New Roman" w:cs="Times New Roman"/>
          <w:color w:val="000000"/>
          <w:sz w:val="24"/>
          <w:szCs w:val="24"/>
          <w:lang w:val="id-ID"/>
        </w:rPr>
        <w:t>Jurnal efisiensi FISE ADP (Vol VI).</w:t>
      </w:r>
    </w:p>
    <w:p w:rsidR="00AC551B" w:rsidRPr="00C027CF" w:rsidRDefault="00AC551B" w:rsidP="00AC551B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id-ID"/>
        </w:rPr>
      </w:pPr>
    </w:p>
    <w:p w:rsidR="00BF11D5" w:rsidRPr="00C027CF" w:rsidRDefault="00BF11D5" w:rsidP="00BF11D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C027C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Sugiyono. 2013. </w:t>
      </w:r>
      <w:r w:rsidRPr="00C027CF"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Metode Penelitian Pendidikan (Pendekatan Kuantitatif, Kualitatif, dan R&amp;D). </w:t>
      </w:r>
      <w:r w:rsidRPr="00C027CF">
        <w:rPr>
          <w:rFonts w:ascii="Times New Roman" w:hAnsi="Times New Roman" w:cs="Times New Roman"/>
          <w:noProof/>
          <w:sz w:val="24"/>
          <w:szCs w:val="24"/>
          <w:lang w:val="id-ID"/>
        </w:rPr>
        <w:t>Bandung: Alfabeta.</w:t>
      </w:r>
    </w:p>
    <w:p w:rsidR="005D1578" w:rsidRPr="00C027CF" w:rsidRDefault="005D1578" w:rsidP="00BF11D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5D1578" w:rsidRPr="00C027CF" w:rsidRDefault="005D1578" w:rsidP="005D157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C027CF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Sujatmiko, Heri. 2013. </w:t>
      </w:r>
      <w:r w:rsidRPr="00C027CF">
        <w:rPr>
          <w:rFonts w:ascii="Times New Roman" w:hAnsi="Times New Roman" w:cs="Times New Roman"/>
          <w:bCs/>
          <w:i/>
          <w:color w:val="000000"/>
          <w:sz w:val="24"/>
          <w:szCs w:val="24"/>
          <w:lang w:val="id-ID"/>
        </w:rPr>
        <w:t xml:space="preserve">Pengelolaan Laboratorium </w:t>
      </w:r>
      <w:r w:rsidRPr="00C027CF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Komputer</w:t>
      </w:r>
      <w:r w:rsidRPr="00C027CF">
        <w:rPr>
          <w:rFonts w:ascii="Times New Roman" w:hAnsi="Times New Roman" w:cs="Times New Roman"/>
          <w:bCs/>
          <w:i/>
          <w:color w:val="000000"/>
          <w:sz w:val="24"/>
          <w:szCs w:val="24"/>
          <w:lang w:val="id-ID"/>
        </w:rPr>
        <w:t xml:space="preserve"> SMA Negeri di Kecamatan Sleman Kabupaten Sleman</w:t>
      </w:r>
      <w:r w:rsidRPr="00C027CF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. Skripsi. Yogyakarta: </w:t>
      </w:r>
      <w:r w:rsidRPr="00C027CF">
        <w:rPr>
          <w:rFonts w:ascii="Times New Roman" w:hAnsi="Times New Roman" w:cs="Times New Roman"/>
          <w:color w:val="000000"/>
          <w:sz w:val="24"/>
          <w:szCs w:val="24"/>
          <w:lang w:val="id-ID"/>
        </w:rPr>
        <w:t>Fakultas Ilmu Pendidikan. Universitas Negeri Yogyakarta.</w:t>
      </w:r>
    </w:p>
    <w:p w:rsidR="005D1578" w:rsidRPr="00C027CF" w:rsidRDefault="005D1578" w:rsidP="005D1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AC551B" w:rsidRPr="00C027CF" w:rsidRDefault="00AC551B" w:rsidP="00BF11D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</w:pPr>
      <w:r w:rsidRPr="00C027CF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t xml:space="preserve">Susanti. 2013. </w:t>
      </w:r>
      <w:r w:rsidRPr="00C027CF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Pengertian Perencanaan Menurut Para Ahli</w:t>
      </w:r>
      <w:r w:rsidRPr="00C027C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(Online); </w:t>
      </w:r>
      <w:hyperlink r:id="rId9" w:history="1">
        <w:r w:rsidRPr="00C027C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>http://</w:t>
        </w:r>
        <w:r w:rsidRPr="00C027C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susanti1109</w:t>
        </w:r>
        <w:r w:rsidRPr="00C027C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>.blogspot.co.id/2013/12/pengertian-perencanaan-menurut-para-ahli.html</w:t>
        </w:r>
      </w:hyperlink>
      <w:r w:rsidRPr="00C027CF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t>. (diakses 10 Oktober 2016)</w:t>
      </w:r>
    </w:p>
    <w:p w:rsidR="00B8098E" w:rsidRPr="00C027CF" w:rsidRDefault="00B8098E" w:rsidP="00C372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906ED" w:rsidRPr="00C027CF" w:rsidRDefault="001906ED" w:rsidP="00C37289">
      <w:pPr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C027CF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Undang-undang Republik Indonesia Nomor 20 Tahun</w:t>
      </w:r>
      <w:r w:rsidRPr="00C027C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2003 </w:t>
      </w:r>
      <w:r w:rsidRPr="00C027CF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tentang Sistem Pendidikan Nasional</w:t>
      </w:r>
      <w:r w:rsidRPr="00C027CF">
        <w:rPr>
          <w:rFonts w:ascii="Times New Roman" w:hAnsi="Times New Roman" w:cs="Times New Roman"/>
          <w:noProof/>
          <w:sz w:val="24"/>
          <w:szCs w:val="24"/>
          <w:lang w:val="id-ID"/>
        </w:rPr>
        <w:t>. Jakarta: Departemen Pendidikan Nasional</w:t>
      </w:r>
      <w:r w:rsidR="00B644AD" w:rsidRPr="00C027CF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</w:p>
    <w:p w:rsidR="005F6393" w:rsidRPr="00C027CF" w:rsidRDefault="005F6393" w:rsidP="00C37289">
      <w:pPr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C027C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Usman, Husaini. 2006. </w:t>
      </w:r>
      <w:r w:rsidRPr="00C027CF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Manajemen, Teori, Praktik dan Riset Pendidikan. </w:t>
      </w:r>
      <w:r w:rsidRPr="00C027CF">
        <w:rPr>
          <w:rFonts w:ascii="Times New Roman" w:hAnsi="Times New Roman" w:cs="Times New Roman"/>
          <w:color w:val="000000"/>
          <w:sz w:val="24"/>
          <w:szCs w:val="24"/>
          <w:lang w:val="id-ID"/>
        </w:rPr>
        <w:t>Jakarta: Bumi Aksara.</w:t>
      </w:r>
    </w:p>
    <w:p w:rsidR="001906ED" w:rsidRPr="00C027CF" w:rsidRDefault="001906ED" w:rsidP="00C372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027C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Utomo, Tjipto. </w:t>
      </w:r>
      <w:r w:rsidR="005F6393" w:rsidRPr="00C027CF">
        <w:rPr>
          <w:rFonts w:ascii="Times New Roman" w:hAnsi="Times New Roman" w:cs="Times New Roman"/>
          <w:sz w:val="24"/>
          <w:szCs w:val="24"/>
          <w:lang w:val="id-ID"/>
        </w:rPr>
        <w:t>1993</w:t>
      </w:r>
      <w:r w:rsidRPr="00C027C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C027CF">
        <w:rPr>
          <w:rFonts w:ascii="Times New Roman" w:hAnsi="Times New Roman" w:cs="Times New Roman"/>
          <w:i/>
          <w:iCs/>
          <w:sz w:val="24"/>
          <w:szCs w:val="24"/>
          <w:lang w:val="id-ID"/>
        </w:rPr>
        <w:t>Peningkatan dan Pengembangan Pendidikan</w:t>
      </w:r>
      <w:r w:rsidRPr="00C027CF">
        <w:rPr>
          <w:rFonts w:ascii="Times New Roman" w:hAnsi="Times New Roman" w:cs="Times New Roman"/>
          <w:sz w:val="24"/>
          <w:szCs w:val="24"/>
          <w:lang w:val="id-ID"/>
        </w:rPr>
        <w:t>. Jakarta: PT</w:t>
      </w:r>
      <w:r w:rsidR="00E07DE5" w:rsidRPr="00C027C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027CF">
        <w:rPr>
          <w:rFonts w:ascii="Times New Roman" w:hAnsi="Times New Roman" w:cs="Times New Roman"/>
          <w:sz w:val="24"/>
          <w:szCs w:val="24"/>
          <w:lang w:val="id-ID"/>
        </w:rPr>
        <w:t xml:space="preserve"> Cramedia Pustaka Utama.</w:t>
      </w:r>
    </w:p>
    <w:sectPr w:rsidR="001906ED" w:rsidRPr="00C027CF" w:rsidSect="00C67BC6">
      <w:headerReference w:type="default" r:id="rId10"/>
      <w:footerReference w:type="default" r:id="rId11"/>
      <w:footerReference w:type="first" r:id="rId12"/>
      <w:pgSz w:w="12240" w:h="15840" w:code="1"/>
      <w:pgMar w:top="2268" w:right="1701" w:bottom="1701" w:left="2268" w:header="708" w:footer="708" w:gutter="0"/>
      <w:pgNumType w:start="9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7C" w:rsidRDefault="00AE7B7C" w:rsidP="001D5F80">
      <w:pPr>
        <w:spacing w:after="0" w:line="240" w:lineRule="auto"/>
      </w:pPr>
      <w:r>
        <w:separator/>
      </w:r>
    </w:p>
  </w:endnote>
  <w:endnote w:type="continuationSeparator" w:id="0">
    <w:p w:rsidR="00AE7B7C" w:rsidRDefault="00AE7B7C" w:rsidP="001D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CD" w:rsidRDefault="005143CD">
    <w:pPr>
      <w:pStyle w:val="Footer"/>
      <w:jc w:val="center"/>
    </w:pPr>
  </w:p>
  <w:p w:rsidR="005143CD" w:rsidRDefault="005143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889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43CD" w:rsidRDefault="005143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56F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5143CD" w:rsidRDefault="005143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7C" w:rsidRDefault="00AE7B7C" w:rsidP="001D5F80">
      <w:pPr>
        <w:spacing w:after="0" w:line="240" w:lineRule="auto"/>
      </w:pPr>
      <w:r>
        <w:separator/>
      </w:r>
    </w:p>
  </w:footnote>
  <w:footnote w:type="continuationSeparator" w:id="0">
    <w:p w:rsidR="00AE7B7C" w:rsidRDefault="00AE7B7C" w:rsidP="001D5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6985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43CD" w:rsidRDefault="005143C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56F"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5143CD" w:rsidRDefault="005143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ED"/>
    <w:rsid w:val="000364B5"/>
    <w:rsid w:val="00036AF1"/>
    <w:rsid w:val="00054B72"/>
    <w:rsid w:val="00077FD4"/>
    <w:rsid w:val="001906ED"/>
    <w:rsid w:val="0019541D"/>
    <w:rsid w:val="001D5F80"/>
    <w:rsid w:val="00276C0C"/>
    <w:rsid w:val="00331932"/>
    <w:rsid w:val="00332C8B"/>
    <w:rsid w:val="00357A9F"/>
    <w:rsid w:val="003737CB"/>
    <w:rsid w:val="00380B3C"/>
    <w:rsid w:val="00380E94"/>
    <w:rsid w:val="003A6874"/>
    <w:rsid w:val="003B0D21"/>
    <w:rsid w:val="003F0CF1"/>
    <w:rsid w:val="004003D6"/>
    <w:rsid w:val="00463215"/>
    <w:rsid w:val="005143CD"/>
    <w:rsid w:val="00554BA2"/>
    <w:rsid w:val="005B7CC9"/>
    <w:rsid w:val="005D1578"/>
    <w:rsid w:val="005E02F9"/>
    <w:rsid w:val="005F6393"/>
    <w:rsid w:val="006B77BB"/>
    <w:rsid w:val="006E256F"/>
    <w:rsid w:val="007013AC"/>
    <w:rsid w:val="00703812"/>
    <w:rsid w:val="0077389A"/>
    <w:rsid w:val="007A06A1"/>
    <w:rsid w:val="007A62C7"/>
    <w:rsid w:val="007C52AE"/>
    <w:rsid w:val="008B0BBA"/>
    <w:rsid w:val="008D5FC8"/>
    <w:rsid w:val="009A2E61"/>
    <w:rsid w:val="009E6394"/>
    <w:rsid w:val="00A05CBA"/>
    <w:rsid w:val="00A3289C"/>
    <w:rsid w:val="00AB57C6"/>
    <w:rsid w:val="00AC551B"/>
    <w:rsid w:val="00AE7B7C"/>
    <w:rsid w:val="00B05046"/>
    <w:rsid w:val="00B550A0"/>
    <w:rsid w:val="00B641C9"/>
    <w:rsid w:val="00B644AD"/>
    <w:rsid w:val="00B8098E"/>
    <w:rsid w:val="00BC048B"/>
    <w:rsid w:val="00BE2E85"/>
    <w:rsid w:val="00BF11D5"/>
    <w:rsid w:val="00C027CF"/>
    <w:rsid w:val="00C37289"/>
    <w:rsid w:val="00C37929"/>
    <w:rsid w:val="00C47747"/>
    <w:rsid w:val="00C67BC6"/>
    <w:rsid w:val="00D05597"/>
    <w:rsid w:val="00D8422C"/>
    <w:rsid w:val="00DF00D5"/>
    <w:rsid w:val="00E05249"/>
    <w:rsid w:val="00E07DE5"/>
    <w:rsid w:val="00E424DC"/>
    <w:rsid w:val="00E80311"/>
    <w:rsid w:val="00EB6A86"/>
    <w:rsid w:val="00FB0EDA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6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F8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5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F80"/>
    <w:rPr>
      <w:lang w:val="en-US"/>
    </w:rPr>
  </w:style>
  <w:style w:type="paragraph" w:styleId="BodyText">
    <w:name w:val="Body Text"/>
    <w:basedOn w:val="Normal"/>
    <w:link w:val="BodyTextChar"/>
    <w:unhideWhenUsed/>
    <w:rsid w:val="00FB0EDA"/>
    <w:pPr>
      <w:tabs>
        <w:tab w:val="left" w:pos="-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B0E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42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027C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027C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6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F8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5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F80"/>
    <w:rPr>
      <w:lang w:val="en-US"/>
    </w:rPr>
  </w:style>
  <w:style w:type="paragraph" w:styleId="BodyText">
    <w:name w:val="Body Text"/>
    <w:basedOn w:val="Normal"/>
    <w:link w:val="BodyTextChar"/>
    <w:unhideWhenUsed/>
    <w:rsid w:val="00FB0EDA"/>
    <w:pPr>
      <w:tabs>
        <w:tab w:val="left" w:pos="-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B0E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42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027C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027C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.uny.ac.id/sites/default/files/pengembangan-modul-pembelajara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esiaisra.blogspot.co.id/2015/10/pengertian-perencanaan-menurut-para-ahli.htm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usanti1109.blogspot.co.id/2013/12/pengertian-perencanaan-menurut-para-ahl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CI3</dc:creator>
  <cp:lastModifiedBy>LENOVO CI3</cp:lastModifiedBy>
  <cp:revision>40</cp:revision>
  <cp:lastPrinted>2016-12-04T12:57:00Z</cp:lastPrinted>
  <dcterms:created xsi:type="dcterms:W3CDTF">2016-12-03T10:47:00Z</dcterms:created>
  <dcterms:modified xsi:type="dcterms:W3CDTF">2017-01-19T10:09:00Z</dcterms:modified>
</cp:coreProperties>
</file>