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E6A" w:rsidRDefault="008C6E62" w:rsidP="00192E6A">
      <w:pPr>
        <w:ind w:left="720" w:hanging="720"/>
        <w:jc w:val="center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val="en-US"/>
        </w:rPr>
        <w:pict>
          <v:rect id="_x0000_s1026" style="position:absolute;left:0;text-align:left;margin-left:366.25pt;margin-top:-76pt;width:29.25pt;height:24pt;z-index:251658240" strokecolor="white"/>
        </w:pict>
      </w:r>
      <w:r w:rsidR="00192E6A">
        <w:rPr>
          <w:rFonts w:ascii="Times New Roman" w:hAnsi="Times New Roman" w:cs="Times New Roman"/>
          <w:bCs/>
          <w:sz w:val="24"/>
          <w:szCs w:val="24"/>
          <w:lang w:val="en-US"/>
        </w:rPr>
        <w:t>DAFTAR PUSTAKA</w:t>
      </w:r>
    </w:p>
    <w:p w:rsidR="005C27DA" w:rsidRDefault="005C27DA" w:rsidP="00192E6A">
      <w:pPr>
        <w:ind w:left="720" w:hanging="720"/>
        <w:jc w:val="center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146928" w:rsidRDefault="00146928" w:rsidP="00146928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Ali, Faried. 2011.</w:t>
      </w:r>
      <w:r w:rsidRPr="005C5745">
        <w:rPr>
          <w:rFonts w:ascii="Times New Roman" w:hAnsi="Times New Roman" w:cs="Times New Roman"/>
          <w:sz w:val="24"/>
          <w:szCs w:val="24"/>
        </w:rPr>
        <w:t xml:space="preserve"> </w:t>
      </w:r>
      <w:r w:rsidRPr="005C5745">
        <w:rPr>
          <w:rFonts w:ascii="Times New Roman" w:hAnsi="Times New Roman" w:cs="Times New Roman"/>
          <w:i/>
          <w:iCs/>
          <w:sz w:val="24"/>
          <w:szCs w:val="24"/>
        </w:rPr>
        <w:t>Teori dan Konsep Administrasi: dari Pemikiran Paradigmatik menuju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C5745">
        <w:rPr>
          <w:rFonts w:ascii="Times New Roman" w:hAnsi="Times New Roman" w:cs="Times New Roman"/>
          <w:i/>
          <w:iCs/>
          <w:sz w:val="24"/>
          <w:szCs w:val="24"/>
        </w:rPr>
        <w:t>Redefinisi</w:t>
      </w:r>
      <w:r w:rsidRPr="005C5745">
        <w:rPr>
          <w:rFonts w:ascii="Times New Roman" w:hAnsi="Times New Roman" w:cs="Times New Roman"/>
          <w:sz w:val="24"/>
          <w:szCs w:val="24"/>
        </w:rPr>
        <w:t>, Jakarta: PT. Raja Grafindo Persada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46928" w:rsidRPr="00146928" w:rsidRDefault="00146928" w:rsidP="00146928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192E6A" w:rsidRDefault="009A005C" w:rsidP="00192E6A">
      <w:pPr>
        <w:ind w:left="720" w:hanging="72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Amr</w:t>
      </w:r>
      <w:r w:rsidR="00612857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, M,</w:t>
      </w:r>
      <w:r w:rsidR="00192E6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Ali. DKK. 2012. </w:t>
      </w:r>
      <w:r w:rsidR="00192E6A" w:rsidRPr="00192E6A">
        <w:rPr>
          <w:rFonts w:ascii="Times New Roman" w:hAnsi="Times New Roman" w:cs="Times New Roman"/>
          <w:bCs/>
          <w:i/>
          <w:sz w:val="24"/>
          <w:szCs w:val="24"/>
          <w:lang w:val="en-US"/>
        </w:rPr>
        <w:t>Pedoman penulisan skripsi</w:t>
      </w:r>
      <w:r w:rsidR="00A72C70">
        <w:rPr>
          <w:rFonts w:ascii="Times New Roman" w:hAnsi="Times New Roman" w:cs="Times New Roman"/>
          <w:bCs/>
          <w:sz w:val="24"/>
          <w:szCs w:val="24"/>
          <w:lang w:val="en-US"/>
        </w:rPr>
        <w:t>,</w:t>
      </w:r>
      <w:r w:rsidR="00192E6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Makassar: Fakultas Ilmu Pendidikan.</w:t>
      </w:r>
    </w:p>
    <w:p w:rsidR="00A67D31" w:rsidRDefault="00A67D31" w:rsidP="009A005C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C5745">
        <w:rPr>
          <w:rFonts w:ascii="Times New Roman" w:hAnsi="Times New Roman" w:cs="Times New Roman"/>
          <w:sz w:val="24"/>
          <w:szCs w:val="24"/>
        </w:rPr>
        <w:t xml:space="preserve">Ara </w:t>
      </w:r>
      <w:r w:rsidR="009A005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Hidayat. 2010. </w:t>
      </w:r>
      <w:r w:rsidRPr="005C5745">
        <w:rPr>
          <w:rFonts w:ascii="Times New Roman" w:hAnsi="Times New Roman" w:cs="Times New Roman"/>
          <w:sz w:val="24"/>
          <w:szCs w:val="24"/>
        </w:rPr>
        <w:t xml:space="preserve"> </w:t>
      </w:r>
      <w:r w:rsidRPr="005C5745">
        <w:rPr>
          <w:rFonts w:ascii="Times New Roman" w:hAnsi="Times New Roman" w:cs="Times New Roman"/>
          <w:i/>
          <w:iCs/>
          <w:sz w:val="24"/>
          <w:szCs w:val="24"/>
        </w:rPr>
        <w:t>Pengelolaan Pendidika</w:t>
      </w:r>
      <w:r w:rsidRPr="005C5745">
        <w:rPr>
          <w:rFonts w:ascii="Times New Roman" w:hAnsi="Times New Roman" w:cs="Times New Roman"/>
          <w:sz w:val="24"/>
          <w:szCs w:val="24"/>
        </w:rPr>
        <w:t xml:space="preserve">n: </w:t>
      </w:r>
      <w:r w:rsidRPr="005C5745">
        <w:rPr>
          <w:rFonts w:ascii="Times New Roman" w:hAnsi="Times New Roman" w:cs="Times New Roman"/>
          <w:i/>
          <w:iCs/>
          <w:sz w:val="24"/>
          <w:szCs w:val="24"/>
        </w:rPr>
        <w:t>Konsep, Prinsip, dan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Aplikasi </w:t>
      </w:r>
      <w:r w:rsidR="009A005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C5745">
        <w:rPr>
          <w:rFonts w:ascii="Times New Roman" w:hAnsi="Times New Roman" w:cs="Times New Roman"/>
          <w:i/>
          <w:iCs/>
          <w:sz w:val="24"/>
          <w:szCs w:val="24"/>
        </w:rPr>
        <w:t>dalam Mengelola Sekolah dan Madrasah</w:t>
      </w:r>
      <w:r w:rsidR="00A72C7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5745">
        <w:rPr>
          <w:rFonts w:ascii="Times New Roman" w:hAnsi="Times New Roman" w:cs="Times New Roman"/>
          <w:sz w:val="24"/>
          <w:szCs w:val="24"/>
        </w:rPr>
        <w:t>Bandung: Pustaka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EDUCA.</w:t>
      </w:r>
    </w:p>
    <w:p w:rsidR="00A67D31" w:rsidRPr="00A67D31" w:rsidRDefault="00A67D31" w:rsidP="009A00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A67D31" w:rsidRDefault="00A67D31" w:rsidP="00A67D31">
      <w:pPr>
        <w:ind w:left="720" w:hanging="72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Arikunto</w:t>
      </w:r>
      <w:r w:rsidR="009A005C">
        <w:rPr>
          <w:rFonts w:ascii="Times New Roman" w:hAnsi="Times New Roman" w:cs="Times New Roman"/>
          <w:bCs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Suharsimi. (2006). </w:t>
      </w:r>
      <w:r w:rsidRPr="008F5E20">
        <w:rPr>
          <w:rFonts w:ascii="Times New Roman" w:hAnsi="Times New Roman" w:cs="Times New Roman"/>
          <w:bCs/>
          <w:i/>
          <w:sz w:val="24"/>
          <w:szCs w:val="24"/>
          <w:lang w:val="en-US"/>
        </w:rPr>
        <w:t>Prosedur suatu pendekatan praktik</w:t>
      </w:r>
      <w:r w:rsidR="00A72C70">
        <w:rPr>
          <w:rFonts w:ascii="Times New Roman" w:hAnsi="Times New Roman" w:cs="Times New Roman"/>
          <w:bCs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Jakarta: PT. Rineka Cipta.</w:t>
      </w:r>
    </w:p>
    <w:p w:rsidR="00A67D31" w:rsidRDefault="00A67D31" w:rsidP="00A67D31">
      <w:pPr>
        <w:spacing w:after="0" w:line="480" w:lineRule="auto"/>
        <w:ind w:left="990" w:right="2" w:hanging="99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           </w:t>
      </w:r>
      <w:r w:rsidRPr="00EB50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2006. </w:t>
      </w:r>
      <w:r w:rsidRPr="00EB504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Prosedur Penelitian</w:t>
      </w:r>
      <w:r w:rsidRPr="00EB5048">
        <w:rPr>
          <w:rFonts w:ascii="Times New Roman" w:hAnsi="Times New Roman" w:cs="Times New Roman"/>
          <w:color w:val="000000" w:themeColor="text1"/>
          <w:sz w:val="24"/>
          <w:szCs w:val="24"/>
        </w:rPr>
        <w:t>, Rineka Cipta, Jakarta.</w:t>
      </w:r>
    </w:p>
    <w:p w:rsidR="009A005C" w:rsidRDefault="009A005C" w:rsidP="009A005C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Bharata, Atep, Adya. </w:t>
      </w:r>
      <w:r w:rsidRPr="005C5745">
        <w:rPr>
          <w:rFonts w:ascii="Times New Roman" w:hAnsi="Times New Roman" w:cs="Times New Roman"/>
          <w:sz w:val="24"/>
          <w:szCs w:val="24"/>
        </w:rPr>
        <w:t>2004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C5745">
        <w:rPr>
          <w:rFonts w:ascii="Times New Roman" w:hAnsi="Times New Roman" w:cs="Times New Roman"/>
          <w:sz w:val="24"/>
          <w:szCs w:val="24"/>
        </w:rPr>
        <w:t xml:space="preserve"> </w:t>
      </w:r>
      <w:r w:rsidRPr="005C5745">
        <w:rPr>
          <w:rFonts w:ascii="Times New Roman" w:hAnsi="Times New Roman" w:cs="Times New Roman"/>
          <w:i/>
          <w:iCs/>
          <w:sz w:val="24"/>
          <w:szCs w:val="24"/>
        </w:rPr>
        <w:t>Analisis Pengaruh Pelayanan Prima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(Service  </w:t>
      </w:r>
      <w:r w:rsidRPr="005C5745">
        <w:rPr>
          <w:rFonts w:ascii="Times New Roman" w:hAnsi="Times New Roman" w:cs="Times New Roman"/>
          <w:i/>
          <w:iCs/>
          <w:sz w:val="24"/>
          <w:szCs w:val="24"/>
        </w:rPr>
        <w:t xml:space="preserve">Excellence) Terhadap Kepuasan Pelanggan </w:t>
      </w:r>
      <w:r w:rsidRPr="005C5745">
        <w:rPr>
          <w:rFonts w:ascii="Times New Roman" w:hAnsi="Times New Roman" w:cs="Times New Roman"/>
          <w:sz w:val="24"/>
          <w:szCs w:val="24"/>
        </w:rPr>
        <w:t>(Studi Pada Spbu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C5745">
        <w:rPr>
          <w:rFonts w:ascii="Times New Roman" w:hAnsi="Times New Roman" w:cs="Times New Roman"/>
          <w:sz w:val="24"/>
          <w:szCs w:val="24"/>
        </w:rPr>
        <w:t>Pertamina 34-12708), Jakarta: Fakultas Ekonomi Universitas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C5745">
        <w:rPr>
          <w:rFonts w:ascii="Times New Roman" w:hAnsi="Times New Roman" w:cs="Times New Roman"/>
          <w:sz w:val="24"/>
          <w:szCs w:val="24"/>
        </w:rPr>
        <w:t>Gunadarma, Mei 2009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A005C" w:rsidRPr="009A005C" w:rsidRDefault="009A005C" w:rsidP="009A005C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FC12F6" w:rsidRDefault="00FC12F6" w:rsidP="003B7709">
      <w:pPr>
        <w:ind w:left="720" w:hanging="72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>Bungin, Burhan.</w:t>
      </w:r>
      <w:r w:rsidRPr="005E5DB3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2001. </w:t>
      </w:r>
      <w:r w:rsidRPr="005E5DB3">
        <w:rPr>
          <w:rFonts w:ascii="Times New Roman" w:hAnsi="Times New Roman" w:cs="Times New Roman"/>
          <w:bCs/>
          <w:i/>
          <w:sz w:val="24"/>
          <w:szCs w:val="24"/>
          <w:lang w:val="id-ID"/>
        </w:rPr>
        <w:t>Metodologi Penelitian Kualitatif,</w:t>
      </w:r>
      <w:r w:rsidRPr="005E5DB3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Pr="00551F75">
        <w:rPr>
          <w:rFonts w:ascii="Times New Roman" w:hAnsi="Times New Roman" w:cs="Times New Roman"/>
          <w:bCs/>
          <w:i/>
          <w:sz w:val="24"/>
          <w:szCs w:val="24"/>
          <w:lang w:val="id-ID"/>
        </w:rPr>
        <w:t>Aktualisasi Metodologis ke Arah Ragam Varian Kontemporer</w:t>
      </w:r>
      <w:r w:rsidRPr="005E5DB3">
        <w:rPr>
          <w:rFonts w:ascii="Times New Roman" w:hAnsi="Times New Roman" w:cs="Times New Roman"/>
          <w:bCs/>
          <w:sz w:val="24"/>
          <w:szCs w:val="24"/>
          <w:lang w:val="id-ID"/>
        </w:rPr>
        <w:t>, Cetakan ke-5, Jakarta: RajaGrafindo Persada</w:t>
      </w:r>
      <w:r w:rsidR="00E4091A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:rsidR="00A72C70" w:rsidRDefault="00A72C70" w:rsidP="00A72C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5745">
        <w:rPr>
          <w:rFonts w:ascii="Times New Roman" w:hAnsi="Times New Roman" w:cs="Times New Roman"/>
          <w:sz w:val="24"/>
          <w:szCs w:val="24"/>
        </w:rPr>
        <w:t>Daryanto,</w:t>
      </w:r>
      <w:r>
        <w:rPr>
          <w:rFonts w:ascii="Times New Roman" w:hAnsi="Times New Roman" w:cs="Times New Roman"/>
          <w:sz w:val="24"/>
          <w:szCs w:val="24"/>
        </w:rPr>
        <w:t xml:space="preserve"> M. 2010. </w:t>
      </w:r>
      <w:r w:rsidRPr="005C5745">
        <w:rPr>
          <w:rFonts w:ascii="Times New Roman" w:hAnsi="Times New Roman" w:cs="Times New Roman"/>
          <w:sz w:val="24"/>
          <w:szCs w:val="24"/>
        </w:rPr>
        <w:t xml:space="preserve"> </w:t>
      </w:r>
      <w:r w:rsidRPr="005C5745">
        <w:rPr>
          <w:rFonts w:ascii="Times New Roman" w:hAnsi="Times New Roman" w:cs="Times New Roman"/>
          <w:i/>
          <w:iCs/>
          <w:sz w:val="24"/>
          <w:szCs w:val="24"/>
        </w:rPr>
        <w:t>Administrasi Pendidikan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C5745">
        <w:rPr>
          <w:rFonts w:ascii="Times New Roman" w:hAnsi="Times New Roman" w:cs="Times New Roman"/>
          <w:sz w:val="24"/>
          <w:szCs w:val="24"/>
        </w:rPr>
        <w:t>Cet. 6,</w:t>
      </w:r>
      <w:r>
        <w:rPr>
          <w:rFonts w:ascii="Times New Roman" w:hAnsi="Times New Roman" w:cs="Times New Roman"/>
          <w:sz w:val="24"/>
          <w:szCs w:val="24"/>
        </w:rPr>
        <w:t xml:space="preserve"> Jakarta: Rineka Cipta.</w:t>
      </w:r>
    </w:p>
    <w:p w:rsidR="00F340AB" w:rsidRDefault="00F340AB" w:rsidP="00A72C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40AB" w:rsidRPr="00EB5048" w:rsidRDefault="00F340AB" w:rsidP="00F340AB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50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Depdikbud. 1996. </w:t>
      </w:r>
      <w:r w:rsidRPr="00EB504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Kamus Besar Bahasa Indonesia,</w:t>
      </w:r>
      <w:r w:rsidRPr="00EB50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Jakarta : Balai Pustaka. </w:t>
      </w:r>
    </w:p>
    <w:p w:rsidR="00A72C70" w:rsidRPr="00F340AB" w:rsidRDefault="00F340AB" w:rsidP="00F340AB">
      <w:pPr>
        <w:spacing w:after="0" w:line="48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EB50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Depdiknas, (2003). </w:t>
      </w:r>
      <w:r w:rsidRPr="00EB504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Undang-Undang Sistem Pendidikan Nasional Tahun 2003</w:t>
      </w: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.</w:t>
      </w:r>
    </w:p>
    <w:p w:rsidR="00A72C70" w:rsidRDefault="00A72C70" w:rsidP="00A72C70">
      <w:pPr>
        <w:ind w:left="720" w:hanging="72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>Engkoswara &amp;  Komariah,</w:t>
      </w:r>
      <w:r w:rsidRPr="00496272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Aan. 2010. </w:t>
      </w:r>
      <w:r>
        <w:rPr>
          <w:rFonts w:ascii="Times New Roman" w:hAnsi="Times New Roman" w:cs="Times New Roman"/>
          <w:bCs/>
          <w:i/>
          <w:sz w:val="24"/>
          <w:szCs w:val="24"/>
          <w:lang w:val="id-ID"/>
        </w:rPr>
        <w:t>Administrasi Pendidikan,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>Bandung: Alfabeta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:rsidR="004E0DE5" w:rsidRDefault="00E4091A" w:rsidP="004E0DE5">
      <w:pPr>
        <w:ind w:left="720" w:hanging="72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Fakultas Ilmu Pendidikan Universitas Negeri Makassar. 2010. </w:t>
      </w:r>
      <w:r w:rsidRPr="00551F75">
        <w:rPr>
          <w:rFonts w:ascii="Times New Roman" w:hAnsi="Times New Roman" w:cs="Times New Roman"/>
          <w:bCs/>
          <w:i/>
          <w:sz w:val="24"/>
          <w:szCs w:val="24"/>
          <w:lang w:val="id-ID"/>
        </w:rPr>
        <w:t>Borang Fakultas Ilmu Pendidikan Universitas Negeri Makassar tahun 2010</w:t>
      </w:r>
      <w:r>
        <w:rPr>
          <w:rFonts w:ascii="Times New Roman" w:hAnsi="Times New Roman" w:cs="Times New Roman"/>
          <w:bCs/>
          <w:i/>
          <w:sz w:val="24"/>
          <w:szCs w:val="24"/>
          <w:lang w:val="id-ID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>Makassar: FIP UNM.</w:t>
      </w:r>
    </w:p>
    <w:p w:rsidR="004E0DE5" w:rsidRDefault="004E0DE5" w:rsidP="00146928">
      <w:pPr>
        <w:ind w:left="720" w:hanging="72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  <w:t xml:space="preserve">           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2014. </w:t>
      </w:r>
      <w:r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Standar Mutu Fakultas Ilmu Pendidikan Universitas Negeri Makassar Tahun 2014-2015,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Makassar: FIP UNM.</w:t>
      </w:r>
    </w:p>
    <w:p w:rsidR="00786A74" w:rsidRDefault="00786A74" w:rsidP="00786A74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Theme="minorHAnsi" w:hAnsi="Times New Roman" w:cs="Times New Roman"/>
          <w:sz w:val="24"/>
          <w:szCs w:val="24"/>
          <w:lang w:val="en-US"/>
        </w:rPr>
      </w:pPr>
      <w:r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Faried , Ali. 2011. </w:t>
      </w:r>
      <w:r>
        <w:rPr>
          <w:rFonts w:ascii="Times New Roman" w:eastAsiaTheme="minorHAnsi" w:hAnsi="Times New Roman" w:cs="Times New Roman"/>
          <w:i/>
          <w:iCs/>
          <w:sz w:val="24"/>
          <w:szCs w:val="24"/>
          <w:lang w:val="en-US"/>
        </w:rPr>
        <w:t>Teori dan Konsep Administrasi: dari Pemikiran Paradigmatik menuju Redefinisi</w:t>
      </w:r>
      <w:r>
        <w:rPr>
          <w:rFonts w:ascii="Times New Roman" w:eastAsiaTheme="minorHAnsi" w:hAnsi="Times New Roman" w:cs="Times New Roman"/>
          <w:sz w:val="24"/>
          <w:szCs w:val="24"/>
          <w:lang w:val="en-US"/>
        </w:rPr>
        <w:t>, Jakarta: PT. Raja Grafindo Persada.</w:t>
      </w:r>
    </w:p>
    <w:p w:rsidR="00786A74" w:rsidRPr="00786A74" w:rsidRDefault="008C6E62" w:rsidP="00786A74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Theme="minorHAnsi" w:hAnsi="Times New Roman" w:cs="Times New Roman"/>
          <w:i/>
          <w:iCs/>
          <w:sz w:val="24"/>
          <w:szCs w:val="24"/>
          <w:lang w:val="en-US"/>
        </w:rPr>
      </w:pPr>
      <w:r w:rsidRPr="008C6E62">
        <w:rPr>
          <w:rFonts w:ascii="Times New Roman" w:hAnsi="Times New Roman" w:cs="Times New Roman"/>
          <w:bCs/>
          <w:noProof/>
          <w:sz w:val="24"/>
          <w:szCs w:val="24"/>
          <w:lang w:val="en-US"/>
        </w:rPr>
        <w:pict>
          <v:rect id="_x0000_s1027" style="position:absolute;left:0;text-align:left;margin-left:183pt;margin-top:33.5pt;width:29.25pt;height:24pt;z-index:251659264" strokecolor="white">
            <v:textbox>
              <w:txbxContent>
                <w:p w:rsidR="008C6227" w:rsidRDefault="004047BA">
                  <w:r>
                    <w:t>84</w:t>
                  </w:r>
                </w:p>
              </w:txbxContent>
            </v:textbox>
          </v:rect>
        </w:pict>
      </w:r>
    </w:p>
    <w:p w:rsidR="00146928" w:rsidRPr="00F547AB" w:rsidRDefault="00146928" w:rsidP="00146928">
      <w:pPr>
        <w:ind w:left="720" w:hanging="720"/>
        <w:rPr>
          <w:lang w:val="en-US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lastRenderedPageBreak/>
        <w:t xml:space="preserve">Ghafur, A. Hanief Saha. 2008. </w:t>
      </w:r>
      <w:r w:rsidRPr="001C6BFC">
        <w:rPr>
          <w:rFonts w:ascii="Times New Roman" w:hAnsi="Times New Roman" w:cs="Times New Roman"/>
          <w:i/>
          <w:sz w:val="24"/>
          <w:szCs w:val="24"/>
          <w:lang w:val="id-ID"/>
        </w:rPr>
        <w:t>Manajemen Penjaminan Mutu Perguruan Tinggi di Indonesia (suatu analisis kebijakan)</w:t>
      </w:r>
      <w:r>
        <w:rPr>
          <w:rFonts w:ascii="Times New Roman" w:hAnsi="Times New Roman" w:cs="Times New Roman"/>
          <w:sz w:val="24"/>
          <w:szCs w:val="24"/>
          <w:lang w:val="id-ID"/>
        </w:rPr>
        <w:t>, Jakarta: Bumi Aksara.</w:t>
      </w:r>
    </w:p>
    <w:p w:rsidR="00612857" w:rsidRDefault="00612857" w:rsidP="00612857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Moenir.  2000. </w:t>
      </w:r>
      <w:r w:rsidRPr="005C5745">
        <w:rPr>
          <w:rFonts w:ascii="Times New Roman" w:hAnsi="Times New Roman" w:cs="Times New Roman"/>
          <w:sz w:val="24"/>
          <w:szCs w:val="24"/>
        </w:rPr>
        <w:t xml:space="preserve"> dalam Mochammad Chaerani D., </w:t>
      </w:r>
      <w:r w:rsidRPr="005C5745">
        <w:rPr>
          <w:rFonts w:ascii="Times New Roman" w:hAnsi="Times New Roman" w:cs="Times New Roman"/>
          <w:i/>
          <w:iCs/>
          <w:sz w:val="24"/>
          <w:szCs w:val="24"/>
        </w:rPr>
        <w:t>Analisis Kinerja Pelayanan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C5745">
        <w:rPr>
          <w:rFonts w:ascii="Times New Roman" w:hAnsi="Times New Roman" w:cs="Times New Roman"/>
          <w:i/>
          <w:iCs/>
          <w:sz w:val="24"/>
          <w:szCs w:val="24"/>
        </w:rPr>
        <w:t>Importasi Jalur Hijau pada Kantor Wilayah VI Direktorat Jenderal Bea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C5745">
        <w:rPr>
          <w:rFonts w:ascii="Times New Roman" w:hAnsi="Times New Roman" w:cs="Times New Roman"/>
          <w:i/>
          <w:iCs/>
          <w:sz w:val="24"/>
          <w:szCs w:val="24"/>
        </w:rPr>
        <w:t>dan Cukai Semarang</w:t>
      </w:r>
      <w:r w:rsidRPr="005C5745">
        <w:rPr>
          <w:rFonts w:ascii="Times New Roman" w:hAnsi="Times New Roman" w:cs="Times New Roman"/>
          <w:sz w:val="24"/>
          <w:szCs w:val="24"/>
        </w:rPr>
        <w:t>, Semarang: Universitas Diponegoro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D199D" w:rsidRDefault="00BD199D" w:rsidP="00BD199D">
      <w:pPr>
        <w:tabs>
          <w:tab w:val="left" w:pos="6825"/>
        </w:tabs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1D0D29">
        <w:rPr>
          <w:rFonts w:ascii="Times New Roman" w:hAnsi="Times New Roman" w:cs="Times New Roman"/>
          <w:sz w:val="24"/>
          <w:szCs w:val="24"/>
        </w:rPr>
        <w:t xml:space="preserve">Moleong, Lexy. J. 1991. </w:t>
      </w:r>
      <w:r w:rsidRPr="001D0D29">
        <w:rPr>
          <w:rFonts w:ascii="Times New Roman" w:hAnsi="Times New Roman" w:cs="Times New Roman"/>
          <w:i/>
          <w:sz w:val="24"/>
          <w:szCs w:val="24"/>
        </w:rPr>
        <w:t>Metodologi Penelitian Kualitatif</w:t>
      </w:r>
      <w:r w:rsidRPr="001D0D29">
        <w:rPr>
          <w:rFonts w:ascii="Times New Roman" w:hAnsi="Times New Roman" w:cs="Times New Roman"/>
          <w:sz w:val="24"/>
          <w:szCs w:val="24"/>
        </w:rPr>
        <w:t>. Bandung: PT. Remaja Rosdakarya.</w:t>
      </w:r>
    </w:p>
    <w:p w:rsidR="00BD199D" w:rsidRDefault="00F340AB" w:rsidP="00BD199D">
      <w:pPr>
        <w:ind w:left="720" w:hanging="72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u w:val="single"/>
          <w:lang w:val="sv-SE"/>
        </w:rPr>
        <w:t xml:space="preserve">            </w:t>
      </w:r>
      <w:r w:rsidR="00BD199D">
        <w:rPr>
          <w:rFonts w:ascii="Times New Roman" w:hAnsi="Times New Roman" w:cs="Times New Roman"/>
          <w:sz w:val="24"/>
          <w:szCs w:val="24"/>
          <w:lang w:val="sv-SE"/>
        </w:rPr>
        <w:t xml:space="preserve">. </w:t>
      </w:r>
      <w:r w:rsidR="00BD199D" w:rsidRPr="005E5DB3">
        <w:rPr>
          <w:rFonts w:ascii="Times New Roman" w:hAnsi="Times New Roman" w:cs="Times New Roman"/>
          <w:sz w:val="24"/>
          <w:szCs w:val="24"/>
          <w:lang w:val="sv-SE"/>
        </w:rPr>
        <w:t xml:space="preserve">2005. </w:t>
      </w:r>
      <w:r w:rsidR="00BD199D" w:rsidRPr="005E5DB3">
        <w:rPr>
          <w:rFonts w:ascii="Times New Roman" w:hAnsi="Times New Roman" w:cs="Times New Roman"/>
          <w:i/>
          <w:iCs/>
          <w:sz w:val="24"/>
          <w:szCs w:val="24"/>
          <w:lang w:val="sv-SE"/>
        </w:rPr>
        <w:t>Metodologi Penelitian Kualitat</w:t>
      </w:r>
      <w:r w:rsidR="00BD199D">
        <w:rPr>
          <w:rFonts w:ascii="Times New Roman" w:hAnsi="Times New Roman" w:cs="Times New Roman"/>
          <w:i/>
          <w:iCs/>
          <w:sz w:val="24"/>
          <w:szCs w:val="24"/>
          <w:lang w:val="id-ID"/>
        </w:rPr>
        <w:t>if</w:t>
      </w:r>
      <w:r w:rsidR="00BD199D" w:rsidRPr="005E5DB3">
        <w:rPr>
          <w:rFonts w:ascii="Times New Roman" w:hAnsi="Times New Roman" w:cs="Times New Roman"/>
          <w:sz w:val="24"/>
          <w:szCs w:val="24"/>
          <w:lang w:val="sv-SE"/>
        </w:rPr>
        <w:t>. Bandung: Remaja Rosdakarya.</w:t>
      </w:r>
    </w:p>
    <w:p w:rsidR="00BD199D" w:rsidRPr="00C817A4" w:rsidRDefault="00BD199D" w:rsidP="00BD199D">
      <w:pPr>
        <w:ind w:left="720" w:hanging="72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1D0D29">
        <w:rPr>
          <w:rFonts w:ascii="Times New Roman" w:hAnsi="Times New Roman" w:cs="Times New Roman"/>
          <w:sz w:val="24"/>
          <w:szCs w:val="24"/>
        </w:rPr>
        <w:t xml:space="preserve">Mulyana. 2001. </w:t>
      </w:r>
      <w:r w:rsidRPr="001D0D29">
        <w:rPr>
          <w:rFonts w:ascii="Times New Roman" w:hAnsi="Times New Roman" w:cs="Times New Roman"/>
          <w:i/>
          <w:sz w:val="24"/>
          <w:szCs w:val="24"/>
        </w:rPr>
        <w:t>Metodologi Penelitian Kualitatif Paradigma Baru Ilmu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D0D29">
        <w:rPr>
          <w:rFonts w:ascii="Times New Roman" w:hAnsi="Times New Roman" w:cs="Times New Roman"/>
          <w:i/>
          <w:sz w:val="24"/>
          <w:szCs w:val="24"/>
        </w:rPr>
        <w:t xml:space="preserve">Komunikasi dan Ilmu Sosial lainnya. </w:t>
      </w:r>
      <w:r w:rsidRPr="001D0D29">
        <w:rPr>
          <w:rFonts w:ascii="Times New Roman" w:hAnsi="Times New Roman" w:cs="Times New Roman"/>
          <w:sz w:val="24"/>
          <w:szCs w:val="24"/>
        </w:rPr>
        <w:t>Bandung: PT. Remaja Rosdakarya</w:t>
      </w:r>
      <w:r w:rsidRPr="001E0BD1">
        <w:t>.</w:t>
      </w:r>
    </w:p>
    <w:p w:rsidR="00BD199D" w:rsidRDefault="00BD199D" w:rsidP="00BD199D">
      <w:pPr>
        <w:tabs>
          <w:tab w:val="left" w:pos="6825"/>
        </w:tabs>
        <w:ind w:left="907" w:hanging="907"/>
        <w:jc w:val="both"/>
        <w:rPr>
          <w:rFonts w:ascii="Times New Roman" w:hAnsi="Times New Roman" w:cs="Times New Roman"/>
          <w:sz w:val="24"/>
          <w:szCs w:val="24"/>
        </w:rPr>
      </w:pPr>
      <w:r w:rsidRPr="001D0D29">
        <w:rPr>
          <w:rFonts w:ascii="Times New Roman" w:hAnsi="Times New Roman" w:cs="Times New Roman"/>
          <w:sz w:val="24"/>
          <w:szCs w:val="24"/>
        </w:rPr>
        <w:t xml:space="preserve">Nasution. S, 1992. </w:t>
      </w:r>
      <w:r w:rsidRPr="001D0D29">
        <w:rPr>
          <w:rFonts w:ascii="Times New Roman" w:hAnsi="Times New Roman" w:cs="Times New Roman"/>
          <w:i/>
          <w:sz w:val="24"/>
          <w:szCs w:val="24"/>
        </w:rPr>
        <w:t>Metode Research</w:t>
      </w:r>
      <w:r w:rsidRPr="001D0D29">
        <w:rPr>
          <w:rFonts w:ascii="Times New Roman" w:hAnsi="Times New Roman" w:cs="Times New Roman"/>
          <w:sz w:val="24"/>
          <w:szCs w:val="24"/>
        </w:rPr>
        <w:t>. Jakarta: Bumi Aksara.</w:t>
      </w:r>
    </w:p>
    <w:p w:rsidR="00F340AB" w:rsidRPr="00F340AB" w:rsidRDefault="00F340AB" w:rsidP="00F340AB">
      <w:pPr>
        <w:ind w:left="720" w:hanging="72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F340A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Philip, Kotler &amp; A.B Susanto (2000). </w:t>
      </w:r>
      <w:r w:rsidRPr="00F340AB">
        <w:rPr>
          <w:rFonts w:ascii="Times New Roman" w:hAnsi="Times New Roman" w:cs="Times New Roman"/>
          <w:bCs/>
          <w:i/>
          <w:sz w:val="24"/>
          <w:szCs w:val="24"/>
          <w:lang w:val="en-US"/>
        </w:rPr>
        <w:t>Manajemen pemasaran di indonesia analisis perencanaan implementasi dan pengendalian</w:t>
      </w:r>
      <w:r w:rsidRPr="00F340AB">
        <w:rPr>
          <w:rFonts w:ascii="Times New Roman" w:hAnsi="Times New Roman" w:cs="Times New Roman"/>
          <w:bCs/>
          <w:sz w:val="24"/>
          <w:szCs w:val="24"/>
          <w:lang w:val="en-US"/>
        </w:rPr>
        <w:t>. Jakarta: Salemba Empat.</w:t>
      </w:r>
    </w:p>
    <w:p w:rsidR="00F340AB" w:rsidRPr="00F340AB" w:rsidRDefault="00F340AB" w:rsidP="00F340AB">
      <w:pPr>
        <w:ind w:left="720" w:hanging="72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F340AB"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  <w:t xml:space="preserve">             </w:t>
      </w:r>
      <w:r w:rsidRPr="00F340A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. (1997). </w:t>
      </w:r>
      <w:r w:rsidRPr="00F340AB">
        <w:rPr>
          <w:rFonts w:ascii="Times New Roman" w:hAnsi="Times New Roman" w:cs="Times New Roman"/>
          <w:bCs/>
          <w:i/>
          <w:sz w:val="24"/>
          <w:szCs w:val="24"/>
          <w:lang w:val="en-US"/>
        </w:rPr>
        <w:t>Manajemen pemasaran, 9e.</w:t>
      </w:r>
      <w:r w:rsidRPr="00F340A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Indonesia: PT. Ikrar mandiriabadi.</w:t>
      </w:r>
    </w:p>
    <w:p w:rsidR="00612857" w:rsidRDefault="00F340AB" w:rsidP="00F340AB">
      <w:pPr>
        <w:ind w:left="900" w:hanging="90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F340AB"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  <w:t xml:space="preserve">              </w:t>
      </w:r>
      <w:r w:rsidRPr="00F340A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. (2009). </w:t>
      </w:r>
      <w:r w:rsidRPr="00F340AB">
        <w:rPr>
          <w:rFonts w:ascii="Times New Roman" w:hAnsi="Times New Roman" w:cs="Times New Roman"/>
          <w:bCs/>
          <w:i/>
          <w:sz w:val="24"/>
          <w:szCs w:val="24"/>
          <w:lang w:val="en-US"/>
        </w:rPr>
        <w:t>Manajemen pemasaran, edisi ke 13</w:t>
      </w:r>
      <w:r w:rsidRPr="00F340AB">
        <w:rPr>
          <w:rFonts w:ascii="Times New Roman" w:hAnsi="Times New Roman" w:cs="Times New Roman"/>
          <w:bCs/>
          <w:sz w:val="24"/>
          <w:szCs w:val="24"/>
          <w:lang w:val="en-US"/>
        </w:rPr>
        <w:t>. Indonesia: PT. Gelora Aksa Pratama.</w:t>
      </w:r>
    </w:p>
    <w:p w:rsidR="004B29B5" w:rsidRPr="004B29B5" w:rsidRDefault="004B29B5" w:rsidP="00F340AB">
      <w:pPr>
        <w:ind w:left="900" w:hanging="900"/>
        <w:jc w:val="both"/>
        <w:rPr>
          <w:rFonts w:ascii="Times New Roman" w:hAnsi="Times New Roman" w:cs="Times New Roman"/>
          <w:bCs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Profesi, </w:t>
      </w:r>
      <w:r w:rsidR="005119D7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2013. </w:t>
      </w:r>
      <w:r>
        <w:rPr>
          <w:rFonts w:ascii="Times New Roman" w:hAnsi="Times New Roman" w:cs="Times New Roman"/>
          <w:bCs/>
          <w:i/>
          <w:sz w:val="24"/>
          <w:szCs w:val="24"/>
          <w:lang w:val="en-US"/>
        </w:rPr>
        <w:t>Univeristas Negeri Makassar, Edisi Januari.</w:t>
      </w:r>
    </w:p>
    <w:p w:rsidR="00F5602C" w:rsidRDefault="00F5602C" w:rsidP="00F5602C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C5745">
        <w:rPr>
          <w:rFonts w:ascii="Times New Roman" w:hAnsi="Times New Roman" w:cs="Times New Roman"/>
          <w:sz w:val="24"/>
          <w:szCs w:val="24"/>
        </w:rPr>
        <w:t>Purwanto</w:t>
      </w:r>
      <w:r>
        <w:rPr>
          <w:rFonts w:ascii="Times New Roman" w:hAnsi="Times New Roman" w:cs="Times New Roman"/>
          <w:sz w:val="24"/>
          <w:szCs w:val="24"/>
        </w:rPr>
        <w:t xml:space="preserve">, M, Ngalim. 2008. </w:t>
      </w:r>
      <w:r w:rsidRPr="005C5745">
        <w:rPr>
          <w:rFonts w:ascii="Times New Roman" w:hAnsi="Times New Roman" w:cs="Times New Roman"/>
          <w:sz w:val="24"/>
          <w:szCs w:val="24"/>
        </w:rPr>
        <w:t xml:space="preserve"> Drs, M.Pd, </w:t>
      </w:r>
      <w:r w:rsidRPr="005C5745">
        <w:rPr>
          <w:rFonts w:ascii="Times New Roman" w:hAnsi="Times New Roman" w:cs="Times New Roman"/>
          <w:i/>
          <w:iCs/>
          <w:sz w:val="24"/>
          <w:szCs w:val="24"/>
        </w:rPr>
        <w:t>Administrasi Dan Supervisi Pendidikan,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C5745">
        <w:rPr>
          <w:rFonts w:ascii="Times New Roman" w:hAnsi="Times New Roman" w:cs="Times New Roman"/>
          <w:sz w:val="24"/>
          <w:szCs w:val="24"/>
        </w:rPr>
        <w:t>Band</w:t>
      </w:r>
      <w:r>
        <w:rPr>
          <w:rFonts w:ascii="Times New Roman" w:hAnsi="Times New Roman" w:cs="Times New Roman"/>
          <w:sz w:val="24"/>
          <w:szCs w:val="24"/>
        </w:rPr>
        <w:t>ung: PT. Remaja Rosdakarya.</w:t>
      </w:r>
    </w:p>
    <w:p w:rsidR="00F5602C" w:rsidRPr="00F5602C" w:rsidRDefault="00F5602C" w:rsidP="00F5602C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1348E4" w:rsidRDefault="001348E4" w:rsidP="001348E4">
      <w:pPr>
        <w:autoSpaceDE w:val="0"/>
        <w:autoSpaceDN w:val="0"/>
        <w:adjustRightInd w:val="0"/>
        <w:spacing w:after="0"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r w:rsidRPr="001348E4">
        <w:rPr>
          <w:rFonts w:ascii="Times New Roman" w:hAnsi="Times New Roman" w:cs="Times New Roman"/>
          <w:sz w:val="24"/>
          <w:szCs w:val="24"/>
        </w:rPr>
        <w:t>Ratminto &amp; Atik Septi Winarsih.</w:t>
      </w:r>
      <w:r>
        <w:rPr>
          <w:rFonts w:ascii="Times New Roman" w:hAnsi="Times New Roman" w:cs="Times New Roman"/>
          <w:sz w:val="24"/>
          <w:szCs w:val="24"/>
        </w:rPr>
        <w:t xml:space="preserve"> 2009. </w:t>
      </w:r>
      <w:r w:rsidRPr="001348E4">
        <w:rPr>
          <w:rFonts w:ascii="Times New Roman" w:hAnsi="Times New Roman" w:cs="Times New Roman"/>
          <w:sz w:val="24"/>
          <w:szCs w:val="24"/>
        </w:rPr>
        <w:t xml:space="preserve"> </w:t>
      </w:r>
      <w:r w:rsidRPr="001348E4">
        <w:rPr>
          <w:rFonts w:ascii="Times New Roman" w:hAnsi="Times New Roman" w:cs="Times New Roman"/>
          <w:i/>
          <w:iCs/>
          <w:sz w:val="24"/>
          <w:szCs w:val="24"/>
        </w:rPr>
        <w:t>Ma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najemen Pelayanan: Pengembangan </w:t>
      </w:r>
      <w:r w:rsidRPr="001348E4">
        <w:rPr>
          <w:rFonts w:ascii="Times New Roman" w:hAnsi="Times New Roman" w:cs="Times New Roman"/>
          <w:i/>
          <w:iCs/>
          <w:sz w:val="24"/>
          <w:szCs w:val="24"/>
        </w:rPr>
        <w:t>Model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348E4">
        <w:rPr>
          <w:rFonts w:ascii="Times New Roman" w:hAnsi="Times New Roman" w:cs="Times New Roman"/>
          <w:i/>
          <w:iCs/>
          <w:sz w:val="24"/>
          <w:szCs w:val="24"/>
        </w:rPr>
        <w:t>Konseptual, Penerapan Citizen’s Charter dan Standar Pelayanan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348E4">
        <w:rPr>
          <w:rFonts w:ascii="Times New Roman" w:hAnsi="Times New Roman" w:cs="Times New Roman"/>
          <w:i/>
          <w:iCs/>
          <w:sz w:val="24"/>
          <w:szCs w:val="24"/>
        </w:rPr>
        <w:t>Minimal</w:t>
      </w:r>
      <w:r w:rsidRPr="001348E4">
        <w:rPr>
          <w:rFonts w:ascii="Times New Roman" w:hAnsi="Times New Roman" w:cs="Times New Roman"/>
          <w:sz w:val="24"/>
          <w:szCs w:val="24"/>
        </w:rPr>
        <w:t>, Yogyakarat: Pustaka Pelajar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348E4" w:rsidRPr="001348E4" w:rsidRDefault="001348E4" w:rsidP="001348E4">
      <w:pPr>
        <w:autoSpaceDE w:val="0"/>
        <w:autoSpaceDN w:val="0"/>
        <w:adjustRightInd w:val="0"/>
        <w:spacing w:after="0" w:line="240" w:lineRule="auto"/>
        <w:ind w:left="900" w:hanging="90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1348E4" w:rsidRDefault="001348E4" w:rsidP="001348E4">
      <w:pPr>
        <w:ind w:left="720" w:hanging="72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5E5DB3">
        <w:rPr>
          <w:rFonts w:ascii="Times New Roman" w:hAnsi="Times New Roman" w:cs="Times New Roman"/>
          <w:bCs/>
          <w:sz w:val="24"/>
          <w:szCs w:val="24"/>
          <w:lang w:val="id-ID"/>
        </w:rPr>
        <w:t>Rivai, Veith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>zal &amp;</w:t>
      </w:r>
      <w:r w:rsidRPr="005E5DB3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>Murni,</w:t>
      </w:r>
      <w:r w:rsidRPr="00771902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Pr="005E5DB3">
        <w:rPr>
          <w:rFonts w:ascii="Times New Roman" w:hAnsi="Times New Roman" w:cs="Times New Roman"/>
          <w:bCs/>
          <w:sz w:val="24"/>
          <w:szCs w:val="24"/>
          <w:lang w:val="id-ID"/>
        </w:rPr>
        <w:t>Sylviana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>.</w:t>
      </w:r>
      <w:r w:rsidRPr="005E5DB3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2009. </w:t>
      </w:r>
      <w:r w:rsidRPr="005E5DB3">
        <w:rPr>
          <w:rFonts w:ascii="Times New Roman" w:hAnsi="Times New Roman" w:cs="Times New Roman"/>
          <w:bCs/>
          <w:i/>
          <w:sz w:val="24"/>
          <w:szCs w:val="24"/>
          <w:lang w:val="id-ID"/>
        </w:rPr>
        <w:t>Education Management,</w:t>
      </w:r>
      <w:r w:rsidRPr="005E5DB3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Analisis Teori dan Praktik, Jakarta: RajaGrafindo Persada.</w:t>
      </w:r>
    </w:p>
    <w:p w:rsidR="001348E4" w:rsidRPr="005E5DB3" w:rsidRDefault="001348E4" w:rsidP="001348E4">
      <w:pPr>
        <w:ind w:left="720" w:hanging="720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5E5DB3">
        <w:rPr>
          <w:rFonts w:ascii="Times New Roman" w:hAnsi="Times New Roman" w:cs="Times New Roman"/>
          <w:sz w:val="24"/>
          <w:szCs w:val="24"/>
          <w:lang w:val="id-ID"/>
        </w:rPr>
        <w:t>Sallis</w:t>
      </w:r>
      <w:r>
        <w:rPr>
          <w:rFonts w:ascii="Times New Roman" w:hAnsi="Times New Roman" w:cs="Times New Roman"/>
          <w:sz w:val="24"/>
          <w:szCs w:val="24"/>
          <w:lang w:val="id-ID"/>
        </w:rPr>
        <w:t>, Edwad. 2006</w:t>
      </w:r>
      <w:r w:rsidRPr="005E5DB3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Pr="00413A89">
        <w:rPr>
          <w:rFonts w:ascii="Times New Roman" w:hAnsi="Times New Roman" w:cs="Times New Roman"/>
          <w:i/>
          <w:sz w:val="24"/>
          <w:szCs w:val="24"/>
          <w:lang w:val="id-ID"/>
        </w:rPr>
        <w:t>Total Quality Management in Education</w:t>
      </w:r>
      <w:r w:rsidRPr="005E5DB3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id-ID"/>
        </w:rPr>
        <w:t>Dit</w:t>
      </w:r>
      <w:r w:rsidRPr="005E5DB3">
        <w:rPr>
          <w:rFonts w:ascii="Times New Roman" w:hAnsi="Times New Roman" w:cs="Times New Roman"/>
          <w:sz w:val="24"/>
          <w:szCs w:val="24"/>
          <w:lang w:val="id-ID"/>
        </w:rPr>
        <w:t>erjemah</w:t>
      </w:r>
      <w:r>
        <w:rPr>
          <w:rFonts w:ascii="Times New Roman" w:hAnsi="Times New Roman" w:cs="Times New Roman"/>
          <w:sz w:val="24"/>
          <w:szCs w:val="24"/>
          <w:lang w:val="id-ID"/>
        </w:rPr>
        <w:t>k</w:t>
      </w:r>
      <w:r w:rsidRPr="005E5DB3">
        <w:rPr>
          <w:rFonts w:ascii="Times New Roman" w:hAnsi="Times New Roman" w:cs="Times New Roman"/>
          <w:sz w:val="24"/>
          <w:szCs w:val="24"/>
          <w:lang w:val="id-ID"/>
        </w:rPr>
        <w:t>an oleh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Ahmad Ali</w:t>
      </w:r>
      <w:r w:rsidRPr="005E5DB3">
        <w:rPr>
          <w:rFonts w:ascii="Times New Roman" w:hAnsi="Times New Roman" w:cs="Times New Roman"/>
          <w:sz w:val="24"/>
          <w:szCs w:val="24"/>
          <w:lang w:val="id-ID"/>
        </w:rPr>
        <w:t xml:space="preserve"> Riyadi &amp;</w:t>
      </w:r>
      <w:r w:rsidRPr="005E5DB3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Fa</w:t>
      </w:r>
      <w:r w:rsidRPr="005E5DB3">
        <w:rPr>
          <w:rFonts w:ascii="Times New Roman" w:hAnsi="Times New Roman" w:cs="Times New Roman"/>
          <w:sz w:val="24"/>
          <w:szCs w:val="24"/>
          <w:lang w:val="id-ID"/>
        </w:rPr>
        <w:t>h</w:t>
      </w:r>
      <w:r>
        <w:rPr>
          <w:rFonts w:ascii="Times New Roman" w:hAnsi="Times New Roman" w:cs="Times New Roman"/>
          <w:sz w:val="24"/>
          <w:szCs w:val="24"/>
          <w:lang w:val="id-ID"/>
        </w:rPr>
        <w:t>r</w:t>
      </w:r>
      <w:r w:rsidRPr="005E5DB3">
        <w:rPr>
          <w:rFonts w:ascii="Times New Roman" w:hAnsi="Times New Roman" w:cs="Times New Roman"/>
          <w:sz w:val="24"/>
          <w:szCs w:val="24"/>
          <w:lang w:val="id-ID"/>
        </w:rPr>
        <w:t>urrozi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  <w:r w:rsidRPr="005E5DB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Jogjakarta: </w:t>
      </w:r>
      <w:r w:rsidRPr="005E5DB3">
        <w:rPr>
          <w:rFonts w:ascii="Times New Roman" w:hAnsi="Times New Roman" w:cs="Times New Roman"/>
          <w:sz w:val="24"/>
          <w:szCs w:val="24"/>
          <w:lang w:val="id-ID"/>
        </w:rPr>
        <w:t>IRCiSoD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1348E4" w:rsidRPr="005E5DB3" w:rsidRDefault="001348E4" w:rsidP="001348E4">
      <w:pPr>
        <w:ind w:left="720" w:hanging="720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5E5DB3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Siagian, Sondang. P. 1988. </w:t>
      </w:r>
      <w:r w:rsidRPr="005E5DB3">
        <w:rPr>
          <w:rFonts w:ascii="Times New Roman" w:hAnsi="Times New Roman" w:cs="Times New Roman"/>
          <w:bCs/>
          <w:i/>
          <w:sz w:val="24"/>
          <w:szCs w:val="24"/>
          <w:lang w:val="id-ID"/>
        </w:rPr>
        <w:t xml:space="preserve">Perencanaan Pembangunan Nasional. </w:t>
      </w:r>
      <w:r w:rsidRPr="005E5DB3">
        <w:rPr>
          <w:rFonts w:ascii="Times New Roman" w:hAnsi="Times New Roman" w:cs="Times New Roman"/>
          <w:bCs/>
          <w:sz w:val="24"/>
          <w:szCs w:val="24"/>
          <w:lang w:val="id-ID"/>
        </w:rPr>
        <w:t>Jakarta: CV. Haji Masagung.</w:t>
      </w:r>
    </w:p>
    <w:p w:rsidR="001348E4" w:rsidRDefault="001348E4" w:rsidP="001348E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D56C9">
        <w:rPr>
          <w:rFonts w:ascii="Times New Roman" w:hAnsi="Times New Roman" w:cs="Times New Roman"/>
          <w:sz w:val="24"/>
          <w:szCs w:val="24"/>
        </w:rPr>
        <w:t xml:space="preserve">Sudjana, Nana. 1991 </w:t>
      </w:r>
      <w:r w:rsidRPr="002D56C9">
        <w:rPr>
          <w:rFonts w:ascii="Times New Roman" w:hAnsi="Times New Roman" w:cs="Times New Roman"/>
          <w:i/>
          <w:sz w:val="24"/>
          <w:szCs w:val="24"/>
        </w:rPr>
        <w:t>Dasar-Dasar Proses Belajar Mengajar</w:t>
      </w:r>
      <w:r w:rsidRPr="002D56C9">
        <w:rPr>
          <w:rFonts w:ascii="Times New Roman" w:hAnsi="Times New Roman" w:cs="Times New Roman"/>
          <w:sz w:val="24"/>
          <w:szCs w:val="24"/>
        </w:rPr>
        <w:t>. Bandung: Sinar Baru Algesindo</w:t>
      </w:r>
    </w:p>
    <w:p w:rsidR="00A84DDA" w:rsidRPr="002D56C9" w:rsidRDefault="00A84DDA" w:rsidP="001348E4">
      <w:pPr>
        <w:spacing w:after="0" w:line="240" w:lineRule="auto"/>
        <w:ind w:left="709" w:hanging="709"/>
        <w:jc w:val="both"/>
        <w:rPr>
          <w:rStyle w:val="apple-style-span"/>
          <w:rFonts w:ascii="Times New Roman" w:hAnsi="Times New Roman" w:cs="Times New Roman"/>
          <w:sz w:val="24"/>
          <w:szCs w:val="24"/>
        </w:rPr>
      </w:pPr>
    </w:p>
    <w:p w:rsidR="001348E4" w:rsidRDefault="001348E4" w:rsidP="00A84DDA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5C5745">
        <w:rPr>
          <w:rFonts w:ascii="Times New Roman" w:hAnsi="Times New Roman" w:cs="Times New Roman"/>
          <w:sz w:val="24"/>
          <w:szCs w:val="24"/>
        </w:rPr>
        <w:lastRenderedPageBreak/>
        <w:t>Supranto,</w:t>
      </w:r>
      <w:r w:rsidR="00A84DDA">
        <w:rPr>
          <w:rFonts w:ascii="Times New Roman" w:hAnsi="Times New Roman" w:cs="Times New Roman"/>
          <w:sz w:val="24"/>
          <w:szCs w:val="24"/>
        </w:rPr>
        <w:t xml:space="preserve"> J. 2006. </w:t>
      </w:r>
      <w:r w:rsidRPr="005C5745">
        <w:rPr>
          <w:rFonts w:ascii="Times New Roman" w:hAnsi="Times New Roman" w:cs="Times New Roman"/>
          <w:sz w:val="24"/>
          <w:szCs w:val="24"/>
        </w:rPr>
        <w:t xml:space="preserve"> </w:t>
      </w:r>
      <w:r w:rsidRPr="005C5745">
        <w:rPr>
          <w:rFonts w:ascii="Times New Roman" w:hAnsi="Times New Roman" w:cs="Times New Roman"/>
          <w:i/>
          <w:iCs/>
          <w:sz w:val="24"/>
          <w:szCs w:val="24"/>
        </w:rPr>
        <w:t>Pengukuran Tingkat Kepuasan Pelanggan</w:t>
      </w:r>
      <w:r w:rsidR="00A84DDA">
        <w:rPr>
          <w:rFonts w:ascii="Times New Roman" w:hAnsi="Times New Roman" w:cs="Times New Roman"/>
          <w:sz w:val="24"/>
          <w:szCs w:val="24"/>
        </w:rPr>
        <w:t xml:space="preserve">, Jakarta: PT. </w:t>
      </w:r>
      <w:r w:rsidRPr="005C5745">
        <w:rPr>
          <w:rFonts w:ascii="Times New Roman" w:hAnsi="Times New Roman" w:cs="Times New Roman"/>
          <w:sz w:val="24"/>
          <w:szCs w:val="24"/>
        </w:rPr>
        <w:t>Rineka Cipta</w:t>
      </w:r>
      <w:r w:rsidR="00A84DDA">
        <w:rPr>
          <w:rFonts w:ascii="Times New Roman" w:hAnsi="Times New Roman" w:cs="Times New Roman"/>
          <w:sz w:val="24"/>
          <w:szCs w:val="24"/>
        </w:rPr>
        <w:t>.</w:t>
      </w:r>
    </w:p>
    <w:p w:rsidR="00A84DDA" w:rsidRDefault="00A84DDA" w:rsidP="00A84DDA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A84DDA" w:rsidRDefault="00A84DDA" w:rsidP="00A84DDA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5C5745">
        <w:rPr>
          <w:rFonts w:ascii="Times New Roman" w:hAnsi="Times New Roman" w:cs="Times New Roman"/>
          <w:sz w:val="24"/>
          <w:szCs w:val="24"/>
        </w:rPr>
        <w:t>Suranto</w:t>
      </w:r>
      <w:r>
        <w:rPr>
          <w:rFonts w:ascii="Times New Roman" w:hAnsi="Times New Roman" w:cs="Times New Roman"/>
          <w:sz w:val="24"/>
          <w:szCs w:val="24"/>
        </w:rPr>
        <w:t xml:space="preserve">. 2005. </w:t>
      </w:r>
      <w:r w:rsidRPr="005C5745">
        <w:rPr>
          <w:rFonts w:ascii="Times New Roman" w:hAnsi="Times New Roman" w:cs="Times New Roman"/>
          <w:i/>
          <w:iCs/>
          <w:sz w:val="24"/>
          <w:szCs w:val="24"/>
        </w:rPr>
        <w:t>Manajemen Mutu Dalam Pendidikan</w:t>
      </w:r>
      <w:r>
        <w:rPr>
          <w:rFonts w:ascii="Times New Roman" w:hAnsi="Times New Roman" w:cs="Times New Roman"/>
          <w:sz w:val="24"/>
          <w:szCs w:val="24"/>
        </w:rPr>
        <w:t xml:space="preserve">, Semarang: CV. Ghyyas </w:t>
      </w:r>
      <w:r w:rsidRPr="005C5745">
        <w:rPr>
          <w:rFonts w:ascii="Times New Roman" w:hAnsi="Times New Roman" w:cs="Times New Roman"/>
          <w:sz w:val="24"/>
          <w:szCs w:val="24"/>
        </w:rPr>
        <w:t>Putra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84DDA" w:rsidRDefault="00A84DDA" w:rsidP="00A84DDA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A84DDA" w:rsidRDefault="00A84DDA" w:rsidP="00A84DDA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5C5745">
        <w:rPr>
          <w:rFonts w:ascii="Times New Roman" w:hAnsi="Times New Roman" w:cs="Times New Roman"/>
          <w:sz w:val="24"/>
          <w:szCs w:val="24"/>
        </w:rPr>
        <w:t>Sutarno,</w:t>
      </w:r>
      <w:r>
        <w:rPr>
          <w:rFonts w:ascii="Times New Roman" w:hAnsi="Times New Roman" w:cs="Times New Roman"/>
          <w:sz w:val="24"/>
          <w:szCs w:val="24"/>
        </w:rPr>
        <w:t xml:space="preserve"> NS. 2006. </w:t>
      </w:r>
      <w:r w:rsidRPr="005C5745">
        <w:rPr>
          <w:rFonts w:ascii="Times New Roman" w:hAnsi="Times New Roman" w:cs="Times New Roman"/>
          <w:sz w:val="24"/>
          <w:szCs w:val="24"/>
        </w:rPr>
        <w:t xml:space="preserve"> Manajemen Perpustakaan “</w:t>
      </w:r>
      <w:r w:rsidRPr="005C5745">
        <w:rPr>
          <w:rFonts w:ascii="Times New Roman" w:hAnsi="Times New Roman" w:cs="Times New Roman"/>
          <w:i/>
          <w:iCs/>
          <w:sz w:val="24"/>
          <w:szCs w:val="24"/>
        </w:rPr>
        <w:t>Suatu Pendekatan Praktik</w:t>
      </w:r>
      <w:r>
        <w:rPr>
          <w:rFonts w:ascii="Times New Roman" w:hAnsi="Times New Roman" w:cs="Times New Roman"/>
          <w:sz w:val="24"/>
          <w:szCs w:val="24"/>
        </w:rPr>
        <w:t xml:space="preserve">”, </w:t>
      </w:r>
      <w:r w:rsidRPr="005C5745">
        <w:rPr>
          <w:rFonts w:ascii="Times New Roman" w:hAnsi="Times New Roman" w:cs="Times New Roman"/>
          <w:sz w:val="24"/>
          <w:szCs w:val="24"/>
        </w:rPr>
        <w:t>Jakarta: CV</w:t>
      </w:r>
      <w:r>
        <w:rPr>
          <w:rFonts w:ascii="Times New Roman" w:hAnsi="Times New Roman" w:cs="Times New Roman"/>
          <w:sz w:val="24"/>
          <w:szCs w:val="24"/>
        </w:rPr>
        <w:t xml:space="preserve"> Sagung Seto.</w:t>
      </w:r>
    </w:p>
    <w:p w:rsidR="00F5602C" w:rsidRDefault="00A84DDA" w:rsidP="00F5602C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5C5745">
        <w:rPr>
          <w:rFonts w:ascii="Times New Roman" w:hAnsi="Times New Roman" w:cs="Times New Roman"/>
          <w:sz w:val="24"/>
          <w:szCs w:val="24"/>
        </w:rPr>
        <w:t>Teguh,</w:t>
      </w:r>
      <w:r>
        <w:rPr>
          <w:rFonts w:ascii="Times New Roman" w:hAnsi="Times New Roman" w:cs="Times New Roman"/>
          <w:sz w:val="24"/>
          <w:szCs w:val="24"/>
        </w:rPr>
        <w:t xml:space="preserve"> Hendra,  et.al. 2002. </w:t>
      </w:r>
      <w:r w:rsidRPr="005C5745">
        <w:rPr>
          <w:rFonts w:ascii="Times New Roman" w:hAnsi="Times New Roman" w:cs="Times New Roman"/>
          <w:sz w:val="24"/>
          <w:szCs w:val="24"/>
        </w:rPr>
        <w:t xml:space="preserve"> dalam Anton Wijaya, </w:t>
      </w:r>
      <w:r w:rsidRPr="005C5745">
        <w:rPr>
          <w:rFonts w:ascii="Times New Roman" w:hAnsi="Times New Roman" w:cs="Times New Roman"/>
          <w:i/>
          <w:iCs/>
          <w:sz w:val="24"/>
          <w:szCs w:val="24"/>
        </w:rPr>
        <w:t>Pengaruh Pelayanan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Adminiistrasi Ak</w:t>
      </w:r>
      <w:r w:rsidRPr="005C5745">
        <w:rPr>
          <w:rFonts w:ascii="Times New Roman" w:hAnsi="Times New Roman" w:cs="Times New Roman"/>
          <w:i/>
          <w:iCs/>
          <w:sz w:val="24"/>
          <w:szCs w:val="24"/>
        </w:rPr>
        <w:t>ademik terhadap Kepuasan Mahasiswa Fakultas Bisnis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dan </w:t>
      </w:r>
      <w:r w:rsidRPr="005C5745">
        <w:rPr>
          <w:rFonts w:ascii="Times New Roman" w:hAnsi="Times New Roman" w:cs="Times New Roman"/>
          <w:i/>
          <w:iCs/>
          <w:sz w:val="24"/>
          <w:szCs w:val="24"/>
        </w:rPr>
        <w:t xml:space="preserve">Manajemen Universitas Widyatama, </w:t>
      </w:r>
      <w:r w:rsidRPr="005C5745">
        <w:rPr>
          <w:rFonts w:ascii="Times New Roman" w:hAnsi="Times New Roman" w:cs="Times New Roman"/>
          <w:sz w:val="24"/>
          <w:szCs w:val="24"/>
        </w:rPr>
        <w:t>Bandung: Fakultas Bisnis dan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C5745">
        <w:rPr>
          <w:rFonts w:ascii="Times New Roman" w:hAnsi="Times New Roman" w:cs="Times New Roman"/>
          <w:sz w:val="24"/>
          <w:szCs w:val="24"/>
        </w:rPr>
        <w:t>Manajemen Universitas Widyatama, November 2005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5602C" w:rsidRDefault="00F5602C" w:rsidP="00F5602C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F5602C" w:rsidRDefault="00F5602C" w:rsidP="00F5602C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5C5745">
        <w:rPr>
          <w:rFonts w:ascii="Times New Roman" w:hAnsi="Times New Roman" w:cs="Times New Roman"/>
          <w:sz w:val="24"/>
          <w:szCs w:val="24"/>
        </w:rPr>
        <w:t>Tjiptono,</w:t>
      </w:r>
      <w:r>
        <w:rPr>
          <w:rFonts w:ascii="Times New Roman" w:hAnsi="Times New Roman" w:cs="Times New Roman"/>
          <w:sz w:val="24"/>
          <w:szCs w:val="24"/>
        </w:rPr>
        <w:t xml:space="preserve"> Fandi. 2005. </w:t>
      </w:r>
      <w:r w:rsidRPr="005C5745">
        <w:rPr>
          <w:rFonts w:ascii="Times New Roman" w:hAnsi="Times New Roman" w:cs="Times New Roman"/>
          <w:sz w:val="24"/>
          <w:szCs w:val="24"/>
        </w:rPr>
        <w:t xml:space="preserve"> </w:t>
      </w:r>
      <w:r w:rsidRPr="005C5745">
        <w:rPr>
          <w:rFonts w:ascii="Times New Roman" w:hAnsi="Times New Roman" w:cs="Times New Roman"/>
          <w:i/>
          <w:iCs/>
          <w:sz w:val="24"/>
          <w:szCs w:val="24"/>
        </w:rPr>
        <w:t>Prinsip-prinsip Total Quality Service</w:t>
      </w:r>
      <w:r>
        <w:rPr>
          <w:rFonts w:ascii="Times New Roman" w:hAnsi="Times New Roman" w:cs="Times New Roman"/>
          <w:sz w:val="24"/>
          <w:szCs w:val="24"/>
        </w:rPr>
        <w:t xml:space="preserve">, Yogyakarta : CV </w:t>
      </w:r>
      <w:r w:rsidRPr="005C5745">
        <w:rPr>
          <w:rFonts w:ascii="Times New Roman" w:hAnsi="Times New Roman" w:cs="Times New Roman"/>
          <w:sz w:val="24"/>
          <w:szCs w:val="24"/>
        </w:rPr>
        <w:t>Andi</w:t>
      </w:r>
      <w:r>
        <w:rPr>
          <w:rFonts w:ascii="Times New Roman" w:hAnsi="Times New Roman" w:cs="Times New Roman"/>
          <w:sz w:val="24"/>
          <w:szCs w:val="24"/>
        </w:rPr>
        <w:t xml:space="preserve"> Offset.</w:t>
      </w:r>
    </w:p>
    <w:p w:rsidR="00F5602C" w:rsidRPr="005C5745" w:rsidRDefault="00F5602C" w:rsidP="00F5602C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F5602C" w:rsidRDefault="00F5602C" w:rsidP="00F5602C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_____. </w:t>
      </w:r>
      <w:r w:rsidRPr="005C5745">
        <w:rPr>
          <w:rFonts w:ascii="Times New Roman" w:hAnsi="Times New Roman" w:cs="Times New Roman"/>
          <w:sz w:val="24"/>
          <w:szCs w:val="24"/>
        </w:rPr>
        <w:t xml:space="preserve"> 2006, dalam Sonya Mahanani, </w:t>
      </w:r>
      <w:r w:rsidRPr="005C5745">
        <w:rPr>
          <w:rFonts w:ascii="Times New Roman" w:hAnsi="Times New Roman" w:cs="Times New Roman"/>
          <w:i/>
          <w:iCs/>
          <w:sz w:val="24"/>
          <w:szCs w:val="24"/>
        </w:rPr>
        <w:t>Analisis Pengaruh Kualitas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C5745">
        <w:rPr>
          <w:rFonts w:ascii="Times New Roman" w:hAnsi="Times New Roman" w:cs="Times New Roman"/>
          <w:i/>
          <w:iCs/>
          <w:sz w:val="24"/>
          <w:szCs w:val="24"/>
        </w:rPr>
        <w:t xml:space="preserve">Pelayanan terhadap Kepuasan Pelanggan Pembayaran Listrik </w:t>
      </w:r>
      <w:r w:rsidRPr="005C5745">
        <w:rPr>
          <w:rFonts w:ascii="Times New Roman" w:hAnsi="Times New Roman" w:cs="Times New Roman"/>
          <w:sz w:val="24"/>
          <w:szCs w:val="24"/>
        </w:rPr>
        <w:t>(Studi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C5745">
        <w:rPr>
          <w:rFonts w:ascii="Times New Roman" w:hAnsi="Times New Roman" w:cs="Times New Roman"/>
          <w:sz w:val="24"/>
          <w:szCs w:val="24"/>
        </w:rPr>
        <w:t>pada Unit Pelayanan Pelanggan Semarang Barat), Semarang: Universitas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C5745">
        <w:rPr>
          <w:rFonts w:ascii="Times New Roman" w:hAnsi="Times New Roman" w:cs="Times New Roman"/>
          <w:sz w:val="24"/>
          <w:szCs w:val="24"/>
        </w:rPr>
        <w:t>Diponegoro, September 2010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5602C" w:rsidRDefault="00F5602C" w:rsidP="00F5602C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F5602C" w:rsidRPr="00F5602C" w:rsidRDefault="008C6E62" w:rsidP="00F5602C">
      <w:pPr>
        <w:ind w:left="720" w:hanging="720"/>
        <w:jc w:val="both"/>
        <w:rPr>
          <w:rFonts w:ascii="Times New Roman" w:hAnsi="Times New Roman" w:cs="Times New Roman"/>
          <w:bCs/>
          <w:i/>
          <w:sz w:val="24"/>
          <w:szCs w:val="24"/>
          <w:lang w:val="en-US"/>
        </w:rPr>
      </w:pPr>
      <w:hyperlink r:id="rId6" w:history="1">
        <w:r w:rsidR="00F5602C" w:rsidRPr="00F5602C">
          <w:rPr>
            <w:rFonts w:ascii="Times New Roman" w:hAnsi="Times New Roman" w:cs="Times New Roman"/>
            <w:i/>
            <w:sz w:val="24"/>
            <w:szCs w:val="24"/>
          </w:rPr>
          <w:t>Undang-Undang Republik Indonesia Nomor 2 Tahun 1989 tentang Sistem Pendidikan Nasional</w:t>
        </w:r>
      </w:hyperlink>
      <w:r w:rsidR="00F5602C" w:rsidRPr="00F5602C">
        <w:rPr>
          <w:i/>
        </w:rPr>
        <w:t>.</w:t>
      </w:r>
    </w:p>
    <w:p w:rsidR="00F5602C" w:rsidRDefault="008C6E62" w:rsidP="00F5602C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i/>
        </w:rPr>
      </w:pPr>
      <w:hyperlink r:id="rId7" w:history="1">
        <w:r w:rsidR="00F5602C" w:rsidRPr="00F5602C">
          <w:rPr>
            <w:rFonts w:ascii="Times New Roman" w:hAnsi="Times New Roman" w:cs="Times New Roman"/>
            <w:i/>
            <w:sz w:val="24"/>
            <w:szCs w:val="24"/>
          </w:rPr>
          <w:t>Undang-Undang Republik Indonesia Nomor 20 Tahun 2003 tentang Sistem Pendidikan Nasional</w:t>
        </w:r>
      </w:hyperlink>
      <w:r w:rsidR="00F5602C" w:rsidRPr="00F5602C">
        <w:rPr>
          <w:i/>
        </w:rPr>
        <w:t>.</w:t>
      </w:r>
    </w:p>
    <w:p w:rsidR="00F5602C" w:rsidRPr="00F5602C" w:rsidRDefault="00F5602C" w:rsidP="00F5602C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i/>
        </w:rPr>
      </w:pPr>
    </w:p>
    <w:p w:rsidR="00F5602C" w:rsidRDefault="00F5602C" w:rsidP="00F5602C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i/>
          <w:sz w:val="24"/>
          <w:szCs w:val="24"/>
          <w:lang w:val="en-US"/>
        </w:rPr>
      </w:pPr>
      <w:r w:rsidRPr="005B181B">
        <w:rPr>
          <w:rFonts w:ascii="Times New Roman" w:hAnsi="Times New Roman" w:cs="Times New Roman"/>
          <w:bCs/>
          <w:i/>
          <w:sz w:val="24"/>
          <w:szCs w:val="24"/>
          <w:lang w:val="id-ID"/>
        </w:rPr>
        <w:t>Undang</w:t>
      </w:r>
      <w:r w:rsidR="00895C17">
        <w:rPr>
          <w:rFonts w:ascii="Times New Roman" w:hAnsi="Times New Roman" w:cs="Times New Roman"/>
          <w:bCs/>
          <w:i/>
          <w:sz w:val="24"/>
          <w:szCs w:val="24"/>
          <w:lang w:val="en-US"/>
        </w:rPr>
        <w:t>-U</w:t>
      </w:r>
      <w:r w:rsidRPr="005B181B">
        <w:rPr>
          <w:rFonts w:ascii="Times New Roman" w:hAnsi="Times New Roman" w:cs="Times New Roman"/>
          <w:bCs/>
          <w:i/>
          <w:sz w:val="24"/>
          <w:szCs w:val="24"/>
          <w:lang w:val="id-ID"/>
        </w:rPr>
        <w:t>ndang Republik Indonesia No. 25 tahun 2009 tentang Pelayanan Publik</w:t>
      </w:r>
      <w:r>
        <w:rPr>
          <w:rFonts w:ascii="Times New Roman" w:hAnsi="Times New Roman" w:cs="Times New Roman"/>
          <w:bCs/>
          <w:i/>
          <w:sz w:val="24"/>
          <w:szCs w:val="24"/>
          <w:lang w:val="id-ID"/>
        </w:rPr>
        <w:t>.</w:t>
      </w:r>
    </w:p>
    <w:p w:rsidR="00F5602C" w:rsidRDefault="00F5602C" w:rsidP="00F5602C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i/>
          <w:sz w:val="24"/>
          <w:szCs w:val="24"/>
          <w:lang w:val="en-US"/>
        </w:rPr>
      </w:pPr>
    </w:p>
    <w:p w:rsidR="00F5602C" w:rsidRDefault="00895C17" w:rsidP="00895C17">
      <w:pPr>
        <w:tabs>
          <w:tab w:val="left" w:pos="1313"/>
        </w:tabs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Undang- Undang Republik Indoensia No. 8 tahun 2003 tentang Pokok-Pokok Kepegawaian.</w:t>
      </w:r>
    </w:p>
    <w:p w:rsidR="00895C17" w:rsidRDefault="00895C17" w:rsidP="00895C17">
      <w:pPr>
        <w:tabs>
          <w:tab w:val="left" w:pos="1313"/>
        </w:tabs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</w:p>
    <w:p w:rsidR="00895C17" w:rsidRDefault="00895C17" w:rsidP="00895C17">
      <w:pPr>
        <w:tabs>
          <w:tab w:val="left" w:pos="1313"/>
        </w:tabs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Undang-Undang Perguruan Tinggi no. 20 tahun 2005 tentang Standar Nasional Pendidikan.</w:t>
      </w:r>
    </w:p>
    <w:p w:rsidR="00895C17" w:rsidRDefault="00895C17" w:rsidP="00895C17">
      <w:pPr>
        <w:tabs>
          <w:tab w:val="left" w:pos="1313"/>
        </w:tabs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</w:p>
    <w:p w:rsidR="00895C17" w:rsidRDefault="00895C17" w:rsidP="00895C17">
      <w:pPr>
        <w:tabs>
          <w:tab w:val="left" w:pos="1313"/>
        </w:tabs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iCs/>
          <w:sz w:val="24"/>
          <w:szCs w:val="24"/>
          <w:lang w:val="en-US"/>
        </w:rPr>
        <w:t xml:space="preserve">Universitas Negeri Makassar. 2010.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Peraturan Akademik Universitas Negeri Makassar.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Makassar.UNM.</w:t>
      </w:r>
    </w:p>
    <w:p w:rsidR="007B3CEA" w:rsidRDefault="007B3CEA" w:rsidP="00895C17">
      <w:pPr>
        <w:tabs>
          <w:tab w:val="left" w:pos="1313"/>
        </w:tabs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</w:p>
    <w:p w:rsidR="00895C17" w:rsidRDefault="00895C17" w:rsidP="00895C17">
      <w:pPr>
        <w:tabs>
          <w:tab w:val="left" w:pos="1313"/>
        </w:tabs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iCs/>
          <w:sz w:val="24"/>
          <w:szCs w:val="24"/>
          <w:lang w:val="en-US"/>
        </w:rPr>
        <w:t xml:space="preserve">Universitas Negeri Makassar. 2014.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Selamat </w:t>
      </w:r>
      <w:r w:rsidR="007B3CEA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Datang Mahasiswa Baru. </w:t>
      </w:r>
      <w:r w:rsidR="007B3CEA">
        <w:rPr>
          <w:rFonts w:ascii="Times New Roman" w:hAnsi="Times New Roman" w:cs="Times New Roman"/>
          <w:iCs/>
          <w:sz w:val="24"/>
          <w:szCs w:val="24"/>
          <w:lang w:val="en-US"/>
        </w:rPr>
        <w:t>Makassar. UNM.</w:t>
      </w:r>
    </w:p>
    <w:p w:rsidR="007B3CEA" w:rsidRDefault="007B3CEA" w:rsidP="00895C17">
      <w:pPr>
        <w:tabs>
          <w:tab w:val="left" w:pos="1313"/>
        </w:tabs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</w:p>
    <w:p w:rsidR="00554D58" w:rsidRDefault="00554D58" w:rsidP="00895C17">
      <w:pPr>
        <w:tabs>
          <w:tab w:val="left" w:pos="1313"/>
        </w:tabs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</w:p>
    <w:p w:rsidR="00554D58" w:rsidRDefault="00554D58" w:rsidP="00895C17">
      <w:pPr>
        <w:tabs>
          <w:tab w:val="left" w:pos="1313"/>
        </w:tabs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</w:p>
    <w:p w:rsidR="00554D58" w:rsidRPr="007B3CEA" w:rsidRDefault="00554D58" w:rsidP="00895C17">
      <w:pPr>
        <w:tabs>
          <w:tab w:val="left" w:pos="1313"/>
        </w:tabs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</w:p>
    <w:p w:rsidR="00F5602C" w:rsidRDefault="007B3CEA" w:rsidP="00F5602C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Universitas Negeri Makassar. 2014. </w:t>
      </w:r>
      <w:r>
        <w:rPr>
          <w:rFonts w:ascii="Times New Roman" w:hAnsi="Times New Roman" w:cs="Times New Roman"/>
          <w:i/>
          <w:sz w:val="24"/>
          <w:szCs w:val="24"/>
        </w:rPr>
        <w:t xml:space="preserve">Panduan Universitas Negeri Makassar Fakultas Ilmu Pendidikan 2014-2015. </w:t>
      </w:r>
      <w:r>
        <w:rPr>
          <w:rFonts w:ascii="Times New Roman" w:hAnsi="Times New Roman" w:cs="Times New Roman"/>
          <w:sz w:val="24"/>
          <w:szCs w:val="24"/>
        </w:rPr>
        <w:t>Makassar. Badan Penerbit UNM.</w:t>
      </w:r>
    </w:p>
    <w:p w:rsidR="007B3CEA" w:rsidRDefault="007B3CEA" w:rsidP="00F5602C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7B3CEA" w:rsidRPr="005C5745" w:rsidRDefault="007B3CEA" w:rsidP="007B3CEA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5C5745">
        <w:rPr>
          <w:rFonts w:ascii="Times New Roman" w:hAnsi="Times New Roman" w:cs="Times New Roman"/>
          <w:sz w:val="24"/>
          <w:szCs w:val="24"/>
        </w:rPr>
        <w:t>Zeitha</w:t>
      </w:r>
      <w:r>
        <w:rPr>
          <w:rFonts w:ascii="Times New Roman" w:hAnsi="Times New Roman" w:cs="Times New Roman"/>
          <w:sz w:val="24"/>
          <w:szCs w:val="24"/>
        </w:rPr>
        <w:t xml:space="preserve">mi, Valarei A., Mary jo Bitner,. </w:t>
      </w:r>
      <w:r w:rsidRPr="005C5745">
        <w:rPr>
          <w:rFonts w:ascii="Times New Roman" w:hAnsi="Times New Roman" w:cs="Times New Roman"/>
          <w:sz w:val="24"/>
          <w:szCs w:val="24"/>
        </w:rPr>
        <w:t>2004,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C5745">
        <w:rPr>
          <w:rFonts w:ascii="Times New Roman" w:hAnsi="Times New Roman" w:cs="Times New Roman"/>
          <w:i/>
          <w:iCs/>
          <w:sz w:val="24"/>
          <w:szCs w:val="24"/>
        </w:rPr>
        <w:t>Service Marketing</w:t>
      </w:r>
      <w:r w:rsidRPr="005C5745">
        <w:rPr>
          <w:rFonts w:ascii="Times New Roman" w:hAnsi="Times New Roman" w:cs="Times New Roman"/>
          <w:sz w:val="24"/>
          <w:szCs w:val="24"/>
        </w:rPr>
        <w:t>: Integrating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5745">
        <w:rPr>
          <w:rFonts w:ascii="Times New Roman" w:hAnsi="Times New Roman" w:cs="Times New Roman"/>
          <w:sz w:val="24"/>
          <w:szCs w:val="24"/>
        </w:rPr>
        <w:t>Customer Focus Across The fim, 3rd Ed., Mc Graw Hill, New Yor.</w:t>
      </w:r>
    </w:p>
    <w:p w:rsidR="00C817A4" w:rsidRPr="00FC12F6" w:rsidRDefault="00C817A4" w:rsidP="00244E1C">
      <w:pPr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sectPr w:rsidR="00C817A4" w:rsidRPr="00FC12F6" w:rsidSect="004047BA">
      <w:headerReference w:type="default" r:id="rId8"/>
      <w:footerReference w:type="default" r:id="rId9"/>
      <w:pgSz w:w="11907" w:h="16839" w:code="9"/>
      <w:pgMar w:top="2268" w:right="1701" w:bottom="1701" w:left="2268" w:header="720" w:footer="720" w:gutter="0"/>
      <w:pgNumType w:start="84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4364" w:rsidRDefault="00374364" w:rsidP="005C27DA">
      <w:pPr>
        <w:spacing w:after="0" w:line="240" w:lineRule="auto"/>
      </w:pPr>
      <w:r>
        <w:separator/>
      </w:r>
    </w:p>
  </w:endnote>
  <w:endnote w:type="continuationSeparator" w:id="1">
    <w:p w:rsidR="00374364" w:rsidRDefault="00374364" w:rsidP="005C2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7DA" w:rsidRDefault="005C27DA">
    <w:pPr>
      <w:pStyle w:val="Footer"/>
      <w:jc w:val="right"/>
    </w:pPr>
  </w:p>
  <w:p w:rsidR="005C27DA" w:rsidRDefault="005C27D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4364" w:rsidRDefault="00374364" w:rsidP="005C27DA">
      <w:pPr>
        <w:spacing w:after="0" w:line="240" w:lineRule="auto"/>
      </w:pPr>
      <w:r>
        <w:separator/>
      </w:r>
    </w:p>
  </w:footnote>
  <w:footnote w:type="continuationSeparator" w:id="1">
    <w:p w:rsidR="00374364" w:rsidRDefault="00374364" w:rsidP="005C27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131386"/>
      <w:docPartObj>
        <w:docPartGallery w:val="Page Numbers (Top of Page)"/>
        <w:docPartUnique/>
      </w:docPartObj>
    </w:sdtPr>
    <w:sdtContent>
      <w:p w:rsidR="008C6227" w:rsidRDefault="008C6E62">
        <w:pPr>
          <w:pStyle w:val="Header"/>
          <w:jc w:val="right"/>
        </w:pPr>
        <w:fldSimple w:instr=" PAGE   \* MERGEFORMAT ">
          <w:r w:rsidR="00554D58">
            <w:rPr>
              <w:noProof/>
            </w:rPr>
            <w:t>84</w:t>
          </w:r>
        </w:fldSimple>
      </w:p>
    </w:sdtContent>
  </w:sdt>
  <w:p w:rsidR="008C6227" w:rsidRDefault="008C622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2E6A"/>
    <w:rsid w:val="0000122A"/>
    <w:rsid w:val="00036C28"/>
    <w:rsid w:val="00040407"/>
    <w:rsid w:val="00044E3B"/>
    <w:rsid w:val="000460BB"/>
    <w:rsid w:val="001348E4"/>
    <w:rsid w:val="00146928"/>
    <w:rsid w:val="00167C8F"/>
    <w:rsid w:val="00192E6A"/>
    <w:rsid w:val="001A5361"/>
    <w:rsid w:val="00244E1C"/>
    <w:rsid w:val="002730F9"/>
    <w:rsid w:val="002C4638"/>
    <w:rsid w:val="002D7AA8"/>
    <w:rsid w:val="0033128F"/>
    <w:rsid w:val="00373C6F"/>
    <w:rsid w:val="00374364"/>
    <w:rsid w:val="003B7709"/>
    <w:rsid w:val="003E5D31"/>
    <w:rsid w:val="003F22A1"/>
    <w:rsid w:val="004047BA"/>
    <w:rsid w:val="00422964"/>
    <w:rsid w:val="0044383C"/>
    <w:rsid w:val="004B29B5"/>
    <w:rsid w:val="004E0DE5"/>
    <w:rsid w:val="005119D7"/>
    <w:rsid w:val="00554D58"/>
    <w:rsid w:val="005C27DA"/>
    <w:rsid w:val="005D7365"/>
    <w:rsid w:val="00612857"/>
    <w:rsid w:val="00612F6D"/>
    <w:rsid w:val="00654A32"/>
    <w:rsid w:val="00657450"/>
    <w:rsid w:val="00670C32"/>
    <w:rsid w:val="00722733"/>
    <w:rsid w:val="007273A1"/>
    <w:rsid w:val="00786A74"/>
    <w:rsid w:val="007939F6"/>
    <w:rsid w:val="007B3CEA"/>
    <w:rsid w:val="007E652C"/>
    <w:rsid w:val="008172C7"/>
    <w:rsid w:val="00895C17"/>
    <w:rsid w:val="008B0616"/>
    <w:rsid w:val="008B1539"/>
    <w:rsid w:val="008C15B8"/>
    <w:rsid w:val="008C6227"/>
    <w:rsid w:val="008C6E62"/>
    <w:rsid w:val="008F5E20"/>
    <w:rsid w:val="009743E4"/>
    <w:rsid w:val="009A005C"/>
    <w:rsid w:val="00A44EE5"/>
    <w:rsid w:val="00A67D31"/>
    <w:rsid w:val="00A72C70"/>
    <w:rsid w:val="00A84DDA"/>
    <w:rsid w:val="00AF3B6A"/>
    <w:rsid w:val="00B573F9"/>
    <w:rsid w:val="00B87E1B"/>
    <w:rsid w:val="00BD199D"/>
    <w:rsid w:val="00C53292"/>
    <w:rsid w:val="00C756F4"/>
    <w:rsid w:val="00C817A4"/>
    <w:rsid w:val="00D01607"/>
    <w:rsid w:val="00D113A3"/>
    <w:rsid w:val="00DA749D"/>
    <w:rsid w:val="00E136C0"/>
    <w:rsid w:val="00E31FA4"/>
    <w:rsid w:val="00E4091A"/>
    <w:rsid w:val="00EB23A3"/>
    <w:rsid w:val="00EE13D4"/>
    <w:rsid w:val="00F01C42"/>
    <w:rsid w:val="00F340AB"/>
    <w:rsid w:val="00F547AB"/>
    <w:rsid w:val="00F5602C"/>
    <w:rsid w:val="00FA37C6"/>
    <w:rsid w:val="00FC1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E6A"/>
    <w:rPr>
      <w:rFonts w:eastAsia="Times New Roman"/>
      <w:lang w:val="en-S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2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27DA"/>
    <w:rPr>
      <w:rFonts w:eastAsia="Times New Roman"/>
      <w:lang w:val="en-SG"/>
    </w:rPr>
  </w:style>
  <w:style w:type="paragraph" w:styleId="Footer">
    <w:name w:val="footer"/>
    <w:basedOn w:val="Normal"/>
    <w:link w:val="FooterChar"/>
    <w:uiPriority w:val="99"/>
    <w:unhideWhenUsed/>
    <w:rsid w:val="005C2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27DA"/>
    <w:rPr>
      <w:rFonts w:eastAsia="Times New Roman"/>
      <w:lang w:val="en-SG"/>
    </w:rPr>
  </w:style>
  <w:style w:type="character" w:customStyle="1" w:styleId="apple-style-span">
    <w:name w:val="apple-style-span"/>
    <w:basedOn w:val="DefaultParagraphFont"/>
    <w:rsid w:val="001348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inherent-dikti.net/files/sisdiknas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karnain.tripod.com/DIKNAS.HT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4</Pages>
  <Words>782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gooode</dc:creator>
  <cp:lastModifiedBy>Windows 7</cp:lastModifiedBy>
  <cp:revision>29</cp:revision>
  <cp:lastPrinted>2014-09-10T16:00:00Z</cp:lastPrinted>
  <dcterms:created xsi:type="dcterms:W3CDTF">2014-08-26T18:23:00Z</dcterms:created>
  <dcterms:modified xsi:type="dcterms:W3CDTF">2014-12-19T04:17:00Z</dcterms:modified>
</cp:coreProperties>
</file>