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BD" w:rsidRPr="008D0635" w:rsidRDefault="00C672BD" w:rsidP="008E2828">
      <w:pPr>
        <w:tabs>
          <w:tab w:val="left" w:pos="0"/>
        </w:tabs>
        <w:spacing w:line="720" w:lineRule="auto"/>
        <w:jc w:val="center"/>
        <w:rPr>
          <w:b/>
          <w:noProof/>
        </w:rPr>
      </w:pPr>
      <w:r w:rsidRPr="008D0635">
        <w:rPr>
          <w:b/>
          <w:noProof/>
        </w:rPr>
        <w:t>RIWAYAT PENULIS</w:t>
      </w:r>
    </w:p>
    <w:p w:rsidR="00C672BD" w:rsidRPr="008D0635" w:rsidRDefault="008E2828" w:rsidP="00C672BD">
      <w:pPr>
        <w:tabs>
          <w:tab w:val="left" w:pos="0"/>
        </w:tabs>
        <w:spacing w:line="480" w:lineRule="auto"/>
        <w:jc w:val="both"/>
      </w:pPr>
      <w:r w:rsidRPr="004E2F43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590550</wp:posOffset>
            </wp:positionV>
            <wp:extent cx="984885" cy="1296670"/>
            <wp:effectExtent l="19050" t="0" r="5715" b="0"/>
            <wp:wrapSquare wrapText="bothSides"/>
            <wp:docPr id="1" name="Picture 0" descr="IMG_2015091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916_0002.jpg"/>
                    <pic:cNvPicPr/>
                  </pic:nvPicPr>
                  <pic:blipFill>
                    <a:blip r:embed="rId6" cstate="print">
                      <a:lum/>
                    </a:blip>
                    <a:srcRect t="6115" r="5688" b="4444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F43" w:rsidRPr="004E2F43">
        <w:rPr>
          <w:b/>
        </w:rPr>
        <w:t>Saparina Rachman</w:t>
      </w:r>
      <w:r w:rsidR="004E2F43">
        <w:rPr>
          <w:b/>
        </w:rPr>
        <w:t>,</w:t>
      </w:r>
      <w:r w:rsidR="004E2F43">
        <w:t xml:space="preserve"> lahir</w:t>
      </w:r>
      <w:r w:rsidR="00C672BD" w:rsidRPr="0052709F">
        <w:t xml:space="preserve"> di kota </w:t>
      </w:r>
      <w:r w:rsidR="00C672BD">
        <w:t>Makassar, Sulawesi Selatan pada tanggal 30 Juli 1993</w:t>
      </w:r>
      <w:r w:rsidR="00C672BD" w:rsidRPr="0052709F">
        <w:t xml:space="preserve"> dari ayah yang bernama </w:t>
      </w:r>
      <w:r w:rsidR="00CC5EEC">
        <w:t xml:space="preserve">                  </w:t>
      </w:r>
      <w:r w:rsidR="00C672BD">
        <w:t xml:space="preserve">H. Abd </w:t>
      </w:r>
      <w:r w:rsidR="004C005F">
        <w:t xml:space="preserve">Rachman dan ibu bernama </w:t>
      </w:r>
      <w:r w:rsidR="00C672BD">
        <w:t>Hj. Rahmatiah HM</w:t>
      </w:r>
      <w:r w:rsidR="00666E7A">
        <w:rPr>
          <w:lang w:val="en-US"/>
        </w:rPr>
        <w:t>, penulis beragama Islam dan berstatus belum menikah</w:t>
      </w:r>
      <w:r w:rsidR="00C672BD" w:rsidRPr="0052709F">
        <w:t xml:space="preserve">. </w:t>
      </w:r>
      <w:r w:rsidR="00C672BD">
        <w:t xml:space="preserve">Penulis merupakan anak pertama dari dua </w:t>
      </w:r>
      <w:r w:rsidR="00C672BD" w:rsidRPr="0052709F">
        <w:t xml:space="preserve">bersaudara. </w:t>
      </w:r>
      <w:r w:rsidR="00C672BD">
        <w:t>Penulis tinggal di Jl. Mesjid Raya No. 72 Barandasi, Kecamatan Lau Kabupaten Maros.</w:t>
      </w:r>
    </w:p>
    <w:p w:rsidR="004E2F43" w:rsidRDefault="00C672BD" w:rsidP="00C672BD">
      <w:pPr>
        <w:spacing w:line="480" w:lineRule="auto"/>
        <w:jc w:val="both"/>
      </w:pPr>
      <w:r w:rsidRPr="0052709F">
        <w:t xml:space="preserve">Penulis </w:t>
      </w:r>
      <w:r>
        <w:t>mulai memasuki jenjang pendidikan di TK Oryza Sativa pada tahun 1998 dan lulus tahun 1999, pada tahun yang sama penulis melanjutkan pendidikan Sekolah Dasar di SD Negeri 17 Barandasi II d</w:t>
      </w:r>
      <w:r w:rsidR="00496524">
        <w:t>an lulus tahun</w:t>
      </w:r>
      <w:r>
        <w:t xml:space="preserve"> 2005</w:t>
      </w:r>
      <w:r w:rsidRPr="0052709F">
        <w:t>. Kemudian Penuli</w:t>
      </w:r>
      <w:r>
        <w:t>s melanjutkan pendidikan di MTs</w:t>
      </w:r>
      <w:r w:rsidRPr="0052709F">
        <w:t xml:space="preserve"> </w:t>
      </w:r>
      <w:r>
        <w:t>Darussalam Barandasi, Maros dan lulus pada tahun 2008</w:t>
      </w:r>
      <w:r w:rsidRPr="0052709F">
        <w:t xml:space="preserve">. </w:t>
      </w:r>
      <w:r>
        <w:t>Selanjutnya p</w:t>
      </w:r>
      <w:r w:rsidRPr="0052709F">
        <w:t xml:space="preserve">enulis </w:t>
      </w:r>
      <w:r>
        <w:t>melanjutkan pendidikannya di SMA Negeri 3 Lau Maros dan lulus pada tahun 2011. Setelah tamat SMA</w:t>
      </w:r>
      <w:r w:rsidRPr="0052709F">
        <w:t xml:space="preserve">, penulis diterima di </w:t>
      </w:r>
      <w:r>
        <w:t xml:space="preserve">Jurusan Administrasi Pendidikan </w:t>
      </w:r>
      <w:r w:rsidRPr="0052709F">
        <w:t xml:space="preserve">Fakultas Ilmu Pendidikan </w:t>
      </w:r>
      <w:r>
        <w:t>Universitas Negeri Makassar, program Strata Satu (S1).</w:t>
      </w:r>
      <w:r w:rsidR="004C005F">
        <w:t xml:space="preserve"> </w:t>
      </w:r>
    </w:p>
    <w:p w:rsidR="00C672BD" w:rsidRPr="0052709F" w:rsidRDefault="004E2F43" w:rsidP="00C672BD">
      <w:pPr>
        <w:spacing w:line="480" w:lineRule="auto"/>
        <w:jc w:val="both"/>
      </w:pPr>
      <w:r>
        <w:t>Di Universitas tersebut penulis aktif di lembaga kemahasiswaan, yaitu men</w:t>
      </w:r>
      <w:r w:rsidR="00DD67E8">
        <w:t xml:space="preserve">jadi pengurus HIMA AP FIP UNM (Himpunan Mahasiswa Administrasi Pendidikan Fakultas Ilmu Pendidikan Universitas Negeri Makassar) selama dua kali kepengurusan </w:t>
      </w:r>
      <w:r>
        <w:t xml:space="preserve">periode 2011-2012 dan periode </w:t>
      </w:r>
      <w:r w:rsidR="00DD67E8">
        <w:t>2012-2013. Selain itu penulis juga pernah menjabat sebagai Bendahara Umum MADIPALA FIP UNM (Mahasiswa Pendidikan Pencinta Alam dan Lingkungan Fakultas Ilmu Pendidikan Universitas Negeri Makassar</w:t>
      </w:r>
      <w:r>
        <w:t xml:space="preserve">) periode </w:t>
      </w:r>
      <w:r w:rsidR="00496524">
        <w:t>2014-2015.</w:t>
      </w:r>
    </w:p>
    <w:p w:rsidR="001759B8" w:rsidRPr="00C672BD" w:rsidRDefault="001759B8" w:rsidP="00C672BD"/>
    <w:sectPr w:rsidR="001759B8" w:rsidRPr="00C672BD" w:rsidSect="00CC5EEC">
      <w:headerReference w:type="default" r:id="rId7"/>
      <w:footerReference w:type="default" r:id="rId8"/>
      <w:pgSz w:w="11907" w:h="16839" w:code="9"/>
      <w:pgMar w:top="2268" w:right="1701" w:bottom="1701" w:left="2268" w:header="737" w:footer="9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513" w:rsidRDefault="00E85513" w:rsidP="00E536E6">
      <w:r>
        <w:separator/>
      </w:r>
    </w:p>
  </w:endnote>
  <w:endnote w:type="continuationSeparator" w:id="1">
    <w:p w:rsidR="00E85513" w:rsidRDefault="00E85513" w:rsidP="00E5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E6" w:rsidRDefault="00E536E6">
    <w:pPr>
      <w:pStyle w:val="Footer"/>
      <w:jc w:val="center"/>
    </w:pPr>
  </w:p>
  <w:p w:rsidR="00E536E6" w:rsidRDefault="00E53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513" w:rsidRDefault="00E85513" w:rsidP="00E536E6">
      <w:r>
        <w:separator/>
      </w:r>
    </w:p>
  </w:footnote>
  <w:footnote w:type="continuationSeparator" w:id="1">
    <w:p w:rsidR="00E85513" w:rsidRDefault="00E85513" w:rsidP="00E53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6858"/>
      <w:docPartObj>
        <w:docPartGallery w:val="Page Numbers (Top of Page)"/>
        <w:docPartUnique/>
      </w:docPartObj>
    </w:sdtPr>
    <w:sdtContent>
      <w:p w:rsidR="00CC5EEC" w:rsidRDefault="00CC5EEC">
        <w:pPr>
          <w:pStyle w:val="Header"/>
          <w:jc w:val="right"/>
        </w:pPr>
        <w:r w:rsidRPr="007C4370">
          <w:rPr>
            <w:rFonts w:asciiTheme="minorHAnsi" w:hAnsiTheme="minorHAnsi" w:cstheme="minorHAnsi"/>
            <w:sz w:val="22"/>
            <w:szCs w:val="22"/>
          </w:rPr>
          <w:t>170</w:t>
        </w:r>
      </w:p>
    </w:sdtContent>
  </w:sdt>
  <w:p w:rsidR="00CC5EEC" w:rsidRDefault="00CC5E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51A"/>
    <w:rsid w:val="00047898"/>
    <w:rsid w:val="001759B8"/>
    <w:rsid w:val="00176488"/>
    <w:rsid w:val="002A751A"/>
    <w:rsid w:val="00444F12"/>
    <w:rsid w:val="00496524"/>
    <w:rsid w:val="004C005F"/>
    <w:rsid w:val="004E2F43"/>
    <w:rsid w:val="004F2F4E"/>
    <w:rsid w:val="005812C8"/>
    <w:rsid w:val="005C73FE"/>
    <w:rsid w:val="00666E7A"/>
    <w:rsid w:val="006C70F6"/>
    <w:rsid w:val="007010DB"/>
    <w:rsid w:val="007016E1"/>
    <w:rsid w:val="007114E0"/>
    <w:rsid w:val="0072653C"/>
    <w:rsid w:val="007A2F99"/>
    <w:rsid w:val="007C4370"/>
    <w:rsid w:val="008E2828"/>
    <w:rsid w:val="00A10E87"/>
    <w:rsid w:val="00A867DA"/>
    <w:rsid w:val="00AB2FBC"/>
    <w:rsid w:val="00B058CE"/>
    <w:rsid w:val="00B60767"/>
    <w:rsid w:val="00B87219"/>
    <w:rsid w:val="00BF7C0D"/>
    <w:rsid w:val="00C672BD"/>
    <w:rsid w:val="00CC5EEC"/>
    <w:rsid w:val="00DD67E8"/>
    <w:rsid w:val="00DE6598"/>
    <w:rsid w:val="00E536E6"/>
    <w:rsid w:val="00E85513"/>
    <w:rsid w:val="00EE27CA"/>
    <w:rsid w:val="00F8591A"/>
    <w:rsid w:val="00FC5033"/>
    <w:rsid w:val="00FE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751A"/>
    <w:rPr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A751A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E1"/>
    <w:rPr>
      <w:rFonts w:ascii="Tahoma" w:eastAsia="Times New Roman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E53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6E6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E536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6E6"/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 Tate</dc:creator>
  <cp:lastModifiedBy>USER</cp:lastModifiedBy>
  <cp:revision>12</cp:revision>
  <cp:lastPrinted>2015-10-15T03:12:00Z</cp:lastPrinted>
  <dcterms:created xsi:type="dcterms:W3CDTF">2014-02-04T02:48:00Z</dcterms:created>
  <dcterms:modified xsi:type="dcterms:W3CDTF">2015-10-19T16:42:00Z</dcterms:modified>
</cp:coreProperties>
</file>