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E4" w:rsidRDefault="00D17A25" w:rsidP="00CE0590">
      <w:pPr>
        <w:spacing w:line="276" w:lineRule="auto"/>
        <w:ind w:left="0" w:firstLine="0"/>
        <w:jc w:val="center"/>
        <w:rPr>
          <w:rFonts w:ascii="Times New Roman" w:hAnsi="Times New Roman" w:cs="Times New Roman"/>
          <w:b/>
          <w:sz w:val="24"/>
        </w:rPr>
      </w:pPr>
      <w:r>
        <w:rPr>
          <w:rFonts w:ascii="Times New Roman" w:hAnsi="Times New Roman" w:cs="Times New Roman"/>
          <w:b/>
          <w:sz w:val="24"/>
        </w:rPr>
        <w:t xml:space="preserve">PENGELOLAAN BADAN USAHA MILIK </w:t>
      </w:r>
      <w:r w:rsidRPr="007567E4">
        <w:rPr>
          <w:rFonts w:ascii="Times New Roman" w:hAnsi="Times New Roman" w:cs="Times New Roman"/>
          <w:b/>
          <w:sz w:val="24"/>
        </w:rPr>
        <w:t>DESA DI DESA PAKKANNA KECAMATAN TANASITOLO KABUPATEN WAJO</w:t>
      </w:r>
    </w:p>
    <w:p w:rsidR="007567E4" w:rsidRPr="003102E1" w:rsidRDefault="003102E1" w:rsidP="003102E1">
      <w:pPr>
        <w:spacing w:line="276" w:lineRule="auto"/>
        <w:ind w:left="0" w:firstLine="0"/>
        <w:jc w:val="center"/>
        <w:rPr>
          <w:rFonts w:ascii="Times New Roman" w:hAnsi="Times New Roman" w:cs="Times New Roman"/>
          <w:b/>
          <w:sz w:val="24"/>
        </w:rPr>
      </w:pPr>
      <w:r w:rsidRPr="003102E1">
        <w:rPr>
          <w:rFonts w:ascii="Times New Roman" w:hAnsi="Times New Roman" w:cs="Times New Roman"/>
          <w:b/>
          <w:color w:val="000000" w:themeColor="text1"/>
          <w:sz w:val="24"/>
          <w:szCs w:val="18"/>
        </w:rPr>
        <w:t>Managing the village business establishment in Pakkanna district district Tanasitolo</w:t>
      </w:r>
    </w:p>
    <w:p w:rsidR="003102E1" w:rsidRDefault="003102E1" w:rsidP="003102E1">
      <w:pPr>
        <w:spacing w:line="276" w:lineRule="auto"/>
        <w:ind w:left="0" w:firstLine="0"/>
        <w:jc w:val="center"/>
        <w:rPr>
          <w:rFonts w:ascii="Times New Roman" w:hAnsi="Times New Roman" w:cs="Times New Roman"/>
          <w:b/>
          <w:sz w:val="24"/>
        </w:rPr>
      </w:pPr>
    </w:p>
    <w:p w:rsidR="007567E4" w:rsidRPr="009105FB" w:rsidRDefault="007567E4" w:rsidP="00CE0590">
      <w:pPr>
        <w:spacing w:line="276" w:lineRule="auto"/>
        <w:ind w:left="0" w:firstLine="0"/>
        <w:jc w:val="center"/>
        <w:rPr>
          <w:rFonts w:ascii="Times New Roman" w:hAnsi="Times New Roman" w:cs="Times New Roman"/>
          <w:b/>
          <w:sz w:val="24"/>
        </w:rPr>
      </w:pPr>
      <w:r w:rsidRPr="009105FB">
        <w:rPr>
          <w:rFonts w:ascii="Times New Roman" w:hAnsi="Times New Roman" w:cs="Times New Roman"/>
          <w:b/>
          <w:sz w:val="24"/>
        </w:rPr>
        <w:t>Oleh:</w:t>
      </w:r>
    </w:p>
    <w:p w:rsidR="007567E4" w:rsidRPr="003102E1" w:rsidRDefault="007567E4" w:rsidP="00CE0590">
      <w:pPr>
        <w:spacing w:line="276" w:lineRule="auto"/>
        <w:ind w:left="0" w:firstLine="0"/>
        <w:jc w:val="center"/>
        <w:rPr>
          <w:rFonts w:ascii="Times New Roman" w:hAnsi="Times New Roman" w:cs="Times New Roman"/>
          <w:b/>
          <w:sz w:val="24"/>
          <w:szCs w:val="24"/>
        </w:rPr>
      </w:pPr>
      <w:r w:rsidRPr="009105FB">
        <w:rPr>
          <w:rFonts w:ascii="Times New Roman" w:hAnsi="Times New Roman" w:cs="Times New Roman"/>
          <w:b/>
          <w:sz w:val="24"/>
        </w:rPr>
        <w:t>Sri Rahma Putri</w:t>
      </w:r>
      <w:r w:rsidR="003102E1" w:rsidRPr="003102E1">
        <w:rPr>
          <w:rFonts w:ascii="Times New Roman" w:hAnsi="Times New Roman" w:cs="Times New Roman"/>
          <w:color w:val="000000" w:themeColor="text1"/>
          <w:sz w:val="24"/>
          <w:szCs w:val="24"/>
          <w:vertAlign w:val="superscript"/>
        </w:rPr>
        <w:t>1</w:t>
      </w:r>
    </w:p>
    <w:p w:rsidR="00CE0590" w:rsidRPr="003102E1" w:rsidRDefault="00CE0590" w:rsidP="00CE0590">
      <w:pPr>
        <w:spacing w:line="276" w:lineRule="auto"/>
        <w:ind w:left="0" w:firstLine="0"/>
        <w:jc w:val="center"/>
        <w:rPr>
          <w:rFonts w:ascii="Times New Roman" w:hAnsi="Times New Roman" w:cs="Times New Roman"/>
          <w:b/>
          <w:sz w:val="24"/>
          <w:vertAlign w:val="superscript"/>
        </w:rPr>
      </w:pPr>
      <w:r w:rsidRPr="009105FB">
        <w:rPr>
          <w:rFonts w:ascii="Times New Roman" w:hAnsi="Times New Roman" w:cs="Times New Roman"/>
          <w:b/>
          <w:sz w:val="24"/>
        </w:rPr>
        <w:t>Dr. Suardi,  S.Pd., M.Pd</w:t>
      </w:r>
      <w:r w:rsidR="003102E1">
        <w:rPr>
          <w:rFonts w:ascii="Times New Roman" w:hAnsi="Times New Roman" w:cs="Times New Roman"/>
          <w:b/>
          <w:sz w:val="24"/>
          <w:vertAlign w:val="superscript"/>
        </w:rPr>
        <w:t>2</w:t>
      </w:r>
    </w:p>
    <w:p w:rsidR="00CE0590" w:rsidRPr="003102E1" w:rsidRDefault="00CE0590" w:rsidP="00CE0590">
      <w:pPr>
        <w:spacing w:line="276" w:lineRule="auto"/>
        <w:ind w:left="0" w:firstLine="0"/>
        <w:jc w:val="center"/>
        <w:rPr>
          <w:rFonts w:ascii="Times New Roman" w:hAnsi="Times New Roman" w:cs="Times New Roman"/>
          <w:b/>
          <w:sz w:val="24"/>
          <w:vertAlign w:val="superscript"/>
        </w:rPr>
      </w:pPr>
      <w:r w:rsidRPr="009105FB">
        <w:rPr>
          <w:rFonts w:ascii="Times New Roman" w:hAnsi="Times New Roman" w:cs="Times New Roman"/>
          <w:b/>
          <w:sz w:val="24"/>
        </w:rPr>
        <w:t>Dr. Rudi Amir, M.Pd</w:t>
      </w:r>
      <w:r w:rsidR="003102E1">
        <w:rPr>
          <w:rFonts w:ascii="Times New Roman" w:hAnsi="Times New Roman" w:cs="Times New Roman"/>
          <w:b/>
          <w:sz w:val="24"/>
          <w:vertAlign w:val="superscript"/>
        </w:rPr>
        <w:t>3</w:t>
      </w:r>
    </w:p>
    <w:p w:rsidR="007567E4" w:rsidRPr="009105FB" w:rsidRDefault="007567E4" w:rsidP="00CE0590">
      <w:pPr>
        <w:spacing w:line="276" w:lineRule="auto"/>
        <w:ind w:left="0" w:firstLine="0"/>
        <w:jc w:val="center"/>
        <w:rPr>
          <w:rFonts w:ascii="Times New Roman" w:hAnsi="Times New Roman" w:cs="Times New Roman"/>
          <w:b/>
          <w:sz w:val="24"/>
        </w:rPr>
      </w:pPr>
    </w:p>
    <w:p w:rsidR="007567E4" w:rsidRPr="009D6F73" w:rsidRDefault="007567E4" w:rsidP="00CE0590">
      <w:pPr>
        <w:spacing w:line="276" w:lineRule="auto"/>
        <w:ind w:left="0" w:firstLine="0"/>
        <w:jc w:val="center"/>
        <w:rPr>
          <w:rFonts w:ascii="Times New Roman" w:hAnsi="Times New Roman" w:cs="Times New Roman"/>
          <w:sz w:val="24"/>
        </w:rPr>
      </w:pPr>
      <w:r w:rsidRPr="009D6F73">
        <w:rPr>
          <w:rFonts w:ascii="Times New Roman" w:hAnsi="Times New Roman" w:cs="Times New Roman"/>
          <w:sz w:val="24"/>
        </w:rPr>
        <w:t>Jurusan Pendidikan Luar Sekolah</w:t>
      </w:r>
    </w:p>
    <w:p w:rsidR="007567E4" w:rsidRPr="009D6F73" w:rsidRDefault="007567E4" w:rsidP="00CE0590">
      <w:pPr>
        <w:spacing w:line="276" w:lineRule="auto"/>
        <w:ind w:left="0" w:firstLine="0"/>
        <w:jc w:val="center"/>
        <w:rPr>
          <w:rFonts w:ascii="Times New Roman" w:hAnsi="Times New Roman" w:cs="Times New Roman"/>
          <w:sz w:val="24"/>
        </w:rPr>
      </w:pPr>
      <w:r w:rsidRPr="009D6F73">
        <w:rPr>
          <w:rFonts w:ascii="Times New Roman" w:hAnsi="Times New Roman" w:cs="Times New Roman"/>
          <w:sz w:val="24"/>
        </w:rPr>
        <w:t>Fakultas Ilmu Pendidikan</w:t>
      </w:r>
    </w:p>
    <w:p w:rsidR="007567E4" w:rsidRPr="009D6F73" w:rsidRDefault="007567E4" w:rsidP="00CE0590">
      <w:pPr>
        <w:spacing w:line="276" w:lineRule="auto"/>
        <w:ind w:left="0" w:firstLine="0"/>
        <w:jc w:val="center"/>
        <w:rPr>
          <w:rFonts w:ascii="Times New Roman" w:hAnsi="Times New Roman" w:cs="Times New Roman"/>
          <w:sz w:val="24"/>
        </w:rPr>
      </w:pPr>
      <w:r w:rsidRPr="009D6F73">
        <w:rPr>
          <w:rFonts w:ascii="Times New Roman" w:hAnsi="Times New Roman" w:cs="Times New Roman"/>
          <w:sz w:val="24"/>
        </w:rPr>
        <w:t>Universitas Negeri Makassar</w:t>
      </w:r>
    </w:p>
    <w:p w:rsidR="003102E1" w:rsidRDefault="003102E1" w:rsidP="00CE0590">
      <w:pPr>
        <w:spacing w:line="276" w:lineRule="auto"/>
        <w:ind w:left="0" w:firstLine="0"/>
        <w:jc w:val="center"/>
        <w:rPr>
          <w:rFonts w:ascii="Times New Roman" w:hAnsi="Times New Roman" w:cs="Times New Roman"/>
          <w:sz w:val="24"/>
        </w:rPr>
      </w:pPr>
      <w:r w:rsidRPr="003102E1">
        <w:rPr>
          <w:rFonts w:ascii="Times New Roman" w:hAnsi="Times New Roman" w:cs="Times New Roman"/>
          <w:sz w:val="24"/>
        </w:rPr>
        <w:t>Jalan: Tamalate 1 Tidung, Makassar KP.90222</w:t>
      </w:r>
    </w:p>
    <w:p w:rsidR="003102E1" w:rsidRPr="003102E1" w:rsidRDefault="00F65D1B" w:rsidP="00CE0590">
      <w:pPr>
        <w:spacing w:line="276" w:lineRule="auto"/>
        <w:ind w:left="0" w:firstLine="0"/>
        <w:jc w:val="center"/>
        <w:rPr>
          <w:rFonts w:ascii="Times New Roman" w:hAnsi="Times New Roman" w:cs="Times New Roman"/>
          <w:sz w:val="24"/>
        </w:rPr>
      </w:pPr>
      <w:hyperlink r:id="rId8" w:history="1">
        <w:r w:rsidR="003102E1" w:rsidRPr="00950462">
          <w:rPr>
            <w:rStyle w:val="Hyperlink"/>
            <w:rFonts w:ascii="Times New Roman" w:hAnsi="Times New Roman" w:cs="Times New Roman"/>
            <w:sz w:val="24"/>
          </w:rPr>
          <w:t>Srirahmaputri08@gmail.com</w:t>
        </w:r>
      </w:hyperlink>
      <w:r w:rsidR="003102E1">
        <w:rPr>
          <w:rFonts w:ascii="Times New Roman" w:hAnsi="Times New Roman" w:cs="Times New Roman"/>
          <w:sz w:val="24"/>
        </w:rPr>
        <w:t xml:space="preserve"> </w:t>
      </w:r>
    </w:p>
    <w:p w:rsidR="007567E4" w:rsidRDefault="007567E4" w:rsidP="007567E4">
      <w:pPr>
        <w:spacing w:line="276" w:lineRule="auto"/>
        <w:ind w:left="0" w:firstLine="0"/>
        <w:jc w:val="center"/>
        <w:rPr>
          <w:rFonts w:ascii="Times New Roman" w:hAnsi="Times New Roman" w:cs="Times New Roman"/>
          <w:b/>
          <w:sz w:val="24"/>
        </w:rPr>
      </w:pPr>
    </w:p>
    <w:p w:rsidR="007E558F" w:rsidRPr="00CE0590" w:rsidRDefault="007E558F" w:rsidP="007E558F">
      <w:pPr>
        <w:spacing w:line="240" w:lineRule="auto"/>
        <w:ind w:left="0" w:firstLine="0"/>
        <w:rPr>
          <w:rFonts w:ascii="Times New Roman" w:hAnsi="Times New Roman" w:cs="Times New Roman"/>
          <w:sz w:val="24"/>
        </w:rPr>
      </w:pPr>
      <w:r w:rsidRPr="00666395">
        <w:rPr>
          <w:rFonts w:ascii="Times New Roman" w:hAnsi="Times New Roman" w:cs="Times New Roman"/>
          <w:b/>
          <w:bCs/>
          <w:sz w:val="24"/>
          <w:szCs w:val="24"/>
        </w:rPr>
        <w:t>Abstrak:</w:t>
      </w:r>
      <w:r>
        <w:rPr>
          <w:rFonts w:ascii="Times New Roman" w:hAnsi="Times New Roman" w:cs="Times New Roman"/>
          <w:bCs/>
          <w:sz w:val="24"/>
          <w:szCs w:val="24"/>
        </w:rPr>
        <w:t xml:space="preserve"> </w:t>
      </w:r>
      <w:r w:rsidRPr="00CE0590">
        <w:rPr>
          <w:rFonts w:ascii="Times New Roman" w:hAnsi="Times New Roman" w:cs="Times New Roman"/>
          <w:bCs/>
          <w:sz w:val="24"/>
          <w:szCs w:val="24"/>
        </w:rPr>
        <w:t xml:space="preserve">Penelitian ini dilaksanakan untuk mengetahui bagaimana pengelolaan Badan Usaha Milik Desa Di Desa Pakkanna Kecamatan Tanasitolo Kabupaten Wajo. Penelitian ini menggunakan pendekatan penelitian kualitatif dengan jenis penelitian </w:t>
      </w:r>
      <w:r w:rsidRPr="00CE0590">
        <w:rPr>
          <w:rFonts w:ascii="Times New Roman" w:hAnsi="Times New Roman" w:cs="Times New Roman"/>
          <w:sz w:val="24"/>
        </w:rPr>
        <w:t xml:space="preserve">studi kasus. </w:t>
      </w:r>
      <w:r w:rsidRPr="00CE0590">
        <w:rPr>
          <w:rFonts w:ascii="Times New Roman" w:eastAsia="Times New Roman" w:hAnsi="Times New Roman" w:cs="Times New Roman"/>
          <w:sz w:val="24"/>
          <w:szCs w:val="23"/>
          <w:lang w:val="id-ID"/>
        </w:rPr>
        <w:t>Dalam penelitian ini peneliti menfokuskan penelitian pada</w:t>
      </w:r>
      <w:r w:rsidRPr="00CE0590">
        <w:rPr>
          <w:rFonts w:ascii="Times New Roman" w:hAnsi="Times New Roman" w:cs="Times New Roman"/>
          <w:color w:val="222222"/>
          <w:sz w:val="24"/>
          <w:szCs w:val="24"/>
          <w:shd w:val="clear" w:color="auto" w:fill="FFFFFF"/>
        </w:rPr>
        <w:t xml:space="preserve"> </w:t>
      </w:r>
      <w:r w:rsidRPr="00CE0590">
        <w:rPr>
          <w:rFonts w:ascii="Times New Roman" w:hAnsi="Times New Roman" w:cs="Times New Roman"/>
          <w:sz w:val="24"/>
          <w:szCs w:val="24"/>
        </w:rPr>
        <w:t xml:space="preserve">bagaimana pengelolaan BUMDes di Desa Pakkanna Kecamatan Tanasitolo Kabupaten Wajo yang meliputi </w:t>
      </w:r>
      <w:r w:rsidRPr="00CE0590">
        <w:rPr>
          <w:rFonts w:ascii="Times New Roman" w:hAnsi="Times New Roman" w:cs="Times New Roman"/>
          <w:sz w:val="24"/>
        </w:rPr>
        <w:t>Planning (perencanaan), Organizing (pengorganisasian), Actuating (penggerakan), Controlling (pengawasan). Teknik pengumpulan data yang di gunakan adalah observasi, wawancara, dokumentasi.</w:t>
      </w:r>
      <w:r w:rsidRPr="00CE0590">
        <w:rPr>
          <w:rFonts w:ascii="Times New Roman" w:hAnsi="Times New Roman" w:cs="Times New Roman"/>
          <w:bCs/>
          <w:sz w:val="24"/>
          <w:szCs w:val="24"/>
        </w:rPr>
        <w:t xml:space="preserve"> Sumber data dari penelitian ini yaitu pemerintah desa dan pengurus BUMDes. Teknik analisis data dalam penelitian ini yakni, rudiksi data, penyajian data, dan verifikasi. </w:t>
      </w:r>
      <w:r w:rsidRPr="00CE0590">
        <w:rPr>
          <w:rFonts w:ascii="Times New Roman" w:hAnsi="Times New Roman" w:cs="Times New Roman"/>
          <w:sz w:val="24"/>
          <w:szCs w:val="24"/>
        </w:rPr>
        <w:t xml:space="preserve">Hasil penelitian menunjukkan </w:t>
      </w:r>
      <w:r w:rsidRPr="00CE0590">
        <w:rPr>
          <w:rFonts w:ascii="Times New Roman" w:eastAsia="Times New Roman" w:hAnsi="Times New Roman" w:cs="Times New Roman"/>
          <w:color w:val="000000"/>
          <w:sz w:val="24"/>
          <w:szCs w:val="24"/>
        </w:rPr>
        <w:t xml:space="preserve">bahwa Pengelolaan Badan Usaha Milik Desa di Desa Pakkanna Kecamatan Tanasitolo Kabupaten Wajo sudah berjalan dengan baik dilihat dari tingkat keberhasilan berbagai program unit usaha yang dilaksanakan. Namun demikian, pengelolaan BUMDes khususnya pada proses pengawasan masih kurang melibatkan pemerintah desa dan masyarakat dalam mengawasi Badan Usaha Milik Desa di Desa Pakkanna. </w:t>
      </w:r>
    </w:p>
    <w:p w:rsidR="007E558F" w:rsidRPr="00CE0590" w:rsidRDefault="007E558F" w:rsidP="007E558F">
      <w:pPr>
        <w:spacing w:line="240" w:lineRule="auto"/>
        <w:ind w:left="0" w:firstLine="0"/>
        <w:jc w:val="center"/>
        <w:rPr>
          <w:rFonts w:ascii="Times New Roman" w:eastAsia="Times New Roman" w:hAnsi="Times New Roman" w:cs="Times New Roman"/>
          <w:color w:val="000000"/>
          <w:sz w:val="24"/>
          <w:szCs w:val="24"/>
        </w:rPr>
      </w:pPr>
    </w:p>
    <w:p w:rsidR="007567E4" w:rsidRPr="00CE0590" w:rsidRDefault="007E558F" w:rsidP="007E558F">
      <w:pPr>
        <w:spacing w:line="276" w:lineRule="auto"/>
        <w:ind w:left="0" w:firstLine="0"/>
        <w:rPr>
          <w:rFonts w:ascii="Times New Roman" w:hAnsi="Times New Roman" w:cs="Times New Roman"/>
          <w:sz w:val="24"/>
        </w:rPr>
      </w:pPr>
      <w:r w:rsidRPr="00CE0590">
        <w:rPr>
          <w:rFonts w:ascii="Times New Roman" w:hAnsi="Times New Roman" w:cs="Times New Roman"/>
          <w:sz w:val="24"/>
        </w:rPr>
        <w:t>Kata Kunci: Badan Usaha Milik Desa, fungsi pengelolaan.</w:t>
      </w:r>
    </w:p>
    <w:p w:rsidR="00CE0590" w:rsidRDefault="00CE0590" w:rsidP="007E558F">
      <w:pPr>
        <w:spacing w:line="276" w:lineRule="auto"/>
        <w:ind w:left="0" w:firstLine="0"/>
        <w:rPr>
          <w:rFonts w:ascii="Times New Roman" w:hAnsi="Times New Roman" w:cs="Times New Roman"/>
          <w:i/>
          <w:sz w:val="24"/>
        </w:rPr>
      </w:pPr>
    </w:p>
    <w:p w:rsidR="009D6F73" w:rsidRDefault="00CE0590" w:rsidP="00CE0590">
      <w:pPr>
        <w:spacing w:line="276" w:lineRule="auto"/>
        <w:ind w:left="0" w:firstLine="0"/>
        <w:rPr>
          <w:rFonts w:ascii="Times New Roman" w:hAnsi="Times New Roman" w:cs="Times New Roman"/>
          <w:i/>
          <w:sz w:val="24"/>
        </w:rPr>
        <w:sectPr w:rsidR="009D6F73" w:rsidSect="009D6F73">
          <w:headerReference w:type="default" r:id="rId9"/>
          <w:footerReference w:type="default" r:id="rId10"/>
          <w:footerReference w:type="first" r:id="rId11"/>
          <w:pgSz w:w="12240" w:h="15840" w:code="1"/>
          <w:pgMar w:top="2268" w:right="1701" w:bottom="1701" w:left="2268" w:header="720" w:footer="720" w:gutter="0"/>
          <w:cols w:space="720"/>
          <w:docGrid w:linePitch="360"/>
        </w:sectPr>
      </w:pPr>
      <w:r w:rsidRPr="00CE0590">
        <w:rPr>
          <w:rFonts w:ascii="Times New Roman" w:hAnsi="Times New Roman" w:cs="Times New Roman"/>
          <w:b/>
          <w:i/>
          <w:sz w:val="24"/>
        </w:rPr>
        <w:t>Abstract:</w:t>
      </w:r>
      <w:r w:rsidRPr="00CE0590">
        <w:rPr>
          <w:rFonts w:ascii="Times New Roman" w:hAnsi="Times New Roman" w:cs="Times New Roman"/>
          <w:i/>
          <w:sz w:val="24"/>
        </w:rPr>
        <w:t xml:space="preserve"> the study is conducted to find out how managing the village business administration of pakkanna district tanasitolo district of wajo. The study employs a qualitative research approach with a type of case study. In this study researchers focused on research on how the management of the bumdes in the village of </w:t>
      </w:r>
    </w:p>
    <w:p w:rsidR="00CE0590" w:rsidRPr="00CE0590" w:rsidRDefault="00CE0590" w:rsidP="00CE0590">
      <w:pPr>
        <w:spacing w:line="276" w:lineRule="auto"/>
        <w:ind w:left="0" w:firstLine="0"/>
        <w:rPr>
          <w:rFonts w:ascii="Times New Roman" w:hAnsi="Times New Roman" w:cs="Times New Roman"/>
          <w:i/>
          <w:sz w:val="24"/>
        </w:rPr>
      </w:pPr>
      <w:r w:rsidRPr="00CE0590">
        <w:rPr>
          <w:rFonts w:ascii="Times New Roman" w:hAnsi="Times New Roman" w:cs="Times New Roman"/>
          <w:i/>
          <w:sz w:val="24"/>
        </w:rPr>
        <w:lastRenderedPageBreak/>
        <w:t>pakkanna district of wajo including planning (planning), organization (organization), actuating (movement), organizing (supervision). Data collection techniques are observations, interviews, documenting. The data source of this research was the village government and the bumdes administration. The data analysis techniques in the study include data interpretation, data presentation, and verification. Research shows that the management of the village's corporate enterprise in pakkanna village, tanasitolo of the wajo district, has been well viewed from the success rate of the joint venture. Nevertheless, the management of bumdes especially on surveillance still has little to do with village and community control of the village's pakkanna business.</w:t>
      </w:r>
    </w:p>
    <w:p w:rsidR="00CE0590" w:rsidRDefault="00CE0590" w:rsidP="00CE0590">
      <w:pPr>
        <w:spacing w:line="276" w:lineRule="auto"/>
        <w:ind w:left="0" w:firstLine="0"/>
        <w:rPr>
          <w:rFonts w:ascii="Times New Roman" w:hAnsi="Times New Roman" w:cs="Times New Roman"/>
          <w:i/>
          <w:sz w:val="24"/>
        </w:rPr>
      </w:pPr>
    </w:p>
    <w:p w:rsidR="00CE0590" w:rsidRPr="007E558F" w:rsidRDefault="00CE0590" w:rsidP="00CE0590">
      <w:pPr>
        <w:spacing w:line="276" w:lineRule="auto"/>
        <w:ind w:left="0" w:firstLine="0"/>
        <w:rPr>
          <w:rFonts w:ascii="Times New Roman" w:hAnsi="Times New Roman" w:cs="Times New Roman"/>
          <w:i/>
          <w:sz w:val="24"/>
        </w:rPr>
      </w:pPr>
      <w:r w:rsidRPr="00CE0590">
        <w:rPr>
          <w:rFonts w:ascii="Times New Roman" w:hAnsi="Times New Roman" w:cs="Times New Roman"/>
          <w:i/>
          <w:sz w:val="24"/>
        </w:rPr>
        <w:t>Key words: village enterprises, managerial functions.</w:t>
      </w:r>
    </w:p>
    <w:p w:rsidR="007567E4" w:rsidRPr="007E558F" w:rsidRDefault="007567E4" w:rsidP="007567E4">
      <w:pPr>
        <w:ind w:left="0" w:firstLine="0"/>
        <w:jc w:val="center"/>
        <w:rPr>
          <w:rFonts w:ascii="Times New Roman" w:hAnsi="Times New Roman" w:cs="Times New Roman"/>
          <w:i/>
          <w:sz w:val="24"/>
        </w:rPr>
      </w:pPr>
    </w:p>
    <w:p w:rsidR="00041844" w:rsidRDefault="00041844" w:rsidP="00D17A25">
      <w:pPr>
        <w:ind w:left="0" w:firstLine="0"/>
        <w:rPr>
          <w:rFonts w:ascii="Times New Roman" w:hAnsi="Times New Roman" w:cs="Times New Roman"/>
          <w:b/>
          <w:sz w:val="24"/>
        </w:rPr>
        <w:sectPr w:rsidR="00041844" w:rsidSect="009D6F73">
          <w:headerReference w:type="default" r:id="rId12"/>
          <w:footerReference w:type="default" r:id="rId13"/>
          <w:pgSz w:w="12240" w:h="15840" w:code="1"/>
          <w:pgMar w:top="2268" w:right="1701" w:bottom="1701" w:left="2268" w:header="720" w:footer="720" w:gutter="0"/>
          <w:cols w:space="720"/>
          <w:docGrid w:linePitch="360"/>
        </w:sectPr>
      </w:pPr>
    </w:p>
    <w:p w:rsidR="007567E4" w:rsidRDefault="00D17A25" w:rsidP="00D07A99">
      <w:pPr>
        <w:ind w:left="0" w:firstLine="0"/>
        <w:rPr>
          <w:rFonts w:ascii="Times New Roman" w:hAnsi="Times New Roman" w:cs="Times New Roman"/>
          <w:b/>
          <w:sz w:val="24"/>
        </w:rPr>
      </w:pPr>
      <w:r w:rsidRPr="00D17A25">
        <w:rPr>
          <w:rFonts w:ascii="Times New Roman" w:hAnsi="Times New Roman" w:cs="Times New Roman"/>
          <w:b/>
          <w:sz w:val="24"/>
        </w:rPr>
        <w:lastRenderedPageBreak/>
        <w:t>PENDAHULUAN</w:t>
      </w:r>
    </w:p>
    <w:p w:rsidR="004B6D98" w:rsidRDefault="004B6D98" w:rsidP="00D07A99">
      <w:pPr>
        <w:ind w:left="0" w:firstLine="720"/>
        <w:rPr>
          <w:rFonts w:ascii="Times New Roman" w:hAnsi="Times New Roman" w:cs="Times New Roman"/>
          <w:sz w:val="24"/>
          <w:szCs w:val="24"/>
        </w:rPr>
        <w:sectPr w:rsidR="004B6D98" w:rsidSect="00D07A99">
          <w:type w:val="continuous"/>
          <w:pgSz w:w="12240" w:h="15840" w:code="1"/>
          <w:pgMar w:top="2268" w:right="1701" w:bottom="1701" w:left="2268" w:header="720" w:footer="720" w:gutter="0"/>
          <w:cols w:num="2" w:space="720"/>
          <w:docGrid w:linePitch="360"/>
        </w:sectPr>
      </w:pPr>
    </w:p>
    <w:p w:rsidR="003102E1" w:rsidRDefault="00AA43E3" w:rsidP="003102E1">
      <w:pPr>
        <w:ind w:left="0" w:firstLine="720"/>
        <w:rPr>
          <w:rFonts w:ascii="Times New Roman" w:hAnsi="Times New Roman" w:cs="Times New Roman"/>
          <w:sz w:val="24"/>
          <w:szCs w:val="24"/>
        </w:rPr>
      </w:pPr>
      <w:r w:rsidRPr="00776E3F">
        <w:rPr>
          <w:rFonts w:ascii="Times New Roman" w:hAnsi="Times New Roman" w:cs="Times New Roman"/>
          <w:sz w:val="24"/>
          <w:szCs w:val="24"/>
        </w:rPr>
        <w:lastRenderedPageBreak/>
        <w:t>Desa saat ini tidak lagi ditempatkan sebagai latar belakang Indonesia melainkan telah menjadi halaman depan Indonesia. Hal ini tentunya dipengaruhi oleh lahirnya Undang-Undang No.6 Tahun 2014 tentang Desa pengembang paradigma baru dalam membangun Desa dan konsep baru kebijakan tata kelola desa secara nasional. Keberadaan BUMDes sebagai lembaga ekonomi desa menjadi salah satu program desa sebagai sarana untuk meningkatkan</w:t>
      </w:r>
      <w:r w:rsidR="002F062B">
        <w:rPr>
          <w:rFonts w:ascii="Times New Roman" w:hAnsi="Times New Roman" w:cs="Times New Roman"/>
          <w:sz w:val="24"/>
          <w:szCs w:val="24"/>
        </w:rPr>
        <w:t xml:space="preserve"> </w:t>
      </w:r>
      <w:r w:rsidRPr="00776E3F">
        <w:rPr>
          <w:rFonts w:ascii="Times New Roman" w:hAnsi="Times New Roman" w:cs="Times New Roman"/>
          <w:sz w:val="24"/>
          <w:szCs w:val="24"/>
        </w:rPr>
        <w:t xml:space="preserve">Pendapatan Asli Desa (PADes). </w:t>
      </w:r>
      <w:r w:rsidR="004B6D98">
        <w:rPr>
          <w:rFonts w:ascii="Times New Roman" w:hAnsi="Times New Roman" w:cs="Times New Roman"/>
          <w:sz w:val="24"/>
          <w:szCs w:val="24"/>
        </w:rPr>
        <w:t xml:space="preserve">Pembentukan BUMDes </w:t>
      </w:r>
      <w:r w:rsidRPr="00776E3F">
        <w:rPr>
          <w:rFonts w:ascii="Times New Roman" w:hAnsi="Times New Roman" w:cs="Times New Roman"/>
          <w:sz w:val="24"/>
          <w:szCs w:val="24"/>
        </w:rPr>
        <w:t xml:space="preserve">dilakukan untuk membangun daerah pedesaan yang dapat dicapai melalui program </w:t>
      </w:r>
      <w:r w:rsidRPr="00776E3F">
        <w:rPr>
          <w:rFonts w:ascii="Times New Roman" w:hAnsi="Times New Roman" w:cs="Times New Roman"/>
          <w:sz w:val="24"/>
          <w:szCs w:val="24"/>
        </w:rPr>
        <w:lastRenderedPageBreak/>
        <w:t>pemberdayaan masyarakat untuk meningkatkan produktivitas dan keanekaragaman usaha pedesaaa, ketersediaaan sarana dan fasilitas untuk mendukung ekonomi pedesaan, membangun dan memperkuat institusi yang mendukung rantai produksi dan pemasaran, serta mengoptimalkan sumber daya alam sebagai pijakan awal pertumbuhan ekonomi pedesaan</w:t>
      </w:r>
      <w:r w:rsidR="006A65DD">
        <w:rPr>
          <w:rFonts w:ascii="Times New Roman" w:hAnsi="Times New Roman" w:cs="Times New Roman"/>
          <w:sz w:val="24"/>
          <w:szCs w:val="24"/>
        </w:rPr>
        <w:t>.</w:t>
      </w:r>
      <w:r w:rsidRPr="00776E3F">
        <w:rPr>
          <w:rFonts w:ascii="Times New Roman" w:hAnsi="Times New Roman" w:cs="Times New Roman"/>
          <w:sz w:val="24"/>
          <w:szCs w:val="24"/>
        </w:rPr>
        <w:t xml:space="preserve"> </w:t>
      </w:r>
    </w:p>
    <w:p w:rsidR="003302CB" w:rsidRDefault="004B6D98" w:rsidP="003102E1">
      <w:pPr>
        <w:ind w:left="0" w:firstLine="720"/>
        <w:rPr>
          <w:rFonts w:ascii="Times New Roman" w:hAnsi="Times New Roman" w:cs="Times New Roman"/>
          <w:sz w:val="24"/>
          <w:szCs w:val="24"/>
        </w:rPr>
      </w:pPr>
      <w:r w:rsidRPr="00776E3F">
        <w:rPr>
          <w:rFonts w:ascii="Times New Roman" w:hAnsi="Times New Roman" w:cs="Times New Roman"/>
          <w:sz w:val="24"/>
          <w:szCs w:val="24"/>
        </w:rPr>
        <w:t>Salah satu BUMDes yang cukup berprestasi adalah BUMDes di Desa Pakkanna Kecamatan Tanasitolo Kabupaten Wajo.  Desa Pakkanna memiliki banyak inovasi-ino</w:t>
      </w:r>
      <w:r w:rsidR="003302CB">
        <w:rPr>
          <w:rFonts w:ascii="Times New Roman" w:hAnsi="Times New Roman" w:cs="Times New Roman"/>
          <w:sz w:val="24"/>
          <w:szCs w:val="24"/>
        </w:rPr>
        <w:t>vasi dalam bidang</w:t>
      </w:r>
      <w:r w:rsidR="003102E1">
        <w:rPr>
          <w:rFonts w:ascii="Times New Roman" w:hAnsi="Times New Roman" w:cs="Times New Roman"/>
          <w:sz w:val="24"/>
          <w:szCs w:val="24"/>
        </w:rPr>
        <w:t xml:space="preserve"> </w:t>
      </w:r>
      <w:r w:rsidR="003302CB">
        <w:rPr>
          <w:rFonts w:ascii="Times New Roman" w:hAnsi="Times New Roman" w:cs="Times New Roman"/>
          <w:sz w:val="24"/>
          <w:szCs w:val="24"/>
        </w:rPr>
        <w:lastRenderedPageBreak/>
        <w:t>perekonomian.</w:t>
      </w:r>
      <w:r w:rsidR="003102E1">
        <w:rPr>
          <w:rFonts w:ascii="Times New Roman" w:hAnsi="Times New Roman" w:cs="Times New Roman"/>
          <w:sz w:val="24"/>
          <w:szCs w:val="24"/>
        </w:rPr>
        <w:t xml:space="preserve"> </w:t>
      </w:r>
      <w:r w:rsidRPr="00776E3F">
        <w:rPr>
          <w:rFonts w:ascii="Times New Roman" w:hAnsi="Times New Roman" w:cs="Times New Roman"/>
          <w:sz w:val="24"/>
          <w:szCs w:val="24"/>
        </w:rPr>
        <w:t xml:space="preserve">Tentunya hal itu pula yang menjadikan daya tarik tersendiri bagi desa pakkanna ini. </w:t>
      </w:r>
      <w:r>
        <w:rPr>
          <w:rFonts w:ascii="Times New Roman" w:hAnsi="Times New Roman" w:cs="Times New Roman"/>
          <w:sz w:val="24"/>
          <w:szCs w:val="24"/>
        </w:rPr>
        <w:t xml:space="preserve"> </w:t>
      </w:r>
      <w:r w:rsidRPr="00776E3F">
        <w:rPr>
          <w:rFonts w:ascii="Times New Roman" w:hAnsi="Times New Roman" w:cs="Times New Roman"/>
          <w:sz w:val="24"/>
          <w:szCs w:val="24"/>
        </w:rPr>
        <w:t xml:space="preserve">Jumlah unit usaha yang dijalankan sudah ada berbagai macam usaha yaitu 1 (satu) unit usaha permodalan (simpan pinjam) yang memiliki </w:t>
      </w:r>
      <w:r>
        <w:rPr>
          <w:rFonts w:ascii="Times New Roman" w:hAnsi="Times New Roman" w:cs="Times New Roman"/>
          <w:sz w:val="24"/>
          <w:szCs w:val="24"/>
        </w:rPr>
        <w:t>jumlah anggota sebanyak 8 orang</w:t>
      </w:r>
      <w:r w:rsidRPr="00776E3F">
        <w:rPr>
          <w:rFonts w:ascii="Times New Roman" w:hAnsi="Times New Roman" w:cs="Times New Roman"/>
          <w:sz w:val="24"/>
          <w:szCs w:val="24"/>
        </w:rPr>
        <w:t>,</w:t>
      </w:r>
      <w:r>
        <w:rPr>
          <w:rFonts w:ascii="Times New Roman" w:hAnsi="Times New Roman" w:cs="Times New Roman"/>
          <w:sz w:val="24"/>
          <w:szCs w:val="24"/>
        </w:rPr>
        <w:t xml:space="preserve"> </w:t>
      </w:r>
      <w:r w:rsidRPr="00776E3F">
        <w:rPr>
          <w:rFonts w:ascii="Times New Roman" w:hAnsi="Times New Roman" w:cs="Times New Roman"/>
          <w:sz w:val="24"/>
          <w:szCs w:val="24"/>
        </w:rPr>
        <w:t>1 (satu) unit usaha kerajinan tangan seperti kain sutra yang dijadikan sarung, selendang yang memiliki jumlah anggota sebanyak 13 orang, 1 (satu) unit usaha perdagangan umum dalam hal pemanfaatan pasar BUMDes memiliki jumlah anggota sebanyak 15 orang. Usaha ini dikelola oleh pengurus BUMDes yang ada di Desa Pakkanna dan</w:t>
      </w:r>
      <w:r w:rsidR="002F062B">
        <w:rPr>
          <w:rFonts w:ascii="Times New Roman" w:hAnsi="Times New Roman" w:cs="Times New Roman"/>
          <w:sz w:val="24"/>
          <w:szCs w:val="24"/>
        </w:rPr>
        <w:t xml:space="preserve"> diberi nama BUMDes “HIDAYAH”. </w:t>
      </w:r>
      <w:r w:rsidRPr="00776E3F">
        <w:rPr>
          <w:rFonts w:ascii="Times New Roman" w:hAnsi="Times New Roman" w:cs="Times New Roman"/>
          <w:sz w:val="24"/>
          <w:szCs w:val="24"/>
        </w:rPr>
        <w:t xml:space="preserve">Apabila BUMDes Hidayah ini dikelola dan terus dikembangkan secara optimal maka pertumbuhan ekonomi masyarakat lokal dan PADes akan meningkat. Misal pada program pasar sore, banyak ibu-ibu rumah tangga yang memanfaatkan keahlian mereka dalam mengolah makanan sehingga produk-produk atau makanan yang </w:t>
      </w:r>
      <w:r w:rsidRPr="00776E3F">
        <w:rPr>
          <w:rFonts w:ascii="Times New Roman" w:hAnsi="Times New Roman" w:cs="Times New Roman"/>
          <w:sz w:val="24"/>
          <w:szCs w:val="24"/>
        </w:rPr>
        <w:lastRenderedPageBreak/>
        <w:t>dibuat</w:t>
      </w:r>
      <w:r w:rsidR="00041844">
        <w:rPr>
          <w:rFonts w:ascii="Times New Roman" w:hAnsi="Times New Roman" w:cs="Times New Roman"/>
          <w:sz w:val="24"/>
          <w:szCs w:val="24"/>
        </w:rPr>
        <w:t xml:space="preserve"> </w:t>
      </w:r>
      <w:r w:rsidRPr="00776E3F">
        <w:rPr>
          <w:rFonts w:ascii="Times New Roman" w:hAnsi="Times New Roman" w:cs="Times New Roman"/>
          <w:sz w:val="24"/>
          <w:szCs w:val="24"/>
        </w:rPr>
        <w:t>oleh</w:t>
      </w:r>
      <w:r w:rsidR="00041844">
        <w:rPr>
          <w:rFonts w:ascii="Times New Roman" w:hAnsi="Times New Roman" w:cs="Times New Roman"/>
          <w:sz w:val="24"/>
          <w:szCs w:val="24"/>
        </w:rPr>
        <w:t xml:space="preserve"> </w:t>
      </w:r>
      <w:r w:rsidRPr="00776E3F">
        <w:rPr>
          <w:rFonts w:ascii="Times New Roman" w:hAnsi="Times New Roman" w:cs="Times New Roman"/>
          <w:sz w:val="24"/>
          <w:szCs w:val="24"/>
        </w:rPr>
        <w:t xml:space="preserve">masyarakat akan dikelolah menjadi sebuah usaha oleh pemerintah desa sehingga bisa dikembangkan menjadi lebih baik lagi apabila dikelola dengan baik. </w:t>
      </w:r>
      <w:r w:rsidR="00041844">
        <w:rPr>
          <w:rFonts w:ascii="Times New Roman" w:hAnsi="Times New Roman" w:cs="Times New Roman"/>
          <w:sz w:val="24"/>
          <w:szCs w:val="24"/>
        </w:rPr>
        <w:t xml:space="preserve"> </w:t>
      </w:r>
      <w:r>
        <w:rPr>
          <w:rFonts w:ascii="Times New Roman" w:hAnsi="Times New Roman" w:cs="Times New Roman"/>
          <w:sz w:val="24"/>
          <w:szCs w:val="24"/>
        </w:rPr>
        <w:t>Melihat dari unit usaha yang berhasil maka peneliti tertarik untuk meneliti tentang pengelolaan yang ada di BUMDes yang ada di Desa Pakkanna.</w:t>
      </w:r>
      <w:r w:rsidR="003302CB">
        <w:rPr>
          <w:rFonts w:ascii="Times New Roman" w:hAnsi="Times New Roman" w:cs="Times New Roman"/>
          <w:sz w:val="24"/>
          <w:szCs w:val="24"/>
        </w:rPr>
        <w:t xml:space="preserve"> </w:t>
      </w:r>
    </w:p>
    <w:p w:rsidR="003302CB" w:rsidRPr="003302CB" w:rsidRDefault="004B6D98" w:rsidP="003302CB">
      <w:pPr>
        <w:ind w:left="0" w:firstLine="284"/>
        <w:rPr>
          <w:rFonts w:ascii="Times New Roman" w:hAnsi="Times New Roman" w:cs="Times New Roman"/>
          <w:sz w:val="24"/>
          <w:szCs w:val="24"/>
        </w:rPr>
      </w:pPr>
      <w:r w:rsidRPr="00776E3F">
        <w:rPr>
          <w:rFonts w:ascii="Times New Roman" w:hAnsi="Times New Roman" w:cs="Times New Roman"/>
          <w:sz w:val="24"/>
          <w:szCs w:val="24"/>
        </w:rPr>
        <w:t xml:space="preserve">Berdasarkan uraian di atas maka penulis bermaksud mengeksplorasi Pengelolaan Badan Usaha Milik Desa di Desa Pakkanna </w:t>
      </w:r>
      <w:r>
        <w:rPr>
          <w:rFonts w:ascii="Times New Roman" w:hAnsi="Times New Roman" w:cs="Times New Roman"/>
          <w:sz w:val="24"/>
          <w:szCs w:val="24"/>
        </w:rPr>
        <w:t>K</w:t>
      </w:r>
      <w:r w:rsidRPr="00776E3F">
        <w:rPr>
          <w:rFonts w:ascii="Times New Roman" w:hAnsi="Times New Roman" w:cs="Times New Roman"/>
          <w:sz w:val="24"/>
          <w:szCs w:val="24"/>
        </w:rPr>
        <w:t>acamatan  Tanasitolo Kabupaten Wajo</w:t>
      </w:r>
      <w:r w:rsidRPr="00776E3F">
        <w:rPr>
          <w:rFonts w:ascii="Times New Roman" w:hAnsi="Times New Roman" w:cs="Times New Roman"/>
          <w:b/>
          <w:sz w:val="24"/>
          <w:szCs w:val="24"/>
        </w:rPr>
        <w:t xml:space="preserve">. </w:t>
      </w:r>
      <w:r w:rsidRPr="00776E3F">
        <w:rPr>
          <w:rFonts w:ascii="Times New Roman" w:hAnsi="Times New Roman" w:cs="Times New Roman"/>
          <w:sz w:val="24"/>
          <w:szCs w:val="24"/>
        </w:rPr>
        <w:t>Sehingga diperoleh infomasi tentang</w:t>
      </w:r>
      <w:r>
        <w:rPr>
          <w:rFonts w:ascii="Times New Roman" w:eastAsia="Times New Roman" w:hAnsi="Times New Roman" w:cs="Times New Roman"/>
          <w:color w:val="000000"/>
          <w:sz w:val="24"/>
          <w:szCs w:val="24"/>
        </w:rPr>
        <w:t xml:space="preserve"> bagaimana P</w:t>
      </w:r>
      <w:r w:rsidRPr="00776E3F">
        <w:rPr>
          <w:rFonts w:ascii="Times New Roman" w:eastAsia="Times New Roman" w:hAnsi="Times New Roman" w:cs="Times New Roman"/>
          <w:color w:val="000000"/>
          <w:sz w:val="24"/>
          <w:szCs w:val="24"/>
        </w:rPr>
        <w:t>engelolaan BUMDes di Desa Pakkanna Kecamatan Tanasitolo Kabupaten Wajo</w:t>
      </w:r>
    </w:p>
    <w:p w:rsidR="007A7D36" w:rsidRPr="00041844" w:rsidRDefault="007A7D36" w:rsidP="00D07A99">
      <w:pPr>
        <w:pStyle w:val="ListParagraph"/>
        <w:ind w:left="0" w:firstLine="0"/>
        <w:rPr>
          <w:rFonts w:ascii="Times New Roman" w:hAnsi="Times New Roman" w:cs="Times New Roman"/>
          <w:b/>
          <w:sz w:val="24"/>
        </w:rPr>
      </w:pPr>
      <w:r w:rsidRPr="00041844">
        <w:rPr>
          <w:rFonts w:ascii="Times New Roman" w:hAnsi="Times New Roman" w:cs="Times New Roman"/>
          <w:b/>
          <w:sz w:val="24"/>
        </w:rPr>
        <w:t>KAJIAN PUSTAKA</w:t>
      </w:r>
    </w:p>
    <w:p w:rsidR="00041844" w:rsidRDefault="00E82D31" w:rsidP="00D07A99">
      <w:pPr>
        <w:pStyle w:val="ListParagraph"/>
        <w:ind w:left="0" w:firstLine="0"/>
        <w:rPr>
          <w:rFonts w:ascii="Times New Roman" w:hAnsi="Times New Roman" w:cs="Times New Roman"/>
          <w:b/>
          <w:sz w:val="24"/>
        </w:rPr>
      </w:pPr>
      <w:r w:rsidRPr="00E82D31">
        <w:rPr>
          <w:rFonts w:ascii="Times New Roman" w:hAnsi="Times New Roman" w:cs="Times New Roman"/>
          <w:b/>
          <w:sz w:val="24"/>
        </w:rPr>
        <w:t>Pengertian Pengelolaan</w:t>
      </w:r>
      <w:r w:rsidR="00041844">
        <w:rPr>
          <w:rFonts w:ascii="Times New Roman" w:hAnsi="Times New Roman" w:cs="Times New Roman"/>
          <w:b/>
          <w:sz w:val="24"/>
        </w:rPr>
        <w:t xml:space="preserve"> </w:t>
      </w:r>
    </w:p>
    <w:p w:rsidR="009D6F73" w:rsidRDefault="007A7D36" w:rsidP="003302CB">
      <w:pPr>
        <w:pStyle w:val="ListParagraph"/>
        <w:ind w:left="0" w:firstLine="0"/>
        <w:rPr>
          <w:rFonts w:ascii="Times New Roman" w:hAnsi="Times New Roman" w:cs="Times New Roman"/>
          <w:sz w:val="24"/>
        </w:rPr>
        <w:sectPr w:rsidR="009D6F73" w:rsidSect="00D07A99">
          <w:headerReference w:type="default" r:id="rId14"/>
          <w:footerReference w:type="default" r:id="rId15"/>
          <w:type w:val="continuous"/>
          <w:pgSz w:w="12240" w:h="15840" w:code="1"/>
          <w:pgMar w:top="2268" w:right="1701" w:bottom="1701" w:left="2268" w:header="720" w:footer="720" w:gutter="0"/>
          <w:cols w:num="2" w:space="1242"/>
          <w:docGrid w:linePitch="360"/>
        </w:sectPr>
      </w:pPr>
      <w:r>
        <w:rPr>
          <w:rFonts w:ascii="Times New Roman" w:hAnsi="Times New Roman" w:cs="Times New Roman"/>
          <w:sz w:val="24"/>
        </w:rPr>
        <w:t xml:space="preserve">Pengelolaan merupakan tejemahan dari kata “management”, terbawah oleh derasnya arus penambahan kata pungut ke dalam bahasa Indonesia, istilah inggris tersebut lalu di Indonesia menjadi manajemen. Manajemen berasal </w:t>
      </w:r>
    </w:p>
    <w:p w:rsidR="00E82D31" w:rsidRDefault="007A7D36" w:rsidP="003302CB">
      <w:pPr>
        <w:pStyle w:val="ListParagraph"/>
        <w:ind w:left="0" w:firstLine="0"/>
        <w:rPr>
          <w:rFonts w:ascii="Times New Roman" w:hAnsi="Times New Roman" w:cs="Times New Roman"/>
          <w:sz w:val="24"/>
        </w:rPr>
      </w:pPr>
      <w:r>
        <w:rPr>
          <w:rFonts w:ascii="Times New Roman" w:hAnsi="Times New Roman" w:cs="Times New Roman"/>
          <w:sz w:val="24"/>
        </w:rPr>
        <w:lastRenderedPageBreak/>
        <w:t xml:space="preserve">dari kata </w:t>
      </w:r>
      <w:r w:rsidRPr="00F10EF8">
        <w:rPr>
          <w:rFonts w:ascii="Times New Roman" w:hAnsi="Times New Roman" w:cs="Times New Roman"/>
          <w:i/>
          <w:sz w:val="24"/>
        </w:rPr>
        <w:t>to manage</w:t>
      </w:r>
      <w:r>
        <w:rPr>
          <w:rFonts w:ascii="Times New Roman" w:hAnsi="Times New Roman" w:cs="Times New Roman"/>
          <w:sz w:val="24"/>
        </w:rPr>
        <w:t xml:space="preserve"> yang artinya mengatur, pengaturan dilakukan melalui proses dan diatur berdasarkan urutan dari fungsi-fungsi manajemen. </w:t>
      </w:r>
      <w:r w:rsidR="00E82D31" w:rsidRPr="00D241D0">
        <w:rPr>
          <w:rFonts w:ascii="Times New Roman" w:hAnsi="Times New Roman" w:cs="Times New Roman"/>
          <w:sz w:val="24"/>
        </w:rPr>
        <w:t>Nugroho (2003:119) mengemukakan bahwa Pengelolaan merupakan istilah yang dipakai dalam ilmu manajemen.</w:t>
      </w:r>
      <w:r w:rsidR="003302CB">
        <w:rPr>
          <w:rFonts w:ascii="Times New Roman" w:hAnsi="Times New Roman" w:cs="Times New Roman"/>
          <w:sz w:val="24"/>
        </w:rPr>
        <w:t xml:space="preserve"> </w:t>
      </w:r>
      <w:r w:rsidR="00E82D31" w:rsidRPr="00D241D0">
        <w:rPr>
          <w:rFonts w:ascii="Times New Roman" w:hAnsi="Times New Roman" w:cs="Times New Roman"/>
          <w:sz w:val="24"/>
        </w:rPr>
        <w:t>Secara</w:t>
      </w:r>
      <w:r w:rsidR="003302CB">
        <w:rPr>
          <w:rFonts w:ascii="Times New Roman" w:hAnsi="Times New Roman" w:cs="Times New Roman"/>
          <w:sz w:val="24"/>
        </w:rPr>
        <w:t xml:space="preserve"> etomologi </w:t>
      </w:r>
      <w:r w:rsidR="003302CB" w:rsidRPr="00D241D0">
        <w:rPr>
          <w:rFonts w:ascii="Times New Roman" w:hAnsi="Times New Roman" w:cs="Times New Roman"/>
          <w:sz w:val="24"/>
        </w:rPr>
        <w:t>I</w:t>
      </w:r>
      <w:r w:rsidR="00E82D31" w:rsidRPr="00D241D0">
        <w:rPr>
          <w:rFonts w:ascii="Times New Roman" w:hAnsi="Times New Roman" w:cs="Times New Roman"/>
          <w:sz w:val="24"/>
        </w:rPr>
        <w:t>stilah</w:t>
      </w:r>
      <w:r w:rsidR="003302CB">
        <w:rPr>
          <w:rFonts w:ascii="Times New Roman" w:hAnsi="Times New Roman" w:cs="Times New Roman"/>
          <w:sz w:val="24"/>
        </w:rPr>
        <w:t xml:space="preserve"> pengelolaan </w:t>
      </w:r>
      <w:r w:rsidR="00E82D31" w:rsidRPr="00D241D0">
        <w:rPr>
          <w:rFonts w:ascii="Times New Roman" w:hAnsi="Times New Roman" w:cs="Times New Roman"/>
          <w:sz w:val="24"/>
        </w:rPr>
        <w:t>berasal dari kata kelola (</w:t>
      </w:r>
      <w:r w:rsidR="00E82D31" w:rsidRPr="00D241D0">
        <w:rPr>
          <w:rFonts w:ascii="Times New Roman" w:hAnsi="Times New Roman" w:cs="Times New Roman"/>
          <w:i/>
          <w:iCs/>
          <w:sz w:val="24"/>
        </w:rPr>
        <w:t>to manage</w:t>
      </w:r>
      <w:r w:rsidR="00E82D31" w:rsidRPr="00D241D0">
        <w:rPr>
          <w:rFonts w:ascii="Times New Roman" w:hAnsi="Times New Roman" w:cs="Times New Roman"/>
          <w:sz w:val="24"/>
        </w:rPr>
        <w:t xml:space="preserve">) dan biasanya merujuk pada proses mengurus atau menangani sesuatu untukmencapai tujuan tertentu. Jadi pengelolaan merupakan ilmu manajemen yang berhubungan dengan proses mengurus dan menangani sesuatu untuk </w:t>
      </w:r>
      <w:r w:rsidR="009C6957" w:rsidRPr="00D241D0">
        <w:rPr>
          <w:rFonts w:ascii="Times New Roman" w:hAnsi="Times New Roman" w:cs="Times New Roman"/>
          <w:sz w:val="24"/>
        </w:rPr>
        <w:t>mewujudkan tujuan tertentu yan</w:t>
      </w:r>
      <w:r w:rsidR="009C6957">
        <w:rPr>
          <w:rFonts w:ascii="Times New Roman" w:hAnsi="Times New Roman" w:cs="Times New Roman"/>
          <w:sz w:val="24"/>
        </w:rPr>
        <w:t>g ingin dicapai.</w:t>
      </w:r>
      <w:r w:rsidR="006A65DD">
        <w:rPr>
          <w:rFonts w:ascii="Times New Roman" w:hAnsi="Times New Roman" w:cs="Times New Roman"/>
          <w:sz w:val="24"/>
        </w:rPr>
        <w:t xml:space="preserve"> </w:t>
      </w:r>
      <w:r w:rsidR="00E82D31">
        <w:rPr>
          <w:rFonts w:ascii="Times New Roman" w:hAnsi="Times New Roman" w:cs="Times New Roman"/>
          <w:sz w:val="24"/>
        </w:rPr>
        <w:t xml:space="preserve">Berdasarkan uraian di atas, maka dapat disimpulkan bahwa menejemen pada dasarnya merupakan seni atau proses dalam menyelesaikan sesuatu yang terkait dengan pencapaian tujuan. </w:t>
      </w:r>
    </w:p>
    <w:p w:rsidR="00E82D31" w:rsidRPr="003047C4" w:rsidRDefault="00E82D31" w:rsidP="009C6957">
      <w:pPr>
        <w:pStyle w:val="Default"/>
        <w:spacing w:line="360" w:lineRule="auto"/>
        <w:ind w:left="0" w:firstLine="0"/>
        <w:rPr>
          <w:b/>
          <w:color w:val="auto"/>
        </w:rPr>
      </w:pPr>
      <w:r w:rsidRPr="003047C4">
        <w:rPr>
          <w:b/>
          <w:bCs/>
          <w:color w:val="auto"/>
        </w:rPr>
        <w:t xml:space="preserve">Fungsi Pengelolaan </w:t>
      </w:r>
    </w:p>
    <w:p w:rsidR="00E82D31" w:rsidRDefault="00E82D31" w:rsidP="003302CB">
      <w:pPr>
        <w:ind w:left="0" w:firstLine="720"/>
        <w:rPr>
          <w:rFonts w:ascii="Times New Roman" w:hAnsi="Times New Roman" w:cs="Times New Roman"/>
          <w:sz w:val="24"/>
        </w:rPr>
      </w:pPr>
      <w:r w:rsidRPr="003047C4">
        <w:rPr>
          <w:rFonts w:ascii="Times New Roman" w:hAnsi="Times New Roman" w:cs="Times New Roman"/>
          <w:sz w:val="24"/>
          <w:szCs w:val="24"/>
        </w:rPr>
        <w:t xml:space="preserve">Menurut Terry dalam Sobri, dkk (2009:1) mengartikan fungsi pengelolaan sebagai usaha untuk </w:t>
      </w:r>
      <w:r w:rsidRPr="003047C4">
        <w:rPr>
          <w:rFonts w:ascii="Times New Roman" w:hAnsi="Times New Roman" w:cs="Times New Roman"/>
          <w:sz w:val="24"/>
          <w:szCs w:val="24"/>
        </w:rPr>
        <w:lastRenderedPageBreak/>
        <w:t>mencapai tujuan yang telah ditentukan sebelumnya melalui usaha orang lain.</w:t>
      </w:r>
      <w:r>
        <w:rPr>
          <w:rFonts w:ascii="Times New Roman" w:hAnsi="Times New Roman" w:cs="Times New Roman"/>
          <w:sz w:val="24"/>
          <w:szCs w:val="24"/>
        </w:rPr>
        <w:t xml:space="preserve"> </w:t>
      </w:r>
      <w:r>
        <w:rPr>
          <w:rFonts w:ascii="Times New Roman" w:hAnsi="Times New Roman" w:cs="Times New Roman"/>
          <w:sz w:val="24"/>
        </w:rPr>
        <w:t>Terdapat beberapa fungsi pengelolaan. George R. Terry  dalam Sukarna (2011:10) menuliskan</w:t>
      </w:r>
      <w:r w:rsidR="003302CB">
        <w:rPr>
          <w:rFonts w:ascii="Times New Roman" w:hAnsi="Times New Roman" w:cs="Times New Roman"/>
          <w:sz w:val="24"/>
        </w:rPr>
        <w:t xml:space="preserve"> </w:t>
      </w:r>
      <w:r>
        <w:rPr>
          <w:rFonts w:ascii="Times New Roman" w:hAnsi="Times New Roman" w:cs="Times New Roman"/>
          <w:sz w:val="24"/>
        </w:rPr>
        <w:t>empat</w:t>
      </w:r>
      <w:r w:rsidR="003302CB">
        <w:rPr>
          <w:rFonts w:ascii="Times New Roman" w:hAnsi="Times New Roman" w:cs="Times New Roman"/>
          <w:sz w:val="24"/>
        </w:rPr>
        <w:t xml:space="preserve"> </w:t>
      </w:r>
      <w:r>
        <w:rPr>
          <w:rFonts w:ascii="Times New Roman" w:hAnsi="Times New Roman" w:cs="Times New Roman"/>
          <w:sz w:val="24"/>
        </w:rPr>
        <w:t>fungsi</w:t>
      </w:r>
      <w:r w:rsidR="003302CB">
        <w:rPr>
          <w:rFonts w:ascii="Times New Roman" w:hAnsi="Times New Roman" w:cs="Times New Roman"/>
          <w:sz w:val="24"/>
        </w:rPr>
        <w:t xml:space="preserve"> p</w:t>
      </w:r>
      <w:r>
        <w:rPr>
          <w:rFonts w:ascii="Times New Roman" w:hAnsi="Times New Roman" w:cs="Times New Roman"/>
          <w:sz w:val="24"/>
        </w:rPr>
        <w:t>engelolaan</w:t>
      </w:r>
      <w:r w:rsidR="003302CB">
        <w:rPr>
          <w:rFonts w:ascii="Times New Roman" w:hAnsi="Times New Roman" w:cs="Times New Roman"/>
          <w:sz w:val="24"/>
        </w:rPr>
        <w:t xml:space="preserve"> yang </w:t>
      </w:r>
      <w:r>
        <w:rPr>
          <w:rFonts w:ascii="Times New Roman" w:hAnsi="Times New Roman" w:cs="Times New Roman"/>
          <w:sz w:val="24"/>
        </w:rPr>
        <w:t xml:space="preserve">dikenal dengan istilah POAC, yaitu: </w:t>
      </w:r>
    </w:p>
    <w:p w:rsidR="006A65DD" w:rsidRDefault="006A65DD" w:rsidP="006A65DD">
      <w:pPr>
        <w:pStyle w:val="ListParagraph"/>
        <w:ind w:left="0" w:firstLine="0"/>
        <w:rPr>
          <w:rFonts w:ascii="Times New Roman" w:hAnsi="Times New Roman" w:cs="Times New Roman"/>
          <w:sz w:val="24"/>
        </w:rPr>
      </w:pPr>
      <w:r>
        <w:rPr>
          <w:rFonts w:ascii="Times New Roman" w:hAnsi="Times New Roman" w:cs="Times New Roman"/>
          <w:sz w:val="24"/>
        </w:rPr>
        <w:t xml:space="preserve">a. Planning (perencanaan) </w:t>
      </w:r>
    </w:p>
    <w:p w:rsidR="00E82D31" w:rsidRPr="00E82D31" w:rsidRDefault="00F95FD5" w:rsidP="006A65DD">
      <w:pPr>
        <w:pStyle w:val="ListParagraph"/>
        <w:ind w:left="0" w:firstLine="0"/>
        <w:rPr>
          <w:rFonts w:ascii="Times New Roman" w:hAnsi="Times New Roman" w:cs="Times New Roman"/>
          <w:sz w:val="24"/>
        </w:rPr>
      </w:pPr>
      <w:r>
        <w:rPr>
          <w:rFonts w:ascii="Times New Roman" w:hAnsi="Times New Roman" w:cs="Times New Roman"/>
          <w:sz w:val="24"/>
          <w:szCs w:val="24"/>
        </w:rPr>
        <w:t xml:space="preserve">Perencanaan </w:t>
      </w:r>
      <w:r w:rsidR="00E82D31" w:rsidRPr="00E82D31">
        <w:rPr>
          <w:rFonts w:ascii="Times New Roman" w:hAnsi="Times New Roman" w:cs="Times New Roman"/>
          <w:sz w:val="24"/>
          <w:szCs w:val="24"/>
        </w:rPr>
        <w:t>adalah keseluruhan proses pemikiran dan penentuan secara matang dari pada hal-hal yang akan dikerjakan dimasa yang akan datang dalam rangka mencapai suatu hasil yang di inginkan dan juga proses mendefinisikan tujuan, membuat strategi untuk mencapai tujuan itu dan mengembangkan.</w:t>
      </w:r>
    </w:p>
    <w:p w:rsidR="007F4089" w:rsidRDefault="00E82D31" w:rsidP="006A65DD">
      <w:pPr>
        <w:pStyle w:val="ListParagraph"/>
        <w:numPr>
          <w:ilvl w:val="0"/>
          <w:numId w:val="23"/>
        </w:numPr>
        <w:rPr>
          <w:rFonts w:ascii="Times New Roman" w:hAnsi="Times New Roman" w:cs="Times New Roman"/>
          <w:sz w:val="24"/>
        </w:rPr>
      </w:pPr>
      <w:r w:rsidRPr="006A65DD">
        <w:rPr>
          <w:rFonts w:ascii="Times New Roman" w:hAnsi="Times New Roman" w:cs="Times New Roman"/>
          <w:sz w:val="24"/>
        </w:rPr>
        <w:t xml:space="preserve">Organizing (pengorganisasian); </w:t>
      </w:r>
    </w:p>
    <w:p w:rsidR="007F4089" w:rsidRDefault="00E82D31" w:rsidP="007F4089">
      <w:pPr>
        <w:ind w:left="0" w:firstLine="0"/>
        <w:rPr>
          <w:rFonts w:ascii="Times New Roman" w:hAnsi="Times New Roman" w:cs="Times New Roman"/>
          <w:sz w:val="24"/>
          <w:szCs w:val="24"/>
        </w:rPr>
      </w:pPr>
      <w:r w:rsidRPr="007F4089">
        <w:rPr>
          <w:rFonts w:ascii="Times New Roman" w:hAnsi="Times New Roman" w:cs="Times New Roman"/>
          <w:sz w:val="24"/>
          <w:szCs w:val="24"/>
        </w:rPr>
        <w:t>Pengorgan</w:t>
      </w:r>
      <w:r w:rsidR="007F4089">
        <w:rPr>
          <w:rFonts w:ascii="Times New Roman" w:hAnsi="Times New Roman" w:cs="Times New Roman"/>
          <w:sz w:val="24"/>
          <w:szCs w:val="24"/>
        </w:rPr>
        <w:t xml:space="preserve">isasian adalah </w:t>
      </w:r>
    </w:p>
    <w:p w:rsidR="00E82D31" w:rsidRPr="007F4089" w:rsidRDefault="00E82D31" w:rsidP="007F4089">
      <w:pPr>
        <w:ind w:left="0" w:firstLine="0"/>
        <w:rPr>
          <w:rFonts w:ascii="Times New Roman" w:hAnsi="Times New Roman" w:cs="Times New Roman"/>
          <w:sz w:val="24"/>
          <w:szCs w:val="24"/>
        </w:rPr>
      </w:pPr>
      <w:r w:rsidRPr="007F4089">
        <w:rPr>
          <w:rFonts w:ascii="Times New Roman" w:hAnsi="Times New Roman" w:cs="Times New Roman"/>
          <w:sz w:val="24"/>
          <w:szCs w:val="24"/>
        </w:rPr>
        <w:t>keseluruhan</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proses</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pengelompokan</w:t>
      </w:r>
      <w:r w:rsidR="007F4089">
        <w:rPr>
          <w:rFonts w:ascii="Times New Roman" w:hAnsi="Times New Roman" w:cs="Times New Roman"/>
          <w:sz w:val="24"/>
          <w:szCs w:val="24"/>
        </w:rPr>
        <w:t xml:space="preserve"> orang-orang, </w:t>
      </w:r>
      <w:r w:rsidRPr="007F4089">
        <w:rPr>
          <w:rFonts w:ascii="Times New Roman" w:hAnsi="Times New Roman" w:cs="Times New Roman"/>
          <w:sz w:val="24"/>
          <w:szCs w:val="24"/>
        </w:rPr>
        <w:t>alat-alat,</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tugas-tugas,</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tanggung jawab</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dan</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wewenang</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sedemikian</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rupa</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sehingga</w:t>
      </w:r>
      <w:r w:rsidR="007F4089">
        <w:rPr>
          <w:rFonts w:ascii="Times New Roman" w:hAnsi="Times New Roman" w:cs="Times New Roman"/>
          <w:sz w:val="24"/>
          <w:szCs w:val="24"/>
        </w:rPr>
        <w:t xml:space="preserve"> </w:t>
      </w:r>
      <w:r w:rsidRPr="007F4089">
        <w:rPr>
          <w:rFonts w:ascii="Times New Roman" w:hAnsi="Times New Roman" w:cs="Times New Roman"/>
          <w:sz w:val="24"/>
          <w:szCs w:val="24"/>
        </w:rPr>
        <w:t>tercipta</w:t>
      </w:r>
      <w:r w:rsidR="007F4089">
        <w:rPr>
          <w:rFonts w:ascii="Times New Roman" w:hAnsi="Times New Roman" w:cs="Times New Roman"/>
          <w:sz w:val="24"/>
          <w:szCs w:val="24"/>
        </w:rPr>
        <w:t xml:space="preserve"> suatu organisasi </w:t>
      </w:r>
      <w:r w:rsidRPr="007F4089">
        <w:rPr>
          <w:rFonts w:ascii="Times New Roman" w:hAnsi="Times New Roman" w:cs="Times New Roman"/>
          <w:sz w:val="24"/>
          <w:szCs w:val="24"/>
        </w:rPr>
        <w:t>yang dapat digerakkan sebagai satu kesatuan dalam rangka pencapaian tujuan yang telah ditentukan</w:t>
      </w:r>
      <w:r w:rsidR="007F4089">
        <w:rPr>
          <w:rFonts w:ascii="Times New Roman" w:hAnsi="Times New Roman" w:cs="Times New Roman"/>
          <w:sz w:val="24"/>
          <w:szCs w:val="24"/>
        </w:rPr>
        <w:t xml:space="preserve">. </w:t>
      </w:r>
      <w:r w:rsidRPr="007F4089">
        <w:rPr>
          <w:rFonts w:ascii="Times New Roman" w:hAnsi="Times New Roman" w:cs="Times New Roman"/>
          <w:sz w:val="24"/>
        </w:rPr>
        <w:t xml:space="preserve"> </w:t>
      </w:r>
    </w:p>
    <w:p w:rsidR="009D6F73" w:rsidRPr="00A12DDC" w:rsidRDefault="00F95FD5" w:rsidP="006A65DD">
      <w:pPr>
        <w:pStyle w:val="ListParagraph"/>
        <w:numPr>
          <w:ilvl w:val="0"/>
          <w:numId w:val="3"/>
        </w:numPr>
        <w:ind w:left="0" w:firstLine="0"/>
        <w:rPr>
          <w:rFonts w:ascii="Times New Roman" w:hAnsi="Times New Roman" w:cs="Times New Roman"/>
          <w:sz w:val="24"/>
          <w:szCs w:val="24"/>
        </w:rPr>
      </w:pPr>
      <w:r w:rsidRPr="00A12DDC">
        <w:rPr>
          <w:rFonts w:ascii="Times New Roman" w:hAnsi="Times New Roman" w:cs="Times New Roman"/>
          <w:sz w:val="24"/>
        </w:rPr>
        <w:t xml:space="preserve">Actuating </w:t>
      </w:r>
      <w:r w:rsidR="006A65DD" w:rsidRPr="00A12DDC">
        <w:rPr>
          <w:rFonts w:ascii="Times New Roman" w:hAnsi="Times New Roman" w:cs="Times New Roman"/>
          <w:sz w:val="24"/>
        </w:rPr>
        <w:t>(penggerakan)</w:t>
      </w:r>
    </w:p>
    <w:p w:rsidR="00A12DDC" w:rsidRPr="00A12DDC" w:rsidRDefault="00A12DDC" w:rsidP="006A65DD">
      <w:pPr>
        <w:pStyle w:val="ListParagraph"/>
        <w:numPr>
          <w:ilvl w:val="0"/>
          <w:numId w:val="3"/>
        </w:numPr>
        <w:ind w:left="0" w:firstLine="0"/>
        <w:rPr>
          <w:rFonts w:ascii="Times New Roman" w:hAnsi="Times New Roman" w:cs="Times New Roman"/>
          <w:sz w:val="24"/>
          <w:szCs w:val="24"/>
        </w:rPr>
        <w:sectPr w:rsidR="00A12DDC" w:rsidRPr="00A12DDC" w:rsidSect="009D6F73">
          <w:headerReference w:type="default" r:id="rId16"/>
          <w:footerReference w:type="default" r:id="rId17"/>
          <w:pgSz w:w="12240" w:h="15840" w:code="1"/>
          <w:pgMar w:top="2268" w:right="1701" w:bottom="1701" w:left="2268" w:header="720" w:footer="720" w:gutter="0"/>
          <w:cols w:num="2" w:space="1242"/>
          <w:docGrid w:linePitch="360"/>
        </w:sectPr>
      </w:pPr>
    </w:p>
    <w:p w:rsidR="00CD7BBB" w:rsidRPr="006A65DD" w:rsidRDefault="00F95FD5" w:rsidP="006A65DD">
      <w:pPr>
        <w:ind w:left="0" w:firstLine="0"/>
        <w:rPr>
          <w:rFonts w:ascii="Times New Roman" w:hAnsi="Times New Roman" w:cs="Times New Roman"/>
          <w:sz w:val="24"/>
        </w:rPr>
      </w:pPr>
      <w:r w:rsidRPr="006A65DD">
        <w:rPr>
          <w:rFonts w:ascii="Times New Roman" w:hAnsi="Times New Roman" w:cs="Times New Roman"/>
          <w:sz w:val="24"/>
          <w:szCs w:val="24"/>
        </w:rPr>
        <w:lastRenderedPageBreak/>
        <w:t>Penggerakan</w:t>
      </w:r>
      <w:r w:rsidR="006A65DD" w:rsidRPr="006A65DD">
        <w:rPr>
          <w:rFonts w:ascii="Times New Roman" w:hAnsi="Times New Roman" w:cs="Times New Roman"/>
          <w:sz w:val="24"/>
          <w:szCs w:val="24"/>
        </w:rPr>
        <w:t xml:space="preserve"> </w:t>
      </w:r>
      <w:r w:rsidR="00E82D31" w:rsidRPr="006A65DD">
        <w:rPr>
          <w:rFonts w:ascii="Times New Roman" w:hAnsi="Times New Roman" w:cs="Times New Roman"/>
          <w:sz w:val="24"/>
          <w:szCs w:val="24"/>
        </w:rPr>
        <w:t>adalah</w:t>
      </w:r>
      <w:r w:rsidR="006A65DD">
        <w:rPr>
          <w:rFonts w:ascii="Times New Roman" w:hAnsi="Times New Roman" w:cs="Times New Roman"/>
          <w:sz w:val="24"/>
          <w:szCs w:val="24"/>
        </w:rPr>
        <w:t xml:space="preserve"> </w:t>
      </w:r>
      <w:r w:rsidR="00E82D31" w:rsidRPr="006A65DD">
        <w:rPr>
          <w:rFonts w:ascii="Times New Roman" w:hAnsi="Times New Roman" w:cs="Times New Roman"/>
          <w:sz w:val="24"/>
          <w:szCs w:val="24"/>
        </w:rPr>
        <w:t xml:space="preserve">membangkitan dan mendorong semua anggota kelompok agar bekerja secara sadar untuk mencapai tujuan dengan ikhlas sesuai dengan perencanaan dan usaha pengorganisasian dari pihak pimpinan. </w:t>
      </w:r>
    </w:p>
    <w:p w:rsidR="006A65DD" w:rsidRPr="006A65DD" w:rsidRDefault="00E82D31" w:rsidP="00D07A99">
      <w:pPr>
        <w:pStyle w:val="ListParagraph"/>
        <w:numPr>
          <w:ilvl w:val="0"/>
          <w:numId w:val="3"/>
        </w:numPr>
        <w:ind w:left="426" w:hanging="426"/>
        <w:rPr>
          <w:rFonts w:ascii="Times New Roman" w:hAnsi="Times New Roman" w:cs="Times New Roman"/>
          <w:b/>
          <w:sz w:val="24"/>
        </w:rPr>
      </w:pPr>
      <w:r w:rsidRPr="00041844">
        <w:rPr>
          <w:rFonts w:ascii="Times New Roman" w:hAnsi="Times New Roman" w:cs="Times New Roman"/>
          <w:sz w:val="24"/>
        </w:rPr>
        <w:t>Controlling (peng</w:t>
      </w:r>
      <w:r w:rsidR="006A65DD">
        <w:rPr>
          <w:rFonts w:ascii="Times New Roman" w:hAnsi="Times New Roman" w:cs="Times New Roman"/>
          <w:sz w:val="24"/>
        </w:rPr>
        <w:t>awasan)</w:t>
      </w:r>
    </w:p>
    <w:p w:rsidR="00DD2E2E" w:rsidRPr="00DD2E2E" w:rsidRDefault="00E82D31" w:rsidP="006A65DD">
      <w:pPr>
        <w:pStyle w:val="ListParagraph"/>
        <w:ind w:left="0" w:firstLine="0"/>
        <w:rPr>
          <w:rFonts w:ascii="Times New Roman" w:hAnsi="Times New Roman" w:cs="Times New Roman"/>
          <w:b/>
          <w:sz w:val="24"/>
        </w:rPr>
      </w:pPr>
      <w:r w:rsidRPr="00041844">
        <w:rPr>
          <w:rFonts w:ascii="Times New Roman" w:hAnsi="Times New Roman" w:cs="Times New Roman"/>
          <w:sz w:val="24"/>
          <w:szCs w:val="24"/>
        </w:rPr>
        <w:t>Pengawasan dapat diartikan sebagai suatu proses untuk menerapkan pekerjaan apa yang telah dilaksanakan, menilainya dan bila perlu mengoreksi dengan maksud supaya pelaksanaan pekerjaan sesuai dengan rencana semula</w:t>
      </w:r>
      <w:r w:rsidR="00CD7BBB" w:rsidRPr="00041844">
        <w:rPr>
          <w:rFonts w:ascii="Times New Roman" w:hAnsi="Times New Roman" w:cs="Times New Roman"/>
          <w:sz w:val="24"/>
          <w:szCs w:val="24"/>
        </w:rPr>
        <w:t xml:space="preserve">. Pengawasan digunakan </w:t>
      </w:r>
      <w:r w:rsidRPr="00041844">
        <w:rPr>
          <w:rFonts w:ascii="Times New Roman" w:hAnsi="Times New Roman" w:cs="Times New Roman"/>
          <w:sz w:val="24"/>
          <w:szCs w:val="24"/>
        </w:rPr>
        <w:t xml:space="preserve">untuk mengukur pelaksanaan yang akan dilakukan dengan tujuan mengawasi pengelolaan sesuai dengan rencana awal. </w:t>
      </w:r>
    </w:p>
    <w:p w:rsidR="00CD7BBB" w:rsidRPr="00DD2E2E" w:rsidRDefault="00CD7BBB" w:rsidP="00D07A99">
      <w:pPr>
        <w:ind w:left="0" w:firstLine="0"/>
        <w:rPr>
          <w:rFonts w:ascii="Times New Roman" w:hAnsi="Times New Roman" w:cs="Times New Roman"/>
          <w:b/>
          <w:sz w:val="24"/>
        </w:rPr>
      </w:pPr>
      <w:r w:rsidRPr="00DD2E2E">
        <w:rPr>
          <w:rFonts w:ascii="Times New Roman" w:hAnsi="Times New Roman" w:cs="Times New Roman"/>
          <w:b/>
          <w:sz w:val="24"/>
        </w:rPr>
        <w:t>Tujuan Pengelolaan</w:t>
      </w:r>
    </w:p>
    <w:p w:rsidR="00CD7BBB" w:rsidRPr="00CD7BBB" w:rsidRDefault="00CD7BBB" w:rsidP="00D07A99">
      <w:pPr>
        <w:pStyle w:val="ListParagraph"/>
        <w:ind w:left="0" w:firstLine="720"/>
        <w:rPr>
          <w:rFonts w:ascii="Times New Roman" w:hAnsi="Times New Roman" w:cs="Times New Roman"/>
          <w:sz w:val="24"/>
          <w:szCs w:val="24"/>
        </w:rPr>
      </w:pPr>
      <w:r w:rsidRPr="00D241D0">
        <w:rPr>
          <w:rFonts w:ascii="Times New Roman" w:hAnsi="Times New Roman" w:cs="Times New Roman"/>
          <w:sz w:val="24"/>
          <w:szCs w:val="24"/>
        </w:rPr>
        <w:t xml:space="preserve">Tujuan pengelolaan adalah agar segenap sumber daya yang ada seperti, sumber daya manusia, peralatan atau sarana yang ada dalam suatu organisasi dapat digerakan sedemikian rupa, sehingga dapat menghindarkan dari segenap pemborosan waktu, tenaga </w:t>
      </w:r>
      <w:r w:rsidRPr="00D241D0">
        <w:rPr>
          <w:rFonts w:ascii="Times New Roman" w:hAnsi="Times New Roman" w:cs="Times New Roman"/>
          <w:sz w:val="24"/>
          <w:szCs w:val="24"/>
        </w:rPr>
        <w:lastRenderedPageBreak/>
        <w:t xml:space="preserve">dan materi guna mencapai tujuan yang diinginkan. </w:t>
      </w:r>
    </w:p>
    <w:p w:rsidR="00CD7BBB" w:rsidRDefault="00CD7BBB" w:rsidP="00D07A99">
      <w:pPr>
        <w:ind w:left="0" w:firstLine="0"/>
        <w:rPr>
          <w:rFonts w:ascii="Times New Roman" w:hAnsi="Times New Roman" w:cs="Times New Roman"/>
          <w:b/>
          <w:sz w:val="24"/>
        </w:rPr>
      </w:pPr>
      <w:r w:rsidRPr="00CD7BBB">
        <w:rPr>
          <w:rFonts w:ascii="Times New Roman" w:hAnsi="Times New Roman" w:cs="Times New Roman"/>
          <w:b/>
          <w:sz w:val="24"/>
        </w:rPr>
        <w:t>Definisi BUMDes</w:t>
      </w:r>
    </w:p>
    <w:p w:rsidR="009D6F73" w:rsidRDefault="00CD7BBB" w:rsidP="007F4089">
      <w:pPr>
        <w:pStyle w:val="ListParagraph"/>
        <w:ind w:left="0" w:firstLine="709"/>
        <w:rPr>
          <w:rFonts w:ascii="Times New Roman" w:hAnsi="Times New Roman" w:cs="Times New Roman"/>
          <w:sz w:val="24"/>
          <w:szCs w:val="24"/>
        </w:rPr>
        <w:sectPr w:rsidR="009D6F73" w:rsidSect="009D6F73">
          <w:headerReference w:type="default" r:id="rId18"/>
          <w:footerReference w:type="default" r:id="rId19"/>
          <w:pgSz w:w="12240" w:h="15840" w:code="1"/>
          <w:pgMar w:top="2268" w:right="1701" w:bottom="1701" w:left="2268" w:header="720" w:footer="720" w:gutter="0"/>
          <w:cols w:num="2" w:space="1242"/>
          <w:docGrid w:linePitch="360"/>
        </w:sectPr>
      </w:pPr>
      <w:r w:rsidRPr="00D95FE5">
        <w:rPr>
          <w:rFonts w:ascii="Times New Roman" w:hAnsi="Times New Roman" w:cs="Times New Roman"/>
          <w:sz w:val="24"/>
        </w:rPr>
        <w:t>BUMDes merupakan badan usaha milik desa yang didirikan atas dasar kebutuhan dan potensi desa sebagai</w:t>
      </w:r>
      <w:r w:rsidR="003302CB">
        <w:rPr>
          <w:rFonts w:ascii="Times New Roman" w:hAnsi="Times New Roman" w:cs="Times New Roman"/>
          <w:sz w:val="24"/>
        </w:rPr>
        <w:t xml:space="preserve"> </w:t>
      </w:r>
      <w:r w:rsidRPr="00D95FE5">
        <w:rPr>
          <w:rFonts w:ascii="Times New Roman" w:hAnsi="Times New Roman" w:cs="Times New Roman"/>
          <w:sz w:val="24"/>
        </w:rPr>
        <w:t>upaya dalam pening</w:t>
      </w:r>
      <w:r>
        <w:rPr>
          <w:rFonts w:ascii="Times New Roman" w:hAnsi="Times New Roman" w:cs="Times New Roman"/>
          <w:sz w:val="24"/>
        </w:rPr>
        <w:t>katan kesejahteraan masyarakat. BUMDes dibangun atas prakarsa dan partisipasi masyarakat secara keseluruhan, sehingga tidak menciptakan model usaha yang dikuasai oleh kelompok tertentu ditingkat desa. Artinya tata aturan yang dilaksanakan terwujud dalam mekanisme kelembagaan yang solid, dengan penguatan kapasitas kelembagaan yang terarah terhadap tata atura</w:t>
      </w:r>
      <w:r w:rsidR="007F4089">
        <w:rPr>
          <w:rFonts w:ascii="Times New Roman" w:hAnsi="Times New Roman" w:cs="Times New Roman"/>
          <w:sz w:val="24"/>
        </w:rPr>
        <w:t xml:space="preserve">n yang mengita seluruh anggota. </w:t>
      </w:r>
      <w:r w:rsidR="003302CB">
        <w:rPr>
          <w:rFonts w:ascii="Times New Roman" w:hAnsi="Times New Roman" w:cs="Times New Roman"/>
          <w:sz w:val="24"/>
          <w:szCs w:val="24"/>
        </w:rPr>
        <w:t>Adapun jenis–</w:t>
      </w:r>
      <w:r w:rsidR="00D22A92">
        <w:rPr>
          <w:rFonts w:ascii="Times New Roman" w:hAnsi="Times New Roman" w:cs="Times New Roman"/>
          <w:sz w:val="24"/>
          <w:szCs w:val="24"/>
        </w:rPr>
        <w:t xml:space="preserve">jenis Usaha Badan Usaha Milik Desa Hidayah diantaranya Unit usaha Permodalan, kegiatan yang dilakukan yakni simpan pinjam. Unit perdagangan umum, kegiatan yang dilakukan yakni pasar desa, penjualan sembako. Unit ekonomi kreatif, kegiatan yang dilakukan yakni </w:t>
      </w:r>
    </w:p>
    <w:p w:rsidR="009D6F73" w:rsidRDefault="00D22A92" w:rsidP="009D6F73">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pembuatan kerajinan tangan,</w:t>
      </w:r>
      <w:r w:rsidR="003302CB">
        <w:rPr>
          <w:rFonts w:ascii="Times New Roman" w:hAnsi="Times New Roman" w:cs="Times New Roman"/>
          <w:sz w:val="24"/>
          <w:szCs w:val="24"/>
        </w:rPr>
        <w:t xml:space="preserve"> </w:t>
      </w:r>
      <w:r>
        <w:rPr>
          <w:rFonts w:ascii="Times New Roman" w:hAnsi="Times New Roman" w:cs="Times New Roman"/>
          <w:sz w:val="24"/>
          <w:szCs w:val="24"/>
        </w:rPr>
        <w:t>cendramata.</w:t>
      </w:r>
      <w:r w:rsidR="009D6F73">
        <w:rPr>
          <w:rFonts w:ascii="Times New Roman" w:hAnsi="Times New Roman" w:cs="Times New Roman"/>
          <w:sz w:val="24"/>
          <w:szCs w:val="24"/>
        </w:rPr>
        <w:t xml:space="preserve"> </w:t>
      </w:r>
    </w:p>
    <w:p w:rsidR="003302CB" w:rsidRDefault="00D22A92" w:rsidP="009D6F73">
      <w:pPr>
        <w:pStyle w:val="ListParagraph"/>
        <w:ind w:left="0" w:firstLine="0"/>
        <w:rPr>
          <w:rFonts w:ascii="Times New Roman" w:hAnsi="Times New Roman" w:cs="Times New Roman"/>
          <w:sz w:val="24"/>
          <w:szCs w:val="24"/>
        </w:rPr>
      </w:pPr>
      <w:r>
        <w:rPr>
          <w:rFonts w:ascii="Times New Roman" w:hAnsi="Times New Roman" w:cs="Times New Roman"/>
          <w:sz w:val="24"/>
          <w:szCs w:val="24"/>
        </w:rPr>
        <w:t>Prinsip-prinsip pengelolaan Badan Usaha Milik Desa (BUMDes) penting untuk diuraikan agar dipahami dan dipersepsikan dengan cara yang sama oleh pemerintah desa, anggota (penyerta modal),</w:t>
      </w:r>
      <w:r w:rsidR="003302CB">
        <w:rPr>
          <w:rFonts w:ascii="Times New Roman" w:hAnsi="Times New Roman" w:cs="Times New Roman"/>
          <w:sz w:val="24"/>
          <w:szCs w:val="24"/>
        </w:rPr>
        <w:t xml:space="preserve"> </w:t>
      </w:r>
      <w:r>
        <w:rPr>
          <w:rFonts w:ascii="Times New Roman" w:hAnsi="Times New Roman" w:cs="Times New Roman"/>
          <w:sz w:val="24"/>
          <w:szCs w:val="24"/>
        </w:rPr>
        <w:t>BPD,</w:t>
      </w:r>
      <w:r w:rsidR="003302CB">
        <w:rPr>
          <w:rFonts w:ascii="Times New Roman" w:hAnsi="Times New Roman" w:cs="Times New Roman"/>
          <w:sz w:val="24"/>
          <w:szCs w:val="24"/>
        </w:rPr>
        <w:t xml:space="preserve"> </w:t>
      </w:r>
      <w:r>
        <w:rPr>
          <w:rFonts w:ascii="Times New Roman" w:hAnsi="Times New Roman" w:cs="Times New Roman"/>
          <w:sz w:val="24"/>
          <w:szCs w:val="24"/>
        </w:rPr>
        <w:t>Pemerintah</w:t>
      </w:r>
      <w:r w:rsidR="003302CB">
        <w:rPr>
          <w:rFonts w:ascii="Times New Roman" w:hAnsi="Times New Roman" w:cs="Times New Roman"/>
          <w:sz w:val="24"/>
          <w:szCs w:val="24"/>
        </w:rPr>
        <w:t xml:space="preserve"> </w:t>
      </w:r>
      <w:r>
        <w:rPr>
          <w:rFonts w:ascii="Times New Roman" w:hAnsi="Times New Roman" w:cs="Times New Roman"/>
          <w:sz w:val="24"/>
          <w:szCs w:val="24"/>
        </w:rPr>
        <w:t>Kabupaten,</w:t>
      </w:r>
      <w:r w:rsidR="003302CB">
        <w:rPr>
          <w:rFonts w:ascii="Times New Roman" w:hAnsi="Times New Roman" w:cs="Times New Roman"/>
          <w:sz w:val="24"/>
          <w:szCs w:val="24"/>
        </w:rPr>
        <w:t xml:space="preserve"> </w:t>
      </w:r>
      <w:r>
        <w:rPr>
          <w:rFonts w:ascii="Times New Roman" w:hAnsi="Times New Roman" w:cs="Times New Roman"/>
          <w:sz w:val="24"/>
          <w:szCs w:val="24"/>
        </w:rPr>
        <w:t>dan</w:t>
      </w:r>
      <w:r w:rsidR="003302CB">
        <w:rPr>
          <w:rFonts w:ascii="Times New Roman" w:hAnsi="Times New Roman" w:cs="Times New Roman"/>
          <w:sz w:val="24"/>
          <w:szCs w:val="24"/>
        </w:rPr>
        <w:t xml:space="preserve"> masyarakat. </w:t>
      </w:r>
    </w:p>
    <w:p w:rsidR="007F4089" w:rsidRPr="007F4089" w:rsidRDefault="00D22A92" w:rsidP="003302CB">
      <w:pPr>
        <w:pStyle w:val="ListParagraph"/>
        <w:ind w:left="0" w:firstLine="720"/>
        <w:rPr>
          <w:rFonts w:ascii="Times New Roman" w:hAnsi="Times New Roman" w:cs="Times New Roman"/>
          <w:sz w:val="24"/>
          <w:szCs w:val="24"/>
        </w:rPr>
      </w:pPr>
      <w:r>
        <w:rPr>
          <w:rFonts w:ascii="Times New Roman" w:hAnsi="Times New Roman" w:cs="Times New Roman"/>
          <w:sz w:val="24"/>
          <w:szCs w:val="24"/>
        </w:rPr>
        <w:t>Prinsip-prinsip dalam pengelolaan BUMDEs menurut Kamaroesid (2016:20) yaitu sebagai berikut:</w:t>
      </w:r>
    </w:p>
    <w:p w:rsidR="00D22A92" w:rsidRPr="00265A7E" w:rsidRDefault="003302CB" w:rsidP="007F4089">
      <w:pPr>
        <w:pStyle w:val="ListParagraph"/>
        <w:numPr>
          <w:ilvl w:val="0"/>
          <w:numId w:val="4"/>
        </w:numPr>
        <w:tabs>
          <w:tab w:val="left" w:pos="426"/>
        </w:tabs>
        <w:autoSpaceDE w:val="0"/>
        <w:autoSpaceDN w:val="0"/>
        <w:adjustRightInd w:val="0"/>
        <w:ind w:left="0" w:firstLine="0"/>
        <w:rPr>
          <w:rFonts w:ascii="Times New Roman" w:hAnsi="Times New Roman" w:cs="Times New Roman"/>
          <w:sz w:val="24"/>
        </w:rPr>
      </w:pPr>
      <w:r>
        <w:rPr>
          <w:rFonts w:ascii="Times New Roman" w:hAnsi="Times New Roman" w:cs="Times New Roman"/>
          <w:sz w:val="24"/>
          <w:szCs w:val="24"/>
        </w:rPr>
        <w:t xml:space="preserve">Kooperaif, </w:t>
      </w:r>
      <w:r w:rsidR="00D22A92" w:rsidRPr="00265A7E">
        <w:rPr>
          <w:rFonts w:ascii="Times New Roman" w:hAnsi="Times New Roman" w:cs="Times New Roman"/>
          <w:sz w:val="24"/>
          <w:szCs w:val="24"/>
        </w:rPr>
        <w:t>artinya bersifat kerjasama maka dalam menjalankan dan mengelola BUMDes pihak yang terlibat harus melakukan kerjasama yang baik.</w:t>
      </w:r>
    </w:p>
    <w:p w:rsidR="007F4089" w:rsidRPr="007F4089" w:rsidRDefault="003302CB" w:rsidP="007F4089">
      <w:pPr>
        <w:pStyle w:val="ListParagraph"/>
        <w:numPr>
          <w:ilvl w:val="0"/>
          <w:numId w:val="4"/>
        </w:numPr>
        <w:tabs>
          <w:tab w:val="left" w:pos="426"/>
        </w:tabs>
        <w:autoSpaceDE w:val="0"/>
        <w:autoSpaceDN w:val="0"/>
        <w:adjustRightInd w:val="0"/>
        <w:ind w:left="0" w:firstLine="66"/>
        <w:rPr>
          <w:rFonts w:ascii="Times New Roman" w:hAnsi="Times New Roman" w:cs="Times New Roman"/>
          <w:sz w:val="24"/>
        </w:rPr>
      </w:pPr>
      <w:r>
        <w:rPr>
          <w:rFonts w:ascii="Times New Roman" w:hAnsi="Times New Roman" w:cs="Times New Roman"/>
          <w:sz w:val="24"/>
        </w:rPr>
        <w:t xml:space="preserve">Partisipatif, </w:t>
      </w:r>
      <w:r w:rsidR="00D22A92" w:rsidRPr="004D6E4A">
        <w:rPr>
          <w:rFonts w:ascii="Times New Roman" w:hAnsi="Times New Roman" w:cs="Times New Roman"/>
          <w:sz w:val="24"/>
        </w:rPr>
        <w:t>semua yang menjadi bagian yang terlibat dalam pengelolaan BUMDes memiliki kewajiban dan kesadaran untuk berpartisipasi penuh dalam memberikan</w:t>
      </w:r>
      <w:r>
        <w:rPr>
          <w:rFonts w:ascii="Times New Roman" w:hAnsi="Times New Roman" w:cs="Times New Roman"/>
          <w:sz w:val="24"/>
        </w:rPr>
        <w:t xml:space="preserve"> </w:t>
      </w:r>
      <w:r w:rsidR="00D22A92" w:rsidRPr="004D6E4A">
        <w:rPr>
          <w:rFonts w:ascii="Times New Roman" w:hAnsi="Times New Roman" w:cs="Times New Roman"/>
          <w:sz w:val="24"/>
        </w:rPr>
        <w:t>kontribusi</w:t>
      </w:r>
      <w:r>
        <w:rPr>
          <w:rFonts w:ascii="Times New Roman" w:hAnsi="Times New Roman" w:cs="Times New Roman"/>
          <w:sz w:val="24"/>
        </w:rPr>
        <w:t xml:space="preserve"> </w:t>
      </w:r>
      <w:r w:rsidR="00D22A92" w:rsidRPr="004D6E4A">
        <w:rPr>
          <w:rFonts w:ascii="Times New Roman" w:hAnsi="Times New Roman" w:cs="Times New Roman"/>
          <w:sz w:val="24"/>
        </w:rPr>
        <w:t>untuk kemajuan usaha BUMDes.</w:t>
      </w:r>
      <w:r>
        <w:rPr>
          <w:rFonts w:ascii="Times New Roman" w:hAnsi="Times New Roman" w:cs="Times New Roman"/>
          <w:sz w:val="24"/>
        </w:rPr>
        <w:t xml:space="preserve"> </w:t>
      </w:r>
    </w:p>
    <w:p w:rsidR="008A4CDE" w:rsidRDefault="00D22A92" w:rsidP="008A4CDE">
      <w:pPr>
        <w:pStyle w:val="ListParagraph"/>
        <w:numPr>
          <w:ilvl w:val="0"/>
          <w:numId w:val="4"/>
        </w:numPr>
        <w:tabs>
          <w:tab w:val="left" w:pos="426"/>
        </w:tabs>
        <w:autoSpaceDE w:val="0"/>
        <w:autoSpaceDN w:val="0"/>
        <w:adjustRightInd w:val="0"/>
        <w:ind w:left="0" w:firstLine="0"/>
        <w:rPr>
          <w:rFonts w:ascii="Times New Roman" w:hAnsi="Times New Roman" w:cs="Times New Roman"/>
          <w:sz w:val="24"/>
        </w:rPr>
      </w:pPr>
      <w:r w:rsidRPr="008A4CDE">
        <w:rPr>
          <w:rFonts w:ascii="Times New Roman" w:hAnsi="Times New Roman" w:cs="Times New Roman"/>
          <w:sz w:val="24"/>
        </w:rPr>
        <w:t>Emansipatif,dalam</w:t>
      </w:r>
      <w:r w:rsidR="008A4CDE" w:rsidRPr="008A4CDE">
        <w:rPr>
          <w:rFonts w:ascii="Times New Roman" w:hAnsi="Times New Roman" w:cs="Times New Roman"/>
          <w:sz w:val="24"/>
        </w:rPr>
        <w:t>menjalankan</w:t>
      </w:r>
      <w:r w:rsidR="008A4CDE">
        <w:rPr>
          <w:rFonts w:ascii="Times New Roman" w:hAnsi="Times New Roman" w:cs="Times New Roman"/>
          <w:sz w:val="24"/>
        </w:rPr>
        <w:t xml:space="preserve"> </w:t>
      </w:r>
    </w:p>
    <w:p w:rsidR="008A4CDE" w:rsidRPr="008A4CDE" w:rsidRDefault="008A4CDE" w:rsidP="008A4CDE">
      <w:pPr>
        <w:pStyle w:val="ListParagraph"/>
        <w:tabs>
          <w:tab w:val="left" w:pos="426"/>
        </w:tabs>
        <w:autoSpaceDE w:val="0"/>
        <w:autoSpaceDN w:val="0"/>
        <w:adjustRightInd w:val="0"/>
        <w:ind w:left="0" w:firstLine="0"/>
        <w:rPr>
          <w:rFonts w:ascii="Times New Roman" w:hAnsi="Times New Roman" w:cs="Times New Roman"/>
          <w:sz w:val="24"/>
        </w:rPr>
      </w:pPr>
      <w:r w:rsidRPr="008A4CDE">
        <w:rPr>
          <w:rFonts w:ascii="Times New Roman" w:hAnsi="Times New Roman" w:cs="Times New Roman"/>
          <w:sz w:val="24"/>
        </w:rPr>
        <w:t xml:space="preserve">dan mengelola BUMDes pihak yang terlibat memiliki hak yang </w:t>
      </w:r>
      <w:r w:rsidRPr="008A4CDE">
        <w:rPr>
          <w:rFonts w:ascii="Times New Roman" w:hAnsi="Times New Roman" w:cs="Times New Roman"/>
          <w:sz w:val="24"/>
        </w:rPr>
        <w:lastRenderedPageBreak/>
        <w:t xml:space="preserve">sama, diperlakukan secara sama tanpa memandang golongan, suku, agama atau strata sosial dan </w:t>
      </w:r>
      <w:r w:rsidR="00D22A92" w:rsidRPr="008A4CDE">
        <w:rPr>
          <w:rFonts w:ascii="Times New Roman" w:hAnsi="Times New Roman" w:cs="Times New Roman"/>
          <w:sz w:val="24"/>
        </w:rPr>
        <w:t>jabatan</w:t>
      </w:r>
      <w:r w:rsidRPr="008A4CDE">
        <w:rPr>
          <w:rFonts w:ascii="Times New Roman" w:hAnsi="Times New Roman" w:cs="Times New Roman"/>
          <w:sz w:val="24"/>
        </w:rPr>
        <w:t xml:space="preserve">.  </w:t>
      </w:r>
    </w:p>
    <w:p w:rsidR="00D22A92" w:rsidRPr="008A4CDE" w:rsidRDefault="00D22A92" w:rsidP="007F4089">
      <w:pPr>
        <w:pStyle w:val="ListParagraph"/>
        <w:numPr>
          <w:ilvl w:val="0"/>
          <w:numId w:val="4"/>
        </w:numPr>
        <w:tabs>
          <w:tab w:val="left" w:pos="426"/>
        </w:tabs>
        <w:autoSpaceDE w:val="0"/>
        <w:autoSpaceDN w:val="0"/>
        <w:adjustRightInd w:val="0"/>
        <w:ind w:left="0" w:firstLine="0"/>
        <w:rPr>
          <w:rFonts w:ascii="Times New Roman" w:hAnsi="Times New Roman" w:cs="Times New Roman"/>
          <w:sz w:val="24"/>
        </w:rPr>
      </w:pPr>
      <w:r w:rsidRPr="008A4CDE">
        <w:rPr>
          <w:rFonts w:ascii="Times New Roman" w:hAnsi="Times New Roman" w:cs="Times New Roman"/>
          <w:sz w:val="24"/>
        </w:rPr>
        <w:t>Transparan, berarti dilakukan secara terbuka dalam menjalankan dan mengelola BUMDes, pengelola harus berlaku terbuka dalam setiap aktivitas yang dilakukan.</w:t>
      </w:r>
    </w:p>
    <w:p w:rsidR="007F4089" w:rsidRPr="007F4089" w:rsidRDefault="00D22A92" w:rsidP="007F4089">
      <w:pPr>
        <w:pStyle w:val="ListParagraph"/>
        <w:numPr>
          <w:ilvl w:val="0"/>
          <w:numId w:val="4"/>
        </w:numPr>
        <w:tabs>
          <w:tab w:val="left" w:pos="426"/>
        </w:tabs>
        <w:autoSpaceDE w:val="0"/>
        <w:autoSpaceDN w:val="0"/>
        <w:adjustRightInd w:val="0"/>
        <w:ind w:left="0" w:firstLine="0"/>
        <w:rPr>
          <w:rFonts w:ascii="Times New Roman" w:hAnsi="Times New Roman" w:cs="Times New Roman"/>
          <w:sz w:val="24"/>
        </w:rPr>
      </w:pPr>
      <w:r>
        <w:rPr>
          <w:rFonts w:ascii="Times New Roman" w:hAnsi="Times New Roman" w:cs="Times New Roman"/>
          <w:sz w:val="24"/>
        </w:rPr>
        <w:t xml:space="preserve">Akuntabel, artinya dapat dipertanggung jawabkan mengenai kejelasan fungsi, pelaksanaan dan </w:t>
      </w:r>
      <w:r w:rsidR="007F4089">
        <w:rPr>
          <w:rFonts w:ascii="Times New Roman" w:hAnsi="Times New Roman" w:cs="Times New Roman"/>
          <w:sz w:val="24"/>
        </w:rPr>
        <w:t xml:space="preserve">pertanggung jawaban organisasi. </w:t>
      </w:r>
      <w:r>
        <w:rPr>
          <w:rFonts w:ascii="Times New Roman" w:hAnsi="Times New Roman" w:cs="Times New Roman"/>
          <w:sz w:val="24"/>
        </w:rPr>
        <w:t>Peranggungjawaban</w:t>
      </w:r>
      <w:r w:rsidR="007F4089">
        <w:rPr>
          <w:rFonts w:ascii="Times New Roman" w:hAnsi="Times New Roman" w:cs="Times New Roman"/>
          <w:sz w:val="24"/>
        </w:rPr>
        <w:t xml:space="preserve"> </w:t>
      </w:r>
      <w:r>
        <w:rPr>
          <w:rFonts w:ascii="Times New Roman" w:hAnsi="Times New Roman" w:cs="Times New Roman"/>
          <w:sz w:val="24"/>
        </w:rPr>
        <w:t>yang</w:t>
      </w:r>
      <w:r w:rsidR="007F4089">
        <w:rPr>
          <w:rFonts w:ascii="Times New Roman" w:hAnsi="Times New Roman" w:cs="Times New Roman"/>
          <w:sz w:val="24"/>
        </w:rPr>
        <w:t xml:space="preserve"> dimas</w:t>
      </w:r>
      <w:r>
        <w:rPr>
          <w:rFonts w:ascii="Times New Roman" w:hAnsi="Times New Roman" w:cs="Times New Roman"/>
          <w:sz w:val="24"/>
        </w:rPr>
        <w:t>ud</w:t>
      </w:r>
      <w:r w:rsidR="007F4089">
        <w:rPr>
          <w:rFonts w:ascii="Times New Roman" w:hAnsi="Times New Roman" w:cs="Times New Roman"/>
          <w:sz w:val="24"/>
        </w:rPr>
        <w:t xml:space="preserve"> </w:t>
      </w:r>
      <w:r>
        <w:rPr>
          <w:rFonts w:ascii="Times New Roman" w:hAnsi="Times New Roman" w:cs="Times New Roman"/>
          <w:sz w:val="24"/>
        </w:rPr>
        <w:t>adalah</w:t>
      </w:r>
      <w:r w:rsidR="007F4089">
        <w:rPr>
          <w:rFonts w:ascii="Times New Roman" w:hAnsi="Times New Roman" w:cs="Times New Roman"/>
          <w:sz w:val="24"/>
        </w:rPr>
        <w:t xml:space="preserve"> </w:t>
      </w:r>
      <w:r>
        <w:rPr>
          <w:rFonts w:ascii="Times New Roman" w:hAnsi="Times New Roman" w:cs="Times New Roman"/>
          <w:sz w:val="24"/>
        </w:rPr>
        <w:t>pertanggungjawaban</w:t>
      </w:r>
      <w:r w:rsidR="007F4089">
        <w:rPr>
          <w:rFonts w:ascii="Times New Roman" w:hAnsi="Times New Roman" w:cs="Times New Roman"/>
          <w:sz w:val="24"/>
        </w:rPr>
        <w:t xml:space="preserve"> </w:t>
      </w:r>
      <w:r>
        <w:rPr>
          <w:rFonts w:ascii="Times New Roman" w:hAnsi="Times New Roman" w:cs="Times New Roman"/>
          <w:sz w:val="24"/>
        </w:rPr>
        <w:t>secara teknis dan administrasi.</w:t>
      </w:r>
      <w:r w:rsidR="007F4089">
        <w:rPr>
          <w:rFonts w:ascii="Times New Roman" w:hAnsi="Times New Roman" w:cs="Times New Roman"/>
          <w:sz w:val="24"/>
        </w:rPr>
        <w:t xml:space="preserve"> </w:t>
      </w:r>
    </w:p>
    <w:p w:rsidR="00D22A92" w:rsidRPr="00D22A92" w:rsidRDefault="00D22A92" w:rsidP="008A4CDE">
      <w:pPr>
        <w:pStyle w:val="ListParagraph"/>
        <w:numPr>
          <w:ilvl w:val="0"/>
          <w:numId w:val="4"/>
        </w:numPr>
        <w:tabs>
          <w:tab w:val="left" w:pos="426"/>
        </w:tabs>
        <w:autoSpaceDE w:val="0"/>
        <w:autoSpaceDN w:val="0"/>
        <w:adjustRightInd w:val="0"/>
        <w:ind w:left="0" w:firstLine="0"/>
        <w:rPr>
          <w:rFonts w:ascii="Times New Roman" w:hAnsi="Times New Roman" w:cs="Times New Roman"/>
          <w:sz w:val="24"/>
        </w:rPr>
      </w:pPr>
      <w:r w:rsidRPr="00E26239">
        <w:rPr>
          <w:rFonts w:ascii="Times New Roman" w:hAnsi="Times New Roman" w:cs="Times New Roman"/>
          <w:iCs/>
          <w:sz w:val="24"/>
          <w:szCs w:val="24"/>
        </w:rPr>
        <w:t>Sustainabel, kegiatan usaha yang dijalankan harus dapat dikembangkan dan dilestarikan oleh masyarakat berarti kegiatan yang dilaksanakan harus kegiatan usaha yang berkelanjutan.</w:t>
      </w:r>
    </w:p>
    <w:p w:rsidR="00D22A92" w:rsidRDefault="00D22A92" w:rsidP="00D07A99">
      <w:pPr>
        <w:ind w:left="0" w:firstLine="0"/>
        <w:rPr>
          <w:rFonts w:ascii="Times New Roman" w:hAnsi="Times New Roman" w:cs="Times New Roman"/>
          <w:b/>
          <w:sz w:val="24"/>
        </w:rPr>
      </w:pPr>
      <w:r w:rsidRPr="00D22A92">
        <w:rPr>
          <w:rFonts w:ascii="Times New Roman" w:hAnsi="Times New Roman" w:cs="Times New Roman"/>
          <w:b/>
          <w:sz w:val="24"/>
        </w:rPr>
        <w:t>METODE PENELITIAN</w:t>
      </w:r>
    </w:p>
    <w:p w:rsidR="009D6F73" w:rsidRDefault="00D22A92" w:rsidP="008A4CDE">
      <w:pPr>
        <w:ind w:left="0" w:firstLine="720"/>
        <w:rPr>
          <w:rFonts w:ascii="Times New Roman" w:hAnsi="Times New Roman" w:cs="Times New Roman"/>
          <w:sz w:val="24"/>
        </w:rPr>
        <w:sectPr w:rsidR="009D6F73" w:rsidSect="009D6F73">
          <w:headerReference w:type="default" r:id="rId20"/>
          <w:footerReference w:type="default" r:id="rId21"/>
          <w:pgSz w:w="12240" w:h="15840" w:code="1"/>
          <w:pgMar w:top="2268" w:right="1701" w:bottom="1701" w:left="2268" w:header="720" w:footer="720" w:gutter="0"/>
          <w:cols w:num="2" w:space="1242"/>
          <w:docGrid w:linePitch="360"/>
        </w:sectPr>
      </w:pPr>
      <w:r>
        <w:rPr>
          <w:rFonts w:ascii="Times New Roman" w:hAnsi="Times New Roman" w:cs="Times New Roman"/>
          <w:sz w:val="24"/>
        </w:rPr>
        <w:t xml:space="preserve">Metode ini menggunakan metode penelitian kualitatif. </w:t>
      </w:r>
      <w:r w:rsidR="00DA73BD">
        <w:rPr>
          <w:rFonts w:ascii="Times New Roman" w:hAnsi="Times New Roman" w:cs="Times New Roman"/>
          <w:sz w:val="24"/>
        </w:rPr>
        <w:t xml:space="preserve">Informan yaitu Kepala Desa Pakkanna, 4 pengurus BUMDes diantaranya 1 orang Bendahara BUMDes, 1 orang Sekertaris </w:t>
      </w:r>
    </w:p>
    <w:p w:rsidR="008A4CDE" w:rsidRDefault="00DA73BD" w:rsidP="009D6F73">
      <w:pPr>
        <w:ind w:left="0" w:firstLine="0"/>
        <w:rPr>
          <w:rFonts w:ascii="Times New Roman" w:hAnsi="Times New Roman" w:cs="Times New Roman"/>
          <w:sz w:val="24"/>
        </w:rPr>
      </w:pPr>
      <w:r>
        <w:rPr>
          <w:rFonts w:ascii="Times New Roman" w:hAnsi="Times New Roman" w:cs="Times New Roman"/>
          <w:sz w:val="24"/>
        </w:rPr>
        <w:lastRenderedPageBreak/>
        <w:t>BUMDes, dan 1</w:t>
      </w:r>
      <w:r w:rsidR="008A4CDE">
        <w:rPr>
          <w:rFonts w:ascii="Times New Roman" w:hAnsi="Times New Roman" w:cs="Times New Roman"/>
          <w:sz w:val="24"/>
        </w:rPr>
        <w:t xml:space="preserve"> orang ketua unit usaha BUMDes.</w:t>
      </w:r>
    </w:p>
    <w:p w:rsidR="008A4CDE" w:rsidRDefault="00DA73BD" w:rsidP="008A4CDE">
      <w:pPr>
        <w:ind w:left="0" w:firstLine="0"/>
        <w:rPr>
          <w:rFonts w:ascii="Times New Roman" w:hAnsi="Times New Roman" w:cs="Times New Roman"/>
          <w:sz w:val="24"/>
        </w:rPr>
      </w:pPr>
      <w:r>
        <w:rPr>
          <w:rFonts w:ascii="Times New Roman" w:hAnsi="Times New Roman" w:cs="Times New Roman"/>
          <w:sz w:val="24"/>
        </w:rPr>
        <w:t>Teknik pengum</w:t>
      </w:r>
      <w:r w:rsidR="008A4CDE">
        <w:rPr>
          <w:rFonts w:ascii="Times New Roman" w:hAnsi="Times New Roman" w:cs="Times New Roman"/>
          <w:sz w:val="24"/>
        </w:rPr>
        <w:t xml:space="preserve">pulan data yang digunakan yaitu </w:t>
      </w:r>
      <w:r>
        <w:rPr>
          <w:rFonts w:ascii="Times New Roman" w:hAnsi="Times New Roman" w:cs="Times New Roman"/>
          <w:sz w:val="24"/>
        </w:rPr>
        <w:t>Teknik observasi, teknik wawancara, dan teknik dokumentasi. Serta teknik analisis data yang digunakan yaitu Reduksi Data, Penyajian Data, dan verifikasi atau penarik kesimpulan.</w:t>
      </w:r>
    </w:p>
    <w:p w:rsidR="00D07A99" w:rsidRPr="00D07A99" w:rsidRDefault="00D07A99" w:rsidP="008A4CDE">
      <w:pPr>
        <w:ind w:left="0" w:firstLine="0"/>
        <w:rPr>
          <w:rFonts w:ascii="Times New Roman" w:hAnsi="Times New Roman" w:cs="Times New Roman"/>
          <w:b/>
          <w:sz w:val="24"/>
          <w:szCs w:val="24"/>
        </w:rPr>
      </w:pPr>
      <w:r>
        <w:rPr>
          <w:rFonts w:ascii="Times New Roman" w:hAnsi="Times New Roman" w:cs="Times New Roman"/>
          <w:b/>
          <w:sz w:val="24"/>
          <w:szCs w:val="24"/>
        </w:rPr>
        <w:t>HASIL PENELITIAN DAN PEMBAHASAN</w:t>
      </w:r>
    </w:p>
    <w:p w:rsidR="00ED78C3" w:rsidRDefault="00B855A7" w:rsidP="00D07A99">
      <w:pPr>
        <w:pStyle w:val="ListParagraph"/>
        <w:autoSpaceDE w:val="0"/>
        <w:autoSpaceDN w:val="0"/>
        <w:adjustRightInd w:val="0"/>
        <w:ind w:left="1418" w:hanging="1418"/>
        <w:rPr>
          <w:rFonts w:ascii="Times New Roman" w:hAnsi="Times New Roman" w:cs="Times New Roman"/>
          <w:b/>
          <w:sz w:val="24"/>
          <w:szCs w:val="24"/>
        </w:rPr>
      </w:pPr>
      <w:r>
        <w:rPr>
          <w:rFonts w:ascii="Times New Roman" w:hAnsi="Times New Roman" w:cs="Times New Roman"/>
          <w:b/>
          <w:sz w:val="24"/>
          <w:szCs w:val="24"/>
        </w:rPr>
        <w:t>Hasil Penelitian</w:t>
      </w:r>
    </w:p>
    <w:p w:rsidR="00ED78C3" w:rsidRDefault="00ED78C3" w:rsidP="00D07A99">
      <w:pPr>
        <w:pStyle w:val="ListParagraph"/>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Berdasarkan deskripsi dari hasil wawancara dengan informan, maka berikut adalah rangkuman hasil wawancara yang telah dilakukan berdasarkan indicator berikut:</w:t>
      </w:r>
    </w:p>
    <w:p w:rsidR="00ED78C3" w:rsidRDefault="00B855A7" w:rsidP="009C6957">
      <w:pPr>
        <w:pStyle w:val="ListParagraph"/>
        <w:numPr>
          <w:ilvl w:val="0"/>
          <w:numId w:val="20"/>
        </w:numPr>
        <w:autoSpaceDE w:val="0"/>
        <w:autoSpaceDN w:val="0"/>
        <w:adjustRightInd w:val="0"/>
        <w:spacing w:before="240"/>
        <w:ind w:left="426" w:hanging="426"/>
        <w:rPr>
          <w:rFonts w:ascii="Times New Roman" w:hAnsi="Times New Roman" w:cs="Times New Roman"/>
          <w:sz w:val="24"/>
          <w:szCs w:val="24"/>
        </w:rPr>
      </w:pPr>
      <w:r>
        <w:rPr>
          <w:rFonts w:ascii="Times New Roman" w:hAnsi="Times New Roman" w:cs="Times New Roman"/>
          <w:sz w:val="24"/>
          <w:szCs w:val="24"/>
        </w:rPr>
        <w:t>Planning (perencanaan</w:t>
      </w:r>
      <w:r w:rsidR="00ED78C3">
        <w:rPr>
          <w:rFonts w:ascii="Times New Roman" w:hAnsi="Times New Roman" w:cs="Times New Roman"/>
          <w:sz w:val="24"/>
          <w:szCs w:val="24"/>
        </w:rPr>
        <w:t>)</w:t>
      </w:r>
    </w:p>
    <w:p w:rsidR="008A4CDE" w:rsidRDefault="00B855A7" w:rsidP="009C6957">
      <w:pPr>
        <w:ind w:left="0" w:right="49" w:firstLine="0"/>
        <w:rPr>
          <w:rFonts w:ascii="Times New Roman" w:hAnsi="Times New Roman" w:cs="Times New Roman"/>
          <w:sz w:val="24"/>
        </w:rPr>
      </w:pPr>
      <w:r>
        <w:rPr>
          <w:rFonts w:ascii="Times New Roman" w:hAnsi="Times New Roman" w:cs="Times New Roman"/>
          <w:sz w:val="24"/>
          <w:szCs w:val="24"/>
        </w:rPr>
        <w:t xml:space="preserve">Perencanaan dalam suatu organisasi tentu sangat dibutuhkan karena dengan adanya sebuah perencanaan maka sebuah organisasi dapat berjalan dengan baik. Perencanaan dalm hal ini </w:t>
      </w:r>
      <w:r w:rsidRPr="00E7289B">
        <w:rPr>
          <w:rFonts w:ascii="Times New Roman" w:hAnsi="Times New Roman" w:cs="Times New Roman"/>
          <w:sz w:val="24"/>
        </w:rPr>
        <w:t xml:space="preserve">untuk mengidentifikasi tujuan </w:t>
      </w:r>
      <w:r>
        <w:rPr>
          <w:rFonts w:ascii="Times New Roman" w:hAnsi="Times New Roman" w:cs="Times New Roman"/>
          <w:sz w:val="24"/>
        </w:rPr>
        <w:t xml:space="preserve">dan prosedur dalam proses pelaksaaan program BUMDes, membuat program unit kerja BUMDes. Pemerintah desa </w:t>
      </w:r>
      <w:r>
        <w:rPr>
          <w:rFonts w:ascii="Times New Roman" w:hAnsi="Times New Roman" w:cs="Times New Roman"/>
          <w:sz w:val="24"/>
        </w:rPr>
        <w:lastRenderedPageBreak/>
        <w:t>pakkanna juga  turut berperan dalam perencanaa</w:t>
      </w:r>
      <w:r w:rsidR="00041844">
        <w:rPr>
          <w:rFonts w:ascii="Times New Roman" w:hAnsi="Times New Roman" w:cs="Times New Roman"/>
          <w:sz w:val="24"/>
        </w:rPr>
        <w:t xml:space="preserve">n unit usaha BUMDes karena pada </w:t>
      </w:r>
      <w:r>
        <w:rPr>
          <w:rFonts w:ascii="Times New Roman" w:hAnsi="Times New Roman" w:cs="Times New Roman"/>
          <w:sz w:val="24"/>
        </w:rPr>
        <w:t xml:space="preserve">dasarnya BUMDes merupakan milik desa. Begitupun dengan para pengurus BUMDes sudah berperan untuk menetapan tujuan program kegiatan BUMDes </w:t>
      </w:r>
      <w:r w:rsidR="008A4CDE">
        <w:rPr>
          <w:rFonts w:ascii="Times New Roman" w:hAnsi="Times New Roman" w:cs="Times New Roman"/>
          <w:sz w:val="24"/>
        </w:rPr>
        <w:t xml:space="preserve">Hidayah. </w:t>
      </w:r>
    </w:p>
    <w:p w:rsidR="00041844" w:rsidRDefault="008A4CDE" w:rsidP="008A4CDE">
      <w:pPr>
        <w:ind w:left="0" w:right="49" w:firstLine="426"/>
        <w:rPr>
          <w:rFonts w:ascii="Times New Roman" w:hAnsi="Times New Roman" w:cs="Times New Roman"/>
          <w:sz w:val="24"/>
        </w:rPr>
      </w:pPr>
      <w:r>
        <w:rPr>
          <w:rFonts w:ascii="Times New Roman" w:hAnsi="Times New Roman" w:cs="Times New Roman"/>
          <w:sz w:val="24"/>
        </w:rPr>
        <w:t>P</w:t>
      </w:r>
      <w:r w:rsidR="00041844">
        <w:rPr>
          <w:rFonts w:ascii="Times New Roman" w:hAnsi="Times New Roman" w:cs="Times New Roman"/>
          <w:sz w:val="24"/>
        </w:rPr>
        <w:t>enetapkan tujuan yang ingin dicapai oleh BUMDes Hidayah adalah terciptanya</w:t>
      </w:r>
      <w:r w:rsidR="009C6957">
        <w:rPr>
          <w:rFonts w:ascii="Times New Roman" w:hAnsi="Times New Roman" w:cs="Times New Roman"/>
          <w:sz w:val="24"/>
        </w:rPr>
        <w:t xml:space="preserve"> </w:t>
      </w:r>
      <w:r w:rsidR="00041844">
        <w:rPr>
          <w:rFonts w:ascii="Times New Roman" w:hAnsi="Times New Roman" w:cs="Times New Roman"/>
          <w:sz w:val="24"/>
        </w:rPr>
        <w:t xml:space="preserve">masyarakat yang sejahtera serta meningkatkan perekonomian masayarkat dan desa. </w:t>
      </w:r>
    </w:p>
    <w:p w:rsidR="00041844" w:rsidRDefault="00B855A7" w:rsidP="009C6957">
      <w:pPr>
        <w:pStyle w:val="ListParagraph"/>
        <w:numPr>
          <w:ilvl w:val="0"/>
          <w:numId w:val="20"/>
        </w:numPr>
        <w:ind w:left="426" w:right="49" w:hanging="426"/>
        <w:rPr>
          <w:rFonts w:ascii="Times New Roman" w:hAnsi="Times New Roman" w:cs="Times New Roman"/>
          <w:sz w:val="24"/>
          <w:szCs w:val="24"/>
        </w:rPr>
      </w:pPr>
      <w:r w:rsidRPr="00041844">
        <w:rPr>
          <w:rFonts w:ascii="Times New Roman" w:hAnsi="Times New Roman" w:cs="Times New Roman"/>
          <w:sz w:val="24"/>
          <w:szCs w:val="24"/>
        </w:rPr>
        <w:t>Organizing (pengorganisasian)</w:t>
      </w:r>
    </w:p>
    <w:p w:rsidR="009D6F73" w:rsidRDefault="00DD2E2E" w:rsidP="009C6957">
      <w:pPr>
        <w:autoSpaceDE w:val="0"/>
        <w:autoSpaceDN w:val="0"/>
        <w:adjustRightInd w:val="0"/>
        <w:ind w:left="0" w:firstLine="0"/>
        <w:rPr>
          <w:rFonts w:ascii="Times New Roman" w:hAnsi="Times New Roman" w:cs="Times New Roman"/>
          <w:sz w:val="24"/>
        </w:rPr>
        <w:sectPr w:rsidR="009D6F73" w:rsidSect="009D6F73">
          <w:headerReference w:type="default" r:id="rId22"/>
          <w:footerReference w:type="default" r:id="rId23"/>
          <w:pgSz w:w="12240" w:h="15840" w:code="1"/>
          <w:pgMar w:top="2268" w:right="1701" w:bottom="1701" w:left="2268" w:header="720" w:footer="720" w:gutter="0"/>
          <w:cols w:num="2" w:space="1242"/>
          <w:docGrid w:linePitch="360"/>
        </w:sectPr>
      </w:pPr>
      <w:r>
        <w:rPr>
          <w:rFonts w:ascii="Times New Roman" w:hAnsi="Times New Roman" w:cs="Times New Roman"/>
          <w:sz w:val="24"/>
        </w:rPr>
        <w:t>P</w:t>
      </w:r>
      <w:r w:rsidR="00B855A7" w:rsidRPr="00DD2E2E">
        <w:rPr>
          <w:rFonts w:ascii="Times New Roman" w:hAnsi="Times New Roman" w:cs="Times New Roman"/>
          <w:sz w:val="24"/>
        </w:rPr>
        <w:t>engorganisasian dalam hal ini menyangkut keseluruhan pro</w:t>
      </w:r>
      <w:r w:rsidR="009C6957">
        <w:rPr>
          <w:rFonts w:ascii="Times New Roman" w:hAnsi="Times New Roman" w:cs="Times New Roman"/>
          <w:sz w:val="24"/>
        </w:rPr>
        <w:t xml:space="preserve">ses pengelompokan orang, tugas, </w:t>
      </w:r>
      <w:r w:rsidR="00B855A7" w:rsidRPr="00DD2E2E">
        <w:rPr>
          <w:rFonts w:ascii="Times New Roman" w:hAnsi="Times New Roman" w:cs="Times New Roman"/>
          <w:sz w:val="24"/>
        </w:rPr>
        <w:t>tanggung jawab dan wewenang sedemikian rupa sehingga tercipta suatu organisasi yang dapat digerakkan sebagai suatu kesatuan untuk</w:t>
      </w:r>
      <w:r w:rsidRPr="00DD2E2E">
        <w:rPr>
          <w:rFonts w:ascii="Times New Roman" w:hAnsi="Times New Roman" w:cs="Times New Roman"/>
          <w:sz w:val="24"/>
        </w:rPr>
        <w:t xml:space="preserve"> </w:t>
      </w:r>
      <w:r w:rsidR="00B855A7" w:rsidRPr="00DD2E2E">
        <w:rPr>
          <w:rFonts w:ascii="Times New Roman" w:hAnsi="Times New Roman" w:cs="Times New Roman"/>
          <w:sz w:val="24"/>
        </w:rPr>
        <w:t>mecapai tujuan yang telah ditentukan sebelumnya.</w:t>
      </w:r>
      <w:r>
        <w:rPr>
          <w:rFonts w:ascii="Times New Roman" w:hAnsi="Times New Roman" w:cs="Times New Roman"/>
          <w:sz w:val="24"/>
          <w:szCs w:val="24"/>
        </w:rPr>
        <w:t xml:space="preserve"> </w:t>
      </w:r>
      <w:r w:rsidRPr="00DD2E2E">
        <w:rPr>
          <w:rFonts w:ascii="Times New Roman" w:hAnsi="Times New Roman" w:cs="Times New Roman"/>
          <w:sz w:val="24"/>
        </w:rPr>
        <w:t xml:space="preserve">Badan Usaha Milik Desa (BUMDes) Hidayah dalam pembagian kerja atau tugas sudah sesuai dengan kemampuan dan keahlian dari masing-masing pengurus BUMDes, </w:t>
      </w:r>
    </w:p>
    <w:p w:rsidR="00DD2E2E" w:rsidRDefault="00DD2E2E" w:rsidP="009C6957">
      <w:pPr>
        <w:autoSpaceDE w:val="0"/>
        <w:autoSpaceDN w:val="0"/>
        <w:adjustRightInd w:val="0"/>
        <w:ind w:left="0" w:firstLine="0"/>
        <w:rPr>
          <w:rFonts w:ascii="Times New Roman" w:hAnsi="Times New Roman" w:cs="Times New Roman"/>
          <w:sz w:val="24"/>
        </w:rPr>
      </w:pPr>
      <w:r w:rsidRPr="00DD2E2E">
        <w:rPr>
          <w:rFonts w:ascii="Times New Roman" w:hAnsi="Times New Roman" w:cs="Times New Roman"/>
          <w:sz w:val="24"/>
        </w:rPr>
        <w:lastRenderedPageBreak/>
        <w:t>sehingga pembagian pekerjaa</w:t>
      </w:r>
      <w:r>
        <w:rPr>
          <w:rFonts w:ascii="Times New Roman" w:hAnsi="Times New Roman" w:cs="Times New Roman"/>
          <w:sz w:val="24"/>
        </w:rPr>
        <w:t>n dapat berjalan secara efektif.</w:t>
      </w:r>
    </w:p>
    <w:p w:rsidR="00DD2E2E" w:rsidRPr="00DD2E2E" w:rsidRDefault="00DD2E2E" w:rsidP="009C6957">
      <w:pPr>
        <w:pStyle w:val="ListParagraph"/>
        <w:numPr>
          <w:ilvl w:val="0"/>
          <w:numId w:val="20"/>
        </w:numPr>
        <w:autoSpaceDE w:val="0"/>
        <w:autoSpaceDN w:val="0"/>
        <w:adjustRightInd w:val="0"/>
        <w:ind w:left="426" w:hanging="426"/>
        <w:rPr>
          <w:rFonts w:ascii="Times New Roman" w:hAnsi="Times New Roman" w:cs="Times New Roman"/>
          <w:sz w:val="24"/>
        </w:rPr>
      </w:pPr>
      <w:r w:rsidRPr="00DD2E2E">
        <w:rPr>
          <w:rFonts w:ascii="Times New Roman" w:hAnsi="Times New Roman" w:cs="Times New Roman"/>
          <w:sz w:val="24"/>
        </w:rPr>
        <w:t>Actuating (penggerakan</w:t>
      </w:r>
      <w:r w:rsidRPr="00DD2E2E">
        <w:rPr>
          <w:rFonts w:ascii="Times New Roman" w:hAnsi="Times New Roman" w:cs="Times New Roman"/>
          <w:sz w:val="24"/>
          <w:szCs w:val="24"/>
        </w:rPr>
        <w:t>)</w:t>
      </w:r>
    </w:p>
    <w:p w:rsidR="00DD2E2E" w:rsidRPr="00DD2E2E" w:rsidRDefault="00DD2E2E" w:rsidP="008A4CDE">
      <w:pPr>
        <w:shd w:val="clear" w:color="auto" w:fill="FFFFFF"/>
        <w:ind w:left="0" w:firstLine="0"/>
        <w:rPr>
          <w:rFonts w:ascii="Times New Roman" w:hAnsi="Times New Roman" w:cs="Times New Roman"/>
          <w:sz w:val="24"/>
          <w:szCs w:val="24"/>
        </w:rPr>
      </w:pPr>
      <w:r w:rsidRPr="00DD2E2E">
        <w:rPr>
          <w:rFonts w:ascii="Times New Roman" w:hAnsi="Times New Roman" w:cs="Times New Roman"/>
          <w:sz w:val="24"/>
          <w:szCs w:val="24"/>
        </w:rPr>
        <w:t>Berhubungan dengan usaha memberikan bimbingan, saran, perintah–perintah atau intruksi kepada</w:t>
      </w:r>
      <w:r w:rsidR="003102E1">
        <w:rPr>
          <w:rFonts w:ascii="Times New Roman" w:hAnsi="Times New Roman" w:cs="Times New Roman"/>
          <w:sz w:val="24"/>
          <w:szCs w:val="24"/>
        </w:rPr>
        <w:t xml:space="preserve"> </w:t>
      </w:r>
      <w:r w:rsidRPr="00DD2E2E">
        <w:rPr>
          <w:rFonts w:ascii="Times New Roman" w:hAnsi="Times New Roman" w:cs="Times New Roman"/>
          <w:sz w:val="24"/>
          <w:szCs w:val="24"/>
        </w:rPr>
        <w:t>pengurus dalam melaksanakan tugas masing–</w:t>
      </w:r>
      <w:r w:rsidR="004A6FA0">
        <w:rPr>
          <w:rFonts w:ascii="Times New Roman" w:hAnsi="Times New Roman" w:cs="Times New Roman"/>
          <w:sz w:val="24"/>
          <w:szCs w:val="24"/>
        </w:rPr>
        <w:t xml:space="preserve">masing, agar tugas </w:t>
      </w:r>
      <w:r w:rsidRPr="00DD2E2E">
        <w:rPr>
          <w:rFonts w:ascii="Times New Roman" w:hAnsi="Times New Roman" w:cs="Times New Roman"/>
          <w:sz w:val="24"/>
          <w:szCs w:val="24"/>
        </w:rPr>
        <w:t>yang dilaksanakan</w:t>
      </w:r>
      <w:r w:rsidR="003102E1">
        <w:rPr>
          <w:rFonts w:ascii="Times New Roman" w:hAnsi="Times New Roman" w:cs="Times New Roman"/>
          <w:sz w:val="24"/>
          <w:szCs w:val="24"/>
        </w:rPr>
        <w:t xml:space="preserve"> </w:t>
      </w:r>
      <w:r w:rsidRPr="00DD2E2E">
        <w:rPr>
          <w:rFonts w:ascii="Times New Roman" w:hAnsi="Times New Roman" w:cs="Times New Roman"/>
          <w:sz w:val="24"/>
          <w:szCs w:val="24"/>
        </w:rPr>
        <w:t xml:space="preserve">berjalan dengan baik. pengurus BUMDes Hidayah sangat terbantu akan adanya bimbingan yang diberikan oleh atasan, berdiskusi  dengan atasan maupun dengan para sesama pengurus BUMDes dapat membantu pekerjaan para pengurus berjalan dengan baik. </w:t>
      </w:r>
    </w:p>
    <w:p w:rsidR="00DD2E2E" w:rsidRDefault="00DD2E2E" w:rsidP="009C6957">
      <w:pPr>
        <w:pStyle w:val="ListParagraph"/>
        <w:numPr>
          <w:ilvl w:val="0"/>
          <w:numId w:val="20"/>
        </w:numPr>
        <w:ind w:left="426" w:hanging="426"/>
        <w:rPr>
          <w:rFonts w:ascii="Times New Roman" w:hAnsi="Times New Roman" w:cs="Times New Roman"/>
          <w:sz w:val="24"/>
          <w:szCs w:val="24"/>
        </w:rPr>
      </w:pPr>
      <w:r>
        <w:rPr>
          <w:rFonts w:ascii="Times New Roman" w:hAnsi="Times New Roman" w:cs="Times New Roman"/>
          <w:sz w:val="24"/>
          <w:szCs w:val="24"/>
        </w:rPr>
        <w:t>Controlling (Pengawasan</w:t>
      </w:r>
      <w:r w:rsidRPr="00DD2E2E">
        <w:rPr>
          <w:rFonts w:ascii="Times New Roman" w:hAnsi="Times New Roman" w:cs="Times New Roman"/>
          <w:sz w:val="24"/>
          <w:szCs w:val="24"/>
        </w:rPr>
        <w:t>)</w:t>
      </w:r>
    </w:p>
    <w:p w:rsidR="00DD2E2E" w:rsidRDefault="00DD2E2E" w:rsidP="009C6957">
      <w:pPr>
        <w:ind w:left="0" w:firstLine="11"/>
        <w:rPr>
          <w:rFonts w:ascii="Times New Roman" w:hAnsi="Times New Roman" w:cs="Times New Roman"/>
          <w:sz w:val="24"/>
          <w:szCs w:val="24"/>
        </w:rPr>
      </w:pPr>
      <w:r w:rsidRPr="00DD2E2E">
        <w:rPr>
          <w:rFonts w:ascii="Times New Roman" w:hAnsi="Times New Roman" w:cs="Times New Roman"/>
          <w:sz w:val="24"/>
          <w:szCs w:val="24"/>
        </w:rPr>
        <w:t>Pengawasan dapat diartikan sebagai suatu proses</w:t>
      </w:r>
      <w:r>
        <w:rPr>
          <w:rFonts w:ascii="Times New Roman" w:hAnsi="Times New Roman" w:cs="Times New Roman"/>
          <w:sz w:val="24"/>
          <w:szCs w:val="24"/>
        </w:rPr>
        <w:t xml:space="preserve"> untuk menerapkan pekerjaan apa </w:t>
      </w:r>
      <w:r w:rsidRPr="00DD2E2E">
        <w:rPr>
          <w:rFonts w:ascii="Times New Roman" w:hAnsi="Times New Roman" w:cs="Times New Roman"/>
          <w:sz w:val="24"/>
          <w:szCs w:val="24"/>
        </w:rPr>
        <w:t>yang telah dilaksanakan. Pengawasan sebagai proses penentuan,apa yang harus</w:t>
      </w:r>
      <w:r>
        <w:rPr>
          <w:rFonts w:ascii="Times New Roman" w:hAnsi="Times New Roman" w:cs="Times New Roman"/>
          <w:sz w:val="24"/>
          <w:szCs w:val="24"/>
        </w:rPr>
        <w:t xml:space="preserve"> </w:t>
      </w:r>
      <w:r w:rsidRPr="00DD2E2E">
        <w:rPr>
          <w:rFonts w:ascii="Times New Roman" w:hAnsi="Times New Roman" w:cs="Times New Roman"/>
          <w:sz w:val="24"/>
          <w:szCs w:val="24"/>
        </w:rPr>
        <w:t>dicapai,apa yang harus dilakukan, sehingga pela</w:t>
      </w:r>
      <w:r w:rsidR="009C6957">
        <w:rPr>
          <w:rFonts w:ascii="Times New Roman" w:hAnsi="Times New Roman" w:cs="Times New Roman"/>
          <w:sz w:val="24"/>
          <w:szCs w:val="24"/>
        </w:rPr>
        <w:t>k</w:t>
      </w:r>
      <w:r w:rsidRPr="00DD2E2E">
        <w:rPr>
          <w:rFonts w:ascii="Times New Roman" w:hAnsi="Times New Roman" w:cs="Times New Roman"/>
          <w:sz w:val="24"/>
          <w:szCs w:val="24"/>
        </w:rPr>
        <w:t>sanaan yang dilakukan sesuai dengan rencana.</w:t>
      </w:r>
      <w:r>
        <w:rPr>
          <w:rFonts w:ascii="Times New Roman" w:hAnsi="Times New Roman" w:cs="Times New Roman"/>
          <w:sz w:val="24"/>
          <w:szCs w:val="24"/>
        </w:rPr>
        <w:t xml:space="preserve"> Pengawasan yang dilakukan pada BUMDes Hidayah dilakukan </w:t>
      </w:r>
      <w:r>
        <w:rPr>
          <w:rFonts w:ascii="Times New Roman" w:hAnsi="Times New Roman" w:cs="Times New Roman"/>
          <w:sz w:val="24"/>
          <w:szCs w:val="24"/>
        </w:rPr>
        <w:lastRenderedPageBreak/>
        <w:t>melalui mus</w:t>
      </w:r>
      <w:r w:rsidR="003302CB">
        <w:rPr>
          <w:rFonts w:ascii="Times New Roman" w:hAnsi="Times New Roman" w:cs="Times New Roman"/>
          <w:sz w:val="24"/>
          <w:szCs w:val="24"/>
        </w:rPr>
        <w:t>yawarah desa yang dilakukan 6 bulan sekali.</w:t>
      </w:r>
    </w:p>
    <w:p w:rsidR="004A6FA0" w:rsidRDefault="004A6FA0" w:rsidP="00D07A99">
      <w:pPr>
        <w:rPr>
          <w:rFonts w:ascii="Times New Roman" w:hAnsi="Times New Roman" w:cs="Times New Roman"/>
          <w:b/>
          <w:sz w:val="24"/>
          <w:szCs w:val="24"/>
        </w:rPr>
      </w:pPr>
      <w:r w:rsidRPr="004A6FA0">
        <w:rPr>
          <w:rFonts w:ascii="Times New Roman" w:hAnsi="Times New Roman" w:cs="Times New Roman"/>
          <w:b/>
          <w:sz w:val="24"/>
          <w:szCs w:val="24"/>
        </w:rPr>
        <w:t>PEMBAHASAN</w:t>
      </w:r>
    </w:p>
    <w:p w:rsidR="00052AAA" w:rsidRDefault="004A6FA0" w:rsidP="00052AAA">
      <w:pPr>
        <w:ind w:left="0" w:firstLine="426"/>
        <w:rPr>
          <w:rFonts w:ascii="Times New Roman" w:hAnsi="Times New Roman" w:cs="Times New Roman"/>
          <w:sz w:val="24"/>
        </w:rPr>
      </w:pPr>
      <w:r w:rsidRPr="00853431">
        <w:rPr>
          <w:rFonts w:ascii="Times New Roman" w:hAnsi="Times New Roman" w:cs="Times New Roman"/>
          <w:sz w:val="24"/>
        </w:rPr>
        <w:t>Penelitian ini mengkaji tentang penge</w:t>
      </w:r>
      <w:r>
        <w:rPr>
          <w:rFonts w:ascii="Times New Roman" w:hAnsi="Times New Roman" w:cs="Times New Roman"/>
          <w:sz w:val="24"/>
        </w:rPr>
        <w:t>lolaan Badan Usaha Milik Desa (</w:t>
      </w:r>
      <w:r w:rsidRPr="00853431">
        <w:rPr>
          <w:rFonts w:ascii="Times New Roman" w:hAnsi="Times New Roman" w:cs="Times New Roman"/>
          <w:sz w:val="24"/>
        </w:rPr>
        <w:t>BUMDes) Hidayah di desa Pakkanna Kecam</w:t>
      </w:r>
      <w:r>
        <w:rPr>
          <w:rFonts w:ascii="Times New Roman" w:hAnsi="Times New Roman" w:cs="Times New Roman"/>
          <w:sz w:val="24"/>
        </w:rPr>
        <w:t>atan Tanasitolo Kabupaten Wajo. Pendirian Badan Usaha Milik Desa (BUMDes) dilandasi oleh Undang-Undang Nomor 32 Tahun 2004 tentang Pemerintahan Daerah dan Peraturan Pemerintah Nomor 72 tahun 2005 tentang Desa Pasal 78, Pemerintah Desa dapat mendirikan Badan Usaha Milik Desa haruslah didasarkan atau disesuaikan dengan kebutuha</w:t>
      </w:r>
      <w:r w:rsidR="008A4CDE">
        <w:rPr>
          <w:rFonts w:ascii="Times New Roman" w:hAnsi="Times New Roman" w:cs="Times New Roman"/>
          <w:sz w:val="24"/>
        </w:rPr>
        <w:t>n dan potensi yang ada di desa.</w:t>
      </w:r>
      <w:r w:rsidR="00052AAA">
        <w:rPr>
          <w:rFonts w:ascii="Times New Roman" w:hAnsi="Times New Roman" w:cs="Times New Roman"/>
          <w:sz w:val="24"/>
        </w:rPr>
        <w:t xml:space="preserve"> </w:t>
      </w:r>
      <w:r>
        <w:rPr>
          <w:rFonts w:ascii="Times New Roman" w:hAnsi="Times New Roman" w:cs="Times New Roman"/>
          <w:sz w:val="24"/>
        </w:rPr>
        <w:t>Selanjutn</w:t>
      </w:r>
      <w:r w:rsidR="000C5C05">
        <w:rPr>
          <w:rFonts w:ascii="Times New Roman" w:hAnsi="Times New Roman" w:cs="Times New Roman"/>
          <w:sz w:val="24"/>
        </w:rPr>
        <w:t>ya</w:t>
      </w:r>
      <w:r w:rsidR="003302CB">
        <w:rPr>
          <w:rFonts w:ascii="Times New Roman" w:hAnsi="Times New Roman" w:cs="Times New Roman"/>
          <w:sz w:val="24"/>
        </w:rPr>
        <w:t xml:space="preserve"> peneliti </w:t>
      </w:r>
      <w:r w:rsidR="000C5C05">
        <w:rPr>
          <w:rFonts w:ascii="Times New Roman" w:hAnsi="Times New Roman" w:cs="Times New Roman"/>
          <w:sz w:val="24"/>
        </w:rPr>
        <w:t>akan</w:t>
      </w:r>
      <w:r w:rsidR="00052AAA">
        <w:rPr>
          <w:rFonts w:ascii="Times New Roman" w:hAnsi="Times New Roman" w:cs="Times New Roman"/>
          <w:sz w:val="24"/>
        </w:rPr>
        <w:t xml:space="preserve"> </w:t>
      </w:r>
      <w:r w:rsidR="000C5C05">
        <w:rPr>
          <w:rFonts w:ascii="Times New Roman" w:hAnsi="Times New Roman" w:cs="Times New Roman"/>
          <w:sz w:val="24"/>
        </w:rPr>
        <w:t>mendeskripsikan</w:t>
      </w:r>
      <w:r w:rsidR="00052AAA" w:rsidRPr="00052AAA">
        <w:rPr>
          <w:rFonts w:ascii="Times New Roman" w:hAnsi="Times New Roman" w:cs="Times New Roman"/>
          <w:spacing w:val="-20"/>
          <w:sz w:val="24"/>
        </w:rPr>
        <w:t xml:space="preserve"> </w:t>
      </w:r>
      <w:r>
        <w:rPr>
          <w:rFonts w:ascii="Times New Roman" w:hAnsi="Times New Roman" w:cs="Times New Roman"/>
          <w:sz w:val="24"/>
        </w:rPr>
        <w:t>tentang</w:t>
      </w:r>
      <w:r w:rsidR="00052AAA">
        <w:rPr>
          <w:rFonts w:ascii="Times New Roman" w:hAnsi="Times New Roman" w:cs="Times New Roman"/>
          <w:sz w:val="24"/>
        </w:rPr>
        <w:t xml:space="preserve"> </w:t>
      </w:r>
    </w:p>
    <w:p w:rsidR="004A6FA0" w:rsidRDefault="000C5C05" w:rsidP="00052AAA">
      <w:pPr>
        <w:ind w:left="0" w:firstLine="0"/>
        <w:rPr>
          <w:rFonts w:ascii="Times New Roman" w:hAnsi="Times New Roman" w:cs="Times New Roman"/>
          <w:sz w:val="24"/>
        </w:rPr>
      </w:pPr>
      <w:r>
        <w:rPr>
          <w:rFonts w:ascii="Times New Roman" w:hAnsi="Times New Roman" w:cs="Times New Roman"/>
          <w:sz w:val="24"/>
        </w:rPr>
        <w:t xml:space="preserve">pengelolaan </w:t>
      </w:r>
      <w:r w:rsidR="004A6FA0">
        <w:rPr>
          <w:rFonts w:ascii="Times New Roman" w:hAnsi="Times New Roman" w:cs="Times New Roman"/>
          <w:sz w:val="24"/>
        </w:rPr>
        <w:t>Bada</w:t>
      </w:r>
      <w:r>
        <w:rPr>
          <w:rFonts w:ascii="Times New Roman" w:hAnsi="Times New Roman" w:cs="Times New Roman"/>
          <w:sz w:val="24"/>
        </w:rPr>
        <w:t xml:space="preserve">n </w:t>
      </w:r>
      <w:r w:rsidR="004A6FA0">
        <w:rPr>
          <w:rFonts w:ascii="Times New Roman" w:hAnsi="Times New Roman" w:cs="Times New Roman"/>
          <w:sz w:val="24"/>
        </w:rPr>
        <w:t>Usaha Milik Desa</w:t>
      </w:r>
      <w:r w:rsidR="00052AAA">
        <w:rPr>
          <w:rFonts w:ascii="Times New Roman" w:hAnsi="Times New Roman" w:cs="Times New Roman"/>
          <w:sz w:val="24"/>
        </w:rPr>
        <w:t xml:space="preserve"> </w:t>
      </w:r>
      <w:r w:rsidR="004A6FA0">
        <w:rPr>
          <w:rFonts w:ascii="Times New Roman" w:hAnsi="Times New Roman" w:cs="Times New Roman"/>
          <w:sz w:val="24"/>
        </w:rPr>
        <w:t>(BUMDes)</w:t>
      </w:r>
      <w:r w:rsidR="00052AAA">
        <w:rPr>
          <w:rFonts w:ascii="Times New Roman" w:hAnsi="Times New Roman" w:cs="Times New Roman"/>
          <w:sz w:val="24"/>
        </w:rPr>
        <w:t xml:space="preserve"> Hidayah.  </w:t>
      </w:r>
    </w:p>
    <w:p w:rsidR="004A6FA0" w:rsidRPr="006C5459" w:rsidRDefault="004A6FA0" w:rsidP="00D07A99">
      <w:pPr>
        <w:pStyle w:val="ListParagraph"/>
        <w:numPr>
          <w:ilvl w:val="0"/>
          <w:numId w:val="16"/>
        </w:numPr>
        <w:ind w:left="426" w:hanging="426"/>
        <w:rPr>
          <w:rFonts w:ascii="Times New Roman" w:hAnsi="Times New Roman" w:cs="Times New Roman"/>
          <w:b/>
          <w:sz w:val="24"/>
        </w:rPr>
      </w:pPr>
      <w:r w:rsidRPr="006C5459">
        <w:rPr>
          <w:rFonts w:ascii="Times New Roman" w:hAnsi="Times New Roman" w:cs="Times New Roman"/>
          <w:b/>
          <w:sz w:val="24"/>
        </w:rPr>
        <w:t>Planning (perencanaan)</w:t>
      </w:r>
    </w:p>
    <w:p w:rsidR="009D6F73" w:rsidRDefault="004A6FA0" w:rsidP="00D07A99">
      <w:pPr>
        <w:ind w:left="0" w:firstLine="426"/>
        <w:rPr>
          <w:rFonts w:ascii="Times New Roman" w:hAnsi="Times New Roman" w:cs="Times New Roman"/>
          <w:sz w:val="24"/>
        </w:rPr>
        <w:sectPr w:rsidR="009D6F73" w:rsidSect="009D6F73">
          <w:headerReference w:type="default" r:id="rId24"/>
          <w:footerReference w:type="default" r:id="rId25"/>
          <w:pgSz w:w="12240" w:h="15840" w:code="1"/>
          <w:pgMar w:top="2268" w:right="1701" w:bottom="1701" w:left="2268" w:header="720" w:footer="720" w:gutter="0"/>
          <w:cols w:num="2" w:space="1242"/>
          <w:docGrid w:linePitch="360"/>
        </w:sectPr>
      </w:pPr>
      <w:r w:rsidRPr="00C359AF">
        <w:rPr>
          <w:rFonts w:ascii="Times New Roman" w:hAnsi="Times New Roman" w:cs="Times New Roman"/>
          <w:sz w:val="24"/>
        </w:rPr>
        <w:t xml:space="preserve">Perencanaan dalam usaha Badan Usaha Milik Desa (BUMDes) sangat dibutuhkan, karena tanpa adanya suatu perencanaan maka suatu usaha tidak bisa berjalan dengan baik. </w:t>
      </w:r>
    </w:p>
    <w:p w:rsidR="00B07770" w:rsidRPr="00C359AF" w:rsidRDefault="004A6FA0" w:rsidP="009D6F73">
      <w:pPr>
        <w:ind w:left="0" w:firstLine="0"/>
        <w:rPr>
          <w:rFonts w:ascii="Times New Roman" w:hAnsi="Times New Roman" w:cs="Times New Roman"/>
          <w:sz w:val="24"/>
        </w:rPr>
      </w:pPr>
      <w:r w:rsidRPr="00C359AF">
        <w:rPr>
          <w:rFonts w:ascii="Times New Roman" w:hAnsi="Times New Roman" w:cs="Times New Roman"/>
          <w:sz w:val="24"/>
        </w:rPr>
        <w:lastRenderedPageBreak/>
        <w:t xml:space="preserve">Perencanaan pada awalnya tidak terlepas dari pengetahuan dan keahlian pengelolaan Badan Usaha Milik Desa (BUMDes) itu sendiri dengan tujuan dan sasaran yang ingin diperoleh. </w:t>
      </w:r>
      <w:r w:rsidR="00B07770" w:rsidRPr="00C359AF">
        <w:rPr>
          <w:rFonts w:ascii="Times New Roman" w:hAnsi="Times New Roman" w:cs="Times New Roman"/>
          <w:sz w:val="24"/>
        </w:rPr>
        <w:t>Adapun indicator-indikator perencanaan adalah sebagai berikut:</w:t>
      </w:r>
    </w:p>
    <w:p w:rsidR="00B07770" w:rsidRDefault="00B07770" w:rsidP="000C5C05">
      <w:pPr>
        <w:pStyle w:val="ListParagraph"/>
        <w:numPr>
          <w:ilvl w:val="0"/>
          <w:numId w:val="10"/>
        </w:numPr>
        <w:tabs>
          <w:tab w:val="left" w:pos="426"/>
        </w:tabs>
        <w:ind w:left="0" w:firstLine="0"/>
        <w:rPr>
          <w:rFonts w:ascii="Times New Roman" w:hAnsi="Times New Roman" w:cs="Times New Roman"/>
          <w:sz w:val="24"/>
        </w:rPr>
      </w:pPr>
      <w:r>
        <w:rPr>
          <w:rFonts w:ascii="Times New Roman" w:hAnsi="Times New Roman" w:cs="Times New Roman"/>
          <w:sz w:val="24"/>
        </w:rPr>
        <w:t>Penetapan tujuan program kegiatan Badan Usaha Milik Desa</w:t>
      </w:r>
    </w:p>
    <w:p w:rsidR="000C5C05" w:rsidRPr="000C5C05" w:rsidRDefault="00B07770" w:rsidP="00052AAA">
      <w:pPr>
        <w:pStyle w:val="ListParagraph"/>
        <w:ind w:left="0" w:firstLine="426"/>
        <w:rPr>
          <w:rFonts w:ascii="Times New Roman" w:hAnsi="Times New Roman" w:cs="Times New Roman"/>
          <w:sz w:val="24"/>
          <w:szCs w:val="24"/>
        </w:rPr>
      </w:pPr>
      <w:r>
        <w:rPr>
          <w:rFonts w:ascii="Times New Roman" w:hAnsi="Times New Roman" w:cs="Times New Roman"/>
          <w:sz w:val="24"/>
          <w:szCs w:val="24"/>
        </w:rPr>
        <w:t xml:space="preserve">Tujuan yang ingin dicapai oleh Badan Usaha Milik Desa (BUMDes) adalah terciptanya masyarakat yang sejahtera serta </w:t>
      </w:r>
      <w:r w:rsidR="000C5C05">
        <w:rPr>
          <w:rFonts w:ascii="Times New Roman" w:hAnsi="Times New Roman" w:cs="Times New Roman"/>
          <w:sz w:val="24"/>
          <w:szCs w:val="24"/>
        </w:rPr>
        <w:t xml:space="preserve">meningkatkan perekonomian desa. </w:t>
      </w:r>
      <w:r>
        <w:rPr>
          <w:rFonts w:ascii="Times New Roman" w:hAnsi="Times New Roman" w:cs="Times New Roman"/>
          <w:sz w:val="24"/>
          <w:szCs w:val="24"/>
        </w:rPr>
        <w:t>Adapun tujuan dari BUMDes Hida</w:t>
      </w:r>
      <w:r w:rsidR="000C5C05">
        <w:rPr>
          <w:rFonts w:ascii="Times New Roman" w:hAnsi="Times New Roman" w:cs="Times New Roman"/>
          <w:sz w:val="24"/>
          <w:szCs w:val="24"/>
        </w:rPr>
        <w:t xml:space="preserve">yah itu sendiri yaitu mendorong perkembangan perekonomian </w:t>
      </w:r>
      <w:r>
        <w:rPr>
          <w:rFonts w:ascii="Times New Roman" w:hAnsi="Times New Roman" w:cs="Times New Roman"/>
          <w:sz w:val="24"/>
          <w:szCs w:val="24"/>
        </w:rPr>
        <w:t>masyarakat desa pakkanna, meningkatkan kreativitas dan peluang usaha bagi masyarakat desa pakkanna,</w:t>
      </w:r>
      <w:r w:rsidR="000C5C05">
        <w:rPr>
          <w:rFonts w:ascii="Times New Roman" w:hAnsi="Times New Roman" w:cs="Times New Roman"/>
          <w:sz w:val="24"/>
          <w:szCs w:val="24"/>
        </w:rPr>
        <w:t xml:space="preserve"> </w:t>
      </w:r>
      <w:r>
        <w:rPr>
          <w:rFonts w:ascii="Times New Roman" w:hAnsi="Times New Roman" w:cs="Times New Roman"/>
          <w:sz w:val="24"/>
          <w:szCs w:val="24"/>
        </w:rPr>
        <w:t xml:space="preserve">meningkatkan pendapatan dan kesejahteraan masyarakat desa pakkanna, meningkatkan pendapatan desa. </w:t>
      </w:r>
    </w:p>
    <w:p w:rsidR="00B07770" w:rsidRPr="00B07770" w:rsidRDefault="00B07770" w:rsidP="000C5C05">
      <w:pPr>
        <w:pStyle w:val="ListParagraph"/>
        <w:numPr>
          <w:ilvl w:val="0"/>
          <w:numId w:val="10"/>
        </w:numPr>
        <w:tabs>
          <w:tab w:val="left" w:pos="426"/>
        </w:tabs>
        <w:ind w:left="0" w:firstLine="0"/>
        <w:rPr>
          <w:rFonts w:ascii="Times New Roman" w:hAnsi="Times New Roman" w:cs="Times New Roman"/>
          <w:sz w:val="24"/>
        </w:rPr>
      </w:pPr>
      <w:r w:rsidRPr="007323F4">
        <w:rPr>
          <w:rFonts w:ascii="Times New Roman" w:hAnsi="Times New Roman" w:cs="Times New Roman"/>
          <w:sz w:val="24"/>
          <w:szCs w:val="24"/>
        </w:rPr>
        <w:t>Menetapkan prosedur dalam pelaksanaan program BUMDes</w:t>
      </w:r>
    </w:p>
    <w:p w:rsidR="00B07770" w:rsidRPr="006C5459" w:rsidRDefault="00B07770" w:rsidP="00D07A99">
      <w:pPr>
        <w:ind w:left="0" w:firstLine="426"/>
        <w:rPr>
          <w:rFonts w:ascii="Times New Roman" w:hAnsi="Times New Roman" w:cs="Times New Roman"/>
          <w:sz w:val="24"/>
        </w:rPr>
      </w:pPr>
      <w:r w:rsidRPr="006C5459">
        <w:rPr>
          <w:rFonts w:ascii="Times New Roman" w:hAnsi="Times New Roman" w:cs="Times New Roman"/>
          <w:sz w:val="24"/>
        </w:rPr>
        <w:t xml:space="preserve">Suatu organisasi harus ada prosedur yang jelas dan baik dalam </w:t>
      </w:r>
      <w:r w:rsidRPr="006C5459">
        <w:rPr>
          <w:rFonts w:ascii="Times New Roman" w:hAnsi="Times New Roman" w:cs="Times New Roman"/>
          <w:sz w:val="24"/>
        </w:rPr>
        <w:lastRenderedPageBreak/>
        <w:t xml:space="preserve">menjalankan program atau unit usaha. Badan Usaha Milik Desa (BUMDes) memliki prosedur disetiap unit usahanya. Seperti halnya adaanya bendahara khusus di setiap unit usaha BUMDes Hidayah, hal ini bertujuan untuk mempermudah pencatatan laporan keungan pada setiap unit usaha yang akan disetor kepada bendahara umum BUMDes. Tentu hal ini sangat membantu bendahara umum BUMDes untuk laporan keuangan BUMDes secara keseluruhan termasuk biaya pengeluaran, pendapatan dan keuntungan tiap unit usaha. setiap unit usaha  yang ada sudah dijalankan dan prosedur yang dijalankan sudah berjalan dengan baik sehinggah mempermudah masyarakat dalam meminjam dana untuk keperluan menambah modal usaha atau mengembangkan usahanya </w:t>
      </w:r>
    </w:p>
    <w:p w:rsidR="00B07770" w:rsidRDefault="00B07770" w:rsidP="000C5C05">
      <w:pPr>
        <w:pStyle w:val="ListParagraph"/>
        <w:numPr>
          <w:ilvl w:val="0"/>
          <w:numId w:val="10"/>
        </w:numPr>
        <w:tabs>
          <w:tab w:val="left" w:pos="0"/>
          <w:tab w:val="left" w:pos="426"/>
        </w:tabs>
        <w:ind w:left="0" w:firstLine="0"/>
        <w:rPr>
          <w:rFonts w:ascii="Times New Roman" w:hAnsi="Times New Roman" w:cs="Times New Roman"/>
          <w:sz w:val="24"/>
          <w:szCs w:val="24"/>
        </w:rPr>
      </w:pPr>
      <w:r>
        <w:rPr>
          <w:rFonts w:ascii="Times New Roman" w:hAnsi="Times New Roman" w:cs="Times New Roman"/>
          <w:sz w:val="24"/>
          <w:szCs w:val="24"/>
        </w:rPr>
        <w:t>Membuat P</w:t>
      </w:r>
      <w:r w:rsidRPr="00A61192">
        <w:rPr>
          <w:rFonts w:ascii="Times New Roman" w:hAnsi="Times New Roman" w:cs="Times New Roman"/>
          <w:sz w:val="24"/>
          <w:szCs w:val="24"/>
        </w:rPr>
        <w:t xml:space="preserve">rogram/Unit Usaha Badan Usaha Milik Desa </w:t>
      </w:r>
    </w:p>
    <w:p w:rsidR="009D6F73" w:rsidRDefault="00B07770" w:rsidP="00D07A99">
      <w:pPr>
        <w:pStyle w:val="ListParagraph"/>
        <w:ind w:left="0" w:firstLine="426"/>
        <w:rPr>
          <w:rFonts w:ascii="Times New Roman" w:hAnsi="Times New Roman" w:cs="Times New Roman"/>
          <w:sz w:val="24"/>
          <w:szCs w:val="24"/>
        </w:rPr>
        <w:sectPr w:rsidR="009D6F73" w:rsidSect="009D6F73">
          <w:headerReference w:type="default" r:id="rId26"/>
          <w:footerReference w:type="default" r:id="rId27"/>
          <w:pgSz w:w="12240" w:h="15840" w:code="1"/>
          <w:pgMar w:top="2268" w:right="1701" w:bottom="1701" w:left="2268" w:header="720" w:footer="720" w:gutter="0"/>
          <w:cols w:num="2" w:space="1242"/>
          <w:docGrid w:linePitch="360"/>
        </w:sectPr>
      </w:pPr>
      <w:r>
        <w:rPr>
          <w:rFonts w:ascii="Times New Roman" w:hAnsi="Times New Roman" w:cs="Times New Roman"/>
          <w:sz w:val="24"/>
          <w:szCs w:val="24"/>
        </w:rPr>
        <w:t xml:space="preserve">Didalam organisasi yang baik harus mempunyai program yang baik pula, sehingga output nya bisa </w:t>
      </w:r>
    </w:p>
    <w:p w:rsidR="00B07770" w:rsidRDefault="00B07770" w:rsidP="009D6F73">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dirasakan oleh masyarakat. </w:t>
      </w:r>
      <w:r w:rsidRPr="00B61812">
        <w:rPr>
          <w:rFonts w:ascii="Times New Roman" w:hAnsi="Times New Roman" w:cs="Times New Roman"/>
          <w:sz w:val="24"/>
          <w:szCs w:val="24"/>
        </w:rPr>
        <w:t xml:space="preserve">Program </w:t>
      </w:r>
      <w:r>
        <w:rPr>
          <w:rFonts w:ascii="Times New Roman" w:hAnsi="Times New Roman" w:cs="Times New Roman"/>
          <w:sz w:val="24"/>
          <w:szCs w:val="24"/>
        </w:rPr>
        <w:t>Badan Usaha Milik Desa (BUMDes</w:t>
      </w:r>
      <w:r w:rsidRPr="00B61812">
        <w:rPr>
          <w:rFonts w:ascii="Times New Roman" w:hAnsi="Times New Roman" w:cs="Times New Roman"/>
          <w:sz w:val="24"/>
          <w:szCs w:val="24"/>
        </w:rPr>
        <w:t>) yang baik harus bisa dirasakan oleh masyarakat.</w:t>
      </w:r>
      <w:r w:rsidR="00C359AF">
        <w:rPr>
          <w:rFonts w:ascii="Times New Roman" w:hAnsi="Times New Roman" w:cs="Times New Roman"/>
          <w:sz w:val="24"/>
          <w:szCs w:val="24"/>
        </w:rPr>
        <w:t xml:space="preserve"> Program Badan Usaha Milik Desa (BUMDes) saat ini yaitu unit simpan pinjam, unit kerajinan dan parawisata, unit perdagangan (pasar sore). Tentunya program tersebut dibentuk berdasarkan kebutuhan masyarakat dengan melihat potensi desa yang ada. Pembentukan unit usaha tersebut ditetapkan pada saat musyawarah desa bersamaan dengan penentuan tujuan program unit usaha BUMDes.</w:t>
      </w:r>
    </w:p>
    <w:p w:rsidR="00C359AF" w:rsidRPr="006C5459" w:rsidRDefault="009C6957" w:rsidP="009C6957">
      <w:pPr>
        <w:pStyle w:val="ListParagraph"/>
        <w:numPr>
          <w:ilvl w:val="0"/>
          <w:numId w:val="16"/>
        </w:numPr>
        <w:ind w:left="426"/>
        <w:rPr>
          <w:rFonts w:ascii="Times New Roman" w:hAnsi="Times New Roman" w:cs="Times New Roman"/>
          <w:b/>
          <w:sz w:val="24"/>
        </w:rPr>
      </w:pPr>
      <w:r>
        <w:rPr>
          <w:rFonts w:ascii="Times New Roman" w:hAnsi="Times New Roman" w:cs="Times New Roman"/>
          <w:b/>
          <w:sz w:val="24"/>
        </w:rPr>
        <w:t xml:space="preserve">Organizing </w:t>
      </w:r>
      <w:r w:rsidR="00C359AF" w:rsidRPr="006C5459">
        <w:rPr>
          <w:rFonts w:ascii="Times New Roman" w:hAnsi="Times New Roman" w:cs="Times New Roman"/>
          <w:b/>
          <w:sz w:val="24"/>
        </w:rPr>
        <w:t xml:space="preserve">(pengorganisasian) </w:t>
      </w:r>
    </w:p>
    <w:p w:rsidR="00C359AF" w:rsidRPr="006C5459" w:rsidRDefault="00C359AF" w:rsidP="00D07A99">
      <w:pPr>
        <w:ind w:left="0" w:firstLine="426"/>
        <w:rPr>
          <w:rFonts w:ascii="Times New Roman" w:eastAsia="Times New Roman" w:hAnsi="Times New Roman" w:cs="Times New Roman"/>
          <w:sz w:val="24"/>
          <w:szCs w:val="23"/>
        </w:rPr>
      </w:pPr>
      <w:r w:rsidRPr="006C5459">
        <w:rPr>
          <w:rFonts w:ascii="Times New Roman" w:hAnsi="Times New Roman" w:cs="Times New Roman"/>
          <w:sz w:val="24"/>
        </w:rPr>
        <w:t xml:space="preserve">Pengorganisasian dalam hal ini menyangkut keseluruhan proses pengelompokan orang, tugas, tanggung jawab dan wewenang sedemikian rupa sehingga tercipta suatu organisasi yang dapat digerakkan sebagai suatu kesatuan untukmecapai tujuan yang telah ditentukan sebelumnya. </w:t>
      </w:r>
      <w:r w:rsidRPr="006C5459">
        <w:rPr>
          <w:rFonts w:ascii="Times New Roman" w:eastAsia="Times New Roman" w:hAnsi="Times New Roman" w:cs="Times New Roman"/>
          <w:sz w:val="24"/>
          <w:szCs w:val="23"/>
        </w:rPr>
        <w:t xml:space="preserve">Berikut adalah hasil penelitian yang di lakukan terkait indikator organizing </w:t>
      </w:r>
      <w:r w:rsidRPr="006C5459">
        <w:rPr>
          <w:rFonts w:ascii="Times New Roman" w:eastAsia="Times New Roman" w:hAnsi="Times New Roman" w:cs="Times New Roman"/>
          <w:sz w:val="24"/>
          <w:szCs w:val="23"/>
        </w:rPr>
        <w:lastRenderedPageBreak/>
        <w:t>(pengorganisasian) yang di peroleh dari hasil observasi wawancara dan dokumentasi:</w:t>
      </w:r>
    </w:p>
    <w:p w:rsidR="00C359AF" w:rsidRPr="00C359AF" w:rsidRDefault="00C359AF" w:rsidP="000C5C05">
      <w:pPr>
        <w:pStyle w:val="ListParagraph"/>
        <w:numPr>
          <w:ilvl w:val="0"/>
          <w:numId w:val="12"/>
        </w:numPr>
        <w:tabs>
          <w:tab w:val="num" w:pos="426"/>
        </w:tabs>
        <w:ind w:left="0" w:firstLine="0"/>
        <w:rPr>
          <w:rFonts w:ascii="Times New Roman" w:hAnsi="Times New Roman" w:cs="Times New Roman"/>
          <w:sz w:val="24"/>
        </w:rPr>
      </w:pPr>
      <w:r w:rsidRPr="007C219C">
        <w:rPr>
          <w:rFonts w:ascii="Times New Roman" w:hAnsi="Times New Roman" w:cs="Times New Roman"/>
          <w:sz w:val="24"/>
          <w:szCs w:val="24"/>
        </w:rPr>
        <w:t>Penempatan tugas dan fungsi</w:t>
      </w:r>
    </w:p>
    <w:p w:rsidR="00C359AF" w:rsidRPr="006C5459" w:rsidRDefault="00C359AF" w:rsidP="00D07A99">
      <w:pPr>
        <w:ind w:left="0" w:firstLine="426"/>
        <w:rPr>
          <w:rFonts w:ascii="Times New Roman" w:hAnsi="Times New Roman" w:cs="Times New Roman"/>
          <w:sz w:val="24"/>
        </w:rPr>
      </w:pPr>
      <w:r w:rsidRPr="006C5459">
        <w:rPr>
          <w:rFonts w:ascii="Times New Roman" w:eastAsia="Times New Roman" w:hAnsi="Times New Roman" w:cs="Times New Roman"/>
          <w:sz w:val="24"/>
          <w:szCs w:val="23"/>
        </w:rPr>
        <w:t xml:space="preserve">Keterlibatan pengurus dalam menjalankan tugas dan fungsi adalah bagian yang sangat diperlukan untuk menunjang keberhasilan BUMDes. </w:t>
      </w:r>
      <w:r w:rsidRPr="006C5459">
        <w:rPr>
          <w:rFonts w:ascii="Times New Roman" w:hAnsi="Times New Roman" w:cs="Times New Roman"/>
          <w:sz w:val="24"/>
          <w:szCs w:val="24"/>
        </w:rPr>
        <w:t>Bahwa susunan kepengurusan dipilih oleh masyarakat desa melalui musyawarah desa. Kepengurusan BUMDes Hidayah dapat dilihat dari adanya stuktur organisasi BUMDes yang telah dibuat. Setiap unit usaha mempunyai penanggung jawab masing-masing, sepeti halnya pada unit usaha permodalan  yang dipilih untuk bertanggung jawab pada unit usaha tersebut yang memiliki pengalaman mengelolah keungan/pendanaan.</w:t>
      </w:r>
    </w:p>
    <w:p w:rsidR="00C359AF" w:rsidRDefault="00C359AF" w:rsidP="000C5C05">
      <w:pPr>
        <w:pStyle w:val="ListParagraph"/>
        <w:numPr>
          <w:ilvl w:val="0"/>
          <w:numId w:val="12"/>
        </w:numPr>
        <w:tabs>
          <w:tab w:val="left" w:pos="426"/>
        </w:tabs>
        <w:ind w:left="0" w:firstLine="0"/>
        <w:rPr>
          <w:rFonts w:ascii="Times New Roman" w:hAnsi="Times New Roman" w:cs="Times New Roman"/>
          <w:sz w:val="24"/>
          <w:szCs w:val="24"/>
        </w:rPr>
      </w:pPr>
      <w:r w:rsidRPr="00C359AF">
        <w:rPr>
          <w:rFonts w:ascii="Times New Roman" w:hAnsi="Times New Roman" w:cs="Times New Roman"/>
          <w:sz w:val="24"/>
          <w:szCs w:val="24"/>
        </w:rPr>
        <w:t>Penetapan wewenang dalam pengorganisasian Badan Usaha Milik Desa</w:t>
      </w:r>
    </w:p>
    <w:p w:rsidR="009D6F73" w:rsidRDefault="00C359AF" w:rsidP="009C6957">
      <w:pPr>
        <w:ind w:left="0" w:firstLine="426"/>
        <w:rPr>
          <w:rFonts w:ascii="Times New Roman" w:hAnsi="Times New Roman" w:cs="Times New Roman"/>
          <w:sz w:val="24"/>
          <w:szCs w:val="24"/>
        </w:rPr>
        <w:sectPr w:rsidR="009D6F73" w:rsidSect="009D6F73">
          <w:headerReference w:type="default" r:id="rId28"/>
          <w:footerReference w:type="default" r:id="rId29"/>
          <w:pgSz w:w="12240" w:h="15840" w:code="1"/>
          <w:pgMar w:top="2268" w:right="1701" w:bottom="1701" w:left="2268" w:header="720" w:footer="720" w:gutter="0"/>
          <w:cols w:num="2" w:space="1242"/>
          <w:docGrid w:linePitch="360"/>
        </w:sectPr>
      </w:pPr>
      <w:r w:rsidRPr="006C5459">
        <w:rPr>
          <w:rFonts w:ascii="Times New Roman" w:hAnsi="Times New Roman" w:cs="Times New Roman"/>
          <w:sz w:val="24"/>
          <w:szCs w:val="24"/>
        </w:rPr>
        <w:t xml:space="preserve">Didalam organisasi yang baik sangat dibutuhkan wewenang atau hak untuk melakukan suatu pekerjaan agar tercapainya suatu </w:t>
      </w:r>
    </w:p>
    <w:p w:rsidR="00C359AF" w:rsidRPr="006C5459" w:rsidRDefault="00C359AF" w:rsidP="009D6F73">
      <w:pPr>
        <w:ind w:left="0" w:firstLine="0"/>
        <w:rPr>
          <w:rFonts w:ascii="Times New Roman" w:hAnsi="Times New Roman" w:cs="Times New Roman"/>
          <w:sz w:val="24"/>
        </w:rPr>
      </w:pPr>
      <w:r w:rsidRPr="006C5459">
        <w:rPr>
          <w:rFonts w:ascii="Times New Roman" w:hAnsi="Times New Roman" w:cs="Times New Roman"/>
          <w:sz w:val="24"/>
          <w:szCs w:val="24"/>
        </w:rPr>
        <w:lastRenderedPageBreak/>
        <w:t xml:space="preserve">tujuan yang ingin dicapai oleh pengurus BUMDes. Penetapan wewenang juga membuat pengurus BUMDes Hidayah bisa melakukan tugas dengan tanpa adanya intimidasi. </w:t>
      </w:r>
      <w:r w:rsidRPr="006C5459">
        <w:rPr>
          <w:rFonts w:ascii="Times New Roman" w:hAnsi="Times New Roman" w:cs="Times New Roman"/>
          <w:sz w:val="24"/>
        </w:rPr>
        <w:t>Badan Usaha Milik Desa (BUMDes) Hidayah bahwa setiap wewenang yang diberikan kepada pengurus BUMDes sudah mengetahui dan mengerti a</w:t>
      </w:r>
      <w:r w:rsidR="009C6957">
        <w:rPr>
          <w:rFonts w:ascii="Times New Roman" w:hAnsi="Times New Roman" w:cs="Times New Roman"/>
          <w:sz w:val="24"/>
        </w:rPr>
        <w:t xml:space="preserve">kan  wewenangnya masing–masing. </w:t>
      </w:r>
      <w:r w:rsidRPr="006C5459">
        <w:rPr>
          <w:rFonts w:ascii="Times New Roman" w:hAnsi="Times New Roman" w:cs="Times New Roman"/>
          <w:sz w:val="24"/>
        </w:rPr>
        <w:t>Suatu</w:t>
      </w:r>
      <w:r w:rsidR="009C6957">
        <w:rPr>
          <w:rFonts w:ascii="Times New Roman" w:hAnsi="Times New Roman" w:cs="Times New Roman"/>
          <w:sz w:val="24"/>
        </w:rPr>
        <w:t xml:space="preserve"> </w:t>
      </w:r>
      <w:r w:rsidRPr="006C5459">
        <w:rPr>
          <w:rFonts w:ascii="Times New Roman" w:hAnsi="Times New Roman" w:cs="Times New Roman"/>
          <w:sz w:val="24"/>
        </w:rPr>
        <w:t>pengorganisasian</w:t>
      </w:r>
      <w:r w:rsidR="009C6957">
        <w:rPr>
          <w:rFonts w:ascii="Times New Roman" w:hAnsi="Times New Roman" w:cs="Times New Roman"/>
          <w:sz w:val="24"/>
        </w:rPr>
        <w:t xml:space="preserve"> </w:t>
      </w:r>
      <w:r w:rsidRPr="006C5459">
        <w:rPr>
          <w:rFonts w:ascii="Times New Roman" w:hAnsi="Times New Roman" w:cs="Times New Roman"/>
          <w:sz w:val="24"/>
        </w:rPr>
        <w:t>dilakukan agar setiap pengurus yang diberikan wewenang tahu akan tugas dan wewenang masing-masing sehingga tujuan dari BUMDes bisa tercapai secara maksimal.</w:t>
      </w:r>
    </w:p>
    <w:p w:rsidR="00C359AF" w:rsidRDefault="00C359AF" w:rsidP="000C5C05">
      <w:pPr>
        <w:pStyle w:val="ListParagraph"/>
        <w:numPr>
          <w:ilvl w:val="0"/>
          <w:numId w:val="12"/>
        </w:numPr>
        <w:tabs>
          <w:tab w:val="left" w:pos="426"/>
        </w:tabs>
        <w:ind w:left="0" w:firstLine="0"/>
        <w:rPr>
          <w:rFonts w:ascii="Times New Roman" w:hAnsi="Times New Roman" w:cs="Times New Roman"/>
          <w:sz w:val="24"/>
          <w:szCs w:val="24"/>
        </w:rPr>
      </w:pPr>
      <w:r w:rsidRPr="00C359AF">
        <w:rPr>
          <w:rFonts w:ascii="Times New Roman" w:hAnsi="Times New Roman" w:cs="Times New Roman"/>
          <w:sz w:val="24"/>
          <w:szCs w:val="24"/>
        </w:rPr>
        <w:t xml:space="preserve">Tanggung jawab dalam melaksanakan tugas yang telah yang diamanahkan </w:t>
      </w:r>
    </w:p>
    <w:p w:rsidR="00C359AF" w:rsidRDefault="00C359AF" w:rsidP="00D07A99">
      <w:pPr>
        <w:ind w:left="0" w:firstLine="426"/>
        <w:rPr>
          <w:rFonts w:ascii="Times New Roman" w:hAnsi="Times New Roman" w:cs="Times New Roman"/>
          <w:sz w:val="24"/>
          <w:szCs w:val="24"/>
        </w:rPr>
      </w:pPr>
      <w:r w:rsidRPr="006C5459">
        <w:rPr>
          <w:rFonts w:ascii="Times New Roman" w:hAnsi="Times New Roman" w:cs="Times New Roman"/>
          <w:sz w:val="24"/>
          <w:szCs w:val="24"/>
        </w:rPr>
        <w:t xml:space="preserve">Tanggungjawab yang dimaksud adalah pengurus BUMDes mempunyai tanggungjawab dalam melaksanakan tugas yang telah diamanahkan kepada pengurus sehingga tujuan pengelolaan BUMDes terlaksana dengan sebaik mungkin. kepengrusan BUMDes Hidayah mempunyai struktur  </w:t>
      </w:r>
      <w:r w:rsidRPr="006C5459">
        <w:rPr>
          <w:rFonts w:ascii="Times New Roman" w:hAnsi="Times New Roman" w:cs="Times New Roman"/>
          <w:sz w:val="24"/>
          <w:szCs w:val="24"/>
        </w:rPr>
        <w:lastRenderedPageBreak/>
        <w:t xml:space="preserve">organisasi yang didalamnya memuat tanggung jawab masing-masing dalam melaksanakan tugasnya sesuai tanggungjawab atau  pun beban yang sudah diberikan kepada para pengruus BUMDes Hidayah, hal itu telah ditetapkan dalam AD/RT. Adapun bentuk tanggungjawab pengrus BUMDes Hidayah yaitu diwajibkan </w:t>
      </w:r>
      <w:r>
        <w:rPr>
          <w:rFonts w:ascii="Times New Roman" w:hAnsi="Times New Roman" w:cs="Times New Roman"/>
          <w:sz w:val="24"/>
          <w:szCs w:val="24"/>
        </w:rPr>
        <w:t>menyampaikan hasil</w:t>
      </w:r>
      <w:r w:rsidR="00D07A99">
        <w:rPr>
          <w:rFonts w:ascii="Times New Roman" w:hAnsi="Times New Roman" w:cs="Times New Roman"/>
          <w:sz w:val="24"/>
          <w:szCs w:val="24"/>
        </w:rPr>
        <w:t xml:space="preserve"> k</w:t>
      </w:r>
      <w:r>
        <w:rPr>
          <w:rFonts w:ascii="Times New Roman" w:hAnsi="Times New Roman" w:cs="Times New Roman"/>
          <w:sz w:val="24"/>
          <w:szCs w:val="24"/>
        </w:rPr>
        <w:t>erja mereka kepada atasan melalui laporan pertanggung jawaban. bentuk tanggung jawab tersebut sudah dijalankan dengan baik olehkpengruus BUMDes</w:t>
      </w:r>
    </w:p>
    <w:p w:rsidR="000C5C05" w:rsidRPr="000C5C05" w:rsidRDefault="006C5459" w:rsidP="000C5C05">
      <w:pPr>
        <w:pStyle w:val="ListParagraph"/>
        <w:numPr>
          <w:ilvl w:val="0"/>
          <w:numId w:val="14"/>
        </w:numPr>
        <w:ind w:left="426" w:hanging="426"/>
        <w:rPr>
          <w:rFonts w:ascii="Times New Roman" w:hAnsi="Times New Roman" w:cs="Times New Roman"/>
          <w:b/>
          <w:sz w:val="24"/>
        </w:rPr>
      </w:pPr>
      <w:r w:rsidRPr="006C5459">
        <w:rPr>
          <w:rFonts w:ascii="Times New Roman" w:hAnsi="Times New Roman" w:cs="Times New Roman"/>
          <w:b/>
          <w:sz w:val="24"/>
        </w:rPr>
        <w:t>Actuating (penggerakan</w:t>
      </w:r>
      <w:r w:rsidRPr="006C5459">
        <w:rPr>
          <w:rFonts w:ascii="Times New Roman" w:hAnsi="Times New Roman" w:cs="Times New Roman"/>
          <w:b/>
          <w:sz w:val="24"/>
          <w:szCs w:val="24"/>
        </w:rPr>
        <w:t>)</w:t>
      </w:r>
    </w:p>
    <w:p w:rsidR="006C5459" w:rsidRPr="000C5C05" w:rsidRDefault="006C5459" w:rsidP="000C5C05">
      <w:pPr>
        <w:ind w:left="0" w:firstLine="426"/>
        <w:rPr>
          <w:rFonts w:ascii="Times New Roman" w:eastAsiaTheme="minorEastAsia" w:hAnsi="Times New Roman" w:cs="Times New Roman"/>
          <w:b/>
          <w:sz w:val="24"/>
        </w:rPr>
      </w:pPr>
      <w:r w:rsidRPr="000C5C05">
        <w:rPr>
          <w:rFonts w:ascii="Times New Roman" w:hAnsi="Times New Roman" w:cs="Times New Roman"/>
          <w:sz w:val="24"/>
          <w:szCs w:val="24"/>
        </w:rPr>
        <w:t>Berhubungan dengan usaha memberikan bimbingan, saran, perintah–perintah atau intruksi kepada pengurus dalam melaksanakan tugas masing–masing, agar tugas</w:t>
      </w:r>
      <w:r w:rsidR="009C6957" w:rsidRPr="000C5C05">
        <w:rPr>
          <w:rFonts w:ascii="Times New Roman" w:hAnsi="Times New Roman" w:cs="Times New Roman"/>
          <w:sz w:val="24"/>
          <w:szCs w:val="24"/>
        </w:rPr>
        <w:t xml:space="preserve"> </w:t>
      </w:r>
      <w:r w:rsidRPr="000C5C05">
        <w:rPr>
          <w:rFonts w:ascii="Times New Roman" w:hAnsi="Times New Roman" w:cs="Times New Roman"/>
          <w:sz w:val="24"/>
          <w:szCs w:val="24"/>
        </w:rPr>
        <w:t xml:space="preserve">yang dilaksanakan berjalan dengan baik. </w:t>
      </w:r>
      <w:r w:rsidRPr="000C5C05">
        <w:rPr>
          <w:rFonts w:ascii="Times New Roman" w:eastAsia="Times New Roman" w:hAnsi="Times New Roman" w:cs="Times New Roman"/>
          <w:sz w:val="24"/>
          <w:szCs w:val="23"/>
        </w:rPr>
        <w:t>Berikut adalah hasil penelitian yang dilakukan terkait indikator actuating (penggerakan) yang di peroleh dari hasil observasi wawancara dan dokumentasi.</w:t>
      </w:r>
    </w:p>
    <w:p w:rsidR="009D6F73" w:rsidRDefault="009D6F73" w:rsidP="000C5C05">
      <w:pPr>
        <w:pStyle w:val="ListParagraph"/>
        <w:numPr>
          <w:ilvl w:val="0"/>
          <w:numId w:val="17"/>
        </w:numPr>
        <w:shd w:val="clear" w:color="auto" w:fill="FFFFFF"/>
        <w:tabs>
          <w:tab w:val="left" w:pos="426"/>
        </w:tabs>
        <w:ind w:left="0" w:firstLine="0"/>
        <w:rPr>
          <w:rFonts w:ascii="Times New Roman" w:hAnsi="Times New Roman" w:cs="Times New Roman"/>
          <w:sz w:val="24"/>
          <w:szCs w:val="24"/>
        </w:rPr>
        <w:sectPr w:rsidR="009D6F73" w:rsidSect="009D6F73">
          <w:headerReference w:type="default" r:id="rId30"/>
          <w:footerReference w:type="default" r:id="rId31"/>
          <w:pgSz w:w="12240" w:h="15840" w:code="1"/>
          <w:pgMar w:top="2268" w:right="1701" w:bottom="1701" w:left="2268" w:header="720" w:footer="720" w:gutter="0"/>
          <w:cols w:num="2" w:space="1242"/>
          <w:docGrid w:linePitch="360"/>
        </w:sectPr>
      </w:pPr>
    </w:p>
    <w:p w:rsidR="006C5459" w:rsidRPr="006C5459" w:rsidRDefault="006C5459" w:rsidP="000C5C05">
      <w:pPr>
        <w:pStyle w:val="ListParagraph"/>
        <w:numPr>
          <w:ilvl w:val="0"/>
          <w:numId w:val="17"/>
        </w:numPr>
        <w:shd w:val="clear" w:color="auto" w:fill="FFFFFF"/>
        <w:tabs>
          <w:tab w:val="left" w:pos="426"/>
        </w:tabs>
        <w:ind w:left="0" w:firstLine="0"/>
        <w:rPr>
          <w:rFonts w:ascii="Times New Roman" w:eastAsia="Times New Roman" w:hAnsi="Times New Roman" w:cs="Times New Roman"/>
          <w:sz w:val="24"/>
          <w:szCs w:val="23"/>
        </w:rPr>
      </w:pPr>
      <w:r w:rsidRPr="005C167D">
        <w:rPr>
          <w:rFonts w:ascii="Times New Roman" w:hAnsi="Times New Roman" w:cs="Times New Roman"/>
          <w:sz w:val="24"/>
          <w:szCs w:val="24"/>
        </w:rPr>
        <w:lastRenderedPageBreak/>
        <w:t>Bimbingan yang bersifat membangun dalam suatu kegiatan.</w:t>
      </w:r>
    </w:p>
    <w:p w:rsidR="006C5459" w:rsidRDefault="006C5459" w:rsidP="000C5C05">
      <w:pPr>
        <w:pStyle w:val="ListParagraph"/>
        <w:ind w:left="0" w:firstLine="426"/>
        <w:rPr>
          <w:rFonts w:ascii="Times New Roman" w:hAnsi="Times New Roman" w:cs="Times New Roman"/>
          <w:sz w:val="24"/>
        </w:rPr>
      </w:pPr>
      <w:r>
        <w:rPr>
          <w:rFonts w:ascii="Times New Roman" w:hAnsi="Times New Roman" w:cs="Times New Roman"/>
          <w:sz w:val="24"/>
          <w:szCs w:val="24"/>
        </w:rPr>
        <w:t xml:space="preserve">Bimbingan adalah suatu proses pemberian bantuan kepada individu maupun kelompok agar bisa memahami setiap </w:t>
      </w:r>
      <w:r w:rsidR="009C6957">
        <w:rPr>
          <w:rFonts w:ascii="Times New Roman" w:hAnsi="Times New Roman" w:cs="Times New Roman"/>
          <w:sz w:val="24"/>
          <w:szCs w:val="24"/>
        </w:rPr>
        <w:t xml:space="preserve">pekerjaannya, sehingga sanggup </w:t>
      </w:r>
      <w:r>
        <w:rPr>
          <w:rFonts w:ascii="Times New Roman" w:hAnsi="Times New Roman" w:cs="Times New Roman"/>
          <w:sz w:val="24"/>
          <w:szCs w:val="24"/>
        </w:rPr>
        <w:t>mengerahkan</w:t>
      </w:r>
      <w:r w:rsidR="002D27D6">
        <w:rPr>
          <w:rFonts w:ascii="Times New Roman" w:hAnsi="Times New Roman" w:cs="Times New Roman"/>
          <w:sz w:val="24"/>
          <w:szCs w:val="24"/>
        </w:rPr>
        <w:t xml:space="preserve"> </w:t>
      </w:r>
      <w:r>
        <w:rPr>
          <w:rFonts w:ascii="Times New Roman" w:hAnsi="Times New Roman" w:cs="Times New Roman"/>
          <w:sz w:val="24"/>
          <w:szCs w:val="24"/>
        </w:rPr>
        <w:t>seluruh</w:t>
      </w:r>
      <w:r w:rsidR="002D27D6">
        <w:rPr>
          <w:rFonts w:ascii="Times New Roman" w:hAnsi="Times New Roman" w:cs="Times New Roman"/>
          <w:sz w:val="24"/>
          <w:szCs w:val="24"/>
        </w:rPr>
        <w:t xml:space="preserve"> kemampuannya </w:t>
      </w:r>
      <w:r>
        <w:rPr>
          <w:rFonts w:ascii="Times New Roman" w:hAnsi="Times New Roman" w:cs="Times New Roman"/>
          <w:sz w:val="24"/>
          <w:szCs w:val="24"/>
        </w:rPr>
        <w:t>dan dapat bertindak sesuai dengan ketentuan yang ada.</w:t>
      </w:r>
      <w:r w:rsidR="009C6957">
        <w:rPr>
          <w:rFonts w:ascii="Times New Roman" w:hAnsi="Times New Roman" w:cs="Times New Roman"/>
          <w:sz w:val="24"/>
          <w:szCs w:val="24"/>
        </w:rPr>
        <w:t xml:space="preserve"> </w:t>
      </w:r>
      <w:r>
        <w:rPr>
          <w:rFonts w:ascii="Times New Roman" w:hAnsi="Times New Roman" w:cs="Times New Roman"/>
          <w:sz w:val="24"/>
          <w:szCs w:val="24"/>
        </w:rPr>
        <w:t xml:space="preserve"> Pengurus BUMDes Hidayah sangat terbantu akan adanya bimbingan yang diberikan oleh atasan, berdiskusi  dengan atasan maupun dengan para sesama pengurus BUMDes dapat membantu pekerjaan para pengurus berjalan dengan baik.  Pemberian bimbingan dilakukan di kantor sekertariat BUMDes yang melibatkan seluruh </w:t>
      </w:r>
      <w:r>
        <w:rPr>
          <w:rFonts w:ascii="Times New Roman" w:hAnsi="Times New Roman" w:cs="Times New Roman"/>
          <w:sz w:val="24"/>
        </w:rPr>
        <w:t xml:space="preserve">pengurus BUMDes, anggota BPD, dan toko masyarakat serta lembaga kemasyarakatan yang ada di desa pakkanna. Tujuan dari pertemuan tersebut yakni membahas tentang permasalahan yang ada di BUMDes, sebelum dilakukan bimbingan oleh para atasan atau oleh pembina. Bimbingan yang </w:t>
      </w:r>
      <w:r>
        <w:rPr>
          <w:rFonts w:ascii="Times New Roman" w:hAnsi="Times New Roman" w:cs="Times New Roman"/>
          <w:sz w:val="24"/>
        </w:rPr>
        <w:lastRenderedPageBreak/>
        <w:t xml:space="preserve">dilakukan lebih kearah sharing antara pengurus BUMDes dengan pihak yang hasir dalam pertemuan tersebut. </w:t>
      </w:r>
    </w:p>
    <w:p w:rsidR="006C5459" w:rsidRDefault="006C5459" w:rsidP="000C5C05">
      <w:pPr>
        <w:pStyle w:val="ListParagraph"/>
        <w:numPr>
          <w:ilvl w:val="0"/>
          <w:numId w:val="17"/>
        </w:numPr>
        <w:tabs>
          <w:tab w:val="left" w:pos="426"/>
        </w:tabs>
        <w:ind w:left="0" w:firstLine="0"/>
        <w:rPr>
          <w:rFonts w:ascii="Times New Roman" w:hAnsi="Times New Roman" w:cs="Times New Roman"/>
          <w:sz w:val="24"/>
          <w:szCs w:val="24"/>
        </w:rPr>
      </w:pPr>
      <w:r w:rsidRPr="0077689E">
        <w:rPr>
          <w:rFonts w:ascii="Times New Roman" w:hAnsi="Times New Roman" w:cs="Times New Roman"/>
          <w:sz w:val="24"/>
          <w:szCs w:val="24"/>
        </w:rPr>
        <w:t>Saran yang diberikan atasan kepada bawahan dalam melakukan tugas dan fungsinya sehingga bawahan bisa bekerja lebih giat lagi.</w:t>
      </w:r>
    </w:p>
    <w:p w:rsidR="00A12DDC" w:rsidRDefault="006C5459" w:rsidP="00D07A99">
      <w:pPr>
        <w:pStyle w:val="ListParagraph"/>
        <w:ind w:left="0" w:right="49" w:firstLine="709"/>
        <w:rPr>
          <w:rFonts w:ascii="Times New Roman" w:hAnsi="Times New Roman" w:cs="Times New Roman"/>
          <w:sz w:val="24"/>
        </w:rPr>
        <w:sectPr w:rsidR="00A12DDC" w:rsidSect="009D6F73">
          <w:headerReference w:type="default" r:id="rId32"/>
          <w:footerReference w:type="default" r:id="rId33"/>
          <w:pgSz w:w="12240" w:h="15840" w:code="1"/>
          <w:pgMar w:top="2268" w:right="1701" w:bottom="1701" w:left="2268" w:header="720" w:footer="720" w:gutter="0"/>
          <w:cols w:num="2" w:space="1242"/>
          <w:docGrid w:linePitch="360"/>
        </w:sectPr>
      </w:pPr>
      <w:r w:rsidRPr="006C5459">
        <w:rPr>
          <w:rFonts w:ascii="Times New Roman" w:hAnsi="Times New Roman" w:cs="Times New Roman"/>
          <w:sz w:val="24"/>
        </w:rPr>
        <w:t>Saran merupakan sebuah solusi yang ditunjukkan untuk menyelesaikan permasalahan yang sedang terjadi yang bersifat membangun, mendidik, serta objektif sesuai dengan permasalahan yang ada sehingga pengurus Badan Usaha Milik Desa (BUMDes) Hidayah dalam melakukan tugasnya harus bisa bekerja lebih giat lagi.</w:t>
      </w:r>
      <w:r w:rsidR="000C5C05">
        <w:rPr>
          <w:rFonts w:ascii="Times New Roman" w:hAnsi="Times New Roman" w:cs="Times New Roman"/>
          <w:sz w:val="24"/>
        </w:rPr>
        <w:t xml:space="preserve"> P</w:t>
      </w:r>
      <w:r>
        <w:rPr>
          <w:rFonts w:ascii="Times New Roman" w:hAnsi="Times New Roman" w:cs="Times New Roman"/>
          <w:sz w:val="24"/>
        </w:rPr>
        <w:t xml:space="preserve">ara pengurus </w:t>
      </w:r>
      <w:r w:rsidRPr="002851DE">
        <w:rPr>
          <w:rFonts w:ascii="Times New Roman" w:hAnsi="Times New Roman" w:cs="Times New Roman"/>
          <w:sz w:val="24"/>
        </w:rPr>
        <w:t xml:space="preserve">Badan Usaha Milik Desa </w:t>
      </w:r>
      <w:r>
        <w:rPr>
          <w:rFonts w:ascii="Times New Roman" w:hAnsi="Times New Roman" w:cs="Times New Roman"/>
          <w:sz w:val="24"/>
        </w:rPr>
        <w:t>(</w:t>
      </w:r>
      <w:r w:rsidRPr="002851DE">
        <w:rPr>
          <w:rFonts w:ascii="Times New Roman" w:hAnsi="Times New Roman" w:cs="Times New Roman"/>
          <w:sz w:val="24"/>
        </w:rPr>
        <w:t>BUMDes)</w:t>
      </w:r>
      <w:r>
        <w:rPr>
          <w:rFonts w:ascii="Times New Roman" w:hAnsi="Times New Roman" w:cs="Times New Roman"/>
          <w:sz w:val="24"/>
        </w:rPr>
        <w:t xml:space="preserve"> Hidayah ini telah diberikan saran maupun motivasi kerja agar para bawahan maupun atasan lebih giat lagi dalam menyelesaikan pekerjaan yang menjadi tanggungjawab mereka. Para sesama pengurus juga selalu memberikan motivasi kepada rekan </w:t>
      </w:r>
    </w:p>
    <w:p w:rsidR="006C5459" w:rsidRDefault="006C5459" w:rsidP="00A12DDC">
      <w:pPr>
        <w:pStyle w:val="ListParagraph"/>
        <w:ind w:left="0" w:right="49" w:firstLine="0"/>
        <w:rPr>
          <w:rFonts w:ascii="Times New Roman" w:hAnsi="Times New Roman" w:cs="Times New Roman"/>
          <w:sz w:val="24"/>
        </w:rPr>
      </w:pPr>
      <w:r>
        <w:rPr>
          <w:rFonts w:ascii="Times New Roman" w:hAnsi="Times New Roman" w:cs="Times New Roman"/>
          <w:sz w:val="24"/>
        </w:rPr>
        <w:lastRenderedPageBreak/>
        <w:t xml:space="preserve">kerja untuk selalu bekerja dengan giat. </w:t>
      </w:r>
    </w:p>
    <w:p w:rsidR="006C5459" w:rsidRDefault="006C5459" w:rsidP="000C5C05">
      <w:pPr>
        <w:pStyle w:val="ListParagraph"/>
        <w:numPr>
          <w:ilvl w:val="0"/>
          <w:numId w:val="17"/>
        </w:numPr>
        <w:tabs>
          <w:tab w:val="left" w:pos="426"/>
        </w:tabs>
        <w:ind w:left="0" w:firstLine="0"/>
        <w:rPr>
          <w:rFonts w:ascii="Times New Roman" w:hAnsi="Times New Roman" w:cs="Times New Roman"/>
          <w:sz w:val="24"/>
          <w:szCs w:val="24"/>
        </w:rPr>
      </w:pPr>
      <w:r w:rsidRPr="00345525">
        <w:rPr>
          <w:rFonts w:ascii="Times New Roman" w:hAnsi="Times New Roman" w:cs="Times New Roman"/>
          <w:sz w:val="24"/>
          <w:szCs w:val="24"/>
        </w:rPr>
        <w:t>Pemberian Perintah</w:t>
      </w:r>
      <w:r>
        <w:rPr>
          <w:rFonts w:ascii="Times New Roman" w:hAnsi="Times New Roman" w:cs="Times New Roman"/>
          <w:sz w:val="24"/>
          <w:szCs w:val="24"/>
        </w:rPr>
        <w:t xml:space="preserve"> </w:t>
      </w:r>
    </w:p>
    <w:p w:rsidR="006C5459" w:rsidRPr="002F062B" w:rsidRDefault="000C5C05" w:rsidP="000C5C05">
      <w:p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tab/>
      </w:r>
      <w:r w:rsidR="006C5459" w:rsidRPr="00F95FD5">
        <w:rPr>
          <w:rFonts w:ascii="Times New Roman" w:hAnsi="Times New Roman" w:cs="Times New Roman"/>
          <w:sz w:val="24"/>
          <w:szCs w:val="24"/>
        </w:rPr>
        <w:t xml:space="preserve">Tujuan utama dalam pemberian perintah oleh atasan kepada bawahan adalah untuk memberikan kegiatan pada bawahan, agar kegiatan para pengurus terkooordinasi dengan baik. </w:t>
      </w:r>
      <w:r>
        <w:rPr>
          <w:rFonts w:ascii="Times New Roman" w:hAnsi="Times New Roman" w:cs="Times New Roman"/>
          <w:sz w:val="24"/>
          <w:szCs w:val="24"/>
        </w:rPr>
        <w:t>A</w:t>
      </w:r>
      <w:r w:rsidR="006C5459" w:rsidRPr="00F95FD5">
        <w:rPr>
          <w:rFonts w:ascii="Times New Roman" w:hAnsi="Times New Roman" w:cs="Times New Roman"/>
          <w:sz w:val="24"/>
          <w:szCs w:val="24"/>
        </w:rPr>
        <w:t>dapun prosedur pemberian perintah pada BUMDes Hidayah melalui direktur yang memberikan perintah</w:t>
      </w:r>
      <w:r w:rsidR="00F95FD5">
        <w:rPr>
          <w:rFonts w:ascii="Times New Roman" w:hAnsi="Times New Roman" w:cs="Times New Roman"/>
          <w:sz w:val="24"/>
          <w:szCs w:val="24"/>
        </w:rPr>
        <w:t xml:space="preserve"> </w:t>
      </w:r>
      <w:r w:rsidR="00D07A99">
        <w:rPr>
          <w:rFonts w:ascii="Times New Roman" w:hAnsi="Times New Roman" w:cs="Times New Roman"/>
          <w:sz w:val="24"/>
          <w:szCs w:val="24"/>
        </w:rPr>
        <w:t xml:space="preserve">kepada </w:t>
      </w:r>
      <w:r w:rsidR="006C5459" w:rsidRPr="00D07A99">
        <w:rPr>
          <w:rFonts w:ascii="Times New Roman" w:hAnsi="Times New Roman" w:cs="Times New Roman"/>
          <w:sz w:val="24"/>
          <w:szCs w:val="24"/>
        </w:rPr>
        <w:t>kepala unit usaha dan barulah ke staf yang berada dibawahnya. Selain itu pimpinan juga jika</w:t>
      </w:r>
      <w:r w:rsidR="002F062B">
        <w:rPr>
          <w:rFonts w:ascii="Times New Roman" w:hAnsi="Times New Roman" w:cs="Times New Roman"/>
          <w:sz w:val="24"/>
          <w:szCs w:val="24"/>
        </w:rPr>
        <w:t xml:space="preserve"> </w:t>
      </w:r>
      <w:r w:rsidR="006C5459" w:rsidRPr="00D07A99">
        <w:rPr>
          <w:rFonts w:ascii="Times New Roman" w:hAnsi="Times New Roman" w:cs="Times New Roman"/>
          <w:sz w:val="24"/>
          <w:szCs w:val="24"/>
        </w:rPr>
        <w:t>berkesempatan</w:t>
      </w:r>
      <w:r w:rsidR="002F062B">
        <w:rPr>
          <w:rFonts w:ascii="Times New Roman" w:hAnsi="Times New Roman" w:cs="Times New Roman"/>
          <w:sz w:val="24"/>
          <w:szCs w:val="24"/>
        </w:rPr>
        <w:t xml:space="preserve"> langsung </w:t>
      </w:r>
      <w:r w:rsidR="006C5459" w:rsidRPr="00D07A99">
        <w:rPr>
          <w:rFonts w:ascii="Times New Roman" w:hAnsi="Times New Roman" w:cs="Times New Roman"/>
          <w:sz w:val="24"/>
          <w:szCs w:val="24"/>
        </w:rPr>
        <w:t>emberikan</w:t>
      </w:r>
      <w:r w:rsidR="002F062B">
        <w:rPr>
          <w:rFonts w:ascii="Times New Roman" w:hAnsi="Times New Roman" w:cs="Times New Roman"/>
          <w:sz w:val="24"/>
          <w:szCs w:val="24"/>
        </w:rPr>
        <w:t xml:space="preserve"> </w:t>
      </w:r>
      <w:r w:rsidR="006C5459" w:rsidRPr="00D07A99">
        <w:rPr>
          <w:rFonts w:ascii="Times New Roman" w:hAnsi="Times New Roman" w:cs="Times New Roman"/>
          <w:sz w:val="24"/>
          <w:szCs w:val="24"/>
        </w:rPr>
        <w:t>perintah</w:t>
      </w:r>
      <w:r w:rsidR="002F062B">
        <w:rPr>
          <w:rFonts w:ascii="Times New Roman" w:hAnsi="Times New Roman" w:cs="Times New Roman"/>
          <w:sz w:val="24"/>
          <w:szCs w:val="24"/>
        </w:rPr>
        <w:t xml:space="preserve"> </w:t>
      </w:r>
      <w:r w:rsidR="006C5459" w:rsidRPr="00D07A99">
        <w:rPr>
          <w:rFonts w:ascii="Times New Roman" w:hAnsi="Times New Roman" w:cs="Times New Roman"/>
          <w:sz w:val="24"/>
          <w:szCs w:val="24"/>
        </w:rPr>
        <w:t>kepada para p</w:t>
      </w:r>
      <w:r>
        <w:rPr>
          <w:rFonts w:ascii="Times New Roman" w:hAnsi="Times New Roman" w:cs="Times New Roman"/>
          <w:sz w:val="24"/>
          <w:szCs w:val="24"/>
        </w:rPr>
        <w:t>engurus</w:t>
      </w:r>
      <w:r w:rsidR="00F95FD5" w:rsidRPr="00D07A99">
        <w:rPr>
          <w:rFonts w:ascii="Times New Roman" w:hAnsi="Times New Roman" w:cs="Times New Roman"/>
          <w:sz w:val="24"/>
          <w:szCs w:val="24"/>
        </w:rPr>
        <w:t xml:space="preserve"> BUMDes Hidayah sehingga </w:t>
      </w:r>
      <w:r w:rsidR="008A4526" w:rsidRPr="00D07A99">
        <w:rPr>
          <w:rFonts w:ascii="Times New Roman" w:hAnsi="Times New Roman" w:cs="Times New Roman"/>
          <w:sz w:val="24"/>
          <w:szCs w:val="24"/>
        </w:rPr>
        <w:t>t</w:t>
      </w:r>
      <w:r w:rsidR="006C5459" w:rsidRPr="00D07A99">
        <w:rPr>
          <w:rFonts w:ascii="Times New Roman" w:hAnsi="Times New Roman" w:cs="Times New Roman"/>
          <w:sz w:val="24"/>
          <w:szCs w:val="24"/>
        </w:rPr>
        <w:t xml:space="preserve">idak ada jarak antaran atasan dan bawahan. </w:t>
      </w:r>
    </w:p>
    <w:p w:rsidR="006C5459" w:rsidRDefault="006C5459" w:rsidP="00D07A99">
      <w:pPr>
        <w:pStyle w:val="ListParagraph"/>
        <w:numPr>
          <w:ilvl w:val="0"/>
          <w:numId w:val="14"/>
        </w:numPr>
        <w:ind w:left="426" w:hanging="426"/>
        <w:rPr>
          <w:rFonts w:ascii="Times New Roman" w:hAnsi="Times New Roman" w:cs="Times New Roman"/>
          <w:b/>
          <w:sz w:val="24"/>
          <w:szCs w:val="24"/>
        </w:rPr>
      </w:pPr>
      <w:r>
        <w:rPr>
          <w:rFonts w:ascii="Times New Roman" w:hAnsi="Times New Roman" w:cs="Times New Roman"/>
          <w:b/>
          <w:sz w:val="24"/>
          <w:szCs w:val="24"/>
        </w:rPr>
        <w:t>Controlling (Pengawasan</w:t>
      </w:r>
      <w:r w:rsidRPr="00465E42">
        <w:rPr>
          <w:rFonts w:ascii="Times New Roman" w:hAnsi="Times New Roman" w:cs="Times New Roman"/>
          <w:b/>
          <w:sz w:val="24"/>
          <w:szCs w:val="24"/>
        </w:rPr>
        <w:t>)</w:t>
      </w:r>
    </w:p>
    <w:p w:rsidR="00F95FD5" w:rsidRPr="00F95FD5" w:rsidRDefault="006C5459" w:rsidP="002D27D6">
      <w:pPr>
        <w:ind w:left="0" w:firstLine="426"/>
        <w:rPr>
          <w:rFonts w:ascii="Times New Roman" w:hAnsi="Times New Roman" w:cs="Times New Roman"/>
          <w:sz w:val="24"/>
          <w:szCs w:val="24"/>
        </w:rPr>
      </w:pPr>
      <w:r w:rsidRPr="00F95FD5">
        <w:rPr>
          <w:rFonts w:ascii="Times New Roman" w:hAnsi="Times New Roman" w:cs="Times New Roman"/>
          <w:sz w:val="24"/>
          <w:szCs w:val="24"/>
        </w:rPr>
        <w:t>Pengawasan dapat diartikan sebagai suatu proses untuk menerapkan pekerjaan apa yang telah dilaksanakan. Pengawasan sebagai</w:t>
      </w:r>
      <w:r w:rsidR="002D27D6">
        <w:rPr>
          <w:rFonts w:ascii="Times New Roman" w:hAnsi="Times New Roman" w:cs="Times New Roman"/>
          <w:sz w:val="24"/>
          <w:szCs w:val="24"/>
        </w:rPr>
        <w:t xml:space="preserve"> proses penentuan,apa yang haru </w:t>
      </w:r>
      <w:r w:rsidRPr="00F95FD5">
        <w:rPr>
          <w:rFonts w:ascii="Times New Roman" w:hAnsi="Times New Roman" w:cs="Times New Roman"/>
          <w:sz w:val="24"/>
          <w:szCs w:val="24"/>
        </w:rPr>
        <w:t>dicapai,apa yang harus dilakukan, sehingga pelasana</w:t>
      </w:r>
      <w:r w:rsidR="00F95FD5">
        <w:rPr>
          <w:rFonts w:ascii="Times New Roman" w:hAnsi="Times New Roman" w:cs="Times New Roman"/>
          <w:sz w:val="24"/>
          <w:szCs w:val="24"/>
        </w:rPr>
        <w:t xml:space="preserve">an yang dilakukan sesuai dengan </w:t>
      </w:r>
      <w:r w:rsidR="00F95FD5">
        <w:rPr>
          <w:rFonts w:ascii="Times New Roman" w:hAnsi="Times New Roman" w:cs="Times New Roman"/>
          <w:sz w:val="24"/>
          <w:szCs w:val="24"/>
        </w:rPr>
        <w:lastRenderedPageBreak/>
        <w:t>r</w:t>
      </w:r>
      <w:r w:rsidRPr="00F95FD5">
        <w:rPr>
          <w:rFonts w:ascii="Times New Roman" w:hAnsi="Times New Roman" w:cs="Times New Roman"/>
          <w:sz w:val="24"/>
          <w:szCs w:val="24"/>
        </w:rPr>
        <w:t xml:space="preserve">encana. </w:t>
      </w:r>
      <w:r w:rsidR="002D27D6">
        <w:rPr>
          <w:rFonts w:ascii="Times New Roman" w:hAnsi="Times New Roman" w:cs="Times New Roman"/>
          <w:sz w:val="24"/>
          <w:szCs w:val="24"/>
        </w:rPr>
        <w:t>A</w:t>
      </w:r>
      <w:r w:rsidRPr="00F95FD5">
        <w:rPr>
          <w:rFonts w:ascii="Times New Roman" w:hAnsi="Times New Roman" w:cs="Times New Roman"/>
          <w:sz w:val="24"/>
          <w:szCs w:val="24"/>
        </w:rPr>
        <w:t>dapun indicator dalam pengawasan sebagai berikut:</w:t>
      </w:r>
    </w:p>
    <w:p w:rsidR="006C5459" w:rsidRDefault="006C5459" w:rsidP="002F062B">
      <w:pPr>
        <w:pStyle w:val="ListParagraph"/>
        <w:numPr>
          <w:ilvl w:val="0"/>
          <w:numId w:val="21"/>
        </w:numPr>
        <w:tabs>
          <w:tab w:val="left" w:pos="426"/>
        </w:tabs>
        <w:ind w:left="0" w:firstLine="0"/>
        <w:rPr>
          <w:rFonts w:ascii="Times New Roman" w:hAnsi="Times New Roman" w:cs="Times New Roman"/>
          <w:sz w:val="24"/>
          <w:szCs w:val="24"/>
        </w:rPr>
      </w:pPr>
      <w:r w:rsidRPr="00F95FD5">
        <w:rPr>
          <w:rFonts w:ascii="Times New Roman" w:hAnsi="Times New Roman" w:cs="Times New Roman"/>
          <w:sz w:val="24"/>
          <w:szCs w:val="24"/>
        </w:rPr>
        <w:t>Menetapkan alat ukur serta melakukan penilaian</w:t>
      </w:r>
    </w:p>
    <w:p w:rsidR="002F062B" w:rsidRDefault="00F95FD5" w:rsidP="002D27D6">
      <w:pPr>
        <w:pStyle w:val="ListParagraph"/>
        <w:ind w:left="0" w:firstLine="426"/>
        <w:rPr>
          <w:rFonts w:ascii="Times New Roman" w:hAnsi="Times New Roman" w:cs="Times New Roman"/>
          <w:sz w:val="24"/>
          <w:szCs w:val="24"/>
        </w:rPr>
      </w:pPr>
      <w:r w:rsidRPr="00F95FD5">
        <w:rPr>
          <w:rFonts w:ascii="Times New Roman" w:hAnsi="Times New Roman" w:cs="Times New Roman"/>
          <w:sz w:val="24"/>
          <w:szCs w:val="24"/>
        </w:rPr>
        <w:t xml:space="preserve">Dalam melakukan pengawasan maka harus ada standar yang harus ditetapkan sehingga dapat menilai apa yang terjadi dalam melaksanakan program. </w:t>
      </w:r>
    </w:p>
    <w:p w:rsidR="00A12DDC" w:rsidRDefault="00F95FD5" w:rsidP="002F062B">
      <w:pPr>
        <w:pStyle w:val="ListParagraph"/>
        <w:ind w:left="0" w:firstLine="426"/>
        <w:rPr>
          <w:rFonts w:ascii="Times New Roman" w:hAnsi="Times New Roman" w:cs="Times New Roman"/>
          <w:sz w:val="24"/>
          <w:szCs w:val="24"/>
        </w:rPr>
        <w:sectPr w:rsidR="00A12DDC" w:rsidSect="009D6F73">
          <w:headerReference w:type="default" r:id="rId34"/>
          <w:footerReference w:type="default" r:id="rId35"/>
          <w:pgSz w:w="12240" w:h="15840" w:code="1"/>
          <w:pgMar w:top="2268" w:right="1701" w:bottom="1701" w:left="2268" w:header="720" w:footer="720" w:gutter="0"/>
          <w:cols w:num="2" w:space="1242"/>
          <w:docGrid w:linePitch="360"/>
        </w:sectPr>
      </w:pPr>
      <w:r>
        <w:rPr>
          <w:rFonts w:ascii="Times New Roman" w:hAnsi="Times New Roman" w:cs="Times New Roman"/>
          <w:sz w:val="24"/>
          <w:szCs w:val="24"/>
        </w:rPr>
        <w:t>Pengawasan yang dilakukan pada BUMDes Hidayah dilakukan melalui musy</w:t>
      </w:r>
      <w:r w:rsidR="002F062B">
        <w:rPr>
          <w:rFonts w:ascii="Times New Roman" w:hAnsi="Times New Roman" w:cs="Times New Roman"/>
          <w:sz w:val="24"/>
          <w:szCs w:val="24"/>
        </w:rPr>
        <w:t xml:space="preserve">awarah desa yang dilakukan 6 </w:t>
      </w:r>
      <w:r>
        <w:rPr>
          <w:rFonts w:ascii="Times New Roman" w:hAnsi="Times New Roman" w:cs="Times New Roman"/>
          <w:sz w:val="24"/>
          <w:szCs w:val="24"/>
        </w:rPr>
        <w:t xml:space="preserve">bulan sekali bersama dengan para pengruus BUMDes, pemerintah desa dan tokoh masyarakat yang berpadu pada peraturan desa. Pelaksanaan pengawasan oleh pengawas dilakukan 6 bulan sekali sesuai dengan jadwal yang telah ditetapkan, yang dilaksanakan di kantor sekertariat BUMDes, badan pengawas dapat memberikan koreksi atau saran kepada pelaksana operasional atau pengurus saat melaksanakan tugasnya. Objek pemeriksaan yaitu berita acara, kelengkapan transaksi, kuitansi dan nota, administrasi keuangan serta </w:t>
      </w:r>
    </w:p>
    <w:p w:rsidR="002F062B" w:rsidRDefault="00F95FD5" w:rsidP="00A12DDC">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administrasi umum lainnya yang berkaitan dengan pembukuan, pelaporan keuangan dan unit kerja lainnya yang melipu laporan pertanggung jawaban.</w:t>
      </w:r>
    </w:p>
    <w:p w:rsidR="002F062B" w:rsidRPr="002F062B" w:rsidRDefault="002D27D6" w:rsidP="002F062B">
      <w:pPr>
        <w:pStyle w:val="ListParagraph"/>
        <w:numPr>
          <w:ilvl w:val="0"/>
          <w:numId w:val="21"/>
        </w:numPr>
        <w:ind w:left="284" w:hanging="284"/>
        <w:rPr>
          <w:rFonts w:ascii="Times New Roman" w:hAnsi="Times New Roman" w:cs="Times New Roman"/>
          <w:sz w:val="24"/>
          <w:szCs w:val="24"/>
        </w:rPr>
      </w:pPr>
      <w:r w:rsidRPr="002F062B">
        <w:rPr>
          <w:rFonts w:ascii="Times New Roman" w:hAnsi="Times New Roman" w:cs="Times New Roman"/>
          <w:sz w:val="24"/>
          <w:szCs w:val="24"/>
        </w:rPr>
        <w:t>Mengadakan</w:t>
      </w:r>
      <w:r w:rsidR="002F062B">
        <w:rPr>
          <w:rFonts w:ascii="Times New Roman" w:hAnsi="Times New Roman" w:cs="Times New Roman"/>
          <w:sz w:val="24"/>
          <w:szCs w:val="24"/>
        </w:rPr>
        <w:t xml:space="preserve"> </w:t>
      </w:r>
      <w:r w:rsidR="00F95FD5" w:rsidRPr="002F062B">
        <w:rPr>
          <w:rFonts w:ascii="Times New Roman" w:hAnsi="Times New Roman" w:cs="Times New Roman"/>
          <w:sz w:val="24"/>
          <w:szCs w:val="24"/>
        </w:rPr>
        <w:t>tindakan</w:t>
      </w:r>
      <w:r w:rsidR="002F062B">
        <w:rPr>
          <w:rFonts w:ascii="Times New Roman" w:hAnsi="Times New Roman" w:cs="Times New Roman"/>
          <w:sz w:val="24"/>
          <w:szCs w:val="24"/>
        </w:rPr>
        <w:t xml:space="preserve"> </w:t>
      </w:r>
      <w:r w:rsidR="002F062B">
        <w:rPr>
          <w:rFonts w:ascii="Times New Roman" w:hAnsi="Times New Roman" w:cs="Times New Roman"/>
          <w:sz w:val="24"/>
        </w:rPr>
        <w:t xml:space="preserve"> </w:t>
      </w:r>
      <w:r w:rsidRPr="002F062B">
        <w:rPr>
          <w:rFonts w:ascii="Times New Roman" w:hAnsi="Times New Roman" w:cs="Times New Roman"/>
          <w:sz w:val="24"/>
          <w:szCs w:val="24"/>
        </w:rPr>
        <w:t xml:space="preserve">perbaikan </w:t>
      </w:r>
      <w:r w:rsidR="00F95FD5" w:rsidRPr="002F062B">
        <w:rPr>
          <w:rFonts w:ascii="Times New Roman" w:hAnsi="Times New Roman" w:cs="Times New Roman"/>
          <w:sz w:val="24"/>
          <w:szCs w:val="24"/>
        </w:rPr>
        <w:t>dalam</w:t>
      </w:r>
      <w:r w:rsidRPr="002F062B">
        <w:rPr>
          <w:rFonts w:ascii="Times New Roman" w:hAnsi="Times New Roman" w:cs="Times New Roman"/>
          <w:sz w:val="24"/>
          <w:szCs w:val="24"/>
        </w:rPr>
        <w:t xml:space="preserve"> </w:t>
      </w:r>
      <w:r w:rsidR="00F95FD5" w:rsidRPr="002F062B">
        <w:rPr>
          <w:rFonts w:ascii="Times New Roman" w:hAnsi="Times New Roman" w:cs="Times New Roman"/>
          <w:sz w:val="24"/>
          <w:szCs w:val="24"/>
        </w:rPr>
        <w:t>suatu</w:t>
      </w:r>
      <w:r w:rsidRPr="002F062B">
        <w:rPr>
          <w:rFonts w:ascii="Times New Roman" w:hAnsi="Times New Roman" w:cs="Times New Roman"/>
          <w:sz w:val="24"/>
          <w:szCs w:val="24"/>
        </w:rPr>
        <w:t xml:space="preserve"> </w:t>
      </w:r>
      <w:r w:rsidR="00F95FD5" w:rsidRPr="002F062B">
        <w:rPr>
          <w:rFonts w:ascii="Times New Roman" w:hAnsi="Times New Roman" w:cs="Times New Roman"/>
          <w:sz w:val="24"/>
          <w:szCs w:val="24"/>
        </w:rPr>
        <w:t>kegiata</w:t>
      </w:r>
      <w:r w:rsidR="002F062B" w:rsidRPr="002F062B">
        <w:rPr>
          <w:rFonts w:ascii="Times New Roman" w:hAnsi="Times New Roman" w:cs="Times New Roman"/>
          <w:sz w:val="24"/>
          <w:szCs w:val="24"/>
        </w:rPr>
        <w:t>n</w:t>
      </w:r>
    </w:p>
    <w:p w:rsidR="002D27D6" w:rsidRDefault="002F062B" w:rsidP="002F062B">
      <w:pPr>
        <w:tabs>
          <w:tab w:val="left" w:pos="284"/>
        </w:tabs>
        <w:ind w:left="0" w:firstLine="0"/>
        <w:rPr>
          <w:rFonts w:ascii="Times New Roman" w:hAnsi="Times New Roman" w:cs="Times New Roman"/>
          <w:sz w:val="24"/>
        </w:rPr>
      </w:pPr>
      <w:r>
        <w:rPr>
          <w:rFonts w:ascii="Times New Roman" w:hAnsi="Times New Roman" w:cs="Times New Roman"/>
          <w:sz w:val="24"/>
          <w:szCs w:val="24"/>
        </w:rPr>
        <w:tab/>
      </w:r>
      <w:r w:rsidR="00F95FD5" w:rsidRPr="002F062B">
        <w:rPr>
          <w:rFonts w:ascii="Times New Roman" w:hAnsi="Times New Roman" w:cs="Times New Roman"/>
          <w:sz w:val="24"/>
          <w:szCs w:val="24"/>
        </w:rPr>
        <w:t xml:space="preserve">Ini merupakan fase terakhir dalam proses pengawasan yang harus dilaksanakan .sebab dalam fase ini sangat menentukan arah penyimpangan yang ada, apakah dibiarkan begitu saja atau dilakukan perubahan sehingga tidak terjadi kesalahan yang sama. </w:t>
      </w:r>
      <w:r w:rsidR="00F95FD5" w:rsidRPr="002F062B">
        <w:rPr>
          <w:rFonts w:ascii="Times New Roman" w:hAnsi="Times New Roman" w:cs="Times New Roman"/>
          <w:sz w:val="24"/>
        </w:rPr>
        <w:t xml:space="preserve">Badan Usaha Milik Desa (BUMDes) Hidayah tidak ditemukan penyimpangan–penyimpangan. Namun, terdapat kendala perihal pendanaan </w:t>
      </w:r>
    </w:p>
    <w:p w:rsidR="00F95FD5" w:rsidRDefault="00F95FD5" w:rsidP="00D07A99">
      <w:pPr>
        <w:shd w:val="clear" w:color="auto" w:fill="FFFFFF"/>
        <w:rPr>
          <w:rFonts w:ascii="Times New Roman" w:eastAsia="Times New Roman" w:hAnsi="Times New Roman" w:cs="Times New Roman"/>
          <w:b/>
          <w:sz w:val="24"/>
          <w:szCs w:val="23"/>
        </w:rPr>
      </w:pPr>
      <w:r>
        <w:rPr>
          <w:rFonts w:ascii="Times New Roman" w:eastAsia="Times New Roman" w:hAnsi="Times New Roman" w:cs="Times New Roman"/>
          <w:b/>
          <w:sz w:val="24"/>
          <w:szCs w:val="23"/>
        </w:rPr>
        <w:t>KESIMPULAN DAN SARAN</w:t>
      </w:r>
    </w:p>
    <w:p w:rsidR="00F95FD5" w:rsidRDefault="00F95FD5" w:rsidP="00D07A99">
      <w:pPr>
        <w:shd w:val="clear" w:color="auto" w:fill="FFFFFF"/>
        <w:rPr>
          <w:rFonts w:ascii="Times New Roman" w:eastAsia="Times New Roman" w:hAnsi="Times New Roman" w:cs="Times New Roman"/>
          <w:b/>
          <w:sz w:val="24"/>
          <w:szCs w:val="23"/>
        </w:rPr>
      </w:pPr>
      <w:r>
        <w:rPr>
          <w:rFonts w:ascii="Times New Roman" w:eastAsia="Times New Roman" w:hAnsi="Times New Roman" w:cs="Times New Roman"/>
          <w:b/>
          <w:sz w:val="24"/>
          <w:szCs w:val="23"/>
        </w:rPr>
        <w:t>Kesimpulan</w:t>
      </w:r>
    </w:p>
    <w:p w:rsidR="00F95FD5" w:rsidRPr="005C345B" w:rsidRDefault="00F95FD5" w:rsidP="00D07A99">
      <w:pPr>
        <w:ind w:left="0" w:firstLine="720"/>
        <w:rPr>
          <w:rFonts w:ascii="Times New Roman" w:eastAsia="Times New Roman" w:hAnsi="Times New Roman" w:cs="Times New Roman"/>
          <w:color w:val="000000"/>
          <w:sz w:val="24"/>
          <w:szCs w:val="24"/>
        </w:rPr>
      </w:pPr>
      <w:r w:rsidRPr="006B1DA9">
        <w:rPr>
          <w:rFonts w:ascii="Times New Roman" w:eastAsia="Times New Roman" w:hAnsi="Times New Roman" w:cs="Times New Roman"/>
          <w:color w:val="000000"/>
          <w:sz w:val="24"/>
          <w:szCs w:val="24"/>
        </w:rPr>
        <w:t xml:space="preserve">Berdasarkan </w:t>
      </w:r>
      <w:r>
        <w:rPr>
          <w:rFonts w:ascii="Times New Roman" w:hAnsi="Times New Roman" w:cs="Times New Roman"/>
          <w:sz w:val="24"/>
          <w:szCs w:val="24"/>
        </w:rPr>
        <w:t>hasil penelitian menunjukkan</w:t>
      </w:r>
      <w:r w:rsidRPr="00F86918">
        <w:rPr>
          <w:rFonts w:ascii="Times New Roman" w:hAnsi="Times New Roman" w:cs="Times New Roman"/>
          <w:sz w:val="24"/>
          <w:szCs w:val="24"/>
        </w:rPr>
        <w:t xml:space="preserve"> </w:t>
      </w:r>
      <w:r w:rsidRPr="006B1DA9">
        <w:rPr>
          <w:rFonts w:ascii="Times New Roman" w:eastAsia="Times New Roman" w:hAnsi="Times New Roman" w:cs="Times New Roman"/>
          <w:color w:val="000000"/>
          <w:sz w:val="24"/>
          <w:szCs w:val="24"/>
        </w:rPr>
        <w:t>bahwa Pengelolaan Badan Usaha Milik Desa di Desa Pakkanna Kecamatan Tanasitolo Kabupaten Wajo</w:t>
      </w:r>
      <w:r>
        <w:rPr>
          <w:rFonts w:ascii="Times New Roman" w:eastAsia="Times New Roman" w:hAnsi="Times New Roman" w:cs="Times New Roman"/>
          <w:color w:val="000000"/>
          <w:sz w:val="24"/>
          <w:szCs w:val="24"/>
        </w:rPr>
        <w:t xml:space="preserve"> sudah berjalan deng</w:t>
      </w:r>
      <w:r w:rsidRPr="0028310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n baik dilihat dari tingkat keberhasilan berbagai program unit usaha yang dilaksanakan. Namun </w:t>
      </w:r>
      <w:r>
        <w:rPr>
          <w:rFonts w:ascii="Times New Roman" w:eastAsia="Times New Roman" w:hAnsi="Times New Roman" w:cs="Times New Roman"/>
          <w:color w:val="000000"/>
          <w:sz w:val="24"/>
          <w:szCs w:val="24"/>
        </w:rPr>
        <w:lastRenderedPageBreak/>
        <w:t>demikian, pengelolaan BUMDes khususnya pada proses pengawasan masih kurang melibatkan pemerintah desa dan</w:t>
      </w:r>
      <w:r w:rsidRPr="005C345B">
        <w:rPr>
          <w:rFonts w:ascii="Times New Roman" w:eastAsia="Times New Roman" w:hAnsi="Times New Roman" w:cs="Times New Roman"/>
          <w:color w:val="000000"/>
          <w:sz w:val="24"/>
          <w:szCs w:val="24"/>
        </w:rPr>
        <w:t xml:space="preserve"> masyarakat dalam mengawasi Badan Usaha Milik Desa di Desa Pakkanna. </w:t>
      </w:r>
    </w:p>
    <w:p w:rsidR="00F95FD5" w:rsidRDefault="00F95FD5" w:rsidP="00D07A99">
      <w:pPr>
        <w:shd w:val="clear" w:color="auto" w:fill="FFFFFF"/>
        <w:rPr>
          <w:rFonts w:ascii="Times New Roman" w:eastAsia="Times New Roman" w:hAnsi="Times New Roman" w:cs="Times New Roman"/>
          <w:b/>
          <w:sz w:val="24"/>
          <w:szCs w:val="23"/>
        </w:rPr>
      </w:pPr>
      <w:r>
        <w:rPr>
          <w:rFonts w:ascii="Times New Roman" w:eastAsia="Times New Roman" w:hAnsi="Times New Roman" w:cs="Times New Roman"/>
          <w:b/>
          <w:sz w:val="24"/>
          <w:szCs w:val="23"/>
        </w:rPr>
        <w:t>Saran</w:t>
      </w:r>
    </w:p>
    <w:p w:rsidR="00F95FD5" w:rsidRPr="005C345B" w:rsidRDefault="00F95FD5" w:rsidP="00D07A99">
      <w:pPr>
        <w:pStyle w:val="ListParagraph"/>
        <w:numPr>
          <w:ilvl w:val="3"/>
          <w:numId w:val="19"/>
        </w:numPr>
        <w:ind w:left="284" w:hanging="284"/>
        <w:rPr>
          <w:rFonts w:ascii="Times New Roman" w:eastAsia="Times New Roman" w:hAnsi="Times New Roman" w:cs="Times New Roman"/>
          <w:b/>
          <w:color w:val="000000"/>
          <w:sz w:val="24"/>
          <w:szCs w:val="24"/>
        </w:rPr>
      </w:pPr>
      <w:r w:rsidRPr="00BA7386">
        <w:rPr>
          <w:rFonts w:ascii="Times New Roman" w:eastAsia="Times New Roman" w:hAnsi="Times New Roman" w:cs="Times New Roman"/>
          <w:color w:val="000000"/>
          <w:sz w:val="24"/>
          <w:szCs w:val="24"/>
        </w:rPr>
        <w:t>Diharapkan kepada pengurus Badan Usaha Milik Desa (BUMDes) agar mampu membuat program – program</w:t>
      </w:r>
      <w:r w:rsidR="002D27D6">
        <w:rPr>
          <w:rFonts w:ascii="Times New Roman" w:eastAsia="Times New Roman" w:hAnsi="Times New Roman" w:cs="Times New Roman"/>
          <w:color w:val="000000"/>
          <w:sz w:val="24"/>
          <w:szCs w:val="24"/>
        </w:rPr>
        <w:t xml:space="preserve"> </w:t>
      </w:r>
      <w:r w:rsidRPr="00BA7386">
        <w:rPr>
          <w:rFonts w:ascii="Times New Roman" w:eastAsia="Times New Roman" w:hAnsi="Times New Roman" w:cs="Times New Roman"/>
          <w:color w:val="000000"/>
          <w:sz w:val="24"/>
          <w:szCs w:val="24"/>
        </w:rPr>
        <w:t>usaha lainnya dengan memkasimal</w:t>
      </w:r>
      <w:r>
        <w:rPr>
          <w:rFonts w:ascii="Times New Roman" w:eastAsia="Times New Roman" w:hAnsi="Times New Roman" w:cs="Times New Roman"/>
          <w:color w:val="000000"/>
          <w:sz w:val="24"/>
          <w:szCs w:val="24"/>
        </w:rPr>
        <w:t xml:space="preserve">kan potensi desa yang tersedia, </w:t>
      </w:r>
      <w:r w:rsidRPr="005C345B">
        <w:rPr>
          <w:rFonts w:ascii="Times New Roman" w:eastAsia="Times New Roman" w:hAnsi="Times New Roman" w:cs="Times New Roman"/>
          <w:color w:val="000000"/>
          <w:sz w:val="24"/>
          <w:szCs w:val="24"/>
        </w:rPr>
        <w:t xml:space="preserve">agar lebih meningkatkan kesadaran berorganisasi dalam menjalankan tugas dan fungsi untuk menunjang kesuksesan badan usaha milik desa ( BUMDes ) di Desa Pakkanna.  </w:t>
      </w:r>
    </w:p>
    <w:p w:rsidR="002D27D6" w:rsidRPr="002D27D6" w:rsidRDefault="00F95FD5" w:rsidP="002D27D6">
      <w:pPr>
        <w:pStyle w:val="ListParagraph"/>
        <w:numPr>
          <w:ilvl w:val="3"/>
          <w:numId w:val="19"/>
        </w:numPr>
        <w:shd w:val="clear" w:color="auto" w:fill="FFFFFF"/>
        <w:autoSpaceDE w:val="0"/>
        <w:autoSpaceDN w:val="0"/>
        <w:adjustRightInd w:val="0"/>
        <w:ind w:left="284" w:hanging="284"/>
        <w:rPr>
          <w:rFonts w:ascii="Times New Roman" w:hAnsi="Times New Roman" w:cs="Times New Roman"/>
          <w:b/>
          <w:sz w:val="24"/>
          <w:szCs w:val="24"/>
        </w:rPr>
      </w:pPr>
      <w:r w:rsidRPr="002D27D6">
        <w:rPr>
          <w:rFonts w:ascii="Times New Roman" w:eastAsia="Times New Roman" w:hAnsi="Times New Roman" w:cs="Times New Roman"/>
          <w:color w:val="000000"/>
          <w:sz w:val="24"/>
          <w:szCs w:val="24"/>
        </w:rPr>
        <w:t xml:space="preserve">Diharapkan agar pengurus badan usaha milik desa ( BUMDes ) lebih mendorong atau menggerakkan anggota yang lainnya agar mau bekerja lebih giat agar bisa mencapai tujuan yang ingin dicapai dengan efektif. </w:t>
      </w:r>
    </w:p>
    <w:p w:rsidR="006C5459" w:rsidRPr="002D27D6" w:rsidRDefault="002D27D6" w:rsidP="002D27D6">
      <w:pPr>
        <w:shd w:val="clear" w:color="auto" w:fill="FFFFFF"/>
        <w:autoSpaceDE w:val="0"/>
        <w:autoSpaceDN w:val="0"/>
        <w:adjustRightInd w:val="0"/>
        <w:ind w:left="0" w:firstLine="0"/>
        <w:rPr>
          <w:rFonts w:ascii="Times New Roman" w:hAnsi="Times New Roman" w:cs="Times New Roman"/>
          <w:b/>
          <w:sz w:val="24"/>
          <w:szCs w:val="24"/>
        </w:rPr>
      </w:pPr>
      <w:r w:rsidRPr="002D27D6">
        <w:rPr>
          <w:rFonts w:ascii="Times New Roman" w:eastAsia="Times New Roman" w:hAnsi="Times New Roman" w:cs="Times New Roman"/>
          <w:b/>
          <w:color w:val="000000"/>
          <w:sz w:val="24"/>
          <w:szCs w:val="24"/>
        </w:rPr>
        <w:t>D</w:t>
      </w:r>
      <w:r w:rsidR="00F95FD5" w:rsidRPr="002D27D6">
        <w:rPr>
          <w:rFonts w:ascii="Times New Roman" w:hAnsi="Times New Roman" w:cs="Times New Roman"/>
          <w:b/>
          <w:sz w:val="24"/>
          <w:szCs w:val="24"/>
        </w:rPr>
        <w:t>AFTAR PUSTAKA</w:t>
      </w:r>
    </w:p>
    <w:p w:rsidR="00A12DDC" w:rsidRDefault="00A12DDC" w:rsidP="002D27D6">
      <w:pPr>
        <w:autoSpaceDE w:val="0"/>
        <w:autoSpaceDN w:val="0"/>
        <w:adjustRightInd w:val="0"/>
        <w:ind w:left="567" w:hanging="567"/>
        <w:rPr>
          <w:rFonts w:ascii="Times New Roman" w:hAnsi="Times New Roman"/>
          <w:iCs/>
          <w:sz w:val="24"/>
          <w:szCs w:val="24"/>
        </w:rPr>
        <w:sectPr w:rsidR="00A12DDC" w:rsidSect="009D6F73">
          <w:headerReference w:type="default" r:id="rId36"/>
          <w:footerReference w:type="default" r:id="rId37"/>
          <w:pgSz w:w="12240" w:h="15840" w:code="1"/>
          <w:pgMar w:top="2268" w:right="1701" w:bottom="1701" w:left="2268" w:header="720" w:footer="720" w:gutter="0"/>
          <w:cols w:num="2" w:space="1242"/>
          <w:docGrid w:linePitch="360"/>
        </w:sectPr>
      </w:pPr>
    </w:p>
    <w:p w:rsidR="00F95FD5" w:rsidRPr="002D27D6" w:rsidRDefault="00F95FD5" w:rsidP="002D27D6">
      <w:pPr>
        <w:autoSpaceDE w:val="0"/>
        <w:autoSpaceDN w:val="0"/>
        <w:adjustRightInd w:val="0"/>
        <w:ind w:left="567" w:hanging="567"/>
        <w:rPr>
          <w:rFonts w:ascii="Times New Roman" w:hAnsi="Times New Roman"/>
          <w:iCs/>
          <w:sz w:val="24"/>
          <w:szCs w:val="24"/>
        </w:rPr>
      </w:pPr>
      <w:r>
        <w:rPr>
          <w:rFonts w:ascii="Times New Roman" w:hAnsi="Times New Roman"/>
          <w:iCs/>
          <w:sz w:val="24"/>
          <w:szCs w:val="24"/>
        </w:rPr>
        <w:lastRenderedPageBreak/>
        <w:t xml:space="preserve">Arwendria. 2010. Manajemen </w:t>
      </w:r>
    </w:p>
    <w:p w:rsidR="00F95FD5" w:rsidRDefault="00F95FD5" w:rsidP="002D27D6">
      <w:pPr>
        <w:pStyle w:val="ListParagraph"/>
        <w:ind w:left="567" w:hanging="567"/>
        <w:rPr>
          <w:rFonts w:ascii="Times New Roman" w:hAnsi="Times New Roman" w:cs="Times New Roman"/>
          <w:sz w:val="24"/>
          <w:szCs w:val="24"/>
        </w:rPr>
      </w:pPr>
      <w:r w:rsidRPr="003650F2">
        <w:rPr>
          <w:rFonts w:ascii="Times New Roman" w:hAnsi="Times New Roman" w:cs="Times New Roman"/>
          <w:sz w:val="24"/>
          <w:szCs w:val="24"/>
        </w:rPr>
        <w:t xml:space="preserve">Bawono Icuk Rangga. 2019. </w:t>
      </w:r>
      <w:r w:rsidRPr="003650F2">
        <w:rPr>
          <w:rFonts w:ascii="Times New Roman" w:hAnsi="Times New Roman" w:cs="Times New Roman"/>
          <w:i/>
          <w:sz w:val="24"/>
          <w:szCs w:val="24"/>
        </w:rPr>
        <w:t>Optimalisasi Potensi Desa di Indonesia.</w:t>
      </w:r>
      <w:r w:rsidRPr="003650F2">
        <w:rPr>
          <w:rFonts w:ascii="Times New Roman" w:hAnsi="Times New Roman" w:cs="Times New Roman"/>
          <w:sz w:val="24"/>
          <w:szCs w:val="24"/>
        </w:rPr>
        <w:t xml:space="preserve"> Jakarta:Grasindo</w:t>
      </w:r>
    </w:p>
    <w:p w:rsidR="00F95FD5" w:rsidRDefault="00F95FD5" w:rsidP="002D27D6">
      <w:pPr>
        <w:rPr>
          <w:rFonts w:ascii="Times New Roman" w:hAnsi="Times New Roman"/>
          <w:sz w:val="24"/>
          <w:szCs w:val="24"/>
        </w:rPr>
      </w:pPr>
      <w:r>
        <w:rPr>
          <w:rFonts w:ascii="Times New Roman" w:hAnsi="Times New Roman"/>
          <w:sz w:val="24"/>
          <w:szCs w:val="24"/>
        </w:rPr>
        <w:t xml:space="preserve">Nugroho. 2003. </w:t>
      </w:r>
      <w:r w:rsidRPr="00AC2994">
        <w:rPr>
          <w:rFonts w:ascii="Times New Roman" w:hAnsi="Times New Roman"/>
          <w:i/>
          <w:sz w:val="24"/>
          <w:szCs w:val="24"/>
        </w:rPr>
        <w:t>Good Governance</w:t>
      </w:r>
      <w:r>
        <w:rPr>
          <w:rFonts w:ascii="Times New Roman" w:hAnsi="Times New Roman"/>
          <w:sz w:val="24"/>
          <w:szCs w:val="24"/>
        </w:rPr>
        <w:t>. Bandung: Mandar Maju</w:t>
      </w:r>
    </w:p>
    <w:p w:rsidR="00F95FD5" w:rsidRPr="00AC2994" w:rsidRDefault="00F95FD5" w:rsidP="002D27D6">
      <w:pPr>
        <w:ind w:left="567" w:hanging="567"/>
        <w:rPr>
          <w:rFonts w:ascii="Times New Roman" w:hAnsi="Times New Roman"/>
          <w:sz w:val="24"/>
          <w:szCs w:val="24"/>
        </w:rPr>
      </w:pPr>
      <w:r>
        <w:rPr>
          <w:rFonts w:ascii="Times New Roman" w:hAnsi="Times New Roman"/>
          <w:sz w:val="24"/>
          <w:szCs w:val="24"/>
        </w:rPr>
        <w:t xml:space="preserve">Harsono. 2010. </w:t>
      </w:r>
      <w:r w:rsidRPr="0097495A">
        <w:rPr>
          <w:rFonts w:ascii="Times New Roman" w:hAnsi="Times New Roman"/>
          <w:i/>
          <w:sz w:val="24"/>
          <w:szCs w:val="24"/>
        </w:rPr>
        <w:t>Manajemen Pengantar</w:t>
      </w:r>
      <w:r>
        <w:rPr>
          <w:rFonts w:ascii="Times New Roman" w:hAnsi="Times New Roman"/>
          <w:sz w:val="24"/>
          <w:szCs w:val="24"/>
        </w:rPr>
        <w:t>. Yogyakarta: Sekolah Tinggi Ilmu Ekonomi YKPN</w:t>
      </w:r>
    </w:p>
    <w:p w:rsidR="00F95FD5" w:rsidRPr="002D27D6" w:rsidRDefault="00F95FD5" w:rsidP="002D27D6">
      <w:pPr>
        <w:pStyle w:val="ListParagraph"/>
        <w:ind w:left="567" w:hanging="567"/>
        <w:rPr>
          <w:rFonts w:ascii="Times New Roman" w:hAnsi="Times New Roman" w:cs="Times New Roman"/>
          <w:sz w:val="24"/>
          <w:szCs w:val="24"/>
        </w:rPr>
      </w:pPr>
      <w:r>
        <w:rPr>
          <w:rFonts w:ascii="Times New Roman" w:hAnsi="Times New Roman" w:cs="Times New Roman"/>
          <w:sz w:val="24"/>
          <w:szCs w:val="24"/>
        </w:rPr>
        <w:t>Ibrahim,M</w:t>
      </w:r>
      <w:r w:rsidRPr="003650F2">
        <w:rPr>
          <w:rFonts w:ascii="Times New Roman" w:hAnsi="Times New Roman" w:cs="Times New Roman"/>
          <w:sz w:val="24"/>
          <w:szCs w:val="24"/>
        </w:rPr>
        <w:t xml:space="preserve">. 2018. </w:t>
      </w:r>
      <w:r w:rsidRPr="003650F2">
        <w:rPr>
          <w:rFonts w:ascii="Times New Roman" w:hAnsi="Times New Roman" w:cs="Times New Roman"/>
          <w:i/>
          <w:sz w:val="24"/>
          <w:szCs w:val="24"/>
        </w:rPr>
        <w:t>Pengelolaan Badan Usaha Milik Desa di Kawasan Tambang</w:t>
      </w:r>
      <w:r w:rsidRPr="003650F2">
        <w:rPr>
          <w:rFonts w:ascii="Times New Roman" w:hAnsi="Times New Roman" w:cs="Times New Roman"/>
          <w:sz w:val="24"/>
          <w:szCs w:val="24"/>
        </w:rPr>
        <w:t>. Yogyakarta: LeutikaPrio.</w:t>
      </w:r>
    </w:p>
    <w:p w:rsidR="00F95FD5" w:rsidRDefault="00F95FD5" w:rsidP="002D27D6">
      <w:pPr>
        <w:ind w:left="567" w:hanging="567"/>
        <w:rPr>
          <w:rFonts w:ascii="Times New Roman" w:hAnsi="Times New Roman"/>
          <w:sz w:val="24"/>
          <w:szCs w:val="24"/>
        </w:rPr>
      </w:pPr>
      <w:r>
        <w:rPr>
          <w:rFonts w:ascii="Times New Roman" w:hAnsi="Times New Roman"/>
          <w:sz w:val="24"/>
          <w:szCs w:val="24"/>
        </w:rPr>
        <w:t xml:space="preserve">Ibrahim. 2019. </w:t>
      </w:r>
      <w:r w:rsidRPr="00A352E5">
        <w:rPr>
          <w:rFonts w:ascii="Times New Roman" w:hAnsi="Times New Roman"/>
          <w:sz w:val="24"/>
          <w:szCs w:val="24"/>
        </w:rPr>
        <w:t>Faktor penghambat dan pendukung Badan Usaha Milik Desa</w:t>
      </w:r>
      <w:r>
        <w:rPr>
          <w:rFonts w:ascii="Times New Roman" w:hAnsi="Times New Roman"/>
          <w:sz w:val="24"/>
          <w:szCs w:val="24"/>
        </w:rPr>
        <w:t xml:space="preserve">. </w:t>
      </w:r>
      <w:r w:rsidRPr="00A352E5">
        <w:rPr>
          <w:rFonts w:ascii="Times New Roman" w:hAnsi="Times New Roman"/>
          <w:i/>
          <w:sz w:val="24"/>
          <w:szCs w:val="24"/>
        </w:rPr>
        <w:t>Jurnal Unpad</w:t>
      </w:r>
      <w:r>
        <w:rPr>
          <w:rFonts w:ascii="Times New Roman" w:hAnsi="Times New Roman"/>
          <w:i/>
          <w:sz w:val="24"/>
          <w:szCs w:val="24"/>
        </w:rPr>
        <w:t xml:space="preserve">. </w:t>
      </w:r>
      <w:r>
        <w:rPr>
          <w:rFonts w:ascii="Times New Roman" w:hAnsi="Times New Roman"/>
          <w:sz w:val="24"/>
          <w:szCs w:val="24"/>
        </w:rPr>
        <w:t xml:space="preserve">Vol.21(3): 351-152 </w:t>
      </w:r>
    </w:p>
    <w:p w:rsidR="00F95FD5" w:rsidRDefault="00F95FD5" w:rsidP="002D27D6">
      <w:pPr>
        <w:autoSpaceDE w:val="0"/>
        <w:autoSpaceDN w:val="0"/>
        <w:adjustRightInd w:val="0"/>
        <w:ind w:left="567" w:hanging="567"/>
        <w:rPr>
          <w:rFonts w:ascii="Times New Roman" w:hAnsi="Times New Roman"/>
          <w:iCs/>
          <w:sz w:val="24"/>
          <w:szCs w:val="24"/>
        </w:rPr>
      </w:pPr>
      <w:r>
        <w:rPr>
          <w:rFonts w:ascii="Times New Roman" w:hAnsi="Times New Roman"/>
          <w:sz w:val="24"/>
          <w:szCs w:val="24"/>
        </w:rPr>
        <w:t xml:space="preserve">Kamaroesid, Herry. 2016. </w:t>
      </w:r>
      <w:r>
        <w:rPr>
          <w:rFonts w:ascii="Times New Roman" w:hAnsi="Times New Roman"/>
          <w:i/>
          <w:iCs/>
          <w:sz w:val="24"/>
          <w:szCs w:val="24"/>
        </w:rPr>
        <w:t xml:space="preserve">Tata Cara Pendirian dan Pengelolaan Badan Usaha Milik Desa . </w:t>
      </w:r>
      <w:r>
        <w:rPr>
          <w:rFonts w:ascii="Times New Roman" w:hAnsi="Times New Roman"/>
          <w:iCs/>
          <w:sz w:val="24"/>
          <w:szCs w:val="24"/>
        </w:rPr>
        <w:t>Jakarta. Mitra Wacana Media.</w:t>
      </w:r>
    </w:p>
    <w:p w:rsidR="00F95FD5" w:rsidRPr="002D27D6" w:rsidRDefault="00F95FD5" w:rsidP="002D27D6">
      <w:pPr>
        <w:pStyle w:val="ListParagraph"/>
        <w:ind w:left="567" w:hanging="567"/>
        <w:rPr>
          <w:rFonts w:ascii="Times New Roman" w:hAnsi="Times New Roman" w:cs="Times New Roman"/>
          <w:sz w:val="24"/>
          <w:szCs w:val="24"/>
        </w:rPr>
      </w:pPr>
      <w:r w:rsidRPr="003650F2">
        <w:rPr>
          <w:rFonts w:ascii="Times New Roman" w:hAnsi="Times New Roman" w:cs="Times New Roman"/>
          <w:sz w:val="24"/>
          <w:szCs w:val="24"/>
        </w:rPr>
        <w:t xml:space="preserve">Kurniawan, B. 2015. </w:t>
      </w:r>
      <w:r w:rsidRPr="003650F2">
        <w:rPr>
          <w:rFonts w:ascii="Times New Roman" w:hAnsi="Times New Roman" w:cs="Times New Roman"/>
          <w:i/>
          <w:iCs/>
          <w:sz w:val="24"/>
          <w:szCs w:val="24"/>
        </w:rPr>
        <w:t>Desa Mandiri, Desa Membangun</w:t>
      </w:r>
      <w:r w:rsidRPr="003650F2">
        <w:rPr>
          <w:rFonts w:ascii="Times New Roman" w:hAnsi="Times New Roman" w:cs="Times New Roman"/>
          <w:sz w:val="24"/>
          <w:szCs w:val="24"/>
        </w:rPr>
        <w:t>. Jakarta: Kementerian Desa, Pembangunan Daerah Tertinggal, Dan Transmigrasi Republik Indonesia.</w:t>
      </w:r>
    </w:p>
    <w:p w:rsidR="00F95FD5" w:rsidRPr="002D27D6" w:rsidRDefault="00F95FD5" w:rsidP="002D27D6">
      <w:pPr>
        <w:pStyle w:val="ListParagraph"/>
        <w:ind w:left="567" w:hanging="567"/>
        <w:rPr>
          <w:rFonts w:ascii="Times New Roman" w:hAnsi="Times New Roman" w:cs="Times New Roman"/>
          <w:sz w:val="24"/>
          <w:szCs w:val="24"/>
        </w:rPr>
      </w:pPr>
      <w:r w:rsidRPr="003650F2">
        <w:rPr>
          <w:rFonts w:ascii="Times New Roman" w:hAnsi="Times New Roman" w:cs="Times New Roman"/>
          <w:sz w:val="24"/>
          <w:szCs w:val="24"/>
        </w:rPr>
        <w:lastRenderedPageBreak/>
        <w:t xml:space="preserve">Kusumadewi, L. R. 2010. Kembalinya Subyek: Sosiologi Memaknai Kembali Multikulturalisme. </w:t>
      </w:r>
      <w:r w:rsidRPr="003650F2">
        <w:rPr>
          <w:rFonts w:ascii="Times New Roman" w:hAnsi="Times New Roman" w:cs="Times New Roman"/>
          <w:i/>
          <w:iCs/>
          <w:sz w:val="24"/>
          <w:szCs w:val="24"/>
        </w:rPr>
        <w:t>Jurnal Sosiologi Masyarakat</w:t>
      </w:r>
      <w:r w:rsidRPr="003650F2">
        <w:rPr>
          <w:rFonts w:ascii="Times New Roman" w:hAnsi="Times New Roman" w:cs="Times New Roman"/>
          <w:sz w:val="24"/>
          <w:szCs w:val="24"/>
        </w:rPr>
        <w:t xml:space="preserve">, </w:t>
      </w:r>
      <w:r w:rsidRPr="003650F2">
        <w:rPr>
          <w:rFonts w:ascii="Times New Roman" w:hAnsi="Times New Roman" w:cs="Times New Roman"/>
          <w:iCs/>
          <w:sz w:val="24"/>
          <w:szCs w:val="24"/>
        </w:rPr>
        <w:t>Vol.15</w:t>
      </w:r>
      <w:r w:rsidRPr="003650F2">
        <w:rPr>
          <w:rFonts w:ascii="Times New Roman" w:hAnsi="Times New Roman" w:cs="Times New Roman"/>
          <w:sz w:val="24"/>
          <w:szCs w:val="24"/>
        </w:rPr>
        <w:t xml:space="preserve"> (64): 14-18</w:t>
      </w:r>
    </w:p>
    <w:p w:rsidR="00F95FD5" w:rsidRPr="002D27D6" w:rsidRDefault="00F95FD5" w:rsidP="002D27D6">
      <w:pPr>
        <w:pStyle w:val="ListParagraph"/>
        <w:ind w:left="567" w:hanging="567"/>
        <w:rPr>
          <w:rFonts w:ascii="Times New Roman" w:hAnsi="Times New Roman" w:cs="Times New Roman"/>
          <w:sz w:val="24"/>
          <w:szCs w:val="24"/>
        </w:rPr>
      </w:pPr>
      <w:r>
        <w:rPr>
          <w:rFonts w:ascii="Times New Roman" w:hAnsi="Times New Roman" w:cs="Times New Roman"/>
          <w:sz w:val="24"/>
          <w:szCs w:val="24"/>
        </w:rPr>
        <w:t>Maryunani. 2008</w:t>
      </w:r>
      <w:r w:rsidRPr="003650F2">
        <w:rPr>
          <w:rFonts w:ascii="Times New Roman" w:hAnsi="Times New Roman" w:cs="Times New Roman"/>
          <w:sz w:val="24"/>
          <w:szCs w:val="24"/>
        </w:rPr>
        <w:t xml:space="preserve">. </w:t>
      </w:r>
      <w:r w:rsidRPr="003650F2">
        <w:rPr>
          <w:rFonts w:ascii="Times New Roman" w:hAnsi="Times New Roman" w:cs="Times New Roman"/>
          <w:i/>
          <w:iCs/>
          <w:sz w:val="24"/>
          <w:szCs w:val="24"/>
        </w:rPr>
        <w:t>Pembangunan Bumdes dan Pemberdayaan Pemerintah Desa</w:t>
      </w:r>
      <w:r w:rsidRPr="003650F2">
        <w:rPr>
          <w:rFonts w:ascii="Times New Roman" w:hAnsi="Times New Roman" w:cs="Times New Roman"/>
          <w:sz w:val="24"/>
          <w:szCs w:val="24"/>
        </w:rPr>
        <w:t>. Bandung: CV Pustaka Setia.</w:t>
      </w:r>
    </w:p>
    <w:p w:rsidR="00F95FD5" w:rsidRPr="00CD3008" w:rsidRDefault="00F95FD5" w:rsidP="00CD3008">
      <w:pPr>
        <w:pStyle w:val="ListParagraph"/>
        <w:ind w:left="567" w:hanging="567"/>
        <w:rPr>
          <w:rFonts w:ascii="Times New Roman" w:hAnsi="Times New Roman" w:cs="Times New Roman"/>
          <w:sz w:val="24"/>
          <w:szCs w:val="24"/>
        </w:rPr>
      </w:pPr>
      <w:r w:rsidRPr="003650F2">
        <w:rPr>
          <w:rFonts w:ascii="Times New Roman" w:hAnsi="Times New Roman" w:cs="Times New Roman"/>
          <w:sz w:val="24"/>
          <w:szCs w:val="24"/>
        </w:rPr>
        <w:t>Peraturan Menteri Desa, Pembangunan Daerah Tertinggal dan Transmigrasi Nomor 4 Tahun 2015, tentang Pendirian, Pengurusan dan Pengelolaan dan Pembubaran Badan Usaha Milik Desa.</w:t>
      </w:r>
    </w:p>
    <w:p w:rsidR="00F95FD5" w:rsidRPr="00CD3008" w:rsidRDefault="00F95FD5" w:rsidP="00CD3008">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Peraturan Desa Nomor 4 Tahun 2016 Pasal 13 Ayat 2, tentang Pendirian dan Pengelolaan Badan Usaha Milik Desa </w:t>
      </w:r>
    </w:p>
    <w:p w:rsidR="00F95FD5" w:rsidRPr="00CD3008" w:rsidRDefault="00F95FD5" w:rsidP="00CD3008">
      <w:pPr>
        <w:pStyle w:val="ListParagraph"/>
        <w:ind w:left="567" w:hanging="567"/>
        <w:rPr>
          <w:rFonts w:ascii="Times New Roman" w:hAnsi="Times New Roman" w:cs="Times New Roman"/>
          <w:color w:val="000000"/>
          <w:sz w:val="24"/>
          <w:szCs w:val="24"/>
        </w:rPr>
      </w:pPr>
      <w:r>
        <w:rPr>
          <w:rFonts w:ascii="Times New Roman" w:hAnsi="Times New Roman" w:cs="Times New Roman"/>
          <w:sz w:val="24"/>
          <w:szCs w:val="24"/>
        </w:rPr>
        <w:t xml:space="preserve">Peraturan Pemerintah Nomor 72 Tahun 2005, </w:t>
      </w:r>
      <w:r w:rsidRPr="00307FDB">
        <w:rPr>
          <w:rStyle w:val="A1"/>
          <w:rFonts w:ascii="Times New Roman" w:hAnsi="Times New Roman" w:cs="Times New Roman"/>
          <w:sz w:val="24"/>
          <w:szCs w:val="24"/>
        </w:rPr>
        <w:t xml:space="preserve">tentang Desa </w:t>
      </w:r>
    </w:p>
    <w:p w:rsidR="00A12DDC" w:rsidRDefault="00F95FD5" w:rsidP="00CD3008">
      <w:pPr>
        <w:pStyle w:val="ListParagraph"/>
        <w:ind w:left="567" w:hanging="567"/>
        <w:rPr>
          <w:rFonts w:ascii="Times New Roman" w:hAnsi="Times New Roman"/>
          <w:i/>
          <w:sz w:val="24"/>
          <w:szCs w:val="24"/>
        </w:rPr>
        <w:sectPr w:rsidR="00A12DDC" w:rsidSect="009D6F73">
          <w:headerReference w:type="default" r:id="rId38"/>
          <w:footerReference w:type="default" r:id="rId39"/>
          <w:pgSz w:w="12240" w:h="15840" w:code="1"/>
          <w:pgMar w:top="2268" w:right="1701" w:bottom="1701" w:left="2268" w:header="720" w:footer="720" w:gutter="0"/>
          <w:cols w:num="2" w:space="1242"/>
          <w:docGrid w:linePitch="360"/>
        </w:sectPr>
      </w:pPr>
      <w:r w:rsidRPr="003650F2">
        <w:rPr>
          <w:rFonts w:ascii="Times New Roman" w:hAnsi="Times New Roman" w:cs="Times New Roman"/>
          <w:sz w:val="24"/>
          <w:szCs w:val="24"/>
        </w:rPr>
        <w:t>PP Nomor 43 Tahun 2014 tentang Peraturan Pelaksanaan UU No</w:t>
      </w:r>
      <w:r w:rsidR="002D27D6">
        <w:rPr>
          <w:rFonts w:ascii="Times New Roman" w:hAnsi="Times New Roman" w:cs="Times New Roman"/>
          <w:sz w:val="24"/>
          <w:szCs w:val="24"/>
        </w:rPr>
        <w:t>mor 6 Tahun 2014 tentang Desa</w:t>
      </w:r>
      <w:r w:rsidR="00CD3008">
        <w:rPr>
          <w:rFonts w:ascii="Times New Roman" w:hAnsi="Times New Roman" w:cs="Times New Roman"/>
          <w:sz w:val="24"/>
          <w:szCs w:val="24"/>
        </w:rPr>
        <w:t xml:space="preserve"> </w:t>
      </w:r>
      <w:r>
        <w:rPr>
          <w:rFonts w:ascii="Times New Roman" w:hAnsi="Times New Roman"/>
          <w:sz w:val="24"/>
          <w:szCs w:val="24"/>
        </w:rPr>
        <w:t xml:space="preserve">Rakyatku News. 2019. </w:t>
      </w:r>
      <w:r w:rsidRPr="00CD2D63">
        <w:rPr>
          <w:rFonts w:ascii="Times New Roman" w:hAnsi="Times New Roman"/>
          <w:i/>
          <w:sz w:val="24"/>
          <w:szCs w:val="24"/>
        </w:rPr>
        <w:t xml:space="preserve">Kemendes Canangkan </w:t>
      </w:r>
    </w:p>
    <w:p w:rsidR="00CD3008" w:rsidRDefault="00F95FD5" w:rsidP="00A12DDC">
      <w:pPr>
        <w:pStyle w:val="ListParagraph"/>
        <w:ind w:left="567" w:firstLine="0"/>
        <w:rPr>
          <w:rFonts w:ascii="Times New Roman" w:hAnsi="Times New Roman"/>
          <w:sz w:val="24"/>
          <w:szCs w:val="24"/>
        </w:rPr>
      </w:pPr>
      <w:r w:rsidRPr="00CD2D63">
        <w:rPr>
          <w:rFonts w:ascii="Times New Roman" w:hAnsi="Times New Roman"/>
          <w:i/>
          <w:sz w:val="24"/>
          <w:szCs w:val="24"/>
        </w:rPr>
        <w:lastRenderedPageBreak/>
        <w:t>Kawasan Desa  Wisata Terpadu Danau Tempe</w:t>
      </w:r>
      <w:r>
        <w:rPr>
          <w:rFonts w:ascii="Times New Roman" w:hAnsi="Times New Roman"/>
          <w:sz w:val="24"/>
          <w:szCs w:val="24"/>
        </w:rPr>
        <w:t>.</w:t>
      </w:r>
      <w:r w:rsidR="00CD3008">
        <w:rPr>
          <w:rFonts w:ascii="Times New Roman" w:hAnsi="Times New Roman"/>
          <w:sz w:val="24"/>
          <w:szCs w:val="24"/>
        </w:rPr>
        <w:t xml:space="preserve"> </w:t>
      </w:r>
    </w:p>
    <w:p w:rsidR="00F95FD5" w:rsidRDefault="00F65D1B" w:rsidP="00CD3008">
      <w:pPr>
        <w:ind w:left="567" w:hanging="567"/>
        <w:rPr>
          <w:rFonts w:ascii="Times New Roman" w:hAnsi="Times New Roman"/>
          <w:sz w:val="24"/>
          <w:szCs w:val="24"/>
        </w:rPr>
      </w:pPr>
      <w:hyperlink r:id="rId40" w:history="1">
        <w:r w:rsidR="00F95FD5" w:rsidRPr="007C49A9">
          <w:rPr>
            <w:rStyle w:val="Hyperlink"/>
            <w:rFonts w:ascii="Times New Roman" w:hAnsi="Times New Roman"/>
            <w:sz w:val="24"/>
            <w:szCs w:val="24"/>
          </w:rPr>
          <w:t>http://www.google.com/amp/news.rakyatku.com</w:t>
        </w:r>
      </w:hyperlink>
      <w:r w:rsidR="00F95FD5">
        <w:rPr>
          <w:rFonts w:ascii="Times New Roman" w:hAnsi="Times New Roman"/>
          <w:sz w:val="24"/>
          <w:szCs w:val="24"/>
        </w:rPr>
        <w:t xml:space="preserve">. diakses pada tanggal 6 Februari 2020, pukul 19.10 </w:t>
      </w:r>
    </w:p>
    <w:p w:rsidR="00F95FD5" w:rsidRDefault="00F95FD5" w:rsidP="002D27D6">
      <w:pPr>
        <w:ind w:left="567" w:hanging="567"/>
        <w:rPr>
          <w:rFonts w:ascii="Times New Roman" w:hAnsi="Times New Roman"/>
          <w:sz w:val="24"/>
          <w:szCs w:val="24"/>
        </w:rPr>
      </w:pPr>
      <w:r w:rsidRPr="003650F2">
        <w:rPr>
          <w:rFonts w:ascii="Times New Roman" w:hAnsi="Times New Roman"/>
          <w:sz w:val="24"/>
          <w:szCs w:val="24"/>
        </w:rPr>
        <w:t xml:space="preserve">Satori Djam’an dan Aan Komariah. 2014. </w:t>
      </w:r>
      <w:r w:rsidRPr="003650F2">
        <w:rPr>
          <w:rFonts w:ascii="Times New Roman" w:hAnsi="Times New Roman"/>
          <w:i/>
          <w:sz w:val="24"/>
          <w:szCs w:val="24"/>
        </w:rPr>
        <w:t>Metodologi Penelitian Kualitatif</w:t>
      </w:r>
      <w:r w:rsidRPr="003650F2">
        <w:rPr>
          <w:rFonts w:ascii="Times New Roman" w:hAnsi="Times New Roman"/>
          <w:sz w:val="24"/>
          <w:szCs w:val="24"/>
        </w:rPr>
        <w:t>. Bandung:Alabeta</w:t>
      </w:r>
    </w:p>
    <w:p w:rsidR="00F95FD5" w:rsidRPr="003650F2" w:rsidRDefault="00F95FD5" w:rsidP="00CD3008">
      <w:pPr>
        <w:ind w:left="567" w:hanging="567"/>
        <w:rPr>
          <w:rFonts w:ascii="Times New Roman" w:hAnsi="Times New Roman"/>
          <w:sz w:val="24"/>
          <w:szCs w:val="24"/>
        </w:rPr>
      </w:pPr>
      <w:r>
        <w:rPr>
          <w:rFonts w:ascii="Times New Roman" w:hAnsi="Times New Roman"/>
          <w:sz w:val="24"/>
          <w:szCs w:val="24"/>
        </w:rPr>
        <w:t xml:space="preserve">Siagian, 2003. </w:t>
      </w:r>
      <w:r w:rsidRPr="002D6FE7">
        <w:rPr>
          <w:rFonts w:ascii="Times New Roman" w:hAnsi="Times New Roman"/>
          <w:i/>
          <w:sz w:val="24"/>
          <w:szCs w:val="24"/>
        </w:rPr>
        <w:t>Managemen Sumber Daya Manusia</w:t>
      </w:r>
      <w:r>
        <w:rPr>
          <w:rFonts w:ascii="Times New Roman" w:hAnsi="Times New Roman"/>
          <w:sz w:val="24"/>
          <w:szCs w:val="24"/>
        </w:rPr>
        <w:t>. Jakarta:Bumi Aksara</w:t>
      </w:r>
    </w:p>
    <w:p w:rsidR="00F95FD5" w:rsidRPr="00CD3008" w:rsidRDefault="00F95FD5" w:rsidP="00CD3008">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Siswanto. 2005. </w:t>
      </w:r>
      <w:r w:rsidRPr="0097495A">
        <w:rPr>
          <w:rFonts w:ascii="Times New Roman" w:hAnsi="Times New Roman" w:cs="Times New Roman"/>
          <w:i/>
          <w:sz w:val="24"/>
          <w:szCs w:val="24"/>
        </w:rPr>
        <w:t>Pengantar Manajemen</w:t>
      </w:r>
      <w:r>
        <w:rPr>
          <w:rFonts w:ascii="Times New Roman" w:hAnsi="Times New Roman" w:cs="Times New Roman"/>
          <w:sz w:val="24"/>
          <w:szCs w:val="24"/>
        </w:rPr>
        <w:t>. Jakarta: Bumi Aksara.</w:t>
      </w:r>
    </w:p>
    <w:p w:rsidR="00F95FD5" w:rsidRPr="00CD3008" w:rsidRDefault="00F95FD5" w:rsidP="00CD3008">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Sondang P. 2004. </w:t>
      </w:r>
      <w:r w:rsidRPr="006D1460">
        <w:rPr>
          <w:rFonts w:ascii="Times New Roman" w:hAnsi="Times New Roman" w:cs="Times New Roman"/>
          <w:i/>
          <w:sz w:val="24"/>
          <w:szCs w:val="24"/>
        </w:rPr>
        <w:t>Prinsip-prinsip Dasar Manajemen Sumber Daya Manusia</w:t>
      </w:r>
      <w:r>
        <w:rPr>
          <w:rFonts w:ascii="Times New Roman" w:hAnsi="Times New Roman" w:cs="Times New Roman"/>
          <w:sz w:val="24"/>
          <w:szCs w:val="24"/>
        </w:rPr>
        <w:t>. Jakarta: Binarupa Aksara</w:t>
      </w:r>
    </w:p>
    <w:p w:rsidR="00F95FD5" w:rsidRPr="00CD3008" w:rsidRDefault="00F95FD5" w:rsidP="00CD3008">
      <w:pPr>
        <w:pStyle w:val="ListParagraph"/>
        <w:ind w:left="567" w:hanging="567"/>
        <w:rPr>
          <w:rFonts w:ascii="Times New Roman" w:hAnsi="Times New Roman" w:cs="Times New Roman"/>
          <w:sz w:val="24"/>
          <w:szCs w:val="24"/>
        </w:rPr>
      </w:pPr>
      <w:r w:rsidRPr="003650F2">
        <w:rPr>
          <w:rFonts w:ascii="Times New Roman" w:hAnsi="Times New Roman" w:cs="Times New Roman"/>
          <w:sz w:val="24"/>
          <w:szCs w:val="24"/>
        </w:rPr>
        <w:t xml:space="preserve">Sugiyono. 2017. </w:t>
      </w:r>
      <w:r w:rsidRPr="003650F2">
        <w:rPr>
          <w:rFonts w:ascii="Times New Roman" w:hAnsi="Times New Roman" w:cs="Times New Roman"/>
          <w:i/>
          <w:iCs/>
          <w:sz w:val="24"/>
          <w:szCs w:val="24"/>
        </w:rPr>
        <w:t xml:space="preserve">Metode Penelitian Pendidikan (Pendekatan </w:t>
      </w:r>
      <w:r w:rsidRPr="003650F2">
        <w:rPr>
          <w:rFonts w:ascii="Times New Roman" w:hAnsi="Times New Roman" w:cs="Times New Roman"/>
          <w:i/>
          <w:iCs/>
          <w:sz w:val="24"/>
          <w:szCs w:val="24"/>
        </w:rPr>
        <w:lastRenderedPageBreak/>
        <w:t>Kuantitatif, Kualitatif, dan R&amp;D).</w:t>
      </w:r>
      <w:r w:rsidRPr="003650F2">
        <w:rPr>
          <w:rFonts w:ascii="Times New Roman" w:hAnsi="Times New Roman" w:cs="Times New Roman"/>
          <w:sz w:val="24"/>
          <w:szCs w:val="24"/>
        </w:rPr>
        <w:t xml:space="preserve"> Bandung: Alfabeta.</w:t>
      </w:r>
    </w:p>
    <w:p w:rsidR="00F95FD5" w:rsidRDefault="00A12DDC" w:rsidP="00A12DDC">
      <w:pPr>
        <w:ind w:left="851" w:hanging="935"/>
        <w:rPr>
          <w:rFonts w:ascii="Times New Roman" w:hAnsi="Times New Roman"/>
          <w:sz w:val="24"/>
          <w:szCs w:val="24"/>
        </w:rPr>
      </w:pPr>
      <w:r>
        <w:rPr>
          <w:rFonts w:ascii="Times New Roman" w:hAnsi="Times New Roman"/>
          <w:sz w:val="24"/>
          <w:szCs w:val="24"/>
        </w:rPr>
        <w:t xml:space="preserve">Sukarna. </w:t>
      </w:r>
      <w:r w:rsidR="00F95FD5">
        <w:rPr>
          <w:rFonts w:ascii="Times New Roman" w:hAnsi="Times New Roman"/>
          <w:sz w:val="24"/>
          <w:szCs w:val="24"/>
        </w:rPr>
        <w:t>2011.</w:t>
      </w:r>
      <w:r>
        <w:rPr>
          <w:rFonts w:ascii="Times New Roman" w:hAnsi="Times New Roman"/>
          <w:sz w:val="24"/>
          <w:szCs w:val="24"/>
        </w:rPr>
        <w:t xml:space="preserve"> </w:t>
      </w:r>
      <w:r w:rsidR="00F95FD5" w:rsidRPr="00E5309E">
        <w:rPr>
          <w:rFonts w:ascii="Times New Roman" w:hAnsi="Times New Roman"/>
          <w:i/>
          <w:sz w:val="24"/>
          <w:szCs w:val="24"/>
        </w:rPr>
        <w:t xml:space="preserve">Dasar-Dasar </w:t>
      </w:r>
      <w:r>
        <w:rPr>
          <w:rFonts w:ascii="Times New Roman" w:hAnsi="Times New Roman"/>
          <w:i/>
          <w:sz w:val="24"/>
          <w:szCs w:val="24"/>
        </w:rPr>
        <w:t xml:space="preserve"> </w:t>
      </w:r>
      <w:r w:rsidR="00F95FD5" w:rsidRPr="00E5309E">
        <w:rPr>
          <w:rFonts w:ascii="Times New Roman" w:hAnsi="Times New Roman"/>
          <w:i/>
          <w:sz w:val="24"/>
          <w:szCs w:val="24"/>
        </w:rPr>
        <w:t>Manajemen</w:t>
      </w:r>
      <w:r w:rsidR="00F95FD5">
        <w:rPr>
          <w:rFonts w:ascii="Times New Roman" w:hAnsi="Times New Roman"/>
          <w:i/>
          <w:sz w:val="24"/>
          <w:szCs w:val="24"/>
        </w:rPr>
        <w:t xml:space="preserve">. </w:t>
      </w:r>
      <w:r w:rsidR="00F95FD5">
        <w:rPr>
          <w:rFonts w:ascii="Times New Roman" w:hAnsi="Times New Roman"/>
          <w:sz w:val="24"/>
          <w:szCs w:val="24"/>
        </w:rPr>
        <w:t>Bandung: Mandar Maju</w:t>
      </w:r>
    </w:p>
    <w:p w:rsidR="00CD3008" w:rsidRDefault="00F95FD5" w:rsidP="00CD3008">
      <w:pPr>
        <w:ind w:left="567" w:hanging="567"/>
        <w:rPr>
          <w:rFonts w:ascii="Times New Roman" w:hAnsi="Times New Roman"/>
          <w:sz w:val="24"/>
          <w:szCs w:val="24"/>
        </w:rPr>
      </w:pPr>
      <w:r w:rsidRPr="003650F2">
        <w:rPr>
          <w:rFonts w:ascii="Times New Roman" w:hAnsi="Times New Roman"/>
          <w:sz w:val="24"/>
          <w:szCs w:val="24"/>
        </w:rPr>
        <w:t>Sule Ernie Tisnawati dan Kurniawan Saefullah. 2005.</w:t>
      </w:r>
      <w:r w:rsidR="00CD3008">
        <w:rPr>
          <w:rFonts w:ascii="Times New Roman" w:hAnsi="Times New Roman"/>
          <w:sz w:val="24"/>
          <w:szCs w:val="24"/>
        </w:rPr>
        <w:t xml:space="preserve"> </w:t>
      </w:r>
      <w:r w:rsidR="00CD3008" w:rsidRPr="003650F2">
        <w:rPr>
          <w:rFonts w:ascii="Times New Roman" w:hAnsi="Times New Roman"/>
          <w:i/>
          <w:sz w:val="24"/>
          <w:szCs w:val="24"/>
        </w:rPr>
        <w:t>Pengantar Manajemen</w:t>
      </w:r>
      <w:r w:rsidR="00CD3008" w:rsidRPr="003650F2">
        <w:rPr>
          <w:rFonts w:ascii="Times New Roman" w:hAnsi="Times New Roman"/>
          <w:sz w:val="24"/>
          <w:szCs w:val="24"/>
        </w:rPr>
        <w:t xml:space="preserve">. Jakarta: Prenada </w:t>
      </w:r>
    </w:p>
    <w:p w:rsidR="00F95FD5" w:rsidRPr="00DA1CC9" w:rsidRDefault="00CD3008" w:rsidP="00CD3008">
      <w:pPr>
        <w:ind w:left="567" w:hanging="567"/>
        <w:rPr>
          <w:rFonts w:ascii="Times New Roman" w:hAnsi="Times New Roman"/>
          <w:sz w:val="24"/>
          <w:szCs w:val="24"/>
        </w:rPr>
      </w:pPr>
      <w:r w:rsidRPr="003650F2">
        <w:rPr>
          <w:rFonts w:ascii="Times New Roman" w:hAnsi="Times New Roman"/>
          <w:sz w:val="24"/>
          <w:szCs w:val="24"/>
        </w:rPr>
        <w:t>Media.</w:t>
      </w:r>
      <w:r>
        <w:rPr>
          <w:rFonts w:ascii="Times New Roman" w:hAnsi="Times New Roman"/>
          <w:sz w:val="24"/>
          <w:szCs w:val="24"/>
        </w:rPr>
        <w:t xml:space="preserve"> </w:t>
      </w:r>
      <w:r w:rsidR="00F95FD5">
        <w:rPr>
          <w:rFonts w:ascii="Times New Roman" w:hAnsi="Times New Roman"/>
          <w:sz w:val="24"/>
          <w:szCs w:val="24"/>
        </w:rPr>
        <w:t xml:space="preserve">Umar. 2010. </w:t>
      </w:r>
      <w:r w:rsidR="00F95FD5">
        <w:rPr>
          <w:rFonts w:ascii="Times New Roman" w:hAnsi="Times New Roman"/>
          <w:i/>
          <w:iCs/>
          <w:sz w:val="24"/>
          <w:szCs w:val="24"/>
        </w:rPr>
        <w:t>Desain Penelitian Manajemen Strategik</w:t>
      </w:r>
      <w:r w:rsidR="00F95FD5">
        <w:rPr>
          <w:rFonts w:ascii="Times New Roman" w:hAnsi="Times New Roman"/>
          <w:sz w:val="24"/>
          <w:szCs w:val="24"/>
        </w:rPr>
        <w:t>. Jakarta: Raja Grafindo Persada.</w:t>
      </w:r>
    </w:p>
    <w:p w:rsidR="00F95FD5" w:rsidRPr="00CD3008" w:rsidRDefault="00F95FD5" w:rsidP="00CD3008">
      <w:pPr>
        <w:pStyle w:val="ListParagraph"/>
        <w:ind w:left="567" w:hanging="567"/>
        <w:rPr>
          <w:rFonts w:ascii="Times New Roman" w:hAnsi="Times New Roman" w:cs="Times New Roman"/>
          <w:sz w:val="24"/>
          <w:szCs w:val="24"/>
        </w:rPr>
      </w:pPr>
      <w:r w:rsidRPr="003650F2">
        <w:rPr>
          <w:rFonts w:ascii="Times New Roman" w:hAnsi="Times New Roman" w:cs="Times New Roman"/>
          <w:sz w:val="24"/>
          <w:szCs w:val="24"/>
        </w:rPr>
        <w:t>Undang-Undang Nomor 6 Tahun 2014 tentang Desa</w:t>
      </w:r>
      <w:r>
        <w:rPr>
          <w:rFonts w:ascii="Times New Roman" w:hAnsi="Times New Roman" w:cs="Times New Roman"/>
          <w:sz w:val="24"/>
          <w:szCs w:val="24"/>
        </w:rPr>
        <w:t>.</w:t>
      </w:r>
    </w:p>
    <w:p w:rsidR="00F95FD5" w:rsidRPr="00CD3008" w:rsidRDefault="00F95FD5" w:rsidP="00CD3008">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Undang-Undang Nomor 32 Tahun 2004 tentang Pemerintahan Daerah </w:t>
      </w:r>
      <w:r w:rsidR="00CD3008">
        <w:rPr>
          <w:rFonts w:ascii="Times New Roman" w:hAnsi="Times New Roman" w:cs="Times New Roman"/>
          <w:sz w:val="24"/>
          <w:szCs w:val="24"/>
        </w:rPr>
        <w:t xml:space="preserve"> </w:t>
      </w:r>
    </w:p>
    <w:p w:rsidR="00DD2E2E" w:rsidRDefault="00F95FD5" w:rsidP="00CD3008">
      <w:pPr>
        <w:ind w:left="567" w:hanging="567"/>
        <w:rPr>
          <w:rFonts w:ascii="Times New Roman" w:hAnsi="Times New Roman"/>
          <w:sz w:val="24"/>
          <w:szCs w:val="24"/>
        </w:rPr>
      </w:pPr>
      <w:r w:rsidRPr="003650F2">
        <w:rPr>
          <w:rFonts w:ascii="Times New Roman" w:hAnsi="Times New Roman"/>
          <w:sz w:val="24"/>
          <w:szCs w:val="24"/>
        </w:rPr>
        <w:t xml:space="preserve">Yunus Edi. 2016. </w:t>
      </w:r>
      <w:r w:rsidRPr="003650F2">
        <w:rPr>
          <w:rFonts w:ascii="Times New Roman" w:hAnsi="Times New Roman"/>
          <w:i/>
          <w:sz w:val="24"/>
          <w:szCs w:val="24"/>
        </w:rPr>
        <w:t>Manajemen Strategis.</w:t>
      </w:r>
      <w:r w:rsidRPr="003650F2">
        <w:rPr>
          <w:rFonts w:ascii="Times New Roman" w:hAnsi="Times New Roman"/>
          <w:sz w:val="24"/>
          <w:szCs w:val="24"/>
        </w:rPr>
        <w:t xml:space="preserve"> Yogyakarta: A</w:t>
      </w:r>
      <w:r>
        <w:rPr>
          <w:rFonts w:ascii="Times New Roman" w:hAnsi="Times New Roman"/>
          <w:sz w:val="24"/>
          <w:szCs w:val="24"/>
        </w:rPr>
        <w:t xml:space="preserve"> </w:t>
      </w:r>
    </w:p>
    <w:p w:rsidR="00F95FD5" w:rsidRPr="00DD2E2E" w:rsidRDefault="00F95FD5" w:rsidP="00F95FD5">
      <w:pPr>
        <w:rPr>
          <w:rFonts w:ascii="Times New Roman" w:hAnsi="Times New Roman" w:cs="Times New Roman"/>
          <w:sz w:val="24"/>
        </w:rPr>
        <w:sectPr w:rsidR="00F95FD5" w:rsidRPr="00DD2E2E" w:rsidSect="009D6F73">
          <w:headerReference w:type="default" r:id="rId41"/>
          <w:footerReference w:type="default" r:id="rId42"/>
          <w:pgSz w:w="12240" w:h="15840" w:code="1"/>
          <w:pgMar w:top="2268" w:right="1701" w:bottom="1701" w:left="2268" w:header="720" w:footer="720" w:gutter="0"/>
          <w:cols w:num="2" w:space="1242"/>
          <w:docGrid w:linePitch="360"/>
        </w:sectPr>
      </w:pPr>
    </w:p>
    <w:p w:rsidR="00F95FD5" w:rsidRDefault="00F95FD5" w:rsidP="00ED78C3">
      <w:pPr>
        <w:pStyle w:val="ListParagraph"/>
        <w:autoSpaceDE w:val="0"/>
        <w:autoSpaceDN w:val="0"/>
        <w:adjustRightInd w:val="0"/>
        <w:spacing w:line="480" w:lineRule="auto"/>
        <w:ind w:left="709" w:firstLine="0"/>
        <w:rPr>
          <w:rFonts w:ascii="Times New Roman" w:hAnsi="Times New Roman" w:cs="Times New Roman"/>
          <w:sz w:val="24"/>
          <w:szCs w:val="24"/>
        </w:rPr>
        <w:sectPr w:rsidR="00F95FD5" w:rsidSect="00F95FD5">
          <w:headerReference w:type="default" r:id="rId43"/>
          <w:footerReference w:type="default" r:id="rId44"/>
          <w:type w:val="continuous"/>
          <w:pgSz w:w="12240" w:h="15840"/>
          <w:pgMar w:top="2268" w:right="1701" w:bottom="1701" w:left="2268" w:header="720" w:footer="720" w:gutter="0"/>
          <w:cols w:num="2" w:space="1242"/>
          <w:docGrid w:linePitch="360"/>
        </w:sectPr>
      </w:pPr>
    </w:p>
    <w:p w:rsidR="00ED78C3" w:rsidRPr="00ED78C3" w:rsidRDefault="00ED78C3" w:rsidP="00ED78C3">
      <w:pPr>
        <w:pStyle w:val="ListParagraph"/>
        <w:autoSpaceDE w:val="0"/>
        <w:autoSpaceDN w:val="0"/>
        <w:adjustRightInd w:val="0"/>
        <w:spacing w:line="480" w:lineRule="auto"/>
        <w:ind w:left="709" w:firstLine="0"/>
        <w:rPr>
          <w:rFonts w:ascii="Times New Roman" w:hAnsi="Times New Roman" w:cs="Times New Roman"/>
          <w:sz w:val="24"/>
          <w:szCs w:val="24"/>
        </w:rPr>
      </w:pPr>
    </w:p>
    <w:p w:rsidR="00DA73BD" w:rsidRPr="0074256B" w:rsidRDefault="00DA73BD" w:rsidP="00DA73BD">
      <w:pPr>
        <w:pStyle w:val="ListParagraph"/>
        <w:autoSpaceDE w:val="0"/>
        <w:autoSpaceDN w:val="0"/>
        <w:adjustRightInd w:val="0"/>
        <w:spacing w:line="48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p>
    <w:sectPr w:rsidR="00DA73BD" w:rsidRPr="0074256B" w:rsidSect="00F95FD5">
      <w:type w:val="continuous"/>
      <w:pgSz w:w="12240" w:h="15840"/>
      <w:pgMar w:top="2268" w:right="1701" w:bottom="1701" w:left="2268" w:header="720" w:footer="720" w:gutter="0"/>
      <w:cols w:num="2" w:space="124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281" w:rsidRDefault="00DB4281" w:rsidP="004B6D98">
      <w:pPr>
        <w:spacing w:line="240" w:lineRule="auto"/>
      </w:pPr>
      <w:r>
        <w:separator/>
      </w:r>
    </w:p>
  </w:endnote>
  <w:endnote w:type="continuationSeparator" w:id="1">
    <w:p w:rsidR="00DB4281" w:rsidRDefault="00DB4281" w:rsidP="004B6D9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98" w:rsidRDefault="009D6F73" w:rsidP="009D6F73">
    <w:pPr>
      <w:pStyle w:val="Footer"/>
      <w:jc w:val="center"/>
    </w:pPr>
    <w: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87"/>
      <w:docPartObj>
        <w:docPartGallery w:val="Page Numbers (Bottom of Page)"/>
        <w:docPartUnique/>
      </w:docPartObj>
    </w:sdtPr>
    <w:sdtContent>
      <w:p w:rsidR="009D6F73" w:rsidRDefault="009D6F73">
        <w:pPr>
          <w:pStyle w:val="Footer"/>
          <w:jc w:val="right"/>
        </w:pPr>
        <w:r>
          <w:t>9</w:t>
        </w:r>
      </w:p>
    </w:sdtContent>
  </w:sdt>
  <w:p w:rsidR="009D6F73" w:rsidRDefault="009D6F73" w:rsidP="00F11584">
    <w:pPr>
      <w:pStyle w:val="Footer"/>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89"/>
      <w:docPartObj>
        <w:docPartGallery w:val="Page Numbers (Bottom of Page)"/>
        <w:docPartUnique/>
      </w:docPartObj>
    </w:sdtPr>
    <w:sdtContent>
      <w:p w:rsidR="009D6F73" w:rsidRDefault="009D6F73">
        <w:pPr>
          <w:pStyle w:val="Footer"/>
          <w:jc w:val="right"/>
        </w:pPr>
        <w:r>
          <w:t>10</w:t>
        </w:r>
      </w:p>
    </w:sdtContent>
  </w:sdt>
  <w:p w:rsidR="009D6F73" w:rsidRDefault="009D6F73" w:rsidP="00F11584">
    <w:pPr>
      <w:pStyle w:val="Footer"/>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91"/>
      <w:docPartObj>
        <w:docPartGallery w:val="Page Numbers (Bottom of Page)"/>
        <w:docPartUnique/>
      </w:docPartObj>
    </w:sdtPr>
    <w:sdtContent>
      <w:p w:rsidR="009D6F73" w:rsidRDefault="009D6F73">
        <w:pPr>
          <w:pStyle w:val="Footer"/>
          <w:jc w:val="right"/>
        </w:pPr>
        <w:r>
          <w:t>11</w:t>
        </w:r>
      </w:p>
    </w:sdtContent>
  </w:sdt>
  <w:p w:rsidR="009D6F73" w:rsidRDefault="009D6F73" w:rsidP="00F11584">
    <w:pPr>
      <w:pStyle w:val="Footer"/>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93"/>
      <w:docPartObj>
        <w:docPartGallery w:val="Page Numbers (Bottom of Page)"/>
        <w:docPartUnique/>
      </w:docPartObj>
    </w:sdtPr>
    <w:sdtContent>
      <w:p w:rsidR="009D6F73" w:rsidRDefault="009D6F73">
        <w:pPr>
          <w:pStyle w:val="Footer"/>
          <w:jc w:val="right"/>
        </w:pPr>
        <w:r>
          <w:t>12</w:t>
        </w:r>
      </w:p>
    </w:sdtContent>
  </w:sdt>
  <w:p w:rsidR="009D6F73" w:rsidRDefault="009D6F73" w:rsidP="00F11584">
    <w:pPr>
      <w:pStyle w:val="Footer"/>
      <w:jc w:val="cen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95"/>
      <w:docPartObj>
        <w:docPartGallery w:val="Page Numbers (Bottom of Page)"/>
        <w:docPartUnique/>
      </w:docPartObj>
    </w:sdtPr>
    <w:sdtContent>
      <w:p w:rsidR="00A12DDC" w:rsidRDefault="00A12DDC">
        <w:pPr>
          <w:pStyle w:val="Footer"/>
          <w:jc w:val="right"/>
        </w:pPr>
        <w:r>
          <w:t>13</w:t>
        </w:r>
      </w:p>
    </w:sdtContent>
  </w:sdt>
  <w:p w:rsidR="00A12DDC" w:rsidRDefault="00A12DDC" w:rsidP="00F11584">
    <w:pPr>
      <w:pStyle w:val="Footer"/>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97"/>
      <w:docPartObj>
        <w:docPartGallery w:val="Page Numbers (Bottom of Page)"/>
        <w:docPartUnique/>
      </w:docPartObj>
    </w:sdtPr>
    <w:sdtContent>
      <w:p w:rsidR="00A12DDC" w:rsidRDefault="00A12DDC">
        <w:pPr>
          <w:pStyle w:val="Footer"/>
          <w:jc w:val="right"/>
        </w:pPr>
        <w:r>
          <w:t>14</w:t>
        </w:r>
      </w:p>
    </w:sdtContent>
  </w:sdt>
  <w:p w:rsidR="00A12DDC" w:rsidRDefault="00A12DDC" w:rsidP="00F11584">
    <w:pPr>
      <w:pStyle w:val="Footer"/>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99"/>
      <w:docPartObj>
        <w:docPartGallery w:val="Page Numbers (Bottom of Page)"/>
        <w:docPartUnique/>
      </w:docPartObj>
    </w:sdtPr>
    <w:sdtContent>
      <w:p w:rsidR="00A12DDC" w:rsidRDefault="00A12DDC">
        <w:pPr>
          <w:pStyle w:val="Footer"/>
          <w:jc w:val="right"/>
        </w:pPr>
        <w:r>
          <w:t>15</w:t>
        </w:r>
      </w:p>
    </w:sdtContent>
  </w:sdt>
  <w:p w:rsidR="00A12DDC" w:rsidRDefault="00A12DDC" w:rsidP="00F11584">
    <w:pPr>
      <w:pStyle w:val="Footer"/>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501"/>
      <w:docPartObj>
        <w:docPartGallery w:val="Page Numbers (Bottom of Page)"/>
        <w:docPartUnique/>
      </w:docPartObj>
    </w:sdtPr>
    <w:sdtContent>
      <w:p w:rsidR="00A12DDC" w:rsidRDefault="00A12DDC">
        <w:pPr>
          <w:pStyle w:val="Footer"/>
          <w:jc w:val="right"/>
        </w:pPr>
        <w:r>
          <w:t>16</w:t>
        </w:r>
      </w:p>
    </w:sdtContent>
  </w:sdt>
  <w:p w:rsidR="00A12DDC" w:rsidRDefault="00A12DDC" w:rsidP="00F11584">
    <w:pPr>
      <w:pStyle w:val="Footer"/>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C" w:rsidRDefault="0079197B" w:rsidP="000618D8">
    <w:pPr>
      <w:pStyle w:val="Foote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64"/>
      <w:docPartObj>
        <w:docPartGallery w:val="Page Numbers (Bottom of Page)"/>
        <w:docPartUnique/>
      </w:docPartObj>
    </w:sdtPr>
    <w:sdtContent>
      <w:p w:rsidR="009D6F73" w:rsidRDefault="00F65D1B">
        <w:pPr>
          <w:pStyle w:val="Footer"/>
          <w:jc w:val="center"/>
        </w:pPr>
        <w:fldSimple w:instr=" PAGE   \* MERGEFORMAT ">
          <w:r w:rsidR="009D6F73">
            <w:rPr>
              <w:noProof/>
            </w:rPr>
            <w:t>1</w:t>
          </w:r>
        </w:fldSimple>
      </w:p>
    </w:sdtContent>
  </w:sdt>
  <w:p w:rsidR="009D6F73" w:rsidRDefault="009D6F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72"/>
      <w:docPartObj>
        <w:docPartGallery w:val="Page Numbers (Bottom of Page)"/>
        <w:docPartUnique/>
      </w:docPartObj>
    </w:sdtPr>
    <w:sdtContent>
      <w:p w:rsidR="009D6F73" w:rsidRDefault="00F65D1B">
        <w:pPr>
          <w:pStyle w:val="Footer"/>
          <w:jc w:val="right"/>
        </w:pPr>
        <w:fldSimple w:instr=" PAGE   \* MERGEFORMAT ">
          <w:r w:rsidR="00666395">
            <w:rPr>
              <w:noProof/>
            </w:rPr>
            <w:t>2</w:t>
          </w:r>
        </w:fldSimple>
      </w:p>
    </w:sdtContent>
  </w:sdt>
  <w:p w:rsidR="009D6F73" w:rsidRDefault="009D6F73" w:rsidP="009D6F7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73"/>
      <w:docPartObj>
        <w:docPartGallery w:val="Page Numbers (Bottom of Page)"/>
        <w:docPartUnique/>
      </w:docPartObj>
    </w:sdtPr>
    <w:sdtContent>
      <w:p w:rsidR="009D6F73" w:rsidRDefault="00F65D1B">
        <w:pPr>
          <w:pStyle w:val="Footer"/>
          <w:jc w:val="right"/>
        </w:pPr>
        <w:fldSimple w:instr=" PAGE   \* MERGEFORMAT ">
          <w:r w:rsidR="00666395">
            <w:rPr>
              <w:noProof/>
            </w:rPr>
            <w:t>3</w:t>
          </w:r>
        </w:fldSimple>
      </w:p>
    </w:sdtContent>
  </w:sdt>
  <w:p w:rsidR="00DD2E2E" w:rsidRDefault="00DD2E2E" w:rsidP="00F1158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78"/>
      <w:docPartObj>
        <w:docPartGallery w:val="Page Numbers (Bottom of Page)"/>
        <w:docPartUnique/>
      </w:docPartObj>
    </w:sdtPr>
    <w:sdtContent>
      <w:p w:rsidR="009D6F73" w:rsidRDefault="009D6F73">
        <w:pPr>
          <w:pStyle w:val="Footer"/>
          <w:jc w:val="right"/>
        </w:pPr>
        <w:r>
          <w:t>4</w:t>
        </w:r>
      </w:p>
    </w:sdtContent>
  </w:sdt>
  <w:p w:rsidR="009D6F73" w:rsidRDefault="009D6F73" w:rsidP="00F11584">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79"/>
      <w:docPartObj>
        <w:docPartGallery w:val="Page Numbers (Bottom of Page)"/>
        <w:docPartUnique/>
      </w:docPartObj>
    </w:sdtPr>
    <w:sdtContent>
      <w:p w:rsidR="009D6F73" w:rsidRDefault="009D6F73">
        <w:pPr>
          <w:pStyle w:val="Footer"/>
          <w:jc w:val="right"/>
        </w:pPr>
        <w:r>
          <w:t>5</w:t>
        </w:r>
      </w:p>
    </w:sdtContent>
  </w:sdt>
  <w:p w:rsidR="009D6F73" w:rsidRDefault="009D6F73" w:rsidP="00F11584">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81"/>
      <w:docPartObj>
        <w:docPartGallery w:val="Page Numbers (Bottom of Page)"/>
        <w:docPartUnique/>
      </w:docPartObj>
    </w:sdtPr>
    <w:sdtContent>
      <w:p w:rsidR="009D6F73" w:rsidRDefault="009D6F73">
        <w:pPr>
          <w:pStyle w:val="Footer"/>
          <w:jc w:val="right"/>
        </w:pPr>
        <w:r>
          <w:t>6</w:t>
        </w:r>
      </w:p>
    </w:sdtContent>
  </w:sdt>
  <w:p w:rsidR="009D6F73" w:rsidRDefault="009D6F73" w:rsidP="00F11584">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83"/>
      <w:docPartObj>
        <w:docPartGallery w:val="Page Numbers (Bottom of Page)"/>
        <w:docPartUnique/>
      </w:docPartObj>
    </w:sdtPr>
    <w:sdtContent>
      <w:p w:rsidR="009D6F73" w:rsidRDefault="009D6F73">
        <w:pPr>
          <w:pStyle w:val="Footer"/>
          <w:jc w:val="right"/>
        </w:pPr>
        <w:r>
          <w:t>7</w:t>
        </w:r>
      </w:p>
    </w:sdtContent>
  </w:sdt>
  <w:p w:rsidR="009D6F73" w:rsidRDefault="009D6F73" w:rsidP="00F11584">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485"/>
      <w:docPartObj>
        <w:docPartGallery w:val="Page Numbers (Bottom of Page)"/>
        <w:docPartUnique/>
      </w:docPartObj>
    </w:sdtPr>
    <w:sdtContent>
      <w:p w:rsidR="009D6F73" w:rsidRDefault="009D6F73">
        <w:pPr>
          <w:pStyle w:val="Footer"/>
          <w:jc w:val="right"/>
        </w:pPr>
        <w:r>
          <w:t>8</w:t>
        </w:r>
      </w:p>
    </w:sdtContent>
  </w:sdt>
  <w:p w:rsidR="009D6F73" w:rsidRDefault="009D6F73" w:rsidP="00F115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281" w:rsidRDefault="00DB4281" w:rsidP="004B6D98">
      <w:pPr>
        <w:spacing w:line="240" w:lineRule="auto"/>
      </w:pPr>
      <w:r>
        <w:separator/>
      </w:r>
    </w:p>
  </w:footnote>
  <w:footnote w:type="continuationSeparator" w:id="1">
    <w:p w:rsidR="00DB4281" w:rsidRDefault="00DB4281" w:rsidP="004B6D9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pPr>
      <w:pStyle w:val="Header"/>
      <w:jc w:val="right"/>
    </w:pPr>
  </w:p>
  <w:p w:rsidR="004B6D98" w:rsidRDefault="004B6D9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DC" w:rsidRDefault="00A12DDC" w:rsidP="00F11584">
    <w:pPr>
      <w:pStyle w:val="Header"/>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DC" w:rsidRDefault="00A12DDC" w:rsidP="00F11584">
    <w:pPr>
      <w:pStyle w:val="Header"/>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DC" w:rsidRDefault="00A12DDC" w:rsidP="00F11584">
    <w:pPr>
      <w:pStyle w:val="Header"/>
      <w:jc w:val="righ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DC" w:rsidRDefault="00A12DDC" w:rsidP="00F11584">
    <w:pPr>
      <w:pStyle w:val="Header"/>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C" w:rsidRDefault="004E7165" w:rsidP="000618D8">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pPr>
      <w:pStyle w:val="Header"/>
      <w:jc w:val="right"/>
    </w:pPr>
  </w:p>
  <w:p w:rsidR="009D6F73" w:rsidRDefault="009D6F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2E" w:rsidRDefault="00DD2E2E" w:rsidP="00F1158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73" w:rsidRDefault="009D6F73" w:rsidP="00F1158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FA0"/>
    <w:multiLevelType w:val="hybridMultilevel"/>
    <w:tmpl w:val="7DBC0930"/>
    <w:lvl w:ilvl="0" w:tplc="AF282D76">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B049D7"/>
    <w:multiLevelType w:val="multilevel"/>
    <w:tmpl w:val="13063B80"/>
    <w:lvl w:ilvl="0">
      <w:start w:val="1"/>
      <w:numFmt w:val="lowerLetter"/>
      <w:lvlText w:val="%1."/>
      <w:lvlJc w:val="left"/>
      <w:pPr>
        <w:tabs>
          <w:tab w:val="num" w:pos="644"/>
        </w:tabs>
        <w:ind w:left="644" w:hanging="360"/>
      </w:pPr>
      <w:rPr>
        <w:rFonts w:ascii="Times New Roman" w:eastAsiaTheme="minorHAnsi" w:hAnsi="Times New Roman" w:cs="Times New Roman"/>
      </w:rPr>
    </w:lvl>
    <w:lvl w:ilvl="1">
      <w:start w:val="1"/>
      <w:numFmt w:val="lowerLetter"/>
      <w:lvlText w:val="%2."/>
      <w:lvlJc w:val="left"/>
      <w:pPr>
        <w:ind w:left="1440" w:hanging="360"/>
      </w:pPr>
      <w:rPr>
        <w:rFonts w:eastAsiaTheme="minorHAnsi" w:hint="default"/>
        <w:color w:val="222222"/>
        <w:sz w:val="24"/>
      </w:rPr>
    </w:lvl>
    <w:lvl w:ilvl="2">
      <w:start w:val="1"/>
      <w:numFmt w:val="upperLetter"/>
      <w:lvlText w:val="%3."/>
      <w:lvlJc w:val="left"/>
      <w:pPr>
        <w:ind w:left="2160" w:hanging="360"/>
      </w:pPr>
      <w:rPr>
        <w:rFonts w:hint="default"/>
      </w:rPr>
    </w:lvl>
    <w:lvl w:ilvl="3">
      <w:start w:val="1"/>
      <w:numFmt w:val="decimal"/>
      <w:lvlText w:val="%4."/>
      <w:lvlJc w:val="left"/>
      <w:pPr>
        <w:ind w:left="786" w:hanging="360"/>
      </w:pPr>
      <w:rPr>
        <w:rFonts w:hint="default"/>
        <w:b w:val="0"/>
        <w:bCs w:val="0"/>
        <w:sz w:val="24"/>
      </w:rPr>
    </w:lvl>
    <w:lvl w:ilvl="4">
      <w:start w:val="1"/>
      <w:numFmt w:val="lowerLetter"/>
      <w:lvlText w:val="%5."/>
      <w:lvlJc w:val="left"/>
      <w:pPr>
        <w:ind w:left="3600" w:hanging="360"/>
      </w:pPr>
      <w:rPr>
        <w:rFonts w:ascii="Times New Roman" w:eastAsiaTheme="minorHAnsi" w:hAnsi="Times New Roman" w:cs="Times New Roman"/>
        <w:sz w:val="24"/>
      </w:rPr>
    </w:lvl>
    <w:lvl w:ilvl="5">
      <w:start w:val="1"/>
      <w:numFmt w:val="decimal"/>
      <w:lvlText w:val="%6."/>
      <w:lvlJc w:val="left"/>
      <w:pPr>
        <w:tabs>
          <w:tab w:val="num" w:pos="4320"/>
        </w:tabs>
        <w:ind w:left="4320" w:hanging="360"/>
      </w:pPr>
      <w:rPr>
        <w:rFonts w:ascii="Times New Roman" w:eastAsiaTheme="minorHAnsi" w:hAnsi="Times New Roman" w:cs="Times New Roman"/>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E7E0A"/>
    <w:multiLevelType w:val="hybridMultilevel"/>
    <w:tmpl w:val="42E4B2A0"/>
    <w:lvl w:ilvl="0" w:tplc="3B243AE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871E5"/>
    <w:multiLevelType w:val="hybridMultilevel"/>
    <w:tmpl w:val="D3BC4D90"/>
    <w:lvl w:ilvl="0" w:tplc="531A6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E3626E"/>
    <w:multiLevelType w:val="hybridMultilevel"/>
    <w:tmpl w:val="1AA46852"/>
    <w:lvl w:ilvl="0" w:tplc="98D214EC">
      <w:start w:val="3"/>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0DFB05B5"/>
    <w:multiLevelType w:val="hybridMultilevel"/>
    <w:tmpl w:val="48C2B294"/>
    <w:lvl w:ilvl="0" w:tplc="6A84A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B67E40"/>
    <w:multiLevelType w:val="hybridMultilevel"/>
    <w:tmpl w:val="D3CCD030"/>
    <w:lvl w:ilvl="0" w:tplc="01CC40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9D18F5"/>
    <w:multiLevelType w:val="hybridMultilevel"/>
    <w:tmpl w:val="FEC6AAF4"/>
    <w:lvl w:ilvl="0" w:tplc="3378F4B2">
      <w:start w:val="2"/>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FFD771F"/>
    <w:multiLevelType w:val="hybridMultilevel"/>
    <w:tmpl w:val="0D72323E"/>
    <w:lvl w:ilvl="0" w:tplc="A05083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08E74CF"/>
    <w:multiLevelType w:val="hybridMultilevel"/>
    <w:tmpl w:val="8CDC36D8"/>
    <w:lvl w:ilvl="0" w:tplc="4A3C3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743845"/>
    <w:multiLevelType w:val="hybridMultilevel"/>
    <w:tmpl w:val="33B612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152AD9C">
      <w:start w:val="1"/>
      <w:numFmt w:val="decimal"/>
      <w:lvlText w:val="%4."/>
      <w:lvlJc w:val="left"/>
      <w:pPr>
        <w:ind w:left="2880" w:hanging="360"/>
      </w:pPr>
      <w:rPr>
        <w:rFonts w:ascii="Times New Roman" w:eastAsia="Times New Roman" w:hAnsi="Times New Roman"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05C28"/>
    <w:multiLevelType w:val="hybridMultilevel"/>
    <w:tmpl w:val="A18E58DC"/>
    <w:lvl w:ilvl="0" w:tplc="C012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4E4CC5"/>
    <w:multiLevelType w:val="hybridMultilevel"/>
    <w:tmpl w:val="D1A8BDDC"/>
    <w:lvl w:ilvl="0" w:tplc="9872D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8811EC"/>
    <w:multiLevelType w:val="hybridMultilevel"/>
    <w:tmpl w:val="76C0FE84"/>
    <w:lvl w:ilvl="0" w:tplc="CAE68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D97AC1"/>
    <w:multiLevelType w:val="hybridMultilevel"/>
    <w:tmpl w:val="D3F87BD6"/>
    <w:lvl w:ilvl="0" w:tplc="28D61CCC">
      <w:start w:val="1"/>
      <w:numFmt w:val="lowerLetter"/>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B03CA5"/>
    <w:multiLevelType w:val="hybridMultilevel"/>
    <w:tmpl w:val="230CFC94"/>
    <w:lvl w:ilvl="0" w:tplc="CD583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8F567F"/>
    <w:multiLevelType w:val="hybridMultilevel"/>
    <w:tmpl w:val="E7DA2808"/>
    <w:lvl w:ilvl="0" w:tplc="1F7AE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B551A"/>
    <w:multiLevelType w:val="hybridMultilevel"/>
    <w:tmpl w:val="F5FE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D42FB"/>
    <w:multiLevelType w:val="hybridMultilevel"/>
    <w:tmpl w:val="7B48E6CE"/>
    <w:lvl w:ilvl="0" w:tplc="CC2E9D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80C63A3"/>
    <w:multiLevelType w:val="hybridMultilevel"/>
    <w:tmpl w:val="3A9C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E6BAA"/>
    <w:multiLevelType w:val="hybridMultilevel"/>
    <w:tmpl w:val="F48EA21A"/>
    <w:lvl w:ilvl="0" w:tplc="1C10DDF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3B0E75"/>
    <w:multiLevelType w:val="hybridMultilevel"/>
    <w:tmpl w:val="3CEA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F56FC"/>
    <w:multiLevelType w:val="hybridMultilevel"/>
    <w:tmpl w:val="F9BC62EE"/>
    <w:lvl w:ilvl="0" w:tplc="F1AE3580">
      <w:start w:val="2"/>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3"/>
  </w:num>
  <w:num w:numId="2">
    <w:abstractNumId w:val="16"/>
  </w:num>
  <w:num w:numId="3">
    <w:abstractNumId w:val="14"/>
  </w:num>
  <w:num w:numId="4">
    <w:abstractNumId w:val="2"/>
  </w:num>
  <w:num w:numId="5">
    <w:abstractNumId w:val="9"/>
  </w:num>
  <w:num w:numId="6">
    <w:abstractNumId w:val="1"/>
  </w:num>
  <w:num w:numId="7">
    <w:abstractNumId w:val="20"/>
  </w:num>
  <w:num w:numId="8">
    <w:abstractNumId w:val="3"/>
  </w:num>
  <w:num w:numId="9">
    <w:abstractNumId w:val="15"/>
  </w:num>
  <w:num w:numId="10">
    <w:abstractNumId w:val="6"/>
  </w:num>
  <w:num w:numId="11">
    <w:abstractNumId w:val="18"/>
  </w:num>
  <w:num w:numId="12">
    <w:abstractNumId w:val="5"/>
  </w:num>
  <w:num w:numId="13">
    <w:abstractNumId w:val="12"/>
  </w:num>
  <w:num w:numId="14">
    <w:abstractNumId w:val="4"/>
  </w:num>
  <w:num w:numId="15">
    <w:abstractNumId w:val="0"/>
  </w:num>
  <w:num w:numId="16">
    <w:abstractNumId w:val="11"/>
  </w:num>
  <w:num w:numId="17">
    <w:abstractNumId w:val="21"/>
  </w:num>
  <w:num w:numId="18">
    <w:abstractNumId w:val="17"/>
  </w:num>
  <w:num w:numId="19">
    <w:abstractNumId w:val="10"/>
  </w:num>
  <w:num w:numId="20">
    <w:abstractNumId w:val="8"/>
  </w:num>
  <w:num w:numId="21">
    <w:abstractNumId w:val="19"/>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7567E4"/>
    <w:rsid w:val="00041844"/>
    <w:rsid w:val="00041896"/>
    <w:rsid w:val="00052AAA"/>
    <w:rsid w:val="000C5C05"/>
    <w:rsid w:val="002D27D6"/>
    <w:rsid w:val="002F062B"/>
    <w:rsid w:val="003102E1"/>
    <w:rsid w:val="003302CB"/>
    <w:rsid w:val="004A6FA0"/>
    <w:rsid w:val="004B6D98"/>
    <w:rsid w:val="00594D0C"/>
    <w:rsid w:val="00615C09"/>
    <w:rsid w:val="00666395"/>
    <w:rsid w:val="006A65DD"/>
    <w:rsid w:val="006C5459"/>
    <w:rsid w:val="006C6448"/>
    <w:rsid w:val="00711CD1"/>
    <w:rsid w:val="00734A55"/>
    <w:rsid w:val="007567E4"/>
    <w:rsid w:val="0079197B"/>
    <w:rsid w:val="007A7D36"/>
    <w:rsid w:val="007E558F"/>
    <w:rsid w:val="007F4089"/>
    <w:rsid w:val="008A4526"/>
    <w:rsid w:val="008A4CDE"/>
    <w:rsid w:val="008C4E1E"/>
    <w:rsid w:val="009105FB"/>
    <w:rsid w:val="00913AB8"/>
    <w:rsid w:val="00926E96"/>
    <w:rsid w:val="009C5F4B"/>
    <w:rsid w:val="009C6957"/>
    <w:rsid w:val="009D6F73"/>
    <w:rsid w:val="00A12DDC"/>
    <w:rsid w:val="00A55126"/>
    <w:rsid w:val="00A9426B"/>
    <w:rsid w:val="00AA43E3"/>
    <w:rsid w:val="00B07770"/>
    <w:rsid w:val="00B855A7"/>
    <w:rsid w:val="00C359AF"/>
    <w:rsid w:val="00CD3008"/>
    <w:rsid w:val="00CD7BBB"/>
    <w:rsid w:val="00CE0590"/>
    <w:rsid w:val="00D07A99"/>
    <w:rsid w:val="00D17A25"/>
    <w:rsid w:val="00D22A92"/>
    <w:rsid w:val="00DA73BD"/>
    <w:rsid w:val="00DB4281"/>
    <w:rsid w:val="00DD2E2E"/>
    <w:rsid w:val="00E82D31"/>
    <w:rsid w:val="00ED78C3"/>
    <w:rsid w:val="00F65D1B"/>
    <w:rsid w:val="00F95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77" w:right="11" w:hanging="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3E3"/>
    <w:pPr>
      <w:tabs>
        <w:tab w:val="center" w:pos="4680"/>
        <w:tab w:val="right" w:pos="9360"/>
      </w:tabs>
      <w:spacing w:line="240" w:lineRule="auto"/>
    </w:pPr>
    <w:rPr>
      <w:rFonts w:eastAsiaTheme="minorEastAsia" w:cs="Arial"/>
    </w:rPr>
  </w:style>
  <w:style w:type="character" w:customStyle="1" w:styleId="HeaderChar">
    <w:name w:val="Header Char"/>
    <w:basedOn w:val="DefaultParagraphFont"/>
    <w:link w:val="Header"/>
    <w:uiPriority w:val="99"/>
    <w:rsid w:val="00AA43E3"/>
    <w:rPr>
      <w:rFonts w:eastAsiaTheme="minorEastAsia" w:cs="Arial"/>
    </w:rPr>
  </w:style>
  <w:style w:type="paragraph" w:styleId="Footer">
    <w:name w:val="footer"/>
    <w:basedOn w:val="Normal"/>
    <w:link w:val="FooterChar"/>
    <w:uiPriority w:val="99"/>
    <w:unhideWhenUsed/>
    <w:rsid w:val="00AA43E3"/>
    <w:pPr>
      <w:tabs>
        <w:tab w:val="center" w:pos="4680"/>
        <w:tab w:val="right" w:pos="9360"/>
      </w:tabs>
      <w:spacing w:line="240" w:lineRule="auto"/>
    </w:pPr>
    <w:rPr>
      <w:rFonts w:eastAsiaTheme="minorEastAsia" w:cs="Arial"/>
    </w:rPr>
  </w:style>
  <w:style w:type="character" w:customStyle="1" w:styleId="FooterChar">
    <w:name w:val="Footer Char"/>
    <w:basedOn w:val="DefaultParagraphFont"/>
    <w:link w:val="Footer"/>
    <w:uiPriority w:val="99"/>
    <w:rsid w:val="00AA43E3"/>
    <w:rPr>
      <w:rFonts w:eastAsiaTheme="minorEastAsia" w:cs="Arial"/>
    </w:rPr>
  </w:style>
  <w:style w:type="paragraph" w:styleId="ListParagraph">
    <w:name w:val="List Paragraph"/>
    <w:aliases w:val="Body of text,List Paragraph1"/>
    <w:basedOn w:val="Normal"/>
    <w:link w:val="ListParagraphChar"/>
    <w:uiPriority w:val="34"/>
    <w:qFormat/>
    <w:rsid w:val="00AA43E3"/>
    <w:pPr>
      <w:ind w:left="720"/>
      <w:contextualSpacing/>
    </w:pPr>
    <w:rPr>
      <w:rFonts w:eastAsiaTheme="minorEastAsia" w:cs="Arial"/>
    </w:rPr>
  </w:style>
  <w:style w:type="character" w:customStyle="1" w:styleId="ListParagraphChar">
    <w:name w:val="List Paragraph Char"/>
    <w:aliases w:val="Body of text Char,List Paragraph1 Char"/>
    <w:link w:val="ListParagraph"/>
    <w:uiPriority w:val="34"/>
    <w:locked/>
    <w:rsid w:val="00AA43E3"/>
    <w:rPr>
      <w:rFonts w:eastAsiaTheme="minorEastAsia" w:cs="Arial"/>
    </w:rPr>
  </w:style>
  <w:style w:type="paragraph" w:customStyle="1" w:styleId="Default">
    <w:name w:val="Default"/>
    <w:rsid w:val="00E82D31"/>
    <w:pPr>
      <w:autoSpaceDE w:val="0"/>
      <w:autoSpaceDN w:val="0"/>
      <w:adjustRightInd w:val="0"/>
      <w:spacing w:line="240" w:lineRule="auto"/>
    </w:pPr>
    <w:rPr>
      <w:rFonts w:ascii="Times New Roman" w:hAnsi="Times New Roman" w:cs="Times New Roman"/>
      <w:color w:val="000000"/>
      <w:sz w:val="24"/>
      <w:szCs w:val="24"/>
    </w:rPr>
  </w:style>
  <w:style w:type="character" w:customStyle="1" w:styleId="A1">
    <w:name w:val="A1"/>
    <w:uiPriority w:val="99"/>
    <w:rsid w:val="00F95FD5"/>
    <w:rPr>
      <w:color w:val="000000"/>
      <w:sz w:val="20"/>
      <w:szCs w:val="20"/>
    </w:rPr>
  </w:style>
  <w:style w:type="character" w:styleId="Hyperlink">
    <w:name w:val="Hyperlink"/>
    <w:basedOn w:val="DefaultParagraphFont"/>
    <w:uiPriority w:val="99"/>
    <w:unhideWhenUsed/>
    <w:rsid w:val="00F95F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rahmaputri08@gmail.com"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yperlink" Target="http://www.google.com/amp/news.rakyatku.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DCA6-1DCC-4512-8C46-3539649F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2021-11-01T16:45:00Z</dcterms:created>
  <dcterms:modified xsi:type="dcterms:W3CDTF">2021-11-01T16:45:00Z</dcterms:modified>
</cp:coreProperties>
</file>