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89" w:rsidRDefault="00AC4089" w:rsidP="00AC408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pict>
          <v:rect id="_x0000_s1071" style="position:absolute;left:0;text-align:left;margin-left:371.1pt;margin-top:-45.9pt;width:27.75pt;height:32.25pt;z-index:251706368" strokecolor="#eeece1 [3214]"/>
        </w:pict>
      </w:r>
      <w:r>
        <w:rPr>
          <w:rFonts w:ascii="Times New Roman" w:hAnsi="Times New Roman" w:cs="Times New Roman"/>
          <w:b/>
          <w:sz w:val="24"/>
          <w:szCs w:val="24"/>
          <w:lang w:val="en-US"/>
        </w:rPr>
        <w:t>BAB II</w:t>
      </w:r>
    </w:p>
    <w:p w:rsidR="00AC4089" w:rsidRPr="005A2132" w:rsidRDefault="00AC4089" w:rsidP="00AC4089">
      <w:pPr>
        <w:spacing w:after="0" w:line="480" w:lineRule="auto"/>
        <w:jc w:val="center"/>
        <w:rPr>
          <w:rFonts w:ascii="Times New Roman" w:hAnsi="Times New Roman" w:cs="Times New Roman"/>
          <w:b/>
          <w:sz w:val="24"/>
          <w:szCs w:val="24"/>
          <w:lang w:val="en-US"/>
        </w:rPr>
      </w:pPr>
      <w:r w:rsidRPr="00B30FC7">
        <w:rPr>
          <w:rFonts w:ascii="Times New Roman" w:hAnsi="Times New Roman" w:cs="Times New Roman"/>
          <w:b/>
          <w:sz w:val="24"/>
          <w:szCs w:val="24"/>
        </w:rPr>
        <w:t>KAJIAN PUSTAKA DAN KERANGKA PIKIR</w:t>
      </w:r>
    </w:p>
    <w:p w:rsidR="00AC4089" w:rsidRPr="005A2132" w:rsidRDefault="00AC4089" w:rsidP="00AC4089">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A. </w:t>
      </w:r>
      <w:r w:rsidRPr="00B30FC7">
        <w:rPr>
          <w:rFonts w:ascii="Times New Roman" w:hAnsi="Times New Roman" w:cs="Times New Roman"/>
          <w:b/>
          <w:sz w:val="24"/>
          <w:szCs w:val="24"/>
        </w:rPr>
        <w:t>Tinjauan Pustaka</w:t>
      </w:r>
    </w:p>
    <w:p w:rsidR="00AC4089" w:rsidRDefault="00AC4089" w:rsidP="00AC4089">
      <w:pPr>
        <w:pStyle w:val="ListParagraph"/>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Pr="00EB428A">
        <w:rPr>
          <w:rFonts w:ascii="Times New Roman" w:hAnsi="Times New Roman" w:cs="Times New Roman"/>
          <w:b/>
          <w:sz w:val="24"/>
          <w:szCs w:val="24"/>
          <w:lang w:val="en-US"/>
        </w:rPr>
        <w:t xml:space="preserve"> </w:t>
      </w:r>
      <w:r>
        <w:rPr>
          <w:rFonts w:ascii="Times New Roman" w:hAnsi="Times New Roman" w:cs="Times New Roman"/>
          <w:b/>
          <w:sz w:val="24"/>
          <w:szCs w:val="24"/>
          <w:lang w:val="en-US"/>
        </w:rPr>
        <w:t>Pengelolaan TBM</w:t>
      </w:r>
      <w:r w:rsidRPr="00EB428A">
        <w:rPr>
          <w:rFonts w:ascii="Times New Roman" w:hAnsi="Times New Roman" w:cs="Times New Roman"/>
          <w:b/>
          <w:sz w:val="24"/>
          <w:szCs w:val="24"/>
        </w:rPr>
        <w:t xml:space="preserve"> </w:t>
      </w:r>
    </w:p>
    <w:p w:rsidR="00AC4089" w:rsidRPr="00B30FC7" w:rsidRDefault="00AC4089" w:rsidP="00AC4089">
      <w:pPr>
        <w:spacing w:after="0" w:line="480" w:lineRule="auto"/>
        <w:ind w:firstLine="720"/>
        <w:jc w:val="both"/>
        <w:rPr>
          <w:rFonts w:ascii="Times New Roman" w:hAnsi="Times New Roman" w:cs="Times New Roman"/>
          <w:sz w:val="24"/>
          <w:szCs w:val="24"/>
        </w:rPr>
      </w:pPr>
      <w:r w:rsidRPr="00B30FC7">
        <w:rPr>
          <w:rFonts w:ascii="Times New Roman" w:hAnsi="Times New Roman" w:cs="Times New Roman"/>
          <w:sz w:val="24"/>
          <w:szCs w:val="24"/>
        </w:rPr>
        <w:t>Program Taman Bacaan Masyarakat (TBM) telah dimulai sejak tahun 1992/1993. Kehadiran TBM merupakan pembaharuan dari  Taman Pustaka Rakyat (TPR) yang didikan oleh Pendidikan Masyarakat  pada tahun lima puluan.</w:t>
      </w:r>
      <w:r>
        <w:rPr>
          <w:rFonts w:ascii="Times New Roman" w:hAnsi="Times New Roman" w:cs="Times New Roman"/>
          <w:sz w:val="24"/>
          <w:szCs w:val="24"/>
          <w:lang w:val="en-US"/>
        </w:rPr>
        <w:t xml:space="preserve"> </w:t>
      </w:r>
      <w:r w:rsidRPr="00B30FC7">
        <w:rPr>
          <w:rFonts w:ascii="Times New Roman" w:hAnsi="Times New Roman" w:cs="Times New Roman"/>
          <w:sz w:val="24"/>
          <w:szCs w:val="24"/>
        </w:rPr>
        <w:t xml:space="preserve">Program  TBM ini bertujuan untuk meningkatkan  minat baca dan budaya baca masyarakat. Untuk itu kemampuan, keterampilan dan kinerja pengelola harus ditingkatkan sehingga dapat mengelola TBM sebagaimana mestinya. </w:t>
      </w:r>
    </w:p>
    <w:p w:rsidR="00AC4089" w:rsidRPr="00B30FC7" w:rsidRDefault="00AC4089" w:rsidP="00AC40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Muhsin Kalida (</w:t>
      </w:r>
      <w:r w:rsidRPr="00B30FC7">
        <w:rPr>
          <w:rFonts w:ascii="Times New Roman" w:hAnsi="Times New Roman" w:cs="Times New Roman"/>
          <w:sz w:val="24"/>
          <w:szCs w:val="24"/>
        </w:rPr>
        <w:t xml:space="preserve">2014:2) bahwa: </w:t>
      </w:r>
      <w:r>
        <w:rPr>
          <w:rFonts w:ascii="Times New Roman" w:hAnsi="Times New Roman" w:cs="Times New Roman"/>
          <w:sz w:val="24"/>
          <w:szCs w:val="24"/>
          <w:lang w:val="en-US"/>
        </w:rPr>
        <w:t>“</w:t>
      </w:r>
      <w:r w:rsidRPr="00B30FC7">
        <w:rPr>
          <w:rFonts w:ascii="Times New Roman" w:hAnsi="Times New Roman" w:cs="Times New Roman"/>
          <w:sz w:val="24"/>
          <w:szCs w:val="24"/>
        </w:rPr>
        <w:t>TBM adalah lembaga yang menyediakan koleksi atau bahan bagi masyarakat guna meningkatkan pengetahuan, kemampuan, dan keterampilan masyarakat  guna mewujudkan masyarakat yang cerdas dan mandiri</w:t>
      </w:r>
      <w:r>
        <w:rPr>
          <w:rFonts w:ascii="Times New Roman" w:hAnsi="Times New Roman" w:cs="Times New Roman"/>
          <w:sz w:val="24"/>
          <w:szCs w:val="24"/>
          <w:lang w:val="en-US"/>
        </w:rPr>
        <w:t>”</w:t>
      </w:r>
      <w:r w:rsidRPr="00B30FC7">
        <w:rPr>
          <w:rFonts w:ascii="Times New Roman" w:hAnsi="Times New Roman" w:cs="Times New Roman"/>
          <w:sz w:val="24"/>
          <w:szCs w:val="24"/>
        </w:rPr>
        <w:t>. TBM merupakan lembaga pembudayaan kegemaran membaca masyarakat yang menyediakan dan memberikan layanan di bidang bahan bacaan, berupa: buku, majalah, tabloid, koran, komik, dan bahan multi media lainnya, yang dilengkapi dengan ruangan untuk membaca,  diskusi, menulis dan kegiatan literatur lainnya dan didukung  oleh pengelola  yang berperan  sebagai motivator.</w:t>
      </w:r>
    </w:p>
    <w:p w:rsidR="00AC4089" w:rsidRDefault="00AC4089" w:rsidP="00AC4089">
      <w:pPr>
        <w:tabs>
          <w:tab w:val="left" w:pos="3544"/>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pict>
          <v:rect id="_x0000_s1072" style="position:absolute;left:0;text-align:left;margin-left:0;margin-top:131pt;width:20.4pt;height:26.55pt;z-index:251707392;mso-position-horizontal:center;mso-position-horizontal-relative:margin" strokecolor="#eeece1 [3214]">
            <v:textbox>
              <w:txbxContent>
                <w:p w:rsidR="00AC4089" w:rsidRPr="006F49DA" w:rsidRDefault="00AC4089" w:rsidP="00AC4089">
                  <w:pPr>
                    <w:rPr>
                      <w:lang w:val="en-US"/>
                    </w:rPr>
                  </w:pPr>
                  <w:r>
                    <w:rPr>
                      <w:lang w:val="en-US"/>
                    </w:rPr>
                    <w:t>7</w:t>
                  </w:r>
                </w:p>
              </w:txbxContent>
            </v:textbox>
            <w10:wrap anchorx="margin"/>
          </v:rect>
        </w:pict>
      </w:r>
      <w:r w:rsidRPr="00B30FC7">
        <w:rPr>
          <w:rFonts w:ascii="Times New Roman" w:hAnsi="Times New Roman" w:cs="Times New Roman"/>
          <w:sz w:val="24"/>
          <w:szCs w:val="24"/>
        </w:rPr>
        <w:t>Pada dasarnya TBM  ditujukan untuk melayani masyarakat sesuai dengan karakteristik social, ekonomi dan geografis. Pengembangan program TBM menberikan dampak  yang  signifikan, kualitas masyarakat  setempat .Jika didefinisikan TBM merujuk pada pegertian perpustakaan, yang mana pengertian itu meru</w:t>
      </w:r>
      <w:r>
        <w:rPr>
          <w:rFonts w:ascii="Times New Roman" w:hAnsi="Times New Roman" w:cs="Times New Roman"/>
          <w:sz w:val="24"/>
          <w:szCs w:val="24"/>
        </w:rPr>
        <w:t>juk pada perpustakaan komunitas</w:t>
      </w:r>
      <w:r w:rsidRPr="00B30FC7">
        <w:rPr>
          <w:rFonts w:ascii="Times New Roman" w:hAnsi="Times New Roman" w:cs="Times New Roman"/>
          <w:sz w:val="24"/>
          <w:szCs w:val="24"/>
        </w:rPr>
        <w:t xml:space="preserve">, jadi bisa diartikan TBM adalah suatu </w:t>
      </w:r>
      <w:r w:rsidRPr="00B30FC7">
        <w:rPr>
          <w:rFonts w:ascii="Times New Roman" w:hAnsi="Times New Roman" w:cs="Times New Roman"/>
          <w:sz w:val="24"/>
          <w:szCs w:val="24"/>
        </w:rPr>
        <w:lastRenderedPageBreak/>
        <w:t>lembaga yang melayani kebutuhan masyarakat akan informasi mengenai ilmu pengetahuan dalam bentuk bahan bacaan dan bahan pustaka lainnya.jika perpustakaan dikelolah oleh pustakawan maka, maka pengelola TBM adalah masyarakat yang dipercaya atau memiliki niat berpartisipasi untuk memberikan layanan kebutuhan masyarakat  akan informasi dan ilmu pengetahuan, serta memiliki kemampuan pelayanan dan keteramp</w:t>
      </w:r>
      <w:r>
        <w:rPr>
          <w:rFonts w:ascii="Times New Roman" w:hAnsi="Times New Roman" w:cs="Times New Roman"/>
          <w:sz w:val="24"/>
          <w:szCs w:val="24"/>
        </w:rPr>
        <w:t>ilan teknis penyelenggaraannya.</w:t>
      </w:r>
    </w:p>
    <w:p w:rsidR="00AC4089" w:rsidRDefault="00AC4089" w:rsidP="00AC4089">
      <w:pPr>
        <w:tabs>
          <w:tab w:val="left" w:pos="3544"/>
        </w:tabs>
        <w:spacing w:after="0" w:line="480" w:lineRule="auto"/>
        <w:ind w:firstLine="720"/>
        <w:jc w:val="both"/>
        <w:rPr>
          <w:rFonts w:ascii="Times New Roman" w:hAnsi="Times New Roman" w:cs="Times New Roman"/>
          <w:sz w:val="24"/>
          <w:szCs w:val="24"/>
          <w:lang w:val="en-US"/>
        </w:rPr>
      </w:pPr>
      <w:r w:rsidRPr="00B30FC7">
        <w:rPr>
          <w:rFonts w:ascii="Times New Roman" w:hAnsi="Times New Roman" w:cs="Times New Roman"/>
          <w:sz w:val="24"/>
          <w:szCs w:val="24"/>
        </w:rPr>
        <w:t xml:space="preserve">Menurut Mustofa Kamil dalam bukunya  </w:t>
      </w:r>
      <w:r w:rsidRPr="008E275B">
        <w:rPr>
          <w:rFonts w:ascii="Times New Roman" w:hAnsi="Times New Roman" w:cs="Times New Roman"/>
          <w:iCs/>
          <w:sz w:val="24"/>
          <w:szCs w:val="24"/>
        </w:rPr>
        <w:t>Pendidikan Nonformal</w:t>
      </w:r>
      <w:r w:rsidRPr="00B30FC7">
        <w:rPr>
          <w:rFonts w:ascii="Times New Roman" w:hAnsi="Times New Roman" w:cs="Times New Roman"/>
          <w:i/>
          <w:iCs/>
          <w:sz w:val="24"/>
          <w:szCs w:val="24"/>
        </w:rPr>
        <w:t xml:space="preserve"> </w:t>
      </w:r>
      <w:r>
        <w:rPr>
          <w:rFonts w:ascii="Times New Roman" w:hAnsi="Times New Roman" w:cs="Times New Roman"/>
          <w:sz w:val="24"/>
          <w:szCs w:val="24"/>
        </w:rPr>
        <w:t xml:space="preserve">   (200</w:t>
      </w:r>
      <w:r>
        <w:rPr>
          <w:rFonts w:ascii="Times New Roman" w:hAnsi="Times New Roman" w:cs="Times New Roman"/>
          <w:sz w:val="24"/>
          <w:szCs w:val="24"/>
          <w:lang w:val="en-US"/>
        </w:rPr>
        <w:t>7</w:t>
      </w:r>
      <w:r w:rsidRPr="00B30FC7">
        <w:rPr>
          <w:rFonts w:ascii="Times New Roman" w:hAnsi="Times New Roman" w:cs="Times New Roman"/>
          <w:sz w:val="24"/>
          <w:szCs w:val="24"/>
        </w:rPr>
        <w:t xml:space="preserve">), menyebutkan </w:t>
      </w:r>
      <w:r>
        <w:rPr>
          <w:rFonts w:ascii="Times New Roman" w:hAnsi="Times New Roman" w:cs="Times New Roman"/>
          <w:sz w:val="24"/>
          <w:szCs w:val="24"/>
          <w:lang w:val="en-US"/>
        </w:rPr>
        <w:t>bahwa</w:t>
      </w:r>
    </w:p>
    <w:p w:rsidR="00AC4089" w:rsidRPr="008E275B" w:rsidRDefault="00AC4089" w:rsidP="00AC4089">
      <w:pPr>
        <w:tabs>
          <w:tab w:val="left" w:pos="3544"/>
        </w:tabs>
        <w:spacing w:after="0" w:line="240" w:lineRule="auto"/>
        <w:ind w:left="709" w:right="709"/>
        <w:jc w:val="both"/>
        <w:rPr>
          <w:rFonts w:ascii="Times New Roman" w:hAnsi="Times New Roman" w:cs="Times New Roman"/>
          <w:sz w:val="24"/>
          <w:szCs w:val="24"/>
        </w:rPr>
      </w:pPr>
      <w:r w:rsidRPr="00B30FC7">
        <w:rPr>
          <w:rFonts w:ascii="Times New Roman" w:hAnsi="Times New Roman" w:cs="Times New Roman"/>
          <w:sz w:val="24"/>
          <w:szCs w:val="24"/>
        </w:rPr>
        <w:t xml:space="preserve">TBM sebagai salah satu program pendidikan nonformal sebagai </w:t>
      </w:r>
      <w:r w:rsidRPr="00B30FC7">
        <w:rPr>
          <w:rFonts w:ascii="Times New Roman" w:hAnsi="Times New Roman" w:cs="Times New Roman"/>
          <w:i/>
          <w:iCs/>
          <w:sz w:val="24"/>
          <w:szCs w:val="24"/>
        </w:rPr>
        <w:t xml:space="preserve">modes of learning </w:t>
      </w:r>
      <w:r w:rsidRPr="00B30FC7">
        <w:rPr>
          <w:rFonts w:ascii="Times New Roman" w:hAnsi="Times New Roman" w:cs="Times New Roman"/>
          <w:sz w:val="24"/>
          <w:szCs w:val="24"/>
        </w:rPr>
        <w:t xml:space="preserve">memberikan akses pendidikan dan belajar lebih luas kepada warga masyarakat yang ingin </w:t>
      </w:r>
      <w:r>
        <w:rPr>
          <w:rFonts w:ascii="Times New Roman" w:hAnsi="Times New Roman" w:cs="Times New Roman"/>
          <w:sz w:val="24"/>
          <w:szCs w:val="24"/>
        </w:rPr>
        <w:t>belajar dan menciptakan situasi–</w:t>
      </w:r>
      <w:r w:rsidRPr="00B30FC7">
        <w:rPr>
          <w:rFonts w:ascii="Times New Roman" w:hAnsi="Times New Roman" w:cs="Times New Roman"/>
          <w:sz w:val="24"/>
          <w:szCs w:val="24"/>
        </w:rPr>
        <w:t>situasi yang memungkin</w:t>
      </w:r>
      <w:r>
        <w:rPr>
          <w:rFonts w:ascii="Times New Roman" w:hAnsi="Times New Roman" w:cs="Times New Roman"/>
          <w:sz w:val="24"/>
          <w:szCs w:val="24"/>
        </w:rPr>
        <w:t>kan dirinya lebih mapan melalui</w:t>
      </w:r>
      <w:r w:rsidRPr="00B30FC7">
        <w:rPr>
          <w:rFonts w:ascii="Times New Roman" w:hAnsi="Times New Roman" w:cs="Times New Roman"/>
          <w:sz w:val="24"/>
          <w:szCs w:val="24"/>
        </w:rPr>
        <w:t>:</w:t>
      </w:r>
      <w:r>
        <w:rPr>
          <w:rFonts w:ascii="Times New Roman" w:hAnsi="Times New Roman" w:cs="Times New Roman"/>
          <w:sz w:val="24"/>
          <w:szCs w:val="24"/>
          <w:lang w:val="en-US"/>
        </w:rPr>
        <w:t xml:space="preserve"> 1) </w:t>
      </w:r>
      <w:r w:rsidRPr="008E275B">
        <w:rPr>
          <w:rFonts w:ascii="Times New Roman" w:hAnsi="Times New Roman" w:cs="Times New Roman"/>
          <w:sz w:val="24"/>
          <w:szCs w:val="24"/>
        </w:rPr>
        <w:t>Belajar berakhlak mulia</w:t>
      </w:r>
      <w:r>
        <w:rPr>
          <w:rFonts w:ascii="Times New Roman" w:hAnsi="Times New Roman" w:cs="Times New Roman"/>
          <w:sz w:val="24"/>
          <w:szCs w:val="24"/>
          <w:lang w:val="en-US"/>
        </w:rPr>
        <w:t xml:space="preserve">, 2) </w:t>
      </w:r>
      <w:r>
        <w:rPr>
          <w:rFonts w:ascii="Times New Roman" w:hAnsi="Times New Roman" w:cs="Times New Roman"/>
          <w:sz w:val="24"/>
          <w:szCs w:val="24"/>
        </w:rPr>
        <w:t>Belajar</w:t>
      </w:r>
      <w:r>
        <w:rPr>
          <w:rFonts w:ascii="Times New Roman" w:hAnsi="Times New Roman" w:cs="Times New Roman"/>
          <w:sz w:val="24"/>
          <w:szCs w:val="24"/>
          <w:lang w:val="en-US"/>
        </w:rPr>
        <w:t xml:space="preserve"> </w:t>
      </w:r>
      <w:r w:rsidRPr="008E275B">
        <w:rPr>
          <w:rFonts w:ascii="Times New Roman" w:hAnsi="Times New Roman" w:cs="Times New Roman"/>
          <w:sz w:val="24"/>
          <w:szCs w:val="24"/>
        </w:rPr>
        <w:t>untuk memahami</w:t>
      </w:r>
      <w:r>
        <w:rPr>
          <w:rFonts w:ascii="Times New Roman" w:hAnsi="Times New Roman" w:cs="Times New Roman"/>
          <w:sz w:val="24"/>
          <w:szCs w:val="24"/>
          <w:lang w:val="en-US"/>
        </w:rPr>
        <w:t xml:space="preserve">, 3) </w:t>
      </w:r>
      <w:r w:rsidRPr="008E275B">
        <w:rPr>
          <w:rFonts w:ascii="Times New Roman" w:hAnsi="Times New Roman" w:cs="Times New Roman"/>
          <w:sz w:val="24"/>
          <w:szCs w:val="24"/>
        </w:rPr>
        <w:t>Belajar untuk berbuat</w:t>
      </w:r>
      <w:r>
        <w:rPr>
          <w:rFonts w:ascii="Times New Roman" w:hAnsi="Times New Roman" w:cs="Times New Roman"/>
          <w:sz w:val="24"/>
          <w:szCs w:val="24"/>
          <w:lang w:val="en-US"/>
        </w:rPr>
        <w:t xml:space="preserve">, 4) </w:t>
      </w:r>
      <w:r w:rsidRPr="008E275B">
        <w:rPr>
          <w:rFonts w:ascii="Times New Roman" w:hAnsi="Times New Roman" w:cs="Times New Roman"/>
          <w:sz w:val="24"/>
          <w:szCs w:val="24"/>
        </w:rPr>
        <w:t>Belajar hidup dalam kebersamaam</w:t>
      </w:r>
      <w:r>
        <w:rPr>
          <w:rFonts w:ascii="Times New Roman" w:hAnsi="Times New Roman" w:cs="Times New Roman"/>
          <w:sz w:val="24"/>
          <w:szCs w:val="24"/>
          <w:lang w:val="en-US"/>
        </w:rPr>
        <w:t xml:space="preserve">, 5) </w:t>
      </w:r>
      <w:r w:rsidRPr="008E275B">
        <w:rPr>
          <w:rFonts w:ascii="Times New Roman" w:hAnsi="Times New Roman" w:cs="Times New Roman"/>
          <w:sz w:val="24"/>
          <w:szCs w:val="24"/>
        </w:rPr>
        <w:t>Belajar mewujudkan jati dirinya.</w:t>
      </w:r>
    </w:p>
    <w:p w:rsidR="00AC4089" w:rsidRPr="004973CA" w:rsidRDefault="00AC4089" w:rsidP="00AC4089">
      <w:pPr>
        <w:pStyle w:val="ListParagraph"/>
        <w:spacing w:after="0" w:line="240" w:lineRule="auto"/>
        <w:ind w:right="714"/>
        <w:jc w:val="both"/>
        <w:rPr>
          <w:rFonts w:ascii="Times New Roman" w:hAnsi="Times New Roman" w:cs="Times New Roman"/>
          <w:sz w:val="24"/>
          <w:szCs w:val="24"/>
        </w:rPr>
      </w:pPr>
    </w:p>
    <w:p w:rsidR="00AC4089" w:rsidRPr="00346BBD" w:rsidRDefault="00AC4089" w:rsidP="00AC4089">
      <w:pPr>
        <w:pStyle w:val="ListParagraph"/>
        <w:spacing w:after="0" w:line="480" w:lineRule="auto"/>
        <w:ind w:left="0" w:firstLine="709"/>
        <w:jc w:val="both"/>
        <w:rPr>
          <w:rFonts w:ascii="Times New Roman" w:hAnsi="Times New Roman" w:cs="Times New Roman"/>
          <w:sz w:val="24"/>
          <w:szCs w:val="24"/>
          <w:lang w:val="en-US"/>
        </w:rPr>
      </w:pPr>
      <w:r w:rsidRPr="00B30FC7">
        <w:rPr>
          <w:rFonts w:ascii="Times New Roman" w:hAnsi="Times New Roman" w:cs="Times New Roman"/>
          <w:sz w:val="24"/>
          <w:szCs w:val="24"/>
        </w:rPr>
        <w:t>Pada hakekatnya keilmuan dalam</w:t>
      </w:r>
      <w:r>
        <w:rPr>
          <w:rFonts w:ascii="Times New Roman" w:hAnsi="Times New Roman" w:cs="Times New Roman"/>
          <w:sz w:val="24"/>
          <w:szCs w:val="24"/>
        </w:rPr>
        <w:t xml:space="preserve"> proses pembelajaran pendidikan</w:t>
      </w:r>
      <w:r>
        <w:rPr>
          <w:rFonts w:ascii="Times New Roman" w:hAnsi="Times New Roman" w:cs="Times New Roman"/>
          <w:sz w:val="24"/>
          <w:szCs w:val="24"/>
          <w:lang w:val="en-US"/>
        </w:rPr>
        <w:t xml:space="preserve"> </w:t>
      </w:r>
      <w:r w:rsidRPr="00B30FC7">
        <w:rPr>
          <w:rFonts w:ascii="Times New Roman" w:hAnsi="Times New Roman" w:cs="Times New Roman"/>
          <w:sz w:val="24"/>
          <w:szCs w:val="24"/>
        </w:rPr>
        <w:t>pada TBM adalah mempelajari  proses pembentukan  kepribadian manusia dan kegiatan belajar  yang dirancang secara sadar dan sistematis dalam interaksi antara tutor/sumber belajar dan warga belajar. Kepribadian adalah kondisi dinamis yang merupakan keterpaduan antara pola berpikir, sikap dan pola tingkah laku warga belajar dan sumber belajar, pembentukan kepribadian dapat mencakup proses transfer dan transformasi pengetahuan, sikap dan perilaku mengetahui aspek logika</w:t>
      </w:r>
      <w:r>
        <w:rPr>
          <w:rFonts w:ascii="Times New Roman" w:hAnsi="Times New Roman" w:cs="Times New Roman"/>
          <w:sz w:val="24"/>
          <w:szCs w:val="24"/>
        </w:rPr>
        <w:t>, etika dan estetika yang masin</w:t>
      </w:r>
      <w:r>
        <w:rPr>
          <w:rFonts w:ascii="Times New Roman" w:hAnsi="Times New Roman" w:cs="Times New Roman"/>
          <w:sz w:val="24"/>
          <w:szCs w:val="24"/>
          <w:lang w:val="en-US"/>
        </w:rPr>
        <w:t>g</w:t>
      </w:r>
      <w:r>
        <w:rPr>
          <w:rFonts w:ascii="Times New Roman" w:hAnsi="Times New Roman" w:cs="Times New Roman"/>
          <w:sz w:val="24"/>
          <w:szCs w:val="24"/>
        </w:rPr>
        <w:t>–</w:t>
      </w:r>
      <w:r w:rsidRPr="00B30FC7">
        <w:rPr>
          <w:rFonts w:ascii="Times New Roman" w:hAnsi="Times New Roman" w:cs="Times New Roman"/>
          <w:sz w:val="24"/>
          <w:szCs w:val="24"/>
        </w:rPr>
        <w:t>masing mencakup ranah kognitif, afektif dan psikomotorik.</w:t>
      </w:r>
    </w:p>
    <w:p w:rsidR="00AC4089" w:rsidRPr="00E3305F" w:rsidRDefault="00AC4089" w:rsidP="00AC4089">
      <w:pPr>
        <w:pStyle w:val="ListParagraph"/>
        <w:numPr>
          <w:ilvl w:val="0"/>
          <w:numId w:val="4"/>
        </w:numPr>
        <w:spacing w:after="0" w:line="480" w:lineRule="auto"/>
        <w:ind w:left="426" w:hanging="426"/>
        <w:jc w:val="both"/>
        <w:rPr>
          <w:rFonts w:ascii="Times New Roman" w:hAnsi="Times New Roman" w:cs="Times New Roman"/>
          <w:sz w:val="24"/>
          <w:szCs w:val="24"/>
          <w:lang w:val="en-US"/>
        </w:rPr>
      </w:pPr>
      <w:r w:rsidRPr="00E3305F">
        <w:rPr>
          <w:rFonts w:ascii="Times New Roman" w:hAnsi="Times New Roman" w:cs="Times New Roman"/>
          <w:b/>
          <w:bCs/>
          <w:sz w:val="24"/>
          <w:szCs w:val="24"/>
        </w:rPr>
        <w:t>Fungsi dan Tujuan Program Taman Baca Masyarakat</w:t>
      </w:r>
      <w:r w:rsidRPr="00E3305F">
        <w:rPr>
          <w:rFonts w:ascii="Times New Roman" w:hAnsi="Times New Roman" w:cs="Times New Roman"/>
          <w:b/>
          <w:bCs/>
          <w:sz w:val="24"/>
          <w:szCs w:val="24"/>
          <w:lang w:val="en-US"/>
        </w:rPr>
        <w:t xml:space="preserve"> (TBM)</w:t>
      </w:r>
    </w:p>
    <w:p w:rsidR="00AC4089" w:rsidRPr="00B30FC7" w:rsidRDefault="00AC4089" w:rsidP="00AC4089">
      <w:pPr>
        <w:spacing w:after="0" w:line="480" w:lineRule="auto"/>
        <w:ind w:firstLine="720"/>
        <w:jc w:val="both"/>
        <w:rPr>
          <w:rFonts w:ascii="Times New Roman" w:hAnsi="Times New Roman" w:cs="Times New Roman"/>
          <w:sz w:val="24"/>
          <w:szCs w:val="24"/>
        </w:rPr>
      </w:pPr>
      <w:r w:rsidRPr="00B30FC7">
        <w:rPr>
          <w:rFonts w:ascii="Times New Roman" w:hAnsi="Times New Roman" w:cs="Times New Roman"/>
          <w:sz w:val="24"/>
          <w:szCs w:val="24"/>
        </w:rPr>
        <w:t>Setiap program tentu dirumuskan fungsi dan tujuan yang jelas agar kegiatannya dapat terarah.</w:t>
      </w:r>
      <w:r>
        <w:rPr>
          <w:rFonts w:ascii="Times New Roman" w:hAnsi="Times New Roman" w:cs="Times New Roman"/>
          <w:sz w:val="24"/>
          <w:szCs w:val="24"/>
          <w:lang w:val="en-US"/>
        </w:rPr>
        <w:t xml:space="preserve"> </w:t>
      </w:r>
      <w:r w:rsidRPr="00B30FC7">
        <w:rPr>
          <w:rFonts w:ascii="Times New Roman" w:hAnsi="Times New Roman" w:cs="Times New Roman"/>
          <w:sz w:val="24"/>
          <w:szCs w:val="24"/>
        </w:rPr>
        <w:t xml:space="preserve">Demikian pula dengan Program </w:t>
      </w:r>
      <w:r>
        <w:rPr>
          <w:rFonts w:ascii="Times New Roman" w:hAnsi="Times New Roman" w:cs="Times New Roman"/>
          <w:sz w:val="24"/>
          <w:szCs w:val="24"/>
          <w:lang w:val="en-US"/>
        </w:rPr>
        <w:t xml:space="preserve">TBM </w:t>
      </w:r>
      <w:r w:rsidRPr="00B30FC7">
        <w:rPr>
          <w:rFonts w:ascii="Times New Roman" w:hAnsi="Times New Roman" w:cs="Times New Roman"/>
          <w:sz w:val="24"/>
          <w:szCs w:val="24"/>
        </w:rPr>
        <w:t xml:space="preserve">memiliki tujuan </w:t>
      </w:r>
      <w:r w:rsidRPr="00B30FC7">
        <w:rPr>
          <w:rFonts w:ascii="Times New Roman" w:hAnsi="Times New Roman" w:cs="Times New Roman"/>
          <w:sz w:val="24"/>
          <w:szCs w:val="24"/>
        </w:rPr>
        <w:lastRenderedPageBreak/>
        <w:t xml:space="preserve">dan fungsi  yang jelas dan ingin dicapai secara optimal dengan melibatkan berbagai komponen dalam pelaksanaan Program </w:t>
      </w:r>
      <w:r>
        <w:rPr>
          <w:rFonts w:ascii="Times New Roman" w:hAnsi="Times New Roman" w:cs="Times New Roman"/>
          <w:sz w:val="24"/>
          <w:szCs w:val="24"/>
          <w:lang w:val="en-US"/>
        </w:rPr>
        <w:t>TBM</w:t>
      </w:r>
      <w:r w:rsidRPr="00B30FC7">
        <w:rPr>
          <w:rFonts w:ascii="Times New Roman" w:hAnsi="Times New Roman" w:cs="Times New Roman"/>
          <w:sz w:val="24"/>
          <w:szCs w:val="24"/>
        </w:rPr>
        <w:t xml:space="preserve">  seperti  pemerintah  atau instansi terkait dan masyarakat.</w:t>
      </w:r>
    </w:p>
    <w:p w:rsidR="00AC4089" w:rsidRPr="00B30FC7" w:rsidRDefault="00AC4089" w:rsidP="00AC4089">
      <w:pPr>
        <w:pStyle w:val="ListParagraph"/>
        <w:numPr>
          <w:ilvl w:val="0"/>
          <w:numId w:val="1"/>
        </w:numPr>
        <w:spacing w:after="0" w:line="480" w:lineRule="auto"/>
        <w:ind w:left="426" w:hanging="426"/>
        <w:jc w:val="both"/>
        <w:rPr>
          <w:rFonts w:ascii="Times New Roman" w:hAnsi="Times New Roman" w:cs="Times New Roman"/>
          <w:sz w:val="24"/>
          <w:szCs w:val="24"/>
        </w:rPr>
      </w:pPr>
      <w:r w:rsidRPr="00B30FC7">
        <w:rPr>
          <w:rFonts w:ascii="Times New Roman" w:hAnsi="Times New Roman" w:cs="Times New Roman"/>
          <w:sz w:val="24"/>
          <w:szCs w:val="24"/>
        </w:rPr>
        <w:t>Fungsi  Program Taman Baca Masyarakat</w:t>
      </w:r>
    </w:p>
    <w:p w:rsidR="00AC4089" w:rsidRDefault="00AC4089" w:rsidP="00AC4089">
      <w:pPr>
        <w:spacing w:after="0" w:line="480" w:lineRule="auto"/>
        <w:ind w:firstLine="709"/>
        <w:jc w:val="both"/>
        <w:rPr>
          <w:rFonts w:ascii="Times New Roman" w:hAnsi="Times New Roman" w:cs="Times New Roman"/>
          <w:sz w:val="24"/>
          <w:szCs w:val="24"/>
          <w:lang w:val="en-US"/>
        </w:rPr>
      </w:pPr>
      <w:r w:rsidRPr="00B30FC7">
        <w:rPr>
          <w:rFonts w:ascii="Times New Roman" w:hAnsi="Times New Roman" w:cs="Times New Roman"/>
          <w:sz w:val="24"/>
          <w:szCs w:val="24"/>
        </w:rPr>
        <w:t>Menurut  Buku Pedoman Pengelolaan Tama</w:t>
      </w:r>
      <w:r>
        <w:rPr>
          <w:rFonts w:ascii="Times New Roman" w:hAnsi="Times New Roman" w:cs="Times New Roman"/>
          <w:sz w:val="24"/>
          <w:szCs w:val="24"/>
        </w:rPr>
        <w:t xml:space="preserve">n Baca Masyarakat (2005:2) </w:t>
      </w:r>
    </w:p>
    <w:p w:rsidR="00AC4089" w:rsidRDefault="00AC4089" w:rsidP="00AC4089">
      <w:pPr>
        <w:spacing w:after="0" w:line="240" w:lineRule="auto"/>
        <w:ind w:left="709" w:righ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TBM </w:t>
      </w:r>
      <w:r>
        <w:rPr>
          <w:rFonts w:ascii="Times New Roman" w:hAnsi="Times New Roman" w:cs="Times New Roman"/>
          <w:sz w:val="24"/>
          <w:szCs w:val="24"/>
        </w:rPr>
        <w:t>mem</w:t>
      </w:r>
      <w:r>
        <w:rPr>
          <w:rFonts w:ascii="Times New Roman" w:hAnsi="Times New Roman" w:cs="Times New Roman"/>
          <w:sz w:val="24"/>
          <w:szCs w:val="24"/>
          <w:lang w:val="en-US"/>
        </w:rPr>
        <w:t>i</w:t>
      </w:r>
      <w:r w:rsidRPr="00B30FC7">
        <w:rPr>
          <w:rFonts w:ascii="Times New Roman" w:hAnsi="Times New Roman" w:cs="Times New Roman"/>
          <w:sz w:val="24"/>
          <w:szCs w:val="24"/>
        </w:rPr>
        <w:t>liki fungsi sebagai berikut:</w:t>
      </w:r>
      <w:r>
        <w:rPr>
          <w:rFonts w:ascii="Times New Roman" w:hAnsi="Times New Roman" w:cs="Times New Roman"/>
          <w:sz w:val="24"/>
          <w:szCs w:val="24"/>
          <w:lang w:val="en-US"/>
        </w:rPr>
        <w:t xml:space="preserve"> a) </w:t>
      </w:r>
      <w:r w:rsidRPr="00510B7F">
        <w:rPr>
          <w:rFonts w:ascii="Times New Roman" w:hAnsi="Times New Roman" w:cs="Times New Roman"/>
          <w:sz w:val="24"/>
          <w:szCs w:val="24"/>
        </w:rPr>
        <w:t>Sarana pembelajaran bagi masyarakat</w:t>
      </w:r>
      <w:r>
        <w:rPr>
          <w:rFonts w:ascii="Times New Roman" w:hAnsi="Times New Roman" w:cs="Times New Roman"/>
          <w:sz w:val="24"/>
          <w:szCs w:val="24"/>
          <w:lang w:val="en-US"/>
        </w:rPr>
        <w:t xml:space="preserve">, b) </w:t>
      </w:r>
      <w:r w:rsidRPr="00510B7F">
        <w:rPr>
          <w:rFonts w:ascii="Times New Roman" w:hAnsi="Times New Roman" w:cs="Times New Roman"/>
          <w:sz w:val="24"/>
          <w:szCs w:val="24"/>
        </w:rPr>
        <w:t>Sarana hiburan (rekreasi) dan pemanfaatan waktu  secara efektif dengan memanfaatkan bahan</w:t>
      </w:r>
      <w:r w:rsidRPr="00510B7F">
        <w:rPr>
          <w:rFonts w:ascii="Times New Roman" w:hAnsi="Times New Roman" w:cs="Times New Roman"/>
          <w:sz w:val="24"/>
          <w:szCs w:val="24"/>
          <w:lang w:val="en-US"/>
        </w:rPr>
        <w:t>-</w:t>
      </w:r>
      <w:r w:rsidRPr="00510B7F">
        <w:rPr>
          <w:rFonts w:ascii="Times New Roman" w:hAnsi="Times New Roman" w:cs="Times New Roman"/>
          <w:sz w:val="24"/>
          <w:szCs w:val="24"/>
        </w:rPr>
        <w:t>bahan bacaan dan sumber informasi baru bun</w:t>
      </w:r>
      <w:r>
        <w:rPr>
          <w:rFonts w:ascii="Times New Roman" w:hAnsi="Times New Roman" w:cs="Times New Roman"/>
          <w:sz w:val="24"/>
          <w:szCs w:val="24"/>
        </w:rPr>
        <w:t>a meningkatkan kehidupan mereka</w:t>
      </w:r>
      <w:r>
        <w:rPr>
          <w:rFonts w:ascii="Times New Roman" w:hAnsi="Times New Roman" w:cs="Times New Roman"/>
          <w:sz w:val="24"/>
          <w:szCs w:val="24"/>
          <w:lang w:val="en-US"/>
        </w:rPr>
        <w:t xml:space="preserve">, c) </w:t>
      </w:r>
      <w:r w:rsidRPr="00510B7F">
        <w:rPr>
          <w:rFonts w:ascii="Times New Roman" w:hAnsi="Times New Roman" w:cs="Times New Roman"/>
          <w:sz w:val="24"/>
          <w:szCs w:val="24"/>
        </w:rPr>
        <w:t>Sarana informasi berupa buku dan bahan bacaan lain yang sesuai dengan kebutuhan warga belajar dan masyarakat setempat</w:t>
      </w:r>
      <w:r w:rsidRPr="00510B7F">
        <w:rPr>
          <w:rFonts w:ascii="Times New Roman" w:hAnsi="Times New Roman" w:cs="Times New Roman"/>
          <w:sz w:val="24"/>
          <w:szCs w:val="24"/>
          <w:lang w:val="en-US"/>
        </w:rPr>
        <w:t>.</w:t>
      </w:r>
    </w:p>
    <w:p w:rsidR="00AC4089" w:rsidRPr="00510B7F" w:rsidRDefault="00AC4089" w:rsidP="00AC4089">
      <w:pPr>
        <w:spacing w:after="0" w:line="240" w:lineRule="auto"/>
        <w:ind w:left="709" w:right="709"/>
        <w:jc w:val="both"/>
        <w:rPr>
          <w:rFonts w:ascii="Times New Roman" w:hAnsi="Times New Roman" w:cs="Times New Roman"/>
          <w:sz w:val="24"/>
          <w:szCs w:val="24"/>
        </w:rPr>
      </w:pPr>
    </w:p>
    <w:p w:rsidR="00AC4089" w:rsidRPr="00CC5639" w:rsidRDefault="00AC4089" w:rsidP="00AC4089">
      <w:pPr>
        <w:spacing w:after="0" w:line="480" w:lineRule="auto"/>
        <w:ind w:firstLine="720"/>
        <w:jc w:val="both"/>
        <w:rPr>
          <w:rFonts w:ascii="Times New Roman" w:hAnsi="Times New Roman" w:cs="Times New Roman"/>
          <w:sz w:val="24"/>
          <w:szCs w:val="24"/>
          <w:lang w:val="en-US"/>
        </w:rPr>
      </w:pPr>
      <w:r w:rsidRPr="00B30FC7">
        <w:rPr>
          <w:rFonts w:ascii="Times New Roman" w:hAnsi="Times New Roman" w:cs="Times New Roman"/>
          <w:sz w:val="24"/>
          <w:szCs w:val="24"/>
        </w:rPr>
        <w:t xml:space="preserve">Dari penjelasan di atas </w:t>
      </w:r>
      <w:r>
        <w:rPr>
          <w:rFonts w:ascii="Times New Roman" w:hAnsi="Times New Roman" w:cs="Times New Roman"/>
          <w:sz w:val="24"/>
          <w:szCs w:val="24"/>
          <w:lang w:val="en-US"/>
        </w:rPr>
        <w:t>TBM</w:t>
      </w:r>
      <w:r w:rsidRPr="00B30FC7">
        <w:rPr>
          <w:rFonts w:ascii="Times New Roman" w:hAnsi="Times New Roman" w:cs="Times New Roman"/>
          <w:sz w:val="24"/>
          <w:szCs w:val="24"/>
        </w:rPr>
        <w:t xml:space="preserve"> mempunyai beberapa fungsi sebagai tempat masyarakat mendapatkan pengetahuan, pembelajaran, hiburan dan sebagai tempat informasi karena TBM memiliki </w:t>
      </w:r>
      <w:r>
        <w:rPr>
          <w:rFonts w:ascii="Times New Roman" w:hAnsi="Times New Roman" w:cs="Times New Roman"/>
          <w:sz w:val="24"/>
          <w:szCs w:val="24"/>
        </w:rPr>
        <w:t>kegiatan yang sangat bervariasi</w:t>
      </w:r>
      <w:r>
        <w:rPr>
          <w:rFonts w:ascii="Times New Roman" w:hAnsi="Times New Roman" w:cs="Times New Roman"/>
          <w:sz w:val="24"/>
          <w:szCs w:val="24"/>
          <w:lang w:val="en-US"/>
        </w:rPr>
        <w:t>.</w:t>
      </w:r>
    </w:p>
    <w:p w:rsidR="00AC4089" w:rsidRPr="00B30FC7" w:rsidRDefault="00AC4089" w:rsidP="00AC4089">
      <w:pPr>
        <w:pStyle w:val="ListParagraph"/>
        <w:numPr>
          <w:ilvl w:val="0"/>
          <w:numId w:val="1"/>
        </w:numPr>
        <w:spacing w:after="0" w:line="480" w:lineRule="auto"/>
        <w:ind w:left="426" w:hanging="426"/>
        <w:jc w:val="both"/>
        <w:rPr>
          <w:rFonts w:ascii="Times New Roman" w:hAnsi="Times New Roman" w:cs="Times New Roman"/>
          <w:sz w:val="24"/>
          <w:szCs w:val="24"/>
        </w:rPr>
      </w:pPr>
      <w:r w:rsidRPr="00B30FC7">
        <w:rPr>
          <w:rFonts w:ascii="Times New Roman" w:hAnsi="Times New Roman" w:cs="Times New Roman"/>
          <w:sz w:val="24"/>
          <w:szCs w:val="24"/>
        </w:rPr>
        <w:t xml:space="preserve">Tujuan Program </w:t>
      </w:r>
      <w:r>
        <w:rPr>
          <w:rFonts w:ascii="Times New Roman" w:hAnsi="Times New Roman" w:cs="Times New Roman"/>
          <w:sz w:val="24"/>
          <w:szCs w:val="24"/>
          <w:lang w:val="en-US"/>
        </w:rPr>
        <w:t>TBM</w:t>
      </w:r>
      <w:r w:rsidRPr="00B30FC7">
        <w:rPr>
          <w:rFonts w:ascii="Times New Roman" w:hAnsi="Times New Roman" w:cs="Times New Roman"/>
          <w:sz w:val="24"/>
          <w:szCs w:val="24"/>
        </w:rPr>
        <w:t xml:space="preserve"> </w:t>
      </w:r>
    </w:p>
    <w:p w:rsidR="00AC4089" w:rsidRDefault="00AC4089" w:rsidP="00AC4089">
      <w:pPr>
        <w:spacing w:after="0" w:line="480" w:lineRule="auto"/>
        <w:ind w:firstLine="720"/>
        <w:jc w:val="both"/>
        <w:rPr>
          <w:rFonts w:ascii="Times New Roman" w:hAnsi="Times New Roman" w:cs="Times New Roman"/>
          <w:sz w:val="24"/>
          <w:szCs w:val="24"/>
          <w:lang w:val="en-US"/>
        </w:rPr>
      </w:pPr>
      <w:r w:rsidRPr="00B30FC7">
        <w:rPr>
          <w:rFonts w:ascii="Times New Roman" w:hAnsi="Times New Roman" w:cs="Times New Roman"/>
          <w:sz w:val="24"/>
          <w:szCs w:val="24"/>
        </w:rPr>
        <w:t xml:space="preserve">Tujuan Program </w:t>
      </w:r>
      <w:r>
        <w:rPr>
          <w:rFonts w:ascii="Times New Roman" w:hAnsi="Times New Roman" w:cs="Times New Roman"/>
          <w:sz w:val="24"/>
          <w:szCs w:val="24"/>
          <w:lang w:val="en-US"/>
        </w:rPr>
        <w:t xml:space="preserve">TBM </w:t>
      </w:r>
      <w:r w:rsidRPr="00B30FC7">
        <w:rPr>
          <w:rFonts w:ascii="Times New Roman" w:hAnsi="Times New Roman" w:cs="Times New Roman"/>
          <w:sz w:val="24"/>
          <w:szCs w:val="24"/>
        </w:rPr>
        <w:t xml:space="preserve"> menurut (Lasa Hs, 2013) adalah:</w:t>
      </w:r>
      <w:r>
        <w:rPr>
          <w:rFonts w:ascii="Times New Roman" w:hAnsi="Times New Roman" w:cs="Times New Roman"/>
          <w:sz w:val="24"/>
          <w:szCs w:val="24"/>
          <w:lang w:val="en-US"/>
        </w:rPr>
        <w:t xml:space="preserve"> </w:t>
      </w:r>
    </w:p>
    <w:p w:rsidR="00AC4089" w:rsidRDefault="00AC4089" w:rsidP="00AC4089">
      <w:pPr>
        <w:spacing w:after="0" w:line="240" w:lineRule="auto"/>
        <w:ind w:left="709" w:right="709" w:firstLine="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510B7F">
        <w:rPr>
          <w:rFonts w:ascii="Times New Roman" w:hAnsi="Times New Roman" w:cs="Times New Roman"/>
          <w:sz w:val="24"/>
          <w:szCs w:val="24"/>
        </w:rPr>
        <w:t>Menumbuhkembangkan minat baca,</w:t>
      </w:r>
      <w:r w:rsidRPr="00510B7F">
        <w:rPr>
          <w:rFonts w:ascii="Times New Roman" w:hAnsi="Times New Roman" w:cs="Times New Roman"/>
          <w:sz w:val="24"/>
          <w:szCs w:val="24"/>
          <w:lang w:val="en-US"/>
        </w:rPr>
        <w:t xml:space="preserve"> </w:t>
      </w:r>
      <w:r w:rsidRPr="00510B7F">
        <w:rPr>
          <w:rFonts w:ascii="Times New Roman" w:hAnsi="Times New Roman" w:cs="Times New Roman"/>
          <w:sz w:val="24"/>
          <w:szCs w:val="24"/>
        </w:rPr>
        <w:t xml:space="preserve">dari minat tersebut </w:t>
      </w:r>
      <w:r>
        <w:rPr>
          <w:rFonts w:ascii="Times New Roman" w:hAnsi="Times New Roman" w:cs="Times New Roman"/>
          <w:sz w:val="24"/>
          <w:szCs w:val="24"/>
        </w:rPr>
        <w:t>akan timbul minat untuk menulis</w:t>
      </w:r>
      <w:r>
        <w:rPr>
          <w:rFonts w:ascii="Times New Roman" w:hAnsi="Times New Roman" w:cs="Times New Roman"/>
          <w:sz w:val="24"/>
          <w:szCs w:val="24"/>
          <w:lang w:val="en-US"/>
        </w:rPr>
        <w:t xml:space="preserve">, b) </w:t>
      </w:r>
      <w:r w:rsidRPr="00510B7F">
        <w:rPr>
          <w:rFonts w:ascii="Times New Roman" w:hAnsi="Times New Roman" w:cs="Times New Roman"/>
          <w:sz w:val="24"/>
          <w:szCs w:val="24"/>
        </w:rPr>
        <w:t>Menumbuhkan dan mendorong literasi informasi. Literisasi informasi yang biasa disebut melek informasi, merupakan kesadaran akan kebutuhan seseorang akan terhadap informasi, mengidentifikasi, mengakses, ev</w:t>
      </w:r>
      <w:r>
        <w:rPr>
          <w:rFonts w:ascii="Times New Roman" w:hAnsi="Times New Roman" w:cs="Times New Roman"/>
          <w:sz w:val="24"/>
          <w:szCs w:val="24"/>
        </w:rPr>
        <w:t>aluasi, menggabungkan informasi</w:t>
      </w:r>
      <w:r>
        <w:rPr>
          <w:rFonts w:ascii="Times New Roman" w:hAnsi="Times New Roman" w:cs="Times New Roman"/>
          <w:sz w:val="24"/>
          <w:szCs w:val="24"/>
          <w:lang w:val="en-US"/>
        </w:rPr>
        <w:t xml:space="preserve">, c) </w:t>
      </w:r>
      <w:r w:rsidRPr="00510B7F">
        <w:rPr>
          <w:rFonts w:ascii="Times New Roman" w:hAnsi="Times New Roman" w:cs="Times New Roman"/>
          <w:sz w:val="24"/>
          <w:szCs w:val="24"/>
        </w:rPr>
        <w:t>Mengembangkan bakat dan kecerdasan (intel</w:t>
      </w:r>
      <w:r>
        <w:rPr>
          <w:rFonts w:ascii="Times New Roman" w:hAnsi="Times New Roman" w:cs="Times New Roman"/>
          <w:sz w:val="24"/>
          <w:szCs w:val="24"/>
        </w:rPr>
        <w:t>ektual, emosional dan spiritual</w:t>
      </w:r>
      <w:r w:rsidRPr="00510B7F">
        <w:rPr>
          <w:rFonts w:ascii="Times New Roman" w:hAnsi="Times New Roman" w:cs="Times New Roman"/>
          <w:sz w:val="24"/>
          <w:szCs w:val="24"/>
        </w:rPr>
        <w:t>).</w:t>
      </w:r>
    </w:p>
    <w:p w:rsidR="00AC4089" w:rsidRPr="005C5DA8" w:rsidRDefault="00AC4089" w:rsidP="00AC4089">
      <w:pPr>
        <w:spacing w:after="0" w:line="240" w:lineRule="auto"/>
        <w:ind w:left="709" w:right="709" w:firstLine="11"/>
        <w:jc w:val="both"/>
        <w:rPr>
          <w:rFonts w:ascii="Times New Roman" w:hAnsi="Times New Roman" w:cs="Times New Roman"/>
          <w:sz w:val="24"/>
          <w:szCs w:val="24"/>
          <w:lang w:val="en-US"/>
        </w:rPr>
      </w:pPr>
    </w:p>
    <w:p w:rsidR="00AC4089" w:rsidRPr="00B30FC7" w:rsidRDefault="00AC4089" w:rsidP="00AC4089">
      <w:pPr>
        <w:tabs>
          <w:tab w:val="left" w:pos="0"/>
        </w:tabs>
        <w:spacing w:after="0" w:line="480" w:lineRule="auto"/>
        <w:ind w:right="4"/>
        <w:jc w:val="both"/>
        <w:rPr>
          <w:rFonts w:ascii="Times New Roman" w:hAnsi="Times New Roman" w:cs="Times New Roman"/>
          <w:sz w:val="24"/>
          <w:szCs w:val="24"/>
        </w:rPr>
      </w:pPr>
      <w:r>
        <w:rPr>
          <w:rFonts w:ascii="Times New Roman" w:hAnsi="Times New Roman" w:cs="Times New Roman"/>
          <w:sz w:val="24"/>
          <w:szCs w:val="24"/>
          <w:lang w:val="en-US"/>
        </w:rPr>
        <w:tab/>
      </w:r>
      <w:r w:rsidRPr="00B30FC7">
        <w:rPr>
          <w:rFonts w:ascii="Times New Roman" w:hAnsi="Times New Roman" w:cs="Times New Roman"/>
          <w:sz w:val="24"/>
          <w:szCs w:val="24"/>
        </w:rPr>
        <w:t xml:space="preserve">Dari tujuan program </w:t>
      </w:r>
      <w:r>
        <w:rPr>
          <w:rFonts w:ascii="Times New Roman" w:hAnsi="Times New Roman" w:cs="Times New Roman"/>
          <w:sz w:val="24"/>
          <w:szCs w:val="24"/>
          <w:lang w:val="en-US"/>
        </w:rPr>
        <w:t>TBM</w:t>
      </w:r>
      <w:r w:rsidRPr="00B30FC7">
        <w:rPr>
          <w:rFonts w:ascii="Times New Roman" w:hAnsi="Times New Roman" w:cs="Times New Roman"/>
          <w:sz w:val="24"/>
          <w:szCs w:val="24"/>
        </w:rPr>
        <w:t xml:space="preserve"> di atas, maka dapat diuraikan sebagai berikut:</w:t>
      </w:r>
    </w:p>
    <w:p w:rsidR="00AC4089" w:rsidRPr="00902F6C" w:rsidRDefault="00AC4089" w:rsidP="00AC4089">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en-US"/>
        </w:rPr>
        <w:t xml:space="preserve">a. </w:t>
      </w:r>
      <w:r w:rsidRPr="00902F6C">
        <w:rPr>
          <w:rFonts w:ascii="Times New Roman" w:hAnsi="Times New Roman" w:cs="Times New Roman"/>
          <w:sz w:val="24"/>
          <w:szCs w:val="24"/>
        </w:rPr>
        <w:t xml:space="preserve">Membangkitkan dan menumbuhkan minat baca masyarakat sehingga tercipta masyarakat yang cerdas </w:t>
      </w:r>
    </w:p>
    <w:p w:rsidR="00AC4089" w:rsidRPr="00902F6C" w:rsidRDefault="00AC4089" w:rsidP="00AC4089">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en-US"/>
        </w:rPr>
        <w:t xml:space="preserve">b. </w:t>
      </w:r>
      <w:r w:rsidRPr="00902F6C">
        <w:rPr>
          <w:rFonts w:ascii="Times New Roman" w:hAnsi="Times New Roman" w:cs="Times New Roman"/>
          <w:sz w:val="24"/>
          <w:szCs w:val="24"/>
        </w:rPr>
        <w:t>Menjadi wadah kegiatan belajar masyarakat</w:t>
      </w:r>
    </w:p>
    <w:p w:rsidR="00AC4089" w:rsidRPr="00902F6C" w:rsidRDefault="00AC4089" w:rsidP="00AC4089">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en-US"/>
        </w:rPr>
        <w:t xml:space="preserve">c. </w:t>
      </w:r>
      <w:r w:rsidRPr="00902F6C">
        <w:rPr>
          <w:rFonts w:ascii="Times New Roman" w:hAnsi="Times New Roman" w:cs="Times New Roman"/>
          <w:sz w:val="24"/>
          <w:szCs w:val="24"/>
        </w:rPr>
        <w:t>Sebagai sumber informasi bagi masyarakat.</w:t>
      </w:r>
    </w:p>
    <w:p w:rsidR="00AC4089" w:rsidRPr="00902F6C" w:rsidRDefault="00AC4089" w:rsidP="00AC4089">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d. </w:t>
      </w:r>
      <w:r w:rsidRPr="00902F6C">
        <w:rPr>
          <w:rFonts w:ascii="Times New Roman" w:hAnsi="Times New Roman" w:cs="Times New Roman"/>
          <w:sz w:val="24"/>
          <w:szCs w:val="24"/>
        </w:rPr>
        <w:t>Mencegah timbulnya aksarawan baru dalam rangka rangka pemberantasan buta huruf dan mencegah terjadinya buta huruf kembali.</w:t>
      </w:r>
    </w:p>
    <w:p w:rsidR="00AC4089" w:rsidRPr="00B30FC7" w:rsidRDefault="00AC4089" w:rsidP="00AC4089">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Prinsip–</w:t>
      </w:r>
      <w:r w:rsidRPr="00B30FC7">
        <w:rPr>
          <w:rFonts w:ascii="Times New Roman" w:hAnsi="Times New Roman" w:cs="Times New Roman"/>
          <w:sz w:val="24"/>
          <w:szCs w:val="24"/>
        </w:rPr>
        <w:t>prinsip Taman Baca Masyarakat</w:t>
      </w:r>
    </w:p>
    <w:p w:rsidR="00AC4089" w:rsidRPr="00E901FA" w:rsidRDefault="00AC4089" w:rsidP="00AC4089">
      <w:pPr>
        <w:spacing w:after="0" w:line="480" w:lineRule="auto"/>
        <w:ind w:firstLine="720"/>
        <w:jc w:val="both"/>
        <w:rPr>
          <w:rFonts w:ascii="Times New Roman" w:hAnsi="Times New Roman" w:cs="Times New Roman"/>
          <w:sz w:val="24"/>
          <w:szCs w:val="24"/>
          <w:lang w:val="en-US"/>
        </w:rPr>
      </w:pPr>
      <w:r w:rsidRPr="00B30FC7">
        <w:rPr>
          <w:rFonts w:ascii="Times New Roman" w:hAnsi="Times New Roman" w:cs="Times New Roman"/>
          <w:sz w:val="24"/>
          <w:szCs w:val="24"/>
        </w:rPr>
        <w:t xml:space="preserve">Pendidikan pada dasarnya adalah dijalankan dalam </w:t>
      </w:r>
      <w:r>
        <w:rPr>
          <w:rFonts w:ascii="Times New Roman" w:hAnsi="Times New Roman" w:cs="Times New Roman"/>
          <w:sz w:val="24"/>
          <w:szCs w:val="24"/>
        </w:rPr>
        <w:t>rangka untuk memenuhi kebutuhan–</w:t>
      </w:r>
      <w:r w:rsidRPr="00B30FC7">
        <w:rPr>
          <w:rFonts w:ascii="Times New Roman" w:hAnsi="Times New Roman" w:cs="Times New Roman"/>
          <w:sz w:val="24"/>
          <w:szCs w:val="24"/>
        </w:rPr>
        <w:t xml:space="preserve">kebutuhan akan sumber daya manusia yang minimal sanggup menyelesaikan masalah lokal yang yang melingkupinya, artinya setiap program pendidikan menjadi suatu keharusan mengandung berbagai bentuk pelajaran dengan muatan lokal yamg signifikan dengan kebutuhan masyarakat. Munculnya TBM, merupakan  jawaban dari kebutuhan masyarakat yang membutuhkan informasi untuk </w:t>
      </w:r>
      <w:r>
        <w:rPr>
          <w:rFonts w:ascii="Times New Roman" w:hAnsi="Times New Roman" w:cs="Times New Roman"/>
          <w:sz w:val="24"/>
          <w:szCs w:val="24"/>
        </w:rPr>
        <w:t>menambah pengetahuannya</w:t>
      </w:r>
    </w:p>
    <w:p w:rsidR="00AC4089" w:rsidRPr="00B30FC7" w:rsidRDefault="00AC4089" w:rsidP="00AC4089">
      <w:pPr>
        <w:spacing w:after="0" w:line="480" w:lineRule="auto"/>
        <w:ind w:firstLine="720"/>
        <w:jc w:val="both"/>
        <w:rPr>
          <w:rFonts w:ascii="Times New Roman" w:hAnsi="Times New Roman" w:cs="Times New Roman"/>
          <w:sz w:val="24"/>
          <w:szCs w:val="24"/>
        </w:rPr>
      </w:pPr>
      <w:r w:rsidRPr="00B30FC7">
        <w:rPr>
          <w:rFonts w:ascii="Times New Roman" w:hAnsi="Times New Roman" w:cs="Times New Roman"/>
          <w:sz w:val="24"/>
          <w:szCs w:val="24"/>
        </w:rPr>
        <w:t>Prins</w:t>
      </w:r>
      <w:r>
        <w:rPr>
          <w:rFonts w:ascii="Times New Roman" w:hAnsi="Times New Roman" w:cs="Times New Roman"/>
          <w:sz w:val="24"/>
          <w:szCs w:val="24"/>
        </w:rPr>
        <w:t>ip utama  TBM  Menurut (Sutarno</w:t>
      </w:r>
      <w:r w:rsidRPr="00B30FC7">
        <w:rPr>
          <w:rFonts w:ascii="Times New Roman" w:hAnsi="Times New Roman" w:cs="Times New Roman"/>
          <w:sz w:val="24"/>
          <w:szCs w:val="24"/>
        </w:rPr>
        <w:t>:2003) yaitu :</w:t>
      </w:r>
    </w:p>
    <w:p w:rsidR="00AC4089" w:rsidRDefault="00AC4089" w:rsidP="00AC4089">
      <w:pPr>
        <w:pStyle w:val="ListParagraph"/>
        <w:numPr>
          <w:ilvl w:val="0"/>
          <w:numId w:val="3"/>
        </w:numPr>
        <w:spacing w:after="0" w:line="240" w:lineRule="auto"/>
        <w:ind w:left="1134" w:right="714" w:hanging="425"/>
        <w:jc w:val="both"/>
        <w:rPr>
          <w:rFonts w:ascii="Times New Roman" w:hAnsi="Times New Roman" w:cs="Times New Roman"/>
          <w:sz w:val="24"/>
          <w:szCs w:val="24"/>
        </w:rPr>
      </w:pPr>
      <w:r w:rsidRPr="00B30FC7">
        <w:rPr>
          <w:rFonts w:ascii="Times New Roman" w:hAnsi="Times New Roman" w:cs="Times New Roman"/>
          <w:sz w:val="24"/>
          <w:szCs w:val="24"/>
        </w:rPr>
        <w:t>Mengumpulkan semua informasi yang sesuai dengan bidang kegiatan, misi  lembaga dan masyarakat yang dilayaninya.</w:t>
      </w:r>
    </w:p>
    <w:p w:rsidR="00AC4089" w:rsidRDefault="00AC4089" w:rsidP="00AC4089">
      <w:pPr>
        <w:pStyle w:val="ListParagraph"/>
        <w:numPr>
          <w:ilvl w:val="0"/>
          <w:numId w:val="3"/>
        </w:numPr>
        <w:spacing w:after="0" w:line="240" w:lineRule="auto"/>
        <w:ind w:left="1134" w:right="714" w:hanging="425"/>
        <w:jc w:val="both"/>
        <w:rPr>
          <w:rFonts w:ascii="Times New Roman" w:hAnsi="Times New Roman" w:cs="Times New Roman"/>
          <w:sz w:val="24"/>
          <w:szCs w:val="24"/>
        </w:rPr>
      </w:pPr>
      <w:r w:rsidRPr="004973CA">
        <w:rPr>
          <w:rFonts w:ascii="Times New Roman" w:hAnsi="Times New Roman" w:cs="Times New Roman"/>
          <w:sz w:val="24"/>
          <w:szCs w:val="24"/>
        </w:rPr>
        <w:t>Melestarikan, memelihara dan merawat seluruh koleksi  agar tetap dalam  keadaan baik,utuh,layak pakai dan tidak lekas rusak baik karena pemakaian maupun karena usia.</w:t>
      </w:r>
    </w:p>
    <w:p w:rsidR="00AC4089" w:rsidRDefault="00AC4089" w:rsidP="00AC4089">
      <w:pPr>
        <w:pStyle w:val="ListParagraph"/>
        <w:numPr>
          <w:ilvl w:val="0"/>
          <w:numId w:val="3"/>
        </w:numPr>
        <w:spacing w:after="0" w:line="240" w:lineRule="auto"/>
        <w:ind w:left="1134" w:right="714" w:hanging="425"/>
        <w:jc w:val="both"/>
        <w:rPr>
          <w:rFonts w:ascii="Times New Roman" w:hAnsi="Times New Roman" w:cs="Times New Roman"/>
          <w:sz w:val="24"/>
          <w:szCs w:val="24"/>
        </w:rPr>
      </w:pPr>
      <w:r w:rsidRPr="004973CA">
        <w:rPr>
          <w:rFonts w:ascii="Times New Roman" w:hAnsi="Times New Roman" w:cs="Times New Roman"/>
          <w:sz w:val="24"/>
          <w:szCs w:val="24"/>
        </w:rPr>
        <w:t>Menyediakan koleksi untuk siap dipergunakan dan diberdayakan seluruh sumber informasi dan koleksi yang dimiliki oleh TBM bagi para pemanfaat ( warga masyarakat sebagai pengguna ).</w:t>
      </w:r>
    </w:p>
    <w:p w:rsidR="00AC4089" w:rsidRPr="004973CA" w:rsidRDefault="00AC4089" w:rsidP="00AC4089">
      <w:pPr>
        <w:pStyle w:val="ListParagraph"/>
        <w:spacing w:after="0" w:line="240" w:lineRule="auto"/>
        <w:ind w:left="1134" w:right="714"/>
        <w:jc w:val="both"/>
        <w:rPr>
          <w:rFonts w:ascii="Times New Roman" w:hAnsi="Times New Roman" w:cs="Times New Roman"/>
          <w:sz w:val="24"/>
          <w:szCs w:val="24"/>
        </w:rPr>
      </w:pPr>
    </w:p>
    <w:p w:rsidR="00AC4089" w:rsidRPr="00C7348F" w:rsidRDefault="00AC4089" w:rsidP="00AC4089">
      <w:pPr>
        <w:spacing w:after="0" w:line="480" w:lineRule="auto"/>
        <w:ind w:firstLine="426"/>
        <w:jc w:val="both"/>
        <w:rPr>
          <w:rFonts w:ascii="Times New Roman" w:hAnsi="Times New Roman" w:cs="Times New Roman"/>
          <w:sz w:val="24"/>
          <w:szCs w:val="24"/>
          <w:lang w:val="en-US"/>
        </w:rPr>
      </w:pPr>
      <w:r w:rsidRPr="00C7348F">
        <w:rPr>
          <w:rFonts w:ascii="Times New Roman" w:hAnsi="Times New Roman" w:cs="Times New Roman"/>
          <w:sz w:val="24"/>
          <w:szCs w:val="24"/>
        </w:rPr>
        <w:t>Dari penjelasan diatas maka penulis menyimpulkan prinsip taman baca masyarakat adalah merupakan sumber informasi bagi masyarakat, sebagai perpustakaan yang mudah dijangkau segala usia dan juga sebagai tujuan utama dalam mencari informasi yang sesuai kebutuhan masyarakat setempat.</w:t>
      </w:r>
    </w:p>
    <w:p w:rsidR="00AC4089" w:rsidRDefault="00AC4089" w:rsidP="00AC4089">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4) Faktor pendukung dan penghambat TBM</w:t>
      </w:r>
    </w:p>
    <w:p w:rsidR="00AC4089" w:rsidRDefault="00AC4089" w:rsidP="00AC4089">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Penyelenggaraan TBM bukan hanya mengumpulkan dan menyimpan bahan-bahan pustaka, tetapi TBM bagaimana dapat membantu warga belajar  dalam menimba ilmu pengetahuan, keterampilan yang dibutuhkan dalam </w:t>
      </w:r>
      <w:r>
        <w:rPr>
          <w:rFonts w:ascii="Times New Roman" w:hAnsi="Times New Roman" w:cs="Times New Roman"/>
          <w:sz w:val="24"/>
          <w:szCs w:val="24"/>
          <w:lang w:val="en-US"/>
        </w:rPr>
        <w:lastRenderedPageBreak/>
        <w:t>kehidupannya</w:t>
      </w:r>
      <w:r>
        <w:rPr>
          <w:rFonts w:ascii="Times New Roman" w:hAnsi="Times New Roman" w:cs="Times New Roman"/>
          <w:sz w:val="24"/>
          <w:szCs w:val="24"/>
          <w:lang w:val="en-US"/>
        </w:rPr>
        <w:tab/>
        <w:t xml:space="preserve">agar dapat menunjuang masyarakat dan warga belajar gemar membaca, maka dalam pengelolaan biasanya didapati pendukung dan penghambat. </w:t>
      </w:r>
    </w:p>
    <w:p w:rsidR="00AC4089" w:rsidRDefault="00AC4089" w:rsidP="00AC4089">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Sedangkan menurut Yulianingsih (2012:7)  menyebutkan  beberapa faktor pendukung dan penghambat TBM yaitu:</w:t>
      </w:r>
    </w:p>
    <w:p w:rsidR="00AC4089" w:rsidRDefault="00AC4089" w:rsidP="00AC4089">
      <w:pPr>
        <w:pStyle w:val="ListParagraph"/>
        <w:numPr>
          <w:ilvl w:val="0"/>
          <w:numId w:val="5"/>
        </w:numPr>
        <w:spacing w:after="0" w:line="240" w:lineRule="auto"/>
        <w:ind w:left="993" w:right="708" w:hanging="284"/>
        <w:jc w:val="both"/>
        <w:rPr>
          <w:rFonts w:ascii="Times New Roman" w:hAnsi="Times New Roman" w:cs="Times New Roman"/>
          <w:sz w:val="24"/>
          <w:szCs w:val="24"/>
          <w:lang w:val="en-US"/>
        </w:rPr>
      </w:pPr>
      <w:r w:rsidRPr="005C5DA8">
        <w:rPr>
          <w:rFonts w:ascii="Times New Roman" w:hAnsi="Times New Roman" w:cs="Times New Roman"/>
          <w:sz w:val="24"/>
          <w:szCs w:val="24"/>
          <w:lang w:val="en-US"/>
        </w:rPr>
        <w:t>Faktor pendukung</w:t>
      </w:r>
    </w:p>
    <w:p w:rsidR="00AC4089" w:rsidRDefault="00AC4089" w:rsidP="00AC4089">
      <w:pPr>
        <w:pStyle w:val="ListParagraph"/>
        <w:numPr>
          <w:ilvl w:val="0"/>
          <w:numId w:val="6"/>
        </w:numPr>
        <w:spacing w:after="0" w:line="240" w:lineRule="auto"/>
        <w:ind w:left="1276" w:right="708" w:hanging="283"/>
        <w:jc w:val="both"/>
        <w:rPr>
          <w:rFonts w:ascii="Times New Roman" w:hAnsi="Times New Roman" w:cs="Times New Roman"/>
          <w:sz w:val="24"/>
          <w:szCs w:val="24"/>
          <w:lang w:val="en-US"/>
        </w:rPr>
      </w:pPr>
      <w:r w:rsidRPr="005C5DA8">
        <w:rPr>
          <w:rFonts w:ascii="Times New Roman" w:hAnsi="Times New Roman" w:cs="Times New Roman"/>
          <w:sz w:val="24"/>
          <w:szCs w:val="24"/>
        </w:rPr>
        <w:t>Faktor Internal : Sarana prasarana di TBM ini cukup lengkap, mulai dari ruang baca yang nyaman dan memadai beralaskan karpet, papan tulis, komputer, dan printer masih banyak alat-alat lainya. Selain itu juga dilengkapai meja baca yang bisa</w:t>
      </w:r>
      <w:r w:rsidRPr="005C5DA8">
        <w:rPr>
          <w:rFonts w:ascii="Times New Roman" w:hAnsi="Times New Roman" w:cs="Times New Roman"/>
          <w:sz w:val="24"/>
          <w:szCs w:val="24"/>
          <w:lang w:val="en-US"/>
        </w:rPr>
        <w:t xml:space="preserve"> </w:t>
      </w:r>
      <w:r w:rsidRPr="005C5DA8">
        <w:rPr>
          <w:rFonts w:ascii="Times New Roman" w:hAnsi="Times New Roman" w:cs="Times New Roman"/>
          <w:sz w:val="24"/>
          <w:szCs w:val="24"/>
        </w:rPr>
        <w:t>dimanfaatkan untuk pembaca, dan terdapat kamar mandi</w:t>
      </w:r>
      <w:r w:rsidRPr="005C5DA8">
        <w:rPr>
          <w:rFonts w:ascii="Times New Roman" w:hAnsi="Times New Roman" w:cs="Times New Roman"/>
          <w:sz w:val="24"/>
          <w:szCs w:val="24"/>
          <w:lang w:val="en-US"/>
        </w:rPr>
        <w:t>.</w:t>
      </w:r>
    </w:p>
    <w:p w:rsidR="00AC4089" w:rsidRDefault="00AC4089" w:rsidP="00AC4089">
      <w:pPr>
        <w:pStyle w:val="ListParagraph"/>
        <w:numPr>
          <w:ilvl w:val="0"/>
          <w:numId w:val="6"/>
        </w:numPr>
        <w:spacing w:after="0" w:line="240" w:lineRule="auto"/>
        <w:ind w:left="1276" w:right="708" w:hanging="283"/>
        <w:jc w:val="both"/>
        <w:rPr>
          <w:rFonts w:ascii="Times New Roman" w:hAnsi="Times New Roman" w:cs="Times New Roman"/>
          <w:sz w:val="24"/>
          <w:szCs w:val="24"/>
          <w:lang w:val="en-US"/>
        </w:rPr>
      </w:pPr>
      <w:r w:rsidRPr="005C5DA8">
        <w:rPr>
          <w:rFonts w:ascii="Times New Roman" w:hAnsi="Times New Roman" w:cs="Times New Roman"/>
          <w:sz w:val="24"/>
          <w:szCs w:val="24"/>
        </w:rPr>
        <w:t>Faktor Eksternal</w:t>
      </w:r>
      <w:r w:rsidRPr="005C5DA8">
        <w:rPr>
          <w:rFonts w:ascii="Times New Roman" w:hAnsi="Times New Roman" w:cs="Times New Roman"/>
          <w:sz w:val="24"/>
          <w:szCs w:val="24"/>
          <w:lang w:val="en-US"/>
        </w:rPr>
        <w:t xml:space="preserve">: </w:t>
      </w:r>
      <w:r w:rsidRPr="005C5DA8">
        <w:rPr>
          <w:rFonts w:ascii="Times New Roman" w:hAnsi="Times New Roman" w:cs="Times New Roman"/>
          <w:sz w:val="24"/>
          <w:szCs w:val="24"/>
        </w:rPr>
        <w:t xml:space="preserve">Lokasi cukup strategis Lokasi TBM berdampingan dengan Pendidikan Anak Usia Dini (PAUD), </w:t>
      </w:r>
      <w:r w:rsidRPr="005C5DA8">
        <w:rPr>
          <w:rFonts w:ascii="Times New Roman" w:hAnsi="Times New Roman" w:cs="Times New Roman"/>
          <w:sz w:val="24"/>
          <w:szCs w:val="24"/>
          <w:lang w:val="en-US"/>
        </w:rPr>
        <w:t>TPQ</w:t>
      </w:r>
      <w:r w:rsidRPr="005C5DA8">
        <w:rPr>
          <w:rFonts w:ascii="Times New Roman" w:hAnsi="Times New Roman" w:cs="Times New Roman"/>
          <w:sz w:val="24"/>
          <w:szCs w:val="24"/>
        </w:rPr>
        <w:t xml:space="preserve">, </w:t>
      </w:r>
      <w:r w:rsidRPr="005C5DA8">
        <w:rPr>
          <w:rFonts w:ascii="Times New Roman" w:hAnsi="Times New Roman" w:cs="Times New Roman"/>
          <w:sz w:val="24"/>
          <w:szCs w:val="24"/>
          <w:lang w:val="en-US"/>
        </w:rPr>
        <w:t>majelis ta’lim</w:t>
      </w:r>
      <w:r w:rsidRPr="005C5DA8">
        <w:rPr>
          <w:rFonts w:ascii="Times New Roman" w:hAnsi="Times New Roman" w:cs="Times New Roman"/>
          <w:sz w:val="24"/>
          <w:szCs w:val="24"/>
        </w:rPr>
        <w:t xml:space="preserve"> sehingga para Ibu yang mengantarkan anak bisa membaca-baca untuk menambah informasi yang lebih banyak. Dan mudah diakses oleh masyarakat. </w:t>
      </w:r>
    </w:p>
    <w:p w:rsidR="00AC4089" w:rsidRDefault="00AC4089" w:rsidP="00AC4089">
      <w:pPr>
        <w:pStyle w:val="ListParagraph"/>
        <w:numPr>
          <w:ilvl w:val="0"/>
          <w:numId w:val="5"/>
        </w:numPr>
        <w:spacing w:after="0" w:line="240" w:lineRule="auto"/>
        <w:ind w:left="993" w:right="708" w:hanging="284"/>
        <w:jc w:val="both"/>
        <w:rPr>
          <w:rFonts w:ascii="Times New Roman" w:hAnsi="Times New Roman" w:cs="Times New Roman"/>
          <w:sz w:val="24"/>
          <w:szCs w:val="24"/>
          <w:lang w:val="en-US"/>
        </w:rPr>
      </w:pPr>
      <w:r w:rsidRPr="005C5DA8">
        <w:rPr>
          <w:rFonts w:ascii="Times New Roman" w:hAnsi="Times New Roman" w:cs="Times New Roman"/>
          <w:sz w:val="24"/>
          <w:szCs w:val="24"/>
        </w:rPr>
        <w:t xml:space="preserve">Faktor penghambat </w:t>
      </w:r>
    </w:p>
    <w:p w:rsidR="00AC4089" w:rsidRDefault="00AC4089" w:rsidP="00AC4089">
      <w:pPr>
        <w:pStyle w:val="ListParagraph"/>
        <w:numPr>
          <w:ilvl w:val="0"/>
          <w:numId w:val="7"/>
        </w:numPr>
        <w:spacing w:after="0" w:line="240" w:lineRule="auto"/>
        <w:ind w:left="1276" w:right="708" w:hanging="283"/>
        <w:jc w:val="both"/>
        <w:rPr>
          <w:rFonts w:ascii="Times New Roman" w:hAnsi="Times New Roman" w:cs="Times New Roman"/>
          <w:sz w:val="24"/>
          <w:szCs w:val="24"/>
          <w:lang w:val="en-US"/>
        </w:rPr>
      </w:pPr>
      <w:r w:rsidRPr="005C5DA8">
        <w:rPr>
          <w:rFonts w:ascii="Times New Roman" w:hAnsi="Times New Roman" w:cs="Times New Roman"/>
          <w:sz w:val="24"/>
          <w:szCs w:val="24"/>
        </w:rPr>
        <w:t xml:space="preserve">Faktor internal </w:t>
      </w:r>
    </w:p>
    <w:p w:rsidR="00AC4089" w:rsidRDefault="00AC4089" w:rsidP="00AC4089">
      <w:pPr>
        <w:pStyle w:val="ListParagraph"/>
        <w:numPr>
          <w:ilvl w:val="0"/>
          <w:numId w:val="8"/>
        </w:numPr>
        <w:spacing w:after="0" w:line="240" w:lineRule="auto"/>
        <w:ind w:left="1560" w:right="708" w:hanging="283"/>
        <w:jc w:val="both"/>
        <w:rPr>
          <w:rFonts w:ascii="Times New Roman" w:hAnsi="Times New Roman" w:cs="Times New Roman"/>
          <w:sz w:val="24"/>
          <w:szCs w:val="24"/>
          <w:lang w:val="en-US"/>
        </w:rPr>
      </w:pPr>
      <w:r w:rsidRPr="008C3664">
        <w:rPr>
          <w:rFonts w:ascii="Times New Roman" w:hAnsi="Times New Roman" w:cs="Times New Roman"/>
          <w:sz w:val="24"/>
          <w:szCs w:val="24"/>
        </w:rPr>
        <w:t>Ruangan yang sempit</w:t>
      </w:r>
      <w:r w:rsidRPr="008C3664">
        <w:rPr>
          <w:rFonts w:ascii="Times New Roman" w:hAnsi="Times New Roman" w:cs="Times New Roman"/>
          <w:sz w:val="24"/>
          <w:szCs w:val="24"/>
          <w:lang w:val="en-US"/>
        </w:rPr>
        <w:t xml:space="preserve">. </w:t>
      </w:r>
      <w:r w:rsidRPr="008C3664">
        <w:rPr>
          <w:rFonts w:ascii="Times New Roman" w:hAnsi="Times New Roman" w:cs="Times New Roman"/>
          <w:sz w:val="24"/>
          <w:szCs w:val="24"/>
        </w:rPr>
        <w:t xml:space="preserve">Walaupun kondisi ruangan cukup nyaman dan fasilitas cukup lengkap, namun saat pengunjung yang banyak ruangan terasa sempit, apa lagi saat anak-anak sudah mualai sulit untuk dikondisikan. </w:t>
      </w:r>
    </w:p>
    <w:p w:rsidR="00AC4089" w:rsidRDefault="00AC4089" w:rsidP="00AC4089">
      <w:pPr>
        <w:pStyle w:val="ListParagraph"/>
        <w:numPr>
          <w:ilvl w:val="0"/>
          <w:numId w:val="8"/>
        </w:numPr>
        <w:spacing w:after="0" w:line="240" w:lineRule="auto"/>
        <w:ind w:left="1560" w:right="708" w:hanging="283"/>
        <w:jc w:val="both"/>
        <w:rPr>
          <w:rFonts w:ascii="Times New Roman" w:hAnsi="Times New Roman" w:cs="Times New Roman"/>
          <w:sz w:val="24"/>
          <w:szCs w:val="24"/>
          <w:lang w:val="en-US"/>
        </w:rPr>
      </w:pPr>
      <w:r w:rsidRPr="008C3664">
        <w:rPr>
          <w:rFonts w:ascii="Times New Roman" w:hAnsi="Times New Roman" w:cs="Times New Roman"/>
          <w:sz w:val="24"/>
          <w:szCs w:val="24"/>
        </w:rPr>
        <w:t>Minimnya tugas TBM</w:t>
      </w:r>
      <w:r w:rsidRPr="008C3664">
        <w:rPr>
          <w:rFonts w:ascii="Times New Roman" w:hAnsi="Times New Roman" w:cs="Times New Roman"/>
          <w:sz w:val="24"/>
          <w:szCs w:val="24"/>
          <w:lang w:val="en-US"/>
        </w:rPr>
        <w:t xml:space="preserve">. </w:t>
      </w:r>
      <w:r w:rsidRPr="008C3664">
        <w:rPr>
          <w:rFonts w:ascii="Times New Roman" w:hAnsi="Times New Roman" w:cs="Times New Roman"/>
          <w:sz w:val="24"/>
          <w:szCs w:val="24"/>
        </w:rPr>
        <w:t xml:space="preserve">Didalam petugas ini TBM jumlah petugas hanya satu orang sehingga tidak semua mampu mengurusi semua program dan kegiatan, petugas kewalahan dalam mengurusi pengunjung saat pengunjung yang banyak. </w:t>
      </w:r>
    </w:p>
    <w:p w:rsidR="00AC4089" w:rsidRPr="008C3664" w:rsidRDefault="00AC4089" w:rsidP="00AC4089">
      <w:pPr>
        <w:pStyle w:val="ListParagraph"/>
        <w:numPr>
          <w:ilvl w:val="0"/>
          <w:numId w:val="7"/>
        </w:numPr>
        <w:spacing w:after="0" w:line="240" w:lineRule="auto"/>
        <w:ind w:left="1276" w:right="708" w:hanging="283"/>
        <w:jc w:val="both"/>
        <w:rPr>
          <w:rFonts w:ascii="Times New Roman" w:hAnsi="Times New Roman" w:cs="Times New Roman"/>
          <w:sz w:val="24"/>
          <w:szCs w:val="24"/>
          <w:lang w:val="en-US"/>
        </w:rPr>
      </w:pPr>
      <w:r w:rsidRPr="008C3664">
        <w:rPr>
          <w:rFonts w:ascii="Times New Roman" w:hAnsi="Times New Roman" w:cs="Times New Roman"/>
          <w:sz w:val="24"/>
          <w:szCs w:val="24"/>
        </w:rPr>
        <w:t>Faktor eksternal</w:t>
      </w:r>
      <w:r>
        <w:rPr>
          <w:rFonts w:ascii="Times New Roman" w:hAnsi="Times New Roman" w:cs="Times New Roman"/>
          <w:sz w:val="24"/>
          <w:szCs w:val="24"/>
          <w:lang w:val="en-US"/>
        </w:rPr>
        <w:t xml:space="preserve">, </w:t>
      </w:r>
      <w:r w:rsidRPr="008C3664">
        <w:rPr>
          <w:rFonts w:ascii="Times New Roman" w:hAnsi="Times New Roman" w:cs="Times New Roman"/>
          <w:sz w:val="24"/>
          <w:szCs w:val="24"/>
        </w:rPr>
        <w:t>Pembiyaan kurangnya jaringan kerjasama untuk membantu pendanaan untuk biaya perawatan dan pengembangan TBM</w:t>
      </w:r>
      <w:r w:rsidRPr="008C3664">
        <w:rPr>
          <w:rFonts w:ascii="Times New Roman" w:hAnsi="Times New Roman" w:cs="Times New Roman"/>
          <w:sz w:val="24"/>
          <w:szCs w:val="24"/>
          <w:lang w:val="en-US"/>
        </w:rPr>
        <w:t xml:space="preserve"> dan pendiriannya bersifat mandiri atau swasta. </w:t>
      </w:r>
    </w:p>
    <w:p w:rsidR="00AC4089" w:rsidRDefault="00AC4089" w:rsidP="00AC4089">
      <w:pPr>
        <w:spacing w:after="0" w:line="240" w:lineRule="auto"/>
        <w:ind w:right="708"/>
        <w:jc w:val="both"/>
        <w:rPr>
          <w:rFonts w:ascii="Times New Roman" w:hAnsi="Times New Roman" w:cs="Times New Roman"/>
          <w:b/>
          <w:sz w:val="24"/>
          <w:szCs w:val="24"/>
          <w:lang w:val="en-US"/>
        </w:rPr>
      </w:pPr>
    </w:p>
    <w:p w:rsidR="00AC4089" w:rsidRPr="001F3ECE" w:rsidRDefault="00AC4089" w:rsidP="00AC4089">
      <w:pPr>
        <w:spacing w:after="0" w:line="240" w:lineRule="auto"/>
        <w:ind w:left="1418" w:right="708" w:hanging="284"/>
        <w:jc w:val="both"/>
        <w:rPr>
          <w:rFonts w:ascii="Times New Roman" w:hAnsi="Times New Roman" w:cs="Times New Roman"/>
          <w:sz w:val="24"/>
          <w:szCs w:val="24"/>
          <w:lang w:val="en-US"/>
        </w:rPr>
      </w:pPr>
    </w:p>
    <w:p w:rsidR="00AC4089" w:rsidRPr="005365B1" w:rsidRDefault="00AC4089" w:rsidP="00AC4089">
      <w:pPr>
        <w:pStyle w:val="ListParagraph"/>
        <w:numPr>
          <w:ilvl w:val="0"/>
          <w:numId w:val="6"/>
        </w:numPr>
        <w:tabs>
          <w:tab w:val="left" w:pos="7371"/>
        </w:tabs>
        <w:spacing w:after="0" w:line="480" w:lineRule="auto"/>
        <w:ind w:left="284" w:hanging="284"/>
        <w:jc w:val="both"/>
        <w:rPr>
          <w:rFonts w:ascii="Times New Roman" w:hAnsi="Times New Roman" w:cs="Times New Roman"/>
          <w:b/>
          <w:sz w:val="24"/>
          <w:szCs w:val="24"/>
          <w:lang w:val="en-US"/>
        </w:rPr>
      </w:pPr>
      <w:r w:rsidRPr="005365B1">
        <w:rPr>
          <w:rFonts w:ascii="Times New Roman" w:hAnsi="Times New Roman" w:cs="Times New Roman"/>
          <w:b/>
          <w:sz w:val="24"/>
          <w:szCs w:val="24"/>
        </w:rPr>
        <w:t>Pengelolaan Taman  Baca Masyarakat ( TBM )</w:t>
      </w:r>
    </w:p>
    <w:p w:rsidR="00AC4089" w:rsidRDefault="00AC4089" w:rsidP="00AC40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Melalui program TBM sebagai salah satu wahana pendidikan nonformal yang merupakan bagian dari masyarakat ini sesuai dengan teori menurut  Maslow  (Umar 2012:4) mengatakan  bahwa kebutuhan manusia dibagi menjadi lima pokok yaitu: 1) kebutuhan  hidup. 2) kebutuhan rasa aman. 3) kebutuhan sosial. </w:t>
      </w:r>
    </w:p>
    <w:p w:rsidR="00AC4089" w:rsidRDefault="00AC4089" w:rsidP="00AC40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 kebutuhan akan penghargaan. 5) kebutuhan mempertinggi aktualisasi.</w:t>
      </w:r>
    </w:p>
    <w:p w:rsidR="00AC4089" w:rsidRPr="00D4156C" w:rsidRDefault="00AC4089" w:rsidP="00AC4089">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Dijelaskan pula oleh beberapa ahli diantaranya  Lestari (2011:13) yang menyatakan “TBM merupakan bagian dari masyarakat”. Sejalan dengan hal tersebut maka bisa dikatakan TBM merupakan salah satu kebutuhan masyarakat untuk itu dalam penyelenggaraan dan pengelolaan TBM perlu adanya perencanaan, pelaksanaan serta evaluasi yang propesional agar TBM bisa mencapai tujuan yang  diinginkan.</w:t>
      </w:r>
    </w:p>
    <w:p w:rsidR="00AC4089" w:rsidRDefault="00AC4089" w:rsidP="00AC4089">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Mengenai batasan pengelolaan masing–masing ahli </w:t>
      </w:r>
      <w:r w:rsidRPr="00FE2EC4">
        <w:rPr>
          <w:rFonts w:ascii="Times New Roman" w:hAnsi="Times New Roman" w:cs="Times New Roman"/>
          <w:sz w:val="24"/>
          <w:szCs w:val="24"/>
          <w:lang w:val="en-US"/>
        </w:rPr>
        <w:t xml:space="preserve">mengemukakan </w:t>
      </w:r>
      <w:r>
        <w:rPr>
          <w:rFonts w:ascii="Times New Roman" w:hAnsi="Times New Roman" w:cs="Times New Roman"/>
          <w:sz w:val="24"/>
          <w:szCs w:val="24"/>
          <w:lang w:val="en-US"/>
        </w:rPr>
        <w:t>definisinya namun demikian pada dasarnya, prinsip, maksud dan tujuannya tidak berbeda.berikut ini ada beberapa pendapat ahli tentang pengertian pengelolaan. Menurut Djauzak (Herlin 2010:17) mengemukakan bahwa pengelolaan adalah segala sesuatu yang diarahkan untuk mewujudkan suasana belajar mengajar yang efektif dan menyenangkan dan dapat memotivasi siswa untuk belajar dengan baik sesuai kemampuan.</w:t>
      </w:r>
    </w:p>
    <w:p w:rsidR="00AC4089" w:rsidRDefault="00AC4089" w:rsidP="00AC40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Menurut Sujana (Herlin 2010:17) pengelolaan adalah kemampuan dan keterampilan khusus untuk melakukan suatu kegiatan baik bersama orang lain atau melalui orang lain dalam mencapai tujuan organisasi.</w:t>
      </w:r>
    </w:p>
    <w:p w:rsidR="00AC4089" w:rsidRDefault="00AC4089" w:rsidP="00AC40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Menurut Santoso (Herlim 2010:17) pengelolaan adalah mengelola, menyelenggarakan mengurus dan mengusahakan bersama orang lain atau melalui orang lain dalam mencapai tujuan.</w:t>
      </w:r>
    </w:p>
    <w:p w:rsidR="00AC4089" w:rsidRDefault="00AC4089" w:rsidP="00AC4089">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pengertian  beberapa ahli diatas maka penulis  memberikan kesimpulan bahwa pengelolaan adalah segala upaya yang dilakukan oleh pengelola dalam mengatur, mengelola, menyelenggarakan dan memimpin dalam mencapai tujuan sesuai dengan fungsinya dan untuk menjadikan TBM lebih maju </w:t>
      </w:r>
      <w:r>
        <w:rPr>
          <w:rFonts w:ascii="Times New Roman" w:hAnsi="Times New Roman" w:cs="Times New Roman"/>
          <w:sz w:val="24"/>
          <w:szCs w:val="24"/>
          <w:lang w:val="en-US"/>
        </w:rPr>
        <w:lastRenderedPageBreak/>
        <w:t>dan berkembang diperlukan kerja keras bagi semua pengelola untuk itu dibutuhkan perencanaan, pelaksanaan serta evaluasi yang matang pula. Untuk mendeskripsikan teori diatas maka berikut ini uraianya:</w:t>
      </w:r>
    </w:p>
    <w:p w:rsidR="00AC4089" w:rsidRDefault="00AC4089" w:rsidP="00AC4089">
      <w:pPr>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1) Tahap perencanaan</w:t>
      </w:r>
    </w:p>
    <w:p w:rsidR="00AC4089" w:rsidRPr="00A10817" w:rsidRDefault="00AC4089" w:rsidP="00AC408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ab/>
      </w:r>
      <w:r w:rsidRPr="00A10817">
        <w:rPr>
          <w:rFonts w:ascii="Times New Roman" w:hAnsi="Times New Roman" w:cs="Times New Roman"/>
          <w:sz w:val="24"/>
          <w:szCs w:val="24"/>
        </w:rPr>
        <w:t>Skidmore (1990:42) menyatakan bahwa suatu perencanaan diperlukan oleh lembaga atas dasar beberapa alasan yaitu:</w:t>
      </w:r>
    </w:p>
    <w:p w:rsidR="00AC4089" w:rsidRPr="00094828" w:rsidRDefault="00AC4089" w:rsidP="00AC4089">
      <w:pPr>
        <w:pStyle w:val="ListParagraph"/>
        <w:spacing w:after="0" w:line="240" w:lineRule="auto"/>
        <w:ind w:left="851" w:right="567" w:hanging="284"/>
        <w:jc w:val="both"/>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lang w:val="en-US"/>
        </w:rPr>
        <w:t xml:space="preserve"> </w:t>
      </w:r>
      <w:r w:rsidRPr="00A10817">
        <w:rPr>
          <w:rFonts w:ascii="Times New Roman" w:hAnsi="Times New Roman" w:cs="Times New Roman"/>
          <w:sz w:val="24"/>
          <w:szCs w:val="24"/>
        </w:rPr>
        <w:t xml:space="preserve">Efisiensi </w:t>
      </w:r>
      <w:r w:rsidRPr="00A10817">
        <w:rPr>
          <w:rFonts w:ascii="Times New Roman" w:hAnsi="Times New Roman" w:cs="Times New Roman"/>
          <w:i/>
          <w:sz w:val="24"/>
          <w:szCs w:val="24"/>
        </w:rPr>
        <w:t>(efficeincy)</w:t>
      </w:r>
      <w:r w:rsidRPr="00A10817">
        <w:rPr>
          <w:rFonts w:ascii="Times New Roman" w:hAnsi="Times New Roman" w:cs="Times New Roman"/>
          <w:sz w:val="24"/>
          <w:szCs w:val="24"/>
        </w:rPr>
        <w:t xml:space="preserve"> tujuan dasar </w:t>
      </w:r>
      <w:r>
        <w:rPr>
          <w:rFonts w:ascii="Times New Roman" w:hAnsi="Times New Roman" w:cs="Times New Roman"/>
          <w:sz w:val="24"/>
          <w:szCs w:val="24"/>
        </w:rPr>
        <w:t>dari efisiensi, mencapai tujuan</w:t>
      </w:r>
      <w:r>
        <w:rPr>
          <w:rFonts w:ascii="Times New Roman" w:hAnsi="Times New Roman" w:cs="Times New Roman"/>
          <w:sz w:val="24"/>
          <w:szCs w:val="24"/>
          <w:lang w:val="en-US"/>
        </w:rPr>
        <w:t xml:space="preserve"> </w:t>
      </w:r>
      <w:r w:rsidRPr="00A10817">
        <w:rPr>
          <w:rFonts w:ascii="Times New Roman" w:hAnsi="Times New Roman" w:cs="Times New Roman"/>
          <w:sz w:val="24"/>
          <w:szCs w:val="24"/>
        </w:rPr>
        <w:t>dengan biaya dan upaya minimum tetapi menda</w:t>
      </w:r>
      <w:r>
        <w:rPr>
          <w:rFonts w:ascii="Times New Roman" w:hAnsi="Times New Roman" w:cs="Times New Roman"/>
          <w:sz w:val="24"/>
          <w:szCs w:val="24"/>
        </w:rPr>
        <w:t>patkan hasil yang sama baiknya</w:t>
      </w:r>
    </w:p>
    <w:p w:rsidR="00AC4089" w:rsidRPr="00D93C53" w:rsidRDefault="00AC4089" w:rsidP="00AC4089">
      <w:pPr>
        <w:spacing w:after="0" w:line="240" w:lineRule="auto"/>
        <w:ind w:left="851" w:righ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094828">
        <w:rPr>
          <w:rFonts w:ascii="Times New Roman" w:hAnsi="Times New Roman" w:cs="Times New Roman"/>
          <w:sz w:val="24"/>
          <w:szCs w:val="24"/>
          <w:lang w:val="en-US"/>
        </w:rPr>
        <w:t>K</w:t>
      </w:r>
      <w:r w:rsidRPr="00094828">
        <w:rPr>
          <w:rFonts w:ascii="Times New Roman" w:hAnsi="Times New Roman" w:cs="Times New Roman"/>
          <w:sz w:val="24"/>
          <w:szCs w:val="24"/>
        </w:rPr>
        <w:t>ef</w:t>
      </w:r>
      <w:r w:rsidRPr="00094828">
        <w:rPr>
          <w:rFonts w:ascii="Times New Roman" w:hAnsi="Times New Roman" w:cs="Times New Roman"/>
          <w:sz w:val="24"/>
          <w:szCs w:val="24"/>
          <w:lang w:val="en-US"/>
        </w:rPr>
        <w:t>ektifan</w:t>
      </w:r>
      <w:r w:rsidRPr="00094828">
        <w:rPr>
          <w:rFonts w:ascii="Times New Roman" w:hAnsi="Times New Roman" w:cs="Times New Roman"/>
          <w:sz w:val="24"/>
          <w:szCs w:val="24"/>
        </w:rPr>
        <w:t xml:space="preserve"> </w:t>
      </w:r>
      <w:r w:rsidRPr="00094828">
        <w:rPr>
          <w:rFonts w:ascii="Times New Roman" w:hAnsi="Times New Roman" w:cs="Times New Roman"/>
          <w:i/>
          <w:sz w:val="24"/>
          <w:szCs w:val="24"/>
        </w:rPr>
        <w:t xml:space="preserve">(effectiveness) </w:t>
      </w:r>
      <w:r w:rsidRPr="00094828">
        <w:rPr>
          <w:rFonts w:ascii="Times New Roman" w:hAnsi="Times New Roman" w:cs="Times New Roman"/>
          <w:sz w:val="24"/>
          <w:szCs w:val="24"/>
        </w:rPr>
        <w:t xml:space="preserve">melihat bahwa keefektifan diukur berdasarkan variabel kriteria </w:t>
      </w:r>
      <w:r w:rsidRPr="00094828">
        <w:rPr>
          <w:rFonts w:ascii="Times New Roman" w:hAnsi="Times New Roman" w:cs="Times New Roman"/>
          <w:i/>
          <w:sz w:val="24"/>
          <w:szCs w:val="24"/>
        </w:rPr>
        <w:t xml:space="preserve">(criterion variables) </w:t>
      </w:r>
      <w:r w:rsidRPr="00094828">
        <w:rPr>
          <w:rFonts w:ascii="Times New Roman" w:hAnsi="Times New Roman" w:cs="Times New Roman"/>
          <w:sz w:val="24"/>
          <w:szCs w:val="24"/>
        </w:rPr>
        <w:t>yang diciptakan dalam hub</w:t>
      </w:r>
      <w:r>
        <w:rPr>
          <w:rFonts w:ascii="Times New Roman" w:hAnsi="Times New Roman" w:cs="Times New Roman"/>
          <w:sz w:val="24"/>
          <w:szCs w:val="24"/>
        </w:rPr>
        <w:t>ungan dengan pencapaian tujuan</w:t>
      </w:r>
    </w:p>
    <w:p w:rsidR="00AC4089" w:rsidRDefault="00AC4089" w:rsidP="00AC4089">
      <w:pPr>
        <w:pStyle w:val="ListParagraph"/>
        <w:spacing w:after="0" w:line="240" w:lineRule="auto"/>
        <w:ind w:left="851" w:right="567" w:hanging="284"/>
        <w:jc w:val="both"/>
        <w:rPr>
          <w:rFonts w:ascii="Times New Roman" w:hAnsi="Times New Roman" w:cs="Times New Roman"/>
          <w:sz w:val="24"/>
          <w:szCs w:val="24"/>
          <w:lang w:val="en-US"/>
        </w:rPr>
      </w:pPr>
      <w:r w:rsidRPr="00A10817">
        <w:rPr>
          <w:rFonts w:ascii="Times New Roman" w:hAnsi="Times New Roman" w:cs="Times New Roman"/>
          <w:sz w:val="24"/>
          <w:szCs w:val="24"/>
        </w:rPr>
        <w:t xml:space="preserve">c) Akuntabilitas </w:t>
      </w:r>
      <w:r w:rsidRPr="00A10817">
        <w:rPr>
          <w:rFonts w:ascii="Times New Roman" w:hAnsi="Times New Roman" w:cs="Times New Roman"/>
          <w:i/>
          <w:sz w:val="24"/>
          <w:szCs w:val="24"/>
        </w:rPr>
        <w:t>(accountability)</w:t>
      </w:r>
      <w:r w:rsidRPr="00A10817">
        <w:rPr>
          <w:rFonts w:ascii="Times New Roman" w:hAnsi="Times New Roman" w:cs="Times New Roman"/>
          <w:sz w:val="24"/>
          <w:szCs w:val="24"/>
        </w:rPr>
        <w:t xml:space="preserve"> ada dua akuntabilitas yang perlu diperhatikan yaitu akuntabilitas lembaga dan akuntabilitas individu. Dimana akuntabilitas itu mengarah, pada suatu perencanaan yang seksama dapat menga</w:t>
      </w:r>
      <w:r>
        <w:rPr>
          <w:rFonts w:ascii="Times New Roman" w:hAnsi="Times New Roman" w:cs="Times New Roman"/>
          <w:sz w:val="24"/>
          <w:szCs w:val="24"/>
        </w:rPr>
        <w:t xml:space="preserve">rah para tenaga profesional </w:t>
      </w:r>
    </w:p>
    <w:p w:rsidR="00AC4089" w:rsidRDefault="00AC4089" w:rsidP="00AC4089">
      <w:pPr>
        <w:pStyle w:val="ListParagraph"/>
        <w:spacing w:after="0" w:line="240" w:lineRule="auto"/>
        <w:ind w:left="851" w:right="567" w:hanging="284"/>
        <w:jc w:val="both"/>
        <w:rPr>
          <w:rFonts w:ascii="Times New Roman" w:hAnsi="Times New Roman" w:cs="Times New Roman"/>
          <w:sz w:val="24"/>
          <w:szCs w:val="24"/>
          <w:lang w:val="en-US"/>
        </w:rPr>
      </w:pPr>
      <w:r>
        <w:rPr>
          <w:rFonts w:ascii="Times New Roman" w:hAnsi="Times New Roman" w:cs="Times New Roman"/>
          <w:sz w:val="24"/>
          <w:szCs w:val="24"/>
        </w:rPr>
        <w:t>d)</w:t>
      </w:r>
      <w:r>
        <w:rPr>
          <w:rFonts w:ascii="Times New Roman" w:hAnsi="Times New Roman" w:cs="Times New Roman"/>
          <w:sz w:val="24"/>
          <w:szCs w:val="24"/>
          <w:lang w:val="en-US"/>
        </w:rPr>
        <w:t xml:space="preserve"> </w:t>
      </w:r>
      <w:r w:rsidRPr="00A10817">
        <w:rPr>
          <w:rFonts w:ascii="Times New Roman" w:hAnsi="Times New Roman" w:cs="Times New Roman"/>
          <w:sz w:val="24"/>
          <w:szCs w:val="24"/>
        </w:rPr>
        <w:t xml:space="preserve">Moral </w:t>
      </w:r>
      <w:r w:rsidRPr="00A10817">
        <w:rPr>
          <w:rFonts w:ascii="Times New Roman" w:hAnsi="Times New Roman" w:cs="Times New Roman"/>
          <w:i/>
          <w:sz w:val="24"/>
          <w:szCs w:val="24"/>
        </w:rPr>
        <w:t>(morale)</w:t>
      </w:r>
      <w:r w:rsidRPr="00A10817">
        <w:rPr>
          <w:rFonts w:ascii="Times New Roman" w:hAnsi="Times New Roman" w:cs="Times New Roman"/>
          <w:sz w:val="24"/>
          <w:szCs w:val="24"/>
        </w:rPr>
        <w:t xml:space="preserve"> percaya bahwa perencanaan yang dilakukan merupakan hal yang sangat penting, u</w:t>
      </w:r>
      <w:r>
        <w:rPr>
          <w:rFonts w:ascii="Times New Roman" w:hAnsi="Times New Roman" w:cs="Times New Roman"/>
          <w:sz w:val="24"/>
          <w:szCs w:val="24"/>
        </w:rPr>
        <w:t>ntuk meningkatkan moral lembaga</w:t>
      </w:r>
    </w:p>
    <w:p w:rsidR="00AC4089" w:rsidRPr="00D93C53" w:rsidRDefault="00AC4089" w:rsidP="00AC4089">
      <w:pPr>
        <w:pStyle w:val="ListParagraph"/>
        <w:spacing w:after="0" w:line="240" w:lineRule="auto"/>
        <w:ind w:left="851" w:right="567" w:hanging="284"/>
        <w:jc w:val="both"/>
        <w:rPr>
          <w:rFonts w:ascii="Times New Roman" w:hAnsi="Times New Roman" w:cs="Times New Roman"/>
          <w:sz w:val="24"/>
          <w:szCs w:val="24"/>
          <w:lang w:val="en-US"/>
        </w:rPr>
      </w:pPr>
    </w:p>
    <w:p w:rsidR="00AC4089" w:rsidRDefault="00AC4089" w:rsidP="00AC4089">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kriteria tersebut diatas, pelaksanaan </w:t>
      </w:r>
      <w:r>
        <w:rPr>
          <w:rFonts w:ascii="Times New Roman" w:hAnsi="Times New Roman" w:cs="Times New Roman"/>
          <w:sz w:val="24"/>
          <w:szCs w:val="24"/>
        </w:rPr>
        <w:t>Penge</w:t>
      </w:r>
      <w:r>
        <w:rPr>
          <w:rFonts w:ascii="Times New Roman" w:hAnsi="Times New Roman" w:cs="Times New Roman"/>
          <w:sz w:val="24"/>
          <w:szCs w:val="24"/>
          <w:lang w:val="en-US"/>
        </w:rPr>
        <w:t xml:space="preserve">lolan </w:t>
      </w:r>
      <w:r>
        <w:rPr>
          <w:rFonts w:ascii="Times New Roman" w:hAnsi="Times New Roman" w:cs="Times New Roman"/>
          <w:sz w:val="24"/>
          <w:szCs w:val="24"/>
        </w:rPr>
        <w:t>TBM</w:t>
      </w:r>
      <w:r>
        <w:rPr>
          <w:rFonts w:ascii="Times New Roman" w:hAnsi="Times New Roman" w:cs="Times New Roman"/>
          <w:sz w:val="24"/>
          <w:szCs w:val="24"/>
          <w:lang w:val="en-US"/>
        </w:rPr>
        <w:t xml:space="preserve"> meliputi:</w:t>
      </w:r>
      <w:r w:rsidRPr="001F3ECE">
        <w:rPr>
          <w:rFonts w:ascii="Times New Roman" w:hAnsi="Times New Roman" w:cs="Times New Roman"/>
          <w:sz w:val="24"/>
          <w:szCs w:val="24"/>
        </w:rPr>
        <w:t xml:space="preserve"> </w:t>
      </w:r>
    </w:p>
    <w:p w:rsidR="00AC4089" w:rsidRDefault="00AC4089" w:rsidP="00AC40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Efesien, artinya tujuan pengelolaanTBM ini bisa dapat tercapai dilihat dari segi pelayanan terhadap pengunjung, agar pengujung mendapatkan pelayanan yang sesuai yang diharapkan. 2) Efektif, pengelolaan TBM dikatakan efektif apabila tenaga pengelola mempunyai kemampuan dalam pengelolaan TBM sehingga pengunjung merasa perlu untuk berkunjung kembali ke TBM dan menjadikan TBM sebagai suatu kebutuhan. 3) Akuntabilitas, segala kegiatan yang dilaksanakan oleh pengelola baik dari segi administrasi, pelayanan, serta sumber dana atau anggaran dapat dipertanggungjawabkan, berdasarkan pada perencanaan pelaksanaan kegiatan. 4) Moral, adanya kenyakinan kepada pengunjung bahwa apa yang dilakukan merupakan hal yang sangat penting untuk meningkatkan </w:t>
      </w:r>
      <w:r>
        <w:rPr>
          <w:rFonts w:ascii="Times New Roman" w:hAnsi="Times New Roman" w:cs="Times New Roman"/>
          <w:sz w:val="24"/>
          <w:szCs w:val="24"/>
          <w:lang w:val="en-US"/>
        </w:rPr>
        <w:lastRenderedPageBreak/>
        <w:t>moral, derajat, dan pengetahuan serta keterampilan baik untuk diri sendiri maupun untuk orang lain.</w:t>
      </w:r>
    </w:p>
    <w:p w:rsidR="00AC4089" w:rsidRDefault="00AC4089" w:rsidP="00AC40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Indikator pada tahap perencanaan pengelolaan TBM agar pengelolaan sesuai dengan tujuan dan agar TBM bisa lebih berkembang lagi antara lain :</w:t>
      </w:r>
    </w:p>
    <w:p w:rsidR="00AC4089" w:rsidRDefault="00AC4089" w:rsidP="00AC408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 Tugas-Tugas Pengelola</w:t>
      </w:r>
    </w:p>
    <w:p w:rsidR="00AC4089" w:rsidRDefault="00AC4089" w:rsidP="00AC408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 Anggaran atau biaya Pengelolaan</w:t>
      </w:r>
    </w:p>
    <w:p w:rsidR="00AC4089" w:rsidRDefault="00AC4089" w:rsidP="00AC408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c) Koleksi Buku</w:t>
      </w:r>
    </w:p>
    <w:p w:rsidR="00AC4089" w:rsidRDefault="00AC4089" w:rsidP="00AC408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 Perlengkapan</w:t>
      </w:r>
    </w:p>
    <w:p w:rsidR="00AC4089" w:rsidRDefault="00AC4089" w:rsidP="00AC408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e) Ruang TBM</w:t>
      </w:r>
    </w:p>
    <w:p w:rsidR="00AC4089" w:rsidRDefault="00AC4089" w:rsidP="00AC4089">
      <w:pPr>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2) Tahap Pelaksanaan</w:t>
      </w:r>
    </w:p>
    <w:p w:rsidR="00AC4089" w:rsidRDefault="00AC4089" w:rsidP="00AC4089">
      <w:pPr>
        <w:spacing w:after="0" w:line="480" w:lineRule="auto"/>
        <w:ind w:firstLine="720"/>
        <w:jc w:val="both"/>
        <w:rPr>
          <w:rFonts w:ascii="Times New Roman" w:hAnsi="Times New Roman" w:cs="Times New Roman"/>
          <w:sz w:val="24"/>
          <w:szCs w:val="24"/>
          <w:lang w:val="en-US"/>
        </w:rPr>
      </w:pPr>
      <w:r w:rsidRPr="00A10817">
        <w:rPr>
          <w:rFonts w:ascii="Times New Roman" w:hAnsi="Times New Roman" w:cs="Times New Roman"/>
          <w:sz w:val="24"/>
          <w:szCs w:val="24"/>
        </w:rPr>
        <w:t>Melaksanakan program merupakan suatu proses yang dimulai dari implementasi awal dan implementasi akhir. Implementasi awal mencakup kegiatan-kegiatan pada perencanaan sebelum program dilaksanakan, implementasi tersebut merupakan semua aspek kegiatan bers</w:t>
      </w:r>
      <w:r>
        <w:rPr>
          <w:rFonts w:ascii="Times New Roman" w:hAnsi="Times New Roman" w:cs="Times New Roman"/>
          <w:sz w:val="24"/>
          <w:szCs w:val="24"/>
        </w:rPr>
        <w:t>ifat teknis yang akan dilakukan</w:t>
      </w:r>
      <w:r>
        <w:rPr>
          <w:rFonts w:ascii="Times New Roman" w:hAnsi="Times New Roman" w:cs="Times New Roman"/>
          <w:sz w:val="24"/>
          <w:szCs w:val="24"/>
          <w:lang w:val="en-US"/>
        </w:rPr>
        <w:t xml:space="preserve"> tenaga pengelola yaitu: pengelola, tenaga administrasi, tenaga sukarela</w:t>
      </w:r>
      <w:r w:rsidRPr="00A10817">
        <w:rPr>
          <w:rFonts w:ascii="Times New Roman" w:hAnsi="Times New Roman" w:cs="Times New Roman"/>
          <w:sz w:val="24"/>
          <w:szCs w:val="24"/>
        </w:rPr>
        <w:t xml:space="preserve"> termasuk koordinasi administratif kelembagaan, dokumentasi lembaga,</w:t>
      </w:r>
      <w:r>
        <w:rPr>
          <w:rFonts w:ascii="Times New Roman" w:hAnsi="Times New Roman" w:cs="Times New Roman"/>
          <w:sz w:val="24"/>
          <w:szCs w:val="24"/>
          <w:lang w:val="en-US"/>
        </w:rPr>
        <w:t xml:space="preserve"> jenis layanan, sistem layanan dan</w:t>
      </w:r>
      <w:r w:rsidRPr="00A10817">
        <w:rPr>
          <w:rFonts w:ascii="Times New Roman" w:hAnsi="Times New Roman" w:cs="Times New Roman"/>
          <w:sz w:val="24"/>
          <w:szCs w:val="24"/>
        </w:rPr>
        <w:t xml:space="preserve"> adanya dukungan finansial. Sedangkan implementasi akhir mencakup kegiatan-kegiatan administrasi lembaga yang diperlukan sesudah program dilaksanakan, termasuk kegiatan proses, hasil dan pelaporan kegiatan</w:t>
      </w:r>
      <w:r>
        <w:rPr>
          <w:rFonts w:ascii="Times New Roman" w:hAnsi="Times New Roman" w:cs="Times New Roman"/>
          <w:sz w:val="24"/>
          <w:szCs w:val="24"/>
          <w:lang w:val="en-US"/>
        </w:rPr>
        <w:t xml:space="preserve"> diantaranya: </w:t>
      </w:r>
      <w:r w:rsidRPr="001F3ECE">
        <w:rPr>
          <w:rFonts w:ascii="Times New Roman" w:hAnsi="Times New Roman" w:cs="Times New Roman"/>
          <w:sz w:val="24"/>
          <w:szCs w:val="24"/>
        </w:rPr>
        <w:t>peng</w:t>
      </w:r>
      <w:r>
        <w:rPr>
          <w:rFonts w:ascii="Times New Roman" w:hAnsi="Times New Roman" w:cs="Times New Roman"/>
          <w:sz w:val="24"/>
          <w:szCs w:val="24"/>
          <w:lang w:val="en-US"/>
        </w:rPr>
        <w:t>e</w:t>
      </w:r>
      <w:r w:rsidRPr="001F3ECE">
        <w:rPr>
          <w:rFonts w:ascii="Times New Roman" w:hAnsi="Times New Roman" w:cs="Times New Roman"/>
          <w:sz w:val="24"/>
          <w:szCs w:val="24"/>
        </w:rPr>
        <w:t>l</w:t>
      </w:r>
      <w:r>
        <w:rPr>
          <w:rFonts w:ascii="Times New Roman" w:hAnsi="Times New Roman" w:cs="Times New Roman"/>
          <w:sz w:val="24"/>
          <w:szCs w:val="24"/>
          <w:lang w:val="en-US"/>
        </w:rPr>
        <w:t>ola</w:t>
      </w:r>
      <w:r w:rsidRPr="001F3ECE">
        <w:rPr>
          <w:rFonts w:ascii="Times New Roman" w:hAnsi="Times New Roman" w:cs="Times New Roman"/>
          <w:sz w:val="24"/>
          <w:szCs w:val="24"/>
        </w:rPr>
        <w:t>an, penyusunan,</w:t>
      </w:r>
      <w:r w:rsidRPr="001F3ECE">
        <w:rPr>
          <w:rFonts w:ascii="Times New Roman" w:hAnsi="Times New Roman" w:cs="Times New Roman"/>
          <w:sz w:val="24"/>
          <w:szCs w:val="24"/>
          <w:lang w:val="en-US"/>
        </w:rPr>
        <w:t xml:space="preserve"> </w:t>
      </w:r>
      <w:r w:rsidRPr="001F3ECE">
        <w:rPr>
          <w:rFonts w:ascii="Times New Roman" w:hAnsi="Times New Roman" w:cs="Times New Roman"/>
          <w:sz w:val="24"/>
          <w:szCs w:val="24"/>
        </w:rPr>
        <w:t>penyimpanan</w:t>
      </w:r>
      <w:r w:rsidRPr="001F3ECE">
        <w:rPr>
          <w:rFonts w:ascii="Times New Roman" w:hAnsi="Times New Roman" w:cs="Times New Roman"/>
          <w:b/>
          <w:sz w:val="24"/>
          <w:szCs w:val="24"/>
        </w:rPr>
        <w:t xml:space="preserve"> </w:t>
      </w:r>
      <w:r>
        <w:rPr>
          <w:rFonts w:ascii="Times New Roman" w:hAnsi="Times New Roman" w:cs="Times New Roman"/>
          <w:sz w:val="24"/>
          <w:szCs w:val="24"/>
        </w:rPr>
        <w:t xml:space="preserve"> dan  pengemasan bahan</w:t>
      </w:r>
      <w:r>
        <w:rPr>
          <w:rFonts w:ascii="Times New Roman" w:hAnsi="Times New Roman" w:cs="Times New Roman"/>
          <w:sz w:val="24"/>
          <w:szCs w:val="24"/>
          <w:lang w:val="en-US"/>
        </w:rPr>
        <w:t>-</w:t>
      </w:r>
      <w:r w:rsidRPr="001F3ECE">
        <w:rPr>
          <w:rFonts w:ascii="Times New Roman" w:hAnsi="Times New Roman" w:cs="Times New Roman"/>
          <w:sz w:val="24"/>
          <w:szCs w:val="24"/>
        </w:rPr>
        <w:t xml:space="preserve">bahan pustaka agar tersusun rapi, </w:t>
      </w:r>
      <w:r w:rsidRPr="001F3ECE">
        <w:rPr>
          <w:rFonts w:ascii="Times New Roman" w:hAnsi="Times New Roman" w:cs="Times New Roman"/>
          <w:sz w:val="24"/>
          <w:szCs w:val="24"/>
          <w:lang w:val="en-US"/>
        </w:rPr>
        <w:t xml:space="preserve"> </w:t>
      </w:r>
      <w:r>
        <w:rPr>
          <w:rFonts w:ascii="Times New Roman" w:hAnsi="Times New Roman" w:cs="Times New Roman"/>
          <w:sz w:val="24"/>
          <w:szCs w:val="24"/>
        </w:rPr>
        <w:t>mudah  ditelusuri  kembali (temu balik informasi</w:t>
      </w:r>
      <w:r w:rsidRPr="001F3ECE">
        <w:rPr>
          <w:rFonts w:ascii="Times New Roman" w:hAnsi="Times New Roman" w:cs="Times New Roman"/>
          <w:sz w:val="24"/>
          <w:szCs w:val="24"/>
        </w:rPr>
        <w:t xml:space="preserve">) dan diakses oleh pemakai, serta perawatan bahan pustaka. </w:t>
      </w:r>
    </w:p>
    <w:p w:rsidR="00AC4089" w:rsidRPr="001F3ECE" w:rsidRDefault="00AC4089" w:rsidP="00AC40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Suwarno  (2011: 21</w:t>
      </w:r>
      <w:r w:rsidRPr="001F3ECE">
        <w:rPr>
          <w:rFonts w:ascii="Times New Roman" w:hAnsi="Times New Roman" w:cs="Times New Roman"/>
          <w:sz w:val="24"/>
          <w:szCs w:val="24"/>
        </w:rPr>
        <w:t>) menegaskan  sebagai berikut :</w:t>
      </w:r>
    </w:p>
    <w:p w:rsidR="00AC4089" w:rsidRDefault="00AC4089" w:rsidP="00AC4089">
      <w:pPr>
        <w:tabs>
          <w:tab w:val="left" w:pos="8222"/>
        </w:tabs>
        <w:spacing w:after="0" w:line="240" w:lineRule="auto"/>
        <w:ind w:left="720" w:right="708"/>
        <w:jc w:val="both"/>
        <w:rPr>
          <w:rFonts w:ascii="Times New Roman" w:hAnsi="Times New Roman" w:cs="Times New Roman"/>
          <w:sz w:val="24"/>
          <w:szCs w:val="24"/>
        </w:rPr>
      </w:pPr>
      <w:r w:rsidRPr="001F3ECE">
        <w:rPr>
          <w:rFonts w:ascii="Times New Roman" w:hAnsi="Times New Roman" w:cs="Times New Roman"/>
          <w:sz w:val="24"/>
          <w:szCs w:val="24"/>
        </w:rPr>
        <w:lastRenderedPageBreak/>
        <w:t>Pekerjaan pengelolaan mencakup pemeliharaan atau perawatan agar sekuruh koleksi perpustakaan  tetap dalam kondisi  bersih, utuh, dan  baik, sedangkan kegiatan mengelola  dalam  rangka  preservasi  dan  konservasi  untuk menjaga nilai–nilai sejarah  dan  dokumentasi.</w:t>
      </w:r>
    </w:p>
    <w:p w:rsidR="00AC4089" w:rsidRPr="00B30FC7" w:rsidRDefault="00AC4089" w:rsidP="00AC4089">
      <w:pPr>
        <w:tabs>
          <w:tab w:val="left" w:pos="8222"/>
        </w:tabs>
        <w:spacing w:after="0" w:line="240" w:lineRule="auto"/>
        <w:ind w:left="720" w:right="708"/>
        <w:jc w:val="both"/>
        <w:rPr>
          <w:rFonts w:ascii="Times New Roman" w:hAnsi="Times New Roman" w:cs="Times New Roman"/>
          <w:sz w:val="24"/>
          <w:szCs w:val="24"/>
        </w:rPr>
      </w:pPr>
    </w:p>
    <w:p w:rsidR="00AC4089" w:rsidRPr="00277543" w:rsidRDefault="00AC4089" w:rsidP="00AC4089">
      <w:pPr>
        <w:tabs>
          <w:tab w:val="left" w:pos="8222"/>
        </w:tabs>
        <w:spacing w:after="0" w:line="480" w:lineRule="auto"/>
        <w:jc w:val="both"/>
        <w:rPr>
          <w:rFonts w:ascii="Times New Roman" w:hAnsi="Times New Roman" w:cs="Times New Roman"/>
          <w:sz w:val="24"/>
          <w:szCs w:val="24"/>
          <w:lang w:val="en-US"/>
        </w:rPr>
      </w:pPr>
      <w:r w:rsidRPr="00B30FC7">
        <w:rPr>
          <w:rFonts w:ascii="Times New Roman" w:hAnsi="Times New Roman" w:cs="Times New Roman"/>
          <w:sz w:val="24"/>
          <w:szCs w:val="24"/>
        </w:rPr>
        <w:t xml:space="preserve">           Di  samping  pengelolaan TBM, terdapat juga pelayanan TBM  bagi para  pengunjung di mana  koleksi dan fasilitas TBM di mana  koleksi dan fasilitas TBM  harus digunakan secara optimal,</w:t>
      </w:r>
      <w:r>
        <w:rPr>
          <w:rFonts w:ascii="Times New Roman" w:hAnsi="Times New Roman" w:cs="Times New Roman"/>
          <w:sz w:val="24"/>
          <w:szCs w:val="24"/>
          <w:lang w:val="en-US"/>
        </w:rPr>
        <w:t xml:space="preserve"> </w:t>
      </w:r>
      <w:r w:rsidRPr="00B30FC7">
        <w:rPr>
          <w:rFonts w:ascii="Times New Roman" w:hAnsi="Times New Roman" w:cs="Times New Roman"/>
          <w:sz w:val="24"/>
          <w:szCs w:val="24"/>
        </w:rPr>
        <w:t>baik dengan pola layanan pasif  yaitu dengan menunggu dan me</w:t>
      </w:r>
      <w:r>
        <w:rPr>
          <w:rFonts w:ascii="Times New Roman" w:hAnsi="Times New Roman" w:cs="Times New Roman"/>
          <w:sz w:val="24"/>
          <w:szCs w:val="24"/>
        </w:rPr>
        <w:t>layani para pe</w:t>
      </w:r>
      <w:r>
        <w:rPr>
          <w:rFonts w:ascii="Times New Roman" w:hAnsi="Times New Roman" w:cs="Times New Roman"/>
          <w:sz w:val="24"/>
          <w:szCs w:val="24"/>
          <w:lang w:val="en-US"/>
        </w:rPr>
        <w:t>ngunjung yang datang dengan proaktif pihak  TBM yang menjemput pada hak</w:t>
      </w:r>
      <w:r w:rsidRPr="00B30FC7">
        <w:rPr>
          <w:rFonts w:ascii="Times New Roman" w:hAnsi="Times New Roman" w:cs="Times New Roman"/>
          <w:sz w:val="24"/>
          <w:szCs w:val="24"/>
        </w:rPr>
        <w:t>ekatnya adalah  upaya penyebarluasan informasi, koleksi, atau bahan pustaka</w:t>
      </w:r>
      <w:r>
        <w:rPr>
          <w:rFonts w:ascii="Times New Roman" w:hAnsi="Times New Roman" w:cs="Times New Roman"/>
          <w:sz w:val="24"/>
          <w:szCs w:val="24"/>
        </w:rPr>
        <w:t xml:space="preserve"> yang dimiliki oleh TBM sehingg</w:t>
      </w:r>
      <w:r>
        <w:rPr>
          <w:rFonts w:ascii="Times New Roman" w:hAnsi="Times New Roman" w:cs="Times New Roman"/>
          <w:sz w:val="24"/>
          <w:szCs w:val="24"/>
          <w:lang w:val="en-US"/>
        </w:rPr>
        <w:t>a</w:t>
      </w:r>
      <w:r>
        <w:rPr>
          <w:rFonts w:ascii="Times New Roman" w:hAnsi="Times New Roman" w:cs="Times New Roman"/>
          <w:sz w:val="24"/>
          <w:szCs w:val="24"/>
        </w:rPr>
        <w:t xml:space="preserve"> terjadi  optimalisasi </w:t>
      </w:r>
      <w:r w:rsidRPr="00B30FC7">
        <w:rPr>
          <w:rFonts w:ascii="Times New Roman" w:hAnsi="Times New Roman" w:cs="Times New Roman"/>
          <w:sz w:val="24"/>
          <w:szCs w:val="24"/>
        </w:rPr>
        <w:t>bis</w:t>
      </w:r>
      <w:r>
        <w:rPr>
          <w:rFonts w:ascii="Times New Roman" w:hAnsi="Times New Roman" w:cs="Times New Roman"/>
          <w:sz w:val="24"/>
          <w:szCs w:val="24"/>
        </w:rPr>
        <w:t xml:space="preserve">a tercipta bila ada titik temu </w:t>
      </w:r>
      <w:r w:rsidRPr="00B30FC7">
        <w:rPr>
          <w:rFonts w:ascii="Times New Roman" w:hAnsi="Times New Roman" w:cs="Times New Roman"/>
          <w:sz w:val="24"/>
          <w:szCs w:val="24"/>
        </w:rPr>
        <w:t>antara pelayanan TBM dengan pengguna  TBM.</w:t>
      </w:r>
      <w:r>
        <w:rPr>
          <w:rFonts w:ascii="Times New Roman" w:hAnsi="Times New Roman" w:cs="Times New Roman"/>
          <w:sz w:val="24"/>
          <w:szCs w:val="24"/>
          <w:lang w:val="en-US"/>
        </w:rPr>
        <w:t xml:space="preserve"> </w:t>
      </w:r>
      <w:r w:rsidRPr="00B30FC7">
        <w:rPr>
          <w:rFonts w:ascii="Times New Roman" w:hAnsi="Times New Roman" w:cs="Times New Roman"/>
          <w:sz w:val="24"/>
          <w:szCs w:val="24"/>
        </w:rPr>
        <w:t>Para pengelola TBM hendaknya mempunyai kesiapan  baik secara  intelektual dan keterampilan</w:t>
      </w:r>
      <w:r>
        <w:rPr>
          <w:rFonts w:ascii="Times New Roman" w:hAnsi="Times New Roman" w:cs="Times New Roman"/>
          <w:sz w:val="24"/>
          <w:szCs w:val="24"/>
          <w:lang w:val="en-US"/>
        </w:rPr>
        <w:t>, s</w:t>
      </w:r>
      <w:r>
        <w:rPr>
          <w:rFonts w:ascii="Times New Roman" w:hAnsi="Times New Roman" w:cs="Times New Roman"/>
          <w:sz w:val="24"/>
          <w:szCs w:val="24"/>
        </w:rPr>
        <w:t xml:space="preserve">esuai dengan bidang kerjanya </w:t>
      </w:r>
      <w:r w:rsidRPr="00B30FC7">
        <w:rPr>
          <w:rFonts w:ascii="Times New Roman" w:hAnsi="Times New Roman" w:cs="Times New Roman"/>
          <w:sz w:val="24"/>
          <w:szCs w:val="24"/>
        </w:rPr>
        <w:t>karena pengelola TBM merupakan komponen utama dalam kegiatan</w:t>
      </w:r>
      <w:r>
        <w:rPr>
          <w:rFonts w:ascii="Times New Roman" w:hAnsi="Times New Roman" w:cs="Times New Roman"/>
          <w:sz w:val="24"/>
          <w:szCs w:val="24"/>
          <w:lang w:val="en-US"/>
        </w:rPr>
        <w:t xml:space="preserve"> </w:t>
      </w:r>
      <w:r w:rsidRPr="00B30FC7">
        <w:rPr>
          <w:rFonts w:ascii="Times New Roman" w:hAnsi="Times New Roman" w:cs="Times New Roman"/>
          <w:sz w:val="24"/>
          <w:szCs w:val="24"/>
        </w:rPr>
        <w:t>TBM.</w:t>
      </w:r>
      <w:r>
        <w:rPr>
          <w:rFonts w:ascii="Times New Roman" w:hAnsi="Times New Roman" w:cs="Times New Roman"/>
          <w:sz w:val="24"/>
          <w:szCs w:val="24"/>
          <w:lang w:val="en-US"/>
        </w:rPr>
        <w:t xml:space="preserve"> </w:t>
      </w:r>
      <w:r w:rsidRPr="00B30FC7">
        <w:rPr>
          <w:rFonts w:ascii="Times New Roman" w:hAnsi="Times New Roman" w:cs="Times New Roman"/>
          <w:sz w:val="24"/>
          <w:szCs w:val="24"/>
        </w:rPr>
        <w:t>Perkembangan dan pembinaan serta pemberdayaan TBM banyak ditentukan  oleh kemampuan  tenaga pengelolanya.</w:t>
      </w:r>
      <w:r>
        <w:rPr>
          <w:rFonts w:ascii="Times New Roman" w:hAnsi="Times New Roman" w:cs="Times New Roman"/>
          <w:sz w:val="24"/>
          <w:szCs w:val="24"/>
          <w:lang w:val="en-US"/>
        </w:rPr>
        <w:t xml:space="preserve"> </w:t>
      </w:r>
      <w:r w:rsidRPr="00B30FC7">
        <w:rPr>
          <w:rFonts w:ascii="Times New Roman" w:hAnsi="Times New Roman" w:cs="Times New Roman"/>
          <w:sz w:val="24"/>
          <w:szCs w:val="24"/>
        </w:rPr>
        <w:t>Menurut  Sekretariat  Direktorat Jenderal  Pendidikan Nonformal dan Informal dalam Pedoman</w:t>
      </w:r>
      <w:r>
        <w:rPr>
          <w:rFonts w:ascii="Times New Roman" w:hAnsi="Times New Roman" w:cs="Times New Roman"/>
          <w:sz w:val="24"/>
          <w:szCs w:val="24"/>
          <w:lang w:val="en-US"/>
        </w:rPr>
        <w:t xml:space="preserve"> </w:t>
      </w:r>
      <w:r w:rsidRPr="00B30FC7">
        <w:rPr>
          <w:rFonts w:ascii="Times New Roman" w:hAnsi="Times New Roman" w:cs="Times New Roman"/>
          <w:sz w:val="24"/>
          <w:szCs w:val="24"/>
        </w:rPr>
        <w:t>Pengelolaan</w:t>
      </w:r>
      <w:r>
        <w:rPr>
          <w:rFonts w:ascii="Times New Roman" w:hAnsi="Times New Roman" w:cs="Times New Roman"/>
          <w:sz w:val="24"/>
          <w:szCs w:val="24"/>
        </w:rPr>
        <w:t xml:space="preserve">  Taman Bacaan Masyarakat (TBM</w:t>
      </w:r>
      <w:r w:rsidRPr="00B30FC7">
        <w:rPr>
          <w:rFonts w:ascii="Times New Roman" w:hAnsi="Times New Roman" w:cs="Times New Roman"/>
          <w:sz w:val="24"/>
          <w:szCs w:val="24"/>
        </w:rPr>
        <w:t>) di lingkungan Derektorat Jenderal Pendidikan  Nonformal dan Informal</w:t>
      </w:r>
      <w:r>
        <w:rPr>
          <w:rFonts w:ascii="Times New Roman" w:hAnsi="Times New Roman" w:cs="Times New Roman"/>
          <w:sz w:val="24"/>
          <w:szCs w:val="24"/>
          <w:lang w:val="en-US"/>
        </w:rPr>
        <w:t xml:space="preserve"> (2005)</w:t>
      </w:r>
      <w:r w:rsidRPr="00B30FC7">
        <w:rPr>
          <w:rFonts w:ascii="Times New Roman" w:hAnsi="Times New Roman" w:cs="Times New Roman"/>
          <w:sz w:val="24"/>
          <w:szCs w:val="24"/>
        </w:rPr>
        <w:t>, pengelola perlu diberi  bekal  pendidikan dan pelatihan yang meliputi pengetahuan tentang :</w:t>
      </w:r>
    </w:p>
    <w:p w:rsidR="00AC4089" w:rsidRPr="00B30FC7" w:rsidRDefault="00AC4089" w:rsidP="00AC4089">
      <w:pPr>
        <w:pStyle w:val="ListParagraph"/>
        <w:numPr>
          <w:ilvl w:val="0"/>
          <w:numId w:val="2"/>
        </w:numPr>
        <w:tabs>
          <w:tab w:val="left" w:pos="8222"/>
        </w:tabs>
        <w:spacing w:after="0" w:line="480" w:lineRule="auto"/>
        <w:jc w:val="both"/>
        <w:rPr>
          <w:rFonts w:ascii="Times New Roman" w:hAnsi="Times New Roman" w:cs="Times New Roman"/>
          <w:sz w:val="24"/>
          <w:szCs w:val="24"/>
        </w:rPr>
      </w:pPr>
      <w:r w:rsidRPr="00B30FC7">
        <w:rPr>
          <w:rFonts w:ascii="Times New Roman" w:hAnsi="Times New Roman" w:cs="Times New Roman"/>
          <w:sz w:val="24"/>
          <w:szCs w:val="24"/>
        </w:rPr>
        <w:t>Pengantar  Perpustakaan, Dokumentasi dan Informasi ( Pusdokinfo)</w:t>
      </w:r>
    </w:p>
    <w:p w:rsidR="00AC4089" w:rsidRPr="00B30FC7" w:rsidRDefault="00AC4089" w:rsidP="00AC4089">
      <w:pPr>
        <w:pStyle w:val="ListParagraph"/>
        <w:numPr>
          <w:ilvl w:val="0"/>
          <w:numId w:val="2"/>
        </w:numPr>
        <w:tabs>
          <w:tab w:val="left" w:pos="8222"/>
        </w:tabs>
        <w:spacing w:after="0" w:line="480" w:lineRule="auto"/>
        <w:jc w:val="both"/>
        <w:rPr>
          <w:rFonts w:ascii="Times New Roman" w:hAnsi="Times New Roman" w:cs="Times New Roman"/>
          <w:sz w:val="24"/>
          <w:szCs w:val="24"/>
        </w:rPr>
      </w:pPr>
      <w:r w:rsidRPr="00B30FC7">
        <w:rPr>
          <w:rFonts w:ascii="Times New Roman" w:hAnsi="Times New Roman" w:cs="Times New Roman"/>
          <w:sz w:val="24"/>
          <w:szCs w:val="24"/>
        </w:rPr>
        <w:t>Manajemen TBM</w:t>
      </w:r>
    </w:p>
    <w:p w:rsidR="00AC4089" w:rsidRPr="00B30FC7" w:rsidRDefault="00AC4089" w:rsidP="00AC4089">
      <w:pPr>
        <w:pStyle w:val="ListParagraph"/>
        <w:numPr>
          <w:ilvl w:val="0"/>
          <w:numId w:val="2"/>
        </w:numPr>
        <w:tabs>
          <w:tab w:val="left" w:pos="8222"/>
        </w:tabs>
        <w:spacing w:after="0" w:line="480" w:lineRule="auto"/>
        <w:jc w:val="both"/>
        <w:rPr>
          <w:rFonts w:ascii="Times New Roman" w:hAnsi="Times New Roman" w:cs="Times New Roman"/>
          <w:sz w:val="24"/>
          <w:szCs w:val="24"/>
        </w:rPr>
      </w:pPr>
      <w:r w:rsidRPr="00B30FC7">
        <w:rPr>
          <w:rFonts w:ascii="Times New Roman" w:hAnsi="Times New Roman" w:cs="Times New Roman"/>
          <w:sz w:val="24"/>
          <w:szCs w:val="24"/>
        </w:rPr>
        <w:t>Pemilihan / Pengadaan bahan pustaka</w:t>
      </w:r>
    </w:p>
    <w:p w:rsidR="00AC4089" w:rsidRPr="0019546D" w:rsidRDefault="00AC4089" w:rsidP="00AC4089">
      <w:pPr>
        <w:pStyle w:val="ListParagraph"/>
        <w:numPr>
          <w:ilvl w:val="0"/>
          <w:numId w:val="2"/>
        </w:numPr>
        <w:tabs>
          <w:tab w:val="left" w:pos="8222"/>
        </w:tabs>
        <w:spacing w:after="0" w:line="480" w:lineRule="auto"/>
        <w:jc w:val="both"/>
        <w:rPr>
          <w:rFonts w:ascii="Times New Roman" w:hAnsi="Times New Roman" w:cs="Times New Roman"/>
          <w:sz w:val="24"/>
          <w:szCs w:val="24"/>
        </w:rPr>
      </w:pPr>
      <w:r w:rsidRPr="00B30FC7">
        <w:rPr>
          <w:rFonts w:ascii="Times New Roman" w:hAnsi="Times New Roman" w:cs="Times New Roman"/>
          <w:sz w:val="24"/>
          <w:szCs w:val="24"/>
        </w:rPr>
        <w:t>Pengolahan bahan pustaka</w:t>
      </w:r>
    </w:p>
    <w:p w:rsidR="00AC4089" w:rsidRPr="0019546D" w:rsidRDefault="00AC4089" w:rsidP="00AC4089">
      <w:pPr>
        <w:pStyle w:val="ListParagraph"/>
        <w:numPr>
          <w:ilvl w:val="0"/>
          <w:numId w:val="2"/>
        </w:numPr>
        <w:tabs>
          <w:tab w:val="left" w:pos="8222"/>
        </w:tabs>
        <w:spacing w:after="0" w:line="480" w:lineRule="auto"/>
        <w:jc w:val="both"/>
        <w:rPr>
          <w:rFonts w:ascii="Times New Roman" w:hAnsi="Times New Roman" w:cs="Times New Roman"/>
          <w:sz w:val="24"/>
          <w:szCs w:val="24"/>
        </w:rPr>
      </w:pPr>
      <w:r w:rsidRPr="0019546D">
        <w:rPr>
          <w:rFonts w:ascii="Times New Roman" w:hAnsi="Times New Roman" w:cs="Times New Roman"/>
          <w:sz w:val="24"/>
          <w:szCs w:val="24"/>
        </w:rPr>
        <w:t>pelayanan pembaca.</w:t>
      </w:r>
      <w:r w:rsidRPr="0019546D">
        <w:rPr>
          <w:rFonts w:ascii="Times New Roman" w:hAnsi="Times New Roman" w:cs="Times New Roman"/>
          <w:sz w:val="24"/>
          <w:szCs w:val="24"/>
        </w:rPr>
        <w:tab/>
      </w:r>
    </w:p>
    <w:p w:rsidR="00AC4089" w:rsidRDefault="00AC4089" w:rsidP="00AC4089">
      <w:pPr>
        <w:spacing w:after="0" w:line="480" w:lineRule="auto"/>
        <w:ind w:firstLine="720"/>
        <w:jc w:val="both"/>
        <w:rPr>
          <w:rFonts w:ascii="Times New Roman" w:hAnsi="Times New Roman" w:cs="Times New Roman"/>
          <w:sz w:val="24"/>
          <w:szCs w:val="24"/>
          <w:lang w:val="en-US"/>
        </w:rPr>
      </w:pPr>
      <w:r w:rsidRPr="00B30FC7">
        <w:rPr>
          <w:rFonts w:ascii="Times New Roman" w:hAnsi="Times New Roman" w:cs="Times New Roman"/>
          <w:sz w:val="24"/>
          <w:szCs w:val="24"/>
        </w:rPr>
        <w:lastRenderedPageBreak/>
        <w:t>Pengelola TBM memiliki tanggung jawab mulia, bukan saja dalam mengel</w:t>
      </w:r>
      <w:r>
        <w:rPr>
          <w:rFonts w:ascii="Times New Roman" w:hAnsi="Times New Roman" w:cs="Times New Roman"/>
          <w:sz w:val="24"/>
          <w:szCs w:val="24"/>
        </w:rPr>
        <w:t>ola buku dengan berbagai model</w:t>
      </w:r>
      <w:r w:rsidRPr="00B30FC7">
        <w:rPr>
          <w:rFonts w:ascii="Times New Roman" w:hAnsi="Times New Roman" w:cs="Times New Roman"/>
          <w:sz w:val="24"/>
          <w:szCs w:val="24"/>
        </w:rPr>
        <w:t>tetapi juga pada penguatan informasi pusdokinfo bagi TBM dimaksudkan untuk memberikan kemudahan  bagi para penggunanya TBM di dalam mencari, menemukan dan memanfaatkan bahan pustaka yang tersedia.</w:t>
      </w:r>
      <w:r>
        <w:rPr>
          <w:rFonts w:ascii="Times New Roman" w:hAnsi="Times New Roman" w:cs="Times New Roman"/>
          <w:sz w:val="24"/>
          <w:szCs w:val="24"/>
          <w:lang w:val="en-US"/>
        </w:rPr>
        <w:t xml:space="preserve"> </w:t>
      </w:r>
      <w:r w:rsidRPr="00B30FC7">
        <w:rPr>
          <w:rFonts w:ascii="Times New Roman" w:hAnsi="Times New Roman" w:cs="Times New Roman"/>
          <w:sz w:val="24"/>
          <w:szCs w:val="24"/>
        </w:rPr>
        <w:t>Disamping itu pengelola memiliki pengetahuan tentang cara pengelolan TBM.</w:t>
      </w:r>
    </w:p>
    <w:p w:rsidR="00AC4089" w:rsidRDefault="00AC4089" w:rsidP="00AC4089">
      <w:pPr>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3) Tahap Evaluasi</w:t>
      </w:r>
    </w:p>
    <w:p w:rsidR="00AC4089" w:rsidRDefault="00AC4089" w:rsidP="00AC40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Menurut Direktorat Jenderal Pendidikan Luar Sekolah dalam Pedoman Pegelolaan Pengelolaan Taman Baca Masyarakat (2005): “Evaluasi perlu dilakukan untuk mengetahui keberhasilan dalam pelayanan TBM”.</w:t>
      </w:r>
    </w:p>
    <w:p w:rsidR="00AC4089" w:rsidRDefault="00AC4089" w:rsidP="00AC4089">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Berdasarkan penjelasan tersebut diatas penulis berpendapat bahwa pelaksanaan dan evaluasi saling berkaitan dalam pengelolaan seperti: bahan pustaka, pengelolaan bahan pustaka, pelayanan, penggunaan bahan pustaka, ruang dan peralatan, pengembagan TBM, kerjasama antar TBM, ini penting dilakukan agar</w:t>
      </w:r>
      <w:r w:rsidRPr="00C36D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pengunjung lebih tertarik lagi mengunjungi TBM dan diharapkan menjadikan TBM sebagai suatu kebutuhan dalam menambah pengetahuan serta keterampilan dengan yang mereka perlukan.  Begitupun dengan pengelola evaluasi dilakukan untuk mengukur sampai dimana tingkat keperhasilan pengelolaan TBM itu sendiri dan menjadi acuan bagi pengelola TBM untuk dapat meningkatkan dan pengembangkan TBM yang dikelola. </w:t>
      </w:r>
    </w:p>
    <w:p w:rsidR="00AC4089" w:rsidRPr="00A10817" w:rsidRDefault="00AC4089" w:rsidP="00AC4089">
      <w:pPr>
        <w:tabs>
          <w:tab w:val="left" w:pos="567"/>
          <w:tab w:val="left" w:pos="851"/>
        </w:tabs>
        <w:spacing w:after="0" w:line="480" w:lineRule="auto"/>
        <w:ind w:firstLine="567"/>
        <w:jc w:val="both"/>
        <w:rPr>
          <w:rFonts w:ascii="Times New Roman" w:hAnsi="Times New Roman" w:cs="Times New Roman"/>
          <w:sz w:val="24"/>
          <w:szCs w:val="24"/>
        </w:rPr>
      </w:pPr>
      <w:r w:rsidRPr="00A10817">
        <w:rPr>
          <w:rFonts w:ascii="Times New Roman" w:hAnsi="Times New Roman" w:cs="Times New Roman"/>
          <w:sz w:val="24"/>
          <w:szCs w:val="24"/>
        </w:rPr>
        <w:t>Selanjutnya menurut Alimin Umar (2010:27) bahwa :</w:t>
      </w:r>
    </w:p>
    <w:p w:rsidR="00AC4089" w:rsidRDefault="00AC4089" w:rsidP="00AC4089">
      <w:pPr>
        <w:tabs>
          <w:tab w:val="left" w:pos="567"/>
          <w:tab w:val="left" w:pos="851"/>
        </w:tabs>
        <w:spacing w:after="0" w:line="240" w:lineRule="auto"/>
        <w:ind w:left="567" w:right="567"/>
        <w:jc w:val="both"/>
        <w:rPr>
          <w:rFonts w:ascii="Times New Roman" w:hAnsi="Times New Roman" w:cs="Times New Roman"/>
          <w:sz w:val="24"/>
          <w:szCs w:val="24"/>
          <w:lang w:val="en-US"/>
        </w:rPr>
      </w:pPr>
      <w:r w:rsidRPr="00A10817">
        <w:rPr>
          <w:rFonts w:ascii="Times New Roman" w:hAnsi="Times New Roman" w:cs="Times New Roman"/>
          <w:sz w:val="24"/>
          <w:szCs w:val="24"/>
        </w:rPr>
        <w:t xml:space="preserve">Evaluasi terhadap aspek hasil ditujukan pada pencapaian tujuan program baik jangka pendek (hasil antara), maupun jangka panjang (hasil akhir). Jadi yang hendak dinilai adalah adanya kesesuaian antara tujuan yang telah ditetapkan dengan hasil yang diperoleh. Disamping </w:t>
      </w:r>
      <w:r w:rsidRPr="00A10817">
        <w:rPr>
          <w:rFonts w:ascii="Times New Roman" w:hAnsi="Times New Roman" w:cs="Times New Roman"/>
          <w:sz w:val="24"/>
          <w:szCs w:val="24"/>
        </w:rPr>
        <w:lastRenderedPageBreak/>
        <w:t>itu hasil sampingan baik yang dikehendaki maupun yang tidak dikehendaki, hal ini dapat didete</w:t>
      </w:r>
      <w:r>
        <w:rPr>
          <w:rFonts w:ascii="Times New Roman" w:hAnsi="Times New Roman" w:cs="Times New Roman"/>
          <w:sz w:val="24"/>
          <w:szCs w:val="24"/>
        </w:rPr>
        <w:t>ksi melalui evaluasi</w:t>
      </w:r>
      <w:r>
        <w:rPr>
          <w:rFonts w:ascii="Times New Roman" w:hAnsi="Times New Roman" w:cs="Times New Roman"/>
          <w:sz w:val="24"/>
          <w:szCs w:val="24"/>
          <w:lang w:val="en-US"/>
        </w:rPr>
        <w:t>.</w:t>
      </w:r>
    </w:p>
    <w:p w:rsidR="00AC4089" w:rsidRDefault="00AC4089" w:rsidP="00AC4089">
      <w:pPr>
        <w:spacing w:after="0" w:line="480" w:lineRule="auto"/>
        <w:jc w:val="both"/>
        <w:rPr>
          <w:rFonts w:ascii="Times New Roman" w:hAnsi="Times New Roman" w:cs="Times New Roman"/>
          <w:b/>
          <w:sz w:val="24"/>
          <w:szCs w:val="24"/>
          <w:lang w:val="en-US"/>
        </w:rPr>
      </w:pPr>
    </w:p>
    <w:p w:rsidR="00AC4089" w:rsidRDefault="00AC4089" w:rsidP="00AC408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2</w:t>
      </w:r>
      <w:r w:rsidRPr="00B30FC7">
        <w:rPr>
          <w:rFonts w:ascii="Times New Roman" w:hAnsi="Times New Roman" w:cs="Times New Roman"/>
          <w:b/>
          <w:sz w:val="24"/>
          <w:szCs w:val="24"/>
        </w:rPr>
        <w:t xml:space="preserve">. </w:t>
      </w:r>
      <w:r>
        <w:rPr>
          <w:rFonts w:ascii="Times New Roman" w:hAnsi="Times New Roman" w:cs="Times New Roman"/>
          <w:b/>
          <w:sz w:val="24"/>
          <w:szCs w:val="24"/>
        </w:rPr>
        <w:t xml:space="preserve">Sistem </w:t>
      </w:r>
      <w:r w:rsidRPr="00B30FC7">
        <w:rPr>
          <w:rFonts w:ascii="Times New Roman" w:hAnsi="Times New Roman" w:cs="Times New Roman"/>
          <w:b/>
          <w:sz w:val="24"/>
          <w:szCs w:val="24"/>
        </w:rPr>
        <w:t>Pela</w:t>
      </w:r>
      <w:r>
        <w:rPr>
          <w:rFonts w:ascii="Times New Roman" w:hAnsi="Times New Roman" w:cs="Times New Roman"/>
          <w:b/>
          <w:sz w:val="24"/>
          <w:szCs w:val="24"/>
        </w:rPr>
        <w:t>yanan Taman Baca Masyarakat ( TBM )</w:t>
      </w:r>
    </w:p>
    <w:p w:rsidR="00AC4089" w:rsidRPr="00D737EE" w:rsidRDefault="00AC4089" w:rsidP="00AC4089">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TBM menggunakan system layanan terbuka sehingga pengujung/pengguna dapat masuk ke ruang baca untuk memilih dan mengambil bahan bacaan sendiri dari rak, atau dapat pula minta bantuan dari petugas.</w:t>
      </w:r>
      <w:r>
        <w:rPr>
          <w:rFonts w:ascii="Times New Roman" w:hAnsi="Times New Roman" w:cs="Times New Roman"/>
          <w:sz w:val="24"/>
          <w:szCs w:val="24"/>
          <w:lang w:val="en-US"/>
        </w:rPr>
        <w:t xml:space="preserve"> </w:t>
      </w:r>
      <w:r>
        <w:rPr>
          <w:rFonts w:ascii="Times New Roman" w:hAnsi="Times New Roman" w:cs="Times New Roman"/>
          <w:sz w:val="24"/>
          <w:szCs w:val="24"/>
        </w:rPr>
        <w:t>Mereka menggunakan sarana/tempat baca dengan bebas</w:t>
      </w:r>
      <w:r>
        <w:rPr>
          <w:rFonts w:ascii="Times New Roman" w:hAnsi="Times New Roman" w:cs="Times New Roman"/>
          <w:sz w:val="24"/>
          <w:szCs w:val="24"/>
          <w:lang w:val="en-US"/>
        </w:rPr>
        <w:t xml:space="preserve">, TBM yang baik adalah yang dapat memberikan pelayanan yang memuaskan bagi pengguna. </w:t>
      </w:r>
    </w:p>
    <w:p w:rsidR="00AC4089" w:rsidRPr="00B30FC7" w:rsidRDefault="00AC4089" w:rsidP="00AC4089">
      <w:pPr>
        <w:spacing w:after="0" w:line="480" w:lineRule="auto"/>
        <w:ind w:firstLine="720"/>
        <w:jc w:val="both"/>
        <w:rPr>
          <w:rFonts w:ascii="Times New Roman" w:hAnsi="Times New Roman" w:cs="Times New Roman"/>
          <w:sz w:val="24"/>
          <w:szCs w:val="24"/>
        </w:rPr>
      </w:pPr>
      <w:r w:rsidRPr="00B30FC7">
        <w:rPr>
          <w:rFonts w:ascii="Times New Roman" w:hAnsi="Times New Roman" w:cs="Times New Roman"/>
          <w:sz w:val="24"/>
          <w:szCs w:val="24"/>
        </w:rPr>
        <w:t>Keberhasilan TBM dalam melayani masyarakat penggunanya antara lain terlihat dari berapa banyak orang yang memanfaatkan TBM setiap hari dan beberapa jauh TBM menyediakan berbagai  jenis koleksi TBM menggunakan system pelayanan terbuka sehingga pengunjung/pengguna dapat masuk keruang baca untuk memilih dan mengambil bahan bacaan sendiri dari rak, atau dapat pula minta bantuan dari petungas. Mereka menggunakan sarana/tempat baca dengan bebas.</w:t>
      </w:r>
    </w:p>
    <w:p w:rsidR="00AC4089" w:rsidRPr="00CC5639" w:rsidRDefault="00AC4089" w:rsidP="00AC4089">
      <w:pPr>
        <w:spacing w:after="0" w:line="480" w:lineRule="auto"/>
        <w:ind w:firstLine="720"/>
        <w:jc w:val="both"/>
        <w:rPr>
          <w:rFonts w:ascii="Times New Roman" w:hAnsi="Times New Roman" w:cs="Times New Roman"/>
          <w:sz w:val="24"/>
          <w:szCs w:val="24"/>
          <w:lang w:val="en-US"/>
        </w:rPr>
      </w:pPr>
      <w:r w:rsidRPr="00B30FC7">
        <w:rPr>
          <w:rFonts w:ascii="Times New Roman" w:hAnsi="Times New Roman" w:cs="Times New Roman"/>
          <w:sz w:val="24"/>
          <w:szCs w:val="24"/>
        </w:rPr>
        <w:t>Menurut Sekretaris Direktorat Jenderal Pendidikan Nonformal dan Informal dalam Pedoman Kerja Pengelolaan Perpustakaan di Lingkungan Direktorat  Jenderal Pendidikan Nonformal dan Informal</w:t>
      </w:r>
      <w:r>
        <w:rPr>
          <w:rFonts w:ascii="Times New Roman" w:hAnsi="Times New Roman" w:cs="Times New Roman"/>
          <w:sz w:val="24"/>
          <w:szCs w:val="24"/>
          <w:lang w:val="en-US"/>
        </w:rPr>
        <w:t xml:space="preserve"> (2005)</w:t>
      </w:r>
      <w:r w:rsidRPr="00B30FC7">
        <w:rPr>
          <w:rFonts w:ascii="Times New Roman" w:hAnsi="Times New Roman" w:cs="Times New Roman"/>
          <w:sz w:val="24"/>
          <w:szCs w:val="24"/>
        </w:rPr>
        <w:t>, prinsip pelayanan yang  dilaksanakan mengacu pada system pelayanan prima yaitu menempatkan kepuasan pengunjung sebagai prioritas tujuan atau sasaran TBM. Ada beberapa layanan TBM bagi pengunjung  :</w:t>
      </w:r>
    </w:p>
    <w:p w:rsidR="00AC4089" w:rsidRPr="00346BBD" w:rsidRDefault="00AC4089" w:rsidP="00AC4089">
      <w:pPr>
        <w:pStyle w:val="ListParagraph"/>
        <w:numPr>
          <w:ilvl w:val="0"/>
          <w:numId w:val="10"/>
        </w:numPr>
        <w:spacing w:after="0" w:line="480" w:lineRule="auto"/>
        <w:jc w:val="both"/>
        <w:rPr>
          <w:rFonts w:ascii="Times New Roman" w:hAnsi="Times New Roman" w:cs="Times New Roman"/>
          <w:sz w:val="24"/>
          <w:szCs w:val="24"/>
          <w:lang w:val="en-US"/>
        </w:rPr>
      </w:pPr>
      <w:r w:rsidRPr="00346BBD">
        <w:rPr>
          <w:rFonts w:ascii="Times New Roman" w:hAnsi="Times New Roman" w:cs="Times New Roman"/>
          <w:sz w:val="24"/>
          <w:szCs w:val="24"/>
        </w:rPr>
        <w:t>Layanan sirkulasi</w:t>
      </w:r>
      <w:r>
        <w:rPr>
          <w:rFonts w:ascii="Times New Roman" w:hAnsi="Times New Roman" w:cs="Times New Roman"/>
          <w:sz w:val="24"/>
          <w:szCs w:val="24"/>
          <w:lang w:val="en-US"/>
        </w:rPr>
        <w:t xml:space="preserve">, </w:t>
      </w:r>
      <w:r w:rsidRPr="00346BBD">
        <w:rPr>
          <w:rFonts w:ascii="Times New Roman" w:hAnsi="Times New Roman" w:cs="Times New Roman"/>
          <w:sz w:val="24"/>
          <w:szCs w:val="24"/>
        </w:rPr>
        <w:t>Kegiatan peredaran koleksi TBM di luar TBM yang ditujukan agar pengunjung dapat meminjam sesuai  ketentuan yang berlaku dan membaca koleksi lebih leluasa sesuai kesempatan yang ada.</w:t>
      </w:r>
    </w:p>
    <w:p w:rsidR="00AC4089" w:rsidRPr="00B30FC7" w:rsidRDefault="00AC4089" w:rsidP="00AC4089">
      <w:pPr>
        <w:spacing w:after="0" w:line="480" w:lineRule="auto"/>
        <w:ind w:left="284"/>
        <w:jc w:val="both"/>
        <w:rPr>
          <w:rFonts w:ascii="Times New Roman" w:hAnsi="Times New Roman" w:cs="Times New Roman"/>
          <w:sz w:val="24"/>
          <w:szCs w:val="24"/>
        </w:rPr>
      </w:pPr>
      <w:r w:rsidRPr="00B30FC7">
        <w:rPr>
          <w:rFonts w:ascii="Times New Roman" w:hAnsi="Times New Roman" w:cs="Times New Roman"/>
          <w:sz w:val="24"/>
          <w:szCs w:val="24"/>
        </w:rPr>
        <w:lastRenderedPageBreak/>
        <w:t>2)  Layanan rujukan</w:t>
      </w:r>
    </w:p>
    <w:p w:rsidR="00AC4089" w:rsidRPr="00B30FC7" w:rsidRDefault="00AC4089" w:rsidP="00AC4089">
      <w:pPr>
        <w:spacing w:after="0" w:line="480" w:lineRule="auto"/>
        <w:ind w:left="567" w:hanging="142"/>
        <w:jc w:val="both"/>
        <w:rPr>
          <w:rFonts w:ascii="Times New Roman" w:hAnsi="Times New Roman" w:cs="Times New Roman"/>
          <w:sz w:val="24"/>
          <w:szCs w:val="24"/>
        </w:rPr>
      </w:pPr>
      <w:r w:rsidRPr="00B30FC7">
        <w:rPr>
          <w:rFonts w:ascii="Times New Roman" w:hAnsi="Times New Roman" w:cs="Times New Roman"/>
          <w:sz w:val="24"/>
          <w:szCs w:val="24"/>
        </w:rPr>
        <w:tab/>
        <w:t>Diberikan untuk membantu pengunjung yang ingin menemukan informasi secara cepat dan tepat.</w:t>
      </w:r>
    </w:p>
    <w:p w:rsidR="00AC4089" w:rsidRPr="00B30FC7" w:rsidRDefault="00AC4089" w:rsidP="00AC4089">
      <w:pPr>
        <w:spacing w:after="0" w:line="480" w:lineRule="auto"/>
        <w:ind w:left="284"/>
        <w:jc w:val="both"/>
        <w:rPr>
          <w:rFonts w:ascii="Times New Roman" w:hAnsi="Times New Roman" w:cs="Times New Roman"/>
          <w:sz w:val="24"/>
          <w:szCs w:val="24"/>
        </w:rPr>
      </w:pPr>
      <w:r w:rsidRPr="00B30FC7">
        <w:rPr>
          <w:rFonts w:ascii="Times New Roman" w:hAnsi="Times New Roman" w:cs="Times New Roman"/>
          <w:sz w:val="24"/>
          <w:szCs w:val="24"/>
        </w:rPr>
        <w:t>3)  Layanan reproduksi</w:t>
      </w:r>
    </w:p>
    <w:p w:rsidR="00AC4089" w:rsidRPr="006D7C64" w:rsidRDefault="00AC4089" w:rsidP="00AC4089">
      <w:pPr>
        <w:spacing w:after="0" w:line="480" w:lineRule="auto"/>
        <w:ind w:left="567" w:hanging="141"/>
        <w:jc w:val="both"/>
        <w:rPr>
          <w:rFonts w:ascii="Times New Roman" w:hAnsi="Times New Roman" w:cs="Times New Roman"/>
          <w:sz w:val="24"/>
          <w:szCs w:val="24"/>
          <w:lang w:val="en-US"/>
        </w:rPr>
      </w:pPr>
      <w:r w:rsidRPr="00B30FC7">
        <w:rPr>
          <w:rFonts w:ascii="Times New Roman" w:hAnsi="Times New Roman" w:cs="Times New Roman"/>
          <w:sz w:val="24"/>
          <w:szCs w:val="24"/>
        </w:rPr>
        <w:t xml:space="preserve">  Ditujukan untuk membantu pengunjung yang </w:t>
      </w:r>
      <w:r>
        <w:rPr>
          <w:rFonts w:ascii="Times New Roman" w:hAnsi="Times New Roman" w:cs="Times New Roman"/>
          <w:sz w:val="24"/>
          <w:szCs w:val="24"/>
        </w:rPr>
        <w:t>ingin mengandakan koleksi</w:t>
      </w:r>
      <w:r>
        <w:rPr>
          <w:rFonts w:ascii="Times New Roman" w:hAnsi="Times New Roman" w:cs="Times New Roman"/>
          <w:sz w:val="24"/>
          <w:szCs w:val="24"/>
          <w:lang w:val="en-US"/>
        </w:rPr>
        <w:t>,</w:t>
      </w:r>
    </w:p>
    <w:p w:rsidR="00AC4089" w:rsidRDefault="00AC4089" w:rsidP="00AC408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B30FC7">
        <w:rPr>
          <w:rFonts w:ascii="Times New Roman" w:hAnsi="Times New Roman" w:cs="Times New Roman"/>
          <w:sz w:val="24"/>
          <w:szCs w:val="24"/>
        </w:rPr>
        <w:t>Diberikan sesuai</w:t>
      </w:r>
      <w:r>
        <w:rPr>
          <w:rFonts w:ascii="Times New Roman" w:hAnsi="Times New Roman" w:cs="Times New Roman"/>
          <w:sz w:val="24"/>
          <w:szCs w:val="24"/>
        </w:rPr>
        <w:t xml:space="preserve"> </w:t>
      </w:r>
      <w:r w:rsidRPr="00B30FC7">
        <w:rPr>
          <w:rFonts w:ascii="Times New Roman" w:hAnsi="Times New Roman" w:cs="Times New Roman"/>
          <w:sz w:val="24"/>
          <w:szCs w:val="24"/>
        </w:rPr>
        <w:t>ketentuan yang berlaku.</w:t>
      </w:r>
    </w:p>
    <w:p w:rsidR="00AC4089" w:rsidRDefault="00AC4089" w:rsidP="00AC4089">
      <w:pPr>
        <w:spacing w:after="0" w:line="480" w:lineRule="auto"/>
        <w:ind w:left="567" w:hanging="141"/>
        <w:jc w:val="both"/>
        <w:rPr>
          <w:rFonts w:ascii="Times New Roman" w:hAnsi="Times New Roman" w:cs="Times New Roman"/>
          <w:sz w:val="24"/>
          <w:szCs w:val="24"/>
        </w:rPr>
      </w:pPr>
      <w:r>
        <w:rPr>
          <w:rFonts w:ascii="Times New Roman" w:hAnsi="Times New Roman" w:cs="Times New Roman"/>
          <w:sz w:val="24"/>
          <w:szCs w:val="24"/>
        </w:rPr>
        <w:t>Menurut Sutarno</w:t>
      </w:r>
      <w:r>
        <w:rPr>
          <w:rFonts w:ascii="Times New Roman" w:hAnsi="Times New Roman" w:cs="Times New Roman"/>
          <w:sz w:val="24"/>
          <w:szCs w:val="24"/>
          <w:lang w:val="en-US"/>
        </w:rPr>
        <w:t xml:space="preserve"> </w:t>
      </w:r>
      <w:r>
        <w:rPr>
          <w:rFonts w:ascii="Times New Roman" w:hAnsi="Times New Roman" w:cs="Times New Roman"/>
          <w:sz w:val="24"/>
          <w:szCs w:val="24"/>
        </w:rPr>
        <w:t>(Suhendar, 2014:183) yang dimaksud pelayanan ialah :</w:t>
      </w:r>
    </w:p>
    <w:p w:rsidR="00AC4089" w:rsidRPr="007276BD" w:rsidRDefault="00AC4089" w:rsidP="00AC4089">
      <w:pPr>
        <w:spacing w:after="0" w:line="240" w:lineRule="auto"/>
        <w:ind w:left="851" w:right="708"/>
        <w:jc w:val="both"/>
        <w:rPr>
          <w:rFonts w:ascii="Times New Roman" w:hAnsi="Times New Roman" w:cs="Times New Roman"/>
          <w:sz w:val="24"/>
          <w:szCs w:val="24"/>
          <w:lang w:val="en-US"/>
        </w:rPr>
      </w:pPr>
      <w:r>
        <w:rPr>
          <w:rFonts w:ascii="Times New Roman" w:hAnsi="Times New Roman" w:cs="Times New Roman"/>
          <w:sz w:val="24"/>
          <w:szCs w:val="24"/>
        </w:rPr>
        <w:t>Pada dasarnya pelayanan yang ada di setiap perpustakaan memiliki prinsip</w:t>
      </w:r>
      <w:r>
        <w:rPr>
          <w:rFonts w:ascii="Times New Roman" w:hAnsi="Times New Roman" w:cs="Times New Roman"/>
          <w:sz w:val="24"/>
          <w:szCs w:val="24"/>
          <w:lang w:val="en-US"/>
        </w:rPr>
        <w:t>-</w:t>
      </w:r>
      <w:r>
        <w:rPr>
          <w:rFonts w:ascii="Times New Roman" w:hAnsi="Times New Roman" w:cs="Times New Roman"/>
          <w:sz w:val="24"/>
          <w:szCs w:val="24"/>
        </w:rPr>
        <w:t>prinsip yang sama, misalnya harus sesuai dengan atau untuk kebutuhan pemakainya,</w:t>
      </w:r>
      <w:r>
        <w:rPr>
          <w:rFonts w:ascii="Times New Roman" w:hAnsi="Times New Roman" w:cs="Times New Roman"/>
          <w:sz w:val="24"/>
          <w:szCs w:val="24"/>
          <w:lang w:val="en-US"/>
        </w:rPr>
        <w:t xml:space="preserve"> </w:t>
      </w:r>
      <w:r>
        <w:rPr>
          <w:rFonts w:ascii="Times New Roman" w:hAnsi="Times New Roman" w:cs="Times New Roman"/>
          <w:sz w:val="24"/>
          <w:szCs w:val="24"/>
        </w:rPr>
        <w:t>diusahakan berlangsung cepat,</w:t>
      </w:r>
      <w:r>
        <w:rPr>
          <w:rFonts w:ascii="Times New Roman" w:hAnsi="Times New Roman" w:cs="Times New Roman"/>
          <w:sz w:val="24"/>
          <w:szCs w:val="24"/>
          <w:lang w:val="en-US"/>
        </w:rPr>
        <w:t xml:space="preserve"> </w:t>
      </w:r>
      <w:r>
        <w:rPr>
          <w:rFonts w:ascii="Times New Roman" w:hAnsi="Times New Roman" w:cs="Times New Roman"/>
          <w:sz w:val="24"/>
          <w:szCs w:val="24"/>
        </w:rPr>
        <w:t>tepat dan sederhana,</w:t>
      </w:r>
      <w:r>
        <w:rPr>
          <w:rFonts w:ascii="Times New Roman" w:hAnsi="Times New Roman" w:cs="Times New Roman"/>
          <w:sz w:val="24"/>
          <w:szCs w:val="24"/>
          <w:lang w:val="en-US"/>
        </w:rPr>
        <w:t xml:space="preserve"> </w:t>
      </w:r>
      <w:r>
        <w:rPr>
          <w:rFonts w:ascii="Times New Roman" w:hAnsi="Times New Roman" w:cs="Times New Roman"/>
          <w:sz w:val="24"/>
          <w:szCs w:val="24"/>
        </w:rPr>
        <w:t>diciptakan kesan yang menarik dan menyenangkan atau memuaskan pemakai/penerima layan</w:t>
      </w:r>
      <w:r>
        <w:rPr>
          <w:rFonts w:ascii="Times New Roman" w:hAnsi="Times New Roman" w:cs="Times New Roman"/>
          <w:sz w:val="24"/>
          <w:szCs w:val="24"/>
          <w:lang w:val="en-US"/>
        </w:rPr>
        <w:t>an.</w:t>
      </w:r>
    </w:p>
    <w:p w:rsidR="00AC4089" w:rsidRPr="00D737EE" w:rsidRDefault="00AC4089" w:rsidP="00AC408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AC4089" w:rsidRDefault="00AC4089" w:rsidP="00AC408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TBM yang baik dapat memberikan pelayanan yang memuaskan bagi pengguna. Keberhasilan TBM dalam melayani masyarakat penggunanya antara lain terlihat dari berapa banyak orang yang memanfaat TBM setiap hari dan seberapa jauh TBM menyediakan berbagai jenis koleksi bacaan yang dibutuhkan pengguna. </w:t>
      </w:r>
    </w:p>
    <w:p w:rsidR="00AC4089" w:rsidRDefault="00AC4089" w:rsidP="00AC408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Direktorat Jenderal Pendidikan luar Sekolah dalam Pedoman Pengelolaan Taman Bacaan Masyarakat (TBM), pelayanan pengelolaan TBM meliputi :</w:t>
      </w:r>
    </w:p>
    <w:p w:rsidR="00AC4089" w:rsidRDefault="00AC4089" w:rsidP="00AC4089">
      <w:pPr>
        <w:pStyle w:val="ListParagraph"/>
        <w:numPr>
          <w:ilvl w:val="0"/>
          <w:numId w:val="9"/>
        </w:numPr>
        <w:spacing w:after="0" w:line="480" w:lineRule="auto"/>
        <w:jc w:val="both"/>
        <w:rPr>
          <w:rFonts w:ascii="Times New Roman" w:hAnsi="Times New Roman" w:cs="Times New Roman"/>
          <w:sz w:val="24"/>
          <w:szCs w:val="24"/>
          <w:lang w:val="en-US"/>
        </w:rPr>
      </w:pPr>
      <w:r w:rsidRPr="005851CB">
        <w:rPr>
          <w:rFonts w:ascii="Times New Roman" w:hAnsi="Times New Roman" w:cs="Times New Roman"/>
          <w:sz w:val="24"/>
          <w:szCs w:val="24"/>
          <w:lang w:val="en-US"/>
        </w:rPr>
        <w:t>Tenaga Pelayanan</w:t>
      </w:r>
    </w:p>
    <w:p w:rsidR="00AC4089" w:rsidRDefault="00AC4089" w:rsidP="00AC4089">
      <w:pPr>
        <w:pStyle w:val="ListParagraph"/>
        <w:spacing w:after="0" w:line="480" w:lineRule="auto"/>
        <w:jc w:val="both"/>
        <w:rPr>
          <w:rFonts w:ascii="Times New Roman" w:hAnsi="Times New Roman" w:cs="Times New Roman"/>
          <w:sz w:val="24"/>
          <w:szCs w:val="24"/>
          <w:lang w:val="en-US"/>
        </w:rPr>
      </w:pPr>
      <w:r w:rsidRPr="005851CB">
        <w:rPr>
          <w:rFonts w:ascii="Times New Roman" w:hAnsi="Times New Roman" w:cs="Times New Roman"/>
          <w:sz w:val="24"/>
          <w:szCs w:val="24"/>
          <w:lang w:val="en-US"/>
        </w:rPr>
        <w:t xml:space="preserve">Tenaga yang melayani pengguna TBM sebaiknya memenuhi persyarakat: memiliki pengetahuan dasar tentang pengelolaan TBM, mempunyai kemauan serta dedikasi dan kemampuan untuk melayani orang dengan ramah, sopan, teliti, tekun, berpenampilan yang menyenangkan sehingga </w:t>
      </w:r>
      <w:r w:rsidRPr="005851CB">
        <w:rPr>
          <w:rFonts w:ascii="Times New Roman" w:hAnsi="Times New Roman" w:cs="Times New Roman"/>
          <w:sz w:val="24"/>
          <w:szCs w:val="24"/>
          <w:lang w:val="en-US"/>
        </w:rPr>
        <w:lastRenderedPageBreak/>
        <w:t>orang tidak segan bertanya atau meminta pertolongan, serta pandai bergaul.</w:t>
      </w:r>
    </w:p>
    <w:p w:rsidR="00AC4089" w:rsidRDefault="00AC4089" w:rsidP="00AC4089">
      <w:pPr>
        <w:pStyle w:val="ListParagraph"/>
        <w:numPr>
          <w:ilvl w:val="0"/>
          <w:numId w:val="9"/>
        </w:numPr>
        <w:spacing w:after="0" w:line="480" w:lineRule="auto"/>
        <w:jc w:val="both"/>
        <w:rPr>
          <w:rFonts w:ascii="Times New Roman" w:hAnsi="Times New Roman" w:cs="Times New Roman"/>
          <w:sz w:val="24"/>
          <w:szCs w:val="24"/>
          <w:lang w:val="en-US"/>
        </w:rPr>
      </w:pPr>
      <w:r w:rsidRPr="005851CB">
        <w:rPr>
          <w:rFonts w:ascii="Times New Roman" w:hAnsi="Times New Roman" w:cs="Times New Roman"/>
          <w:sz w:val="24"/>
          <w:szCs w:val="24"/>
          <w:lang w:val="en-US"/>
        </w:rPr>
        <w:t>Sistem Layanan TBM</w:t>
      </w:r>
    </w:p>
    <w:p w:rsidR="00AC4089" w:rsidRDefault="00AC4089" w:rsidP="00AC4089">
      <w:pPr>
        <w:pStyle w:val="ListParagraph"/>
        <w:spacing w:after="0" w:line="480" w:lineRule="auto"/>
        <w:jc w:val="both"/>
        <w:rPr>
          <w:rFonts w:ascii="Times New Roman" w:hAnsi="Times New Roman" w:cs="Times New Roman"/>
          <w:sz w:val="24"/>
          <w:szCs w:val="24"/>
          <w:lang w:val="en-US"/>
        </w:rPr>
      </w:pPr>
      <w:r w:rsidRPr="005851CB">
        <w:rPr>
          <w:rFonts w:ascii="Times New Roman" w:hAnsi="Times New Roman" w:cs="Times New Roman"/>
          <w:sz w:val="24"/>
          <w:szCs w:val="24"/>
          <w:lang w:val="en-US"/>
        </w:rPr>
        <w:t>Poin utama dalam kegiatan TBM adalah pelayanan dalam menyediakan buku</w:t>
      </w:r>
      <w:r>
        <w:rPr>
          <w:rFonts w:ascii="Times New Roman" w:hAnsi="Times New Roman" w:cs="Times New Roman"/>
          <w:sz w:val="24"/>
          <w:szCs w:val="24"/>
          <w:lang w:val="en-US"/>
        </w:rPr>
        <w:t>-</w:t>
      </w:r>
      <w:r w:rsidRPr="005851CB">
        <w:rPr>
          <w:rFonts w:ascii="Times New Roman" w:hAnsi="Times New Roman" w:cs="Times New Roman"/>
          <w:sz w:val="24"/>
          <w:szCs w:val="24"/>
          <w:lang w:val="en-US"/>
        </w:rPr>
        <w:t>buku untuk menunjang kegiatan pembelajaran bagi masyarakat, agar menjadi sumber informasi serta memberikan layanan yang berkaitan dengan informasi tertulis, digital, maupun dalam bentuk media lainnya.</w:t>
      </w:r>
    </w:p>
    <w:p w:rsidR="00AC4089" w:rsidRPr="005851CB" w:rsidRDefault="00AC4089" w:rsidP="00AC4089">
      <w:pPr>
        <w:pStyle w:val="ListParagraph"/>
        <w:spacing w:after="0" w:line="480" w:lineRule="auto"/>
        <w:ind w:hanging="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5851CB">
        <w:rPr>
          <w:rFonts w:ascii="Times New Roman" w:hAnsi="Times New Roman" w:cs="Times New Roman"/>
          <w:sz w:val="24"/>
          <w:szCs w:val="24"/>
          <w:lang w:val="en-US"/>
        </w:rPr>
        <w:t>Jenis Kegiatan Pelayanan</w:t>
      </w:r>
    </w:p>
    <w:p w:rsidR="00AC4089" w:rsidRPr="009D493A" w:rsidRDefault="00AC4089" w:rsidP="00AC4089">
      <w:pPr>
        <w:spacing w:after="0" w:line="480" w:lineRule="auto"/>
        <w:ind w:left="1134" w:hanging="41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9D493A">
        <w:rPr>
          <w:rFonts w:ascii="Times New Roman" w:hAnsi="Times New Roman" w:cs="Times New Roman"/>
          <w:sz w:val="24"/>
          <w:szCs w:val="24"/>
          <w:lang w:val="en-US"/>
        </w:rPr>
        <w:t>layanan membaca yang memanfaatkan bahan bacaan seperti buku, majalah, surat kabar dan lain – lain untuk membaca diruang baca.</w:t>
      </w:r>
    </w:p>
    <w:p w:rsidR="00AC4089" w:rsidRDefault="00AC4089" w:rsidP="00AC4089">
      <w:pPr>
        <w:spacing w:after="0" w:line="480" w:lineRule="auto"/>
        <w:ind w:left="1134" w:hanging="41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9D493A">
        <w:rPr>
          <w:rFonts w:ascii="Times New Roman" w:hAnsi="Times New Roman" w:cs="Times New Roman"/>
          <w:sz w:val="24"/>
          <w:szCs w:val="24"/>
          <w:lang w:val="en-US"/>
        </w:rPr>
        <w:t xml:space="preserve">Layanan sirkulasi ( peminjaman ) yaitu meminjaman buku untuk dibawa ke rumah atau diluar ruangan TBM. </w:t>
      </w:r>
    </w:p>
    <w:p w:rsidR="00AC4089" w:rsidRPr="0092483E" w:rsidRDefault="00AC4089" w:rsidP="00AC4089">
      <w:pPr>
        <w:spacing w:after="0" w:line="480" w:lineRule="auto"/>
        <w:ind w:firstLine="720"/>
        <w:jc w:val="both"/>
        <w:rPr>
          <w:rFonts w:ascii="Times New Roman" w:hAnsi="Times New Roman" w:cs="Times New Roman"/>
          <w:sz w:val="24"/>
          <w:szCs w:val="24"/>
          <w:lang w:val="en-US"/>
        </w:rPr>
      </w:pPr>
      <w:r w:rsidRPr="009D493A">
        <w:rPr>
          <w:rFonts w:ascii="Times New Roman" w:hAnsi="Times New Roman" w:cs="Times New Roman"/>
          <w:sz w:val="24"/>
          <w:szCs w:val="24"/>
          <w:lang w:val="en-US"/>
        </w:rPr>
        <w:t>Pengguna yang boleh meminjam buku hanyalah anggota yang telah terdaftar.</w:t>
      </w:r>
      <w:r>
        <w:rPr>
          <w:rFonts w:ascii="Times New Roman" w:hAnsi="Times New Roman" w:cs="Times New Roman"/>
          <w:sz w:val="24"/>
          <w:szCs w:val="24"/>
          <w:lang w:val="en-US"/>
        </w:rPr>
        <w:t xml:space="preserve"> </w:t>
      </w:r>
      <w:r>
        <w:rPr>
          <w:rFonts w:ascii="Times New Roman" w:hAnsi="Times New Roman" w:cs="Times New Roman"/>
          <w:sz w:val="24"/>
          <w:szCs w:val="24"/>
        </w:rPr>
        <w:t>Sebagaimana telah dikemukakan diatas maka penulis menyimpulkan</w:t>
      </w:r>
      <w:r>
        <w:rPr>
          <w:rFonts w:ascii="Times New Roman" w:hAnsi="Times New Roman" w:cs="Times New Roman"/>
          <w:sz w:val="24"/>
          <w:szCs w:val="24"/>
          <w:lang w:val="en-US"/>
        </w:rPr>
        <w:t xml:space="preserve">kan </w:t>
      </w:r>
      <w:r>
        <w:rPr>
          <w:rFonts w:ascii="Times New Roman" w:hAnsi="Times New Roman" w:cs="Times New Roman"/>
          <w:sz w:val="24"/>
          <w:szCs w:val="24"/>
        </w:rPr>
        <w:t>bahwa pelayanan prima</w:t>
      </w:r>
      <w:r>
        <w:rPr>
          <w:rFonts w:ascii="Times New Roman" w:hAnsi="Times New Roman" w:cs="Times New Roman"/>
          <w:sz w:val="24"/>
          <w:szCs w:val="24"/>
          <w:lang w:val="en-US"/>
        </w:rPr>
        <w:t xml:space="preserve"> yang dilakukan di TBM seperti yang telah dikemukakan diatas,</w:t>
      </w:r>
      <w:r>
        <w:rPr>
          <w:rFonts w:ascii="Times New Roman" w:hAnsi="Times New Roman" w:cs="Times New Roman"/>
          <w:sz w:val="24"/>
          <w:szCs w:val="24"/>
        </w:rPr>
        <w:t xml:space="preserve"> merupakan serangkaian kegiatan yang dilakukan untuk untuk membantu serta memberikan  kemudahan layanan kepada pengunjung secara maksimal </w:t>
      </w:r>
    </w:p>
    <w:p w:rsidR="00AC4089" w:rsidRPr="007276BD" w:rsidRDefault="00AC4089" w:rsidP="00AC408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Pr>
          <w:rFonts w:ascii="Times New Roman" w:hAnsi="Times New Roman" w:cs="Times New Roman"/>
          <w:b/>
          <w:sz w:val="24"/>
          <w:szCs w:val="24"/>
        </w:rPr>
        <w:t>. Sumber Dana Taman Baca Masyarakat ( TBM )</w:t>
      </w:r>
      <w:r>
        <w:rPr>
          <w:rFonts w:ascii="Times New Roman" w:hAnsi="Times New Roman" w:cs="Times New Roman"/>
          <w:b/>
          <w:sz w:val="24"/>
          <w:szCs w:val="24"/>
          <w:lang w:val="en-US"/>
        </w:rPr>
        <w:t xml:space="preserve"> </w:t>
      </w:r>
    </w:p>
    <w:p w:rsidR="00AC4089" w:rsidRDefault="00AC4089" w:rsidP="00AC4089">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Sumber dana merupakan unsur yang paling penting dalam mendirikan suatu  TBM, tanpa dana untuk menjamin adanya koleksi-koleksi terbaru dalam pengadaan bahan pustaka tidak akan mungkin terpenuhi, untuk itu sebagai pengelola untuk  berperan aktif dalam mencari sumber-sumber dana agar TBM bisa berjalan dengan baik.</w:t>
      </w:r>
    </w:p>
    <w:p w:rsidR="00AC4089" w:rsidRDefault="00AC4089" w:rsidP="00AC4089">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Menurut Direktorat Jenderal Pendidikan Luar Sekolah dalam Pedoman Pegelolaan Pengelolaan Taman Baca Masyarakat (2005):  d</w:t>
      </w:r>
      <w:r>
        <w:rPr>
          <w:rFonts w:ascii="Times New Roman" w:hAnsi="Times New Roman" w:cs="Times New Roman"/>
          <w:sz w:val="24"/>
          <w:szCs w:val="24"/>
        </w:rPr>
        <w:t>ana Pengelolaan TBM bersumber dari berbagai</w:t>
      </w:r>
      <w:r>
        <w:rPr>
          <w:rFonts w:ascii="Times New Roman" w:hAnsi="Times New Roman" w:cs="Times New Roman"/>
          <w:sz w:val="24"/>
          <w:szCs w:val="24"/>
          <w:lang w:val="en-US"/>
        </w:rPr>
        <w:t xml:space="preserve"> unsur seperti 1) swadaya masyarakat, 2) pemerintah, 3) swasta, dan 4) organisasi masyarakat.</w:t>
      </w:r>
    </w:p>
    <w:p w:rsidR="00AC4089" w:rsidRDefault="00AC4089" w:rsidP="00AC4089">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Dari sumber dana yang tersedia pengelola dapat menetapkan anggaran yang tetap, komposisi anggaran disesuaikan dengan kebutuhan TBM sebagai pedoman dapat digunakan komposisi sebagai berikut :</w:t>
      </w:r>
    </w:p>
    <w:p w:rsidR="00AC4089" w:rsidRDefault="00AC4089" w:rsidP="00AC4089">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 Pengadaan bahan pustaka</w:t>
      </w:r>
    </w:p>
    <w:p w:rsidR="00AC4089" w:rsidRDefault="00AC4089" w:rsidP="00AC4089">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b) Peralatan/sarana</w:t>
      </w:r>
    </w:p>
    <w:p w:rsidR="00AC4089" w:rsidRDefault="00AC4089" w:rsidP="00AC4089">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c) Promosi, kerja sama, dan peningkatan minat baca</w:t>
      </w:r>
    </w:p>
    <w:p w:rsidR="00AC4089" w:rsidRDefault="00AC4089" w:rsidP="00AC4089">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d) Biaya operasional TBM (honorarium pengelola, ATK, dll)</w:t>
      </w:r>
    </w:p>
    <w:p w:rsidR="00AC4089" w:rsidRDefault="00AC4089" w:rsidP="00AC408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Peraturan Menteri Pendidikan Nasional RI Nomor 2 Tahun 2008 Pasal 12 ayat 1  :</w:t>
      </w:r>
    </w:p>
    <w:p w:rsidR="00AC4089" w:rsidRDefault="00AC4089" w:rsidP="00AC4089">
      <w:pPr>
        <w:spacing w:after="0" w:line="240" w:lineRule="auto"/>
        <w:ind w:left="851" w:right="708"/>
        <w:jc w:val="both"/>
        <w:rPr>
          <w:rFonts w:ascii="Times New Roman" w:hAnsi="Times New Roman" w:cs="Times New Roman"/>
          <w:sz w:val="24"/>
          <w:szCs w:val="24"/>
          <w:lang w:val="en-US"/>
        </w:rPr>
      </w:pPr>
      <w:r>
        <w:rPr>
          <w:rFonts w:ascii="Times New Roman" w:hAnsi="Times New Roman" w:cs="Times New Roman"/>
          <w:sz w:val="24"/>
          <w:szCs w:val="24"/>
          <w:lang w:val="en-US"/>
        </w:rPr>
        <w:t>Bantuan pendidikan dari pemerintah dan/atau pemerintah daerah untuk memperkaya koleksi perpustakaan satuan pendidikan diberikan dalam bentuk hibah sesuia peraturan perundang-undangan, kecuali untuk perguruan tinggi yang tidak berbadan hukum.</w:t>
      </w:r>
    </w:p>
    <w:p w:rsidR="00AC4089" w:rsidRDefault="00AC4089" w:rsidP="00AC4089">
      <w:pPr>
        <w:spacing w:after="0" w:line="240" w:lineRule="auto"/>
        <w:ind w:right="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C4089" w:rsidRDefault="00AC4089" w:rsidP="00AC408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Swadaya masyarakat dapat diartikan peran serta masyarakat  yang ada disekitar TBM tersebut untuk bisa menghidupkan dan mendukung kegiatan-kegiatan TBM yang pengelola adakan, pemerintah disini berperan mengeluarkan dana untuk subsidi berupa sarana dan prasanara serta buku-buku terhadap TBM, swasta berperan  memfasilitasi pengelola dalam memberikan pengetahuan tentang manajemen TBM diharapkan nantinya para pengelola TBM dapat bertanggung jawab terhadap pengelolaan TBM dan menjadikan pengelolaannya lebih baik lagi, peranan organisasi masyarakat dalam mendukung sumber dana  TBM  </w:t>
      </w:r>
      <w:r>
        <w:rPr>
          <w:rFonts w:ascii="Times New Roman" w:hAnsi="Times New Roman" w:cs="Times New Roman"/>
          <w:sz w:val="24"/>
          <w:szCs w:val="24"/>
          <w:lang w:val="en-US"/>
        </w:rPr>
        <w:lastRenderedPageBreak/>
        <w:t>memberikan kegiatan-kegiatan yang bermanfaat bukan hanya pengelola TBM dan para stafnya tapi juga bermanfaat bagi pengujung TBM itu sendiri, pengunjung mendapatkan manfaat berupa pengetahuan dan keterampilan ketika mengunjungi TBM.</w:t>
      </w:r>
    </w:p>
    <w:p w:rsidR="00AC4089" w:rsidRDefault="00AC4089" w:rsidP="00AC4089">
      <w:pPr>
        <w:spacing w:after="0" w:line="480" w:lineRule="auto"/>
        <w:ind w:firstLine="720"/>
        <w:jc w:val="both"/>
        <w:rPr>
          <w:rFonts w:ascii="Times New Roman" w:hAnsi="Times New Roman" w:cs="Times New Roman"/>
          <w:sz w:val="24"/>
          <w:szCs w:val="24"/>
          <w:lang w:val="en-US"/>
        </w:rPr>
      </w:pPr>
    </w:p>
    <w:p w:rsidR="00AC4089" w:rsidRDefault="00AC4089" w:rsidP="00AC408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 Kerangka Pikir</w:t>
      </w:r>
    </w:p>
    <w:p w:rsidR="00AC4089" w:rsidRDefault="00AC4089" w:rsidP="00AC40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Penafsiran perpustakaan khusus, yaitu perpustakaan yang menyediakan bahan sesuai dengan kebutuhan masyarakat dilingkungannya, termasuk diantaranya adalah perpustakaan komunitas dan TBM. Karena perpustakaan komunitas dan TBM sebagai sumber belajar masyarakat memiliki kedudukan yang strategis dalam mengembangankan potensi masyarakat. Masyarakat dapat melakukan proses pendidikan sepanjang hayat melalui fasilitas yang disediakan dan kegiatan yang diselenggarakan. </w:t>
      </w:r>
    </w:p>
    <w:p w:rsidR="00AC4089" w:rsidRDefault="00AC4089" w:rsidP="00AC40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Keberadaan TBM ditengah-tengah kehidupan diharapkan dapat membantu semua lapisan masyarakat dalam mencerdaskan kehidupan berbangsa dan bernegara. TBM An-Nuur yang memainkan peran penting dalam kehidupan bermasyarakat khusunya di dunia pendidikan dengan tujuan mendukung, memperlancar, serta meningkatkan kemampuan dan keterampilan bagi  masyarakat   disekitar TBM. Untuk memperjelas pembahasan kerangka pikir, maka skema kerangka pikirnya dapat digambarkan sebagai berikut.</w:t>
      </w:r>
    </w:p>
    <w:p w:rsidR="00AC4089" w:rsidRDefault="00AC4089" w:rsidP="00AC4089">
      <w:pPr>
        <w:spacing w:after="0" w:line="480" w:lineRule="auto"/>
        <w:jc w:val="both"/>
        <w:rPr>
          <w:rFonts w:ascii="Times New Roman" w:hAnsi="Times New Roman" w:cs="Times New Roman"/>
          <w:sz w:val="24"/>
          <w:szCs w:val="24"/>
          <w:lang w:val="en-US"/>
        </w:rPr>
      </w:pPr>
    </w:p>
    <w:p w:rsidR="00AC4089" w:rsidRDefault="00AC4089" w:rsidP="00AC4089">
      <w:pPr>
        <w:spacing w:after="0" w:line="480" w:lineRule="auto"/>
        <w:jc w:val="both"/>
        <w:rPr>
          <w:rFonts w:ascii="Times New Roman" w:hAnsi="Times New Roman" w:cs="Times New Roman"/>
          <w:sz w:val="24"/>
          <w:szCs w:val="24"/>
          <w:lang w:val="en-US"/>
        </w:rPr>
      </w:pPr>
    </w:p>
    <w:p w:rsidR="00AC4089" w:rsidRDefault="00AC4089" w:rsidP="00AC4089">
      <w:pPr>
        <w:spacing w:after="0" w:line="480" w:lineRule="auto"/>
        <w:jc w:val="both"/>
        <w:rPr>
          <w:rFonts w:ascii="Times New Roman" w:hAnsi="Times New Roman" w:cs="Times New Roman"/>
          <w:sz w:val="24"/>
          <w:szCs w:val="24"/>
          <w:lang w:val="en-US"/>
        </w:rPr>
      </w:pPr>
    </w:p>
    <w:p w:rsidR="00AC4089" w:rsidRDefault="00AC4089" w:rsidP="00AC4089">
      <w:pPr>
        <w:spacing w:after="0" w:line="480" w:lineRule="auto"/>
        <w:jc w:val="both"/>
        <w:rPr>
          <w:rFonts w:ascii="Times New Roman" w:hAnsi="Times New Roman" w:cs="Times New Roman"/>
          <w:sz w:val="24"/>
          <w:szCs w:val="24"/>
          <w:lang w:val="en-US"/>
        </w:rPr>
      </w:pPr>
    </w:p>
    <w:p w:rsidR="00AC4089" w:rsidRDefault="00AC4089" w:rsidP="00AC40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pict>
          <v:shapetype id="_x0000_t32" coordsize="21600,21600" o:spt="32" o:oned="t" path="m,l21600,21600e" filled="f">
            <v:path arrowok="t" fillok="f" o:connecttype="none"/>
            <o:lock v:ext="edit" shapetype="t"/>
          </v:shapetype>
          <v:shape id="_x0000_s1070" type="#_x0000_t32" style="position:absolute;left:0;text-align:left;margin-left:241.55pt;margin-top:191.1pt;width:20.7pt;height:0;z-index:251705344" o:connectortype="straight"/>
        </w:pict>
      </w:r>
      <w:r>
        <w:rPr>
          <w:rFonts w:ascii="Times New Roman" w:hAnsi="Times New Roman" w:cs="Times New Roman"/>
          <w:sz w:val="24"/>
          <w:szCs w:val="24"/>
          <w:lang w:val="en-US"/>
        </w:rPr>
        <w:pict>
          <v:shape id="_x0000_s1062" type="#_x0000_t32" style="position:absolute;left:0;text-align:left;margin-left:114.6pt;margin-top:190.95pt;width:19.95pt;height:.1pt;z-index:251697152" o:connectortype="straight"/>
        </w:pict>
      </w:r>
      <w:r>
        <w:rPr>
          <w:rFonts w:ascii="Times New Roman" w:hAnsi="Times New Roman" w:cs="Times New Roman"/>
          <w:sz w:val="24"/>
          <w:szCs w:val="24"/>
          <w:lang w:val="en-US"/>
        </w:rPr>
        <w:pict>
          <v:shapetype id="_x0000_t202" coordsize="21600,21600" o:spt="202" path="m,l,21600r21600,l21600,xe">
            <v:stroke joinstyle="miter"/>
            <v:path gradientshapeok="t" o:connecttype="rect"/>
          </v:shapetype>
          <v:shape id="_x0000_s1061" type="#_x0000_t202" style="position:absolute;left:0;text-align:left;margin-left:262.25pt;margin-top:163pt;width:103.3pt;height:56.9pt;z-index:251696128">
            <v:textbox style="mso-next-textbox:#_x0000_s1061">
              <w:txbxContent>
                <w:p w:rsidR="00AC4089" w:rsidRPr="00B12547" w:rsidRDefault="00AC4089" w:rsidP="00AC4089">
                  <w:pPr>
                    <w:spacing w:after="0" w:line="240" w:lineRule="auto"/>
                    <w:rPr>
                      <w:rFonts w:ascii="Times New Roman" w:hAnsi="Times New Roman" w:cs="Times New Roman"/>
                      <w:lang w:val="en-US"/>
                    </w:rPr>
                  </w:pPr>
                  <w:r w:rsidRPr="00B12547">
                    <w:rPr>
                      <w:rFonts w:ascii="Times New Roman" w:hAnsi="Times New Roman" w:cs="Times New Roman"/>
                      <w:lang w:val="en-US"/>
                    </w:rPr>
                    <w:t>Evaluasi:</w:t>
                  </w:r>
                </w:p>
                <w:p w:rsidR="00AC4089" w:rsidRPr="00B12547" w:rsidRDefault="00AC4089" w:rsidP="00AC4089">
                  <w:pPr>
                    <w:spacing w:after="0" w:line="240" w:lineRule="auto"/>
                    <w:rPr>
                      <w:rFonts w:ascii="Times New Roman" w:hAnsi="Times New Roman" w:cs="Times New Roman"/>
                      <w:lang w:val="en-US"/>
                    </w:rPr>
                  </w:pPr>
                  <w:r w:rsidRPr="00B12547">
                    <w:rPr>
                      <w:rFonts w:ascii="Times New Roman" w:hAnsi="Times New Roman" w:cs="Times New Roman"/>
                      <w:lang w:val="en-US"/>
                    </w:rPr>
                    <w:t>1. Evaluasi formatif</w:t>
                  </w:r>
                </w:p>
                <w:p w:rsidR="00AC4089" w:rsidRPr="00B12547" w:rsidRDefault="00AC4089" w:rsidP="00AC4089">
                  <w:pPr>
                    <w:rPr>
                      <w:rFonts w:ascii="Times New Roman" w:hAnsi="Times New Roman" w:cs="Times New Roman"/>
                      <w:lang w:val="en-US"/>
                    </w:rPr>
                  </w:pPr>
                  <w:r w:rsidRPr="00B12547">
                    <w:rPr>
                      <w:rFonts w:ascii="Times New Roman" w:hAnsi="Times New Roman" w:cs="Times New Roman"/>
                      <w:lang w:val="en-US"/>
                    </w:rPr>
                    <w:t>2. Evaluasi sumatif</w:t>
                  </w:r>
                </w:p>
              </w:txbxContent>
            </v:textbox>
          </v:shape>
        </w:pict>
      </w:r>
      <w:r>
        <w:rPr>
          <w:rFonts w:ascii="Times New Roman" w:hAnsi="Times New Roman" w:cs="Times New Roman"/>
          <w:sz w:val="24"/>
          <w:szCs w:val="24"/>
          <w:lang w:val="en-US"/>
        </w:rPr>
        <w:pict>
          <v:shape id="_x0000_s1060" type="#_x0000_t32" style="position:absolute;left:0;text-align:left;margin-left:187.6pt;margin-top:130.5pt;width:95.5pt;height:32.5pt;z-index:251695104" o:connectortype="straight">
            <v:stroke endarrow="block"/>
          </v:shape>
        </w:pict>
      </w:r>
      <w:r>
        <w:rPr>
          <w:rFonts w:ascii="Times New Roman" w:hAnsi="Times New Roman" w:cs="Times New Roman"/>
          <w:sz w:val="24"/>
          <w:szCs w:val="24"/>
          <w:lang w:val="en-US"/>
        </w:rPr>
        <w:pict>
          <v:shape id="_x0000_s1057" type="#_x0000_t32" style="position:absolute;left:0;text-align:left;margin-left:97pt;margin-top:131pt;width:63.6pt;height:32pt;flip:x;z-index:251692032" o:connectortype="straight">
            <v:stroke endarrow="block"/>
          </v:shape>
        </w:pict>
      </w:r>
      <w:r>
        <w:rPr>
          <w:rFonts w:ascii="Times New Roman" w:hAnsi="Times New Roman" w:cs="Times New Roman"/>
          <w:sz w:val="24"/>
          <w:szCs w:val="24"/>
          <w:lang w:val="en-US"/>
        </w:rPr>
        <w:pict>
          <v:shape id="_x0000_s1056" type="#_x0000_t32" style="position:absolute;left:0;text-align:left;margin-left:178.95pt;margin-top:131pt;width:.05pt;height:29pt;flip:x;z-index:251691008" o:connectortype="straight">
            <v:stroke endarrow="block"/>
          </v:shape>
        </w:pict>
      </w:r>
      <w:r>
        <w:rPr>
          <w:rFonts w:ascii="Times New Roman" w:hAnsi="Times New Roman" w:cs="Times New Roman"/>
          <w:sz w:val="24"/>
          <w:szCs w:val="24"/>
          <w:lang w:val="en-US"/>
        </w:rPr>
        <w:pict>
          <v:shape id="_x0000_s1055" type="#_x0000_t202" style="position:absolute;left:0;text-align:left;margin-left:308.95pt;margin-top:113pt;width:53.5pt;height:26.3pt;z-index:251689984">
            <v:textbox style="mso-next-textbox:#_x0000_s1055">
              <w:txbxContent>
                <w:p w:rsidR="00AC4089" w:rsidRPr="00B12547" w:rsidRDefault="00AC4089" w:rsidP="00AC4089">
                  <w:pPr>
                    <w:jc w:val="center"/>
                    <w:rPr>
                      <w:rFonts w:ascii="Times New Roman" w:hAnsi="Times New Roman" w:cs="Times New Roman"/>
                      <w:lang w:val="en-US"/>
                    </w:rPr>
                  </w:pPr>
                  <w:r w:rsidRPr="00B12547">
                    <w:rPr>
                      <w:rFonts w:ascii="Times New Roman" w:hAnsi="Times New Roman" w:cs="Times New Roman"/>
                      <w:lang w:val="en-US"/>
                    </w:rPr>
                    <w:t>LKP</w:t>
                  </w:r>
                </w:p>
                <w:p w:rsidR="00AC4089" w:rsidRPr="00B12547" w:rsidRDefault="00AC4089" w:rsidP="00AC4089">
                  <w:pPr>
                    <w:jc w:val="center"/>
                    <w:rPr>
                      <w:rFonts w:ascii="Times New Roman" w:hAnsi="Times New Roman" w:cs="Times New Roman"/>
                      <w:lang w:val="en-US"/>
                    </w:rPr>
                  </w:pPr>
                </w:p>
              </w:txbxContent>
            </v:textbox>
          </v:shape>
        </w:pict>
      </w:r>
      <w:r>
        <w:rPr>
          <w:rFonts w:ascii="Times New Roman" w:hAnsi="Times New Roman" w:cs="Times New Roman"/>
          <w:sz w:val="24"/>
          <w:szCs w:val="24"/>
          <w:lang w:val="en-US"/>
        </w:rPr>
        <w:pict>
          <v:shape id="_x0000_s1054" type="#_x0000_t32" style="position:absolute;left:0;text-align:left;margin-left:339.25pt;margin-top:90pt;width:0;height:23pt;z-index:251688960" o:connectortype="straight">
            <v:stroke endarrow="block"/>
          </v:shape>
        </w:pict>
      </w:r>
      <w:r>
        <w:rPr>
          <w:rFonts w:ascii="Times New Roman" w:hAnsi="Times New Roman" w:cs="Times New Roman"/>
          <w:sz w:val="24"/>
          <w:szCs w:val="24"/>
          <w:lang w:val="en-US"/>
        </w:rPr>
        <w:pict>
          <v:shape id="_x0000_s1053" type="#_x0000_t202" style="position:absolute;left:0;text-align:left;margin-left:228.6pt;margin-top:113pt;width:54.5pt;height:21pt;z-index:251687936">
            <v:textbox style="mso-next-textbox:#_x0000_s1053">
              <w:txbxContent>
                <w:p w:rsidR="00AC4089" w:rsidRPr="00B12547" w:rsidRDefault="00AC4089" w:rsidP="00AC4089">
                  <w:pPr>
                    <w:jc w:val="center"/>
                    <w:rPr>
                      <w:rFonts w:ascii="Times New Roman" w:hAnsi="Times New Roman" w:cs="Times New Roman"/>
                      <w:lang w:val="en-US"/>
                    </w:rPr>
                  </w:pPr>
                  <w:r w:rsidRPr="00B12547">
                    <w:rPr>
                      <w:rFonts w:ascii="Times New Roman" w:hAnsi="Times New Roman" w:cs="Times New Roman"/>
                      <w:lang w:val="en-US"/>
                    </w:rPr>
                    <w:t>PAUD</w:t>
                  </w:r>
                </w:p>
              </w:txbxContent>
            </v:textbox>
          </v:shape>
        </w:pict>
      </w:r>
      <w:r>
        <w:rPr>
          <w:rFonts w:ascii="Times New Roman" w:hAnsi="Times New Roman" w:cs="Times New Roman"/>
          <w:sz w:val="24"/>
          <w:szCs w:val="24"/>
          <w:lang w:val="en-US"/>
        </w:rPr>
        <w:pict>
          <v:shape id="_x0000_s1052" type="#_x0000_t32" style="position:absolute;left:0;text-align:left;margin-left:254.1pt;margin-top:90pt;width:0;height:23pt;z-index:251686912" o:connectortype="straight">
            <v:stroke endarrow="block"/>
          </v:shape>
        </w:pict>
      </w:r>
      <w:r>
        <w:rPr>
          <w:rFonts w:ascii="Times New Roman" w:hAnsi="Times New Roman" w:cs="Times New Roman"/>
          <w:sz w:val="24"/>
          <w:szCs w:val="24"/>
          <w:lang w:val="en-US"/>
        </w:rPr>
        <w:pict>
          <v:shape id="_x0000_s1051" type="#_x0000_t32" style="position:absolute;left:0;text-align:left;margin-left:179.05pt;margin-top:89.95pt;width:0;height:20.05pt;z-index:251685888" o:connectortype="straight">
            <v:stroke endarrow="block"/>
          </v:shape>
        </w:pict>
      </w:r>
      <w:r>
        <w:rPr>
          <w:rFonts w:ascii="Times New Roman" w:hAnsi="Times New Roman" w:cs="Times New Roman"/>
          <w:sz w:val="24"/>
          <w:szCs w:val="24"/>
          <w:lang w:val="en-US"/>
        </w:rPr>
        <w:pict>
          <v:shape id="_x0000_s1050" type="#_x0000_t202" style="position:absolute;left:0;text-align:left;margin-left:155.1pt;margin-top:109.5pt;width:44.5pt;height:21pt;z-index:251684864">
            <v:textbox style="mso-next-textbox:#_x0000_s1050">
              <w:txbxContent>
                <w:p w:rsidR="00AC4089" w:rsidRPr="00B12547" w:rsidRDefault="00AC4089" w:rsidP="00AC4089">
                  <w:pPr>
                    <w:jc w:val="center"/>
                    <w:rPr>
                      <w:rFonts w:ascii="Times New Roman" w:hAnsi="Times New Roman" w:cs="Times New Roman"/>
                      <w:lang w:val="en-US"/>
                    </w:rPr>
                  </w:pPr>
                  <w:r w:rsidRPr="00B12547">
                    <w:rPr>
                      <w:rFonts w:ascii="Times New Roman" w:hAnsi="Times New Roman" w:cs="Times New Roman"/>
                      <w:lang w:val="en-US"/>
                    </w:rPr>
                    <w:t>TBM</w:t>
                  </w:r>
                </w:p>
              </w:txbxContent>
            </v:textbox>
          </v:shape>
        </w:pict>
      </w:r>
      <w:r>
        <w:rPr>
          <w:rFonts w:ascii="Times New Roman" w:hAnsi="Times New Roman" w:cs="Times New Roman"/>
          <w:sz w:val="24"/>
          <w:szCs w:val="24"/>
          <w:lang w:val="en-US"/>
        </w:rPr>
        <w:pict>
          <v:shape id="_x0000_s1049" type="#_x0000_t202" style="position:absolute;left:0;text-align:left;margin-left:54.2pt;margin-top:112.95pt;width:83.5pt;height:21pt;z-index:251683840">
            <v:textbox style="mso-next-textbox:#_x0000_s1049">
              <w:txbxContent>
                <w:p w:rsidR="00AC4089" w:rsidRPr="00B12547" w:rsidRDefault="00AC4089" w:rsidP="00AC4089">
                  <w:pPr>
                    <w:jc w:val="center"/>
                    <w:rPr>
                      <w:rFonts w:ascii="Times New Roman" w:hAnsi="Times New Roman" w:cs="Times New Roman"/>
                      <w:lang w:val="en-US"/>
                    </w:rPr>
                  </w:pPr>
                  <w:r w:rsidRPr="00B12547">
                    <w:rPr>
                      <w:rFonts w:ascii="Times New Roman" w:hAnsi="Times New Roman" w:cs="Times New Roman"/>
                      <w:lang w:val="en-US"/>
                    </w:rPr>
                    <w:t>Majelis Ta’lim</w:t>
                  </w:r>
                </w:p>
              </w:txbxContent>
            </v:textbox>
          </v:shape>
        </w:pict>
      </w:r>
      <w:r>
        <w:rPr>
          <w:rFonts w:ascii="Times New Roman" w:hAnsi="Times New Roman" w:cs="Times New Roman"/>
          <w:sz w:val="24"/>
          <w:szCs w:val="24"/>
          <w:lang w:val="en-US"/>
        </w:rPr>
        <w:pict>
          <v:shape id="_x0000_s1048" type="#_x0000_t32" style="position:absolute;left:0;text-align:left;margin-left:107.1pt;margin-top:89.95pt;width:0;height:23pt;z-index:251682816" o:connectortype="straight">
            <v:stroke endarrow="block"/>
          </v:shape>
        </w:pict>
      </w:r>
      <w:r>
        <w:rPr>
          <w:rFonts w:ascii="Times New Roman" w:hAnsi="Times New Roman" w:cs="Times New Roman"/>
          <w:sz w:val="24"/>
          <w:szCs w:val="24"/>
          <w:lang w:val="en-US"/>
        </w:rPr>
        <w:pict>
          <v:shape id="_x0000_s1047" type="#_x0000_t32" style="position:absolute;left:0;text-align:left;margin-left:107.1pt;margin-top:89.9pt;width:232.15pt;height:.05pt;flip:x;z-index:251681792" o:connectortype="straight"/>
        </w:pict>
      </w:r>
      <w:r>
        <w:rPr>
          <w:rFonts w:ascii="Times New Roman" w:hAnsi="Times New Roman" w:cs="Times New Roman"/>
          <w:sz w:val="24"/>
          <w:szCs w:val="24"/>
          <w:lang w:val="en-US"/>
        </w:rPr>
        <w:pict>
          <v:shape id="_x0000_s1046" type="#_x0000_t32" style="position:absolute;left:0;text-align:left;margin-left:218.4pt;margin-top:52pt;width:.05pt;height:38pt;z-index:251680768" o:connectortype="straight">
            <v:stroke endarrow="block"/>
          </v:shape>
        </w:pict>
      </w:r>
      <w:r>
        <w:rPr>
          <w:rFonts w:ascii="Times New Roman" w:hAnsi="Times New Roman" w:cs="Times New Roman"/>
          <w:sz w:val="24"/>
          <w:szCs w:val="24"/>
          <w:lang w:val="en-US"/>
        </w:rPr>
        <w:pict>
          <v:shape id="_x0000_s1045" type="#_x0000_t202" style="position:absolute;left:0;text-align:left;margin-left:146.2pt;margin-top:16pt;width:147pt;height:36pt;z-index:251679744">
            <v:textbox style="mso-next-textbox:#_x0000_s1045">
              <w:txbxContent>
                <w:p w:rsidR="00AC4089" w:rsidRPr="00B12547" w:rsidRDefault="00AC4089" w:rsidP="00AC4089">
                  <w:pPr>
                    <w:spacing w:after="0" w:line="240" w:lineRule="auto"/>
                    <w:jc w:val="center"/>
                    <w:rPr>
                      <w:rFonts w:ascii="Times New Roman" w:hAnsi="Times New Roman" w:cs="Times New Roman"/>
                      <w:lang w:val="en-US"/>
                    </w:rPr>
                  </w:pPr>
                  <w:r w:rsidRPr="00B12547">
                    <w:rPr>
                      <w:rFonts w:ascii="Times New Roman" w:hAnsi="Times New Roman" w:cs="Times New Roman"/>
                      <w:lang w:val="en-US"/>
                    </w:rPr>
                    <w:t>Rumah Belajar An-Nuur</w:t>
                  </w:r>
                </w:p>
                <w:p w:rsidR="00AC4089" w:rsidRPr="00B12547" w:rsidRDefault="00AC4089" w:rsidP="00AC4089">
                  <w:pPr>
                    <w:spacing w:after="0" w:line="240" w:lineRule="auto"/>
                    <w:jc w:val="center"/>
                    <w:rPr>
                      <w:rFonts w:ascii="Times New Roman" w:hAnsi="Times New Roman" w:cs="Times New Roman"/>
                      <w:lang w:val="en-US"/>
                    </w:rPr>
                  </w:pPr>
                  <w:r w:rsidRPr="00B12547">
                    <w:rPr>
                      <w:rFonts w:ascii="Times New Roman" w:hAnsi="Times New Roman" w:cs="Times New Roman"/>
                      <w:lang w:val="en-US"/>
                    </w:rPr>
                    <w:t>Binaan SKB Ujungpandang</w:t>
                  </w:r>
                </w:p>
              </w:txbxContent>
            </v:textbox>
          </v:shape>
        </w:pict>
      </w:r>
      <w:r>
        <w:rPr>
          <w:rFonts w:ascii="Times New Roman" w:hAnsi="Times New Roman" w:cs="Times New Roman"/>
          <w:sz w:val="24"/>
          <w:szCs w:val="24"/>
          <w:lang w:val="en-US"/>
        </w:rPr>
        <w:pict>
          <v:shape id="_x0000_s1026" type="#_x0000_t202" style="position:absolute;left:0;text-align:left;margin-left:146.2pt;margin-top:16pt;width:147pt;height:36pt;z-index:251660288">
            <v:textbox style="mso-next-textbox:#_x0000_s1026">
              <w:txbxContent>
                <w:p w:rsidR="00AC4089" w:rsidRDefault="00AC4089" w:rsidP="00AC4089">
                  <w:pPr>
                    <w:spacing w:after="0" w:line="240" w:lineRule="auto"/>
                    <w:jc w:val="center"/>
                    <w:rPr>
                      <w:lang w:val="en-US"/>
                    </w:rPr>
                  </w:pPr>
                  <w:r>
                    <w:rPr>
                      <w:lang w:val="en-US"/>
                    </w:rPr>
                    <w:t>Rumah Belajar An-Nuur</w:t>
                  </w:r>
                </w:p>
                <w:p w:rsidR="00AC4089" w:rsidRPr="00B23F18" w:rsidRDefault="00AC4089" w:rsidP="00AC4089">
                  <w:pPr>
                    <w:spacing w:after="0" w:line="240" w:lineRule="auto"/>
                    <w:jc w:val="center"/>
                    <w:rPr>
                      <w:lang w:val="en-US"/>
                    </w:rPr>
                  </w:pPr>
                  <w:r>
                    <w:rPr>
                      <w:lang w:val="en-US"/>
                    </w:rPr>
                    <w:t>Binaan SKB Ujungpandang</w:t>
                  </w:r>
                </w:p>
              </w:txbxContent>
            </v:textbox>
          </v:shape>
        </w:pict>
      </w:r>
    </w:p>
    <w:p w:rsidR="00AC4089" w:rsidRDefault="00AC4089" w:rsidP="00AC40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pict>
          <v:shape id="_x0000_s1027" type="#_x0000_t32" style="position:absolute;left:0;text-align:left;margin-left:218.4pt;margin-top:24.4pt;width:.05pt;height:38pt;z-index:251661312" o:connectortype="straight">
            <v:stroke endarrow="block"/>
          </v:shape>
        </w:pict>
      </w:r>
    </w:p>
    <w:p w:rsidR="00AC4089" w:rsidRDefault="00AC4089" w:rsidP="00AC4089">
      <w:pPr>
        <w:spacing w:after="0" w:line="480" w:lineRule="auto"/>
        <w:jc w:val="both"/>
        <w:rPr>
          <w:rFonts w:ascii="Times New Roman" w:hAnsi="Times New Roman" w:cs="Times New Roman"/>
          <w:sz w:val="24"/>
          <w:szCs w:val="24"/>
          <w:lang w:val="en-US"/>
        </w:rPr>
      </w:pPr>
    </w:p>
    <w:p w:rsidR="00AC4089" w:rsidRDefault="00AC4089" w:rsidP="00AC408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pict>
          <v:shape id="_x0000_s1035" type="#_x0000_t32" style="position:absolute;left:0;text-align:left;margin-left:339.25pt;margin-top:7.2pt;width:0;height:23pt;z-index:251669504" o:connectortype="straight">
            <v:stroke endarrow="block"/>
          </v:shape>
        </w:pict>
      </w:r>
      <w:r>
        <w:rPr>
          <w:rFonts w:ascii="Times New Roman" w:hAnsi="Times New Roman" w:cs="Times New Roman"/>
          <w:b/>
          <w:sz w:val="24"/>
          <w:szCs w:val="24"/>
          <w:lang w:val="en-US"/>
        </w:rPr>
        <w:pict>
          <v:shape id="_x0000_s1029" type="#_x0000_t32" style="position:absolute;left:0;text-align:left;margin-left:107.1pt;margin-top:7.15pt;width:0;height:23pt;z-index:251663360" o:connectortype="straight">
            <v:stroke endarrow="block"/>
          </v:shape>
        </w:pict>
      </w:r>
      <w:r>
        <w:rPr>
          <w:rFonts w:ascii="Times New Roman" w:hAnsi="Times New Roman" w:cs="Times New Roman"/>
          <w:b/>
          <w:sz w:val="24"/>
          <w:szCs w:val="24"/>
          <w:lang w:val="en-US"/>
        </w:rPr>
        <w:pict>
          <v:shape id="_x0000_s1028" type="#_x0000_t32" style="position:absolute;left:0;text-align:left;margin-left:107.1pt;margin-top:7.1pt;width:232.15pt;height:.05pt;flip:x;z-index:251662336" o:connectortype="straight"/>
        </w:pict>
      </w:r>
      <w:r>
        <w:rPr>
          <w:rFonts w:ascii="Times New Roman" w:hAnsi="Times New Roman" w:cs="Times New Roman"/>
          <w:b/>
          <w:sz w:val="24"/>
          <w:szCs w:val="24"/>
          <w:lang w:val="en-US"/>
        </w:rPr>
        <w:pict>
          <v:shape id="_x0000_s1032" type="#_x0000_t32" style="position:absolute;left:0;text-align:left;margin-left:179.05pt;margin-top:7.15pt;width:0;height:20.05pt;z-index:251666432" o:connectortype="straight">
            <v:stroke endarrow="block"/>
          </v:shape>
        </w:pict>
      </w:r>
      <w:r w:rsidRPr="004A4B2B">
        <w:rPr>
          <w:rFonts w:ascii="Times New Roman" w:hAnsi="Times New Roman" w:cs="Times New Roman"/>
          <w:sz w:val="24"/>
          <w:szCs w:val="24"/>
          <w:lang w:val="en-US"/>
        </w:rPr>
        <w:pict>
          <v:shape id="_x0000_s1031" type="#_x0000_t202" style="position:absolute;left:0;text-align:left;margin-left:155.1pt;margin-top:26.7pt;width:44.5pt;height:21pt;z-index:251665408">
            <v:textbox style="mso-next-textbox:#_x0000_s1031">
              <w:txbxContent>
                <w:p w:rsidR="00AC4089" w:rsidRPr="00980697" w:rsidRDefault="00AC4089" w:rsidP="00AC4089">
                  <w:pPr>
                    <w:jc w:val="center"/>
                    <w:rPr>
                      <w:lang w:val="en-US"/>
                    </w:rPr>
                  </w:pPr>
                  <w:r>
                    <w:rPr>
                      <w:lang w:val="en-US"/>
                    </w:rPr>
                    <w:t>TBM</w:t>
                  </w:r>
                </w:p>
              </w:txbxContent>
            </v:textbox>
          </v:shape>
        </w:pict>
      </w:r>
      <w:r>
        <w:rPr>
          <w:rFonts w:ascii="Times New Roman" w:hAnsi="Times New Roman" w:cs="Times New Roman"/>
          <w:b/>
          <w:sz w:val="24"/>
          <w:szCs w:val="24"/>
          <w:lang w:val="en-US"/>
        </w:rPr>
        <w:pict>
          <v:shape id="_x0000_s1033" type="#_x0000_t32" style="position:absolute;left:0;text-align:left;margin-left:254.1pt;margin-top:7.2pt;width:0;height:23pt;z-index:251667456" o:connectortype="straight">
            <v:stroke endarrow="block"/>
          </v:shape>
        </w:pict>
      </w:r>
    </w:p>
    <w:p w:rsidR="00AC4089" w:rsidRPr="00035725" w:rsidRDefault="00AC4089" w:rsidP="00AC4089">
      <w:pPr>
        <w:spacing w:after="0" w:line="480" w:lineRule="auto"/>
        <w:jc w:val="both"/>
        <w:rPr>
          <w:rFonts w:ascii="Times New Roman" w:hAnsi="Times New Roman" w:cs="Times New Roman"/>
          <w:sz w:val="24"/>
          <w:szCs w:val="24"/>
          <w:lang w:val="en-US"/>
        </w:rPr>
      </w:pPr>
      <w:r w:rsidRPr="004A4B2B">
        <w:rPr>
          <w:rFonts w:ascii="Times New Roman" w:hAnsi="Times New Roman" w:cs="Times New Roman"/>
          <w:b/>
          <w:sz w:val="24"/>
          <w:szCs w:val="24"/>
          <w:lang w:val="en-US"/>
        </w:rPr>
        <w:pict>
          <v:shape id="_x0000_s1036" type="#_x0000_t202" style="position:absolute;left:0;text-align:left;margin-left:308.95pt;margin-top:2.6pt;width:53.5pt;height:26.3pt;z-index:251670528">
            <v:textbox style="mso-next-textbox:#_x0000_s1036">
              <w:txbxContent>
                <w:p w:rsidR="00AC4089" w:rsidRDefault="00AC4089" w:rsidP="00AC4089">
                  <w:pPr>
                    <w:jc w:val="center"/>
                    <w:rPr>
                      <w:lang w:val="en-US"/>
                    </w:rPr>
                  </w:pPr>
                  <w:r>
                    <w:rPr>
                      <w:lang w:val="en-US"/>
                    </w:rPr>
                    <w:t>LKP</w:t>
                  </w:r>
                </w:p>
                <w:p w:rsidR="00AC4089" w:rsidRPr="00980697" w:rsidRDefault="00AC4089" w:rsidP="00AC4089">
                  <w:pPr>
                    <w:jc w:val="center"/>
                    <w:rPr>
                      <w:lang w:val="en-US"/>
                    </w:rPr>
                  </w:pPr>
                </w:p>
              </w:txbxContent>
            </v:textbox>
          </v:shape>
        </w:pict>
      </w:r>
      <w:r>
        <w:rPr>
          <w:rFonts w:ascii="Times New Roman" w:hAnsi="Times New Roman" w:cs="Times New Roman"/>
          <w:sz w:val="24"/>
          <w:szCs w:val="24"/>
          <w:lang w:val="en-US"/>
        </w:rPr>
        <w:pict>
          <v:shape id="_x0000_s1030" type="#_x0000_t202" style="position:absolute;left:0;text-align:left;margin-left:54.2pt;margin-top:2.55pt;width:83.5pt;height:21pt;z-index:251664384">
            <v:textbox style="mso-next-textbox:#_x0000_s1030">
              <w:txbxContent>
                <w:p w:rsidR="00AC4089" w:rsidRPr="00035725" w:rsidRDefault="00AC4089" w:rsidP="00AC4089">
                  <w:pPr>
                    <w:jc w:val="center"/>
                    <w:rPr>
                      <w:lang w:val="en-US"/>
                    </w:rPr>
                  </w:pPr>
                  <w:r>
                    <w:rPr>
                      <w:lang w:val="en-US"/>
                    </w:rPr>
                    <w:t>Majelis Ta’lim</w:t>
                  </w:r>
                </w:p>
              </w:txbxContent>
            </v:textbox>
          </v:shape>
        </w:pict>
      </w:r>
      <w:r w:rsidRPr="004A4B2B">
        <w:rPr>
          <w:rFonts w:ascii="Times New Roman" w:hAnsi="Times New Roman" w:cs="Times New Roman"/>
          <w:b/>
          <w:sz w:val="24"/>
          <w:szCs w:val="24"/>
          <w:lang w:val="en-US"/>
        </w:rPr>
        <w:pict>
          <v:shape id="_x0000_s1038" type="#_x0000_t32" style="position:absolute;left:0;text-align:left;margin-left:97pt;margin-top:20.6pt;width:63.6pt;height:32pt;flip:x;z-index:251672576" o:connectortype="straight">
            <v:stroke endarrow="block"/>
          </v:shape>
        </w:pict>
      </w:r>
      <w:r w:rsidRPr="004A4B2B">
        <w:rPr>
          <w:rFonts w:ascii="Times New Roman" w:hAnsi="Times New Roman" w:cs="Times New Roman"/>
          <w:b/>
          <w:sz w:val="24"/>
          <w:szCs w:val="24"/>
          <w:lang w:val="en-US"/>
        </w:rPr>
        <w:pict>
          <v:shape id="_x0000_s1037" type="#_x0000_t32" style="position:absolute;left:0;text-align:left;margin-left:178.95pt;margin-top:20.6pt;width:.05pt;height:29pt;flip:x;z-index:251671552" o:connectortype="straight">
            <v:stroke endarrow="block"/>
          </v:shape>
        </w:pict>
      </w:r>
      <w:r w:rsidRPr="004A4B2B">
        <w:rPr>
          <w:rFonts w:ascii="Times New Roman" w:hAnsi="Times New Roman" w:cs="Times New Roman"/>
          <w:b/>
          <w:sz w:val="24"/>
          <w:szCs w:val="24"/>
          <w:lang w:val="en-US"/>
        </w:rPr>
        <w:pict>
          <v:shape id="_x0000_s1041" type="#_x0000_t32" style="position:absolute;left:0;text-align:left;margin-left:187.6pt;margin-top:20.1pt;width:95.5pt;height:32.5pt;z-index:251675648" o:connectortype="straight">
            <v:stroke endarrow="block"/>
          </v:shape>
        </w:pict>
      </w:r>
      <w:r w:rsidRPr="004A4B2B">
        <w:rPr>
          <w:rFonts w:ascii="Times New Roman" w:hAnsi="Times New Roman" w:cs="Times New Roman"/>
          <w:b/>
          <w:sz w:val="24"/>
          <w:szCs w:val="24"/>
          <w:lang w:val="en-US"/>
        </w:rPr>
        <w:pict>
          <v:shape id="_x0000_s1034" type="#_x0000_t202" style="position:absolute;left:0;text-align:left;margin-left:228.6pt;margin-top:2.6pt;width:54.5pt;height:21pt;z-index:251668480">
            <v:textbox style="mso-next-textbox:#_x0000_s1034">
              <w:txbxContent>
                <w:p w:rsidR="00AC4089" w:rsidRPr="00980697" w:rsidRDefault="00AC4089" w:rsidP="00AC4089">
                  <w:pPr>
                    <w:jc w:val="center"/>
                    <w:rPr>
                      <w:lang w:val="en-US"/>
                    </w:rPr>
                  </w:pPr>
                  <w:r>
                    <w:rPr>
                      <w:lang w:val="en-US"/>
                    </w:rPr>
                    <w:t>PAUD</w:t>
                  </w:r>
                </w:p>
              </w:txbxContent>
            </v:textbox>
          </v:shape>
        </w:pict>
      </w:r>
    </w:p>
    <w:p w:rsidR="00AC4089" w:rsidRDefault="00AC4089" w:rsidP="00AC4089">
      <w:pPr>
        <w:spacing w:after="0" w:line="480" w:lineRule="auto"/>
        <w:jc w:val="both"/>
        <w:rPr>
          <w:rFonts w:ascii="Times New Roman" w:hAnsi="Times New Roman" w:cs="Times New Roman"/>
          <w:b/>
          <w:sz w:val="24"/>
          <w:szCs w:val="24"/>
          <w:lang w:val="en-US"/>
        </w:rPr>
      </w:pPr>
      <w:r w:rsidRPr="004A4B2B">
        <w:rPr>
          <w:rFonts w:ascii="Times New Roman" w:hAnsi="Times New Roman" w:cs="Times New Roman"/>
          <w:sz w:val="24"/>
          <w:szCs w:val="24"/>
          <w:lang w:val="en-US"/>
        </w:rPr>
        <w:pict>
          <v:shape id="_x0000_s1058" type="#_x0000_t202" style="position:absolute;left:0;text-align:left;margin-left:6.1pt;margin-top:25pt;width:108.5pt;height:82.65pt;z-index:251693056">
            <v:textbox style="mso-next-textbox:#_x0000_s1058">
              <w:txbxContent>
                <w:p w:rsidR="00AC4089" w:rsidRPr="00B12547" w:rsidRDefault="00AC4089" w:rsidP="00AC4089">
                  <w:pPr>
                    <w:spacing w:after="0" w:line="240" w:lineRule="auto"/>
                    <w:rPr>
                      <w:rFonts w:ascii="Times New Roman" w:hAnsi="Times New Roman" w:cs="Times New Roman"/>
                      <w:lang w:val="en-US"/>
                    </w:rPr>
                  </w:pPr>
                  <w:r w:rsidRPr="00B12547">
                    <w:rPr>
                      <w:rFonts w:ascii="Times New Roman" w:hAnsi="Times New Roman" w:cs="Times New Roman"/>
                      <w:lang w:val="en-US"/>
                    </w:rPr>
                    <w:t>Perencanaan:</w:t>
                  </w:r>
                </w:p>
                <w:p w:rsidR="00AC4089" w:rsidRPr="00B12547" w:rsidRDefault="00AC4089" w:rsidP="00AC4089">
                  <w:pPr>
                    <w:spacing w:after="0" w:line="240" w:lineRule="auto"/>
                    <w:rPr>
                      <w:rFonts w:ascii="Times New Roman" w:hAnsi="Times New Roman" w:cs="Times New Roman"/>
                      <w:lang w:val="en-US"/>
                    </w:rPr>
                  </w:pPr>
                  <w:r>
                    <w:rPr>
                      <w:rFonts w:ascii="Times New Roman" w:hAnsi="Times New Roman" w:cs="Times New Roman"/>
                      <w:lang w:val="en-US"/>
                    </w:rPr>
                    <w:t>1.Tugas Pengelola</w:t>
                  </w:r>
                </w:p>
                <w:p w:rsidR="00AC4089" w:rsidRPr="00B12547" w:rsidRDefault="00AC4089" w:rsidP="00AC4089">
                  <w:pPr>
                    <w:spacing w:after="0" w:line="240" w:lineRule="auto"/>
                    <w:rPr>
                      <w:rFonts w:ascii="Times New Roman" w:hAnsi="Times New Roman" w:cs="Times New Roman"/>
                      <w:lang w:val="en-US"/>
                    </w:rPr>
                  </w:pPr>
                  <w:r>
                    <w:rPr>
                      <w:rFonts w:ascii="Times New Roman" w:hAnsi="Times New Roman" w:cs="Times New Roman"/>
                      <w:lang w:val="en-US"/>
                    </w:rPr>
                    <w:t>2. Biaya Pengelolaan</w:t>
                  </w:r>
                </w:p>
                <w:p w:rsidR="00AC4089" w:rsidRDefault="00AC4089" w:rsidP="00AC4089">
                  <w:pPr>
                    <w:spacing w:after="0" w:line="240" w:lineRule="auto"/>
                    <w:rPr>
                      <w:rFonts w:ascii="Times New Roman" w:hAnsi="Times New Roman" w:cs="Times New Roman"/>
                      <w:lang w:val="en-US"/>
                    </w:rPr>
                  </w:pPr>
                  <w:r>
                    <w:rPr>
                      <w:rFonts w:ascii="Times New Roman" w:hAnsi="Times New Roman" w:cs="Times New Roman"/>
                      <w:lang w:val="en-US"/>
                    </w:rPr>
                    <w:t>3. Koleksi Buku</w:t>
                  </w:r>
                </w:p>
                <w:p w:rsidR="00AC4089" w:rsidRDefault="00AC4089" w:rsidP="00AC4089">
                  <w:pPr>
                    <w:spacing w:after="0" w:line="240" w:lineRule="auto"/>
                    <w:rPr>
                      <w:rFonts w:ascii="Times New Roman" w:hAnsi="Times New Roman" w:cs="Times New Roman"/>
                      <w:lang w:val="en-US"/>
                    </w:rPr>
                  </w:pPr>
                  <w:r>
                    <w:rPr>
                      <w:rFonts w:ascii="Times New Roman" w:hAnsi="Times New Roman" w:cs="Times New Roman"/>
                      <w:lang w:val="en-US"/>
                    </w:rPr>
                    <w:t>4. Perlengkapan</w:t>
                  </w:r>
                </w:p>
                <w:p w:rsidR="00AC4089" w:rsidRPr="00B12547" w:rsidRDefault="00AC4089" w:rsidP="00AC4089">
                  <w:pPr>
                    <w:spacing w:after="0" w:line="240" w:lineRule="auto"/>
                    <w:rPr>
                      <w:rFonts w:ascii="Times New Roman" w:hAnsi="Times New Roman" w:cs="Times New Roman"/>
                      <w:lang w:val="en-US"/>
                    </w:rPr>
                  </w:pPr>
                  <w:r>
                    <w:rPr>
                      <w:rFonts w:ascii="Times New Roman" w:hAnsi="Times New Roman" w:cs="Times New Roman"/>
                      <w:lang w:val="en-US"/>
                    </w:rPr>
                    <w:t>5. Ruang TBM</w:t>
                  </w:r>
                </w:p>
              </w:txbxContent>
            </v:textbox>
          </v:shape>
        </w:pict>
      </w:r>
      <w:r w:rsidRPr="004A4B2B">
        <w:rPr>
          <w:rFonts w:ascii="Times New Roman" w:hAnsi="Times New Roman" w:cs="Times New Roman"/>
          <w:sz w:val="24"/>
          <w:szCs w:val="24"/>
          <w:lang w:val="en-US"/>
        </w:rPr>
        <w:pict>
          <v:shape id="_x0000_s1059" type="#_x0000_t202" style="position:absolute;left:0;text-align:left;margin-left:134.55pt;margin-top:22pt;width:107pt;height:85.65pt;z-index:251694080">
            <v:textbox style="mso-next-textbox:#_x0000_s1059">
              <w:txbxContent>
                <w:p w:rsidR="00AC4089" w:rsidRPr="00B12547" w:rsidRDefault="00AC4089" w:rsidP="00AC4089">
                  <w:pPr>
                    <w:spacing w:after="0" w:line="240" w:lineRule="auto"/>
                    <w:rPr>
                      <w:rFonts w:ascii="Times New Roman" w:hAnsi="Times New Roman" w:cs="Times New Roman"/>
                      <w:lang w:val="en-US"/>
                    </w:rPr>
                  </w:pPr>
                  <w:r w:rsidRPr="00B12547">
                    <w:rPr>
                      <w:rFonts w:ascii="Times New Roman" w:hAnsi="Times New Roman" w:cs="Times New Roman"/>
                      <w:lang w:val="en-US"/>
                    </w:rPr>
                    <w:t>Pelaksanaan:</w:t>
                  </w:r>
                </w:p>
                <w:p w:rsidR="00AC4089" w:rsidRPr="00B12547" w:rsidRDefault="00AC4089" w:rsidP="00AC4089">
                  <w:pPr>
                    <w:spacing w:after="0" w:line="240" w:lineRule="auto"/>
                    <w:rPr>
                      <w:rFonts w:ascii="Times New Roman" w:hAnsi="Times New Roman" w:cs="Times New Roman"/>
                      <w:lang w:val="en-US"/>
                    </w:rPr>
                  </w:pPr>
                  <w:r>
                    <w:rPr>
                      <w:rFonts w:ascii="Times New Roman" w:hAnsi="Times New Roman" w:cs="Times New Roman"/>
                      <w:lang w:val="en-US"/>
                    </w:rPr>
                    <w:t>1.Tenaga Pelayanan</w:t>
                  </w:r>
                </w:p>
                <w:p w:rsidR="00AC4089" w:rsidRDefault="00AC4089" w:rsidP="00AC4089">
                  <w:pPr>
                    <w:spacing w:after="0" w:line="240" w:lineRule="auto"/>
                    <w:rPr>
                      <w:rFonts w:ascii="Times New Roman" w:hAnsi="Times New Roman" w:cs="Times New Roman"/>
                      <w:lang w:val="en-US"/>
                    </w:rPr>
                  </w:pPr>
                  <w:r>
                    <w:rPr>
                      <w:rFonts w:ascii="Times New Roman" w:hAnsi="Times New Roman" w:cs="Times New Roman"/>
                      <w:lang w:val="en-US"/>
                    </w:rPr>
                    <w:t>2. Jenis Layanan</w:t>
                  </w:r>
                </w:p>
                <w:p w:rsidR="00AC4089" w:rsidRDefault="00AC4089" w:rsidP="00AC4089">
                  <w:pPr>
                    <w:spacing w:after="0" w:line="240" w:lineRule="auto"/>
                    <w:rPr>
                      <w:rFonts w:ascii="Times New Roman" w:hAnsi="Times New Roman" w:cs="Times New Roman"/>
                      <w:lang w:val="en-US"/>
                    </w:rPr>
                  </w:pPr>
                  <w:r>
                    <w:rPr>
                      <w:rFonts w:ascii="Times New Roman" w:hAnsi="Times New Roman" w:cs="Times New Roman"/>
                      <w:lang w:val="en-US"/>
                    </w:rPr>
                    <w:t>3. Sistem Layanan</w:t>
                  </w:r>
                </w:p>
                <w:p w:rsidR="00AC4089" w:rsidRDefault="00AC4089" w:rsidP="00AC4089">
                  <w:pPr>
                    <w:spacing w:after="0" w:line="240" w:lineRule="auto"/>
                    <w:rPr>
                      <w:rFonts w:ascii="Times New Roman" w:hAnsi="Times New Roman" w:cs="Times New Roman"/>
                      <w:lang w:val="en-US"/>
                    </w:rPr>
                  </w:pPr>
                  <w:r>
                    <w:rPr>
                      <w:rFonts w:ascii="Times New Roman" w:hAnsi="Times New Roman" w:cs="Times New Roman"/>
                      <w:lang w:val="en-US"/>
                    </w:rPr>
                    <w:t xml:space="preserve">4. Dokumentasi </w:t>
                  </w:r>
                </w:p>
                <w:p w:rsidR="00AC4089" w:rsidRPr="00B12547" w:rsidRDefault="00AC4089" w:rsidP="00AC4089">
                  <w:pPr>
                    <w:spacing w:after="0" w:line="240" w:lineRule="auto"/>
                    <w:rPr>
                      <w:rFonts w:ascii="Times New Roman" w:hAnsi="Times New Roman" w:cs="Times New Roman"/>
                      <w:lang w:val="en-US"/>
                    </w:rPr>
                  </w:pPr>
                  <w:r>
                    <w:rPr>
                      <w:rFonts w:ascii="Times New Roman" w:hAnsi="Times New Roman" w:cs="Times New Roman"/>
                      <w:lang w:val="en-US"/>
                    </w:rPr>
                    <w:t xml:space="preserve">    Lembaga</w:t>
                  </w:r>
                </w:p>
                <w:p w:rsidR="00AC4089" w:rsidRPr="00B12547" w:rsidRDefault="00AC4089" w:rsidP="00AC4089">
                  <w:pPr>
                    <w:spacing w:after="0" w:line="240" w:lineRule="auto"/>
                    <w:rPr>
                      <w:rFonts w:ascii="Times New Roman" w:hAnsi="Times New Roman" w:cs="Times New Roman"/>
                      <w:lang w:val="en-US"/>
                    </w:rPr>
                  </w:pPr>
                </w:p>
              </w:txbxContent>
            </v:textbox>
          </v:shape>
        </w:pict>
      </w:r>
      <w:r w:rsidRPr="004A4B2B">
        <w:rPr>
          <w:rFonts w:ascii="Times New Roman" w:hAnsi="Times New Roman" w:cs="Times New Roman"/>
          <w:sz w:val="24"/>
          <w:szCs w:val="24"/>
          <w:lang w:val="en-US"/>
        </w:rPr>
        <w:pict>
          <v:shape id="_x0000_s1042" type="#_x0000_t202" style="position:absolute;left:0;text-align:left;margin-left:262.25pt;margin-top:25pt;width:103.3pt;height:56.9pt;z-index:251676672">
            <v:textbox>
              <w:txbxContent>
                <w:p w:rsidR="00AC4089" w:rsidRDefault="00AC4089" w:rsidP="00AC4089">
                  <w:pPr>
                    <w:spacing w:after="0" w:line="240" w:lineRule="auto"/>
                    <w:rPr>
                      <w:lang w:val="en-US"/>
                    </w:rPr>
                  </w:pPr>
                  <w:r>
                    <w:rPr>
                      <w:lang w:val="en-US"/>
                    </w:rPr>
                    <w:t>Evaluasi:</w:t>
                  </w:r>
                </w:p>
                <w:p w:rsidR="00AC4089" w:rsidRDefault="00AC4089" w:rsidP="00AC4089">
                  <w:pPr>
                    <w:spacing w:after="0" w:line="240" w:lineRule="auto"/>
                    <w:rPr>
                      <w:lang w:val="en-US"/>
                    </w:rPr>
                  </w:pPr>
                  <w:r>
                    <w:rPr>
                      <w:lang w:val="en-US"/>
                    </w:rPr>
                    <w:t>1. Evaluasi formatif</w:t>
                  </w:r>
                </w:p>
                <w:p w:rsidR="00AC4089" w:rsidRPr="007D31FF" w:rsidRDefault="00AC4089" w:rsidP="00AC4089">
                  <w:pPr>
                    <w:rPr>
                      <w:lang w:val="en-US"/>
                    </w:rPr>
                  </w:pPr>
                  <w:r>
                    <w:rPr>
                      <w:lang w:val="en-US"/>
                    </w:rPr>
                    <w:t>2. Evaluasi sumatif</w:t>
                  </w:r>
                </w:p>
              </w:txbxContent>
            </v:textbox>
          </v:shape>
        </w:pict>
      </w:r>
      <w:r w:rsidRPr="004A4B2B">
        <w:rPr>
          <w:rFonts w:ascii="Times New Roman" w:hAnsi="Times New Roman" w:cs="Times New Roman"/>
          <w:sz w:val="24"/>
          <w:szCs w:val="24"/>
          <w:lang w:val="en-US"/>
        </w:rPr>
        <w:pict>
          <v:shape id="_x0000_s1040" type="#_x0000_t202" style="position:absolute;left:0;text-align:left;margin-left:134.55pt;margin-top:22pt;width:107pt;height:47.4pt;z-index:251674624">
            <v:textbox>
              <w:txbxContent>
                <w:p w:rsidR="00AC4089" w:rsidRDefault="00AC4089" w:rsidP="00AC4089">
                  <w:pPr>
                    <w:spacing w:after="0" w:line="240" w:lineRule="auto"/>
                    <w:rPr>
                      <w:lang w:val="en-US"/>
                    </w:rPr>
                  </w:pPr>
                  <w:r>
                    <w:rPr>
                      <w:lang w:val="en-US"/>
                    </w:rPr>
                    <w:t>Pelaksanaan:</w:t>
                  </w:r>
                </w:p>
                <w:p w:rsidR="00AC4089" w:rsidRDefault="00AC4089" w:rsidP="00AC4089">
                  <w:pPr>
                    <w:spacing w:after="0" w:line="240" w:lineRule="auto"/>
                    <w:rPr>
                      <w:lang w:val="en-US"/>
                    </w:rPr>
                  </w:pPr>
                  <w:r>
                    <w:rPr>
                      <w:lang w:val="en-US"/>
                    </w:rPr>
                    <w:t>1.TenagaPengelola</w:t>
                  </w:r>
                </w:p>
                <w:p w:rsidR="00AC4089" w:rsidRDefault="00AC4089" w:rsidP="00AC4089">
                  <w:pPr>
                    <w:spacing w:after="0" w:line="240" w:lineRule="auto"/>
                    <w:rPr>
                      <w:lang w:val="en-US"/>
                    </w:rPr>
                  </w:pPr>
                  <w:r>
                    <w:rPr>
                      <w:lang w:val="en-US"/>
                    </w:rPr>
                    <w:t>2. Anggaran/Biaya</w:t>
                  </w:r>
                </w:p>
                <w:p w:rsidR="00AC4089" w:rsidRPr="008A0A65" w:rsidRDefault="00AC4089" w:rsidP="00AC4089">
                  <w:pPr>
                    <w:spacing w:after="0" w:line="240" w:lineRule="auto"/>
                    <w:rPr>
                      <w:lang w:val="en-US"/>
                    </w:rPr>
                  </w:pPr>
                </w:p>
              </w:txbxContent>
            </v:textbox>
          </v:shape>
        </w:pict>
      </w:r>
      <w:r w:rsidRPr="004A4B2B">
        <w:rPr>
          <w:rFonts w:ascii="Times New Roman" w:hAnsi="Times New Roman" w:cs="Times New Roman"/>
          <w:sz w:val="24"/>
          <w:szCs w:val="24"/>
          <w:lang w:val="en-US"/>
        </w:rPr>
        <w:pict>
          <v:shape id="_x0000_s1039" type="#_x0000_t202" style="position:absolute;left:0;text-align:left;margin-left:6.1pt;margin-top:25pt;width:108.5pt;height:65.9pt;z-index:251673600">
            <v:textbox>
              <w:txbxContent>
                <w:p w:rsidR="00AC4089" w:rsidRDefault="00AC4089" w:rsidP="00AC4089">
                  <w:pPr>
                    <w:spacing w:after="0" w:line="240" w:lineRule="auto"/>
                    <w:rPr>
                      <w:lang w:val="en-US"/>
                    </w:rPr>
                  </w:pPr>
                  <w:r>
                    <w:rPr>
                      <w:lang w:val="en-US"/>
                    </w:rPr>
                    <w:t>Perencanaan:</w:t>
                  </w:r>
                </w:p>
                <w:p w:rsidR="00AC4089" w:rsidRDefault="00AC4089" w:rsidP="00AC4089">
                  <w:pPr>
                    <w:spacing w:after="0" w:line="240" w:lineRule="auto"/>
                    <w:rPr>
                      <w:lang w:val="en-US"/>
                    </w:rPr>
                  </w:pPr>
                  <w:r>
                    <w:rPr>
                      <w:lang w:val="en-US"/>
                    </w:rPr>
                    <w:t>1.Suasana TBM</w:t>
                  </w:r>
                </w:p>
                <w:p w:rsidR="00AC4089" w:rsidRDefault="00AC4089" w:rsidP="00AC4089">
                  <w:pPr>
                    <w:spacing w:after="0" w:line="240" w:lineRule="auto"/>
                    <w:rPr>
                      <w:lang w:val="en-US"/>
                    </w:rPr>
                  </w:pPr>
                  <w:r>
                    <w:rPr>
                      <w:lang w:val="en-US"/>
                    </w:rPr>
                    <w:t>2. Sistem Pelayanan</w:t>
                  </w:r>
                </w:p>
                <w:p w:rsidR="00AC4089" w:rsidRPr="00485526" w:rsidRDefault="00AC4089" w:rsidP="00AC4089">
                  <w:pPr>
                    <w:spacing w:after="0" w:line="240" w:lineRule="auto"/>
                    <w:rPr>
                      <w:lang w:val="en-US"/>
                    </w:rPr>
                  </w:pPr>
                  <w:r>
                    <w:rPr>
                      <w:lang w:val="en-US"/>
                    </w:rPr>
                    <w:t>3. Jenis Layanan</w:t>
                  </w:r>
                </w:p>
              </w:txbxContent>
            </v:textbox>
          </v:shape>
        </w:pict>
      </w:r>
    </w:p>
    <w:p w:rsidR="00AC4089" w:rsidRDefault="00AC4089" w:rsidP="00AC40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pict>
          <v:shape id="_x0000_s1044" type="#_x0000_t32" style="position:absolute;left:0;text-align:left;margin-left:241.55pt;margin-top:25.5pt;width:20.7pt;height:0;z-index:251678720" o:connectortype="straight"/>
        </w:pict>
      </w:r>
      <w:r>
        <w:rPr>
          <w:rFonts w:ascii="Times New Roman" w:hAnsi="Times New Roman" w:cs="Times New Roman"/>
          <w:sz w:val="24"/>
          <w:szCs w:val="24"/>
          <w:lang w:val="en-US"/>
        </w:rPr>
        <w:pict>
          <v:shape id="_x0000_s1043" type="#_x0000_t32" style="position:absolute;left:0;text-align:left;margin-left:114.6pt;margin-top:25.35pt;width:19.95pt;height:.1pt;z-index:251677696" o:connectortype="straight"/>
        </w:pict>
      </w:r>
    </w:p>
    <w:p w:rsidR="00AC4089" w:rsidRDefault="00AC4089" w:rsidP="00AC40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pict>
          <v:shape id="_x0000_s1065" type="#_x0000_t32" style="position:absolute;left:0;text-align:left;margin-left:320.75pt;margin-top:26.65pt;width:0;height:119.4pt;flip:y;z-index:251700224" o:connectortype="straight"/>
        </w:pict>
      </w:r>
    </w:p>
    <w:p w:rsidR="00AC4089" w:rsidRDefault="00AC4089" w:rsidP="00AC40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pict>
          <v:shape id="_x0000_s1063" type="#_x0000_t32" style="position:absolute;left:0;text-align:left;margin-left:40.7pt;margin-top:24.4pt;width:0;height:94.55pt;flip:y;z-index:251698176" o:connectortype="straight"/>
        </w:pict>
      </w:r>
    </w:p>
    <w:p w:rsidR="00AC4089" w:rsidRDefault="00AC4089" w:rsidP="00AC408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pict>
          <v:shape id="_x0000_s1067" type="#_x0000_t202" style="position:absolute;left:0;text-align:left;margin-left:92.6pt;margin-top:25.35pt;width:176.9pt;height:131pt;z-index:251702272">
            <v:textbox style="mso-next-textbox:#_x0000_s1067">
              <w:txbxContent>
                <w:p w:rsidR="00AC4089" w:rsidRPr="00EA04D6" w:rsidRDefault="00AC4089" w:rsidP="00AC4089">
                  <w:pPr>
                    <w:spacing w:after="0" w:line="240" w:lineRule="auto"/>
                    <w:rPr>
                      <w:rFonts w:ascii="Times New Roman" w:hAnsi="Times New Roman" w:cs="Times New Roman"/>
                      <w:lang w:val="en-US"/>
                    </w:rPr>
                  </w:pPr>
                  <w:r w:rsidRPr="00EA04D6">
                    <w:rPr>
                      <w:rFonts w:ascii="Times New Roman" w:hAnsi="Times New Roman" w:cs="Times New Roman"/>
                      <w:lang w:val="en-US"/>
                    </w:rPr>
                    <w:t>Pengelolaan TBM yang dilakukan</w:t>
                  </w:r>
                </w:p>
                <w:p w:rsidR="00AC4089" w:rsidRPr="00EA04D6" w:rsidRDefault="00AC4089" w:rsidP="00AC4089">
                  <w:pPr>
                    <w:spacing w:after="0" w:line="240" w:lineRule="auto"/>
                    <w:rPr>
                      <w:rFonts w:ascii="Times New Roman" w:hAnsi="Times New Roman" w:cs="Times New Roman"/>
                      <w:lang w:val="en-US"/>
                    </w:rPr>
                  </w:pPr>
                  <w:r w:rsidRPr="00EA04D6">
                    <w:rPr>
                      <w:rFonts w:ascii="Times New Roman" w:hAnsi="Times New Roman" w:cs="Times New Roman"/>
                      <w:lang w:val="en-US"/>
                    </w:rPr>
                    <w:t>1. Ruangan yang bersih</w:t>
                  </w:r>
                </w:p>
                <w:p w:rsidR="00AC4089" w:rsidRPr="00EA04D6" w:rsidRDefault="00AC4089" w:rsidP="00AC4089">
                  <w:pPr>
                    <w:spacing w:after="0" w:line="240" w:lineRule="auto"/>
                    <w:rPr>
                      <w:rFonts w:ascii="Times New Roman" w:hAnsi="Times New Roman" w:cs="Times New Roman"/>
                      <w:lang w:val="en-US"/>
                    </w:rPr>
                  </w:pPr>
                  <w:r w:rsidRPr="00EA04D6">
                    <w:rPr>
                      <w:rFonts w:ascii="Times New Roman" w:hAnsi="Times New Roman" w:cs="Times New Roman"/>
                      <w:lang w:val="en-US"/>
                    </w:rPr>
                    <w:t>2. Memiliki kemampuan</w:t>
                  </w:r>
                </w:p>
                <w:p w:rsidR="00AC4089" w:rsidRPr="00EA04D6" w:rsidRDefault="00AC4089" w:rsidP="00AC4089">
                  <w:pPr>
                    <w:spacing w:after="0" w:line="240" w:lineRule="auto"/>
                    <w:ind w:left="142"/>
                    <w:rPr>
                      <w:rFonts w:ascii="Times New Roman" w:hAnsi="Times New Roman" w:cs="Times New Roman"/>
                      <w:lang w:val="en-US"/>
                    </w:rPr>
                  </w:pPr>
                  <w:r w:rsidRPr="00EA04D6">
                    <w:rPr>
                      <w:rFonts w:ascii="Times New Roman" w:hAnsi="Times New Roman" w:cs="Times New Roman"/>
                      <w:lang w:val="en-US"/>
                    </w:rPr>
                    <w:t xml:space="preserve">  mengelola</w:t>
                  </w:r>
                </w:p>
                <w:p w:rsidR="00AC4089" w:rsidRPr="00EA04D6" w:rsidRDefault="00AC4089" w:rsidP="00AC4089">
                  <w:pPr>
                    <w:spacing w:after="0" w:line="240" w:lineRule="auto"/>
                    <w:ind w:left="284" w:hanging="284"/>
                    <w:rPr>
                      <w:rFonts w:ascii="Times New Roman" w:hAnsi="Times New Roman" w:cs="Times New Roman"/>
                      <w:lang w:val="en-US"/>
                    </w:rPr>
                  </w:pPr>
                  <w:r w:rsidRPr="00EA04D6">
                    <w:rPr>
                      <w:rFonts w:ascii="Times New Roman" w:hAnsi="Times New Roman" w:cs="Times New Roman"/>
                      <w:lang w:val="en-US"/>
                    </w:rPr>
                    <w:t>3. Memanfaatkan teknologi dalam memberikan informasi</w:t>
                  </w:r>
                </w:p>
                <w:p w:rsidR="00AC4089" w:rsidRPr="00EA04D6" w:rsidRDefault="00AC4089" w:rsidP="00AC4089">
                  <w:pPr>
                    <w:spacing w:after="0" w:line="240" w:lineRule="auto"/>
                    <w:ind w:left="284" w:hanging="284"/>
                    <w:rPr>
                      <w:rFonts w:ascii="Times New Roman" w:hAnsi="Times New Roman" w:cs="Times New Roman"/>
                      <w:lang w:val="en-US"/>
                    </w:rPr>
                  </w:pPr>
                  <w:r w:rsidRPr="00EA04D6">
                    <w:rPr>
                      <w:rFonts w:ascii="Times New Roman" w:hAnsi="Times New Roman" w:cs="Times New Roman"/>
                      <w:lang w:val="en-US"/>
                    </w:rPr>
                    <w:t>4. layanan sirkulasi (memberikan fasilitas untuk membaca di tempat</w:t>
                  </w:r>
                  <w:r>
                    <w:rPr>
                      <w:rFonts w:ascii="Times New Roman" w:hAnsi="Times New Roman" w:cs="Times New Roman"/>
                      <w:lang w:val="en-US"/>
                    </w:rPr>
                    <w:t>)</w:t>
                  </w:r>
                </w:p>
              </w:txbxContent>
            </v:textbox>
          </v:shape>
        </w:pict>
      </w:r>
    </w:p>
    <w:p w:rsidR="00AC4089" w:rsidRDefault="00AC4089" w:rsidP="00AC4089">
      <w:pPr>
        <w:spacing w:after="0" w:line="480" w:lineRule="auto"/>
        <w:jc w:val="both"/>
        <w:rPr>
          <w:rFonts w:ascii="Times New Roman" w:hAnsi="Times New Roman" w:cs="Times New Roman"/>
          <w:sz w:val="24"/>
          <w:szCs w:val="24"/>
          <w:lang w:val="en-US"/>
        </w:rPr>
      </w:pPr>
    </w:p>
    <w:p w:rsidR="00AC4089" w:rsidRDefault="00AC4089" w:rsidP="00AC4089">
      <w:pPr>
        <w:spacing w:after="0" w:line="480" w:lineRule="auto"/>
        <w:ind w:firstLine="720"/>
        <w:jc w:val="center"/>
        <w:rPr>
          <w:rFonts w:ascii="Times New Roman" w:hAnsi="Times New Roman" w:cs="Times New Roman"/>
          <w:b/>
          <w:sz w:val="24"/>
          <w:szCs w:val="24"/>
          <w:lang w:val="en-US"/>
        </w:rPr>
      </w:pPr>
    </w:p>
    <w:p w:rsidR="00AC4089" w:rsidRDefault="00AC4089" w:rsidP="00AC4089">
      <w:pPr>
        <w:spacing w:after="0" w:line="480" w:lineRule="auto"/>
        <w:ind w:firstLine="720"/>
        <w:jc w:val="center"/>
        <w:rPr>
          <w:rFonts w:ascii="Times New Roman" w:hAnsi="Times New Roman" w:cs="Times New Roman"/>
          <w:b/>
          <w:sz w:val="24"/>
          <w:szCs w:val="24"/>
          <w:lang w:val="en-US"/>
        </w:rPr>
      </w:pPr>
      <w:r w:rsidRPr="004A4B2B">
        <w:rPr>
          <w:rFonts w:ascii="Times New Roman" w:hAnsi="Times New Roman" w:cs="Times New Roman"/>
          <w:sz w:val="24"/>
          <w:szCs w:val="24"/>
          <w:lang w:val="en-US"/>
        </w:rPr>
        <w:pict>
          <v:shape id="_x0000_s1064" type="#_x0000_t32" style="position:absolute;left:0;text-align:left;margin-left:40.6pt;margin-top:8.6pt;width:49.5pt;height:0;z-index:251699200" o:connectortype="straight">
            <v:stroke endarrow="block"/>
          </v:shape>
        </w:pict>
      </w:r>
      <w:r w:rsidRPr="004A4B2B">
        <w:rPr>
          <w:rFonts w:ascii="Times New Roman" w:hAnsi="Times New Roman" w:cs="Times New Roman"/>
          <w:sz w:val="24"/>
          <w:szCs w:val="24"/>
          <w:lang w:val="en-US"/>
        </w:rPr>
        <w:pict>
          <v:shape id="_x0000_s1066" type="#_x0000_t32" style="position:absolute;left:0;text-align:left;margin-left:272.6pt;margin-top:8.1pt;width:48.1pt;height:0;flip:x;z-index:251701248" o:connectortype="straight">
            <v:stroke endarrow="block"/>
          </v:shape>
        </w:pict>
      </w:r>
    </w:p>
    <w:p w:rsidR="00AC4089" w:rsidRDefault="00AC4089" w:rsidP="00AC4089">
      <w:pPr>
        <w:spacing w:after="0" w:line="480" w:lineRule="auto"/>
        <w:ind w:firstLine="720"/>
        <w:jc w:val="center"/>
        <w:rPr>
          <w:rFonts w:ascii="Times New Roman" w:hAnsi="Times New Roman" w:cs="Times New Roman"/>
          <w:b/>
          <w:sz w:val="24"/>
          <w:szCs w:val="24"/>
          <w:lang w:val="en-US"/>
        </w:rPr>
      </w:pPr>
    </w:p>
    <w:p w:rsidR="00AC4089" w:rsidRDefault="00AC4089" w:rsidP="00AC4089">
      <w:pPr>
        <w:spacing w:after="0" w:line="480" w:lineRule="auto"/>
        <w:ind w:firstLine="720"/>
        <w:rPr>
          <w:rFonts w:ascii="Times New Roman" w:hAnsi="Times New Roman" w:cs="Times New Roman"/>
          <w:b/>
          <w:sz w:val="24"/>
          <w:szCs w:val="24"/>
          <w:lang w:val="en-US"/>
        </w:rPr>
      </w:pPr>
      <w:r w:rsidRPr="004A4B2B">
        <w:rPr>
          <w:rFonts w:ascii="Times New Roman" w:hAnsi="Times New Roman" w:cs="Times New Roman"/>
          <w:sz w:val="24"/>
          <w:szCs w:val="24"/>
          <w:lang w:val="en-US"/>
        </w:rPr>
        <w:pict>
          <v:shape id="_x0000_s1068" type="#_x0000_t32" style="position:absolute;left:0;text-align:left;margin-left:182.05pt;margin-top:18.55pt;width:0;height:23.5pt;z-index:251703296" o:connectortype="straight">
            <v:stroke endarrow="block"/>
          </v:shape>
        </w:pict>
      </w:r>
    </w:p>
    <w:p w:rsidR="00AC4089" w:rsidRDefault="00AC4089" w:rsidP="00AC4089">
      <w:pPr>
        <w:spacing w:after="0" w:line="480" w:lineRule="auto"/>
        <w:ind w:firstLine="720"/>
        <w:jc w:val="center"/>
        <w:rPr>
          <w:rFonts w:ascii="Times New Roman" w:hAnsi="Times New Roman" w:cs="Times New Roman"/>
          <w:b/>
          <w:sz w:val="24"/>
          <w:szCs w:val="24"/>
          <w:lang w:val="en-US"/>
        </w:rPr>
      </w:pPr>
      <w:r w:rsidRPr="004A4B2B">
        <w:rPr>
          <w:rFonts w:ascii="Times New Roman" w:hAnsi="Times New Roman" w:cs="Times New Roman"/>
          <w:sz w:val="24"/>
          <w:szCs w:val="24"/>
          <w:lang w:val="en-US"/>
        </w:rPr>
        <w:pict>
          <v:shape id="_x0000_s1069" type="#_x0000_t202" style="position:absolute;left:0;text-align:left;margin-left:115.55pt;margin-top:14.45pt;width:131.5pt;height:22pt;z-index:251704320">
            <v:textbox style="mso-next-textbox:#_x0000_s1069">
              <w:txbxContent>
                <w:p w:rsidR="00AC4089" w:rsidRPr="00EA04D6" w:rsidRDefault="00AC4089" w:rsidP="00AC4089">
                  <w:pPr>
                    <w:rPr>
                      <w:rFonts w:ascii="Times New Roman" w:hAnsi="Times New Roman" w:cs="Times New Roman"/>
                      <w:lang w:val="en-US"/>
                    </w:rPr>
                  </w:pPr>
                  <w:r w:rsidRPr="00EA04D6">
                    <w:rPr>
                      <w:rFonts w:ascii="Times New Roman" w:hAnsi="Times New Roman" w:cs="Times New Roman"/>
                      <w:lang w:val="en-US"/>
                    </w:rPr>
                    <w:t>Pengunjung / masyarakat</w:t>
                  </w:r>
                </w:p>
              </w:txbxContent>
            </v:textbox>
          </v:shape>
        </w:pict>
      </w:r>
    </w:p>
    <w:p w:rsidR="00AC4089" w:rsidRDefault="00AC4089" w:rsidP="00AC4089">
      <w:pPr>
        <w:spacing w:after="0" w:line="480" w:lineRule="auto"/>
        <w:rPr>
          <w:rFonts w:ascii="Times New Roman" w:hAnsi="Times New Roman" w:cs="Times New Roman"/>
          <w:b/>
          <w:sz w:val="24"/>
          <w:szCs w:val="24"/>
          <w:lang w:val="en-US"/>
        </w:rPr>
      </w:pPr>
    </w:p>
    <w:p w:rsidR="00AC4089" w:rsidRDefault="00AC4089" w:rsidP="00AC4089">
      <w:pPr>
        <w:spacing w:after="0" w:line="480" w:lineRule="auto"/>
        <w:jc w:val="center"/>
        <w:rPr>
          <w:rFonts w:ascii="Times New Roman" w:hAnsi="Times New Roman" w:cs="Times New Roman"/>
          <w:b/>
          <w:sz w:val="24"/>
          <w:szCs w:val="24"/>
          <w:lang w:val="en-US"/>
        </w:rPr>
      </w:pPr>
    </w:p>
    <w:p w:rsidR="00AC4089" w:rsidRDefault="00AC4089" w:rsidP="00AC408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Kerangka Pikir: 2</w:t>
      </w:r>
      <w:r w:rsidRPr="00913F48">
        <w:rPr>
          <w:rFonts w:ascii="Times New Roman" w:hAnsi="Times New Roman" w:cs="Times New Roman"/>
          <w:b/>
          <w:sz w:val="24"/>
          <w:szCs w:val="24"/>
          <w:lang w:val="en-US"/>
        </w:rPr>
        <w:t>.1</w:t>
      </w:r>
    </w:p>
    <w:p w:rsidR="006D0EAB" w:rsidRDefault="006D0EAB"/>
    <w:sectPr w:rsidR="006D0EAB" w:rsidSect="0026038D">
      <w:headerReference w:type="default" r:id="rId7"/>
      <w:pgSz w:w="11907" w:h="17010" w:code="9"/>
      <w:pgMar w:top="2268" w:right="1701" w:bottom="1701" w:left="2268" w:header="1418"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AE9" w:rsidRDefault="008F7AE9" w:rsidP="00AC4089">
      <w:pPr>
        <w:spacing w:after="0" w:line="240" w:lineRule="auto"/>
      </w:pPr>
      <w:r>
        <w:separator/>
      </w:r>
    </w:p>
  </w:endnote>
  <w:endnote w:type="continuationSeparator" w:id="1">
    <w:p w:rsidR="008F7AE9" w:rsidRDefault="008F7AE9" w:rsidP="00AC4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AE9" w:rsidRDefault="008F7AE9" w:rsidP="00AC4089">
      <w:pPr>
        <w:spacing w:after="0" w:line="240" w:lineRule="auto"/>
      </w:pPr>
      <w:r>
        <w:separator/>
      </w:r>
    </w:p>
  </w:footnote>
  <w:footnote w:type="continuationSeparator" w:id="1">
    <w:p w:rsidR="008F7AE9" w:rsidRDefault="008F7AE9" w:rsidP="00AC40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0539"/>
      <w:docPartObj>
        <w:docPartGallery w:val="Page Numbers (Top of Page)"/>
        <w:docPartUnique/>
      </w:docPartObj>
    </w:sdtPr>
    <w:sdtContent>
      <w:p w:rsidR="00AC4089" w:rsidRDefault="00AC4089">
        <w:pPr>
          <w:pStyle w:val="Header"/>
          <w:jc w:val="right"/>
        </w:pPr>
        <w:fldSimple w:instr=" PAGE   \* MERGEFORMAT ">
          <w:r w:rsidR="0026038D">
            <w:t>7</w:t>
          </w:r>
        </w:fldSimple>
      </w:p>
    </w:sdtContent>
  </w:sdt>
  <w:p w:rsidR="00AC4089" w:rsidRDefault="00AC40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192D"/>
    <w:multiLevelType w:val="hybridMultilevel"/>
    <w:tmpl w:val="6A5CE89C"/>
    <w:lvl w:ilvl="0" w:tplc="C9B8318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33217BD"/>
    <w:multiLevelType w:val="hybridMultilevel"/>
    <w:tmpl w:val="B4220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45C15"/>
    <w:multiLevelType w:val="hybridMultilevel"/>
    <w:tmpl w:val="CB1C6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77AA1"/>
    <w:multiLevelType w:val="hybridMultilevel"/>
    <w:tmpl w:val="F44E1B5C"/>
    <w:lvl w:ilvl="0" w:tplc="BA944E8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BCA26A8"/>
    <w:multiLevelType w:val="hybridMultilevel"/>
    <w:tmpl w:val="607876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A776F"/>
    <w:multiLevelType w:val="hybridMultilevel"/>
    <w:tmpl w:val="096A9DF8"/>
    <w:lvl w:ilvl="0" w:tplc="A4E6A11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13F4607"/>
    <w:multiLevelType w:val="hybridMultilevel"/>
    <w:tmpl w:val="B2AA96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A31B56"/>
    <w:multiLevelType w:val="hybridMultilevel"/>
    <w:tmpl w:val="B0729BFC"/>
    <w:lvl w:ilvl="0" w:tplc="ACE2F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3B06CD"/>
    <w:multiLevelType w:val="hybridMultilevel"/>
    <w:tmpl w:val="4A32BC98"/>
    <w:lvl w:ilvl="0" w:tplc="32F2C8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C108D"/>
    <w:multiLevelType w:val="hybridMultilevel"/>
    <w:tmpl w:val="4456EF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9"/>
  </w:num>
  <w:num w:numId="4">
    <w:abstractNumId w:val="8"/>
  </w:num>
  <w:num w:numId="5">
    <w:abstractNumId w:val="1"/>
  </w:num>
  <w:num w:numId="6">
    <w:abstractNumId w:val="0"/>
  </w:num>
  <w:num w:numId="7">
    <w:abstractNumId w:val="3"/>
  </w:num>
  <w:num w:numId="8">
    <w:abstractNumId w:val="5"/>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4089"/>
    <w:rsid w:val="00000AD3"/>
    <w:rsid w:val="00000B2D"/>
    <w:rsid w:val="00001076"/>
    <w:rsid w:val="000013E9"/>
    <w:rsid w:val="00001A54"/>
    <w:rsid w:val="00001A93"/>
    <w:rsid w:val="00001BBE"/>
    <w:rsid w:val="00002190"/>
    <w:rsid w:val="00002335"/>
    <w:rsid w:val="000031EB"/>
    <w:rsid w:val="0000416B"/>
    <w:rsid w:val="00004DC0"/>
    <w:rsid w:val="000059B8"/>
    <w:rsid w:val="00006B45"/>
    <w:rsid w:val="00007C04"/>
    <w:rsid w:val="00007C35"/>
    <w:rsid w:val="0001071D"/>
    <w:rsid w:val="00010E4D"/>
    <w:rsid w:val="00011562"/>
    <w:rsid w:val="00012873"/>
    <w:rsid w:val="000128E7"/>
    <w:rsid w:val="00012CD8"/>
    <w:rsid w:val="0001344D"/>
    <w:rsid w:val="00013688"/>
    <w:rsid w:val="00013DF5"/>
    <w:rsid w:val="0001459B"/>
    <w:rsid w:val="000147A4"/>
    <w:rsid w:val="00014B40"/>
    <w:rsid w:val="0001597D"/>
    <w:rsid w:val="00015A40"/>
    <w:rsid w:val="00015BA1"/>
    <w:rsid w:val="00015E90"/>
    <w:rsid w:val="00016BB2"/>
    <w:rsid w:val="00016CD8"/>
    <w:rsid w:val="00016D58"/>
    <w:rsid w:val="0001730F"/>
    <w:rsid w:val="00017445"/>
    <w:rsid w:val="000174BD"/>
    <w:rsid w:val="0002211F"/>
    <w:rsid w:val="00022319"/>
    <w:rsid w:val="0002246B"/>
    <w:rsid w:val="000224D5"/>
    <w:rsid w:val="0002277B"/>
    <w:rsid w:val="00024503"/>
    <w:rsid w:val="00024BDD"/>
    <w:rsid w:val="00024C38"/>
    <w:rsid w:val="00024F1F"/>
    <w:rsid w:val="000258AA"/>
    <w:rsid w:val="00025E5C"/>
    <w:rsid w:val="00026420"/>
    <w:rsid w:val="00030275"/>
    <w:rsid w:val="00030708"/>
    <w:rsid w:val="00030D9D"/>
    <w:rsid w:val="00031239"/>
    <w:rsid w:val="00031357"/>
    <w:rsid w:val="000317CA"/>
    <w:rsid w:val="000318A5"/>
    <w:rsid w:val="000320E9"/>
    <w:rsid w:val="000320F9"/>
    <w:rsid w:val="00032AD3"/>
    <w:rsid w:val="00032BB5"/>
    <w:rsid w:val="00034AE1"/>
    <w:rsid w:val="00034D7A"/>
    <w:rsid w:val="00034E24"/>
    <w:rsid w:val="0003506B"/>
    <w:rsid w:val="00035D2A"/>
    <w:rsid w:val="00036925"/>
    <w:rsid w:val="0003735A"/>
    <w:rsid w:val="00040F98"/>
    <w:rsid w:val="000410F2"/>
    <w:rsid w:val="00042402"/>
    <w:rsid w:val="00042FCE"/>
    <w:rsid w:val="00043823"/>
    <w:rsid w:val="00043B3F"/>
    <w:rsid w:val="00044887"/>
    <w:rsid w:val="00045F1D"/>
    <w:rsid w:val="0004655F"/>
    <w:rsid w:val="00046E10"/>
    <w:rsid w:val="00047B27"/>
    <w:rsid w:val="00047BA9"/>
    <w:rsid w:val="00047F38"/>
    <w:rsid w:val="00047F8C"/>
    <w:rsid w:val="0005034F"/>
    <w:rsid w:val="00050F6E"/>
    <w:rsid w:val="00051050"/>
    <w:rsid w:val="00051429"/>
    <w:rsid w:val="00051AFD"/>
    <w:rsid w:val="00051CF1"/>
    <w:rsid w:val="000523E4"/>
    <w:rsid w:val="00052FC6"/>
    <w:rsid w:val="00053781"/>
    <w:rsid w:val="00053C5B"/>
    <w:rsid w:val="00053CBD"/>
    <w:rsid w:val="0005419F"/>
    <w:rsid w:val="00054CF7"/>
    <w:rsid w:val="000555D2"/>
    <w:rsid w:val="00055605"/>
    <w:rsid w:val="0005594F"/>
    <w:rsid w:val="00055EBA"/>
    <w:rsid w:val="00056F33"/>
    <w:rsid w:val="00057099"/>
    <w:rsid w:val="00057548"/>
    <w:rsid w:val="00057A4B"/>
    <w:rsid w:val="00057A9B"/>
    <w:rsid w:val="000614EF"/>
    <w:rsid w:val="00063C18"/>
    <w:rsid w:val="00064A01"/>
    <w:rsid w:val="00064EEF"/>
    <w:rsid w:val="000661F0"/>
    <w:rsid w:val="000663C5"/>
    <w:rsid w:val="00067C9A"/>
    <w:rsid w:val="000700E7"/>
    <w:rsid w:val="0007087B"/>
    <w:rsid w:val="000716D1"/>
    <w:rsid w:val="0007231D"/>
    <w:rsid w:val="00072CE1"/>
    <w:rsid w:val="00073012"/>
    <w:rsid w:val="000730C0"/>
    <w:rsid w:val="000737B9"/>
    <w:rsid w:val="0007394A"/>
    <w:rsid w:val="0007402D"/>
    <w:rsid w:val="00074C45"/>
    <w:rsid w:val="00074E28"/>
    <w:rsid w:val="00075022"/>
    <w:rsid w:val="00075F87"/>
    <w:rsid w:val="000772EC"/>
    <w:rsid w:val="000774C4"/>
    <w:rsid w:val="00077A72"/>
    <w:rsid w:val="00080054"/>
    <w:rsid w:val="000805D5"/>
    <w:rsid w:val="00080865"/>
    <w:rsid w:val="0008302A"/>
    <w:rsid w:val="00083A79"/>
    <w:rsid w:val="0008403C"/>
    <w:rsid w:val="00084A2F"/>
    <w:rsid w:val="0008511F"/>
    <w:rsid w:val="00086378"/>
    <w:rsid w:val="000864F5"/>
    <w:rsid w:val="0008675B"/>
    <w:rsid w:val="00087459"/>
    <w:rsid w:val="00087498"/>
    <w:rsid w:val="0008759F"/>
    <w:rsid w:val="000877BC"/>
    <w:rsid w:val="00087E21"/>
    <w:rsid w:val="00087E41"/>
    <w:rsid w:val="00087E9C"/>
    <w:rsid w:val="000900D4"/>
    <w:rsid w:val="00090E63"/>
    <w:rsid w:val="00091367"/>
    <w:rsid w:val="0009213F"/>
    <w:rsid w:val="00092455"/>
    <w:rsid w:val="000926C2"/>
    <w:rsid w:val="00092BD8"/>
    <w:rsid w:val="00093010"/>
    <w:rsid w:val="00093479"/>
    <w:rsid w:val="00093739"/>
    <w:rsid w:val="000938D4"/>
    <w:rsid w:val="00094540"/>
    <w:rsid w:val="00094C74"/>
    <w:rsid w:val="00095197"/>
    <w:rsid w:val="00095BF7"/>
    <w:rsid w:val="00095C3C"/>
    <w:rsid w:val="00096647"/>
    <w:rsid w:val="000966EA"/>
    <w:rsid w:val="000967C2"/>
    <w:rsid w:val="00097A43"/>
    <w:rsid w:val="000A076B"/>
    <w:rsid w:val="000A1875"/>
    <w:rsid w:val="000A1BC7"/>
    <w:rsid w:val="000A1CEC"/>
    <w:rsid w:val="000A1D44"/>
    <w:rsid w:val="000A1D81"/>
    <w:rsid w:val="000A1DB1"/>
    <w:rsid w:val="000A2D14"/>
    <w:rsid w:val="000A2F4D"/>
    <w:rsid w:val="000A3242"/>
    <w:rsid w:val="000A3723"/>
    <w:rsid w:val="000A4555"/>
    <w:rsid w:val="000A53F7"/>
    <w:rsid w:val="000A5D48"/>
    <w:rsid w:val="000A61DD"/>
    <w:rsid w:val="000A6C6B"/>
    <w:rsid w:val="000A6E17"/>
    <w:rsid w:val="000A6F07"/>
    <w:rsid w:val="000A7757"/>
    <w:rsid w:val="000B07B6"/>
    <w:rsid w:val="000B1345"/>
    <w:rsid w:val="000B2A7D"/>
    <w:rsid w:val="000B3569"/>
    <w:rsid w:val="000B4680"/>
    <w:rsid w:val="000B4824"/>
    <w:rsid w:val="000B50D2"/>
    <w:rsid w:val="000B56FC"/>
    <w:rsid w:val="000B599F"/>
    <w:rsid w:val="000B5BE9"/>
    <w:rsid w:val="000B6217"/>
    <w:rsid w:val="000B6FC6"/>
    <w:rsid w:val="000B7CAB"/>
    <w:rsid w:val="000B7DD0"/>
    <w:rsid w:val="000C0A03"/>
    <w:rsid w:val="000C0E37"/>
    <w:rsid w:val="000C1222"/>
    <w:rsid w:val="000C1493"/>
    <w:rsid w:val="000C230B"/>
    <w:rsid w:val="000C27FE"/>
    <w:rsid w:val="000C2BF5"/>
    <w:rsid w:val="000C3532"/>
    <w:rsid w:val="000C354D"/>
    <w:rsid w:val="000C363F"/>
    <w:rsid w:val="000C3980"/>
    <w:rsid w:val="000C4067"/>
    <w:rsid w:val="000C53BF"/>
    <w:rsid w:val="000C55F8"/>
    <w:rsid w:val="000C5C3D"/>
    <w:rsid w:val="000C5CBE"/>
    <w:rsid w:val="000C5ED6"/>
    <w:rsid w:val="000C6278"/>
    <w:rsid w:val="000C708F"/>
    <w:rsid w:val="000C728A"/>
    <w:rsid w:val="000C7884"/>
    <w:rsid w:val="000C7A1C"/>
    <w:rsid w:val="000C7A9E"/>
    <w:rsid w:val="000C7C30"/>
    <w:rsid w:val="000D015E"/>
    <w:rsid w:val="000D075C"/>
    <w:rsid w:val="000D0FFD"/>
    <w:rsid w:val="000D17C5"/>
    <w:rsid w:val="000D1CCD"/>
    <w:rsid w:val="000D20BA"/>
    <w:rsid w:val="000D292E"/>
    <w:rsid w:val="000D31CC"/>
    <w:rsid w:val="000D3613"/>
    <w:rsid w:val="000D3CB9"/>
    <w:rsid w:val="000D4359"/>
    <w:rsid w:val="000D492D"/>
    <w:rsid w:val="000D4C7A"/>
    <w:rsid w:val="000D4DE7"/>
    <w:rsid w:val="000D5D71"/>
    <w:rsid w:val="000D6B94"/>
    <w:rsid w:val="000D7523"/>
    <w:rsid w:val="000E0743"/>
    <w:rsid w:val="000E0D54"/>
    <w:rsid w:val="000E1BA2"/>
    <w:rsid w:val="000E1F30"/>
    <w:rsid w:val="000E24DE"/>
    <w:rsid w:val="000E2F26"/>
    <w:rsid w:val="000E4147"/>
    <w:rsid w:val="000E59F7"/>
    <w:rsid w:val="000E6389"/>
    <w:rsid w:val="000E6631"/>
    <w:rsid w:val="000E6AF3"/>
    <w:rsid w:val="000E7507"/>
    <w:rsid w:val="000F11BD"/>
    <w:rsid w:val="000F1A00"/>
    <w:rsid w:val="000F1BF0"/>
    <w:rsid w:val="000F1D8E"/>
    <w:rsid w:val="000F227B"/>
    <w:rsid w:val="000F3BFB"/>
    <w:rsid w:val="000F3E56"/>
    <w:rsid w:val="000F43D8"/>
    <w:rsid w:val="000F523D"/>
    <w:rsid w:val="000F60B0"/>
    <w:rsid w:val="000F651B"/>
    <w:rsid w:val="000F7070"/>
    <w:rsid w:val="001004AB"/>
    <w:rsid w:val="001009DC"/>
    <w:rsid w:val="00100CA3"/>
    <w:rsid w:val="00101391"/>
    <w:rsid w:val="001021C5"/>
    <w:rsid w:val="00102818"/>
    <w:rsid w:val="00102EF7"/>
    <w:rsid w:val="00103F52"/>
    <w:rsid w:val="0010490C"/>
    <w:rsid w:val="00104956"/>
    <w:rsid w:val="00104DC7"/>
    <w:rsid w:val="00105159"/>
    <w:rsid w:val="0010572C"/>
    <w:rsid w:val="00105A69"/>
    <w:rsid w:val="001064B6"/>
    <w:rsid w:val="00106738"/>
    <w:rsid w:val="001076BC"/>
    <w:rsid w:val="001101FA"/>
    <w:rsid w:val="00111121"/>
    <w:rsid w:val="001111E7"/>
    <w:rsid w:val="0011137F"/>
    <w:rsid w:val="00112203"/>
    <w:rsid w:val="00112D8B"/>
    <w:rsid w:val="00113049"/>
    <w:rsid w:val="00114F01"/>
    <w:rsid w:val="00115864"/>
    <w:rsid w:val="0011594C"/>
    <w:rsid w:val="00115D3D"/>
    <w:rsid w:val="00115E9A"/>
    <w:rsid w:val="001165EC"/>
    <w:rsid w:val="001171CC"/>
    <w:rsid w:val="0011757D"/>
    <w:rsid w:val="001179CE"/>
    <w:rsid w:val="00117EC2"/>
    <w:rsid w:val="0012058E"/>
    <w:rsid w:val="0012098C"/>
    <w:rsid w:val="00120CDA"/>
    <w:rsid w:val="00120F19"/>
    <w:rsid w:val="0012136C"/>
    <w:rsid w:val="00121D01"/>
    <w:rsid w:val="001227C0"/>
    <w:rsid w:val="001227ED"/>
    <w:rsid w:val="00122CEC"/>
    <w:rsid w:val="00122DD1"/>
    <w:rsid w:val="00122F24"/>
    <w:rsid w:val="0012302C"/>
    <w:rsid w:val="00123833"/>
    <w:rsid w:val="00124172"/>
    <w:rsid w:val="00124DF2"/>
    <w:rsid w:val="00125591"/>
    <w:rsid w:val="00125A44"/>
    <w:rsid w:val="0012605C"/>
    <w:rsid w:val="00126966"/>
    <w:rsid w:val="001269DB"/>
    <w:rsid w:val="00126D12"/>
    <w:rsid w:val="00127B7D"/>
    <w:rsid w:val="001304B1"/>
    <w:rsid w:val="001328B6"/>
    <w:rsid w:val="001335B2"/>
    <w:rsid w:val="0013363F"/>
    <w:rsid w:val="00134015"/>
    <w:rsid w:val="0013441F"/>
    <w:rsid w:val="00134565"/>
    <w:rsid w:val="00134929"/>
    <w:rsid w:val="00135729"/>
    <w:rsid w:val="001363A2"/>
    <w:rsid w:val="00136A95"/>
    <w:rsid w:val="0013747B"/>
    <w:rsid w:val="00140224"/>
    <w:rsid w:val="001405E5"/>
    <w:rsid w:val="00140D2B"/>
    <w:rsid w:val="001410B1"/>
    <w:rsid w:val="00141197"/>
    <w:rsid w:val="00141BB5"/>
    <w:rsid w:val="00142265"/>
    <w:rsid w:val="0014278E"/>
    <w:rsid w:val="0014383E"/>
    <w:rsid w:val="00143FE2"/>
    <w:rsid w:val="00144617"/>
    <w:rsid w:val="00144DCC"/>
    <w:rsid w:val="001450CF"/>
    <w:rsid w:val="00146069"/>
    <w:rsid w:val="0014615C"/>
    <w:rsid w:val="001461F3"/>
    <w:rsid w:val="00146502"/>
    <w:rsid w:val="00146D79"/>
    <w:rsid w:val="0014744F"/>
    <w:rsid w:val="001478FA"/>
    <w:rsid w:val="0014793B"/>
    <w:rsid w:val="001501E5"/>
    <w:rsid w:val="00150E95"/>
    <w:rsid w:val="00151499"/>
    <w:rsid w:val="0015151F"/>
    <w:rsid w:val="00151FFE"/>
    <w:rsid w:val="0015403E"/>
    <w:rsid w:val="0015426F"/>
    <w:rsid w:val="0015482B"/>
    <w:rsid w:val="00155CC8"/>
    <w:rsid w:val="00157500"/>
    <w:rsid w:val="00157819"/>
    <w:rsid w:val="00157A47"/>
    <w:rsid w:val="001601A9"/>
    <w:rsid w:val="00160202"/>
    <w:rsid w:val="001609AA"/>
    <w:rsid w:val="00160AC3"/>
    <w:rsid w:val="00160D08"/>
    <w:rsid w:val="00161EE5"/>
    <w:rsid w:val="0016232B"/>
    <w:rsid w:val="001625F7"/>
    <w:rsid w:val="001638C5"/>
    <w:rsid w:val="00163B29"/>
    <w:rsid w:val="00163B93"/>
    <w:rsid w:val="00163FAC"/>
    <w:rsid w:val="00165843"/>
    <w:rsid w:val="00166301"/>
    <w:rsid w:val="001663D3"/>
    <w:rsid w:val="001672C6"/>
    <w:rsid w:val="0017022A"/>
    <w:rsid w:val="001709B3"/>
    <w:rsid w:val="00171D9C"/>
    <w:rsid w:val="0017277B"/>
    <w:rsid w:val="00172A05"/>
    <w:rsid w:val="00172ED5"/>
    <w:rsid w:val="0017371D"/>
    <w:rsid w:val="00173D75"/>
    <w:rsid w:val="0017500E"/>
    <w:rsid w:val="0017581E"/>
    <w:rsid w:val="0017606D"/>
    <w:rsid w:val="001765B2"/>
    <w:rsid w:val="00176C2A"/>
    <w:rsid w:val="00176CDE"/>
    <w:rsid w:val="00180081"/>
    <w:rsid w:val="00180082"/>
    <w:rsid w:val="00180444"/>
    <w:rsid w:val="00180634"/>
    <w:rsid w:val="00181668"/>
    <w:rsid w:val="00181C38"/>
    <w:rsid w:val="00181DAF"/>
    <w:rsid w:val="00181E1E"/>
    <w:rsid w:val="001826D3"/>
    <w:rsid w:val="0018283C"/>
    <w:rsid w:val="00184268"/>
    <w:rsid w:val="00184365"/>
    <w:rsid w:val="0018522B"/>
    <w:rsid w:val="0018532F"/>
    <w:rsid w:val="001857BA"/>
    <w:rsid w:val="001857DD"/>
    <w:rsid w:val="00185924"/>
    <w:rsid w:val="001859FD"/>
    <w:rsid w:val="00185CAC"/>
    <w:rsid w:val="0018670C"/>
    <w:rsid w:val="00186849"/>
    <w:rsid w:val="00186BC8"/>
    <w:rsid w:val="00187340"/>
    <w:rsid w:val="00187C34"/>
    <w:rsid w:val="0019186A"/>
    <w:rsid w:val="00191D25"/>
    <w:rsid w:val="0019218A"/>
    <w:rsid w:val="00193F85"/>
    <w:rsid w:val="0019570D"/>
    <w:rsid w:val="00195970"/>
    <w:rsid w:val="00195F81"/>
    <w:rsid w:val="00195F97"/>
    <w:rsid w:val="00196B41"/>
    <w:rsid w:val="00196BDF"/>
    <w:rsid w:val="00197704"/>
    <w:rsid w:val="001978A2"/>
    <w:rsid w:val="00197AE2"/>
    <w:rsid w:val="00197CEB"/>
    <w:rsid w:val="001A022B"/>
    <w:rsid w:val="001A0C6B"/>
    <w:rsid w:val="001A25C9"/>
    <w:rsid w:val="001A2682"/>
    <w:rsid w:val="001A2DED"/>
    <w:rsid w:val="001A35FC"/>
    <w:rsid w:val="001A4343"/>
    <w:rsid w:val="001A4405"/>
    <w:rsid w:val="001A47D0"/>
    <w:rsid w:val="001A510A"/>
    <w:rsid w:val="001A51D6"/>
    <w:rsid w:val="001A5335"/>
    <w:rsid w:val="001A6378"/>
    <w:rsid w:val="001A64FF"/>
    <w:rsid w:val="001A6D17"/>
    <w:rsid w:val="001A740C"/>
    <w:rsid w:val="001A7688"/>
    <w:rsid w:val="001A7F08"/>
    <w:rsid w:val="001B0673"/>
    <w:rsid w:val="001B0E49"/>
    <w:rsid w:val="001B14CA"/>
    <w:rsid w:val="001B17D9"/>
    <w:rsid w:val="001B228A"/>
    <w:rsid w:val="001B3355"/>
    <w:rsid w:val="001B3389"/>
    <w:rsid w:val="001B363C"/>
    <w:rsid w:val="001B36DC"/>
    <w:rsid w:val="001B379F"/>
    <w:rsid w:val="001B402F"/>
    <w:rsid w:val="001B4BCC"/>
    <w:rsid w:val="001B4D6D"/>
    <w:rsid w:val="001B502A"/>
    <w:rsid w:val="001B57CC"/>
    <w:rsid w:val="001B5C91"/>
    <w:rsid w:val="001B68D5"/>
    <w:rsid w:val="001B6972"/>
    <w:rsid w:val="001B6A41"/>
    <w:rsid w:val="001B6BC7"/>
    <w:rsid w:val="001B6F80"/>
    <w:rsid w:val="001B722D"/>
    <w:rsid w:val="001B7487"/>
    <w:rsid w:val="001B763F"/>
    <w:rsid w:val="001B7F2C"/>
    <w:rsid w:val="001C074E"/>
    <w:rsid w:val="001C1F12"/>
    <w:rsid w:val="001C260E"/>
    <w:rsid w:val="001C29DF"/>
    <w:rsid w:val="001C2DAD"/>
    <w:rsid w:val="001C3171"/>
    <w:rsid w:val="001C32FA"/>
    <w:rsid w:val="001C37BB"/>
    <w:rsid w:val="001C45EC"/>
    <w:rsid w:val="001C45F2"/>
    <w:rsid w:val="001C4AE4"/>
    <w:rsid w:val="001C5137"/>
    <w:rsid w:val="001C5239"/>
    <w:rsid w:val="001C680E"/>
    <w:rsid w:val="001C68D1"/>
    <w:rsid w:val="001C6ED8"/>
    <w:rsid w:val="001C7561"/>
    <w:rsid w:val="001C7662"/>
    <w:rsid w:val="001C769F"/>
    <w:rsid w:val="001C7908"/>
    <w:rsid w:val="001C7FCB"/>
    <w:rsid w:val="001D044B"/>
    <w:rsid w:val="001D0579"/>
    <w:rsid w:val="001D05E4"/>
    <w:rsid w:val="001D0DA9"/>
    <w:rsid w:val="001D184C"/>
    <w:rsid w:val="001D1EC2"/>
    <w:rsid w:val="001D205F"/>
    <w:rsid w:val="001D2AE1"/>
    <w:rsid w:val="001D3460"/>
    <w:rsid w:val="001D4431"/>
    <w:rsid w:val="001D496C"/>
    <w:rsid w:val="001D527A"/>
    <w:rsid w:val="001D570B"/>
    <w:rsid w:val="001D5D50"/>
    <w:rsid w:val="001D5E4C"/>
    <w:rsid w:val="001D6E12"/>
    <w:rsid w:val="001D704A"/>
    <w:rsid w:val="001D7296"/>
    <w:rsid w:val="001E0BC2"/>
    <w:rsid w:val="001E0F16"/>
    <w:rsid w:val="001E1237"/>
    <w:rsid w:val="001E13B7"/>
    <w:rsid w:val="001E15EA"/>
    <w:rsid w:val="001E1AB5"/>
    <w:rsid w:val="001E2A2F"/>
    <w:rsid w:val="001E2DCD"/>
    <w:rsid w:val="001E3F1F"/>
    <w:rsid w:val="001E3F5B"/>
    <w:rsid w:val="001E4118"/>
    <w:rsid w:val="001E4AA5"/>
    <w:rsid w:val="001E5649"/>
    <w:rsid w:val="001E5C2F"/>
    <w:rsid w:val="001E69F4"/>
    <w:rsid w:val="001E6A8D"/>
    <w:rsid w:val="001E6FF1"/>
    <w:rsid w:val="001E711A"/>
    <w:rsid w:val="001F06C4"/>
    <w:rsid w:val="001F0C5D"/>
    <w:rsid w:val="001F13D1"/>
    <w:rsid w:val="001F1DD8"/>
    <w:rsid w:val="001F347D"/>
    <w:rsid w:val="001F3974"/>
    <w:rsid w:val="001F4537"/>
    <w:rsid w:val="001F4553"/>
    <w:rsid w:val="001F46DD"/>
    <w:rsid w:val="001F4DA1"/>
    <w:rsid w:val="001F521F"/>
    <w:rsid w:val="001F55B0"/>
    <w:rsid w:val="001F5689"/>
    <w:rsid w:val="001F735A"/>
    <w:rsid w:val="001F73D2"/>
    <w:rsid w:val="00200258"/>
    <w:rsid w:val="00200AE3"/>
    <w:rsid w:val="00201461"/>
    <w:rsid w:val="002015F6"/>
    <w:rsid w:val="002017F0"/>
    <w:rsid w:val="00201B58"/>
    <w:rsid w:val="00201E79"/>
    <w:rsid w:val="00202093"/>
    <w:rsid w:val="002020FD"/>
    <w:rsid w:val="00203B08"/>
    <w:rsid w:val="00204E2F"/>
    <w:rsid w:val="002050CF"/>
    <w:rsid w:val="00205624"/>
    <w:rsid w:val="00205DBF"/>
    <w:rsid w:val="002066FF"/>
    <w:rsid w:val="0020683C"/>
    <w:rsid w:val="002068FD"/>
    <w:rsid w:val="00206D93"/>
    <w:rsid w:val="0020737B"/>
    <w:rsid w:val="00207F8E"/>
    <w:rsid w:val="0021022C"/>
    <w:rsid w:val="002102D0"/>
    <w:rsid w:val="002108CC"/>
    <w:rsid w:val="00210C31"/>
    <w:rsid w:val="00211109"/>
    <w:rsid w:val="00212522"/>
    <w:rsid w:val="00212D5E"/>
    <w:rsid w:val="00213A9D"/>
    <w:rsid w:val="00213B8E"/>
    <w:rsid w:val="002140D8"/>
    <w:rsid w:val="002144D3"/>
    <w:rsid w:val="002144F7"/>
    <w:rsid w:val="00214A12"/>
    <w:rsid w:val="00214A91"/>
    <w:rsid w:val="00214B61"/>
    <w:rsid w:val="00214D46"/>
    <w:rsid w:val="00214F93"/>
    <w:rsid w:val="002151FE"/>
    <w:rsid w:val="00216031"/>
    <w:rsid w:val="00217484"/>
    <w:rsid w:val="00217542"/>
    <w:rsid w:val="00217772"/>
    <w:rsid w:val="00217B19"/>
    <w:rsid w:val="00217CC1"/>
    <w:rsid w:val="00217D62"/>
    <w:rsid w:val="00220211"/>
    <w:rsid w:val="00221C12"/>
    <w:rsid w:val="00222576"/>
    <w:rsid w:val="0022323C"/>
    <w:rsid w:val="0022527E"/>
    <w:rsid w:val="002260E8"/>
    <w:rsid w:val="00226380"/>
    <w:rsid w:val="00227748"/>
    <w:rsid w:val="00227DF8"/>
    <w:rsid w:val="0023026F"/>
    <w:rsid w:val="00231138"/>
    <w:rsid w:val="0023195E"/>
    <w:rsid w:val="002325BA"/>
    <w:rsid w:val="0023331B"/>
    <w:rsid w:val="0023339F"/>
    <w:rsid w:val="00233461"/>
    <w:rsid w:val="00233888"/>
    <w:rsid w:val="00233A36"/>
    <w:rsid w:val="00234500"/>
    <w:rsid w:val="002346C5"/>
    <w:rsid w:val="00235044"/>
    <w:rsid w:val="00237289"/>
    <w:rsid w:val="002402A8"/>
    <w:rsid w:val="002404E6"/>
    <w:rsid w:val="0024054F"/>
    <w:rsid w:val="00240FC4"/>
    <w:rsid w:val="00241E31"/>
    <w:rsid w:val="0024304C"/>
    <w:rsid w:val="00243422"/>
    <w:rsid w:val="00244652"/>
    <w:rsid w:val="00244950"/>
    <w:rsid w:val="002449F2"/>
    <w:rsid w:val="00245644"/>
    <w:rsid w:val="0024583C"/>
    <w:rsid w:val="00245F01"/>
    <w:rsid w:val="00246041"/>
    <w:rsid w:val="002466BD"/>
    <w:rsid w:val="00247529"/>
    <w:rsid w:val="00247F8F"/>
    <w:rsid w:val="00250075"/>
    <w:rsid w:val="00250EA6"/>
    <w:rsid w:val="0025119F"/>
    <w:rsid w:val="00251576"/>
    <w:rsid w:val="00251BBD"/>
    <w:rsid w:val="00252226"/>
    <w:rsid w:val="0025238D"/>
    <w:rsid w:val="002524ED"/>
    <w:rsid w:val="0025277B"/>
    <w:rsid w:val="0025293F"/>
    <w:rsid w:val="00252DFF"/>
    <w:rsid w:val="00252E63"/>
    <w:rsid w:val="00253496"/>
    <w:rsid w:val="00253635"/>
    <w:rsid w:val="00254286"/>
    <w:rsid w:val="0025513E"/>
    <w:rsid w:val="00255765"/>
    <w:rsid w:val="00255BC7"/>
    <w:rsid w:val="00256A27"/>
    <w:rsid w:val="00257280"/>
    <w:rsid w:val="0025778E"/>
    <w:rsid w:val="00257850"/>
    <w:rsid w:val="0026038D"/>
    <w:rsid w:val="00261427"/>
    <w:rsid w:val="00261A52"/>
    <w:rsid w:val="00261C8B"/>
    <w:rsid w:val="002627FF"/>
    <w:rsid w:val="0026361C"/>
    <w:rsid w:val="0026373C"/>
    <w:rsid w:val="002638F5"/>
    <w:rsid w:val="00263D12"/>
    <w:rsid w:val="00263FC5"/>
    <w:rsid w:val="002641E5"/>
    <w:rsid w:val="002647F7"/>
    <w:rsid w:val="00264823"/>
    <w:rsid w:val="00265D2E"/>
    <w:rsid w:val="00265F16"/>
    <w:rsid w:val="00266143"/>
    <w:rsid w:val="0026724F"/>
    <w:rsid w:val="0027036D"/>
    <w:rsid w:val="002703DC"/>
    <w:rsid w:val="002705D0"/>
    <w:rsid w:val="002710D1"/>
    <w:rsid w:val="002714C0"/>
    <w:rsid w:val="0027179C"/>
    <w:rsid w:val="002721C0"/>
    <w:rsid w:val="00272211"/>
    <w:rsid w:val="00272FFE"/>
    <w:rsid w:val="00273982"/>
    <w:rsid w:val="00273DA6"/>
    <w:rsid w:val="00274F79"/>
    <w:rsid w:val="0027522F"/>
    <w:rsid w:val="002759A1"/>
    <w:rsid w:val="00275FAA"/>
    <w:rsid w:val="00275FE3"/>
    <w:rsid w:val="002760E5"/>
    <w:rsid w:val="002769E1"/>
    <w:rsid w:val="00276AD8"/>
    <w:rsid w:val="00276B8B"/>
    <w:rsid w:val="00277857"/>
    <w:rsid w:val="00277C94"/>
    <w:rsid w:val="00280F76"/>
    <w:rsid w:val="0028102D"/>
    <w:rsid w:val="00281884"/>
    <w:rsid w:val="00281AF6"/>
    <w:rsid w:val="00281EC4"/>
    <w:rsid w:val="002828EC"/>
    <w:rsid w:val="00283133"/>
    <w:rsid w:val="002855BB"/>
    <w:rsid w:val="00286890"/>
    <w:rsid w:val="00287D85"/>
    <w:rsid w:val="00290567"/>
    <w:rsid w:val="002909ED"/>
    <w:rsid w:val="002914B8"/>
    <w:rsid w:val="002916EB"/>
    <w:rsid w:val="00291C48"/>
    <w:rsid w:val="00291F51"/>
    <w:rsid w:val="00292CD1"/>
    <w:rsid w:val="0029338A"/>
    <w:rsid w:val="00293474"/>
    <w:rsid w:val="00293CD0"/>
    <w:rsid w:val="00293DC0"/>
    <w:rsid w:val="00293F2E"/>
    <w:rsid w:val="002942E7"/>
    <w:rsid w:val="00294C8A"/>
    <w:rsid w:val="0029593A"/>
    <w:rsid w:val="00296304"/>
    <w:rsid w:val="002966D5"/>
    <w:rsid w:val="00296F2E"/>
    <w:rsid w:val="002A057F"/>
    <w:rsid w:val="002A08C2"/>
    <w:rsid w:val="002A0FC6"/>
    <w:rsid w:val="002A162F"/>
    <w:rsid w:val="002A1DE6"/>
    <w:rsid w:val="002A277F"/>
    <w:rsid w:val="002A2B2C"/>
    <w:rsid w:val="002A4197"/>
    <w:rsid w:val="002A4387"/>
    <w:rsid w:val="002A4868"/>
    <w:rsid w:val="002A487A"/>
    <w:rsid w:val="002A4C9A"/>
    <w:rsid w:val="002A5758"/>
    <w:rsid w:val="002A5776"/>
    <w:rsid w:val="002A6404"/>
    <w:rsid w:val="002A65CA"/>
    <w:rsid w:val="002A668F"/>
    <w:rsid w:val="002A6FC2"/>
    <w:rsid w:val="002A7137"/>
    <w:rsid w:val="002A76D5"/>
    <w:rsid w:val="002A7CD0"/>
    <w:rsid w:val="002B17CE"/>
    <w:rsid w:val="002B184B"/>
    <w:rsid w:val="002B291D"/>
    <w:rsid w:val="002B2A79"/>
    <w:rsid w:val="002B35D5"/>
    <w:rsid w:val="002B3BA8"/>
    <w:rsid w:val="002B5156"/>
    <w:rsid w:val="002B51AB"/>
    <w:rsid w:val="002B55F0"/>
    <w:rsid w:val="002B613E"/>
    <w:rsid w:val="002B6A5E"/>
    <w:rsid w:val="002B73E8"/>
    <w:rsid w:val="002B79EC"/>
    <w:rsid w:val="002B7CF6"/>
    <w:rsid w:val="002C0542"/>
    <w:rsid w:val="002C0934"/>
    <w:rsid w:val="002C0ABC"/>
    <w:rsid w:val="002C0FE3"/>
    <w:rsid w:val="002C196D"/>
    <w:rsid w:val="002C2916"/>
    <w:rsid w:val="002C2FDF"/>
    <w:rsid w:val="002C3049"/>
    <w:rsid w:val="002C366E"/>
    <w:rsid w:val="002C41D3"/>
    <w:rsid w:val="002C4A2A"/>
    <w:rsid w:val="002C4F0A"/>
    <w:rsid w:val="002C69C8"/>
    <w:rsid w:val="002C6E70"/>
    <w:rsid w:val="002D0819"/>
    <w:rsid w:val="002D1912"/>
    <w:rsid w:val="002D1CAE"/>
    <w:rsid w:val="002D1EEB"/>
    <w:rsid w:val="002D1FE9"/>
    <w:rsid w:val="002D20FB"/>
    <w:rsid w:val="002D2F34"/>
    <w:rsid w:val="002D3172"/>
    <w:rsid w:val="002D33D0"/>
    <w:rsid w:val="002D39E0"/>
    <w:rsid w:val="002D3D60"/>
    <w:rsid w:val="002D48A0"/>
    <w:rsid w:val="002D5110"/>
    <w:rsid w:val="002D53A1"/>
    <w:rsid w:val="002D5753"/>
    <w:rsid w:val="002D58B0"/>
    <w:rsid w:val="002D6131"/>
    <w:rsid w:val="002D68BC"/>
    <w:rsid w:val="002E02E6"/>
    <w:rsid w:val="002E0380"/>
    <w:rsid w:val="002E0DF7"/>
    <w:rsid w:val="002E11DE"/>
    <w:rsid w:val="002E1710"/>
    <w:rsid w:val="002E1BBB"/>
    <w:rsid w:val="002E1FAF"/>
    <w:rsid w:val="002E2C12"/>
    <w:rsid w:val="002E483E"/>
    <w:rsid w:val="002E5BEB"/>
    <w:rsid w:val="002E5F57"/>
    <w:rsid w:val="002E6115"/>
    <w:rsid w:val="002E66BE"/>
    <w:rsid w:val="002E6833"/>
    <w:rsid w:val="002E7974"/>
    <w:rsid w:val="002F08DE"/>
    <w:rsid w:val="002F3513"/>
    <w:rsid w:val="002F37F8"/>
    <w:rsid w:val="002F38F1"/>
    <w:rsid w:val="002F3B44"/>
    <w:rsid w:val="002F46F4"/>
    <w:rsid w:val="002F4870"/>
    <w:rsid w:val="002F530B"/>
    <w:rsid w:val="002F555D"/>
    <w:rsid w:val="002F55A6"/>
    <w:rsid w:val="002F5E30"/>
    <w:rsid w:val="002F5F06"/>
    <w:rsid w:val="002F7C59"/>
    <w:rsid w:val="002F7D84"/>
    <w:rsid w:val="002F7ED6"/>
    <w:rsid w:val="00300127"/>
    <w:rsid w:val="00300143"/>
    <w:rsid w:val="003018EF"/>
    <w:rsid w:val="0030344F"/>
    <w:rsid w:val="003036F9"/>
    <w:rsid w:val="00303C6C"/>
    <w:rsid w:val="00303E80"/>
    <w:rsid w:val="00303F27"/>
    <w:rsid w:val="0030458F"/>
    <w:rsid w:val="003046FE"/>
    <w:rsid w:val="003047CF"/>
    <w:rsid w:val="00304B70"/>
    <w:rsid w:val="00304D8C"/>
    <w:rsid w:val="003059D0"/>
    <w:rsid w:val="00305D03"/>
    <w:rsid w:val="0030612F"/>
    <w:rsid w:val="003069A1"/>
    <w:rsid w:val="00306E96"/>
    <w:rsid w:val="00307368"/>
    <w:rsid w:val="00310CD9"/>
    <w:rsid w:val="00311216"/>
    <w:rsid w:val="00311ADE"/>
    <w:rsid w:val="00312DFA"/>
    <w:rsid w:val="00312EFE"/>
    <w:rsid w:val="003138FC"/>
    <w:rsid w:val="00313EF6"/>
    <w:rsid w:val="00314573"/>
    <w:rsid w:val="00314E10"/>
    <w:rsid w:val="0031521B"/>
    <w:rsid w:val="00315866"/>
    <w:rsid w:val="003160D5"/>
    <w:rsid w:val="003163D7"/>
    <w:rsid w:val="0031642F"/>
    <w:rsid w:val="0031699C"/>
    <w:rsid w:val="003172A3"/>
    <w:rsid w:val="00317FDA"/>
    <w:rsid w:val="0032055E"/>
    <w:rsid w:val="00320AD8"/>
    <w:rsid w:val="0032113C"/>
    <w:rsid w:val="00321BBE"/>
    <w:rsid w:val="00322137"/>
    <w:rsid w:val="00322A63"/>
    <w:rsid w:val="00322DBB"/>
    <w:rsid w:val="00323000"/>
    <w:rsid w:val="003238F4"/>
    <w:rsid w:val="003252BA"/>
    <w:rsid w:val="00325751"/>
    <w:rsid w:val="003301E4"/>
    <w:rsid w:val="00330577"/>
    <w:rsid w:val="00331578"/>
    <w:rsid w:val="0033198C"/>
    <w:rsid w:val="00331E9B"/>
    <w:rsid w:val="003321B8"/>
    <w:rsid w:val="0033233E"/>
    <w:rsid w:val="0033240F"/>
    <w:rsid w:val="00332567"/>
    <w:rsid w:val="00332B32"/>
    <w:rsid w:val="00332C70"/>
    <w:rsid w:val="003330D0"/>
    <w:rsid w:val="00333757"/>
    <w:rsid w:val="0033385E"/>
    <w:rsid w:val="00333969"/>
    <w:rsid w:val="00333CDE"/>
    <w:rsid w:val="00333F2F"/>
    <w:rsid w:val="00334345"/>
    <w:rsid w:val="0033462C"/>
    <w:rsid w:val="00335A21"/>
    <w:rsid w:val="003367F0"/>
    <w:rsid w:val="003368CB"/>
    <w:rsid w:val="00336F3F"/>
    <w:rsid w:val="00337039"/>
    <w:rsid w:val="003371AA"/>
    <w:rsid w:val="0034083A"/>
    <w:rsid w:val="00340A1F"/>
    <w:rsid w:val="00340D5E"/>
    <w:rsid w:val="00340EC9"/>
    <w:rsid w:val="003410E5"/>
    <w:rsid w:val="0034287E"/>
    <w:rsid w:val="0034312E"/>
    <w:rsid w:val="00343986"/>
    <w:rsid w:val="00344A96"/>
    <w:rsid w:val="003457B9"/>
    <w:rsid w:val="00345F29"/>
    <w:rsid w:val="0034740A"/>
    <w:rsid w:val="003477EB"/>
    <w:rsid w:val="0034797B"/>
    <w:rsid w:val="003500BA"/>
    <w:rsid w:val="003505FD"/>
    <w:rsid w:val="00350814"/>
    <w:rsid w:val="0035109F"/>
    <w:rsid w:val="00351CC1"/>
    <w:rsid w:val="00352DCC"/>
    <w:rsid w:val="00354A19"/>
    <w:rsid w:val="00355A39"/>
    <w:rsid w:val="00355D41"/>
    <w:rsid w:val="0035665F"/>
    <w:rsid w:val="00356F96"/>
    <w:rsid w:val="003604FD"/>
    <w:rsid w:val="00360F43"/>
    <w:rsid w:val="00361EDA"/>
    <w:rsid w:val="0036202D"/>
    <w:rsid w:val="00362CD0"/>
    <w:rsid w:val="00362E2B"/>
    <w:rsid w:val="00363A1D"/>
    <w:rsid w:val="003649E9"/>
    <w:rsid w:val="00364D3F"/>
    <w:rsid w:val="00365C45"/>
    <w:rsid w:val="00365EB3"/>
    <w:rsid w:val="003660AC"/>
    <w:rsid w:val="003661C6"/>
    <w:rsid w:val="00366606"/>
    <w:rsid w:val="00366BE6"/>
    <w:rsid w:val="00370926"/>
    <w:rsid w:val="00370CD8"/>
    <w:rsid w:val="00371285"/>
    <w:rsid w:val="003735D8"/>
    <w:rsid w:val="00373DFB"/>
    <w:rsid w:val="00374394"/>
    <w:rsid w:val="0037732C"/>
    <w:rsid w:val="00377FC8"/>
    <w:rsid w:val="0038030C"/>
    <w:rsid w:val="00381E32"/>
    <w:rsid w:val="00382280"/>
    <w:rsid w:val="00382AA0"/>
    <w:rsid w:val="00382C0E"/>
    <w:rsid w:val="0038373F"/>
    <w:rsid w:val="003837DA"/>
    <w:rsid w:val="00383C62"/>
    <w:rsid w:val="003846F7"/>
    <w:rsid w:val="00385715"/>
    <w:rsid w:val="003859C5"/>
    <w:rsid w:val="00386D25"/>
    <w:rsid w:val="003871BC"/>
    <w:rsid w:val="003873D3"/>
    <w:rsid w:val="0038776D"/>
    <w:rsid w:val="0038786E"/>
    <w:rsid w:val="003900AD"/>
    <w:rsid w:val="0039084C"/>
    <w:rsid w:val="003919B5"/>
    <w:rsid w:val="00393275"/>
    <w:rsid w:val="00393844"/>
    <w:rsid w:val="00393CF9"/>
    <w:rsid w:val="00393E08"/>
    <w:rsid w:val="00393E83"/>
    <w:rsid w:val="00394378"/>
    <w:rsid w:val="003951FF"/>
    <w:rsid w:val="0039552E"/>
    <w:rsid w:val="0039618F"/>
    <w:rsid w:val="00396900"/>
    <w:rsid w:val="0039748A"/>
    <w:rsid w:val="003A091B"/>
    <w:rsid w:val="003A1028"/>
    <w:rsid w:val="003A1CED"/>
    <w:rsid w:val="003A248E"/>
    <w:rsid w:val="003A2BE8"/>
    <w:rsid w:val="003A2E22"/>
    <w:rsid w:val="003A2FA2"/>
    <w:rsid w:val="003A3674"/>
    <w:rsid w:val="003A3A02"/>
    <w:rsid w:val="003A3E86"/>
    <w:rsid w:val="003A4F6B"/>
    <w:rsid w:val="003A4FFD"/>
    <w:rsid w:val="003A50DE"/>
    <w:rsid w:val="003A55DE"/>
    <w:rsid w:val="003A5AEB"/>
    <w:rsid w:val="003A5D04"/>
    <w:rsid w:val="003A6BC8"/>
    <w:rsid w:val="003A7640"/>
    <w:rsid w:val="003A7860"/>
    <w:rsid w:val="003B08AD"/>
    <w:rsid w:val="003B0D12"/>
    <w:rsid w:val="003B0E75"/>
    <w:rsid w:val="003B17C3"/>
    <w:rsid w:val="003B2041"/>
    <w:rsid w:val="003B2AA6"/>
    <w:rsid w:val="003B31CB"/>
    <w:rsid w:val="003B331F"/>
    <w:rsid w:val="003B3659"/>
    <w:rsid w:val="003B367E"/>
    <w:rsid w:val="003B3FFD"/>
    <w:rsid w:val="003B4B66"/>
    <w:rsid w:val="003B4FE5"/>
    <w:rsid w:val="003B5098"/>
    <w:rsid w:val="003B5435"/>
    <w:rsid w:val="003B5784"/>
    <w:rsid w:val="003B57DD"/>
    <w:rsid w:val="003B5B55"/>
    <w:rsid w:val="003B5B83"/>
    <w:rsid w:val="003B6620"/>
    <w:rsid w:val="003B66AB"/>
    <w:rsid w:val="003B6822"/>
    <w:rsid w:val="003B6C91"/>
    <w:rsid w:val="003B7D3B"/>
    <w:rsid w:val="003C0DEC"/>
    <w:rsid w:val="003C153D"/>
    <w:rsid w:val="003C1E07"/>
    <w:rsid w:val="003C2103"/>
    <w:rsid w:val="003C358B"/>
    <w:rsid w:val="003C5B2C"/>
    <w:rsid w:val="003C66FA"/>
    <w:rsid w:val="003D05D8"/>
    <w:rsid w:val="003D07D6"/>
    <w:rsid w:val="003D0D06"/>
    <w:rsid w:val="003D100C"/>
    <w:rsid w:val="003D1405"/>
    <w:rsid w:val="003D1E92"/>
    <w:rsid w:val="003D21E2"/>
    <w:rsid w:val="003D23B7"/>
    <w:rsid w:val="003D29B3"/>
    <w:rsid w:val="003D2A3D"/>
    <w:rsid w:val="003D3258"/>
    <w:rsid w:val="003D38E7"/>
    <w:rsid w:val="003D3D77"/>
    <w:rsid w:val="003D3DBC"/>
    <w:rsid w:val="003D4132"/>
    <w:rsid w:val="003D5452"/>
    <w:rsid w:val="003D5494"/>
    <w:rsid w:val="003D6523"/>
    <w:rsid w:val="003D6711"/>
    <w:rsid w:val="003D67DE"/>
    <w:rsid w:val="003D6DD8"/>
    <w:rsid w:val="003D6EEC"/>
    <w:rsid w:val="003D7139"/>
    <w:rsid w:val="003D7433"/>
    <w:rsid w:val="003D7491"/>
    <w:rsid w:val="003E041A"/>
    <w:rsid w:val="003E174E"/>
    <w:rsid w:val="003E17D8"/>
    <w:rsid w:val="003E28B2"/>
    <w:rsid w:val="003E2CC3"/>
    <w:rsid w:val="003E3029"/>
    <w:rsid w:val="003E30F1"/>
    <w:rsid w:val="003E3D19"/>
    <w:rsid w:val="003E4EB8"/>
    <w:rsid w:val="003E511F"/>
    <w:rsid w:val="003E5510"/>
    <w:rsid w:val="003E5D1A"/>
    <w:rsid w:val="003E5D5E"/>
    <w:rsid w:val="003E6109"/>
    <w:rsid w:val="003F07E6"/>
    <w:rsid w:val="003F1B9C"/>
    <w:rsid w:val="003F6A7C"/>
    <w:rsid w:val="003F70ED"/>
    <w:rsid w:val="003F757F"/>
    <w:rsid w:val="003F7996"/>
    <w:rsid w:val="0040269D"/>
    <w:rsid w:val="004029BB"/>
    <w:rsid w:val="00402D2E"/>
    <w:rsid w:val="00402E59"/>
    <w:rsid w:val="00402FAD"/>
    <w:rsid w:val="00403418"/>
    <w:rsid w:val="00403CE7"/>
    <w:rsid w:val="00404135"/>
    <w:rsid w:val="0040494B"/>
    <w:rsid w:val="00404D95"/>
    <w:rsid w:val="00404F71"/>
    <w:rsid w:val="004050AA"/>
    <w:rsid w:val="004053D2"/>
    <w:rsid w:val="00406D29"/>
    <w:rsid w:val="0041091A"/>
    <w:rsid w:val="00411022"/>
    <w:rsid w:val="0041110B"/>
    <w:rsid w:val="0041196C"/>
    <w:rsid w:val="0041321A"/>
    <w:rsid w:val="00413556"/>
    <w:rsid w:val="004138A2"/>
    <w:rsid w:val="00413B2B"/>
    <w:rsid w:val="004141D9"/>
    <w:rsid w:val="004144EE"/>
    <w:rsid w:val="00414B10"/>
    <w:rsid w:val="00414E80"/>
    <w:rsid w:val="0041545F"/>
    <w:rsid w:val="00415701"/>
    <w:rsid w:val="00415AD2"/>
    <w:rsid w:val="00416214"/>
    <w:rsid w:val="00416543"/>
    <w:rsid w:val="004165C1"/>
    <w:rsid w:val="00416ACF"/>
    <w:rsid w:val="00417138"/>
    <w:rsid w:val="004177E9"/>
    <w:rsid w:val="00417936"/>
    <w:rsid w:val="0042029C"/>
    <w:rsid w:val="0042152F"/>
    <w:rsid w:val="004220C5"/>
    <w:rsid w:val="00422526"/>
    <w:rsid w:val="004236AF"/>
    <w:rsid w:val="00424154"/>
    <w:rsid w:val="004242DB"/>
    <w:rsid w:val="0042466B"/>
    <w:rsid w:val="004256D1"/>
    <w:rsid w:val="00425AEC"/>
    <w:rsid w:val="00427C89"/>
    <w:rsid w:val="0043013B"/>
    <w:rsid w:val="00430BFA"/>
    <w:rsid w:val="00431092"/>
    <w:rsid w:val="0043130B"/>
    <w:rsid w:val="004319D1"/>
    <w:rsid w:val="004321CC"/>
    <w:rsid w:val="004321E4"/>
    <w:rsid w:val="00432378"/>
    <w:rsid w:val="0043253A"/>
    <w:rsid w:val="00432C2C"/>
    <w:rsid w:val="004331C9"/>
    <w:rsid w:val="00433538"/>
    <w:rsid w:val="00433DD0"/>
    <w:rsid w:val="0043487A"/>
    <w:rsid w:val="004348B5"/>
    <w:rsid w:val="0043499E"/>
    <w:rsid w:val="00435A11"/>
    <w:rsid w:val="00435F41"/>
    <w:rsid w:val="00435FBA"/>
    <w:rsid w:val="00436537"/>
    <w:rsid w:val="00436A06"/>
    <w:rsid w:val="00437991"/>
    <w:rsid w:val="00437D1E"/>
    <w:rsid w:val="004402C8"/>
    <w:rsid w:val="00440ED5"/>
    <w:rsid w:val="00441FC8"/>
    <w:rsid w:val="00442798"/>
    <w:rsid w:val="004438B0"/>
    <w:rsid w:val="0044391D"/>
    <w:rsid w:val="00443B67"/>
    <w:rsid w:val="00443D02"/>
    <w:rsid w:val="004442A6"/>
    <w:rsid w:val="00444928"/>
    <w:rsid w:val="00444A43"/>
    <w:rsid w:val="00444AFE"/>
    <w:rsid w:val="00445B88"/>
    <w:rsid w:val="00446560"/>
    <w:rsid w:val="00446A73"/>
    <w:rsid w:val="00446DE2"/>
    <w:rsid w:val="00446E1C"/>
    <w:rsid w:val="00446EBA"/>
    <w:rsid w:val="00447BF8"/>
    <w:rsid w:val="00447C83"/>
    <w:rsid w:val="004506C4"/>
    <w:rsid w:val="004508E5"/>
    <w:rsid w:val="00450ED3"/>
    <w:rsid w:val="00450F70"/>
    <w:rsid w:val="004522A7"/>
    <w:rsid w:val="004531B2"/>
    <w:rsid w:val="004534F9"/>
    <w:rsid w:val="004537E5"/>
    <w:rsid w:val="0045398B"/>
    <w:rsid w:val="00453C8D"/>
    <w:rsid w:val="00454086"/>
    <w:rsid w:val="0045426C"/>
    <w:rsid w:val="00454674"/>
    <w:rsid w:val="0045592E"/>
    <w:rsid w:val="004560C4"/>
    <w:rsid w:val="0045666B"/>
    <w:rsid w:val="004578F7"/>
    <w:rsid w:val="00460312"/>
    <w:rsid w:val="00460877"/>
    <w:rsid w:val="00460C25"/>
    <w:rsid w:val="00461E81"/>
    <w:rsid w:val="00462ECB"/>
    <w:rsid w:val="004630F1"/>
    <w:rsid w:val="00463A70"/>
    <w:rsid w:val="00464B79"/>
    <w:rsid w:val="00465FB1"/>
    <w:rsid w:val="00465FB4"/>
    <w:rsid w:val="004668E3"/>
    <w:rsid w:val="00466CD7"/>
    <w:rsid w:val="00466F14"/>
    <w:rsid w:val="00467A27"/>
    <w:rsid w:val="0047036F"/>
    <w:rsid w:val="00472387"/>
    <w:rsid w:val="0047276F"/>
    <w:rsid w:val="00472A01"/>
    <w:rsid w:val="0047329C"/>
    <w:rsid w:val="00473AE9"/>
    <w:rsid w:val="00474EE2"/>
    <w:rsid w:val="00476386"/>
    <w:rsid w:val="004763D3"/>
    <w:rsid w:val="004765C0"/>
    <w:rsid w:val="004767AB"/>
    <w:rsid w:val="0047742A"/>
    <w:rsid w:val="0047760B"/>
    <w:rsid w:val="0047794E"/>
    <w:rsid w:val="00477F5C"/>
    <w:rsid w:val="00480336"/>
    <w:rsid w:val="00480413"/>
    <w:rsid w:val="004816C8"/>
    <w:rsid w:val="0048227E"/>
    <w:rsid w:val="004828B3"/>
    <w:rsid w:val="00482BDC"/>
    <w:rsid w:val="00482EE6"/>
    <w:rsid w:val="0048338F"/>
    <w:rsid w:val="00483520"/>
    <w:rsid w:val="004837B0"/>
    <w:rsid w:val="00483A63"/>
    <w:rsid w:val="00484729"/>
    <w:rsid w:val="00484C13"/>
    <w:rsid w:val="00484D03"/>
    <w:rsid w:val="00485590"/>
    <w:rsid w:val="004859F0"/>
    <w:rsid w:val="00485BA2"/>
    <w:rsid w:val="0048604C"/>
    <w:rsid w:val="00486533"/>
    <w:rsid w:val="00487071"/>
    <w:rsid w:val="004879EB"/>
    <w:rsid w:val="00487ECA"/>
    <w:rsid w:val="004908D2"/>
    <w:rsid w:val="0049125D"/>
    <w:rsid w:val="00491529"/>
    <w:rsid w:val="0049172B"/>
    <w:rsid w:val="00492CCC"/>
    <w:rsid w:val="004930E2"/>
    <w:rsid w:val="0049395E"/>
    <w:rsid w:val="004941EC"/>
    <w:rsid w:val="00494B8A"/>
    <w:rsid w:val="004956BE"/>
    <w:rsid w:val="0049577C"/>
    <w:rsid w:val="00495870"/>
    <w:rsid w:val="00495A24"/>
    <w:rsid w:val="00495FDF"/>
    <w:rsid w:val="004975FA"/>
    <w:rsid w:val="00497E06"/>
    <w:rsid w:val="00497ECC"/>
    <w:rsid w:val="004A0CAF"/>
    <w:rsid w:val="004A12D5"/>
    <w:rsid w:val="004A14B0"/>
    <w:rsid w:val="004A28F4"/>
    <w:rsid w:val="004A2AA4"/>
    <w:rsid w:val="004A2E04"/>
    <w:rsid w:val="004A3008"/>
    <w:rsid w:val="004A3083"/>
    <w:rsid w:val="004A3E79"/>
    <w:rsid w:val="004A4F1C"/>
    <w:rsid w:val="004A5375"/>
    <w:rsid w:val="004A5422"/>
    <w:rsid w:val="004A5916"/>
    <w:rsid w:val="004A6874"/>
    <w:rsid w:val="004A6E50"/>
    <w:rsid w:val="004A72FD"/>
    <w:rsid w:val="004A74C9"/>
    <w:rsid w:val="004A7E14"/>
    <w:rsid w:val="004B255E"/>
    <w:rsid w:val="004B2699"/>
    <w:rsid w:val="004B2EA0"/>
    <w:rsid w:val="004B3710"/>
    <w:rsid w:val="004B4C6E"/>
    <w:rsid w:val="004B4E76"/>
    <w:rsid w:val="004B6421"/>
    <w:rsid w:val="004B643B"/>
    <w:rsid w:val="004B6738"/>
    <w:rsid w:val="004B68C7"/>
    <w:rsid w:val="004B6BC0"/>
    <w:rsid w:val="004B70C5"/>
    <w:rsid w:val="004B74A4"/>
    <w:rsid w:val="004C0576"/>
    <w:rsid w:val="004C1B37"/>
    <w:rsid w:val="004C1CF1"/>
    <w:rsid w:val="004C1FCD"/>
    <w:rsid w:val="004C2450"/>
    <w:rsid w:val="004C2616"/>
    <w:rsid w:val="004C3D86"/>
    <w:rsid w:val="004C574D"/>
    <w:rsid w:val="004C5929"/>
    <w:rsid w:val="004C6D1D"/>
    <w:rsid w:val="004C6D8A"/>
    <w:rsid w:val="004D08C3"/>
    <w:rsid w:val="004D1D5A"/>
    <w:rsid w:val="004D21E7"/>
    <w:rsid w:val="004D3177"/>
    <w:rsid w:val="004D39FE"/>
    <w:rsid w:val="004D3B5F"/>
    <w:rsid w:val="004D5642"/>
    <w:rsid w:val="004D6576"/>
    <w:rsid w:val="004D667A"/>
    <w:rsid w:val="004D6A44"/>
    <w:rsid w:val="004D6D6D"/>
    <w:rsid w:val="004D78F8"/>
    <w:rsid w:val="004E09FD"/>
    <w:rsid w:val="004E0E34"/>
    <w:rsid w:val="004E1114"/>
    <w:rsid w:val="004E15C0"/>
    <w:rsid w:val="004E27B9"/>
    <w:rsid w:val="004E2B32"/>
    <w:rsid w:val="004E2D6B"/>
    <w:rsid w:val="004E3AB2"/>
    <w:rsid w:val="004E3EFD"/>
    <w:rsid w:val="004E4A63"/>
    <w:rsid w:val="004E509C"/>
    <w:rsid w:val="004E585B"/>
    <w:rsid w:val="004E59C5"/>
    <w:rsid w:val="004E5C62"/>
    <w:rsid w:val="004E5DA6"/>
    <w:rsid w:val="004E6478"/>
    <w:rsid w:val="004E6AE4"/>
    <w:rsid w:val="004E7178"/>
    <w:rsid w:val="004E76B6"/>
    <w:rsid w:val="004E7AA8"/>
    <w:rsid w:val="004E7D50"/>
    <w:rsid w:val="004F0796"/>
    <w:rsid w:val="004F1421"/>
    <w:rsid w:val="004F1D5F"/>
    <w:rsid w:val="004F2419"/>
    <w:rsid w:val="004F37E1"/>
    <w:rsid w:val="004F42A1"/>
    <w:rsid w:val="004F4B61"/>
    <w:rsid w:val="004F5798"/>
    <w:rsid w:val="004F5C74"/>
    <w:rsid w:val="004F6014"/>
    <w:rsid w:val="004F6C01"/>
    <w:rsid w:val="004F7151"/>
    <w:rsid w:val="004F72F4"/>
    <w:rsid w:val="00500563"/>
    <w:rsid w:val="00500654"/>
    <w:rsid w:val="00500AA8"/>
    <w:rsid w:val="00500B3C"/>
    <w:rsid w:val="00500E2B"/>
    <w:rsid w:val="005021C5"/>
    <w:rsid w:val="00502544"/>
    <w:rsid w:val="005025E9"/>
    <w:rsid w:val="00502919"/>
    <w:rsid w:val="00502A3E"/>
    <w:rsid w:val="0050437B"/>
    <w:rsid w:val="0050455B"/>
    <w:rsid w:val="00504B0F"/>
    <w:rsid w:val="00505AF0"/>
    <w:rsid w:val="00506B89"/>
    <w:rsid w:val="00506CB3"/>
    <w:rsid w:val="00506EAB"/>
    <w:rsid w:val="005106F7"/>
    <w:rsid w:val="00510C16"/>
    <w:rsid w:val="00510DF7"/>
    <w:rsid w:val="005110C6"/>
    <w:rsid w:val="005114A5"/>
    <w:rsid w:val="00511EFA"/>
    <w:rsid w:val="005120B2"/>
    <w:rsid w:val="005123CB"/>
    <w:rsid w:val="0051289B"/>
    <w:rsid w:val="00513088"/>
    <w:rsid w:val="0051355C"/>
    <w:rsid w:val="0051427A"/>
    <w:rsid w:val="005143B3"/>
    <w:rsid w:val="00514447"/>
    <w:rsid w:val="00514901"/>
    <w:rsid w:val="00514B87"/>
    <w:rsid w:val="00515189"/>
    <w:rsid w:val="00515839"/>
    <w:rsid w:val="005162A9"/>
    <w:rsid w:val="005166A0"/>
    <w:rsid w:val="00516ED1"/>
    <w:rsid w:val="005202B4"/>
    <w:rsid w:val="00521913"/>
    <w:rsid w:val="00521E8A"/>
    <w:rsid w:val="00522087"/>
    <w:rsid w:val="00522838"/>
    <w:rsid w:val="00522AE6"/>
    <w:rsid w:val="00523A4E"/>
    <w:rsid w:val="00523A9E"/>
    <w:rsid w:val="00523D20"/>
    <w:rsid w:val="00523DF8"/>
    <w:rsid w:val="0052587A"/>
    <w:rsid w:val="005267C1"/>
    <w:rsid w:val="00527649"/>
    <w:rsid w:val="00527A80"/>
    <w:rsid w:val="00530844"/>
    <w:rsid w:val="00530B64"/>
    <w:rsid w:val="00531256"/>
    <w:rsid w:val="0053140F"/>
    <w:rsid w:val="00531C69"/>
    <w:rsid w:val="00532A56"/>
    <w:rsid w:val="005330FA"/>
    <w:rsid w:val="005337AF"/>
    <w:rsid w:val="00533BE1"/>
    <w:rsid w:val="005343D7"/>
    <w:rsid w:val="00534F50"/>
    <w:rsid w:val="00535057"/>
    <w:rsid w:val="005351D7"/>
    <w:rsid w:val="005352F0"/>
    <w:rsid w:val="0053593A"/>
    <w:rsid w:val="00536640"/>
    <w:rsid w:val="0053755C"/>
    <w:rsid w:val="00537D20"/>
    <w:rsid w:val="005414C4"/>
    <w:rsid w:val="005419D6"/>
    <w:rsid w:val="00542691"/>
    <w:rsid w:val="00542CEB"/>
    <w:rsid w:val="00542EB4"/>
    <w:rsid w:val="00543655"/>
    <w:rsid w:val="005439B4"/>
    <w:rsid w:val="00543ABF"/>
    <w:rsid w:val="00543C3D"/>
    <w:rsid w:val="00544352"/>
    <w:rsid w:val="00545A05"/>
    <w:rsid w:val="005460F1"/>
    <w:rsid w:val="0054674C"/>
    <w:rsid w:val="00547915"/>
    <w:rsid w:val="005502A4"/>
    <w:rsid w:val="00551554"/>
    <w:rsid w:val="00551DD3"/>
    <w:rsid w:val="005533DE"/>
    <w:rsid w:val="005539DE"/>
    <w:rsid w:val="00553B6F"/>
    <w:rsid w:val="00554415"/>
    <w:rsid w:val="005552F2"/>
    <w:rsid w:val="00555587"/>
    <w:rsid w:val="0055583E"/>
    <w:rsid w:val="00556373"/>
    <w:rsid w:val="0055652C"/>
    <w:rsid w:val="005611FC"/>
    <w:rsid w:val="00561330"/>
    <w:rsid w:val="005614AF"/>
    <w:rsid w:val="00561FC1"/>
    <w:rsid w:val="00562A32"/>
    <w:rsid w:val="00562B24"/>
    <w:rsid w:val="00564C8B"/>
    <w:rsid w:val="00564CF1"/>
    <w:rsid w:val="00564E9A"/>
    <w:rsid w:val="00564F1A"/>
    <w:rsid w:val="005651C3"/>
    <w:rsid w:val="005656C3"/>
    <w:rsid w:val="00565A7A"/>
    <w:rsid w:val="00566C26"/>
    <w:rsid w:val="00567C53"/>
    <w:rsid w:val="00567FB8"/>
    <w:rsid w:val="005705D9"/>
    <w:rsid w:val="0057065E"/>
    <w:rsid w:val="005708EA"/>
    <w:rsid w:val="00570AB7"/>
    <w:rsid w:val="00570AD4"/>
    <w:rsid w:val="00571176"/>
    <w:rsid w:val="005711DD"/>
    <w:rsid w:val="005719A0"/>
    <w:rsid w:val="00572209"/>
    <w:rsid w:val="00572242"/>
    <w:rsid w:val="0057255F"/>
    <w:rsid w:val="00572E4F"/>
    <w:rsid w:val="00572E5F"/>
    <w:rsid w:val="00573E5A"/>
    <w:rsid w:val="005755FD"/>
    <w:rsid w:val="00575C9B"/>
    <w:rsid w:val="00575E2A"/>
    <w:rsid w:val="00576625"/>
    <w:rsid w:val="00576A22"/>
    <w:rsid w:val="00576D48"/>
    <w:rsid w:val="00577506"/>
    <w:rsid w:val="00577564"/>
    <w:rsid w:val="00577DF5"/>
    <w:rsid w:val="00580D6B"/>
    <w:rsid w:val="00580DFA"/>
    <w:rsid w:val="0058156E"/>
    <w:rsid w:val="00581C5A"/>
    <w:rsid w:val="0058516E"/>
    <w:rsid w:val="005877E4"/>
    <w:rsid w:val="0059048F"/>
    <w:rsid w:val="00590BC0"/>
    <w:rsid w:val="005914B4"/>
    <w:rsid w:val="005915A3"/>
    <w:rsid w:val="00591E4B"/>
    <w:rsid w:val="0059344A"/>
    <w:rsid w:val="00593714"/>
    <w:rsid w:val="00593B01"/>
    <w:rsid w:val="00593C05"/>
    <w:rsid w:val="00595257"/>
    <w:rsid w:val="005954F6"/>
    <w:rsid w:val="00596200"/>
    <w:rsid w:val="00596573"/>
    <w:rsid w:val="00596A66"/>
    <w:rsid w:val="00597A74"/>
    <w:rsid w:val="005A0CE6"/>
    <w:rsid w:val="005A11D9"/>
    <w:rsid w:val="005A1D2D"/>
    <w:rsid w:val="005A2CB7"/>
    <w:rsid w:val="005A34F2"/>
    <w:rsid w:val="005A3977"/>
    <w:rsid w:val="005A46AE"/>
    <w:rsid w:val="005A65ED"/>
    <w:rsid w:val="005A6E0C"/>
    <w:rsid w:val="005A6F92"/>
    <w:rsid w:val="005A77C1"/>
    <w:rsid w:val="005A77E0"/>
    <w:rsid w:val="005A7D18"/>
    <w:rsid w:val="005B0602"/>
    <w:rsid w:val="005B072C"/>
    <w:rsid w:val="005B0834"/>
    <w:rsid w:val="005B1F1C"/>
    <w:rsid w:val="005B32C8"/>
    <w:rsid w:val="005B3570"/>
    <w:rsid w:val="005B3BFA"/>
    <w:rsid w:val="005B3CBB"/>
    <w:rsid w:val="005B4468"/>
    <w:rsid w:val="005B4890"/>
    <w:rsid w:val="005B4DB3"/>
    <w:rsid w:val="005B4E0B"/>
    <w:rsid w:val="005B5FBA"/>
    <w:rsid w:val="005B65D1"/>
    <w:rsid w:val="005B67DD"/>
    <w:rsid w:val="005B6876"/>
    <w:rsid w:val="005B69BA"/>
    <w:rsid w:val="005B6F04"/>
    <w:rsid w:val="005B764E"/>
    <w:rsid w:val="005C02E2"/>
    <w:rsid w:val="005C0C2D"/>
    <w:rsid w:val="005C3214"/>
    <w:rsid w:val="005C3F75"/>
    <w:rsid w:val="005C4391"/>
    <w:rsid w:val="005C440D"/>
    <w:rsid w:val="005C44B4"/>
    <w:rsid w:val="005C4BF0"/>
    <w:rsid w:val="005C4E6B"/>
    <w:rsid w:val="005C534F"/>
    <w:rsid w:val="005C5D31"/>
    <w:rsid w:val="005C6CDA"/>
    <w:rsid w:val="005C70DE"/>
    <w:rsid w:val="005C7B0A"/>
    <w:rsid w:val="005C7F85"/>
    <w:rsid w:val="005D04A4"/>
    <w:rsid w:val="005D04BB"/>
    <w:rsid w:val="005D0A06"/>
    <w:rsid w:val="005D11E1"/>
    <w:rsid w:val="005D15E9"/>
    <w:rsid w:val="005D179B"/>
    <w:rsid w:val="005D23A4"/>
    <w:rsid w:val="005D3000"/>
    <w:rsid w:val="005D35DF"/>
    <w:rsid w:val="005D3A2A"/>
    <w:rsid w:val="005D4294"/>
    <w:rsid w:val="005D44F9"/>
    <w:rsid w:val="005D48C5"/>
    <w:rsid w:val="005D4CB7"/>
    <w:rsid w:val="005D4F3E"/>
    <w:rsid w:val="005D5967"/>
    <w:rsid w:val="005D6C75"/>
    <w:rsid w:val="005D7880"/>
    <w:rsid w:val="005D7F6C"/>
    <w:rsid w:val="005E07E9"/>
    <w:rsid w:val="005E1573"/>
    <w:rsid w:val="005E22FD"/>
    <w:rsid w:val="005E357B"/>
    <w:rsid w:val="005E423A"/>
    <w:rsid w:val="005E42E9"/>
    <w:rsid w:val="005E446C"/>
    <w:rsid w:val="005E44A8"/>
    <w:rsid w:val="005E4FB0"/>
    <w:rsid w:val="005E580C"/>
    <w:rsid w:val="005E62C5"/>
    <w:rsid w:val="005E65B8"/>
    <w:rsid w:val="005E6C5E"/>
    <w:rsid w:val="005E6E51"/>
    <w:rsid w:val="005E75FF"/>
    <w:rsid w:val="005E793D"/>
    <w:rsid w:val="005E7F39"/>
    <w:rsid w:val="005F02AD"/>
    <w:rsid w:val="005F0AE7"/>
    <w:rsid w:val="005F0BC6"/>
    <w:rsid w:val="005F0EF8"/>
    <w:rsid w:val="005F122D"/>
    <w:rsid w:val="005F2F35"/>
    <w:rsid w:val="005F3AE7"/>
    <w:rsid w:val="005F476D"/>
    <w:rsid w:val="005F4FEA"/>
    <w:rsid w:val="005F6EC7"/>
    <w:rsid w:val="0060049C"/>
    <w:rsid w:val="00600F93"/>
    <w:rsid w:val="006031F0"/>
    <w:rsid w:val="00603B96"/>
    <w:rsid w:val="00603F94"/>
    <w:rsid w:val="006049B3"/>
    <w:rsid w:val="00604CD2"/>
    <w:rsid w:val="00605F55"/>
    <w:rsid w:val="00606B92"/>
    <w:rsid w:val="006107F9"/>
    <w:rsid w:val="0061190C"/>
    <w:rsid w:val="00611EFB"/>
    <w:rsid w:val="00611F03"/>
    <w:rsid w:val="0061263B"/>
    <w:rsid w:val="006139F1"/>
    <w:rsid w:val="00613F7A"/>
    <w:rsid w:val="00615B81"/>
    <w:rsid w:val="006162D4"/>
    <w:rsid w:val="00616C42"/>
    <w:rsid w:val="006171AC"/>
    <w:rsid w:val="006173C2"/>
    <w:rsid w:val="00617918"/>
    <w:rsid w:val="00617CD8"/>
    <w:rsid w:val="00621439"/>
    <w:rsid w:val="006215DE"/>
    <w:rsid w:val="006217CD"/>
    <w:rsid w:val="006223F9"/>
    <w:rsid w:val="00622DCD"/>
    <w:rsid w:val="00624855"/>
    <w:rsid w:val="0062519A"/>
    <w:rsid w:val="006253B3"/>
    <w:rsid w:val="006254AD"/>
    <w:rsid w:val="006259E9"/>
    <w:rsid w:val="00626029"/>
    <w:rsid w:val="006262DF"/>
    <w:rsid w:val="0063048E"/>
    <w:rsid w:val="00630AF8"/>
    <w:rsid w:val="00630CFF"/>
    <w:rsid w:val="006311B8"/>
    <w:rsid w:val="0063153F"/>
    <w:rsid w:val="00632AAE"/>
    <w:rsid w:val="00633BAD"/>
    <w:rsid w:val="00633F0A"/>
    <w:rsid w:val="00634437"/>
    <w:rsid w:val="00634EF9"/>
    <w:rsid w:val="00634FD9"/>
    <w:rsid w:val="006355F7"/>
    <w:rsid w:val="00637222"/>
    <w:rsid w:val="00640990"/>
    <w:rsid w:val="00640B6D"/>
    <w:rsid w:val="006412AE"/>
    <w:rsid w:val="0064230C"/>
    <w:rsid w:val="0064309F"/>
    <w:rsid w:val="006431F1"/>
    <w:rsid w:val="0064356C"/>
    <w:rsid w:val="00643583"/>
    <w:rsid w:val="006435A1"/>
    <w:rsid w:val="00644992"/>
    <w:rsid w:val="00644D10"/>
    <w:rsid w:val="00645474"/>
    <w:rsid w:val="0064555E"/>
    <w:rsid w:val="006457AD"/>
    <w:rsid w:val="00646286"/>
    <w:rsid w:val="00646CE9"/>
    <w:rsid w:val="00650BB4"/>
    <w:rsid w:val="00650EBE"/>
    <w:rsid w:val="0065113E"/>
    <w:rsid w:val="006512A5"/>
    <w:rsid w:val="00651914"/>
    <w:rsid w:val="006519FE"/>
    <w:rsid w:val="00651FB7"/>
    <w:rsid w:val="00653AB9"/>
    <w:rsid w:val="00653E0A"/>
    <w:rsid w:val="006543A1"/>
    <w:rsid w:val="00654DBC"/>
    <w:rsid w:val="006555D1"/>
    <w:rsid w:val="00655986"/>
    <w:rsid w:val="00655DED"/>
    <w:rsid w:val="00656004"/>
    <w:rsid w:val="00656238"/>
    <w:rsid w:val="006570A4"/>
    <w:rsid w:val="00657A0E"/>
    <w:rsid w:val="00660656"/>
    <w:rsid w:val="006607DC"/>
    <w:rsid w:val="0066127B"/>
    <w:rsid w:val="00661283"/>
    <w:rsid w:val="00661B7C"/>
    <w:rsid w:val="0066277B"/>
    <w:rsid w:val="00663599"/>
    <w:rsid w:val="00663935"/>
    <w:rsid w:val="0066475B"/>
    <w:rsid w:val="00665851"/>
    <w:rsid w:val="00666175"/>
    <w:rsid w:val="0066653B"/>
    <w:rsid w:val="00666696"/>
    <w:rsid w:val="006666CC"/>
    <w:rsid w:val="00670411"/>
    <w:rsid w:val="00670546"/>
    <w:rsid w:val="00670D7F"/>
    <w:rsid w:val="006714DB"/>
    <w:rsid w:val="00672448"/>
    <w:rsid w:val="00672B85"/>
    <w:rsid w:val="0067315C"/>
    <w:rsid w:val="006734A4"/>
    <w:rsid w:val="00673C6A"/>
    <w:rsid w:val="006749B6"/>
    <w:rsid w:val="00674ED3"/>
    <w:rsid w:val="006757E0"/>
    <w:rsid w:val="00675B1E"/>
    <w:rsid w:val="006768BB"/>
    <w:rsid w:val="0067708A"/>
    <w:rsid w:val="006809EC"/>
    <w:rsid w:val="00680BAA"/>
    <w:rsid w:val="00681AF2"/>
    <w:rsid w:val="00681C8A"/>
    <w:rsid w:val="00682DA1"/>
    <w:rsid w:val="00682F34"/>
    <w:rsid w:val="006833AC"/>
    <w:rsid w:val="00683710"/>
    <w:rsid w:val="00683B68"/>
    <w:rsid w:val="00684145"/>
    <w:rsid w:val="00685637"/>
    <w:rsid w:val="00685980"/>
    <w:rsid w:val="00686F26"/>
    <w:rsid w:val="006878AC"/>
    <w:rsid w:val="00687CDC"/>
    <w:rsid w:val="00690F1F"/>
    <w:rsid w:val="00692749"/>
    <w:rsid w:val="006929E7"/>
    <w:rsid w:val="00692F25"/>
    <w:rsid w:val="00694109"/>
    <w:rsid w:val="00694B9B"/>
    <w:rsid w:val="00694FCB"/>
    <w:rsid w:val="006952DD"/>
    <w:rsid w:val="00695ADA"/>
    <w:rsid w:val="00695C5B"/>
    <w:rsid w:val="006966E2"/>
    <w:rsid w:val="00697099"/>
    <w:rsid w:val="0069719F"/>
    <w:rsid w:val="00697B1D"/>
    <w:rsid w:val="00697F51"/>
    <w:rsid w:val="006A01EB"/>
    <w:rsid w:val="006A09D6"/>
    <w:rsid w:val="006A2898"/>
    <w:rsid w:val="006A2D09"/>
    <w:rsid w:val="006A3579"/>
    <w:rsid w:val="006A4789"/>
    <w:rsid w:val="006A483E"/>
    <w:rsid w:val="006A4B46"/>
    <w:rsid w:val="006A68E6"/>
    <w:rsid w:val="006A7065"/>
    <w:rsid w:val="006A78AA"/>
    <w:rsid w:val="006A79B6"/>
    <w:rsid w:val="006A79C3"/>
    <w:rsid w:val="006B00F6"/>
    <w:rsid w:val="006B0472"/>
    <w:rsid w:val="006B2134"/>
    <w:rsid w:val="006B3D20"/>
    <w:rsid w:val="006B44FD"/>
    <w:rsid w:val="006B4DC1"/>
    <w:rsid w:val="006B57A4"/>
    <w:rsid w:val="006B5C9B"/>
    <w:rsid w:val="006B6B3F"/>
    <w:rsid w:val="006B6F33"/>
    <w:rsid w:val="006B70BA"/>
    <w:rsid w:val="006C04F1"/>
    <w:rsid w:val="006C07BE"/>
    <w:rsid w:val="006C0D1D"/>
    <w:rsid w:val="006C11E6"/>
    <w:rsid w:val="006C2204"/>
    <w:rsid w:val="006C23BA"/>
    <w:rsid w:val="006C2641"/>
    <w:rsid w:val="006C2C81"/>
    <w:rsid w:val="006C3457"/>
    <w:rsid w:val="006C3735"/>
    <w:rsid w:val="006C3E81"/>
    <w:rsid w:val="006C4155"/>
    <w:rsid w:val="006C4460"/>
    <w:rsid w:val="006C4A1F"/>
    <w:rsid w:val="006C4AE9"/>
    <w:rsid w:val="006C4F98"/>
    <w:rsid w:val="006C5009"/>
    <w:rsid w:val="006C5F51"/>
    <w:rsid w:val="006C6479"/>
    <w:rsid w:val="006C6EF4"/>
    <w:rsid w:val="006C71A0"/>
    <w:rsid w:val="006C73F0"/>
    <w:rsid w:val="006C7558"/>
    <w:rsid w:val="006D02AE"/>
    <w:rsid w:val="006D0E19"/>
    <w:rsid w:val="006D0EAB"/>
    <w:rsid w:val="006D21F0"/>
    <w:rsid w:val="006D2ACE"/>
    <w:rsid w:val="006D2AEA"/>
    <w:rsid w:val="006D2B8A"/>
    <w:rsid w:val="006D30AC"/>
    <w:rsid w:val="006D3224"/>
    <w:rsid w:val="006D3D20"/>
    <w:rsid w:val="006D4344"/>
    <w:rsid w:val="006D4C9B"/>
    <w:rsid w:val="006D53B8"/>
    <w:rsid w:val="006D592E"/>
    <w:rsid w:val="006D5C64"/>
    <w:rsid w:val="006D6C00"/>
    <w:rsid w:val="006D7766"/>
    <w:rsid w:val="006D7BD1"/>
    <w:rsid w:val="006D7E94"/>
    <w:rsid w:val="006E0471"/>
    <w:rsid w:val="006E04D7"/>
    <w:rsid w:val="006E117C"/>
    <w:rsid w:val="006E1431"/>
    <w:rsid w:val="006E182E"/>
    <w:rsid w:val="006E184B"/>
    <w:rsid w:val="006E1A4D"/>
    <w:rsid w:val="006E20CB"/>
    <w:rsid w:val="006E263C"/>
    <w:rsid w:val="006E34B3"/>
    <w:rsid w:val="006E4538"/>
    <w:rsid w:val="006E5392"/>
    <w:rsid w:val="006E59BD"/>
    <w:rsid w:val="006E5E43"/>
    <w:rsid w:val="006E6C9F"/>
    <w:rsid w:val="006E7212"/>
    <w:rsid w:val="006E76B1"/>
    <w:rsid w:val="006E76B8"/>
    <w:rsid w:val="006E7FCC"/>
    <w:rsid w:val="006F0845"/>
    <w:rsid w:val="006F1AB5"/>
    <w:rsid w:val="006F1DFE"/>
    <w:rsid w:val="006F219D"/>
    <w:rsid w:val="006F2ADF"/>
    <w:rsid w:val="006F2D5A"/>
    <w:rsid w:val="006F2DA0"/>
    <w:rsid w:val="006F3751"/>
    <w:rsid w:val="006F39F0"/>
    <w:rsid w:val="006F3E96"/>
    <w:rsid w:val="006F4370"/>
    <w:rsid w:val="006F4F4F"/>
    <w:rsid w:val="006F5718"/>
    <w:rsid w:val="006F571A"/>
    <w:rsid w:val="006F5BB0"/>
    <w:rsid w:val="006F6B28"/>
    <w:rsid w:val="006F702C"/>
    <w:rsid w:val="006F70C4"/>
    <w:rsid w:val="006F7B92"/>
    <w:rsid w:val="006F7BBA"/>
    <w:rsid w:val="00700042"/>
    <w:rsid w:val="00700275"/>
    <w:rsid w:val="0070033D"/>
    <w:rsid w:val="0070065A"/>
    <w:rsid w:val="00700BDE"/>
    <w:rsid w:val="00701539"/>
    <w:rsid w:val="00701F87"/>
    <w:rsid w:val="0070251D"/>
    <w:rsid w:val="007026A1"/>
    <w:rsid w:val="00702D9C"/>
    <w:rsid w:val="00702EC6"/>
    <w:rsid w:val="00702FB9"/>
    <w:rsid w:val="0070309A"/>
    <w:rsid w:val="007031C1"/>
    <w:rsid w:val="0070361A"/>
    <w:rsid w:val="00703F44"/>
    <w:rsid w:val="0070415B"/>
    <w:rsid w:val="007044B7"/>
    <w:rsid w:val="0070492A"/>
    <w:rsid w:val="007051B8"/>
    <w:rsid w:val="00705C07"/>
    <w:rsid w:val="00705F28"/>
    <w:rsid w:val="00706E00"/>
    <w:rsid w:val="00707380"/>
    <w:rsid w:val="0071067A"/>
    <w:rsid w:val="00711776"/>
    <w:rsid w:val="00711931"/>
    <w:rsid w:val="00712C08"/>
    <w:rsid w:val="0071432A"/>
    <w:rsid w:val="00714BE0"/>
    <w:rsid w:val="00715156"/>
    <w:rsid w:val="00716204"/>
    <w:rsid w:val="00716798"/>
    <w:rsid w:val="00716B69"/>
    <w:rsid w:val="00716CA8"/>
    <w:rsid w:val="00717974"/>
    <w:rsid w:val="00717E53"/>
    <w:rsid w:val="0072010F"/>
    <w:rsid w:val="007208EB"/>
    <w:rsid w:val="00720A1B"/>
    <w:rsid w:val="00721E6D"/>
    <w:rsid w:val="00722D7D"/>
    <w:rsid w:val="00723185"/>
    <w:rsid w:val="007235C2"/>
    <w:rsid w:val="00723B85"/>
    <w:rsid w:val="00723FEB"/>
    <w:rsid w:val="00724F4B"/>
    <w:rsid w:val="00725875"/>
    <w:rsid w:val="00725D5D"/>
    <w:rsid w:val="00726D7B"/>
    <w:rsid w:val="00727C58"/>
    <w:rsid w:val="00727E15"/>
    <w:rsid w:val="00730D6C"/>
    <w:rsid w:val="00730DE9"/>
    <w:rsid w:val="00730E2F"/>
    <w:rsid w:val="00730FC0"/>
    <w:rsid w:val="00732CA9"/>
    <w:rsid w:val="00733BEF"/>
    <w:rsid w:val="00733F75"/>
    <w:rsid w:val="0073452A"/>
    <w:rsid w:val="007349EA"/>
    <w:rsid w:val="007353EA"/>
    <w:rsid w:val="00735405"/>
    <w:rsid w:val="00735985"/>
    <w:rsid w:val="00735A08"/>
    <w:rsid w:val="007360F9"/>
    <w:rsid w:val="007361BC"/>
    <w:rsid w:val="00736359"/>
    <w:rsid w:val="00736FAE"/>
    <w:rsid w:val="00736FF1"/>
    <w:rsid w:val="007370E9"/>
    <w:rsid w:val="0073712E"/>
    <w:rsid w:val="0073748A"/>
    <w:rsid w:val="00737864"/>
    <w:rsid w:val="00737A46"/>
    <w:rsid w:val="00737E1E"/>
    <w:rsid w:val="00737F3F"/>
    <w:rsid w:val="00740BF0"/>
    <w:rsid w:val="007411E0"/>
    <w:rsid w:val="0074122E"/>
    <w:rsid w:val="00741961"/>
    <w:rsid w:val="0074199B"/>
    <w:rsid w:val="00742DC5"/>
    <w:rsid w:val="00743126"/>
    <w:rsid w:val="00743355"/>
    <w:rsid w:val="00743F8B"/>
    <w:rsid w:val="007442EA"/>
    <w:rsid w:val="00744436"/>
    <w:rsid w:val="00744562"/>
    <w:rsid w:val="00744574"/>
    <w:rsid w:val="00744B80"/>
    <w:rsid w:val="00745264"/>
    <w:rsid w:val="00746912"/>
    <w:rsid w:val="00746A8F"/>
    <w:rsid w:val="00746F8D"/>
    <w:rsid w:val="00747183"/>
    <w:rsid w:val="0074784C"/>
    <w:rsid w:val="00747D63"/>
    <w:rsid w:val="0075048C"/>
    <w:rsid w:val="00750747"/>
    <w:rsid w:val="007512C4"/>
    <w:rsid w:val="00751B94"/>
    <w:rsid w:val="007522DA"/>
    <w:rsid w:val="00753CFD"/>
    <w:rsid w:val="00754010"/>
    <w:rsid w:val="00754B44"/>
    <w:rsid w:val="00755AAE"/>
    <w:rsid w:val="00755C3C"/>
    <w:rsid w:val="00756AF5"/>
    <w:rsid w:val="00756BFA"/>
    <w:rsid w:val="0075730E"/>
    <w:rsid w:val="0075751D"/>
    <w:rsid w:val="007578E0"/>
    <w:rsid w:val="00757C3C"/>
    <w:rsid w:val="00760736"/>
    <w:rsid w:val="00760C72"/>
    <w:rsid w:val="007611C0"/>
    <w:rsid w:val="0076171C"/>
    <w:rsid w:val="00762A9D"/>
    <w:rsid w:val="00762F56"/>
    <w:rsid w:val="00763E98"/>
    <w:rsid w:val="00764150"/>
    <w:rsid w:val="007648D2"/>
    <w:rsid w:val="0076638D"/>
    <w:rsid w:val="00766E15"/>
    <w:rsid w:val="00766EBB"/>
    <w:rsid w:val="0076728E"/>
    <w:rsid w:val="00767518"/>
    <w:rsid w:val="00767A57"/>
    <w:rsid w:val="00770A53"/>
    <w:rsid w:val="00770F98"/>
    <w:rsid w:val="0077259E"/>
    <w:rsid w:val="00772C03"/>
    <w:rsid w:val="007733B6"/>
    <w:rsid w:val="00773A8A"/>
    <w:rsid w:val="00773D94"/>
    <w:rsid w:val="00774389"/>
    <w:rsid w:val="00774E9D"/>
    <w:rsid w:val="0077535A"/>
    <w:rsid w:val="007754EC"/>
    <w:rsid w:val="00776E22"/>
    <w:rsid w:val="007773FA"/>
    <w:rsid w:val="00777AB3"/>
    <w:rsid w:val="00777C4C"/>
    <w:rsid w:val="0078064B"/>
    <w:rsid w:val="00780878"/>
    <w:rsid w:val="007813D2"/>
    <w:rsid w:val="00781DEC"/>
    <w:rsid w:val="0078264A"/>
    <w:rsid w:val="007831D3"/>
    <w:rsid w:val="007832DA"/>
    <w:rsid w:val="00783365"/>
    <w:rsid w:val="00783922"/>
    <w:rsid w:val="00783D2B"/>
    <w:rsid w:val="00784DF2"/>
    <w:rsid w:val="0078522A"/>
    <w:rsid w:val="0078568A"/>
    <w:rsid w:val="007857A9"/>
    <w:rsid w:val="007863F6"/>
    <w:rsid w:val="007865A7"/>
    <w:rsid w:val="00786FD5"/>
    <w:rsid w:val="00787434"/>
    <w:rsid w:val="00787733"/>
    <w:rsid w:val="00787BCC"/>
    <w:rsid w:val="00787C83"/>
    <w:rsid w:val="00790764"/>
    <w:rsid w:val="00790DE1"/>
    <w:rsid w:val="0079115C"/>
    <w:rsid w:val="0079148C"/>
    <w:rsid w:val="00793112"/>
    <w:rsid w:val="007933E9"/>
    <w:rsid w:val="0079472D"/>
    <w:rsid w:val="00794CF2"/>
    <w:rsid w:val="0079502E"/>
    <w:rsid w:val="00795348"/>
    <w:rsid w:val="00795422"/>
    <w:rsid w:val="00795485"/>
    <w:rsid w:val="00795D91"/>
    <w:rsid w:val="007A015A"/>
    <w:rsid w:val="007A083B"/>
    <w:rsid w:val="007A114C"/>
    <w:rsid w:val="007A1E94"/>
    <w:rsid w:val="007A223D"/>
    <w:rsid w:val="007A2354"/>
    <w:rsid w:val="007A2B7E"/>
    <w:rsid w:val="007A2EC0"/>
    <w:rsid w:val="007A4644"/>
    <w:rsid w:val="007A48A6"/>
    <w:rsid w:val="007A5A85"/>
    <w:rsid w:val="007A7279"/>
    <w:rsid w:val="007B0965"/>
    <w:rsid w:val="007B0C8B"/>
    <w:rsid w:val="007B0DCF"/>
    <w:rsid w:val="007B11DF"/>
    <w:rsid w:val="007B1FA7"/>
    <w:rsid w:val="007B2E07"/>
    <w:rsid w:val="007B3384"/>
    <w:rsid w:val="007B422C"/>
    <w:rsid w:val="007B42BB"/>
    <w:rsid w:val="007B4CD2"/>
    <w:rsid w:val="007B57BE"/>
    <w:rsid w:val="007B59E3"/>
    <w:rsid w:val="007B620C"/>
    <w:rsid w:val="007B711E"/>
    <w:rsid w:val="007B7ADE"/>
    <w:rsid w:val="007B7CE5"/>
    <w:rsid w:val="007B7E62"/>
    <w:rsid w:val="007C02AD"/>
    <w:rsid w:val="007C07BA"/>
    <w:rsid w:val="007C2964"/>
    <w:rsid w:val="007C343E"/>
    <w:rsid w:val="007C3837"/>
    <w:rsid w:val="007C4116"/>
    <w:rsid w:val="007C482B"/>
    <w:rsid w:val="007C4A74"/>
    <w:rsid w:val="007C4CD9"/>
    <w:rsid w:val="007C5057"/>
    <w:rsid w:val="007C54EA"/>
    <w:rsid w:val="007C58B8"/>
    <w:rsid w:val="007C59F0"/>
    <w:rsid w:val="007C5EFC"/>
    <w:rsid w:val="007C694C"/>
    <w:rsid w:val="007C6C9C"/>
    <w:rsid w:val="007C6E9E"/>
    <w:rsid w:val="007C78A9"/>
    <w:rsid w:val="007C7FB3"/>
    <w:rsid w:val="007D0028"/>
    <w:rsid w:val="007D11BD"/>
    <w:rsid w:val="007D12B9"/>
    <w:rsid w:val="007D1409"/>
    <w:rsid w:val="007D1CB9"/>
    <w:rsid w:val="007D2273"/>
    <w:rsid w:val="007D2593"/>
    <w:rsid w:val="007D2AAD"/>
    <w:rsid w:val="007D3E76"/>
    <w:rsid w:val="007D50A2"/>
    <w:rsid w:val="007D5637"/>
    <w:rsid w:val="007D5912"/>
    <w:rsid w:val="007D5AFB"/>
    <w:rsid w:val="007D5C5D"/>
    <w:rsid w:val="007D5EBB"/>
    <w:rsid w:val="007D6D6B"/>
    <w:rsid w:val="007D7B78"/>
    <w:rsid w:val="007D7E13"/>
    <w:rsid w:val="007E0FF6"/>
    <w:rsid w:val="007E134E"/>
    <w:rsid w:val="007E18A6"/>
    <w:rsid w:val="007E1AB1"/>
    <w:rsid w:val="007E1DCA"/>
    <w:rsid w:val="007E2A13"/>
    <w:rsid w:val="007E34F5"/>
    <w:rsid w:val="007E373C"/>
    <w:rsid w:val="007E46E4"/>
    <w:rsid w:val="007E5112"/>
    <w:rsid w:val="007E55AE"/>
    <w:rsid w:val="007E5665"/>
    <w:rsid w:val="007E723A"/>
    <w:rsid w:val="007E7CC0"/>
    <w:rsid w:val="007E7F0B"/>
    <w:rsid w:val="007F0471"/>
    <w:rsid w:val="007F0E4B"/>
    <w:rsid w:val="007F0F8C"/>
    <w:rsid w:val="007F183D"/>
    <w:rsid w:val="007F1B93"/>
    <w:rsid w:val="007F1CB3"/>
    <w:rsid w:val="007F24F9"/>
    <w:rsid w:val="007F33E2"/>
    <w:rsid w:val="007F4095"/>
    <w:rsid w:val="007F4166"/>
    <w:rsid w:val="007F4451"/>
    <w:rsid w:val="007F4EDF"/>
    <w:rsid w:val="007F5796"/>
    <w:rsid w:val="007F5B8C"/>
    <w:rsid w:val="007F5EE4"/>
    <w:rsid w:val="007F62C6"/>
    <w:rsid w:val="007F644D"/>
    <w:rsid w:val="007F64A6"/>
    <w:rsid w:val="007F66C3"/>
    <w:rsid w:val="007F79F5"/>
    <w:rsid w:val="007F7C30"/>
    <w:rsid w:val="007F7E17"/>
    <w:rsid w:val="007F7E58"/>
    <w:rsid w:val="007F7E64"/>
    <w:rsid w:val="007F7EBF"/>
    <w:rsid w:val="00800BB6"/>
    <w:rsid w:val="00800BCE"/>
    <w:rsid w:val="00800CC6"/>
    <w:rsid w:val="00801CD7"/>
    <w:rsid w:val="00802DED"/>
    <w:rsid w:val="008033CB"/>
    <w:rsid w:val="00803C38"/>
    <w:rsid w:val="00803DB3"/>
    <w:rsid w:val="0080423B"/>
    <w:rsid w:val="0080453E"/>
    <w:rsid w:val="008052D8"/>
    <w:rsid w:val="008062CF"/>
    <w:rsid w:val="00807252"/>
    <w:rsid w:val="00807C92"/>
    <w:rsid w:val="00807CA4"/>
    <w:rsid w:val="00810055"/>
    <w:rsid w:val="00810B7B"/>
    <w:rsid w:val="00811A6E"/>
    <w:rsid w:val="0081218F"/>
    <w:rsid w:val="0081246B"/>
    <w:rsid w:val="00813BF3"/>
    <w:rsid w:val="00814950"/>
    <w:rsid w:val="00814D9D"/>
    <w:rsid w:val="0081549D"/>
    <w:rsid w:val="00815D5D"/>
    <w:rsid w:val="00816005"/>
    <w:rsid w:val="00816370"/>
    <w:rsid w:val="00816783"/>
    <w:rsid w:val="00816951"/>
    <w:rsid w:val="00816F0F"/>
    <w:rsid w:val="00817A85"/>
    <w:rsid w:val="00817BFB"/>
    <w:rsid w:val="00821F4E"/>
    <w:rsid w:val="008224D7"/>
    <w:rsid w:val="008227C4"/>
    <w:rsid w:val="00823F4B"/>
    <w:rsid w:val="008246FC"/>
    <w:rsid w:val="00824A89"/>
    <w:rsid w:val="00825C5D"/>
    <w:rsid w:val="0082627F"/>
    <w:rsid w:val="0082713D"/>
    <w:rsid w:val="00827384"/>
    <w:rsid w:val="008274E7"/>
    <w:rsid w:val="00827C51"/>
    <w:rsid w:val="0083022A"/>
    <w:rsid w:val="00830DBD"/>
    <w:rsid w:val="00831661"/>
    <w:rsid w:val="00831D1D"/>
    <w:rsid w:val="008324BC"/>
    <w:rsid w:val="008329D8"/>
    <w:rsid w:val="00832A3E"/>
    <w:rsid w:val="008339E1"/>
    <w:rsid w:val="00834849"/>
    <w:rsid w:val="00834936"/>
    <w:rsid w:val="008357C4"/>
    <w:rsid w:val="00836128"/>
    <w:rsid w:val="00837E60"/>
    <w:rsid w:val="0084033C"/>
    <w:rsid w:val="008405CA"/>
    <w:rsid w:val="00840902"/>
    <w:rsid w:val="00841322"/>
    <w:rsid w:val="00841C92"/>
    <w:rsid w:val="0084214D"/>
    <w:rsid w:val="00842225"/>
    <w:rsid w:val="00842B59"/>
    <w:rsid w:val="00843C2D"/>
    <w:rsid w:val="00844D6E"/>
    <w:rsid w:val="00844F40"/>
    <w:rsid w:val="00845EFA"/>
    <w:rsid w:val="0084770B"/>
    <w:rsid w:val="00851064"/>
    <w:rsid w:val="00851134"/>
    <w:rsid w:val="00851791"/>
    <w:rsid w:val="00851BBE"/>
    <w:rsid w:val="0085217E"/>
    <w:rsid w:val="00852347"/>
    <w:rsid w:val="008523A0"/>
    <w:rsid w:val="00852D10"/>
    <w:rsid w:val="008532A2"/>
    <w:rsid w:val="00853434"/>
    <w:rsid w:val="00853AF2"/>
    <w:rsid w:val="00854852"/>
    <w:rsid w:val="00854BA9"/>
    <w:rsid w:val="00856E87"/>
    <w:rsid w:val="008573E4"/>
    <w:rsid w:val="00860250"/>
    <w:rsid w:val="008608BC"/>
    <w:rsid w:val="00860AB9"/>
    <w:rsid w:val="00860CA1"/>
    <w:rsid w:val="00860DD4"/>
    <w:rsid w:val="00861121"/>
    <w:rsid w:val="00861F2E"/>
    <w:rsid w:val="0086249F"/>
    <w:rsid w:val="008630FD"/>
    <w:rsid w:val="00863D3D"/>
    <w:rsid w:val="00864209"/>
    <w:rsid w:val="00864462"/>
    <w:rsid w:val="008649D1"/>
    <w:rsid w:val="00864A24"/>
    <w:rsid w:val="00864CCE"/>
    <w:rsid w:val="00865B8B"/>
    <w:rsid w:val="00865E43"/>
    <w:rsid w:val="0086643B"/>
    <w:rsid w:val="00866F65"/>
    <w:rsid w:val="008671AF"/>
    <w:rsid w:val="008675DA"/>
    <w:rsid w:val="008706CB"/>
    <w:rsid w:val="00870DF4"/>
    <w:rsid w:val="00871D64"/>
    <w:rsid w:val="008727A1"/>
    <w:rsid w:val="0087343E"/>
    <w:rsid w:val="008734FA"/>
    <w:rsid w:val="00873F20"/>
    <w:rsid w:val="00874580"/>
    <w:rsid w:val="00875103"/>
    <w:rsid w:val="00875307"/>
    <w:rsid w:val="00875EE7"/>
    <w:rsid w:val="0088012A"/>
    <w:rsid w:val="00880922"/>
    <w:rsid w:val="00880927"/>
    <w:rsid w:val="008820E2"/>
    <w:rsid w:val="008825F4"/>
    <w:rsid w:val="00882656"/>
    <w:rsid w:val="008827C5"/>
    <w:rsid w:val="00882854"/>
    <w:rsid w:val="0088339E"/>
    <w:rsid w:val="0088379E"/>
    <w:rsid w:val="00884436"/>
    <w:rsid w:val="00884575"/>
    <w:rsid w:val="00887050"/>
    <w:rsid w:val="008874A1"/>
    <w:rsid w:val="0089038B"/>
    <w:rsid w:val="00891802"/>
    <w:rsid w:val="008924D0"/>
    <w:rsid w:val="00892FFE"/>
    <w:rsid w:val="008939E7"/>
    <w:rsid w:val="00893A0B"/>
    <w:rsid w:val="00893B01"/>
    <w:rsid w:val="0089415D"/>
    <w:rsid w:val="00894EDA"/>
    <w:rsid w:val="00895142"/>
    <w:rsid w:val="00895642"/>
    <w:rsid w:val="0089573C"/>
    <w:rsid w:val="008960D5"/>
    <w:rsid w:val="00896C62"/>
    <w:rsid w:val="00897024"/>
    <w:rsid w:val="008975A3"/>
    <w:rsid w:val="00897CC5"/>
    <w:rsid w:val="008A0B37"/>
    <w:rsid w:val="008A0BC6"/>
    <w:rsid w:val="008A0CA9"/>
    <w:rsid w:val="008A167E"/>
    <w:rsid w:val="008A2AD0"/>
    <w:rsid w:val="008A4012"/>
    <w:rsid w:val="008A46DC"/>
    <w:rsid w:val="008A4B19"/>
    <w:rsid w:val="008A4F41"/>
    <w:rsid w:val="008A798D"/>
    <w:rsid w:val="008B0973"/>
    <w:rsid w:val="008B18DB"/>
    <w:rsid w:val="008B1E5A"/>
    <w:rsid w:val="008B1FAE"/>
    <w:rsid w:val="008B2300"/>
    <w:rsid w:val="008B3588"/>
    <w:rsid w:val="008B39DE"/>
    <w:rsid w:val="008B3B55"/>
    <w:rsid w:val="008B4423"/>
    <w:rsid w:val="008B53C2"/>
    <w:rsid w:val="008B6306"/>
    <w:rsid w:val="008B771E"/>
    <w:rsid w:val="008C0897"/>
    <w:rsid w:val="008C0920"/>
    <w:rsid w:val="008C092D"/>
    <w:rsid w:val="008C10C9"/>
    <w:rsid w:val="008C158C"/>
    <w:rsid w:val="008C1C0E"/>
    <w:rsid w:val="008C1E7D"/>
    <w:rsid w:val="008C22AC"/>
    <w:rsid w:val="008C2FD7"/>
    <w:rsid w:val="008C3675"/>
    <w:rsid w:val="008C3E9B"/>
    <w:rsid w:val="008C4658"/>
    <w:rsid w:val="008C575E"/>
    <w:rsid w:val="008C66EF"/>
    <w:rsid w:val="008C6938"/>
    <w:rsid w:val="008C6BD4"/>
    <w:rsid w:val="008D08C0"/>
    <w:rsid w:val="008D1182"/>
    <w:rsid w:val="008D1543"/>
    <w:rsid w:val="008D26E5"/>
    <w:rsid w:val="008D28D9"/>
    <w:rsid w:val="008D3037"/>
    <w:rsid w:val="008D3273"/>
    <w:rsid w:val="008D3E4C"/>
    <w:rsid w:val="008D4938"/>
    <w:rsid w:val="008D4A43"/>
    <w:rsid w:val="008D548F"/>
    <w:rsid w:val="008D5CE3"/>
    <w:rsid w:val="008D60D6"/>
    <w:rsid w:val="008D615E"/>
    <w:rsid w:val="008D6B8C"/>
    <w:rsid w:val="008E0737"/>
    <w:rsid w:val="008E0B5B"/>
    <w:rsid w:val="008E0BAE"/>
    <w:rsid w:val="008E3226"/>
    <w:rsid w:val="008E3CAD"/>
    <w:rsid w:val="008E44B5"/>
    <w:rsid w:val="008E4B1A"/>
    <w:rsid w:val="008E58DA"/>
    <w:rsid w:val="008E58FA"/>
    <w:rsid w:val="008E5C1A"/>
    <w:rsid w:val="008E5CA2"/>
    <w:rsid w:val="008E7430"/>
    <w:rsid w:val="008F0B53"/>
    <w:rsid w:val="008F0F20"/>
    <w:rsid w:val="008F11D9"/>
    <w:rsid w:val="008F15DE"/>
    <w:rsid w:val="008F3004"/>
    <w:rsid w:val="008F38B2"/>
    <w:rsid w:val="008F411F"/>
    <w:rsid w:val="008F4E5F"/>
    <w:rsid w:val="008F5104"/>
    <w:rsid w:val="008F5BBD"/>
    <w:rsid w:val="008F6302"/>
    <w:rsid w:val="008F66A3"/>
    <w:rsid w:val="008F6FA4"/>
    <w:rsid w:val="008F7691"/>
    <w:rsid w:val="008F7AE9"/>
    <w:rsid w:val="00900399"/>
    <w:rsid w:val="0090117A"/>
    <w:rsid w:val="00901D33"/>
    <w:rsid w:val="00902724"/>
    <w:rsid w:val="009035BD"/>
    <w:rsid w:val="00903C9F"/>
    <w:rsid w:val="009043FF"/>
    <w:rsid w:val="00904A29"/>
    <w:rsid w:val="00904A41"/>
    <w:rsid w:val="00905DDF"/>
    <w:rsid w:val="00907196"/>
    <w:rsid w:val="00907474"/>
    <w:rsid w:val="00910A7D"/>
    <w:rsid w:val="00911271"/>
    <w:rsid w:val="009116F7"/>
    <w:rsid w:val="00912507"/>
    <w:rsid w:val="009132C6"/>
    <w:rsid w:val="0091364E"/>
    <w:rsid w:val="00913757"/>
    <w:rsid w:val="00913B54"/>
    <w:rsid w:val="009142D7"/>
    <w:rsid w:val="009143E7"/>
    <w:rsid w:val="00914AB1"/>
    <w:rsid w:val="0091588B"/>
    <w:rsid w:val="00915C04"/>
    <w:rsid w:val="00915DAF"/>
    <w:rsid w:val="00916390"/>
    <w:rsid w:val="00916D91"/>
    <w:rsid w:val="00917006"/>
    <w:rsid w:val="009175C3"/>
    <w:rsid w:val="00917ACB"/>
    <w:rsid w:val="00917F98"/>
    <w:rsid w:val="00920BEC"/>
    <w:rsid w:val="00920EA5"/>
    <w:rsid w:val="00921AE7"/>
    <w:rsid w:val="00921ED1"/>
    <w:rsid w:val="00923115"/>
    <w:rsid w:val="009241D9"/>
    <w:rsid w:val="009241EB"/>
    <w:rsid w:val="00924B1B"/>
    <w:rsid w:val="00925367"/>
    <w:rsid w:val="00925BC0"/>
    <w:rsid w:val="0092688C"/>
    <w:rsid w:val="00926A0C"/>
    <w:rsid w:val="00926A22"/>
    <w:rsid w:val="00926A5A"/>
    <w:rsid w:val="00927B89"/>
    <w:rsid w:val="00927ED2"/>
    <w:rsid w:val="00930F41"/>
    <w:rsid w:val="00930FF5"/>
    <w:rsid w:val="00931DA2"/>
    <w:rsid w:val="00932364"/>
    <w:rsid w:val="00932AD2"/>
    <w:rsid w:val="00933110"/>
    <w:rsid w:val="0093312F"/>
    <w:rsid w:val="00934569"/>
    <w:rsid w:val="009350E8"/>
    <w:rsid w:val="009354C5"/>
    <w:rsid w:val="00935501"/>
    <w:rsid w:val="0093565E"/>
    <w:rsid w:val="00935C10"/>
    <w:rsid w:val="00941222"/>
    <w:rsid w:val="009418B0"/>
    <w:rsid w:val="0094308D"/>
    <w:rsid w:val="0094331B"/>
    <w:rsid w:val="00944BD1"/>
    <w:rsid w:val="0094585D"/>
    <w:rsid w:val="00945CFB"/>
    <w:rsid w:val="00946952"/>
    <w:rsid w:val="00946B98"/>
    <w:rsid w:val="00946CEB"/>
    <w:rsid w:val="00947616"/>
    <w:rsid w:val="00947B20"/>
    <w:rsid w:val="00950BC6"/>
    <w:rsid w:val="009510D8"/>
    <w:rsid w:val="0095120D"/>
    <w:rsid w:val="00951C8A"/>
    <w:rsid w:val="0095216E"/>
    <w:rsid w:val="00952947"/>
    <w:rsid w:val="00952A8C"/>
    <w:rsid w:val="00952DA9"/>
    <w:rsid w:val="009532BE"/>
    <w:rsid w:val="00953FF0"/>
    <w:rsid w:val="00954157"/>
    <w:rsid w:val="00955024"/>
    <w:rsid w:val="009551B2"/>
    <w:rsid w:val="009551DC"/>
    <w:rsid w:val="00955395"/>
    <w:rsid w:val="00955583"/>
    <w:rsid w:val="00955E8B"/>
    <w:rsid w:val="0095679C"/>
    <w:rsid w:val="00956F73"/>
    <w:rsid w:val="00960422"/>
    <w:rsid w:val="009607E2"/>
    <w:rsid w:val="00960B2B"/>
    <w:rsid w:val="00962FB5"/>
    <w:rsid w:val="00963F46"/>
    <w:rsid w:val="0096466D"/>
    <w:rsid w:val="00964926"/>
    <w:rsid w:val="0096502F"/>
    <w:rsid w:val="009655C6"/>
    <w:rsid w:val="00965D55"/>
    <w:rsid w:val="009665AC"/>
    <w:rsid w:val="009669AC"/>
    <w:rsid w:val="00966B9F"/>
    <w:rsid w:val="0096700D"/>
    <w:rsid w:val="0096754B"/>
    <w:rsid w:val="00967EF1"/>
    <w:rsid w:val="009701A3"/>
    <w:rsid w:val="009705F3"/>
    <w:rsid w:val="00971516"/>
    <w:rsid w:val="009728B4"/>
    <w:rsid w:val="00972D5B"/>
    <w:rsid w:val="00973323"/>
    <w:rsid w:val="00975BAF"/>
    <w:rsid w:val="00976451"/>
    <w:rsid w:val="00976DD9"/>
    <w:rsid w:val="00976FBF"/>
    <w:rsid w:val="00977C99"/>
    <w:rsid w:val="00980428"/>
    <w:rsid w:val="009818C2"/>
    <w:rsid w:val="00981EBD"/>
    <w:rsid w:val="0098227E"/>
    <w:rsid w:val="00983807"/>
    <w:rsid w:val="00983ECA"/>
    <w:rsid w:val="009841FE"/>
    <w:rsid w:val="00984310"/>
    <w:rsid w:val="009848FB"/>
    <w:rsid w:val="00985D3D"/>
    <w:rsid w:val="00985F44"/>
    <w:rsid w:val="00986050"/>
    <w:rsid w:val="0098688B"/>
    <w:rsid w:val="0098691B"/>
    <w:rsid w:val="00986F67"/>
    <w:rsid w:val="00987A7B"/>
    <w:rsid w:val="0099174E"/>
    <w:rsid w:val="009920A3"/>
    <w:rsid w:val="009923A5"/>
    <w:rsid w:val="0099264D"/>
    <w:rsid w:val="00992F51"/>
    <w:rsid w:val="00993680"/>
    <w:rsid w:val="00993997"/>
    <w:rsid w:val="009945B4"/>
    <w:rsid w:val="00995145"/>
    <w:rsid w:val="00995B64"/>
    <w:rsid w:val="00996265"/>
    <w:rsid w:val="009963E3"/>
    <w:rsid w:val="009973D0"/>
    <w:rsid w:val="009977E5"/>
    <w:rsid w:val="00997981"/>
    <w:rsid w:val="00997D96"/>
    <w:rsid w:val="009A0281"/>
    <w:rsid w:val="009A04AC"/>
    <w:rsid w:val="009A0671"/>
    <w:rsid w:val="009A09F6"/>
    <w:rsid w:val="009A3116"/>
    <w:rsid w:val="009A328A"/>
    <w:rsid w:val="009A3407"/>
    <w:rsid w:val="009A3D8E"/>
    <w:rsid w:val="009A4536"/>
    <w:rsid w:val="009A4CED"/>
    <w:rsid w:val="009A6208"/>
    <w:rsid w:val="009A6615"/>
    <w:rsid w:val="009A67B8"/>
    <w:rsid w:val="009A7DD9"/>
    <w:rsid w:val="009B006C"/>
    <w:rsid w:val="009B00AD"/>
    <w:rsid w:val="009B0542"/>
    <w:rsid w:val="009B189D"/>
    <w:rsid w:val="009B1C36"/>
    <w:rsid w:val="009B2C26"/>
    <w:rsid w:val="009B30E6"/>
    <w:rsid w:val="009B3170"/>
    <w:rsid w:val="009B434C"/>
    <w:rsid w:val="009B49F0"/>
    <w:rsid w:val="009B4BF3"/>
    <w:rsid w:val="009B53BD"/>
    <w:rsid w:val="009B5AB4"/>
    <w:rsid w:val="009B6AAC"/>
    <w:rsid w:val="009B7163"/>
    <w:rsid w:val="009C008F"/>
    <w:rsid w:val="009C0BB1"/>
    <w:rsid w:val="009C0E0C"/>
    <w:rsid w:val="009C162E"/>
    <w:rsid w:val="009C16AD"/>
    <w:rsid w:val="009C1E3F"/>
    <w:rsid w:val="009C30E4"/>
    <w:rsid w:val="009C340D"/>
    <w:rsid w:val="009C343E"/>
    <w:rsid w:val="009C4EF1"/>
    <w:rsid w:val="009C4FB3"/>
    <w:rsid w:val="009C5ADC"/>
    <w:rsid w:val="009C67A3"/>
    <w:rsid w:val="009C6B53"/>
    <w:rsid w:val="009C7F63"/>
    <w:rsid w:val="009D06FD"/>
    <w:rsid w:val="009D07E5"/>
    <w:rsid w:val="009D125A"/>
    <w:rsid w:val="009D135C"/>
    <w:rsid w:val="009D1D9B"/>
    <w:rsid w:val="009D2909"/>
    <w:rsid w:val="009D3E4F"/>
    <w:rsid w:val="009D4816"/>
    <w:rsid w:val="009D48FC"/>
    <w:rsid w:val="009D65A4"/>
    <w:rsid w:val="009D6CD9"/>
    <w:rsid w:val="009D6D9D"/>
    <w:rsid w:val="009D74EC"/>
    <w:rsid w:val="009D77A8"/>
    <w:rsid w:val="009D7ED1"/>
    <w:rsid w:val="009E089B"/>
    <w:rsid w:val="009E099C"/>
    <w:rsid w:val="009E0CFC"/>
    <w:rsid w:val="009E169C"/>
    <w:rsid w:val="009E16C1"/>
    <w:rsid w:val="009E2007"/>
    <w:rsid w:val="009E2882"/>
    <w:rsid w:val="009E31FD"/>
    <w:rsid w:val="009E382D"/>
    <w:rsid w:val="009E3A7A"/>
    <w:rsid w:val="009E3A9F"/>
    <w:rsid w:val="009E41C2"/>
    <w:rsid w:val="009E46E4"/>
    <w:rsid w:val="009E4F02"/>
    <w:rsid w:val="009E5915"/>
    <w:rsid w:val="009E7295"/>
    <w:rsid w:val="009F00DB"/>
    <w:rsid w:val="009F02A5"/>
    <w:rsid w:val="009F093F"/>
    <w:rsid w:val="009F09F2"/>
    <w:rsid w:val="009F0C9A"/>
    <w:rsid w:val="009F193F"/>
    <w:rsid w:val="009F2210"/>
    <w:rsid w:val="009F22F8"/>
    <w:rsid w:val="009F26B5"/>
    <w:rsid w:val="009F2F6F"/>
    <w:rsid w:val="009F370B"/>
    <w:rsid w:val="009F3BC3"/>
    <w:rsid w:val="009F3BEB"/>
    <w:rsid w:val="009F3C49"/>
    <w:rsid w:val="009F3EBC"/>
    <w:rsid w:val="009F472D"/>
    <w:rsid w:val="009F55D4"/>
    <w:rsid w:val="009F5BD0"/>
    <w:rsid w:val="009F6510"/>
    <w:rsid w:val="009F6D84"/>
    <w:rsid w:val="009F769F"/>
    <w:rsid w:val="009F76A7"/>
    <w:rsid w:val="009F7BF0"/>
    <w:rsid w:val="00A009C9"/>
    <w:rsid w:val="00A00D9C"/>
    <w:rsid w:val="00A018FF"/>
    <w:rsid w:val="00A01A02"/>
    <w:rsid w:val="00A01ABC"/>
    <w:rsid w:val="00A01CE8"/>
    <w:rsid w:val="00A01D86"/>
    <w:rsid w:val="00A01E87"/>
    <w:rsid w:val="00A02A3F"/>
    <w:rsid w:val="00A02B03"/>
    <w:rsid w:val="00A03408"/>
    <w:rsid w:val="00A0482C"/>
    <w:rsid w:val="00A054F3"/>
    <w:rsid w:val="00A056BB"/>
    <w:rsid w:val="00A05E67"/>
    <w:rsid w:val="00A06B72"/>
    <w:rsid w:val="00A071C2"/>
    <w:rsid w:val="00A10157"/>
    <w:rsid w:val="00A10BC9"/>
    <w:rsid w:val="00A110B5"/>
    <w:rsid w:val="00A11616"/>
    <w:rsid w:val="00A11A42"/>
    <w:rsid w:val="00A11D35"/>
    <w:rsid w:val="00A1216C"/>
    <w:rsid w:val="00A12349"/>
    <w:rsid w:val="00A12BAC"/>
    <w:rsid w:val="00A136DB"/>
    <w:rsid w:val="00A13794"/>
    <w:rsid w:val="00A14128"/>
    <w:rsid w:val="00A1472C"/>
    <w:rsid w:val="00A1478E"/>
    <w:rsid w:val="00A14B08"/>
    <w:rsid w:val="00A15050"/>
    <w:rsid w:val="00A1516E"/>
    <w:rsid w:val="00A1555E"/>
    <w:rsid w:val="00A15778"/>
    <w:rsid w:val="00A16603"/>
    <w:rsid w:val="00A16809"/>
    <w:rsid w:val="00A169B4"/>
    <w:rsid w:val="00A17DCD"/>
    <w:rsid w:val="00A20A89"/>
    <w:rsid w:val="00A211D0"/>
    <w:rsid w:val="00A24219"/>
    <w:rsid w:val="00A24365"/>
    <w:rsid w:val="00A24F6C"/>
    <w:rsid w:val="00A2527F"/>
    <w:rsid w:val="00A26162"/>
    <w:rsid w:val="00A261F7"/>
    <w:rsid w:val="00A266D5"/>
    <w:rsid w:val="00A267CF"/>
    <w:rsid w:val="00A26BBB"/>
    <w:rsid w:val="00A271F9"/>
    <w:rsid w:val="00A27DA1"/>
    <w:rsid w:val="00A302C1"/>
    <w:rsid w:val="00A3060C"/>
    <w:rsid w:val="00A30AE5"/>
    <w:rsid w:val="00A30D27"/>
    <w:rsid w:val="00A322F2"/>
    <w:rsid w:val="00A32B32"/>
    <w:rsid w:val="00A334A0"/>
    <w:rsid w:val="00A3377B"/>
    <w:rsid w:val="00A3439C"/>
    <w:rsid w:val="00A3452A"/>
    <w:rsid w:val="00A34743"/>
    <w:rsid w:val="00A35083"/>
    <w:rsid w:val="00A36136"/>
    <w:rsid w:val="00A3675E"/>
    <w:rsid w:val="00A37754"/>
    <w:rsid w:val="00A37D5C"/>
    <w:rsid w:val="00A4027A"/>
    <w:rsid w:val="00A403F9"/>
    <w:rsid w:val="00A40D6D"/>
    <w:rsid w:val="00A41AD9"/>
    <w:rsid w:val="00A42391"/>
    <w:rsid w:val="00A423C6"/>
    <w:rsid w:val="00A4337B"/>
    <w:rsid w:val="00A44281"/>
    <w:rsid w:val="00A44D80"/>
    <w:rsid w:val="00A456B9"/>
    <w:rsid w:val="00A46472"/>
    <w:rsid w:val="00A466C4"/>
    <w:rsid w:val="00A46CA4"/>
    <w:rsid w:val="00A46DAD"/>
    <w:rsid w:val="00A47BD7"/>
    <w:rsid w:val="00A50B53"/>
    <w:rsid w:val="00A5118D"/>
    <w:rsid w:val="00A51533"/>
    <w:rsid w:val="00A51C80"/>
    <w:rsid w:val="00A5203E"/>
    <w:rsid w:val="00A52B49"/>
    <w:rsid w:val="00A53033"/>
    <w:rsid w:val="00A540D3"/>
    <w:rsid w:val="00A546FA"/>
    <w:rsid w:val="00A54F0E"/>
    <w:rsid w:val="00A55524"/>
    <w:rsid w:val="00A56019"/>
    <w:rsid w:val="00A56432"/>
    <w:rsid w:val="00A578B2"/>
    <w:rsid w:val="00A604A9"/>
    <w:rsid w:val="00A6055C"/>
    <w:rsid w:val="00A606D6"/>
    <w:rsid w:val="00A607D6"/>
    <w:rsid w:val="00A60F47"/>
    <w:rsid w:val="00A6157D"/>
    <w:rsid w:val="00A621D8"/>
    <w:rsid w:val="00A625E1"/>
    <w:rsid w:val="00A63503"/>
    <w:rsid w:val="00A656EF"/>
    <w:rsid w:val="00A65B68"/>
    <w:rsid w:val="00A65B90"/>
    <w:rsid w:val="00A65F3F"/>
    <w:rsid w:val="00A662C4"/>
    <w:rsid w:val="00A66B9C"/>
    <w:rsid w:val="00A66EA1"/>
    <w:rsid w:val="00A67712"/>
    <w:rsid w:val="00A70210"/>
    <w:rsid w:val="00A70BDC"/>
    <w:rsid w:val="00A70D82"/>
    <w:rsid w:val="00A71033"/>
    <w:rsid w:val="00A71A53"/>
    <w:rsid w:val="00A723EB"/>
    <w:rsid w:val="00A729DF"/>
    <w:rsid w:val="00A730A1"/>
    <w:rsid w:val="00A735E1"/>
    <w:rsid w:val="00A740F6"/>
    <w:rsid w:val="00A7459E"/>
    <w:rsid w:val="00A74E6A"/>
    <w:rsid w:val="00A74F5C"/>
    <w:rsid w:val="00A75063"/>
    <w:rsid w:val="00A752D0"/>
    <w:rsid w:val="00A75A0B"/>
    <w:rsid w:val="00A762AA"/>
    <w:rsid w:val="00A762EE"/>
    <w:rsid w:val="00A768D2"/>
    <w:rsid w:val="00A77615"/>
    <w:rsid w:val="00A776FC"/>
    <w:rsid w:val="00A8046B"/>
    <w:rsid w:val="00A80DD1"/>
    <w:rsid w:val="00A81038"/>
    <w:rsid w:val="00A83F41"/>
    <w:rsid w:val="00A843C9"/>
    <w:rsid w:val="00A8491C"/>
    <w:rsid w:val="00A85263"/>
    <w:rsid w:val="00A85C61"/>
    <w:rsid w:val="00A861AC"/>
    <w:rsid w:val="00A878E5"/>
    <w:rsid w:val="00A87D25"/>
    <w:rsid w:val="00A90327"/>
    <w:rsid w:val="00A9038E"/>
    <w:rsid w:val="00A917AF"/>
    <w:rsid w:val="00A92F8B"/>
    <w:rsid w:val="00A93BCB"/>
    <w:rsid w:val="00A94965"/>
    <w:rsid w:val="00A95080"/>
    <w:rsid w:val="00A9529D"/>
    <w:rsid w:val="00A95413"/>
    <w:rsid w:val="00A954F2"/>
    <w:rsid w:val="00A96862"/>
    <w:rsid w:val="00A96920"/>
    <w:rsid w:val="00A96D04"/>
    <w:rsid w:val="00A96E32"/>
    <w:rsid w:val="00A96FB1"/>
    <w:rsid w:val="00A9754A"/>
    <w:rsid w:val="00A97587"/>
    <w:rsid w:val="00AA0CF6"/>
    <w:rsid w:val="00AA1179"/>
    <w:rsid w:val="00AA16F9"/>
    <w:rsid w:val="00AA1D4B"/>
    <w:rsid w:val="00AA1EB4"/>
    <w:rsid w:val="00AA2740"/>
    <w:rsid w:val="00AA3047"/>
    <w:rsid w:val="00AA3B6D"/>
    <w:rsid w:val="00AA4664"/>
    <w:rsid w:val="00AA5063"/>
    <w:rsid w:val="00AA5083"/>
    <w:rsid w:val="00AA517D"/>
    <w:rsid w:val="00AA552B"/>
    <w:rsid w:val="00AA552E"/>
    <w:rsid w:val="00AA564D"/>
    <w:rsid w:val="00AA6496"/>
    <w:rsid w:val="00AA65EA"/>
    <w:rsid w:val="00AA6F7F"/>
    <w:rsid w:val="00AA70B7"/>
    <w:rsid w:val="00AA73AE"/>
    <w:rsid w:val="00AA7E43"/>
    <w:rsid w:val="00AB02D8"/>
    <w:rsid w:val="00AB0A2B"/>
    <w:rsid w:val="00AB14D2"/>
    <w:rsid w:val="00AB1FC9"/>
    <w:rsid w:val="00AB28B5"/>
    <w:rsid w:val="00AB2C02"/>
    <w:rsid w:val="00AB2C26"/>
    <w:rsid w:val="00AB39BD"/>
    <w:rsid w:val="00AB4570"/>
    <w:rsid w:val="00AB55C3"/>
    <w:rsid w:val="00AB5FF2"/>
    <w:rsid w:val="00AB6719"/>
    <w:rsid w:val="00AB6A45"/>
    <w:rsid w:val="00AB71F7"/>
    <w:rsid w:val="00AB789B"/>
    <w:rsid w:val="00AB7D3A"/>
    <w:rsid w:val="00AC002E"/>
    <w:rsid w:val="00AC1321"/>
    <w:rsid w:val="00AC14E0"/>
    <w:rsid w:val="00AC2BF2"/>
    <w:rsid w:val="00AC3F77"/>
    <w:rsid w:val="00AC4089"/>
    <w:rsid w:val="00AC46D4"/>
    <w:rsid w:val="00AC54BA"/>
    <w:rsid w:val="00AC5CBD"/>
    <w:rsid w:val="00AC6466"/>
    <w:rsid w:val="00AC6E06"/>
    <w:rsid w:val="00AC7B4D"/>
    <w:rsid w:val="00AD04DF"/>
    <w:rsid w:val="00AD1329"/>
    <w:rsid w:val="00AD1AAD"/>
    <w:rsid w:val="00AD1BAC"/>
    <w:rsid w:val="00AD1CE5"/>
    <w:rsid w:val="00AD1D14"/>
    <w:rsid w:val="00AD2D57"/>
    <w:rsid w:val="00AD5552"/>
    <w:rsid w:val="00AD5721"/>
    <w:rsid w:val="00AD5743"/>
    <w:rsid w:val="00AD624B"/>
    <w:rsid w:val="00AD66A6"/>
    <w:rsid w:val="00AD6C4B"/>
    <w:rsid w:val="00AD709F"/>
    <w:rsid w:val="00AD79D7"/>
    <w:rsid w:val="00AD7D1E"/>
    <w:rsid w:val="00AE0648"/>
    <w:rsid w:val="00AE0C43"/>
    <w:rsid w:val="00AE16A6"/>
    <w:rsid w:val="00AE193A"/>
    <w:rsid w:val="00AE1BC5"/>
    <w:rsid w:val="00AE1D90"/>
    <w:rsid w:val="00AE3609"/>
    <w:rsid w:val="00AE39C6"/>
    <w:rsid w:val="00AE3F55"/>
    <w:rsid w:val="00AE44DC"/>
    <w:rsid w:val="00AE734D"/>
    <w:rsid w:val="00AE73C9"/>
    <w:rsid w:val="00AF012C"/>
    <w:rsid w:val="00AF093C"/>
    <w:rsid w:val="00AF33B2"/>
    <w:rsid w:val="00AF38B4"/>
    <w:rsid w:val="00AF50DF"/>
    <w:rsid w:val="00AF6803"/>
    <w:rsid w:val="00AF68DC"/>
    <w:rsid w:val="00AF6EEE"/>
    <w:rsid w:val="00AF7853"/>
    <w:rsid w:val="00B00333"/>
    <w:rsid w:val="00B00364"/>
    <w:rsid w:val="00B01C48"/>
    <w:rsid w:val="00B029AD"/>
    <w:rsid w:val="00B03078"/>
    <w:rsid w:val="00B039FD"/>
    <w:rsid w:val="00B052FA"/>
    <w:rsid w:val="00B0594C"/>
    <w:rsid w:val="00B05A05"/>
    <w:rsid w:val="00B05E48"/>
    <w:rsid w:val="00B05F2B"/>
    <w:rsid w:val="00B06116"/>
    <w:rsid w:val="00B07731"/>
    <w:rsid w:val="00B077A3"/>
    <w:rsid w:val="00B078E1"/>
    <w:rsid w:val="00B079BF"/>
    <w:rsid w:val="00B10F7A"/>
    <w:rsid w:val="00B11245"/>
    <w:rsid w:val="00B11ED6"/>
    <w:rsid w:val="00B12556"/>
    <w:rsid w:val="00B12A97"/>
    <w:rsid w:val="00B130C9"/>
    <w:rsid w:val="00B13B7D"/>
    <w:rsid w:val="00B13CE0"/>
    <w:rsid w:val="00B1400F"/>
    <w:rsid w:val="00B14851"/>
    <w:rsid w:val="00B15748"/>
    <w:rsid w:val="00B160A1"/>
    <w:rsid w:val="00B166CA"/>
    <w:rsid w:val="00B16C46"/>
    <w:rsid w:val="00B17D17"/>
    <w:rsid w:val="00B17EED"/>
    <w:rsid w:val="00B202A2"/>
    <w:rsid w:val="00B20DB7"/>
    <w:rsid w:val="00B224B7"/>
    <w:rsid w:val="00B22772"/>
    <w:rsid w:val="00B22951"/>
    <w:rsid w:val="00B23F13"/>
    <w:rsid w:val="00B24103"/>
    <w:rsid w:val="00B24E35"/>
    <w:rsid w:val="00B26317"/>
    <w:rsid w:val="00B267E7"/>
    <w:rsid w:val="00B27130"/>
    <w:rsid w:val="00B2753F"/>
    <w:rsid w:val="00B27A2D"/>
    <w:rsid w:val="00B27EC0"/>
    <w:rsid w:val="00B30A86"/>
    <w:rsid w:val="00B30CC2"/>
    <w:rsid w:val="00B30F81"/>
    <w:rsid w:val="00B312DA"/>
    <w:rsid w:val="00B3152C"/>
    <w:rsid w:val="00B31764"/>
    <w:rsid w:val="00B31F89"/>
    <w:rsid w:val="00B32A17"/>
    <w:rsid w:val="00B334AD"/>
    <w:rsid w:val="00B33B93"/>
    <w:rsid w:val="00B34BBF"/>
    <w:rsid w:val="00B3542B"/>
    <w:rsid w:val="00B35A11"/>
    <w:rsid w:val="00B35F26"/>
    <w:rsid w:val="00B36532"/>
    <w:rsid w:val="00B36E00"/>
    <w:rsid w:val="00B378BD"/>
    <w:rsid w:val="00B37A78"/>
    <w:rsid w:val="00B40677"/>
    <w:rsid w:val="00B41BB7"/>
    <w:rsid w:val="00B4233B"/>
    <w:rsid w:val="00B43006"/>
    <w:rsid w:val="00B446B3"/>
    <w:rsid w:val="00B44810"/>
    <w:rsid w:val="00B44C4D"/>
    <w:rsid w:val="00B478A4"/>
    <w:rsid w:val="00B4794F"/>
    <w:rsid w:val="00B47D10"/>
    <w:rsid w:val="00B50290"/>
    <w:rsid w:val="00B5035C"/>
    <w:rsid w:val="00B504A8"/>
    <w:rsid w:val="00B5057B"/>
    <w:rsid w:val="00B5128E"/>
    <w:rsid w:val="00B53A1B"/>
    <w:rsid w:val="00B53D92"/>
    <w:rsid w:val="00B551B4"/>
    <w:rsid w:val="00B552B7"/>
    <w:rsid w:val="00B559B6"/>
    <w:rsid w:val="00B55FB5"/>
    <w:rsid w:val="00B56540"/>
    <w:rsid w:val="00B568C2"/>
    <w:rsid w:val="00B56F62"/>
    <w:rsid w:val="00B57998"/>
    <w:rsid w:val="00B579CD"/>
    <w:rsid w:val="00B601F6"/>
    <w:rsid w:val="00B603CD"/>
    <w:rsid w:val="00B60A7A"/>
    <w:rsid w:val="00B61CA0"/>
    <w:rsid w:val="00B61E36"/>
    <w:rsid w:val="00B62516"/>
    <w:rsid w:val="00B63830"/>
    <w:rsid w:val="00B64B35"/>
    <w:rsid w:val="00B652CE"/>
    <w:rsid w:val="00B664D5"/>
    <w:rsid w:val="00B673B3"/>
    <w:rsid w:val="00B701C6"/>
    <w:rsid w:val="00B70586"/>
    <w:rsid w:val="00B70CC4"/>
    <w:rsid w:val="00B715A6"/>
    <w:rsid w:val="00B71A25"/>
    <w:rsid w:val="00B71ACC"/>
    <w:rsid w:val="00B726DF"/>
    <w:rsid w:val="00B7271A"/>
    <w:rsid w:val="00B72B41"/>
    <w:rsid w:val="00B72CE2"/>
    <w:rsid w:val="00B72CF8"/>
    <w:rsid w:val="00B73749"/>
    <w:rsid w:val="00B73763"/>
    <w:rsid w:val="00B7384B"/>
    <w:rsid w:val="00B741CB"/>
    <w:rsid w:val="00B7666A"/>
    <w:rsid w:val="00B76BAE"/>
    <w:rsid w:val="00B80338"/>
    <w:rsid w:val="00B80C3D"/>
    <w:rsid w:val="00B80EB9"/>
    <w:rsid w:val="00B81C5C"/>
    <w:rsid w:val="00B82DF8"/>
    <w:rsid w:val="00B8325C"/>
    <w:rsid w:val="00B837D6"/>
    <w:rsid w:val="00B8392C"/>
    <w:rsid w:val="00B84FFD"/>
    <w:rsid w:val="00B86C51"/>
    <w:rsid w:val="00B86DD0"/>
    <w:rsid w:val="00B87DB6"/>
    <w:rsid w:val="00B9049F"/>
    <w:rsid w:val="00B9114C"/>
    <w:rsid w:val="00B929A6"/>
    <w:rsid w:val="00B92BEB"/>
    <w:rsid w:val="00B92F12"/>
    <w:rsid w:val="00B93ACC"/>
    <w:rsid w:val="00B945BA"/>
    <w:rsid w:val="00B94849"/>
    <w:rsid w:val="00B9489A"/>
    <w:rsid w:val="00B94B8A"/>
    <w:rsid w:val="00B94B8F"/>
    <w:rsid w:val="00B94D79"/>
    <w:rsid w:val="00B95029"/>
    <w:rsid w:val="00B955C0"/>
    <w:rsid w:val="00B9607C"/>
    <w:rsid w:val="00B9724B"/>
    <w:rsid w:val="00BA0296"/>
    <w:rsid w:val="00BA0389"/>
    <w:rsid w:val="00BA0B7D"/>
    <w:rsid w:val="00BA17B0"/>
    <w:rsid w:val="00BA217F"/>
    <w:rsid w:val="00BA2DC5"/>
    <w:rsid w:val="00BA4272"/>
    <w:rsid w:val="00BA454D"/>
    <w:rsid w:val="00BA47FB"/>
    <w:rsid w:val="00BA4B0D"/>
    <w:rsid w:val="00BA5625"/>
    <w:rsid w:val="00BA601A"/>
    <w:rsid w:val="00BA6353"/>
    <w:rsid w:val="00BA6E92"/>
    <w:rsid w:val="00BA7A77"/>
    <w:rsid w:val="00BB03C0"/>
    <w:rsid w:val="00BB1167"/>
    <w:rsid w:val="00BB13CD"/>
    <w:rsid w:val="00BB2182"/>
    <w:rsid w:val="00BB22F9"/>
    <w:rsid w:val="00BB33F3"/>
    <w:rsid w:val="00BB406B"/>
    <w:rsid w:val="00BB41DD"/>
    <w:rsid w:val="00BB4402"/>
    <w:rsid w:val="00BB4F21"/>
    <w:rsid w:val="00BB5428"/>
    <w:rsid w:val="00BB549E"/>
    <w:rsid w:val="00BB70D1"/>
    <w:rsid w:val="00BB74AA"/>
    <w:rsid w:val="00BB763E"/>
    <w:rsid w:val="00BB7A19"/>
    <w:rsid w:val="00BB7C91"/>
    <w:rsid w:val="00BC02E7"/>
    <w:rsid w:val="00BC0305"/>
    <w:rsid w:val="00BC0348"/>
    <w:rsid w:val="00BC19EB"/>
    <w:rsid w:val="00BC1FF4"/>
    <w:rsid w:val="00BC24BC"/>
    <w:rsid w:val="00BC4531"/>
    <w:rsid w:val="00BC69D4"/>
    <w:rsid w:val="00BC7860"/>
    <w:rsid w:val="00BD0DE9"/>
    <w:rsid w:val="00BD10C4"/>
    <w:rsid w:val="00BD1910"/>
    <w:rsid w:val="00BD19AB"/>
    <w:rsid w:val="00BD2A2C"/>
    <w:rsid w:val="00BD3674"/>
    <w:rsid w:val="00BD3EE2"/>
    <w:rsid w:val="00BD440F"/>
    <w:rsid w:val="00BD4544"/>
    <w:rsid w:val="00BD4FBF"/>
    <w:rsid w:val="00BD69BA"/>
    <w:rsid w:val="00BD6C85"/>
    <w:rsid w:val="00BE0AA5"/>
    <w:rsid w:val="00BE0F5A"/>
    <w:rsid w:val="00BE187E"/>
    <w:rsid w:val="00BE2397"/>
    <w:rsid w:val="00BE330B"/>
    <w:rsid w:val="00BE3FDA"/>
    <w:rsid w:val="00BE41D5"/>
    <w:rsid w:val="00BE5BB2"/>
    <w:rsid w:val="00BE61FA"/>
    <w:rsid w:val="00BE621D"/>
    <w:rsid w:val="00BE639A"/>
    <w:rsid w:val="00BE733F"/>
    <w:rsid w:val="00BE7889"/>
    <w:rsid w:val="00BF1C1B"/>
    <w:rsid w:val="00BF1E7F"/>
    <w:rsid w:val="00BF2659"/>
    <w:rsid w:val="00BF2887"/>
    <w:rsid w:val="00BF28F0"/>
    <w:rsid w:val="00BF2C68"/>
    <w:rsid w:val="00BF3016"/>
    <w:rsid w:val="00BF31EA"/>
    <w:rsid w:val="00BF3293"/>
    <w:rsid w:val="00BF3A39"/>
    <w:rsid w:val="00BF3DB5"/>
    <w:rsid w:val="00BF3EE4"/>
    <w:rsid w:val="00BF43A4"/>
    <w:rsid w:val="00BF45A6"/>
    <w:rsid w:val="00BF4A72"/>
    <w:rsid w:val="00BF664B"/>
    <w:rsid w:val="00BF6E44"/>
    <w:rsid w:val="00BF71B3"/>
    <w:rsid w:val="00BF730E"/>
    <w:rsid w:val="00BF75D0"/>
    <w:rsid w:val="00C0075A"/>
    <w:rsid w:val="00C00CE2"/>
    <w:rsid w:val="00C00D05"/>
    <w:rsid w:val="00C0164C"/>
    <w:rsid w:val="00C01BFE"/>
    <w:rsid w:val="00C02262"/>
    <w:rsid w:val="00C02BF3"/>
    <w:rsid w:val="00C02CB0"/>
    <w:rsid w:val="00C038D9"/>
    <w:rsid w:val="00C03CBD"/>
    <w:rsid w:val="00C04BE0"/>
    <w:rsid w:val="00C050E8"/>
    <w:rsid w:val="00C0574D"/>
    <w:rsid w:val="00C05D85"/>
    <w:rsid w:val="00C060F2"/>
    <w:rsid w:val="00C06855"/>
    <w:rsid w:val="00C068C2"/>
    <w:rsid w:val="00C07BD5"/>
    <w:rsid w:val="00C101D9"/>
    <w:rsid w:val="00C10821"/>
    <w:rsid w:val="00C10D9B"/>
    <w:rsid w:val="00C1294E"/>
    <w:rsid w:val="00C134B4"/>
    <w:rsid w:val="00C145D5"/>
    <w:rsid w:val="00C14B53"/>
    <w:rsid w:val="00C15260"/>
    <w:rsid w:val="00C15319"/>
    <w:rsid w:val="00C1538B"/>
    <w:rsid w:val="00C162DD"/>
    <w:rsid w:val="00C1784C"/>
    <w:rsid w:val="00C17E29"/>
    <w:rsid w:val="00C2011F"/>
    <w:rsid w:val="00C202EC"/>
    <w:rsid w:val="00C2102C"/>
    <w:rsid w:val="00C2177A"/>
    <w:rsid w:val="00C22493"/>
    <w:rsid w:val="00C23A3C"/>
    <w:rsid w:val="00C24588"/>
    <w:rsid w:val="00C248C9"/>
    <w:rsid w:val="00C24DFC"/>
    <w:rsid w:val="00C25831"/>
    <w:rsid w:val="00C25CD0"/>
    <w:rsid w:val="00C25D27"/>
    <w:rsid w:val="00C261D3"/>
    <w:rsid w:val="00C26DEE"/>
    <w:rsid w:val="00C30CE9"/>
    <w:rsid w:val="00C3153A"/>
    <w:rsid w:val="00C31DF2"/>
    <w:rsid w:val="00C31EF0"/>
    <w:rsid w:val="00C31FCA"/>
    <w:rsid w:val="00C32629"/>
    <w:rsid w:val="00C335B6"/>
    <w:rsid w:val="00C34815"/>
    <w:rsid w:val="00C3492A"/>
    <w:rsid w:val="00C3566D"/>
    <w:rsid w:val="00C35AC9"/>
    <w:rsid w:val="00C3624D"/>
    <w:rsid w:val="00C362A0"/>
    <w:rsid w:val="00C3631C"/>
    <w:rsid w:val="00C36BB2"/>
    <w:rsid w:val="00C36E05"/>
    <w:rsid w:val="00C37051"/>
    <w:rsid w:val="00C37066"/>
    <w:rsid w:val="00C370CA"/>
    <w:rsid w:val="00C404B2"/>
    <w:rsid w:val="00C408EA"/>
    <w:rsid w:val="00C409E1"/>
    <w:rsid w:val="00C41D8C"/>
    <w:rsid w:val="00C430C7"/>
    <w:rsid w:val="00C43710"/>
    <w:rsid w:val="00C44920"/>
    <w:rsid w:val="00C457DC"/>
    <w:rsid w:val="00C459C4"/>
    <w:rsid w:val="00C45AFE"/>
    <w:rsid w:val="00C45C10"/>
    <w:rsid w:val="00C45FF1"/>
    <w:rsid w:val="00C466D7"/>
    <w:rsid w:val="00C46816"/>
    <w:rsid w:val="00C4697F"/>
    <w:rsid w:val="00C46D0E"/>
    <w:rsid w:val="00C4797F"/>
    <w:rsid w:val="00C50B02"/>
    <w:rsid w:val="00C51717"/>
    <w:rsid w:val="00C51ACF"/>
    <w:rsid w:val="00C51D9F"/>
    <w:rsid w:val="00C52A25"/>
    <w:rsid w:val="00C53309"/>
    <w:rsid w:val="00C53C1D"/>
    <w:rsid w:val="00C5568D"/>
    <w:rsid w:val="00C55D64"/>
    <w:rsid w:val="00C5669D"/>
    <w:rsid w:val="00C56C67"/>
    <w:rsid w:val="00C56FCF"/>
    <w:rsid w:val="00C57899"/>
    <w:rsid w:val="00C57D03"/>
    <w:rsid w:val="00C6022F"/>
    <w:rsid w:val="00C611B3"/>
    <w:rsid w:val="00C612FF"/>
    <w:rsid w:val="00C61C34"/>
    <w:rsid w:val="00C61DBF"/>
    <w:rsid w:val="00C62BD3"/>
    <w:rsid w:val="00C63CF2"/>
    <w:rsid w:val="00C63E99"/>
    <w:rsid w:val="00C64B10"/>
    <w:rsid w:val="00C64F96"/>
    <w:rsid w:val="00C657E3"/>
    <w:rsid w:val="00C65CD5"/>
    <w:rsid w:val="00C67029"/>
    <w:rsid w:val="00C67358"/>
    <w:rsid w:val="00C67442"/>
    <w:rsid w:val="00C6746B"/>
    <w:rsid w:val="00C703EA"/>
    <w:rsid w:val="00C705A1"/>
    <w:rsid w:val="00C70A3E"/>
    <w:rsid w:val="00C713D9"/>
    <w:rsid w:val="00C716A0"/>
    <w:rsid w:val="00C718EA"/>
    <w:rsid w:val="00C72447"/>
    <w:rsid w:val="00C72700"/>
    <w:rsid w:val="00C7345C"/>
    <w:rsid w:val="00C734F7"/>
    <w:rsid w:val="00C739BA"/>
    <w:rsid w:val="00C73B21"/>
    <w:rsid w:val="00C73C77"/>
    <w:rsid w:val="00C74316"/>
    <w:rsid w:val="00C74CF6"/>
    <w:rsid w:val="00C75DD8"/>
    <w:rsid w:val="00C7674E"/>
    <w:rsid w:val="00C777F1"/>
    <w:rsid w:val="00C77BD4"/>
    <w:rsid w:val="00C77E7C"/>
    <w:rsid w:val="00C803A3"/>
    <w:rsid w:val="00C808B0"/>
    <w:rsid w:val="00C80ACE"/>
    <w:rsid w:val="00C80C37"/>
    <w:rsid w:val="00C815F9"/>
    <w:rsid w:val="00C81625"/>
    <w:rsid w:val="00C81DCD"/>
    <w:rsid w:val="00C81EC0"/>
    <w:rsid w:val="00C81EE0"/>
    <w:rsid w:val="00C82D84"/>
    <w:rsid w:val="00C84400"/>
    <w:rsid w:val="00C84D05"/>
    <w:rsid w:val="00C84D56"/>
    <w:rsid w:val="00C84DA0"/>
    <w:rsid w:val="00C85E23"/>
    <w:rsid w:val="00C85FBA"/>
    <w:rsid w:val="00C8616A"/>
    <w:rsid w:val="00C867F2"/>
    <w:rsid w:val="00C87535"/>
    <w:rsid w:val="00C90608"/>
    <w:rsid w:val="00C90D3F"/>
    <w:rsid w:val="00C90E2D"/>
    <w:rsid w:val="00C90E49"/>
    <w:rsid w:val="00C917AF"/>
    <w:rsid w:val="00C91B2B"/>
    <w:rsid w:val="00C91C11"/>
    <w:rsid w:val="00C91E33"/>
    <w:rsid w:val="00C92FF3"/>
    <w:rsid w:val="00C93175"/>
    <w:rsid w:val="00C93F42"/>
    <w:rsid w:val="00C949A4"/>
    <w:rsid w:val="00C94AF8"/>
    <w:rsid w:val="00C95067"/>
    <w:rsid w:val="00C9520C"/>
    <w:rsid w:val="00C952A2"/>
    <w:rsid w:val="00C9547C"/>
    <w:rsid w:val="00C9753B"/>
    <w:rsid w:val="00C97F86"/>
    <w:rsid w:val="00CA0B24"/>
    <w:rsid w:val="00CA2114"/>
    <w:rsid w:val="00CA2479"/>
    <w:rsid w:val="00CA2A13"/>
    <w:rsid w:val="00CA2DB4"/>
    <w:rsid w:val="00CA37A7"/>
    <w:rsid w:val="00CA397D"/>
    <w:rsid w:val="00CA41A1"/>
    <w:rsid w:val="00CA468D"/>
    <w:rsid w:val="00CA46C8"/>
    <w:rsid w:val="00CA5232"/>
    <w:rsid w:val="00CA5A42"/>
    <w:rsid w:val="00CA6AE1"/>
    <w:rsid w:val="00CA7F9A"/>
    <w:rsid w:val="00CB0292"/>
    <w:rsid w:val="00CB09DE"/>
    <w:rsid w:val="00CB1098"/>
    <w:rsid w:val="00CB1990"/>
    <w:rsid w:val="00CB1CA9"/>
    <w:rsid w:val="00CB231A"/>
    <w:rsid w:val="00CB2E74"/>
    <w:rsid w:val="00CB334F"/>
    <w:rsid w:val="00CB3E0C"/>
    <w:rsid w:val="00CB447B"/>
    <w:rsid w:val="00CB4821"/>
    <w:rsid w:val="00CB48CB"/>
    <w:rsid w:val="00CB4E31"/>
    <w:rsid w:val="00CB5284"/>
    <w:rsid w:val="00CB57EE"/>
    <w:rsid w:val="00CB70C9"/>
    <w:rsid w:val="00CC0098"/>
    <w:rsid w:val="00CC1020"/>
    <w:rsid w:val="00CC1754"/>
    <w:rsid w:val="00CC23EE"/>
    <w:rsid w:val="00CC24C0"/>
    <w:rsid w:val="00CC3A6E"/>
    <w:rsid w:val="00CC4341"/>
    <w:rsid w:val="00CC43E6"/>
    <w:rsid w:val="00CC447F"/>
    <w:rsid w:val="00CC534A"/>
    <w:rsid w:val="00CC5DA5"/>
    <w:rsid w:val="00CC5E2A"/>
    <w:rsid w:val="00CC5EB9"/>
    <w:rsid w:val="00CC6294"/>
    <w:rsid w:val="00CC710A"/>
    <w:rsid w:val="00CD0B10"/>
    <w:rsid w:val="00CD0E79"/>
    <w:rsid w:val="00CD20BB"/>
    <w:rsid w:val="00CD20E6"/>
    <w:rsid w:val="00CD2CAB"/>
    <w:rsid w:val="00CD3435"/>
    <w:rsid w:val="00CD3652"/>
    <w:rsid w:val="00CD3F22"/>
    <w:rsid w:val="00CD4324"/>
    <w:rsid w:val="00CD51A4"/>
    <w:rsid w:val="00CD5AE6"/>
    <w:rsid w:val="00CD6040"/>
    <w:rsid w:val="00CD690C"/>
    <w:rsid w:val="00CD6A42"/>
    <w:rsid w:val="00CD6DF8"/>
    <w:rsid w:val="00CD6F5B"/>
    <w:rsid w:val="00CD7332"/>
    <w:rsid w:val="00CD76FC"/>
    <w:rsid w:val="00CD7D2E"/>
    <w:rsid w:val="00CE110F"/>
    <w:rsid w:val="00CE2395"/>
    <w:rsid w:val="00CE3365"/>
    <w:rsid w:val="00CE3484"/>
    <w:rsid w:val="00CE4312"/>
    <w:rsid w:val="00CE48E2"/>
    <w:rsid w:val="00CE5CE8"/>
    <w:rsid w:val="00CE656B"/>
    <w:rsid w:val="00CE6A05"/>
    <w:rsid w:val="00CE75AF"/>
    <w:rsid w:val="00CE7ACB"/>
    <w:rsid w:val="00CE7F0A"/>
    <w:rsid w:val="00CE7FCA"/>
    <w:rsid w:val="00CF02B5"/>
    <w:rsid w:val="00CF096F"/>
    <w:rsid w:val="00CF13D2"/>
    <w:rsid w:val="00CF150C"/>
    <w:rsid w:val="00CF1602"/>
    <w:rsid w:val="00CF18DD"/>
    <w:rsid w:val="00CF19F9"/>
    <w:rsid w:val="00CF1BC7"/>
    <w:rsid w:val="00CF1F3F"/>
    <w:rsid w:val="00CF1F49"/>
    <w:rsid w:val="00CF2277"/>
    <w:rsid w:val="00CF24F0"/>
    <w:rsid w:val="00CF2754"/>
    <w:rsid w:val="00CF2E31"/>
    <w:rsid w:val="00CF3607"/>
    <w:rsid w:val="00CF4103"/>
    <w:rsid w:val="00CF43D7"/>
    <w:rsid w:val="00CF499C"/>
    <w:rsid w:val="00CF5768"/>
    <w:rsid w:val="00CF59A0"/>
    <w:rsid w:val="00CF62DF"/>
    <w:rsid w:val="00CF6712"/>
    <w:rsid w:val="00CF6DA5"/>
    <w:rsid w:val="00CF7E11"/>
    <w:rsid w:val="00D003BE"/>
    <w:rsid w:val="00D006E0"/>
    <w:rsid w:val="00D007E5"/>
    <w:rsid w:val="00D011F4"/>
    <w:rsid w:val="00D01560"/>
    <w:rsid w:val="00D016C5"/>
    <w:rsid w:val="00D026AF"/>
    <w:rsid w:val="00D029E6"/>
    <w:rsid w:val="00D02C25"/>
    <w:rsid w:val="00D02FA1"/>
    <w:rsid w:val="00D03600"/>
    <w:rsid w:val="00D03641"/>
    <w:rsid w:val="00D03726"/>
    <w:rsid w:val="00D0379D"/>
    <w:rsid w:val="00D038E3"/>
    <w:rsid w:val="00D040E5"/>
    <w:rsid w:val="00D04501"/>
    <w:rsid w:val="00D0526A"/>
    <w:rsid w:val="00D05507"/>
    <w:rsid w:val="00D069BB"/>
    <w:rsid w:val="00D06F0D"/>
    <w:rsid w:val="00D075CC"/>
    <w:rsid w:val="00D07C1B"/>
    <w:rsid w:val="00D07D00"/>
    <w:rsid w:val="00D1018F"/>
    <w:rsid w:val="00D10275"/>
    <w:rsid w:val="00D11470"/>
    <w:rsid w:val="00D118EE"/>
    <w:rsid w:val="00D11CE6"/>
    <w:rsid w:val="00D13175"/>
    <w:rsid w:val="00D1320B"/>
    <w:rsid w:val="00D1437A"/>
    <w:rsid w:val="00D14406"/>
    <w:rsid w:val="00D148E5"/>
    <w:rsid w:val="00D14FC7"/>
    <w:rsid w:val="00D15A76"/>
    <w:rsid w:val="00D16A88"/>
    <w:rsid w:val="00D16D4E"/>
    <w:rsid w:val="00D20512"/>
    <w:rsid w:val="00D208C7"/>
    <w:rsid w:val="00D2185D"/>
    <w:rsid w:val="00D21995"/>
    <w:rsid w:val="00D22A48"/>
    <w:rsid w:val="00D24300"/>
    <w:rsid w:val="00D2444E"/>
    <w:rsid w:val="00D24B75"/>
    <w:rsid w:val="00D25DB9"/>
    <w:rsid w:val="00D25EC7"/>
    <w:rsid w:val="00D26047"/>
    <w:rsid w:val="00D2720B"/>
    <w:rsid w:val="00D27567"/>
    <w:rsid w:val="00D27B8D"/>
    <w:rsid w:val="00D30BDF"/>
    <w:rsid w:val="00D31AE3"/>
    <w:rsid w:val="00D32957"/>
    <w:rsid w:val="00D32EF9"/>
    <w:rsid w:val="00D33416"/>
    <w:rsid w:val="00D3374E"/>
    <w:rsid w:val="00D3430C"/>
    <w:rsid w:val="00D34D9E"/>
    <w:rsid w:val="00D35ED4"/>
    <w:rsid w:val="00D3611D"/>
    <w:rsid w:val="00D364AE"/>
    <w:rsid w:val="00D3659A"/>
    <w:rsid w:val="00D369FA"/>
    <w:rsid w:val="00D373BF"/>
    <w:rsid w:val="00D3762B"/>
    <w:rsid w:val="00D37844"/>
    <w:rsid w:val="00D41133"/>
    <w:rsid w:val="00D4121E"/>
    <w:rsid w:val="00D42291"/>
    <w:rsid w:val="00D425D9"/>
    <w:rsid w:val="00D427AF"/>
    <w:rsid w:val="00D43276"/>
    <w:rsid w:val="00D43E60"/>
    <w:rsid w:val="00D44A16"/>
    <w:rsid w:val="00D45837"/>
    <w:rsid w:val="00D469B9"/>
    <w:rsid w:val="00D46BFC"/>
    <w:rsid w:val="00D505A4"/>
    <w:rsid w:val="00D505CF"/>
    <w:rsid w:val="00D519DA"/>
    <w:rsid w:val="00D51E65"/>
    <w:rsid w:val="00D52903"/>
    <w:rsid w:val="00D52BEB"/>
    <w:rsid w:val="00D53760"/>
    <w:rsid w:val="00D548F2"/>
    <w:rsid w:val="00D54DE3"/>
    <w:rsid w:val="00D54E64"/>
    <w:rsid w:val="00D54E97"/>
    <w:rsid w:val="00D55462"/>
    <w:rsid w:val="00D6079E"/>
    <w:rsid w:val="00D607F4"/>
    <w:rsid w:val="00D60D5E"/>
    <w:rsid w:val="00D60D82"/>
    <w:rsid w:val="00D60E20"/>
    <w:rsid w:val="00D621CC"/>
    <w:rsid w:val="00D62313"/>
    <w:rsid w:val="00D63743"/>
    <w:rsid w:val="00D63B1A"/>
    <w:rsid w:val="00D655A1"/>
    <w:rsid w:val="00D65C71"/>
    <w:rsid w:val="00D65D25"/>
    <w:rsid w:val="00D665E3"/>
    <w:rsid w:val="00D6780C"/>
    <w:rsid w:val="00D67977"/>
    <w:rsid w:val="00D67EA6"/>
    <w:rsid w:val="00D70057"/>
    <w:rsid w:val="00D711EF"/>
    <w:rsid w:val="00D717FF"/>
    <w:rsid w:val="00D72CA7"/>
    <w:rsid w:val="00D73819"/>
    <w:rsid w:val="00D73A56"/>
    <w:rsid w:val="00D740C8"/>
    <w:rsid w:val="00D754EB"/>
    <w:rsid w:val="00D7570C"/>
    <w:rsid w:val="00D7597F"/>
    <w:rsid w:val="00D75A7E"/>
    <w:rsid w:val="00D75B82"/>
    <w:rsid w:val="00D76143"/>
    <w:rsid w:val="00D77378"/>
    <w:rsid w:val="00D77566"/>
    <w:rsid w:val="00D80E02"/>
    <w:rsid w:val="00D80F92"/>
    <w:rsid w:val="00D812E8"/>
    <w:rsid w:val="00D81C6B"/>
    <w:rsid w:val="00D81D78"/>
    <w:rsid w:val="00D8222B"/>
    <w:rsid w:val="00D830FA"/>
    <w:rsid w:val="00D8354B"/>
    <w:rsid w:val="00D8367C"/>
    <w:rsid w:val="00D838A5"/>
    <w:rsid w:val="00D83B64"/>
    <w:rsid w:val="00D848F6"/>
    <w:rsid w:val="00D84D06"/>
    <w:rsid w:val="00D851FC"/>
    <w:rsid w:val="00D8533E"/>
    <w:rsid w:val="00D85BE6"/>
    <w:rsid w:val="00D85C53"/>
    <w:rsid w:val="00D861CB"/>
    <w:rsid w:val="00D86402"/>
    <w:rsid w:val="00D8766E"/>
    <w:rsid w:val="00D877A9"/>
    <w:rsid w:val="00D87CF3"/>
    <w:rsid w:val="00D87EBA"/>
    <w:rsid w:val="00D904AD"/>
    <w:rsid w:val="00D9063A"/>
    <w:rsid w:val="00D91197"/>
    <w:rsid w:val="00D91672"/>
    <w:rsid w:val="00D91A00"/>
    <w:rsid w:val="00D91EC6"/>
    <w:rsid w:val="00D91F19"/>
    <w:rsid w:val="00D9370C"/>
    <w:rsid w:val="00D93BBE"/>
    <w:rsid w:val="00D93BF6"/>
    <w:rsid w:val="00D9522F"/>
    <w:rsid w:val="00D95ED0"/>
    <w:rsid w:val="00D963B3"/>
    <w:rsid w:val="00DA00FF"/>
    <w:rsid w:val="00DA04B4"/>
    <w:rsid w:val="00DA072A"/>
    <w:rsid w:val="00DA0BB8"/>
    <w:rsid w:val="00DA15E6"/>
    <w:rsid w:val="00DA18C0"/>
    <w:rsid w:val="00DA1DE5"/>
    <w:rsid w:val="00DA203D"/>
    <w:rsid w:val="00DA2A99"/>
    <w:rsid w:val="00DA2CF5"/>
    <w:rsid w:val="00DA2D9E"/>
    <w:rsid w:val="00DA3153"/>
    <w:rsid w:val="00DA490A"/>
    <w:rsid w:val="00DA59D1"/>
    <w:rsid w:val="00DA5A17"/>
    <w:rsid w:val="00DA5FAF"/>
    <w:rsid w:val="00DA60E7"/>
    <w:rsid w:val="00DA6E2F"/>
    <w:rsid w:val="00DA73F3"/>
    <w:rsid w:val="00DA744C"/>
    <w:rsid w:val="00DA7D64"/>
    <w:rsid w:val="00DB0A30"/>
    <w:rsid w:val="00DB0E98"/>
    <w:rsid w:val="00DB12C6"/>
    <w:rsid w:val="00DB2F40"/>
    <w:rsid w:val="00DB382B"/>
    <w:rsid w:val="00DB409F"/>
    <w:rsid w:val="00DB437A"/>
    <w:rsid w:val="00DB48BC"/>
    <w:rsid w:val="00DB51A3"/>
    <w:rsid w:val="00DB64AC"/>
    <w:rsid w:val="00DB6874"/>
    <w:rsid w:val="00DB7BBB"/>
    <w:rsid w:val="00DC05E2"/>
    <w:rsid w:val="00DC1534"/>
    <w:rsid w:val="00DC15B4"/>
    <w:rsid w:val="00DC1EC1"/>
    <w:rsid w:val="00DC208A"/>
    <w:rsid w:val="00DC20EF"/>
    <w:rsid w:val="00DC2A4B"/>
    <w:rsid w:val="00DC308D"/>
    <w:rsid w:val="00DC41CA"/>
    <w:rsid w:val="00DC4AED"/>
    <w:rsid w:val="00DC4D01"/>
    <w:rsid w:val="00DC5E02"/>
    <w:rsid w:val="00DC5E36"/>
    <w:rsid w:val="00DC6AE8"/>
    <w:rsid w:val="00DD0C98"/>
    <w:rsid w:val="00DD109E"/>
    <w:rsid w:val="00DD2A38"/>
    <w:rsid w:val="00DD2CDB"/>
    <w:rsid w:val="00DD3072"/>
    <w:rsid w:val="00DD3D38"/>
    <w:rsid w:val="00DD4C3B"/>
    <w:rsid w:val="00DD5633"/>
    <w:rsid w:val="00DD56D3"/>
    <w:rsid w:val="00DD5FEF"/>
    <w:rsid w:val="00DD69B3"/>
    <w:rsid w:val="00DD6B50"/>
    <w:rsid w:val="00DE0483"/>
    <w:rsid w:val="00DE08EC"/>
    <w:rsid w:val="00DE1284"/>
    <w:rsid w:val="00DE1BDA"/>
    <w:rsid w:val="00DE38D5"/>
    <w:rsid w:val="00DE3F24"/>
    <w:rsid w:val="00DE47B4"/>
    <w:rsid w:val="00DE52F2"/>
    <w:rsid w:val="00DE55EF"/>
    <w:rsid w:val="00DE5F0B"/>
    <w:rsid w:val="00DE66C4"/>
    <w:rsid w:val="00DE6F2A"/>
    <w:rsid w:val="00DE72C1"/>
    <w:rsid w:val="00DE7639"/>
    <w:rsid w:val="00DE7B69"/>
    <w:rsid w:val="00DF06DB"/>
    <w:rsid w:val="00DF0AE4"/>
    <w:rsid w:val="00DF19EC"/>
    <w:rsid w:val="00DF250E"/>
    <w:rsid w:val="00DF34CA"/>
    <w:rsid w:val="00DF4C21"/>
    <w:rsid w:val="00DF50D4"/>
    <w:rsid w:val="00DF5B5A"/>
    <w:rsid w:val="00DF763F"/>
    <w:rsid w:val="00E0044C"/>
    <w:rsid w:val="00E00C63"/>
    <w:rsid w:val="00E0338A"/>
    <w:rsid w:val="00E0346F"/>
    <w:rsid w:val="00E03E73"/>
    <w:rsid w:val="00E0433F"/>
    <w:rsid w:val="00E044B8"/>
    <w:rsid w:val="00E04E16"/>
    <w:rsid w:val="00E04ECC"/>
    <w:rsid w:val="00E05CDF"/>
    <w:rsid w:val="00E061A6"/>
    <w:rsid w:val="00E0627D"/>
    <w:rsid w:val="00E06AE9"/>
    <w:rsid w:val="00E071EC"/>
    <w:rsid w:val="00E07741"/>
    <w:rsid w:val="00E07889"/>
    <w:rsid w:val="00E1054F"/>
    <w:rsid w:val="00E10883"/>
    <w:rsid w:val="00E10906"/>
    <w:rsid w:val="00E11D2B"/>
    <w:rsid w:val="00E11E14"/>
    <w:rsid w:val="00E122D1"/>
    <w:rsid w:val="00E12372"/>
    <w:rsid w:val="00E126EC"/>
    <w:rsid w:val="00E12B99"/>
    <w:rsid w:val="00E1374D"/>
    <w:rsid w:val="00E13D41"/>
    <w:rsid w:val="00E14E21"/>
    <w:rsid w:val="00E14E4A"/>
    <w:rsid w:val="00E1506F"/>
    <w:rsid w:val="00E1528A"/>
    <w:rsid w:val="00E154B4"/>
    <w:rsid w:val="00E1567B"/>
    <w:rsid w:val="00E16ADC"/>
    <w:rsid w:val="00E16B51"/>
    <w:rsid w:val="00E174B7"/>
    <w:rsid w:val="00E1788D"/>
    <w:rsid w:val="00E2070A"/>
    <w:rsid w:val="00E20FC5"/>
    <w:rsid w:val="00E224FC"/>
    <w:rsid w:val="00E238A6"/>
    <w:rsid w:val="00E23B76"/>
    <w:rsid w:val="00E245CB"/>
    <w:rsid w:val="00E24EE5"/>
    <w:rsid w:val="00E25286"/>
    <w:rsid w:val="00E254E1"/>
    <w:rsid w:val="00E25668"/>
    <w:rsid w:val="00E25780"/>
    <w:rsid w:val="00E25B2D"/>
    <w:rsid w:val="00E25D40"/>
    <w:rsid w:val="00E26178"/>
    <w:rsid w:val="00E267CF"/>
    <w:rsid w:val="00E27E34"/>
    <w:rsid w:val="00E3059D"/>
    <w:rsid w:val="00E308E8"/>
    <w:rsid w:val="00E312E8"/>
    <w:rsid w:val="00E31C5B"/>
    <w:rsid w:val="00E31C6B"/>
    <w:rsid w:val="00E326DE"/>
    <w:rsid w:val="00E32759"/>
    <w:rsid w:val="00E32C07"/>
    <w:rsid w:val="00E32D4D"/>
    <w:rsid w:val="00E32DA3"/>
    <w:rsid w:val="00E33D95"/>
    <w:rsid w:val="00E33DC0"/>
    <w:rsid w:val="00E348EC"/>
    <w:rsid w:val="00E3571C"/>
    <w:rsid w:val="00E35AE8"/>
    <w:rsid w:val="00E365BA"/>
    <w:rsid w:val="00E3739D"/>
    <w:rsid w:val="00E37658"/>
    <w:rsid w:val="00E4114A"/>
    <w:rsid w:val="00E41154"/>
    <w:rsid w:val="00E413EB"/>
    <w:rsid w:val="00E426BF"/>
    <w:rsid w:val="00E43275"/>
    <w:rsid w:val="00E45887"/>
    <w:rsid w:val="00E4596A"/>
    <w:rsid w:val="00E46199"/>
    <w:rsid w:val="00E46657"/>
    <w:rsid w:val="00E46A14"/>
    <w:rsid w:val="00E475EC"/>
    <w:rsid w:val="00E4787D"/>
    <w:rsid w:val="00E5016B"/>
    <w:rsid w:val="00E5057D"/>
    <w:rsid w:val="00E50585"/>
    <w:rsid w:val="00E51C31"/>
    <w:rsid w:val="00E51C35"/>
    <w:rsid w:val="00E51F45"/>
    <w:rsid w:val="00E52239"/>
    <w:rsid w:val="00E534D4"/>
    <w:rsid w:val="00E53B7A"/>
    <w:rsid w:val="00E5403E"/>
    <w:rsid w:val="00E54793"/>
    <w:rsid w:val="00E55103"/>
    <w:rsid w:val="00E55AEB"/>
    <w:rsid w:val="00E561DA"/>
    <w:rsid w:val="00E562A0"/>
    <w:rsid w:val="00E5652A"/>
    <w:rsid w:val="00E56725"/>
    <w:rsid w:val="00E567C2"/>
    <w:rsid w:val="00E56F12"/>
    <w:rsid w:val="00E5704D"/>
    <w:rsid w:val="00E5774A"/>
    <w:rsid w:val="00E577F8"/>
    <w:rsid w:val="00E5793A"/>
    <w:rsid w:val="00E579EC"/>
    <w:rsid w:val="00E60479"/>
    <w:rsid w:val="00E604E0"/>
    <w:rsid w:val="00E60642"/>
    <w:rsid w:val="00E615D8"/>
    <w:rsid w:val="00E6171E"/>
    <w:rsid w:val="00E6240C"/>
    <w:rsid w:val="00E63CD4"/>
    <w:rsid w:val="00E63E54"/>
    <w:rsid w:val="00E65887"/>
    <w:rsid w:val="00E65BD0"/>
    <w:rsid w:val="00E66E73"/>
    <w:rsid w:val="00E67EE1"/>
    <w:rsid w:val="00E7019F"/>
    <w:rsid w:val="00E70415"/>
    <w:rsid w:val="00E705A2"/>
    <w:rsid w:val="00E70719"/>
    <w:rsid w:val="00E71820"/>
    <w:rsid w:val="00E71827"/>
    <w:rsid w:val="00E71FCE"/>
    <w:rsid w:val="00E73EAC"/>
    <w:rsid w:val="00E73F16"/>
    <w:rsid w:val="00E742A5"/>
    <w:rsid w:val="00E74FD2"/>
    <w:rsid w:val="00E7502D"/>
    <w:rsid w:val="00E75045"/>
    <w:rsid w:val="00E769C9"/>
    <w:rsid w:val="00E77283"/>
    <w:rsid w:val="00E77576"/>
    <w:rsid w:val="00E77DDD"/>
    <w:rsid w:val="00E77FDD"/>
    <w:rsid w:val="00E81893"/>
    <w:rsid w:val="00E8285F"/>
    <w:rsid w:val="00E84A26"/>
    <w:rsid w:val="00E84C4D"/>
    <w:rsid w:val="00E86337"/>
    <w:rsid w:val="00E86366"/>
    <w:rsid w:val="00E86893"/>
    <w:rsid w:val="00E8738D"/>
    <w:rsid w:val="00E87E26"/>
    <w:rsid w:val="00E90118"/>
    <w:rsid w:val="00E9033F"/>
    <w:rsid w:val="00E90F59"/>
    <w:rsid w:val="00E914CD"/>
    <w:rsid w:val="00E91E41"/>
    <w:rsid w:val="00E91E5D"/>
    <w:rsid w:val="00E91F14"/>
    <w:rsid w:val="00E92833"/>
    <w:rsid w:val="00E92917"/>
    <w:rsid w:val="00E93901"/>
    <w:rsid w:val="00E93C77"/>
    <w:rsid w:val="00E941AE"/>
    <w:rsid w:val="00E95AED"/>
    <w:rsid w:val="00E95F5C"/>
    <w:rsid w:val="00E9613B"/>
    <w:rsid w:val="00E961ED"/>
    <w:rsid w:val="00E962BA"/>
    <w:rsid w:val="00E96A09"/>
    <w:rsid w:val="00E97B5D"/>
    <w:rsid w:val="00EA05ED"/>
    <w:rsid w:val="00EA164B"/>
    <w:rsid w:val="00EA17E0"/>
    <w:rsid w:val="00EA1870"/>
    <w:rsid w:val="00EA243C"/>
    <w:rsid w:val="00EA2536"/>
    <w:rsid w:val="00EA26DA"/>
    <w:rsid w:val="00EA2848"/>
    <w:rsid w:val="00EA488F"/>
    <w:rsid w:val="00EA54F0"/>
    <w:rsid w:val="00EA5775"/>
    <w:rsid w:val="00EA5A52"/>
    <w:rsid w:val="00EA5ADF"/>
    <w:rsid w:val="00EA62C1"/>
    <w:rsid w:val="00EA6E9E"/>
    <w:rsid w:val="00EB10F9"/>
    <w:rsid w:val="00EB1541"/>
    <w:rsid w:val="00EB19BC"/>
    <w:rsid w:val="00EB1AC7"/>
    <w:rsid w:val="00EB1E8B"/>
    <w:rsid w:val="00EB1ECB"/>
    <w:rsid w:val="00EB224E"/>
    <w:rsid w:val="00EB29CD"/>
    <w:rsid w:val="00EB31B6"/>
    <w:rsid w:val="00EB32D8"/>
    <w:rsid w:val="00EB3622"/>
    <w:rsid w:val="00EB378F"/>
    <w:rsid w:val="00EB39AA"/>
    <w:rsid w:val="00EB3C48"/>
    <w:rsid w:val="00EB4730"/>
    <w:rsid w:val="00EB53ED"/>
    <w:rsid w:val="00EB55D1"/>
    <w:rsid w:val="00EB5BEC"/>
    <w:rsid w:val="00EB6690"/>
    <w:rsid w:val="00EB6FB4"/>
    <w:rsid w:val="00EC0149"/>
    <w:rsid w:val="00EC0427"/>
    <w:rsid w:val="00EC049C"/>
    <w:rsid w:val="00EC0DC7"/>
    <w:rsid w:val="00EC152C"/>
    <w:rsid w:val="00EC2305"/>
    <w:rsid w:val="00EC30B7"/>
    <w:rsid w:val="00EC398B"/>
    <w:rsid w:val="00EC3A62"/>
    <w:rsid w:val="00EC5456"/>
    <w:rsid w:val="00EC67F4"/>
    <w:rsid w:val="00EC6A17"/>
    <w:rsid w:val="00EC75E6"/>
    <w:rsid w:val="00EC7EF6"/>
    <w:rsid w:val="00ED0545"/>
    <w:rsid w:val="00ED055A"/>
    <w:rsid w:val="00ED06B1"/>
    <w:rsid w:val="00ED0C86"/>
    <w:rsid w:val="00ED0EB6"/>
    <w:rsid w:val="00ED26D5"/>
    <w:rsid w:val="00ED30BF"/>
    <w:rsid w:val="00ED32D1"/>
    <w:rsid w:val="00ED3F92"/>
    <w:rsid w:val="00ED52C4"/>
    <w:rsid w:val="00ED5B4D"/>
    <w:rsid w:val="00ED6387"/>
    <w:rsid w:val="00ED6F07"/>
    <w:rsid w:val="00EE06B6"/>
    <w:rsid w:val="00EE0C95"/>
    <w:rsid w:val="00EE14AD"/>
    <w:rsid w:val="00EE2780"/>
    <w:rsid w:val="00EE2877"/>
    <w:rsid w:val="00EE2951"/>
    <w:rsid w:val="00EE2F0A"/>
    <w:rsid w:val="00EE2F5C"/>
    <w:rsid w:val="00EE3D3D"/>
    <w:rsid w:val="00EE4034"/>
    <w:rsid w:val="00EE48D5"/>
    <w:rsid w:val="00EE4D53"/>
    <w:rsid w:val="00EE538F"/>
    <w:rsid w:val="00EE54F0"/>
    <w:rsid w:val="00EE5E66"/>
    <w:rsid w:val="00EE5F8B"/>
    <w:rsid w:val="00EE60E6"/>
    <w:rsid w:val="00EE65A9"/>
    <w:rsid w:val="00EE688A"/>
    <w:rsid w:val="00EE7E51"/>
    <w:rsid w:val="00EF0090"/>
    <w:rsid w:val="00EF02B1"/>
    <w:rsid w:val="00EF1123"/>
    <w:rsid w:val="00EF1278"/>
    <w:rsid w:val="00EF146A"/>
    <w:rsid w:val="00EF245B"/>
    <w:rsid w:val="00EF277A"/>
    <w:rsid w:val="00EF2C01"/>
    <w:rsid w:val="00EF3222"/>
    <w:rsid w:val="00EF3782"/>
    <w:rsid w:val="00EF38DF"/>
    <w:rsid w:val="00EF3A01"/>
    <w:rsid w:val="00EF3A72"/>
    <w:rsid w:val="00EF4383"/>
    <w:rsid w:val="00EF478A"/>
    <w:rsid w:val="00EF49D3"/>
    <w:rsid w:val="00EF4AAF"/>
    <w:rsid w:val="00EF5634"/>
    <w:rsid w:val="00EF5650"/>
    <w:rsid w:val="00EF58A0"/>
    <w:rsid w:val="00EF5A9C"/>
    <w:rsid w:val="00EF5AAF"/>
    <w:rsid w:val="00EF5D3C"/>
    <w:rsid w:val="00EF6183"/>
    <w:rsid w:val="00EF64BD"/>
    <w:rsid w:val="00EF6B56"/>
    <w:rsid w:val="00EF796F"/>
    <w:rsid w:val="00EF7A6D"/>
    <w:rsid w:val="00F00FF4"/>
    <w:rsid w:val="00F0125E"/>
    <w:rsid w:val="00F01725"/>
    <w:rsid w:val="00F02A5E"/>
    <w:rsid w:val="00F02B32"/>
    <w:rsid w:val="00F03BD7"/>
    <w:rsid w:val="00F03D14"/>
    <w:rsid w:val="00F04456"/>
    <w:rsid w:val="00F05225"/>
    <w:rsid w:val="00F05561"/>
    <w:rsid w:val="00F058C9"/>
    <w:rsid w:val="00F05D82"/>
    <w:rsid w:val="00F060E7"/>
    <w:rsid w:val="00F068B1"/>
    <w:rsid w:val="00F07463"/>
    <w:rsid w:val="00F07D8E"/>
    <w:rsid w:val="00F10525"/>
    <w:rsid w:val="00F11802"/>
    <w:rsid w:val="00F125F8"/>
    <w:rsid w:val="00F12CAD"/>
    <w:rsid w:val="00F12F7F"/>
    <w:rsid w:val="00F12F91"/>
    <w:rsid w:val="00F13113"/>
    <w:rsid w:val="00F138E5"/>
    <w:rsid w:val="00F13C58"/>
    <w:rsid w:val="00F14499"/>
    <w:rsid w:val="00F145E6"/>
    <w:rsid w:val="00F153B5"/>
    <w:rsid w:val="00F15A31"/>
    <w:rsid w:val="00F15C65"/>
    <w:rsid w:val="00F1645F"/>
    <w:rsid w:val="00F1735F"/>
    <w:rsid w:val="00F17635"/>
    <w:rsid w:val="00F179B1"/>
    <w:rsid w:val="00F20041"/>
    <w:rsid w:val="00F21407"/>
    <w:rsid w:val="00F216AD"/>
    <w:rsid w:val="00F21C79"/>
    <w:rsid w:val="00F22308"/>
    <w:rsid w:val="00F22E01"/>
    <w:rsid w:val="00F23B7E"/>
    <w:rsid w:val="00F23E43"/>
    <w:rsid w:val="00F24003"/>
    <w:rsid w:val="00F24253"/>
    <w:rsid w:val="00F2426F"/>
    <w:rsid w:val="00F243CC"/>
    <w:rsid w:val="00F25206"/>
    <w:rsid w:val="00F25E7A"/>
    <w:rsid w:val="00F25F68"/>
    <w:rsid w:val="00F277A1"/>
    <w:rsid w:val="00F277D1"/>
    <w:rsid w:val="00F278BE"/>
    <w:rsid w:val="00F306F2"/>
    <w:rsid w:val="00F31689"/>
    <w:rsid w:val="00F3198A"/>
    <w:rsid w:val="00F31B1B"/>
    <w:rsid w:val="00F3204F"/>
    <w:rsid w:val="00F32B5A"/>
    <w:rsid w:val="00F32DF2"/>
    <w:rsid w:val="00F344E2"/>
    <w:rsid w:val="00F34B0C"/>
    <w:rsid w:val="00F34EBA"/>
    <w:rsid w:val="00F34FB0"/>
    <w:rsid w:val="00F35352"/>
    <w:rsid w:val="00F35A02"/>
    <w:rsid w:val="00F363C8"/>
    <w:rsid w:val="00F36627"/>
    <w:rsid w:val="00F368F4"/>
    <w:rsid w:val="00F36E91"/>
    <w:rsid w:val="00F36F71"/>
    <w:rsid w:val="00F40536"/>
    <w:rsid w:val="00F41347"/>
    <w:rsid w:val="00F41570"/>
    <w:rsid w:val="00F41608"/>
    <w:rsid w:val="00F41884"/>
    <w:rsid w:val="00F42771"/>
    <w:rsid w:val="00F4293D"/>
    <w:rsid w:val="00F42AC8"/>
    <w:rsid w:val="00F42B9E"/>
    <w:rsid w:val="00F43A9B"/>
    <w:rsid w:val="00F44A22"/>
    <w:rsid w:val="00F456A2"/>
    <w:rsid w:val="00F45CDD"/>
    <w:rsid w:val="00F46ADE"/>
    <w:rsid w:val="00F46FD5"/>
    <w:rsid w:val="00F51719"/>
    <w:rsid w:val="00F517D2"/>
    <w:rsid w:val="00F51BD0"/>
    <w:rsid w:val="00F5246E"/>
    <w:rsid w:val="00F524BA"/>
    <w:rsid w:val="00F52D90"/>
    <w:rsid w:val="00F540BF"/>
    <w:rsid w:val="00F5464B"/>
    <w:rsid w:val="00F551D9"/>
    <w:rsid w:val="00F556E7"/>
    <w:rsid w:val="00F55A6A"/>
    <w:rsid w:val="00F55BD9"/>
    <w:rsid w:val="00F5619D"/>
    <w:rsid w:val="00F56279"/>
    <w:rsid w:val="00F57076"/>
    <w:rsid w:val="00F575CB"/>
    <w:rsid w:val="00F605B6"/>
    <w:rsid w:val="00F60A08"/>
    <w:rsid w:val="00F61A7D"/>
    <w:rsid w:val="00F61AB3"/>
    <w:rsid w:val="00F6218C"/>
    <w:rsid w:val="00F624CC"/>
    <w:rsid w:val="00F626E0"/>
    <w:rsid w:val="00F638E5"/>
    <w:rsid w:val="00F641A7"/>
    <w:rsid w:val="00F659B2"/>
    <w:rsid w:val="00F65BA4"/>
    <w:rsid w:val="00F66320"/>
    <w:rsid w:val="00F6647F"/>
    <w:rsid w:val="00F6693A"/>
    <w:rsid w:val="00F670B9"/>
    <w:rsid w:val="00F673C0"/>
    <w:rsid w:val="00F676F7"/>
    <w:rsid w:val="00F67E94"/>
    <w:rsid w:val="00F67E99"/>
    <w:rsid w:val="00F70D10"/>
    <w:rsid w:val="00F71422"/>
    <w:rsid w:val="00F7146D"/>
    <w:rsid w:val="00F71CFB"/>
    <w:rsid w:val="00F71D6E"/>
    <w:rsid w:val="00F72287"/>
    <w:rsid w:val="00F72DD0"/>
    <w:rsid w:val="00F73BD2"/>
    <w:rsid w:val="00F73E2B"/>
    <w:rsid w:val="00F74FD9"/>
    <w:rsid w:val="00F75B69"/>
    <w:rsid w:val="00F767B0"/>
    <w:rsid w:val="00F77291"/>
    <w:rsid w:val="00F774EC"/>
    <w:rsid w:val="00F7757B"/>
    <w:rsid w:val="00F77869"/>
    <w:rsid w:val="00F803DF"/>
    <w:rsid w:val="00F80E62"/>
    <w:rsid w:val="00F81142"/>
    <w:rsid w:val="00F81286"/>
    <w:rsid w:val="00F81D2C"/>
    <w:rsid w:val="00F81E31"/>
    <w:rsid w:val="00F821DE"/>
    <w:rsid w:val="00F825F9"/>
    <w:rsid w:val="00F82730"/>
    <w:rsid w:val="00F8285E"/>
    <w:rsid w:val="00F83387"/>
    <w:rsid w:val="00F83505"/>
    <w:rsid w:val="00F83755"/>
    <w:rsid w:val="00F854A2"/>
    <w:rsid w:val="00F85FC9"/>
    <w:rsid w:val="00F86FC6"/>
    <w:rsid w:val="00F8771C"/>
    <w:rsid w:val="00F878DC"/>
    <w:rsid w:val="00F87B04"/>
    <w:rsid w:val="00F87DAD"/>
    <w:rsid w:val="00F901A6"/>
    <w:rsid w:val="00F928D1"/>
    <w:rsid w:val="00F92BE5"/>
    <w:rsid w:val="00F92E2B"/>
    <w:rsid w:val="00F93112"/>
    <w:rsid w:val="00F93404"/>
    <w:rsid w:val="00F93588"/>
    <w:rsid w:val="00F935F4"/>
    <w:rsid w:val="00F94232"/>
    <w:rsid w:val="00F9426E"/>
    <w:rsid w:val="00F946AF"/>
    <w:rsid w:val="00F94AC5"/>
    <w:rsid w:val="00F958AB"/>
    <w:rsid w:val="00F962CA"/>
    <w:rsid w:val="00F96A50"/>
    <w:rsid w:val="00F9765C"/>
    <w:rsid w:val="00F97A5C"/>
    <w:rsid w:val="00FA014A"/>
    <w:rsid w:val="00FA025D"/>
    <w:rsid w:val="00FA07EC"/>
    <w:rsid w:val="00FA0D9A"/>
    <w:rsid w:val="00FA2593"/>
    <w:rsid w:val="00FA375F"/>
    <w:rsid w:val="00FA3CA5"/>
    <w:rsid w:val="00FA4894"/>
    <w:rsid w:val="00FA51C5"/>
    <w:rsid w:val="00FA5827"/>
    <w:rsid w:val="00FA5AF6"/>
    <w:rsid w:val="00FA5B4A"/>
    <w:rsid w:val="00FA5FA5"/>
    <w:rsid w:val="00FA6ADC"/>
    <w:rsid w:val="00FA7126"/>
    <w:rsid w:val="00FA7416"/>
    <w:rsid w:val="00FB00D9"/>
    <w:rsid w:val="00FB012A"/>
    <w:rsid w:val="00FB0660"/>
    <w:rsid w:val="00FB082B"/>
    <w:rsid w:val="00FB0A5C"/>
    <w:rsid w:val="00FB0CFC"/>
    <w:rsid w:val="00FB0F94"/>
    <w:rsid w:val="00FB171C"/>
    <w:rsid w:val="00FB2134"/>
    <w:rsid w:val="00FB2284"/>
    <w:rsid w:val="00FB235B"/>
    <w:rsid w:val="00FB2B10"/>
    <w:rsid w:val="00FB3231"/>
    <w:rsid w:val="00FB38E9"/>
    <w:rsid w:val="00FB3AE8"/>
    <w:rsid w:val="00FB4062"/>
    <w:rsid w:val="00FB4EAB"/>
    <w:rsid w:val="00FB554F"/>
    <w:rsid w:val="00FB555C"/>
    <w:rsid w:val="00FB5D76"/>
    <w:rsid w:val="00FB6539"/>
    <w:rsid w:val="00FB73D5"/>
    <w:rsid w:val="00FB79DC"/>
    <w:rsid w:val="00FC028E"/>
    <w:rsid w:val="00FC034A"/>
    <w:rsid w:val="00FC0923"/>
    <w:rsid w:val="00FC0B2F"/>
    <w:rsid w:val="00FC0F9E"/>
    <w:rsid w:val="00FC145A"/>
    <w:rsid w:val="00FC17A6"/>
    <w:rsid w:val="00FC1878"/>
    <w:rsid w:val="00FC19F1"/>
    <w:rsid w:val="00FC1B32"/>
    <w:rsid w:val="00FC1FF1"/>
    <w:rsid w:val="00FC3002"/>
    <w:rsid w:val="00FC3326"/>
    <w:rsid w:val="00FC35FF"/>
    <w:rsid w:val="00FC3CB6"/>
    <w:rsid w:val="00FC4686"/>
    <w:rsid w:val="00FC4CA6"/>
    <w:rsid w:val="00FC513F"/>
    <w:rsid w:val="00FC5264"/>
    <w:rsid w:val="00FC6312"/>
    <w:rsid w:val="00FC6442"/>
    <w:rsid w:val="00FC66F2"/>
    <w:rsid w:val="00FC6BB5"/>
    <w:rsid w:val="00FC6FDB"/>
    <w:rsid w:val="00FC764E"/>
    <w:rsid w:val="00FC76DF"/>
    <w:rsid w:val="00FC778C"/>
    <w:rsid w:val="00FC7A42"/>
    <w:rsid w:val="00FD02F8"/>
    <w:rsid w:val="00FD0830"/>
    <w:rsid w:val="00FD1B8A"/>
    <w:rsid w:val="00FD1C92"/>
    <w:rsid w:val="00FD2229"/>
    <w:rsid w:val="00FD2EC8"/>
    <w:rsid w:val="00FD5634"/>
    <w:rsid w:val="00FD5BA6"/>
    <w:rsid w:val="00FD6786"/>
    <w:rsid w:val="00FD6D5F"/>
    <w:rsid w:val="00FD6F56"/>
    <w:rsid w:val="00FD7701"/>
    <w:rsid w:val="00FD7E2C"/>
    <w:rsid w:val="00FE01C1"/>
    <w:rsid w:val="00FE06AB"/>
    <w:rsid w:val="00FE2AB0"/>
    <w:rsid w:val="00FE371C"/>
    <w:rsid w:val="00FE39FC"/>
    <w:rsid w:val="00FE4531"/>
    <w:rsid w:val="00FE4A12"/>
    <w:rsid w:val="00FE4B3A"/>
    <w:rsid w:val="00FE503B"/>
    <w:rsid w:val="00FE56F5"/>
    <w:rsid w:val="00FE5AA2"/>
    <w:rsid w:val="00FE5E81"/>
    <w:rsid w:val="00FE6009"/>
    <w:rsid w:val="00FE65C8"/>
    <w:rsid w:val="00FE6764"/>
    <w:rsid w:val="00FE6812"/>
    <w:rsid w:val="00FE6A39"/>
    <w:rsid w:val="00FE6A7C"/>
    <w:rsid w:val="00FF01AC"/>
    <w:rsid w:val="00FF033B"/>
    <w:rsid w:val="00FF158C"/>
    <w:rsid w:val="00FF20A0"/>
    <w:rsid w:val="00FF2E8E"/>
    <w:rsid w:val="00FF57E7"/>
    <w:rsid w:val="00FF5E29"/>
    <w:rsid w:val="00FF5F58"/>
    <w:rsid w:val="00FF6C12"/>
    <w:rsid w:val="00FF7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2"/>
        <o:r id="V:Rule2" type="connector" idref="#_x0000_s1047"/>
        <o:r id="V:Rule3" type="connector" idref="#_x0000_s1064"/>
        <o:r id="V:Rule4" type="connector" idref="#_x0000_s1037"/>
        <o:r id="V:Rule5" type="connector" idref="#_x0000_s1048"/>
        <o:r id="V:Rule6" type="connector" idref="#_x0000_s1027"/>
        <o:r id="V:Rule7" type="connector" idref="#_x0000_s1052"/>
        <o:r id="V:Rule8" type="connector" idref="#_x0000_s1038"/>
        <o:r id="V:Rule9" type="connector" idref="#_x0000_s1060"/>
        <o:r id="V:Rule10" type="connector" idref="#_x0000_s1028"/>
        <o:r id="V:Rule11" type="connector" idref="#_x0000_s1044"/>
        <o:r id="V:Rule12" type="connector" idref="#_x0000_s1065"/>
        <o:r id="V:Rule13" type="connector" idref="#_x0000_s1057"/>
        <o:r id="V:Rule14" type="connector" idref="#_x0000_s1041"/>
        <o:r id="V:Rule15" type="connector" idref="#_x0000_s1043"/>
        <o:r id="V:Rule16" type="connector" idref="#_x0000_s1046"/>
        <o:r id="V:Rule17" type="connector" idref="#_x0000_s1029"/>
        <o:r id="V:Rule18" type="connector" idref="#_x0000_s1033"/>
        <o:r id="V:Rule19" type="connector" idref="#_x0000_s1056"/>
        <o:r id="V:Rule20" type="connector" idref="#_x0000_s1054"/>
        <o:r id="V:Rule21" type="connector" idref="#_x0000_s1035"/>
        <o:r id="V:Rule22" type="connector" idref="#_x0000_s1051"/>
        <o:r id="V:Rule23" type="connector" idref="#_x0000_s1066"/>
        <o:r id="V:Rule24" type="connector" idref="#_x0000_s1063"/>
        <o:r id="V:Rule25" type="connector" idref="#_x0000_s1032"/>
        <o:r id="V:Rule26" type="connector" idref="#_x0000_s1068"/>
        <o:r id="V:Rule27"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89"/>
    <w:pPr>
      <w:spacing w:after="200" w:line="276" w:lineRule="auto"/>
      <w:jc w:val="left"/>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089"/>
    <w:pPr>
      <w:ind w:left="720"/>
      <w:contextualSpacing/>
    </w:pPr>
  </w:style>
  <w:style w:type="paragraph" w:styleId="Header">
    <w:name w:val="header"/>
    <w:basedOn w:val="Normal"/>
    <w:link w:val="HeaderChar"/>
    <w:uiPriority w:val="99"/>
    <w:unhideWhenUsed/>
    <w:rsid w:val="00AC4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089"/>
    <w:rPr>
      <w:noProof/>
      <w:lang w:val="id-ID"/>
    </w:rPr>
  </w:style>
  <w:style w:type="paragraph" w:styleId="Footer">
    <w:name w:val="footer"/>
    <w:basedOn w:val="Normal"/>
    <w:link w:val="FooterChar"/>
    <w:uiPriority w:val="99"/>
    <w:semiHidden/>
    <w:unhideWhenUsed/>
    <w:rsid w:val="00AC40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4089"/>
    <w:rPr>
      <w:noProof/>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3461</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dpc-computer</dc:creator>
  <cp:lastModifiedBy>dpc-computer</cp:lastModifiedBy>
  <cp:revision>2</cp:revision>
  <dcterms:created xsi:type="dcterms:W3CDTF">2016-10-04T14:02:00Z</dcterms:created>
  <dcterms:modified xsi:type="dcterms:W3CDTF">2016-10-04T14:30:00Z</dcterms:modified>
</cp:coreProperties>
</file>