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AC" w:rsidRDefault="001C5CAC" w:rsidP="001C5CAC">
      <w:pPr>
        <w:spacing w:after="0" w:line="72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616D2A">
        <w:rPr>
          <w:rFonts w:ascii="Times New Roman" w:hAnsi="Times New Roman"/>
          <w:b/>
          <w:sz w:val="24"/>
        </w:rPr>
        <w:t>DAFTAR TABEL</w:t>
      </w:r>
    </w:p>
    <w:p w:rsidR="001C5CAC" w:rsidRPr="00C56B24" w:rsidRDefault="001C5CAC" w:rsidP="001C5CAC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 xml:space="preserve">Nomor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lang w:val="id-ID"/>
        </w:rPr>
        <w:t>Judul Tabel</w:t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  <w:t xml:space="preserve">        </w:t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b/>
          <w:sz w:val="24"/>
          <w:lang w:val="id-ID"/>
        </w:rPr>
        <w:t xml:space="preserve">        Halaman</w:t>
      </w:r>
    </w:p>
    <w:p w:rsidR="001C5CAC" w:rsidRPr="00E93CA2" w:rsidRDefault="001C5CAC" w:rsidP="001C5CAC">
      <w:pPr>
        <w:tabs>
          <w:tab w:val="left" w:leader="dot" w:pos="3330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4.1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berkunjung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taman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terdorong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 xml:space="preserve">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39</w:t>
      </w:r>
    </w:p>
    <w:p w:rsidR="001C5CAC" w:rsidRPr="00933B3C" w:rsidRDefault="001C5CAC" w:rsidP="001C5CAC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C5CAC" w:rsidRDefault="001C5CAC" w:rsidP="001C5CAC">
      <w:pPr>
        <w:tabs>
          <w:tab w:val="left" w:leader="dot" w:pos="77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4.2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CAC" w:rsidRPr="002819FC" w:rsidRDefault="001C5CAC" w:rsidP="001C5CAC">
      <w:pPr>
        <w:tabs>
          <w:tab w:val="left" w:leader="dot" w:pos="7938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lang w:val="id-ID"/>
        </w:rPr>
        <w:t xml:space="preserve">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39</w:t>
      </w:r>
    </w:p>
    <w:p w:rsidR="001C5CAC" w:rsidRDefault="001C5CAC" w:rsidP="001C5CAC">
      <w:pPr>
        <w:tabs>
          <w:tab w:val="left" w:pos="900"/>
        </w:tabs>
        <w:spacing w:after="0" w:line="240" w:lineRule="auto"/>
        <w:ind w:left="990" w:hanging="990"/>
        <w:jc w:val="both"/>
        <w:rPr>
          <w:rFonts w:ascii="Times New Roman" w:hAnsi="Times New Roman"/>
          <w:sz w:val="24"/>
        </w:rPr>
      </w:pPr>
    </w:p>
    <w:p w:rsidR="001C5CAC" w:rsidRDefault="001C5CAC" w:rsidP="001C5CAC">
      <w:pPr>
        <w:spacing w:after="0" w:line="240" w:lineRule="auto"/>
        <w:ind w:left="1134" w:hanging="113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4.3    </w:t>
      </w:r>
      <w:r>
        <w:rPr>
          <w:rFonts w:ascii="Times New Roman" w:hAnsi="Times New Roman" w:cs="Times New Roman"/>
          <w:sz w:val="24"/>
        </w:rPr>
        <w:t xml:space="preserve">TBM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pengunjung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C5CAC" w:rsidRDefault="001C5CAC" w:rsidP="001C5CA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memperdalam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C5CAC" w:rsidRPr="00037C30" w:rsidRDefault="001C5CAC" w:rsidP="001C5CA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masing-masing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>40</w:t>
      </w:r>
    </w:p>
    <w:p w:rsidR="001C5CAC" w:rsidRDefault="001C5CAC" w:rsidP="001C5CAC">
      <w:pPr>
        <w:pStyle w:val="ListParagraph"/>
        <w:tabs>
          <w:tab w:val="left" w:pos="900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</w:rPr>
      </w:pPr>
    </w:p>
    <w:p w:rsidR="001C5CAC" w:rsidRDefault="001C5CAC" w:rsidP="001C5CA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4.4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bermutu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5CAC" w:rsidRPr="00006C19" w:rsidRDefault="001C5CAC" w:rsidP="001C5CAC">
      <w:pPr>
        <w:spacing w:line="240" w:lineRule="auto"/>
        <w:ind w:left="1134" w:hanging="113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</w:rPr>
        <w:t xml:space="preserve">             40</w:t>
      </w:r>
    </w:p>
    <w:p w:rsidR="001C5CAC" w:rsidRDefault="001C5CAC" w:rsidP="001C5CAC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4.5   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kegemaran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mendorong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tumbuhnya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C5CAC" w:rsidRDefault="001C5CAC" w:rsidP="001C5CAC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kebiasaan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membaca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41</w:t>
      </w:r>
    </w:p>
    <w:p w:rsidR="001C5CAC" w:rsidRDefault="001C5CAC" w:rsidP="001C5CAC">
      <w:pPr>
        <w:spacing w:line="240" w:lineRule="auto"/>
        <w:ind w:left="1134" w:hanging="113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4.6    </w:t>
      </w:r>
      <w:proofErr w:type="spellStart"/>
      <w:r>
        <w:rPr>
          <w:rFonts w:ascii="Times New Roman" w:hAnsi="Times New Roman" w:cs="Times New Roman"/>
          <w:sz w:val="24"/>
        </w:rPr>
        <w:t>Keinginan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kebiasaan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menumbuhnkan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bacaan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41</w:t>
      </w:r>
    </w:p>
    <w:p w:rsidR="001C5CAC" w:rsidRDefault="001C5CAC" w:rsidP="001C5CAC">
      <w:pPr>
        <w:spacing w:line="240" w:lineRule="auto"/>
        <w:ind w:left="1134" w:hanging="113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4.7    </w:t>
      </w:r>
      <w:proofErr w:type="spellStart"/>
      <w:r>
        <w:rPr>
          <w:rFonts w:ascii="Times New Roman" w:hAnsi="Times New Roman" w:cs="Times New Roman"/>
          <w:sz w:val="24"/>
        </w:rPr>
        <w:t>Senantiasa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meluangkan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taman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baca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        42</w:t>
      </w:r>
    </w:p>
    <w:p w:rsidR="001C5CAC" w:rsidRDefault="001C5CAC" w:rsidP="001C5CAC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4.8    </w:t>
      </w:r>
      <w:proofErr w:type="spellStart"/>
      <w:r>
        <w:rPr>
          <w:rFonts w:ascii="Times New Roman" w:hAnsi="Times New Roman" w:cs="Times New Roman"/>
          <w:sz w:val="24"/>
        </w:rPr>
        <w:t>Kehadiran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pengunjung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menghidupkan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taman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42</w:t>
      </w:r>
    </w:p>
    <w:p w:rsidR="001C5CAC" w:rsidRDefault="001C5CAC" w:rsidP="001C5CA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4.9    </w:t>
      </w:r>
      <w:proofErr w:type="spellStart"/>
      <w:r>
        <w:rPr>
          <w:rFonts w:ascii="Times New Roman" w:hAnsi="Times New Roman" w:cs="Times New Roman"/>
          <w:sz w:val="24"/>
        </w:rPr>
        <w:t>Keinginan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taman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C5CAC" w:rsidRDefault="001C5CAC" w:rsidP="001C5CAC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masyarakat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43</w:t>
      </w:r>
    </w:p>
    <w:p w:rsidR="001C5CAC" w:rsidRPr="00297CC1" w:rsidRDefault="001C5CAC" w:rsidP="001C5CAC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4.10  </w:t>
      </w:r>
      <w:r>
        <w:rPr>
          <w:rFonts w:ascii="Times New Roman" w:eastAsia="Times New Roman" w:hAnsi="Times New Roman" w:cs="Times New Roman"/>
          <w:sz w:val="24"/>
          <w:szCs w:val="24"/>
        </w:rPr>
        <w:t>TBM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pengunjungnya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43</w:t>
      </w:r>
    </w:p>
    <w:p w:rsidR="001C5CAC" w:rsidRDefault="001C5CAC" w:rsidP="001C5CAC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4.11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44</w:t>
      </w:r>
    </w:p>
    <w:p w:rsidR="001C5CAC" w:rsidRDefault="001C5CAC" w:rsidP="001C5CAC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 </w:t>
      </w:r>
      <w:proofErr w:type="gramStart"/>
      <w:r>
        <w:rPr>
          <w:rFonts w:ascii="Times New Roman" w:hAnsi="Times New Roman" w:cs="Times New Roman"/>
          <w:sz w:val="24"/>
        </w:rPr>
        <w:t xml:space="preserve">4.12  </w:t>
      </w:r>
      <w:proofErr w:type="spellStart"/>
      <w:r>
        <w:rPr>
          <w:rFonts w:ascii="Times New Roman" w:hAnsi="Times New Roman" w:cs="Times New Roman"/>
          <w:sz w:val="24"/>
        </w:rPr>
        <w:t>Perasaan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TBM</w:t>
      </w:r>
      <w:r>
        <w:rPr>
          <w:rFonts w:ascii="Times New Roman" w:hAnsi="Times New Roman" w:cs="Times New Roman"/>
          <w:sz w:val="24"/>
        </w:rPr>
        <w:tab/>
        <w:t xml:space="preserve">                         44</w:t>
      </w:r>
    </w:p>
    <w:p w:rsidR="001C5CAC" w:rsidRPr="005F7CD1" w:rsidRDefault="001C5CAC" w:rsidP="001C5CAC">
      <w:pPr>
        <w:spacing w:line="240" w:lineRule="auto"/>
        <w:ind w:left="990" w:hanging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4.13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kesenangan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45</w:t>
      </w:r>
    </w:p>
    <w:p w:rsidR="001C5CAC" w:rsidRDefault="001C5CAC" w:rsidP="001C5CA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 </w:t>
      </w:r>
      <w:proofErr w:type="gramStart"/>
      <w:r>
        <w:rPr>
          <w:rFonts w:ascii="Times New Roman" w:hAnsi="Times New Roman" w:cs="Times New Roman"/>
          <w:sz w:val="24"/>
        </w:rPr>
        <w:t xml:space="preserve">4.14 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C5CAC" w:rsidRDefault="001C5CAC" w:rsidP="001C5CA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C5CAC" w:rsidRDefault="001C5CAC" w:rsidP="001C5CAC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manusia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45</w:t>
      </w:r>
    </w:p>
    <w:p w:rsidR="001C5CAC" w:rsidRDefault="001C5CAC" w:rsidP="001C5CA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4.15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mendatangkan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CAC" w:rsidRPr="00477081" w:rsidRDefault="001C5CAC" w:rsidP="001C5CAC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46</w:t>
      </w:r>
    </w:p>
    <w:p w:rsidR="001C5CAC" w:rsidRDefault="001C5CAC" w:rsidP="001C5CAC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4.16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Pengelola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CAC" w:rsidRDefault="001C5CAC" w:rsidP="001C5CAC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CAC" w:rsidRPr="008A405C" w:rsidRDefault="001C5CAC" w:rsidP="001C5CAC">
      <w:pPr>
        <w:spacing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nyaman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47</w:t>
      </w:r>
    </w:p>
    <w:p w:rsidR="001C5CAC" w:rsidRDefault="001C5CAC" w:rsidP="001C5CA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4.17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Pengelola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CAC" w:rsidRPr="008A405C" w:rsidRDefault="001C5CAC" w:rsidP="001C5CAC">
      <w:pPr>
        <w:spacing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mengemas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47</w:t>
      </w:r>
    </w:p>
    <w:p w:rsidR="001C5CAC" w:rsidRDefault="001C5CAC" w:rsidP="001C5CAC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4.18  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senggang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</w:p>
    <w:p w:rsidR="001C5CAC" w:rsidRPr="006C64B5" w:rsidRDefault="001C5CAC" w:rsidP="001C5CAC">
      <w:pPr>
        <w:spacing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melepas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kepenatan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48</w:t>
      </w:r>
    </w:p>
    <w:p w:rsidR="001C5CAC" w:rsidRDefault="001C5CAC" w:rsidP="001C5CAC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4.19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Membiasakan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CAC" w:rsidRPr="002D758D" w:rsidRDefault="001C5CAC" w:rsidP="001C5CAC">
      <w:pPr>
        <w:spacing w:after="0" w:line="240" w:lineRule="auto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48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5CAC" w:rsidRDefault="001C5CAC" w:rsidP="001C5CA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4.20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CAC" w:rsidRDefault="001C5CAC" w:rsidP="001C5CAC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49</w:t>
      </w:r>
    </w:p>
    <w:p w:rsidR="001C5CAC" w:rsidRDefault="001C5CAC" w:rsidP="001C5CA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4.21  TBM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49</w:t>
      </w:r>
    </w:p>
    <w:p w:rsidR="001C5CAC" w:rsidRDefault="001C5CAC" w:rsidP="001C5CA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4.22  Taman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baca</w:t>
      </w:r>
      <w:proofErr w:type="spellEnd"/>
      <w:r>
        <w:rPr>
          <w:rFonts w:ascii="Times New Roman" w:hAnsi="Times New Roman" w:cs="Times New Roman"/>
          <w:sz w:val="24"/>
        </w:rPr>
        <w:t xml:space="preserve"> member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C5CAC" w:rsidRDefault="001C5CAC" w:rsidP="001C5CA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meningkatkan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sumber-sumber</w:t>
      </w:r>
      <w:proofErr w:type="spellEnd"/>
    </w:p>
    <w:p w:rsidR="001C5CAC" w:rsidRDefault="001C5CAC" w:rsidP="001C5CA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bacaan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tersedia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50</w:t>
      </w:r>
    </w:p>
    <w:p w:rsidR="001C5CAC" w:rsidRDefault="001C5CAC" w:rsidP="001C5CA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4.23 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mementingkan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C5CAC" w:rsidRDefault="001C5CAC" w:rsidP="001C5CA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meluangkan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sedikit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50</w:t>
      </w:r>
    </w:p>
    <w:p w:rsidR="001C5CAC" w:rsidRDefault="001C5CAC" w:rsidP="001C5CA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4.24 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kebiasaan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membaca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harusnya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C5CAC" w:rsidRPr="00AF52CA" w:rsidRDefault="001C5CAC" w:rsidP="001C5CA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sejak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51</w:t>
      </w:r>
    </w:p>
    <w:p w:rsidR="001C5CAC" w:rsidRDefault="001C5CAC" w:rsidP="001C5CAC">
      <w:pPr>
        <w:pStyle w:val="ListParagraph"/>
        <w:spacing w:before="24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4.25</w:t>
      </w:r>
      <w:r w:rsidRPr="005C6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D8E">
        <w:rPr>
          <w:rFonts w:ascii="Times New Roman" w:eastAsia="Times New Roman" w:hAnsi="Times New Roman" w:cs="Times New Roman"/>
          <w:sz w:val="24"/>
          <w:szCs w:val="24"/>
        </w:rPr>
        <w:t>Rekapitulasi</w:t>
      </w:r>
      <w:proofErr w:type="spellEnd"/>
      <w:proofErr w:type="gramEnd"/>
      <w:r w:rsidRPr="005C6D8E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5C6D8E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5C6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D8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C6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D8E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5C6D8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C6D8E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5C6D8E">
        <w:rPr>
          <w:rFonts w:ascii="Times New Roman" w:eastAsia="Times New Roman" w:hAnsi="Times New Roman" w:cs="Times New Roman"/>
          <w:sz w:val="24"/>
          <w:szCs w:val="24"/>
        </w:rPr>
        <w:t xml:space="preserve"> Baca </w:t>
      </w:r>
    </w:p>
    <w:p w:rsidR="001C5CAC" w:rsidRDefault="001C5CAC" w:rsidP="001C5CAC">
      <w:pPr>
        <w:pStyle w:val="ListParagraph"/>
        <w:spacing w:before="24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6D8E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5C6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D8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C6D8E">
        <w:rPr>
          <w:rFonts w:ascii="Times New Roman" w:eastAsia="Times New Roman" w:hAnsi="Times New Roman" w:cs="Times New Roman"/>
          <w:sz w:val="24"/>
          <w:szCs w:val="24"/>
        </w:rPr>
        <w:t xml:space="preserve"> Taman Baca </w:t>
      </w:r>
      <w:proofErr w:type="spellStart"/>
      <w:r w:rsidRPr="005C6D8E">
        <w:rPr>
          <w:rFonts w:ascii="Times New Roman" w:eastAsia="Times New Roman" w:hAnsi="Times New Roman" w:cs="Times New Roman"/>
          <w:sz w:val="24"/>
          <w:szCs w:val="24"/>
        </w:rPr>
        <w:t>Ance</w:t>
      </w:r>
      <w:proofErr w:type="spellEnd"/>
      <w:r w:rsidRPr="005C6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D8E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5C6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D8E">
        <w:rPr>
          <w:rFonts w:ascii="Times New Roman" w:eastAsia="Times New Roman" w:hAnsi="Times New Roman" w:cs="Times New Roman"/>
          <w:sz w:val="24"/>
          <w:szCs w:val="24"/>
        </w:rPr>
        <w:t>Tanete</w:t>
      </w:r>
      <w:proofErr w:type="spellEnd"/>
      <w:r w:rsidRPr="005C6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CAC" w:rsidRDefault="001C5CAC" w:rsidP="001C5CAC">
      <w:pPr>
        <w:pStyle w:val="ListParagraph"/>
        <w:spacing w:before="24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6D8E">
        <w:rPr>
          <w:rFonts w:ascii="Times New Roman" w:eastAsia="Times New Roman" w:hAnsi="Times New Roman" w:cs="Times New Roman"/>
          <w:sz w:val="24"/>
          <w:szCs w:val="24"/>
        </w:rPr>
        <w:t>Rilau</w:t>
      </w:r>
      <w:proofErr w:type="spellEnd"/>
      <w:r w:rsidRPr="005C6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D8E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5C6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D8E">
        <w:rPr>
          <w:rFonts w:ascii="Times New Roman" w:eastAsia="Times New Roman" w:hAnsi="Times New Roman" w:cs="Times New Roman"/>
          <w:sz w:val="24"/>
          <w:szCs w:val="24"/>
        </w:rPr>
        <w:t>Barru</w:t>
      </w:r>
      <w:proofErr w:type="spellEnd"/>
      <w:r w:rsidRPr="005C6D8E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52</w:t>
      </w:r>
    </w:p>
    <w:p w:rsidR="00DB3BF6" w:rsidRPr="001C5CAC" w:rsidRDefault="00DB3BF6" w:rsidP="001C5C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3BF6" w:rsidRPr="001C5CAC" w:rsidSect="001C5CA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5CAC"/>
    <w:rsid w:val="001C5CAC"/>
    <w:rsid w:val="00A9366D"/>
    <w:rsid w:val="00DB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5CA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C5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2016-07-16T10:51:00Z</dcterms:created>
  <dcterms:modified xsi:type="dcterms:W3CDTF">2016-07-16T10:52:00Z</dcterms:modified>
</cp:coreProperties>
</file>