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68D" w:rsidRPr="00B6468D" w:rsidRDefault="00B6468D" w:rsidP="00B6468D">
      <w:pPr>
        <w:spacing w:line="480" w:lineRule="auto"/>
        <w:ind w:left="992" w:hanging="992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B6468D">
        <w:rPr>
          <w:rFonts w:ascii="Times New Roman" w:hAnsi="Times New Roman" w:cs="Times New Roman"/>
          <w:b/>
          <w:sz w:val="24"/>
          <w:szCs w:val="24"/>
        </w:rPr>
        <w:t>DAFTAR PUSTAKA</w:t>
      </w:r>
    </w:p>
    <w:p w:rsidR="0049705E" w:rsidRPr="00691AF9" w:rsidRDefault="0049705E" w:rsidP="0049705E">
      <w:pPr>
        <w:spacing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691AF9">
        <w:rPr>
          <w:rFonts w:ascii="Times New Roman" w:hAnsi="Times New Roman" w:cs="Times New Roman"/>
          <w:sz w:val="24"/>
          <w:szCs w:val="24"/>
        </w:rPr>
        <w:t xml:space="preserve">Arikunto, Suharsimi. 2006. </w:t>
      </w:r>
      <w:r w:rsidRPr="00691AF9">
        <w:rPr>
          <w:rFonts w:ascii="Times New Roman" w:hAnsi="Times New Roman" w:cs="Times New Roman"/>
          <w:i/>
          <w:sz w:val="24"/>
          <w:szCs w:val="24"/>
        </w:rPr>
        <w:t>Prosedur Penelitian Suatu Pendekatan Praktik</w:t>
      </w:r>
      <w:r w:rsidRPr="00691AF9">
        <w:rPr>
          <w:rFonts w:ascii="Times New Roman" w:hAnsi="Times New Roman" w:cs="Times New Roman"/>
          <w:sz w:val="24"/>
          <w:szCs w:val="24"/>
        </w:rPr>
        <w:t>. Jakarta: Rineka Cipta.</w:t>
      </w:r>
    </w:p>
    <w:p w:rsidR="00164770" w:rsidRPr="00F8062E" w:rsidRDefault="00164770" w:rsidP="0049705E">
      <w:pPr>
        <w:spacing w:line="240" w:lineRule="auto"/>
        <w:ind w:left="992" w:hanging="992"/>
        <w:jc w:val="both"/>
        <w:rPr>
          <w:rFonts w:ascii="Times New Roman" w:hAnsi="Times New Roman"/>
          <w:color w:val="1D1B11"/>
          <w:sz w:val="24"/>
          <w:szCs w:val="24"/>
        </w:rPr>
      </w:pPr>
      <w:r w:rsidRPr="00F8062E">
        <w:rPr>
          <w:rFonts w:ascii="Times New Roman" w:eastAsia="BatangChe" w:hAnsi="Times New Roman"/>
          <w:color w:val="333333"/>
          <w:sz w:val="24"/>
          <w:szCs w:val="24"/>
          <w:lang w:val="sv-SE"/>
        </w:rPr>
        <w:t>Depdiknas</w:t>
      </w:r>
      <w:r w:rsidRPr="00F8062E">
        <w:rPr>
          <w:rFonts w:ascii="Times New Roman" w:hAnsi="Times New Roman"/>
          <w:color w:val="1D1B11"/>
          <w:sz w:val="24"/>
          <w:szCs w:val="24"/>
        </w:rPr>
        <w:t xml:space="preserve">. 2002. </w:t>
      </w:r>
      <w:r w:rsidRPr="00F8062E">
        <w:rPr>
          <w:rFonts w:ascii="Times New Roman" w:hAnsi="Times New Roman"/>
          <w:i/>
          <w:color w:val="1D1B11"/>
          <w:sz w:val="24"/>
          <w:szCs w:val="24"/>
        </w:rPr>
        <w:t xml:space="preserve">Kurikulum dan Hasil Pembelajaran (Kompotensi Dasar Pendidikan Anak Usia Dini). </w:t>
      </w:r>
      <w:r w:rsidRPr="00F8062E">
        <w:rPr>
          <w:rFonts w:ascii="Times New Roman" w:hAnsi="Times New Roman"/>
          <w:color w:val="1D1B11"/>
          <w:sz w:val="24"/>
          <w:szCs w:val="24"/>
        </w:rPr>
        <w:t>Jakarta: Pusat Kurikulum, Balitbang Depdiknas.</w:t>
      </w:r>
    </w:p>
    <w:p w:rsidR="00164770" w:rsidRDefault="00164770" w:rsidP="0049705E">
      <w:pPr>
        <w:spacing w:line="240" w:lineRule="auto"/>
        <w:ind w:left="992" w:hanging="992"/>
        <w:jc w:val="both"/>
        <w:rPr>
          <w:rFonts w:ascii="Times New Roman" w:hAnsi="Times New Roman"/>
          <w:color w:val="1D1B11"/>
          <w:sz w:val="24"/>
          <w:szCs w:val="24"/>
        </w:rPr>
      </w:pPr>
      <w:r w:rsidRPr="00F8062E">
        <w:rPr>
          <w:rFonts w:ascii="Times New Roman" w:eastAsia="BatangChe" w:hAnsi="Times New Roman"/>
          <w:color w:val="333333"/>
          <w:sz w:val="24"/>
          <w:szCs w:val="24"/>
          <w:lang w:val="sv-SE"/>
        </w:rPr>
        <w:t>-------------</w:t>
      </w:r>
      <w:r w:rsidRPr="00F8062E">
        <w:rPr>
          <w:rFonts w:ascii="Times New Roman" w:hAnsi="Times New Roman"/>
          <w:color w:val="1D1B11"/>
          <w:sz w:val="24"/>
          <w:szCs w:val="24"/>
        </w:rPr>
        <w:t xml:space="preserve">. 2003. </w:t>
      </w:r>
      <w:r w:rsidRPr="00F8062E">
        <w:rPr>
          <w:rFonts w:ascii="Times New Roman" w:hAnsi="Times New Roman"/>
          <w:i/>
          <w:color w:val="1D1B11"/>
          <w:sz w:val="24"/>
          <w:szCs w:val="24"/>
        </w:rPr>
        <w:t xml:space="preserve">Standar Kompotensi Mata Pelajaran Pendidikan Anak Usia Dini Taman kanak-kanak dan Raudhatul Athfal). </w:t>
      </w:r>
      <w:r w:rsidRPr="00F8062E">
        <w:rPr>
          <w:rFonts w:ascii="Times New Roman" w:hAnsi="Times New Roman"/>
          <w:color w:val="1D1B11"/>
          <w:sz w:val="24"/>
          <w:szCs w:val="24"/>
        </w:rPr>
        <w:t>Jakarta: Pusat Kurikulum, Balitbang Depdiknas.</w:t>
      </w:r>
    </w:p>
    <w:p w:rsidR="00164770" w:rsidRDefault="00164770" w:rsidP="0049705E">
      <w:pPr>
        <w:spacing w:line="240" w:lineRule="auto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F8062E">
        <w:rPr>
          <w:rFonts w:ascii="Times New Roman" w:eastAsia="BatangChe" w:hAnsi="Times New Roman"/>
          <w:color w:val="333333"/>
          <w:sz w:val="24"/>
          <w:szCs w:val="24"/>
          <w:lang w:val="sv-SE"/>
        </w:rPr>
        <w:t>-------------</w:t>
      </w:r>
      <w:r w:rsidRPr="00F8062E">
        <w:rPr>
          <w:rFonts w:ascii="Times New Roman" w:hAnsi="Times New Roman"/>
          <w:color w:val="1D1B11"/>
          <w:sz w:val="24"/>
          <w:szCs w:val="24"/>
        </w:rPr>
        <w:t>.</w:t>
      </w:r>
      <w:r>
        <w:rPr>
          <w:rFonts w:ascii="Times New Roman" w:hAnsi="Times New Roman"/>
          <w:color w:val="1D1B11"/>
          <w:sz w:val="24"/>
          <w:szCs w:val="24"/>
        </w:rPr>
        <w:t xml:space="preserve"> </w:t>
      </w:r>
      <w:r w:rsidRPr="00E72260">
        <w:rPr>
          <w:rFonts w:ascii="Times New Roman" w:hAnsi="Times New Roman"/>
          <w:sz w:val="24"/>
          <w:szCs w:val="24"/>
        </w:rPr>
        <w:t xml:space="preserve">2004. </w:t>
      </w:r>
      <w:r w:rsidRPr="00E72260">
        <w:rPr>
          <w:rFonts w:ascii="Times New Roman" w:hAnsi="Times New Roman"/>
          <w:i/>
          <w:iCs/>
          <w:sz w:val="24"/>
          <w:szCs w:val="24"/>
        </w:rPr>
        <w:t xml:space="preserve">Apa, Mengapa dan Siapa yang Betanggungjawab terhadap Program Pendidikan Anak Usia Dini. </w:t>
      </w:r>
      <w:r w:rsidRPr="00E72260">
        <w:rPr>
          <w:rFonts w:ascii="Times New Roman" w:hAnsi="Times New Roman"/>
          <w:sz w:val="24"/>
          <w:szCs w:val="24"/>
        </w:rPr>
        <w:t>Jakarta: Direktorat Jenderal Pendidikan Luar Sekolah dan Pemuda</w:t>
      </w:r>
      <w:r>
        <w:rPr>
          <w:rFonts w:ascii="Times New Roman" w:hAnsi="Times New Roman"/>
          <w:sz w:val="24"/>
          <w:szCs w:val="24"/>
        </w:rPr>
        <w:t>.</w:t>
      </w:r>
    </w:p>
    <w:p w:rsidR="00164770" w:rsidRDefault="00164770" w:rsidP="0049705E">
      <w:pPr>
        <w:spacing w:line="240" w:lineRule="auto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F8062E">
        <w:rPr>
          <w:rFonts w:ascii="Times New Roman" w:eastAsia="BatangChe" w:hAnsi="Times New Roman"/>
          <w:color w:val="333333"/>
          <w:sz w:val="24"/>
          <w:szCs w:val="24"/>
          <w:lang w:val="sv-SE"/>
        </w:rPr>
        <w:t>-------------</w:t>
      </w:r>
      <w:r w:rsidRPr="00F8062E">
        <w:rPr>
          <w:rFonts w:ascii="Times New Roman" w:hAnsi="Times New Roman"/>
          <w:color w:val="1D1B11"/>
          <w:sz w:val="24"/>
          <w:szCs w:val="24"/>
        </w:rPr>
        <w:t>.</w:t>
      </w:r>
      <w:r>
        <w:rPr>
          <w:rFonts w:ascii="Times New Roman" w:hAnsi="Times New Roman"/>
          <w:color w:val="1D1B11"/>
          <w:sz w:val="24"/>
          <w:szCs w:val="24"/>
        </w:rPr>
        <w:t xml:space="preserve"> </w:t>
      </w:r>
      <w:r w:rsidRPr="00E72260">
        <w:rPr>
          <w:rFonts w:ascii="Times New Roman" w:hAnsi="Times New Roman"/>
          <w:sz w:val="24"/>
          <w:szCs w:val="24"/>
        </w:rPr>
        <w:t xml:space="preserve">2005. </w:t>
      </w:r>
      <w:r w:rsidRPr="00E72260">
        <w:rPr>
          <w:rFonts w:ascii="Times New Roman" w:hAnsi="Times New Roman"/>
          <w:i/>
          <w:iCs/>
          <w:sz w:val="24"/>
          <w:szCs w:val="24"/>
        </w:rPr>
        <w:t xml:space="preserve">Peran Tenaga Pendidik dalam Penyelenggaraan program PAUD. </w:t>
      </w:r>
      <w:r w:rsidRPr="00E72260">
        <w:rPr>
          <w:rFonts w:ascii="Times New Roman" w:hAnsi="Times New Roman"/>
          <w:sz w:val="24"/>
          <w:szCs w:val="24"/>
        </w:rPr>
        <w:t>Jakarta: Direktorat Jenderal Pendidikan Luar Sekolah dan Pemuda.</w:t>
      </w:r>
    </w:p>
    <w:p w:rsidR="00164770" w:rsidRPr="00E72260" w:rsidRDefault="00164770" w:rsidP="0049705E">
      <w:pPr>
        <w:spacing w:line="240" w:lineRule="auto"/>
        <w:ind w:left="992" w:hanging="992"/>
        <w:jc w:val="both"/>
        <w:rPr>
          <w:rFonts w:ascii="Times New Roman" w:hAnsi="Times New Roman"/>
          <w:color w:val="1D1B11"/>
          <w:sz w:val="24"/>
          <w:szCs w:val="24"/>
        </w:rPr>
      </w:pPr>
      <w:r w:rsidRPr="00F8062E">
        <w:rPr>
          <w:rFonts w:ascii="Times New Roman" w:eastAsia="BatangChe" w:hAnsi="Times New Roman"/>
          <w:color w:val="333333"/>
          <w:sz w:val="24"/>
          <w:szCs w:val="24"/>
          <w:lang w:val="sv-SE"/>
        </w:rPr>
        <w:t>-------------</w:t>
      </w:r>
      <w:r w:rsidRPr="00F8062E">
        <w:rPr>
          <w:rFonts w:ascii="Times New Roman" w:hAnsi="Times New Roman"/>
          <w:color w:val="1D1B11"/>
          <w:sz w:val="24"/>
          <w:szCs w:val="24"/>
        </w:rPr>
        <w:t>.</w:t>
      </w:r>
      <w:r>
        <w:rPr>
          <w:rFonts w:ascii="Times New Roman" w:hAnsi="Times New Roman"/>
          <w:color w:val="1D1B11"/>
          <w:sz w:val="24"/>
          <w:szCs w:val="24"/>
        </w:rPr>
        <w:t xml:space="preserve"> </w:t>
      </w:r>
      <w:r w:rsidRPr="00E72260">
        <w:rPr>
          <w:rFonts w:ascii="Times New Roman" w:hAnsi="Times New Roman"/>
          <w:sz w:val="24"/>
          <w:szCs w:val="24"/>
        </w:rPr>
        <w:t xml:space="preserve">2006. </w:t>
      </w:r>
      <w:r w:rsidRPr="00E72260">
        <w:rPr>
          <w:rFonts w:ascii="Times New Roman" w:hAnsi="Times New Roman"/>
          <w:i/>
          <w:iCs/>
          <w:sz w:val="24"/>
          <w:szCs w:val="24"/>
        </w:rPr>
        <w:t xml:space="preserve">Pedoman Penerapan Pendekatan ”Beyond Centers and Circles Time (BCCT)” (Pendekatan Sentra dan Saat Lingkaran) dalam Pendidikan Anak Usia Dini. </w:t>
      </w:r>
      <w:r w:rsidRPr="00E72260">
        <w:rPr>
          <w:rFonts w:ascii="Times New Roman" w:hAnsi="Times New Roman"/>
          <w:sz w:val="24"/>
          <w:szCs w:val="24"/>
        </w:rPr>
        <w:t>Jakarta: Dirjend Pendidikan Luar Sekolah Direktorat Pendidikan Anak Usia Dini</w:t>
      </w:r>
      <w:r>
        <w:rPr>
          <w:rFonts w:ascii="Times New Roman" w:hAnsi="Times New Roman"/>
          <w:sz w:val="24"/>
          <w:szCs w:val="24"/>
        </w:rPr>
        <w:t>.</w:t>
      </w:r>
    </w:p>
    <w:p w:rsidR="0049705E" w:rsidRPr="00164770" w:rsidRDefault="0049705E" w:rsidP="0049705E">
      <w:pPr>
        <w:spacing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164770">
        <w:rPr>
          <w:rFonts w:ascii="Times New Roman" w:hAnsi="Times New Roman" w:cs="Times New Roman"/>
          <w:sz w:val="24"/>
          <w:szCs w:val="24"/>
        </w:rPr>
        <w:t>Fuad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64770">
        <w:rPr>
          <w:rFonts w:ascii="Times New Roman" w:hAnsi="Times New Roman" w:cs="Times New Roman"/>
          <w:sz w:val="24"/>
          <w:szCs w:val="24"/>
        </w:rPr>
        <w:t xml:space="preserve"> Ihsan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64770">
        <w:rPr>
          <w:rFonts w:ascii="Times New Roman" w:hAnsi="Times New Roman" w:cs="Times New Roman"/>
          <w:sz w:val="24"/>
          <w:szCs w:val="24"/>
        </w:rPr>
        <w:t xml:space="preserve"> 2003. </w:t>
      </w:r>
      <w:r w:rsidRPr="00164770">
        <w:rPr>
          <w:rFonts w:ascii="Times New Roman" w:hAnsi="Times New Roman" w:cs="Times New Roman"/>
          <w:i/>
          <w:iCs/>
          <w:sz w:val="24"/>
          <w:szCs w:val="24"/>
        </w:rPr>
        <w:t>Dasar-dasar Kependidikan</w:t>
      </w:r>
      <w:r w:rsidRPr="00164770">
        <w:rPr>
          <w:rFonts w:ascii="Times New Roman" w:hAnsi="Times New Roman" w:cs="Times New Roman"/>
          <w:sz w:val="24"/>
          <w:szCs w:val="24"/>
        </w:rPr>
        <w:t>. Jakarta: Rineka Cipta.</w:t>
      </w:r>
    </w:p>
    <w:p w:rsidR="0049705E" w:rsidRPr="00164770" w:rsidRDefault="0049705E" w:rsidP="0049705E">
      <w:pPr>
        <w:spacing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164770">
        <w:rPr>
          <w:rFonts w:ascii="Times New Roman" w:hAnsi="Times New Roman" w:cs="Times New Roman"/>
          <w:sz w:val="24"/>
          <w:szCs w:val="24"/>
        </w:rPr>
        <w:t xml:space="preserve">Gerungan. 2004. </w:t>
      </w:r>
      <w:r w:rsidRPr="00164770">
        <w:rPr>
          <w:rFonts w:ascii="Times New Roman" w:hAnsi="Times New Roman" w:cs="Times New Roman"/>
          <w:i/>
          <w:iCs/>
          <w:sz w:val="24"/>
          <w:szCs w:val="24"/>
        </w:rPr>
        <w:t>Psikologi Sosial</w:t>
      </w:r>
      <w:r w:rsidRPr="00164770">
        <w:rPr>
          <w:rFonts w:ascii="Times New Roman" w:hAnsi="Times New Roman" w:cs="Times New Roman"/>
          <w:sz w:val="24"/>
          <w:szCs w:val="24"/>
        </w:rPr>
        <w:t>. Bandung: Rafika Aditama.</w:t>
      </w:r>
    </w:p>
    <w:p w:rsidR="0049705E" w:rsidRPr="00164770" w:rsidRDefault="0049705E" w:rsidP="0049705E">
      <w:pPr>
        <w:spacing w:line="240" w:lineRule="auto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16477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Gultom. 2001. </w:t>
      </w:r>
      <w:r w:rsidRPr="0049705E"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>Partisipasi Rakyat dalam Pembangunan</w:t>
      </w:r>
      <w:r w:rsidRPr="00164770">
        <w:rPr>
          <w:rFonts w:ascii="Times New Roman" w:eastAsia="Times New Roman" w:hAnsi="Times New Roman" w:cs="Times New Roman"/>
          <w:sz w:val="24"/>
          <w:szCs w:val="24"/>
          <w:lang w:eastAsia="id-ID"/>
        </w:rPr>
        <w:t>. Salatiga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:</w:t>
      </w:r>
      <w:r w:rsidRPr="0016477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UKSW.</w:t>
      </w:r>
    </w:p>
    <w:p w:rsidR="0049705E" w:rsidRPr="00164770" w:rsidRDefault="0049705E" w:rsidP="0049705E">
      <w:pPr>
        <w:spacing w:line="240" w:lineRule="auto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16477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Hardjasoemantri. 1993. </w:t>
      </w:r>
      <w:r w:rsidRPr="0049705E"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>Aspek Hukum Partisipasi Masyarakat dalam Pengelolaan Lingkungan Hidup.</w:t>
      </w:r>
      <w:r w:rsidRPr="0016477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Yogyakarta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:</w:t>
      </w:r>
      <w:r w:rsidRPr="0016477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Gajah Mada University Press. </w:t>
      </w:r>
    </w:p>
    <w:p w:rsidR="0049705E" w:rsidRPr="00164770" w:rsidRDefault="0049705E" w:rsidP="0049705E">
      <w:pPr>
        <w:spacing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164770">
        <w:rPr>
          <w:rFonts w:ascii="Times New Roman" w:hAnsi="Times New Roman" w:cs="Times New Roman"/>
          <w:sz w:val="24"/>
          <w:szCs w:val="24"/>
        </w:rPr>
        <w:t xml:space="preserve">Hasbullah. 2005. </w:t>
      </w:r>
      <w:r w:rsidRPr="00164770">
        <w:rPr>
          <w:rFonts w:ascii="Times New Roman" w:hAnsi="Times New Roman" w:cs="Times New Roman"/>
          <w:i/>
          <w:iCs/>
          <w:sz w:val="24"/>
          <w:szCs w:val="24"/>
        </w:rPr>
        <w:t>Dasar-Dasar Ilmu Pendidikan</w:t>
      </w:r>
      <w:r w:rsidRPr="00164770">
        <w:rPr>
          <w:rFonts w:ascii="Times New Roman" w:hAnsi="Times New Roman" w:cs="Times New Roman"/>
          <w:sz w:val="24"/>
          <w:szCs w:val="24"/>
        </w:rPr>
        <w:t>. Jakarta: Raja Grafindo Persada.</w:t>
      </w:r>
    </w:p>
    <w:p w:rsidR="0049705E" w:rsidRDefault="0049705E" w:rsidP="0049705E">
      <w:pPr>
        <w:spacing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Hellod, S. 2009. </w:t>
      </w:r>
      <w:r>
        <w:rPr>
          <w:rFonts w:ascii="Times New Roman" w:hAnsi="Times New Roman" w:cs="Times New Roman"/>
          <w:i/>
          <w:iCs/>
          <w:sz w:val="24"/>
          <w:szCs w:val="24"/>
        </w:rPr>
        <w:t>Be a Perfect Parenting</w:t>
      </w:r>
      <w:r>
        <w:rPr>
          <w:rFonts w:ascii="Times New Roman" w:hAnsi="Times New Roman" w:cs="Times New Roman"/>
          <w:sz w:val="24"/>
          <w:szCs w:val="24"/>
        </w:rPr>
        <w:t>. Jakarta: Gramedia</w:t>
      </w:r>
    </w:p>
    <w:p w:rsidR="0049705E" w:rsidRDefault="0049705E" w:rsidP="0049705E">
      <w:pPr>
        <w:spacing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Kartono, Kartini. 2003. </w:t>
      </w:r>
      <w:r w:rsidRPr="0072127D">
        <w:rPr>
          <w:rFonts w:ascii="Times New Roman" w:hAnsi="Times New Roman" w:cs="Times New Roman"/>
          <w:i/>
          <w:sz w:val="24"/>
          <w:szCs w:val="24"/>
        </w:rPr>
        <w:t>Psikologi Anak (Psikologi Perkembangan)</w:t>
      </w:r>
      <w:r>
        <w:rPr>
          <w:rFonts w:ascii="Times New Roman" w:hAnsi="Times New Roman" w:cs="Times New Roman"/>
          <w:sz w:val="24"/>
          <w:szCs w:val="24"/>
        </w:rPr>
        <w:t>. Bandung: CV. Mandar Maju.</w:t>
      </w:r>
    </w:p>
    <w:p w:rsidR="00164770" w:rsidRPr="00E72260" w:rsidRDefault="00164770" w:rsidP="0049705E">
      <w:pPr>
        <w:spacing w:line="240" w:lineRule="auto"/>
        <w:ind w:left="992" w:hanging="992"/>
        <w:jc w:val="both"/>
        <w:rPr>
          <w:rFonts w:ascii="Times New Roman" w:hAnsi="Times New Roman"/>
          <w:color w:val="1D1B11"/>
          <w:sz w:val="24"/>
          <w:szCs w:val="24"/>
        </w:rPr>
      </w:pPr>
      <w:r w:rsidRPr="00E72260">
        <w:rPr>
          <w:rFonts w:ascii="Times New Roman" w:hAnsi="Times New Roman"/>
          <w:sz w:val="24"/>
          <w:szCs w:val="24"/>
        </w:rPr>
        <w:t xml:space="preserve">Mansur. 2005. </w:t>
      </w:r>
      <w:r w:rsidRPr="00E72260">
        <w:rPr>
          <w:rFonts w:ascii="Times New Roman" w:hAnsi="Times New Roman"/>
          <w:i/>
          <w:iCs/>
          <w:sz w:val="24"/>
          <w:szCs w:val="24"/>
        </w:rPr>
        <w:t xml:space="preserve">Pendidikan Anak Usia Dini Dalam Islam. </w:t>
      </w:r>
      <w:r w:rsidRPr="00E72260">
        <w:rPr>
          <w:rFonts w:ascii="Times New Roman" w:hAnsi="Times New Roman"/>
          <w:sz w:val="24"/>
          <w:szCs w:val="24"/>
        </w:rPr>
        <w:t>Yogyakarta: Pustaka Pelajar</w:t>
      </w:r>
      <w:r>
        <w:rPr>
          <w:rFonts w:ascii="Times New Roman" w:hAnsi="Times New Roman"/>
          <w:sz w:val="24"/>
          <w:szCs w:val="24"/>
        </w:rPr>
        <w:t>.</w:t>
      </w:r>
    </w:p>
    <w:p w:rsidR="0049705E" w:rsidRPr="00164770" w:rsidRDefault="0049705E" w:rsidP="0049705E">
      <w:pPr>
        <w:spacing w:line="240" w:lineRule="auto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164770">
        <w:rPr>
          <w:rFonts w:ascii="Times New Roman" w:eastAsia="Times New Roman" w:hAnsi="Times New Roman" w:cs="Times New Roman"/>
          <w:sz w:val="24"/>
          <w:szCs w:val="24"/>
          <w:lang w:eastAsia="id-ID"/>
        </w:rPr>
        <w:t>Markum, E, M. 1991</w:t>
      </w:r>
      <w:r w:rsidRPr="0049705E"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>. Anak, Keluarga, Dan Masyarakat</w:t>
      </w:r>
      <w:r w:rsidRPr="00164770">
        <w:rPr>
          <w:rFonts w:ascii="Times New Roman" w:eastAsia="Times New Roman" w:hAnsi="Times New Roman" w:cs="Times New Roman"/>
          <w:sz w:val="24"/>
          <w:szCs w:val="24"/>
          <w:lang w:eastAsia="id-ID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 w:rsidRPr="0016477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Jakarta: Pustaka Sinar Harapan. </w:t>
      </w:r>
    </w:p>
    <w:p w:rsidR="00816FC2" w:rsidRPr="00164770" w:rsidRDefault="00816FC2" w:rsidP="0049705E">
      <w:pPr>
        <w:spacing w:line="240" w:lineRule="auto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164770">
        <w:rPr>
          <w:rFonts w:ascii="Times New Roman" w:eastAsia="Times New Roman" w:hAnsi="Times New Roman" w:cs="Times New Roman"/>
          <w:sz w:val="24"/>
          <w:szCs w:val="24"/>
          <w:lang w:eastAsia="id-ID"/>
        </w:rPr>
        <w:lastRenderedPageBreak/>
        <w:t xml:space="preserve">Mikkelsen, B. 2003. </w:t>
      </w:r>
      <w:r w:rsidRPr="0049705E"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>Metode Penelitian Partisipatoris dan Upaya-Upaya Pemberdayaan (Sebuah Buku Pegangan Bagi Para Praktisi Lapangan).</w:t>
      </w:r>
      <w:r w:rsidR="0016477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Jakarta: </w:t>
      </w:r>
      <w:r w:rsidRPr="0016477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Yayasan Obor Indonesia. </w:t>
      </w:r>
    </w:p>
    <w:p w:rsidR="0049705E" w:rsidRPr="00103C22" w:rsidRDefault="0049705E" w:rsidP="0049705E">
      <w:pPr>
        <w:autoSpaceDE w:val="0"/>
        <w:autoSpaceDN w:val="0"/>
        <w:adjustRightInd w:val="0"/>
        <w:spacing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103C22">
        <w:rPr>
          <w:rFonts w:ascii="Times New Roman" w:hAnsi="Times New Roman" w:cs="Times New Roman"/>
          <w:sz w:val="24"/>
          <w:szCs w:val="24"/>
        </w:rPr>
        <w:t>Moleong, Lexy</w:t>
      </w:r>
      <w:r>
        <w:rPr>
          <w:rFonts w:ascii="Times New Roman" w:hAnsi="Times New Roman" w:cs="Times New Roman"/>
          <w:sz w:val="24"/>
          <w:szCs w:val="24"/>
        </w:rPr>
        <w:t>, J</w:t>
      </w:r>
      <w:r w:rsidRPr="00103C22">
        <w:rPr>
          <w:rFonts w:ascii="Times New Roman" w:hAnsi="Times New Roman" w:cs="Times New Roman"/>
          <w:sz w:val="24"/>
          <w:szCs w:val="24"/>
        </w:rPr>
        <w:t>. 2002</w:t>
      </w:r>
      <w:r w:rsidRPr="00103C22">
        <w:rPr>
          <w:rFonts w:ascii="Times New Roman" w:hAnsi="Times New Roman" w:cs="Times New Roman"/>
          <w:i/>
          <w:iCs/>
          <w:sz w:val="24"/>
          <w:szCs w:val="24"/>
        </w:rPr>
        <w:t>. Metode Penelitian Kualitatif</w:t>
      </w:r>
      <w:r w:rsidRPr="00103C2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Pr="00103C22">
        <w:rPr>
          <w:rFonts w:ascii="Times New Roman" w:hAnsi="Times New Roman" w:cs="Times New Roman"/>
          <w:sz w:val="24"/>
          <w:szCs w:val="24"/>
        </w:rPr>
        <w:t>Bandung : Remaja Rosdakarya.</w:t>
      </w:r>
    </w:p>
    <w:p w:rsidR="0049705E" w:rsidRDefault="0049705E" w:rsidP="0049705E">
      <w:pPr>
        <w:pStyle w:val="ListParagraph"/>
        <w:spacing w:line="240" w:lineRule="auto"/>
        <w:ind w:left="992" w:right="17" w:hanging="99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Patton. 1987. </w:t>
      </w:r>
      <w:r>
        <w:rPr>
          <w:rFonts w:ascii="Times New Roman" w:hAnsi="Times New Roman" w:cs="Times New Roman"/>
          <w:i/>
          <w:sz w:val="24"/>
          <w:szCs w:val="24"/>
        </w:rPr>
        <w:t xml:space="preserve">Perspektif penelitian kualitatif. </w:t>
      </w:r>
      <w:r>
        <w:rPr>
          <w:rFonts w:ascii="Times New Roman" w:hAnsi="Times New Roman" w:cs="Times New Roman"/>
          <w:sz w:val="24"/>
          <w:szCs w:val="24"/>
        </w:rPr>
        <w:t>Yogyakarta: Universitas Gajah Mada.</w:t>
      </w:r>
    </w:p>
    <w:p w:rsidR="0049705E" w:rsidRDefault="0049705E" w:rsidP="0049705E">
      <w:pPr>
        <w:autoSpaceDE w:val="0"/>
        <w:autoSpaceDN w:val="0"/>
        <w:adjustRightInd w:val="0"/>
        <w:spacing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Poerwadarminta, W.J.S. 2003. </w:t>
      </w:r>
      <w:r w:rsidRPr="0049705E">
        <w:rPr>
          <w:rFonts w:ascii="Times New Roman" w:hAnsi="Times New Roman" w:cs="Times New Roman"/>
          <w:i/>
          <w:sz w:val="24"/>
          <w:szCs w:val="24"/>
        </w:rPr>
        <w:t>Kamus Umum Bahasa Indonesia</w:t>
      </w:r>
      <w:r>
        <w:rPr>
          <w:rFonts w:ascii="Times New Roman" w:hAnsi="Times New Roman" w:cs="Times New Roman"/>
          <w:sz w:val="24"/>
          <w:szCs w:val="24"/>
        </w:rPr>
        <w:t>. Jakarta: Balai Pustaka.</w:t>
      </w:r>
    </w:p>
    <w:p w:rsidR="0049705E" w:rsidRPr="0049705E" w:rsidRDefault="0049705E" w:rsidP="0049705E">
      <w:pPr>
        <w:pStyle w:val="NormalWeb"/>
        <w:spacing w:before="0" w:beforeAutospacing="0" w:after="200" w:afterAutospacing="0"/>
        <w:ind w:left="992" w:hanging="992"/>
        <w:jc w:val="both"/>
        <w:rPr>
          <w:color w:val="1D1B11"/>
        </w:rPr>
      </w:pPr>
      <w:r>
        <w:rPr>
          <w:color w:val="000000"/>
        </w:rPr>
        <w:t xml:space="preserve">Purnawati. 2005. </w:t>
      </w:r>
      <w:r w:rsidRPr="0049705E">
        <w:rPr>
          <w:i/>
          <w:color w:val="000000"/>
        </w:rPr>
        <w:t>Partisipasi Dalam Pendidikan</w:t>
      </w:r>
      <w:r>
        <w:rPr>
          <w:color w:val="000000"/>
        </w:rPr>
        <w:t xml:space="preserve">. </w:t>
      </w:r>
      <w:hyperlink r:id="rId9" w:history="1">
        <w:r w:rsidRPr="000D4D1F">
          <w:rPr>
            <w:rStyle w:val="Hyperlink"/>
          </w:rPr>
          <w:t>http://purnawati.blogspot.com/partisipasi-dalam-pendidikan.html</w:t>
        </w:r>
      </w:hyperlink>
      <w:r>
        <w:rPr>
          <w:color w:val="000000"/>
        </w:rPr>
        <w:t xml:space="preserve">. </w:t>
      </w:r>
      <w:r w:rsidRPr="00164770">
        <w:rPr>
          <w:color w:val="000000"/>
          <w:lang w:val="fi-FI"/>
        </w:rPr>
        <w:t xml:space="preserve">Diakses tanggal </w:t>
      </w:r>
      <w:r w:rsidRPr="00164770">
        <w:rPr>
          <w:color w:val="000000"/>
        </w:rPr>
        <w:t>25</w:t>
      </w:r>
      <w:r w:rsidRPr="00164770">
        <w:rPr>
          <w:color w:val="000000"/>
          <w:lang w:val="fi-FI"/>
        </w:rPr>
        <w:t xml:space="preserve"> </w:t>
      </w:r>
      <w:r w:rsidRPr="00164770">
        <w:rPr>
          <w:color w:val="000000"/>
        </w:rPr>
        <w:t xml:space="preserve">Februari </w:t>
      </w:r>
      <w:r w:rsidRPr="00164770">
        <w:rPr>
          <w:color w:val="000000"/>
          <w:lang w:val="fi-FI"/>
        </w:rPr>
        <w:t>20</w:t>
      </w:r>
      <w:r w:rsidRPr="00164770">
        <w:rPr>
          <w:color w:val="000000"/>
        </w:rPr>
        <w:t>15</w:t>
      </w:r>
      <w:r w:rsidRPr="00164770">
        <w:rPr>
          <w:color w:val="000000"/>
          <w:lang w:val="fi-FI"/>
        </w:rPr>
        <w:t>.</w:t>
      </w:r>
    </w:p>
    <w:p w:rsidR="008D2941" w:rsidRPr="00164770" w:rsidRDefault="008D2941" w:rsidP="0049705E">
      <w:pPr>
        <w:spacing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164770">
        <w:rPr>
          <w:rFonts w:ascii="Times New Roman" w:hAnsi="Times New Roman" w:cs="Times New Roman"/>
          <w:sz w:val="24"/>
          <w:szCs w:val="24"/>
        </w:rPr>
        <w:t>Purwanto</w:t>
      </w:r>
      <w:r w:rsidR="00164770">
        <w:rPr>
          <w:rFonts w:ascii="Times New Roman" w:hAnsi="Times New Roman" w:cs="Times New Roman"/>
          <w:sz w:val="24"/>
          <w:szCs w:val="24"/>
        </w:rPr>
        <w:t>,</w:t>
      </w:r>
      <w:r w:rsidR="00164770" w:rsidRPr="00164770">
        <w:rPr>
          <w:rFonts w:ascii="Times New Roman" w:hAnsi="Times New Roman" w:cs="Times New Roman"/>
          <w:sz w:val="24"/>
          <w:szCs w:val="24"/>
        </w:rPr>
        <w:t xml:space="preserve"> Ngalim</w:t>
      </w:r>
      <w:r w:rsidR="00164770">
        <w:rPr>
          <w:rFonts w:ascii="Times New Roman" w:hAnsi="Times New Roman" w:cs="Times New Roman"/>
          <w:sz w:val="24"/>
          <w:szCs w:val="24"/>
        </w:rPr>
        <w:t xml:space="preserve">. </w:t>
      </w:r>
      <w:r w:rsidRPr="00164770">
        <w:rPr>
          <w:rFonts w:ascii="Times New Roman" w:hAnsi="Times New Roman" w:cs="Times New Roman"/>
          <w:sz w:val="24"/>
          <w:szCs w:val="24"/>
        </w:rPr>
        <w:t xml:space="preserve">2007. </w:t>
      </w:r>
      <w:r w:rsidRPr="00164770">
        <w:rPr>
          <w:rFonts w:ascii="Times New Roman" w:hAnsi="Times New Roman" w:cs="Times New Roman"/>
          <w:i/>
          <w:iCs/>
          <w:sz w:val="24"/>
          <w:szCs w:val="24"/>
        </w:rPr>
        <w:t>Psikologi Pendidikan</w:t>
      </w:r>
      <w:r w:rsidRPr="00164770">
        <w:rPr>
          <w:rFonts w:ascii="Times New Roman" w:hAnsi="Times New Roman" w:cs="Times New Roman"/>
          <w:sz w:val="24"/>
          <w:szCs w:val="24"/>
        </w:rPr>
        <w:t>. Bandung: Remaja Rosdakarya.</w:t>
      </w:r>
    </w:p>
    <w:p w:rsidR="0049705E" w:rsidRDefault="0049705E" w:rsidP="0049705E">
      <w:pPr>
        <w:pStyle w:val="NormalWeb"/>
        <w:spacing w:before="0" w:beforeAutospacing="0" w:after="200" w:afterAutospacing="0"/>
        <w:ind w:left="992" w:hanging="992"/>
        <w:jc w:val="both"/>
        <w:rPr>
          <w:color w:val="1D1B11"/>
        </w:rPr>
      </w:pPr>
      <w:r>
        <w:rPr>
          <w:color w:val="1D1B11"/>
        </w:rPr>
        <w:t>Santrock, John W. 2002</w:t>
      </w:r>
      <w:r w:rsidRPr="00F8062E">
        <w:rPr>
          <w:color w:val="1D1B11"/>
        </w:rPr>
        <w:t xml:space="preserve">. </w:t>
      </w:r>
      <w:r w:rsidRPr="00F8062E">
        <w:rPr>
          <w:rStyle w:val="Emphasis"/>
          <w:rFonts w:eastAsia="Calibri"/>
          <w:color w:val="1D1B11"/>
        </w:rPr>
        <w:t xml:space="preserve">Perkembangan Anak Jilid 1. </w:t>
      </w:r>
      <w:r w:rsidRPr="00F8062E">
        <w:rPr>
          <w:color w:val="1D1B11"/>
        </w:rPr>
        <w:t>Jakarta: Erlangga</w:t>
      </w:r>
      <w:r>
        <w:rPr>
          <w:color w:val="1D1B11"/>
        </w:rPr>
        <w:t>.</w:t>
      </w:r>
    </w:p>
    <w:p w:rsidR="008D2941" w:rsidRPr="00164770" w:rsidRDefault="0072127D" w:rsidP="0049705E">
      <w:pPr>
        <w:autoSpaceDE w:val="0"/>
        <w:autoSpaceDN w:val="0"/>
        <w:adjustRightInd w:val="0"/>
        <w:spacing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Sardiman. </w:t>
      </w:r>
      <w:r w:rsidR="008D2941" w:rsidRPr="00164770">
        <w:rPr>
          <w:rFonts w:ascii="Times New Roman" w:hAnsi="Times New Roman" w:cs="Times New Roman"/>
          <w:sz w:val="24"/>
          <w:szCs w:val="24"/>
        </w:rPr>
        <w:t xml:space="preserve">2011. </w:t>
      </w:r>
      <w:r w:rsidR="008D2941" w:rsidRPr="00164770">
        <w:rPr>
          <w:rFonts w:ascii="Times New Roman" w:hAnsi="Times New Roman" w:cs="Times New Roman"/>
          <w:i/>
          <w:iCs/>
          <w:sz w:val="24"/>
          <w:szCs w:val="24"/>
        </w:rPr>
        <w:t>Interaksi dan Motivasi Belajar Mengajar</w:t>
      </w:r>
      <w:r w:rsidR="008D2941" w:rsidRPr="00164770">
        <w:rPr>
          <w:rFonts w:ascii="Times New Roman" w:hAnsi="Times New Roman" w:cs="Times New Roman"/>
          <w:sz w:val="24"/>
          <w:szCs w:val="24"/>
        </w:rPr>
        <w:t>. Jakarta: PT. Raja</w:t>
      </w:r>
      <w:r w:rsidR="00B21DEA" w:rsidRPr="00164770">
        <w:rPr>
          <w:rFonts w:ascii="Times New Roman" w:hAnsi="Times New Roman" w:cs="Times New Roman"/>
          <w:sz w:val="24"/>
          <w:szCs w:val="24"/>
        </w:rPr>
        <w:t xml:space="preserve"> </w:t>
      </w:r>
      <w:r w:rsidR="008D2941" w:rsidRPr="00164770">
        <w:rPr>
          <w:rFonts w:ascii="Times New Roman" w:hAnsi="Times New Roman" w:cs="Times New Roman"/>
          <w:sz w:val="24"/>
          <w:szCs w:val="24"/>
        </w:rPr>
        <w:t>Grafindo Persada.</w:t>
      </w:r>
    </w:p>
    <w:p w:rsidR="0049705E" w:rsidRPr="00164770" w:rsidRDefault="0049705E" w:rsidP="0049705E">
      <w:pPr>
        <w:spacing w:line="240" w:lineRule="auto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16477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Sastropoetro. 1986. </w:t>
      </w:r>
      <w:r w:rsidRPr="0049705E"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>Partisipasi, Komunikasi, Persuasi dan Disiplin dalam Pembangunan</w:t>
      </w:r>
      <w:r w:rsidRPr="0016477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. Alumni. Bandung. </w:t>
      </w:r>
    </w:p>
    <w:p w:rsidR="0049705E" w:rsidRPr="00164770" w:rsidRDefault="0049705E" w:rsidP="0049705E">
      <w:pPr>
        <w:spacing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164770">
        <w:rPr>
          <w:rFonts w:ascii="Times New Roman" w:hAnsi="Times New Roman" w:cs="Times New Roman"/>
          <w:sz w:val="24"/>
          <w:szCs w:val="24"/>
        </w:rPr>
        <w:t xml:space="preserve">Siahaan, Henry. 1991. </w:t>
      </w:r>
      <w:r w:rsidRPr="0072127D">
        <w:rPr>
          <w:rFonts w:ascii="Times New Roman" w:hAnsi="Times New Roman" w:cs="Times New Roman"/>
          <w:i/>
          <w:sz w:val="24"/>
          <w:szCs w:val="24"/>
        </w:rPr>
        <w:t>Peranan Ibu Bapak Mendidik Anak</w:t>
      </w:r>
      <w:r w:rsidRPr="00164770">
        <w:rPr>
          <w:rFonts w:ascii="Times New Roman" w:hAnsi="Times New Roman" w:cs="Times New Roman"/>
          <w:sz w:val="24"/>
          <w:szCs w:val="24"/>
        </w:rPr>
        <w:t>. Bandung: Angkasa.</w:t>
      </w:r>
    </w:p>
    <w:p w:rsidR="0049705E" w:rsidRDefault="0049705E" w:rsidP="0049705E">
      <w:pPr>
        <w:pStyle w:val="NormalWeb"/>
        <w:spacing w:before="0" w:beforeAutospacing="0" w:after="200" w:afterAutospacing="0"/>
        <w:ind w:left="992" w:hanging="992"/>
        <w:jc w:val="both"/>
        <w:rPr>
          <w:color w:val="000000"/>
        </w:rPr>
      </w:pPr>
      <w:r>
        <w:rPr>
          <w:color w:val="1D1B11"/>
        </w:rPr>
        <w:t xml:space="preserve">Sudrajat. 2011. </w:t>
      </w:r>
      <w:r w:rsidRPr="0049705E">
        <w:rPr>
          <w:i/>
          <w:color w:val="1D1B11"/>
        </w:rPr>
        <w:t>Bentuk Partisipasi Orang Tua</w:t>
      </w:r>
      <w:r>
        <w:rPr>
          <w:color w:val="1D1B11"/>
        </w:rPr>
        <w:t xml:space="preserve">. </w:t>
      </w:r>
      <w:hyperlink r:id="rId10" w:history="1">
        <w:r w:rsidRPr="000D4D1F">
          <w:rPr>
            <w:rStyle w:val="Hyperlink"/>
          </w:rPr>
          <w:t>http://www.artikel.com.htm.(online)</w:t>
        </w:r>
      </w:hyperlink>
      <w:r>
        <w:rPr>
          <w:color w:val="1D1B11"/>
        </w:rPr>
        <w:t xml:space="preserve">. </w:t>
      </w:r>
      <w:r w:rsidRPr="00164770">
        <w:rPr>
          <w:color w:val="000000"/>
          <w:lang w:val="fi-FI"/>
        </w:rPr>
        <w:t xml:space="preserve">Diakses tanggal </w:t>
      </w:r>
      <w:r w:rsidRPr="00164770">
        <w:rPr>
          <w:color w:val="000000"/>
        </w:rPr>
        <w:t>25</w:t>
      </w:r>
      <w:r w:rsidRPr="00164770">
        <w:rPr>
          <w:color w:val="000000"/>
          <w:lang w:val="fi-FI"/>
        </w:rPr>
        <w:t xml:space="preserve"> </w:t>
      </w:r>
      <w:r w:rsidRPr="00164770">
        <w:rPr>
          <w:color w:val="000000"/>
        </w:rPr>
        <w:t xml:space="preserve">Februari </w:t>
      </w:r>
      <w:r w:rsidRPr="00164770">
        <w:rPr>
          <w:color w:val="000000"/>
          <w:lang w:val="fi-FI"/>
        </w:rPr>
        <w:t>20</w:t>
      </w:r>
      <w:r w:rsidRPr="00164770">
        <w:rPr>
          <w:color w:val="000000"/>
        </w:rPr>
        <w:t>15</w:t>
      </w:r>
      <w:r w:rsidRPr="00164770">
        <w:rPr>
          <w:color w:val="000000"/>
          <w:lang w:val="fi-FI"/>
        </w:rPr>
        <w:t>.</w:t>
      </w:r>
    </w:p>
    <w:p w:rsidR="0049705E" w:rsidRPr="00164770" w:rsidRDefault="0049705E" w:rsidP="0049705E">
      <w:pPr>
        <w:spacing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Sujanto, Agus. 1988. </w:t>
      </w:r>
      <w:r w:rsidRPr="0072127D">
        <w:rPr>
          <w:rFonts w:ascii="Times New Roman" w:hAnsi="Times New Roman" w:cs="Times New Roman"/>
          <w:i/>
          <w:sz w:val="24"/>
          <w:szCs w:val="24"/>
        </w:rPr>
        <w:t>Psikologi Perkembangan</w:t>
      </w:r>
      <w:r>
        <w:rPr>
          <w:rFonts w:ascii="Times New Roman" w:hAnsi="Times New Roman" w:cs="Times New Roman"/>
          <w:sz w:val="24"/>
          <w:szCs w:val="24"/>
        </w:rPr>
        <w:t>. Jakarta: Aksara Baru.</w:t>
      </w:r>
    </w:p>
    <w:p w:rsidR="0049705E" w:rsidRPr="00164770" w:rsidRDefault="0049705E" w:rsidP="0049705E">
      <w:pPr>
        <w:autoSpaceDE w:val="0"/>
        <w:autoSpaceDN w:val="0"/>
        <w:adjustRightInd w:val="0"/>
        <w:spacing w:line="240" w:lineRule="auto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16477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Supriyanto. 2004. </w:t>
      </w:r>
      <w:r w:rsidRPr="0049705E"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>Pemberdayaan dan Partisipasi Masyarakat</w:t>
      </w:r>
      <w:r w:rsidRPr="0016477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. </w:t>
      </w:r>
      <w:hyperlink r:id="rId11" w:history="1">
        <w:r w:rsidRPr="00164770">
          <w:rPr>
            <w:rStyle w:val="Hyperlink"/>
            <w:rFonts w:ascii="Times New Roman" w:hAnsi="Times New Roman" w:cs="Times New Roman"/>
            <w:sz w:val="24"/>
            <w:szCs w:val="24"/>
          </w:rPr>
          <w:t>http://supriyanto.blogspot.com/2004/03/pemberdayaan-dan-partisipasi-masyarakat.html</w:t>
        </w:r>
      </w:hyperlink>
      <w:r w:rsidRPr="00164770">
        <w:rPr>
          <w:rFonts w:ascii="Times New Roman" w:hAnsi="Times New Roman" w:cs="Times New Roman"/>
          <w:color w:val="0000FF"/>
          <w:sz w:val="24"/>
          <w:szCs w:val="24"/>
        </w:rPr>
        <w:t xml:space="preserve">. </w:t>
      </w:r>
      <w:r w:rsidRPr="00164770">
        <w:rPr>
          <w:rFonts w:ascii="Times New Roman" w:hAnsi="Times New Roman" w:cs="Times New Roman"/>
          <w:color w:val="000000"/>
          <w:sz w:val="24"/>
          <w:szCs w:val="24"/>
          <w:lang w:val="fi-FI"/>
        </w:rPr>
        <w:t xml:space="preserve">Diakses tanggal </w:t>
      </w:r>
      <w:r w:rsidRPr="00164770">
        <w:rPr>
          <w:rFonts w:ascii="Times New Roman" w:hAnsi="Times New Roman" w:cs="Times New Roman"/>
          <w:color w:val="000000"/>
          <w:sz w:val="24"/>
          <w:szCs w:val="24"/>
        </w:rPr>
        <w:t>25</w:t>
      </w:r>
      <w:r w:rsidRPr="00164770">
        <w:rPr>
          <w:rFonts w:ascii="Times New Roman" w:hAnsi="Times New Roman" w:cs="Times New Roman"/>
          <w:color w:val="000000"/>
          <w:sz w:val="24"/>
          <w:szCs w:val="24"/>
          <w:lang w:val="fi-FI"/>
        </w:rPr>
        <w:t xml:space="preserve"> </w:t>
      </w:r>
      <w:r w:rsidRPr="00164770">
        <w:rPr>
          <w:rFonts w:ascii="Times New Roman" w:hAnsi="Times New Roman" w:cs="Times New Roman"/>
          <w:color w:val="000000"/>
          <w:sz w:val="24"/>
          <w:szCs w:val="24"/>
        </w:rPr>
        <w:t xml:space="preserve">Februari </w:t>
      </w:r>
      <w:r w:rsidRPr="00164770">
        <w:rPr>
          <w:rFonts w:ascii="Times New Roman" w:hAnsi="Times New Roman" w:cs="Times New Roman"/>
          <w:color w:val="000000"/>
          <w:sz w:val="24"/>
          <w:szCs w:val="24"/>
          <w:lang w:val="fi-FI"/>
        </w:rPr>
        <w:t>20</w:t>
      </w:r>
      <w:r w:rsidRPr="00164770"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Pr="00164770">
        <w:rPr>
          <w:rFonts w:ascii="Times New Roman" w:hAnsi="Times New Roman" w:cs="Times New Roman"/>
          <w:color w:val="000000"/>
          <w:sz w:val="24"/>
          <w:szCs w:val="24"/>
          <w:lang w:val="fi-FI"/>
        </w:rPr>
        <w:t>.</w:t>
      </w:r>
    </w:p>
    <w:p w:rsidR="005626AA" w:rsidRDefault="005626AA">
      <w:pPr>
        <w:rPr>
          <w:rFonts w:ascii="Times New Roman" w:eastAsia="Times New Roman" w:hAnsi="Times New Roman" w:cs="Times New Roman"/>
          <w:color w:val="1D1B11"/>
          <w:sz w:val="24"/>
          <w:szCs w:val="24"/>
          <w:lang w:eastAsia="id-ID"/>
        </w:rPr>
      </w:pPr>
      <w:r>
        <w:rPr>
          <w:color w:val="1D1B11"/>
        </w:rPr>
        <w:br w:type="page"/>
      </w:r>
    </w:p>
    <w:p w:rsidR="005626AA" w:rsidRDefault="005626AA" w:rsidP="005626AA">
      <w:pPr>
        <w:spacing w:line="480" w:lineRule="auto"/>
        <w:rPr>
          <w:b/>
          <w:sz w:val="54"/>
        </w:rPr>
      </w:pPr>
    </w:p>
    <w:p w:rsidR="005626AA" w:rsidRDefault="005626AA" w:rsidP="005626AA">
      <w:pPr>
        <w:spacing w:line="480" w:lineRule="auto"/>
        <w:rPr>
          <w:b/>
          <w:sz w:val="54"/>
        </w:rPr>
      </w:pPr>
    </w:p>
    <w:p w:rsidR="005626AA" w:rsidRDefault="005626AA" w:rsidP="005626AA">
      <w:pPr>
        <w:spacing w:line="480" w:lineRule="auto"/>
        <w:rPr>
          <w:b/>
          <w:sz w:val="54"/>
        </w:rPr>
      </w:pPr>
    </w:p>
    <w:p w:rsidR="005626AA" w:rsidRPr="006A7F8F" w:rsidRDefault="005626AA" w:rsidP="005626AA">
      <w:pPr>
        <w:spacing w:line="480" w:lineRule="auto"/>
        <w:jc w:val="center"/>
        <w:rPr>
          <w:rFonts w:ascii="Times New Roman" w:hAnsi="Times New Roman"/>
          <w:b/>
          <w:sz w:val="42"/>
        </w:rPr>
      </w:pPr>
    </w:p>
    <w:p w:rsidR="005626AA" w:rsidRPr="006A7F8F" w:rsidRDefault="005626AA" w:rsidP="005626AA">
      <w:pPr>
        <w:spacing w:line="480" w:lineRule="auto"/>
        <w:jc w:val="center"/>
        <w:rPr>
          <w:rFonts w:ascii="Times New Roman" w:hAnsi="Times New Roman"/>
          <w:b/>
          <w:sz w:val="60"/>
        </w:rPr>
      </w:pPr>
      <w:r w:rsidRPr="006A7F8F">
        <w:rPr>
          <w:rFonts w:ascii="Times New Roman" w:hAnsi="Times New Roman"/>
          <w:b/>
          <w:sz w:val="60"/>
        </w:rPr>
        <w:t>LAMPIRAN</w:t>
      </w:r>
    </w:p>
    <w:p w:rsidR="005626AA" w:rsidRDefault="005626AA" w:rsidP="005626AA">
      <w:pPr>
        <w:rPr>
          <w:b/>
          <w:sz w:val="60"/>
        </w:rPr>
      </w:pPr>
      <w:r>
        <w:rPr>
          <w:b/>
          <w:sz w:val="60"/>
        </w:rPr>
        <w:br w:type="page"/>
      </w:r>
    </w:p>
    <w:p w:rsidR="005626AA" w:rsidRDefault="005626AA" w:rsidP="005626A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</w:t>
      </w:r>
    </w:p>
    <w:p w:rsidR="005626AA" w:rsidRDefault="005626AA" w:rsidP="005626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283">
        <w:rPr>
          <w:rFonts w:ascii="Times New Roman" w:hAnsi="Times New Roman" w:cs="Times New Roman"/>
          <w:b/>
          <w:sz w:val="24"/>
          <w:szCs w:val="24"/>
        </w:rPr>
        <w:t>Kisi-kisi Instrumen Penelitian</w:t>
      </w:r>
    </w:p>
    <w:tbl>
      <w:tblPr>
        <w:tblStyle w:val="TableGrid"/>
        <w:tblW w:w="0" w:type="auto"/>
        <w:tblInd w:w="992" w:type="dxa"/>
        <w:tblLook w:val="04A0" w:firstRow="1" w:lastRow="0" w:firstColumn="1" w:lastColumn="0" w:noHBand="0" w:noVBand="1"/>
      </w:tblPr>
      <w:tblGrid>
        <w:gridCol w:w="2415"/>
        <w:gridCol w:w="2542"/>
        <w:gridCol w:w="2538"/>
      </w:tblGrid>
      <w:tr w:rsidR="005626AA" w:rsidTr="00E949B6">
        <w:trPr>
          <w:trHeight w:val="510"/>
        </w:trPr>
        <w:tc>
          <w:tcPr>
            <w:tcW w:w="2415" w:type="dxa"/>
            <w:shd w:val="clear" w:color="auto" w:fill="548DD4" w:themeFill="text2" w:themeFillTint="99"/>
            <w:vAlign w:val="center"/>
          </w:tcPr>
          <w:p w:rsidR="005626AA" w:rsidRPr="00E949B6" w:rsidRDefault="005626AA" w:rsidP="00E949B6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D1B11"/>
                <w:lang w:val="en-US"/>
              </w:rPr>
            </w:pPr>
            <w:r w:rsidRPr="00E949B6">
              <w:rPr>
                <w:b/>
                <w:color w:val="1D1B11"/>
                <w:lang w:val="en-US"/>
              </w:rPr>
              <w:t>Fokus</w:t>
            </w:r>
          </w:p>
        </w:tc>
        <w:tc>
          <w:tcPr>
            <w:tcW w:w="2542" w:type="dxa"/>
            <w:shd w:val="clear" w:color="auto" w:fill="548DD4" w:themeFill="text2" w:themeFillTint="99"/>
            <w:vAlign w:val="center"/>
          </w:tcPr>
          <w:p w:rsidR="005626AA" w:rsidRPr="00E949B6" w:rsidRDefault="005626AA" w:rsidP="00E949B6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D1B11"/>
                <w:lang w:val="en-US"/>
              </w:rPr>
            </w:pPr>
            <w:r w:rsidRPr="00E949B6">
              <w:rPr>
                <w:b/>
                <w:color w:val="1D1B11"/>
                <w:lang w:val="en-US"/>
              </w:rPr>
              <w:t>Indikator</w:t>
            </w:r>
          </w:p>
        </w:tc>
        <w:tc>
          <w:tcPr>
            <w:tcW w:w="2538" w:type="dxa"/>
            <w:shd w:val="clear" w:color="auto" w:fill="548DD4" w:themeFill="text2" w:themeFillTint="99"/>
            <w:vAlign w:val="center"/>
          </w:tcPr>
          <w:p w:rsidR="005626AA" w:rsidRPr="00E949B6" w:rsidRDefault="005626AA" w:rsidP="00E949B6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1D1B11"/>
                <w:lang w:val="en-US"/>
              </w:rPr>
            </w:pPr>
            <w:r w:rsidRPr="00E949B6">
              <w:rPr>
                <w:b/>
                <w:color w:val="1D1B11"/>
                <w:lang w:val="en-US"/>
              </w:rPr>
              <w:t>Deskriptor</w:t>
            </w:r>
          </w:p>
        </w:tc>
      </w:tr>
      <w:tr w:rsidR="00E949B6" w:rsidTr="00E949B6">
        <w:tc>
          <w:tcPr>
            <w:tcW w:w="2415" w:type="dxa"/>
            <w:vMerge w:val="restart"/>
          </w:tcPr>
          <w:p w:rsidR="00E949B6" w:rsidRDefault="00E949B6" w:rsidP="00873928">
            <w:pPr>
              <w:pStyle w:val="NormalWeb"/>
              <w:spacing w:before="0" w:beforeAutospacing="0" w:after="0" w:afterAutospacing="0"/>
              <w:jc w:val="both"/>
              <w:rPr>
                <w:color w:val="1D1B11"/>
              </w:rPr>
            </w:pPr>
            <w:r>
              <w:rPr>
                <w:color w:val="1D1B11"/>
                <w:lang w:val="en-US"/>
              </w:rPr>
              <w:t xml:space="preserve">Partisipasi orangtua </w:t>
            </w:r>
            <w:r w:rsidR="00955937">
              <w:rPr>
                <w:lang w:val="en-US"/>
              </w:rPr>
              <w:t>dalam</w:t>
            </w:r>
            <w:r>
              <w:rPr>
                <w:color w:val="1D1B11"/>
                <w:lang w:val="en-US"/>
              </w:rPr>
              <w:t xml:space="preserve"> </w:t>
            </w:r>
            <w:r w:rsidR="00873928">
              <w:rPr>
                <w:lang w:val="en-US"/>
              </w:rPr>
              <w:t>PAUD Taruna Melati</w:t>
            </w:r>
          </w:p>
        </w:tc>
        <w:tc>
          <w:tcPr>
            <w:tcW w:w="2542" w:type="dxa"/>
          </w:tcPr>
          <w:p w:rsidR="00E949B6" w:rsidRDefault="00E949B6" w:rsidP="00E949B6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ind w:left="188" w:hanging="267"/>
              <w:rPr>
                <w:color w:val="1D1B11"/>
              </w:rPr>
            </w:pPr>
            <w:r>
              <w:t>Pengguna jasa layanan pendidikan</w:t>
            </w:r>
          </w:p>
        </w:tc>
        <w:tc>
          <w:tcPr>
            <w:tcW w:w="2538" w:type="dxa"/>
          </w:tcPr>
          <w:p w:rsidR="00E949B6" w:rsidRPr="005626AA" w:rsidRDefault="00E949B6" w:rsidP="00E949B6">
            <w:pPr>
              <w:pStyle w:val="NormalWeb"/>
              <w:spacing w:before="0" w:beforeAutospacing="0" w:after="0" w:afterAutospacing="0"/>
              <w:jc w:val="both"/>
              <w:rPr>
                <w:color w:val="1D1B11"/>
                <w:lang w:val="en-US"/>
              </w:rPr>
            </w:pPr>
            <w:r>
              <w:rPr>
                <w:color w:val="1D1B11"/>
                <w:lang w:val="en-US"/>
              </w:rPr>
              <w:t>Orang tua hanya memasukkan anaknya ke PAUD dan menyerahkan sepenuhnya kepada pihak pengelolah.</w:t>
            </w:r>
          </w:p>
        </w:tc>
      </w:tr>
      <w:tr w:rsidR="00E949B6" w:rsidTr="00E949B6">
        <w:tc>
          <w:tcPr>
            <w:tcW w:w="2415" w:type="dxa"/>
            <w:vMerge/>
          </w:tcPr>
          <w:p w:rsidR="00E949B6" w:rsidRDefault="00E949B6" w:rsidP="005626AA">
            <w:pPr>
              <w:pStyle w:val="NormalWeb"/>
              <w:spacing w:before="0" w:beforeAutospacing="0" w:after="0" w:afterAutospacing="0"/>
              <w:jc w:val="both"/>
              <w:rPr>
                <w:color w:val="1D1B11"/>
              </w:rPr>
            </w:pPr>
          </w:p>
        </w:tc>
        <w:tc>
          <w:tcPr>
            <w:tcW w:w="2542" w:type="dxa"/>
          </w:tcPr>
          <w:p w:rsidR="00E949B6" w:rsidRDefault="00E949B6" w:rsidP="00E949B6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ind w:left="188" w:hanging="267"/>
              <w:rPr>
                <w:color w:val="1D1B11"/>
              </w:rPr>
            </w:pPr>
            <w:r w:rsidRPr="000B2B37">
              <w:t xml:space="preserve">Memberikan kontribusi dana </w:t>
            </w:r>
            <w:r>
              <w:t>bahan dan tenaga</w:t>
            </w:r>
          </w:p>
        </w:tc>
        <w:tc>
          <w:tcPr>
            <w:tcW w:w="2538" w:type="dxa"/>
          </w:tcPr>
          <w:p w:rsidR="00E949B6" w:rsidRPr="005626AA" w:rsidRDefault="00E949B6" w:rsidP="00E949B6">
            <w:pPr>
              <w:pStyle w:val="NormalWeb"/>
              <w:spacing w:before="0" w:beforeAutospacing="0" w:after="0" w:afterAutospacing="0"/>
              <w:jc w:val="both"/>
              <w:rPr>
                <w:color w:val="1D1B11"/>
                <w:lang w:val="en-US"/>
              </w:rPr>
            </w:pPr>
            <w:r>
              <w:rPr>
                <w:color w:val="1D1B11"/>
                <w:lang w:val="en-US"/>
              </w:rPr>
              <w:t>Memberikan kontribusi dana, bahan dan tenaga untuk pembangunan sarana belajar dan bermain anak.</w:t>
            </w:r>
          </w:p>
        </w:tc>
      </w:tr>
      <w:tr w:rsidR="00E949B6" w:rsidTr="00E949B6">
        <w:tc>
          <w:tcPr>
            <w:tcW w:w="2415" w:type="dxa"/>
            <w:vMerge/>
          </w:tcPr>
          <w:p w:rsidR="00E949B6" w:rsidRDefault="00E949B6" w:rsidP="005626AA">
            <w:pPr>
              <w:pStyle w:val="NormalWeb"/>
              <w:spacing w:before="0" w:beforeAutospacing="0" w:after="0" w:afterAutospacing="0"/>
              <w:jc w:val="both"/>
              <w:rPr>
                <w:color w:val="1D1B11"/>
              </w:rPr>
            </w:pPr>
          </w:p>
        </w:tc>
        <w:tc>
          <w:tcPr>
            <w:tcW w:w="2542" w:type="dxa"/>
          </w:tcPr>
          <w:p w:rsidR="00E949B6" w:rsidRDefault="00E949B6" w:rsidP="00E949B6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ind w:left="188" w:hanging="267"/>
              <w:rPr>
                <w:color w:val="1D1B11"/>
              </w:rPr>
            </w:pPr>
            <w:r>
              <w:t>Menerima secara pasif keputusan pihak pengelola</w:t>
            </w:r>
          </w:p>
        </w:tc>
        <w:tc>
          <w:tcPr>
            <w:tcW w:w="2538" w:type="dxa"/>
          </w:tcPr>
          <w:p w:rsidR="00E949B6" w:rsidRPr="005626AA" w:rsidRDefault="00E949B6" w:rsidP="00E949B6">
            <w:pPr>
              <w:pStyle w:val="NormalWeb"/>
              <w:spacing w:before="0" w:beforeAutospacing="0" w:after="0" w:afterAutospacing="0"/>
              <w:jc w:val="both"/>
              <w:rPr>
                <w:color w:val="1D1B11"/>
                <w:lang w:val="en-US"/>
              </w:rPr>
            </w:pPr>
            <w:r>
              <w:rPr>
                <w:color w:val="1D1B11"/>
                <w:lang w:val="en-US"/>
              </w:rPr>
              <w:t>Menerima secara pasif keputusan pihak pengelolah guna peningkatan pengelolaan PAUD</w:t>
            </w:r>
          </w:p>
        </w:tc>
      </w:tr>
      <w:tr w:rsidR="00E949B6" w:rsidTr="00E949B6">
        <w:tc>
          <w:tcPr>
            <w:tcW w:w="2415" w:type="dxa"/>
            <w:vMerge/>
          </w:tcPr>
          <w:p w:rsidR="00E949B6" w:rsidRDefault="00E949B6" w:rsidP="005626AA">
            <w:pPr>
              <w:pStyle w:val="NormalWeb"/>
              <w:spacing w:before="0" w:beforeAutospacing="0" w:after="0" w:afterAutospacing="0"/>
              <w:jc w:val="both"/>
              <w:rPr>
                <w:color w:val="1D1B11"/>
              </w:rPr>
            </w:pPr>
          </w:p>
        </w:tc>
        <w:tc>
          <w:tcPr>
            <w:tcW w:w="2542" w:type="dxa"/>
          </w:tcPr>
          <w:p w:rsidR="00E949B6" w:rsidRDefault="00E949B6" w:rsidP="00E949B6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ind w:left="188" w:hanging="267"/>
              <w:rPr>
                <w:color w:val="1D1B11"/>
              </w:rPr>
            </w:pPr>
            <w:r>
              <w:t>Menerima konsultasi mengenai PAUD</w:t>
            </w:r>
          </w:p>
        </w:tc>
        <w:tc>
          <w:tcPr>
            <w:tcW w:w="2538" w:type="dxa"/>
          </w:tcPr>
          <w:p w:rsidR="00E949B6" w:rsidRPr="005626AA" w:rsidRDefault="00E949B6" w:rsidP="00E949B6">
            <w:pPr>
              <w:pStyle w:val="NormalWeb"/>
              <w:spacing w:before="0" w:beforeAutospacing="0" w:after="0" w:afterAutospacing="0"/>
              <w:jc w:val="both"/>
              <w:rPr>
                <w:color w:val="1D1B11"/>
                <w:lang w:val="en-US"/>
              </w:rPr>
            </w:pPr>
            <w:r>
              <w:rPr>
                <w:color w:val="1D1B11"/>
                <w:lang w:val="en-US"/>
              </w:rPr>
              <w:t>Konsultasi untuk menyamakan persepsi orangtua dengan pendidik dalam hal membelajarkan anak</w:t>
            </w:r>
          </w:p>
        </w:tc>
      </w:tr>
      <w:tr w:rsidR="00E949B6" w:rsidTr="00E949B6">
        <w:tc>
          <w:tcPr>
            <w:tcW w:w="2415" w:type="dxa"/>
            <w:vMerge/>
          </w:tcPr>
          <w:p w:rsidR="00E949B6" w:rsidRDefault="00E949B6" w:rsidP="005626AA">
            <w:pPr>
              <w:pStyle w:val="NormalWeb"/>
              <w:spacing w:before="0" w:beforeAutospacing="0" w:after="0" w:afterAutospacing="0"/>
              <w:jc w:val="both"/>
              <w:rPr>
                <w:color w:val="1D1B11"/>
              </w:rPr>
            </w:pPr>
          </w:p>
        </w:tc>
        <w:tc>
          <w:tcPr>
            <w:tcW w:w="2542" w:type="dxa"/>
          </w:tcPr>
          <w:p w:rsidR="00E949B6" w:rsidRDefault="00E949B6" w:rsidP="00E949B6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ind w:left="188" w:hanging="267"/>
              <w:rPr>
                <w:color w:val="1D1B11"/>
              </w:rPr>
            </w:pPr>
            <w:r>
              <w:t>Menghadiri pelayanan tertentu</w:t>
            </w:r>
          </w:p>
        </w:tc>
        <w:tc>
          <w:tcPr>
            <w:tcW w:w="2538" w:type="dxa"/>
          </w:tcPr>
          <w:p w:rsidR="00E949B6" w:rsidRPr="005626AA" w:rsidRDefault="00E949B6" w:rsidP="00E949B6">
            <w:pPr>
              <w:pStyle w:val="NormalWeb"/>
              <w:spacing w:before="0" w:beforeAutospacing="0" w:after="0" w:afterAutospacing="0"/>
              <w:jc w:val="both"/>
              <w:rPr>
                <w:color w:val="1D1B11"/>
                <w:lang w:val="en-US"/>
              </w:rPr>
            </w:pPr>
            <w:r>
              <w:rPr>
                <w:color w:val="1D1B11"/>
                <w:lang w:val="en-US"/>
              </w:rPr>
              <w:t>Menghadiri pelayanan yang bermitra dengan taman kanak-kanak panrita galesong</w:t>
            </w:r>
          </w:p>
        </w:tc>
      </w:tr>
      <w:tr w:rsidR="00E949B6" w:rsidTr="00E949B6">
        <w:tc>
          <w:tcPr>
            <w:tcW w:w="2415" w:type="dxa"/>
            <w:vMerge/>
          </w:tcPr>
          <w:p w:rsidR="00E949B6" w:rsidRDefault="00E949B6" w:rsidP="005626AA">
            <w:pPr>
              <w:pStyle w:val="NormalWeb"/>
              <w:spacing w:before="0" w:beforeAutospacing="0" w:after="0" w:afterAutospacing="0"/>
              <w:jc w:val="both"/>
              <w:rPr>
                <w:color w:val="1D1B11"/>
              </w:rPr>
            </w:pPr>
          </w:p>
        </w:tc>
        <w:tc>
          <w:tcPr>
            <w:tcW w:w="2542" w:type="dxa"/>
          </w:tcPr>
          <w:p w:rsidR="00E949B6" w:rsidRDefault="00E949B6" w:rsidP="00E949B6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ind w:left="188" w:hanging="267"/>
              <w:rPr>
                <w:color w:val="1D1B11"/>
              </w:rPr>
            </w:pPr>
            <w:r>
              <w:t>Melaksanakan kegiatan penyuluhan</w:t>
            </w:r>
          </w:p>
        </w:tc>
        <w:tc>
          <w:tcPr>
            <w:tcW w:w="2538" w:type="dxa"/>
          </w:tcPr>
          <w:p w:rsidR="00E949B6" w:rsidRPr="005626AA" w:rsidRDefault="00E949B6" w:rsidP="00E949B6">
            <w:pPr>
              <w:pStyle w:val="NormalWeb"/>
              <w:spacing w:before="0" w:beforeAutospacing="0" w:after="0" w:afterAutospacing="0"/>
              <w:jc w:val="both"/>
              <w:rPr>
                <w:color w:val="1D1B11"/>
                <w:lang w:val="en-US"/>
              </w:rPr>
            </w:pPr>
            <w:r>
              <w:rPr>
                <w:color w:val="1D1B11"/>
                <w:lang w:val="en-US"/>
              </w:rPr>
              <w:t>Penyuluhan untuk mengajak orangtua yang belum mengikutkan anaknya di PAUD</w:t>
            </w:r>
          </w:p>
        </w:tc>
      </w:tr>
      <w:tr w:rsidR="00E949B6" w:rsidTr="00E949B6">
        <w:tc>
          <w:tcPr>
            <w:tcW w:w="2415" w:type="dxa"/>
            <w:vMerge/>
          </w:tcPr>
          <w:p w:rsidR="00E949B6" w:rsidRDefault="00E949B6" w:rsidP="005626AA">
            <w:pPr>
              <w:pStyle w:val="NormalWeb"/>
              <w:spacing w:before="0" w:beforeAutospacing="0" w:after="0" w:afterAutospacing="0"/>
              <w:jc w:val="both"/>
              <w:rPr>
                <w:color w:val="1D1B11"/>
              </w:rPr>
            </w:pPr>
          </w:p>
        </w:tc>
        <w:tc>
          <w:tcPr>
            <w:tcW w:w="2542" w:type="dxa"/>
          </w:tcPr>
          <w:p w:rsidR="00E949B6" w:rsidRDefault="00E949B6" w:rsidP="00E949B6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ind w:left="188" w:hanging="267"/>
              <w:rPr>
                <w:color w:val="1D1B11"/>
              </w:rPr>
            </w:pPr>
            <w:r>
              <w:t>Mengambil peran dalam kegiatan PAUD</w:t>
            </w:r>
          </w:p>
        </w:tc>
        <w:tc>
          <w:tcPr>
            <w:tcW w:w="2538" w:type="dxa"/>
          </w:tcPr>
          <w:p w:rsidR="00E949B6" w:rsidRPr="005626AA" w:rsidRDefault="00E949B6" w:rsidP="00E949B6">
            <w:pPr>
              <w:pStyle w:val="NormalWeb"/>
              <w:spacing w:before="0" w:beforeAutospacing="0" w:after="0" w:afterAutospacing="0"/>
              <w:jc w:val="both"/>
              <w:rPr>
                <w:color w:val="1D1B11"/>
                <w:lang w:val="en-US"/>
              </w:rPr>
            </w:pPr>
            <w:r>
              <w:rPr>
                <w:color w:val="1D1B11"/>
                <w:lang w:val="en-US"/>
              </w:rPr>
              <w:t>Orangtua ikut serta membicarakan tentang rencana kegiatan anak, baik pendanaan maupun penge</w:t>
            </w:r>
            <w:r w:rsidR="00936F09">
              <w:rPr>
                <w:color w:val="1D1B11"/>
                <w:lang w:val="en-US"/>
              </w:rPr>
              <w:t>m</w:t>
            </w:r>
            <w:r>
              <w:rPr>
                <w:color w:val="1D1B11"/>
                <w:lang w:val="en-US"/>
              </w:rPr>
              <w:t>bangan fasilitas belajar.</w:t>
            </w:r>
          </w:p>
        </w:tc>
      </w:tr>
    </w:tbl>
    <w:p w:rsidR="00E949B6" w:rsidRDefault="00E949B6" w:rsidP="0049705E">
      <w:pPr>
        <w:pStyle w:val="NormalWeb"/>
        <w:spacing w:before="0" w:beforeAutospacing="0" w:after="200" w:afterAutospacing="0"/>
        <w:ind w:left="992" w:hanging="992"/>
        <w:jc w:val="both"/>
        <w:rPr>
          <w:color w:val="1D1B11"/>
        </w:rPr>
      </w:pPr>
    </w:p>
    <w:p w:rsidR="00E949B6" w:rsidRPr="00E949B6" w:rsidRDefault="00E949B6" w:rsidP="00E949B6">
      <w:pPr>
        <w:spacing w:after="0" w:line="240" w:lineRule="auto"/>
        <w:rPr>
          <w:rFonts w:ascii="Times New Roman" w:eastAsia="Times New Roman" w:hAnsi="Times New Roman" w:cs="Times New Roman"/>
          <w:b/>
          <w:color w:val="1D1B11"/>
          <w:sz w:val="26"/>
          <w:szCs w:val="24"/>
          <w:lang w:val="en-US" w:eastAsia="id-ID"/>
        </w:rPr>
      </w:pPr>
      <w:r w:rsidRPr="00E949B6">
        <w:rPr>
          <w:rFonts w:ascii="Times New Roman" w:hAnsi="Times New Roman" w:cs="Times New Roman"/>
          <w:b/>
          <w:color w:val="1D1B11"/>
          <w:sz w:val="24"/>
          <w:lang w:val="en-US"/>
        </w:rPr>
        <w:lastRenderedPageBreak/>
        <w:t>Lampiran 2</w:t>
      </w:r>
    </w:p>
    <w:p w:rsidR="00E949B6" w:rsidRPr="00C61384" w:rsidRDefault="00E949B6" w:rsidP="00E949B6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PEDOMAN WAWANCARA</w:t>
      </w:r>
    </w:p>
    <w:p w:rsidR="00E949B6" w:rsidRPr="00C61384" w:rsidRDefault="00E949B6" w:rsidP="00E949B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1384">
        <w:rPr>
          <w:rFonts w:ascii="Times New Roman" w:hAnsi="Times New Roman" w:cs="Times New Roman"/>
          <w:sz w:val="24"/>
          <w:szCs w:val="24"/>
        </w:rPr>
        <w:t>Penelitian ini menggunakan pendekatan kualitatif. Oleh karena itu, untuk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1384">
        <w:rPr>
          <w:rFonts w:ascii="Times New Roman" w:hAnsi="Times New Roman" w:cs="Times New Roman"/>
          <w:sz w:val="24"/>
          <w:szCs w:val="24"/>
        </w:rPr>
        <w:t>memperoleh validitas dan data yang lengkap diperlukan pedoman wawancara.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1384">
        <w:rPr>
          <w:rFonts w:ascii="Times New Roman" w:hAnsi="Times New Roman" w:cs="Times New Roman"/>
          <w:sz w:val="24"/>
          <w:szCs w:val="24"/>
        </w:rPr>
        <w:t>Pedoman wawancara ini merupakan himpunan dari pokok-pokok permasalahan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1384">
        <w:rPr>
          <w:rFonts w:ascii="Times New Roman" w:hAnsi="Times New Roman" w:cs="Times New Roman"/>
          <w:sz w:val="24"/>
          <w:szCs w:val="24"/>
        </w:rPr>
        <w:t>penelitian.</w:t>
      </w:r>
    </w:p>
    <w:p w:rsidR="00E949B6" w:rsidRPr="00C61384" w:rsidRDefault="00E949B6" w:rsidP="00E949B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61384">
        <w:rPr>
          <w:rFonts w:ascii="Times New Roman" w:hAnsi="Times New Roman" w:cs="Times New Roman"/>
          <w:sz w:val="24"/>
          <w:szCs w:val="24"/>
        </w:rPr>
        <w:t>Identitas Informan</w:t>
      </w:r>
    </w:p>
    <w:p w:rsidR="00E949B6" w:rsidRPr="00C61384" w:rsidRDefault="00E949B6" w:rsidP="00E949B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C61384">
        <w:rPr>
          <w:rFonts w:ascii="Times New Roman" w:hAnsi="Times New Roman" w:cs="Times New Roman"/>
          <w:sz w:val="24"/>
          <w:szCs w:val="24"/>
        </w:rPr>
        <w:t>Nama :</w:t>
      </w:r>
    </w:p>
    <w:p w:rsidR="00E949B6" w:rsidRPr="00C61384" w:rsidRDefault="00E949B6" w:rsidP="00E949B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C61384">
        <w:rPr>
          <w:rFonts w:ascii="Times New Roman" w:hAnsi="Times New Roman" w:cs="Times New Roman"/>
          <w:sz w:val="24"/>
          <w:szCs w:val="24"/>
        </w:rPr>
        <w:t>Umur :</w:t>
      </w:r>
    </w:p>
    <w:p w:rsidR="00E949B6" w:rsidRPr="00C61384" w:rsidRDefault="00E949B6" w:rsidP="00E949B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 w:rsidRPr="00C61384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E949B6" w:rsidRPr="00C61384" w:rsidRDefault="00E949B6" w:rsidP="00E949B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C61384">
        <w:rPr>
          <w:rFonts w:ascii="Times New Roman" w:hAnsi="Times New Roman" w:cs="Times New Roman"/>
          <w:sz w:val="24"/>
          <w:szCs w:val="24"/>
        </w:rPr>
        <w:t>Pendidikan Terakhir :</w:t>
      </w:r>
    </w:p>
    <w:p w:rsidR="00E949B6" w:rsidRPr="007852CB" w:rsidRDefault="00E949B6" w:rsidP="00E949B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Pertanyaan</w:t>
      </w:r>
    </w:p>
    <w:p w:rsidR="00E949B6" w:rsidRPr="007852CB" w:rsidRDefault="00E949B6" w:rsidP="00E949B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 yang menjadi tujuan anda memasukkan anak anda di PAUD?</w:t>
      </w:r>
    </w:p>
    <w:p w:rsidR="00E949B6" w:rsidRPr="007852CB" w:rsidRDefault="00E949B6" w:rsidP="00E949B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anda menyerahkan sepenuhnya kepada PAUD dalam proses pendidikan anak anda?</w:t>
      </w:r>
    </w:p>
    <w:p w:rsidR="00E949B6" w:rsidRPr="007852CB" w:rsidRDefault="00E949B6" w:rsidP="00E949B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Seberapa percaya anda dengan layanan PAUD disini?</w:t>
      </w:r>
    </w:p>
    <w:p w:rsidR="00E949B6" w:rsidRPr="007852CB" w:rsidRDefault="00E949B6" w:rsidP="00E949B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Bagaimana kontribusi terhadap PAUD?</w:t>
      </w:r>
    </w:p>
    <w:p w:rsidR="00E949B6" w:rsidRPr="007852CB" w:rsidRDefault="00E949B6" w:rsidP="00E949B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 apa anda memberi kontribusi terhadap PAUD?</w:t>
      </w:r>
    </w:p>
    <w:p w:rsidR="00E949B6" w:rsidRPr="007852CB" w:rsidRDefault="00E949B6" w:rsidP="00E949B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Diantara 3 kontribusi ini (dana, bahan dan tenaga), mana yang lebih sering anda berikan?</w:t>
      </w:r>
    </w:p>
    <w:p w:rsidR="00E949B6" w:rsidRPr="007852CB" w:rsidRDefault="00E949B6" w:rsidP="00E949B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anda selalu menerima berbagai keputusan pihak pengelolah PAUD?</w:t>
      </w:r>
    </w:p>
    <w:p w:rsidR="00E949B6" w:rsidRPr="007852CB" w:rsidRDefault="00E949B6" w:rsidP="00E949B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Keputusan apa yang sering anda dengar dari pihak pengelolah?</w:t>
      </w:r>
    </w:p>
    <w:p w:rsidR="00E949B6" w:rsidRPr="007852CB" w:rsidRDefault="00E949B6" w:rsidP="00E949B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anda tidak pernah memprotes setiap keputusan yang dikeluarkan oleh pihak pengelolah?</w:t>
      </w:r>
    </w:p>
    <w:p w:rsidR="00E949B6" w:rsidRPr="007852CB" w:rsidRDefault="00E949B6" w:rsidP="00E949B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anda senantiasa berkonsultasi dengan pihak pengelolah PAUD?</w:t>
      </w:r>
    </w:p>
    <w:p w:rsidR="00E949B6" w:rsidRPr="007852CB" w:rsidRDefault="00E949B6" w:rsidP="00E949B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 saja yang sering anda konsultasikan?</w:t>
      </w:r>
    </w:p>
    <w:p w:rsidR="00E949B6" w:rsidRPr="007852CB" w:rsidRDefault="00E949B6" w:rsidP="00E949B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anda sering memberikan usulan terhadap kegiatan PAUD?</w:t>
      </w:r>
    </w:p>
    <w:p w:rsidR="00E949B6" w:rsidRPr="007852CB" w:rsidRDefault="00E949B6" w:rsidP="00E949B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Apakah anda pernah menghadiri pelayanan tertentu yang diselenggarakan pihak PAUD?</w:t>
      </w:r>
    </w:p>
    <w:p w:rsidR="00E949B6" w:rsidRPr="007852CB" w:rsidRDefault="00E949B6" w:rsidP="00E949B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Pelayanan apa saja yang sering anda hadiri?</w:t>
      </w:r>
    </w:p>
    <w:p w:rsidR="00E949B6" w:rsidRPr="007852CB" w:rsidRDefault="00E949B6" w:rsidP="00E949B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 </w:t>
      </w:r>
      <w:r w:rsidR="00936F09">
        <w:rPr>
          <w:rFonts w:ascii="Times New Roman" w:hAnsi="Times New Roman" w:cs="Times New Roman"/>
          <w:sz w:val="24"/>
          <w:szCs w:val="24"/>
        </w:rPr>
        <w:t xml:space="preserve">tanggapan </w:t>
      </w:r>
      <w:r>
        <w:rPr>
          <w:rFonts w:ascii="Times New Roman" w:hAnsi="Times New Roman" w:cs="Times New Roman"/>
          <w:sz w:val="24"/>
          <w:szCs w:val="24"/>
        </w:rPr>
        <w:t>anda terhadap pelayanan tersebut?</w:t>
      </w:r>
    </w:p>
    <w:p w:rsidR="00E949B6" w:rsidRPr="00B82265" w:rsidRDefault="00E949B6" w:rsidP="00E949B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Pernahkah anda menghadiri kegiatan penyuluhan oleh PAUD?</w:t>
      </w:r>
    </w:p>
    <w:p w:rsidR="00E949B6" w:rsidRPr="00B82265" w:rsidRDefault="00E949B6" w:rsidP="00E949B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Bagaimana tanggapan anda tentang kegiatan penyuluhan tersebut?</w:t>
      </w:r>
    </w:p>
    <w:p w:rsidR="00E949B6" w:rsidRPr="00B82265" w:rsidRDefault="00E949B6" w:rsidP="00E949B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anda turut mensosialisasikan mengenai PAUD disekitar rumah anda?</w:t>
      </w:r>
    </w:p>
    <w:p w:rsidR="00E949B6" w:rsidRPr="00B82265" w:rsidRDefault="00E949B6" w:rsidP="00E949B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anda turut berpartisipasi dalam pengambilan keputusan pada kegiatan PAUD?</w:t>
      </w:r>
    </w:p>
    <w:p w:rsidR="00E949B6" w:rsidRPr="00B82265" w:rsidRDefault="00E949B6" w:rsidP="00E949B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Peran apa saja yang paling sering anda lakukan dalam kegiatan PAUD?</w:t>
      </w:r>
    </w:p>
    <w:p w:rsidR="00E949B6" w:rsidRPr="0072437F" w:rsidRDefault="00E949B6" w:rsidP="00E949B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anda selalu menyetujui setiap keputusan dalam kegiatan PAUD?</w:t>
      </w:r>
    </w:p>
    <w:p w:rsidR="00E949B6" w:rsidRPr="007852CB" w:rsidRDefault="00E949B6" w:rsidP="00E949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949B6" w:rsidRDefault="00E949B6">
      <w:pPr>
        <w:rPr>
          <w:rFonts w:ascii="Times New Roman" w:eastAsia="Times New Roman" w:hAnsi="Times New Roman" w:cs="Times New Roman"/>
          <w:color w:val="1D1B11"/>
          <w:sz w:val="24"/>
          <w:szCs w:val="24"/>
          <w:lang w:eastAsia="id-ID"/>
        </w:rPr>
      </w:pPr>
      <w:r>
        <w:rPr>
          <w:color w:val="1D1B11"/>
        </w:rPr>
        <w:br w:type="page"/>
      </w:r>
    </w:p>
    <w:p w:rsidR="0049705E" w:rsidRPr="00705EA1" w:rsidRDefault="00E949B6" w:rsidP="00705EA1">
      <w:pPr>
        <w:pStyle w:val="NormalWeb"/>
        <w:spacing w:before="0" w:beforeAutospacing="0" w:after="0" w:afterAutospacing="0" w:line="360" w:lineRule="auto"/>
        <w:ind w:left="992" w:hanging="992"/>
        <w:jc w:val="both"/>
        <w:rPr>
          <w:b/>
          <w:color w:val="1D1B11"/>
          <w:lang w:val="en-US"/>
        </w:rPr>
      </w:pPr>
      <w:r w:rsidRPr="00705EA1">
        <w:rPr>
          <w:b/>
          <w:color w:val="1D1B11"/>
          <w:lang w:val="en-US"/>
        </w:rPr>
        <w:lastRenderedPageBreak/>
        <w:t>Lampiran 3</w:t>
      </w:r>
    </w:p>
    <w:p w:rsidR="00E949B6" w:rsidRPr="00705EA1" w:rsidRDefault="00E949B6" w:rsidP="00705EA1">
      <w:pPr>
        <w:pStyle w:val="NormalWeb"/>
        <w:spacing w:before="0" w:beforeAutospacing="0" w:after="0" w:afterAutospacing="0" w:line="360" w:lineRule="auto"/>
        <w:ind w:left="992" w:hanging="992"/>
        <w:jc w:val="center"/>
        <w:rPr>
          <w:b/>
          <w:color w:val="1D1B11"/>
          <w:lang w:val="en-US"/>
        </w:rPr>
      </w:pPr>
      <w:r w:rsidRPr="00705EA1">
        <w:rPr>
          <w:b/>
          <w:color w:val="1D1B11"/>
          <w:lang w:val="en-US"/>
        </w:rPr>
        <w:t>Foto Dokumentasi</w:t>
      </w:r>
    </w:p>
    <w:p w:rsidR="00E949B6" w:rsidRDefault="00E949B6" w:rsidP="00E949B6">
      <w:pPr>
        <w:pStyle w:val="NormalWeb"/>
        <w:spacing w:before="0" w:beforeAutospacing="0" w:after="0" w:afterAutospacing="0"/>
        <w:ind w:left="992" w:hanging="992"/>
        <w:jc w:val="both"/>
        <w:rPr>
          <w:color w:val="1D1B11"/>
          <w:lang w:val="en-US"/>
        </w:rPr>
      </w:pPr>
      <w:r>
        <w:rPr>
          <w:noProof/>
          <w:color w:val="1D1B11"/>
        </w:rPr>
        <w:drawing>
          <wp:inline distT="0" distB="0" distL="0" distR="0">
            <wp:extent cx="5246614" cy="3295650"/>
            <wp:effectExtent l="0" t="0" r="0" b="0"/>
            <wp:docPr id="1" name="Picture 1" descr="D:\Eko Pandawa\Skripsi Alfian\image_32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ko Pandawa\Skripsi Alfian\image_3231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29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EA1" w:rsidRPr="00705EA1" w:rsidRDefault="00705EA1" w:rsidP="00705EA1">
      <w:pPr>
        <w:pStyle w:val="NormalWeb"/>
        <w:spacing w:before="0" w:beforeAutospacing="0" w:after="0" w:afterAutospacing="0"/>
        <w:ind w:left="992" w:hanging="992"/>
        <w:jc w:val="center"/>
        <w:rPr>
          <w:b/>
          <w:color w:val="1D1B11"/>
          <w:lang w:val="en-US"/>
        </w:rPr>
      </w:pPr>
      <w:r w:rsidRPr="00705EA1">
        <w:rPr>
          <w:b/>
          <w:color w:val="1D1B11"/>
          <w:lang w:val="en-US"/>
        </w:rPr>
        <w:t>(Suasasa belajar anak didik)</w:t>
      </w:r>
    </w:p>
    <w:p w:rsidR="00705EA1" w:rsidRDefault="00705EA1" w:rsidP="00E949B6">
      <w:pPr>
        <w:pStyle w:val="NormalWeb"/>
        <w:spacing w:before="0" w:beforeAutospacing="0" w:after="0" w:afterAutospacing="0"/>
        <w:ind w:left="992" w:hanging="992"/>
        <w:jc w:val="both"/>
        <w:rPr>
          <w:color w:val="1D1B11"/>
          <w:lang w:val="en-US"/>
        </w:rPr>
      </w:pPr>
      <w:r>
        <w:rPr>
          <w:noProof/>
          <w:color w:val="1D1B11"/>
        </w:rPr>
        <w:drawing>
          <wp:inline distT="0" distB="0" distL="0" distR="0">
            <wp:extent cx="5248275" cy="3314700"/>
            <wp:effectExtent l="0" t="0" r="0" b="0"/>
            <wp:docPr id="2" name="Picture 2" descr="D:\Eko Pandawa\Skripsi Alfian\image_32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ko Pandawa\Skripsi Alfian\image_3231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31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EA1" w:rsidRPr="00705EA1" w:rsidRDefault="00705EA1" w:rsidP="00705EA1">
      <w:pPr>
        <w:pStyle w:val="NormalWeb"/>
        <w:spacing w:before="0" w:beforeAutospacing="0" w:after="0" w:afterAutospacing="0"/>
        <w:ind w:left="992" w:hanging="992"/>
        <w:jc w:val="center"/>
        <w:rPr>
          <w:b/>
          <w:color w:val="1D1B11"/>
          <w:lang w:val="en-US"/>
        </w:rPr>
      </w:pPr>
      <w:r w:rsidRPr="00705EA1">
        <w:rPr>
          <w:b/>
          <w:color w:val="1D1B11"/>
          <w:lang w:val="en-US"/>
        </w:rPr>
        <w:t>(Suasasa belajar anak didik)</w:t>
      </w:r>
    </w:p>
    <w:p w:rsidR="00705EA1" w:rsidRDefault="00705EA1" w:rsidP="00E949B6">
      <w:pPr>
        <w:pStyle w:val="NormalWeb"/>
        <w:spacing w:before="0" w:beforeAutospacing="0" w:after="0" w:afterAutospacing="0"/>
        <w:ind w:left="992" w:hanging="992"/>
        <w:jc w:val="both"/>
        <w:rPr>
          <w:color w:val="1D1B11"/>
          <w:lang w:val="en-US"/>
        </w:rPr>
      </w:pPr>
      <w:r>
        <w:rPr>
          <w:noProof/>
          <w:color w:val="1D1B11"/>
        </w:rPr>
        <w:lastRenderedPageBreak/>
        <w:drawing>
          <wp:inline distT="0" distB="0" distL="0" distR="0">
            <wp:extent cx="5252085" cy="3494977"/>
            <wp:effectExtent l="0" t="0" r="0" b="0"/>
            <wp:docPr id="3" name="Picture 3" descr="D:\Eko Pandawa\Skripsi Alfian\image_32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ko Pandawa\Skripsi Alfian\image_3231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49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EA1" w:rsidRPr="00705EA1" w:rsidRDefault="00705EA1" w:rsidP="00705EA1">
      <w:pPr>
        <w:pStyle w:val="NormalWeb"/>
        <w:spacing w:before="0" w:beforeAutospacing="0" w:after="0" w:afterAutospacing="0"/>
        <w:ind w:left="992" w:hanging="992"/>
        <w:jc w:val="center"/>
        <w:rPr>
          <w:b/>
          <w:color w:val="1D1B11"/>
          <w:lang w:val="en-US"/>
        </w:rPr>
      </w:pPr>
      <w:r w:rsidRPr="00705EA1">
        <w:rPr>
          <w:b/>
          <w:color w:val="1D1B11"/>
          <w:lang w:val="en-US"/>
        </w:rPr>
        <w:t>(Suasasa anak didik</w:t>
      </w:r>
      <w:r>
        <w:rPr>
          <w:b/>
          <w:color w:val="1D1B11"/>
          <w:lang w:val="en-US"/>
        </w:rPr>
        <w:t xml:space="preserve"> saat didepan kelas</w:t>
      </w:r>
      <w:r w:rsidRPr="00705EA1">
        <w:rPr>
          <w:b/>
          <w:color w:val="1D1B11"/>
          <w:lang w:val="en-US"/>
        </w:rPr>
        <w:t>)</w:t>
      </w:r>
    </w:p>
    <w:p w:rsidR="00705EA1" w:rsidRDefault="00705EA1" w:rsidP="00E949B6">
      <w:pPr>
        <w:pStyle w:val="NormalWeb"/>
        <w:spacing w:before="0" w:beforeAutospacing="0" w:after="0" w:afterAutospacing="0"/>
        <w:ind w:left="992" w:hanging="992"/>
        <w:jc w:val="both"/>
        <w:rPr>
          <w:color w:val="1D1B11"/>
          <w:lang w:val="en-US"/>
        </w:rPr>
      </w:pPr>
      <w:r>
        <w:rPr>
          <w:noProof/>
          <w:color w:val="1D1B11"/>
        </w:rPr>
        <w:drawing>
          <wp:inline distT="0" distB="0" distL="0" distR="0">
            <wp:extent cx="5252085" cy="3494977"/>
            <wp:effectExtent l="0" t="0" r="0" b="0"/>
            <wp:docPr id="4" name="Picture 4" descr="D:\Eko Pandawa\Skripsi Alfian\image_32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ko Pandawa\Skripsi Alfian\image_32316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49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EA1" w:rsidRPr="00705EA1" w:rsidRDefault="00705EA1" w:rsidP="00705EA1">
      <w:pPr>
        <w:pStyle w:val="NormalWeb"/>
        <w:spacing w:before="0" w:beforeAutospacing="0" w:after="0" w:afterAutospacing="0"/>
        <w:ind w:left="992" w:hanging="992"/>
        <w:jc w:val="center"/>
        <w:rPr>
          <w:b/>
          <w:color w:val="1D1B11"/>
          <w:lang w:val="en-US"/>
        </w:rPr>
      </w:pPr>
      <w:r w:rsidRPr="00705EA1">
        <w:rPr>
          <w:b/>
          <w:color w:val="1D1B11"/>
          <w:lang w:val="en-US"/>
        </w:rPr>
        <w:t xml:space="preserve">(Suasasa </w:t>
      </w:r>
      <w:r>
        <w:rPr>
          <w:b/>
          <w:color w:val="1D1B11"/>
          <w:lang w:val="en-US"/>
        </w:rPr>
        <w:t xml:space="preserve">pagi di </w:t>
      </w:r>
      <w:r w:rsidR="00873928" w:rsidRPr="00873928">
        <w:rPr>
          <w:b/>
          <w:color w:val="1D1B11"/>
          <w:lang w:val="en-US"/>
        </w:rPr>
        <w:t>PAUD Taruna Melati</w:t>
      </w:r>
      <w:r w:rsidRPr="00705EA1">
        <w:rPr>
          <w:b/>
          <w:color w:val="1D1B11"/>
          <w:lang w:val="en-US"/>
        </w:rPr>
        <w:t>)</w:t>
      </w:r>
    </w:p>
    <w:p w:rsidR="00705EA1" w:rsidRDefault="00705EA1" w:rsidP="00E949B6">
      <w:pPr>
        <w:pStyle w:val="NormalWeb"/>
        <w:spacing w:before="0" w:beforeAutospacing="0" w:after="0" w:afterAutospacing="0"/>
        <w:ind w:left="992" w:hanging="992"/>
        <w:jc w:val="both"/>
        <w:rPr>
          <w:color w:val="1D1B11"/>
          <w:lang w:val="en-US"/>
        </w:rPr>
      </w:pPr>
    </w:p>
    <w:p w:rsidR="00705EA1" w:rsidRDefault="00705EA1" w:rsidP="00E949B6">
      <w:pPr>
        <w:pStyle w:val="NormalWeb"/>
        <w:spacing w:before="0" w:beforeAutospacing="0" w:after="0" w:afterAutospacing="0"/>
        <w:ind w:left="992" w:hanging="992"/>
        <w:jc w:val="both"/>
        <w:rPr>
          <w:color w:val="1D1B11"/>
          <w:lang w:val="en-US"/>
        </w:rPr>
      </w:pPr>
      <w:r>
        <w:rPr>
          <w:noProof/>
          <w:color w:val="1D1B11"/>
        </w:rPr>
        <w:lastRenderedPageBreak/>
        <w:drawing>
          <wp:inline distT="0" distB="0" distL="0" distR="0">
            <wp:extent cx="5252085" cy="3494977"/>
            <wp:effectExtent l="0" t="0" r="0" b="0"/>
            <wp:docPr id="5" name="Picture 5" descr="D:\Eko Pandawa\Skripsi Alfian\image_32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ko Pandawa\Skripsi Alfian\image_3231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49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EA1" w:rsidRPr="00705EA1" w:rsidRDefault="00705EA1" w:rsidP="00705EA1">
      <w:pPr>
        <w:pStyle w:val="NormalWeb"/>
        <w:spacing w:before="0" w:beforeAutospacing="0" w:after="0" w:afterAutospacing="0"/>
        <w:ind w:left="992" w:hanging="992"/>
        <w:jc w:val="center"/>
        <w:rPr>
          <w:b/>
          <w:color w:val="1D1B11"/>
          <w:lang w:val="en-US"/>
        </w:rPr>
      </w:pPr>
      <w:r w:rsidRPr="00705EA1">
        <w:rPr>
          <w:b/>
          <w:color w:val="1D1B11"/>
          <w:lang w:val="en-US"/>
        </w:rPr>
        <w:t>(</w:t>
      </w:r>
      <w:r>
        <w:rPr>
          <w:b/>
          <w:color w:val="1D1B11"/>
          <w:lang w:val="en-US"/>
        </w:rPr>
        <w:t>Orangtua saling berdiskusi tentang perkembangan anak mereka</w:t>
      </w:r>
      <w:r w:rsidRPr="00705EA1">
        <w:rPr>
          <w:b/>
          <w:color w:val="1D1B11"/>
          <w:lang w:val="en-US"/>
        </w:rPr>
        <w:t>)</w:t>
      </w:r>
    </w:p>
    <w:p w:rsidR="00705EA1" w:rsidRDefault="00705EA1" w:rsidP="00E949B6">
      <w:pPr>
        <w:pStyle w:val="NormalWeb"/>
        <w:spacing w:before="0" w:beforeAutospacing="0" w:after="0" w:afterAutospacing="0"/>
        <w:ind w:left="992" w:hanging="992"/>
        <w:jc w:val="both"/>
        <w:rPr>
          <w:color w:val="1D1B11"/>
          <w:lang w:val="en-US"/>
        </w:rPr>
      </w:pPr>
      <w:r>
        <w:rPr>
          <w:noProof/>
          <w:color w:val="1D1B11"/>
        </w:rPr>
        <w:drawing>
          <wp:inline distT="0" distB="0" distL="0" distR="0">
            <wp:extent cx="5252085" cy="3494977"/>
            <wp:effectExtent l="0" t="0" r="0" b="0"/>
            <wp:docPr id="6" name="Picture 6" descr="D:\Eko Pandawa\Skripsi Alfian\image_32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ko Pandawa\Skripsi Alfian\image_3231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49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EA1" w:rsidRPr="00705EA1" w:rsidRDefault="00705EA1" w:rsidP="00705EA1">
      <w:pPr>
        <w:pStyle w:val="NormalWeb"/>
        <w:spacing w:before="0" w:beforeAutospacing="0" w:after="0" w:afterAutospacing="0"/>
        <w:ind w:left="992" w:hanging="992"/>
        <w:jc w:val="center"/>
        <w:rPr>
          <w:b/>
          <w:color w:val="1D1B11"/>
          <w:lang w:val="en-US"/>
        </w:rPr>
      </w:pPr>
      <w:r w:rsidRPr="00705EA1">
        <w:rPr>
          <w:b/>
          <w:color w:val="1D1B11"/>
          <w:lang w:val="en-US"/>
        </w:rPr>
        <w:t>(Suasasa anak didik</w:t>
      </w:r>
      <w:r>
        <w:rPr>
          <w:b/>
          <w:color w:val="1D1B11"/>
          <w:lang w:val="en-US"/>
        </w:rPr>
        <w:t xml:space="preserve"> saat pulang diantar orangtuanya</w:t>
      </w:r>
      <w:r w:rsidRPr="00705EA1">
        <w:rPr>
          <w:b/>
          <w:color w:val="1D1B11"/>
          <w:lang w:val="en-US"/>
        </w:rPr>
        <w:t>)</w:t>
      </w:r>
    </w:p>
    <w:p w:rsidR="00705EA1" w:rsidRPr="00E949B6" w:rsidRDefault="00705EA1" w:rsidP="00E949B6">
      <w:pPr>
        <w:pStyle w:val="NormalWeb"/>
        <w:spacing w:before="0" w:beforeAutospacing="0" w:after="0" w:afterAutospacing="0"/>
        <w:ind w:left="992" w:hanging="992"/>
        <w:jc w:val="both"/>
        <w:rPr>
          <w:color w:val="1D1B11"/>
          <w:lang w:val="en-US"/>
        </w:rPr>
      </w:pPr>
    </w:p>
    <w:sectPr w:rsidR="00705EA1" w:rsidRPr="00E949B6" w:rsidSect="00DE5155">
      <w:headerReference w:type="default" r:id="rId18"/>
      <w:pgSz w:w="12240" w:h="15840" w:code="1"/>
      <w:pgMar w:top="2268" w:right="1701" w:bottom="1701" w:left="2268" w:header="1020" w:footer="708" w:gutter="0"/>
      <w:pgNumType w:start="6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F9D" w:rsidRDefault="003B2F9D" w:rsidP="001F7003">
      <w:pPr>
        <w:spacing w:after="0" w:line="240" w:lineRule="auto"/>
      </w:pPr>
      <w:r>
        <w:separator/>
      </w:r>
    </w:p>
  </w:endnote>
  <w:endnote w:type="continuationSeparator" w:id="0">
    <w:p w:rsidR="003B2F9D" w:rsidRDefault="003B2F9D" w:rsidP="001F7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F9D" w:rsidRDefault="003B2F9D" w:rsidP="001F7003">
      <w:pPr>
        <w:spacing w:after="0" w:line="240" w:lineRule="auto"/>
      </w:pPr>
      <w:r>
        <w:separator/>
      </w:r>
    </w:p>
  </w:footnote>
  <w:footnote w:type="continuationSeparator" w:id="0">
    <w:p w:rsidR="003B2F9D" w:rsidRDefault="003B2F9D" w:rsidP="001F7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19130"/>
      <w:docPartObj>
        <w:docPartGallery w:val="Page Numbers (Top of Page)"/>
        <w:docPartUnique/>
      </w:docPartObj>
    </w:sdtPr>
    <w:sdtEndPr/>
    <w:sdtContent>
      <w:p w:rsidR="001F7003" w:rsidRDefault="001242C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5155">
          <w:rPr>
            <w:noProof/>
          </w:rPr>
          <w:t>64</w:t>
        </w:r>
        <w:r>
          <w:rPr>
            <w:noProof/>
          </w:rPr>
          <w:fldChar w:fldCharType="end"/>
        </w:r>
      </w:p>
    </w:sdtContent>
  </w:sdt>
  <w:p w:rsidR="001F7003" w:rsidRDefault="001F700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1217A"/>
    <w:multiLevelType w:val="hybridMultilevel"/>
    <w:tmpl w:val="4F98D09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F6345D"/>
    <w:multiLevelType w:val="hybridMultilevel"/>
    <w:tmpl w:val="64602442"/>
    <w:lvl w:ilvl="0" w:tplc="5C3031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9F27B92"/>
    <w:multiLevelType w:val="hybridMultilevel"/>
    <w:tmpl w:val="D214067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ED40CD"/>
    <w:multiLevelType w:val="hybridMultilevel"/>
    <w:tmpl w:val="99DC0E4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6FC2"/>
    <w:rsid w:val="00042032"/>
    <w:rsid w:val="000515E3"/>
    <w:rsid w:val="001026AC"/>
    <w:rsid w:val="001242CC"/>
    <w:rsid w:val="00164770"/>
    <w:rsid w:val="001C4DE1"/>
    <w:rsid w:val="001F7003"/>
    <w:rsid w:val="0028634F"/>
    <w:rsid w:val="003B2F9D"/>
    <w:rsid w:val="0049705E"/>
    <w:rsid w:val="005626AA"/>
    <w:rsid w:val="0056511E"/>
    <w:rsid w:val="00705EA1"/>
    <w:rsid w:val="0072127D"/>
    <w:rsid w:val="00816FC2"/>
    <w:rsid w:val="008633D8"/>
    <w:rsid w:val="00873928"/>
    <w:rsid w:val="008961D6"/>
    <w:rsid w:val="008A6237"/>
    <w:rsid w:val="008D2941"/>
    <w:rsid w:val="008E48BA"/>
    <w:rsid w:val="00936F09"/>
    <w:rsid w:val="00954E2A"/>
    <w:rsid w:val="00955937"/>
    <w:rsid w:val="009912F3"/>
    <w:rsid w:val="00A92D55"/>
    <w:rsid w:val="00B21DEA"/>
    <w:rsid w:val="00B6468D"/>
    <w:rsid w:val="00B970D9"/>
    <w:rsid w:val="00BD73B2"/>
    <w:rsid w:val="00C17EE3"/>
    <w:rsid w:val="00C8606D"/>
    <w:rsid w:val="00D1088A"/>
    <w:rsid w:val="00D45A23"/>
    <w:rsid w:val="00DE5155"/>
    <w:rsid w:val="00E016FC"/>
    <w:rsid w:val="00E949B6"/>
    <w:rsid w:val="00FC5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1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8D2941"/>
    <w:rPr>
      <w:i/>
      <w:iCs/>
    </w:rPr>
  </w:style>
  <w:style w:type="character" w:styleId="Hyperlink">
    <w:name w:val="Hyperlink"/>
    <w:basedOn w:val="DefaultParagraphFont"/>
    <w:uiPriority w:val="99"/>
    <w:unhideWhenUsed/>
    <w:rsid w:val="0016477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21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ListParagraph">
    <w:name w:val="List Paragraph"/>
    <w:basedOn w:val="Normal"/>
    <w:link w:val="ListParagraphChar"/>
    <w:uiPriority w:val="34"/>
    <w:qFormat/>
    <w:rsid w:val="0049705E"/>
    <w:pPr>
      <w:ind w:left="720"/>
      <w:contextualSpacing/>
    </w:pPr>
    <w:rPr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705E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1F70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7003"/>
  </w:style>
  <w:style w:type="paragraph" w:styleId="Footer">
    <w:name w:val="footer"/>
    <w:basedOn w:val="Normal"/>
    <w:link w:val="FooterChar"/>
    <w:uiPriority w:val="99"/>
    <w:unhideWhenUsed/>
    <w:rsid w:val="001F70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7003"/>
  </w:style>
  <w:style w:type="table" w:styleId="TableGrid">
    <w:name w:val="Table Grid"/>
    <w:basedOn w:val="TableNormal"/>
    <w:uiPriority w:val="59"/>
    <w:rsid w:val="005626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4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9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72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1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1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8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6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9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9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9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9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0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4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6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5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6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8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9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2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2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1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3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upriyanto.blogspot.com/2004/03/pemberdayaan-dan-partisipasi-masyarakat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://www.artikel.com.htm.(online)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purnawati.blogspot.com/partisipasi-dalam-pendidikan.html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CB287-62AC-40A5-A774-67B2DED26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9</Pages>
  <Words>939</Words>
  <Characters>5354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6281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PANDAWA</dc:creator>
  <cp:lastModifiedBy>acer</cp:lastModifiedBy>
  <cp:revision>14</cp:revision>
  <dcterms:created xsi:type="dcterms:W3CDTF">2015-03-09T12:35:00Z</dcterms:created>
  <dcterms:modified xsi:type="dcterms:W3CDTF">2016-04-30T01:42:00Z</dcterms:modified>
</cp:coreProperties>
</file>