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19" w:rsidRPr="00C31377" w:rsidRDefault="00A80C19" w:rsidP="00597FE1">
      <w:pPr>
        <w:spacing w:line="480" w:lineRule="auto"/>
        <w:ind w:right="0"/>
        <w:jc w:val="center"/>
        <w:outlineLvl w:val="0"/>
        <w:rPr>
          <w:rFonts w:ascii="Times New Roman" w:hAnsi="Times New Roman" w:cs="Times New Roman"/>
          <w:b/>
          <w:sz w:val="24"/>
          <w:szCs w:val="24"/>
        </w:rPr>
      </w:pPr>
      <w:r w:rsidRPr="00C31377">
        <w:rPr>
          <w:rFonts w:ascii="Times New Roman" w:hAnsi="Times New Roman" w:cs="Times New Roman"/>
          <w:b/>
          <w:sz w:val="24"/>
          <w:szCs w:val="24"/>
        </w:rPr>
        <w:t>BAB IV</w:t>
      </w:r>
    </w:p>
    <w:p w:rsidR="00A80C19" w:rsidRDefault="00A80C19" w:rsidP="00597FE1">
      <w:pPr>
        <w:spacing w:line="480" w:lineRule="auto"/>
        <w:ind w:right="0"/>
        <w:jc w:val="center"/>
        <w:outlineLvl w:val="0"/>
        <w:rPr>
          <w:rFonts w:ascii="Times New Roman" w:hAnsi="Times New Roman" w:cs="Times New Roman"/>
          <w:b/>
          <w:sz w:val="24"/>
          <w:szCs w:val="24"/>
        </w:rPr>
      </w:pPr>
      <w:r w:rsidRPr="00C31377">
        <w:rPr>
          <w:rFonts w:ascii="Times New Roman" w:hAnsi="Times New Roman" w:cs="Times New Roman"/>
          <w:b/>
          <w:sz w:val="24"/>
          <w:szCs w:val="24"/>
        </w:rPr>
        <w:t>HASIL PENELITIAN DAN PEMBAHASAN</w:t>
      </w:r>
    </w:p>
    <w:p w:rsidR="00A80C19" w:rsidRDefault="00A80C19" w:rsidP="00A80C19">
      <w:pPr>
        <w:spacing w:line="480" w:lineRule="auto"/>
        <w:ind w:right="0"/>
        <w:jc w:val="center"/>
        <w:rPr>
          <w:rFonts w:ascii="Times New Roman" w:hAnsi="Times New Roman" w:cs="Times New Roman"/>
          <w:b/>
          <w:sz w:val="24"/>
          <w:szCs w:val="24"/>
        </w:rPr>
      </w:pPr>
    </w:p>
    <w:p w:rsidR="00A80C19" w:rsidRDefault="00A80C19" w:rsidP="00A80C19">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6F4AB3" w:rsidRDefault="00A80C19" w:rsidP="00A80C19">
      <w:pPr>
        <w:pStyle w:val="ListParagraph"/>
        <w:spacing w:after="0" w:line="480" w:lineRule="auto"/>
        <w:ind w:left="0" w:firstLine="720"/>
        <w:jc w:val="both"/>
        <w:rPr>
          <w:rFonts w:ascii="Times New Roman" w:hAnsi="Times New Roman" w:cs="Times New Roman"/>
          <w:sz w:val="24"/>
          <w:szCs w:val="24"/>
        </w:rPr>
      </w:pPr>
      <w:r w:rsidRPr="00D17DB1">
        <w:rPr>
          <w:rFonts w:ascii="Times New Roman" w:hAnsi="Times New Roman" w:cs="Times New Roman"/>
          <w:sz w:val="24"/>
          <w:szCs w:val="24"/>
        </w:rPr>
        <w:t>Hasil penelitian ini di peroleh dari hasil</w:t>
      </w:r>
      <w:r w:rsidR="00C803A6">
        <w:rPr>
          <w:rFonts w:ascii="Times New Roman" w:hAnsi="Times New Roman" w:cs="Times New Roman"/>
          <w:sz w:val="24"/>
          <w:szCs w:val="24"/>
        </w:rPr>
        <w:t xml:space="preserve"> wawancara </w:t>
      </w:r>
      <w:r w:rsidRPr="00D17DB1">
        <w:rPr>
          <w:rFonts w:ascii="Times New Roman" w:hAnsi="Times New Roman" w:cs="Times New Roman"/>
          <w:sz w:val="24"/>
          <w:szCs w:val="24"/>
        </w:rPr>
        <w:t>dan dokumentasi guna mengetahui</w:t>
      </w:r>
      <w:r>
        <w:rPr>
          <w:rFonts w:ascii="Times New Roman" w:hAnsi="Times New Roman" w:cs="Times New Roman"/>
          <w:sz w:val="24"/>
          <w:szCs w:val="24"/>
        </w:rPr>
        <w:t xml:space="preserve"> gambaran tentang </w:t>
      </w:r>
      <w:r w:rsidRPr="000A781F">
        <w:rPr>
          <w:rFonts w:ascii="Times New Roman" w:hAnsi="Times New Roman"/>
          <w:sz w:val="24"/>
          <w:szCs w:val="24"/>
        </w:rPr>
        <w:t xml:space="preserve">yaitu </w:t>
      </w:r>
      <w:r w:rsidRPr="000A781F">
        <w:rPr>
          <w:rFonts w:ascii="Times New Roman" w:hAnsi="Times New Roman" w:cs="Times New Roman"/>
          <w:sz w:val="24"/>
          <w:szCs w:val="24"/>
        </w:rPr>
        <w:t xml:space="preserve">pemberdayaan penyandang tunanetra melalui kecakapan  hidup </w:t>
      </w:r>
      <w:r w:rsidRPr="00C803A6">
        <w:rPr>
          <w:rFonts w:ascii="Times New Roman" w:hAnsi="Times New Roman" w:cs="Times New Roman"/>
          <w:i/>
          <w:sz w:val="24"/>
          <w:szCs w:val="24"/>
        </w:rPr>
        <w:t>(life skill</w:t>
      </w:r>
      <w:r w:rsidRPr="000A781F">
        <w:rPr>
          <w:rFonts w:ascii="Times New Roman" w:hAnsi="Times New Roman" w:cs="Times New Roman"/>
          <w:sz w:val="24"/>
          <w:szCs w:val="24"/>
        </w:rPr>
        <w:t>) di Sanggar Kegiatan Belajar Ujung Pandang</w:t>
      </w:r>
      <w:r>
        <w:rPr>
          <w:rFonts w:ascii="Times New Roman" w:hAnsi="Times New Roman" w:cs="Times New Roman"/>
          <w:sz w:val="24"/>
          <w:szCs w:val="24"/>
        </w:rPr>
        <w:t xml:space="preserve"> Kota Makssar</w:t>
      </w:r>
      <w:r w:rsidRPr="00E679E6">
        <w:rPr>
          <w:rFonts w:ascii="Times New Roman" w:hAnsi="Times New Roman" w:cs="Times New Roman"/>
          <w:sz w:val="24"/>
          <w:szCs w:val="24"/>
        </w:rPr>
        <w:t>.</w:t>
      </w:r>
      <w:r>
        <w:rPr>
          <w:rFonts w:ascii="Times New Roman" w:hAnsi="Times New Roman" w:cs="Times New Roman"/>
          <w:sz w:val="24"/>
          <w:szCs w:val="24"/>
        </w:rPr>
        <w:t xml:space="preserve"> </w:t>
      </w:r>
      <w:r w:rsidRPr="00D17DB1">
        <w:rPr>
          <w:rFonts w:ascii="Times New Roman" w:hAnsi="Times New Roman" w:cs="Times New Roman"/>
          <w:sz w:val="24"/>
          <w:szCs w:val="24"/>
        </w:rPr>
        <w:t>Oleh karena itu terlebih dahulu disajikan data tentang gambaran umum lokasi penelitian.</w:t>
      </w:r>
    </w:p>
    <w:p w:rsidR="00A80C19" w:rsidRDefault="00A80C19" w:rsidP="00A80C19">
      <w:pPr>
        <w:pStyle w:val="ListParagraph"/>
        <w:numPr>
          <w:ilvl w:val="0"/>
          <w:numId w:val="2"/>
        </w:numPr>
        <w:spacing w:line="240" w:lineRule="auto"/>
        <w:jc w:val="both"/>
        <w:rPr>
          <w:rFonts w:ascii="Times New Roman" w:hAnsi="Times New Roman" w:cs="Times New Roman"/>
          <w:b/>
          <w:sz w:val="24"/>
          <w:szCs w:val="24"/>
        </w:rPr>
      </w:pPr>
      <w:r w:rsidRPr="003070E5">
        <w:rPr>
          <w:rFonts w:ascii="Times New Roman" w:hAnsi="Times New Roman" w:cs="Times New Roman"/>
          <w:b/>
          <w:sz w:val="24"/>
          <w:szCs w:val="24"/>
        </w:rPr>
        <w:t xml:space="preserve">Gambaran Umum </w:t>
      </w:r>
      <w:r w:rsidRPr="003070E5">
        <w:rPr>
          <w:rFonts w:ascii="Times New Roman" w:hAnsi="Times New Roman" w:cs="Times New Roman"/>
          <w:b/>
          <w:sz w:val="24"/>
          <w:szCs w:val="24"/>
          <w:lang w:val="id-ID"/>
        </w:rPr>
        <w:t>Sanggar Kegiatan Belajar (SKB) Ujung Pandang Kota Makassar</w:t>
      </w:r>
    </w:p>
    <w:p w:rsidR="00C803A6" w:rsidRPr="00C803A6" w:rsidRDefault="00C803A6" w:rsidP="00C803A6">
      <w:pPr>
        <w:pStyle w:val="ListParagraph"/>
        <w:spacing w:line="240" w:lineRule="auto"/>
        <w:jc w:val="both"/>
        <w:rPr>
          <w:rFonts w:ascii="Times New Roman" w:hAnsi="Times New Roman" w:cs="Times New Roman"/>
          <w:b/>
          <w:sz w:val="24"/>
          <w:szCs w:val="24"/>
        </w:rPr>
      </w:pPr>
    </w:p>
    <w:p w:rsidR="00A80C19" w:rsidRPr="003070E5" w:rsidRDefault="00A80C19" w:rsidP="00A80C19">
      <w:pPr>
        <w:pStyle w:val="ListParagraph"/>
        <w:spacing w:after="0" w:line="480" w:lineRule="auto"/>
        <w:ind w:left="0" w:firstLine="720"/>
        <w:jc w:val="both"/>
        <w:rPr>
          <w:rFonts w:ascii="Times New Roman" w:hAnsi="Times New Roman" w:cs="Times New Roman"/>
          <w:sz w:val="24"/>
          <w:szCs w:val="24"/>
          <w:lang w:val="id-ID"/>
        </w:rPr>
      </w:pPr>
      <w:r w:rsidRPr="003070E5">
        <w:rPr>
          <w:rFonts w:ascii="Times New Roman" w:hAnsi="Times New Roman" w:cs="Times New Roman"/>
          <w:sz w:val="24"/>
          <w:szCs w:val="24"/>
          <w:lang w:val="id-ID"/>
        </w:rPr>
        <w:t xml:space="preserve">Sanggar Kegiatan Belajar (SKB) Ujung Pandang Kota Makassar </w:t>
      </w:r>
      <w:r w:rsidR="00D25BEC">
        <w:rPr>
          <w:rFonts w:ascii="Times New Roman" w:hAnsi="Times New Roman" w:cs="Times New Roman"/>
          <w:sz w:val="24"/>
          <w:szCs w:val="24"/>
        </w:rPr>
        <w:t xml:space="preserve">yang beralamat di jalan </w:t>
      </w:r>
      <w:r w:rsidR="00D25BEC">
        <w:rPr>
          <w:rFonts w:ascii="Times New Roman" w:eastAsia="Calibri" w:hAnsi="Times New Roman" w:cs="Times New Roman"/>
          <w:sz w:val="24"/>
          <w:szCs w:val="24"/>
        </w:rPr>
        <w:t>Sawerigading No. 17 Makassar</w:t>
      </w:r>
      <w:r w:rsidR="00D25BEC">
        <w:rPr>
          <w:rFonts w:ascii="Times New Roman" w:hAnsi="Times New Roman" w:cs="Times New Roman"/>
          <w:sz w:val="24"/>
          <w:szCs w:val="24"/>
          <w:lang w:val="id-ID"/>
        </w:rPr>
        <w:t xml:space="preserve"> </w:t>
      </w:r>
      <w:r w:rsidRPr="003070E5">
        <w:rPr>
          <w:rFonts w:ascii="Times New Roman" w:hAnsi="Times New Roman" w:cs="Times New Roman"/>
          <w:sz w:val="24"/>
          <w:szCs w:val="24"/>
          <w:lang w:val="id-ID"/>
        </w:rPr>
        <w:t>adalah peralihan dari KPPM Makassar (Ujung Pandang) yang didirikan pada tanggal 1 Januari 1965 dengan Surat Keputusan Kepala Direktorat Pendidikan Masyarakat Departemen Pendidikan dan Kebudayaan No. 147/G/8/7/65/17 tertanggal 12 Pebruari 1965.</w:t>
      </w:r>
    </w:p>
    <w:p w:rsidR="00A80C19" w:rsidRPr="003070E5" w:rsidRDefault="00A80C19" w:rsidP="00A80C19">
      <w:pPr>
        <w:pStyle w:val="ListParagraph"/>
        <w:spacing w:after="0" w:line="480" w:lineRule="auto"/>
        <w:ind w:left="0" w:firstLine="720"/>
        <w:jc w:val="both"/>
        <w:rPr>
          <w:rFonts w:ascii="Times New Roman" w:hAnsi="Times New Roman" w:cs="Times New Roman"/>
          <w:sz w:val="24"/>
          <w:szCs w:val="24"/>
        </w:rPr>
      </w:pPr>
      <w:r w:rsidRPr="003070E5">
        <w:rPr>
          <w:rFonts w:ascii="Times New Roman" w:hAnsi="Times New Roman" w:cs="Times New Roman"/>
          <w:sz w:val="24"/>
          <w:szCs w:val="24"/>
          <w:lang w:val="id-ID"/>
        </w:rPr>
        <w:t>Kursus Peneliti Pendidikan Masyarakat (KPPM) Makassar merupakan KPPM yang ke III sesudah berdirinya KPPM Yogyakarta (1950) dan KPPM Bandung (1961) dan satu-satunya KPPM di luar Pulau Jawa.</w:t>
      </w:r>
    </w:p>
    <w:p w:rsidR="00A80C19" w:rsidRDefault="00A80C19" w:rsidP="00A80C19">
      <w:pPr>
        <w:pStyle w:val="ListParagraph"/>
        <w:numPr>
          <w:ilvl w:val="0"/>
          <w:numId w:val="4"/>
        </w:numPr>
        <w:spacing w:after="0" w:line="480" w:lineRule="auto"/>
        <w:ind w:firstLine="66"/>
        <w:rPr>
          <w:rFonts w:ascii="Times New Roman" w:hAnsi="Times New Roman" w:cs="Times New Roman"/>
          <w:b/>
          <w:sz w:val="24"/>
          <w:szCs w:val="24"/>
          <w:shd w:val="clear" w:color="auto" w:fill="FFFFFF"/>
        </w:rPr>
      </w:pPr>
      <w:r w:rsidRPr="003070E5">
        <w:rPr>
          <w:rFonts w:ascii="Times New Roman" w:hAnsi="Times New Roman" w:cs="Times New Roman"/>
          <w:b/>
          <w:sz w:val="24"/>
          <w:szCs w:val="24"/>
        </w:rPr>
        <w:t>Tugas</w:t>
      </w:r>
      <w:r>
        <w:rPr>
          <w:rFonts w:ascii="Times New Roman" w:hAnsi="Times New Roman" w:cs="Times New Roman"/>
          <w:b/>
          <w:sz w:val="24"/>
          <w:szCs w:val="24"/>
          <w:shd w:val="clear" w:color="auto" w:fill="FFFFFF"/>
        </w:rPr>
        <w:t xml:space="preserve"> Pokok d</w:t>
      </w:r>
      <w:r w:rsidRPr="003070E5">
        <w:rPr>
          <w:rFonts w:ascii="Times New Roman" w:hAnsi="Times New Roman" w:cs="Times New Roman"/>
          <w:b/>
          <w:sz w:val="24"/>
          <w:szCs w:val="24"/>
          <w:shd w:val="clear" w:color="auto" w:fill="FFFFFF"/>
        </w:rPr>
        <w:t>an Fungsi</w:t>
      </w:r>
    </w:p>
    <w:p w:rsidR="00A80C19" w:rsidRPr="003070E5" w:rsidRDefault="00A80C19" w:rsidP="00A80C19">
      <w:pPr>
        <w:pStyle w:val="ListParagraph"/>
        <w:numPr>
          <w:ilvl w:val="0"/>
          <w:numId w:val="5"/>
        </w:numPr>
        <w:spacing w:after="0" w:line="480" w:lineRule="auto"/>
        <w:rPr>
          <w:rFonts w:ascii="Times New Roman" w:hAnsi="Times New Roman" w:cs="Times New Roman"/>
          <w:b/>
          <w:sz w:val="24"/>
          <w:szCs w:val="24"/>
          <w:shd w:val="clear" w:color="auto" w:fill="FFFFFF"/>
        </w:rPr>
      </w:pPr>
      <w:r w:rsidRPr="003070E5">
        <w:rPr>
          <w:rFonts w:ascii="Times New Roman" w:hAnsi="Times New Roman" w:cs="Times New Roman"/>
          <w:b/>
          <w:sz w:val="24"/>
          <w:szCs w:val="24"/>
          <w:lang w:val="sv-SE"/>
        </w:rPr>
        <w:t>Tugas</w:t>
      </w:r>
      <w:r w:rsidRPr="003070E5">
        <w:rPr>
          <w:rFonts w:ascii="Times New Roman" w:hAnsi="Times New Roman" w:cs="Times New Roman"/>
          <w:b/>
          <w:sz w:val="24"/>
          <w:szCs w:val="24"/>
          <w:shd w:val="clear" w:color="auto" w:fill="FFFFFF"/>
          <w:lang w:val="sv-SE"/>
        </w:rPr>
        <w:t xml:space="preserve"> </w:t>
      </w:r>
      <w:r w:rsidRPr="003070E5">
        <w:rPr>
          <w:rFonts w:ascii="Times New Roman" w:hAnsi="Times New Roman" w:cs="Times New Roman"/>
          <w:b/>
          <w:sz w:val="24"/>
          <w:szCs w:val="24"/>
          <w:lang w:val="sv-SE"/>
        </w:rPr>
        <w:t>Pokok :</w:t>
      </w:r>
    </w:p>
    <w:p w:rsidR="00A80C19" w:rsidRPr="003070E5" w:rsidRDefault="00A80C19" w:rsidP="00A80C19">
      <w:pPr>
        <w:spacing w:line="480" w:lineRule="auto"/>
        <w:ind w:right="0" w:firstLine="720"/>
        <w:jc w:val="both"/>
        <w:rPr>
          <w:rFonts w:ascii="Times New Roman" w:hAnsi="Times New Roman" w:cs="Times New Roman"/>
          <w:color w:val="FF0000"/>
          <w:sz w:val="24"/>
          <w:szCs w:val="24"/>
          <w:lang w:val="sv-SE"/>
        </w:rPr>
      </w:pPr>
      <w:r w:rsidRPr="003070E5">
        <w:rPr>
          <w:rFonts w:ascii="Times New Roman" w:hAnsi="Times New Roman" w:cs="Times New Roman"/>
          <w:sz w:val="24"/>
          <w:szCs w:val="24"/>
          <w:shd w:val="clear" w:color="auto" w:fill="FFFFFF"/>
          <w:lang w:val="sv-SE"/>
        </w:rPr>
        <w:lastRenderedPageBreak/>
        <w:t>Melakukan pembuatan percontohan dan pengendalian mutu pelaksanaan program pendidikan luar sekolah, pemuda, dan olahraga berdasarkan kebijakan Pemerintah Kota</w:t>
      </w:r>
      <w:r w:rsidRPr="003070E5">
        <w:rPr>
          <w:rFonts w:ascii="Times New Roman" w:hAnsi="Times New Roman" w:cs="Times New Roman"/>
          <w:sz w:val="24"/>
          <w:szCs w:val="24"/>
          <w:lang w:val="sv-SE"/>
        </w:rPr>
        <w:t xml:space="preserve"> Makassar</w:t>
      </w:r>
      <w:r w:rsidRPr="003070E5">
        <w:rPr>
          <w:rFonts w:ascii="Times New Roman" w:hAnsi="Times New Roman" w:cs="Times New Roman"/>
          <w:color w:val="FF0000"/>
          <w:sz w:val="24"/>
          <w:szCs w:val="24"/>
          <w:lang w:val="sv-SE"/>
        </w:rPr>
        <w:t>.</w:t>
      </w:r>
    </w:p>
    <w:p w:rsidR="00A80C19" w:rsidRPr="003070E5" w:rsidRDefault="00A80C19" w:rsidP="00A80C19">
      <w:pPr>
        <w:pStyle w:val="ListParagraph"/>
        <w:numPr>
          <w:ilvl w:val="0"/>
          <w:numId w:val="5"/>
        </w:numPr>
        <w:spacing w:after="0" w:line="480" w:lineRule="auto"/>
        <w:ind w:hanging="357"/>
        <w:jc w:val="both"/>
        <w:rPr>
          <w:rFonts w:ascii="Times New Roman" w:hAnsi="Times New Roman" w:cs="Times New Roman"/>
          <w:b/>
          <w:sz w:val="24"/>
          <w:szCs w:val="24"/>
        </w:rPr>
      </w:pPr>
      <w:r w:rsidRPr="003070E5">
        <w:rPr>
          <w:rFonts w:ascii="Times New Roman" w:hAnsi="Times New Roman" w:cs="Times New Roman"/>
          <w:b/>
          <w:sz w:val="24"/>
          <w:szCs w:val="24"/>
        </w:rPr>
        <w:t>Fungsi :</w:t>
      </w:r>
    </w:p>
    <w:p w:rsidR="00A80C19" w:rsidRPr="003070E5" w:rsidRDefault="00A80C19" w:rsidP="00A80C19">
      <w:pPr>
        <w:numPr>
          <w:ilvl w:val="0"/>
          <w:numId w:val="3"/>
        </w:numPr>
        <w:shd w:val="clear" w:color="auto" w:fill="FFFFFF"/>
        <w:spacing w:line="480" w:lineRule="auto"/>
        <w:ind w:right="0" w:hanging="357"/>
        <w:jc w:val="both"/>
        <w:rPr>
          <w:rFonts w:ascii="Times New Roman" w:hAnsi="Times New Roman" w:cs="Times New Roman"/>
          <w:sz w:val="24"/>
          <w:szCs w:val="24"/>
        </w:rPr>
      </w:pPr>
      <w:r w:rsidRPr="003070E5">
        <w:rPr>
          <w:rFonts w:ascii="Times New Roman" w:hAnsi="Times New Roman" w:cs="Times New Roman"/>
          <w:sz w:val="24"/>
          <w:szCs w:val="24"/>
        </w:rPr>
        <w:t>Membangkitkan dan menumbuhkan kemauan belajar masyarakat dalam rangka terciptanya masyarakat gemar belajar.</w:t>
      </w:r>
    </w:p>
    <w:p w:rsidR="00A80C19" w:rsidRPr="003070E5" w:rsidRDefault="00A80C19" w:rsidP="00A80C19">
      <w:pPr>
        <w:numPr>
          <w:ilvl w:val="0"/>
          <w:numId w:val="3"/>
        </w:numPr>
        <w:shd w:val="clear" w:color="auto" w:fill="FFFFFF"/>
        <w:spacing w:line="480" w:lineRule="auto"/>
        <w:ind w:right="0" w:hanging="357"/>
        <w:jc w:val="both"/>
        <w:rPr>
          <w:rFonts w:ascii="Times New Roman" w:hAnsi="Times New Roman" w:cs="Times New Roman"/>
          <w:sz w:val="24"/>
          <w:szCs w:val="24"/>
        </w:rPr>
      </w:pPr>
      <w:r w:rsidRPr="003070E5">
        <w:rPr>
          <w:rFonts w:ascii="Times New Roman" w:hAnsi="Times New Roman" w:cs="Times New Roman"/>
          <w:sz w:val="24"/>
          <w:szCs w:val="24"/>
        </w:rPr>
        <w:t>Memberikan motivasi dan pembinaan masyarakat agar mau dan mampu menjadi tenaga pendidik dalam pelaksanaan asas saling membelajarkan.</w:t>
      </w:r>
    </w:p>
    <w:p w:rsidR="00A80C19" w:rsidRPr="003070E5" w:rsidRDefault="00A80C19" w:rsidP="00A80C19">
      <w:pPr>
        <w:numPr>
          <w:ilvl w:val="0"/>
          <w:numId w:val="3"/>
        </w:numPr>
        <w:shd w:val="clear" w:color="auto" w:fill="FFFFFF"/>
        <w:spacing w:line="480" w:lineRule="auto"/>
        <w:ind w:right="0" w:hanging="357"/>
        <w:jc w:val="both"/>
        <w:rPr>
          <w:rFonts w:ascii="Times New Roman" w:hAnsi="Times New Roman" w:cs="Times New Roman"/>
          <w:sz w:val="24"/>
          <w:szCs w:val="24"/>
          <w:lang w:val="sv-SE"/>
        </w:rPr>
      </w:pPr>
      <w:r w:rsidRPr="003070E5">
        <w:rPr>
          <w:rFonts w:ascii="Times New Roman" w:hAnsi="Times New Roman" w:cs="Times New Roman"/>
          <w:sz w:val="24"/>
          <w:szCs w:val="24"/>
          <w:lang w:val="sv-SE"/>
        </w:rPr>
        <w:t>Memberikan pelayanan informasi kegiatan pendidikan luar sekolah, pemuda dan olahraga.</w:t>
      </w:r>
    </w:p>
    <w:p w:rsidR="00A80C19" w:rsidRPr="003070E5" w:rsidRDefault="00A80C19" w:rsidP="00A80C19">
      <w:pPr>
        <w:numPr>
          <w:ilvl w:val="0"/>
          <w:numId w:val="3"/>
        </w:numPr>
        <w:shd w:val="clear" w:color="auto" w:fill="FFFFFF"/>
        <w:spacing w:line="480" w:lineRule="auto"/>
        <w:ind w:right="0" w:hanging="357"/>
        <w:jc w:val="both"/>
        <w:rPr>
          <w:rFonts w:ascii="Times New Roman" w:hAnsi="Times New Roman" w:cs="Times New Roman"/>
          <w:sz w:val="24"/>
          <w:szCs w:val="24"/>
          <w:lang w:val="sv-SE"/>
        </w:rPr>
      </w:pPr>
      <w:r w:rsidRPr="003070E5">
        <w:rPr>
          <w:rFonts w:ascii="Times New Roman" w:hAnsi="Times New Roman" w:cs="Times New Roman"/>
          <w:sz w:val="24"/>
          <w:szCs w:val="24"/>
          <w:lang w:val="sv-SE"/>
        </w:rPr>
        <w:t>Membuat percontohan berbagai program dan pengendalian mutu pelaksanaan program pendidikan luar sekolah, pemuda, dan olahraga.</w:t>
      </w:r>
    </w:p>
    <w:p w:rsidR="00A80C19" w:rsidRPr="003070E5" w:rsidRDefault="00A80C19" w:rsidP="00A80C19">
      <w:pPr>
        <w:numPr>
          <w:ilvl w:val="0"/>
          <w:numId w:val="3"/>
        </w:numPr>
        <w:shd w:val="clear" w:color="auto" w:fill="FFFFFF"/>
        <w:spacing w:line="480" w:lineRule="auto"/>
        <w:ind w:right="0" w:hanging="357"/>
        <w:jc w:val="both"/>
        <w:rPr>
          <w:rFonts w:ascii="Times New Roman" w:hAnsi="Times New Roman" w:cs="Times New Roman"/>
          <w:sz w:val="24"/>
          <w:szCs w:val="24"/>
          <w:lang w:val="sv-SE"/>
        </w:rPr>
      </w:pPr>
      <w:r w:rsidRPr="003070E5">
        <w:rPr>
          <w:rFonts w:ascii="Times New Roman" w:hAnsi="Times New Roman" w:cs="Times New Roman"/>
          <w:sz w:val="24"/>
          <w:szCs w:val="24"/>
          <w:lang w:val="sv-SE"/>
        </w:rPr>
        <w:t>Penyusunan dan pengadaan sarana belajar muatan lokal.</w:t>
      </w:r>
    </w:p>
    <w:p w:rsidR="00A80C19" w:rsidRPr="003070E5" w:rsidRDefault="00A80C19" w:rsidP="00A80C19">
      <w:pPr>
        <w:numPr>
          <w:ilvl w:val="0"/>
          <w:numId w:val="3"/>
        </w:numPr>
        <w:shd w:val="clear" w:color="auto" w:fill="FFFFFF"/>
        <w:spacing w:line="480" w:lineRule="auto"/>
        <w:ind w:right="0" w:hanging="357"/>
        <w:jc w:val="both"/>
        <w:rPr>
          <w:rFonts w:ascii="Times New Roman" w:hAnsi="Times New Roman" w:cs="Times New Roman"/>
          <w:sz w:val="24"/>
          <w:szCs w:val="24"/>
        </w:rPr>
      </w:pPr>
      <w:r w:rsidRPr="003070E5">
        <w:rPr>
          <w:rFonts w:ascii="Times New Roman" w:hAnsi="Times New Roman" w:cs="Times New Roman"/>
          <w:sz w:val="24"/>
          <w:szCs w:val="24"/>
        </w:rPr>
        <w:t>Pengadaan sarana dan fasilitas belajar</w:t>
      </w:r>
    </w:p>
    <w:p w:rsidR="00A80C19" w:rsidRPr="003070E5" w:rsidRDefault="00A80C19" w:rsidP="00A80C19">
      <w:pPr>
        <w:numPr>
          <w:ilvl w:val="0"/>
          <w:numId w:val="3"/>
        </w:numPr>
        <w:shd w:val="clear" w:color="auto" w:fill="FFFFFF"/>
        <w:spacing w:line="480" w:lineRule="auto"/>
        <w:ind w:right="0" w:hanging="357"/>
        <w:jc w:val="both"/>
        <w:rPr>
          <w:rFonts w:ascii="Times New Roman" w:hAnsi="Times New Roman" w:cs="Times New Roman"/>
          <w:sz w:val="24"/>
          <w:szCs w:val="24"/>
          <w:lang w:val="sv-SE"/>
        </w:rPr>
      </w:pPr>
      <w:r w:rsidRPr="003070E5">
        <w:rPr>
          <w:rFonts w:ascii="Times New Roman" w:hAnsi="Times New Roman" w:cs="Times New Roman"/>
          <w:sz w:val="24"/>
          <w:szCs w:val="24"/>
          <w:lang w:val="sv-SE"/>
        </w:rPr>
        <w:t>Pengintegrasian dan pengsingkronisasian kegiatan sektoral dalam bidang pendidikan luar sekolah, pemuda, dan olahraga</w:t>
      </w:r>
    </w:p>
    <w:p w:rsidR="00A80C19" w:rsidRPr="00E44E07" w:rsidRDefault="00A80C19" w:rsidP="00A80C19">
      <w:pPr>
        <w:numPr>
          <w:ilvl w:val="0"/>
          <w:numId w:val="3"/>
        </w:numPr>
        <w:shd w:val="clear" w:color="auto" w:fill="FFFFFF"/>
        <w:spacing w:line="480" w:lineRule="auto"/>
        <w:ind w:right="0" w:hanging="357"/>
        <w:jc w:val="both"/>
        <w:rPr>
          <w:rFonts w:ascii="Times New Roman" w:hAnsi="Times New Roman" w:cs="Times New Roman"/>
          <w:sz w:val="24"/>
          <w:szCs w:val="24"/>
          <w:lang w:val="sv-SE"/>
        </w:rPr>
      </w:pPr>
      <w:r w:rsidRPr="003070E5">
        <w:rPr>
          <w:rFonts w:ascii="Times New Roman" w:hAnsi="Times New Roman" w:cs="Times New Roman"/>
          <w:sz w:val="24"/>
          <w:szCs w:val="24"/>
          <w:lang w:val="sv-SE"/>
        </w:rPr>
        <w:t>Pelaksanaan pendidikan dan pelatihan tenaga pelaksana pendidikan luar sekolah, pemuda, dan olahraga.</w:t>
      </w:r>
    </w:p>
    <w:p w:rsidR="00A80C19" w:rsidRDefault="00A80C19" w:rsidP="00A80C19">
      <w:pPr>
        <w:numPr>
          <w:ilvl w:val="0"/>
          <w:numId w:val="4"/>
        </w:numPr>
        <w:tabs>
          <w:tab w:val="left" w:pos="3600"/>
        </w:tabs>
        <w:spacing w:line="480" w:lineRule="auto"/>
        <w:ind w:left="714" w:right="0" w:hanging="357"/>
        <w:jc w:val="both"/>
        <w:rPr>
          <w:rFonts w:ascii="Times New Roman" w:hAnsi="Times New Roman" w:cs="Times New Roman"/>
          <w:b/>
          <w:sz w:val="24"/>
          <w:szCs w:val="24"/>
        </w:rPr>
      </w:pPr>
      <w:r>
        <w:rPr>
          <w:rFonts w:ascii="Times New Roman" w:hAnsi="Times New Roman" w:cs="Times New Roman"/>
          <w:b/>
          <w:sz w:val="24"/>
          <w:szCs w:val="24"/>
        </w:rPr>
        <w:t>Visi d</w:t>
      </w:r>
      <w:r w:rsidRPr="003070E5">
        <w:rPr>
          <w:rFonts w:ascii="Times New Roman" w:hAnsi="Times New Roman" w:cs="Times New Roman"/>
          <w:b/>
          <w:sz w:val="24"/>
          <w:szCs w:val="24"/>
        </w:rPr>
        <w:t>an Misi</w:t>
      </w:r>
    </w:p>
    <w:p w:rsidR="00A80C19" w:rsidRPr="003070E5" w:rsidRDefault="00A80C19" w:rsidP="00A80C19">
      <w:pPr>
        <w:tabs>
          <w:tab w:val="left" w:pos="3600"/>
        </w:tabs>
        <w:spacing w:line="480" w:lineRule="auto"/>
        <w:ind w:right="0" w:firstLine="720"/>
        <w:jc w:val="both"/>
        <w:rPr>
          <w:rFonts w:ascii="Times New Roman" w:hAnsi="Times New Roman" w:cs="Times New Roman"/>
          <w:sz w:val="24"/>
          <w:szCs w:val="24"/>
        </w:rPr>
      </w:pPr>
      <w:r>
        <w:rPr>
          <w:rFonts w:ascii="Times New Roman" w:hAnsi="Times New Roman" w:cs="Times New Roman"/>
          <w:sz w:val="24"/>
          <w:szCs w:val="24"/>
        </w:rPr>
        <w:t xml:space="preserve">Adapun yang menjadi visi dari </w:t>
      </w:r>
      <w:r w:rsidRPr="003070E5">
        <w:rPr>
          <w:rFonts w:ascii="Times New Roman" w:hAnsi="Times New Roman" w:cs="Times New Roman"/>
          <w:sz w:val="24"/>
          <w:szCs w:val="24"/>
          <w:lang w:val="id-ID"/>
        </w:rPr>
        <w:t xml:space="preserve">Sanggar Kegiatan Belajar (SKB) Ujung Pandang Kota Makassar </w:t>
      </w:r>
      <w:r>
        <w:rPr>
          <w:rFonts w:ascii="Times New Roman" w:hAnsi="Times New Roman" w:cs="Times New Roman"/>
          <w:sz w:val="24"/>
          <w:szCs w:val="24"/>
        </w:rPr>
        <w:t>yaitu  p</w:t>
      </w:r>
      <w:r w:rsidRPr="003070E5">
        <w:rPr>
          <w:rFonts w:ascii="Times New Roman" w:hAnsi="Times New Roman" w:cs="Times New Roman"/>
          <w:sz w:val="24"/>
          <w:szCs w:val="24"/>
        </w:rPr>
        <w:t>eningkatan mutu pe</w:t>
      </w:r>
      <w:r>
        <w:rPr>
          <w:rFonts w:ascii="Times New Roman" w:hAnsi="Times New Roman" w:cs="Times New Roman"/>
          <w:sz w:val="24"/>
          <w:szCs w:val="24"/>
        </w:rPr>
        <w:t>layanan pendidikan luar sekolah</w:t>
      </w:r>
      <w:r w:rsidRPr="003070E5">
        <w:rPr>
          <w:rFonts w:ascii="Times New Roman" w:hAnsi="Times New Roman" w:cs="Times New Roman"/>
          <w:sz w:val="24"/>
          <w:szCs w:val="24"/>
        </w:rPr>
        <w:t xml:space="preserve">, </w:t>
      </w:r>
      <w:r w:rsidRPr="003070E5">
        <w:rPr>
          <w:rFonts w:ascii="Times New Roman" w:hAnsi="Times New Roman" w:cs="Times New Roman"/>
          <w:sz w:val="24"/>
          <w:szCs w:val="24"/>
        </w:rPr>
        <w:lastRenderedPageBreak/>
        <w:t>pemuda, dan olahraga   dalam  rangka pemberdayaan masyarakat</w:t>
      </w:r>
      <w:r>
        <w:rPr>
          <w:rFonts w:ascii="Times New Roman" w:hAnsi="Times New Roman" w:cs="Times New Roman"/>
          <w:sz w:val="24"/>
          <w:szCs w:val="24"/>
        </w:rPr>
        <w:t xml:space="preserve"> sedangkan yang menjadi misinya adalah:</w:t>
      </w:r>
    </w:p>
    <w:p w:rsidR="00A80C19" w:rsidRPr="003070E5" w:rsidRDefault="00A80C19" w:rsidP="00A80C19">
      <w:pPr>
        <w:numPr>
          <w:ilvl w:val="0"/>
          <w:numId w:val="6"/>
        </w:numPr>
        <w:tabs>
          <w:tab w:val="num" w:pos="2160"/>
        </w:tabs>
        <w:spacing w:line="480" w:lineRule="auto"/>
        <w:ind w:left="1259" w:right="0" w:hanging="357"/>
        <w:jc w:val="both"/>
        <w:rPr>
          <w:rFonts w:ascii="Times New Roman" w:hAnsi="Times New Roman" w:cs="Times New Roman"/>
          <w:sz w:val="24"/>
          <w:szCs w:val="24"/>
        </w:rPr>
      </w:pPr>
      <w:r w:rsidRPr="003070E5">
        <w:rPr>
          <w:rFonts w:ascii="Times New Roman" w:hAnsi="Times New Roman" w:cs="Times New Roman"/>
          <w:sz w:val="24"/>
          <w:szCs w:val="24"/>
        </w:rPr>
        <w:t>Pelatihan bagi pelaksana program pendidikan luar sekolah, pemuda dan olahraga dalam rangka pemberdayaan masyarakat.</w:t>
      </w:r>
    </w:p>
    <w:p w:rsidR="00A80C19" w:rsidRPr="003070E5" w:rsidRDefault="00A80C19" w:rsidP="00A80C19">
      <w:pPr>
        <w:numPr>
          <w:ilvl w:val="0"/>
          <w:numId w:val="6"/>
        </w:numPr>
        <w:tabs>
          <w:tab w:val="num" w:pos="2160"/>
        </w:tabs>
        <w:spacing w:line="480" w:lineRule="auto"/>
        <w:ind w:left="1259" w:right="0" w:hanging="357"/>
        <w:jc w:val="both"/>
        <w:rPr>
          <w:rFonts w:ascii="Times New Roman" w:hAnsi="Times New Roman" w:cs="Times New Roman"/>
          <w:sz w:val="24"/>
          <w:szCs w:val="24"/>
          <w:lang w:val="sv-SE"/>
        </w:rPr>
      </w:pPr>
      <w:r w:rsidRPr="003070E5">
        <w:rPr>
          <w:rFonts w:ascii="Times New Roman" w:hAnsi="Times New Roman" w:cs="Times New Roman"/>
          <w:sz w:val="24"/>
          <w:szCs w:val="24"/>
          <w:lang w:val="sv-SE"/>
        </w:rPr>
        <w:t>Pengendalian mutu program pendidikan luar sekolah, pemuda, dan olahraga.</w:t>
      </w:r>
    </w:p>
    <w:p w:rsidR="00A80C19" w:rsidRPr="003070E5" w:rsidRDefault="00A80C19" w:rsidP="00A80C19">
      <w:pPr>
        <w:numPr>
          <w:ilvl w:val="0"/>
          <w:numId w:val="6"/>
        </w:numPr>
        <w:tabs>
          <w:tab w:val="num" w:pos="2160"/>
        </w:tabs>
        <w:spacing w:line="480" w:lineRule="auto"/>
        <w:ind w:left="1259" w:right="0" w:hanging="357"/>
        <w:jc w:val="both"/>
        <w:rPr>
          <w:rFonts w:ascii="Times New Roman" w:hAnsi="Times New Roman" w:cs="Times New Roman"/>
          <w:sz w:val="24"/>
          <w:szCs w:val="24"/>
          <w:lang w:val="sv-SE"/>
        </w:rPr>
      </w:pPr>
      <w:r w:rsidRPr="003070E5">
        <w:rPr>
          <w:rFonts w:ascii="Times New Roman" w:hAnsi="Times New Roman" w:cs="Times New Roman"/>
          <w:sz w:val="24"/>
          <w:szCs w:val="24"/>
          <w:lang w:val="sv-SE"/>
        </w:rPr>
        <w:t>Membuat percontohan program pendidikan luar sekolah, pemuda, dan olahraga.</w:t>
      </w:r>
    </w:p>
    <w:p w:rsidR="00A80C19" w:rsidRPr="003070E5" w:rsidRDefault="00A80C19" w:rsidP="00A80C19">
      <w:pPr>
        <w:numPr>
          <w:ilvl w:val="0"/>
          <w:numId w:val="6"/>
        </w:numPr>
        <w:tabs>
          <w:tab w:val="num" w:pos="2160"/>
        </w:tabs>
        <w:spacing w:line="480" w:lineRule="auto"/>
        <w:ind w:left="1259" w:right="0" w:hanging="357"/>
        <w:jc w:val="both"/>
        <w:rPr>
          <w:rFonts w:ascii="Times New Roman" w:hAnsi="Times New Roman" w:cs="Times New Roman"/>
          <w:sz w:val="24"/>
          <w:szCs w:val="24"/>
          <w:lang w:val="sv-SE"/>
        </w:rPr>
      </w:pPr>
      <w:r w:rsidRPr="003070E5">
        <w:rPr>
          <w:rFonts w:ascii="Times New Roman" w:hAnsi="Times New Roman" w:cs="Times New Roman"/>
          <w:sz w:val="24"/>
          <w:szCs w:val="24"/>
          <w:lang w:val="sv-SE"/>
        </w:rPr>
        <w:t>Pusat informasi pendidikan luar sekolah, pemuda dan olahraga</w:t>
      </w:r>
    </w:p>
    <w:p w:rsidR="00A80C19" w:rsidRDefault="00A80C19" w:rsidP="00A80C19">
      <w:pPr>
        <w:numPr>
          <w:ilvl w:val="0"/>
          <w:numId w:val="6"/>
        </w:numPr>
        <w:tabs>
          <w:tab w:val="num" w:pos="2160"/>
        </w:tabs>
        <w:spacing w:line="480" w:lineRule="auto"/>
        <w:ind w:left="1259" w:right="0" w:hanging="357"/>
        <w:jc w:val="both"/>
        <w:rPr>
          <w:rFonts w:ascii="Times New Roman" w:hAnsi="Times New Roman" w:cs="Times New Roman"/>
          <w:sz w:val="24"/>
          <w:szCs w:val="24"/>
        </w:rPr>
      </w:pPr>
      <w:r w:rsidRPr="003070E5">
        <w:rPr>
          <w:rFonts w:ascii="Times New Roman" w:hAnsi="Times New Roman" w:cs="Times New Roman"/>
          <w:sz w:val="24"/>
          <w:szCs w:val="24"/>
        </w:rPr>
        <w:t>Menciptakan sarana belajar Diklusepora.</w:t>
      </w:r>
    </w:p>
    <w:p w:rsidR="00E44E07" w:rsidRDefault="00E44E07" w:rsidP="00E44E07">
      <w:pPr>
        <w:tabs>
          <w:tab w:val="left" w:pos="3600"/>
        </w:tabs>
        <w:spacing w:line="360" w:lineRule="auto"/>
        <w:ind w:left="360" w:right="0"/>
        <w:rPr>
          <w:rFonts w:ascii="Times New Roman" w:hAnsi="Times New Roman" w:cs="Times New Roman"/>
          <w:sz w:val="24"/>
          <w:szCs w:val="24"/>
        </w:rPr>
      </w:pPr>
    </w:p>
    <w:p w:rsidR="00E44E07" w:rsidRPr="00E44E07" w:rsidRDefault="00E44E07" w:rsidP="00E44E07">
      <w:pPr>
        <w:pStyle w:val="ListParagraph"/>
        <w:numPr>
          <w:ilvl w:val="0"/>
          <w:numId w:val="4"/>
        </w:numPr>
        <w:tabs>
          <w:tab w:val="left" w:pos="3600"/>
        </w:tabs>
        <w:spacing w:after="0" w:line="480" w:lineRule="auto"/>
        <w:ind w:left="714" w:hanging="357"/>
        <w:rPr>
          <w:rFonts w:ascii="Times New Roman" w:hAnsi="Times New Roman" w:cs="Times New Roman"/>
          <w:b/>
          <w:sz w:val="24"/>
          <w:szCs w:val="24"/>
          <w:lang w:val="sv-SE"/>
        </w:rPr>
      </w:pPr>
      <w:r w:rsidRPr="00E44E07">
        <w:rPr>
          <w:rFonts w:ascii="Times New Roman" w:hAnsi="Times New Roman" w:cs="Times New Roman"/>
          <w:b/>
          <w:sz w:val="24"/>
          <w:szCs w:val="24"/>
          <w:lang w:val="sv-SE"/>
        </w:rPr>
        <w:t>Sarana dan Prasarana</w:t>
      </w:r>
    </w:p>
    <w:p w:rsidR="00E44E07" w:rsidRPr="00E44E07" w:rsidRDefault="00E44E07" w:rsidP="00E44E07">
      <w:pPr>
        <w:spacing w:line="480" w:lineRule="auto"/>
        <w:ind w:right="0" w:firstLine="720"/>
        <w:jc w:val="both"/>
        <w:rPr>
          <w:rFonts w:ascii="Times New Roman" w:hAnsi="Times New Roman" w:cs="Times New Roman"/>
          <w:sz w:val="24"/>
          <w:szCs w:val="24"/>
          <w:lang w:val="sv-SE"/>
        </w:rPr>
      </w:pPr>
      <w:r w:rsidRPr="00E44E07">
        <w:rPr>
          <w:rFonts w:ascii="Times New Roman" w:hAnsi="Times New Roman" w:cs="Times New Roman"/>
          <w:sz w:val="24"/>
          <w:szCs w:val="24"/>
          <w:lang w:val="sv-SE"/>
        </w:rPr>
        <w:t>Fasilitas yang dimiliki SKB Ujung Pandang Kota Makassar untuk mendukung pencapaian tujuan adalah sebagai berikut :</w:t>
      </w:r>
    </w:p>
    <w:p w:rsidR="00E44E07" w:rsidRPr="00E44E07" w:rsidRDefault="00E44E07" w:rsidP="00E44E07">
      <w:pPr>
        <w:ind w:left="2160"/>
        <w:jc w:val="both"/>
        <w:rPr>
          <w:rFonts w:ascii="Times New Roman" w:hAnsi="Times New Roman" w:cs="Times New Roman"/>
          <w:sz w:val="24"/>
          <w:szCs w:val="24"/>
          <w:lang w:val="sv-SE"/>
        </w:rPr>
      </w:pPr>
    </w:p>
    <w:p w:rsidR="00F9629E" w:rsidRDefault="00E44E07"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sidRPr="00E44E07">
        <w:rPr>
          <w:rFonts w:ascii="Times New Roman" w:hAnsi="Times New Roman" w:cs="Times New Roman"/>
          <w:sz w:val="24"/>
          <w:szCs w:val="24"/>
          <w:lang w:val="fi-FI"/>
        </w:rPr>
        <w:t xml:space="preserve">Luas </w:t>
      </w:r>
      <w:r w:rsidR="00573300">
        <w:rPr>
          <w:rFonts w:ascii="Times New Roman" w:hAnsi="Times New Roman" w:cs="Times New Roman"/>
          <w:sz w:val="24"/>
          <w:szCs w:val="24"/>
          <w:lang w:val="fi-FI"/>
        </w:rPr>
        <w:t>Tanah</w:t>
      </w:r>
      <w:r w:rsidR="00573300">
        <w:rPr>
          <w:rFonts w:ascii="Times New Roman" w:hAnsi="Times New Roman" w:cs="Times New Roman"/>
          <w:sz w:val="24"/>
          <w:szCs w:val="24"/>
          <w:lang w:val="fi-FI"/>
        </w:rPr>
        <w:tab/>
        <w:t xml:space="preserve">: </w:t>
      </w:r>
      <w:r w:rsidRPr="00E44E07">
        <w:rPr>
          <w:rFonts w:ascii="Times New Roman" w:hAnsi="Times New Roman" w:cs="Times New Roman"/>
          <w:sz w:val="24"/>
          <w:szCs w:val="24"/>
          <w:lang w:val="fi-FI"/>
        </w:rPr>
        <w:t xml:space="preserve">619 </w:t>
      </w:r>
      <w:r w:rsidR="00D6507A" w:rsidRPr="00E44E07">
        <w:rPr>
          <w:rFonts w:ascii="Times New Roman" w:hAnsi="Times New Roman" w:cs="Times New Roman"/>
          <w:sz w:val="24"/>
          <w:szCs w:val="24"/>
          <w:lang w:val="fi-FI"/>
        </w:rPr>
        <w:t>m</w:t>
      </w:r>
      <w:r w:rsidR="00D6507A" w:rsidRPr="00E44E07">
        <w:rPr>
          <w:rFonts w:ascii="Times New Roman" w:hAnsi="Times New Roman" w:cs="Times New Roman"/>
          <w:sz w:val="24"/>
          <w:szCs w:val="24"/>
          <w:vertAlign w:val="superscript"/>
          <w:lang w:val="fi-FI"/>
        </w:rPr>
        <w:t>2</w:t>
      </w:r>
    </w:p>
    <w:p w:rsid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lang w:val="fi-FI"/>
        </w:rPr>
        <w:t>Luas kantor</w:t>
      </w:r>
      <w:r>
        <w:rPr>
          <w:rFonts w:ascii="Times New Roman" w:hAnsi="Times New Roman" w:cs="Times New Roman"/>
          <w:sz w:val="24"/>
          <w:szCs w:val="24"/>
          <w:lang w:val="fi-FI"/>
        </w:rPr>
        <w:tab/>
        <w:t xml:space="preserve">: </w:t>
      </w:r>
      <w:r w:rsidR="00E44E07" w:rsidRPr="00F9629E">
        <w:rPr>
          <w:rFonts w:ascii="Times New Roman" w:hAnsi="Times New Roman" w:cs="Times New Roman"/>
          <w:sz w:val="24"/>
          <w:szCs w:val="24"/>
          <w:lang w:val="fi-FI"/>
        </w:rPr>
        <w:t xml:space="preserve">313 </w:t>
      </w:r>
      <w:r w:rsidR="00D6507A" w:rsidRPr="00F9629E">
        <w:rPr>
          <w:rFonts w:ascii="Times New Roman" w:hAnsi="Times New Roman" w:cs="Times New Roman"/>
          <w:sz w:val="24"/>
          <w:szCs w:val="24"/>
          <w:lang w:val="fi-FI"/>
        </w:rPr>
        <w:t>m</w:t>
      </w:r>
      <w:r w:rsidR="00D6507A" w:rsidRPr="00F9629E">
        <w:rPr>
          <w:rFonts w:ascii="Times New Roman" w:hAnsi="Times New Roman" w:cs="Times New Roman"/>
          <w:sz w:val="24"/>
          <w:szCs w:val="24"/>
          <w:vertAlign w:val="superscript"/>
          <w:lang w:val="fi-FI"/>
        </w:rPr>
        <w:t>2</w:t>
      </w:r>
    </w:p>
    <w:p w:rsid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lang w:val="sv-SE"/>
        </w:rPr>
        <w:t>Aula</w:t>
      </w:r>
      <w:r>
        <w:rPr>
          <w:rFonts w:ascii="Times New Roman" w:hAnsi="Times New Roman" w:cs="Times New Roman"/>
          <w:sz w:val="24"/>
          <w:szCs w:val="24"/>
          <w:lang w:val="sv-SE"/>
        </w:rPr>
        <w:tab/>
        <w:t xml:space="preserve">: </w:t>
      </w:r>
      <w:r w:rsidR="00E44E07" w:rsidRPr="00F9629E">
        <w:rPr>
          <w:rFonts w:ascii="Times New Roman" w:hAnsi="Times New Roman" w:cs="Times New Roman"/>
          <w:sz w:val="24"/>
          <w:szCs w:val="24"/>
          <w:lang w:val="sv-SE"/>
        </w:rPr>
        <w:t xml:space="preserve">92 </w:t>
      </w:r>
      <w:r w:rsidR="00D6507A" w:rsidRPr="00F9629E">
        <w:rPr>
          <w:rFonts w:ascii="Times New Roman" w:hAnsi="Times New Roman" w:cs="Times New Roman"/>
          <w:sz w:val="24"/>
          <w:szCs w:val="24"/>
          <w:lang w:val="sv-SE"/>
        </w:rPr>
        <w:t>m</w:t>
      </w:r>
      <w:r w:rsidR="00D6507A" w:rsidRPr="00F9629E">
        <w:rPr>
          <w:rFonts w:ascii="Times New Roman" w:hAnsi="Times New Roman" w:cs="Times New Roman"/>
          <w:sz w:val="24"/>
          <w:szCs w:val="24"/>
          <w:vertAlign w:val="superscript"/>
          <w:lang w:val="sv-SE"/>
        </w:rPr>
        <w:t>2</w:t>
      </w:r>
    </w:p>
    <w:p w:rsid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lang w:val="sv-SE"/>
        </w:rPr>
        <w:t>Ruang Belajar</w:t>
      </w:r>
      <w:r>
        <w:rPr>
          <w:rFonts w:ascii="Times New Roman" w:hAnsi="Times New Roman" w:cs="Times New Roman"/>
          <w:sz w:val="24"/>
          <w:szCs w:val="24"/>
          <w:lang w:val="sv-SE"/>
        </w:rPr>
        <w:tab/>
        <w:t xml:space="preserve">: </w:t>
      </w:r>
      <w:r w:rsidR="00E44E07" w:rsidRPr="00F9629E">
        <w:rPr>
          <w:rFonts w:ascii="Times New Roman" w:hAnsi="Times New Roman" w:cs="Times New Roman"/>
          <w:sz w:val="24"/>
          <w:szCs w:val="24"/>
          <w:lang w:val="sv-SE"/>
        </w:rPr>
        <w:t xml:space="preserve">45 </w:t>
      </w:r>
      <w:r w:rsidR="00D6507A" w:rsidRPr="00F9629E">
        <w:rPr>
          <w:rFonts w:ascii="Times New Roman" w:hAnsi="Times New Roman" w:cs="Times New Roman"/>
          <w:sz w:val="24"/>
          <w:szCs w:val="24"/>
          <w:lang w:val="sv-SE"/>
        </w:rPr>
        <w:t>m</w:t>
      </w:r>
      <w:r w:rsidR="00D6507A" w:rsidRPr="00F9629E">
        <w:rPr>
          <w:rFonts w:ascii="Times New Roman" w:hAnsi="Times New Roman" w:cs="Times New Roman"/>
          <w:sz w:val="24"/>
          <w:szCs w:val="24"/>
          <w:vertAlign w:val="superscript"/>
          <w:lang w:val="sv-SE"/>
        </w:rPr>
        <w:t>2</w:t>
      </w:r>
    </w:p>
    <w:p w:rsid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lang w:val="sv-SE"/>
        </w:rPr>
        <w:t>Perpustakaan</w:t>
      </w:r>
      <w:r>
        <w:rPr>
          <w:rFonts w:ascii="Times New Roman" w:hAnsi="Times New Roman" w:cs="Times New Roman"/>
          <w:sz w:val="24"/>
          <w:szCs w:val="24"/>
          <w:lang w:val="sv-SE"/>
        </w:rPr>
        <w:tab/>
        <w:t xml:space="preserve">: </w:t>
      </w:r>
      <w:r w:rsidR="00E44E07" w:rsidRPr="00F9629E">
        <w:rPr>
          <w:rFonts w:ascii="Times New Roman" w:hAnsi="Times New Roman" w:cs="Times New Roman"/>
          <w:sz w:val="24"/>
          <w:szCs w:val="24"/>
          <w:lang w:val="sv-SE"/>
        </w:rPr>
        <w:t xml:space="preserve">33 </w:t>
      </w:r>
      <w:r w:rsidR="00D6507A" w:rsidRPr="00F9629E">
        <w:rPr>
          <w:rFonts w:ascii="Times New Roman" w:hAnsi="Times New Roman" w:cs="Times New Roman"/>
          <w:sz w:val="24"/>
          <w:szCs w:val="24"/>
          <w:lang w:val="sv-SE"/>
        </w:rPr>
        <w:t>m</w:t>
      </w:r>
      <w:r w:rsidR="00D6507A" w:rsidRPr="00F9629E">
        <w:rPr>
          <w:rFonts w:ascii="Times New Roman" w:hAnsi="Times New Roman" w:cs="Times New Roman"/>
          <w:sz w:val="24"/>
          <w:szCs w:val="24"/>
          <w:vertAlign w:val="superscript"/>
          <w:lang w:val="sv-SE"/>
        </w:rPr>
        <w:t>2</w:t>
      </w:r>
    </w:p>
    <w:p w:rsid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lang w:val="sv-SE"/>
        </w:rPr>
        <w:t>Ruang Komputer</w:t>
      </w:r>
      <w:r>
        <w:rPr>
          <w:rFonts w:ascii="Times New Roman" w:hAnsi="Times New Roman" w:cs="Times New Roman"/>
          <w:sz w:val="24"/>
          <w:szCs w:val="24"/>
          <w:lang w:val="sv-SE"/>
        </w:rPr>
        <w:tab/>
        <w:t xml:space="preserve">: </w:t>
      </w:r>
      <w:r w:rsidR="00E44E07" w:rsidRPr="00F9629E">
        <w:rPr>
          <w:rFonts w:ascii="Times New Roman" w:hAnsi="Times New Roman" w:cs="Times New Roman"/>
          <w:sz w:val="24"/>
          <w:szCs w:val="24"/>
          <w:lang w:val="sv-SE"/>
        </w:rPr>
        <w:t xml:space="preserve">28 </w:t>
      </w:r>
      <w:r w:rsidR="00D6507A" w:rsidRPr="00F9629E">
        <w:rPr>
          <w:rFonts w:ascii="Times New Roman" w:hAnsi="Times New Roman" w:cs="Times New Roman"/>
          <w:sz w:val="24"/>
          <w:szCs w:val="24"/>
          <w:lang w:val="sv-SE"/>
        </w:rPr>
        <w:t>m</w:t>
      </w:r>
      <w:r w:rsidR="00D6507A" w:rsidRPr="00F9629E">
        <w:rPr>
          <w:rFonts w:ascii="Times New Roman" w:hAnsi="Times New Roman" w:cs="Times New Roman"/>
          <w:sz w:val="24"/>
          <w:szCs w:val="24"/>
          <w:vertAlign w:val="superscript"/>
          <w:lang w:val="sv-SE"/>
        </w:rPr>
        <w:t>2</w:t>
      </w:r>
    </w:p>
    <w:p w:rsid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lang w:val="sv-SE"/>
        </w:rPr>
        <w:t>Ruang Padu</w:t>
      </w:r>
      <w:r>
        <w:rPr>
          <w:rFonts w:ascii="Times New Roman" w:hAnsi="Times New Roman" w:cs="Times New Roman"/>
          <w:sz w:val="24"/>
          <w:szCs w:val="24"/>
          <w:lang w:val="sv-SE"/>
        </w:rPr>
        <w:tab/>
        <w:t xml:space="preserve">: </w:t>
      </w:r>
      <w:r w:rsidR="00E44E07" w:rsidRPr="00F9629E">
        <w:rPr>
          <w:rFonts w:ascii="Times New Roman" w:hAnsi="Times New Roman" w:cs="Times New Roman"/>
          <w:sz w:val="24"/>
          <w:szCs w:val="24"/>
          <w:lang w:val="sv-SE"/>
        </w:rPr>
        <w:t xml:space="preserve">42 </w:t>
      </w:r>
      <w:r w:rsidR="00D6507A" w:rsidRPr="00F9629E">
        <w:rPr>
          <w:rFonts w:ascii="Times New Roman" w:hAnsi="Times New Roman" w:cs="Times New Roman"/>
          <w:sz w:val="24"/>
          <w:szCs w:val="24"/>
          <w:lang w:val="sv-SE"/>
        </w:rPr>
        <w:t>m</w:t>
      </w:r>
      <w:r w:rsidR="00D6507A" w:rsidRPr="00F9629E">
        <w:rPr>
          <w:rFonts w:ascii="Times New Roman" w:hAnsi="Times New Roman" w:cs="Times New Roman"/>
          <w:sz w:val="24"/>
          <w:szCs w:val="24"/>
          <w:vertAlign w:val="superscript"/>
          <w:lang w:val="sv-SE"/>
        </w:rPr>
        <w:t>2</w:t>
      </w:r>
    </w:p>
    <w:p w:rsid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lang w:val="sv-SE"/>
        </w:rPr>
        <w:lastRenderedPageBreak/>
        <w:t>Kamar Mandi / WC</w:t>
      </w:r>
      <w:r>
        <w:rPr>
          <w:rFonts w:ascii="Times New Roman" w:hAnsi="Times New Roman" w:cs="Times New Roman"/>
          <w:sz w:val="24"/>
          <w:szCs w:val="24"/>
          <w:lang w:val="sv-SE"/>
        </w:rPr>
        <w:tab/>
        <w:t xml:space="preserve">: </w:t>
      </w:r>
      <w:r w:rsidR="00E44E07" w:rsidRPr="00F9629E">
        <w:rPr>
          <w:rFonts w:ascii="Times New Roman" w:hAnsi="Times New Roman" w:cs="Times New Roman"/>
          <w:sz w:val="24"/>
          <w:szCs w:val="24"/>
          <w:lang w:val="sv-SE"/>
        </w:rPr>
        <w:t xml:space="preserve">11 </w:t>
      </w:r>
      <w:r w:rsidR="00D6507A" w:rsidRPr="00F9629E">
        <w:rPr>
          <w:rFonts w:ascii="Times New Roman" w:hAnsi="Times New Roman" w:cs="Times New Roman"/>
          <w:sz w:val="24"/>
          <w:szCs w:val="24"/>
          <w:lang w:val="sv-SE"/>
        </w:rPr>
        <w:t>m</w:t>
      </w:r>
      <w:r w:rsidR="00D6507A" w:rsidRPr="00F9629E">
        <w:rPr>
          <w:rFonts w:ascii="Times New Roman" w:hAnsi="Times New Roman" w:cs="Times New Roman"/>
          <w:sz w:val="24"/>
          <w:szCs w:val="24"/>
          <w:vertAlign w:val="superscript"/>
          <w:lang w:val="sv-SE"/>
        </w:rPr>
        <w:t>2</w:t>
      </w:r>
    </w:p>
    <w:p w:rsid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lang w:val="sv-SE"/>
        </w:rPr>
        <w:t>Garasi</w:t>
      </w:r>
      <w:r>
        <w:rPr>
          <w:rFonts w:ascii="Times New Roman" w:hAnsi="Times New Roman" w:cs="Times New Roman"/>
          <w:sz w:val="24"/>
          <w:szCs w:val="24"/>
          <w:lang w:val="sv-SE"/>
        </w:rPr>
        <w:tab/>
        <w:t xml:space="preserve">: </w:t>
      </w:r>
      <w:r w:rsidR="00E44E07" w:rsidRPr="00F9629E">
        <w:rPr>
          <w:rFonts w:ascii="Times New Roman" w:hAnsi="Times New Roman" w:cs="Times New Roman"/>
          <w:sz w:val="24"/>
          <w:szCs w:val="24"/>
          <w:lang w:val="sv-SE"/>
        </w:rPr>
        <w:t xml:space="preserve">39 </w:t>
      </w:r>
      <w:r w:rsidR="00D6507A" w:rsidRPr="00F9629E">
        <w:rPr>
          <w:rFonts w:ascii="Times New Roman" w:hAnsi="Times New Roman" w:cs="Times New Roman"/>
          <w:sz w:val="24"/>
          <w:szCs w:val="24"/>
          <w:lang w:val="sv-SE"/>
        </w:rPr>
        <w:t>m</w:t>
      </w:r>
      <w:r w:rsidR="00D6507A" w:rsidRPr="00F9629E">
        <w:rPr>
          <w:rFonts w:ascii="Times New Roman" w:hAnsi="Times New Roman" w:cs="Times New Roman"/>
          <w:sz w:val="24"/>
          <w:szCs w:val="24"/>
          <w:vertAlign w:val="superscript"/>
          <w:lang w:val="sv-SE"/>
        </w:rPr>
        <w:t>2</w:t>
      </w:r>
    </w:p>
    <w:p w:rsid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rPr>
        <w:t>Meja Ping Pong</w:t>
      </w:r>
      <w:r>
        <w:rPr>
          <w:rFonts w:ascii="Times New Roman" w:hAnsi="Times New Roman" w:cs="Times New Roman"/>
          <w:sz w:val="24"/>
          <w:szCs w:val="24"/>
        </w:rPr>
        <w:tab/>
        <w:t xml:space="preserve">: </w:t>
      </w:r>
      <w:r w:rsidR="00E44E07" w:rsidRPr="00F9629E">
        <w:rPr>
          <w:rFonts w:ascii="Times New Roman" w:hAnsi="Times New Roman" w:cs="Times New Roman"/>
          <w:sz w:val="24"/>
          <w:szCs w:val="24"/>
        </w:rPr>
        <w:t>2  buah</w:t>
      </w:r>
    </w:p>
    <w:p w:rsidR="00F9629E" w:rsidRP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rPr>
        <w:t>Komputer</w:t>
      </w:r>
      <w:r>
        <w:rPr>
          <w:rFonts w:ascii="Times New Roman" w:hAnsi="Times New Roman" w:cs="Times New Roman"/>
          <w:sz w:val="24"/>
          <w:szCs w:val="24"/>
        </w:rPr>
        <w:tab/>
        <w:t xml:space="preserve">: </w:t>
      </w:r>
      <w:r w:rsidR="00E44E07" w:rsidRPr="00F9629E">
        <w:rPr>
          <w:rFonts w:ascii="Times New Roman" w:hAnsi="Times New Roman" w:cs="Times New Roman"/>
          <w:sz w:val="24"/>
          <w:szCs w:val="24"/>
        </w:rPr>
        <w:t>7  uni</w:t>
      </w:r>
      <w:r w:rsidR="00D6507A">
        <w:rPr>
          <w:rFonts w:ascii="Times New Roman" w:hAnsi="Times New Roman" w:cs="Times New Roman"/>
          <w:sz w:val="24"/>
          <w:szCs w:val="24"/>
        </w:rPr>
        <w:t>t</w:t>
      </w:r>
    </w:p>
    <w:p w:rsid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rPr>
        <w:t>OHP</w:t>
      </w:r>
      <w:r>
        <w:rPr>
          <w:rFonts w:ascii="Times New Roman" w:hAnsi="Times New Roman" w:cs="Times New Roman"/>
          <w:sz w:val="24"/>
          <w:szCs w:val="24"/>
        </w:rPr>
        <w:tab/>
        <w:t xml:space="preserve">: </w:t>
      </w:r>
      <w:r w:rsidR="00E44E07" w:rsidRPr="00F9629E">
        <w:rPr>
          <w:rFonts w:ascii="Times New Roman" w:hAnsi="Times New Roman" w:cs="Times New Roman"/>
          <w:sz w:val="24"/>
          <w:szCs w:val="24"/>
        </w:rPr>
        <w:t>1  buah</w:t>
      </w:r>
    </w:p>
    <w:p w:rsidR="00F9629E" w:rsidRDefault="003F40F9"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rPr>
        <w:t>Wi</w:t>
      </w:r>
      <w:r w:rsidR="00573300">
        <w:rPr>
          <w:rFonts w:ascii="Times New Roman" w:hAnsi="Times New Roman" w:cs="Times New Roman"/>
          <w:sz w:val="24"/>
          <w:szCs w:val="24"/>
        </w:rPr>
        <w:t>reles</w:t>
      </w:r>
      <w:r w:rsidR="00573300">
        <w:rPr>
          <w:rFonts w:ascii="Times New Roman" w:hAnsi="Times New Roman" w:cs="Times New Roman"/>
          <w:sz w:val="24"/>
          <w:szCs w:val="24"/>
        </w:rPr>
        <w:tab/>
        <w:t xml:space="preserve">: </w:t>
      </w:r>
      <w:r w:rsidR="00E44E07" w:rsidRPr="00F9629E">
        <w:rPr>
          <w:rFonts w:ascii="Times New Roman" w:hAnsi="Times New Roman" w:cs="Times New Roman"/>
          <w:sz w:val="24"/>
          <w:szCs w:val="24"/>
        </w:rPr>
        <w:t>1  buah</w:t>
      </w:r>
    </w:p>
    <w:p w:rsid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rPr>
        <w:t>TV</w:t>
      </w:r>
      <w:r>
        <w:rPr>
          <w:rFonts w:ascii="Times New Roman" w:hAnsi="Times New Roman" w:cs="Times New Roman"/>
          <w:sz w:val="24"/>
          <w:szCs w:val="24"/>
        </w:rPr>
        <w:tab/>
        <w:t xml:space="preserve">: </w:t>
      </w:r>
      <w:r w:rsidR="00E44E07" w:rsidRPr="00F9629E">
        <w:rPr>
          <w:rFonts w:ascii="Times New Roman" w:hAnsi="Times New Roman" w:cs="Times New Roman"/>
          <w:sz w:val="24"/>
          <w:szCs w:val="24"/>
        </w:rPr>
        <w:t xml:space="preserve">3  buah </w:t>
      </w:r>
    </w:p>
    <w:p w:rsid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rPr>
        <w:t>Laptop</w:t>
      </w:r>
      <w:r>
        <w:rPr>
          <w:rFonts w:ascii="Times New Roman" w:hAnsi="Times New Roman" w:cs="Times New Roman"/>
          <w:sz w:val="24"/>
          <w:szCs w:val="24"/>
        </w:rPr>
        <w:tab/>
        <w:t xml:space="preserve">: </w:t>
      </w:r>
      <w:r w:rsidR="00E44E07" w:rsidRPr="00F9629E">
        <w:rPr>
          <w:rFonts w:ascii="Times New Roman" w:hAnsi="Times New Roman" w:cs="Times New Roman"/>
          <w:sz w:val="24"/>
          <w:szCs w:val="24"/>
        </w:rPr>
        <w:t>2 buah</w:t>
      </w:r>
    </w:p>
    <w:p w:rsid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rPr>
        <w:t>Handy Camp</w:t>
      </w:r>
      <w:r>
        <w:rPr>
          <w:rFonts w:ascii="Times New Roman" w:hAnsi="Times New Roman" w:cs="Times New Roman"/>
          <w:sz w:val="24"/>
          <w:szCs w:val="24"/>
        </w:rPr>
        <w:tab/>
        <w:t xml:space="preserve">: </w:t>
      </w:r>
      <w:r w:rsidR="00E44E07" w:rsidRPr="00F9629E">
        <w:rPr>
          <w:rFonts w:ascii="Times New Roman" w:hAnsi="Times New Roman" w:cs="Times New Roman"/>
          <w:sz w:val="24"/>
          <w:szCs w:val="24"/>
        </w:rPr>
        <w:t>1 buah</w:t>
      </w:r>
    </w:p>
    <w:p w:rsidR="00F9629E" w:rsidRDefault="00D6507A"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lang w:val="sv-SE"/>
        </w:rPr>
        <w:t>Mesin Fax</w:t>
      </w:r>
      <w:r w:rsidR="00573300">
        <w:rPr>
          <w:rFonts w:ascii="Times New Roman" w:hAnsi="Times New Roman" w:cs="Times New Roman"/>
          <w:sz w:val="24"/>
          <w:szCs w:val="24"/>
          <w:lang w:val="sv-SE"/>
        </w:rPr>
        <w:tab/>
        <w:t xml:space="preserve">: </w:t>
      </w:r>
      <w:r w:rsidR="00E44E07" w:rsidRPr="00F9629E">
        <w:rPr>
          <w:rFonts w:ascii="Times New Roman" w:hAnsi="Times New Roman" w:cs="Times New Roman"/>
          <w:sz w:val="24"/>
          <w:szCs w:val="24"/>
          <w:lang w:val="sv-SE"/>
        </w:rPr>
        <w:t>1  buah</w:t>
      </w:r>
    </w:p>
    <w:p w:rsid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lang w:val="sv-SE"/>
        </w:rPr>
        <w:t>Fasilitas SIM</w:t>
      </w:r>
      <w:r>
        <w:rPr>
          <w:rFonts w:ascii="Times New Roman" w:hAnsi="Times New Roman" w:cs="Times New Roman"/>
          <w:sz w:val="24"/>
          <w:szCs w:val="24"/>
          <w:lang w:val="sv-SE"/>
        </w:rPr>
        <w:tab/>
        <w:t xml:space="preserve">: </w:t>
      </w:r>
      <w:r w:rsidR="00E44E07" w:rsidRPr="00F9629E">
        <w:rPr>
          <w:rFonts w:ascii="Times New Roman" w:hAnsi="Times New Roman" w:cs="Times New Roman"/>
          <w:sz w:val="24"/>
          <w:szCs w:val="24"/>
          <w:lang w:val="sv-SE"/>
        </w:rPr>
        <w:t xml:space="preserve">8 </w:t>
      </w:r>
      <w:r w:rsidR="003F40F9" w:rsidRPr="00F9629E">
        <w:rPr>
          <w:rFonts w:ascii="Times New Roman" w:hAnsi="Times New Roman" w:cs="Times New Roman"/>
          <w:sz w:val="24"/>
          <w:szCs w:val="24"/>
          <w:lang w:val="sv-SE"/>
        </w:rPr>
        <w:t xml:space="preserve">unit </w:t>
      </w:r>
      <w:r w:rsidR="00E44E07" w:rsidRPr="00F9629E">
        <w:rPr>
          <w:rFonts w:ascii="Times New Roman" w:hAnsi="Times New Roman" w:cs="Times New Roman"/>
          <w:sz w:val="24"/>
          <w:szCs w:val="24"/>
          <w:lang w:val="sv-SE"/>
        </w:rPr>
        <w:t>komputer</w:t>
      </w:r>
    </w:p>
    <w:p w:rsid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lang w:val="sv-SE"/>
        </w:rPr>
        <w:t>Fasilitas LAB</w:t>
      </w:r>
      <w:r>
        <w:rPr>
          <w:rFonts w:ascii="Times New Roman" w:hAnsi="Times New Roman" w:cs="Times New Roman"/>
          <w:sz w:val="24"/>
          <w:szCs w:val="24"/>
          <w:lang w:val="sv-SE"/>
        </w:rPr>
        <w:tab/>
        <w:t xml:space="preserve">: </w:t>
      </w:r>
      <w:r w:rsidR="00E44E07" w:rsidRPr="00F9629E">
        <w:rPr>
          <w:rFonts w:ascii="Times New Roman" w:hAnsi="Times New Roman" w:cs="Times New Roman"/>
          <w:sz w:val="24"/>
          <w:szCs w:val="24"/>
          <w:lang w:val="sv-SE"/>
        </w:rPr>
        <w:t xml:space="preserve">12 set alat </w:t>
      </w:r>
      <w:r w:rsidR="00D6507A" w:rsidRPr="00F9629E">
        <w:rPr>
          <w:rFonts w:ascii="Times New Roman" w:hAnsi="Times New Roman" w:cs="Times New Roman"/>
          <w:sz w:val="24"/>
          <w:szCs w:val="24"/>
          <w:lang w:val="sv-SE"/>
        </w:rPr>
        <w:t xml:space="preserve">laboratorium </w:t>
      </w:r>
      <w:r w:rsidR="00E44E07" w:rsidRPr="00F9629E">
        <w:rPr>
          <w:rFonts w:ascii="Times New Roman" w:hAnsi="Times New Roman" w:cs="Times New Roman"/>
          <w:sz w:val="24"/>
          <w:szCs w:val="24"/>
          <w:lang w:val="sv-SE"/>
        </w:rPr>
        <w:t>bahasa</w:t>
      </w:r>
    </w:p>
    <w:p w:rsid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lang w:val="sv-SE"/>
        </w:rPr>
        <w:t>LCD</w:t>
      </w:r>
      <w:r>
        <w:rPr>
          <w:rFonts w:ascii="Times New Roman" w:hAnsi="Times New Roman" w:cs="Times New Roman"/>
          <w:sz w:val="24"/>
          <w:szCs w:val="24"/>
          <w:lang w:val="sv-SE"/>
        </w:rPr>
        <w:tab/>
        <w:t xml:space="preserve">: </w:t>
      </w:r>
      <w:r w:rsidR="00E44E07" w:rsidRPr="00F9629E">
        <w:rPr>
          <w:rFonts w:ascii="Times New Roman" w:hAnsi="Times New Roman" w:cs="Times New Roman"/>
          <w:sz w:val="24"/>
          <w:szCs w:val="24"/>
          <w:lang w:val="sv-SE"/>
        </w:rPr>
        <w:t xml:space="preserve">1 </w:t>
      </w:r>
      <w:r w:rsidR="003F40F9" w:rsidRPr="00F9629E">
        <w:rPr>
          <w:rFonts w:ascii="Times New Roman" w:hAnsi="Times New Roman" w:cs="Times New Roman"/>
          <w:sz w:val="24"/>
          <w:szCs w:val="24"/>
          <w:lang w:val="sv-SE"/>
        </w:rPr>
        <w:t>unit</w:t>
      </w:r>
    </w:p>
    <w:p w:rsidR="00E44E07" w:rsidRPr="00F9629E" w:rsidRDefault="00573300" w:rsidP="00F9629E">
      <w:pPr>
        <w:numPr>
          <w:ilvl w:val="1"/>
          <w:numId w:val="4"/>
        </w:numPr>
        <w:tabs>
          <w:tab w:val="left" w:pos="2880"/>
        </w:tabs>
        <w:spacing w:line="480" w:lineRule="auto"/>
        <w:ind w:left="714" w:right="0" w:hanging="357"/>
        <w:jc w:val="both"/>
        <w:rPr>
          <w:rFonts w:ascii="Times New Roman" w:hAnsi="Times New Roman" w:cs="Times New Roman"/>
          <w:sz w:val="24"/>
          <w:szCs w:val="24"/>
          <w:lang w:val="fi-FI"/>
        </w:rPr>
      </w:pPr>
      <w:r>
        <w:rPr>
          <w:rFonts w:ascii="Times New Roman" w:hAnsi="Times New Roman" w:cs="Times New Roman"/>
          <w:sz w:val="24"/>
          <w:szCs w:val="24"/>
          <w:lang w:val="sv-SE"/>
        </w:rPr>
        <w:t xml:space="preserve">Camera </w:t>
      </w:r>
      <w:r>
        <w:rPr>
          <w:rFonts w:ascii="Times New Roman" w:hAnsi="Times New Roman" w:cs="Times New Roman"/>
          <w:sz w:val="24"/>
          <w:szCs w:val="24"/>
          <w:lang w:val="sv-SE"/>
        </w:rPr>
        <w:tab/>
        <w:t xml:space="preserve">: </w:t>
      </w:r>
      <w:r w:rsidR="00E44E07" w:rsidRPr="00F9629E">
        <w:rPr>
          <w:rFonts w:ascii="Times New Roman" w:hAnsi="Times New Roman" w:cs="Times New Roman"/>
          <w:sz w:val="24"/>
          <w:szCs w:val="24"/>
          <w:lang w:val="sv-SE"/>
        </w:rPr>
        <w:t>1 unit</w:t>
      </w:r>
    </w:p>
    <w:p w:rsidR="00A80C19" w:rsidRDefault="00A80C19" w:rsidP="00A80C19">
      <w:pPr>
        <w:pStyle w:val="ListParagraph"/>
        <w:spacing w:after="0" w:line="480" w:lineRule="auto"/>
        <w:ind w:left="0" w:firstLine="720"/>
        <w:jc w:val="both"/>
        <w:rPr>
          <w:rFonts w:ascii="Times New Roman" w:hAnsi="Times New Roman" w:cs="Times New Roman"/>
          <w:sz w:val="24"/>
          <w:szCs w:val="24"/>
        </w:rPr>
      </w:pPr>
    </w:p>
    <w:p w:rsidR="00C803A6" w:rsidRDefault="00C803A6" w:rsidP="00A80C19">
      <w:pPr>
        <w:pStyle w:val="ListParagraph"/>
        <w:spacing w:after="0" w:line="480" w:lineRule="auto"/>
        <w:ind w:left="0" w:firstLine="720"/>
        <w:jc w:val="both"/>
        <w:rPr>
          <w:rFonts w:ascii="Times New Roman" w:hAnsi="Times New Roman" w:cs="Times New Roman"/>
          <w:sz w:val="24"/>
          <w:szCs w:val="24"/>
        </w:rPr>
      </w:pPr>
    </w:p>
    <w:p w:rsidR="00C803A6" w:rsidRDefault="00C803A6" w:rsidP="00A80C19">
      <w:pPr>
        <w:pStyle w:val="ListParagraph"/>
        <w:spacing w:after="0" w:line="480" w:lineRule="auto"/>
        <w:ind w:left="0" w:firstLine="720"/>
        <w:jc w:val="both"/>
        <w:rPr>
          <w:rFonts w:ascii="Times New Roman" w:hAnsi="Times New Roman" w:cs="Times New Roman"/>
          <w:sz w:val="24"/>
          <w:szCs w:val="24"/>
        </w:rPr>
      </w:pPr>
    </w:p>
    <w:p w:rsidR="00C803A6" w:rsidRDefault="00C803A6" w:rsidP="00A80C19">
      <w:pPr>
        <w:pStyle w:val="ListParagraph"/>
        <w:spacing w:after="0" w:line="480" w:lineRule="auto"/>
        <w:ind w:left="0" w:firstLine="720"/>
        <w:jc w:val="both"/>
        <w:rPr>
          <w:rFonts w:ascii="Times New Roman" w:hAnsi="Times New Roman" w:cs="Times New Roman"/>
          <w:sz w:val="24"/>
          <w:szCs w:val="24"/>
        </w:rPr>
      </w:pPr>
    </w:p>
    <w:p w:rsidR="00C803A6" w:rsidRDefault="00C803A6" w:rsidP="00A80C19">
      <w:pPr>
        <w:pStyle w:val="ListParagraph"/>
        <w:spacing w:after="0" w:line="480" w:lineRule="auto"/>
        <w:ind w:left="0" w:firstLine="720"/>
        <w:jc w:val="both"/>
        <w:rPr>
          <w:rFonts w:ascii="Times New Roman" w:hAnsi="Times New Roman" w:cs="Times New Roman"/>
          <w:sz w:val="24"/>
          <w:szCs w:val="24"/>
        </w:rPr>
      </w:pPr>
    </w:p>
    <w:p w:rsidR="00C803A6" w:rsidRDefault="00C803A6" w:rsidP="00A80C19">
      <w:pPr>
        <w:pStyle w:val="ListParagraph"/>
        <w:spacing w:after="0" w:line="480" w:lineRule="auto"/>
        <w:ind w:left="0" w:firstLine="720"/>
        <w:jc w:val="both"/>
        <w:rPr>
          <w:rFonts w:ascii="Times New Roman" w:hAnsi="Times New Roman" w:cs="Times New Roman"/>
          <w:sz w:val="24"/>
          <w:szCs w:val="24"/>
        </w:rPr>
      </w:pPr>
    </w:p>
    <w:p w:rsidR="00C803A6" w:rsidRDefault="00C803A6" w:rsidP="00A80C19">
      <w:pPr>
        <w:pStyle w:val="ListParagraph"/>
        <w:spacing w:after="0" w:line="480" w:lineRule="auto"/>
        <w:ind w:left="0" w:firstLine="720"/>
        <w:jc w:val="both"/>
        <w:rPr>
          <w:rFonts w:ascii="Times New Roman" w:hAnsi="Times New Roman" w:cs="Times New Roman"/>
          <w:sz w:val="24"/>
          <w:szCs w:val="24"/>
        </w:rPr>
      </w:pPr>
    </w:p>
    <w:p w:rsidR="00C803A6" w:rsidRPr="00F9629E" w:rsidRDefault="00C803A6" w:rsidP="00A80C19">
      <w:pPr>
        <w:pStyle w:val="ListParagraph"/>
        <w:spacing w:after="0" w:line="480" w:lineRule="auto"/>
        <w:ind w:left="0" w:firstLine="720"/>
        <w:jc w:val="both"/>
        <w:rPr>
          <w:rFonts w:ascii="Times New Roman" w:hAnsi="Times New Roman" w:cs="Times New Roman"/>
          <w:sz w:val="24"/>
          <w:szCs w:val="24"/>
        </w:rPr>
      </w:pPr>
    </w:p>
    <w:p w:rsidR="00F9629E" w:rsidRPr="00F9629E" w:rsidRDefault="003F40F9" w:rsidP="00F9629E">
      <w:pPr>
        <w:ind w:right="0"/>
        <w:jc w:val="center"/>
        <w:rPr>
          <w:rFonts w:ascii="Times New Roman" w:hAnsi="Times New Roman" w:cs="Times New Roman"/>
          <w:b/>
          <w:sz w:val="24"/>
          <w:szCs w:val="24"/>
          <w:lang w:val="sv-SE"/>
        </w:rPr>
      </w:pPr>
      <w:r w:rsidRPr="00F9629E">
        <w:rPr>
          <w:rFonts w:ascii="Times New Roman" w:hAnsi="Times New Roman" w:cs="Times New Roman"/>
          <w:b/>
          <w:sz w:val="24"/>
          <w:szCs w:val="24"/>
          <w:lang w:val="sv-SE"/>
        </w:rPr>
        <w:lastRenderedPageBreak/>
        <w:t>Data Ketenagaan SKB Ujung Pandang Kota Makssar</w:t>
      </w:r>
    </w:p>
    <w:p w:rsidR="00B31003" w:rsidRPr="00B31003" w:rsidRDefault="00B31003" w:rsidP="00B31003">
      <w:pPr>
        <w:ind w:right="0"/>
        <w:jc w:val="center"/>
        <w:rPr>
          <w:rFonts w:ascii="Times New Roman" w:hAnsi="Times New Roman" w:cs="Times New Roman"/>
          <w:b/>
          <w:sz w:val="24"/>
          <w:szCs w:val="24"/>
          <w:lang w:val="sv-SE"/>
        </w:rPr>
      </w:pPr>
    </w:p>
    <w:tbl>
      <w:tblPr>
        <w:tblW w:w="88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6"/>
        <w:gridCol w:w="2693"/>
        <w:gridCol w:w="2181"/>
        <w:gridCol w:w="2410"/>
        <w:gridCol w:w="817"/>
      </w:tblGrid>
      <w:tr w:rsidR="00F9629E" w:rsidRPr="00B31003" w:rsidTr="00B31003">
        <w:trPr>
          <w:trHeight w:val="383"/>
        </w:trPr>
        <w:tc>
          <w:tcPr>
            <w:tcW w:w="796" w:type="dxa"/>
            <w:shd w:val="clear" w:color="auto" w:fill="C0C0C0"/>
            <w:vAlign w:val="center"/>
          </w:tcPr>
          <w:p w:rsidR="00F9629E" w:rsidRPr="00B31003" w:rsidRDefault="00F9629E" w:rsidP="0051704E">
            <w:pPr>
              <w:ind w:right="0"/>
              <w:jc w:val="center"/>
              <w:rPr>
                <w:rFonts w:ascii="Times New Roman" w:hAnsi="Times New Roman" w:cs="Times New Roman"/>
                <w:b/>
              </w:rPr>
            </w:pPr>
            <w:r w:rsidRPr="00B31003">
              <w:rPr>
                <w:rFonts w:ascii="Times New Roman" w:hAnsi="Times New Roman" w:cs="Times New Roman"/>
                <w:b/>
              </w:rPr>
              <w:t>NO.</w:t>
            </w:r>
          </w:p>
        </w:tc>
        <w:tc>
          <w:tcPr>
            <w:tcW w:w="2693" w:type="dxa"/>
            <w:shd w:val="clear" w:color="auto" w:fill="C0C0C0"/>
            <w:vAlign w:val="center"/>
          </w:tcPr>
          <w:p w:rsidR="00F9629E" w:rsidRPr="00B31003" w:rsidRDefault="00F9629E" w:rsidP="0051704E">
            <w:pPr>
              <w:ind w:right="0"/>
              <w:jc w:val="center"/>
              <w:rPr>
                <w:rFonts w:ascii="Times New Roman" w:hAnsi="Times New Roman" w:cs="Times New Roman"/>
                <w:b/>
              </w:rPr>
            </w:pPr>
            <w:r w:rsidRPr="00B31003">
              <w:rPr>
                <w:rFonts w:ascii="Times New Roman" w:hAnsi="Times New Roman" w:cs="Times New Roman"/>
                <w:b/>
              </w:rPr>
              <w:t>N A M A / NIP</w:t>
            </w:r>
          </w:p>
        </w:tc>
        <w:tc>
          <w:tcPr>
            <w:tcW w:w="2181" w:type="dxa"/>
            <w:shd w:val="clear" w:color="auto" w:fill="C0C0C0"/>
            <w:vAlign w:val="center"/>
          </w:tcPr>
          <w:p w:rsidR="00F9629E" w:rsidRPr="00B31003" w:rsidRDefault="00F9629E" w:rsidP="0051704E">
            <w:pPr>
              <w:ind w:right="0"/>
              <w:jc w:val="center"/>
              <w:rPr>
                <w:rFonts w:ascii="Times New Roman" w:hAnsi="Times New Roman" w:cs="Times New Roman"/>
                <w:b/>
              </w:rPr>
            </w:pPr>
            <w:r w:rsidRPr="00B31003">
              <w:rPr>
                <w:rFonts w:ascii="Times New Roman" w:hAnsi="Times New Roman" w:cs="Times New Roman"/>
                <w:b/>
              </w:rPr>
              <w:t>PANGKAT/</w:t>
            </w:r>
          </w:p>
          <w:p w:rsidR="00F9629E" w:rsidRPr="00B31003" w:rsidRDefault="00F9629E" w:rsidP="0051704E">
            <w:pPr>
              <w:ind w:right="0"/>
              <w:jc w:val="center"/>
              <w:rPr>
                <w:rFonts w:ascii="Times New Roman" w:hAnsi="Times New Roman" w:cs="Times New Roman"/>
                <w:b/>
              </w:rPr>
            </w:pPr>
            <w:r w:rsidRPr="00B31003">
              <w:rPr>
                <w:rFonts w:ascii="Times New Roman" w:hAnsi="Times New Roman" w:cs="Times New Roman"/>
                <w:b/>
              </w:rPr>
              <w:t>GOLONGAN</w:t>
            </w:r>
          </w:p>
        </w:tc>
        <w:tc>
          <w:tcPr>
            <w:tcW w:w="2410" w:type="dxa"/>
            <w:shd w:val="clear" w:color="auto" w:fill="C0C0C0"/>
            <w:vAlign w:val="center"/>
          </w:tcPr>
          <w:p w:rsidR="00F9629E" w:rsidRPr="00B31003" w:rsidRDefault="00F9629E" w:rsidP="0051704E">
            <w:pPr>
              <w:ind w:right="0"/>
              <w:jc w:val="center"/>
              <w:rPr>
                <w:rFonts w:ascii="Times New Roman" w:hAnsi="Times New Roman" w:cs="Times New Roman"/>
                <w:b/>
              </w:rPr>
            </w:pPr>
            <w:r w:rsidRPr="00B31003">
              <w:rPr>
                <w:rFonts w:ascii="Times New Roman" w:hAnsi="Times New Roman" w:cs="Times New Roman"/>
                <w:b/>
              </w:rPr>
              <w:t>JABATAN</w:t>
            </w:r>
          </w:p>
        </w:tc>
        <w:tc>
          <w:tcPr>
            <w:tcW w:w="817" w:type="dxa"/>
            <w:shd w:val="clear" w:color="auto" w:fill="C0C0C0"/>
            <w:vAlign w:val="center"/>
          </w:tcPr>
          <w:p w:rsidR="00F9629E" w:rsidRPr="00B31003" w:rsidRDefault="00F9629E" w:rsidP="0051704E">
            <w:pPr>
              <w:ind w:right="0"/>
              <w:jc w:val="center"/>
              <w:rPr>
                <w:rFonts w:ascii="Times New Roman" w:hAnsi="Times New Roman" w:cs="Times New Roman"/>
                <w:b/>
              </w:rPr>
            </w:pPr>
            <w:r w:rsidRPr="00B31003">
              <w:rPr>
                <w:rFonts w:ascii="Times New Roman" w:hAnsi="Times New Roman" w:cs="Times New Roman"/>
                <w:b/>
              </w:rPr>
              <w:t>KET</w:t>
            </w:r>
          </w:p>
        </w:tc>
      </w:tr>
      <w:tr w:rsidR="00F9629E" w:rsidRPr="00B31003" w:rsidTr="00B31003">
        <w:tc>
          <w:tcPr>
            <w:tcW w:w="796" w:type="dxa"/>
          </w:tcPr>
          <w:p w:rsidR="00F9629E" w:rsidRPr="00B31003" w:rsidRDefault="00F9629E" w:rsidP="0051704E">
            <w:pPr>
              <w:ind w:right="0"/>
              <w:jc w:val="center"/>
              <w:rPr>
                <w:rFonts w:ascii="Times New Roman" w:hAnsi="Times New Roman" w:cs="Times New Roman"/>
              </w:rPr>
            </w:pPr>
            <w:r w:rsidRPr="00B31003">
              <w:rPr>
                <w:rFonts w:ascii="Times New Roman" w:hAnsi="Times New Roman" w:cs="Times New Roman"/>
              </w:rPr>
              <w:t>1.</w:t>
            </w:r>
          </w:p>
        </w:tc>
        <w:tc>
          <w:tcPr>
            <w:tcW w:w="2693"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Muh. Fahruddin, S.Pd, M.Pd</w:t>
            </w:r>
          </w:p>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19690501 200003 1 006</w:t>
            </w:r>
          </w:p>
        </w:tc>
        <w:tc>
          <w:tcPr>
            <w:tcW w:w="2181" w:type="dxa"/>
          </w:tcPr>
          <w:p w:rsidR="00F9629E" w:rsidRPr="00B31003" w:rsidRDefault="00F9629E" w:rsidP="0051704E">
            <w:pPr>
              <w:ind w:right="0"/>
              <w:rPr>
                <w:rFonts w:ascii="Times New Roman" w:hAnsi="Times New Roman" w:cs="Times New Roman"/>
                <w:lang w:val="it-IT"/>
              </w:rPr>
            </w:pPr>
            <w:r w:rsidRPr="00B31003">
              <w:rPr>
                <w:rFonts w:ascii="Times New Roman" w:hAnsi="Times New Roman" w:cs="Times New Roman"/>
                <w:lang w:val="it-IT"/>
              </w:rPr>
              <w:t>Penata Tk.I, III/d</w:t>
            </w:r>
          </w:p>
        </w:tc>
        <w:tc>
          <w:tcPr>
            <w:tcW w:w="2410" w:type="dxa"/>
          </w:tcPr>
          <w:p w:rsidR="00F9629E" w:rsidRPr="00B31003" w:rsidRDefault="00F9629E" w:rsidP="0051704E">
            <w:pPr>
              <w:ind w:right="0"/>
              <w:rPr>
                <w:rFonts w:ascii="Times New Roman" w:hAnsi="Times New Roman" w:cs="Times New Roman"/>
                <w:lang w:val="fi-FI"/>
              </w:rPr>
            </w:pPr>
            <w:r w:rsidRPr="00B31003">
              <w:rPr>
                <w:rFonts w:ascii="Times New Roman" w:hAnsi="Times New Roman" w:cs="Times New Roman"/>
                <w:lang w:val="fi-FI"/>
              </w:rPr>
              <w:t>Kepala SKB UP Kota Makassar</w:t>
            </w:r>
          </w:p>
        </w:tc>
        <w:tc>
          <w:tcPr>
            <w:tcW w:w="817" w:type="dxa"/>
          </w:tcPr>
          <w:p w:rsidR="00F9629E" w:rsidRPr="00B31003" w:rsidRDefault="00F9629E" w:rsidP="0051704E">
            <w:pPr>
              <w:ind w:right="0"/>
              <w:rPr>
                <w:rFonts w:ascii="Times New Roman" w:hAnsi="Times New Roman" w:cs="Times New Roman"/>
                <w:lang w:val="fi-FI"/>
              </w:rPr>
            </w:pPr>
          </w:p>
        </w:tc>
      </w:tr>
      <w:tr w:rsidR="00F9629E" w:rsidRPr="00B31003" w:rsidTr="00B31003">
        <w:tc>
          <w:tcPr>
            <w:tcW w:w="796" w:type="dxa"/>
          </w:tcPr>
          <w:p w:rsidR="00F9629E" w:rsidRPr="00B31003" w:rsidRDefault="00F9629E" w:rsidP="0051704E">
            <w:pPr>
              <w:ind w:right="0"/>
              <w:jc w:val="center"/>
              <w:rPr>
                <w:rFonts w:ascii="Times New Roman" w:hAnsi="Times New Roman" w:cs="Times New Roman"/>
              </w:rPr>
            </w:pPr>
            <w:r w:rsidRPr="00B31003">
              <w:rPr>
                <w:rFonts w:ascii="Times New Roman" w:hAnsi="Times New Roman" w:cs="Times New Roman"/>
              </w:rPr>
              <w:t>2.</w:t>
            </w:r>
          </w:p>
        </w:tc>
        <w:tc>
          <w:tcPr>
            <w:tcW w:w="2693"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Dra. Adriani</w:t>
            </w:r>
          </w:p>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119581118 199103 2 001</w:t>
            </w:r>
          </w:p>
        </w:tc>
        <w:tc>
          <w:tcPr>
            <w:tcW w:w="2181" w:type="dxa"/>
          </w:tcPr>
          <w:p w:rsidR="00F9629E" w:rsidRPr="00B31003" w:rsidRDefault="00F9629E" w:rsidP="0051704E">
            <w:pPr>
              <w:ind w:right="0"/>
              <w:rPr>
                <w:rFonts w:ascii="Times New Roman" w:hAnsi="Times New Roman" w:cs="Times New Roman"/>
                <w:lang w:val="it-IT"/>
              </w:rPr>
            </w:pPr>
            <w:r w:rsidRPr="00B31003">
              <w:rPr>
                <w:rFonts w:ascii="Times New Roman" w:hAnsi="Times New Roman" w:cs="Times New Roman"/>
                <w:lang w:val="it-IT"/>
              </w:rPr>
              <w:t>Penata Tk.I,III/d</w:t>
            </w:r>
          </w:p>
        </w:tc>
        <w:tc>
          <w:tcPr>
            <w:tcW w:w="2410" w:type="dxa"/>
            <w:vAlign w:val="center"/>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Kaur  Tata Usaha</w:t>
            </w:r>
          </w:p>
        </w:tc>
        <w:tc>
          <w:tcPr>
            <w:tcW w:w="817" w:type="dxa"/>
          </w:tcPr>
          <w:p w:rsidR="00F9629E" w:rsidRPr="00B31003" w:rsidRDefault="00F9629E" w:rsidP="0051704E">
            <w:pPr>
              <w:ind w:right="0"/>
              <w:rPr>
                <w:rFonts w:ascii="Times New Roman" w:hAnsi="Times New Roman" w:cs="Times New Roman"/>
              </w:rPr>
            </w:pPr>
          </w:p>
        </w:tc>
      </w:tr>
      <w:tr w:rsidR="00F9629E" w:rsidRPr="00B31003" w:rsidTr="00B31003">
        <w:tc>
          <w:tcPr>
            <w:tcW w:w="796" w:type="dxa"/>
          </w:tcPr>
          <w:p w:rsidR="00F9629E" w:rsidRPr="00B31003" w:rsidRDefault="00F9629E" w:rsidP="0051704E">
            <w:pPr>
              <w:ind w:right="0"/>
              <w:jc w:val="center"/>
              <w:rPr>
                <w:rFonts w:ascii="Times New Roman" w:hAnsi="Times New Roman" w:cs="Times New Roman"/>
              </w:rPr>
            </w:pPr>
            <w:r w:rsidRPr="00B31003">
              <w:rPr>
                <w:rFonts w:ascii="Times New Roman" w:hAnsi="Times New Roman" w:cs="Times New Roman"/>
              </w:rPr>
              <w:t>3.</w:t>
            </w:r>
          </w:p>
        </w:tc>
        <w:tc>
          <w:tcPr>
            <w:tcW w:w="2693"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Dra. Hj. Mulkiah Salam</w:t>
            </w:r>
          </w:p>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19550322 198003 2 005</w:t>
            </w:r>
          </w:p>
        </w:tc>
        <w:tc>
          <w:tcPr>
            <w:tcW w:w="2181"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Pembina, IV/a</w:t>
            </w:r>
          </w:p>
        </w:tc>
        <w:tc>
          <w:tcPr>
            <w:tcW w:w="2410" w:type="dxa"/>
            <w:vAlign w:val="center"/>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Pamong Belajar Madya</w:t>
            </w:r>
          </w:p>
        </w:tc>
        <w:tc>
          <w:tcPr>
            <w:tcW w:w="817" w:type="dxa"/>
          </w:tcPr>
          <w:p w:rsidR="00F9629E" w:rsidRPr="00B31003" w:rsidRDefault="00F9629E" w:rsidP="0051704E">
            <w:pPr>
              <w:ind w:right="0"/>
              <w:rPr>
                <w:rFonts w:ascii="Times New Roman" w:hAnsi="Times New Roman" w:cs="Times New Roman"/>
              </w:rPr>
            </w:pPr>
          </w:p>
        </w:tc>
      </w:tr>
      <w:tr w:rsidR="00F9629E" w:rsidRPr="00B31003" w:rsidTr="00B31003">
        <w:tc>
          <w:tcPr>
            <w:tcW w:w="796" w:type="dxa"/>
          </w:tcPr>
          <w:p w:rsidR="00F9629E" w:rsidRPr="00B31003" w:rsidRDefault="00F9629E" w:rsidP="0051704E">
            <w:pPr>
              <w:ind w:right="0"/>
              <w:jc w:val="center"/>
              <w:rPr>
                <w:rFonts w:ascii="Times New Roman" w:hAnsi="Times New Roman" w:cs="Times New Roman"/>
              </w:rPr>
            </w:pPr>
            <w:r w:rsidRPr="00B31003">
              <w:rPr>
                <w:rFonts w:ascii="Times New Roman" w:hAnsi="Times New Roman" w:cs="Times New Roman"/>
              </w:rPr>
              <w:t>4.</w:t>
            </w:r>
          </w:p>
        </w:tc>
        <w:tc>
          <w:tcPr>
            <w:tcW w:w="2693"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Dra. Hj. Nurkamraeni</w:t>
            </w:r>
          </w:p>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19560926 198603 2 004</w:t>
            </w:r>
          </w:p>
        </w:tc>
        <w:tc>
          <w:tcPr>
            <w:tcW w:w="2181"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Pembina, IV/a</w:t>
            </w:r>
          </w:p>
        </w:tc>
        <w:tc>
          <w:tcPr>
            <w:tcW w:w="2410" w:type="dxa"/>
            <w:vAlign w:val="center"/>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Pamong Belajar Madya</w:t>
            </w:r>
          </w:p>
        </w:tc>
        <w:tc>
          <w:tcPr>
            <w:tcW w:w="817" w:type="dxa"/>
          </w:tcPr>
          <w:p w:rsidR="00F9629E" w:rsidRPr="00B31003" w:rsidRDefault="00F9629E" w:rsidP="0051704E">
            <w:pPr>
              <w:ind w:right="0"/>
              <w:rPr>
                <w:rFonts w:ascii="Times New Roman" w:hAnsi="Times New Roman" w:cs="Times New Roman"/>
              </w:rPr>
            </w:pPr>
          </w:p>
        </w:tc>
      </w:tr>
      <w:tr w:rsidR="00F9629E" w:rsidRPr="00B31003" w:rsidTr="00B31003">
        <w:tc>
          <w:tcPr>
            <w:tcW w:w="796" w:type="dxa"/>
          </w:tcPr>
          <w:p w:rsidR="00F9629E" w:rsidRPr="00B31003" w:rsidRDefault="00F9629E" w:rsidP="0051704E">
            <w:pPr>
              <w:ind w:right="0"/>
              <w:jc w:val="center"/>
              <w:rPr>
                <w:rFonts w:ascii="Times New Roman" w:hAnsi="Times New Roman" w:cs="Times New Roman"/>
              </w:rPr>
            </w:pPr>
            <w:r w:rsidRPr="00B31003">
              <w:rPr>
                <w:rFonts w:ascii="Times New Roman" w:hAnsi="Times New Roman" w:cs="Times New Roman"/>
              </w:rPr>
              <w:t>5.</w:t>
            </w:r>
          </w:p>
        </w:tc>
        <w:tc>
          <w:tcPr>
            <w:tcW w:w="2693"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Dra. Hj. Sulfiah Sulthan</w:t>
            </w:r>
          </w:p>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19580626 198503 2 008</w:t>
            </w:r>
          </w:p>
        </w:tc>
        <w:tc>
          <w:tcPr>
            <w:tcW w:w="2181"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Pembina, IV/a</w:t>
            </w:r>
          </w:p>
        </w:tc>
        <w:tc>
          <w:tcPr>
            <w:tcW w:w="2410" w:type="dxa"/>
            <w:vAlign w:val="center"/>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Pamong Belajar Madya</w:t>
            </w:r>
          </w:p>
        </w:tc>
        <w:tc>
          <w:tcPr>
            <w:tcW w:w="817" w:type="dxa"/>
          </w:tcPr>
          <w:p w:rsidR="00F9629E" w:rsidRPr="00B31003" w:rsidRDefault="00F9629E" w:rsidP="0051704E">
            <w:pPr>
              <w:ind w:right="0"/>
              <w:rPr>
                <w:rFonts w:ascii="Times New Roman" w:hAnsi="Times New Roman" w:cs="Times New Roman"/>
              </w:rPr>
            </w:pPr>
          </w:p>
        </w:tc>
      </w:tr>
      <w:tr w:rsidR="00F9629E" w:rsidRPr="00B31003" w:rsidTr="00B31003">
        <w:tc>
          <w:tcPr>
            <w:tcW w:w="796" w:type="dxa"/>
          </w:tcPr>
          <w:p w:rsidR="00F9629E" w:rsidRPr="00B31003" w:rsidRDefault="00F9629E" w:rsidP="0051704E">
            <w:pPr>
              <w:ind w:right="0"/>
              <w:jc w:val="center"/>
              <w:rPr>
                <w:rFonts w:ascii="Times New Roman" w:hAnsi="Times New Roman" w:cs="Times New Roman"/>
              </w:rPr>
            </w:pPr>
            <w:r w:rsidRPr="00B31003">
              <w:rPr>
                <w:rFonts w:ascii="Times New Roman" w:hAnsi="Times New Roman" w:cs="Times New Roman"/>
              </w:rPr>
              <w:t>6.</w:t>
            </w:r>
          </w:p>
        </w:tc>
        <w:tc>
          <w:tcPr>
            <w:tcW w:w="2693"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Drs. A. Gustan. Y</w:t>
            </w:r>
          </w:p>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19560817 198602 1 010</w:t>
            </w:r>
          </w:p>
        </w:tc>
        <w:tc>
          <w:tcPr>
            <w:tcW w:w="2181"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Pembina, IV/a</w:t>
            </w:r>
          </w:p>
        </w:tc>
        <w:tc>
          <w:tcPr>
            <w:tcW w:w="2410" w:type="dxa"/>
            <w:vAlign w:val="center"/>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Pamong Belajar Madya</w:t>
            </w:r>
          </w:p>
        </w:tc>
        <w:tc>
          <w:tcPr>
            <w:tcW w:w="817" w:type="dxa"/>
          </w:tcPr>
          <w:p w:rsidR="00F9629E" w:rsidRPr="00B31003" w:rsidRDefault="00F9629E" w:rsidP="0051704E">
            <w:pPr>
              <w:ind w:right="0"/>
              <w:rPr>
                <w:rFonts w:ascii="Times New Roman" w:hAnsi="Times New Roman" w:cs="Times New Roman"/>
              </w:rPr>
            </w:pPr>
          </w:p>
        </w:tc>
      </w:tr>
      <w:tr w:rsidR="00F9629E" w:rsidRPr="00B31003" w:rsidTr="00B31003">
        <w:tc>
          <w:tcPr>
            <w:tcW w:w="796" w:type="dxa"/>
          </w:tcPr>
          <w:p w:rsidR="00F9629E" w:rsidRPr="00B31003" w:rsidRDefault="00F9629E" w:rsidP="0051704E">
            <w:pPr>
              <w:ind w:right="0"/>
              <w:jc w:val="center"/>
              <w:rPr>
                <w:rFonts w:ascii="Times New Roman" w:hAnsi="Times New Roman" w:cs="Times New Roman"/>
              </w:rPr>
            </w:pPr>
            <w:r w:rsidRPr="00B31003">
              <w:rPr>
                <w:rFonts w:ascii="Times New Roman" w:hAnsi="Times New Roman" w:cs="Times New Roman"/>
              </w:rPr>
              <w:t>7.</w:t>
            </w:r>
          </w:p>
        </w:tc>
        <w:tc>
          <w:tcPr>
            <w:tcW w:w="2693"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Dra. Syamsiah Basyir</w:t>
            </w:r>
          </w:p>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10570803 198503 2 004</w:t>
            </w:r>
          </w:p>
        </w:tc>
        <w:tc>
          <w:tcPr>
            <w:tcW w:w="2181"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Pembina, IV/a</w:t>
            </w:r>
          </w:p>
        </w:tc>
        <w:tc>
          <w:tcPr>
            <w:tcW w:w="2410" w:type="dxa"/>
            <w:vAlign w:val="center"/>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Pamong Belajar Madya</w:t>
            </w:r>
          </w:p>
        </w:tc>
        <w:tc>
          <w:tcPr>
            <w:tcW w:w="817" w:type="dxa"/>
          </w:tcPr>
          <w:p w:rsidR="00F9629E" w:rsidRPr="00B31003" w:rsidRDefault="00F9629E" w:rsidP="0051704E">
            <w:pPr>
              <w:ind w:right="0"/>
              <w:rPr>
                <w:rFonts w:ascii="Times New Roman" w:hAnsi="Times New Roman" w:cs="Times New Roman"/>
              </w:rPr>
            </w:pPr>
          </w:p>
        </w:tc>
      </w:tr>
      <w:tr w:rsidR="00F9629E" w:rsidRPr="00B31003" w:rsidTr="00B31003">
        <w:tc>
          <w:tcPr>
            <w:tcW w:w="796" w:type="dxa"/>
          </w:tcPr>
          <w:p w:rsidR="00F9629E" w:rsidRPr="00B31003" w:rsidRDefault="00F9629E" w:rsidP="0051704E">
            <w:pPr>
              <w:ind w:right="0"/>
              <w:jc w:val="center"/>
              <w:rPr>
                <w:rFonts w:ascii="Times New Roman" w:hAnsi="Times New Roman" w:cs="Times New Roman"/>
              </w:rPr>
            </w:pPr>
            <w:r w:rsidRPr="00B31003">
              <w:rPr>
                <w:rFonts w:ascii="Times New Roman" w:hAnsi="Times New Roman" w:cs="Times New Roman"/>
              </w:rPr>
              <w:t>8.</w:t>
            </w:r>
          </w:p>
        </w:tc>
        <w:tc>
          <w:tcPr>
            <w:tcW w:w="2693"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Drs. H. Syamsul Bakhri</w:t>
            </w:r>
          </w:p>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19601231 198403 1 128</w:t>
            </w:r>
          </w:p>
        </w:tc>
        <w:tc>
          <w:tcPr>
            <w:tcW w:w="2181"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Pembina, IV/a</w:t>
            </w:r>
          </w:p>
        </w:tc>
        <w:tc>
          <w:tcPr>
            <w:tcW w:w="2410" w:type="dxa"/>
            <w:vAlign w:val="center"/>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Pamong Belajar Madya</w:t>
            </w:r>
          </w:p>
        </w:tc>
        <w:tc>
          <w:tcPr>
            <w:tcW w:w="817" w:type="dxa"/>
          </w:tcPr>
          <w:p w:rsidR="00F9629E" w:rsidRPr="00B31003" w:rsidRDefault="00F9629E" w:rsidP="0051704E">
            <w:pPr>
              <w:ind w:right="0"/>
              <w:rPr>
                <w:rFonts w:ascii="Times New Roman" w:hAnsi="Times New Roman" w:cs="Times New Roman"/>
              </w:rPr>
            </w:pPr>
          </w:p>
        </w:tc>
      </w:tr>
      <w:tr w:rsidR="00F9629E" w:rsidRPr="00B31003" w:rsidTr="00B31003">
        <w:tc>
          <w:tcPr>
            <w:tcW w:w="796" w:type="dxa"/>
          </w:tcPr>
          <w:p w:rsidR="00F9629E" w:rsidRPr="00B31003" w:rsidRDefault="00F9629E" w:rsidP="0051704E">
            <w:pPr>
              <w:ind w:right="0"/>
              <w:jc w:val="center"/>
              <w:rPr>
                <w:rFonts w:ascii="Times New Roman" w:hAnsi="Times New Roman" w:cs="Times New Roman"/>
              </w:rPr>
            </w:pPr>
            <w:r w:rsidRPr="00B31003">
              <w:rPr>
                <w:rFonts w:ascii="Times New Roman" w:hAnsi="Times New Roman" w:cs="Times New Roman"/>
              </w:rPr>
              <w:t>9.</w:t>
            </w:r>
          </w:p>
        </w:tc>
        <w:tc>
          <w:tcPr>
            <w:tcW w:w="2693"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Dra. Hj. Subaedah</w:t>
            </w:r>
          </w:p>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19580705 199002 2 001</w:t>
            </w:r>
          </w:p>
        </w:tc>
        <w:tc>
          <w:tcPr>
            <w:tcW w:w="2181"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Pembina, IV/a</w:t>
            </w:r>
          </w:p>
        </w:tc>
        <w:tc>
          <w:tcPr>
            <w:tcW w:w="2410" w:type="dxa"/>
            <w:vAlign w:val="center"/>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Pamong Belajar Madya</w:t>
            </w:r>
          </w:p>
        </w:tc>
        <w:tc>
          <w:tcPr>
            <w:tcW w:w="817" w:type="dxa"/>
          </w:tcPr>
          <w:p w:rsidR="00F9629E" w:rsidRPr="00B31003" w:rsidRDefault="00F9629E" w:rsidP="0051704E">
            <w:pPr>
              <w:ind w:right="0"/>
              <w:rPr>
                <w:rFonts w:ascii="Times New Roman" w:hAnsi="Times New Roman" w:cs="Times New Roman"/>
              </w:rPr>
            </w:pPr>
          </w:p>
        </w:tc>
      </w:tr>
      <w:tr w:rsidR="00F9629E" w:rsidRPr="00B31003" w:rsidTr="00B31003">
        <w:trPr>
          <w:trHeight w:val="515"/>
        </w:trPr>
        <w:tc>
          <w:tcPr>
            <w:tcW w:w="796" w:type="dxa"/>
          </w:tcPr>
          <w:p w:rsidR="00F9629E" w:rsidRPr="00B31003" w:rsidRDefault="00F9629E" w:rsidP="0051704E">
            <w:pPr>
              <w:ind w:right="0"/>
              <w:jc w:val="center"/>
              <w:rPr>
                <w:rFonts w:ascii="Times New Roman" w:hAnsi="Times New Roman" w:cs="Times New Roman"/>
              </w:rPr>
            </w:pPr>
            <w:r w:rsidRPr="00B31003">
              <w:rPr>
                <w:rFonts w:ascii="Times New Roman" w:hAnsi="Times New Roman" w:cs="Times New Roman"/>
              </w:rPr>
              <w:t>10.</w:t>
            </w:r>
          </w:p>
        </w:tc>
        <w:tc>
          <w:tcPr>
            <w:tcW w:w="2693"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Dra. Munkiraman</w:t>
            </w:r>
          </w:p>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131905238</w:t>
            </w:r>
          </w:p>
        </w:tc>
        <w:tc>
          <w:tcPr>
            <w:tcW w:w="2181"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Pembina, IV/a</w:t>
            </w:r>
          </w:p>
        </w:tc>
        <w:tc>
          <w:tcPr>
            <w:tcW w:w="2410" w:type="dxa"/>
            <w:vAlign w:val="center"/>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Pamong Belajar Madya</w:t>
            </w:r>
          </w:p>
        </w:tc>
        <w:tc>
          <w:tcPr>
            <w:tcW w:w="817" w:type="dxa"/>
          </w:tcPr>
          <w:p w:rsidR="00F9629E" w:rsidRPr="00B31003" w:rsidRDefault="00F9629E" w:rsidP="0051704E">
            <w:pPr>
              <w:ind w:right="0"/>
              <w:rPr>
                <w:rFonts w:ascii="Times New Roman" w:hAnsi="Times New Roman" w:cs="Times New Roman"/>
              </w:rPr>
            </w:pPr>
          </w:p>
        </w:tc>
      </w:tr>
      <w:tr w:rsidR="00F9629E" w:rsidRPr="00B31003" w:rsidTr="00B31003">
        <w:tc>
          <w:tcPr>
            <w:tcW w:w="796" w:type="dxa"/>
          </w:tcPr>
          <w:p w:rsidR="00F9629E" w:rsidRPr="00B31003" w:rsidRDefault="00F9629E" w:rsidP="0051704E">
            <w:pPr>
              <w:ind w:right="0"/>
              <w:jc w:val="center"/>
              <w:rPr>
                <w:rFonts w:ascii="Times New Roman" w:hAnsi="Times New Roman" w:cs="Times New Roman"/>
              </w:rPr>
            </w:pPr>
            <w:r w:rsidRPr="00B31003">
              <w:rPr>
                <w:rFonts w:ascii="Times New Roman" w:hAnsi="Times New Roman" w:cs="Times New Roman"/>
              </w:rPr>
              <w:t>11.</w:t>
            </w:r>
          </w:p>
        </w:tc>
        <w:tc>
          <w:tcPr>
            <w:tcW w:w="2693"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Dra. Hj. Sitti Halija, M.Pd</w:t>
            </w:r>
          </w:p>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19641231 199003 2 067</w:t>
            </w:r>
          </w:p>
        </w:tc>
        <w:tc>
          <w:tcPr>
            <w:tcW w:w="2181"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Pembina, IV/a</w:t>
            </w:r>
          </w:p>
        </w:tc>
        <w:tc>
          <w:tcPr>
            <w:tcW w:w="2410" w:type="dxa"/>
            <w:vAlign w:val="center"/>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Pamong Belajar Madya</w:t>
            </w:r>
          </w:p>
        </w:tc>
        <w:tc>
          <w:tcPr>
            <w:tcW w:w="817" w:type="dxa"/>
          </w:tcPr>
          <w:p w:rsidR="00F9629E" w:rsidRPr="00B31003" w:rsidRDefault="00F9629E" w:rsidP="0051704E">
            <w:pPr>
              <w:ind w:right="0"/>
              <w:rPr>
                <w:rFonts w:ascii="Times New Roman" w:hAnsi="Times New Roman" w:cs="Times New Roman"/>
              </w:rPr>
            </w:pPr>
          </w:p>
        </w:tc>
      </w:tr>
      <w:tr w:rsidR="00F9629E" w:rsidRPr="00B31003" w:rsidTr="00B31003">
        <w:tc>
          <w:tcPr>
            <w:tcW w:w="796" w:type="dxa"/>
          </w:tcPr>
          <w:p w:rsidR="00F9629E" w:rsidRPr="00B31003" w:rsidRDefault="00F9629E" w:rsidP="0051704E">
            <w:pPr>
              <w:ind w:right="0"/>
              <w:jc w:val="center"/>
              <w:rPr>
                <w:rFonts w:ascii="Times New Roman" w:hAnsi="Times New Roman" w:cs="Times New Roman"/>
              </w:rPr>
            </w:pPr>
            <w:r w:rsidRPr="00B31003">
              <w:rPr>
                <w:rFonts w:ascii="Times New Roman" w:hAnsi="Times New Roman" w:cs="Times New Roman"/>
              </w:rPr>
              <w:t>12.</w:t>
            </w:r>
          </w:p>
        </w:tc>
        <w:tc>
          <w:tcPr>
            <w:tcW w:w="2693"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Hj. Ratna Maria Sutte,  SE</w:t>
            </w:r>
          </w:p>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19550314198103 2 005</w:t>
            </w:r>
          </w:p>
        </w:tc>
        <w:tc>
          <w:tcPr>
            <w:tcW w:w="2181"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Pembina, IV/a</w:t>
            </w:r>
          </w:p>
        </w:tc>
        <w:tc>
          <w:tcPr>
            <w:tcW w:w="2410" w:type="dxa"/>
            <w:vAlign w:val="center"/>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Pamong Belajar Madya</w:t>
            </w:r>
          </w:p>
        </w:tc>
        <w:tc>
          <w:tcPr>
            <w:tcW w:w="817" w:type="dxa"/>
          </w:tcPr>
          <w:p w:rsidR="00F9629E" w:rsidRPr="00B31003" w:rsidRDefault="00F9629E" w:rsidP="0051704E">
            <w:pPr>
              <w:ind w:right="0"/>
              <w:rPr>
                <w:rFonts w:ascii="Times New Roman" w:hAnsi="Times New Roman" w:cs="Times New Roman"/>
              </w:rPr>
            </w:pPr>
          </w:p>
        </w:tc>
      </w:tr>
      <w:tr w:rsidR="00F9629E" w:rsidRPr="00B31003" w:rsidTr="00B31003">
        <w:trPr>
          <w:trHeight w:val="514"/>
        </w:trPr>
        <w:tc>
          <w:tcPr>
            <w:tcW w:w="796" w:type="dxa"/>
          </w:tcPr>
          <w:p w:rsidR="00F9629E" w:rsidRPr="00B31003" w:rsidRDefault="00F9629E" w:rsidP="0051704E">
            <w:pPr>
              <w:ind w:right="0"/>
              <w:jc w:val="center"/>
              <w:rPr>
                <w:rFonts w:ascii="Times New Roman" w:hAnsi="Times New Roman" w:cs="Times New Roman"/>
              </w:rPr>
            </w:pPr>
            <w:r w:rsidRPr="00B31003">
              <w:rPr>
                <w:rFonts w:ascii="Times New Roman" w:hAnsi="Times New Roman" w:cs="Times New Roman"/>
              </w:rPr>
              <w:t>13.</w:t>
            </w:r>
          </w:p>
        </w:tc>
        <w:tc>
          <w:tcPr>
            <w:tcW w:w="2693"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Normah, BSw, S. Sos</w:t>
            </w:r>
          </w:p>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19591231 198303 2 123</w:t>
            </w:r>
          </w:p>
        </w:tc>
        <w:tc>
          <w:tcPr>
            <w:tcW w:w="2181"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Pembina, IV/a</w:t>
            </w:r>
          </w:p>
        </w:tc>
        <w:tc>
          <w:tcPr>
            <w:tcW w:w="2410" w:type="dxa"/>
            <w:vAlign w:val="center"/>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Pamong Belajar Madya</w:t>
            </w:r>
          </w:p>
        </w:tc>
        <w:tc>
          <w:tcPr>
            <w:tcW w:w="817" w:type="dxa"/>
          </w:tcPr>
          <w:p w:rsidR="00F9629E" w:rsidRPr="00B31003" w:rsidRDefault="00F9629E" w:rsidP="0051704E">
            <w:pPr>
              <w:ind w:right="0"/>
              <w:rPr>
                <w:rFonts w:ascii="Times New Roman" w:hAnsi="Times New Roman" w:cs="Times New Roman"/>
              </w:rPr>
            </w:pPr>
          </w:p>
        </w:tc>
      </w:tr>
      <w:tr w:rsidR="00F9629E" w:rsidRPr="00B31003" w:rsidTr="00B31003">
        <w:tc>
          <w:tcPr>
            <w:tcW w:w="796" w:type="dxa"/>
          </w:tcPr>
          <w:p w:rsidR="00F9629E" w:rsidRPr="00B31003" w:rsidRDefault="00F9629E" w:rsidP="0051704E">
            <w:pPr>
              <w:ind w:right="0"/>
              <w:jc w:val="center"/>
              <w:rPr>
                <w:rFonts w:ascii="Times New Roman" w:hAnsi="Times New Roman" w:cs="Times New Roman"/>
              </w:rPr>
            </w:pPr>
            <w:r w:rsidRPr="00B31003">
              <w:rPr>
                <w:rFonts w:ascii="Times New Roman" w:hAnsi="Times New Roman" w:cs="Times New Roman"/>
              </w:rPr>
              <w:t>14.</w:t>
            </w:r>
          </w:p>
        </w:tc>
        <w:tc>
          <w:tcPr>
            <w:tcW w:w="2693"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Drs. Baharuddin</w:t>
            </w:r>
          </w:p>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19621231 199003 1 125</w:t>
            </w:r>
          </w:p>
        </w:tc>
        <w:tc>
          <w:tcPr>
            <w:tcW w:w="2181"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Pembina, IV/a</w:t>
            </w:r>
          </w:p>
        </w:tc>
        <w:tc>
          <w:tcPr>
            <w:tcW w:w="2410" w:type="dxa"/>
            <w:vAlign w:val="center"/>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Pamong Belajar Madya</w:t>
            </w:r>
          </w:p>
        </w:tc>
        <w:tc>
          <w:tcPr>
            <w:tcW w:w="817" w:type="dxa"/>
          </w:tcPr>
          <w:p w:rsidR="00F9629E" w:rsidRPr="00B31003" w:rsidRDefault="00F9629E" w:rsidP="0051704E">
            <w:pPr>
              <w:ind w:right="0"/>
              <w:rPr>
                <w:rFonts w:ascii="Times New Roman" w:hAnsi="Times New Roman" w:cs="Times New Roman"/>
              </w:rPr>
            </w:pPr>
          </w:p>
        </w:tc>
      </w:tr>
      <w:tr w:rsidR="00F9629E" w:rsidRPr="00B31003" w:rsidTr="00B31003">
        <w:tc>
          <w:tcPr>
            <w:tcW w:w="796" w:type="dxa"/>
          </w:tcPr>
          <w:p w:rsidR="00F9629E" w:rsidRPr="00B31003" w:rsidRDefault="00F9629E" w:rsidP="0051704E">
            <w:pPr>
              <w:ind w:right="0"/>
              <w:jc w:val="center"/>
              <w:rPr>
                <w:rFonts w:ascii="Times New Roman" w:hAnsi="Times New Roman" w:cs="Times New Roman"/>
              </w:rPr>
            </w:pPr>
            <w:r w:rsidRPr="00B31003">
              <w:rPr>
                <w:rFonts w:ascii="Times New Roman" w:hAnsi="Times New Roman" w:cs="Times New Roman"/>
              </w:rPr>
              <w:t>15.</w:t>
            </w:r>
          </w:p>
        </w:tc>
        <w:tc>
          <w:tcPr>
            <w:tcW w:w="2693"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Dra. Basariah</w:t>
            </w:r>
          </w:p>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19631012 199003 2 007</w:t>
            </w:r>
          </w:p>
        </w:tc>
        <w:tc>
          <w:tcPr>
            <w:tcW w:w="2181"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Pembina, IV/a</w:t>
            </w:r>
          </w:p>
        </w:tc>
        <w:tc>
          <w:tcPr>
            <w:tcW w:w="2410" w:type="dxa"/>
            <w:vAlign w:val="center"/>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Pamong Belajar Madya</w:t>
            </w:r>
          </w:p>
        </w:tc>
        <w:tc>
          <w:tcPr>
            <w:tcW w:w="817" w:type="dxa"/>
          </w:tcPr>
          <w:p w:rsidR="00F9629E" w:rsidRPr="00B31003" w:rsidRDefault="00F9629E" w:rsidP="0051704E">
            <w:pPr>
              <w:ind w:right="0"/>
              <w:rPr>
                <w:rFonts w:ascii="Times New Roman" w:hAnsi="Times New Roman" w:cs="Times New Roman"/>
              </w:rPr>
            </w:pPr>
          </w:p>
        </w:tc>
      </w:tr>
      <w:tr w:rsidR="00F9629E" w:rsidRPr="00B31003" w:rsidTr="00B31003">
        <w:tc>
          <w:tcPr>
            <w:tcW w:w="796" w:type="dxa"/>
          </w:tcPr>
          <w:p w:rsidR="00F9629E" w:rsidRPr="00B31003" w:rsidRDefault="00F9629E" w:rsidP="0051704E">
            <w:pPr>
              <w:ind w:right="0"/>
              <w:jc w:val="center"/>
              <w:rPr>
                <w:rFonts w:ascii="Times New Roman" w:hAnsi="Times New Roman" w:cs="Times New Roman"/>
              </w:rPr>
            </w:pPr>
            <w:r w:rsidRPr="00B31003">
              <w:rPr>
                <w:rFonts w:ascii="Times New Roman" w:hAnsi="Times New Roman" w:cs="Times New Roman"/>
              </w:rPr>
              <w:t>16.</w:t>
            </w:r>
          </w:p>
        </w:tc>
        <w:tc>
          <w:tcPr>
            <w:tcW w:w="2693" w:type="dxa"/>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Dra. Hasiah</w:t>
            </w:r>
          </w:p>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19600110 198403 2 007</w:t>
            </w:r>
          </w:p>
        </w:tc>
        <w:tc>
          <w:tcPr>
            <w:tcW w:w="2181" w:type="dxa"/>
          </w:tcPr>
          <w:p w:rsidR="00F9629E" w:rsidRPr="00B31003" w:rsidRDefault="00F9629E" w:rsidP="0051704E">
            <w:pPr>
              <w:ind w:right="0"/>
              <w:rPr>
                <w:rFonts w:ascii="Times New Roman" w:hAnsi="Times New Roman" w:cs="Times New Roman"/>
                <w:lang w:val="it-IT"/>
              </w:rPr>
            </w:pPr>
            <w:r w:rsidRPr="00B31003">
              <w:rPr>
                <w:rFonts w:ascii="Times New Roman" w:hAnsi="Times New Roman" w:cs="Times New Roman"/>
                <w:lang w:val="it-IT"/>
              </w:rPr>
              <w:t>Penata Tk.I,III/d</w:t>
            </w:r>
          </w:p>
        </w:tc>
        <w:tc>
          <w:tcPr>
            <w:tcW w:w="2410" w:type="dxa"/>
            <w:vAlign w:val="center"/>
          </w:tcPr>
          <w:p w:rsidR="00F9629E" w:rsidRPr="00B31003" w:rsidRDefault="00F9629E" w:rsidP="0051704E">
            <w:pPr>
              <w:ind w:right="0"/>
              <w:rPr>
                <w:rFonts w:ascii="Times New Roman" w:hAnsi="Times New Roman" w:cs="Times New Roman"/>
              </w:rPr>
            </w:pPr>
            <w:r w:rsidRPr="00B31003">
              <w:rPr>
                <w:rFonts w:ascii="Times New Roman" w:hAnsi="Times New Roman" w:cs="Times New Roman"/>
              </w:rPr>
              <w:t>Pamong Belajar Muda</w:t>
            </w:r>
          </w:p>
        </w:tc>
        <w:tc>
          <w:tcPr>
            <w:tcW w:w="817" w:type="dxa"/>
          </w:tcPr>
          <w:p w:rsidR="00F9629E" w:rsidRPr="00B31003" w:rsidRDefault="00F9629E" w:rsidP="0051704E">
            <w:pPr>
              <w:ind w:right="0"/>
              <w:rPr>
                <w:rFonts w:ascii="Times New Roman" w:hAnsi="Times New Roman" w:cs="Times New Roman"/>
              </w:rPr>
            </w:pPr>
          </w:p>
        </w:tc>
      </w:tr>
    </w:tbl>
    <w:tbl>
      <w:tblPr>
        <w:tblpPr w:leftFromText="180" w:rightFromText="180" w:vertAnchor="text" w:horzAnchor="margin" w:tblpY="-14"/>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693"/>
        <w:gridCol w:w="2347"/>
        <w:gridCol w:w="2588"/>
        <w:gridCol w:w="473"/>
      </w:tblGrid>
      <w:tr w:rsidR="00B31003" w:rsidRPr="00B31003" w:rsidTr="00434E37">
        <w:tc>
          <w:tcPr>
            <w:tcW w:w="540" w:type="dxa"/>
          </w:tcPr>
          <w:p w:rsidR="00B31003" w:rsidRPr="00B31003" w:rsidRDefault="00B31003" w:rsidP="00434E37">
            <w:pPr>
              <w:ind w:right="0"/>
              <w:jc w:val="center"/>
              <w:rPr>
                <w:rFonts w:ascii="Times New Roman" w:hAnsi="Times New Roman" w:cs="Times New Roman"/>
              </w:rPr>
            </w:pPr>
            <w:r w:rsidRPr="00B31003">
              <w:rPr>
                <w:rFonts w:ascii="Times New Roman" w:hAnsi="Times New Roman" w:cs="Times New Roman"/>
              </w:rPr>
              <w:lastRenderedPageBreak/>
              <w:t>17.</w:t>
            </w:r>
          </w:p>
        </w:tc>
        <w:tc>
          <w:tcPr>
            <w:tcW w:w="2693" w:type="dxa"/>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Sudirman R, S. Sos</w:t>
            </w:r>
          </w:p>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19610103 198003 1 005</w:t>
            </w:r>
          </w:p>
        </w:tc>
        <w:tc>
          <w:tcPr>
            <w:tcW w:w="2347" w:type="dxa"/>
          </w:tcPr>
          <w:p w:rsidR="00B31003" w:rsidRPr="00B31003" w:rsidRDefault="00B31003" w:rsidP="00434E37">
            <w:pPr>
              <w:ind w:right="0"/>
              <w:rPr>
                <w:rFonts w:ascii="Times New Roman" w:hAnsi="Times New Roman" w:cs="Times New Roman"/>
                <w:lang w:val="it-IT"/>
              </w:rPr>
            </w:pPr>
            <w:r w:rsidRPr="00B31003">
              <w:rPr>
                <w:rFonts w:ascii="Times New Roman" w:hAnsi="Times New Roman" w:cs="Times New Roman"/>
                <w:lang w:val="it-IT"/>
              </w:rPr>
              <w:t>Penata Tk.I,III/d</w:t>
            </w:r>
          </w:p>
        </w:tc>
        <w:tc>
          <w:tcPr>
            <w:tcW w:w="2588" w:type="dxa"/>
            <w:vAlign w:val="center"/>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Pamong Belajar Penyelia</w:t>
            </w:r>
          </w:p>
        </w:tc>
        <w:tc>
          <w:tcPr>
            <w:tcW w:w="473" w:type="dxa"/>
          </w:tcPr>
          <w:p w:rsidR="00B31003" w:rsidRPr="00B31003" w:rsidRDefault="00B31003" w:rsidP="00434E37">
            <w:pPr>
              <w:ind w:right="0"/>
              <w:rPr>
                <w:rFonts w:ascii="Times New Roman" w:hAnsi="Times New Roman" w:cs="Times New Roman"/>
              </w:rPr>
            </w:pPr>
          </w:p>
        </w:tc>
      </w:tr>
      <w:tr w:rsidR="00B31003" w:rsidRPr="00B31003" w:rsidTr="00434E37">
        <w:tc>
          <w:tcPr>
            <w:tcW w:w="540" w:type="dxa"/>
          </w:tcPr>
          <w:p w:rsidR="00B31003" w:rsidRPr="00B31003" w:rsidRDefault="00B31003" w:rsidP="00434E37">
            <w:pPr>
              <w:ind w:right="0"/>
              <w:jc w:val="center"/>
              <w:rPr>
                <w:rFonts w:ascii="Times New Roman" w:hAnsi="Times New Roman" w:cs="Times New Roman"/>
              </w:rPr>
            </w:pPr>
            <w:r w:rsidRPr="00B31003">
              <w:rPr>
                <w:rFonts w:ascii="Times New Roman" w:hAnsi="Times New Roman" w:cs="Times New Roman"/>
              </w:rPr>
              <w:t>18.</w:t>
            </w:r>
          </w:p>
        </w:tc>
        <w:tc>
          <w:tcPr>
            <w:tcW w:w="2693" w:type="dxa"/>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Afriady Arsyad, S. Sos</w:t>
            </w:r>
          </w:p>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19580305 198103 1 022</w:t>
            </w:r>
          </w:p>
        </w:tc>
        <w:tc>
          <w:tcPr>
            <w:tcW w:w="2347" w:type="dxa"/>
          </w:tcPr>
          <w:p w:rsidR="00B31003" w:rsidRPr="00B31003" w:rsidRDefault="00B31003" w:rsidP="00434E37">
            <w:pPr>
              <w:ind w:right="0"/>
              <w:rPr>
                <w:rFonts w:ascii="Times New Roman" w:hAnsi="Times New Roman" w:cs="Times New Roman"/>
                <w:lang w:val="it-IT"/>
              </w:rPr>
            </w:pPr>
            <w:r w:rsidRPr="00B31003">
              <w:rPr>
                <w:rFonts w:ascii="Times New Roman" w:hAnsi="Times New Roman" w:cs="Times New Roman"/>
                <w:lang w:val="it-IT"/>
              </w:rPr>
              <w:t>Penata Tk.I,III/d</w:t>
            </w:r>
          </w:p>
        </w:tc>
        <w:tc>
          <w:tcPr>
            <w:tcW w:w="2588" w:type="dxa"/>
            <w:vAlign w:val="center"/>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Pamong Belajar Penyelia</w:t>
            </w:r>
          </w:p>
        </w:tc>
        <w:tc>
          <w:tcPr>
            <w:tcW w:w="473" w:type="dxa"/>
          </w:tcPr>
          <w:p w:rsidR="00B31003" w:rsidRPr="00B31003" w:rsidRDefault="00B31003" w:rsidP="00434E37">
            <w:pPr>
              <w:ind w:right="0"/>
              <w:rPr>
                <w:rFonts w:ascii="Times New Roman" w:hAnsi="Times New Roman" w:cs="Times New Roman"/>
              </w:rPr>
            </w:pPr>
          </w:p>
        </w:tc>
      </w:tr>
      <w:tr w:rsidR="00B31003" w:rsidRPr="00B31003" w:rsidTr="00434E37">
        <w:tc>
          <w:tcPr>
            <w:tcW w:w="540" w:type="dxa"/>
          </w:tcPr>
          <w:p w:rsidR="00B31003" w:rsidRPr="00B31003" w:rsidRDefault="00B31003" w:rsidP="00434E37">
            <w:pPr>
              <w:ind w:right="0"/>
              <w:jc w:val="center"/>
              <w:rPr>
                <w:rFonts w:ascii="Times New Roman" w:hAnsi="Times New Roman" w:cs="Times New Roman"/>
              </w:rPr>
            </w:pPr>
            <w:r w:rsidRPr="00B31003">
              <w:rPr>
                <w:rFonts w:ascii="Times New Roman" w:hAnsi="Times New Roman" w:cs="Times New Roman"/>
              </w:rPr>
              <w:t>19.</w:t>
            </w:r>
          </w:p>
        </w:tc>
        <w:tc>
          <w:tcPr>
            <w:tcW w:w="2693" w:type="dxa"/>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Asnani, SH, MH</w:t>
            </w:r>
          </w:p>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19650825 199312 2 002</w:t>
            </w:r>
          </w:p>
        </w:tc>
        <w:tc>
          <w:tcPr>
            <w:tcW w:w="2347" w:type="dxa"/>
          </w:tcPr>
          <w:p w:rsidR="00B31003" w:rsidRPr="00B31003" w:rsidRDefault="00B31003" w:rsidP="00434E37">
            <w:pPr>
              <w:ind w:right="0"/>
              <w:rPr>
                <w:rFonts w:ascii="Times New Roman" w:hAnsi="Times New Roman" w:cs="Times New Roman"/>
                <w:lang w:val="it-IT"/>
              </w:rPr>
            </w:pPr>
            <w:r w:rsidRPr="00B31003">
              <w:rPr>
                <w:rFonts w:ascii="Times New Roman" w:hAnsi="Times New Roman" w:cs="Times New Roman"/>
                <w:lang w:val="it-IT"/>
              </w:rPr>
              <w:t>Penata Tk.I,III/d</w:t>
            </w:r>
          </w:p>
        </w:tc>
        <w:tc>
          <w:tcPr>
            <w:tcW w:w="2588" w:type="dxa"/>
            <w:vAlign w:val="center"/>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Staf  Tata Usaha</w:t>
            </w:r>
          </w:p>
        </w:tc>
        <w:tc>
          <w:tcPr>
            <w:tcW w:w="473" w:type="dxa"/>
          </w:tcPr>
          <w:p w:rsidR="00B31003" w:rsidRPr="00B31003" w:rsidRDefault="00B31003" w:rsidP="00434E37">
            <w:pPr>
              <w:ind w:right="0"/>
              <w:rPr>
                <w:rFonts w:ascii="Times New Roman" w:hAnsi="Times New Roman" w:cs="Times New Roman"/>
              </w:rPr>
            </w:pPr>
          </w:p>
        </w:tc>
      </w:tr>
      <w:tr w:rsidR="00B31003" w:rsidRPr="00B31003" w:rsidTr="00434E37">
        <w:tc>
          <w:tcPr>
            <w:tcW w:w="540" w:type="dxa"/>
          </w:tcPr>
          <w:p w:rsidR="00B31003" w:rsidRPr="00B31003" w:rsidRDefault="00B31003" w:rsidP="00434E37">
            <w:pPr>
              <w:ind w:right="0"/>
              <w:jc w:val="center"/>
              <w:rPr>
                <w:rFonts w:ascii="Times New Roman" w:hAnsi="Times New Roman" w:cs="Times New Roman"/>
              </w:rPr>
            </w:pPr>
            <w:r w:rsidRPr="00B31003">
              <w:rPr>
                <w:rFonts w:ascii="Times New Roman" w:hAnsi="Times New Roman" w:cs="Times New Roman"/>
              </w:rPr>
              <w:t>20.</w:t>
            </w:r>
          </w:p>
        </w:tc>
        <w:tc>
          <w:tcPr>
            <w:tcW w:w="2693" w:type="dxa"/>
          </w:tcPr>
          <w:p w:rsidR="00B31003" w:rsidRPr="00B31003" w:rsidRDefault="00B31003" w:rsidP="00434E37">
            <w:pPr>
              <w:ind w:right="0"/>
              <w:rPr>
                <w:rFonts w:ascii="Times New Roman" w:hAnsi="Times New Roman" w:cs="Times New Roman"/>
                <w:lang w:val="it-IT"/>
              </w:rPr>
            </w:pPr>
            <w:r w:rsidRPr="00B31003">
              <w:rPr>
                <w:rFonts w:ascii="Times New Roman" w:hAnsi="Times New Roman" w:cs="Times New Roman"/>
                <w:lang w:val="it-IT"/>
              </w:rPr>
              <w:t>Sitti Fatmawati HM, S.Pd.</w:t>
            </w:r>
          </w:p>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19641122 199512 2 001</w:t>
            </w:r>
          </w:p>
        </w:tc>
        <w:tc>
          <w:tcPr>
            <w:tcW w:w="2347" w:type="dxa"/>
          </w:tcPr>
          <w:p w:rsidR="00B31003" w:rsidRPr="00B31003" w:rsidRDefault="00B31003" w:rsidP="00434E37">
            <w:pPr>
              <w:ind w:right="0"/>
              <w:rPr>
                <w:rFonts w:ascii="Times New Roman" w:hAnsi="Times New Roman" w:cs="Times New Roman"/>
                <w:lang w:val="it-IT"/>
              </w:rPr>
            </w:pPr>
            <w:r w:rsidRPr="00B31003">
              <w:rPr>
                <w:rFonts w:ascii="Times New Roman" w:hAnsi="Times New Roman" w:cs="Times New Roman"/>
                <w:lang w:val="it-IT"/>
              </w:rPr>
              <w:t>Penata Tk.I,III/d</w:t>
            </w:r>
          </w:p>
        </w:tc>
        <w:tc>
          <w:tcPr>
            <w:tcW w:w="2588" w:type="dxa"/>
            <w:vAlign w:val="center"/>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Pamong Belajar Muda</w:t>
            </w:r>
          </w:p>
        </w:tc>
        <w:tc>
          <w:tcPr>
            <w:tcW w:w="473" w:type="dxa"/>
          </w:tcPr>
          <w:p w:rsidR="00B31003" w:rsidRPr="00B31003" w:rsidRDefault="00B31003" w:rsidP="00434E37">
            <w:pPr>
              <w:ind w:right="0"/>
              <w:rPr>
                <w:rFonts w:ascii="Times New Roman" w:hAnsi="Times New Roman" w:cs="Times New Roman"/>
              </w:rPr>
            </w:pPr>
          </w:p>
        </w:tc>
      </w:tr>
      <w:tr w:rsidR="00B31003" w:rsidRPr="00B31003" w:rsidTr="00434E37">
        <w:tc>
          <w:tcPr>
            <w:tcW w:w="540" w:type="dxa"/>
          </w:tcPr>
          <w:p w:rsidR="00B31003" w:rsidRPr="00B31003" w:rsidRDefault="00B31003" w:rsidP="00434E37">
            <w:pPr>
              <w:ind w:right="0"/>
              <w:jc w:val="center"/>
              <w:rPr>
                <w:rFonts w:ascii="Times New Roman" w:hAnsi="Times New Roman" w:cs="Times New Roman"/>
              </w:rPr>
            </w:pPr>
            <w:r w:rsidRPr="00B31003">
              <w:rPr>
                <w:rFonts w:ascii="Times New Roman" w:hAnsi="Times New Roman" w:cs="Times New Roman"/>
              </w:rPr>
              <w:t>21.</w:t>
            </w:r>
          </w:p>
        </w:tc>
        <w:tc>
          <w:tcPr>
            <w:tcW w:w="2693" w:type="dxa"/>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A m i  r, S.Pd</w:t>
            </w:r>
          </w:p>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19631231 198503 1 157</w:t>
            </w:r>
          </w:p>
        </w:tc>
        <w:tc>
          <w:tcPr>
            <w:tcW w:w="2347" w:type="dxa"/>
          </w:tcPr>
          <w:p w:rsidR="00B31003" w:rsidRPr="00B31003" w:rsidRDefault="00B31003" w:rsidP="00434E37">
            <w:pPr>
              <w:ind w:right="0"/>
              <w:rPr>
                <w:rFonts w:ascii="Times New Roman" w:hAnsi="Times New Roman" w:cs="Times New Roman"/>
                <w:lang w:val="it-IT"/>
              </w:rPr>
            </w:pPr>
            <w:r w:rsidRPr="00B31003">
              <w:rPr>
                <w:rFonts w:ascii="Times New Roman" w:hAnsi="Times New Roman" w:cs="Times New Roman"/>
                <w:lang w:val="it-IT"/>
              </w:rPr>
              <w:t>:Penata Tk.I,III/d</w:t>
            </w:r>
          </w:p>
        </w:tc>
        <w:tc>
          <w:tcPr>
            <w:tcW w:w="2588" w:type="dxa"/>
            <w:vAlign w:val="center"/>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Pamong Belajar Penyelia</w:t>
            </w:r>
          </w:p>
        </w:tc>
        <w:tc>
          <w:tcPr>
            <w:tcW w:w="473" w:type="dxa"/>
          </w:tcPr>
          <w:p w:rsidR="00B31003" w:rsidRPr="00B31003" w:rsidRDefault="00B31003" w:rsidP="00434E37">
            <w:pPr>
              <w:ind w:right="0"/>
              <w:rPr>
                <w:rFonts w:ascii="Times New Roman" w:hAnsi="Times New Roman" w:cs="Times New Roman"/>
              </w:rPr>
            </w:pPr>
          </w:p>
        </w:tc>
      </w:tr>
      <w:tr w:rsidR="00B31003" w:rsidRPr="00B31003" w:rsidTr="00434E37">
        <w:tc>
          <w:tcPr>
            <w:tcW w:w="540" w:type="dxa"/>
          </w:tcPr>
          <w:p w:rsidR="00B31003" w:rsidRPr="00B31003" w:rsidRDefault="00B31003" w:rsidP="00434E37">
            <w:pPr>
              <w:ind w:right="0"/>
              <w:jc w:val="center"/>
              <w:rPr>
                <w:rFonts w:ascii="Times New Roman" w:hAnsi="Times New Roman" w:cs="Times New Roman"/>
              </w:rPr>
            </w:pPr>
            <w:r w:rsidRPr="00B31003">
              <w:rPr>
                <w:rFonts w:ascii="Times New Roman" w:hAnsi="Times New Roman" w:cs="Times New Roman"/>
              </w:rPr>
              <w:t>22.</w:t>
            </w:r>
          </w:p>
        </w:tc>
        <w:tc>
          <w:tcPr>
            <w:tcW w:w="2693" w:type="dxa"/>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Nurhaedah, S. Sos</w:t>
            </w:r>
          </w:p>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19621231 198603 2 139</w:t>
            </w:r>
          </w:p>
        </w:tc>
        <w:tc>
          <w:tcPr>
            <w:tcW w:w="2347" w:type="dxa"/>
          </w:tcPr>
          <w:p w:rsidR="00B31003" w:rsidRPr="00B31003" w:rsidRDefault="00B31003" w:rsidP="00434E37">
            <w:pPr>
              <w:ind w:right="0"/>
              <w:rPr>
                <w:rFonts w:ascii="Times New Roman" w:hAnsi="Times New Roman" w:cs="Times New Roman"/>
                <w:lang w:val="pt-BR"/>
              </w:rPr>
            </w:pPr>
            <w:r w:rsidRPr="00B31003">
              <w:rPr>
                <w:rFonts w:ascii="Times New Roman" w:hAnsi="Times New Roman" w:cs="Times New Roman"/>
                <w:lang w:val="pt-BR"/>
              </w:rPr>
              <w:t>Penata Muda Tk.I,III/d</w:t>
            </w:r>
          </w:p>
        </w:tc>
        <w:tc>
          <w:tcPr>
            <w:tcW w:w="2588" w:type="dxa"/>
            <w:vAlign w:val="center"/>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Staf  Tata Usaha</w:t>
            </w:r>
          </w:p>
        </w:tc>
        <w:tc>
          <w:tcPr>
            <w:tcW w:w="473" w:type="dxa"/>
          </w:tcPr>
          <w:p w:rsidR="00B31003" w:rsidRPr="00B31003" w:rsidRDefault="00B31003" w:rsidP="00434E37">
            <w:pPr>
              <w:ind w:right="0"/>
              <w:rPr>
                <w:rFonts w:ascii="Times New Roman" w:hAnsi="Times New Roman" w:cs="Times New Roman"/>
              </w:rPr>
            </w:pPr>
          </w:p>
        </w:tc>
      </w:tr>
      <w:tr w:rsidR="00B31003" w:rsidRPr="00B31003" w:rsidTr="00434E37">
        <w:tc>
          <w:tcPr>
            <w:tcW w:w="540" w:type="dxa"/>
          </w:tcPr>
          <w:p w:rsidR="00B31003" w:rsidRPr="00B31003" w:rsidRDefault="00B31003" w:rsidP="00434E37">
            <w:pPr>
              <w:ind w:right="0"/>
              <w:jc w:val="center"/>
              <w:rPr>
                <w:rFonts w:ascii="Times New Roman" w:hAnsi="Times New Roman" w:cs="Times New Roman"/>
              </w:rPr>
            </w:pPr>
            <w:r w:rsidRPr="00B31003">
              <w:rPr>
                <w:rFonts w:ascii="Times New Roman" w:hAnsi="Times New Roman" w:cs="Times New Roman"/>
              </w:rPr>
              <w:t>23.</w:t>
            </w:r>
          </w:p>
        </w:tc>
        <w:tc>
          <w:tcPr>
            <w:tcW w:w="2693" w:type="dxa"/>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Nurhayati S., S. Sos</w:t>
            </w:r>
          </w:p>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119610922 198103 2 004</w:t>
            </w:r>
          </w:p>
        </w:tc>
        <w:tc>
          <w:tcPr>
            <w:tcW w:w="2347" w:type="dxa"/>
          </w:tcPr>
          <w:p w:rsidR="00B31003" w:rsidRPr="00B31003" w:rsidRDefault="00B31003" w:rsidP="00434E37">
            <w:pPr>
              <w:ind w:right="0"/>
              <w:rPr>
                <w:rFonts w:ascii="Times New Roman" w:hAnsi="Times New Roman" w:cs="Times New Roman"/>
                <w:lang w:val="pt-BR"/>
              </w:rPr>
            </w:pPr>
            <w:r w:rsidRPr="00B31003">
              <w:rPr>
                <w:rFonts w:ascii="Times New Roman" w:hAnsi="Times New Roman" w:cs="Times New Roman"/>
                <w:lang w:val="pt-BR"/>
              </w:rPr>
              <w:t>Penata, III/c</w:t>
            </w:r>
          </w:p>
        </w:tc>
        <w:tc>
          <w:tcPr>
            <w:tcW w:w="2588" w:type="dxa"/>
            <w:vAlign w:val="center"/>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Staf  Tata Usaha</w:t>
            </w:r>
          </w:p>
        </w:tc>
        <w:tc>
          <w:tcPr>
            <w:tcW w:w="473" w:type="dxa"/>
          </w:tcPr>
          <w:p w:rsidR="00B31003" w:rsidRPr="00B31003" w:rsidRDefault="00B31003" w:rsidP="00434E37">
            <w:pPr>
              <w:ind w:right="0"/>
              <w:rPr>
                <w:rFonts w:ascii="Times New Roman" w:hAnsi="Times New Roman" w:cs="Times New Roman"/>
              </w:rPr>
            </w:pPr>
          </w:p>
        </w:tc>
      </w:tr>
      <w:tr w:rsidR="00B31003" w:rsidRPr="00B31003" w:rsidTr="00434E37">
        <w:tc>
          <w:tcPr>
            <w:tcW w:w="540" w:type="dxa"/>
          </w:tcPr>
          <w:p w:rsidR="00B31003" w:rsidRPr="00B31003" w:rsidRDefault="00B31003" w:rsidP="00434E37">
            <w:pPr>
              <w:ind w:right="0"/>
              <w:jc w:val="center"/>
              <w:rPr>
                <w:rFonts w:ascii="Times New Roman" w:hAnsi="Times New Roman" w:cs="Times New Roman"/>
              </w:rPr>
            </w:pPr>
            <w:r w:rsidRPr="00B31003">
              <w:rPr>
                <w:rFonts w:ascii="Times New Roman" w:hAnsi="Times New Roman" w:cs="Times New Roman"/>
              </w:rPr>
              <w:t>24.</w:t>
            </w:r>
          </w:p>
        </w:tc>
        <w:tc>
          <w:tcPr>
            <w:tcW w:w="2693" w:type="dxa"/>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Maesuri</w:t>
            </w:r>
          </w:p>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19610505 198603 2 016</w:t>
            </w:r>
          </w:p>
        </w:tc>
        <w:tc>
          <w:tcPr>
            <w:tcW w:w="2347" w:type="dxa"/>
          </w:tcPr>
          <w:p w:rsidR="00B31003" w:rsidRPr="00B31003" w:rsidRDefault="00B31003" w:rsidP="00434E37">
            <w:pPr>
              <w:ind w:right="0"/>
              <w:rPr>
                <w:rFonts w:ascii="Times New Roman" w:hAnsi="Times New Roman" w:cs="Times New Roman"/>
                <w:lang w:val="pt-BR"/>
              </w:rPr>
            </w:pPr>
            <w:r w:rsidRPr="00B31003">
              <w:rPr>
                <w:rFonts w:ascii="Times New Roman" w:hAnsi="Times New Roman" w:cs="Times New Roman"/>
                <w:lang w:val="pt-BR"/>
              </w:rPr>
              <w:t>Penata Muda Tk.I,III/d</w:t>
            </w:r>
          </w:p>
        </w:tc>
        <w:tc>
          <w:tcPr>
            <w:tcW w:w="2588" w:type="dxa"/>
            <w:vAlign w:val="center"/>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Staf  Tata Usaha</w:t>
            </w:r>
          </w:p>
        </w:tc>
        <w:tc>
          <w:tcPr>
            <w:tcW w:w="473" w:type="dxa"/>
          </w:tcPr>
          <w:p w:rsidR="00B31003" w:rsidRPr="00B31003" w:rsidRDefault="00B31003" w:rsidP="00434E37">
            <w:pPr>
              <w:ind w:right="0"/>
              <w:rPr>
                <w:rFonts w:ascii="Times New Roman" w:hAnsi="Times New Roman" w:cs="Times New Roman"/>
              </w:rPr>
            </w:pPr>
          </w:p>
        </w:tc>
      </w:tr>
      <w:tr w:rsidR="00B31003" w:rsidRPr="00B31003" w:rsidTr="00434E37">
        <w:tc>
          <w:tcPr>
            <w:tcW w:w="540" w:type="dxa"/>
          </w:tcPr>
          <w:p w:rsidR="00B31003" w:rsidRPr="00B31003" w:rsidRDefault="00B31003" w:rsidP="00434E37">
            <w:pPr>
              <w:ind w:right="0"/>
              <w:jc w:val="center"/>
              <w:rPr>
                <w:rFonts w:ascii="Times New Roman" w:hAnsi="Times New Roman" w:cs="Times New Roman"/>
              </w:rPr>
            </w:pPr>
            <w:r w:rsidRPr="00B31003">
              <w:rPr>
                <w:rFonts w:ascii="Times New Roman" w:hAnsi="Times New Roman" w:cs="Times New Roman"/>
              </w:rPr>
              <w:t>25.</w:t>
            </w:r>
          </w:p>
        </w:tc>
        <w:tc>
          <w:tcPr>
            <w:tcW w:w="2693" w:type="dxa"/>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Drs. M. Djunaedy Effendy</w:t>
            </w:r>
          </w:p>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19580603 199003 1 003</w:t>
            </w:r>
          </w:p>
        </w:tc>
        <w:tc>
          <w:tcPr>
            <w:tcW w:w="2347" w:type="dxa"/>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Penata, III/c</w:t>
            </w:r>
          </w:p>
        </w:tc>
        <w:tc>
          <w:tcPr>
            <w:tcW w:w="2588" w:type="dxa"/>
            <w:vAlign w:val="center"/>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Pamong Belajar Muda</w:t>
            </w:r>
          </w:p>
        </w:tc>
        <w:tc>
          <w:tcPr>
            <w:tcW w:w="473" w:type="dxa"/>
          </w:tcPr>
          <w:p w:rsidR="00B31003" w:rsidRPr="00B31003" w:rsidRDefault="00B31003" w:rsidP="00434E37">
            <w:pPr>
              <w:ind w:right="0"/>
              <w:rPr>
                <w:rFonts w:ascii="Times New Roman" w:hAnsi="Times New Roman" w:cs="Times New Roman"/>
              </w:rPr>
            </w:pPr>
          </w:p>
        </w:tc>
      </w:tr>
      <w:tr w:rsidR="00B31003" w:rsidRPr="00B31003" w:rsidTr="00434E37">
        <w:tc>
          <w:tcPr>
            <w:tcW w:w="540" w:type="dxa"/>
          </w:tcPr>
          <w:p w:rsidR="00B31003" w:rsidRPr="00B31003" w:rsidRDefault="00B31003" w:rsidP="00434E37">
            <w:pPr>
              <w:ind w:right="0"/>
              <w:jc w:val="center"/>
              <w:rPr>
                <w:rFonts w:ascii="Times New Roman" w:hAnsi="Times New Roman" w:cs="Times New Roman"/>
              </w:rPr>
            </w:pPr>
            <w:r w:rsidRPr="00B31003">
              <w:rPr>
                <w:rFonts w:ascii="Times New Roman" w:hAnsi="Times New Roman" w:cs="Times New Roman"/>
              </w:rPr>
              <w:t>26.</w:t>
            </w:r>
          </w:p>
        </w:tc>
        <w:tc>
          <w:tcPr>
            <w:tcW w:w="2693" w:type="dxa"/>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Akhdar A.</w:t>
            </w:r>
          </w:p>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19610819 198203 1 009</w:t>
            </w:r>
          </w:p>
        </w:tc>
        <w:tc>
          <w:tcPr>
            <w:tcW w:w="2347" w:type="dxa"/>
          </w:tcPr>
          <w:p w:rsidR="00B31003" w:rsidRPr="00B31003" w:rsidRDefault="00B31003" w:rsidP="00434E37">
            <w:pPr>
              <w:ind w:right="0"/>
              <w:rPr>
                <w:rFonts w:ascii="Times New Roman" w:hAnsi="Times New Roman" w:cs="Times New Roman"/>
                <w:lang w:val="pt-BR"/>
              </w:rPr>
            </w:pPr>
            <w:r w:rsidRPr="00B31003">
              <w:rPr>
                <w:rFonts w:ascii="Times New Roman" w:hAnsi="Times New Roman" w:cs="Times New Roman"/>
                <w:lang w:val="pt-BR"/>
              </w:rPr>
              <w:t>Penata ,III/c</w:t>
            </w:r>
          </w:p>
        </w:tc>
        <w:tc>
          <w:tcPr>
            <w:tcW w:w="2588" w:type="dxa"/>
            <w:vAlign w:val="center"/>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Pamong Belajar Penyelia</w:t>
            </w:r>
          </w:p>
        </w:tc>
        <w:tc>
          <w:tcPr>
            <w:tcW w:w="473" w:type="dxa"/>
          </w:tcPr>
          <w:p w:rsidR="00B31003" w:rsidRPr="00B31003" w:rsidRDefault="00B31003" w:rsidP="00434E37">
            <w:pPr>
              <w:ind w:right="0"/>
              <w:rPr>
                <w:rFonts w:ascii="Times New Roman" w:hAnsi="Times New Roman" w:cs="Times New Roman"/>
              </w:rPr>
            </w:pPr>
          </w:p>
        </w:tc>
      </w:tr>
      <w:tr w:rsidR="00B31003" w:rsidRPr="00B31003" w:rsidTr="00434E37">
        <w:tc>
          <w:tcPr>
            <w:tcW w:w="540" w:type="dxa"/>
          </w:tcPr>
          <w:p w:rsidR="00B31003" w:rsidRPr="00B31003" w:rsidRDefault="00B31003" w:rsidP="00434E37">
            <w:pPr>
              <w:ind w:right="0"/>
              <w:jc w:val="center"/>
              <w:rPr>
                <w:rFonts w:ascii="Times New Roman" w:hAnsi="Times New Roman" w:cs="Times New Roman"/>
              </w:rPr>
            </w:pPr>
            <w:r w:rsidRPr="00B31003">
              <w:rPr>
                <w:rFonts w:ascii="Times New Roman" w:hAnsi="Times New Roman" w:cs="Times New Roman"/>
              </w:rPr>
              <w:t>27.</w:t>
            </w:r>
          </w:p>
        </w:tc>
        <w:tc>
          <w:tcPr>
            <w:tcW w:w="2693" w:type="dxa"/>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E n i</w:t>
            </w:r>
          </w:p>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19651231 198503 2 060</w:t>
            </w:r>
          </w:p>
        </w:tc>
        <w:tc>
          <w:tcPr>
            <w:tcW w:w="2347" w:type="dxa"/>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Penata, III/c</w:t>
            </w:r>
          </w:p>
        </w:tc>
        <w:tc>
          <w:tcPr>
            <w:tcW w:w="2588" w:type="dxa"/>
            <w:vAlign w:val="center"/>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Pamong Belajar Penyelia</w:t>
            </w:r>
          </w:p>
        </w:tc>
        <w:tc>
          <w:tcPr>
            <w:tcW w:w="473" w:type="dxa"/>
          </w:tcPr>
          <w:p w:rsidR="00B31003" w:rsidRPr="00B31003" w:rsidRDefault="00B31003" w:rsidP="00434E37">
            <w:pPr>
              <w:ind w:right="0"/>
              <w:rPr>
                <w:rFonts w:ascii="Times New Roman" w:hAnsi="Times New Roman" w:cs="Times New Roman"/>
              </w:rPr>
            </w:pPr>
          </w:p>
        </w:tc>
      </w:tr>
      <w:tr w:rsidR="00B31003" w:rsidRPr="00B31003" w:rsidTr="00434E37">
        <w:tc>
          <w:tcPr>
            <w:tcW w:w="540" w:type="dxa"/>
          </w:tcPr>
          <w:p w:rsidR="00B31003" w:rsidRPr="00B31003" w:rsidRDefault="00B31003" w:rsidP="00434E37">
            <w:pPr>
              <w:ind w:right="0"/>
              <w:jc w:val="center"/>
              <w:rPr>
                <w:rFonts w:ascii="Times New Roman" w:hAnsi="Times New Roman" w:cs="Times New Roman"/>
              </w:rPr>
            </w:pPr>
            <w:r w:rsidRPr="00B31003">
              <w:rPr>
                <w:rFonts w:ascii="Times New Roman" w:hAnsi="Times New Roman" w:cs="Times New Roman"/>
              </w:rPr>
              <w:t>28.</w:t>
            </w:r>
          </w:p>
        </w:tc>
        <w:tc>
          <w:tcPr>
            <w:tcW w:w="2693" w:type="dxa"/>
          </w:tcPr>
          <w:p w:rsidR="00B31003" w:rsidRPr="00B31003" w:rsidRDefault="00B31003" w:rsidP="00434E37">
            <w:pPr>
              <w:ind w:right="0"/>
              <w:rPr>
                <w:rFonts w:ascii="Times New Roman" w:hAnsi="Times New Roman" w:cs="Times New Roman"/>
                <w:lang w:val="sv-SE"/>
              </w:rPr>
            </w:pPr>
            <w:r w:rsidRPr="00B31003">
              <w:rPr>
                <w:rFonts w:ascii="Times New Roman" w:hAnsi="Times New Roman" w:cs="Times New Roman"/>
                <w:lang w:val="sv-SE"/>
              </w:rPr>
              <w:t>Dra. Hj. Enny Syamsuddin, M.Si</w:t>
            </w:r>
          </w:p>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19641218 199802 2 001</w:t>
            </w:r>
          </w:p>
        </w:tc>
        <w:tc>
          <w:tcPr>
            <w:tcW w:w="2347" w:type="dxa"/>
          </w:tcPr>
          <w:p w:rsidR="00B31003" w:rsidRPr="00B31003" w:rsidRDefault="00B31003" w:rsidP="00434E37">
            <w:pPr>
              <w:ind w:right="0"/>
              <w:rPr>
                <w:rFonts w:ascii="Times New Roman" w:hAnsi="Times New Roman" w:cs="Times New Roman"/>
                <w:lang w:val="pt-BR"/>
              </w:rPr>
            </w:pPr>
            <w:r w:rsidRPr="00B31003">
              <w:rPr>
                <w:rFonts w:ascii="Times New Roman" w:hAnsi="Times New Roman" w:cs="Times New Roman"/>
                <w:lang w:val="pt-BR"/>
              </w:rPr>
              <w:t>Penata Muda</w:t>
            </w:r>
          </w:p>
          <w:p w:rsidR="00B31003" w:rsidRPr="00B31003" w:rsidRDefault="00B31003" w:rsidP="00434E37">
            <w:pPr>
              <w:ind w:right="0"/>
              <w:rPr>
                <w:rFonts w:ascii="Times New Roman" w:hAnsi="Times New Roman" w:cs="Times New Roman"/>
                <w:lang w:val="pt-BR"/>
              </w:rPr>
            </w:pPr>
            <w:r w:rsidRPr="00B31003">
              <w:rPr>
                <w:rFonts w:ascii="Times New Roman" w:hAnsi="Times New Roman" w:cs="Times New Roman"/>
                <w:lang w:val="pt-BR"/>
              </w:rPr>
              <w:t>Tk.I. III/b</w:t>
            </w:r>
          </w:p>
        </w:tc>
        <w:tc>
          <w:tcPr>
            <w:tcW w:w="2588" w:type="dxa"/>
            <w:vAlign w:val="center"/>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Pamong Belajar Pratama</w:t>
            </w:r>
          </w:p>
        </w:tc>
        <w:tc>
          <w:tcPr>
            <w:tcW w:w="473" w:type="dxa"/>
          </w:tcPr>
          <w:p w:rsidR="00B31003" w:rsidRPr="00B31003" w:rsidRDefault="00B31003" w:rsidP="00434E37">
            <w:pPr>
              <w:ind w:right="0"/>
              <w:rPr>
                <w:rFonts w:ascii="Times New Roman" w:hAnsi="Times New Roman" w:cs="Times New Roman"/>
              </w:rPr>
            </w:pPr>
          </w:p>
        </w:tc>
      </w:tr>
      <w:tr w:rsidR="00B31003" w:rsidRPr="00B31003" w:rsidTr="00434E37">
        <w:tc>
          <w:tcPr>
            <w:tcW w:w="540" w:type="dxa"/>
          </w:tcPr>
          <w:p w:rsidR="00B31003" w:rsidRPr="00B31003" w:rsidRDefault="00B31003" w:rsidP="00434E37">
            <w:pPr>
              <w:ind w:right="0"/>
              <w:jc w:val="center"/>
              <w:rPr>
                <w:rFonts w:ascii="Times New Roman" w:hAnsi="Times New Roman" w:cs="Times New Roman"/>
              </w:rPr>
            </w:pPr>
            <w:r w:rsidRPr="00B31003">
              <w:rPr>
                <w:rFonts w:ascii="Times New Roman" w:hAnsi="Times New Roman" w:cs="Times New Roman"/>
              </w:rPr>
              <w:t>29</w:t>
            </w:r>
          </w:p>
        </w:tc>
        <w:tc>
          <w:tcPr>
            <w:tcW w:w="2693" w:type="dxa"/>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Nurdin, S. Sos</w:t>
            </w:r>
          </w:p>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19620101 199001 1 002</w:t>
            </w:r>
          </w:p>
        </w:tc>
        <w:tc>
          <w:tcPr>
            <w:tcW w:w="2347" w:type="dxa"/>
          </w:tcPr>
          <w:p w:rsidR="00B31003" w:rsidRPr="00B31003" w:rsidRDefault="00B31003" w:rsidP="00434E37">
            <w:pPr>
              <w:ind w:right="0"/>
              <w:rPr>
                <w:rFonts w:ascii="Times New Roman" w:hAnsi="Times New Roman" w:cs="Times New Roman"/>
                <w:lang w:val="sv-SE"/>
              </w:rPr>
            </w:pPr>
            <w:r w:rsidRPr="00B31003">
              <w:rPr>
                <w:rFonts w:ascii="Times New Roman" w:hAnsi="Times New Roman" w:cs="Times New Roman"/>
              </w:rPr>
              <w:t xml:space="preserve">Penata Muda, </w:t>
            </w:r>
            <w:r w:rsidRPr="00B31003">
              <w:rPr>
                <w:rFonts w:ascii="Times New Roman" w:hAnsi="Times New Roman" w:cs="Times New Roman"/>
                <w:lang w:val="sv-SE"/>
              </w:rPr>
              <w:t>III/a</w:t>
            </w:r>
          </w:p>
        </w:tc>
        <w:tc>
          <w:tcPr>
            <w:tcW w:w="2588" w:type="dxa"/>
            <w:vAlign w:val="center"/>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Staf  Tata Usaha</w:t>
            </w:r>
          </w:p>
        </w:tc>
        <w:tc>
          <w:tcPr>
            <w:tcW w:w="473" w:type="dxa"/>
          </w:tcPr>
          <w:p w:rsidR="00B31003" w:rsidRPr="00B31003" w:rsidRDefault="00B31003" w:rsidP="00434E37">
            <w:pPr>
              <w:ind w:right="0"/>
              <w:rPr>
                <w:rFonts w:ascii="Times New Roman" w:hAnsi="Times New Roman" w:cs="Times New Roman"/>
              </w:rPr>
            </w:pPr>
          </w:p>
        </w:tc>
      </w:tr>
      <w:tr w:rsidR="00B31003" w:rsidRPr="00B31003" w:rsidTr="00434E37">
        <w:tc>
          <w:tcPr>
            <w:tcW w:w="540" w:type="dxa"/>
          </w:tcPr>
          <w:p w:rsidR="00B31003" w:rsidRPr="00B31003" w:rsidRDefault="00B31003" w:rsidP="00434E37">
            <w:pPr>
              <w:ind w:right="0"/>
              <w:jc w:val="center"/>
              <w:rPr>
                <w:rFonts w:ascii="Times New Roman" w:hAnsi="Times New Roman" w:cs="Times New Roman"/>
              </w:rPr>
            </w:pPr>
            <w:r w:rsidRPr="00B31003">
              <w:rPr>
                <w:rFonts w:ascii="Times New Roman" w:hAnsi="Times New Roman" w:cs="Times New Roman"/>
              </w:rPr>
              <w:t>30.</w:t>
            </w:r>
          </w:p>
        </w:tc>
        <w:tc>
          <w:tcPr>
            <w:tcW w:w="2693" w:type="dxa"/>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Satryanto S.Kom</w:t>
            </w:r>
          </w:p>
        </w:tc>
        <w:tc>
          <w:tcPr>
            <w:tcW w:w="2347" w:type="dxa"/>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w:t>
            </w:r>
          </w:p>
        </w:tc>
        <w:tc>
          <w:tcPr>
            <w:tcW w:w="2588" w:type="dxa"/>
            <w:vAlign w:val="center"/>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Tenaga Lepas</w:t>
            </w:r>
          </w:p>
        </w:tc>
        <w:tc>
          <w:tcPr>
            <w:tcW w:w="473" w:type="dxa"/>
          </w:tcPr>
          <w:p w:rsidR="00B31003" w:rsidRPr="00B31003" w:rsidRDefault="00B31003" w:rsidP="00434E37">
            <w:pPr>
              <w:ind w:right="0"/>
              <w:rPr>
                <w:rFonts w:ascii="Times New Roman" w:hAnsi="Times New Roman" w:cs="Times New Roman"/>
              </w:rPr>
            </w:pPr>
          </w:p>
        </w:tc>
      </w:tr>
      <w:tr w:rsidR="00B31003" w:rsidRPr="00B31003" w:rsidTr="00434E37">
        <w:trPr>
          <w:trHeight w:val="556"/>
        </w:trPr>
        <w:tc>
          <w:tcPr>
            <w:tcW w:w="540" w:type="dxa"/>
            <w:tcBorders>
              <w:bottom w:val="single" w:sz="4" w:space="0" w:color="auto"/>
            </w:tcBorders>
          </w:tcPr>
          <w:p w:rsidR="00B31003" w:rsidRPr="00B31003" w:rsidRDefault="00B31003" w:rsidP="00434E37">
            <w:pPr>
              <w:ind w:right="0"/>
              <w:jc w:val="center"/>
              <w:rPr>
                <w:rFonts w:ascii="Times New Roman" w:hAnsi="Times New Roman" w:cs="Times New Roman"/>
              </w:rPr>
            </w:pPr>
            <w:r w:rsidRPr="00B31003">
              <w:rPr>
                <w:rFonts w:ascii="Times New Roman" w:hAnsi="Times New Roman" w:cs="Times New Roman"/>
              </w:rPr>
              <w:t>31.</w:t>
            </w:r>
          </w:p>
        </w:tc>
        <w:tc>
          <w:tcPr>
            <w:tcW w:w="2693" w:type="dxa"/>
            <w:tcBorders>
              <w:bottom w:val="single" w:sz="4" w:space="0" w:color="auto"/>
            </w:tcBorders>
          </w:tcPr>
          <w:p w:rsidR="00B31003" w:rsidRPr="00B31003" w:rsidRDefault="00B31003" w:rsidP="00434E37">
            <w:pPr>
              <w:ind w:right="0"/>
              <w:rPr>
                <w:rFonts w:ascii="Times New Roman" w:hAnsi="Times New Roman" w:cs="Times New Roman"/>
              </w:rPr>
            </w:pPr>
            <w:r w:rsidRPr="00B31003">
              <w:rPr>
                <w:rFonts w:ascii="Times New Roman" w:hAnsi="Times New Roman" w:cs="Times New Roman"/>
              </w:rPr>
              <w:t>Muhammad Said</w:t>
            </w:r>
          </w:p>
        </w:tc>
        <w:tc>
          <w:tcPr>
            <w:tcW w:w="2347" w:type="dxa"/>
            <w:tcBorders>
              <w:bottom w:val="single" w:sz="4" w:space="0" w:color="auto"/>
            </w:tcBorders>
          </w:tcPr>
          <w:p w:rsidR="00B31003" w:rsidRPr="00B31003" w:rsidRDefault="00B31003" w:rsidP="00434E37">
            <w:pPr>
              <w:ind w:right="0"/>
              <w:rPr>
                <w:rFonts w:ascii="Times New Roman" w:hAnsi="Times New Roman" w:cs="Times New Roman"/>
              </w:rPr>
            </w:pPr>
          </w:p>
        </w:tc>
        <w:tc>
          <w:tcPr>
            <w:tcW w:w="2588" w:type="dxa"/>
            <w:tcBorders>
              <w:bottom w:val="nil"/>
            </w:tcBorders>
            <w:vAlign w:val="center"/>
          </w:tcPr>
          <w:p w:rsidR="00434E37" w:rsidRPr="00B31003" w:rsidRDefault="00B31003" w:rsidP="00434E37">
            <w:pPr>
              <w:ind w:right="0"/>
              <w:rPr>
                <w:rFonts w:ascii="Times New Roman" w:hAnsi="Times New Roman" w:cs="Times New Roman"/>
              </w:rPr>
            </w:pPr>
            <w:r w:rsidRPr="00B31003">
              <w:rPr>
                <w:rFonts w:ascii="Times New Roman" w:hAnsi="Times New Roman" w:cs="Times New Roman"/>
              </w:rPr>
              <w:t>Tenaga Lepas</w:t>
            </w:r>
          </w:p>
        </w:tc>
        <w:tc>
          <w:tcPr>
            <w:tcW w:w="473" w:type="dxa"/>
            <w:tcBorders>
              <w:bottom w:val="single" w:sz="4" w:space="0" w:color="auto"/>
            </w:tcBorders>
          </w:tcPr>
          <w:p w:rsidR="00B31003" w:rsidRPr="00B31003" w:rsidRDefault="00B31003" w:rsidP="00434E37">
            <w:pPr>
              <w:ind w:right="0"/>
              <w:rPr>
                <w:rFonts w:ascii="Times New Roman" w:hAnsi="Times New Roman" w:cs="Times New Roman"/>
              </w:rPr>
            </w:pPr>
          </w:p>
        </w:tc>
      </w:tr>
      <w:tr w:rsidR="00434E37" w:rsidTr="00434E3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641" w:type="dxa"/>
            <w:gridSpan w:val="5"/>
          </w:tcPr>
          <w:p w:rsidR="00434E37" w:rsidRDefault="00434E37" w:rsidP="00434E37">
            <w:pPr>
              <w:ind w:right="0"/>
              <w:jc w:val="center"/>
              <w:rPr>
                <w:rFonts w:ascii="Times New Roman" w:hAnsi="Times New Roman" w:cs="Times New Roman"/>
                <w:b/>
                <w:sz w:val="24"/>
                <w:szCs w:val="24"/>
              </w:rPr>
            </w:pPr>
          </w:p>
        </w:tc>
      </w:tr>
    </w:tbl>
    <w:p w:rsidR="003E2BC4" w:rsidRDefault="003E2BC4" w:rsidP="003E2BC4">
      <w:pPr>
        <w:ind w:right="0"/>
        <w:jc w:val="center"/>
        <w:rPr>
          <w:rFonts w:ascii="Times New Roman" w:hAnsi="Times New Roman" w:cs="Times New Roman"/>
          <w:b/>
          <w:sz w:val="24"/>
          <w:szCs w:val="24"/>
        </w:rPr>
      </w:pPr>
    </w:p>
    <w:p w:rsidR="003E2BC4" w:rsidRPr="00F9629E" w:rsidRDefault="003E2BC4" w:rsidP="003E2BC4">
      <w:pPr>
        <w:ind w:right="0"/>
        <w:jc w:val="center"/>
        <w:rPr>
          <w:rFonts w:ascii="Times New Roman" w:hAnsi="Times New Roman" w:cs="Times New Roman"/>
          <w:b/>
          <w:sz w:val="24"/>
          <w:szCs w:val="24"/>
          <w:lang w:val="sv-SE"/>
        </w:rPr>
      </w:pPr>
      <w:r>
        <w:rPr>
          <w:rFonts w:ascii="Times New Roman" w:hAnsi="Times New Roman" w:cs="Times New Roman"/>
          <w:b/>
          <w:sz w:val="24"/>
          <w:szCs w:val="24"/>
        </w:rPr>
        <w:t xml:space="preserve">Tabel 1. </w:t>
      </w:r>
      <w:r w:rsidRPr="00F9629E">
        <w:rPr>
          <w:rFonts w:ascii="Times New Roman" w:hAnsi="Times New Roman" w:cs="Times New Roman"/>
          <w:b/>
          <w:sz w:val="24"/>
          <w:szCs w:val="24"/>
          <w:lang w:val="sv-SE"/>
        </w:rPr>
        <w:t>Data ketenagaan SKB Ujung Pandang Kota Makssar</w:t>
      </w:r>
    </w:p>
    <w:p w:rsidR="00F9629E" w:rsidRPr="00F9629E" w:rsidRDefault="00F9629E" w:rsidP="00C803A6">
      <w:pPr>
        <w:spacing w:line="360" w:lineRule="auto"/>
        <w:ind w:right="0"/>
        <w:jc w:val="center"/>
        <w:rPr>
          <w:rFonts w:ascii="Times New Roman" w:hAnsi="Times New Roman" w:cs="Times New Roman"/>
          <w:b/>
          <w:sz w:val="24"/>
          <w:szCs w:val="24"/>
        </w:rPr>
      </w:pPr>
    </w:p>
    <w:p w:rsidR="00F9629E" w:rsidRPr="00F9629E" w:rsidRDefault="00F9629E" w:rsidP="0051704E">
      <w:pPr>
        <w:spacing w:line="360" w:lineRule="auto"/>
        <w:ind w:right="0"/>
        <w:rPr>
          <w:rFonts w:ascii="Times New Roman" w:hAnsi="Times New Roman" w:cs="Times New Roman"/>
          <w:b/>
          <w:sz w:val="24"/>
          <w:szCs w:val="24"/>
        </w:rPr>
      </w:pPr>
    </w:p>
    <w:p w:rsidR="00F9629E" w:rsidRPr="003070E5" w:rsidRDefault="00F9629E" w:rsidP="00A80C19">
      <w:pPr>
        <w:pStyle w:val="ListParagraph"/>
        <w:spacing w:after="0" w:line="480" w:lineRule="auto"/>
        <w:ind w:left="0" w:firstLine="720"/>
        <w:jc w:val="both"/>
        <w:rPr>
          <w:rFonts w:ascii="Times New Roman" w:hAnsi="Times New Roman" w:cs="Times New Roman"/>
          <w:sz w:val="24"/>
          <w:szCs w:val="24"/>
        </w:rPr>
      </w:pPr>
    </w:p>
    <w:p w:rsidR="00A80C19" w:rsidRDefault="00A80C19" w:rsidP="00A80C19">
      <w:pPr>
        <w:spacing w:line="480" w:lineRule="auto"/>
        <w:jc w:val="both"/>
        <w:rPr>
          <w:rFonts w:ascii="Times New Roman" w:hAnsi="Times New Roman" w:cs="Times New Roman"/>
          <w:b/>
          <w:sz w:val="24"/>
          <w:szCs w:val="24"/>
        </w:rPr>
      </w:pPr>
    </w:p>
    <w:p w:rsidR="00B31003" w:rsidRDefault="00B31003" w:rsidP="00A80C19">
      <w:pPr>
        <w:spacing w:line="480" w:lineRule="auto"/>
        <w:jc w:val="both"/>
        <w:rPr>
          <w:rFonts w:ascii="Times New Roman" w:hAnsi="Times New Roman" w:cs="Times New Roman"/>
          <w:b/>
          <w:sz w:val="24"/>
          <w:szCs w:val="24"/>
        </w:rPr>
      </w:pPr>
    </w:p>
    <w:p w:rsidR="00B31003" w:rsidRDefault="00B31003" w:rsidP="00A80C19">
      <w:pPr>
        <w:jc w:val="center"/>
        <w:rPr>
          <w:rFonts w:ascii="Times New Roman" w:hAnsi="Times New Roman" w:cs="Times New Roman"/>
          <w:b/>
          <w:sz w:val="24"/>
          <w:szCs w:val="24"/>
        </w:rPr>
      </w:pPr>
    </w:p>
    <w:p w:rsidR="003F40F9" w:rsidRDefault="003F40F9" w:rsidP="00A80C19">
      <w:pPr>
        <w:jc w:val="center"/>
        <w:rPr>
          <w:rFonts w:ascii="Times New Roman" w:hAnsi="Times New Roman" w:cs="Times New Roman"/>
          <w:sz w:val="24"/>
          <w:szCs w:val="24"/>
        </w:rPr>
      </w:pPr>
    </w:p>
    <w:p w:rsidR="00A80C19" w:rsidRPr="00A178B4" w:rsidRDefault="00A80C19" w:rsidP="00597FE1">
      <w:pPr>
        <w:ind w:right="0"/>
        <w:jc w:val="center"/>
        <w:outlineLvl w:val="0"/>
        <w:rPr>
          <w:rFonts w:ascii="Times New Roman" w:hAnsi="Times New Roman" w:cs="Times New Roman"/>
          <w:b/>
          <w:sz w:val="24"/>
          <w:szCs w:val="24"/>
          <w:lang w:val="sv-SE"/>
        </w:rPr>
      </w:pPr>
      <w:r w:rsidRPr="00A178B4">
        <w:rPr>
          <w:rFonts w:ascii="Times New Roman" w:hAnsi="Times New Roman" w:cs="Times New Roman"/>
          <w:b/>
          <w:sz w:val="24"/>
          <w:szCs w:val="24"/>
          <w:lang w:val="sv-SE"/>
        </w:rPr>
        <w:lastRenderedPageBreak/>
        <w:t>Struktur Organisasi</w:t>
      </w:r>
    </w:p>
    <w:p w:rsidR="00A80C19" w:rsidRPr="00A178B4" w:rsidRDefault="00A80C19" w:rsidP="00597FE1">
      <w:pPr>
        <w:ind w:right="0"/>
        <w:jc w:val="center"/>
        <w:rPr>
          <w:rFonts w:ascii="Times New Roman" w:hAnsi="Times New Roman" w:cs="Times New Roman"/>
          <w:b/>
          <w:sz w:val="24"/>
          <w:szCs w:val="24"/>
          <w:lang w:val="sv-SE"/>
        </w:rPr>
      </w:pPr>
      <w:r w:rsidRPr="00A178B4">
        <w:rPr>
          <w:rFonts w:ascii="Times New Roman" w:hAnsi="Times New Roman" w:cs="Times New Roman"/>
          <w:b/>
          <w:sz w:val="24"/>
          <w:szCs w:val="24"/>
          <w:lang w:val="sv-SE"/>
        </w:rPr>
        <w:t>UPTD SKB Ujung Pandang Kota Makassar</w:t>
      </w:r>
    </w:p>
    <w:p w:rsidR="00A80C19" w:rsidRPr="00A178B4" w:rsidRDefault="00A80C19" w:rsidP="00597FE1">
      <w:pPr>
        <w:ind w:right="0"/>
        <w:jc w:val="center"/>
        <w:rPr>
          <w:rFonts w:ascii="Times New Roman" w:hAnsi="Times New Roman" w:cs="Times New Roman"/>
          <w:b/>
          <w:sz w:val="24"/>
          <w:szCs w:val="24"/>
        </w:rPr>
      </w:pPr>
    </w:p>
    <w:p w:rsidR="00A80C19" w:rsidRPr="00A178B4" w:rsidRDefault="00A80C19" w:rsidP="00597FE1">
      <w:pPr>
        <w:ind w:right="0"/>
        <w:jc w:val="both"/>
        <w:outlineLvl w:val="0"/>
        <w:rPr>
          <w:rFonts w:ascii="Times New Roman" w:hAnsi="Times New Roman" w:cs="Times New Roman"/>
          <w:b/>
          <w:sz w:val="24"/>
          <w:szCs w:val="24"/>
          <w:lang w:val="fi-FI"/>
        </w:rPr>
      </w:pPr>
      <w:r w:rsidRPr="00A178B4">
        <w:rPr>
          <w:rFonts w:ascii="Times New Roman" w:hAnsi="Times New Roman" w:cs="Times New Roman"/>
          <w:b/>
          <w:sz w:val="24"/>
          <w:szCs w:val="24"/>
          <w:lang w:val="fi-FI"/>
        </w:rPr>
        <w:t>KEPUTUSAN WALIKOTA MAKASSAR</w:t>
      </w:r>
    </w:p>
    <w:p w:rsidR="00A80C19" w:rsidRPr="00A178B4" w:rsidRDefault="00A80C19" w:rsidP="00597FE1">
      <w:pPr>
        <w:tabs>
          <w:tab w:val="left" w:pos="900"/>
        </w:tabs>
        <w:ind w:right="0"/>
        <w:jc w:val="both"/>
        <w:rPr>
          <w:rFonts w:ascii="Times New Roman" w:hAnsi="Times New Roman" w:cs="Times New Roman"/>
          <w:b/>
          <w:sz w:val="24"/>
          <w:szCs w:val="24"/>
          <w:lang w:val="fi-FI"/>
        </w:rPr>
      </w:pPr>
      <w:r w:rsidRPr="00A178B4">
        <w:rPr>
          <w:rFonts w:ascii="Times New Roman" w:hAnsi="Times New Roman" w:cs="Times New Roman"/>
          <w:b/>
          <w:sz w:val="24"/>
          <w:szCs w:val="24"/>
          <w:lang w:val="fi-FI"/>
        </w:rPr>
        <w:t>Nomor</w:t>
      </w:r>
      <w:r w:rsidRPr="00A178B4">
        <w:rPr>
          <w:rFonts w:ascii="Times New Roman" w:hAnsi="Times New Roman" w:cs="Times New Roman"/>
          <w:b/>
          <w:sz w:val="24"/>
          <w:szCs w:val="24"/>
          <w:lang w:val="fi-FI"/>
        </w:rPr>
        <w:tab/>
      </w:r>
      <w:r>
        <w:rPr>
          <w:rFonts w:ascii="Times New Roman" w:hAnsi="Times New Roman" w:cs="Times New Roman"/>
          <w:b/>
          <w:sz w:val="24"/>
          <w:szCs w:val="24"/>
          <w:lang w:val="fi-FI"/>
        </w:rPr>
        <w:tab/>
      </w:r>
      <w:r w:rsidRPr="00A178B4">
        <w:rPr>
          <w:rFonts w:ascii="Times New Roman" w:hAnsi="Times New Roman" w:cs="Times New Roman"/>
          <w:b/>
          <w:sz w:val="24"/>
          <w:szCs w:val="24"/>
          <w:lang w:val="fi-FI"/>
        </w:rPr>
        <w:t>: 69 Tahun 2001</w:t>
      </w:r>
    </w:p>
    <w:p w:rsidR="00A80C19" w:rsidRPr="00A178B4" w:rsidRDefault="00A80C19" w:rsidP="00597FE1">
      <w:pPr>
        <w:tabs>
          <w:tab w:val="left" w:pos="900"/>
        </w:tabs>
        <w:ind w:right="0"/>
        <w:jc w:val="both"/>
        <w:rPr>
          <w:rFonts w:ascii="Times New Roman" w:hAnsi="Times New Roman" w:cs="Times New Roman"/>
          <w:b/>
          <w:sz w:val="24"/>
          <w:szCs w:val="24"/>
          <w:lang w:val="sv-SE"/>
        </w:rPr>
      </w:pPr>
      <w:r w:rsidRPr="00A178B4">
        <w:rPr>
          <w:rFonts w:ascii="Times New Roman" w:hAnsi="Times New Roman" w:cs="Times New Roman"/>
          <w:b/>
          <w:sz w:val="24"/>
          <w:szCs w:val="24"/>
          <w:lang w:val="sv-SE"/>
        </w:rPr>
        <w:t>Tanggal</w:t>
      </w:r>
      <w:r w:rsidRPr="00A178B4">
        <w:rPr>
          <w:rFonts w:ascii="Times New Roman" w:hAnsi="Times New Roman" w:cs="Times New Roman"/>
          <w:b/>
          <w:sz w:val="24"/>
          <w:szCs w:val="24"/>
          <w:lang w:val="sv-SE"/>
        </w:rPr>
        <w:tab/>
      </w:r>
      <w:r>
        <w:rPr>
          <w:rFonts w:ascii="Times New Roman" w:hAnsi="Times New Roman" w:cs="Times New Roman"/>
          <w:b/>
          <w:sz w:val="24"/>
          <w:szCs w:val="24"/>
          <w:lang w:val="sv-SE"/>
        </w:rPr>
        <w:tab/>
      </w:r>
      <w:r w:rsidRPr="00A178B4">
        <w:rPr>
          <w:rFonts w:ascii="Times New Roman" w:hAnsi="Times New Roman" w:cs="Times New Roman"/>
          <w:b/>
          <w:sz w:val="24"/>
          <w:szCs w:val="24"/>
          <w:lang w:val="sv-SE"/>
        </w:rPr>
        <w:t>: 11 Desember 2001</w:t>
      </w:r>
    </w:p>
    <w:p w:rsidR="00A80C19" w:rsidRDefault="00A80C19" w:rsidP="00A80C19">
      <w:pPr>
        <w:jc w:val="center"/>
        <w:rPr>
          <w:rFonts w:ascii="Arial" w:hAnsi="Arial" w:cs="Arial"/>
          <w:b/>
          <w:lang w:val="sv-SE"/>
        </w:rPr>
      </w:pPr>
    </w:p>
    <w:p w:rsidR="00A80C19" w:rsidRPr="00183C95" w:rsidRDefault="00A80C19" w:rsidP="00A80C19">
      <w:pPr>
        <w:jc w:val="center"/>
        <w:rPr>
          <w:rFonts w:ascii="Arial" w:hAnsi="Arial" w:cs="Arial"/>
          <w:b/>
          <w:lang w:val="sv-SE"/>
        </w:rPr>
      </w:pPr>
    </w:p>
    <w:p w:rsidR="00A80C19" w:rsidRPr="00183C95" w:rsidRDefault="005270ED" w:rsidP="00A80C19">
      <w:pPr>
        <w:rPr>
          <w:rFonts w:ascii="Arial" w:hAnsi="Arial" w:cs="Arial"/>
          <w:lang w:val="sv-SE"/>
        </w:rPr>
      </w:pPr>
      <w:r w:rsidRPr="005270ED">
        <w:rPr>
          <w:noProof/>
        </w:rPr>
        <w:pict>
          <v:shapetype id="_x0000_t202" coordsize="21600,21600" o:spt="202" path="m,l,21600r21600,l21600,xe">
            <v:stroke joinstyle="miter"/>
            <v:path gradientshapeok="t" o:connecttype="rect"/>
          </v:shapetype>
          <v:shape id="_x0000_s1029" type="#_x0000_t202" style="position:absolute;margin-left:134.1pt;margin-top:3.65pt;width:222.55pt;height:45pt;z-index:251660288" filled="f" fillcolor="#9cf" strokecolor="black [3213]" strokeweight="1pt">
            <v:textbox style="mso-next-textbox:#_x0000_s1029">
              <w:txbxContent>
                <w:p w:rsidR="00573300" w:rsidRPr="00597FE1" w:rsidRDefault="00573300" w:rsidP="00597FE1">
                  <w:pPr>
                    <w:ind w:right="0"/>
                    <w:jc w:val="center"/>
                    <w:rPr>
                      <w:rFonts w:ascii="Times New Roman" w:hAnsi="Times New Roman" w:cs="Times New Roman"/>
                      <w:b/>
                      <w:sz w:val="24"/>
                      <w:szCs w:val="24"/>
                    </w:rPr>
                  </w:pPr>
                  <w:r w:rsidRPr="00597FE1">
                    <w:rPr>
                      <w:rFonts w:ascii="Times New Roman" w:hAnsi="Times New Roman" w:cs="Times New Roman"/>
                      <w:b/>
                      <w:sz w:val="24"/>
                      <w:szCs w:val="24"/>
                    </w:rPr>
                    <w:t>K E P A L A</w:t>
                  </w:r>
                </w:p>
                <w:p w:rsidR="00573300" w:rsidRPr="001314E5" w:rsidRDefault="00573300" w:rsidP="00597FE1">
                  <w:pPr>
                    <w:ind w:right="0"/>
                    <w:jc w:val="center"/>
                    <w:rPr>
                      <w:rFonts w:ascii="Times New Roman" w:hAnsi="Times New Roman" w:cs="Times New Roman"/>
                      <w:szCs w:val="20"/>
                    </w:rPr>
                  </w:pPr>
                  <w:r>
                    <w:rPr>
                      <w:rFonts w:ascii="Times New Roman" w:hAnsi="Times New Roman" w:cs="Times New Roman"/>
                      <w:szCs w:val="20"/>
                    </w:rPr>
                    <w:t>Muhammad Fahruddin, S.Pd., M.Pd</w:t>
                  </w:r>
                </w:p>
              </w:txbxContent>
            </v:textbox>
          </v:shape>
        </w:pict>
      </w:r>
      <w:r w:rsidRPr="005270ED">
        <w:rPr>
          <w:rFonts w:ascii="Arial" w:hAnsi="Arial" w:cs="Arial"/>
          <w:noProof/>
        </w:rPr>
        <w:pict>
          <v:line id="_x0000_s1026" style="position:absolute;flip:y;z-index:251661312" from="638.4pt,8.35pt" to="638.4pt,35.35pt"/>
        </w:pict>
      </w:r>
    </w:p>
    <w:p w:rsidR="00A80C19" w:rsidRPr="00183C95" w:rsidRDefault="005270ED" w:rsidP="00A80C19">
      <w:pPr>
        <w:rPr>
          <w:rFonts w:ascii="Arial" w:hAnsi="Arial" w:cs="Arial"/>
          <w:lang w:val="sv-SE"/>
        </w:rPr>
      </w:pPr>
      <w:r w:rsidRPr="005270ED">
        <w:rPr>
          <w:rFonts w:ascii="Dauphin" w:hAnsi="Dauphin"/>
          <w:b/>
          <w:noProof/>
          <w:sz w:val="18"/>
        </w:rPr>
        <w:pict>
          <v:line id="_x0000_s1041" style="position:absolute;z-index:251662336" from="135.85pt,9.85pt" to="356.95pt,9.85pt" strokecolor="black [3213]"/>
        </w:pict>
      </w:r>
    </w:p>
    <w:p w:rsidR="00A80C19" w:rsidRPr="00183C95" w:rsidRDefault="00A80C19" w:rsidP="00A80C19">
      <w:pPr>
        <w:rPr>
          <w:rFonts w:ascii="Arial" w:hAnsi="Arial" w:cs="Arial"/>
          <w:lang w:val="sv-SE"/>
        </w:rPr>
      </w:pPr>
    </w:p>
    <w:p w:rsidR="00A80C19" w:rsidRPr="00183C95" w:rsidRDefault="005270ED" w:rsidP="00A80C19">
      <w:pPr>
        <w:rPr>
          <w:rFonts w:ascii="Arial" w:hAnsi="Arial" w:cs="Arial"/>
          <w:lang w:val="sv-SE"/>
        </w:rPr>
      </w:pPr>
      <w:r w:rsidRPr="005270ED">
        <w:rPr>
          <w:rFonts w:ascii="Arial" w:hAnsi="Arial" w:cs="Arial"/>
          <w:noProof/>
        </w:rPr>
        <w:pict>
          <v:line id="_x0000_s1036" style="position:absolute;z-index:251663360" from="244.65pt,11.3pt" to="244.65pt,221.05pt" strokecolor="black [3213]" strokeweight="1pt"/>
        </w:pict>
      </w:r>
    </w:p>
    <w:p w:rsidR="00A80C19" w:rsidRPr="00183C95" w:rsidRDefault="005270ED" w:rsidP="00A80C19">
      <w:pPr>
        <w:jc w:val="right"/>
        <w:rPr>
          <w:rFonts w:ascii="Arial" w:hAnsi="Arial" w:cs="Arial"/>
          <w:lang w:val="sv-SE"/>
        </w:rPr>
      </w:pPr>
      <w:r w:rsidRPr="005270ED">
        <w:rPr>
          <w:rFonts w:ascii="Arial" w:hAnsi="Arial" w:cs="Arial"/>
          <w:noProof/>
        </w:rPr>
        <w:pict>
          <v:line id="_x0000_s1034" style="position:absolute;left:0;text-align:left;z-index:251664384" from="346.25pt,10.6pt" to="346.25pt,28.6pt" strokecolor="black [3213]">
            <v:stroke endarrow="block"/>
          </v:line>
        </w:pict>
      </w:r>
      <w:r w:rsidRPr="005270ED">
        <w:rPr>
          <w:rFonts w:ascii="Arial" w:hAnsi="Arial" w:cs="Arial"/>
          <w:noProof/>
        </w:rPr>
        <w:pict>
          <v:line id="_x0000_s1033" style="position:absolute;left:0;text-align:left;flip:y;z-index:251666432" from="148.35pt,10.4pt" to="346.3pt,10.4pt" strokecolor="black [3213]" strokeweight="1pt"/>
        </w:pict>
      </w:r>
      <w:r w:rsidRPr="005270ED">
        <w:rPr>
          <w:rFonts w:ascii="Arial" w:hAnsi="Arial" w:cs="Arial"/>
          <w:noProof/>
        </w:rPr>
        <w:pict>
          <v:line id="_x0000_s1035" style="position:absolute;left:0;text-align:left;z-index:251665408" from="148.45pt,10.7pt" to="148.45pt,28.7pt" strokecolor="black [3213]">
            <v:stroke endarrow="block"/>
          </v:line>
        </w:pict>
      </w:r>
    </w:p>
    <w:p w:rsidR="00A80C19" w:rsidRPr="00183C95" w:rsidRDefault="00A80C19" w:rsidP="00A80C19">
      <w:pPr>
        <w:jc w:val="right"/>
        <w:rPr>
          <w:rFonts w:ascii="Arial" w:hAnsi="Arial" w:cs="Arial"/>
          <w:lang w:val="sv-SE"/>
        </w:rPr>
      </w:pPr>
    </w:p>
    <w:p w:rsidR="00A80C19" w:rsidRPr="00183C95" w:rsidRDefault="005270ED" w:rsidP="00A80C19">
      <w:pPr>
        <w:jc w:val="right"/>
        <w:rPr>
          <w:rFonts w:ascii="Arial" w:hAnsi="Arial" w:cs="Arial"/>
          <w:lang w:val="sv-SE"/>
        </w:rPr>
      </w:pPr>
      <w:r w:rsidRPr="005270ED">
        <w:rPr>
          <w:rFonts w:ascii="Arial" w:hAnsi="Arial" w:cs="Arial"/>
          <w:noProof/>
        </w:rPr>
        <w:pict>
          <v:shape id="_x0000_s1031" type="#_x0000_t202" style="position:absolute;left:0;text-align:left;margin-left:258.15pt;margin-top:3.8pt;width:132.25pt;height:157.25pt;z-index:251668480" filled="f" fillcolor="#cff" strokecolor="black [3213]">
            <v:textbox style="mso-next-textbox:#_x0000_s1031">
              <w:txbxContent>
                <w:p w:rsidR="00573300" w:rsidRPr="00597FE1" w:rsidRDefault="00573300" w:rsidP="00597FE1">
                  <w:pPr>
                    <w:ind w:right="0"/>
                    <w:jc w:val="center"/>
                    <w:rPr>
                      <w:rFonts w:ascii="Times New Roman" w:hAnsi="Times New Roman" w:cs="Times New Roman"/>
                      <w:b/>
                      <w:sz w:val="18"/>
                      <w:szCs w:val="18"/>
                      <w:lang w:val="fi-FI"/>
                    </w:rPr>
                  </w:pPr>
                  <w:r w:rsidRPr="00597FE1">
                    <w:rPr>
                      <w:rFonts w:ascii="Times New Roman" w:hAnsi="Times New Roman" w:cs="Times New Roman"/>
                      <w:b/>
                      <w:sz w:val="18"/>
                      <w:szCs w:val="18"/>
                      <w:lang w:val="fi-FI"/>
                    </w:rPr>
                    <w:t>URUSAN</w:t>
                  </w:r>
                </w:p>
                <w:p w:rsidR="00573300" w:rsidRPr="00597FE1" w:rsidRDefault="00573300" w:rsidP="00597FE1">
                  <w:pPr>
                    <w:ind w:right="0"/>
                    <w:jc w:val="center"/>
                    <w:rPr>
                      <w:rFonts w:ascii="Times New Roman" w:hAnsi="Times New Roman" w:cs="Times New Roman"/>
                      <w:b/>
                      <w:sz w:val="18"/>
                      <w:szCs w:val="18"/>
                      <w:lang w:val="fi-FI"/>
                    </w:rPr>
                  </w:pPr>
                  <w:r w:rsidRPr="00597FE1">
                    <w:rPr>
                      <w:rFonts w:ascii="Times New Roman" w:hAnsi="Times New Roman" w:cs="Times New Roman"/>
                      <w:b/>
                      <w:sz w:val="18"/>
                      <w:szCs w:val="18"/>
                      <w:lang w:val="fi-FI"/>
                    </w:rPr>
                    <w:t>TATA USAHA</w:t>
                  </w:r>
                </w:p>
                <w:p w:rsidR="00573300" w:rsidRPr="008E1A25" w:rsidRDefault="00573300" w:rsidP="00A80C19">
                  <w:pPr>
                    <w:jc w:val="center"/>
                    <w:rPr>
                      <w:rFonts w:ascii="Times New Roman" w:hAnsi="Times New Roman" w:cs="Times New Roman"/>
                      <w:b/>
                      <w:color w:val="000000"/>
                      <w:sz w:val="18"/>
                      <w:szCs w:val="18"/>
                      <w:lang w:val="fi-FI"/>
                    </w:rPr>
                  </w:pPr>
                </w:p>
                <w:p w:rsidR="00573300" w:rsidRPr="008E1A25" w:rsidRDefault="00573300" w:rsidP="00597FE1">
                  <w:pPr>
                    <w:spacing w:line="276" w:lineRule="auto"/>
                    <w:ind w:right="0"/>
                    <w:rPr>
                      <w:rFonts w:ascii="Times New Roman" w:hAnsi="Times New Roman" w:cs="Times New Roman"/>
                      <w:color w:val="000000"/>
                      <w:sz w:val="16"/>
                      <w:szCs w:val="16"/>
                      <w:lang w:val="sv-SE"/>
                    </w:rPr>
                  </w:pPr>
                  <w:r w:rsidRPr="008E1A25">
                    <w:rPr>
                      <w:rFonts w:ascii="Times New Roman" w:hAnsi="Times New Roman" w:cs="Times New Roman"/>
                      <w:color w:val="000000"/>
                      <w:sz w:val="16"/>
                      <w:szCs w:val="16"/>
                      <w:lang w:val="sv-SE"/>
                    </w:rPr>
                    <w:t>Dra. Adriani (Ka.Urusan)</w:t>
                  </w:r>
                </w:p>
                <w:p w:rsidR="00573300" w:rsidRPr="008E1A25" w:rsidRDefault="00573300" w:rsidP="00597FE1">
                  <w:pPr>
                    <w:spacing w:line="276" w:lineRule="auto"/>
                    <w:ind w:right="0"/>
                    <w:rPr>
                      <w:rFonts w:ascii="Times New Roman" w:hAnsi="Times New Roman" w:cs="Times New Roman"/>
                      <w:color w:val="000000"/>
                      <w:sz w:val="16"/>
                      <w:szCs w:val="16"/>
                      <w:lang w:val="sv-SE"/>
                    </w:rPr>
                  </w:pPr>
                  <w:r>
                    <w:rPr>
                      <w:rFonts w:ascii="Times New Roman" w:hAnsi="Times New Roman" w:cs="Times New Roman"/>
                      <w:color w:val="000000"/>
                      <w:sz w:val="16"/>
                      <w:szCs w:val="16"/>
                      <w:lang w:val="sv-SE"/>
                    </w:rPr>
                    <w:t xml:space="preserve">Nurhayati S, S.Sos </w:t>
                  </w:r>
                  <w:r w:rsidRPr="008E1A25">
                    <w:rPr>
                      <w:rFonts w:ascii="Times New Roman" w:hAnsi="Times New Roman" w:cs="Times New Roman"/>
                      <w:color w:val="000000"/>
                      <w:sz w:val="16"/>
                      <w:szCs w:val="16"/>
                      <w:lang w:val="sv-SE"/>
                    </w:rPr>
                    <w:t>(Bendahara)</w:t>
                  </w:r>
                </w:p>
                <w:p w:rsidR="00573300" w:rsidRPr="008E1A25" w:rsidRDefault="00573300" w:rsidP="00597FE1">
                  <w:pPr>
                    <w:spacing w:line="276" w:lineRule="auto"/>
                    <w:ind w:right="0"/>
                    <w:rPr>
                      <w:rFonts w:ascii="Times New Roman" w:hAnsi="Times New Roman" w:cs="Times New Roman"/>
                      <w:color w:val="000000"/>
                      <w:sz w:val="16"/>
                      <w:szCs w:val="16"/>
                      <w:lang w:val="sv-SE"/>
                    </w:rPr>
                  </w:pPr>
                  <w:r w:rsidRPr="008E1A25">
                    <w:rPr>
                      <w:rFonts w:ascii="Times New Roman" w:hAnsi="Times New Roman" w:cs="Times New Roman"/>
                      <w:color w:val="000000"/>
                      <w:sz w:val="16"/>
                      <w:szCs w:val="16"/>
                      <w:lang w:val="sv-SE"/>
                    </w:rPr>
                    <w:t>Nurhaeda, S.Sos (P. Daf.tar Gaji)</w:t>
                  </w:r>
                </w:p>
                <w:p w:rsidR="00573300" w:rsidRPr="008E1A25" w:rsidRDefault="00573300" w:rsidP="00597FE1">
                  <w:pPr>
                    <w:spacing w:line="480" w:lineRule="auto"/>
                    <w:ind w:right="0"/>
                    <w:rPr>
                      <w:rFonts w:ascii="Times New Roman" w:hAnsi="Times New Roman" w:cs="Times New Roman"/>
                      <w:color w:val="000000"/>
                      <w:sz w:val="16"/>
                      <w:szCs w:val="16"/>
                    </w:rPr>
                  </w:pPr>
                  <w:r w:rsidRPr="008E1A25">
                    <w:rPr>
                      <w:rFonts w:ascii="Times New Roman" w:hAnsi="Times New Roman" w:cs="Times New Roman"/>
                      <w:color w:val="000000"/>
                      <w:sz w:val="16"/>
                      <w:szCs w:val="16"/>
                    </w:rPr>
                    <w:t>Maesuri (Persuratan)</w:t>
                  </w:r>
                </w:p>
                <w:p w:rsidR="00573300" w:rsidRPr="005A227E" w:rsidRDefault="00573300" w:rsidP="00A80C19">
                  <w:pPr>
                    <w:spacing w:line="360" w:lineRule="auto"/>
                    <w:ind w:left="540"/>
                    <w:jc w:val="both"/>
                    <w:rPr>
                      <w:rFonts w:ascii="Dauphin" w:hAnsi="Dauphin"/>
                    </w:rPr>
                  </w:pPr>
                </w:p>
                <w:p w:rsidR="00573300" w:rsidRPr="003555F1" w:rsidRDefault="00573300" w:rsidP="00A80C19">
                  <w:pPr>
                    <w:rPr>
                      <w:sz w:val="18"/>
                      <w:szCs w:val="18"/>
                      <w:lang w:val="fi-FI"/>
                    </w:rPr>
                  </w:pPr>
                </w:p>
                <w:p w:rsidR="00573300" w:rsidRPr="003555F1" w:rsidRDefault="00573300" w:rsidP="00A80C19">
                  <w:pPr>
                    <w:rPr>
                      <w:sz w:val="18"/>
                      <w:szCs w:val="18"/>
                      <w:lang w:val="fi-FI"/>
                    </w:rPr>
                  </w:pPr>
                </w:p>
              </w:txbxContent>
            </v:textbox>
          </v:shape>
        </w:pict>
      </w:r>
      <w:r w:rsidRPr="005270ED">
        <w:rPr>
          <w:rFonts w:ascii="Arial" w:hAnsi="Arial" w:cs="Arial"/>
          <w:noProof/>
        </w:rPr>
        <w:pict>
          <v:shape id="_x0000_s1027" type="#_x0000_t202" style="position:absolute;left:0;text-align:left;margin-left:22.1pt;margin-top:3.65pt;width:208.9pt;height:175.95pt;z-index:251667456" filled="f" fillcolor="#cff" strokecolor="black [3213]" strokeweight="1pt">
            <v:textbox style="mso-next-textbox:#_x0000_s1027">
              <w:txbxContent>
                <w:p w:rsidR="00573300" w:rsidRPr="00597FE1" w:rsidRDefault="00573300" w:rsidP="00597FE1">
                  <w:pPr>
                    <w:ind w:right="0"/>
                    <w:jc w:val="center"/>
                    <w:rPr>
                      <w:rFonts w:ascii="Times New Roman" w:hAnsi="Times New Roman" w:cs="Times New Roman"/>
                      <w:b/>
                      <w:sz w:val="20"/>
                      <w:szCs w:val="20"/>
                    </w:rPr>
                  </w:pPr>
                  <w:r w:rsidRPr="008E1A25">
                    <w:rPr>
                      <w:rFonts w:ascii="Times New Roman" w:hAnsi="Times New Roman" w:cs="Times New Roman"/>
                      <w:b/>
                      <w:sz w:val="20"/>
                      <w:szCs w:val="20"/>
                    </w:rPr>
                    <w:t>KELOMPOK JABATAN</w:t>
                  </w:r>
                  <w:r>
                    <w:rPr>
                      <w:rFonts w:ascii="Times New Roman" w:hAnsi="Times New Roman" w:cs="Times New Roman"/>
                      <w:b/>
                      <w:sz w:val="20"/>
                      <w:szCs w:val="20"/>
                    </w:rPr>
                    <w:t xml:space="preserve"> </w:t>
                  </w:r>
                  <w:r w:rsidRPr="008E1A25">
                    <w:rPr>
                      <w:rFonts w:ascii="Times New Roman" w:hAnsi="Times New Roman" w:cs="Times New Roman"/>
                      <w:b/>
                      <w:sz w:val="20"/>
                      <w:szCs w:val="20"/>
                    </w:rPr>
                    <w:t>FUNGSIONAL/PAMONG BELAJAR</w:t>
                  </w:r>
                </w:p>
                <w:p w:rsidR="00573300" w:rsidRPr="008E1A25" w:rsidRDefault="00573300" w:rsidP="00A80C19">
                  <w:pPr>
                    <w:jc w:val="center"/>
                    <w:rPr>
                      <w:rFonts w:ascii="Times New Roman" w:hAnsi="Times New Roman" w:cs="Times New Roman"/>
                      <w:sz w:val="16"/>
                      <w:szCs w:val="16"/>
                    </w:rPr>
                  </w:pPr>
                </w:p>
                <w:p w:rsidR="00573300" w:rsidRPr="008E1A25" w:rsidRDefault="00573300" w:rsidP="00A80C19">
                  <w:pPr>
                    <w:tabs>
                      <w:tab w:val="left" w:pos="360"/>
                    </w:tabs>
                    <w:rPr>
                      <w:rFonts w:ascii="Times New Roman" w:hAnsi="Times New Roman" w:cs="Times New Roman"/>
                      <w:color w:val="000000"/>
                      <w:sz w:val="10"/>
                      <w:szCs w:val="16"/>
                    </w:rPr>
                  </w:pPr>
                </w:p>
                <w:p w:rsidR="00573300" w:rsidRPr="008E1A25" w:rsidRDefault="00573300" w:rsidP="00597FE1">
                  <w:pPr>
                    <w:tabs>
                      <w:tab w:val="left" w:pos="360"/>
                    </w:tabs>
                    <w:ind w:right="0"/>
                    <w:rPr>
                      <w:rFonts w:ascii="Times New Roman" w:hAnsi="Times New Roman" w:cs="Times New Roman"/>
                      <w:color w:val="000000"/>
                      <w:sz w:val="16"/>
                      <w:szCs w:val="16"/>
                      <w:lang w:val="sv-SE"/>
                    </w:rPr>
                  </w:pPr>
                  <w:r w:rsidRPr="008E1A25">
                    <w:rPr>
                      <w:rFonts w:ascii="Times New Roman" w:hAnsi="Times New Roman" w:cs="Times New Roman"/>
                      <w:color w:val="000000"/>
                      <w:sz w:val="16"/>
                      <w:szCs w:val="16"/>
                      <w:lang w:val="sv-SE"/>
                    </w:rPr>
                    <w:t>Dra. Hj Mulkiah Salam</w:t>
                  </w:r>
                </w:p>
                <w:p w:rsidR="00573300" w:rsidRPr="008E1A25" w:rsidRDefault="00573300" w:rsidP="00597FE1">
                  <w:pPr>
                    <w:tabs>
                      <w:tab w:val="left" w:pos="360"/>
                    </w:tabs>
                    <w:ind w:right="0"/>
                    <w:rPr>
                      <w:rFonts w:ascii="Times New Roman" w:hAnsi="Times New Roman" w:cs="Times New Roman"/>
                      <w:color w:val="000000"/>
                      <w:sz w:val="16"/>
                      <w:szCs w:val="16"/>
                      <w:lang w:val="sv-SE"/>
                    </w:rPr>
                  </w:pPr>
                  <w:r w:rsidRPr="008E1A25">
                    <w:rPr>
                      <w:rFonts w:ascii="Times New Roman" w:hAnsi="Times New Roman" w:cs="Times New Roman"/>
                      <w:color w:val="000000"/>
                      <w:sz w:val="16"/>
                      <w:szCs w:val="16"/>
                      <w:lang w:val="sv-SE"/>
                    </w:rPr>
                    <w:t>Dra. Hj Nurkamraeni</w:t>
                  </w:r>
                </w:p>
                <w:p w:rsidR="00573300" w:rsidRPr="008E1A25" w:rsidRDefault="00573300" w:rsidP="00597FE1">
                  <w:pPr>
                    <w:tabs>
                      <w:tab w:val="left" w:pos="360"/>
                    </w:tabs>
                    <w:ind w:right="0"/>
                    <w:rPr>
                      <w:rFonts w:ascii="Times New Roman" w:hAnsi="Times New Roman" w:cs="Times New Roman"/>
                      <w:color w:val="000000"/>
                      <w:sz w:val="16"/>
                      <w:szCs w:val="16"/>
                      <w:lang w:val="sv-SE"/>
                    </w:rPr>
                  </w:pPr>
                  <w:r w:rsidRPr="008E1A25">
                    <w:rPr>
                      <w:rFonts w:ascii="Times New Roman" w:hAnsi="Times New Roman" w:cs="Times New Roman"/>
                      <w:color w:val="000000"/>
                      <w:sz w:val="16"/>
                      <w:szCs w:val="16"/>
                      <w:lang w:val="sv-SE"/>
                    </w:rPr>
                    <w:t>Dra. Hj Sulfiah Sultan</w:t>
                  </w:r>
                </w:p>
                <w:p w:rsidR="00573300" w:rsidRPr="008E1A25" w:rsidRDefault="00573300" w:rsidP="00597FE1">
                  <w:pPr>
                    <w:tabs>
                      <w:tab w:val="left" w:pos="360"/>
                    </w:tabs>
                    <w:ind w:right="0"/>
                    <w:rPr>
                      <w:rFonts w:ascii="Times New Roman" w:hAnsi="Times New Roman" w:cs="Times New Roman"/>
                      <w:color w:val="000000"/>
                      <w:sz w:val="16"/>
                      <w:szCs w:val="16"/>
                      <w:lang w:val="sv-SE"/>
                    </w:rPr>
                  </w:pPr>
                  <w:r w:rsidRPr="008E1A25">
                    <w:rPr>
                      <w:rFonts w:ascii="Times New Roman" w:hAnsi="Times New Roman" w:cs="Times New Roman"/>
                      <w:color w:val="000000"/>
                      <w:sz w:val="16"/>
                      <w:szCs w:val="16"/>
                      <w:lang w:val="sv-SE"/>
                    </w:rPr>
                    <w:t>Drs. A.Gustan Y</w:t>
                  </w:r>
                </w:p>
                <w:p w:rsidR="00573300" w:rsidRPr="008E1A25" w:rsidRDefault="00573300" w:rsidP="00597FE1">
                  <w:pPr>
                    <w:tabs>
                      <w:tab w:val="left" w:pos="360"/>
                    </w:tabs>
                    <w:ind w:right="0"/>
                    <w:rPr>
                      <w:rFonts w:ascii="Times New Roman" w:hAnsi="Times New Roman" w:cs="Times New Roman"/>
                      <w:color w:val="000000"/>
                      <w:sz w:val="16"/>
                      <w:szCs w:val="16"/>
                      <w:lang w:val="sv-SE"/>
                    </w:rPr>
                  </w:pPr>
                  <w:r w:rsidRPr="008E1A25">
                    <w:rPr>
                      <w:rFonts w:ascii="Times New Roman" w:hAnsi="Times New Roman" w:cs="Times New Roman"/>
                      <w:color w:val="000000"/>
                      <w:sz w:val="16"/>
                      <w:szCs w:val="16"/>
                      <w:lang w:val="sv-SE"/>
                    </w:rPr>
                    <w:t>Dra. Syamsiah Basyir</w:t>
                  </w:r>
                </w:p>
                <w:p w:rsidR="00573300" w:rsidRPr="008E1A25" w:rsidRDefault="00573300" w:rsidP="00597FE1">
                  <w:pPr>
                    <w:tabs>
                      <w:tab w:val="left" w:pos="360"/>
                    </w:tabs>
                    <w:ind w:right="0"/>
                    <w:rPr>
                      <w:rFonts w:ascii="Times New Roman" w:hAnsi="Times New Roman" w:cs="Times New Roman"/>
                      <w:color w:val="000000"/>
                      <w:sz w:val="16"/>
                      <w:szCs w:val="16"/>
                      <w:lang w:val="sv-SE"/>
                    </w:rPr>
                  </w:pPr>
                  <w:r w:rsidRPr="008E1A25">
                    <w:rPr>
                      <w:rFonts w:ascii="Times New Roman" w:hAnsi="Times New Roman" w:cs="Times New Roman"/>
                      <w:color w:val="000000"/>
                      <w:sz w:val="16"/>
                      <w:szCs w:val="16"/>
                      <w:lang w:val="sv-SE"/>
                    </w:rPr>
                    <w:t>Drs. H. Syamsul Bakhri</w:t>
                  </w:r>
                </w:p>
                <w:p w:rsidR="00573300" w:rsidRPr="008E1A25" w:rsidRDefault="00573300" w:rsidP="00597FE1">
                  <w:pPr>
                    <w:tabs>
                      <w:tab w:val="left" w:pos="360"/>
                    </w:tabs>
                    <w:ind w:right="0"/>
                    <w:rPr>
                      <w:rFonts w:ascii="Times New Roman" w:hAnsi="Times New Roman" w:cs="Times New Roman"/>
                      <w:color w:val="000000"/>
                      <w:sz w:val="16"/>
                      <w:szCs w:val="16"/>
                      <w:lang w:val="sv-SE"/>
                    </w:rPr>
                  </w:pPr>
                  <w:r w:rsidRPr="008E1A25">
                    <w:rPr>
                      <w:rFonts w:ascii="Times New Roman" w:hAnsi="Times New Roman" w:cs="Times New Roman"/>
                      <w:color w:val="000000"/>
                      <w:sz w:val="16"/>
                      <w:szCs w:val="16"/>
                      <w:lang w:val="sv-SE"/>
                    </w:rPr>
                    <w:t>Dra. Hj. Subaedah</w:t>
                  </w:r>
                </w:p>
                <w:p w:rsidR="00573300" w:rsidRPr="008E1A25" w:rsidRDefault="00573300" w:rsidP="00597FE1">
                  <w:pPr>
                    <w:tabs>
                      <w:tab w:val="left" w:pos="360"/>
                    </w:tabs>
                    <w:ind w:right="0"/>
                    <w:rPr>
                      <w:rFonts w:ascii="Times New Roman" w:hAnsi="Times New Roman" w:cs="Times New Roman"/>
                      <w:color w:val="000000"/>
                      <w:sz w:val="16"/>
                      <w:szCs w:val="16"/>
                      <w:lang w:val="sv-SE"/>
                    </w:rPr>
                  </w:pPr>
                  <w:r w:rsidRPr="008E1A25">
                    <w:rPr>
                      <w:rFonts w:ascii="Times New Roman" w:hAnsi="Times New Roman" w:cs="Times New Roman"/>
                      <w:color w:val="000000"/>
                      <w:sz w:val="16"/>
                      <w:szCs w:val="16"/>
                      <w:lang w:val="sv-SE"/>
                    </w:rPr>
                    <w:t>Dra. Munkiraman</w:t>
                  </w:r>
                </w:p>
                <w:p w:rsidR="00573300" w:rsidRPr="008E1A25" w:rsidRDefault="00573300" w:rsidP="00597FE1">
                  <w:pPr>
                    <w:tabs>
                      <w:tab w:val="left" w:pos="360"/>
                    </w:tabs>
                    <w:ind w:right="0"/>
                    <w:rPr>
                      <w:rFonts w:ascii="Times New Roman" w:hAnsi="Times New Roman" w:cs="Times New Roman"/>
                      <w:color w:val="000000"/>
                      <w:sz w:val="16"/>
                      <w:szCs w:val="16"/>
                      <w:lang w:val="fi-FI"/>
                    </w:rPr>
                  </w:pPr>
                  <w:r w:rsidRPr="008E1A25">
                    <w:rPr>
                      <w:rFonts w:ascii="Times New Roman" w:hAnsi="Times New Roman" w:cs="Times New Roman"/>
                      <w:color w:val="000000"/>
                      <w:sz w:val="16"/>
                      <w:szCs w:val="16"/>
                      <w:lang w:val="sv-SE"/>
                    </w:rPr>
                    <w:t xml:space="preserve">Dra. Hj. </w:t>
                  </w:r>
                  <w:r w:rsidRPr="008E1A25">
                    <w:rPr>
                      <w:rFonts w:ascii="Times New Roman" w:hAnsi="Times New Roman" w:cs="Times New Roman"/>
                      <w:color w:val="000000"/>
                      <w:sz w:val="16"/>
                      <w:szCs w:val="16"/>
                      <w:lang w:val="fi-FI"/>
                    </w:rPr>
                    <w:t>St.Halija, M.Pd</w:t>
                  </w:r>
                </w:p>
                <w:p w:rsidR="00573300" w:rsidRPr="008E1A25" w:rsidRDefault="00573300" w:rsidP="00597FE1">
                  <w:pPr>
                    <w:ind w:right="0"/>
                    <w:rPr>
                      <w:rFonts w:ascii="Times New Roman" w:hAnsi="Times New Roman" w:cs="Times New Roman"/>
                      <w:color w:val="000000"/>
                      <w:sz w:val="16"/>
                      <w:szCs w:val="16"/>
                      <w:lang w:val="fi-FI"/>
                    </w:rPr>
                  </w:pPr>
                  <w:r w:rsidRPr="008E1A25">
                    <w:rPr>
                      <w:rFonts w:ascii="Times New Roman" w:hAnsi="Times New Roman" w:cs="Times New Roman"/>
                      <w:color w:val="000000"/>
                      <w:sz w:val="16"/>
                      <w:szCs w:val="16"/>
                      <w:lang w:val="fi-FI"/>
                    </w:rPr>
                    <w:t>Hj.Ratna Maria Sutte, SE</w:t>
                  </w:r>
                </w:p>
                <w:p w:rsidR="00573300" w:rsidRPr="008E1A25" w:rsidRDefault="00573300" w:rsidP="00597FE1">
                  <w:pPr>
                    <w:ind w:right="0"/>
                    <w:rPr>
                      <w:rFonts w:ascii="Times New Roman" w:hAnsi="Times New Roman" w:cs="Times New Roman"/>
                      <w:color w:val="000000"/>
                      <w:sz w:val="16"/>
                      <w:szCs w:val="16"/>
                      <w:lang w:val="pt-BR"/>
                    </w:rPr>
                  </w:pPr>
                  <w:r w:rsidRPr="008E1A25">
                    <w:rPr>
                      <w:rFonts w:ascii="Times New Roman" w:hAnsi="Times New Roman" w:cs="Times New Roman"/>
                      <w:color w:val="000000"/>
                      <w:sz w:val="16"/>
                      <w:szCs w:val="16"/>
                      <w:lang w:val="pt-BR"/>
                    </w:rPr>
                    <w:t>Norma, S.Sos</w:t>
                  </w:r>
                </w:p>
                <w:p w:rsidR="00573300" w:rsidRPr="008E1A25" w:rsidRDefault="00573300" w:rsidP="00597FE1">
                  <w:pPr>
                    <w:ind w:right="0"/>
                    <w:rPr>
                      <w:rFonts w:ascii="Times New Roman" w:hAnsi="Times New Roman" w:cs="Times New Roman"/>
                      <w:color w:val="000000"/>
                      <w:sz w:val="16"/>
                      <w:szCs w:val="16"/>
                    </w:rPr>
                  </w:pPr>
                  <w:r w:rsidRPr="008E1A25">
                    <w:rPr>
                      <w:rFonts w:ascii="Times New Roman" w:hAnsi="Times New Roman" w:cs="Times New Roman"/>
                      <w:color w:val="000000"/>
                      <w:sz w:val="16"/>
                      <w:szCs w:val="16"/>
                    </w:rPr>
                    <w:t>Drs. Baharuddin</w:t>
                  </w:r>
                </w:p>
                <w:p w:rsidR="00573300" w:rsidRPr="008E1A25" w:rsidRDefault="00573300" w:rsidP="00A80C19">
                  <w:pPr>
                    <w:tabs>
                      <w:tab w:val="left" w:pos="360"/>
                    </w:tabs>
                    <w:rPr>
                      <w:rFonts w:ascii="Times New Roman" w:hAnsi="Times New Roman" w:cs="Times New Roman"/>
                      <w:color w:val="FF00FF"/>
                      <w:sz w:val="16"/>
                      <w:szCs w:val="16"/>
                      <w:lang w:val="sv-SE"/>
                    </w:rPr>
                  </w:pPr>
                </w:p>
                <w:p w:rsidR="00573300" w:rsidRPr="003555F1" w:rsidRDefault="00573300" w:rsidP="00A80C19">
                  <w:pPr>
                    <w:rPr>
                      <w:sz w:val="16"/>
                      <w:szCs w:val="16"/>
                      <w:lang w:val="sv-SE"/>
                    </w:rPr>
                  </w:pPr>
                </w:p>
              </w:txbxContent>
            </v:textbox>
          </v:shape>
        </w:pict>
      </w:r>
    </w:p>
    <w:p w:rsidR="00A80C19" w:rsidRDefault="005270ED" w:rsidP="00A80C19">
      <w:pPr>
        <w:spacing w:line="480" w:lineRule="auto"/>
        <w:jc w:val="center"/>
        <w:rPr>
          <w:rFonts w:ascii="Dauphin" w:hAnsi="Dauphin"/>
          <w:b/>
          <w:sz w:val="18"/>
          <w:lang w:val="sv-SE"/>
        </w:rPr>
      </w:pPr>
      <w:r w:rsidRPr="005270ED">
        <w:rPr>
          <w:rFonts w:ascii="Dauphin" w:hAnsi="Dauphin"/>
          <w:b/>
          <w:noProof/>
          <w:sz w:val="18"/>
        </w:rPr>
        <w:pict>
          <v:shape id="_x0000_s1030" type="#_x0000_t202" style="position:absolute;left:0;text-align:left;margin-left:106pt;margin-top:19.8pt;width:129.35pt;height:135.6pt;z-index:251669504" filled="f" fillcolor="#cff" stroked="f" strokecolor="red" strokeweight="1pt">
            <v:textbox style="mso-next-textbox:#_x0000_s1030">
              <w:txbxContent>
                <w:p w:rsidR="00573300" w:rsidRPr="008E1A25" w:rsidRDefault="00573300" w:rsidP="001314E5">
                  <w:pPr>
                    <w:rPr>
                      <w:rFonts w:ascii="Times New Roman" w:hAnsi="Times New Roman" w:cs="Times New Roman"/>
                      <w:color w:val="000000"/>
                      <w:sz w:val="16"/>
                      <w:szCs w:val="16"/>
                      <w:lang w:val="sv-SE"/>
                    </w:rPr>
                  </w:pPr>
                </w:p>
                <w:p w:rsidR="00573300" w:rsidRPr="00597FE1" w:rsidRDefault="00573300" w:rsidP="00597FE1">
                  <w:pPr>
                    <w:ind w:right="0"/>
                    <w:rPr>
                      <w:rFonts w:ascii="Times New Roman" w:hAnsi="Times New Roman" w:cs="Times New Roman"/>
                      <w:color w:val="000000"/>
                      <w:sz w:val="16"/>
                      <w:szCs w:val="16"/>
                      <w:lang w:val="sv-SE"/>
                    </w:rPr>
                  </w:pPr>
                  <w:r w:rsidRPr="00597FE1">
                    <w:rPr>
                      <w:rFonts w:ascii="Times New Roman" w:hAnsi="Times New Roman" w:cs="Times New Roman"/>
                      <w:color w:val="000000"/>
                      <w:sz w:val="16"/>
                      <w:szCs w:val="16"/>
                      <w:lang w:val="sv-SE"/>
                    </w:rPr>
                    <w:t>Dra. Basariah</w:t>
                  </w:r>
                </w:p>
                <w:p w:rsidR="00573300" w:rsidRPr="00597FE1" w:rsidRDefault="00573300" w:rsidP="00597FE1">
                  <w:pPr>
                    <w:ind w:right="0"/>
                    <w:rPr>
                      <w:rFonts w:ascii="Times New Roman" w:hAnsi="Times New Roman" w:cs="Times New Roman"/>
                      <w:color w:val="000000"/>
                      <w:sz w:val="16"/>
                      <w:szCs w:val="16"/>
                      <w:lang w:val="sv-SE"/>
                    </w:rPr>
                  </w:pPr>
                  <w:r w:rsidRPr="00597FE1">
                    <w:rPr>
                      <w:rFonts w:ascii="Times New Roman" w:hAnsi="Times New Roman" w:cs="Times New Roman"/>
                      <w:color w:val="000000"/>
                      <w:sz w:val="16"/>
                      <w:szCs w:val="16"/>
                      <w:lang w:val="sv-SE"/>
                    </w:rPr>
                    <w:t>Dra. Hasiah</w:t>
                  </w:r>
                </w:p>
                <w:p w:rsidR="00573300" w:rsidRPr="00597FE1" w:rsidRDefault="00573300" w:rsidP="00597FE1">
                  <w:pPr>
                    <w:ind w:right="0"/>
                    <w:rPr>
                      <w:rFonts w:ascii="Times New Roman" w:hAnsi="Times New Roman" w:cs="Times New Roman"/>
                      <w:color w:val="000000"/>
                      <w:sz w:val="16"/>
                      <w:szCs w:val="16"/>
                      <w:lang w:val="sv-SE"/>
                    </w:rPr>
                  </w:pPr>
                  <w:r w:rsidRPr="00597FE1">
                    <w:rPr>
                      <w:rFonts w:ascii="Times New Roman" w:hAnsi="Times New Roman" w:cs="Times New Roman"/>
                      <w:color w:val="000000"/>
                      <w:sz w:val="16"/>
                      <w:szCs w:val="16"/>
                      <w:lang w:val="sv-SE"/>
                    </w:rPr>
                    <w:t>Drs. Ismail</w:t>
                  </w:r>
                </w:p>
                <w:p w:rsidR="00573300" w:rsidRPr="00597FE1" w:rsidRDefault="00573300" w:rsidP="00597FE1">
                  <w:pPr>
                    <w:ind w:right="0"/>
                    <w:rPr>
                      <w:rFonts w:ascii="Times New Roman" w:hAnsi="Times New Roman" w:cs="Times New Roman"/>
                      <w:color w:val="000000"/>
                      <w:sz w:val="16"/>
                      <w:szCs w:val="16"/>
                      <w:lang w:val="sv-SE"/>
                    </w:rPr>
                  </w:pPr>
                  <w:r w:rsidRPr="00597FE1">
                    <w:rPr>
                      <w:rFonts w:ascii="Times New Roman" w:hAnsi="Times New Roman" w:cs="Times New Roman"/>
                      <w:color w:val="000000"/>
                      <w:sz w:val="16"/>
                      <w:szCs w:val="16"/>
                      <w:lang w:val="sv-SE"/>
                    </w:rPr>
                    <w:t>Sudirman S.Sos</w:t>
                  </w:r>
                </w:p>
                <w:p w:rsidR="00573300" w:rsidRPr="00597FE1" w:rsidRDefault="00573300" w:rsidP="00597FE1">
                  <w:pPr>
                    <w:ind w:right="0"/>
                    <w:rPr>
                      <w:rFonts w:ascii="Times New Roman" w:hAnsi="Times New Roman" w:cs="Times New Roman"/>
                      <w:color w:val="000000"/>
                      <w:sz w:val="16"/>
                      <w:szCs w:val="16"/>
                      <w:lang w:val="sv-SE"/>
                    </w:rPr>
                  </w:pPr>
                  <w:r w:rsidRPr="00597FE1">
                    <w:rPr>
                      <w:rFonts w:ascii="Times New Roman" w:hAnsi="Times New Roman" w:cs="Times New Roman"/>
                      <w:color w:val="000000"/>
                      <w:sz w:val="16"/>
                      <w:szCs w:val="16"/>
                      <w:lang w:val="sv-SE"/>
                    </w:rPr>
                    <w:t>Afriady Arsyad, S.Sos</w:t>
                  </w:r>
                </w:p>
                <w:p w:rsidR="00573300" w:rsidRPr="00597FE1" w:rsidRDefault="00573300" w:rsidP="00597FE1">
                  <w:pPr>
                    <w:ind w:right="0"/>
                    <w:rPr>
                      <w:rFonts w:ascii="Times New Roman" w:hAnsi="Times New Roman" w:cs="Times New Roman"/>
                      <w:color w:val="000000"/>
                      <w:sz w:val="16"/>
                      <w:szCs w:val="16"/>
                    </w:rPr>
                  </w:pPr>
                  <w:r w:rsidRPr="00597FE1">
                    <w:rPr>
                      <w:rFonts w:ascii="Times New Roman" w:hAnsi="Times New Roman" w:cs="Times New Roman"/>
                      <w:color w:val="000000"/>
                      <w:sz w:val="16"/>
                      <w:szCs w:val="16"/>
                    </w:rPr>
                    <w:t>Drs. Djunaedy Effendy</w:t>
                  </w:r>
                </w:p>
                <w:p w:rsidR="00573300" w:rsidRPr="00597FE1" w:rsidRDefault="00573300" w:rsidP="00597FE1">
                  <w:pPr>
                    <w:ind w:right="0"/>
                    <w:rPr>
                      <w:rFonts w:ascii="Times New Roman" w:hAnsi="Times New Roman" w:cs="Times New Roman"/>
                      <w:color w:val="000000"/>
                      <w:sz w:val="16"/>
                      <w:szCs w:val="16"/>
                    </w:rPr>
                  </w:pPr>
                  <w:r w:rsidRPr="00597FE1">
                    <w:rPr>
                      <w:rFonts w:ascii="Times New Roman" w:hAnsi="Times New Roman" w:cs="Times New Roman"/>
                      <w:color w:val="000000"/>
                      <w:sz w:val="16"/>
                      <w:szCs w:val="16"/>
                    </w:rPr>
                    <w:t>Amir Pasau, S.Pd</w:t>
                  </w:r>
                </w:p>
                <w:p w:rsidR="00573300" w:rsidRPr="00597FE1" w:rsidRDefault="00573300" w:rsidP="00597FE1">
                  <w:pPr>
                    <w:ind w:right="0"/>
                    <w:rPr>
                      <w:rFonts w:ascii="Times New Roman" w:hAnsi="Times New Roman" w:cs="Times New Roman"/>
                      <w:color w:val="000000"/>
                      <w:sz w:val="16"/>
                      <w:szCs w:val="16"/>
                    </w:rPr>
                  </w:pPr>
                  <w:r w:rsidRPr="00597FE1">
                    <w:rPr>
                      <w:rFonts w:ascii="Times New Roman" w:hAnsi="Times New Roman" w:cs="Times New Roman"/>
                      <w:color w:val="000000"/>
                      <w:sz w:val="16"/>
                      <w:szCs w:val="16"/>
                    </w:rPr>
                    <w:t>Akhdar, S.Pd</w:t>
                  </w:r>
                </w:p>
                <w:p w:rsidR="00573300" w:rsidRPr="00597FE1" w:rsidRDefault="00573300" w:rsidP="00597FE1">
                  <w:pPr>
                    <w:ind w:right="0"/>
                    <w:rPr>
                      <w:rFonts w:ascii="Times New Roman" w:hAnsi="Times New Roman" w:cs="Times New Roman"/>
                      <w:color w:val="000000"/>
                      <w:sz w:val="16"/>
                      <w:szCs w:val="16"/>
                    </w:rPr>
                  </w:pPr>
                  <w:r w:rsidRPr="00597FE1">
                    <w:rPr>
                      <w:rFonts w:ascii="Times New Roman" w:hAnsi="Times New Roman" w:cs="Times New Roman"/>
                      <w:color w:val="000000"/>
                      <w:sz w:val="16"/>
                      <w:szCs w:val="16"/>
                    </w:rPr>
                    <w:t>Sitti Fatmawati , S. Pd</w:t>
                  </w:r>
                </w:p>
                <w:p w:rsidR="00573300" w:rsidRPr="00597FE1" w:rsidRDefault="00573300" w:rsidP="00597FE1">
                  <w:pPr>
                    <w:ind w:right="0"/>
                    <w:rPr>
                      <w:rFonts w:ascii="Times New Roman" w:hAnsi="Times New Roman" w:cs="Times New Roman"/>
                      <w:color w:val="993366"/>
                      <w:sz w:val="16"/>
                      <w:szCs w:val="16"/>
                    </w:rPr>
                  </w:pPr>
                  <w:r w:rsidRPr="00597FE1">
                    <w:rPr>
                      <w:rFonts w:ascii="Times New Roman" w:hAnsi="Times New Roman" w:cs="Times New Roman"/>
                      <w:color w:val="000000"/>
                      <w:sz w:val="16"/>
                      <w:szCs w:val="16"/>
                    </w:rPr>
                    <w:t>Dra Hj Enny Syamsuddin, M.Si</w:t>
                  </w:r>
                </w:p>
                <w:p w:rsidR="00573300" w:rsidRDefault="00573300" w:rsidP="00A80C19">
                  <w:pPr>
                    <w:rPr>
                      <w:sz w:val="18"/>
                      <w:szCs w:val="18"/>
                    </w:rPr>
                  </w:pPr>
                </w:p>
              </w:txbxContent>
            </v:textbox>
          </v:shape>
        </w:pict>
      </w:r>
    </w:p>
    <w:p w:rsidR="00A80C19" w:rsidRDefault="005270ED" w:rsidP="00A80C19">
      <w:pPr>
        <w:spacing w:line="480" w:lineRule="auto"/>
        <w:jc w:val="center"/>
        <w:rPr>
          <w:rFonts w:ascii="Dauphin" w:hAnsi="Dauphin"/>
          <w:b/>
          <w:sz w:val="18"/>
          <w:lang w:val="sv-SE"/>
        </w:rPr>
      </w:pPr>
      <w:r w:rsidRPr="005270ED">
        <w:rPr>
          <w:rFonts w:ascii="Dauphin" w:hAnsi="Dauphin"/>
          <w:b/>
          <w:noProof/>
          <w:sz w:val="18"/>
        </w:rPr>
        <w:pict>
          <v:line id="_x0000_s1040" style="position:absolute;left:0;text-align:left;z-index:251670528" from="23.45pt,3.4pt" to="221.9pt,3.4pt" strokecolor="black [3213]" strokeweight="1pt"/>
        </w:pict>
      </w:r>
      <w:r w:rsidRPr="005270ED">
        <w:rPr>
          <w:rFonts w:ascii="Dauphin" w:hAnsi="Dauphin"/>
          <w:b/>
          <w:noProof/>
          <w:sz w:val="18"/>
        </w:rPr>
        <w:pict>
          <v:line id="_x0000_s1042" style="position:absolute;left:0;text-align:left;z-index:251671552" from="274.6pt,1pt" to="388pt,1pt" strokecolor="black [3213]"/>
        </w:pict>
      </w:r>
    </w:p>
    <w:p w:rsidR="00A80C19" w:rsidRDefault="00A80C19" w:rsidP="00A80C19">
      <w:pPr>
        <w:spacing w:line="480" w:lineRule="auto"/>
        <w:jc w:val="center"/>
        <w:rPr>
          <w:rFonts w:ascii="Dauphin" w:hAnsi="Dauphin"/>
          <w:b/>
          <w:sz w:val="18"/>
          <w:lang w:val="sv-SE"/>
        </w:rPr>
      </w:pPr>
    </w:p>
    <w:p w:rsidR="00A80C19" w:rsidRDefault="00A80C19" w:rsidP="00A80C19">
      <w:pPr>
        <w:spacing w:line="480" w:lineRule="auto"/>
        <w:jc w:val="center"/>
        <w:rPr>
          <w:rFonts w:ascii="Dauphin" w:hAnsi="Dauphin"/>
          <w:b/>
          <w:sz w:val="18"/>
          <w:lang w:val="sv-SE"/>
        </w:rPr>
      </w:pPr>
    </w:p>
    <w:p w:rsidR="00A80C19" w:rsidRDefault="00A80C19" w:rsidP="00A80C19">
      <w:pPr>
        <w:spacing w:line="480" w:lineRule="auto"/>
        <w:jc w:val="center"/>
        <w:rPr>
          <w:rFonts w:ascii="Dauphin" w:hAnsi="Dauphin"/>
          <w:b/>
          <w:sz w:val="18"/>
          <w:lang w:val="sv-SE"/>
        </w:rPr>
      </w:pPr>
    </w:p>
    <w:p w:rsidR="00A80C19" w:rsidRDefault="00A80C19" w:rsidP="00A80C19">
      <w:pPr>
        <w:spacing w:line="480" w:lineRule="auto"/>
        <w:jc w:val="center"/>
        <w:rPr>
          <w:rFonts w:ascii="Dauphin" w:hAnsi="Dauphin"/>
          <w:b/>
          <w:sz w:val="18"/>
          <w:lang w:val="sv-SE"/>
        </w:rPr>
      </w:pPr>
    </w:p>
    <w:p w:rsidR="00A80C19" w:rsidRDefault="00A80C19" w:rsidP="00A80C19">
      <w:pPr>
        <w:spacing w:line="480" w:lineRule="auto"/>
        <w:jc w:val="center"/>
        <w:rPr>
          <w:rFonts w:ascii="Dauphin" w:hAnsi="Dauphin"/>
          <w:b/>
          <w:sz w:val="18"/>
          <w:lang w:val="sv-SE"/>
        </w:rPr>
      </w:pPr>
    </w:p>
    <w:p w:rsidR="00A80C19" w:rsidRDefault="00A80C19" w:rsidP="00A80C19">
      <w:pPr>
        <w:spacing w:line="480" w:lineRule="auto"/>
        <w:jc w:val="center"/>
        <w:rPr>
          <w:rFonts w:ascii="Dauphin" w:hAnsi="Dauphin"/>
          <w:b/>
          <w:sz w:val="18"/>
          <w:lang w:val="sv-SE"/>
        </w:rPr>
      </w:pPr>
    </w:p>
    <w:p w:rsidR="00A80C19" w:rsidRDefault="005270ED" w:rsidP="00A80C19">
      <w:pPr>
        <w:spacing w:line="480" w:lineRule="auto"/>
        <w:jc w:val="center"/>
        <w:rPr>
          <w:rFonts w:ascii="Dauphin" w:hAnsi="Dauphin"/>
          <w:b/>
          <w:sz w:val="18"/>
          <w:lang w:val="sv-SE"/>
        </w:rPr>
      </w:pPr>
      <w:r w:rsidRPr="005270ED">
        <w:rPr>
          <w:rFonts w:ascii="Dauphin" w:hAnsi="Dauphin"/>
          <w:b/>
          <w:noProof/>
          <w:sz w:val="18"/>
        </w:rPr>
        <w:pict>
          <v:line id="_x0000_s1039" style="position:absolute;left:0;text-align:left;z-index:251672576" from="333.9pt,9.25pt" to="333.9pt,31.95pt" strokecolor="black [3213]">
            <v:stroke endarrow="block"/>
          </v:line>
        </w:pict>
      </w:r>
      <w:r w:rsidRPr="005270ED">
        <w:rPr>
          <w:rFonts w:ascii="Dauphin" w:hAnsi="Dauphin"/>
          <w:b/>
          <w:noProof/>
          <w:sz w:val="18"/>
        </w:rPr>
        <w:pict>
          <v:line id="_x0000_s1038" style="position:absolute;left:0;text-align:left;z-index:251674624" from="140.95pt,8.85pt" to="140.95pt,31.55pt" strokecolor="black [3213]">
            <v:stroke endarrow="block"/>
          </v:line>
        </w:pict>
      </w:r>
      <w:r w:rsidRPr="005270ED">
        <w:rPr>
          <w:rFonts w:ascii="Dauphin" w:hAnsi="Dauphin"/>
          <w:b/>
          <w:noProof/>
          <w:sz w:val="18"/>
        </w:rPr>
        <w:pict>
          <v:line id="_x0000_s1037" style="position:absolute;left:0;text-align:left;flip:y;z-index:251673600" from="141.7pt,9pt" to="333.4pt,9pt" strokecolor="black [3213]" strokeweight="1pt"/>
        </w:pict>
      </w:r>
    </w:p>
    <w:p w:rsidR="00A80C19" w:rsidRDefault="005270ED" w:rsidP="00A80C19">
      <w:pPr>
        <w:spacing w:line="480" w:lineRule="auto"/>
        <w:jc w:val="center"/>
        <w:rPr>
          <w:rFonts w:ascii="Dauphin" w:hAnsi="Dauphin"/>
          <w:b/>
          <w:sz w:val="18"/>
          <w:lang w:val="sv-SE"/>
        </w:rPr>
      </w:pPr>
      <w:r w:rsidRPr="005270ED">
        <w:rPr>
          <w:rFonts w:ascii="Dauphin" w:hAnsi="Dauphin"/>
          <w:b/>
          <w:noProof/>
          <w:sz w:val="18"/>
        </w:rPr>
        <w:pict>
          <v:shape id="_x0000_s1032" type="#_x0000_t202" style="position:absolute;left:0;text-align:left;margin-left:250.9pt;margin-top:14.15pt;width:153pt;height:45pt;z-index:251676672" filled="f" fillcolor="#cfc" strokecolor="black [3213]">
            <v:textbox style="mso-next-textbox:#_x0000_s1032">
              <w:txbxContent>
                <w:p w:rsidR="00573300" w:rsidRPr="009563B3" w:rsidRDefault="00573300" w:rsidP="00A80C19">
                  <w:pPr>
                    <w:jc w:val="center"/>
                    <w:rPr>
                      <w:b/>
                      <w:noProof/>
                      <w:color w:val="FF0000"/>
                      <w:sz w:val="4"/>
                    </w:rPr>
                  </w:pPr>
                </w:p>
                <w:p w:rsidR="00573300" w:rsidRPr="001314E5" w:rsidRDefault="00573300" w:rsidP="00597FE1">
                  <w:pPr>
                    <w:ind w:right="0"/>
                    <w:jc w:val="center"/>
                    <w:rPr>
                      <w:rFonts w:ascii="Times New Roman" w:hAnsi="Times New Roman" w:cs="Times New Roman"/>
                      <w:b/>
                      <w:noProof/>
                      <w:sz w:val="20"/>
                      <w:lang w:val="it-IT"/>
                    </w:rPr>
                  </w:pPr>
                  <w:r w:rsidRPr="001314E5">
                    <w:rPr>
                      <w:rFonts w:ascii="Times New Roman" w:hAnsi="Times New Roman" w:cs="Times New Roman"/>
                      <w:b/>
                      <w:noProof/>
                      <w:sz w:val="20"/>
                      <w:lang w:val="it-IT"/>
                    </w:rPr>
                    <w:t>URUSAN SARPRAS</w:t>
                  </w:r>
                </w:p>
                <w:p w:rsidR="00573300" w:rsidRPr="001314E5" w:rsidRDefault="00573300" w:rsidP="00597FE1">
                  <w:pPr>
                    <w:ind w:right="0"/>
                    <w:jc w:val="center"/>
                    <w:rPr>
                      <w:rFonts w:ascii="Times New Roman" w:hAnsi="Times New Roman" w:cs="Times New Roman"/>
                      <w:noProof/>
                      <w:sz w:val="14"/>
                      <w:lang w:val="it-IT"/>
                    </w:rPr>
                  </w:pPr>
                </w:p>
                <w:p w:rsidR="00573300" w:rsidRPr="001314E5" w:rsidRDefault="00573300" w:rsidP="00597FE1">
                  <w:pPr>
                    <w:ind w:right="0"/>
                    <w:jc w:val="center"/>
                    <w:rPr>
                      <w:rFonts w:ascii="Times New Roman" w:hAnsi="Times New Roman" w:cs="Times New Roman"/>
                      <w:b/>
                      <w:noProof/>
                      <w:lang w:val="it-IT"/>
                    </w:rPr>
                  </w:pPr>
                  <w:r w:rsidRPr="001314E5">
                    <w:rPr>
                      <w:rFonts w:ascii="Times New Roman" w:hAnsi="Times New Roman" w:cs="Times New Roman"/>
                      <w:b/>
                      <w:noProof/>
                      <w:lang w:val="it-IT"/>
                    </w:rPr>
                    <w:t>Asnani,  SH, MH</w:t>
                  </w:r>
                </w:p>
              </w:txbxContent>
            </v:textbox>
          </v:shape>
        </w:pict>
      </w:r>
      <w:r w:rsidRPr="005270ED">
        <w:rPr>
          <w:rFonts w:ascii="Dauphin" w:hAnsi="Dauphin"/>
          <w:b/>
          <w:noProof/>
          <w:sz w:val="18"/>
        </w:rPr>
        <w:pict>
          <v:shape id="_x0000_s1028" type="#_x0000_t202" style="position:absolute;left:0;text-align:left;margin-left:53.65pt;margin-top:13.35pt;width:154.05pt;height:45pt;z-index:251675648" filled="f" fillcolor="#cfc" strokecolor="black [3213]">
            <v:textbox style="mso-next-textbox:#_x0000_s1028">
              <w:txbxContent>
                <w:p w:rsidR="00573300" w:rsidRPr="009563B3" w:rsidRDefault="00573300" w:rsidP="00597FE1">
                  <w:pPr>
                    <w:ind w:right="0"/>
                    <w:jc w:val="center"/>
                    <w:rPr>
                      <w:b/>
                      <w:color w:val="FF0000"/>
                      <w:sz w:val="8"/>
                    </w:rPr>
                  </w:pPr>
                </w:p>
                <w:p w:rsidR="00573300" w:rsidRPr="001314E5" w:rsidRDefault="00573300" w:rsidP="00597FE1">
                  <w:pPr>
                    <w:ind w:right="0"/>
                    <w:jc w:val="center"/>
                    <w:rPr>
                      <w:rFonts w:ascii="Times New Roman" w:hAnsi="Times New Roman" w:cs="Times New Roman"/>
                      <w:b/>
                      <w:sz w:val="18"/>
                      <w:lang w:val="pt-BR"/>
                    </w:rPr>
                  </w:pPr>
                  <w:r w:rsidRPr="001314E5">
                    <w:rPr>
                      <w:rFonts w:ascii="Times New Roman" w:hAnsi="Times New Roman" w:cs="Times New Roman"/>
                      <w:b/>
                      <w:sz w:val="18"/>
                      <w:lang w:val="pt-BR"/>
                    </w:rPr>
                    <w:t xml:space="preserve">URUSAN PROGRAM/SIM </w:t>
                  </w:r>
                </w:p>
                <w:p w:rsidR="00573300" w:rsidRPr="001314E5" w:rsidRDefault="00573300" w:rsidP="00597FE1">
                  <w:pPr>
                    <w:ind w:right="0"/>
                    <w:jc w:val="center"/>
                    <w:rPr>
                      <w:rFonts w:ascii="Times New Roman" w:hAnsi="Times New Roman" w:cs="Times New Roman"/>
                      <w:noProof/>
                      <w:sz w:val="14"/>
                      <w:lang w:val="pt-BR"/>
                    </w:rPr>
                  </w:pPr>
                </w:p>
                <w:p w:rsidR="00573300" w:rsidRPr="001314E5" w:rsidRDefault="00573300" w:rsidP="00597FE1">
                  <w:pPr>
                    <w:ind w:right="0"/>
                    <w:jc w:val="center"/>
                    <w:rPr>
                      <w:rFonts w:ascii="Times New Roman" w:hAnsi="Times New Roman" w:cs="Times New Roman"/>
                      <w:b/>
                      <w:noProof/>
                      <w:lang w:val="pt-BR"/>
                    </w:rPr>
                  </w:pPr>
                  <w:r w:rsidRPr="001314E5">
                    <w:rPr>
                      <w:rFonts w:ascii="Times New Roman" w:hAnsi="Times New Roman" w:cs="Times New Roman"/>
                      <w:b/>
                      <w:noProof/>
                      <w:lang w:val="pt-BR"/>
                    </w:rPr>
                    <w:t>Nurdin, S.Sos</w:t>
                  </w:r>
                </w:p>
                <w:p w:rsidR="00573300" w:rsidRPr="006048D6" w:rsidRDefault="00573300" w:rsidP="00A80C19">
                  <w:pPr>
                    <w:rPr>
                      <w:lang w:val="pt-BR"/>
                    </w:rPr>
                  </w:pPr>
                </w:p>
              </w:txbxContent>
            </v:textbox>
          </v:shape>
        </w:pict>
      </w:r>
    </w:p>
    <w:p w:rsidR="00A80C19" w:rsidRDefault="005270ED" w:rsidP="00A80C19">
      <w:pPr>
        <w:spacing w:line="480" w:lineRule="auto"/>
        <w:jc w:val="center"/>
        <w:rPr>
          <w:rFonts w:ascii="Dauphin" w:hAnsi="Dauphin"/>
          <w:b/>
          <w:sz w:val="18"/>
          <w:lang w:val="sv-SE"/>
        </w:rPr>
      </w:pPr>
      <w:r w:rsidRPr="005270ED">
        <w:rPr>
          <w:rFonts w:ascii="Dauphin" w:hAnsi="Dauphin"/>
          <w:b/>
          <w:noProof/>
          <w:sz w:val="18"/>
        </w:rPr>
        <w:pict>
          <v:line id="_x0000_s1044" style="position:absolute;left:0;text-align:left;z-index:251678720" from="250.15pt,12.55pt" to="403.15pt,12.55pt" strokecolor="black [3213]" strokeweight="1pt"/>
        </w:pict>
      </w:r>
      <w:r w:rsidRPr="005270ED">
        <w:rPr>
          <w:rFonts w:ascii="Dauphin" w:hAnsi="Dauphin"/>
          <w:b/>
          <w:noProof/>
          <w:sz w:val="18"/>
        </w:rPr>
        <w:pict>
          <v:line id="_x0000_s1043" style="position:absolute;left:0;text-align:left;z-index:251677696" from="53.65pt,14pt" to="206.65pt,14pt" strokecolor="black [3213]" strokeweight="1pt"/>
        </w:pict>
      </w:r>
    </w:p>
    <w:p w:rsidR="001314E5" w:rsidRDefault="001314E5" w:rsidP="000C7AF7">
      <w:pPr>
        <w:spacing w:line="480" w:lineRule="auto"/>
        <w:jc w:val="center"/>
        <w:outlineLvl w:val="0"/>
        <w:rPr>
          <w:rFonts w:ascii="Times New Roman" w:hAnsi="Times New Roman" w:cs="Times New Roman"/>
          <w:b/>
          <w:sz w:val="20"/>
          <w:szCs w:val="20"/>
          <w:lang w:val="sv-SE"/>
        </w:rPr>
      </w:pPr>
    </w:p>
    <w:p w:rsidR="001314E5" w:rsidRDefault="001314E5" w:rsidP="000C7AF7">
      <w:pPr>
        <w:spacing w:line="480" w:lineRule="auto"/>
        <w:jc w:val="center"/>
        <w:outlineLvl w:val="0"/>
        <w:rPr>
          <w:rFonts w:ascii="Times New Roman" w:hAnsi="Times New Roman" w:cs="Times New Roman"/>
          <w:b/>
          <w:sz w:val="20"/>
          <w:szCs w:val="20"/>
          <w:lang w:val="sv-SE"/>
        </w:rPr>
      </w:pPr>
    </w:p>
    <w:p w:rsidR="00A80C19" w:rsidRPr="001314E5" w:rsidRDefault="00A80C19" w:rsidP="00597FE1">
      <w:pPr>
        <w:spacing w:line="480" w:lineRule="auto"/>
        <w:ind w:right="0"/>
        <w:jc w:val="center"/>
        <w:outlineLvl w:val="0"/>
        <w:rPr>
          <w:rFonts w:ascii="Times New Roman" w:hAnsi="Times New Roman" w:cs="Times New Roman"/>
          <w:b/>
          <w:sz w:val="24"/>
          <w:szCs w:val="24"/>
          <w:lang w:val="sv-SE"/>
        </w:rPr>
      </w:pPr>
      <w:r w:rsidRPr="001314E5">
        <w:rPr>
          <w:rFonts w:ascii="Times New Roman" w:hAnsi="Times New Roman" w:cs="Times New Roman"/>
          <w:b/>
          <w:sz w:val="24"/>
          <w:szCs w:val="24"/>
          <w:lang w:val="sv-SE"/>
        </w:rPr>
        <w:t xml:space="preserve">Gambar 2. Struktur </w:t>
      </w:r>
      <w:r w:rsidR="00597FE1" w:rsidRPr="001314E5">
        <w:rPr>
          <w:rFonts w:ascii="Times New Roman" w:hAnsi="Times New Roman" w:cs="Times New Roman"/>
          <w:b/>
          <w:sz w:val="24"/>
          <w:szCs w:val="24"/>
          <w:lang w:val="sv-SE"/>
        </w:rPr>
        <w:t xml:space="preserve">Organisasi </w:t>
      </w:r>
      <w:r w:rsidRPr="001314E5">
        <w:rPr>
          <w:rFonts w:ascii="Times New Roman" w:hAnsi="Times New Roman" w:cs="Times New Roman"/>
          <w:b/>
          <w:sz w:val="24"/>
          <w:szCs w:val="24"/>
          <w:lang w:val="sv-SE"/>
        </w:rPr>
        <w:t>SKB Ujung Pandang</w:t>
      </w:r>
    </w:p>
    <w:p w:rsidR="00A80C19" w:rsidRDefault="00A80C19" w:rsidP="00A80C19">
      <w:pPr>
        <w:jc w:val="center"/>
        <w:rPr>
          <w:rFonts w:ascii="Times New Roman" w:hAnsi="Times New Roman" w:cs="Times New Roman"/>
          <w:sz w:val="24"/>
          <w:szCs w:val="24"/>
        </w:rPr>
      </w:pPr>
    </w:p>
    <w:p w:rsidR="00A80C19" w:rsidRDefault="00A80C19" w:rsidP="00A80C19">
      <w:pPr>
        <w:jc w:val="center"/>
        <w:rPr>
          <w:rFonts w:ascii="Times New Roman" w:hAnsi="Times New Roman" w:cs="Times New Roman"/>
          <w:sz w:val="24"/>
          <w:szCs w:val="24"/>
        </w:rPr>
      </w:pPr>
    </w:p>
    <w:p w:rsidR="00A80C19" w:rsidRDefault="00A80C19" w:rsidP="00A80C19">
      <w:pPr>
        <w:jc w:val="center"/>
        <w:rPr>
          <w:rFonts w:ascii="Times New Roman" w:hAnsi="Times New Roman" w:cs="Times New Roman"/>
          <w:sz w:val="24"/>
          <w:szCs w:val="24"/>
        </w:rPr>
      </w:pPr>
    </w:p>
    <w:p w:rsidR="00A80C19" w:rsidRDefault="00A80C19" w:rsidP="00A80C19">
      <w:pPr>
        <w:jc w:val="center"/>
        <w:rPr>
          <w:rFonts w:ascii="Times New Roman" w:hAnsi="Times New Roman" w:cs="Times New Roman"/>
          <w:sz w:val="24"/>
          <w:szCs w:val="24"/>
        </w:rPr>
      </w:pPr>
    </w:p>
    <w:p w:rsidR="00A80C19" w:rsidRDefault="00A80C19" w:rsidP="00A80C19">
      <w:pPr>
        <w:jc w:val="center"/>
        <w:rPr>
          <w:rFonts w:ascii="Times New Roman" w:hAnsi="Times New Roman" w:cs="Times New Roman"/>
          <w:sz w:val="24"/>
          <w:szCs w:val="24"/>
        </w:rPr>
      </w:pPr>
    </w:p>
    <w:p w:rsidR="00A80C19" w:rsidRDefault="00A80C19" w:rsidP="00A80C19">
      <w:pPr>
        <w:jc w:val="center"/>
        <w:rPr>
          <w:rFonts w:ascii="Times New Roman" w:hAnsi="Times New Roman" w:cs="Times New Roman"/>
          <w:sz w:val="24"/>
          <w:szCs w:val="24"/>
        </w:rPr>
      </w:pPr>
    </w:p>
    <w:p w:rsidR="00A80C19" w:rsidRDefault="00A80C19" w:rsidP="00A80C19">
      <w:pPr>
        <w:jc w:val="center"/>
        <w:rPr>
          <w:rFonts w:ascii="Times New Roman" w:hAnsi="Times New Roman" w:cs="Times New Roman"/>
          <w:sz w:val="24"/>
          <w:szCs w:val="24"/>
        </w:rPr>
      </w:pPr>
    </w:p>
    <w:p w:rsidR="00A80C19" w:rsidRDefault="00BE3337" w:rsidP="00A80C19">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Deskripsi </w:t>
      </w:r>
      <w:r w:rsidR="00A80C19" w:rsidRPr="00DE2756">
        <w:rPr>
          <w:rFonts w:ascii="Times New Roman" w:hAnsi="Times New Roman" w:cs="Times New Roman"/>
          <w:b/>
          <w:sz w:val="24"/>
          <w:szCs w:val="24"/>
        </w:rPr>
        <w:t xml:space="preserve">pemberdayaan penyandang tunanetra melalui kecakapan  hidup </w:t>
      </w:r>
      <w:r w:rsidR="00A80C19" w:rsidRPr="00BE3337">
        <w:rPr>
          <w:rFonts w:ascii="Times New Roman" w:hAnsi="Times New Roman" w:cs="Times New Roman"/>
          <w:b/>
          <w:i/>
          <w:sz w:val="24"/>
          <w:szCs w:val="24"/>
        </w:rPr>
        <w:t>(life skill)</w:t>
      </w:r>
      <w:r w:rsidR="00A80C19" w:rsidRPr="00DE2756">
        <w:rPr>
          <w:rFonts w:ascii="Times New Roman" w:hAnsi="Times New Roman" w:cs="Times New Roman"/>
          <w:b/>
          <w:sz w:val="24"/>
          <w:szCs w:val="24"/>
        </w:rPr>
        <w:t xml:space="preserve"> di Sanggar Kegiatan Belajar Ujung Pandang Kota Makssar</w:t>
      </w:r>
    </w:p>
    <w:p w:rsidR="00A80C19" w:rsidRDefault="00A80C19" w:rsidP="00A80C19">
      <w:pPr>
        <w:jc w:val="both"/>
        <w:rPr>
          <w:rFonts w:ascii="Times New Roman" w:hAnsi="Times New Roman" w:cs="Times New Roman"/>
          <w:b/>
          <w:sz w:val="24"/>
          <w:szCs w:val="24"/>
        </w:rPr>
      </w:pPr>
    </w:p>
    <w:p w:rsidR="00A80C19" w:rsidRDefault="00A80C19" w:rsidP="00A80C19">
      <w:pPr>
        <w:spacing w:line="480" w:lineRule="auto"/>
        <w:ind w:right="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Deskripsi di bawah ini merupakan hasil penelitian yang telah dilakukan terkait dengan </w:t>
      </w:r>
      <w:r w:rsidRPr="00A80C19">
        <w:rPr>
          <w:rFonts w:ascii="Times New Roman" w:hAnsi="Times New Roman" w:cs="Times New Roman"/>
          <w:sz w:val="24"/>
          <w:szCs w:val="24"/>
        </w:rPr>
        <w:t>pemberdayaan penyandang tunanetra melalui kecakapan  hidup (life skill) di Sanggar Kegiatan Belajar Ujung Pandang Kota Makssar</w:t>
      </w:r>
      <w:r>
        <w:rPr>
          <w:rFonts w:ascii="Times New Roman" w:hAnsi="Times New Roman" w:cs="Times New Roman"/>
          <w:sz w:val="24"/>
          <w:szCs w:val="24"/>
        </w:rPr>
        <w:t>. Deskripsi tentang</w:t>
      </w:r>
      <w:r w:rsidRPr="00577DDB">
        <w:rPr>
          <w:rFonts w:ascii="Times New Roman" w:hAnsi="Times New Roman" w:cs="Times New Roman"/>
          <w:sz w:val="24"/>
          <w:szCs w:val="24"/>
        </w:rPr>
        <w:t xml:space="preserve"> </w:t>
      </w:r>
      <w:r w:rsidRPr="00A80C19">
        <w:rPr>
          <w:rFonts w:ascii="Times New Roman" w:hAnsi="Times New Roman" w:cs="Times New Roman"/>
          <w:sz w:val="24"/>
          <w:szCs w:val="24"/>
        </w:rPr>
        <w:t xml:space="preserve">pemberdayaan penyandang tunanetra melalui kecakapan  hidup (life skill) </w:t>
      </w:r>
      <w:r>
        <w:rPr>
          <w:rFonts w:ascii="Times New Roman" w:hAnsi="Times New Roman" w:cs="Times New Roman"/>
          <w:sz w:val="24"/>
          <w:szCs w:val="24"/>
        </w:rPr>
        <w:t>pada penelitian meliputi tiga tahap yaitu tahap perencanaan yang terdiri dari identifikasi masalah dan penentuan tujuan, tahap pelaksanaan yang terdiri dari langkah-langkah pelaksanaan dan faktor pendukung dan penghambat, dan tahap evaluasi yang terdiri dari deskripsi hasil yang dicapai dan manfaat yang dirasakan tunanetra.</w:t>
      </w:r>
    </w:p>
    <w:p w:rsidR="004D2518" w:rsidRDefault="00A80C19" w:rsidP="004D2518">
      <w:pPr>
        <w:pStyle w:val="ListParagraph"/>
        <w:numPr>
          <w:ilvl w:val="0"/>
          <w:numId w:val="7"/>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D2518" w:rsidRPr="00342C90">
        <w:rPr>
          <w:rFonts w:ascii="Times New Roman" w:hAnsi="Times New Roman" w:cs="Times New Roman"/>
          <w:b/>
          <w:sz w:val="24"/>
          <w:szCs w:val="24"/>
        </w:rPr>
        <w:t xml:space="preserve">Perencanaan </w:t>
      </w:r>
    </w:p>
    <w:p w:rsidR="00F72CE9" w:rsidRDefault="00F72CE9" w:rsidP="004D251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Perencanaan dapat diartikan sebagai suatu proses pemilihan dan menghubung-hubungkan fakta serta menggunakannya untuk menyusun asumsi-asumsi yang diduga bakal terjadi di masa mendatang, untuk kemudian merumuskan kegiatan-kegiatan yang diusulkan demi tercapainya tujuan-tujuan yang diharapkan. </w:t>
      </w:r>
    </w:p>
    <w:p w:rsidR="00F72CE9" w:rsidRDefault="00F72CE9" w:rsidP="00F72CE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Setiap perencanaan sosial dibuat dengan mengikuti tahapan atau siklus tertentu. Tahapan tersebut biasanya berbeda-beda tergantung pada jenis perencanaan, tujuan perencanaan dan konteks perencanaan. Namun secara garis besar perencanaan sosial dapat dirumuskan menjadi beberapa tahapan yaitu idenfikasi masalah, penentuan tujuan, pelaksanaan kegiatan, dan evaluasi. </w:t>
      </w:r>
    </w:p>
    <w:p w:rsidR="004D2518" w:rsidRDefault="00F72CE9" w:rsidP="00F72CE9">
      <w:pPr>
        <w:pStyle w:val="ListParagraph"/>
        <w:spacing w:after="0" w:line="480" w:lineRule="auto"/>
        <w:ind w:left="0" w:firstLine="720"/>
        <w:jc w:val="both"/>
        <w:rPr>
          <w:rFonts w:ascii="Times New Roman" w:hAnsi="Times New Roman" w:cs="Times New Roman"/>
          <w:sz w:val="24"/>
          <w:szCs w:val="24"/>
        </w:rPr>
      </w:pPr>
      <w:r w:rsidRPr="00F72CE9">
        <w:rPr>
          <w:rFonts w:ascii="Times New Roman" w:hAnsi="Times New Roman" w:cs="Times New Roman"/>
          <w:sz w:val="24"/>
          <w:szCs w:val="24"/>
        </w:rPr>
        <w:t xml:space="preserve"> </w:t>
      </w:r>
      <w:r>
        <w:rPr>
          <w:rFonts w:ascii="Times New Roman" w:hAnsi="Times New Roman" w:cs="Times New Roman"/>
          <w:sz w:val="24"/>
          <w:szCs w:val="24"/>
        </w:rPr>
        <w:t>Lah</w:t>
      </w:r>
      <w:r w:rsidR="003155EB">
        <w:rPr>
          <w:rFonts w:ascii="Times New Roman" w:hAnsi="Times New Roman" w:cs="Times New Roman"/>
          <w:sz w:val="24"/>
          <w:szCs w:val="24"/>
        </w:rPr>
        <w:t>irnya program pemberdayaan tuna</w:t>
      </w:r>
      <w:r>
        <w:rPr>
          <w:rFonts w:ascii="Times New Roman" w:hAnsi="Times New Roman" w:cs="Times New Roman"/>
          <w:sz w:val="24"/>
          <w:szCs w:val="24"/>
        </w:rPr>
        <w:t xml:space="preserve">netra ini adalah bagian dari perencaan pemberdayaan sosial yang dimana bertujuan untuk mencapai salah satu tujuan kecil </w:t>
      </w:r>
      <w:r>
        <w:rPr>
          <w:rFonts w:ascii="Times New Roman" w:hAnsi="Times New Roman" w:cs="Times New Roman"/>
          <w:sz w:val="24"/>
          <w:szCs w:val="24"/>
        </w:rPr>
        <w:lastRenderedPageBreak/>
        <w:t>dari pendidikan luar sekolah itu sendiri yaitu memberdayakan masyarakat yang seharusnya bisa berdaya di mata masyarakat.</w:t>
      </w:r>
    </w:p>
    <w:p w:rsidR="00F72CE9" w:rsidRDefault="00F72CE9" w:rsidP="00F72CE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hasil wawancara dengan AB diperoleh informasi  sebagai berikut:</w:t>
      </w:r>
    </w:p>
    <w:p w:rsidR="00F72CE9" w:rsidRPr="00F41DF9" w:rsidRDefault="00F72CE9" w:rsidP="00F41DF9">
      <w:pPr>
        <w:pStyle w:val="ListParagraph"/>
        <w:spacing w:line="240" w:lineRule="auto"/>
        <w:jc w:val="both"/>
        <w:rPr>
          <w:rFonts w:ascii="Times New Roman" w:hAnsi="Times New Roman" w:cs="Times New Roman"/>
          <w:sz w:val="24"/>
          <w:szCs w:val="24"/>
        </w:rPr>
      </w:pPr>
      <w:r w:rsidRPr="00F41DF9">
        <w:rPr>
          <w:rFonts w:ascii="Times New Roman" w:hAnsi="Times New Roman" w:cs="Times New Roman"/>
          <w:sz w:val="24"/>
          <w:szCs w:val="24"/>
        </w:rPr>
        <w:t>Yang membuat kami dari pihak SKB Ujung Pandang menjalankan pemberdayaan ini yaitu bagaimana masyarakat dalam hal ini penyandang tunanetra dapat ditingkatkan melalui pemberdayaan karena pemberdayaan merupakan tugas pokok dari SKB</w:t>
      </w:r>
    </w:p>
    <w:p w:rsidR="00C95CED" w:rsidRDefault="00C95CED" w:rsidP="00F72CE9">
      <w:pPr>
        <w:pStyle w:val="ListParagraph"/>
        <w:spacing w:line="360" w:lineRule="auto"/>
        <w:jc w:val="both"/>
        <w:rPr>
          <w:rFonts w:ascii="Times New Roman" w:hAnsi="Times New Roman" w:cs="Times New Roman"/>
          <w:sz w:val="24"/>
          <w:szCs w:val="24"/>
        </w:rPr>
      </w:pPr>
    </w:p>
    <w:p w:rsidR="00C95CED" w:rsidRDefault="00C95CED" w:rsidP="00F72CE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Dan dari hasil wawancara dengan DB diperoleh juga informasi sebagai berikut:</w:t>
      </w:r>
    </w:p>
    <w:p w:rsidR="00C95CED" w:rsidRPr="00F41DF9" w:rsidRDefault="00C95CED" w:rsidP="00F41DF9">
      <w:pPr>
        <w:pStyle w:val="ListParagraph"/>
        <w:spacing w:line="240" w:lineRule="auto"/>
        <w:jc w:val="both"/>
        <w:rPr>
          <w:rFonts w:ascii="Times New Roman" w:hAnsi="Times New Roman" w:cs="Times New Roman"/>
          <w:sz w:val="24"/>
          <w:szCs w:val="24"/>
        </w:rPr>
      </w:pPr>
      <w:r w:rsidRPr="00F41DF9">
        <w:rPr>
          <w:rFonts w:ascii="Times New Roman" w:hAnsi="Times New Roman" w:cs="Times New Roman"/>
          <w:sz w:val="24"/>
          <w:szCs w:val="24"/>
        </w:rPr>
        <w:t>Tahapan dalam proses perencaan dalam merancang kegiatan ini yaitu: memberikan surat kepada pihak portuni dan mempertemukan pamong SKB untuk menyampaikan maksud dan tujuan pemberdayaan</w:t>
      </w:r>
    </w:p>
    <w:p w:rsidR="00C95CED" w:rsidRDefault="00C95CED" w:rsidP="00F72CE9">
      <w:pPr>
        <w:pStyle w:val="ListParagraph"/>
        <w:spacing w:line="360" w:lineRule="auto"/>
        <w:jc w:val="both"/>
        <w:rPr>
          <w:rFonts w:ascii="Times New Roman" w:hAnsi="Times New Roman" w:cs="Times New Roman"/>
          <w:sz w:val="24"/>
          <w:szCs w:val="24"/>
        </w:rPr>
      </w:pPr>
    </w:p>
    <w:p w:rsidR="00C95CED" w:rsidRDefault="00C95CED" w:rsidP="00C95CE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dua pernyataan di atas dapat dipahami bahwa perencanaan merupakan proses yang berkelanjutan, yang melibatkan semua warga masyarakat, fasilitator, dan para ilmuwan yang memusatkan pengetahuan  dan keputusan-keputusan dalam upaya mencapai pembangunan yang mantap.</w:t>
      </w:r>
    </w:p>
    <w:p w:rsidR="00C95CED" w:rsidRDefault="00C95CED" w:rsidP="00C95CED">
      <w:pPr>
        <w:pStyle w:val="ListParagraph"/>
        <w:numPr>
          <w:ilvl w:val="0"/>
          <w:numId w:val="8"/>
        </w:numPr>
        <w:spacing w:after="0" w:line="480" w:lineRule="auto"/>
        <w:jc w:val="both"/>
        <w:rPr>
          <w:rFonts w:ascii="Times New Roman" w:hAnsi="Times New Roman" w:cs="Times New Roman"/>
          <w:b/>
          <w:sz w:val="24"/>
          <w:szCs w:val="24"/>
        </w:rPr>
      </w:pPr>
      <w:r w:rsidRPr="004537A6">
        <w:rPr>
          <w:rFonts w:ascii="Times New Roman" w:hAnsi="Times New Roman" w:cs="Times New Roman"/>
          <w:b/>
          <w:sz w:val="24"/>
          <w:szCs w:val="24"/>
        </w:rPr>
        <w:t>Identifikasi Masalah</w:t>
      </w:r>
    </w:p>
    <w:p w:rsidR="00AE2E98" w:rsidRDefault="00AE2E98" w:rsidP="00AE2E9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Perencanaan program yang baik harus mengungkapkan hasiil analisis faktraa dan keadaan yang yang lengkap yang menyangkut sumber daya alam, sumber daya manusia, kelembagaan, tersedianya sarana dan prasarana dan dukungan kebijakan  serta keadaan sosial.</w:t>
      </w:r>
    </w:p>
    <w:p w:rsidR="00C95CED" w:rsidRDefault="00C95CED" w:rsidP="00AE2E9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Mengidentifikasi masalah-masalah sosial yang akan direspon oleh sesuatu program. Identifikasi masalah perlu dilakukan secara komprehensif dengan menggunakan teknik-teknik dan indikator yang tepat.</w:t>
      </w:r>
    </w:p>
    <w:p w:rsidR="00C95CED" w:rsidRDefault="00C95CED" w:rsidP="00C95CE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Identifikasi masalah sangat erat kaitannya dengan assessment kebutuhan. Kebutuhan dapat didefinisikan sebagai kekurangan yang mendorong masyarakat untuk mengatasinya. Assesmen kebutuhan dapat diartikan sebagai penentuan besarnya atau luasnya suatu kondisi dalam suatu kelompok yang ingin diperbaiki atau penentuan kekurangan dalam kondisi yang ingin direalisasikan</w:t>
      </w:r>
    </w:p>
    <w:p w:rsidR="00AE2E98" w:rsidRDefault="00AE2E98" w:rsidP="00AE2E9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wawancara dengan DB diperoleh informasi yaitu sebagai berikut:</w:t>
      </w:r>
    </w:p>
    <w:p w:rsidR="00AE2E98" w:rsidRPr="00F41DF9" w:rsidRDefault="00AE2E98"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Cara mengidentifikasi penyandang tunanetra yaitu melalui proses penjaringan bakat minat serta wawancara yang dilakukan oleh SKB Ujung Pandang di PORTUNI</w:t>
      </w:r>
    </w:p>
    <w:p w:rsidR="00C95CED" w:rsidRDefault="00C95CED" w:rsidP="00F72CE9">
      <w:pPr>
        <w:pStyle w:val="ListParagraph"/>
        <w:spacing w:line="360" w:lineRule="auto"/>
        <w:jc w:val="both"/>
        <w:rPr>
          <w:rFonts w:ascii="Times New Roman" w:hAnsi="Times New Roman" w:cs="Times New Roman"/>
          <w:sz w:val="24"/>
          <w:szCs w:val="24"/>
        </w:rPr>
      </w:pPr>
    </w:p>
    <w:p w:rsidR="00AE2E98" w:rsidRPr="00AE2E98" w:rsidRDefault="00AE2E98" w:rsidP="00AE2E98">
      <w:pPr>
        <w:spacing w:line="480" w:lineRule="auto"/>
        <w:ind w:right="0" w:firstLine="720"/>
        <w:jc w:val="both"/>
        <w:rPr>
          <w:rFonts w:ascii="Times New Roman" w:hAnsi="Times New Roman" w:cs="Times New Roman"/>
          <w:b/>
          <w:sz w:val="24"/>
          <w:szCs w:val="24"/>
        </w:rPr>
      </w:pPr>
      <w:r w:rsidRPr="00AE2E98">
        <w:rPr>
          <w:rFonts w:ascii="Times New Roman" w:hAnsi="Times New Roman" w:cs="Times New Roman"/>
          <w:sz w:val="24"/>
          <w:szCs w:val="24"/>
        </w:rPr>
        <w:t>Dan hasil wawancara dengan DB kembali memberikan informasi yaitu dimana tahapan dalam melakukan identifikasi kepada penyandang tunanetra, yaitu:</w:t>
      </w:r>
    </w:p>
    <w:p w:rsidR="00AE2E98" w:rsidRPr="00F41DF9" w:rsidRDefault="00AE2E98"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Mengelompokkan tunanetra sesuai dengan bakat minat mereka dan mempersiapkan pedoman wawancara untuk mengetahui sampai dimana mereka ingin belajar kecakapan tersebut</w:t>
      </w:r>
      <w:r w:rsidRPr="00F41DF9">
        <w:rPr>
          <w:rFonts w:ascii="Times New Roman" w:hAnsi="Times New Roman" w:cs="Times New Roman"/>
          <w:i/>
          <w:sz w:val="24"/>
          <w:szCs w:val="24"/>
        </w:rPr>
        <w:t>(life Skill</w:t>
      </w:r>
      <w:r w:rsidRPr="00F41DF9">
        <w:rPr>
          <w:rFonts w:ascii="Times New Roman" w:hAnsi="Times New Roman" w:cs="Times New Roman"/>
          <w:sz w:val="24"/>
          <w:szCs w:val="24"/>
        </w:rPr>
        <w:t>)</w:t>
      </w:r>
    </w:p>
    <w:p w:rsidR="00AE2E98" w:rsidRDefault="00AE2E98" w:rsidP="00AE2E98">
      <w:pPr>
        <w:pStyle w:val="ListParagraph"/>
        <w:spacing w:after="0" w:line="480" w:lineRule="auto"/>
        <w:ind w:left="0" w:firstLine="709"/>
        <w:jc w:val="both"/>
        <w:rPr>
          <w:rFonts w:ascii="Times New Roman" w:hAnsi="Times New Roman" w:cs="Times New Roman"/>
          <w:sz w:val="24"/>
          <w:szCs w:val="24"/>
        </w:rPr>
      </w:pPr>
    </w:p>
    <w:p w:rsidR="00AE2E98" w:rsidRDefault="00AE2E98" w:rsidP="00AE2E9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paparan hasil wawancara DB di atas, dapat dipahami bahwa kegiatan identifikasi masalah erat kaitannya dengan kebutuhan, yang dimana assesmen kebutuhan itu terdiri dari kebutuhan dasar, kebutuhan normatif, kebutuhan yang dirasakan, kebutuhan yang dinyatakan dan kebutuhan komparatif. </w:t>
      </w:r>
    </w:p>
    <w:p w:rsidR="00AE2E98" w:rsidRDefault="00AE2E98" w:rsidP="00AE2E9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Selanjutnya dipahami bahwa mengidentifikasi dan mengkaji potensi wilayah, kemudian mengkaji permasalahan, dan melihat  peluang-peluang yang ada adalah bagian dari proses identifikasi. Kegiatan ini dimaksudkan agar masyarakat dalam hal </w:t>
      </w:r>
      <w:r>
        <w:rPr>
          <w:rFonts w:ascii="Times New Roman" w:hAnsi="Times New Roman" w:cs="Times New Roman"/>
          <w:sz w:val="24"/>
          <w:szCs w:val="24"/>
        </w:rPr>
        <w:lastRenderedPageBreak/>
        <w:t>ini tunanetra mampu dan percaya diri dalam proses pengidentifikasian potensi  maupun permasalahannya.</w:t>
      </w:r>
    </w:p>
    <w:p w:rsidR="00D51023" w:rsidRDefault="00D51023" w:rsidP="00D51023">
      <w:pPr>
        <w:pStyle w:val="ListParagraph"/>
        <w:numPr>
          <w:ilvl w:val="0"/>
          <w:numId w:val="8"/>
        </w:numPr>
        <w:spacing w:after="0" w:line="480" w:lineRule="auto"/>
        <w:jc w:val="both"/>
        <w:rPr>
          <w:rFonts w:ascii="Times New Roman" w:hAnsi="Times New Roman" w:cs="Times New Roman"/>
          <w:b/>
          <w:sz w:val="24"/>
          <w:szCs w:val="24"/>
        </w:rPr>
      </w:pPr>
      <w:r w:rsidRPr="00DA1C79">
        <w:rPr>
          <w:rFonts w:ascii="Times New Roman" w:hAnsi="Times New Roman" w:cs="Times New Roman"/>
          <w:b/>
          <w:sz w:val="24"/>
          <w:szCs w:val="24"/>
        </w:rPr>
        <w:t>Penentuan Tujuan</w:t>
      </w:r>
    </w:p>
    <w:p w:rsidR="006F7481" w:rsidRDefault="00D51023" w:rsidP="00D5102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Bertolak dari hasil penelitian yang akan dipecahkan, tahapan berikut yang harus dilaksanakan adalah perumusan tujuan atau penerima manfaat yang hendak dicapai.</w:t>
      </w:r>
      <w:r w:rsidRPr="00D51023">
        <w:rPr>
          <w:rFonts w:ascii="Times New Roman" w:hAnsi="Times New Roman" w:cs="Times New Roman"/>
          <w:sz w:val="24"/>
          <w:szCs w:val="24"/>
        </w:rPr>
        <w:t xml:space="preserve"> </w:t>
      </w:r>
      <w:r>
        <w:rPr>
          <w:rFonts w:ascii="Times New Roman" w:hAnsi="Times New Roman" w:cs="Times New Roman"/>
          <w:sz w:val="24"/>
          <w:szCs w:val="24"/>
        </w:rPr>
        <w:t xml:space="preserve">Tujuan dapat diartikan sebagai kondisi masa depan yang ingin dicapai. maksud utama tujuan adalah membimbing kegiatan pemberdayaan kearah pemecahan masalah. </w:t>
      </w:r>
    </w:p>
    <w:p w:rsidR="00D51023" w:rsidRDefault="00D51023" w:rsidP="00D5102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hasil dari wawancara dengan AB diperoleh informasi sebagai mengenai tujuan dari kegiatan pemberdayaan ini, yaitu:</w:t>
      </w:r>
    </w:p>
    <w:p w:rsidR="00D51023" w:rsidRPr="00F41DF9" w:rsidRDefault="00D51023" w:rsidP="00F41DF9">
      <w:pPr>
        <w:pStyle w:val="ListParagraph"/>
        <w:spacing w:line="240" w:lineRule="auto"/>
        <w:jc w:val="both"/>
        <w:rPr>
          <w:rFonts w:ascii="Times New Roman" w:hAnsi="Times New Roman" w:cs="Times New Roman"/>
          <w:sz w:val="24"/>
          <w:szCs w:val="24"/>
        </w:rPr>
      </w:pPr>
      <w:r w:rsidRPr="00F41DF9">
        <w:rPr>
          <w:rFonts w:ascii="Times New Roman" w:hAnsi="Times New Roman" w:cs="Times New Roman"/>
          <w:sz w:val="24"/>
          <w:szCs w:val="24"/>
        </w:rPr>
        <w:t>Tujuannya pemberdayaan ini merupakan bekal bagi mereka penyandang tunanetra untuk berdaya dimata masyarakat dan tidak menganggap mereka berbeda dengan orang yang lainnya dan kaitannya dengan program kerja SKB adalah pemberdayaan penyandang tunanetra merupakan program kerja prioritas yang memang harus dilakukan.</w:t>
      </w:r>
      <w:r w:rsidR="0012558B">
        <w:rPr>
          <w:rFonts w:ascii="Times New Roman" w:hAnsi="Times New Roman" w:cs="Times New Roman"/>
          <w:sz w:val="24"/>
          <w:szCs w:val="24"/>
        </w:rPr>
        <w:t xml:space="preserve"> (lampiran 6, no 2)</w:t>
      </w:r>
    </w:p>
    <w:p w:rsidR="006F7481" w:rsidRPr="00696B76" w:rsidRDefault="006F7481" w:rsidP="00D51023">
      <w:pPr>
        <w:pStyle w:val="ListParagraph"/>
        <w:spacing w:line="360" w:lineRule="auto"/>
        <w:jc w:val="both"/>
        <w:rPr>
          <w:rFonts w:ascii="Times New Roman" w:hAnsi="Times New Roman" w:cs="Times New Roman"/>
          <w:i/>
          <w:sz w:val="24"/>
          <w:szCs w:val="24"/>
        </w:rPr>
      </w:pPr>
    </w:p>
    <w:p w:rsidR="00D51023" w:rsidRDefault="00D51023" w:rsidP="00D5102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Dan hasil wawancara dengan DB diperoleh informasi sebagai berikut:</w:t>
      </w:r>
    </w:p>
    <w:p w:rsidR="00D51023" w:rsidRPr="0012558B" w:rsidRDefault="00D51023" w:rsidP="00F41DF9">
      <w:pPr>
        <w:pStyle w:val="ListParagraph"/>
        <w:spacing w:after="0" w:line="240" w:lineRule="auto"/>
        <w:jc w:val="both"/>
        <w:rPr>
          <w:rFonts w:ascii="Times New Roman" w:hAnsi="Times New Roman" w:cs="Times New Roman"/>
          <w:b/>
          <w:sz w:val="24"/>
          <w:szCs w:val="24"/>
        </w:rPr>
      </w:pPr>
      <w:r w:rsidRPr="00F41DF9">
        <w:rPr>
          <w:rFonts w:ascii="Times New Roman" w:hAnsi="Times New Roman" w:cs="Times New Roman"/>
          <w:sz w:val="24"/>
          <w:szCs w:val="24"/>
        </w:rPr>
        <w:t>Dalam menentukan tujuan dalam mempersiapkan kegiatan pemberdayaan kepada penyandang tunanetra di SKB Ujung Pandang diperoleh dari hasil identifikasi berdasarkan tujuan SKB untuk melakukan kegiatan ini yaitu bagaimana mereka mampu mendapatkan ilmu serta sertifikat pelatihan yang membuktikan mereka mampu mandiri nantinya</w:t>
      </w:r>
      <w:r w:rsidR="0012558B">
        <w:rPr>
          <w:rFonts w:ascii="Times New Roman" w:hAnsi="Times New Roman" w:cs="Times New Roman"/>
          <w:i/>
          <w:sz w:val="24"/>
          <w:szCs w:val="24"/>
        </w:rPr>
        <w:t xml:space="preserve">. </w:t>
      </w:r>
      <w:r w:rsidR="0012558B">
        <w:rPr>
          <w:rFonts w:ascii="Times New Roman" w:hAnsi="Times New Roman" w:cs="Times New Roman"/>
          <w:sz w:val="24"/>
          <w:szCs w:val="24"/>
        </w:rPr>
        <w:t>(lampiran 7, no 2)</w:t>
      </w:r>
    </w:p>
    <w:p w:rsidR="006F7481" w:rsidRDefault="006F7481" w:rsidP="006F7481">
      <w:pPr>
        <w:pStyle w:val="ListParagraph"/>
        <w:spacing w:after="0" w:line="480" w:lineRule="auto"/>
        <w:ind w:left="0" w:firstLine="720"/>
        <w:jc w:val="both"/>
        <w:rPr>
          <w:rFonts w:ascii="Times New Roman" w:hAnsi="Times New Roman" w:cs="Times New Roman"/>
          <w:sz w:val="24"/>
          <w:szCs w:val="24"/>
        </w:rPr>
      </w:pPr>
    </w:p>
    <w:p w:rsidR="006F7481" w:rsidRDefault="006F7481" w:rsidP="006F748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dua pernyataan di atas dapat dipahami bahwa penentuan tujuan dapat menjadi target yang menjadi dasar bagi pencapaian kegiatan pemberdayaan. Tujuan yang ingin dicapai haruslah menjanjikan perbaikan kesejahteraan atau kepuasan masyarakat penerima manfaatnya dalam hal ini penyandang tunanetra, jika tidak </w:t>
      </w:r>
      <w:r>
        <w:rPr>
          <w:rFonts w:ascii="Times New Roman" w:hAnsi="Times New Roman" w:cs="Times New Roman"/>
          <w:sz w:val="24"/>
          <w:szCs w:val="24"/>
        </w:rPr>
        <w:lastRenderedPageBreak/>
        <w:t>program pemberdayaan tidak mungkin dapat menggerakkan motivasi masyarakat dalam hal ini tunanetra untuk berpartisipasi di dalamnya.</w:t>
      </w:r>
    </w:p>
    <w:p w:rsidR="006F7481" w:rsidRDefault="006F7481" w:rsidP="00D5102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Penentuan tujuan haruslah mempertimbangkan semua kemungkinan yang dapat diusahakan untuk memecahkan masalah, kesampingkan pemecahan masalah yang di luar kemampuan fasilitatornya sendiri dan rumuskan hasil atau penerima manfaat kegiatan yang akan dapat dicapai dari setiap alternatif pemecahan masalah.</w:t>
      </w:r>
    </w:p>
    <w:p w:rsidR="006F7481" w:rsidRDefault="006F7481" w:rsidP="006F748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Dilanjutkan dengan pernyataan DB kembali pada hasil wawancara dengan beliau yaitu sebagai berikut:</w:t>
      </w:r>
    </w:p>
    <w:p w:rsidR="006F7481" w:rsidRPr="00F41DF9" w:rsidRDefault="006F7481"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Adapun tahapan dalam menentukan tujuan dalam kegiatan pemberdayaan ini adalah dalam menentukan tujuan adalah berdasarkan hasil wawancara dan penjaringan yang dilakukan koordinator.</w:t>
      </w:r>
      <w:r w:rsidR="0012558B">
        <w:rPr>
          <w:rFonts w:ascii="Times New Roman" w:hAnsi="Times New Roman" w:cs="Times New Roman"/>
          <w:sz w:val="24"/>
          <w:szCs w:val="24"/>
        </w:rPr>
        <w:t xml:space="preserve"> (lampiran 7, no 4)</w:t>
      </w:r>
    </w:p>
    <w:p w:rsidR="006F7481" w:rsidRDefault="006F7481" w:rsidP="006F7481">
      <w:pPr>
        <w:pStyle w:val="ListParagraph"/>
        <w:spacing w:after="0" w:line="360" w:lineRule="auto"/>
        <w:jc w:val="both"/>
        <w:rPr>
          <w:rFonts w:ascii="Times New Roman" w:hAnsi="Times New Roman" w:cs="Times New Roman"/>
          <w:i/>
          <w:sz w:val="24"/>
          <w:szCs w:val="24"/>
        </w:rPr>
      </w:pPr>
    </w:p>
    <w:p w:rsidR="00F41DF9" w:rsidRDefault="006F7481" w:rsidP="006F748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hasil wawancara di atas dapat dipahami kembali bahwa penentuan tujuan sangatlah penting karena menjadi dasar bagi pencapaian kegiatan pemberdayaan. Dalam menyusun rencana kegiatan tentunya harus melalui tahapan yaitu identifikasi masalah sehingga akan lahir tujuan-tujuan yang diharapkan dari kegiatan pemberdayaan masyarakat. Berdasarkan informasi di atas dapat dipahami bahwa dalam menyusun rencana kegiatan pemberdayaan </w:t>
      </w:r>
      <w:r w:rsidR="00D868FA">
        <w:rPr>
          <w:rFonts w:ascii="Times New Roman" w:hAnsi="Times New Roman" w:cs="Times New Roman"/>
          <w:sz w:val="24"/>
          <w:szCs w:val="24"/>
        </w:rPr>
        <w:t>penyandang tunanetra</w:t>
      </w:r>
      <w:r>
        <w:rPr>
          <w:rFonts w:ascii="Times New Roman" w:hAnsi="Times New Roman" w:cs="Times New Roman"/>
          <w:sz w:val="24"/>
          <w:szCs w:val="24"/>
        </w:rPr>
        <w:t xml:space="preserve"> pelaksanaannya yaitu melalui tahap identifikasi masalah dan kemudian melaksanakan assesmen kebutuhan masyarakat  sehingga tujuan-tujuan dari kegiatan pemberdayaan dapat dirumuskan sehingga kegiatan pemberdayaan dapat dilaksanakan. </w:t>
      </w:r>
    </w:p>
    <w:p w:rsidR="00F41DF9" w:rsidRDefault="00F41DF9" w:rsidP="006F7481">
      <w:pPr>
        <w:pStyle w:val="ListParagraph"/>
        <w:spacing w:line="480" w:lineRule="auto"/>
        <w:ind w:left="0" w:firstLine="720"/>
        <w:jc w:val="both"/>
        <w:rPr>
          <w:rFonts w:ascii="Times New Roman" w:hAnsi="Times New Roman" w:cs="Times New Roman"/>
          <w:sz w:val="24"/>
          <w:szCs w:val="24"/>
        </w:rPr>
      </w:pPr>
    </w:p>
    <w:p w:rsidR="00F41DF9" w:rsidRDefault="00F41DF9" w:rsidP="006F7481">
      <w:pPr>
        <w:pStyle w:val="ListParagraph"/>
        <w:spacing w:line="480" w:lineRule="auto"/>
        <w:ind w:left="0" w:firstLine="720"/>
        <w:jc w:val="both"/>
        <w:rPr>
          <w:rFonts w:ascii="Times New Roman" w:hAnsi="Times New Roman" w:cs="Times New Roman"/>
          <w:sz w:val="24"/>
          <w:szCs w:val="24"/>
        </w:rPr>
      </w:pPr>
    </w:p>
    <w:p w:rsidR="00C95CED" w:rsidRPr="006F7481" w:rsidRDefault="006F7481" w:rsidP="006F7481">
      <w:pPr>
        <w:pStyle w:val="ListParagraph"/>
        <w:numPr>
          <w:ilvl w:val="0"/>
          <w:numId w:val="7"/>
        </w:numPr>
        <w:spacing w:after="0" w:line="480" w:lineRule="auto"/>
        <w:ind w:left="1077" w:hanging="357"/>
        <w:jc w:val="both"/>
        <w:rPr>
          <w:rFonts w:ascii="Times New Roman" w:hAnsi="Times New Roman" w:cs="Times New Roman"/>
          <w:i/>
          <w:sz w:val="24"/>
          <w:szCs w:val="24"/>
        </w:rPr>
      </w:pPr>
      <w:r w:rsidRPr="006F7481">
        <w:rPr>
          <w:rFonts w:ascii="Times New Roman" w:hAnsi="Times New Roman" w:cs="Times New Roman"/>
          <w:b/>
          <w:sz w:val="24"/>
          <w:szCs w:val="24"/>
        </w:rPr>
        <w:lastRenderedPageBreak/>
        <w:t>Pelaksanaan</w:t>
      </w:r>
    </w:p>
    <w:p w:rsidR="00F72CE9" w:rsidRDefault="00F67F0F" w:rsidP="00F72CE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merupakan kegiatan yang dilaksanakan secara berencana, teratur dan terarah guna mencapai tujuan yang diharapkan. Tahap pelaksanaan kegiatan pemberdayaan pada intinya menunjuk pada perubahan proses perencanaan pada tingkat abstraksi yang lebih rendah. Penerapan kebijakan atau pemberian pelayanan merupakan tujuan, sedangkan operasi atau kegiatan-kegiatan untuk mencapainya adalah alat pencapaian tujuan.</w:t>
      </w:r>
    </w:p>
    <w:p w:rsidR="00296DC4" w:rsidRDefault="00F67F0F" w:rsidP="00296DC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Sebelum melangkah kepada proses pelaksaaan kegiatan itu sendiri telah dilakukan evaluasi awal yang dimana kegiatan evaluasi adalah untuk mengetahui seberapa jauh terdapat penyimpangan perenca</w:t>
      </w:r>
      <w:r w:rsidR="00296DC4">
        <w:rPr>
          <w:rFonts w:ascii="Times New Roman" w:hAnsi="Times New Roman" w:cs="Times New Roman"/>
          <w:sz w:val="24"/>
          <w:szCs w:val="24"/>
        </w:rPr>
        <w:t>na</w:t>
      </w:r>
      <w:r>
        <w:rPr>
          <w:rFonts w:ascii="Times New Roman" w:hAnsi="Times New Roman" w:cs="Times New Roman"/>
          <w:sz w:val="24"/>
          <w:szCs w:val="24"/>
        </w:rPr>
        <w:t>an program</w:t>
      </w:r>
      <w:r w:rsidR="00296DC4">
        <w:rPr>
          <w:rFonts w:ascii="Times New Roman" w:hAnsi="Times New Roman" w:cs="Times New Roman"/>
          <w:sz w:val="24"/>
          <w:szCs w:val="24"/>
        </w:rPr>
        <w:t>.</w:t>
      </w:r>
    </w:p>
    <w:p w:rsidR="00296DC4" w:rsidRDefault="00296DC4" w:rsidP="00296DC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Sebagaimana yang telah dipaparkan oleh AB, yaitu:</w:t>
      </w:r>
    </w:p>
    <w:p w:rsidR="00296DC4" w:rsidRPr="0012558B" w:rsidRDefault="00296DC4"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Kami mengadakan evaluasi awal menuju proses pelaksanaan yaitu memeriksa proposal yang telah ditembuskan dan mempelajari model desain yang telah dibuat agar nantinya tidak menjadi penghambat dalam melaksanakan kegiatan tersebut</w:t>
      </w:r>
      <w:r w:rsidRPr="00696B76">
        <w:rPr>
          <w:rFonts w:ascii="Times New Roman" w:hAnsi="Times New Roman" w:cs="Times New Roman"/>
          <w:i/>
          <w:sz w:val="24"/>
          <w:szCs w:val="24"/>
        </w:rPr>
        <w:t>.</w:t>
      </w:r>
      <w:r w:rsidR="0012558B">
        <w:rPr>
          <w:rFonts w:ascii="Times New Roman" w:hAnsi="Times New Roman" w:cs="Times New Roman"/>
          <w:sz w:val="24"/>
          <w:szCs w:val="24"/>
        </w:rPr>
        <w:t>(lampiran 6,  no 7)</w:t>
      </w:r>
    </w:p>
    <w:p w:rsidR="00845DD6" w:rsidRPr="00845DD6" w:rsidRDefault="00845DD6" w:rsidP="00845DD6">
      <w:pPr>
        <w:pStyle w:val="ListParagraph"/>
        <w:spacing w:after="0" w:line="360" w:lineRule="auto"/>
        <w:jc w:val="both"/>
        <w:rPr>
          <w:rFonts w:ascii="Times New Roman" w:hAnsi="Times New Roman" w:cs="Times New Roman"/>
          <w:i/>
          <w:sz w:val="24"/>
          <w:szCs w:val="24"/>
        </w:rPr>
      </w:pPr>
    </w:p>
    <w:p w:rsidR="00296DC4" w:rsidRPr="00296DC4" w:rsidRDefault="00296DC4" w:rsidP="00296DC4">
      <w:pPr>
        <w:spacing w:line="480" w:lineRule="auto"/>
        <w:ind w:right="0" w:firstLine="720"/>
        <w:jc w:val="both"/>
        <w:rPr>
          <w:rFonts w:ascii="Times New Roman" w:hAnsi="Times New Roman" w:cs="Times New Roman"/>
          <w:sz w:val="24"/>
          <w:szCs w:val="24"/>
        </w:rPr>
      </w:pPr>
      <w:r w:rsidRPr="00296DC4">
        <w:rPr>
          <w:rFonts w:ascii="Times New Roman" w:hAnsi="Times New Roman" w:cs="Times New Roman"/>
          <w:sz w:val="24"/>
          <w:szCs w:val="24"/>
        </w:rPr>
        <w:t>Begitu pula pernyataan yang disampaikan oleh DB, yaitu:</w:t>
      </w:r>
    </w:p>
    <w:p w:rsidR="00296DC4" w:rsidRPr="00F41DF9" w:rsidRDefault="00296DC4"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Ia ada, tentunya ada proses evaluasi awal yang kami lakukan guna mempermantap proses menuju pelaksanaan agar tujuan utama dari kegiatan ini tercapai.</w:t>
      </w:r>
      <w:r w:rsidR="0012558B">
        <w:rPr>
          <w:rFonts w:ascii="Times New Roman" w:hAnsi="Times New Roman" w:cs="Times New Roman"/>
          <w:sz w:val="24"/>
          <w:szCs w:val="24"/>
        </w:rPr>
        <w:t xml:space="preserve"> (lampiran 7, no 7)</w:t>
      </w:r>
    </w:p>
    <w:p w:rsidR="00296DC4" w:rsidRDefault="00296DC4" w:rsidP="00296DC4">
      <w:pPr>
        <w:pStyle w:val="ListParagraph"/>
        <w:spacing w:after="0" w:line="360" w:lineRule="auto"/>
        <w:jc w:val="both"/>
        <w:rPr>
          <w:rFonts w:ascii="Times New Roman" w:hAnsi="Times New Roman" w:cs="Times New Roman"/>
          <w:sz w:val="24"/>
          <w:szCs w:val="24"/>
        </w:rPr>
      </w:pPr>
    </w:p>
    <w:p w:rsidR="00296DC4" w:rsidRDefault="00296DC4" w:rsidP="00296DC4">
      <w:pPr>
        <w:spacing w:line="480" w:lineRule="auto"/>
        <w:ind w:right="0" w:firstLine="720"/>
        <w:jc w:val="both"/>
        <w:rPr>
          <w:rFonts w:ascii="Times New Roman" w:hAnsi="Times New Roman" w:cs="Times New Roman"/>
          <w:sz w:val="24"/>
          <w:szCs w:val="24"/>
        </w:rPr>
      </w:pPr>
      <w:r>
        <w:rPr>
          <w:rFonts w:ascii="Times New Roman" w:hAnsi="Times New Roman" w:cs="Times New Roman"/>
          <w:sz w:val="24"/>
          <w:szCs w:val="24"/>
        </w:rPr>
        <w:t xml:space="preserve">Dari kedua pernyataan di atas dapat dipahami pentingnya evaluasi awal guna untuk memahami lebih mendalam kegiatan pemberdayaan yang akan dilakukan agar tidak benar-benar mencapai tujuan yang diharapkan. </w:t>
      </w:r>
    </w:p>
    <w:p w:rsidR="00F41DF9" w:rsidRPr="00296DC4" w:rsidRDefault="00F41DF9" w:rsidP="00296DC4">
      <w:pPr>
        <w:spacing w:line="480" w:lineRule="auto"/>
        <w:ind w:right="0" w:firstLine="720"/>
        <w:jc w:val="both"/>
        <w:rPr>
          <w:rFonts w:ascii="Times New Roman" w:hAnsi="Times New Roman" w:cs="Times New Roman"/>
          <w:sz w:val="24"/>
          <w:szCs w:val="24"/>
        </w:rPr>
      </w:pPr>
    </w:p>
    <w:p w:rsidR="00F72CE9" w:rsidRDefault="00F67F0F" w:rsidP="00F67F0F">
      <w:pPr>
        <w:pStyle w:val="ListParagraph"/>
        <w:numPr>
          <w:ilvl w:val="1"/>
          <w:numId w:val="10"/>
        </w:numPr>
        <w:spacing w:after="0" w:line="240" w:lineRule="auto"/>
        <w:ind w:left="1069"/>
        <w:jc w:val="both"/>
        <w:rPr>
          <w:rFonts w:ascii="Times New Roman" w:hAnsi="Times New Roman" w:cs="Times New Roman"/>
          <w:b/>
          <w:sz w:val="24"/>
          <w:szCs w:val="24"/>
        </w:rPr>
      </w:pPr>
      <w:r w:rsidRPr="00F67F0F">
        <w:rPr>
          <w:rFonts w:ascii="Times New Roman" w:hAnsi="Times New Roman" w:cs="Times New Roman"/>
          <w:b/>
          <w:sz w:val="24"/>
          <w:szCs w:val="24"/>
        </w:rPr>
        <w:lastRenderedPageBreak/>
        <w:t>Pelaksanaan pemberdayaan penyandang tunanetra melalu</w:t>
      </w:r>
      <w:r>
        <w:rPr>
          <w:rFonts w:ascii="Times New Roman" w:hAnsi="Times New Roman" w:cs="Times New Roman"/>
          <w:b/>
          <w:sz w:val="24"/>
          <w:szCs w:val="24"/>
        </w:rPr>
        <w:t>i kecakapan  hidup (life skill)</w:t>
      </w:r>
    </w:p>
    <w:p w:rsidR="00F67F0F" w:rsidRDefault="00F67F0F" w:rsidP="00F67F0F">
      <w:pPr>
        <w:jc w:val="both"/>
        <w:rPr>
          <w:rFonts w:ascii="Times New Roman" w:hAnsi="Times New Roman" w:cs="Times New Roman"/>
          <w:b/>
          <w:sz w:val="24"/>
          <w:szCs w:val="24"/>
        </w:rPr>
      </w:pPr>
    </w:p>
    <w:p w:rsidR="00F67F0F" w:rsidRDefault="00F67F0F" w:rsidP="00296DC4">
      <w:pPr>
        <w:spacing w:line="480" w:lineRule="auto"/>
        <w:ind w:right="0" w:firstLine="720"/>
        <w:jc w:val="both"/>
        <w:rPr>
          <w:rFonts w:ascii="Times New Roman" w:hAnsi="Times New Roman" w:cs="Times New Roman"/>
          <w:b/>
          <w:sz w:val="24"/>
          <w:szCs w:val="24"/>
        </w:rPr>
      </w:pPr>
      <w:r>
        <w:rPr>
          <w:rFonts w:ascii="Times New Roman" w:hAnsi="Times New Roman" w:cs="Times New Roman"/>
          <w:sz w:val="24"/>
          <w:szCs w:val="24"/>
        </w:rPr>
        <w:t>Dalam melaksanakan kegiatan pemberdayaan tentunya telah melewati beberapa tahap sebelumnya, seperti proses identifikasi masalah/ kebutuhan masyarakat dan penentuan tujuan, dan dilakukan juga evaluasi tahap awal guna melangkah kepada tahap selanjutnya.</w:t>
      </w:r>
    </w:p>
    <w:p w:rsidR="00296DC4" w:rsidRDefault="00296DC4" w:rsidP="00296DC4">
      <w:pPr>
        <w:spacing w:line="480" w:lineRule="auto"/>
        <w:ind w:right="0" w:firstLine="720"/>
        <w:jc w:val="both"/>
        <w:rPr>
          <w:rFonts w:ascii="Times New Roman" w:hAnsi="Times New Roman" w:cs="Times New Roman"/>
          <w:sz w:val="24"/>
          <w:szCs w:val="24"/>
        </w:rPr>
      </w:pPr>
      <w:r>
        <w:rPr>
          <w:rFonts w:ascii="Times New Roman" w:hAnsi="Times New Roman" w:cs="Times New Roman"/>
          <w:sz w:val="24"/>
          <w:szCs w:val="24"/>
        </w:rPr>
        <w:t>Pelaksanaan kegiatan pemberdayaan penyandang tunanetra ini bukanlah kegiatan yang dilaksanakan secara  individual terhadap tunanetra itu sendiri melainkan penggabungan antara kegiatan pemberdayaan kecantikan bagi bukan penyandang tunanetra.</w:t>
      </w:r>
    </w:p>
    <w:p w:rsidR="00296DC4" w:rsidRDefault="00296DC4" w:rsidP="00296DC4">
      <w:pPr>
        <w:spacing w:line="480" w:lineRule="auto"/>
        <w:ind w:right="0" w:firstLine="720"/>
        <w:jc w:val="both"/>
        <w:rPr>
          <w:rFonts w:ascii="Times New Roman" w:hAnsi="Times New Roman" w:cs="Times New Roman"/>
          <w:sz w:val="24"/>
          <w:szCs w:val="24"/>
        </w:rPr>
      </w:pPr>
      <w:r>
        <w:rPr>
          <w:rFonts w:ascii="Times New Roman" w:hAnsi="Times New Roman" w:cs="Times New Roman"/>
          <w:sz w:val="24"/>
          <w:szCs w:val="24"/>
        </w:rPr>
        <w:t>Hal tersebut di atas dijelaskan oleh DB dalam pernyataannya sebagai berikut:</w:t>
      </w:r>
    </w:p>
    <w:p w:rsidR="00296DC4" w:rsidRPr="00F41DF9" w:rsidRDefault="00296DC4"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Prosesnya adalah menggabungkan mereka secara umum, memberikan kompetensi khusus bagi yang tunanetra dengan teknik meraba dan lisan, dan mengerjakan lulu</w:t>
      </w:r>
      <w:r w:rsidR="0012558B">
        <w:rPr>
          <w:rFonts w:ascii="Times New Roman" w:hAnsi="Times New Roman" w:cs="Times New Roman"/>
          <w:sz w:val="24"/>
          <w:szCs w:val="24"/>
        </w:rPr>
        <w:t>r,pemijatan,penyampoan (</w:t>
      </w:r>
      <w:r w:rsidR="0012558B" w:rsidRPr="0012558B">
        <w:rPr>
          <w:rFonts w:ascii="Times New Roman" w:hAnsi="Times New Roman" w:cs="Times New Roman"/>
          <w:i/>
          <w:sz w:val="24"/>
          <w:szCs w:val="24"/>
        </w:rPr>
        <w:t>creambath</w:t>
      </w:r>
      <w:r w:rsidRPr="00F41DF9">
        <w:rPr>
          <w:rFonts w:ascii="Times New Roman" w:hAnsi="Times New Roman" w:cs="Times New Roman"/>
          <w:sz w:val="24"/>
          <w:szCs w:val="24"/>
        </w:rPr>
        <w:t>) dan pedikur/medikur (perawatan kaki tangan)</w:t>
      </w:r>
      <w:r w:rsidR="0012558B">
        <w:rPr>
          <w:rFonts w:ascii="Times New Roman" w:hAnsi="Times New Roman" w:cs="Times New Roman"/>
          <w:sz w:val="24"/>
          <w:szCs w:val="24"/>
        </w:rPr>
        <w:t xml:space="preserve"> (lampiran 7, no 8)</w:t>
      </w:r>
    </w:p>
    <w:p w:rsidR="00296DC4" w:rsidRDefault="00296DC4" w:rsidP="00296DC4">
      <w:pPr>
        <w:spacing w:line="480" w:lineRule="auto"/>
        <w:ind w:right="0" w:firstLine="720"/>
        <w:jc w:val="both"/>
        <w:rPr>
          <w:rFonts w:ascii="Times New Roman" w:hAnsi="Times New Roman" w:cs="Times New Roman"/>
          <w:sz w:val="24"/>
          <w:szCs w:val="24"/>
        </w:rPr>
      </w:pPr>
    </w:p>
    <w:p w:rsidR="00296DC4" w:rsidRDefault="00296DC4" w:rsidP="00296DC4">
      <w:pPr>
        <w:spacing w:line="480" w:lineRule="auto"/>
        <w:ind w:right="0" w:firstLine="720"/>
        <w:jc w:val="both"/>
        <w:rPr>
          <w:rFonts w:ascii="Times New Roman" w:hAnsi="Times New Roman" w:cs="Times New Roman"/>
          <w:sz w:val="24"/>
          <w:szCs w:val="24"/>
        </w:rPr>
      </w:pPr>
      <w:r>
        <w:rPr>
          <w:rFonts w:ascii="Times New Roman" w:hAnsi="Times New Roman" w:cs="Times New Roman"/>
          <w:sz w:val="24"/>
          <w:szCs w:val="24"/>
        </w:rPr>
        <w:t>Dan dijelaskan kembali dalam pernyataan DB di bawah ini , yaitu:</w:t>
      </w:r>
    </w:p>
    <w:p w:rsidR="00296DC4" w:rsidRPr="00F41DF9" w:rsidRDefault="00296DC4"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Tahapan proses pelaksanaan pemberdayaan ini dilakukan atau diarahkan oleh koordinator atau pamong belajar dengan mengumpulkan mereka secara umum dalam artian tidak membedakan antara yang cacat dan yang normal dalam menerima materi nanti setelah materi mereka dikelompokkan sesuai dengan kemampuan mereka.</w:t>
      </w:r>
      <w:r w:rsidR="0012558B">
        <w:rPr>
          <w:rFonts w:ascii="Times New Roman" w:hAnsi="Times New Roman" w:cs="Times New Roman"/>
          <w:sz w:val="24"/>
          <w:szCs w:val="24"/>
        </w:rPr>
        <w:t xml:space="preserve"> (lampiran 7, no 9)</w:t>
      </w:r>
    </w:p>
    <w:p w:rsidR="00296DC4" w:rsidRDefault="00296DC4" w:rsidP="00296DC4">
      <w:pPr>
        <w:spacing w:line="480" w:lineRule="auto"/>
        <w:ind w:right="0" w:firstLine="720"/>
        <w:jc w:val="both"/>
        <w:rPr>
          <w:rFonts w:ascii="Times New Roman" w:hAnsi="Times New Roman" w:cs="Times New Roman"/>
          <w:sz w:val="24"/>
          <w:szCs w:val="24"/>
        </w:rPr>
      </w:pPr>
    </w:p>
    <w:p w:rsidR="00296DC4" w:rsidRDefault="00296DC4" w:rsidP="00296DC4">
      <w:pPr>
        <w:spacing w:line="480" w:lineRule="auto"/>
        <w:ind w:right="0" w:firstLine="720"/>
        <w:jc w:val="both"/>
        <w:rPr>
          <w:rFonts w:ascii="Times New Roman" w:hAnsi="Times New Roman" w:cs="Times New Roman"/>
          <w:sz w:val="24"/>
          <w:szCs w:val="24"/>
        </w:rPr>
      </w:pPr>
      <w:r>
        <w:rPr>
          <w:rFonts w:ascii="Times New Roman" w:hAnsi="Times New Roman" w:cs="Times New Roman"/>
          <w:sz w:val="24"/>
          <w:szCs w:val="24"/>
        </w:rPr>
        <w:t>Adapun hasil wawancara dengan AB, diperoleh informasi sebagai berikut:</w:t>
      </w:r>
    </w:p>
    <w:p w:rsidR="00296DC4" w:rsidRPr="00F41DF9" w:rsidRDefault="00296DC4" w:rsidP="00F41DF9">
      <w:pPr>
        <w:ind w:left="720" w:right="0"/>
        <w:jc w:val="both"/>
        <w:rPr>
          <w:rFonts w:ascii="Times New Roman" w:hAnsi="Times New Roman" w:cs="Times New Roman"/>
          <w:sz w:val="24"/>
          <w:szCs w:val="24"/>
        </w:rPr>
      </w:pPr>
      <w:r w:rsidRPr="00F41DF9">
        <w:rPr>
          <w:rFonts w:ascii="Times New Roman" w:hAnsi="Times New Roman" w:cs="Times New Roman"/>
          <w:sz w:val="24"/>
          <w:szCs w:val="24"/>
        </w:rPr>
        <w:t>Adapun point dari proses pelaksanaan kegiatan yaitu: Proses pembelajaran selama 3 bulan baik teori maupun praktek dan  Pendampingan pasca selesai diklat untuk meyakinkan penyelenggara alumni sudah terserap dalam dunia usaha dan usaha mandiri</w:t>
      </w:r>
      <w:r w:rsidR="0012558B">
        <w:rPr>
          <w:rFonts w:ascii="Times New Roman" w:hAnsi="Times New Roman" w:cs="Times New Roman"/>
          <w:sz w:val="24"/>
          <w:szCs w:val="24"/>
        </w:rPr>
        <w:t xml:space="preserve"> (lampiran 6, no 6)</w:t>
      </w:r>
    </w:p>
    <w:p w:rsidR="00F67F0F" w:rsidRDefault="00F67F0F" w:rsidP="00F67F0F">
      <w:pPr>
        <w:jc w:val="both"/>
        <w:rPr>
          <w:rFonts w:ascii="Times New Roman" w:hAnsi="Times New Roman" w:cs="Times New Roman"/>
          <w:b/>
          <w:sz w:val="24"/>
          <w:szCs w:val="24"/>
        </w:rPr>
      </w:pPr>
    </w:p>
    <w:p w:rsidR="00F67F0F" w:rsidRDefault="00F02749" w:rsidP="00F02749">
      <w:pPr>
        <w:spacing w:line="480" w:lineRule="auto"/>
        <w:ind w:righ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wawancara di atas, dapat dipahami bahwa kegiatan pemberdayaan penyandang tunanetra melalui kecakapan hidup ini dilaksanakan berdasarkan identifikasi lapangan yang bertujuan untuk pendidikan yang berdaya guna buat semua kalangan, baik itu manusia yang tidak berkebutuhan khusus atau berkebutuhan khusus. </w:t>
      </w:r>
    </w:p>
    <w:p w:rsidR="00F02749" w:rsidRDefault="00F02749" w:rsidP="00F02749">
      <w:pPr>
        <w:spacing w:line="480" w:lineRule="auto"/>
        <w:ind w:right="0" w:firstLine="720"/>
        <w:jc w:val="both"/>
        <w:rPr>
          <w:rFonts w:ascii="Times New Roman" w:hAnsi="Times New Roman" w:cs="Times New Roman"/>
          <w:bCs/>
          <w:sz w:val="24"/>
          <w:szCs w:val="24"/>
        </w:rPr>
      </w:pPr>
      <w:r>
        <w:rPr>
          <w:rFonts w:ascii="Times New Roman" w:hAnsi="Times New Roman" w:cs="Times New Roman"/>
          <w:sz w:val="24"/>
          <w:szCs w:val="24"/>
        </w:rPr>
        <w:t xml:space="preserve">Berdasarkan hasil dokumentasi peneliti terhadap LPJ pelaksanaan pelatihan </w:t>
      </w:r>
      <w:r w:rsidRPr="00F02749">
        <w:rPr>
          <w:rFonts w:ascii="Times New Roman" w:hAnsi="Times New Roman" w:cs="Times New Roman"/>
          <w:bCs/>
          <w:sz w:val="24"/>
          <w:szCs w:val="24"/>
          <w:lang w:val="id-ID"/>
        </w:rPr>
        <w:t>tata kecantikan kulit dan rambut</w:t>
      </w:r>
      <w:r>
        <w:rPr>
          <w:rFonts w:ascii="Times New Roman" w:hAnsi="Times New Roman" w:cs="Times New Roman"/>
          <w:bCs/>
          <w:sz w:val="24"/>
          <w:szCs w:val="24"/>
        </w:rPr>
        <w:t>, diperoleh informasi bahwa:</w:t>
      </w:r>
    </w:p>
    <w:p w:rsidR="00B227E8" w:rsidRPr="00F41DF9" w:rsidRDefault="00F02749" w:rsidP="00F41DF9">
      <w:pPr>
        <w:pStyle w:val="DaftarParagraf"/>
        <w:spacing w:after="0" w:line="240" w:lineRule="auto"/>
        <w:jc w:val="both"/>
        <w:rPr>
          <w:rFonts w:ascii="Times New Roman" w:hAnsi="Times New Roman" w:cs="Times New Roman"/>
          <w:sz w:val="24"/>
          <w:szCs w:val="24"/>
          <w:lang w:val="id-ID"/>
        </w:rPr>
      </w:pPr>
      <w:r w:rsidRPr="00F41DF9">
        <w:rPr>
          <w:rFonts w:ascii="Times New Roman" w:hAnsi="Times New Roman" w:cs="Times New Roman"/>
          <w:sz w:val="24"/>
          <w:szCs w:val="24"/>
          <w:lang w:val="id-ID"/>
        </w:rPr>
        <w:t>Berdasarkan data surve</w:t>
      </w:r>
      <w:r w:rsidRPr="00F41DF9">
        <w:rPr>
          <w:rFonts w:ascii="Times New Roman" w:hAnsi="Times New Roman" w:cs="Times New Roman"/>
          <w:sz w:val="24"/>
          <w:szCs w:val="24"/>
        </w:rPr>
        <w:t>i</w:t>
      </w:r>
      <w:r w:rsidRPr="00F41DF9">
        <w:rPr>
          <w:rFonts w:ascii="Times New Roman" w:hAnsi="Times New Roman" w:cs="Times New Roman"/>
          <w:sz w:val="24"/>
          <w:szCs w:val="24"/>
          <w:lang w:val="id-ID"/>
        </w:rPr>
        <w:t xml:space="preserve"> peluang kerja dan usaha yang dilaksanakan oleh SKB Ujung Pandang Kota Makassar dengan melakukan wawancara dan pertemuan dengan pimpinan lembaga mitra, maka didapatkan kebutuhan pelatihan melalui lembaga mitra kerja mengenai pentingnya</w:t>
      </w:r>
      <w:r w:rsidRPr="00F41DF9">
        <w:rPr>
          <w:rFonts w:ascii="Times New Roman" w:hAnsi="Times New Roman" w:cs="Times New Roman"/>
          <w:sz w:val="24"/>
          <w:szCs w:val="24"/>
        </w:rPr>
        <w:t xml:space="preserve"> pendidikan dan</w:t>
      </w:r>
      <w:r w:rsidRPr="00F41DF9">
        <w:rPr>
          <w:rFonts w:ascii="Times New Roman" w:hAnsi="Times New Roman" w:cs="Times New Roman"/>
          <w:sz w:val="24"/>
          <w:szCs w:val="24"/>
          <w:lang w:val="id-ID"/>
        </w:rPr>
        <w:t xml:space="preserve"> pelatihan kecantikan kulit dan rambut </w:t>
      </w:r>
      <w:r w:rsidR="00B227E8" w:rsidRPr="00F41DF9">
        <w:rPr>
          <w:rFonts w:ascii="Times New Roman" w:hAnsi="Times New Roman" w:cs="Times New Roman"/>
          <w:sz w:val="24"/>
          <w:szCs w:val="24"/>
          <w:lang w:val="id-ID"/>
        </w:rPr>
        <w:t>berbasis kompetensi yang diharapkan nantinya akan dapat menjawab arah kebijakan pemerintah Kota Makassar guna membekali kaum muda</w:t>
      </w:r>
      <w:r w:rsidR="00B227E8" w:rsidRPr="00F41DF9">
        <w:rPr>
          <w:rFonts w:ascii="Times New Roman" w:hAnsi="Times New Roman" w:cs="Times New Roman"/>
          <w:sz w:val="24"/>
          <w:szCs w:val="24"/>
        </w:rPr>
        <w:t>/ kaum yang membutuhkan perubahan</w:t>
      </w:r>
      <w:r w:rsidR="00B227E8" w:rsidRPr="00F41DF9">
        <w:rPr>
          <w:rFonts w:ascii="Times New Roman" w:hAnsi="Times New Roman" w:cs="Times New Roman"/>
          <w:sz w:val="24"/>
          <w:szCs w:val="24"/>
          <w:lang w:val="id-ID"/>
        </w:rPr>
        <w:t xml:space="preserve"> dengan  keterampilan yang dapat dikembangkan menjadi lahan pekerjaan dan berusaha.</w:t>
      </w:r>
    </w:p>
    <w:p w:rsidR="00B227E8" w:rsidRDefault="00B227E8" w:rsidP="00B227E8">
      <w:pPr>
        <w:spacing w:line="360" w:lineRule="auto"/>
        <w:ind w:right="0"/>
        <w:jc w:val="both"/>
        <w:rPr>
          <w:rFonts w:ascii="Times New Roman" w:hAnsi="Times New Roman" w:cs="Times New Roman"/>
          <w:sz w:val="24"/>
          <w:szCs w:val="24"/>
        </w:rPr>
      </w:pPr>
    </w:p>
    <w:p w:rsidR="00B227E8" w:rsidRDefault="00B227E8" w:rsidP="00B227E8">
      <w:pPr>
        <w:spacing w:line="480" w:lineRule="auto"/>
        <w:ind w:right="0" w:firstLine="720"/>
        <w:jc w:val="both"/>
        <w:rPr>
          <w:rFonts w:ascii="Times New Roman" w:hAnsi="Times New Roman" w:cs="Times New Roman"/>
          <w:sz w:val="24"/>
          <w:szCs w:val="24"/>
        </w:rPr>
      </w:pPr>
      <w:r>
        <w:rPr>
          <w:rFonts w:ascii="Times New Roman" w:hAnsi="Times New Roman" w:cs="Times New Roman"/>
          <w:sz w:val="24"/>
          <w:szCs w:val="24"/>
        </w:rPr>
        <w:t>Sebagaimana yang telah dinyatakan oleh AC, terkait pelaksanaan kegiatan pemberdayaan penyandang tunanetra ini yaitu:</w:t>
      </w:r>
    </w:p>
    <w:p w:rsidR="00B227E8" w:rsidRPr="00F41DF9" w:rsidRDefault="00B227E8"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Proses pemberdayaannya baik karena kami belajar secara bersama dengan orang yang normal sehingga tidak ada perbedaan walaupun materinya terbatas buat kami</w:t>
      </w:r>
      <w:r w:rsidR="0068258E" w:rsidRPr="00F41DF9">
        <w:rPr>
          <w:rFonts w:ascii="Times New Roman" w:hAnsi="Times New Roman" w:cs="Times New Roman"/>
          <w:sz w:val="24"/>
          <w:szCs w:val="24"/>
        </w:rPr>
        <w:t>.</w:t>
      </w:r>
      <w:r w:rsidR="0012558B">
        <w:rPr>
          <w:rFonts w:ascii="Times New Roman" w:hAnsi="Times New Roman" w:cs="Times New Roman"/>
          <w:sz w:val="24"/>
          <w:szCs w:val="24"/>
        </w:rPr>
        <w:t xml:space="preserve"> (lampiran 8, no 3)</w:t>
      </w:r>
    </w:p>
    <w:p w:rsidR="00B227E8" w:rsidRPr="00F02749" w:rsidRDefault="00B227E8" w:rsidP="00B227E8">
      <w:pPr>
        <w:spacing w:line="360" w:lineRule="auto"/>
        <w:ind w:right="0"/>
        <w:jc w:val="both"/>
        <w:rPr>
          <w:rFonts w:ascii="Times New Roman" w:hAnsi="Times New Roman" w:cs="Times New Roman"/>
          <w:sz w:val="24"/>
          <w:szCs w:val="24"/>
        </w:rPr>
      </w:pPr>
    </w:p>
    <w:p w:rsidR="00F72CE9" w:rsidRDefault="00B227E8" w:rsidP="004D251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Senada dengan yang dinyatakan oleh AF, terkait pelaksanaan kegiatan pemberdayan penyandang tunanetra ini yaitu:</w:t>
      </w:r>
    </w:p>
    <w:p w:rsidR="00B227E8" w:rsidRPr="00F41DF9" w:rsidRDefault="00B227E8"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Terkadang kami merasa sedikit bingung dengan penyampaian materi yang diberikan secara bersama dengan orang normal, yang normal dengan mudah memahami materi dengan melihat langsung apa yang disampaikan, sedangkan kami hanya bisa mendengar</w:t>
      </w:r>
      <w:r w:rsidR="00EB35FB" w:rsidRPr="00F41DF9">
        <w:rPr>
          <w:rFonts w:ascii="Times New Roman" w:hAnsi="Times New Roman" w:cs="Times New Roman"/>
          <w:sz w:val="24"/>
          <w:szCs w:val="24"/>
        </w:rPr>
        <w:t xml:space="preserve"> didampingi oleh fasilitator/instruktur di samping kami.</w:t>
      </w:r>
      <w:r w:rsidR="0012558B">
        <w:rPr>
          <w:rFonts w:ascii="Times New Roman" w:hAnsi="Times New Roman" w:cs="Times New Roman"/>
          <w:sz w:val="24"/>
          <w:szCs w:val="24"/>
        </w:rPr>
        <w:t xml:space="preserve"> (lampiran 8, no 3)</w:t>
      </w:r>
    </w:p>
    <w:p w:rsidR="00B227E8" w:rsidRPr="00DB1222" w:rsidRDefault="00B227E8" w:rsidP="00DB1222">
      <w:pPr>
        <w:spacing w:line="360" w:lineRule="auto"/>
        <w:jc w:val="both"/>
        <w:rPr>
          <w:rFonts w:ascii="Times New Roman" w:hAnsi="Times New Roman" w:cs="Times New Roman"/>
          <w:i/>
          <w:sz w:val="24"/>
          <w:szCs w:val="24"/>
        </w:rPr>
      </w:pPr>
    </w:p>
    <w:p w:rsidR="00A80C19" w:rsidRPr="00DB1222" w:rsidRDefault="00EB35FB" w:rsidP="00DB1222">
      <w:pPr>
        <w:spacing w:line="480" w:lineRule="auto"/>
        <w:ind w:right="0"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dokumentasi  peneliti terhadap </w:t>
      </w:r>
      <w:r w:rsidR="00DB1222">
        <w:rPr>
          <w:rFonts w:ascii="Times New Roman" w:hAnsi="Times New Roman" w:cs="Times New Roman"/>
          <w:sz w:val="24"/>
          <w:szCs w:val="24"/>
        </w:rPr>
        <w:t xml:space="preserve">data pelaksanaan pelatihan </w:t>
      </w:r>
      <w:r w:rsidR="00DB1222" w:rsidRPr="00DB1222">
        <w:rPr>
          <w:rFonts w:ascii="Times New Roman" w:hAnsi="Times New Roman" w:cs="Times New Roman"/>
          <w:bCs/>
          <w:sz w:val="24"/>
          <w:szCs w:val="24"/>
          <w:lang w:val="id-ID"/>
        </w:rPr>
        <w:t>tata kecantikan kulit dan rambut</w:t>
      </w:r>
      <w:r w:rsidR="00DB1222">
        <w:rPr>
          <w:rFonts w:ascii="Times New Roman" w:hAnsi="Times New Roman" w:cs="Times New Roman"/>
          <w:bCs/>
          <w:sz w:val="24"/>
          <w:szCs w:val="24"/>
        </w:rPr>
        <w:t>, diperoleh informasi yaitu:</w:t>
      </w:r>
    </w:p>
    <w:p w:rsidR="00EB35FB" w:rsidRDefault="00DB1222" w:rsidP="00F41DF9">
      <w:pPr>
        <w:pStyle w:val="ListParagraph"/>
        <w:spacing w:after="0" w:line="240" w:lineRule="auto"/>
        <w:jc w:val="both"/>
        <w:rPr>
          <w:rFonts w:ascii="Times New Roman" w:hAnsi="Times New Roman" w:cs="Times New Roman"/>
          <w:i/>
          <w:sz w:val="24"/>
          <w:szCs w:val="24"/>
        </w:rPr>
      </w:pPr>
      <w:r w:rsidRPr="00F41DF9">
        <w:rPr>
          <w:rFonts w:ascii="Times New Roman" w:hAnsi="Times New Roman" w:cs="Times New Roman"/>
          <w:sz w:val="24"/>
          <w:szCs w:val="24"/>
        </w:rPr>
        <w:t xml:space="preserve">Materi </w:t>
      </w:r>
      <w:r w:rsidR="00EB35FB" w:rsidRPr="00F41DF9">
        <w:rPr>
          <w:rFonts w:ascii="Times New Roman" w:hAnsi="Times New Roman" w:cs="Times New Roman"/>
          <w:sz w:val="24"/>
          <w:szCs w:val="24"/>
        </w:rPr>
        <w:t>bukanlah halangan bagi mereka penyandang tunanetra  untuk mengerti tujuan dari materinya dimana setelah diberikan materi mereka langsung mempraktekkan ketika materi yang sesuai dengan penyandang tunanetra itu sendiri seperti pijat sedangkan ketika bukan materi itu maka mereka akan dijadikan model dalam mempraktekkan materi yang lain, sehingga mereka tidak merasa diasingkan dengan yang normal</w:t>
      </w:r>
      <w:r w:rsidR="00EB35FB">
        <w:rPr>
          <w:rFonts w:ascii="Times New Roman" w:hAnsi="Times New Roman" w:cs="Times New Roman"/>
          <w:i/>
          <w:sz w:val="24"/>
          <w:szCs w:val="24"/>
        </w:rPr>
        <w:t xml:space="preserve">. </w:t>
      </w:r>
    </w:p>
    <w:p w:rsidR="00EB35FB" w:rsidRDefault="00EB35FB" w:rsidP="00A80C19">
      <w:pPr>
        <w:spacing w:line="480" w:lineRule="auto"/>
        <w:ind w:right="0" w:firstLine="720"/>
        <w:contextualSpacing/>
        <w:jc w:val="both"/>
        <w:rPr>
          <w:rFonts w:ascii="Times New Roman" w:hAnsi="Times New Roman" w:cs="Times New Roman"/>
          <w:sz w:val="24"/>
          <w:szCs w:val="24"/>
        </w:rPr>
      </w:pPr>
    </w:p>
    <w:p w:rsidR="009779BE" w:rsidRDefault="00DB1222" w:rsidP="009779BE">
      <w:pPr>
        <w:pStyle w:val="ListParagraph"/>
        <w:spacing w:after="0" w:line="480" w:lineRule="auto"/>
        <w:ind w:left="0" w:firstLine="720"/>
        <w:jc w:val="both"/>
        <w:rPr>
          <w:rFonts w:ascii="Times New Roman" w:hAnsi="Times New Roman" w:cs="Times New Roman"/>
          <w:sz w:val="24"/>
          <w:szCs w:val="24"/>
        </w:rPr>
      </w:pPr>
      <w:r w:rsidRPr="009779BE">
        <w:rPr>
          <w:rFonts w:ascii="Times New Roman" w:hAnsi="Times New Roman" w:cs="Times New Roman"/>
          <w:sz w:val="24"/>
          <w:szCs w:val="24"/>
        </w:rPr>
        <w:t xml:space="preserve">Berdasarkan pemaparan hasil wawancara di atas, dapat dipahami bahwa kegiatan pemberdayaan penyandang tunanetra melalui kecakapan  hidup (life skill) dilaksanakan bersamaan dengan pelatihan </w:t>
      </w:r>
      <w:r w:rsidRPr="009779BE">
        <w:rPr>
          <w:rFonts w:ascii="Times New Roman" w:hAnsi="Times New Roman" w:cs="Times New Roman"/>
          <w:bCs/>
          <w:sz w:val="24"/>
          <w:szCs w:val="24"/>
          <w:lang w:val="id-ID"/>
        </w:rPr>
        <w:t>tata kecantikan kulit dan rambut</w:t>
      </w:r>
      <w:r w:rsidRPr="009779BE">
        <w:rPr>
          <w:rFonts w:ascii="Times New Roman" w:hAnsi="Times New Roman" w:cs="Times New Roman"/>
          <w:sz w:val="24"/>
          <w:szCs w:val="24"/>
        </w:rPr>
        <w:t xml:space="preserve"> dan dan </w:t>
      </w:r>
      <w:r w:rsidR="009779BE" w:rsidRPr="009779BE">
        <w:rPr>
          <w:rFonts w:ascii="Times New Roman" w:hAnsi="Times New Roman" w:cs="Times New Roman"/>
          <w:sz w:val="24"/>
          <w:szCs w:val="24"/>
        </w:rPr>
        <w:t>Tahapan proses pelaksanaan pemberdayaan ini dilakukan  dengan mengumpulkan mereka secara umum dalam artian tidak membedakan antara yang cacat dan yang normal dalam menerima materi nanti setelah materi mereka dikelompokkan sesuai dengan kemampuan mereka.</w:t>
      </w:r>
    </w:p>
    <w:p w:rsidR="009779BE" w:rsidRDefault="009779BE" w:rsidP="00F5346A">
      <w:pPr>
        <w:pStyle w:val="ListParagraph"/>
        <w:numPr>
          <w:ilvl w:val="1"/>
          <w:numId w:val="10"/>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Faktor Pendukung</w:t>
      </w:r>
      <w:r w:rsidRPr="000F73DA">
        <w:rPr>
          <w:rFonts w:ascii="Times New Roman" w:hAnsi="Times New Roman" w:cs="Times New Roman"/>
          <w:b/>
          <w:sz w:val="24"/>
          <w:szCs w:val="24"/>
        </w:rPr>
        <w:t xml:space="preserve"> dan P</w:t>
      </w:r>
      <w:r>
        <w:rPr>
          <w:rFonts w:ascii="Times New Roman" w:hAnsi="Times New Roman" w:cs="Times New Roman"/>
          <w:b/>
          <w:sz w:val="24"/>
          <w:szCs w:val="24"/>
        </w:rPr>
        <w:t>e</w:t>
      </w:r>
      <w:r w:rsidR="00F5346A">
        <w:rPr>
          <w:rFonts w:ascii="Times New Roman" w:hAnsi="Times New Roman" w:cs="Times New Roman"/>
          <w:b/>
          <w:sz w:val="24"/>
          <w:szCs w:val="24"/>
        </w:rPr>
        <w:t>nghambat</w:t>
      </w:r>
    </w:p>
    <w:p w:rsidR="000C7AF7" w:rsidRDefault="00F5346A" w:rsidP="000C7AF7">
      <w:pPr>
        <w:spacing w:line="480" w:lineRule="auto"/>
        <w:ind w:right="0" w:firstLine="720"/>
        <w:jc w:val="both"/>
        <w:rPr>
          <w:rFonts w:ascii="Times New Roman" w:hAnsi="Times New Roman" w:cs="Times New Roman"/>
          <w:smallCaps/>
          <w:sz w:val="24"/>
          <w:szCs w:val="24"/>
        </w:rPr>
      </w:pPr>
      <w:r>
        <w:rPr>
          <w:rFonts w:ascii="Times New Roman" w:hAnsi="Times New Roman" w:cs="Times New Roman"/>
          <w:sz w:val="24"/>
          <w:szCs w:val="24"/>
        </w:rPr>
        <w:t xml:space="preserve">Dalam pelaksanaan kegiatan </w:t>
      </w:r>
      <w:r w:rsidR="000C7AF7">
        <w:rPr>
          <w:rFonts w:ascii="Times New Roman" w:hAnsi="Times New Roman" w:cs="Times New Roman"/>
          <w:sz w:val="24"/>
          <w:szCs w:val="24"/>
        </w:rPr>
        <w:t>pemberdayaan</w:t>
      </w:r>
      <w:r w:rsidR="000C7AF7" w:rsidRPr="001703AF">
        <w:rPr>
          <w:rFonts w:ascii="Times New Roman" w:hAnsi="Times New Roman" w:cs="Times New Roman"/>
          <w:sz w:val="24"/>
          <w:szCs w:val="24"/>
        </w:rPr>
        <w:t xml:space="preserve"> </w:t>
      </w:r>
      <w:r w:rsidR="000C7AF7">
        <w:rPr>
          <w:rFonts w:ascii="Times New Roman" w:hAnsi="Times New Roman" w:cs="Times New Roman"/>
          <w:sz w:val="24"/>
          <w:szCs w:val="24"/>
        </w:rPr>
        <w:t xml:space="preserve">lifeskill </w:t>
      </w:r>
      <w:r w:rsidR="000C7AF7" w:rsidRPr="001703AF">
        <w:rPr>
          <w:rFonts w:ascii="Times New Roman" w:hAnsi="Times New Roman" w:cs="Times New Roman"/>
          <w:sz w:val="24"/>
          <w:szCs w:val="24"/>
        </w:rPr>
        <w:t xml:space="preserve">yang bertujuan untuk mensejahterakan masyarakat dalam hal ini </w:t>
      </w:r>
      <w:r w:rsidR="000C7AF7">
        <w:rPr>
          <w:rFonts w:ascii="Times New Roman" w:hAnsi="Times New Roman" w:cs="Times New Roman"/>
          <w:sz w:val="24"/>
          <w:szCs w:val="24"/>
        </w:rPr>
        <w:t>tunanetra</w:t>
      </w:r>
      <w:r w:rsidR="000C7AF7" w:rsidRPr="001703AF">
        <w:rPr>
          <w:rFonts w:ascii="Times New Roman" w:hAnsi="Times New Roman" w:cs="Times New Roman"/>
          <w:sz w:val="24"/>
          <w:szCs w:val="24"/>
        </w:rPr>
        <w:t>, tentunya tidak akan selalu berj</w:t>
      </w:r>
      <w:r w:rsidR="000C7AF7">
        <w:rPr>
          <w:rFonts w:ascii="Times New Roman" w:hAnsi="Times New Roman" w:cs="Times New Roman"/>
          <w:sz w:val="24"/>
          <w:szCs w:val="24"/>
        </w:rPr>
        <w:t xml:space="preserve">alan mulus dalam pelaksanaannya. Faktor pendukung dan penghambat adakalanya diperlukan sebagai bahan evaluasi baik awal pelaksanaan, pertengahan pelaksanaan dan terlebih pada akhir pelaksanaan, sebagai bahan untuk perbaikan kegiatan setelahnya atau lanjutan dari kegiatan yang telah ada. </w:t>
      </w:r>
    </w:p>
    <w:p w:rsidR="000C7AF7" w:rsidRDefault="000C7AF7" w:rsidP="000C7AF7">
      <w:pPr>
        <w:spacing w:line="480" w:lineRule="auto"/>
        <w:ind w:right="0" w:firstLine="720"/>
        <w:jc w:val="both"/>
        <w:rPr>
          <w:rFonts w:ascii="Times New Roman" w:hAnsi="Times New Roman" w:cs="Times New Roman"/>
          <w:sz w:val="24"/>
          <w:szCs w:val="24"/>
        </w:rPr>
      </w:pPr>
      <w:r>
        <w:rPr>
          <w:rFonts w:ascii="Times New Roman" w:hAnsi="Times New Roman" w:cs="Times New Roman"/>
          <w:sz w:val="24"/>
          <w:szCs w:val="24"/>
        </w:rPr>
        <w:t>Berdasarkan hasil wawancara peneliti dengan AB , diperoleh informasi yaitu sebagai berikut:</w:t>
      </w:r>
    </w:p>
    <w:p w:rsidR="00416822" w:rsidRPr="0012558B" w:rsidRDefault="0068258E" w:rsidP="00F41DF9">
      <w:pPr>
        <w:pStyle w:val="ListParagraph"/>
        <w:spacing w:line="240" w:lineRule="auto"/>
        <w:jc w:val="both"/>
        <w:rPr>
          <w:rFonts w:ascii="Times New Roman" w:hAnsi="Times New Roman" w:cs="Times New Roman"/>
          <w:sz w:val="24"/>
          <w:szCs w:val="24"/>
        </w:rPr>
      </w:pPr>
      <w:r w:rsidRPr="00F41DF9">
        <w:rPr>
          <w:rFonts w:ascii="Times New Roman" w:hAnsi="Times New Roman" w:cs="Times New Roman"/>
          <w:sz w:val="24"/>
          <w:szCs w:val="24"/>
        </w:rPr>
        <w:lastRenderedPageBreak/>
        <w:t>Faktor pendukung dalam kegiatan ini yaitu adanya bantuan Anggaran dari Dirjen PAUDNI, lembaga donor dana ILO, Dana CSR (Departemen Sosial dan Dinas tenaga kerja Makassar), semangat serta sinkronisasi tujuan peserta diklat</w:t>
      </w:r>
      <w:r w:rsidR="00416822">
        <w:rPr>
          <w:rFonts w:ascii="Times New Roman" w:hAnsi="Times New Roman" w:cs="Times New Roman"/>
          <w:i/>
          <w:sz w:val="24"/>
          <w:szCs w:val="24"/>
        </w:rPr>
        <w:t>.</w:t>
      </w:r>
      <w:r w:rsidR="0012558B">
        <w:rPr>
          <w:rFonts w:ascii="Times New Roman" w:hAnsi="Times New Roman" w:cs="Times New Roman"/>
          <w:i/>
          <w:sz w:val="24"/>
          <w:szCs w:val="24"/>
        </w:rPr>
        <w:t xml:space="preserve"> </w:t>
      </w:r>
      <w:r w:rsidR="0012558B">
        <w:rPr>
          <w:rFonts w:ascii="Times New Roman" w:hAnsi="Times New Roman" w:cs="Times New Roman"/>
          <w:sz w:val="24"/>
          <w:szCs w:val="24"/>
        </w:rPr>
        <w:t>(lampiran 6, no 10)</w:t>
      </w:r>
    </w:p>
    <w:p w:rsidR="00416822" w:rsidRDefault="00416822" w:rsidP="00416822">
      <w:pPr>
        <w:pStyle w:val="ListParagraph"/>
        <w:spacing w:line="480" w:lineRule="auto"/>
        <w:jc w:val="both"/>
        <w:rPr>
          <w:rFonts w:ascii="Times New Roman" w:hAnsi="Times New Roman" w:cs="Times New Roman"/>
          <w:i/>
          <w:sz w:val="24"/>
          <w:szCs w:val="24"/>
        </w:rPr>
      </w:pPr>
    </w:p>
    <w:p w:rsidR="00416822" w:rsidRDefault="00416822" w:rsidP="0041682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Dan selanjutnya dari hasil wawancara dengan BD, diperoleh informasi terkait dengan faktor pendukung dari kegiatan ini yaitu:</w:t>
      </w:r>
    </w:p>
    <w:p w:rsidR="00416822" w:rsidRPr="00F41DF9" w:rsidRDefault="00416822" w:rsidP="00F41DF9">
      <w:pPr>
        <w:pStyle w:val="ListParagraph"/>
        <w:spacing w:line="240" w:lineRule="auto"/>
        <w:jc w:val="both"/>
        <w:rPr>
          <w:rFonts w:ascii="Times New Roman" w:hAnsi="Times New Roman" w:cs="Times New Roman"/>
          <w:sz w:val="24"/>
          <w:szCs w:val="24"/>
        </w:rPr>
      </w:pPr>
      <w:r w:rsidRPr="00F41DF9">
        <w:rPr>
          <w:rFonts w:ascii="Times New Roman" w:hAnsi="Times New Roman" w:cs="Times New Roman"/>
          <w:sz w:val="24"/>
          <w:szCs w:val="24"/>
        </w:rPr>
        <w:t>Faktor pendukung dalam kegiatan ini adalah kepedulian pihak SKB Ujung Pandang dalam pemberdayaan, tunanetra punya keinginan kuat untuk mengembangkan bakat dan daya dukung regulasi dari Pemerintah Daerah (PemDa)</w:t>
      </w:r>
      <w:r w:rsidR="001C52D5">
        <w:rPr>
          <w:rFonts w:ascii="Times New Roman" w:hAnsi="Times New Roman" w:cs="Times New Roman"/>
          <w:sz w:val="24"/>
          <w:szCs w:val="24"/>
        </w:rPr>
        <w:t>.</w:t>
      </w:r>
      <w:r w:rsidR="0012558B">
        <w:rPr>
          <w:rFonts w:ascii="Times New Roman" w:hAnsi="Times New Roman" w:cs="Times New Roman"/>
          <w:sz w:val="24"/>
          <w:szCs w:val="24"/>
        </w:rPr>
        <w:t xml:space="preserve"> (lampiran 7, no 1</w:t>
      </w:r>
      <w:r w:rsidR="001C52D5">
        <w:rPr>
          <w:rFonts w:ascii="Times New Roman" w:hAnsi="Times New Roman" w:cs="Times New Roman"/>
          <w:sz w:val="24"/>
          <w:szCs w:val="24"/>
        </w:rPr>
        <w:t>2</w:t>
      </w:r>
      <w:r w:rsidR="0012558B">
        <w:rPr>
          <w:rFonts w:ascii="Times New Roman" w:hAnsi="Times New Roman" w:cs="Times New Roman"/>
          <w:sz w:val="24"/>
          <w:szCs w:val="24"/>
        </w:rPr>
        <w:t>)</w:t>
      </w:r>
    </w:p>
    <w:p w:rsidR="00416822" w:rsidRDefault="00FD74C8" w:rsidP="00416822">
      <w:pPr>
        <w:spacing w:line="480" w:lineRule="auto"/>
        <w:ind w:right="0" w:firstLine="720"/>
        <w:jc w:val="both"/>
        <w:rPr>
          <w:rFonts w:ascii="Times New Roman" w:hAnsi="Times New Roman" w:cs="Times New Roman"/>
          <w:sz w:val="24"/>
          <w:szCs w:val="24"/>
        </w:rPr>
      </w:pPr>
      <w:r>
        <w:rPr>
          <w:rFonts w:ascii="Times New Roman" w:hAnsi="Times New Roman" w:cs="Times New Roman"/>
          <w:sz w:val="24"/>
          <w:szCs w:val="24"/>
        </w:rPr>
        <w:t xml:space="preserve">Dari pemaparan hasil wawancara </w:t>
      </w:r>
      <w:r w:rsidR="00416822">
        <w:rPr>
          <w:rFonts w:ascii="Times New Roman" w:hAnsi="Times New Roman" w:cs="Times New Roman"/>
          <w:sz w:val="24"/>
          <w:szCs w:val="24"/>
        </w:rPr>
        <w:t>di atas dapat diketahui bahwa faktor yang paling mendukung terlaksananya kegiatan pemberdayaan ini adalah berbagai bantuan anggaran yang dimana permasalahan anggaran terkadang menjadi sebuah isu yang tidak biasa lagi dalam melaksanakan kegiatan, kekurangan anggaran adalah ketakutan terbesar bagi pelaksana kegiata</w:t>
      </w:r>
      <w:r>
        <w:rPr>
          <w:rFonts w:ascii="Times New Roman" w:hAnsi="Times New Roman" w:cs="Times New Roman"/>
          <w:sz w:val="24"/>
          <w:szCs w:val="24"/>
        </w:rPr>
        <w:t>n, namun dari hasil wawancara dengan sumber penelitian di atas dapat dipahami bahwa anggaran bukanlah menjadi persoalan karena didukung oleh berbagai pihak.</w:t>
      </w:r>
    </w:p>
    <w:p w:rsidR="00FD74C8" w:rsidRDefault="00FD74C8" w:rsidP="00416822">
      <w:pPr>
        <w:spacing w:line="480" w:lineRule="auto"/>
        <w:ind w:right="0" w:firstLine="720"/>
        <w:jc w:val="both"/>
        <w:rPr>
          <w:rFonts w:ascii="Times New Roman" w:hAnsi="Times New Roman" w:cs="Times New Roman"/>
          <w:sz w:val="24"/>
          <w:szCs w:val="24"/>
        </w:rPr>
      </w:pPr>
      <w:r>
        <w:rPr>
          <w:rFonts w:ascii="Times New Roman" w:hAnsi="Times New Roman" w:cs="Times New Roman"/>
          <w:sz w:val="24"/>
          <w:szCs w:val="24"/>
        </w:rPr>
        <w:t>Faktor pendukung anggaran tersebut didukung lagi dengan semangat peserta diklat dalam mengikuti kegiatan dan disesuaikan dengan kebutuhan masyarakat dalam hal ini penyandang tunanetra.</w:t>
      </w:r>
    </w:p>
    <w:p w:rsidR="00FD74C8" w:rsidRDefault="00FD74C8" w:rsidP="00FD74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hasil wawancara dengan BD, yaitu:</w:t>
      </w:r>
    </w:p>
    <w:p w:rsidR="00FD74C8" w:rsidRPr="0012558B" w:rsidRDefault="00FD74C8"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Kerjasama SKB Ujung Pandang dalam kegiatan ini antara lain PORTUNI (persatuan orang tunanetra Indonesia), ILO, Departemen Sosial SulSel, Dinas tenaga kerja dan transmigrasi Kota Makassar</w:t>
      </w:r>
      <w:r w:rsidRPr="00FD74C8">
        <w:rPr>
          <w:rFonts w:ascii="Times New Roman" w:hAnsi="Times New Roman" w:cs="Times New Roman"/>
          <w:i/>
          <w:sz w:val="24"/>
          <w:szCs w:val="24"/>
        </w:rPr>
        <w:t>.</w:t>
      </w:r>
      <w:r w:rsidR="0012558B">
        <w:rPr>
          <w:rFonts w:ascii="Times New Roman" w:hAnsi="Times New Roman" w:cs="Times New Roman"/>
          <w:sz w:val="24"/>
          <w:szCs w:val="24"/>
        </w:rPr>
        <w:t xml:space="preserve"> (lampiran 7, no 11</w:t>
      </w:r>
      <w:r w:rsidR="001C52D5">
        <w:rPr>
          <w:rFonts w:ascii="Times New Roman" w:hAnsi="Times New Roman" w:cs="Times New Roman"/>
          <w:sz w:val="24"/>
          <w:szCs w:val="24"/>
        </w:rPr>
        <w:t>)</w:t>
      </w:r>
      <w:r w:rsidR="0012558B">
        <w:rPr>
          <w:rFonts w:ascii="Times New Roman" w:hAnsi="Times New Roman" w:cs="Times New Roman"/>
          <w:sz w:val="24"/>
          <w:szCs w:val="24"/>
        </w:rPr>
        <w:t xml:space="preserve"> </w:t>
      </w:r>
    </w:p>
    <w:p w:rsidR="00FD74C8" w:rsidRDefault="00FD74C8" w:rsidP="00FD74C8">
      <w:pPr>
        <w:pStyle w:val="ListParagraph"/>
        <w:spacing w:after="0" w:line="360" w:lineRule="auto"/>
        <w:jc w:val="both"/>
        <w:rPr>
          <w:rFonts w:ascii="Times New Roman" w:hAnsi="Times New Roman" w:cs="Times New Roman"/>
          <w:i/>
          <w:sz w:val="24"/>
          <w:szCs w:val="24"/>
        </w:rPr>
      </w:pPr>
    </w:p>
    <w:p w:rsidR="00F41DF9" w:rsidRPr="00FD74C8" w:rsidRDefault="00F41DF9" w:rsidP="00FD74C8">
      <w:pPr>
        <w:pStyle w:val="ListParagraph"/>
        <w:spacing w:after="0" w:line="360" w:lineRule="auto"/>
        <w:jc w:val="both"/>
        <w:rPr>
          <w:rFonts w:ascii="Times New Roman" w:hAnsi="Times New Roman" w:cs="Times New Roman"/>
          <w:i/>
          <w:sz w:val="24"/>
          <w:szCs w:val="24"/>
        </w:rPr>
      </w:pPr>
    </w:p>
    <w:p w:rsidR="00FD74C8" w:rsidRDefault="00FD74C8" w:rsidP="00FD74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Senada dengan BD, hasil wawancara dengan AB yaitu:</w:t>
      </w:r>
    </w:p>
    <w:p w:rsidR="00FD74C8" w:rsidRDefault="00FD74C8"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Kerjasama dalam kegiatan ini tentunya melibatkan berbagai pihak diantaranya adalah PORTUNI (persatuan orang tunanetra Indonesia), ILO, Departemen Sosial SulSel, Dinas tenaga kerja dan transmigrasi Kota Makassar.</w:t>
      </w:r>
      <w:r w:rsidR="001C52D5">
        <w:rPr>
          <w:rFonts w:ascii="Times New Roman" w:hAnsi="Times New Roman" w:cs="Times New Roman"/>
          <w:sz w:val="24"/>
          <w:szCs w:val="24"/>
        </w:rPr>
        <w:t xml:space="preserve"> (lampiran 6, no 9)</w:t>
      </w:r>
    </w:p>
    <w:p w:rsidR="00F41DF9" w:rsidRPr="00F41DF9" w:rsidRDefault="00F41DF9" w:rsidP="00F41DF9">
      <w:pPr>
        <w:pStyle w:val="ListParagraph"/>
        <w:spacing w:after="0" w:line="480" w:lineRule="auto"/>
        <w:jc w:val="both"/>
        <w:rPr>
          <w:rFonts w:ascii="Times New Roman" w:hAnsi="Times New Roman" w:cs="Times New Roman"/>
          <w:sz w:val="24"/>
          <w:szCs w:val="24"/>
        </w:rPr>
      </w:pPr>
    </w:p>
    <w:p w:rsidR="00FD74C8" w:rsidRDefault="00FD74C8" w:rsidP="00FD74C8">
      <w:pPr>
        <w:spacing w:line="480" w:lineRule="auto"/>
        <w:ind w:right="0" w:firstLine="720"/>
        <w:jc w:val="both"/>
        <w:rPr>
          <w:rFonts w:ascii="Times New Roman" w:hAnsi="Times New Roman" w:cs="Times New Roman"/>
          <w:sz w:val="24"/>
          <w:szCs w:val="24"/>
        </w:rPr>
      </w:pPr>
      <w:r>
        <w:rPr>
          <w:rFonts w:ascii="Times New Roman" w:hAnsi="Times New Roman" w:cs="Times New Roman"/>
          <w:sz w:val="24"/>
          <w:szCs w:val="24"/>
        </w:rPr>
        <w:t>Dari pemaparan hasil wawancara di atas dapat diketahui bahwa kegiatan ini sangat didukung oleh berbagai pihak,  karena mengingat program ini merupakan program yang dapat membuat masyarakat dalam hal ini terkhusus ke penyandang tunanetra menjadi berdaya dan dapat meningkatkan kesejahteraan sosial masyarakat walaupun dampaknya tidak terlalu besar.</w:t>
      </w:r>
    </w:p>
    <w:p w:rsidR="00FD74C8" w:rsidRDefault="009A0DBE" w:rsidP="009A0DBE">
      <w:pPr>
        <w:spacing w:line="480" w:lineRule="auto"/>
        <w:ind w:right="0" w:firstLine="720"/>
        <w:jc w:val="both"/>
        <w:rPr>
          <w:rFonts w:ascii="Times New Roman" w:hAnsi="Times New Roman" w:cs="Times New Roman"/>
          <w:sz w:val="24"/>
          <w:szCs w:val="24"/>
        </w:rPr>
      </w:pPr>
      <w:r>
        <w:rPr>
          <w:rFonts w:ascii="Times New Roman" w:hAnsi="Times New Roman" w:cs="Times New Roman"/>
          <w:sz w:val="24"/>
          <w:szCs w:val="24"/>
        </w:rPr>
        <w:t>Selanjutnya dimana ada faktor pendukung akan ada faktor penghambat, sebagaimana dijelaskan oleh AB dalam wawancara sebagai berikut yaitu:</w:t>
      </w:r>
    </w:p>
    <w:p w:rsidR="009A0DBE" w:rsidRPr="00F41DF9" w:rsidRDefault="009A0DBE"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Faktor penghambat dalam kegiatan ini  yaitu kurangnya koordinasi yang terbangun serta kondisi peserta yang diantar.</w:t>
      </w:r>
      <w:r w:rsidR="001C52D5">
        <w:rPr>
          <w:rFonts w:ascii="Times New Roman" w:hAnsi="Times New Roman" w:cs="Times New Roman"/>
          <w:sz w:val="24"/>
          <w:szCs w:val="24"/>
        </w:rPr>
        <w:t xml:space="preserve"> (lampiran 6, no 11)</w:t>
      </w:r>
    </w:p>
    <w:p w:rsidR="009A0DBE" w:rsidRDefault="009A0DBE" w:rsidP="009A0DBE">
      <w:pPr>
        <w:pStyle w:val="ListParagraph"/>
        <w:spacing w:after="0" w:line="360" w:lineRule="auto"/>
        <w:jc w:val="both"/>
        <w:rPr>
          <w:rFonts w:ascii="Times New Roman" w:hAnsi="Times New Roman" w:cs="Times New Roman"/>
          <w:i/>
          <w:sz w:val="24"/>
          <w:szCs w:val="24"/>
        </w:rPr>
      </w:pPr>
    </w:p>
    <w:p w:rsidR="009A0DBE" w:rsidRDefault="009A0DBE" w:rsidP="009A0DB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Selanjutnya dijelaskan kembali BD, yaitu:</w:t>
      </w:r>
    </w:p>
    <w:p w:rsidR="009A0DBE" w:rsidRPr="00F41DF9" w:rsidRDefault="009A0DBE"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Faktor penghambat adalah  sistem koordinasi tumpang tindi/kurang jelas serta keterlambatan Anggaran</w:t>
      </w:r>
      <w:r w:rsidR="001C52D5">
        <w:rPr>
          <w:rFonts w:ascii="Times New Roman" w:hAnsi="Times New Roman" w:cs="Times New Roman"/>
          <w:sz w:val="24"/>
          <w:szCs w:val="24"/>
        </w:rPr>
        <w:t xml:space="preserve"> (lampiran 7, no 13)</w:t>
      </w:r>
    </w:p>
    <w:p w:rsidR="009A0DBE" w:rsidRDefault="009A0DBE" w:rsidP="009A0DBE">
      <w:pPr>
        <w:pStyle w:val="ListParagraph"/>
        <w:spacing w:after="0" w:line="360" w:lineRule="auto"/>
        <w:jc w:val="both"/>
        <w:rPr>
          <w:rFonts w:ascii="Times New Roman" w:hAnsi="Times New Roman" w:cs="Times New Roman"/>
          <w:i/>
          <w:sz w:val="24"/>
          <w:szCs w:val="24"/>
        </w:rPr>
      </w:pPr>
    </w:p>
    <w:p w:rsidR="009A0DBE" w:rsidRPr="009A0DBE" w:rsidRDefault="004B3856" w:rsidP="009A0DB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Selanjutnya dari AC</w:t>
      </w:r>
      <w:r w:rsidR="009A0DBE" w:rsidRPr="009A0DBE">
        <w:rPr>
          <w:rFonts w:ascii="Times New Roman" w:hAnsi="Times New Roman" w:cs="Times New Roman"/>
          <w:sz w:val="24"/>
          <w:szCs w:val="24"/>
        </w:rPr>
        <w:t>,mengatakan</w:t>
      </w:r>
      <w:r w:rsidR="009A0DBE">
        <w:rPr>
          <w:rFonts w:ascii="Times New Roman" w:hAnsi="Times New Roman" w:cs="Times New Roman"/>
          <w:sz w:val="24"/>
          <w:szCs w:val="24"/>
        </w:rPr>
        <w:t>:</w:t>
      </w:r>
    </w:p>
    <w:p w:rsidR="00845DD6" w:rsidRPr="001C52D5" w:rsidRDefault="009A0DBE"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 xml:space="preserve">Tidak ada hambatan yang kami rasa, kami senang mengikuti kegiatan ini, selain bisa </w:t>
      </w:r>
      <w:r w:rsidR="00845DD6" w:rsidRPr="00F41DF9">
        <w:rPr>
          <w:rFonts w:ascii="Times New Roman" w:hAnsi="Times New Roman" w:cs="Times New Roman"/>
          <w:sz w:val="24"/>
          <w:szCs w:val="24"/>
        </w:rPr>
        <w:t>belajar tentunya bisa kenal dengan orang-orang baru, hal tersebut sebagai ajang silaturahmi antar sesama</w:t>
      </w:r>
      <w:r w:rsidR="00845DD6">
        <w:rPr>
          <w:rFonts w:ascii="Times New Roman" w:hAnsi="Times New Roman" w:cs="Times New Roman"/>
          <w:i/>
          <w:sz w:val="24"/>
          <w:szCs w:val="24"/>
        </w:rPr>
        <w:t>.</w:t>
      </w:r>
      <w:r w:rsidR="001C52D5">
        <w:rPr>
          <w:rFonts w:ascii="Times New Roman" w:hAnsi="Times New Roman" w:cs="Times New Roman"/>
          <w:sz w:val="24"/>
          <w:szCs w:val="24"/>
        </w:rPr>
        <w:t>(lampiran 8, no 4)</w:t>
      </w:r>
    </w:p>
    <w:p w:rsidR="009A0DBE" w:rsidRDefault="00845DD6" w:rsidP="009A0DBE">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845DD6" w:rsidRPr="009A0DBE" w:rsidRDefault="00845DD6" w:rsidP="00845DD6">
      <w:pPr>
        <w:pStyle w:val="ListParagraph"/>
        <w:spacing w:after="0" w:line="360" w:lineRule="auto"/>
        <w:jc w:val="both"/>
        <w:rPr>
          <w:rFonts w:ascii="Times New Roman" w:hAnsi="Times New Roman" w:cs="Times New Roman"/>
          <w:sz w:val="24"/>
          <w:szCs w:val="24"/>
        </w:rPr>
      </w:pPr>
      <w:r w:rsidRPr="009A0DBE">
        <w:rPr>
          <w:rFonts w:ascii="Times New Roman" w:hAnsi="Times New Roman" w:cs="Times New Roman"/>
          <w:sz w:val="24"/>
          <w:szCs w:val="24"/>
        </w:rPr>
        <w:t>Selanjutnya dari A</w:t>
      </w:r>
      <w:r w:rsidR="004B3856">
        <w:rPr>
          <w:rFonts w:ascii="Times New Roman" w:hAnsi="Times New Roman" w:cs="Times New Roman"/>
          <w:sz w:val="24"/>
          <w:szCs w:val="24"/>
        </w:rPr>
        <w:t>F</w:t>
      </w:r>
      <w:r w:rsidRPr="009A0DBE">
        <w:rPr>
          <w:rFonts w:ascii="Times New Roman" w:hAnsi="Times New Roman" w:cs="Times New Roman"/>
          <w:sz w:val="24"/>
          <w:szCs w:val="24"/>
        </w:rPr>
        <w:t>,mengatakan</w:t>
      </w:r>
      <w:r>
        <w:rPr>
          <w:rFonts w:ascii="Times New Roman" w:hAnsi="Times New Roman" w:cs="Times New Roman"/>
          <w:sz w:val="24"/>
          <w:szCs w:val="24"/>
        </w:rPr>
        <w:t>:</w:t>
      </w:r>
    </w:p>
    <w:p w:rsidR="00845DD6" w:rsidRDefault="00845DD6" w:rsidP="00F41DF9">
      <w:pPr>
        <w:pStyle w:val="ListParagraph"/>
        <w:spacing w:after="0" w:line="240" w:lineRule="auto"/>
        <w:jc w:val="both"/>
        <w:rPr>
          <w:rFonts w:ascii="Times New Roman" w:hAnsi="Times New Roman" w:cs="Times New Roman"/>
          <w:i/>
          <w:sz w:val="24"/>
          <w:szCs w:val="24"/>
        </w:rPr>
      </w:pPr>
      <w:r w:rsidRPr="00F41DF9">
        <w:rPr>
          <w:rFonts w:ascii="Times New Roman" w:hAnsi="Times New Roman" w:cs="Times New Roman"/>
          <w:sz w:val="24"/>
          <w:szCs w:val="24"/>
        </w:rPr>
        <w:t>Tidak ada hambatan yang saya rasa, tidak ada sama sekali justru kami di antar jemput</w:t>
      </w:r>
      <w:r>
        <w:rPr>
          <w:rFonts w:ascii="Times New Roman" w:hAnsi="Times New Roman" w:cs="Times New Roman"/>
          <w:i/>
          <w:sz w:val="24"/>
          <w:szCs w:val="24"/>
        </w:rPr>
        <w:t>.</w:t>
      </w:r>
      <w:r w:rsidR="001C52D5">
        <w:rPr>
          <w:rFonts w:ascii="Times New Roman" w:hAnsi="Times New Roman" w:cs="Times New Roman"/>
          <w:i/>
          <w:sz w:val="24"/>
          <w:szCs w:val="24"/>
        </w:rPr>
        <w:t xml:space="preserve"> </w:t>
      </w:r>
      <w:r w:rsidR="001C52D5">
        <w:rPr>
          <w:rFonts w:ascii="Times New Roman" w:hAnsi="Times New Roman" w:cs="Times New Roman"/>
          <w:sz w:val="24"/>
          <w:szCs w:val="24"/>
        </w:rPr>
        <w:t>(lampiran 8, no 4)</w:t>
      </w:r>
    </w:p>
    <w:p w:rsidR="00F41DF9" w:rsidRPr="00F41DF9" w:rsidRDefault="00F41DF9" w:rsidP="00F41DF9">
      <w:pPr>
        <w:pStyle w:val="ListParagraph"/>
        <w:spacing w:after="0" w:line="240" w:lineRule="auto"/>
        <w:jc w:val="both"/>
        <w:rPr>
          <w:rFonts w:ascii="Times New Roman" w:hAnsi="Times New Roman" w:cs="Times New Roman"/>
          <w:sz w:val="24"/>
          <w:szCs w:val="24"/>
        </w:rPr>
      </w:pPr>
    </w:p>
    <w:p w:rsidR="00845DD6" w:rsidRDefault="009A0DBE" w:rsidP="00845DD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pemaparan wawancara di atas dapat dipahami bahwa faktor yang menghambat dan mendukung itu dapat lahir dari</w:t>
      </w:r>
      <w:r w:rsidR="00845DD6">
        <w:rPr>
          <w:rFonts w:ascii="Times New Roman" w:hAnsi="Times New Roman" w:cs="Times New Roman"/>
          <w:sz w:val="24"/>
          <w:szCs w:val="24"/>
        </w:rPr>
        <w:t xml:space="preserve"> internal dan eksternal peserta atau bahkan pelaksana </w:t>
      </w:r>
      <w:r>
        <w:rPr>
          <w:rFonts w:ascii="Times New Roman" w:hAnsi="Times New Roman" w:cs="Times New Roman"/>
          <w:sz w:val="24"/>
          <w:szCs w:val="24"/>
        </w:rPr>
        <w:t>kegiatan pemberdayaan.</w:t>
      </w:r>
    </w:p>
    <w:p w:rsidR="00845DD6" w:rsidRPr="00845DD6" w:rsidRDefault="00845DD6" w:rsidP="00845DD6">
      <w:pPr>
        <w:pStyle w:val="ListParagraph"/>
        <w:numPr>
          <w:ilvl w:val="0"/>
          <w:numId w:val="14"/>
        </w:numPr>
        <w:spacing w:after="0" w:line="480" w:lineRule="auto"/>
        <w:ind w:left="1077" w:hanging="357"/>
        <w:jc w:val="both"/>
        <w:rPr>
          <w:rFonts w:ascii="Times New Roman" w:hAnsi="Times New Roman" w:cs="Times New Roman"/>
          <w:b/>
          <w:sz w:val="24"/>
          <w:szCs w:val="24"/>
        </w:rPr>
      </w:pPr>
      <w:r w:rsidRPr="00845DD6">
        <w:rPr>
          <w:rFonts w:ascii="Times New Roman" w:hAnsi="Times New Roman" w:cs="Times New Roman"/>
          <w:b/>
          <w:sz w:val="24"/>
          <w:szCs w:val="24"/>
        </w:rPr>
        <w:t xml:space="preserve">Evaluasi </w:t>
      </w:r>
    </w:p>
    <w:p w:rsidR="00845DD6" w:rsidRDefault="00845DD6" w:rsidP="00845DD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Evaluasi adalah pengidentifikasian keberhasilan atau kegagalan suatu rencana kegiatan atau program. Evaluasi bertujuan untuk mengidentifikasi tingkat pencapaian tujuan, mengukur dampak langsung yang terjadi pada kelompok sasaran, dan mengetahui dan menganalisis konsekuensi-konsekuensi lain yang mungkin terjadi di luar rencana. Evaluasi penting dilaksanakan guna mengetahui apakah program tersebut layak dilanjutkan atau dikembangkan atau juga diberhentikan.</w:t>
      </w:r>
    </w:p>
    <w:p w:rsidR="00845DD6" w:rsidRDefault="00845DD6" w:rsidP="00845DD6">
      <w:pPr>
        <w:pStyle w:val="ListParagraph"/>
        <w:numPr>
          <w:ilvl w:val="1"/>
          <w:numId w:val="14"/>
        </w:numPr>
        <w:spacing w:after="0" w:line="480" w:lineRule="auto"/>
        <w:ind w:left="1080"/>
        <w:jc w:val="both"/>
        <w:rPr>
          <w:rFonts w:ascii="Times New Roman" w:hAnsi="Times New Roman" w:cs="Times New Roman"/>
          <w:b/>
          <w:sz w:val="24"/>
          <w:szCs w:val="24"/>
        </w:rPr>
      </w:pPr>
      <w:r w:rsidRPr="00845DD6">
        <w:rPr>
          <w:rFonts w:ascii="Times New Roman" w:hAnsi="Times New Roman" w:cs="Times New Roman"/>
          <w:b/>
          <w:sz w:val="24"/>
          <w:szCs w:val="24"/>
        </w:rPr>
        <w:t>Hasil yang di</w:t>
      </w:r>
      <w:r>
        <w:rPr>
          <w:rFonts w:ascii="Times New Roman" w:hAnsi="Times New Roman" w:cs="Times New Roman"/>
          <w:b/>
          <w:sz w:val="24"/>
          <w:szCs w:val="24"/>
        </w:rPr>
        <w:t>dapatkan</w:t>
      </w:r>
    </w:p>
    <w:p w:rsidR="00845DD6" w:rsidRDefault="00845DD6" w:rsidP="002871A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w:t>
      </w:r>
      <w:r w:rsidR="004B3856">
        <w:rPr>
          <w:rFonts w:ascii="Times New Roman" w:hAnsi="Times New Roman" w:cs="Times New Roman"/>
          <w:sz w:val="24"/>
          <w:szCs w:val="24"/>
        </w:rPr>
        <w:t xml:space="preserve">asarkan hasil wawancara dengan </w:t>
      </w:r>
      <w:r>
        <w:rPr>
          <w:rFonts w:ascii="Times New Roman" w:hAnsi="Times New Roman" w:cs="Times New Roman"/>
          <w:sz w:val="24"/>
          <w:szCs w:val="24"/>
        </w:rPr>
        <w:t>D</w:t>
      </w:r>
      <w:r w:rsidR="004B3856">
        <w:rPr>
          <w:rFonts w:ascii="Times New Roman" w:hAnsi="Times New Roman" w:cs="Times New Roman"/>
          <w:sz w:val="24"/>
          <w:szCs w:val="24"/>
        </w:rPr>
        <w:t>B</w:t>
      </w:r>
      <w:r>
        <w:rPr>
          <w:rFonts w:ascii="Times New Roman" w:hAnsi="Times New Roman" w:cs="Times New Roman"/>
          <w:sz w:val="24"/>
          <w:szCs w:val="24"/>
        </w:rPr>
        <w:t xml:space="preserve">, </w:t>
      </w:r>
      <w:r w:rsidR="002871AC">
        <w:rPr>
          <w:rFonts w:ascii="Times New Roman" w:hAnsi="Times New Roman" w:cs="Times New Roman"/>
          <w:sz w:val="24"/>
          <w:szCs w:val="24"/>
        </w:rPr>
        <w:t>diperoleh informasi yaitu sebagai berikut:</w:t>
      </w:r>
    </w:p>
    <w:p w:rsidR="002871AC" w:rsidRDefault="002871AC" w:rsidP="00F41DF9">
      <w:pPr>
        <w:pStyle w:val="ListParagraph"/>
        <w:spacing w:line="240" w:lineRule="auto"/>
        <w:jc w:val="both"/>
        <w:rPr>
          <w:rFonts w:ascii="Times New Roman" w:hAnsi="Times New Roman" w:cs="Times New Roman"/>
          <w:sz w:val="24"/>
          <w:szCs w:val="24"/>
        </w:rPr>
      </w:pPr>
      <w:r w:rsidRPr="00F41DF9">
        <w:rPr>
          <w:rFonts w:ascii="Times New Roman" w:hAnsi="Times New Roman" w:cs="Times New Roman"/>
          <w:sz w:val="24"/>
          <w:szCs w:val="24"/>
        </w:rPr>
        <w:t>Hasil dari kegiatan pemberdayaan ini kepada penyandang tunanetra sesuai dengan tujuan yang diharapkan dimana mereka mampu menjadi orang yang berarti di lingkungan sekitarnya berbekal ilmu pengetahuan yang telah diberikan</w:t>
      </w:r>
      <w:r w:rsidRPr="00CE4A7C">
        <w:rPr>
          <w:rFonts w:ascii="Times New Roman" w:hAnsi="Times New Roman" w:cs="Times New Roman"/>
          <w:sz w:val="24"/>
          <w:szCs w:val="24"/>
        </w:rPr>
        <w:t>.</w:t>
      </w:r>
      <w:r w:rsidR="001C52D5">
        <w:rPr>
          <w:rFonts w:ascii="Times New Roman" w:hAnsi="Times New Roman" w:cs="Times New Roman"/>
          <w:sz w:val="24"/>
          <w:szCs w:val="24"/>
        </w:rPr>
        <w:t xml:space="preserve"> (lampiran 7, no 18)</w:t>
      </w:r>
    </w:p>
    <w:p w:rsidR="002871AC" w:rsidRPr="00CE4A7C" w:rsidRDefault="002871AC" w:rsidP="002871AC">
      <w:pPr>
        <w:pStyle w:val="ListParagraph"/>
        <w:spacing w:line="360" w:lineRule="auto"/>
        <w:jc w:val="both"/>
        <w:rPr>
          <w:rFonts w:ascii="Times New Roman" w:hAnsi="Times New Roman" w:cs="Times New Roman"/>
          <w:sz w:val="24"/>
          <w:szCs w:val="24"/>
        </w:rPr>
      </w:pPr>
    </w:p>
    <w:p w:rsidR="002871AC" w:rsidRDefault="002871AC" w:rsidP="002871A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w:t>
      </w:r>
      <w:r w:rsidR="004B3856">
        <w:rPr>
          <w:rFonts w:ascii="Times New Roman" w:hAnsi="Times New Roman" w:cs="Times New Roman"/>
          <w:sz w:val="24"/>
          <w:szCs w:val="24"/>
        </w:rPr>
        <w:t>jutnya hasil wawancara dengan AC</w:t>
      </w:r>
      <w:r>
        <w:rPr>
          <w:rFonts w:ascii="Times New Roman" w:hAnsi="Times New Roman" w:cs="Times New Roman"/>
          <w:sz w:val="24"/>
          <w:szCs w:val="24"/>
        </w:rPr>
        <w:t xml:space="preserve"> diperoleh informasi sebagai berikut:</w:t>
      </w:r>
    </w:p>
    <w:p w:rsidR="002871AC" w:rsidRPr="00F41DF9" w:rsidRDefault="002871AC"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Saya sebelumnya sudah memiliki usaha pijat sendiri, yaitu di rumah saya sendiri, namun begitu-begitu saja mungkin karena saya belum mengerti untuk mengolahnya terlebih untuk mengembangkannya. Namun setelah mengikuti kegiatan ini tentunya memberikan bekal banyak buat saya untuk mengembangkan usaha saya, dan dari hasil kenalan dengan berbagai orang di tempat kegiatan tentunya bisa memberikan banyak inspirasi/ bayangan seperti apa nanti usaha saya ke depannya.</w:t>
      </w:r>
      <w:r w:rsidR="001C52D5">
        <w:rPr>
          <w:rFonts w:ascii="Times New Roman" w:hAnsi="Times New Roman" w:cs="Times New Roman"/>
          <w:sz w:val="24"/>
          <w:szCs w:val="24"/>
        </w:rPr>
        <w:t xml:space="preserve"> (lampiran 8, no 8)</w:t>
      </w:r>
      <w:r w:rsidRPr="00F41DF9">
        <w:rPr>
          <w:rFonts w:ascii="Times New Roman" w:hAnsi="Times New Roman" w:cs="Times New Roman"/>
          <w:sz w:val="24"/>
          <w:szCs w:val="24"/>
        </w:rPr>
        <w:t xml:space="preserve"> </w:t>
      </w:r>
    </w:p>
    <w:p w:rsidR="002871AC" w:rsidRDefault="004B3856" w:rsidP="002871A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Senada dengan AC, AF</w:t>
      </w:r>
      <w:r w:rsidR="002871AC">
        <w:rPr>
          <w:rFonts w:ascii="Times New Roman" w:hAnsi="Times New Roman" w:cs="Times New Roman"/>
          <w:sz w:val="24"/>
          <w:szCs w:val="24"/>
        </w:rPr>
        <w:t xml:space="preserve"> juga mengatakan hal yang sama,</w:t>
      </w:r>
      <w:r>
        <w:rPr>
          <w:rFonts w:ascii="Times New Roman" w:hAnsi="Times New Roman" w:cs="Times New Roman"/>
          <w:sz w:val="24"/>
          <w:szCs w:val="24"/>
        </w:rPr>
        <w:t xml:space="preserve"> dari  hasil wawancara dengan AF</w:t>
      </w:r>
      <w:r w:rsidR="002871AC">
        <w:rPr>
          <w:rFonts w:ascii="Times New Roman" w:hAnsi="Times New Roman" w:cs="Times New Roman"/>
          <w:sz w:val="24"/>
          <w:szCs w:val="24"/>
        </w:rPr>
        <w:t>, diperoleh informasi yaitu:</w:t>
      </w:r>
    </w:p>
    <w:p w:rsidR="00360B9A" w:rsidRPr="001C52D5" w:rsidRDefault="00360B9A"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Alhamdulillah  hasil dari ikut kegiatan saya bisa berdaya sendiri walaupun tidak berdampak besar bagi kehidupan saya, namun setidaknya saya bisa bekerja dengan mengandalkan pengetahuan dan keterampilan itu, dan saya sudah mampu menghidupi keluarga walaupun pas-pasan</w:t>
      </w:r>
      <w:r>
        <w:rPr>
          <w:rFonts w:ascii="Times New Roman" w:hAnsi="Times New Roman" w:cs="Times New Roman"/>
          <w:i/>
          <w:sz w:val="24"/>
          <w:szCs w:val="24"/>
        </w:rPr>
        <w:t>.</w:t>
      </w:r>
      <w:r w:rsidR="001C52D5">
        <w:rPr>
          <w:rFonts w:ascii="Times New Roman" w:hAnsi="Times New Roman" w:cs="Times New Roman"/>
          <w:i/>
          <w:sz w:val="24"/>
          <w:szCs w:val="24"/>
        </w:rPr>
        <w:t xml:space="preserve"> </w:t>
      </w:r>
      <w:r w:rsidR="001C52D5">
        <w:rPr>
          <w:rFonts w:ascii="Times New Roman" w:hAnsi="Times New Roman" w:cs="Times New Roman"/>
          <w:sz w:val="24"/>
          <w:szCs w:val="24"/>
        </w:rPr>
        <w:t>(lampiran 8, no 8)</w:t>
      </w:r>
    </w:p>
    <w:p w:rsidR="00360B9A" w:rsidRDefault="00360B9A" w:rsidP="00360B9A">
      <w:pPr>
        <w:pStyle w:val="ListParagraph"/>
        <w:spacing w:after="0" w:line="360" w:lineRule="auto"/>
        <w:jc w:val="both"/>
        <w:rPr>
          <w:rFonts w:ascii="Times New Roman" w:hAnsi="Times New Roman" w:cs="Times New Roman"/>
          <w:i/>
          <w:sz w:val="24"/>
          <w:szCs w:val="24"/>
        </w:rPr>
      </w:pPr>
    </w:p>
    <w:p w:rsidR="00360B9A" w:rsidRDefault="00360B9A" w:rsidP="00360B9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hasil wawancara di atas dapat dipahami bahwa kegiatan pemberdayaan ini memberikan hasil yang diharapkan sesuai dengan tujuannya, yaitu memberdayakan masyarakat yang disesuaikan dengan kebutuhannya khususnya dalam hal ini penyandang tuna netra. Berdaya bagi diri mereka sendiri tentunya memberikan kepuasan bagi mereka sendiri apalagi berdaya di mata masyarakat. </w:t>
      </w:r>
    </w:p>
    <w:p w:rsidR="00360B9A" w:rsidRDefault="00360B9A" w:rsidP="00360B9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dokumentasi peneliti di lokasi penelitian, diperoleh informasi bahwa:</w:t>
      </w:r>
    </w:p>
    <w:p w:rsidR="00360B9A" w:rsidRPr="00F41DF9" w:rsidRDefault="00360B9A"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 xml:space="preserve">Tunanetra yang mengikuti kegiatan pemberdayaan memiliki usaha sendiri di rumah mereka yaitu usaha pijat, selain ada yang di rumah ada juga yang dipanggil ke rumah pasiennya. </w:t>
      </w:r>
      <w:r w:rsidR="001C52D5">
        <w:rPr>
          <w:rFonts w:ascii="Times New Roman" w:hAnsi="Times New Roman" w:cs="Times New Roman"/>
          <w:sz w:val="24"/>
          <w:szCs w:val="24"/>
        </w:rPr>
        <w:t>(lampiran 9, dokumentasi penelitian)</w:t>
      </w:r>
    </w:p>
    <w:p w:rsidR="00360B9A" w:rsidRDefault="00360B9A" w:rsidP="00360B9A">
      <w:pPr>
        <w:pStyle w:val="ListParagraph"/>
        <w:spacing w:after="0" w:line="480" w:lineRule="auto"/>
        <w:jc w:val="both"/>
        <w:rPr>
          <w:rFonts w:ascii="Times New Roman" w:hAnsi="Times New Roman" w:cs="Times New Roman"/>
          <w:i/>
          <w:sz w:val="24"/>
          <w:szCs w:val="24"/>
        </w:rPr>
      </w:pPr>
    </w:p>
    <w:p w:rsidR="00360B9A" w:rsidRDefault="00360B9A" w:rsidP="00360B9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Hal tersebut sudah menunjukkan hasil yang baik bagi kegiatan pemberdayaan ini karena penyandang tunanetra memanfaatkan ilmu yang mereka peroleh pada kegiatan pemberdayaan ini sehingga dapat menambah penghasilan bagi diri dan keluarga mereka sendiri. </w:t>
      </w:r>
    </w:p>
    <w:p w:rsidR="00360B9A" w:rsidRPr="00360B9A" w:rsidRDefault="00360B9A" w:rsidP="00360B9A">
      <w:pPr>
        <w:pStyle w:val="ListParagraph"/>
        <w:numPr>
          <w:ilvl w:val="1"/>
          <w:numId w:val="14"/>
        </w:numPr>
        <w:spacing w:after="0" w:line="480" w:lineRule="auto"/>
        <w:ind w:left="1080"/>
        <w:jc w:val="both"/>
        <w:rPr>
          <w:rFonts w:ascii="Times New Roman" w:hAnsi="Times New Roman" w:cs="Times New Roman"/>
          <w:b/>
          <w:i/>
          <w:sz w:val="24"/>
          <w:szCs w:val="24"/>
        </w:rPr>
      </w:pPr>
      <w:r w:rsidRPr="00360B9A">
        <w:rPr>
          <w:rFonts w:ascii="Times New Roman" w:hAnsi="Times New Roman" w:cs="Times New Roman"/>
          <w:b/>
          <w:sz w:val="24"/>
          <w:szCs w:val="24"/>
        </w:rPr>
        <w:t>Manfaat yang dirasakan</w:t>
      </w:r>
    </w:p>
    <w:p w:rsidR="00225651" w:rsidRDefault="00225651" w:rsidP="0022565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Manfaat tentu saja bukan dirasakan bagi warga belajar, tapi bagi pelaksana kegiatan dalam hal ini tentunya salah satu tujuan dari kegiatan ini adalah bisa </w:t>
      </w:r>
      <w:r>
        <w:rPr>
          <w:rFonts w:ascii="Times New Roman" w:hAnsi="Times New Roman" w:cs="Times New Roman"/>
          <w:sz w:val="24"/>
          <w:szCs w:val="24"/>
        </w:rPr>
        <w:lastRenderedPageBreak/>
        <w:t xml:space="preserve">memberikan manfaat bagi semua. </w:t>
      </w:r>
      <w:r w:rsidR="00360B9A">
        <w:rPr>
          <w:rFonts w:ascii="Times New Roman" w:hAnsi="Times New Roman" w:cs="Times New Roman"/>
          <w:sz w:val="24"/>
          <w:szCs w:val="24"/>
        </w:rPr>
        <w:t>Berdasarkan hasil wawancara denga</w:t>
      </w:r>
      <w:r w:rsidR="004B3856">
        <w:rPr>
          <w:rFonts w:ascii="Times New Roman" w:hAnsi="Times New Roman" w:cs="Times New Roman"/>
          <w:sz w:val="24"/>
          <w:szCs w:val="24"/>
        </w:rPr>
        <w:t xml:space="preserve">n </w:t>
      </w:r>
      <w:r>
        <w:rPr>
          <w:rFonts w:ascii="Times New Roman" w:hAnsi="Times New Roman" w:cs="Times New Roman"/>
          <w:sz w:val="24"/>
          <w:szCs w:val="24"/>
        </w:rPr>
        <w:t>D</w:t>
      </w:r>
      <w:r w:rsidR="004B3856">
        <w:rPr>
          <w:rFonts w:ascii="Times New Roman" w:hAnsi="Times New Roman" w:cs="Times New Roman"/>
          <w:sz w:val="24"/>
          <w:szCs w:val="24"/>
        </w:rPr>
        <w:t>B</w:t>
      </w:r>
      <w:r>
        <w:rPr>
          <w:rFonts w:ascii="Times New Roman" w:hAnsi="Times New Roman" w:cs="Times New Roman"/>
          <w:sz w:val="24"/>
          <w:szCs w:val="24"/>
        </w:rPr>
        <w:t>, diperoleh informasi yaitu:</w:t>
      </w:r>
    </w:p>
    <w:p w:rsidR="00360B9A" w:rsidRPr="001C52D5" w:rsidRDefault="00225651"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Manfaat yang dirasakan dan dapat dilihat yaitu tingkat kesejahteraan penyandang tunanetra yaitu mereka sudah ada yang mendirikan panti pijat sendiri dirumahnya dan yang lainnya masih dipekerjakan</w:t>
      </w:r>
      <w:r w:rsidRPr="00225651">
        <w:rPr>
          <w:rFonts w:ascii="Times New Roman" w:hAnsi="Times New Roman" w:cs="Times New Roman"/>
          <w:i/>
          <w:sz w:val="24"/>
          <w:szCs w:val="24"/>
        </w:rPr>
        <w:t>.</w:t>
      </w:r>
      <w:r w:rsidR="001C52D5">
        <w:rPr>
          <w:rFonts w:ascii="Times New Roman" w:hAnsi="Times New Roman" w:cs="Times New Roman"/>
          <w:sz w:val="24"/>
          <w:szCs w:val="24"/>
        </w:rPr>
        <w:t>(lampiran 7, no 19)</w:t>
      </w:r>
    </w:p>
    <w:p w:rsidR="00225651" w:rsidRPr="00225651" w:rsidRDefault="00225651" w:rsidP="00225651">
      <w:pPr>
        <w:pStyle w:val="ListParagraph"/>
        <w:spacing w:after="0" w:line="360" w:lineRule="auto"/>
        <w:ind w:left="0" w:firstLine="720"/>
        <w:jc w:val="both"/>
        <w:rPr>
          <w:rFonts w:ascii="Times New Roman" w:hAnsi="Times New Roman" w:cs="Times New Roman"/>
          <w:sz w:val="24"/>
          <w:szCs w:val="24"/>
        </w:rPr>
      </w:pPr>
    </w:p>
    <w:p w:rsidR="00225651" w:rsidRPr="00225651" w:rsidRDefault="00225651" w:rsidP="00225651">
      <w:pPr>
        <w:pStyle w:val="ListParagraph"/>
        <w:spacing w:after="0" w:line="480" w:lineRule="auto"/>
        <w:ind w:left="0" w:firstLine="720"/>
        <w:jc w:val="both"/>
        <w:rPr>
          <w:rFonts w:ascii="Times New Roman" w:hAnsi="Times New Roman" w:cs="Times New Roman"/>
          <w:sz w:val="24"/>
          <w:szCs w:val="24"/>
        </w:rPr>
      </w:pPr>
      <w:r w:rsidRPr="00225651">
        <w:rPr>
          <w:rFonts w:ascii="Times New Roman" w:hAnsi="Times New Roman" w:cs="Times New Roman"/>
          <w:sz w:val="24"/>
          <w:szCs w:val="24"/>
        </w:rPr>
        <w:t>Selanjutnya AB memberikan penjelasan terkait dari manfaat yang dirasakan yaitu:</w:t>
      </w:r>
    </w:p>
    <w:p w:rsidR="00225651" w:rsidRPr="001C52D5" w:rsidRDefault="00225651"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Salah satu tujuan dari kegiatan ini adalah bisa memberikan manfaat bagi semua, yaitu bagi warga belajat tingkat kesejahteraan dari pada peserta tunanetra tentunya sangat memuaskan dengan adanya beberapa peserta yang sudah mampu mendirikan panti pijat sendiri serta yang lainnya mampu berusaha sendiri walaupun masih dipekerjakan oleh orang lain</w:t>
      </w:r>
      <w:r w:rsidRPr="00225651">
        <w:rPr>
          <w:rFonts w:ascii="Times New Roman" w:hAnsi="Times New Roman" w:cs="Times New Roman"/>
          <w:i/>
          <w:sz w:val="24"/>
          <w:szCs w:val="24"/>
        </w:rPr>
        <w:t>.</w:t>
      </w:r>
      <w:r w:rsidR="001C52D5">
        <w:rPr>
          <w:rFonts w:ascii="Times New Roman" w:hAnsi="Times New Roman" w:cs="Times New Roman"/>
          <w:sz w:val="24"/>
          <w:szCs w:val="24"/>
        </w:rPr>
        <w:t>(lampiran 6, no 14)</w:t>
      </w:r>
    </w:p>
    <w:p w:rsidR="00225651" w:rsidRDefault="00225651" w:rsidP="00225651">
      <w:pPr>
        <w:pStyle w:val="ListParagraph"/>
        <w:spacing w:after="0" w:line="480" w:lineRule="auto"/>
        <w:jc w:val="both"/>
        <w:rPr>
          <w:rFonts w:ascii="Times New Roman" w:hAnsi="Times New Roman" w:cs="Times New Roman"/>
          <w:i/>
          <w:sz w:val="24"/>
          <w:szCs w:val="24"/>
        </w:rPr>
      </w:pPr>
    </w:p>
    <w:p w:rsidR="00225651" w:rsidRPr="00225651" w:rsidRDefault="00225651" w:rsidP="00225651">
      <w:pPr>
        <w:pStyle w:val="ListParagraph"/>
        <w:spacing w:after="0" w:line="480" w:lineRule="auto"/>
        <w:ind w:left="0" w:firstLine="720"/>
        <w:jc w:val="both"/>
        <w:rPr>
          <w:rFonts w:ascii="Times New Roman" w:hAnsi="Times New Roman" w:cs="Times New Roman"/>
          <w:sz w:val="24"/>
          <w:szCs w:val="24"/>
        </w:rPr>
      </w:pPr>
      <w:r w:rsidRPr="00225651">
        <w:rPr>
          <w:rFonts w:ascii="Times New Roman" w:hAnsi="Times New Roman" w:cs="Times New Roman"/>
          <w:sz w:val="24"/>
          <w:szCs w:val="24"/>
        </w:rPr>
        <w:t>Dan selan</w:t>
      </w:r>
      <w:r w:rsidR="004B3856">
        <w:rPr>
          <w:rFonts w:ascii="Times New Roman" w:hAnsi="Times New Roman" w:cs="Times New Roman"/>
          <w:sz w:val="24"/>
          <w:szCs w:val="24"/>
        </w:rPr>
        <w:t>jutnya hasil wawancara dengan AF</w:t>
      </w:r>
      <w:r w:rsidRPr="00225651">
        <w:rPr>
          <w:rFonts w:ascii="Times New Roman" w:hAnsi="Times New Roman" w:cs="Times New Roman"/>
          <w:sz w:val="24"/>
          <w:szCs w:val="24"/>
        </w:rPr>
        <w:t>, diperoleh informasi sebagai berikut:</w:t>
      </w:r>
    </w:p>
    <w:p w:rsidR="00225651" w:rsidRPr="001C52D5" w:rsidRDefault="00225651" w:rsidP="00F41DF9">
      <w:pPr>
        <w:pStyle w:val="ListParagraph"/>
        <w:spacing w:after="0" w:line="240" w:lineRule="auto"/>
        <w:jc w:val="both"/>
        <w:rPr>
          <w:rFonts w:ascii="Times New Roman" w:hAnsi="Times New Roman" w:cs="Times New Roman"/>
          <w:sz w:val="24"/>
          <w:szCs w:val="24"/>
        </w:rPr>
      </w:pPr>
      <w:r w:rsidRPr="00F41DF9">
        <w:rPr>
          <w:rFonts w:ascii="Times New Roman" w:hAnsi="Times New Roman" w:cs="Times New Roman"/>
          <w:sz w:val="24"/>
          <w:szCs w:val="24"/>
        </w:rPr>
        <w:t>Hasil yang kami rasakan yaitu bisa menambah dan mengembangkan ilmu pengetahuan dan keterampilan yang sudah ada</w:t>
      </w:r>
      <w:r w:rsidR="001C52D5">
        <w:rPr>
          <w:rFonts w:ascii="Times New Roman" w:hAnsi="Times New Roman" w:cs="Times New Roman"/>
          <w:i/>
          <w:sz w:val="24"/>
          <w:szCs w:val="24"/>
        </w:rPr>
        <w:t>.</w:t>
      </w:r>
      <w:r w:rsidR="001C52D5">
        <w:rPr>
          <w:rFonts w:ascii="Times New Roman" w:hAnsi="Times New Roman" w:cs="Times New Roman"/>
          <w:sz w:val="24"/>
          <w:szCs w:val="24"/>
        </w:rPr>
        <w:t xml:space="preserve"> (lampiran 8, no 9)</w:t>
      </w:r>
    </w:p>
    <w:p w:rsidR="00225651" w:rsidRPr="00225651" w:rsidRDefault="00225651" w:rsidP="00225651">
      <w:pPr>
        <w:pStyle w:val="ListParagraph"/>
        <w:spacing w:after="0" w:line="480" w:lineRule="auto"/>
        <w:jc w:val="both"/>
        <w:rPr>
          <w:rFonts w:ascii="Times New Roman" w:hAnsi="Times New Roman" w:cs="Times New Roman"/>
          <w:i/>
          <w:sz w:val="24"/>
          <w:szCs w:val="24"/>
        </w:rPr>
      </w:pPr>
    </w:p>
    <w:p w:rsidR="00225651" w:rsidRDefault="00225651" w:rsidP="002256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w:t>
      </w:r>
      <w:r w:rsidR="004B3856">
        <w:rPr>
          <w:rFonts w:ascii="Times New Roman" w:hAnsi="Times New Roman" w:cs="Times New Roman"/>
          <w:sz w:val="24"/>
          <w:szCs w:val="24"/>
        </w:rPr>
        <w:t>jutnya hasil wawancara dengan AC</w:t>
      </w:r>
      <w:r>
        <w:rPr>
          <w:rFonts w:ascii="Times New Roman" w:hAnsi="Times New Roman" w:cs="Times New Roman"/>
          <w:sz w:val="24"/>
          <w:szCs w:val="24"/>
        </w:rPr>
        <w:t>, yaitu sebagai berikut:</w:t>
      </w:r>
    </w:p>
    <w:p w:rsidR="00225651" w:rsidRPr="00F41DF9" w:rsidRDefault="00225651" w:rsidP="00F41DF9">
      <w:pPr>
        <w:ind w:left="720" w:right="0"/>
        <w:jc w:val="both"/>
        <w:rPr>
          <w:rFonts w:ascii="Times New Roman" w:hAnsi="Times New Roman" w:cs="Times New Roman"/>
          <w:sz w:val="24"/>
          <w:szCs w:val="24"/>
        </w:rPr>
      </w:pPr>
      <w:r w:rsidRPr="00F41DF9">
        <w:rPr>
          <w:rFonts w:ascii="Times New Roman" w:hAnsi="Times New Roman" w:cs="Times New Roman"/>
          <w:sz w:val="24"/>
          <w:szCs w:val="24"/>
        </w:rPr>
        <w:t xml:space="preserve">Manfaatnya banyak, diantaranya ada ilmu yang didapat, bisa berkenalan dengan banyak orang, dan bisa menambah penghasilan bagi keluarga. </w:t>
      </w:r>
      <w:r w:rsidR="001C52D5">
        <w:rPr>
          <w:rFonts w:ascii="Times New Roman" w:hAnsi="Times New Roman" w:cs="Times New Roman"/>
          <w:sz w:val="24"/>
          <w:szCs w:val="24"/>
        </w:rPr>
        <w:t>(lamoiran 8, no 9)</w:t>
      </w:r>
    </w:p>
    <w:p w:rsidR="00225651" w:rsidRPr="00225651" w:rsidRDefault="00225651" w:rsidP="00225651">
      <w:pPr>
        <w:pStyle w:val="ListParagraph"/>
        <w:spacing w:after="0" w:line="480" w:lineRule="auto"/>
        <w:jc w:val="both"/>
        <w:rPr>
          <w:rFonts w:ascii="Times New Roman" w:hAnsi="Times New Roman" w:cs="Times New Roman"/>
          <w:i/>
          <w:sz w:val="24"/>
          <w:szCs w:val="24"/>
        </w:rPr>
      </w:pPr>
    </w:p>
    <w:p w:rsidR="003155EB" w:rsidRDefault="003155EB" w:rsidP="003155EB">
      <w:pPr>
        <w:spacing w:line="480" w:lineRule="auto"/>
        <w:ind w:righ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pemaparan hasil wawancara di atas dapat dipahami bahwa kegiatan pemberdayaan ini bermanfaat besar bagi masyarakat dalam hal ini penyandang  tunanetra khususnya, karena ilmu yang dirasakan, relasi lebih luas dan dapat menambah pengetahuan dan keterampilan tentang kecantikan , pijat, dan </w:t>
      </w:r>
      <w:r>
        <w:rPr>
          <w:rFonts w:ascii="Times New Roman" w:hAnsi="Times New Roman" w:cs="Times New Roman"/>
          <w:sz w:val="24"/>
          <w:szCs w:val="24"/>
        </w:rPr>
        <w:lastRenderedPageBreak/>
        <w:t xml:space="preserve">menambah pengetahuan tentang mengolah dan mengembangkan usaha yang sudah ada sehingga dapat menambah penghasilan bagi diri dan keluarga mereka sendiri. </w:t>
      </w:r>
    </w:p>
    <w:p w:rsidR="002871AC" w:rsidRDefault="003155EB" w:rsidP="003155EB">
      <w:pPr>
        <w:pStyle w:val="ListParagraph"/>
        <w:numPr>
          <w:ilvl w:val="0"/>
          <w:numId w:val="1"/>
        </w:numPr>
        <w:spacing w:after="0" w:line="480" w:lineRule="auto"/>
        <w:ind w:left="360"/>
        <w:jc w:val="both"/>
        <w:rPr>
          <w:rFonts w:ascii="Times New Roman" w:hAnsi="Times New Roman" w:cs="Times New Roman"/>
          <w:b/>
          <w:sz w:val="24"/>
          <w:szCs w:val="24"/>
        </w:rPr>
      </w:pPr>
      <w:r w:rsidRPr="003155EB">
        <w:rPr>
          <w:rFonts w:ascii="Times New Roman" w:hAnsi="Times New Roman" w:cs="Times New Roman"/>
          <w:b/>
          <w:sz w:val="24"/>
          <w:szCs w:val="24"/>
        </w:rPr>
        <w:t xml:space="preserve">Pembahasan </w:t>
      </w:r>
    </w:p>
    <w:p w:rsidR="003155EB" w:rsidRDefault="003155EB" w:rsidP="003155E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Proses pemberdayaan masyarakat terkait erat dengan faktor internal dan eksternal. Dalam hubungan ini, meskipun faktor internal sangat penting sebagai salah satu wujud </w:t>
      </w:r>
      <w:r>
        <w:rPr>
          <w:rFonts w:ascii="Times New Roman" w:hAnsi="Times New Roman" w:cs="Times New Roman"/>
          <w:i/>
          <w:sz w:val="24"/>
          <w:szCs w:val="24"/>
        </w:rPr>
        <w:t xml:space="preserve">self organizing </w:t>
      </w:r>
      <w:r>
        <w:rPr>
          <w:rFonts w:ascii="Times New Roman" w:hAnsi="Times New Roman" w:cs="Times New Roman"/>
          <w:sz w:val="24"/>
          <w:szCs w:val="24"/>
        </w:rPr>
        <w:t xml:space="preserve">dari masyarakat, namun kita juga perlu memberikan perhatian pada faktor eksternalnya. Proses pemberdayaan masyarakat mestinya juga didampingi oleh suatu tim fasilitator yang bersifat multidisiplin. Tim pendamping ini merupakan salah satu </w:t>
      </w:r>
      <w:r>
        <w:rPr>
          <w:rFonts w:ascii="Times New Roman" w:hAnsi="Times New Roman" w:cs="Times New Roman"/>
          <w:i/>
          <w:sz w:val="24"/>
          <w:szCs w:val="24"/>
        </w:rPr>
        <w:t xml:space="preserve">external factor </w:t>
      </w:r>
      <w:r>
        <w:rPr>
          <w:rFonts w:ascii="Times New Roman" w:hAnsi="Times New Roman" w:cs="Times New Roman"/>
          <w:sz w:val="24"/>
          <w:szCs w:val="24"/>
        </w:rPr>
        <w:t>dalam pemberdayaan masyarakat. Peran tim awal pada proses sangat aktif tetapi akan berkurang secara bertahap selama proses berjalan sampai masyarakat sudah mampu melanjutkan kegiatannya secara mandiri.</w:t>
      </w:r>
    </w:p>
    <w:p w:rsidR="003155EB" w:rsidRDefault="003155EB" w:rsidP="003155E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Berpegang pada prinsip pemberdayaan masyarakat yang bertujuan untuk memandirikan masyarakat dan meningkatkan taraf hidupnya, maka arah pemandirian masyarakat adalah berupa pendampingan untuk menyiapkan masyarakat agar benar-benar mampu mengelola sendiri kegiatannya. </w:t>
      </w:r>
    </w:p>
    <w:p w:rsidR="003155EB" w:rsidRPr="00C35332" w:rsidRDefault="003155EB" w:rsidP="00C35332">
      <w:pPr>
        <w:pStyle w:val="ListParagraph"/>
        <w:numPr>
          <w:ilvl w:val="0"/>
          <w:numId w:val="15"/>
        </w:numPr>
        <w:spacing w:line="480" w:lineRule="auto"/>
        <w:jc w:val="both"/>
        <w:rPr>
          <w:rFonts w:ascii="Times New Roman" w:hAnsi="Times New Roman" w:cs="Times New Roman"/>
          <w:b/>
          <w:sz w:val="24"/>
          <w:szCs w:val="24"/>
        </w:rPr>
      </w:pPr>
      <w:r w:rsidRPr="00C35332">
        <w:rPr>
          <w:rFonts w:ascii="Times New Roman" w:hAnsi="Times New Roman" w:cs="Times New Roman"/>
          <w:b/>
          <w:sz w:val="24"/>
          <w:szCs w:val="24"/>
        </w:rPr>
        <w:t xml:space="preserve">Perencanaan </w:t>
      </w:r>
    </w:p>
    <w:p w:rsidR="003155EB" w:rsidRDefault="003155EB" w:rsidP="003155E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Perencanaan kegiatan pemberdayaan mencakup hal-hal yang perlu diketahui dengan melakukan perencanaan yang matang dan terorganisir sebelum kegiatan tersebut berjalan. </w:t>
      </w:r>
      <w:r w:rsidR="009E338D">
        <w:rPr>
          <w:rFonts w:ascii="Times New Roman" w:hAnsi="Times New Roman" w:cs="Times New Roman"/>
          <w:sz w:val="24"/>
          <w:szCs w:val="24"/>
        </w:rPr>
        <w:t>Sebelum melaksanakan kegiatan tentunya dilakukan berbagai pertimbangan di dalamnya yaitu adanya identifikasi masalah dan penentuan tujuan.</w:t>
      </w:r>
    </w:p>
    <w:p w:rsidR="009E338D" w:rsidRDefault="009E338D" w:rsidP="009E338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perencanaan kegiatan pemberdayaan penyandang tunanetra ini, proses identifikasi</w:t>
      </w:r>
      <w:r w:rsidR="00D868FA">
        <w:rPr>
          <w:rFonts w:ascii="Times New Roman" w:hAnsi="Times New Roman" w:cs="Times New Roman"/>
          <w:sz w:val="24"/>
          <w:szCs w:val="24"/>
        </w:rPr>
        <w:t xml:space="preserve"> masalah</w:t>
      </w:r>
      <w:r>
        <w:rPr>
          <w:rFonts w:ascii="Times New Roman" w:hAnsi="Times New Roman" w:cs="Times New Roman"/>
          <w:sz w:val="24"/>
          <w:szCs w:val="24"/>
        </w:rPr>
        <w:t xml:space="preserve"> meliputi kebutuhan masyarakat dalam hal ini warga belajar, </w:t>
      </w:r>
      <w:r>
        <w:rPr>
          <w:rFonts w:ascii="Times New Roman" w:hAnsi="Times New Roman" w:cs="Times New Roman"/>
          <w:sz w:val="24"/>
          <w:szCs w:val="24"/>
        </w:rPr>
        <w:lastRenderedPageBreak/>
        <w:t xml:space="preserve">minat dan bakat, kondisi dan kesiapan sumber belajar, proses identifikasi dilakukan dengan pengamatan langsung di lapangan, wawancara dengan pihak terkait seperti calon warga belajar dan sumber belajar dan studi dokumen berupa data dari lembaga- lembaga terkait. </w:t>
      </w:r>
    </w:p>
    <w:p w:rsidR="00D868FA" w:rsidRDefault="009E338D" w:rsidP="00D868F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perencanaan kegiatan setelah melaksanakan identi</w:t>
      </w:r>
      <w:r w:rsidR="00D868FA">
        <w:rPr>
          <w:rFonts w:ascii="Times New Roman" w:hAnsi="Times New Roman" w:cs="Times New Roman"/>
          <w:sz w:val="24"/>
          <w:szCs w:val="24"/>
        </w:rPr>
        <w:t>fikasi masalah dilakukan juga penentuan tujuan yaitu</w:t>
      </w:r>
      <w:r w:rsidR="00D868FA" w:rsidRPr="00D868FA">
        <w:rPr>
          <w:rFonts w:ascii="Times New Roman" w:hAnsi="Times New Roman" w:cs="Times New Roman"/>
          <w:sz w:val="24"/>
          <w:szCs w:val="24"/>
        </w:rPr>
        <w:t xml:space="preserve"> </w:t>
      </w:r>
      <w:r w:rsidR="00D868FA">
        <w:rPr>
          <w:rFonts w:ascii="Times New Roman" w:hAnsi="Times New Roman" w:cs="Times New Roman"/>
          <w:sz w:val="24"/>
          <w:szCs w:val="24"/>
        </w:rPr>
        <w:t xml:space="preserve">dapat diartikan sebagai kondisi masa depan yang ingin dicapai, maksud utama tujuan adalah membimbing kegiatan pemberdayaan ke arah pemecahan masalah. Prosesnya dalam menentukan tujuan yaitu melalui tahap identifikasi masalah dan kemudian melaksanakan assesmen kebutuhan masyarakat  sehingga tujuan-tujuan dari kegiatan pemberdayaan dapat dirumuskan sehingga kegiatan pemberdayaan dapat dilaksanakan. </w:t>
      </w:r>
    </w:p>
    <w:p w:rsidR="00D868FA" w:rsidRDefault="00D868FA" w:rsidP="00C35332">
      <w:pPr>
        <w:pStyle w:val="ListParagraph"/>
        <w:numPr>
          <w:ilvl w:val="0"/>
          <w:numId w:val="15"/>
        </w:numPr>
        <w:spacing w:line="480" w:lineRule="auto"/>
        <w:jc w:val="both"/>
        <w:rPr>
          <w:rFonts w:ascii="Times New Roman" w:hAnsi="Times New Roman" w:cs="Times New Roman"/>
          <w:b/>
          <w:sz w:val="24"/>
          <w:szCs w:val="24"/>
        </w:rPr>
      </w:pPr>
      <w:r w:rsidRPr="00D868FA">
        <w:rPr>
          <w:rFonts w:ascii="Times New Roman" w:hAnsi="Times New Roman" w:cs="Times New Roman"/>
          <w:b/>
          <w:sz w:val="24"/>
          <w:szCs w:val="24"/>
        </w:rPr>
        <w:t>Pelaksanaan</w:t>
      </w:r>
    </w:p>
    <w:p w:rsidR="00D868FA" w:rsidRDefault="00D868FA" w:rsidP="00D868F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Proses pelaksanaan kegiatan pemberdayaan dilaksanakan sesuai dengan program yang telah direncanakan atau diorganisir. Kegiatan pemberdayaan adalah mengarahkan komponen yang terlibat </w:t>
      </w:r>
      <w:r w:rsidR="00635C19">
        <w:rPr>
          <w:rFonts w:ascii="Times New Roman" w:hAnsi="Times New Roman" w:cs="Times New Roman"/>
          <w:sz w:val="24"/>
          <w:szCs w:val="24"/>
        </w:rPr>
        <w:t>yaitu s</w:t>
      </w:r>
      <w:r>
        <w:rPr>
          <w:rFonts w:ascii="Times New Roman" w:hAnsi="Times New Roman" w:cs="Times New Roman"/>
          <w:sz w:val="24"/>
          <w:szCs w:val="24"/>
        </w:rPr>
        <w:t>umber bela</w:t>
      </w:r>
      <w:r w:rsidR="00635C19">
        <w:rPr>
          <w:rFonts w:ascii="Times New Roman" w:hAnsi="Times New Roman" w:cs="Times New Roman"/>
          <w:sz w:val="24"/>
          <w:szCs w:val="24"/>
        </w:rPr>
        <w:t>jar dan warga berlajar</w:t>
      </w:r>
      <w:r>
        <w:rPr>
          <w:rFonts w:ascii="Times New Roman" w:hAnsi="Times New Roman" w:cs="Times New Roman"/>
          <w:sz w:val="24"/>
          <w:szCs w:val="24"/>
        </w:rPr>
        <w:t xml:space="preserve"> agar kegiatan pemberdayaan/ pembelajaran melalui bekerja dapat berjalan dengan baik sesuai dengan program yang telah direncanakan.</w:t>
      </w:r>
    </w:p>
    <w:p w:rsidR="00D868FA" w:rsidRDefault="00D868FA" w:rsidP="00D868F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pelaksanaan pemberdayaan, metode mengajar yang digunakan disesuaikan dengan kondisi tunanetra sehingga metode yang digunakan dipikirkan baik-baik oleh para instruktur agar tunanetra dapat mengikuti pemberdayaan dengan baik.</w:t>
      </w:r>
    </w:p>
    <w:p w:rsidR="00D868FA" w:rsidRDefault="00D868FA" w:rsidP="00D868F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pelaksanaan kegiatan pemberdayaan ini faktor pendukung dan penghambat menjadi </w:t>
      </w:r>
      <w:r w:rsidR="00507CCF">
        <w:rPr>
          <w:rFonts w:ascii="Times New Roman" w:hAnsi="Times New Roman" w:cs="Times New Roman"/>
          <w:sz w:val="24"/>
          <w:szCs w:val="24"/>
        </w:rPr>
        <w:t xml:space="preserve">bagian yang tak terpisahkan, sehingga faktor pendukung dan penghambat menjadi tolok ukur untuk kegiatan ini apakah akan berlanjut atau tidak. </w:t>
      </w:r>
    </w:p>
    <w:p w:rsidR="00C35332" w:rsidRDefault="00EC4034" w:rsidP="00C3533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pelaksanaan pembinaan , rencana yang telah disusun bersama dengan dukungan fasilitasi dari pendamping selanjutnya diimplementasikan dalam kegiatan yang konkrit dengan tetap memperhatikan realisasi dan rencana awal. </w:t>
      </w:r>
      <w:r w:rsidR="00507CCF">
        <w:rPr>
          <w:rFonts w:ascii="Times New Roman" w:hAnsi="Times New Roman" w:cs="Times New Roman"/>
          <w:sz w:val="24"/>
          <w:szCs w:val="24"/>
        </w:rPr>
        <w:t>Dalam pelaksanaan kegiatan pemberdayaan ini tentunya dilakukan juga proses pengamatan terhadap proses pelaksanaan dan hasil yang dicapai, wawancara atau diskusi baik terhadap sumber belajar maupun dengan warga belajar dan pihak yang terlibat secara tidak langsung dan studi dokumentasi terhadap bahan tertulis yang terkait dengan program pemberdayaan.</w:t>
      </w:r>
    </w:p>
    <w:p w:rsidR="00507CCF" w:rsidRPr="00C35332" w:rsidRDefault="00EC4034" w:rsidP="00C35332">
      <w:pPr>
        <w:pStyle w:val="ListParagraph"/>
        <w:numPr>
          <w:ilvl w:val="0"/>
          <w:numId w:val="15"/>
        </w:numPr>
        <w:spacing w:line="480" w:lineRule="auto"/>
        <w:jc w:val="both"/>
        <w:rPr>
          <w:rFonts w:ascii="Times New Roman" w:hAnsi="Times New Roman" w:cs="Times New Roman"/>
          <w:sz w:val="24"/>
          <w:szCs w:val="24"/>
        </w:rPr>
      </w:pPr>
      <w:r w:rsidRPr="00EC4034">
        <w:rPr>
          <w:rFonts w:ascii="Times New Roman" w:hAnsi="Times New Roman" w:cs="Times New Roman"/>
          <w:b/>
          <w:sz w:val="24"/>
          <w:szCs w:val="24"/>
        </w:rPr>
        <w:t xml:space="preserve">Evaluasi </w:t>
      </w:r>
    </w:p>
    <w:p w:rsidR="00EC4034" w:rsidRDefault="00EC4034" w:rsidP="00EC403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Kegiatan evaluasi adalah proses pengukuran sejauhmana ketepatan pelaksanaan proses kegiatan pembelajaran dan dapat mencapai tujuan yang telah dirumuskan secara efektif dan efisien. Evaluasi dilaksanakan guna mengetahui keberhasilan yang telah dicapai oleh tunanetra selama dan setelah mengikuti kegiatan serta untuk mengetahui kekurangan yang terdapat dalam proses belajar mengajar yang masih memerlukan pembenahan. </w:t>
      </w:r>
    </w:p>
    <w:p w:rsidR="00EC4034" w:rsidRDefault="00EC4034" w:rsidP="00EC403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Yang menjadi bahan evaluasi bukan saja hasil akhir yaitu hasil yang diharapkan dari kegiatan dan manfaat yang dirasakan, tetapi mulai dari awal hingga pelaksanaan dilakukan evaluasi agar mengetahui kekurangan yang terdapat dalam prosesnya. </w:t>
      </w:r>
    </w:p>
    <w:p w:rsidR="00EC4034" w:rsidRDefault="00EC4034" w:rsidP="00EC403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Ukuran keberhasilan warga belajar dalam kegiatan dapat diketahui dari sejauhmana warga belajar dapat mendemonstrasikan pekerjaan yang telah dipelajari atau kemampuan untuk mempraktekkan keterampilan berusaha dalam kegiatan usaha dalam meningkatkan nilai daya dan nilai ekonomi diri dan keluarga</w:t>
      </w:r>
      <w:r w:rsidR="002F4CED">
        <w:rPr>
          <w:rFonts w:ascii="Times New Roman" w:hAnsi="Times New Roman" w:cs="Times New Roman"/>
          <w:sz w:val="24"/>
          <w:szCs w:val="24"/>
        </w:rPr>
        <w:t xml:space="preserve"> yang dimana dapat dinilai kembali melalui hasil yang didapatkan dan manfaat yang dirasakan. </w:t>
      </w:r>
    </w:p>
    <w:p w:rsidR="002871AC" w:rsidRPr="00845DD6" w:rsidRDefault="002871AC" w:rsidP="00845DD6">
      <w:pPr>
        <w:pStyle w:val="ListParagraph"/>
        <w:spacing w:after="0" w:line="480" w:lineRule="auto"/>
        <w:ind w:left="1080"/>
        <w:jc w:val="both"/>
        <w:rPr>
          <w:rFonts w:ascii="Times New Roman" w:hAnsi="Times New Roman" w:cs="Times New Roman"/>
          <w:sz w:val="24"/>
          <w:szCs w:val="24"/>
        </w:rPr>
      </w:pPr>
    </w:p>
    <w:p w:rsidR="009A0DBE" w:rsidRPr="009A0DBE" w:rsidRDefault="009A0DBE" w:rsidP="009A0DBE">
      <w:pPr>
        <w:pStyle w:val="ListParagraph"/>
        <w:spacing w:after="0" w:line="480" w:lineRule="auto"/>
        <w:jc w:val="both"/>
        <w:rPr>
          <w:rFonts w:ascii="Times New Roman" w:hAnsi="Times New Roman" w:cs="Times New Roman"/>
          <w:sz w:val="24"/>
          <w:szCs w:val="24"/>
        </w:rPr>
      </w:pPr>
    </w:p>
    <w:p w:rsidR="00E41E10" w:rsidRPr="00F5346A" w:rsidRDefault="00E41E10" w:rsidP="00F5346A">
      <w:pPr>
        <w:pStyle w:val="ListParagraph"/>
        <w:spacing w:after="0" w:line="480" w:lineRule="auto"/>
        <w:ind w:left="0" w:firstLine="720"/>
        <w:jc w:val="both"/>
        <w:rPr>
          <w:rFonts w:ascii="Times New Roman" w:hAnsi="Times New Roman" w:cs="Times New Roman"/>
          <w:sz w:val="24"/>
          <w:szCs w:val="24"/>
        </w:rPr>
      </w:pPr>
    </w:p>
    <w:sectPr w:rsidR="00E41E10" w:rsidRPr="00F5346A" w:rsidSect="00C803A6">
      <w:headerReference w:type="default" r:id="rId8"/>
      <w:footerReference w:type="default" r:id="rId9"/>
      <w:footerReference w:type="first" r:id="rId10"/>
      <w:pgSz w:w="12240" w:h="15840"/>
      <w:pgMar w:top="2268" w:right="1701" w:bottom="1701" w:left="2268"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5D1" w:rsidRDefault="00ED05D1" w:rsidP="00D51023">
      <w:r>
        <w:separator/>
      </w:r>
    </w:p>
  </w:endnote>
  <w:endnote w:type="continuationSeparator" w:id="1">
    <w:p w:rsidR="00ED05D1" w:rsidRDefault="00ED05D1" w:rsidP="00D51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uphin">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300" w:rsidRDefault="00573300">
    <w:pPr>
      <w:pStyle w:val="Footer"/>
      <w:jc w:val="center"/>
    </w:pPr>
  </w:p>
  <w:p w:rsidR="00573300" w:rsidRDefault="005733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300" w:rsidRPr="008E1A25" w:rsidRDefault="00573300" w:rsidP="008E1A25">
    <w:pPr>
      <w:pStyle w:val="Footer"/>
      <w:jc w:val="center"/>
      <w:rPr>
        <w:rFonts w:ascii="Times New Roman" w:hAnsi="Times New Roman" w:cs="Times New Roman"/>
        <w:sz w:val="24"/>
        <w:szCs w:val="24"/>
      </w:rPr>
    </w:pPr>
    <w:r>
      <w:rPr>
        <w:rFonts w:ascii="Times New Roman" w:hAnsi="Times New Roman" w:cs="Times New Roman"/>
        <w:sz w:val="24"/>
        <w:szCs w:val="24"/>
      </w:rPr>
      <w:t>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5D1" w:rsidRDefault="00ED05D1" w:rsidP="00D51023">
      <w:r>
        <w:separator/>
      </w:r>
    </w:p>
  </w:footnote>
  <w:footnote w:type="continuationSeparator" w:id="1">
    <w:p w:rsidR="00ED05D1" w:rsidRDefault="00ED05D1" w:rsidP="00D51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8454"/>
      <w:docPartObj>
        <w:docPartGallery w:val="Page Numbers (Top of Page)"/>
        <w:docPartUnique/>
      </w:docPartObj>
    </w:sdtPr>
    <w:sdtEndPr>
      <w:rPr>
        <w:rFonts w:ascii="Times New Roman" w:hAnsi="Times New Roman" w:cs="Times New Roman"/>
        <w:sz w:val="24"/>
        <w:szCs w:val="24"/>
      </w:rPr>
    </w:sdtEndPr>
    <w:sdtContent>
      <w:p w:rsidR="00573300" w:rsidRDefault="00573300">
        <w:pPr>
          <w:pStyle w:val="Header"/>
          <w:jc w:val="right"/>
        </w:pPr>
      </w:p>
      <w:p w:rsidR="00573300" w:rsidRDefault="00573300">
        <w:pPr>
          <w:pStyle w:val="Header"/>
          <w:jc w:val="right"/>
        </w:pPr>
      </w:p>
      <w:p w:rsidR="00573300" w:rsidRDefault="00573300">
        <w:pPr>
          <w:pStyle w:val="Header"/>
          <w:jc w:val="right"/>
        </w:pPr>
      </w:p>
      <w:p w:rsidR="00573300" w:rsidRPr="00633CF8" w:rsidRDefault="005270ED" w:rsidP="00D51023">
        <w:pPr>
          <w:pStyle w:val="Header"/>
          <w:ind w:right="0"/>
          <w:jc w:val="right"/>
          <w:rPr>
            <w:rFonts w:ascii="Times New Roman" w:hAnsi="Times New Roman" w:cs="Times New Roman"/>
            <w:sz w:val="24"/>
            <w:szCs w:val="24"/>
          </w:rPr>
        </w:pPr>
        <w:r w:rsidRPr="00633CF8">
          <w:rPr>
            <w:rFonts w:ascii="Times New Roman" w:hAnsi="Times New Roman" w:cs="Times New Roman"/>
            <w:sz w:val="24"/>
            <w:szCs w:val="24"/>
          </w:rPr>
          <w:fldChar w:fldCharType="begin"/>
        </w:r>
        <w:r w:rsidR="00573300" w:rsidRPr="00633CF8">
          <w:rPr>
            <w:rFonts w:ascii="Times New Roman" w:hAnsi="Times New Roman" w:cs="Times New Roman"/>
            <w:sz w:val="24"/>
            <w:szCs w:val="24"/>
          </w:rPr>
          <w:instrText xml:space="preserve"> PAGE   \* MERGEFORMAT </w:instrText>
        </w:r>
        <w:r w:rsidRPr="00633CF8">
          <w:rPr>
            <w:rFonts w:ascii="Times New Roman" w:hAnsi="Times New Roman" w:cs="Times New Roman"/>
            <w:sz w:val="24"/>
            <w:szCs w:val="24"/>
          </w:rPr>
          <w:fldChar w:fldCharType="separate"/>
        </w:r>
        <w:r w:rsidR="003E527B">
          <w:rPr>
            <w:rFonts w:ascii="Times New Roman" w:hAnsi="Times New Roman" w:cs="Times New Roman"/>
            <w:noProof/>
            <w:sz w:val="24"/>
            <w:szCs w:val="24"/>
          </w:rPr>
          <w:t>62</w:t>
        </w:r>
        <w:r w:rsidRPr="00633CF8">
          <w:rPr>
            <w:rFonts w:ascii="Times New Roman" w:hAnsi="Times New Roman" w:cs="Times New Roman"/>
            <w:sz w:val="24"/>
            <w:szCs w:val="24"/>
          </w:rPr>
          <w:fldChar w:fldCharType="end"/>
        </w:r>
      </w:p>
    </w:sdtContent>
  </w:sdt>
  <w:p w:rsidR="00573300" w:rsidRDefault="00573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C04"/>
    <w:multiLevelType w:val="hybridMultilevel"/>
    <w:tmpl w:val="3146BFE0"/>
    <w:lvl w:ilvl="0" w:tplc="799CCC08">
      <w:start w:val="1"/>
      <w:numFmt w:val="decimal"/>
      <w:lvlText w:val="%1)"/>
      <w:lvlJc w:val="left"/>
      <w:pPr>
        <w:ind w:left="786" w:hanging="360"/>
      </w:pPr>
      <w:rPr>
        <w:rFonts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A946E61"/>
    <w:multiLevelType w:val="hybridMultilevel"/>
    <w:tmpl w:val="25B2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72A9D"/>
    <w:multiLevelType w:val="hybridMultilevel"/>
    <w:tmpl w:val="FED8299A"/>
    <w:lvl w:ilvl="0" w:tplc="C2444DF6">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C1AD4"/>
    <w:multiLevelType w:val="hybridMultilevel"/>
    <w:tmpl w:val="A1B6432C"/>
    <w:lvl w:ilvl="0" w:tplc="4E64E68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DC66885"/>
    <w:multiLevelType w:val="hybridMultilevel"/>
    <w:tmpl w:val="11868EAC"/>
    <w:lvl w:ilvl="0" w:tplc="DB20F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67B20"/>
    <w:multiLevelType w:val="singleLevel"/>
    <w:tmpl w:val="04090017"/>
    <w:lvl w:ilvl="0">
      <w:start w:val="1"/>
      <w:numFmt w:val="lowerLetter"/>
      <w:lvlText w:val="%1)"/>
      <w:lvlJc w:val="left"/>
      <w:pPr>
        <w:ind w:left="1260" w:hanging="360"/>
      </w:pPr>
      <w:rPr>
        <w:rFonts w:hint="default"/>
        <w:b w:val="0"/>
      </w:rPr>
    </w:lvl>
  </w:abstractNum>
  <w:abstractNum w:abstractNumId="6">
    <w:nsid w:val="46557BE7"/>
    <w:multiLevelType w:val="multilevel"/>
    <w:tmpl w:val="3548579C"/>
    <w:lvl w:ilvl="0">
      <w:start w:val="3"/>
      <w:numFmt w:val="lowerLetter"/>
      <w:lvlText w:val="%1."/>
      <w:lvlJc w:val="left"/>
      <w:pPr>
        <w:ind w:left="1080" w:hanging="360"/>
      </w:pPr>
      <w:rPr>
        <w:rFonts w:hint="default"/>
      </w:rPr>
    </w:lvl>
    <w:lvl w:ilvl="1">
      <w:start w:val="1"/>
      <w:numFmt w:val="decimal"/>
      <w:lvlText w:val="%2)"/>
      <w:lvlJc w:val="left"/>
      <w:pPr>
        <w:ind w:left="1440" w:hanging="36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4B6F1389"/>
    <w:multiLevelType w:val="hybridMultilevel"/>
    <w:tmpl w:val="68145484"/>
    <w:lvl w:ilvl="0" w:tplc="CF1260E0">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5F027F"/>
    <w:multiLevelType w:val="multilevel"/>
    <w:tmpl w:val="B9EC343A"/>
    <w:lvl w:ilvl="0">
      <w:start w:val="1"/>
      <w:numFmt w:val="low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nsid w:val="5E1646E4"/>
    <w:multiLevelType w:val="hybridMultilevel"/>
    <w:tmpl w:val="2EEEDCFC"/>
    <w:lvl w:ilvl="0" w:tplc="BF884688">
      <w:start w:val="1"/>
      <w:numFmt w:val="lowerLetter"/>
      <w:lvlText w:val="%1."/>
      <w:lvlJc w:val="left"/>
      <w:pPr>
        <w:tabs>
          <w:tab w:val="num" w:pos="360"/>
        </w:tabs>
        <w:ind w:left="360" w:hanging="360"/>
      </w:pPr>
      <w:rPr>
        <w:rFonts w:ascii="Times New Roman" w:eastAsiaTheme="minorHAnsi" w:hAnsi="Times New Roman" w:cs="Times New Roman" w:hint="default"/>
      </w:rPr>
    </w:lvl>
    <w:lvl w:ilvl="1" w:tplc="04090011">
      <w:start w:val="1"/>
      <w:numFmt w:val="decimal"/>
      <w:lvlText w:val="%2)"/>
      <w:lvlJc w:val="left"/>
      <w:pPr>
        <w:tabs>
          <w:tab w:val="num" w:pos="786"/>
        </w:tabs>
        <w:ind w:left="786" w:hanging="360"/>
      </w:pPr>
      <w:rPr>
        <w:rFonts w:hint="default"/>
      </w:rPr>
    </w:lvl>
    <w:lvl w:ilvl="2" w:tplc="04090001">
      <w:start w:val="1"/>
      <w:numFmt w:val="bullet"/>
      <w:lvlText w:val=""/>
      <w:lvlJc w:val="left"/>
      <w:pPr>
        <w:tabs>
          <w:tab w:val="num" w:pos="1080"/>
        </w:tabs>
        <w:ind w:left="10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EC45E35"/>
    <w:multiLevelType w:val="hybridMultilevel"/>
    <w:tmpl w:val="519C4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49273E"/>
    <w:multiLevelType w:val="hybridMultilevel"/>
    <w:tmpl w:val="8D78B294"/>
    <w:lvl w:ilvl="0" w:tplc="68003D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2A494E"/>
    <w:multiLevelType w:val="hybridMultilevel"/>
    <w:tmpl w:val="A34E64D6"/>
    <w:lvl w:ilvl="0" w:tplc="D884CC7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E001D1"/>
    <w:multiLevelType w:val="multilevel"/>
    <w:tmpl w:val="E8D6DAD6"/>
    <w:lvl w:ilvl="0">
      <w:start w:val="3"/>
      <w:numFmt w:val="low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nsid w:val="7E0A1166"/>
    <w:multiLevelType w:val="singleLevel"/>
    <w:tmpl w:val="04090011"/>
    <w:lvl w:ilvl="0">
      <w:start w:val="1"/>
      <w:numFmt w:val="decimal"/>
      <w:lvlText w:val="%1)"/>
      <w:lvlJc w:val="left"/>
      <w:pPr>
        <w:ind w:left="1260" w:hanging="360"/>
      </w:pPr>
    </w:lvl>
  </w:abstractNum>
  <w:num w:numId="1">
    <w:abstractNumId w:val="10"/>
  </w:num>
  <w:num w:numId="2">
    <w:abstractNumId w:val="2"/>
  </w:num>
  <w:num w:numId="3">
    <w:abstractNumId w:val="5"/>
  </w:num>
  <w:num w:numId="4">
    <w:abstractNumId w:val="9"/>
  </w:num>
  <w:num w:numId="5">
    <w:abstractNumId w:val="3"/>
  </w:num>
  <w:num w:numId="6">
    <w:abstractNumId w:val="14"/>
  </w:num>
  <w:num w:numId="7">
    <w:abstractNumId w:val="7"/>
  </w:num>
  <w:num w:numId="8">
    <w:abstractNumId w:val="4"/>
  </w:num>
  <w:num w:numId="9">
    <w:abstractNumId w:val="11"/>
  </w:num>
  <w:num w:numId="10">
    <w:abstractNumId w:val="8"/>
  </w:num>
  <w:num w:numId="11">
    <w:abstractNumId w:val="12"/>
  </w:num>
  <w:num w:numId="12">
    <w:abstractNumId w:val="1"/>
  </w:num>
  <w:num w:numId="13">
    <w:abstractNumId w:val="13"/>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57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0C19"/>
    <w:rsid w:val="00001AB6"/>
    <w:rsid w:val="00002C68"/>
    <w:rsid w:val="00003801"/>
    <w:rsid w:val="00010C20"/>
    <w:rsid w:val="000135D9"/>
    <w:rsid w:val="00013B68"/>
    <w:rsid w:val="00014FF6"/>
    <w:rsid w:val="00015F22"/>
    <w:rsid w:val="00016865"/>
    <w:rsid w:val="00017216"/>
    <w:rsid w:val="00021443"/>
    <w:rsid w:val="000235FF"/>
    <w:rsid w:val="0002681D"/>
    <w:rsid w:val="00031289"/>
    <w:rsid w:val="00040C29"/>
    <w:rsid w:val="00044043"/>
    <w:rsid w:val="00045C25"/>
    <w:rsid w:val="000506EF"/>
    <w:rsid w:val="00051D1F"/>
    <w:rsid w:val="0005667E"/>
    <w:rsid w:val="00060024"/>
    <w:rsid w:val="0006554D"/>
    <w:rsid w:val="000666BE"/>
    <w:rsid w:val="00067385"/>
    <w:rsid w:val="0007209B"/>
    <w:rsid w:val="0007242F"/>
    <w:rsid w:val="00073FB6"/>
    <w:rsid w:val="0007405B"/>
    <w:rsid w:val="000754F9"/>
    <w:rsid w:val="00076ED0"/>
    <w:rsid w:val="000850B9"/>
    <w:rsid w:val="00085D89"/>
    <w:rsid w:val="00087817"/>
    <w:rsid w:val="00087A6F"/>
    <w:rsid w:val="000911DE"/>
    <w:rsid w:val="000A34B4"/>
    <w:rsid w:val="000A595E"/>
    <w:rsid w:val="000B02FC"/>
    <w:rsid w:val="000B067B"/>
    <w:rsid w:val="000B32DF"/>
    <w:rsid w:val="000B3A19"/>
    <w:rsid w:val="000B55B8"/>
    <w:rsid w:val="000B5FD0"/>
    <w:rsid w:val="000C066D"/>
    <w:rsid w:val="000C08AE"/>
    <w:rsid w:val="000C50F3"/>
    <w:rsid w:val="000C54EF"/>
    <w:rsid w:val="000C62F6"/>
    <w:rsid w:val="000C7AF7"/>
    <w:rsid w:val="000D2EB8"/>
    <w:rsid w:val="000D301C"/>
    <w:rsid w:val="000D6932"/>
    <w:rsid w:val="000E673B"/>
    <w:rsid w:val="000F358B"/>
    <w:rsid w:val="000F4C49"/>
    <w:rsid w:val="000F4E83"/>
    <w:rsid w:val="000F5A7E"/>
    <w:rsid w:val="000F78A4"/>
    <w:rsid w:val="00104F19"/>
    <w:rsid w:val="00114773"/>
    <w:rsid w:val="00116073"/>
    <w:rsid w:val="001168D2"/>
    <w:rsid w:val="00116CAF"/>
    <w:rsid w:val="00117054"/>
    <w:rsid w:val="001178F4"/>
    <w:rsid w:val="001205EF"/>
    <w:rsid w:val="00121FC6"/>
    <w:rsid w:val="001228EA"/>
    <w:rsid w:val="0012558B"/>
    <w:rsid w:val="0012715F"/>
    <w:rsid w:val="001314E5"/>
    <w:rsid w:val="00131DB6"/>
    <w:rsid w:val="001325BF"/>
    <w:rsid w:val="00133FAB"/>
    <w:rsid w:val="00140E4A"/>
    <w:rsid w:val="0014116E"/>
    <w:rsid w:val="0014475F"/>
    <w:rsid w:val="00144925"/>
    <w:rsid w:val="00147413"/>
    <w:rsid w:val="00153B90"/>
    <w:rsid w:val="00154646"/>
    <w:rsid w:val="00155F78"/>
    <w:rsid w:val="00161733"/>
    <w:rsid w:val="00163F7B"/>
    <w:rsid w:val="00166AF1"/>
    <w:rsid w:val="001675DB"/>
    <w:rsid w:val="00172D11"/>
    <w:rsid w:val="00175F04"/>
    <w:rsid w:val="00175FBA"/>
    <w:rsid w:val="00176426"/>
    <w:rsid w:val="00183E57"/>
    <w:rsid w:val="0018539D"/>
    <w:rsid w:val="00185C08"/>
    <w:rsid w:val="0018687B"/>
    <w:rsid w:val="00186DD9"/>
    <w:rsid w:val="00194802"/>
    <w:rsid w:val="00194961"/>
    <w:rsid w:val="00195B3C"/>
    <w:rsid w:val="001A15D9"/>
    <w:rsid w:val="001A3AD7"/>
    <w:rsid w:val="001B08DE"/>
    <w:rsid w:val="001B4BE2"/>
    <w:rsid w:val="001B5EEC"/>
    <w:rsid w:val="001B6460"/>
    <w:rsid w:val="001B6C1F"/>
    <w:rsid w:val="001C0F9B"/>
    <w:rsid w:val="001C1392"/>
    <w:rsid w:val="001C52D5"/>
    <w:rsid w:val="001C5A2F"/>
    <w:rsid w:val="001D6436"/>
    <w:rsid w:val="001D6FDD"/>
    <w:rsid w:val="001E0C50"/>
    <w:rsid w:val="001E3784"/>
    <w:rsid w:val="001F5050"/>
    <w:rsid w:val="001F62E4"/>
    <w:rsid w:val="00204212"/>
    <w:rsid w:val="00204B5B"/>
    <w:rsid w:val="00205C96"/>
    <w:rsid w:val="002060E5"/>
    <w:rsid w:val="00206A91"/>
    <w:rsid w:val="00210496"/>
    <w:rsid w:val="00213A5B"/>
    <w:rsid w:val="00223375"/>
    <w:rsid w:val="002251A2"/>
    <w:rsid w:val="00225651"/>
    <w:rsid w:val="002272EC"/>
    <w:rsid w:val="00232DD1"/>
    <w:rsid w:val="0023576B"/>
    <w:rsid w:val="0024111C"/>
    <w:rsid w:val="0024158D"/>
    <w:rsid w:val="002415B1"/>
    <w:rsid w:val="00241D47"/>
    <w:rsid w:val="00243085"/>
    <w:rsid w:val="00244D34"/>
    <w:rsid w:val="00245C7D"/>
    <w:rsid w:val="00245EE2"/>
    <w:rsid w:val="0024717C"/>
    <w:rsid w:val="002502E5"/>
    <w:rsid w:val="002524BB"/>
    <w:rsid w:val="002531AD"/>
    <w:rsid w:val="00253B48"/>
    <w:rsid w:val="00254A5E"/>
    <w:rsid w:val="0025550A"/>
    <w:rsid w:val="0026177F"/>
    <w:rsid w:val="00264464"/>
    <w:rsid w:val="002655EE"/>
    <w:rsid w:val="002713CD"/>
    <w:rsid w:val="00271882"/>
    <w:rsid w:val="002804FC"/>
    <w:rsid w:val="002812A4"/>
    <w:rsid w:val="00281933"/>
    <w:rsid w:val="002828CF"/>
    <w:rsid w:val="0028302A"/>
    <w:rsid w:val="00284785"/>
    <w:rsid w:val="00285D19"/>
    <w:rsid w:val="002871AC"/>
    <w:rsid w:val="00293CAF"/>
    <w:rsid w:val="00295648"/>
    <w:rsid w:val="00296DC4"/>
    <w:rsid w:val="00297901"/>
    <w:rsid w:val="002A0050"/>
    <w:rsid w:val="002A0140"/>
    <w:rsid w:val="002A0729"/>
    <w:rsid w:val="002A0E8D"/>
    <w:rsid w:val="002A54CB"/>
    <w:rsid w:val="002B215C"/>
    <w:rsid w:val="002B4257"/>
    <w:rsid w:val="002B67D3"/>
    <w:rsid w:val="002B7B2E"/>
    <w:rsid w:val="002C1702"/>
    <w:rsid w:val="002C27F2"/>
    <w:rsid w:val="002C44D9"/>
    <w:rsid w:val="002C54ED"/>
    <w:rsid w:val="002C5758"/>
    <w:rsid w:val="002C7245"/>
    <w:rsid w:val="002C7C85"/>
    <w:rsid w:val="002D40E0"/>
    <w:rsid w:val="002D491D"/>
    <w:rsid w:val="002D61B0"/>
    <w:rsid w:val="002D7A91"/>
    <w:rsid w:val="002D7D6B"/>
    <w:rsid w:val="002E0594"/>
    <w:rsid w:val="002E6ED3"/>
    <w:rsid w:val="002F2AC9"/>
    <w:rsid w:val="002F4CED"/>
    <w:rsid w:val="002F5459"/>
    <w:rsid w:val="002F7E89"/>
    <w:rsid w:val="0030053F"/>
    <w:rsid w:val="00300A5A"/>
    <w:rsid w:val="00303F99"/>
    <w:rsid w:val="00303FB7"/>
    <w:rsid w:val="00306701"/>
    <w:rsid w:val="003105B2"/>
    <w:rsid w:val="003111F7"/>
    <w:rsid w:val="00312214"/>
    <w:rsid w:val="0031476D"/>
    <w:rsid w:val="003155EB"/>
    <w:rsid w:val="0031591C"/>
    <w:rsid w:val="00320DDA"/>
    <w:rsid w:val="00321191"/>
    <w:rsid w:val="003215E1"/>
    <w:rsid w:val="00324C2A"/>
    <w:rsid w:val="0032592E"/>
    <w:rsid w:val="0034599F"/>
    <w:rsid w:val="00351F51"/>
    <w:rsid w:val="003550C6"/>
    <w:rsid w:val="00360B9A"/>
    <w:rsid w:val="003629B5"/>
    <w:rsid w:val="00366107"/>
    <w:rsid w:val="0036638E"/>
    <w:rsid w:val="00366ED5"/>
    <w:rsid w:val="0036712D"/>
    <w:rsid w:val="0037089E"/>
    <w:rsid w:val="00371EE9"/>
    <w:rsid w:val="00372BEB"/>
    <w:rsid w:val="00380802"/>
    <w:rsid w:val="00381DA0"/>
    <w:rsid w:val="00384A45"/>
    <w:rsid w:val="003901FE"/>
    <w:rsid w:val="00392119"/>
    <w:rsid w:val="003922F4"/>
    <w:rsid w:val="0039418D"/>
    <w:rsid w:val="00394D99"/>
    <w:rsid w:val="00396F3E"/>
    <w:rsid w:val="003A10F1"/>
    <w:rsid w:val="003A20CF"/>
    <w:rsid w:val="003A2EEE"/>
    <w:rsid w:val="003B0872"/>
    <w:rsid w:val="003B3BF5"/>
    <w:rsid w:val="003C1F29"/>
    <w:rsid w:val="003C491C"/>
    <w:rsid w:val="003C75E7"/>
    <w:rsid w:val="003D10E1"/>
    <w:rsid w:val="003D1687"/>
    <w:rsid w:val="003D6006"/>
    <w:rsid w:val="003D6E86"/>
    <w:rsid w:val="003E2BC4"/>
    <w:rsid w:val="003E4A3B"/>
    <w:rsid w:val="003E527B"/>
    <w:rsid w:val="003E5588"/>
    <w:rsid w:val="003E599C"/>
    <w:rsid w:val="003E5DD9"/>
    <w:rsid w:val="003E7770"/>
    <w:rsid w:val="003F1700"/>
    <w:rsid w:val="003F40F9"/>
    <w:rsid w:val="003F430B"/>
    <w:rsid w:val="00404079"/>
    <w:rsid w:val="004055EB"/>
    <w:rsid w:val="00405BDD"/>
    <w:rsid w:val="00407AFB"/>
    <w:rsid w:val="00411F77"/>
    <w:rsid w:val="004136E3"/>
    <w:rsid w:val="004136E9"/>
    <w:rsid w:val="004158C2"/>
    <w:rsid w:val="004163D7"/>
    <w:rsid w:val="00416822"/>
    <w:rsid w:val="00423CBC"/>
    <w:rsid w:val="00424FF2"/>
    <w:rsid w:val="00425FCA"/>
    <w:rsid w:val="00426919"/>
    <w:rsid w:val="004272D4"/>
    <w:rsid w:val="00432F60"/>
    <w:rsid w:val="00433FA2"/>
    <w:rsid w:val="00434E37"/>
    <w:rsid w:val="00435FF7"/>
    <w:rsid w:val="00440849"/>
    <w:rsid w:val="0044189C"/>
    <w:rsid w:val="004433A6"/>
    <w:rsid w:val="004500AA"/>
    <w:rsid w:val="00451A8C"/>
    <w:rsid w:val="004528CD"/>
    <w:rsid w:val="004534DD"/>
    <w:rsid w:val="00455B23"/>
    <w:rsid w:val="0047044F"/>
    <w:rsid w:val="00474391"/>
    <w:rsid w:val="004758DE"/>
    <w:rsid w:val="004832F2"/>
    <w:rsid w:val="00483961"/>
    <w:rsid w:val="00487A32"/>
    <w:rsid w:val="00491B58"/>
    <w:rsid w:val="004950C3"/>
    <w:rsid w:val="00495894"/>
    <w:rsid w:val="004A0CD3"/>
    <w:rsid w:val="004A3510"/>
    <w:rsid w:val="004A35A2"/>
    <w:rsid w:val="004A639F"/>
    <w:rsid w:val="004A7878"/>
    <w:rsid w:val="004B137C"/>
    <w:rsid w:val="004B1B44"/>
    <w:rsid w:val="004B3856"/>
    <w:rsid w:val="004B598C"/>
    <w:rsid w:val="004B7819"/>
    <w:rsid w:val="004C0AE8"/>
    <w:rsid w:val="004C1936"/>
    <w:rsid w:val="004C1D1E"/>
    <w:rsid w:val="004C2F45"/>
    <w:rsid w:val="004C606A"/>
    <w:rsid w:val="004D0343"/>
    <w:rsid w:val="004D2518"/>
    <w:rsid w:val="004E02D6"/>
    <w:rsid w:val="004E248F"/>
    <w:rsid w:val="004E5188"/>
    <w:rsid w:val="004E7739"/>
    <w:rsid w:val="004F12DD"/>
    <w:rsid w:val="004F2F52"/>
    <w:rsid w:val="004F3405"/>
    <w:rsid w:val="004F7399"/>
    <w:rsid w:val="004F791C"/>
    <w:rsid w:val="005012CE"/>
    <w:rsid w:val="0050430E"/>
    <w:rsid w:val="00504468"/>
    <w:rsid w:val="00504A27"/>
    <w:rsid w:val="00505F4D"/>
    <w:rsid w:val="00507930"/>
    <w:rsid w:val="00507CCF"/>
    <w:rsid w:val="005103C8"/>
    <w:rsid w:val="00511AD1"/>
    <w:rsid w:val="005124DF"/>
    <w:rsid w:val="00514548"/>
    <w:rsid w:val="0051586E"/>
    <w:rsid w:val="0051704E"/>
    <w:rsid w:val="00517362"/>
    <w:rsid w:val="00517447"/>
    <w:rsid w:val="00517A80"/>
    <w:rsid w:val="00523A7B"/>
    <w:rsid w:val="00524E6A"/>
    <w:rsid w:val="00525CA7"/>
    <w:rsid w:val="005270ED"/>
    <w:rsid w:val="005315E6"/>
    <w:rsid w:val="00532AB1"/>
    <w:rsid w:val="00534505"/>
    <w:rsid w:val="00535886"/>
    <w:rsid w:val="00536D6B"/>
    <w:rsid w:val="00543A6D"/>
    <w:rsid w:val="00544EA9"/>
    <w:rsid w:val="00544EC2"/>
    <w:rsid w:val="0054537A"/>
    <w:rsid w:val="0055518C"/>
    <w:rsid w:val="00557FB3"/>
    <w:rsid w:val="0056178F"/>
    <w:rsid w:val="005618AD"/>
    <w:rsid w:val="0056628B"/>
    <w:rsid w:val="00572E20"/>
    <w:rsid w:val="00573300"/>
    <w:rsid w:val="005738F5"/>
    <w:rsid w:val="00574C76"/>
    <w:rsid w:val="0057796C"/>
    <w:rsid w:val="00580B92"/>
    <w:rsid w:val="00581E8F"/>
    <w:rsid w:val="00585796"/>
    <w:rsid w:val="0058599F"/>
    <w:rsid w:val="00592168"/>
    <w:rsid w:val="005937B1"/>
    <w:rsid w:val="005975CB"/>
    <w:rsid w:val="00597E63"/>
    <w:rsid w:val="00597FE1"/>
    <w:rsid w:val="005A085D"/>
    <w:rsid w:val="005A0F15"/>
    <w:rsid w:val="005A2E54"/>
    <w:rsid w:val="005B0ADB"/>
    <w:rsid w:val="005B1756"/>
    <w:rsid w:val="005B4F81"/>
    <w:rsid w:val="005B702D"/>
    <w:rsid w:val="005C0459"/>
    <w:rsid w:val="005C20E9"/>
    <w:rsid w:val="005C57D4"/>
    <w:rsid w:val="005D183B"/>
    <w:rsid w:val="005D1EF1"/>
    <w:rsid w:val="005D2263"/>
    <w:rsid w:val="005D4963"/>
    <w:rsid w:val="005D635C"/>
    <w:rsid w:val="005E1D7E"/>
    <w:rsid w:val="005F0608"/>
    <w:rsid w:val="005F40E6"/>
    <w:rsid w:val="005F559C"/>
    <w:rsid w:val="005F7C54"/>
    <w:rsid w:val="0060149B"/>
    <w:rsid w:val="0060383B"/>
    <w:rsid w:val="006056DB"/>
    <w:rsid w:val="00611487"/>
    <w:rsid w:val="00612532"/>
    <w:rsid w:val="00617664"/>
    <w:rsid w:val="00617775"/>
    <w:rsid w:val="00620D1F"/>
    <w:rsid w:val="00620FED"/>
    <w:rsid w:val="00621C0E"/>
    <w:rsid w:val="00631639"/>
    <w:rsid w:val="00633CF8"/>
    <w:rsid w:val="006358A7"/>
    <w:rsid w:val="00635C19"/>
    <w:rsid w:val="00642154"/>
    <w:rsid w:val="0064323A"/>
    <w:rsid w:val="006449D5"/>
    <w:rsid w:val="00645A41"/>
    <w:rsid w:val="006501E5"/>
    <w:rsid w:val="00650A06"/>
    <w:rsid w:val="00651CF3"/>
    <w:rsid w:val="00653121"/>
    <w:rsid w:val="00654B51"/>
    <w:rsid w:val="006552D0"/>
    <w:rsid w:val="006570D4"/>
    <w:rsid w:val="006570DD"/>
    <w:rsid w:val="006642DC"/>
    <w:rsid w:val="006643BF"/>
    <w:rsid w:val="00664CA6"/>
    <w:rsid w:val="00674A0A"/>
    <w:rsid w:val="006806DA"/>
    <w:rsid w:val="0068258E"/>
    <w:rsid w:val="00683A70"/>
    <w:rsid w:val="00684FAD"/>
    <w:rsid w:val="006854B5"/>
    <w:rsid w:val="006874ED"/>
    <w:rsid w:val="00687E32"/>
    <w:rsid w:val="006911B8"/>
    <w:rsid w:val="00694160"/>
    <w:rsid w:val="00694306"/>
    <w:rsid w:val="0069476E"/>
    <w:rsid w:val="006A1B6B"/>
    <w:rsid w:val="006A385B"/>
    <w:rsid w:val="006A7269"/>
    <w:rsid w:val="006B3A24"/>
    <w:rsid w:val="006B503F"/>
    <w:rsid w:val="006B56F6"/>
    <w:rsid w:val="006B5C1F"/>
    <w:rsid w:val="006B7905"/>
    <w:rsid w:val="006B7E98"/>
    <w:rsid w:val="006C0AD5"/>
    <w:rsid w:val="006D2EE3"/>
    <w:rsid w:val="006D3239"/>
    <w:rsid w:val="006E146F"/>
    <w:rsid w:val="006E2C05"/>
    <w:rsid w:val="006E558B"/>
    <w:rsid w:val="006F0906"/>
    <w:rsid w:val="006F4AB3"/>
    <w:rsid w:val="006F687A"/>
    <w:rsid w:val="006F7481"/>
    <w:rsid w:val="00700A12"/>
    <w:rsid w:val="00702C75"/>
    <w:rsid w:val="00703647"/>
    <w:rsid w:val="00703FDF"/>
    <w:rsid w:val="00707B88"/>
    <w:rsid w:val="00713F9E"/>
    <w:rsid w:val="00715765"/>
    <w:rsid w:val="007158A4"/>
    <w:rsid w:val="00717BF4"/>
    <w:rsid w:val="00720DC4"/>
    <w:rsid w:val="00720F4C"/>
    <w:rsid w:val="0072215B"/>
    <w:rsid w:val="007229D5"/>
    <w:rsid w:val="00723027"/>
    <w:rsid w:val="00723E9A"/>
    <w:rsid w:val="00724FE1"/>
    <w:rsid w:val="00726D41"/>
    <w:rsid w:val="00732905"/>
    <w:rsid w:val="00737291"/>
    <w:rsid w:val="007373DC"/>
    <w:rsid w:val="00737E2D"/>
    <w:rsid w:val="0074125E"/>
    <w:rsid w:val="00741C97"/>
    <w:rsid w:val="00742666"/>
    <w:rsid w:val="007458C6"/>
    <w:rsid w:val="0074596C"/>
    <w:rsid w:val="00745E45"/>
    <w:rsid w:val="00746CF8"/>
    <w:rsid w:val="00762AE1"/>
    <w:rsid w:val="00780F5E"/>
    <w:rsid w:val="00780FB3"/>
    <w:rsid w:val="0078213F"/>
    <w:rsid w:val="0078373E"/>
    <w:rsid w:val="00786567"/>
    <w:rsid w:val="007876A6"/>
    <w:rsid w:val="00790A74"/>
    <w:rsid w:val="00790A9E"/>
    <w:rsid w:val="007936A7"/>
    <w:rsid w:val="00795535"/>
    <w:rsid w:val="007957BB"/>
    <w:rsid w:val="00796A20"/>
    <w:rsid w:val="007A1BCE"/>
    <w:rsid w:val="007A25A4"/>
    <w:rsid w:val="007A5B29"/>
    <w:rsid w:val="007A65F0"/>
    <w:rsid w:val="007B0118"/>
    <w:rsid w:val="007B1049"/>
    <w:rsid w:val="007B1521"/>
    <w:rsid w:val="007B4C25"/>
    <w:rsid w:val="007B4CF7"/>
    <w:rsid w:val="007C25FE"/>
    <w:rsid w:val="007C5084"/>
    <w:rsid w:val="007C6BD0"/>
    <w:rsid w:val="007C766E"/>
    <w:rsid w:val="007C7985"/>
    <w:rsid w:val="007D05CD"/>
    <w:rsid w:val="007D194C"/>
    <w:rsid w:val="007D3C9F"/>
    <w:rsid w:val="007D48D7"/>
    <w:rsid w:val="007D522B"/>
    <w:rsid w:val="007D580F"/>
    <w:rsid w:val="007D7811"/>
    <w:rsid w:val="007E2829"/>
    <w:rsid w:val="007E31B1"/>
    <w:rsid w:val="007E3CF5"/>
    <w:rsid w:val="007F050B"/>
    <w:rsid w:val="007F2AF5"/>
    <w:rsid w:val="007F79C3"/>
    <w:rsid w:val="008006F2"/>
    <w:rsid w:val="008010B4"/>
    <w:rsid w:val="00804EB0"/>
    <w:rsid w:val="00806E9E"/>
    <w:rsid w:val="008103A6"/>
    <w:rsid w:val="008116AB"/>
    <w:rsid w:val="00812A87"/>
    <w:rsid w:val="00814A71"/>
    <w:rsid w:val="0081661B"/>
    <w:rsid w:val="00821D24"/>
    <w:rsid w:val="00824BC5"/>
    <w:rsid w:val="008259B8"/>
    <w:rsid w:val="008264CE"/>
    <w:rsid w:val="008275B8"/>
    <w:rsid w:val="00836EF7"/>
    <w:rsid w:val="00837E9B"/>
    <w:rsid w:val="008402CE"/>
    <w:rsid w:val="008407CE"/>
    <w:rsid w:val="00840994"/>
    <w:rsid w:val="00841EAF"/>
    <w:rsid w:val="00842616"/>
    <w:rsid w:val="00842F94"/>
    <w:rsid w:val="00845DD6"/>
    <w:rsid w:val="00851DA1"/>
    <w:rsid w:val="00852E25"/>
    <w:rsid w:val="008549D8"/>
    <w:rsid w:val="00860575"/>
    <w:rsid w:val="00860F3E"/>
    <w:rsid w:val="00864A8B"/>
    <w:rsid w:val="00867E7D"/>
    <w:rsid w:val="00871BDA"/>
    <w:rsid w:val="00875F5A"/>
    <w:rsid w:val="008806C1"/>
    <w:rsid w:val="0088200E"/>
    <w:rsid w:val="00882EE3"/>
    <w:rsid w:val="008868E2"/>
    <w:rsid w:val="00893BDC"/>
    <w:rsid w:val="00894BB1"/>
    <w:rsid w:val="008A39F3"/>
    <w:rsid w:val="008A7E57"/>
    <w:rsid w:val="008B367B"/>
    <w:rsid w:val="008B4891"/>
    <w:rsid w:val="008B49FF"/>
    <w:rsid w:val="008B777B"/>
    <w:rsid w:val="008C2FDF"/>
    <w:rsid w:val="008C31DA"/>
    <w:rsid w:val="008C367C"/>
    <w:rsid w:val="008C4195"/>
    <w:rsid w:val="008C66D0"/>
    <w:rsid w:val="008C6DE9"/>
    <w:rsid w:val="008D1DA3"/>
    <w:rsid w:val="008D53AE"/>
    <w:rsid w:val="008E067F"/>
    <w:rsid w:val="008E1A25"/>
    <w:rsid w:val="008E1B20"/>
    <w:rsid w:val="008E20A6"/>
    <w:rsid w:val="008E307F"/>
    <w:rsid w:val="008E3B8C"/>
    <w:rsid w:val="008E3D68"/>
    <w:rsid w:val="008E5009"/>
    <w:rsid w:val="008E6670"/>
    <w:rsid w:val="008E6D2F"/>
    <w:rsid w:val="008E745C"/>
    <w:rsid w:val="008F1661"/>
    <w:rsid w:val="008F61C8"/>
    <w:rsid w:val="008F7407"/>
    <w:rsid w:val="00900EE9"/>
    <w:rsid w:val="0090321B"/>
    <w:rsid w:val="009066C0"/>
    <w:rsid w:val="009079F9"/>
    <w:rsid w:val="0091320E"/>
    <w:rsid w:val="00914408"/>
    <w:rsid w:val="009156D4"/>
    <w:rsid w:val="00915FA5"/>
    <w:rsid w:val="0092583A"/>
    <w:rsid w:val="009261D9"/>
    <w:rsid w:val="00931917"/>
    <w:rsid w:val="00931E75"/>
    <w:rsid w:val="009345EC"/>
    <w:rsid w:val="00935A19"/>
    <w:rsid w:val="00935C20"/>
    <w:rsid w:val="00937D22"/>
    <w:rsid w:val="009415EB"/>
    <w:rsid w:val="0094677E"/>
    <w:rsid w:val="00951B21"/>
    <w:rsid w:val="009522AB"/>
    <w:rsid w:val="009530F0"/>
    <w:rsid w:val="009564B0"/>
    <w:rsid w:val="00962D99"/>
    <w:rsid w:val="0097283A"/>
    <w:rsid w:val="009742DB"/>
    <w:rsid w:val="009779BE"/>
    <w:rsid w:val="00980577"/>
    <w:rsid w:val="00980B16"/>
    <w:rsid w:val="0098193B"/>
    <w:rsid w:val="00982307"/>
    <w:rsid w:val="00982B64"/>
    <w:rsid w:val="00982CB0"/>
    <w:rsid w:val="009854B5"/>
    <w:rsid w:val="009955E3"/>
    <w:rsid w:val="009A0820"/>
    <w:rsid w:val="009A0DBE"/>
    <w:rsid w:val="009A2AD4"/>
    <w:rsid w:val="009A54A8"/>
    <w:rsid w:val="009A7875"/>
    <w:rsid w:val="009B0AC8"/>
    <w:rsid w:val="009B1130"/>
    <w:rsid w:val="009B56DE"/>
    <w:rsid w:val="009B5D43"/>
    <w:rsid w:val="009C0A85"/>
    <w:rsid w:val="009C2474"/>
    <w:rsid w:val="009C5760"/>
    <w:rsid w:val="009C60C7"/>
    <w:rsid w:val="009D210F"/>
    <w:rsid w:val="009D4450"/>
    <w:rsid w:val="009D4D9B"/>
    <w:rsid w:val="009D67EA"/>
    <w:rsid w:val="009E0AE6"/>
    <w:rsid w:val="009E1C54"/>
    <w:rsid w:val="009E2047"/>
    <w:rsid w:val="009E2617"/>
    <w:rsid w:val="009E338D"/>
    <w:rsid w:val="009E4A34"/>
    <w:rsid w:val="009E5B49"/>
    <w:rsid w:val="009E5E01"/>
    <w:rsid w:val="009E6BC9"/>
    <w:rsid w:val="009E7DCE"/>
    <w:rsid w:val="009F1821"/>
    <w:rsid w:val="009F242D"/>
    <w:rsid w:val="009F54A6"/>
    <w:rsid w:val="009F586D"/>
    <w:rsid w:val="009F5986"/>
    <w:rsid w:val="00A00301"/>
    <w:rsid w:val="00A00599"/>
    <w:rsid w:val="00A0092F"/>
    <w:rsid w:val="00A021A6"/>
    <w:rsid w:val="00A02B76"/>
    <w:rsid w:val="00A032A8"/>
    <w:rsid w:val="00A03E6C"/>
    <w:rsid w:val="00A0498B"/>
    <w:rsid w:val="00A10F1A"/>
    <w:rsid w:val="00A12373"/>
    <w:rsid w:val="00A14A18"/>
    <w:rsid w:val="00A14C97"/>
    <w:rsid w:val="00A14E7A"/>
    <w:rsid w:val="00A23732"/>
    <w:rsid w:val="00A238A3"/>
    <w:rsid w:val="00A27356"/>
    <w:rsid w:val="00A31B69"/>
    <w:rsid w:val="00A41F9D"/>
    <w:rsid w:val="00A42B70"/>
    <w:rsid w:val="00A52D09"/>
    <w:rsid w:val="00A56F7C"/>
    <w:rsid w:val="00A616BD"/>
    <w:rsid w:val="00A623A2"/>
    <w:rsid w:val="00A62D56"/>
    <w:rsid w:val="00A63752"/>
    <w:rsid w:val="00A6590C"/>
    <w:rsid w:val="00A67199"/>
    <w:rsid w:val="00A7330C"/>
    <w:rsid w:val="00A74466"/>
    <w:rsid w:val="00A762B2"/>
    <w:rsid w:val="00A76A78"/>
    <w:rsid w:val="00A8041A"/>
    <w:rsid w:val="00A80C19"/>
    <w:rsid w:val="00A80CD1"/>
    <w:rsid w:val="00A8165B"/>
    <w:rsid w:val="00A820BB"/>
    <w:rsid w:val="00A87A25"/>
    <w:rsid w:val="00A927B1"/>
    <w:rsid w:val="00A92DD0"/>
    <w:rsid w:val="00A95B29"/>
    <w:rsid w:val="00A96E69"/>
    <w:rsid w:val="00A9790E"/>
    <w:rsid w:val="00AA03AA"/>
    <w:rsid w:val="00AA2589"/>
    <w:rsid w:val="00AA2A83"/>
    <w:rsid w:val="00AA2B70"/>
    <w:rsid w:val="00AA2CA4"/>
    <w:rsid w:val="00AA38FC"/>
    <w:rsid w:val="00AB28F8"/>
    <w:rsid w:val="00AB2C48"/>
    <w:rsid w:val="00AB6438"/>
    <w:rsid w:val="00AC0171"/>
    <w:rsid w:val="00AC3770"/>
    <w:rsid w:val="00AC3D2B"/>
    <w:rsid w:val="00AC4B59"/>
    <w:rsid w:val="00AD442D"/>
    <w:rsid w:val="00AD75FE"/>
    <w:rsid w:val="00AE0EB0"/>
    <w:rsid w:val="00AE13E5"/>
    <w:rsid w:val="00AE2E98"/>
    <w:rsid w:val="00AE31B9"/>
    <w:rsid w:val="00AE5EEC"/>
    <w:rsid w:val="00AF0264"/>
    <w:rsid w:val="00AF5212"/>
    <w:rsid w:val="00B01096"/>
    <w:rsid w:val="00B0618F"/>
    <w:rsid w:val="00B06D2C"/>
    <w:rsid w:val="00B103ED"/>
    <w:rsid w:val="00B15FD6"/>
    <w:rsid w:val="00B174E3"/>
    <w:rsid w:val="00B17CDD"/>
    <w:rsid w:val="00B227E8"/>
    <w:rsid w:val="00B22DB9"/>
    <w:rsid w:val="00B23127"/>
    <w:rsid w:val="00B279EE"/>
    <w:rsid w:val="00B304B2"/>
    <w:rsid w:val="00B30592"/>
    <w:rsid w:val="00B31003"/>
    <w:rsid w:val="00B31D7A"/>
    <w:rsid w:val="00B376D4"/>
    <w:rsid w:val="00B405AF"/>
    <w:rsid w:val="00B455C4"/>
    <w:rsid w:val="00B45AC8"/>
    <w:rsid w:val="00B46353"/>
    <w:rsid w:val="00B500A0"/>
    <w:rsid w:val="00B50EE8"/>
    <w:rsid w:val="00B51EA5"/>
    <w:rsid w:val="00B538EE"/>
    <w:rsid w:val="00B54C2C"/>
    <w:rsid w:val="00B57BC9"/>
    <w:rsid w:val="00B600A1"/>
    <w:rsid w:val="00B613C0"/>
    <w:rsid w:val="00B617DE"/>
    <w:rsid w:val="00B62E68"/>
    <w:rsid w:val="00B669BB"/>
    <w:rsid w:val="00B71FF3"/>
    <w:rsid w:val="00B75514"/>
    <w:rsid w:val="00B84674"/>
    <w:rsid w:val="00B911DC"/>
    <w:rsid w:val="00B91AFB"/>
    <w:rsid w:val="00B9250F"/>
    <w:rsid w:val="00B94D17"/>
    <w:rsid w:val="00B9643C"/>
    <w:rsid w:val="00BA5230"/>
    <w:rsid w:val="00BA78C8"/>
    <w:rsid w:val="00BB07C6"/>
    <w:rsid w:val="00BB0F93"/>
    <w:rsid w:val="00BB1565"/>
    <w:rsid w:val="00BB1D6E"/>
    <w:rsid w:val="00BB1F83"/>
    <w:rsid w:val="00BB3160"/>
    <w:rsid w:val="00BB3E14"/>
    <w:rsid w:val="00BB45BC"/>
    <w:rsid w:val="00BB5A16"/>
    <w:rsid w:val="00BC48AA"/>
    <w:rsid w:val="00BC5E0D"/>
    <w:rsid w:val="00BC5F5C"/>
    <w:rsid w:val="00BD0F2E"/>
    <w:rsid w:val="00BD75D2"/>
    <w:rsid w:val="00BD7EAF"/>
    <w:rsid w:val="00BE3337"/>
    <w:rsid w:val="00BF0023"/>
    <w:rsid w:val="00BF0EAF"/>
    <w:rsid w:val="00BF10A5"/>
    <w:rsid w:val="00BF11C4"/>
    <w:rsid w:val="00BF30EA"/>
    <w:rsid w:val="00BF3CBA"/>
    <w:rsid w:val="00BF494A"/>
    <w:rsid w:val="00BF707F"/>
    <w:rsid w:val="00C00383"/>
    <w:rsid w:val="00C00EA9"/>
    <w:rsid w:val="00C04268"/>
    <w:rsid w:val="00C044BD"/>
    <w:rsid w:val="00C054EB"/>
    <w:rsid w:val="00C06729"/>
    <w:rsid w:val="00C06AD5"/>
    <w:rsid w:val="00C07601"/>
    <w:rsid w:val="00C104CF"/>
    <w:rsid w:val="00C11CDE"/>
    <w:rsid w:val="00C15B2C"/>
    <w:rsid w:val="00C16EF7"/>
    <w:rsid w:val="00C220D3"/>
    <w:rsid w:val="00C22EB0"/>
    <w:rsid w:val="00C23C17"/>
    <w:rsid w:val="00C24F8B"/>
    <w:rsid w:val="00C27FD7"/>
    <w:rsid w:val="00C312A5"/>
    <w:rsid w:val="00C312E6"/>
    <w:rsid w:val="00C328CB"/>
    <w:rsid w:val="00C3317F"/>
    <w:rsid w:val="00C35332"/>
    <w:rsid w:val="00C37BE4"/>
    <w:rsid w:val="00C4263E"/>
    <w:rsid w:val="00C43C38"/>
    <w:rsid w:val="00C44254"/>
    <w:rsid w:val="00C44ED2"/>
    <w:rsid w:val="00C46137"/>
    <w:rsid w:val="00C47F1F"/>
    <w:rsid w:val="00C51352"/>
    <w:rsid w:val="00C542CA"/>
    <w:rsid w:val="00C55CDA"/>
    <w:rsid w:val="00C56137"/>
    <w:rsid w:val="00C60FF3"/>
    <w:rsid w:val="00C7031D"/>
    <w:rsid w:val="00C74FD7"/>
    <w:rsid w:val="00C7622B"/>
    <w:rsid w:val="00C77A2A"/>
    <w:rsid w:val="00C77F42"/>
    <w:rsid w:val="00C803A6"/>
    <w:rsid w:val="00C81548"/>
    <w:rsid w:val="00C866C1"/>
    <w:rsid w:val="00C868C3"/>
    <w:rsid w:val="00C874E7"/>
    <w:rsid w:val="00C90B91"/>
    <w:rsid w:val="00C938BF"/>
    <w:rsid w:val="00C949CA"/>
    <w:rsid w:val="00C94DBE"/>
    <w:rsid w:val="00C95CED"/>
    <w:rsid w:val="00C9764B"/>
    <w:rsid w:val="00CA05A8"/>
    <w:rsid w:val="00CA2959"/>
    <w:rsid w:val="00CA2974"/>
    <w:rsid w:val="00CA3817"/>
    <w:rsid w:val="00CA4A05"/>
    <w:rsid w:val="00CA5295"/>
    <w:rsid w:val="00CA6BF4"/>
    <w:rsid w:val="00CA7E07"/>
    <w:rsid w:val="00CB1FF3"/>
    <w:rsid w:val="00CC11F6"/>
    <w:rsid w:val="00CC22AC"/>
    <w:rsid w:val="00CC2819"/>
    <w:rsid w:val="00CC3D8A"/>
    <w:rsid w:val="00CD1807"/>
    <w:rsid w:val="00CD4A61"/>
    <w:rsid w:val="00CE024E"/>
    <w:rsid w:val="00CE0D13"/>
    <w:rsid w:val="00CE0E83"/>
    <w:rsid w:val="00CE4C3B"/>
    <w:rsid w:val="00CE5F7F"/>
    <w:rsid w:val="00CE661E"/>
    <w:rsid w:val="00CE70A3"/>
    <w:rsid w:val="00CF60C8"/>
    <w:rsid w:val="00CF73FE"/>
    <w:rsid w:val="00D006D2"/>
    <w:rsid w:val="00D02FB4"/>
    <w:rsid w:val="00D059AC"/>
    <w:rsid w:val="00D1710E"/>
    <w:rsid w:val="00D21C98"/>
    <w:rsid w:val="00D25BEC"/>
    <w:rsid w:val="00D31DD3"/>
    <w:rsid w:val="00D3239E"/>
    <w:rsid w:val="00D33B8A"/>
    <w:rsid w:val="00D34145"/>
    <w:rsid w:val="00D341BB"/>
    <w:rsid w:val="00D408B8"/>
    <w:rsid w:val="00D409D6"/>
    <w:rsid w:val="00D474E1"/>
    <w:rsid w:val="00D5053C"/>
    <w:rsid w:val="00D51023"/>
    <w:rsid w:val="00D5202B"/>
    <w:rsid w:val="00D567E7"/>
    <w:rsid w:val="00D56EF7"/>
    <w:rsid w:val="00D572CB"/>
    <w:rsid w:val="00D576F3"/>
    <w:rsid w:val="00D579BA"/>
    <w:rsid w:val="00D6104A"/>
    <w:rsid w:val="00D61A05"/>
    <w:rsid w:val="00D64663"/>
    <w:rsid w:val="00D6507A"/>
    <w:rsid w:val="00D70AB0"/>
    <w:rsid w:val="00D729B5"/>
    <w:rsid w:val="00D74055"/>
    <w:rsid w:val="00D74D44"/>
    <w:rsid w:val="00D77ED4"/>
    <w:rsid w:val="00D8126B"/>
    <w:rsid w:val="00D8346C"/>
    <w:rsid w:val="00D854F3"/>
    <w:rsid w:val="00D868FA"/>
    <w:rsid w:val="00D9184A"/>
    <w:rsid w:val="00DA1E04"/>
    <w:rsid w:val="00DA2259"/>
    <w:rsid w:val="00DA32D3"/>
    <w:rsid w:val="00DA39F4"/>
    <w:rsid w:val="00DA466B"/>
    <w:rsid w:val="00DA4F85"/>
    <w:rsid w:val="00DA6A54"/>
    <w:rsid w:val="00DB1222"/>
    <w:rsid w:val="00DB2E2F"/>
    <w:rsid w:val="00DB3E1E"/>
    <w:rsid w:val="00DB494C"/>
    <w:rsid w:val="00DB6137"/>
    <w:rsid w:val="00DB7760"/>
    <w:rsid w:val="00DB7CE9"/>
    <w:rsid w:val="00DC0D89"/>
    <w:rsid w:val="00DC1C7F"/>
    <w:rsid w:val="00DC26BD"/>
    <w:rsid w:val="00DC3413"/>
    <w:rsid w:val="00DC4DBB"/>
    <w:rsid w:val="00DE1313"/>
    <w:rsid w:val="00DE38B2"/>
    <w:rsid w:val="00DE5FF4"/>
    <w:rsid w:val="00DE630C"/>
    <w:rsid w:val="00DE7581"/>
    <w:rsid w:val="00DF3C14"/>
    <w:rsid w:val="00DF5E74"/>
    <w:rsid w:val="00DF6489"/>
    <w:rsid w:val="00DF6B95"/>
    <w:rsid w:val="00DF709B"/>
    <w:rsid w:val="00DF79C6"/>
    <w:rsid w:val="00DF7EF7"/>
    <w:rsid w:val="00E014A2"/>
    <w:rsid w:val="00E03AF3"/>
    <w:rsid w:val="00E05CE8"/>
    <w:rsid w:val="00E05D54"/>
    <w:rsid w:val="00E06384"/>
    <w:rsid w:val="00E0639F"/>
    <w:rsid w:val="00E104D7"/>
    <w:rsid w:val="00E14740"/>
    <w:rsid w:val="00E24157"/>
    <w:rsid w:val="00E2537D"/>
    <w:rsid w:val="00E25A93"/>
    <w:rsid w:val="00E2648D"/>
    <w:rsid w:val="00E3285A"/>
    <w:rsid w:val="00E32990"/>
    <w:rsid w:val="00E342EB"/>
    <w:rsid w:val="00E35B82"/>
    <w:rsid w:val="00E3643A"/>
    <w:rsid w:val="00E41437"/>
    <w:rsid w:val="00E41E10"/>
    <w:rsid w:val="00E44E07"/>
    <w:rsid w:val="00E51D2F"/>
    <w:rsid w:val="00E5366D"/>
    <w:rsid w:val="00E56245"/>
    <w:rsid w:val="00E61709"/>
    <w:rsid w:val="00E618A9"/>
    <w:rsid w:val="00E64088"/>
    <w:rsid w:val="00E743C7"/>
    <w:rsid w:val="00E75866"/>
    <w:rsid w:val="00E7610B"/>
    <w:rsid w:val="00E765C0"/>
    <w:rsid w:val="00E76619"/>
    <w:rsid w:val="00E76A56"/>
    <w:rsid w:val="00E826EA"/>
    <w:rsid w:val="00E8349D"/>
    <w:rsid w:val="00E85BB5"/>
    <w:rsid w:val="00E86E38"/>
    <w:rsid w:val="00E87784"/>
    <w:rsid w:val="00E93A8D"/>
    <w:rsid w:val="00E95444"/>
    <w:rsid w:val="00E97C0C"/>
    <w:rsid w:val="00EB2C09"/>
    <w:rsid w:val="00EB35FB"/>
    <w:rsid w:val="00EC1AC3"/>
    <w:rsid w:val="00EC2586"/>
    <w:rsid w:val="00EC3102"/>
    <w:rsid w:val="00EC4034"/>
    <w:rsid w:val="00EC5450"/>
    <w:rsid w:val="00EC7B2B"/>
    <w:rsid w:val="00ED05D1"/>
    <w:rsid w:val="00ED1431"/>
    <w:rsid w:val="00ED4663"/>
    <w:rsid w:val="00ED4C10"/>
    <w:rsid w:val="00ED5039"/>
    <w:rsid w:val="00ED5E12"/>
    <w:rsid w:val="00EE1236"/>
    <w:rsid w:val="00EE173F"/>
    <w:rsid w:val="00EE1965"/>
    <w:rsid w:val="00EE1ADA"/>
    <w:rsid w:val="00EE3B5B"/>
    <w:rsid w:val="00EE7716"/>
    <w:rsid w:val="00EF33EE"/>
    <w:rsid w:val="00EF3BC7"/>
    <w:rsid w:val="00EF4B7B"/>
    <w:rsid w:val="00EF791C"/>
    <w:rsid w:val="00F00BE3"/>
    <w:rsid w:val="00F01E6F"/>
    <w:rsid w:val="00F02749"/>
    <w:rsid w:val="00F05C08"/>
    <w:rsid w:val="00F0708A"/>
    <w:rsid w:val="00F0740E"/>
    <w:rsid w:val="00F112EA"/>
    <w:rsid w:val="00F16B59"/>
    <w:rsid w:val="00F17EC5"/>
    <w:rsid w:val="00F20FD9"/>
    <w:rsid w:val="00F21CD3"/>
    <w:rsid w:val="00F27684"/>
    <w:rsid w:val="00F36C3D"/>
    <w:rsid w:val="00F40DE6"/>
    <w:rsid w:val="00F41DF9"/>
    <w:rsid w:val="00F42D7A"/>
    <w:rsid w:val="00F43133"/>
    <w:rsid w:val="00F4513B"/>
    <w:rsid w:val="00F46342"/>
    <w:rsid w:val="00F508AE"/>
    <w:rsid w:val="00F50A97"/>
    <w:rsid w:val="00F5346A"/>
    <w:rsid w:val="00F54342"/>
    <w:rsid w:val="00F54AF7"/>
    <w:rsid w:val="00F54B67"/>
    <w:rsid w:val="00F5580A"/>
    <w:rsid w:val="00F57110"/>
    <w:rsid w:val="00F63932"/>
    <w:rsid w:val="00F651DE"/>
    <w:rsid w:val="00F65336"/>
    <w:rsid w:val="00F654BF"/>
    <w:rsid w:val="00F670E2"/>
    <w:rsid w:val="00F67F0F"/>
    <w:rsid w:val="00F72CE9"/>
    <w:rsid w:val="00F73338"/>
    <w:rsid w:val="00F75556"/>
    <w:rsid w:val="00F8224D"/>
    <w:rsid w:val="00F83277"/>
    <w:rsid w:val="00F835FE"/>
    <w:rsid w:val="00F8750E"/>
    <w:rsid w:val="00F876DB"/>
    <w:rsid w:val="00F9629E"/>
    <w:rsid w:val="00F97617"/>
    <w:rsid w:val="00F97A0D"/>
    <w:rsid w:val="00FA03A9"/>
    <w:rsid w:val="00FA155D"/>
    <w:rsid w:val="00FA1F53"/>
    <w:rsid w:val="00FA59F0"/>
    <w:rsid w:val="00FB1CB0"/>
    <w:rsid w:val="00FB51E1"/>
    <w:rsid w:val="00FC0B88"/>
    <w:rsid w:val="00FD0B54"/>
    <w:rsid w:val="00FD1C6E"/>
    <w:rsid w:val="00FD74C8"/>
    <w:rsid w:val="00FE211B"/>
    <w:rsid w:val="00FE301F"/>
    <w:rsid w:val="00FE431F"/>
    <w:rsid w:val="00FE4448"/>
    <w:rsid w:val="00FE70C3"/>
    <w:rsid w:val="00FF0E06"/>
    <w:rsid w:val="00FF1C37"/>
    <w:rsid w:val="00FF6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6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C19"/>
    <w:pPr>
      <w:spacing w:after="200" w:line="276" w:lineRule="auto"/>
      <w:ind w:left="720" w:right="0"/>
      <w:contextualSpacing/>
    </w:pPr>
  </w:style>
  <w:style w:type="paragraph" w:styleId="Header">
    <w:name w:val="header"/>
    <w:basedOn w:val="Normal"/>
    <w:link w:val="HeaderChar"/>
    <w:uiPriority w:val="99"/>
    <w:unhideWhenUsed/>
    <w:rsid w:val="00D51023"/>
    <w:pPr>
      <w:tabs>
        <w:tab w:val="center" w:pos="4680"/>
        <w:tab w:val="right" w:pos="9360"/>
      </w:tabs>
    </w:pPr>
  </w:style>
  <w:style w:type="character" w:customStyle="1" w:styleId="HeaderChar">
    <w:name w:val="Header Char"/>
    <w:basedOn w:val="DefaultParagraphFont"/>
    <w:link w:val="Header"/>
    <w:uiPriority w:val="99"/>
    <w:rsid w:val="00D51023"/>
  </w:style>
  <w:style w:type="paragraph" w:styleId="Footer">
    <w:name w:val="footer"/>
    <w:basedOn w:val="Normal"/>
    <w:link w:val="FooterChar"/>
    <w:uiPriority w:val="99"/>
    <w:unhideWhenUsed/>
    <w:rsid w:val="00D51023"/>
    <w:pPr>
      <w:tabs>
        <w:tab w:val="center" w:pos="4680"/>
        <w:tab w:val="right" w:pos="9360"/>
      </w:tabs>
    </w:pPr>
  </w:style>
  <w:style w:type="character" w:customStyle="1" w:styleId="FooterChar">
    <w:name w:val="Footer Char"/>
    <w:basedOn w:val="DefaultParagraphFont"/>
    <w:link w:val="Footer"/>
    <w:uiPriority w:val="99"/>
    <w:rsid w:val="00D51023"/>
  </w:style>
  <w:style w:type="paragraph" w:customStyle="1" w:styleId="DaftarParagraf">
    <w:name w:val="Daftar Paragraf"/>
    <w:basedOn w:val="Normal"/>
    <w:qFormat/>
    <w:rsid w:val="00B227E8"/>
    <w:pPr>
      <w:spacing w:after="200" w:line="276" w:lineRule="auto"/>
      <w:ind w:left="720" w:right="0"/>
      <w:contextualSpacing/>
    </w:pPr>
    <w:rPr>
      <w:rFonts w:ascii="Calibri" w:eastAsia="Calibri" w:hAnsi="Calibri" w:cs="Cordia New"/>
      <w:szCs w:val="28"/>
      <w:lang w:bidi="th-TH"/>
    </w:rPr>
  </w:style>
  <w:style w:type="paragraph" w:styleId="EndnoteText">
    <w:name w:val="endnote text"/>
    <w:basedOn w:val="Normal"/>
    <w:link w:val="EndnoteTextChar"/>
    <w:uiPriority w:val="99"/>
    <w:semiHidden/>
    <w:unhideWhenUsed/>
    <w:rsid w:val="00B227E8"/>
    <w:rPr>
      <w:sz w:val="20"/>
      <w:szCs w:val="20"/>
    </w:rPr>
  </w:style>
  <w:style w:type="character" w:customStyle="1" w:styleId="EndnoteTextChar">
    <w:name w:val="Endnote Text Char"/>
    <w:basedOn w:val="DefaultParagraphFont"/>
    <w:link w:val="EndnoteText"/>
    <w:uiPriority w:val="99"/>
    <w:semiHidden/>
    <w:rsid w:val="00B227E8"/>
    <w:rPr>
      <w:sz w:val="20"/>
      <w:szCs w:val="20"/>
    </w:rPr>
  </w:style>
  <w:style w:type="character" w:styleId="EndnoteReference">
    <w:name w:val="endnote reference"/>
    <w:basedOn w:val="DefaultParagraphFont"/>
    <w:uiPriority w:val="99"/>
    <w:semiHidden/>
    <w:unhideWhenUsed/>
    <w:rsid w:val="00B227E8"/>
    <w:rPr>
      <w:vertAlign w:val="superscript"/>
    </w:rPr>
  </w:style>
  <w:style w:type="paragraph" w:styleId="DocumentMap">
    <w:name w:val="Document Map"/>
    <w:basedOn w:val="Normal"/>
    <w:link w:val="DocumentMapChar"/>
    <w:uiPriority w:val="99"/>
    <w:semiHidden/>
    <w:unhideWhenUsed/>
    <w:rsid w:val="000C7AF7"/>
    <w:rPr>
      <w:rFonts w:ascii="Tahoma" w:hAnsi="Tahoma" w:cs="Tahoma"/>
      <w:sz w:val="16"/>
      <w:szCs w:val="16"/>
    </w:rPr>
  </w:style>
  <w:style w:type="character" w:customStyle="1" w:styleId="DocumentMapChar">
    <w:name w:val="Document Map Char"/>
    <w:basedOn w:val="DefaultParagraphFont"/>
    <w:link w:val="DocumentMap"/>
    <w:uiPriority w:val="99"/>
    <w:semiHidden/>
    <w:rsid w:val="000C7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06BCD-4EAA-425D-9EC0-C928B648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25</Pages>
  <Words>4805</Words>
  <Characters>27390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master</cp:lastModifiedBy>
  <cp:revision>11</cp:revision>
  <dcterms:created xsi:type="dcterms:W3CDTF">2015-08-17T06:27:00Z</dcterms:created>
  <dcterms:modified xsi:type="dcterms:W3CDTF">2015-11-15T15:05:00Z</dcterms:modified>
</cp:coreProperties>
</file>