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B4" w:rsidRDefault="00EC47B4" w:rsidP="00EC47B4">
      <w:pPr>
        <w:pStyle w:val="Head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I</w:t>
      </w:r>
      <w:r w:rsidR="00A01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EC47B4" w:rsidRDefault="00EC47B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PENELITIAN </w:t>
      </w:r>
    </w:p>
    <w:p w:rsidR="00EC47B4" w:rsidRDefault="00EC47B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BUDAYA POLITIK KAMPUS TERHADAP MAHASISWA</w:t>
      </w:r>
    </w:p>
    <w:p w:rsidR="00EC47B4" w:rsidRDefault="00EC47B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LINGKUNGAN FAKULTAS ILMU PENDIDIKAN</w:t>
      </w:r>
    </w:p>
    <w:p w:rsidR="00EC47B4" w:rsidRDefault="00EC47B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5C4644" w:rsidRDefault="005C464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4644" w:rsidRDefault="005C4644" w:rsidP="005C4644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Pedoman wawancara cara ini disusun untuk melakukan penelitian tentang</w:t>
      </w:r>
    </w:p>
    <w:p w:rsidR="005C4644" w:rsidRDefault="005C4644" w:rsidP="005C4644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“Budaya Politik Kampus Terhadap Mahasiswa Di Lingkungan Fakultas Ilmu Pendidikan</w:t>
      </w:r>
    </w:p>
    <w:p w:rsidR="005C4644" w:rsidRDefault="005C4644" w:rsidP="005C4644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Negeri Makassar”</w:t>
      </w:r>
    </w:p>
    <w:p w:rsidR="005C4644" w:rsidRDefault="005C4644" w:rsidP="00EC47B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18D5" w:rsidRDefault="009E18D5" w:rsidP="00EC47B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4" w:rsidRPr="009E18D5" w:rsidRDefault="009E18D5" w:rsidP="009E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8D5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ab/>
        <w:t>: Achmad Fauzan Fachrizal</w:t>
      </w:r>
    </w:p>
    <w:p w:rsidR="009E18D5" w:rsidRPr="009E18D5" w:rsidRDefault="009E18D5" w:rsidP="009E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8D5">
        <w:rPr>
          <w:rFonts w:ascii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ab/>
        <w:t>: Sekretariat HIMAPLUS FIP UNM</w:t>
      </w:r>
    </w:p>
    <w:p w:rsidR="009E18D5" w:rsidRDefault="009E18D5" w:rsidP="009E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8D5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</w:p>
    <w:p w:rsidR="009E18D5" w:rsidRPr="009E18D5" w:rsidRDefault="009E18D5" w:rsidP="009E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Lingkup Budaya Politik 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Orientasi Individu</w:t>
      </w:r>
    </w:p>
    <w:p w:rsidR="00EC47B4" w:rsidRPr="00EC47B4" w:rsidRDefault="00EC47B4" w:rsidP="00EC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keterlibatan anda dalam berpolitik di FIP UNM ? </w:t>
      </w:r>
    </w:p>
    <w:p w:rsidR="00EC47B4" w:rsidRPr="00EC47B4" w:rsidRDefault="00EC47B4" w:rsidP="00EC4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Pr="00EC47B4">
        <w:rPr>
          <w:rFonts w:ascii="Times New Roman" w:hAnsi="Times New Roman" w:cs="Times New Roman"/>
          <w:color w:val="000000"/>
          <w:sz w:val="24"/>
          <w:szCs w:val="24"/>
        </w:rPr>
        <w:t xml:space="preserve">untuk sampai saat ini kalau ditanyakan tentang individu kebetulan keterlibatan saya berpolitik dikampus baru </w:t>
      </w:r>
      <w:r w:rsidR="005647F2">
        <w:rPr>
          <w:rFonts w:ascii="Times New Roman" w:hAnsi="Times New Roman" w:cs="Times New Roman"/>
          <w:color w:val="000000"/>
          <w:sz w:val="24"/>
          <w:szCs w:val="24"/>
        </w:rPr>
        <w:t>HIMAPLUS dan HMI</w:t>
      </w:r>
      <w:r w:rsidRPr="00EC47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7B4">
        <w:rPr>
          <w:rFonts w:ascii="Times New Roman" w:hAnsi="Times New Roman" w:cs="Times New Roman"/>
          <w:color w:val="000000"/>
          <w:sz w:val="24"/>
          <w:szCs w:val="24"/>
        </w:rPr>
        <w:t xml:space="preserve">kemudian lembaga-lembaga lainnya saya terlibat di akltivitas dakwah, </w:t>
      </w:r>
      <w:r w:rsidR="005647F2">
        <w:rPr>
          <w:rFonts w:ascii="Times New Roman" w:hAnsi="Times New Roman" w:cs="Times New Roman"/>
          <w:color w:val="000000"/>
          <w:sz w:val="24"/>
          <w:szCs w:val="24"/>
        </w:rPr>
        <w:t xml:space="preserve">jadi di rohis fakultas </w:t>
      </w:r>
      <w:r w:rsidRPr="00EC47B4">
        <w:rPr>
          <w:rFonts w:ascii="Times New Roman" w:hAnsi="Times New Roman" w:cs="Times New Roman"/>
          <w:color w:val="000000"/>
          <w:sz w:val="24"/>
          <w:szCs w:val="24"/>
        </w:rPr>
        <w:t xml:space="preserve">kami organisasi politik yang asaskan </w:t>
      </w:r>
      <w:r w:rsidR="005647F2">
        <w:rPr>
          <w:rFonts w:ascii="Times New Roman" w:hAnsi="Times New Roman" w:cs="Times New Roman"/>
          <w:color w:val="000000"/>
          <w:sz w:val="24"/>
          <w:szCs w:val="24"/>
        </w:rPr>
        <w:t>pengkaderan dan perjuangan.</w:t>
      </w:r>
    </w:p>
    <w:p w:rsidR="00EC47B4" w:rsidRDefault="00EC47B4" w:rsidP="00EC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penilaian terhadap politik di FIP UNM ?</w:t>
      </w:r>
    </w:p>
    <w:p w:rsidR="00EC47B4" w:rsidRPr="009E18D5" w:rsidRDefault="00EC47B4" w:rsidP="009E1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Jawab: Sebagai gerakan mahasiswa yang saya geluti saat ini, gerakan ekstra untuk politik di kampus di FIP UNM di bandingkan politik-politikyang lain misalnya 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UI 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masih ketingalaan jauh</w:t>
      </w:r>
      <w:r w:rsidR="009E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terkait dengan mungkin pola pe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>ledakan, pola pemikiran, paradig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karena kita sering menonjolkan baju-baju individu kelompok. kitabelum mencari suatu wadah untuk menggusung isu bersama, sekarang</w:t>
      </w:r>
      <w:r w:rsidR="00E8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>jangankan ko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alisi BEM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 FIP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 atau ekstra dengan intra yang cendrung agak mengkotak-kotakkan gerakan. Untuk itu sebuah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>alamiah atau sebuah rekayasapolitik yang dilakukan seseorang.Sekarang ini yang kami lakukan adalah mengandeng gerakan-gerakan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8D5">
        <w:rPr>
          <w:rFonts w:ascii="Times New Roman" w:hAnsi="Times New Roman" w:cs="Times New Roman"/>
          <w:color w:val="000000"/>
          <w:sz w:val="24"/>
          <w:szCs w:val="24"/>
        </w:rPr>
        <w:t xml:space="preserve">mahasiswa di </w:t>
      </w:r>
      <w:r w:rsidR="009E18D5" w:rsidRPr="009E18D5">
        <w:rPr>
          <w:rFonts w:ascii="Times New Roman" w:hAnsi="Times New Roman" w:cs="Times New Roman"/>
          <w:color w:val="000000"/>
          <w:sz w:val="24"/>
          <w:szCs w:val="24"/>
        </w:rPr>
        <w:t>intra.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Kehidupan Politik</w:t>
      </w:r>
    </w:p>
    <w:p w:rsidR="00EC47B4" w:rsidRDefault="00EC47B4" w:rsidP="00D81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Sistem Politik Keseluruhan </w:t>
      </w:r>
    </w:p>
    <w:p w:rsidR="00EC47B4" w:rsidRDefault="00EC47B4" w:rsidP="00D81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lokasi berpengaruh terhadap kehidupan politik di  FIP UNM ? </w:t>
      </w:r>
    </w:p>
    <w:p w:rsidR="009E18D5" w:rsidRPr="00D81470" w:rsidRDefault="009E18D5" w:rsidP="00D81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Pengaruh sekali kalau dilihat dari kajian sosialisasinya kehidupan di </w:t>
      </w:r>
      <w:r w:rsidR="00E839A5"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 terutama input mahasiswanya itu bisa dilihat dari ketidak kritisan mahasiswa tapi cenderung dilihat dari seberapa besar ketertarikan mahasiswa pada kegiatan mahasiswa itu salah</w:t>
      </w:r>
      <w:r w:rsidR="00D81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satunya. Ketika diajak ke hal-hal yang bersifat ilmiah atau edukatif itu cenderung sedikit. kamu yang fungsionaris pasti lebih tahu. Kemudian kalau ke hal-hal yang bersifat hedonis atau hura-hura itu bersifat akbar sekali. Perbandingan yang tidak 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sebanding sangat curam sekali perbedaanya itu mempengaruhi kondisi sosial politik di kampus sudah bisa di tebak, lain dengan UGM, UI, teman-teman UGM. Studi</w:t>
      </w:r>
      <w:r w:rsidR="00D81470"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banding di UGM inputnya jelas berbeda dari sisi-sisi akademik, walaupun di sana yang menguasai bukan teman-teman kami, tapi pola pikir hampir sama dengan kebenaran universal itu yang kita kedepankan untuk kemaslahataan umat itu kita dukung seperti yang di </w:t>
      </w:r>
      <w:r w:rsidR="00D81470">
        <w:rPr>
          <w:rFonts w:ascii="Times New Roman" w:hAnsi="Times New Roman" w:cs="Times New Roman"/>
          <w:color w:val="000000"/>
          <w:sz w:val="24"/>
          <w:szCs w:val="24"/>
        </w:rPr>
        <w:t>BEM FIP</w:t>
      </w:r>
      <w:r w:rsidRPr="00D81470">
        <w:rPr>
          <w:rFonts w:ascii="Times New Roman" w:hAnsi="Times New Roman" w:cs="Times New Roman"/>
          <w:color w:val="000000"/>
          <w:sz w:val="24"/>
          <w:szCs w:val="24"/>
        </w:rPr>
        <w:t xml:space="preserve"> saat ini calon dari kami gagal</w:t>
      </w:r>
      <w:r w:rsidR="00D81470" w:rsidRPr="00D81470">
        <w:rPr>
          <w:rFonts w:ascii="Times New Roman" w:hAnsi="Times New Roman" w:cs="Times New Roman"/>
          <w:color w:val="000000"/>
          <w:sz w:val="24"/>
          <w:szCs w:val="24"/>
        </w:rPr>
        <w:t>. Siapapun yang lebih mementingkan umat itu kita dukung ketika itu melanggar itu kita tolak.</w:t>
      </w:r>
    </w:p>
    <w:p w:rsidR="00EC47B4" w:rsidRDefault="00EC47B4" w:rsidP="00EC4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kekuasaan berpengaruh terhadap kebijakan dan keputusan politik di FIP UNM ?</w:t>
      </w:r>
    </w:p>
    <w:p w:rsidR="004F35E3" w:rsidRPr="004F35E3" w:rsidRDefault="004F35E3" w:rsidP="004F3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Jawab: S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angat berpengaruh karena kekuasaan merupakan simbol dan mempunyai kekuataan riel dari elemen–elemen yang mendukungnya. Kalau misalkan tanpa kekuasaan bukan merupakan gila kekuasaan tapi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merupakan sarana dalam islam disebut amar ma’ruf nahi mungkar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sarana untuk berdakwah,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 itu ketika ada yang lainnya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sebuah perebutan lomba politik itu kita tawarkan sisi itu. seperti halnya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 xml:space="preserve">yang dilakukan aktivis ketika mereka masuk dalam kekuasaan tidak mutlak dari </w:t>
      </w:r>
      <w:r>
        <w:rPr>
          <w:rFonts w:ascii="Times New Roman" w:hAnsi="Times New Roman" w:cs="Times New Roman"/>
          <w:color w:val="000000"/>
          <w:sz w:val="24"/>
          <w:szCs w:val="24"/>
        </w:rPr>
        <w:t>HIMAPLUS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 xml:space="preserve"> contoh halnya untuk penggabungan elemen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satu orientasi satu pemikiran pemahaman kita bisa jalan bersama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kita gandeng.  Jadi kekuasaan itu mutlak untuk mengarahkan roda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perubahan minimal di kampus kita karena kalau kita mengikuti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reformasi yang berjalan secara normal kalau itu dipegang oleh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A6">
        <w:rPr>
          <w:rFonts w:ascii="Times New Roman" w:hAnsi="Times New Roman" w:cs="Times New Roman"/>
          <w:color w:val="000000"/>
          <w:sz w:val="24"/>
          <w:szCs w:val="24"/>
        </w:rPr>
        <w:t>yang sama atau seperti orde baru jelas lain ceritan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ya, makanya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3">
        <w:rPr>
          <w:rFonts w:ascii="Times New Roman" w:hAnsi="Times New Roman" w:cs="Times New Roman"/>
          <w:color w:val="000000"/>
          <w:sz w:val="24"/>
          <w:szCs w:val="24"/>
        </w:rPr>
        <w:t>istilah jangan titipkan reformasi .</w:t>
      </w:r>
    </w:p>
    <w:p w:rsidR="00EC47B4" w:rsidRDefault="00EC47B4" w:rsidP="00EC4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aturan  kehidupan politik di FIP UNM?</w:t>
      </w:r>
    </w:p>
    <w:p w:rsidR="007C4F98" w:rsidRPr="007C4F98" w:rsidRDefault="007C4F98" w:rsidP="00586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98">
        <w:rPr>
          <w:rFonts w:ascii="Times New Roman" w:hAnsi="Times New Roman" w:cs="Times New Roman"/>
          <w:color w:val="000000"/>
          <w:sz w:val="24"/>
          <w:szCs w:val="24"/>
        </w:rPr>
        <w:t>Jawab: Lembaga ekstra sampai saat ini mungkin bukan hanya di</w:t>
      </w:r>
      <w:r w:rsidR="00586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 xml:space="preserve"> seluruhnya ruang gerak di batasi mulai pengunaan fasilitas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gedung dan lain-lain yang sangat dirasakan adalah pengunaan fasilitas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gedung kalau mengusung independent Cuma keterbatasan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kita punya hak mengunakan fa</w:t>
      </w:r>
      <w:r>
        <w:rPr>
          <w:rFonts w:ascii="Times New Roman" w:hAnsi="Times New Roman" w:cs="Times New Roman"/>
          <w:color w:val="000000"/>
          <w:sz w:val="24"/>
          <w:szCs w:val="24"/>
        </w:rPr>
        <w:t>silitas itu Cuma yang tidak piki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r sampai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pemasangan spanduk, pamlet dan demo ekspo bersama sampai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dipermasalahkan karena stepmen dari pimpinan rektor masuknya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elemen-elemen ekstra itu menghilangkan ekstra lembaga itu sendiri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justru lembaga intra merupakan sebuah wadah untuk konso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lidasi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gerakan mahasiswa disitulah 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dahnya. kebijakan-kebijakan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yang sampai saat ini dirasakan isu yang mereka goreskan 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dikotomi antara ekstra dan int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itulah yang biasa terhadap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pola pengembangaan secara umum</w:t>
      </w:r>
      <w:r w:rsidRPr="007C4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Pr="00586C2D" w:rsidRDefault="00EC47B4" w:rsidP="00586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menjalan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 xml:space="preserve">kan wewenang politik di FIP UNM ? </w:t>
      </w:r>
    </w:p>
    <w:p w:rsidR="00586C2D" w:rsidRPr="00586C2D" w:rsidRDefault="00586C2D" w:rsidP="00586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C2D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="0045630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ewenang lembaga in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tra kalau memang kebijakan 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masuk dalam sistem kita memegang hak kita mempunyai peran power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 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agi kebijakan itu berpihak pada 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mahasiswa kita adakan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komunikasi kalau tidak kita bisa melakukan riset-riset bi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okrat baik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C2D">
        <w:rPr>
          <w:rFonts w:ascii="Times New Roman" w:hAnsi="Times New Roman" w:cs="Times New Roman"/>
          <w:color w:val="000000"/>
          <w:sz w:val="24"/>
          <w:szCs w:val="24"/>
        </w:rPr>
        <w:t>dosen maupun mahasiswa .</w:t>
      </w:r>
    </w:p>
    <w:p w:rsidR="00456303" w:rsidRPr="00456303" w:rsidRDefault="00EC47B4" w:rsidP="00456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negara berpengaruh terhadap kehidupan politik di FIP UNM ?</w:t>
      </w:r>
    </w:p>
    <w:p w:rsidR="00EC47B4" w:rsidRDefault="00456303" w:rsidP="00630A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03">
        <w:rPr>
          <w:rFonts w:ascii="Times New Roman" w:hAnsi="Times New Roman" w:cs="Times New Roman"/>
          <w:color w:val="000000"/>
          <w:sz w:val="24"/>
          <w:szCs w:val="24"/>
        </w:rPr>
        <w:t>Jawab: Pengaruh sekali karena dulu pada Orde Baru 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KBKK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(yaitu gerakan mahasiswa yang Orde Lama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Dikembalikansitasnya ke kampus dimana pemikiran nya berpengaruh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kehidupan saat in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>i kemudian NKKBK di cabut  siste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m di ubahnya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senat mahasiswa di ganti bem saat ini itu ada analisis yang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mengarahkan kalau dulu senat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lebih cenderung kritis tapi kala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u BEM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lebih cend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rung bagaimana mahasiswa di sibukkan dengan kegiatan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kegiatan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 xml:space="preserve">berantai berarti sehinga melupakan kebijakan yang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lastRenderedPageBreak/>
        <w:t>itu kalau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kita kritis.T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api kalau kita ambil manfaatnya BEM dapat dijadikan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sebuah wadah konsolidasi gerakan mahasiswa itu dari segi positifnya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dari segi negatif lebih cendrung sibuk pada kegiatan-kegiatan sehinga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melupakan agenda-agenda nasional yang seharusnya menjadi amanat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03">
        <w:rPr>
          <w:rFonts w:ascii="Times New Roman" w:hAnsi="Times New Roman" w:cs="Times New Roman"/>
          <w:color w:val="000000"/>
          <w:sz w:val="24"/>
          <w:szCs w:val="24"/>
        </w:rPr>
        <w:t>mereka sebagai amanat masyarakat mahluk intelektual untuk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AF7">
        <w:rPr>
          <w:rFonts w:ascii="Times New Roman" w:hAnsi="Times New Roman" w:cs="Times New Roman"/>
          <w:color w:val="000000"/>
          <w:sz w:val="24"/>
          <w:szCs w:val="24"/>
        </w:rPr>
        <w:t xml:space="preserve">menyuarakan </w:t>
      </w:r>
      <w:r w:rsidR="00630AF7">
        <w:rPr>
          <w:rFonts w:ascii="Times New Roman" w:hAnsi="Times New Roman" w:cs="Times New Roman"/>
          <w:color w:val="000000"/>
          <w:sz w:val="24"/>
          <w:szCs w:val="24"/>
        </w:rPr>
        <w:t>aspirasi masyarakat itu sendiri</w:t>
      </w:r>
      <w:r w:rsidRPr="00630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AF7" w:rsidRPr="00630AF7" w:rsidRDefault="00630AF7" w:rsidP="00630A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 Proses Input</w:t>
      </w:r>
    </w:p>
    <w:p w:rsidR="00EC47B4" w:rsidRPr="00455491" w:rsidRDefault="00EC47B4" w:rsidP="00455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menjalankan tuntutan pol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itik di FIP UNM ? </w:t>
      </w:r>
    </w:p>
    <w:p w:rsidR="00455491" w:rsidRPr="00455491" w:rsidRDefault="00455491" w:rsidP="004554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Unt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uk input tentang politik nol karena studi di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 tapi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dulu di SMA saya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senang dengan pelajaran tata negara jadi 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kecenderungan kesana. Kemarin pada waktu S</w:t>
      </w:r>
      <w:r>
        <w:rPr>
          <w:rFonts w:ascii="Times New Roman" w:hAnsi="Times New Roman" w:cs="Times New Roman"/>
          <w:color w:val="000000"/>
          <w:sz w:val="24"/>
          <w:szCs w:val="24"/>
        </w:rPr>
        <w:t>NMPTN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 permintaan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pendidikan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 hanya itu yang saya arahkan ke </w:t>
      </w:r>
      <w:r>
        <w:rPr>
          <w:rFonts w:ascii="Times New Roman" w:hAnsi="Times New Roman" w:cs="Times New Roman"/>
          <w:color w:val="000000"/>
          <w:sz w:val="24"/>
          <w:szCs w:val="24"/>
        </w:rPr>
        <w:t>HIMAPLUS dan HMI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 xml:space="preserve"> yang ada sendi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sendi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politiknya tidak politik masjid dan nilai lebih nilai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polit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knya sama sajalah, wawancara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semacam ini menjadi bekal saya </w:t>
      </w:r>
      <w:r w:rsidRPr="00455491">
        <w:rPr>
          <w:rFonts w:ascii="Times New Roman" w:hAnsi="Times New Roman" w:cs="Times New Roman"/>
          <w:color w:val="000000"/>
          <w:sz w:val="24"/>
          <w:szCs w:val="24"/>
        </w:rPr>
        <w:t>untuk mengasah ketajaman politik itu sendiri.</w:t>
      </w:r>
    </w:p>
    <w:p w:rsidR="00EC47B4" w:rsidRDefault="00EC47B4" w:rsidP="00EC47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melakukan pengamatan kehidupan politik di FIP UNM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3825" w:rsidRPr="00465E69" w:rsidRDefault="00D93825" w:rsidP="00465E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Jawab: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Pengamatan kehidupan politik kampus biasanya kita terlibat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kepanitiaan dan setidaknya lebih tahu persis apa yang ada di kondisi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diperpol</w:t>
      </w:r>
      <w:r>
        <w:rPr>
          <w:rFonts w:ascii="Times New Roman" w:hAnsi="Times New Roman" w:cs="Times New Roman"/>
          <w:color w:val="000000"/>
          <w:sz w:val="24"/>
          <w:szCs w:val="24"/>
        </w:rPr>
        <w:t>itikan kampus sampai pada pemilihan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 xml:space="preserve"> kita juga mengamati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sampai di situ yang setidaknya punya masukan lebih bagaiman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>a sosia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lisa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i masyarakat seperti ini ,kemudian kultur masyarakat seperti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ini kemudian ada penilian-penilian dan mungkin suatu pemeriksa cita-cita ke depan ingin merangkul seluruh elemen yang ada terutama yang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muslim walaupun tidak menutup yang non muslim lebih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25">
        <w:rPr>
          <w:rFonts w:ascii="Times New Roman" w:hAnsi="Times New Roman" w:cs="Times New Roman"/>
          <w:color w:val="000000"/>
          <w:sz w:val="24"/>
          <w:szCs w:val="24"/>
        </w:rPr>
        <w:t>mengedepankan itu .Kondisinya semoga punya harapan bersama atau</w:t>
      </w:r>
      <w:r w:rsidR="0046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E69">
        <w:rPr>
          <w:rFonts w:ascii="Times New Roman" w:hAnsi="Times New Roman" w:cs="Times New Roman"/>
          <w:color w:val="000000"/>
          <w:sz w:val="24"/>
          <w:szCs w:val="24"/>
        </w:rPr>
        <w:t>masih ada harapan untuk bersatu.</w:t>
      </w:r>
    </w:p>
    <w:p w:rsidR="00EC47B4" w:rsidRPr="001A424C" w:rsidRDefault="00EC47B4" w:rsidP="00F04A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anda ikut dalam kegi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atan partai politik ? jelaskan sejauh mana anda terlibat ?</w:t>
      </w:r>
    </w:p>
    <w:p w:rsidR="001A424C" w:rsidRPr="001A424C" w:rsidRDefault="001A424C" w:rsidP="00F04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24C">
        <w:rPr>
          <w:rFonts w:ascii="Times New Roman" w:hAnsi="Times New Roman" w:cs="Times New Roman"/>
          <w:color w:val="000000"/>
          <w:sz w:val="24"/>
          <w:szCs w:val="24"/>
        </w:rPr>
        <w:t>Jawab: Secara pribadi sebagai mahasiswa kita juga punya hak politik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sebagai warga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negara saya wajib menyalurkan aspirasi politik saya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rumah saya tergabung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remaja masjid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 xml:space="preserve"> di temen-temen jadi kalau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banyak yang mengisukan aktivitas  secara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struktural me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mang tidak kita dilahirkan dalam lingkungan aktivitas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dakwah lingkup tarbiyah itu walaupun beda gerakan di sini masuk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gerakan mahasiswa walaupun pada suatu saat kami akan mengoreksi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pimpinan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masih awal jadi kita tidak bisa memisahkan, tapi secara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 xml:space="preserve">alisme harus dipisahkan, temen-temen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 xml:space="preserve"> ini dulun</w:t>
      </w:r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 xml:space="preserve"> kita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mengusung “cultur education “(pendidikan multi masyarakat) ketika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>pemil</w:t>
      </w:r>
      <w:r>
        <w:rPr>
          <w:rFonts w:ascii="Times New Roman" w:hAnsi="Times New Roman" w:cs="Times New Roman"/>
          <w:color w:val="000000"/>
          <w:sz w:val="24"/>
          <w:szCs w:val="24"/>
        </w:rPr>
        <w:t>ahan</w:t>
      </w:r>
      <w:r w:rsidRPr="001A424C">
        <w:rPr>
          <w:rFonts w:ascii="Times New Roman" w:hAnsi="Times New Roman" w:cs="Times New Roman"/>
          <w:color w:val="000000"/>
          <w:sz w:val="24"/>
          <w:szCs w:val="24"/>
        </w:rPr>
        <w:t xml:space="preserve"> itu dipusingkan banyak kader yang ikut kampanye juga, kontra </w:t>
      </w:r>
      <w:r w:rsidR="00626FE5">
        <w:rPr>
          <w:rFonts w:ascii="Times New Roman" w:hAnsi="Times New Roman" w:cs="Times New Roman"/>
          <w:color w:val="000000"/>
          <w:sz w:val="24"/>
          <w:szCs w:val="24"/>
        </w:rPr>
        <w:t>disitu banyak idialisme sendiri.</w:t>
      </w:r>
    </w:p>
    <w:p w:rsidR="00EC47B4" w:rsidRPr="00F04A3A" w:rsidRDefault="00EC47B4" w:rsidP="00F04A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penggunaan alat komunikasi dalam politik sangat di perlukan ? je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laskan dan beri contoh ?</w:t>
      </w:r>
    </w:p>
    <w:p w:rsidR="00F04A3A" w:rsidRDefault="00F04A3A" w:rsidP="00F04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A3A">
        <w:rPr>
          <w:rFonts w:ascii="Times New Roman" w:hAnsi="Times New Roman" w:cs="Times New Roman"/>
          <w:color w:val="000000"/>
          <w:sz w:val="24"/>
          <w:szCs w:val="24"/>
        </w:rPr>
        <w:t>Jawab: Ka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au komunikasi seperti alat-alat modern sampai saat ini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FIP UNM belum 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begitu di butuhkan tapi untuk akses kedepan seperti akses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keluar dengan mahasiswa yang lain itu butuh karena kita keterbatasan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jangkauan kal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u kita lingkup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FIP UNM kita hanya butuh silatura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hmi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politik secara personal itu yang menumbuhkan kondisi politik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3A">
        <w:rPr>
          <w:rFonts w:ascii="Times New Roman" w:hAnsi="Times New Roman" w:cs="Times New Roman"/>
          <w:color w:val="000000"/>
          <w:sz w:val="24"/>
          <w:szCs w:val="24"/>
        </w:rPr>
        <w:t>kondusif.</w:t>
      </w:r>
    </w:p>
    <w:p w:rsidR="00E97EBC" w:rsidRDefault="00E97EBC" w:rsidP="00F04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EBC" w:rsidRDefault="00E97EBC" w:rsidP="00F04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EBC" w:rsidRPr="00F04A3A" w:rsidRDefault="00E97EBC" w:rsidP="00F04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c. Proses Output</w:t>
      </w:r>
    </w:p>
    <w:p w:rsidR="00EC47B4" w:rsidRPr="001927E8" w:rsidRDefault="00EC47B4" w:rsidP="00EC47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 menjalankan perundang-undangan politik di FIP UNM ?</w:t>
      </w:r>
    </w:p>
    <w:p w:rsidR="001927E8" w:rsidRDefault="001927E8" w:rsidP="001927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8">
        <w:rPr>
          <w:rFonts w:ascii="Times New Roman" w:hAnsi="Times New Roman" w:cs="Times New Roman"/>
          <w:color w:val="000000"/>
          <w:sz w:val="24"/>
          <w:szCs w:val="24"/>
        </w:rPr>
        <w:t>Jawab: Kalau menjalani undang-undang yang saya tahu karena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tidak masuk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lembaga lain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, maaf tidak bisa memberikan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jawaban, maaf pelakunya bukan saya kalau sekedar mengawasi kalau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kalau kita sebagai mahasiswa sebagai rakyat hanya bisa mengontrol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asil kebijakaan mereka kaya apa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7E8" w:rsidRDefault="001927E8" w:rsidP="001927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E8" w:rsidRPr="001927E8" w:rsidRDefault="001927E8" w:rsidP="001927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7B4" w:rsidRDefault="00EC47B4" w:rsidP="00EC47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legislatif dalam kehidupan politik di FIP UNM?</w:t>
      </w:r>
    </w:p>
    <w:p w:rsidR="001927E8" w:rsidRPr="001927E8" w:rsidRDefault="001927E8" w:rsidP="001927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Jawab: Kalau dilingkup </w:t>
      </w:r>
      <w:r>
        <w:rPr>
          <w:rFonts w:ascii="Times New Roman" w:hAnsi="Times New Roman" w:cs="Times New Roman"/>
          <w:color w:val="000000"/>
          <w:sz w:val="24"/>
          <w:szCs w:val="24"/>
        </w:rPr>
        <w:t>FIP badan legi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slatif masih </w:t>
      </w:r>
      <w:r>
        <w:rPr>
          <w:rFonts w:ascii="Times New Roman" w:hAnsi="Times New Roman" w:cs="Times New Roman"/>
          <w:color w:val="000000"/>
          <w:sz w:val="24"/>
          <w:szCs w:val="24"/>
        </w:rPr>
        <w:t>kurang produktif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kalau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dulu badan legeslatif lebih tajam dari pada eksekutif harapan ke depan </w:t>
      </w:r>
      <w:r>
        <w:rPr>
          <w:rFonts w:ascii="Times New Roman" w:hAnsi="Times New Roman" w:cs="Times New Roman"/>
          <w:color w:val="000000"/>
          <w:sz w:val="24"/>
          <w:szCs w:val="24"/>
        </w:rPr>
        <w:t>badan legi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slatif menempatkan diri pada fungsinya karena kemarin ikut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mufak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 itu juga memposisikan DPR sebagaimana  fungsinya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592">
        <w:rPr>
          <w:rFonts w:ascii="Times New Roman" w:hAnsi="Times New Roman" w:cs="Times New Roman"/>
          <w:color w:val="000000"/>
          <w:sz w:val="24"/>
          <w:szCs w:val="24"/>
        </w:rPr>
        <w:t>sebagai kontrol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, sebagai pengawas dan sebagainya itu berfungsi secara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optimal ,kan sekarang badan legi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slatif di </w:t>
      </w:r>
      <w:r>
        <w:rPr>
          <w:rFonts w:ascii="Times New Roman" w:hAnsi="Times New Roman" w:cs="Times New Roman"/>
          <w:color w:val="000000"/>
          <w:sz w:val="24"/>
          <w:szCs w:val="24"/>
        </w:rPr>
        <w:t>fip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 xml:space="preserve"> ke pontal-pontal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mengikuti gerakan dari eksekutif tapi bukan hanya eksekutif saja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7E8">
        <w:rPr>
          <w:rFonts w:ascii="Times New Roman" w:hAnsi="Times New Roman" w:cs="Times New Roman"/>
          <w:color w:val="000000"/>
          <w:sz w:val="24"/>
          <w:szCs w:val="24"/>
        </w:rPr>
        <w:t>di kontrol tapi juga kebijakaan universitas yang harus di suarakan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eksekutif dalam kehidupan politik di FIP UNM?</w:t>
      </w:r>
    </w:p>
    <w:p w:rsidR="00025592" w:rsidRPr="00025592" w:rsidRDefault="00025592" w:rsidP="000255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592">
        <w:rPr>
          <w:rFonts w:ascii="Times New Roman" w:hAnsi="Times New Roman" w:cs="Times New Roman"/>
          <w:color w:val="000000"/>
          <w:sz w:val="24"/>
          <w:szCs w:val="24"/>
        </w:rPr>
        <w:t>Jawab: Dikampus eksekutif ada 3 jajaran, jurusan sebagaimana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menguasai massa seca</w:t>
      </w:r>
      <w:r>
        <w:rPr>
          <w:rFonts w:ascii="Times New Roman" w:hAnsi="Times New Roman" w:cs="Times New Roman"/>
          <w:color w:val="000000"/>
          <w:sz w:val="24"/>
          <w:szCs w:val="24"/>
        </w:rPr>
        <w:t>ra pasif bagaimana ia menyuraka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mengab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dikan dirinaya bagaimana layaknya pemerintahan eksekutif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pada masa riel kemudian di fakultas harus bisa menempatkan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mena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gani temen –temen eksekutif walaupun di jajaran jurusan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setidaknya ada pembagian tugas ..semacam ini masih ada kerancuan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walaupun secara structural berbeda tapi secara fungsional masih tetap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sama harapan besuk adalah perubahan di universitas bisa lebih keluar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kampus ,fungsinya sebagai mahasiswa lebih berfungsi ketimbang 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 xml:space="preserve">hanya keluar hanya di intra kampus tapi ia </w:t>
      </w:r>
      <w:r>
        <w:rPr>
          <w:rFonts w:ascii="Times New Roman" w:hAnsi="Times New Roman" w:cs="Times New Roman"/>
          <w:color w:val="000000"/>
          <w:sz w:val="24"/>
          <w:szCs w:val="24"/>
        </w:rPr>
        <w:t>tidak produktif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peradilan dalam kehidupan politik di FIP UNM?</w:t>
      </w:r>
    </w:p>
    <w:p w:rsidR="006F4441" w:rsidRPr="006F4441" w:rsidRDefault="006F4441" w:rsidP="006F44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41">
        <w:rPr>
          <w:rFonts w:ascii="Times New Roman" w:hAnsi="Times New Roman" w:cs="Times New Roman"/>
          <w:color w:val="000000"/>
          <w:sz w:val="24"/>
          <w:szCs w:val="24"/>
        </w:rPr>
        <w:t>Jawab: Badan peradilan yang mengatasi politik kampus ,nantinya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bisa di fungsikan ketika ada konflik-konflik yang terjadi baik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sesama lembaga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mahasiswa ataupun dengan birok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rasi kampus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nantinya juga yang memutuskan ataupun seluruh itu tentang hal-hal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yang sebagai penengah karena jalur birokrasi kemudian hubungan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struk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tural itu menjadikan kita tidak independent dalam memutuskan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sesuatu .bukan lembaga pengadilan tetapi fungsinya sebagai penengah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konflik atau sebagai wacana kedepan.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Diri Sendiri</w:t>
      </w:r>
    </w:p>
    <w:p w:rsidR="00EC47B4" w:rsidRPr="006F4441" w:rsidRDefault="00EC47B4" w:rsidP="00EC4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menggunakan hak politik  di FIP UNM ? </w:t>
      </w:r>
    </w:p>
    <w:p w:rsidR="006F4441" w:rsidRPr="006F4441" w:rsidRDefault="006F4441" w:rsidP="006F44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41">
        <w:rPr>
          <w:rFonts w:ascii="Times New Roman" w:hAnsi="Times New Roman" w:cs="Times New Roman"/>
          <w:color w:val="000000"/>
          <w:sz w:val="24"/>
          <w:szCs w:val="24"/>
        </w:rPr>
        <w:t>Jawab: Hak politik di kampus hanya sebatas pemilu itu yang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rasakan karena saya tidak terjun langsung ke politik praktis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 xml:space="preserve">sebuah lembaga intra jadi yang bisa dirasakan hanya sebatas </w:t>
      </w:r>
      <w:r>
        <w:rPr>
          <w:rFonts w:ascii="Times New Roman" w:hAnsi="Times New Roman" w:cs="Times New Roman"/>
          <w:color w:val="000000"/>
          <w:sz w:val="24"/>
          <w:szCs w:val="24"/>
        </w:rPr>
        <w:t>berkontribusi di mufak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 xml:space="preserve"> kemudian kalau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pemilihan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dalam artian yang has kita juga berhak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 xml:space="preserve">untuk mengadakan kegiatan dalam artian kita puya hak dan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lastRenderedPageBreak/>
        <w:t>kewajiban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itu sudah bayar spp. Kemudian saran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kemahasiswaan harusnya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kegiatan mahasiswa menyuara</w:t>
      </w:r>
      <w:r>
        <w:rPr>
          <w:rFonts w:ascii="Times New Roman" w:hAnsi="Times New Roman" w:cs="Times New Roman"/>
          <w:color w:val="000000"/>
          <w:sz w:val="24"/>
          <w:szCs w:val="24"/>
        </w:rPr>
        <w:t>kan suara mahasiswa itu sendiri</w:t>
      </w:r>
      <w:r w:rsidRPr="006F44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kewajiban politik di FIP UNM ?</w:t>
      </w:r>
    </w:p>
    <w:p w:rsidR="00812BAD" w:rsidRPr="00812BAD" w:rsidRDefault="00812BAD" w:rsidP="00812B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BAD">
        <w:rPr>
          <w:rFonts w:ascii="Times New Roman" w:hAnsi="Times New Roman" w:cs="Times New Roman"/>
          <w:color w:val="000000"/>
          <w:sz w:val="24"/>
          <w:szCs w:val="24"/>
        </w:rPr>
        <w:t>Jawab: Kewajiban sampai saat ini yang saya rasakan terkait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BAD">
        <w:rPr>
          <w:rFonts w:ascii="Times New Roman" w:hAnsi="Times New Roman" w:cs="Times New Roman"/>
          <w:color w:val="000000"/>
          <w:sz w:val="24"/>
          <w:szCs w:val="24"/>
        </w:rPr>
        <w:t>amanah yang ada hanya menyampaikan terkait dengan isu-isu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BAD">
        <w:rPr>
          <w:rFonts w:ascii="Times New Roman" w:hAnsi="Times New Roman" w:cs="Times New Roman"/>
          <w:color w:val="000000"/>
          <w:sz w:val="24"/>
          <w:szCs w:val="24"/>
        </w:rPr>
        <w:t>ada 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2BAD">
        <w:rPr>
          <w:rFonts w:ascii="Times New Roman" w:hAnsi="Times New Roman" w:cs="Times New Roman"/>
          <w:color w:val="000000"/>
          <w:sz w:val="24"/>
          <w:szCs w:val="24"/>
        </w:rPr>
        <w:t>ik itu isu nasional maupun kedaerahan kepada mahasiswa secara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BAD">
        <w:rPr>
          <w:rFonts w:ascii="Times New Roman" w:hAnsi="Times New Roman" w:cs="Times New Roman"/>
          <w:color w:val="000000"/>
          <w:sz w:val="24"/>
          <w:szCs w:val="24"/>
        </w:rPr>
        <w:t>umum kkita melakukan visi kita ,melakukan pendidikan politik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BAD">
        <w:rPr>
          <w:rFonts w:ascii="Times New Roman" w:hAnsi="Times New Roman" w:cs="Times New Roman"/>
          <w:color w:val="000000"/>
          <w:sz w:val="24"/>
          <w:szCs w:val="24"/>
        </w:rPr>
        <w:t>kampus ini tidak lebih dari itu untuk memotivasi temen –temen dari</w:t>
      </w:r>
    </w:p>
    <w:p w:rsidR="00812BAD" w:rsidRPr="005C4644" w:rsidRDefault="00812BAD" w:rsidP="005C46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BAD">
        <w:rPr>
          <w:rFonts w:ascii="Times New Roman" w:hAnsi="Times New Roman" w:cs="Times New Roman"/>
          <w:color w:val="000000"/>
          <w:sz w:val="24"/>
          <w:szCs w:val="24"/>
        </w:rPr>
        <w:t>Intra</w:t>
      </w:r>
      <w:r w:rsidR="005C4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C. Pendidikan Politik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Penyelengaraan</w:t>
      </w:r>
    </w:p>
    <w:p w:rsidR="00EC47B4" w:rsidRDefault="00EC47B4" w:rsidP="00EC47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bahan bacaan apa yang dapat mendorong menjadi aktivis mahasiswa dalam kehidupan politik di FIP UNM ?</w:t>
      </w:r>
    </w:p>
    <w:p w:rsidR="00573387" w:rsidRPr="00573387" w:rsidRDefault="00573387" w:rsidP="005733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387">
        <w:rPr>
          <w:rFonts w:ascii="Times New Roman" w:hAnsi="Times New Roman" w:cs="Times New Roman"/>
          <w:color w:val="000000"/>
          <w:sz w:val="24"/>
          <w:szCs w:val="24"/>
        </w:rPr>
        <w:t>Jawab: Banyak yang menjalani kehidupan politikterutama kehidupan</w:t>
      </w:r>
    </w:p>
    <w:p w:rsidR="00573387" w:rsidRPr="00573387" w:rsidRDefault="00573387" w:rsidP="005733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HIMAPLUS dan HMI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pengkaderan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terutama yang saya baca bukunya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Cak Nur. S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emester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 itu saya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mendapat mata kuliah sosiologi,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mata kuliah sosiologi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justru saya memperbanyak buku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 xml:space="preserve">itu ketimbang </w:t>
      </w:r>
      <w:r>
        <w:rPr>
          <w:rFonts w:ascii="Times New Roman" w:hAnsi="Times New Roman" w:cs="Times New Roman"/>
          <w:color w:val="000000"/>
          <w:sz w:val="24"/>
          <w:szCs w:val="24"/>
        </w:rPr>
        <w:t>yang lainnya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eko</w:t>
      </w:r>
      <w:r>
        <w:rPr>
          <w:rFonts w:ascii="Times New Roman" w:hAnsi="Times New Roman" w:cs="Times New Roman"/>
          <w:color w:val="000000"/>
          <w:sz w:val="24"/>
          <w:szCs w:val="24"/>
        </w:rPr>
        <w:t>nomi bukunya mahal-mahal .dasar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–dasar ilmu politik yang lainnya ilmu politik secara kapasitas atau ilmu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387">
        <w:rPr>
          <w:rFonts w:ascii="Times New Roman" w:hAnsi="Times New Roman" w:cs="Times New Roman"/>
          <w:color w:val="000000"/>
          <w:sz w:val="24"/>
          <w:szCs w:val="24"/>
        </w:rPr>
        <w:t>politik islam .</w:t>
      </w:r>
    </w:p>
    <w:p w:rsidR="00EC47B4" w:rsidRDefault="00EC47B4" w:rsidP="00EC47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publikasi massa tersebut sangat penting bagi kehidupan politik di FIP UNM ?  jelaskan ?</w:t>
      </w:r>
    </w:p>
    <w:p w:rsidR="00771EB7" w:rsidRPr="00771EB7" w:rsidRDefault="00771EB7" w:rsidP="00771E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EB7">
        <w:rPr>
          <w:rFonts w:ascii="Times New Roman" w:hAnsi="Times New Roman" w:cs="Times New Roman"/>
          <w:color w:val="000000"/>
          <w:sz w:val="24"/>
          <w:szCs w:val="24"/>
        </w:rPr>
        <w:t>Jawab: Media merupakan salah satu alat untuk melakukan komunikasi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EB7">
        <w:rPr>
          <w:rFonts w:ascii="Times New Roman" w:hAnsi="Times New Roman" w:cs="Times New Roman"/>
          <w:color w:val="000000"/>
          <w:sz w:val="24"/>
          <w:szCs w:val="24"/>
        </w:rPr>
        <w:t xml:space="preserve">politik terhadap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politik sangat berpengaruh </w:t>
      </w:r>
      <w:r w:rsidRPr="00771EB7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CF261E">
        <w:rPr>
          <w:rFonts w:ascii="Times New Roman" w:hAnsi="Times New Roman" w:cs="Times New Roman"/>
          <w:color w:val="000000"/>
          <w:sz w:val="24"/>
          <w:szCs w:val="24"/>
        </w:rPr>
        <w:t>ssa secara umum bukan hanya kit</w:t>
      </w:r>
      <w:r w:rsidRPr="00771EB7">
        <w:rPr>
          <w:rFonts w:ascii="Times New Roman" w:hAnsi="Times New Roman" w:cs="Times New Roman"/>
          <w:color w:val="000000"/>
          <w:sz w:val="24"/>
          <w:szCs w:val="24"/>
        </w:rPr>
        <w:t>a yang mengkonsumsi tapi temen–teman secara umum bisa mengkonsumsi secara sangat efektif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siapa saja yang menyelenggarakan pendidikan politik ?</w:t>
      </w:r>
    </w:p>
    <w:p w:rsidR="00C83664" w:rsidRPr="00C83664" w:rsidRDefault="00C83664" w:rsidP="00C83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64">
        <w:rPr>
          <w:rFonts w:ascii="Times New Roman" w:hAnsi="Times New Roman" w:cs="Times New Roman"/>
          <w:color w:val="000000"/>
          <w:sz w:val="24"/>
          <w:szCs w:val="24"/>
        </w:rPr>
        <w:t>Jawab: Banyak yang memberikan pandangan politik di kampus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>sebagai kondisi dikampus itu secara dinamis , bergejolak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>hara</w:t>
      </w:r>
      <w:r>
        <w:rPr>
          <w:rFonts w:ascii="Times New Roman" w:hAnsi="Times New Roman" w:cs="Times New Roman"/>
          <w:color w:val="000000"/>
          <w:sz w:val="24"/>
          <w:szCs w:val="24"/>
        </w:rPr>
        <w:t>panya itu tidak sampai kebablasa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>n walaupun itu dilakukan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>norma –norma yang ada tanpa harus melang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>ar peraturan apapun bisa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664">
        <w:rPr>
          <w:rFonts w:ascii="Times New Roman" w:hAnsi="Times New Roman" w:cs="Times New Roman"/>
          <w:color w:val="000000"/>
          <w:sz w:val="24"/>
          <w:szCs w:val="24"/>
        </w:rPr>
        <w:t xml:space="preserve">dilakukan dan banyak yang dilawan .  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Pertemuan Kepentingan</w:t>
      </w:r>
    </w:p>
    <w:p w:rsidR="00EC47B4" w:rsidRPr="0055414F" w:rsidRDefault="00EC47B4" w:rsidP="00EC47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pandangan anda terhadap kehidupan politik di FIP UNM ? </w:t>
      </w:r>
    </w:p>
    <w:p w:rsidR="0055414F" w:rsidRPr="0055414F" w:rsidRDefault="0055414F" w:rsidP="00D44D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4F">
        <w:rPr>
          <w:rFonts w:ascii="Times New Roman" w:hAnsi="Times New Roman" w:cs="Times New Roman"/>
          <w:color w:val="000000"/>
          <w:sz w:val="24"/>
          <w:szCs w:val="24"/>
        </w:rPr>
        <w:t>Jawab: Sejauh ini kami memandang iya ,itu tadi lambatnya proses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dinamika politik di kampu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sehingga kurang ada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tanggapan atau peran peran yang harus dimainkan masing masing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>emen ,itu yang belum di lakukan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alaupun ada hanya beberapa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tema</w:t>
      </w:r>
      <w:r>
        <w:rPr>
          <w:rFonts w:ascii="Times New Roman" w:hAnsi="Times New Roman" w:cs="Times New Roman"/>
          <w:color w:val="000000"/>
          <w:sz w:val="24"/>
          <w:szCs w:val="24"/>
        </w:rPr>
        <w:t>n teman kami ,yang muncul aja. S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ebuah komunitas politik itu nantinya ada perwacanaan</w:t>
      </w:r>
      <w:r w:rsidR="00D44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pendidikan multi poli</w:t>
      </w:r>
      <w:r>
        <w:rPr>
          <w:rFonts w:ascii="Times New Roman" w:hAnsi="Times New Roman" w:cs="Times New Roman"/>
          <w:color w:val="000000"/>
          <w:sz w:val="24"/>
          <w:szCs w:val="24"/>
        </w:rPr>
        <w:t>tik bersama ,baik dilakukan PMI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HMI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14F">
        <w:rPr>
          <w:rFonts w:ascii="Times New Roman" w:hAnsi="Times New Roman" w:cs="Times New Roman"/>
          <w:color w:val="000000"/>
          <w:sz w:val="24"/>
          <w:szCs w:val="24"/>
        </w:rPr>
        <w:t>Ormas masyarakat lainnya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cara anda menyampaikan kepentingan dalam politik di FIP UNM ?</w:t>
      </w:r>
    </w:p>
    <w:p w:rsidR="00D44D67" w:rsidRPr="00D44D67" w:rsidRDefault="00D44D67" w:rsidP="00D44D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D67">
        <w:rPr>
          <w:rFonts w:ascii="Times New Roman" w:hAnsi="Times New Roman" w:cs="Times New Roman"/>
          <w:color w:val="000000"/>
          <w:sz w:val="24"/>
          <w:szCs w:val="24"/>
        </w:rPr>
        <w:t>Jawab: Sangat sulit ,sangat sulit untuk kepentingan ini ,kepentingan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ini cukup luas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kalau kami terus terang aja tidak punya kepentingan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politik indivindu ,kami lebih cenderung mengkondisikan dirinya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sebagai power of control ,ke</w:t>
      </w:r>
      <w:r>
        <w:rPr>
          <w:rFonts w:ascii="Times New Roman" w:hAnsi="Times New Roman" w:cs="Times New Roman"/>
          <w:color w:val="000000"/>
          <w:sz w:val="24"/>
          <w:szCs w:val="24"/>
        </w:rPr>
        <w:t>mudian sebagai orang pendidikan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sebagai pendidik politik itu. J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adi i</w:t>
      </w:r>
      <w:r>
        <w:rPr>
          <w:rFonts w:ascii="Times New Roman" w:hAnsi="Times New Roman" w:cs="Times New Roman"/>
          <w:color w:val="000000"/>
          <w:sz w:val="24"/>
          <w:szCs w:val="24"/>
        </w:rPr>
        <w:t>su-isu nasional yang kita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D67">
        <w:rPr>
          <w:rFonts w:ascii="Times New Roman" w:hAnsi="Times New Roman" w:cs="Times New Roman"/>
          <w:color w:val="000000"/>
          <w:sz w:val="24"/>
          <w:szCs w:val="24"/>
        </w:rPr>
        <w:t>bagaimanan kita membiasakan pada masyarakat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Gagasan apa sajakah yang digunakan dalam pengembangan politik di FIP UNM ?</w:t>
      </w:r>
    </w:p>
    <w:p w:rsidR="008C549D" w:rsidRPr="008C549D" w:rsidRDefault="008C549D" w:rsidP="008C54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49D">
        <w:rPr>
          <w:rFonts w:ascii="Times New Roman" w:hAnsi="Times New Roman" w:cs="Times New Roman"/>
          <w:color w:val="000000"/>
          <w:sz w:val="24"/>
          <w:szCs w:val="24"/>
        </w:rPr>
        <w:t>Jawab: Untuk ide atau gagasan pengembangan kampus kita coba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lebih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mengkomunikasikan ,komunikasi politik itu gagasan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sedang kita cari cari dengan        ektra ,intra maupun dengan dunia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okrasi yang sampai saat ini pun kami punya kelamahan seperti itu.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adahal kita masih t</w:t>
      </w:r>
      <w:r>
        <w:rPr>
          <w:rFonts w:ascii="Times New Roman" w:hAnsi="Times New Roman" w:cs="Times New Roman"/>
          <w:color w:val="000000"/>
          <w:sz w:val="24"/>
          <w:szCs w:val="24"/>
        </w:rPr>
        <w:t>erkesan eksl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usif walaupun secara individual kita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tidak mengenal seperti begitu itu harapanya mereka tahu apa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kami tahu dan kami tau apa yang mereka tau .nanti ada toleransi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49D">
        <w:rPr>
          <w:rFonts w:ascii="Times New Roman" w:hAnsi="Times New Roman" w:cs="Times New Roman"/>
          <w:color w:val="000000"/>
          <w:sz w:val="24"/>
          <w:szCs w:val="24"/>
        </w:rPr>
        <w:t>sehingga kita paham</w:t>
      </w:r>
      <w:r w:rsidR="00D34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Agresi Kepentingan</w:t>
      </w:r>
    </w:p>
    <w:p w:rsidR="00EC47B4" w:rsidRPr="005321DF" w:rsidRDefault="00EC47B4" w:rsidP="00EC47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</w:t>
      </w:r>
      <w:r w:rsidR="005321DF">
        <w:rPr>
          <w:rFonts w:ascii="Times New Roman" w:hAnsi="Times New Roman" w:cs="Times New Roman"/>
          <w:color w:val="000000"/>
          <w:sz w:val="24"/>
          <w:szCs w:val="24"/>
        </w:rPr>
        <w:t>a a</w:t>
      </w:r>
      <w:r>
        <w:rPr>
          <w:rFonts w:ascii="Times New Roman" w:hAnsi="Times New Roman" w:cs="Times New Roman"/>
          <w:color w:val="000000"/>
          <w:sz w:val="24"/>
          <w:szCs w:val="24"/>
        </w:rPr>
        <w:t>spirasi mahasiswa terhadap budaya politik FIP UNM atau realita politik saat ini ?</w:t>
      </w:r>
    </w:p>
    <w:p w:rsidR="005321DF" w:rsidRPr="005321DF" w:rsidRDefault="005321DF" w:rsidP="00532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DF">
        <w:rPr>
          <w:rFonts w:ascii="Times New Roman" w:hAnsi="Times New Roman" w:cs="Times New Roman"/>
          <w:color w:val="000000"/>
          <w:sz w:val="24"/>
          <w:szCs w:val="24"/>
        </w:rPr>
        <w:t>Jawab: Sangat minim sekali,lebih cenderung mereka tidak berfikir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artinya yang saya asumsikan lebih mudahnya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saja seperti halnya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saya tidak butuh persiapan menjadi pre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siden ,tapi saya butuh ,saya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makan apapun ,itu bisa di asumsikan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kehidupan kampus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siapa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ketua BEM ,siapa itu pemimpinnya ,yang penting saya suka ,apa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dengan saya laksanakan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kehidupan politik di FIP UNM sekarang ini ?</w:t>
      </w:r>
    </w:p>
    <w:p w:rsidR="005321DF" w:rsidRPr="005321DF" w:rsidRDefault="005321DF" w:rsidP="00532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DF">
        <w:rPr>
          <w:rFonts w:ascii="Times New Roman" w:hAnsi="Times New Roman" w:cs="Times New Roman"/>
          <w:color w:val="000000"/>
          <w:sz w:val="24"/>
          <w:szCs w:val="24"/>
        </w:rPr>
        <w:t>Jawab: Masih biasa ,ada y</w:t>
      </w:r>
      <w:r>
        <w:rPr>
          <w:rFonts w:ascii="Times New Roman" w:hAnsi="Times New Roman" w:cs="Times New Roman"/>
          <w:color w:val="000000"/>
          <w:sz w:val="24"/>
          <w:szCs w:val="24"/>
        </w:rPr>
        <w:t>ang dinamikannya masih begitu. D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FIP UNM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 xml:space="preserve"> lebih cenderung pada konflik konflik internal yang sangat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tidak bermanfaat bagi sebuah gerakan mahasiswa friksi friksi itu yang dilakukan justru friksi golongan  .tidak mengacuh isu bersama,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bagaimana melakukan proses perubahan melanjutkan transisi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demokrasi. B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agaimana proses   yang sebenarnyayang lebih baik ,itu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menjadi PR kita  bersama bagi mahasiswa untuk lebih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mengkondisikan gerakan gerakan mahasiswa ini berfungsi sebagai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mana mestinya untuk mengontrol kebijaksanaan .apalagi besok 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pemilusecara langsung .itu kita lakukan presen atau melakukan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>kontro</w:t>
      </w:r>
      <w:r>
        <w:rPr>
          <w:rFonts w:ascii="Times New Roman" w:hAnsi="Times New Roman" w:cs="Times New Roman"/>
          <w:color w:val="000000"/>
          <w:sz w:val="24"/>
          <w:szCs w:val="24"/>
        </w:rPr>
        <w:t>lpemerintah daerah atau nasional.</w:t>
      </w:r>
      <w:r w:rsidRPr="005321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d.Seleksi Kepemimpinan</w:t>
      </w:r>
    </w:p>
    <w:p w:rsidR="00EC47B4" w:rsidRDefault="00EC47B4" w:rsidP="00EC47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Keyakinan yang bagaimanakah yang harus dimiliki oleh seorang pemimpin ?</w:t>
      </w:r>
    </w:p>
    <w:p w:rsidR="005321DF" w:rsidRDefault="005321DF" w:rsidP="005321D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Jawab: Keyakinan pada kebenaran.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Komunikasi Politik</w:t>
      </w:r>
    </w:p>
    <w:p w:rsidR="00EC47B4" w:rsidRPr="00E9082C" w:rsidRDefault="00615025" w:rsidP="00EC47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</w:t>
      </w:r>
      <w:r w:rsidR="00EC47B4">
        <w:rPr>
          <w:rFonts w:ascii="Times New Roman" w:hAnsi="Times New Roman" w:cs="Times New Roman"/>
          <w:color w:val="000000"/>
          <w:sz w:val="24"/>
          <w:szCs w:val="24"/>
        </w:rPr>
        <w:t>anda bagaimana mahasiswa medapatkan informasi tentang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7B4">
        <w:rPr>
          <w:rFonts w:ascii="Times New Roman" w:hAnsi="Times New Roman" w:cs="Times New Roman"/>
          <w:color w:val="000000"/>
          <w:sz w:val="24"/>
          <w:szCs w:val="24"/>
        </w:rPr>
        <w:t>politik di FIP UNM?</w:t>
      </w:r>
    </w:p>
    <w:p w:rsidR="00E9082C" w:rsidRPr="00E9082C" w:rsidRDefault="00E9082C" w:rsidP="00E908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2C">
        <w:rPr>
          <w:rFonts w:ascii="Times New Roman" w:hAnsi="Times New Roman" w:cs="Times New Roman"/>
          <w:color w:val="000000"/>
          <w:sz w:val="24"/>
          <w:szCs w:val="24"/>
        </w:rPr>
        <w:t>Jawab: Kalau kita memandang politik di kampus itu terkait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kegiatan dan la</w:t>
      </w:r>
      <w:r>
        <w:rPr>
          <w:rFonts w:ascii="Times New Roman" w:hAnsi="Times New Roman" w:cs="Times New Roman"/>
          <w:color w:val="000000"/>
          <w:sz w:val="24"/>
          <w:szCs w:val="24"/>
        </w:rPr>
        <w:t>in sebagainya. S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emacam itu banyak kita lihat 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ding dan lain sebagainya ,famlet terpampang pengumuman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bisa dilakukan ,tapi itu dari pihah pelaku sebegitu gencarnya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menyampaikan atau mengkomunikasikan urutan kehidupan di kampus</w:t>
      </w:r>
      <w:r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espon yang sampai saat ini kita masih cari tahu .temen temen di intra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mencari tahu ,PR nya bagaimana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solusinya bagaimana untuk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mengajak mereka aktif itu kehidupan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kampus ini, kalau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politik praktis di kampus itu tergantung kecantikan masing masing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yang mengusungnya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Partisipasi apakah yang dilakukan mahasisiwa dalam melakukan kegiatan politik di FIP UNM ?</w:t>
      </w:r>
    </w:p>
    <w:p w:rsidR="00365617" w:rsidRPr="00E9082C" w:rsidRDefault="00E9082C" w:rsidP="00E97E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Partisipasinya secara kelembagaan kita 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 xml:space="preserve">mengakomodasikan kader kader </w:t>
      </w:r>
      <w:r>
        <w:rPr>
          <w:rFonts w:ascii="Times New Roman" w:hAnsi="Times New Roman" w:cs="Times New Roman"/>
          <w:color w:val="000000"/>
          <w:sz w:val="24"/>
          <w:szCs w:val="24"/>
        </w:rPr>
        <w:t>tidak untuk melakukan ini itu. Y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ang jelas misi kita menyebarkan isu isu yang kita usung itu bisa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tersampaikan secara personal , kita melepas kader kader 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2C">
        <w:rPr>
          <w:rFonts w:ascii="Times New Roman" w:hAnsi="Times New Roman" w:cs="Times New Roman"/>
          <w:color w:val="000000"/>
          <w:sz w:val="24"/>
          <w:szCs w:val="24"/>
        </w:rPr>
        <w:t>mau berpartisipasi dimana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D. Organisasi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Hubungan atau Keterkaitan </w:t>
      </w:r>
    </w:p>
    <w:p w:rsidR="00EC47B4" w:rsidRDefault="00EC47B4" w:rsidP="00BB1A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pendapat anda bagaimana hubungan atau keterkaitan mahasiswa dengan lembaga dalam politik di FIP UNM ?</w:t>
      </w:r>
    </w:p>
    <w:p w:rsidR="00615025" w:rsidRPr="00615025" w:rsidRDefault="00615025" w:rsidP="006150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25">
        <w:rPr>
          <w:rFonts w:ascii="Times New Roman" w:hAnsi="Times New Roman" w:cs="Times New Roman"/>
          <w:color w:val="000000"/>
          <w:sz w:val="24"/>
          <w:szCs w:val="24"/>
        </w:rPr>
        <w:t>Jawab: Secara structural,hubungan dengan biokrasi baik jurusan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maupun fakultas itu secara kelembagaan masih harmonis baik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pimpinan jurusan dengan pimpinan hima ekonomi masih harmonis,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kita sering silaturami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kadang banyak satu rombongan   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hubungan informal kita jalin hubungan itu belum bisa membuahkan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sebuah kebijaksanaan yang as</w:t>
      </w:r>
      <w:r>
        <w:rPr>
          <w:rFonts w:ascii="Times New Roman" w:hAnsi="Times New Roman" w:cs="Times New Roman"/>
          <w:color w:val="000000"/>
          <w:sz w:val="24"/>
          <w:szCs w:val="24"/>
        </w:rPr>
        <w:t>piratif inputnya. Bagaimana out</w:t>
      </w:r>
      <w:r w:rsidRPr="00615025">
        <w:rPr>
          <w:rFonts w:ascii="Times New Roman" w:hAnsi="Times New Roman" w:cs="Times New Roman"/>
          <w:color w:val="000000"/>
          <w:sz w:val="24"/>
          <w:szCs w:val="24"/>
        </w:rPr>
        <w:t>putnya, kita belum me</w:t>
      </w:r>
      <w:r>
        <w:rPr>
          <w:rFonts w:ascii="Times New Roman" w:hAnsi="Times New Roman" w:cs="Times New Roman"/>
          <w:color w:val="000000"/>
          <w:sz w:val="24"/>
          <w:szCs w:val="24"/>
        </w:rPr>
        <w:t>ngkaji sampai sana.</w:t>
      </w:r>
    </w:p>
    <w:p w:rsidR="00EC47B4" w:rsidRDefault="00EC47B4" w:rsidP="00EC47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hubungan aktivis mahasiswa terhadap dosen maupun kayawan FIP UNM ?</w:t>
      </w:r>
    </w:p>
    <w:p w:rsidR="00365617" w:rsidRPr="00365617" w:rsidRDefault="00365617" w:rsidP="003656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65617">
        <w:rPr>
          <w:rFonts w:ascii="Times New Roman" w:hAnsi="Times New Roman" w:cs="Times New Roman"/>
          <w:color w:val="000000"/>
          <w:sz w:val="24"/>
          <w:szCs w:val="24"/>
        </w:rPr>
        <w:t>Jawab: Dengan dosen kita secara personal ,sering bersilaturami,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z w:val="24"/>
          <w:szCs w:val="24"/>
        </w:rPr>
        <w:t>diskusi dengan beberapa dosen.</w:t>
      </w:r>
      <w:r w:rsidR="00CF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ita kemarin dengan dosen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fakultas il</w:t>
      </w:r>
      <w:r>
        <w:rPr>
          <w:rFonts w:ascii="Times New Roman" w:hAnsi="Times New Roman" w:cs="Times New Roman"/>
          <w:color w:val="000000"/>
          <w:sz w:val="24"/>
          <w:szCs w:val="24"/>
        </w:rPr>
        <w:t>mu sosial sering diajak diskusi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dimana dosen diajak sebagai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pembicara, bertukar wacan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17">
        <w:rPr>
          <w:rFonts w:ascii="Times New Roman" w:hAnsi="Times New Roman" w:cs="Times New Roman"/>
          <w:color w:val="000000"/>
          <w:sz w:val="24"/>
          <w:szCs w:val="24"/>
        </w:rPr>
        <w:t>pikiran di forum diskusi itu.</w:t>
      </w:r>
    </w:p>
    <w:p w:rsidR="00EC47B4" w:rsidRDefault="00EC47B4" w:rsidP="00F310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Burgaining ( posisi tawar ) </w:t>
      </w:r>
    </w:p>
    <w:p w:rsidR="00BB1A3C" w:rsidRDefault="00EC47B4" w:rsidP="00BB1A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posisi tawar mahasiswa terhadap lembaga–lembaga  di FIP UNM ? </w:t>
      </w:r>
    </w:p>
    <w:p w:rsidR="00F3107C" w:rsidRPr="00F3107C" w:rsidRDefault="00F3107C" w:rsidP="00F31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7C">
        <w:rPr>
          <w:rFonts w:ascii="Times New Roman" w:hAnsi="Times New Roman" w:cs="Times New Roman"/>
          <w:color w:val="000000"/>
          <w:sz w:val="24"/>
          <w:szCs w:val="24"/>
        </w:rPr>
        <w:t>Jawab: Semua sangat b</w:t>
      </w:r>
      <w:r>
        <w:rPr>
          <w:rFonts w:ascii="Times New Roman" w:hAnsi="Times New Roman" w:cs="Times New Roman"/>
          <w:color w:val="000000"/>
          <w:sz w:val="24"/>
          <w:szCs w:val="24"/>
        </w:rPr>
        <w:t>erpengaruh di kehidupan dunia eks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. B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agaimana kita punya aktifitas kontrubusi lebih dilembaga intra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tersebut ,karena kita ti</w:t>
      </w:r>
      <w:r>
        <w:rPr>
          <w:rFonts w:ascii="Times New Roman" w:hAnsi="Times New Roman" w:cs="Times New Roman"/>
          <w:color w:val="000000"/>
          <w:sz w:val="24"/>
          <w:szCs w:val="24"/>
        </w:rPr>
        <w:t>dak membawai lembaga tersebut. M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embawai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du ketika indivindu itu punya kontribusi lebih di lembaga intra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maka kontribusi akan lebih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7C">
        <w:rPr>
          <w:rFonts w:ascii="Times New Roman" w:hAnsi="Times New Roman" w:cs="Times New Roman"/>
          <w:color w:val="000000"/>
          <w:sz w:val="24"/>
          <w:szCs w:val="24"/>
        </w:rPr>
        <w:t>walaupun dia dari lembaga besar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Pr="00BB1A3C" w:rsidRDefault="00EC47B4" w:rsidP="00BB1A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A3C">
        <w:rPr>
          <w:rFonts w:ascii="Times New Roman" w:hAnsi="Times New Roman" w:cs="Times New Roman"/>
          <w:color w:val="000000"/>
          <w:sz w:val="24"/>
          <w:szCs w:val="24"/>
        </w:rPr>
        <w:t>c. Kontrol Sosial</w:t>
      </w:r>
    </w:p>
    <w:p w:rsidR="00EC47B4" w:rsidRPr="000243A5" w:rsidRDefault="00EC47B4" w:rsidP="00EC47B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cara anda sebagai aktivis dalam mengontrol masyarakat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 luas dan majemuk ? </w:t>
      </w:r>
    </w:p>
    <w:p w:rsidR="000243A5" w:rsidRPr="000243A5" w:rsidRDefault="000243A5" w:rsidP="000243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A5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>ontrol kami yang dilakukan lebih cenderung terjun 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masyarakat. B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>eberapakah itu yang dilakukan kami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FIP UNM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 xml:space="preserve"> ke desa</w:t>
      </w:r>
      <w:r>
        <w:rPr>
          <w:rFonts w:ascii="Times New Roman" w:hAnsi="Times New Roman" w:cs="Times New Roman"/>
          <w:color w:val="000000"/>
          <w:sz w:val="24"/>
          <w:szCs w:val="24"/>
        </w:rPr>
        <w:t>-desa melakukan penelitian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>pengenalan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masyarakat kalau k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 xml:space="preserve">ontrol masih belum dapat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dilaksanakan. Hanya penggambaran </w:t>
      </w:r>
      <w:r w:rsidRPr="000243A5">
        <w:rPr>
          <w:rFonts w:ascii="Times New Roman" w:hAnsi="Times New Roman" w:cs="Times New Roman"/>
          <w:color w:val="000000"/>
          <w:sz w:val="24"/>
          <w:szCs w:val="24"/>
        </w:rPr>
        <w:t>masyarakat itu sendiri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E. Dimensi Gerakan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 Angkatan Intelektual</w:t>
      </w:r>
    </w:p>
    <w:p w:rsidR="00EC47B4" w:rsidRPr="00BE796D" w:rsidRDefault="00EC47B4" w:rsidP="00EC47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diharapkan oleh mahasiswa sebagai angkatan intelektual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dalam perjalan politik sebuah negara?</w:t>
      </w:r>
    </w:p>
    <w:p w:rsidR="00BE796D" w:rsidRPr="00BE796D" w:rsidRDefault="00BE796D" w:rsidP="00E97E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96D">
        <w:rPr>
          <w:rFonts w:ascii="Times New Roman" w:hAnsi="Times New Roman" w:cs="Times New Roman"/>
          <w:color w:val="000000"/>
          <w:sz w:val="24"/>
          <w:szCs w:val="24"/>
        </w:rPr>
        <w:lastRenderedPageBreak/>
        <w:t>Jawab: Setidaknya kontribusi yang dimainkan atau peran peran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 xml:space="preserve">yang dimainkan sebagai </w:t>
      </w:r>
      <w:r>
        <w:rPr>
          <w:rFonts w:ascii="Times New Roman" w:hAnsi="Times New Roman" w:cs="Times New Roman"/>
          <w:color w:val="000000"/>
          <w:sz w:val="24"/>
          <w:szCs w:val="24"/>
        </w:rPr>
        <w:t>tokoh intelektual. K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>etika menjadi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>lebih cenderung pada penguatan kompensasi atau penguatan ilmu 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>sendiri dan ketika dihadapkan pada realita yang ada mereka bisa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>berperan sebagai gerakan monitor .kita naik lagi sebagai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96D">
        <w:rPr>
          <w:rFonts w:ascii="Times New Roman" w:hAnsi="Times New Roman" w:cs="Times New Roman"/>
          <w:color w:val="000000"/>
          <w:sz w:val="24"/>
          <w:szCs w:val="24"/>
        </w:rPr>
        <w:t>pelakunya,mereka bisa melakukan perubahan fisik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F. Karateristik Gerakan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Spontanitas </w:t>
      </w:r>
    </w:p>
    <w:p w:rsidR="00EC47B4" w:rsidRDefault="00EC47B4" w:rsidP="00EC47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mendorong mahasiswa melakukan gerakan yang bersifat spontanitas dalam kehidupan politik ? </w:t>
      </w:r>
    </w:p>
    <w:p w:rsidR="00AE22B0" w:rsidRPr="00AE22B0" w:rsidRDefault="00AE22B0" w:rsidP="00AE22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2B0">
        <w:rPr>
          <w:rFonts w:ascii="Times New Roman" w:hAnsi="Times New Roman" w:cs="Times New Roman"/>
          <w:color w:val="000000"/>
          <w:sz w:val="24"/>
          <w:szCs w:val="24"/>
        </w:rPr>
        <w:t>Jawab: Karena tergantung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 kondisi itu sendiri,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kondisi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temporal yang ada lebih cenderung  mereka bersifat dramatis lebih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cenderung bersifat i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reaksional  .itu juga suatu hal bukannya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mahasiswa yang mengarahkan tetapi mahasiswa sendiri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terarahkan oleh kondisi-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kondisi temporal yang ada.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Memiliki Jaringan Yang Luas</w:t>
      </w:r>
    </w:p>
    <w:p w:rsidR="00EC47B4" w:rsidRPr="00AE22B0" w:rsidRDefault="00EC47B4" w:rsidP="00EC47B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bagaimana jaringan yang diba</w:t>
      </w:r>
      <w:r w:rsidR="00AE22B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gun oleh mahasiswa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berpolitik ?</w:t>
      </w:r>
    </w:p>
    <w:p w:rsidR="00AE22B0" w:rsidRPr="00AE22B0" w:rsidRDefault="00AE22B0" w:rsidP="00AE22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2B0">
        <w:rPr>
          <w:rFonts w:ascii="Times New Roman" w:hAnsi="Times New Roman" w:cs="Times New Roman"/>
          <w:color w:val="000000"/>
          <w:sz w:val="24"/>
          <w:szCs w:val="24"/>
        </w:rPr>
        <w:t>Jawab: Jaringan yang sekarang lebih cenderung jaringan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harus memasarakat karena bahasa informasi lebih cenderung intelek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2341E">
        <w:rPr>
          <w:rFonts w:ascii="Times New Roman" w:hAnsi="Times New Roman" w:cs="Times New Roman"/>
          <w:color w:val="000000"/>
          <w:sz w:val="24"/>
          <w:szCs w:val="24"/>
        </w:rPr>
        <w:t>an melangit dan sulit dipahami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 xml:space="preserve"> oleh masyarakt itu harapannya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yang harus m</w:t>
      </w:r>
      <w:r w:rsidR="000B3238">
        <w:rPr>
          <w:rFonts w:ascii="Times New Roman" w:hAnsi="Times New Roman" w:cs="Times New Roman"/>
          <w:color w:val="000000"/>
          <w:sz w:val="24"/>
          <w:szCs w:val="24"/>
        </w:rPr>
        <w:t>enadi PR be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sar bagaiman</w:t>
      </w:r>
      <w:r w:rsidR="000B32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 xml:space="preserve"> kita mengkomunikasikan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juan-t</w:t>
      </w:r>
      <w:r w:rsidR="000B32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 xml:space="preserve">juan reformasi ini pada masyarakt natinya mereka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diperjuangkan itupunpaham siapa yang memprejuangkan jangan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sampai komunikas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i itu terputus sehingga kelihatannya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EC8">
        <w:rPr>
          <w:rFonts w:ascii="Times New Roman" w:hAnsi="Times New Roman" w:cs="Times New Roman"/>
          <w:color w:val="000000"/>
          <w:sz w:val="24"/>
          <w:szCs w:val="24"/>
        </w:rPr>
        <w:t>yang mem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D0E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E22B0">
        <w:rPr>
          <w:rFonts w:ascii="Times New Roman" w:hAnsi="Times New Roman" w:cs="Times New Roman"/>
          <w:color w:val="000000"/>
          <w:sz w:val="24"/>
          <w:szCs w:val="24"/>
        </w:rPr>
        <w:t>rjuangkan tetapi masyarakt tidak merasa diperjuangkan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G. Kekuatan Gerakan Mahasiswa</w:t>
      </w:r>
    </w:p>
    <w:p w:rsidR="00EC47B4" w:rsidRDefault="00EC47B4" w:rsidP="00EC4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Kemampuan Perubahan </w:t>
      </w:r>
    </w:p>
    <w:p w:rsidR="00EC47B4" w:rsidRPr="00E20EA5" w:rsidRDefault="00EC47B4" w:rsidP="00EC47B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anda kemampuan perubahan yang bagaimanakah yang harus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dimiliki mahasiswa ?</w:t>
      </w:r>
    </w:p>
    <w:p w:rsidR="00E20EA5" w:rsidRPr="00E20EA5" w:rsidRDefault="00E20EA5" w:rsidP="00E20E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A5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20EA5">
        <w:rPr>
          <w:rFonts w:ascii="Times New Roman" w:hAnsi="Times New Roman" w:cs="Times New Roman"/>
          <w:color w:val="000000"/>
          <w:sz w:val="24"/>
          <w:szCs w:val="24"/>
        </w:rPr>
        <w:t>a menurut saya adalah kemamapuan perubahan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EA5">
        <w:rPr>
          <w:rFonts w:ascii="Times New Roman" w:hAnsi="Times New Roman" w:cs="Times New Roman"/>
          <w:color w:val="000000"/>
          <w:sz w:val="24"/>
          <w:szCs w:val="24"/>
        </w:rPr>
        <w:t>membela kbenaran yang universal dan berjalan lurus sesuaia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EA5">
        <w:rPr>
          <w:rFonts w:ascii="Times New Roman" w:hAnsi="Times New Roman" w:cs="Times New Roman"/>
          <w:color w:val="000000"/>
          <w:sz w:val="24"/>
          <w:szCs w:val="24"/>
        </w:rPr>
        <w:t>konstitusi dan ajaran agama yang di jalankannya.</w:t>
      </w:r>
    </w:p>
    <w:p w:rsidR="00B160C8" w:rsidRDefault="00B160C8"/>
    <w:sectPr w:rsidR="00B160C8" w:rsidSect="00E97EBC">
      <w:headerReference w:type="default" r:id="rId7"/>
      <w:footerReference w:type="first" r:id="rId8"/>
      <w:pgSz w:w="12190" w:h="15592" w:code="15"/>
      <w:pgMar w:top="1440" w:right="1440" w:bottom="1440" w:left="1440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CE" w:rsidRDefault="00A74ECE" w:rsidP="00DB58DD">
      <w:pPr>
        <w:spacing w:after="0" w:line="240" w:lineRule="auto"/>
      </w:pPr>
      <w:r>
        <w:separator/>
      </w:r>
    </w:p>
  </w:endnote>
  <w:endnote w:type="continuationSeparator" w:id="1">
    <w:p w:rsidR="00A74ECE" w:rsidRDefault="00A74ECE" w:rsidP="00DB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76"/>
      <w:docPartObj>
        <w:docPartGallery w:val="Page Numbers (Bottom of Page)"/>
        <w:docPartUnique/>
      </w:docPartObj>
    </w:sdtPr>
    <w:sdtContent>
      <w:p w:rsidR="00E97EBC" w:rsidRDefault="00E97EBC">
        <w:pPr>
          <w:pStyle w:val="Footer"/>
          <w:jc w:val="center"/>
        </w:pPr>
        <w:fldSimple w:instr=" PAGE   \* MERGEFORMAT ">
          <w:r w:rsidR="006558DE">
            <w:rPr>
              <w:noProof/>
            </w:rPr>
            <w:t>97</w:t>
          </w:r>
        </w:fldSimple>
      </w:p>
    </w:sdtContent>
  </w:sdt>
  <w:p w:rsidR="00E97EBC" w:rsidRDefault="00E9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CE" w:rsidRDefault="00A74ECE" w:rsidP="00DB58DD">
      <w:pPr>
        <w:spacing w:after="0" w:line="240" w:lineRule="auto"/>
      </w:pPr>
      <w:r>
        <w:separator/>
      </w:r>
    </w:p>
  </w:footnote>
  <w:footnote w:type="continuationSeparator" w:id="1">
    <w:p w:rsidR="00A74ECE" w:rsidRDefault="00A74ECE" w:rsidP="00DB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51"/>
      <w:docPartObj>
        <w:docPartGallery w:val="Page Numbers (Top of Page)"/>
        <w:docPartUnique/>
      </w:docPartObj>
    </w:sdtPr>
    <w:sdtContent>
      <w:p w:rsidR="00DB58DD" w:rsidRDefault="00DE5E69">
        <w:pPr>
          <w:pStyle w:val="Header"/>
          <w:jc w:val="right"/>
        </w:pPr>
        <w:fldSimple w:instr=" PAGE   \* MERGEFORMAT ">
          <w:r w:rsidR="006558DE">
            <w:rPr>
              <w:noProof/>
            </w:rPr>
            <w:t>98</w:t>
          </w:r>
        </w:fldSimple>
      </w:p>
    </w:sdtContent>
  </w:sdt>
  <w:p w:rsidR="00DB58DD" w:rsidRDefault="00DB5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6E"/>
    <w:multiLevelType w:val="hybridMultilevel"/>
    <w:tmpl w:val="0F90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21C"/>
    <w:multiLevelType w:val="hybridMultilevel"/>
    <w:tmpl w:val="40EE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75E7"/>
    <w:multiLevelType w:val="hybridMultilevel"/>
    <w:tmpl w:val="60202AD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4313"/>
    <w:multiLevelType w:val="hybridMultilevel"/>
    <w:tmpl w:val="5E66051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45A"/>
    <w:multiLevelType w:val="hybridMultilevel"/>
    <w:tmpl w:val="461AB6E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009CD"/>
    <w:multiLevelType w:val="hybridMultilevel"/>
    <w:tmpl w:val="CB9CD118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F1E25"/>
    <w:multiLevelType w:val="hybridMultilevel"/>
    <w:tmpl w:val="801C2AF4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42866"/>
    <w:multiLevelType w:val="hybridMultilevel"/>
    <w:tmpl w:val="D1A4194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F043E"/>
    <w:multiLevelType w:val="hybridMultilevel"/>
    <w:tmpl w:val="98D0DDD4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6535B"/>
    <w:multiLevelType w:val="hybridMultilevel"/>
    <w:tmpl w:val="6FB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C157F"/>
    <w:multiLevelType w:val="hybridMultilevel"/>
    <w:tmpl w:val="ABAC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A64"/>
    <w:multiLevelType w:val="hybridMultilevel"/>
    <w:tmpl w:val="B548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937AE"/>
    <w:multiLevelType w:val="hybridMultilevel"/>
    <w:tmpl w:val="8E18BAB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32D7F"/>
    <w:multiLevelType w:val="hybridMultilevel"/>
    <w:tmpl w:val="9E54A20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156D2"/>
    <w:multiLevelType w:val="hybridMultilevel"/>
    <w:tmpl w:val="F0D02510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F4256"/>
    <w:multiLevelType w:val="hybridMultilevel"/>
    <w:tmpl w:val="D7A0B49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E3067"/>
    <w:multiLevelType w:val="hybridMultilevel"/>
    <w:tmpl w:val="894A417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7B4"/>
    <w:rsid w:val="000243A5"/>
    <w:rsid w:val="00025592"/>
    <w:rsid w:val="000B3238"/>
    <w:rsid w:val="0012341E"/>
    <w:rsid w:val="0016796C"/>
    <w:rsid w:val="001927E8"/>
    <w:rsid w:val="001A424C"/>
    <w:rsid w:val="001D0EC8"/>
    <w:rsid w:val="00247C7A"/>
    <w:rsid w:val="00365617"/>
    <w:rsid w:val="003E681B"/>
    <w:rsid w:val="00404158"/>
    <w:rsid w:val="00455491"/>
    <w:rsid w:val="00456303"/>
    <w:rsid w:val="00465E69"/>
    <w:rsid w:val="004F35E3"/>
    <w:rsid w:val="005321DF"/>
    <w:rsid w:val="0055414F"/>
    <w:rsid w:val="005647F2"/>
    <w:rsid w:val="00573387"/>
    <w:rsid w:val="00586C2D"/>
    <w:rsid w:val="005C4644"/>
    <w:rsid w:val="00615025"/>
    <w:rsid w:val="00626FE5"/>
    <w:rsid w:val="00630AF7"/>
    <w:rsid w:val="006558DE"/>
    <w:rsid w:val="006F4441"/>
    <w:rsid w:val="00771EB7"/>
    <w:rsid w:val="007C4F98"/>
    <w:rsid w:val="00812BAD"/>
    <w:rsid w:val="008C549D"/>
    <w:rsid w:val="009E18D5"/>
    <w:rsid w:val="00A0161E"/>
    <w:rsid w:val="00A33AA6"/>
    <w:rsid w:val="00A74ECE"/>
    <w:rsid w:val="00AE22B0"/>
    <w:rsid w:val="00B160C8"/>
    <w:rsid w:val="00B92DCB"/>
    <w:rsid w:val="00BB1A3C"/>
    <w:rsid w:val="00BE796D"/>
    <w:rsid w:val="00C83664"/>
    <w:rsid w:val="00CF261E"/>
    <w:rsid w:val="00CF2DDC"/>
    <w:rsid w:val="00D34BE0"/>
    <w:rsid w:val="00D44D67"/>
    <w:rsid w:val="00D81470"/>
    <w:rsid w:val="00D93825"/>
    <w:rsid w:val="00DB58DD"/>
    <w:rsid w:val="00DE5E69"/>
    <w:rsid w:val="00DF090A"/>
    <w:rsid w:val="00E20EA5"/>
    <w:rsid w:val="00E839A5"/>
    <w:rsid w:val="00E9082C"/>
    <w:rsid w:val="00E97EBC"/>
    <w:rsid w:val="00EC47B4"/>
    <w:rsid w:val="00F04A3A"/>
    <w:rsid w:val="00F3107C"/>
    <w:rsid w:val="00FB63B9"/>
    <w:rsid w:val="00F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C47B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C47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50</cp:revision>
  <dcterms:created xsi:type="dcterms:W3CDTF">2016-01-16T13:18:00Z</dcterms:created>
  <dcterms:modified xsi:type="dcterms:W3CDTF">2016-02-03T06:04:00Z</dcterms:modified>
</cp:coreProperties>
</file>