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93" w:rsidRDefault="00A50F93" w:rsidP="00A50F93">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A50F93" w:rsidRDefault="007418A7" w:rsidP="00A50F93">
      <w:pPr>
        <w:spacing w:line="240" w:lineRule="auto"/>
        <w:ind w:left="0"/>
        <w:jc w:val="center"/>
        <w:rPr>
          <w:rFonts w:ascii="Times New Roman" w:hAnsi="Times New Roman" w:cs="Times New Roman"/>
          <w:b/>
          <w:sz w:val="24"/>
          <w:szCs w:val="24"/>
        </w:rPr>
      </w:pPr>
      <w:r w:rsidRPr="00037ACA">
        <w:rPr>
          <w:rFonts w:ascii="Times New Roman" w:hAnsi="Times New Roman" w:cs="Times New Roman"/>
          <w:b/>
          <w:sz w:val="24"/>
          <w:szCs w:val="24"/>
        </w:rPr>
        <w:t>TINJAU</w:t>
      </w:r>
      <w:r w:rsidRPr="00037ACA">
        <w:rPr>
          <w:rFonts w:ascii="Times New Roman" w:hAnsi="Times New Roman" w:cs="Times New Roman"/>
          <w:b/>
          <w:sz w:val="24"/>
          <w:szCs w:val="24"/>
          <w:lang w:val="en-US"/>
        </w:rPr>
        <w:t>A</w:t>
      </w:r>
      <w:r w:rsidR="00F36E17">
        <w:rPr>
          <w:rFonts w:ascii="Times New Roman" w:hAnsi="Times New Roman" w:cs="Times New Roman"/>
          <w:b/>
          <w:sz w:val="24"/>
          <w:szCs w:val="24"/>
        </w:rPr>
        <w:t xml:space="preserve">N PUSTAKA, </w:t>
      </w:r>
      <w:r w:rsidRPr="00037ACA">
        <w:rPr>
          <w:rFonts w:ascii="Times New Roman" w:hAnsi="Times New Roman" w:cs="Times New Roman"/>
          <w:b/>
          <w:sz w:val="24"/>
          <w:szCs w:val="24"/>
        </w:rPr>
        <w:t xml:space="preserve"> KERANGKA PIKIR</w:t>
      </w:r>
      <w:r w:rsidR="00D30C13" w:rsidRPr="00D30C13">
        <w:rPr>
          <w:noProof/>
          <w:lang w:val="en-US"/>
        </w:rPr>
        <w:pict>
          <v:rect id="Rectangle 3" o:spid="_x0000_s1031" style="position:absolute;left:0;text-align:left;margin-left:461.85pt;margin-top:1.5pt;width:53.25pt;height:4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" strokecolor="white"/>
        </w:pict>
      </w:r>
      <w:r w:rsidR="00F36E17">
        <w:rPr>
          <w:rFonts w:ascii="Times New Roman" w:hAnsi="Times New Roman" w:cs="Times New Roman"/>
          <w:b/>
          <w:sz w:val="24"/>
          <w:szCs w:val="24"/>
        </w:rPr>
        <w:t xml:space="preserve"> DAN HIPOTESIS</w:t>
      </w:r>
    </w:p>
    <w:p w:rsidR="00E85B5B" w:rsidRPr="009C03C6" w:rsidRDefault="00E85B5B" w:rsidP="00A50F93">
      <w:pPr>
        <w:spacing w:line="240" w:lineRule="auto"/>
        <w:ind w:left="0"/>
        <w:jc w:val="center"/>
        <w:rPr>
          <w:rFonts w:ascii="Times New Roman" w:hAnsi="Times New Roman" w:cs="Times New Roman"/>
          <w:b/>
          <w:sz w:val="24"/>
          <w:szCs w:val="24"/>
        </w:rPr>
      </w:pPr>
    </w:p>
    <w:p w:rsidR="00D620F7" w:rsidRPr="00A626EC" w:rsidRDefault="00A626EC" w:rsidP="00A626EC">
      <w:pPr>
        <w:pStyle w:val="ListParagraph"/>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TINJAUAN PUSTAKA</w:t>
      </w:r>
    </w:p>
    <w:p w:rsidR="00A50F93" w:rsidRDefault="00A626EC" w:rsidP="00454643">
      <w:pPr>
        <w:pStyle w:val="ListParagraph"/>
        <w:numPr>
          <w:ilvl w:val="3"/>
          <w:numId w:val="1"/>
        </w:numPr>
        <w:spacing w:after="0"/>
        <w:ind w:left="284" w:hanging="257"/>
        <w:jc w:val="both"/>
        <w:rPr>
          <w:rFonts w:ascii="Times New Roman" w:hAnsi="Times New Roman" w:cs="Times New Roman"/>
          <w:b/>
          <w:sz w:val="24"/>
          <w:szCs w:val="24"/>
        </w:rPr>
      </w:pPr>
      <w:r>
        <w:rPr>
          <w:rFonts w:ascii="Times New Roman" w:hAnsi="Times New Roman" w:cs="Times New Roman"/>
          <w:b/>
          <w:sz w:val="24"/>
          <w:szCs w:val="24"/>
        </w:rPr>
        <w:t>Persepsi Masyarakat</w:t>
      </w:r>
    </w:p>
    <w:p w:rsidR="00723E5C" w:rsidRDefault="001D6653" w:rsidP="00723E5C">
      <w:pPr>
        <w:pStyle w:val="ListParagraph"/>
        <w:numPr>
          <w:ilvl w:val="0"/>
          <w:numId w:val="1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Pengertian p</w:t>
      </w:r>
      <w:r w:rsidR="00A626EC">
        <w:rPr>
          <w:rFonts w:ascii="Times New Roman" w:hAnsi="Times New Roman" w:cs="Times New Roman"/>
          <w:b/>
          <w:sz w:val="24"/>
          <w:szCs w:val="24"/>
        </w:rPr>
        <w:t>ersepsi</w:t>
      </w:r>
    </w:p>
    <w:p w:rsidR="00DB29CA" w:rsidRPr="00761639" w:rsidRDefault="00723E5C" w:rsidP="00761639">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ab/>
      </w:r>
      <w:r w:rsidR="00CE5B7B" w:rsidRPr="00723E5C">
        <w:rPr>
          <w:rFonts w:ascii="Times New Roman" w:hAnsi="Times New Roman" w:cs="Times New Roman"/>
          <w:sz w:val="24"/>
          <w:szCs w:val="24"/>
          <w:lang w:val="sv-SE"/>
        </w:rPr>
        <w:t>persepsi memiliki banyak sekali pengertian. Secara sed</w:t>
      </w:r>
      <w:r w:rsidR="004F5082" w:rsidRPr="00723E5C">
        <w:rPr>
          <w:rFonts w:ascii="Times New Roman" w:hAnsi="Times New Roman" w:cs="Times New Roman"/>
          <w:sz w:val="24"/>
          <w:szCs w:val="24"/>
          <w:lang w:val="sv-SE"/>
        </w:rPr>
        <w:t>e</w:t>
      </w:r>
      <w:r w:rsidR="00CE5B7B" w:rsidRPr="00723E5C">
        <w:rPr>
          <w:rFonts w:ascii="Times New Roman" w:hAnsi="Times New Roman" w:cs="Times New Roman"/>
          <w:sz w:val="24"/>
          <w:szCs w:val="24"/>
          <w:lang w:val="sv-SE"/>
        </w:rPr>
        <w:t xml:space="preserve">rhana </w:t>
      </w:r>
      <w:r w:rsidR="004F5082" w:rsidRPr="00723E5C">
        <w:rPr>
          <w:rFonts w:ascii="Times New Roman" w:hAnsi="Times New Roman" w:cs="Times New Roman"/>
          <w:sz w:val="24"/>
          <w:szCs w:val="24"/>
          <w:lang w:val="sv-SE"/>
        </w:rPr>
        <w:t xml:space="preserve">persepsi bisa dikatakan sebagai proses pemahaman atau pemberian makna atas suatu informasi. </w:t>
      </w:r>
      <w:r w:rsidR="00654132">
        <w:rPr>
          <w:rFonts w:ascii="Times New Roman" w:hAnsi="Times New Roman" w:cs="Times New Roman"/>
          <w:sz w:val="24"/>
          <w:szCs w:val="24"/>
          <w:lang w:val="sv-SE"/>
        </w:rPr>
        <w:t>Menurut Sobur</w:t>
      </w:r>
      <w:r w:rsidR="00654132">
        <w:rPr>
          <w:rFonts w:ascii="Times New Roman" w:hAnsi="Times New Roman" w:cs="Times New Roman"/>
          <w:sz w:val="24"/>
          <w:szCs w:val="24"/>
        </w:rPr>
        <w:t xml:space="preserve"> (</w:t>
      </w:r>
      <w:r w:rsidR="00F53EC7" w:rsidRPr="00723E5C">
        <w:rPr>
          <w:rFonts w:ascii="Times New Roman" w:hAnsi="Times New Roman" w:cs="Times New Roman"/>
          <w:sz w:val="24"/>
          <w:szCs w:val="24"/>
          <w:lang w:val="sv-SE"/>
        </w:rPr>
        <w:t xml:space="preserve">2003:445) </w:t>
      </w:r>
      <w:r w:rsidR="001A1F23">
        <w:rPr>
          <w:rFonts w:ascii="Times New Roman" w:hAnsi="Times New Roman" w:cs="Times New Roman"/>
          <w:sz w:val="24"/>
          <w:szCs w:val="24"/>
        </w:rPr>
        <w:t>“</w:t>
      </w:r>
      <w:r w:rsidR="007418A7" w:rsidRPr="00723E5C">
        <w:rPr>
          <w:rFonts w:ascii="Times New Roman" w:hAnsi="Times New Roman" w:cs="Times New Roman"/>
          <w:sz w:val="24"/>
          <w:szCs w:val="24"/>
          <w:lang w:val="sv-SE"/>
        </w:rPr>
        <w:t xml:space="preserve">Persepsi berasal dari bahasa Inggris yaitu kata </w:t>
      </w:r>
      <w:r w:rsidR="007418A7" w:rsidRPr="00723E5C">
        <w:rPr>
          <w:rFonts w:ascii="Times New Roman" w:hAnsi="Times New Roman" w:cs="Times New Roman"/>
          <w:i/>
          <w:iCs/>
          <w:sz w:val="24"/>
          <w:szCs w:val="24"/>
          <w:lang w:val="sv-SE"/>
        </w:rPr>
        <w:t>perception</w:t>
      </w:r>
      <w:r w:rsidR="00427079" w:rsidRPr="00723E5C">
        <w:rPr>
          <w:rFonts w:ascii="Times New Roman" w:hAnsi="Times New Roman" w:cs="Times New Roman"/>
          <w:sz w:val="24"/>
          <w:szCs w:val="24"/>
          <w:lang w:val="sv-SE"/>
        </w:rPr>
        <w:t>,</w:t>
      </w:r>
      <w:r w:rsidR="007418A7" w:rsidRPr="00723E5C">
        <w:rPr>
          <w:rFonts w:ascii="Times New Roman" w:hAnsi="Times New Roman" w:cs="Times New Roman"/>
          <w:sz w:val="24"/>
          <w:szCs w:val="24"/>
          <w:lang w:val="sv-SE"/>
        </w:rPr>
        <w:t xml:space="preserve">yang diambil dari bahasa latin </w:t>
      </w:r>
      <w:r w:rsidR="007418A7" w:rsidRPr="00723E5C">
        <w:rPr>
          <w:rFonts w:ascii="Times New Roman" w:hAnsi="Times New Roman" w:cs="Times New Roman"/>
          <w:i/>
          <w:iCs/>
          <w:sz w:val="24"/>
          <w:szCs w:val="24"/>
          <w:lang w:val="sv-SE"/>
        </w:rPr>
        <w:t>perceptio</w:t>
      </w:r>
      <w:r w:rsidR="007418A7" w:rsidRPr="00723E5C">
        <w:rPr>
          <w:rFonts w:ascii="Times New Roman" w:hAnsi="Times New Roman" w:cs="Times New Roman"/>
          <w:sz w:val="24"/>
          <w:szCs w:val="24"/>
          <w:lang w:val="sv-SE"/>
        </w:rPr>
        <w:t>, yang b</w:t>
      </w:r>
      <w:r w:rsidR="00F53EC7" w:rsidRPr="00723E5C">
        <w:rPr>
          <w:rFonts w:ascii="Times New Roman" w:hAnsi="Times New Roman" w:cs="Times New Roman"/>
          <w:sz w:val="24"/>
          <w:szCs w:val="24"/>
          <w:lang w:val="sv-SE"/>
        </w:rPr>
        <w:t>erarti menerima atau mengambil</w:t>
      </w:r>
      <w:r w:rsidR="001A1F23">
        <w:rPr>
          <w:rFonts w:ascii="Times New Roman" w:hAnsi="Times New Roman" w:cs="Times New Roman"/>
          <w:sz w:val="24"/>
          <w:szCs w:val="24"/>
        </w:rPr>
        <w:t>”</w:t>
      </w:r>
      <w:r w:rsidR="00F53EC7" w:rsidRPr="00723E5C">
        <w:rPr>
          <w:rFonts w:ascii="Times New Roman" w:hAnsi="Times New Roman" w:cs="Times New Roman"/>
          <w:sz w:val="24"/>
          <w:szCs w:val="24"/>
          <w:lang w:val="sv-SE"/>
        </w:rPr>
        <w:t xml:space="preserve">. Para ahli lebih menegaskan beberapa pengertian persepsi </w:t>
      </w:r>
      <w:r w:rsidR="00F34BBC" w:rsidRPr="00723E5C">
        <w:rPr>
          <w:rFonts w:ascii="Times New Roman" w:hAnsi="Times New Roman" w:cs="Times New Roman"/>
          <w:sz w:val="24"/>
          <w:szCs w:val="24"/>
          <w:lang w:val="sv-SE"/>
        </w:rPr>
        <w:t xml:space="preserve">Menurut </w:t>
      </w:r>
      <w:r w:rsidR="00654132">
        <w:rPr>
          <w:rFonts w:ascii="Times New Roman" w:hAnsi="Times New Roman" w:cs="Times New Roman"/>
          <w:sz w:val="24"/>
          <w:szCs w:val="24"/>
          <w:lang w:val="sv-SE"/>
        </w:rPr>
        <w:t>Kulsum</w:t>
      </w:r>
      <w:r w:rsidR="001D6653">
        <w:rPr>
          <w:rFonts w:ascii="Times New Roman" w:hAnsi="Times New Roman" w:cs="Times New Roman"/>
          <w:sz w:val="24"/>
          <w:szCs w:val="24"/>
        </w:rPr>
        <w:t>,</w:t>
      </w:r>
      <w:r w:rsidR="00654132">
        <w:rPr>
          <w:rFonts w:ascii="Times New Roman" w:hAnsi="Times New Roman" w:cs="Times New Roman"/>
          <w:sz w:val="24"/>
          <w:szCs w:val="24"/>
        </w:rPr>
        <w:t xml:space="preserve"> </w:t>
      </w:r>
      <w:r w:rsidR="002F7223">
        <w:rPr>
          <w:rFonts w:ascii="Times New Roman" w:hAnsi="Times New Roman" w:cs="Times New Roman"/>
          <w:sz w:val="24"/>
          <w:szCs w:val="24"/>
        </w:rPr>
        <w:t>d</w:t>
      </w:r>
      <w:r w:rsidR="00A07C5A">
        <w:rPr>
          <w:rFonts w:ascii="Times New Roman" w:hAnsi="Times New Roman" w:cs="Times New Roman"/>
          <w:sz w:val="24"/>
          <w:szCs w:val="24"/>
        </w:rPr>
        <w:t>kk</w:t>
      </w:r>
      <w:r w:rsidR="001D6653">
        <w:rPr>
          <w:rFonts w:ascii="Times New Roman" w:hAnsi="Times New Roman" w:cs="Times New Roman"/>
          <w:sz w:val="24"/>
          <w:szCs w:val="24"/>
        </w:rPr>
        <w:t>,</w:t>
      </w:r>
      <w:r w:rsidR="00A07C5A">
        <w:rPr>
          <w:rFonts w:ascii="Times New Roman" w:hAnsi="Times New Roman" w:cs="Times New Roman"/>
          <w:sz w:val="24"/>
          <w:szCs w:val="24"/>
        </w:rPr>
        <w:t xml:space="preserve"> </w:t>
      </w:r>
      <w:r w:rsidR="00761639">
        <w:rPr>
          <w:rFonts w:ascii="Times New Roman" w:hAnsi="Times New Roman" w:cs="Times New Roman"/>
          <w:sz w:val="24"/>
          <w:szCs w:val="24"/>
          <w:lang w:val="sv-SE"/>
        </w:rPr>
        <w:t>(2014: 76)</w:t>
      </w:r>
      <w:r w:rsidR="00761639">
        <w:rPr>
          <w:rFonts w:ascii="Times New Roman" w:hAnsi="Times New Roman" w:cs="Times New Roman"/>
          <w:sz w:val="24"/>
          <w:szCs w:val="24"/>
        </w:rPr>
        <w:t xml:space="preserve"> “</w:t>
      </w:r>
      <w:r w:rsidR="008348B6">
        <w:rPr>
          <w:rFonts w:ascii="Times New Roman" w:hAnsi="Times New Roman" w:cs="Times New Roman"/>
          <w:sz w:val="24"/>
          <w:szCs w:val="24"/>
          <w:lang w:val="sv-SE"/>
        </w:rPr>
        <w:t>P</w:t>
      </w:r>
      <w:r w:rsidR="00DB29CA">
        <w:rPr>
          <w:rFonts w:ascii="Times New Roman" w:hAnsi="Times New Roman" w:cs="Times New Roman"/>
          <w:sz w:val="24"/>
          <w:szCs w:val="24"/>
          <w:lang w:val="sv-SE"/>
        </w:rPr>
        <w:t>ersepsi</w:t>
      </w:r>
      <w:r w:rsidR="00DB29CA">
        <w:rPr>
          <w:rFonts w:ascii="Times New Roman" w:hAnsi="Times New Roman" w:cs="Times New Roman"/>
          <w:sz w:val="24"/>
          <w:szCs w:val="24"/>
        </w:rPr>
        <w:t xml:space="preserve"> </w:t>
      </w:r>
      <w:r w:rsidR="00BA7038">
        <w:rPr>
          <w:rFonts w:ascii="Times New Roman" w:hAnsi="Times New Roman" w:cs="Times New Roman"/>
          <w:sz w:val="24"/>
          <w:szCs w:val="24"/>
          <w:lang w:val="sv-SE"/>
        </w:rPr>
        <w:t>merupakan</w:t>
      </w:r>
      <w:r w:rsidR="00F34BBC">
        <w:rPr>
          <w:rFonts w:ascii="Times New Roman" w:hAnsi="Times New Roman" w:cs="Times New Roman"/>
          <w:sz w:val="24"/>
          <w:szCs w:val="24"/>
          <w:lang w:val="sv-SE"/>
        </w:rPr>
        <w:t xml:space="preserve"> proses pengorganisasian </w:t>
      </w:r>
      <w:r w:rsidR="00700783">
        <w:rPr>
          <w:rFonts w:ascii="Times New Roman" w:hAnsi="Times New Roman" w:cs="Times New Roman"/>
          <w:sz w:val="24"/>
          <w:szCs w:val="24"/>
          <w:lang w:val="sv-SE"/>
        </w:rPr>
        <w:t>dan</w:t>
      </w:r>
      <w:r w:rsidR="00427079">
        <w:rPr>
          <w:rFonts w:ascii="Times New Roman" w:hAnsi="Times New Roman" w:cs="Times New Roman"/>
          <w:sz w:val="24"/>
          <w:szCs w:val="24"/>
          <w:lang w:val="sv-SE"/>
        </w:rPr>
        <w:t xml:space="preserve"> </w:t>
      </w:r>
      <w:r w:rsidR="008348B6">
        <w:rPr>
          <w:rFonts w:ascii="Times New Roman" w:hAnsi="Times New Roman" w:cs="Times New Roman"/>
          <w:sz w:val="24"/>
          <w:szCs w:val="24"/>
          <w:lang w:val="sv-SE"/>
        </w:rPr>
        <w:t>penginterpretasian stimul</w:t>
      </w:r>
      <w:r w:rsidR="00427079">
        <w:rPr>
          <w:rFonts w:ascii="Times New Roman" w:hAnsi="Times New Roman" w:cs="Times New Roman"/>
          <w:sz w:val="24"/>
          <w:szCs w:val="24"/>
          <w:lang w:val="sv-SE"/>
        </w:rPr>
        <w:t xml:space="preserve">us yang diterima oleh organisme </w:t>
      </w:r>
      <w:r w:rsidR="008348B6">
        <w:rPr>
          <w:rFonts w:ascii="Times New Roman" w:hAnsi="Times New Roman" w:cs="Times New Roman"/>
          <w:sz w:val="24"/>
          <w:szCs w:val="24"/>
          <w:lang w:val="sv-SE"/>
        </w:rPr>
        <w:t xml:space="preserve">atau individu sehingga merupakan sesuatu yang </w:t>
      </w:r>
      <w:r w:rsidR="00427079">
        <w:rPr>
          <w:rFonts w:ascii="Times New Roman" w:hAnsi="Times New Roman" w:cs="Times New Roman"/>
          <w:sz w:val="24"/>
          <w:szCs w:val="24"/>
          <w:lang w:val="sv-SE"/>
        </w:rPr>
        <w:t xml:space="preserve">berarti, dan </w:t>
      </w:r>
      <w:r w:rsidR="008348B6">
        <w:rPr>
          <w:rFonts w:ascii="Times New Roman" w:hAnsi="Times New Roman" w:cs="Times New Roman"/>
          <w:sz w:val="24"/>
          <w:szCs w:val="24"/>
          <w:lang w:val="sv-SE"/>
        </w:rPr>
        <w:t xml:space="preserve">merupakan </w:t>
      </w:r>
      <w:r w:rsidR="00700783">
        <w:rPr>
          <w:rFonts w:ascii="Times New Roman" w:hAnsi="Times New Roman" w:cs="Times New Roman"/>
          <w:sz w:val="24"/>
          <w:szCs w:val="24"/>
          <w:lang w:val="sv-SE"/>
        </w:rPr>
        <w:t xml:space="preserve"> </w:t>
      </w:r>
      <w:r w:rsidR="008348B6">
        <w:rPr>
          <w:rFonts w:ascii="Times New Roman" w:hAnsi="Times New Roman" w:cs="Times New Roman"/>
          <w:sz w:val="24"/>
          <w:szCs w:val="24"/>
          <w:lang w:val="sv-SE"/>
        </w:rPr>
        <w:t>aktivitas yang terintegrasi dalam diri individu</w:t>
      </w:r>
      <w:r w:rsidR="00761639">
        <w:rPr>
          <w:rFonts w:ascii="Times New Roman" w:hAnsi="Times New Roman" w:cs="Times New Roman"/>
          <w:sz w:val="24"/>
          <w:szCs w:val="24"/>
        </w:rPr>
        <w:t>”.</w:t>
      </w:r>
    </w:p>
    <w:p w:rsidR="00E15B9C" w:rsidRDefault="008348B6" w:rsidP="00E15B9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lang w:val="en-US"/>
        </w:rPr>
        <w:t>Menurut Harvey dan Smith; W</w:t>
      </w:r>
      <w:r w:rsidR="00BB6F46">
        <w:rPr>
          <w:rFonts w:ascii="Times New Roman" w:hAnsi="Times New Roman" w:cs="Times New Roman"/>
          <w:sz w:val="24"/>
          <w:szCs w:val="24"/>
          <w:lang w:val="en-US"/>
        </w:rPr>
        <w:t xml:space="preserve">rigthman dan Deux </w:t>
      </w:r>
      <w:r w:rsidR="00BB6F46">
        <w:rPr>
          <w:rFonts w:ascii="Times New Roman" w:hAnsi="Times New Roman" w:cs="Times New Roman"/>
          <w:sz w:val="24"/>
          <w:szCs w:val="24"/>
        </w:rPr>
        <w:t>(</w:t>
      </w:r>
      <w:r w:rsidR="00082A1A">
        <w:rPr>
          <w:rFonts w:ascii="Times New Roman" w:hAnsi="Times New Roman" w:cs="Times New Roman"/>
          <w:sz w:val="24"/>
          <w:szCs w:val="24"/>
          <w:lang w:val="en-US"/>
        </w:rPr>
        <w:t>Widyastuti</w:t>
      </w:r>
      <w:r w:rsidR="00082A1A">
        <w:rPr>
          <w:rFonts w:ascii="Times New Roman" w:hAnsi="Times New Roman" w:cs="Times New Roman"/>
          <w:sz w:val="24"/>
          <w:szCs w:val="24"/>
        </w:rPr>
        <w:t xml:space="preserve">, </w:t>
      </w:r>
      <w:r w:rsidR="003C229C">
        <w:rPr>
          <w:rFonts w:ascii="Times New Roman" w:hAnsi="Times New Roman" w:cs="Times New Roman"/>
          <w:sz w:val="24"/>
          <w:szCs w:val="24"/>
          <w:lang w:val="en-US"/>
        </w:rPr>
        <w:t xml:space="preserve">2014: 34) </w:t>
      </w:r>
      <w:r w:rsidR="001D6653">
        <w:rPr>
          <w:rFonts w:ascii="Times New Roman" w:hAnsi="Times New Roman" w:cs="Times New Roman"/>
          <w:sz w:val="24"/>
          <w:szCs w:val="24"/>
        </w:rPr>
        <w:t>“</w:t>
      </w:r>
      <w:r w:rsidR="00BC0A97">
        <w:rPr>
          <w:rFonts w:ascii="Times New Roman" w:hAnsi="Times New Roman" w:cs="Times New Roman"/>
          <w:sz w:val="24"/>
          <w:szCs w:val="24"/>
          <w:lang w:val="en-US"/>
        </w:rPr>
        <w:t>Persepsi adalah proses membuat penilaian (</w:t>
      </w:r>
      <w:r w:rsidR="00BC0A97" w:rsidRPr="00BC0A97">
        <w:rPr>
          <w:rFonts w:ascii="Times New Roman" w:hAnsi="Times New Roman" w:cs="Times New Roman"/>
          <w:i/>
          <w:sz w:val="24"/>
          <w:szCs w:val="24"/>
          <w:lang w:val="en-US"/>
        </w:rPr>
        <w:t>judgement</w:t>
      </w:r>
      <w:r w:rsidR="00BC0A97">
        <w:rPr>
          <w:rFonts w:ascii="Times New Roman" w:hAnsi="Times New Roman" w:cs="Times New Roman"/>
          <w:sz w:val="24"/>
          <w:szCs w:val="24"/>
          <w:lang w:val="en-US"/>
        </w:rPr>
        <w:t>) atau membangun kesan (</w:t>
      </w:r>
      <w:r w:rsidR="00BC0A97">
        <w:rPr>
          <w:rFonts w:ascii="Times New Roman" w:hAnsi="Times New Roman" w:cs="Times New Roman"/>
          <w:i/>
          <w:sz w:val="24"/>
          <w:szCs w:val="24"/>
          <w:lang w:val="en-US"/>
        </w:rPr>
        <w:t>impression</w:t>
      </w:r>
      <w:r w:rsidR="00BC0A97">
        <w:rPr>
          <w:rFonts w:ascii="Times New Roman" w:hAnsi="Times New Roman" w:cs="Times New Roman"/>
          <w:sz w:val="24"/>
          <w:szCs w:val="24"/>
          <w:lang w:val="en-US"/>
        </w:rPr>
        <w:t>) mengenai berbagai macam hal yang terdapat dalam lapangan penginderaan seseorang</w:t>
      </w:r>
      <w:r w:rsidR="002A7859">
        <w:rPr>
          <w:rFonts w:ascii="Times New Roman" w:hAnsi="Times New Roman" w:cs="Times New Roman"/>
          <w:sz w:val="24"/>
          <w:szCs w:val="24"/>
          <w:lang w:val="en-US"/>
        </w:rPr>
        <w:t>”</w:t>
      </w:r>
      <w:r w:rsidR="00BC0A97">
        <w:rPr>
          <w:rFonts w:ascii="Times New Roman" w:hAnsi="Times New Roman" w:cs="Times New Roman"/>
          <w:sz w:val="24"/>
          <w:szCs w:val="24"/>
          <w:lang w:val="en-US"/>
        </w:rPr>
        <w:t>. Penilain atau pembentukan kesan ini adalah dalam upaya memberikan</w:t>
      </w:r>
      <w:r w:rsidR="00A07C5A">
        <w:rPr>
          <w:rFonts w:ascii="Times New Roman" w:hAnsi="Times New Roman" w:cs="Times New Roman"/>
          <w:sz w:val="24"/>
          <w:szCs w:val="24"/>
          <w:lang w:val="en-US"/>
        </w:rPr>
        <w:t xml:space="preserve"> makna kepada hal-hal tersebut.</w:t>
      </w:r>
      <w:r w:rsidR="00A07C5A">
        <w:rPr>
          <w:rFonts w:ascii="Times New Roman" w:hAnsi="Times New Roman" w:cs="Times New Roman"/>
          <w:sz w:val="24"/>
          <w:szCs w:val="24"/>
        </w:rPr>
        <w:t xml:space="preserve"> </w:t>
      </w:r>
      <w:r w:rsidR="007418A7" w:rsidRPr="00665FD0">
        <w:rPr>
          <w:rFonts w:ascii="Times New Roman" w:hAnsi="Times New Roman" w:cs="Times New Roman"/>
          <w:sz w:val="24"/>
          <w:szCs w:val="24"/>
        </w:rPr>
        <w:t>Robbins (</w:t>
      </w:r>
      <w:r w:rsidR="00A07C5A">
        <w:rPr>
          <w:rFonts w:ascii="Times New Roman" w:hAnsi="Times New Roman" w:cs="Times New Roman"/>
          <w:sz w:val="24"/>
          <w:szCs w:val="24"/>
        </w:rPr>
        <w:t>Widyastuti, 2014</w:t>
      </w:r>
      <w:r w:rsidR="007418A7" w:rsidRPr="00665FD0">
        <w:rPr>
          <w:rFonts w:ascii="Times New Roman" w:hAnsi="Times New Roman" w:cs="Times New Roman"/>
          <w:sz w:val="24"/>
          <w:szCs w:val="24"/>
        </w:rPr>
        <w:t>) mendefi</w:t>
      </w:r>
      <w:r w:rsidR="003C229C">
        <w:rPr>
          <w:rFonts w:ascii="Times New Roman" w:hAnsi="Times New Roman" w:cs="Times New Roman"/>
          <w:sz w:val="24"/>
          <w:szCs w:val="24"/>
        </w:rPr>
        <w:t>nisikan,</w:t>
      </w:r>
      <w:r w:rsidR="003C229C">
        <w:rPr>
          <w:rFonts w:ascii="Times New Roman" w:hAnsi="Times New Roman" w:cs="Times New Roman"/>
          <w:sz w:val="24"/>
          <w:szCs w:val="24"/>
          <w:lang w:val="en-US"/>
        </w:rPr>
        <w:t xml:space="preserve"> </w:t>
      </w:r>
      <w:r w:rsidR="007418A7">
        <w:rPr>
          <w:rFonts w:ascii="Times New Roman" w:hAnsi="Times New Roman" w:cs="Times New Roman"/>
          <w:sz w:val="24"/>
          <w:szCs w:val="24"/>
        </w:rPr>
        <w:t xml:space="preserve">”Persepsi adalah suatu </w:t>
      </w:r>
      <w:r w:rsidR="007418A7" w:rsidRPr="00665FD0">
        <w:rPr>
          <w:rFonts w:ascii="Times New Roman" w:hAnsi="Times New Roman" w:cs="Times New Roman"/>
          <w:sz w:val="24"/>
          <w:szCs w:val="24"/>
        </w:rPr>
        <w:t>proses dimana individu mengorganisasikan dan menginterpretasikan kesan sensori mereka untuk memberi arti p</w:t>
      </w:r>
      <w:r w:rsidR="00BB6F46">
        <w:rPr>
          <w:rFonts w:ascii="Times New Roman" w:hAnsi="Times New Roman" w:cs="Times New Roman"/>
          <w:sz w:val="24"/>
          <w:szCs w:val="24"/>
        </w:rPr>
        <w:t xml:space="preserve">ada lingkungan mereka”. Menurut </w:t>
      </w:r>
      <w:r w:rsidR="007418A7">
        <w:rPr>
          <w:rFonts w:ascii="Times New Roman" w:hAnsi="Times New Roman" w:cs="Times New Roman"/>
          <w:sz w:val="24"/>
          <w:szCs w:val="24"/>
          <w:lang w:val="en-US"/>
        </w:rPr>
        <w:t>Walgito</w:t>
      </w:r>
      <w:r>
        <w:rPr>
          <w:rFonts w:ascii="Times New Roman" w:hAnsi="Times New Roman" w:cs="Times New Roman"/>
          <w:sz w:val="24"/>
          <w:szCs w:val="24"/>
          <w:lang w:val="en-US"/>
        </w:rPr>
        <w:t xml:space="preserve"> </w:t>
      </w:r>
      <w:r w:rsidR="007418A7">
        <w:rPr>
          <w:rFonts w:ascii="Times New Roman" w:hAnsi="Times New Roman" w:cs="Times New Roman"/>
          <w:sz w:val="24"/>
          <w:szCs w:val="24"/>
        </w:rPr>
        <w:t>(200</w:t>
      </w:r>
      <w:r w:rsidR="007418A7">
        <w:rPr>
          <w:rFonts w:ascii="Times New Roman" w:hAnsi="Times New Roman" w:cs="Times New Roman"/>
          <w:sz w:val="24"/>
          <w:szCs w:val="24"/>
          <w:lang w:val="en-US"/>
        </w:rPr>
        <w:t>3</w:t>
      </w:r>
      <w:r w:rsidR="00A07C5A">
        <w:rPr>
          <w:rFonts w:ascii="Times New Roman" w:hAnsi="Times New Roman" w:cs="Times New Roman"/>
          <w:sz w:val="24"/>
          <w:szCs w:val="24"/>
        </w:rPr>
        <w:t xml:space="preserve">: </w:t>
      </w:r>
      <w:r w:rsidR="007418A7">
        <w:rPr>
          <w:rFonts w:ascii="Times New Roman" w:hAnsi="Times New Roman" w:cs="Times New Roman"/>
          <w:sz w:val="24"/>
          <w:szCs w:val="24"/>
          <w:lang w:val="en-US"/>
        </w:rPr>
        <w:t>57</w:t>
      </w:r>
      <w:r w:rsidR="003C229C">
        <w:rPr>
          <w:rFonts w:ascii="Times New Roman" w:hAnsi="Times New Roman" w:cs="Times New Roman"/>
          <w:sz w:val="24"/>
          <w:szCs w:val="24"/>
        </w:rPr>
        <w:t>)</w:t>
      </w:r>
      <w:r w:rsidR="003C229C">
        <w:rPr>
          <w:rFonts w:ascii="Times New Roman" w:hAnsi="Times New Roman" w:cs="Times New Roman"/>
          <w:sz w:val="24"/>
          <w:szCs w:val="24"/>
          <w:lang w:val="en-US"/>
        </w:rPr>
        <w:t xml:space="preserve"> </w:t>
      </w:r>
      <w:r w:rsidR="001A1F23">
        <w:rPr>
          <w:rFonts w:ascii="Times New Roman" w:hAnsi="Times New Roman" w:cs="Times New Roman"/>
          <w:sz w:val="24"/>
          <w:szCs w:val="24"/>
        </w:rPr>
        <w:t>“</w:t>
      </w:r>
      <w:r w:rsidR="007418A7" w:rsidRPr="00665FD0">
        <w:rPr>
          <w:rFonts w:ascii="Times New Roman" w:hAnsi="Times New Roman" w:cs="Times New Roman"/>
          <w:sz w:val="24"/>
          <w:szCs w:val="24"/>
        </w:rPr>
        <w:t xml:space="preserve">Persepsi adalah suatu </w:t>
      </w:r>
      <w:r w:rsidR="007418A7" w:rsidRPr="00665FD0">
        <w:rPr>
          <w:rFonts w:ascii="Times New Roman" w:hAnsi="Times New Roman" w:cs="Times New Roman"/>
          <w:sz w:val="24"/>
          <w:szCs w:val="24"/>
        </w:rPr>
        <w:lastRenderedPageBreak/>
        <w:t>proses penggunaan pengetahuan yang telah dimiliki</w:t>
      </w:r>
      <w:r w:rsidR="007418A7">
        <w:rPr>
          <w:rFonts w:ascii="Times New Roman" w:hAnsi="Times New Roman" w:cs="Times New Roman"/>
          <w:sz w:val="24"/>
          <w:szCs w:val="24"/>
        </w:rPr>
        <w:t>.</w:t>
      </w:r>
      <w:r w:rsidR="007418A7" w:rsidRPr="00665FD0">
        <w:rPr>
          <w:rFonts w:ascii="Times New Roman" w:hAnsi="Times New Roman" w:cs="Times New Roman"/>
          <w:sz w:val="24"/>
          <w:szCs w:val="24"/>
        </w:rPr>
        <w:t>untuk memperoleh dan menginterpretasi stimulus (rangsa</w:t>
      </w:r>
      <w:r w:rsidR="00F53EC7">
        <w:rPr>
          <w:rFonts w:ascii="Times New Roman" w:hAnsi="Times New Roman" w:cs="Times New Roman"/>
          <w:sz w:val="24"/>
          <w:szCs w:val="24"/>
        </w:rPr>
        <w:t>ngan) oleh sistem alat indera”</w:t>
      </w:r>
      <w:r w:rsidR="00835D02">
        <w:rPr>
          <w:rFonts w:ascii="Times New Roman" w:hAnsi="Times New Roman" w:cs="Times New Roman"/>
          <w:sz w:val="24"/>
          <w:szCs w:val="24"/>
          <w:lang w:val="en-US"/>
        </w:rPr>
        <w:t>.</w:t>
      </w:r>
    </w:p>
    <w:p w:rsidR="00C03D1A" w:rsidRPr="00E15B9C" w:rsidRDefault="00940F7D" w:rsidP="00E15B9C">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sz w:val="24"/>
          <w:szCs w:val="24"/>
          <w:lang w:val="en-US"/>
        </w:rPr>
        <w:t>Jadi, persepsi dapat diartikan sebagai pengalaman tentang objek, peristiwa, atau hubungan yang diperoleh dengan menyimpulkan informasi dan menafsirkan pesan. Dengan kata lain, persepsi merupakan proses memberikan makna pada stimuli yang ditangkap inderawi. Dalam hal ini, stimulus mengenai inderawi individu itu kemudian diorganisasikan dan diinterpretasikan, sehingga individu yang menyadari tentang apa yang dii</w:t>
      </w:r>
      <w:r w:rsidR="001D48DB">
        <w:rPr>
          <w:rFonts w:ascii="Times New Roman" w:hAnsi="Times New Roman" w:cs="Times New Roman"/>
          <w:sz w:val="24"/>
          <w:szCs w:val="24"/>
        </w:rPr>
        <w:t>n</w:t>
      </w:r>
      <w:r>
        <w:rPr>
          <w:rFonts w:ascii="Times New Roman" w:hAnsi="Times New Roman" w:cs="Times New Roman"/>
          <w:sz w:val="24"/>
          <w:szCs w:val="24"/>
          <w:lang w:val="en-US"/>
        </w:rPr>
        <w:t xml:space="preserve">derakannya itu. Proses inilah yang dimaksud dengan persepsi. Jadi, stimulus diterima oleh alat indera, kemudian proses persepsi </w:t>
      </w:r>
      <w:r w:rsidR="00B97261">
        <w:rPr>
          <w:rFonts w:ascii="Times New Roman" w:hAnsi="Times New Roman" w:cs="Times New Roman"/>
          <w:sz w:val="24"/>
          <w:szCs w:val="24"/>
          <w:lang w:val="en-US"/>
        </w:rPr>
        <w:t>sesuatu yang dinderakan tersebut menjadi sesuatu yang berarti setelah diorganisasikan dan diinterpretasikan. Selanjutnya persepsi juga dianggap sebagai proses yang terintegrasi dari individu terhadap stimulus yang diterimanya. Dengan demikian, dapat dikemukakan bahwa persepsi itu merupakan proses pengorganisasian dan penginterpretasian terhadap stimulus yang diterima oleh organisme atau individu sehingga merupakan sesuatu yang berarti dan merupakan aktivitas yang berpadu dalam diri individu. Karena merupakan aktivitas terpadu, maka seluruh pribadi dan seluruh apa yang ada dalam individu ikut aktif</w:t>
      </w:r>
      <w:r w:rsidR="00753E8B">
        <w:rPr>
          <w:rFonts w:ascii="Times New Roman" w:hAnsi="Times New Roman" w:cs="Times New Roman"/>
          <w:sz w:val="24"/>
          <w:szCs w:val="24"/>
          <w:lang w:val="en-US"/>
        </w:rPr>
        <w:t xml:space="preserve"> berperan </w:t>
      </w:r>
      <w:r w:rsidR="00753E8B" w:rsidRPr="00115E4D">
        <w:rPr>
          <w:rFonts w:ascii="Times New Roman" w:hAnsi="Times New Roman" w:cs="Times New Roman"/>
          <w:szCs w:val="24"/>
          <w:lang w:val="en-US"/>
        </w:rPr>
        <w:t>dalam proses persepsi</w:t>
      </w:r>
      <w:r w:rsidR="00E45EF8">
        <w:rPr>
          <w:rFonts w:ascii="Times New Roman" w:hAnsi="Times New Roman" w:cs="Times New Roman"/>
          <w:szCs w:val="24"/>
          <w:lang w:val="en-US"/>
        </w:rPr>
        <w:t>.</w:t>
      </w:r>
    </w:p>
    <w:p w:rsidR="00723E5C" w:rsidRPr="00723E5C" w:rsidRDefault="007418A7" w:rsidP="00DB29CA">
      <w:pPr>
        <w:pStyle w:val="ListParagraph"/>
        <w:numPr>
          <w:ilvl w:val="0"/>
          <w:numId w:val="11"/>
        </w:numPr>
        <w:tabs>
          <w:tab w:val="left" w:pos="284"/>
          <w:tab w:val="left" w:pos="7371"/>
        </w:tabs>
        <w:spacing w:before="0" w:beforeAutospacing="0" w:after="240" w:afterAutospacing="0"/>
        <w:ind w:right="49" w:hanging="1004"/>
        <w:jc w:val="both"/>
        <w:rPr>
          <w:rFonts w:ascii="Times New Roman" w:hAnsi="Times New Roman" w:cs="Times New Roman"/>
          <w:sz w:val="24"/>
          <w:szCs w:val="24"/>
          <w:lang w:val="en-US"/>
        </w:rPr>
      </w:pPr>
      <w:r w:rsidRPr="00A626EC">
        <w:rPr>
          <w:rFonts w:ascii="Times New Roman" w:hAnsi="Times New Roman" w:cs="Times New Roman"/>
          <w:b/>
          <w:szCs w:val="24"/>
          <w:lang w:val="en-US"/>
        </w:rPr>
        <w:t>Faktor</w:t>
      </w:r>
      <w:r w:rsidR="001D6653">
        <w:rPr>
          <w:rFonts w:ascii="Times New Roman" w:hAnsi="Times New Roman" w:cs="Times New Roman"/>
          <w:b/>
          <w:szCs w:val="24"/>
          <w:lang w:val="en-US"/>
        </w:rPr>
        <w:t>-</w:t>
      </w:r>
      <w:r w:rsidR="001D6653">
        <w:rPr>
          <w:rFonts w:ascii="Times New Roman" w:hAnsi="Times New Roman" w:cs="Times New Roman"/>
          <w:b/>
          <w:szCs w:val="24"/>
        </w:rPr>
        <w:t>f</w:t>
      </w:r>
      <w:r w:rsidR="00B97261" w:rsidRPr="00A626EC">
        <w:rPr>
          <w:rFonts w:ascii="Times New Roman" w:hAnsi="Times New Roman" w:cs="Times New Roman"/>
          <w:b/>
          <w:szCs w:val="24"/>
          <w:lang w:val="en-US"/>
        </w:rPr>
        <w:t xml:space="preserve">aktor </w:t>
      </w:r>
      <w:r w:rsidRPr="00A626EC">
        <w:rPr>
          <w:rFonts w:ascii="Times New Roman" w:hAnsi="Times New Roman" w:cs="Times New Roman"/>
          <w:b/>
          <w:szCs w:val="24"/>
          <w:lang w:val="en-US"/>
        </w:rPr>
        <w:t xml:space="preserve"> yang </w:t>
      </w:r>
      <w:r w:rsidR="001D6653">
        <w:rPr>
          <w:rFonts w:ascii="Times New Roman" w:hAnsi="Times New Roman" w:cs="Times New Roman"/>
          <w:b/>
          <w:szCs w:val="24"/>
        </w:rPr>
        <w:t>m</w:t>
      </w:r>
      <w:r w:rsidRPr="00A626EC">
        <w:rPr>
          <w:rFonts w:ascii="Times New Roman" w:hAnsi="Times New Roman" w:cs="Times New Roman"/>
          <w:b/>
          <w:szCs w:val="24"/>
          <w:lang w:val="en-US"/>
        </w:rPr>
        <w:t>empengaruhi</w:t>
      </w:r>
      <w:r w:rsidR="001D6653">
        <w:rPr>
          <w:rFonts w:ascii="Times New Roman" w:hAnsi="Times New Roman" w:cs="Times New Roman"/>
          <w:b/>
          <w:szCs w:val="24"/>
        </w:rPr>
        <w:t xml:space="preserve"> p</w:t>
      </w:r>
      <w:r w:rsidRPr="00A626EC">
        <w:rPr>
          <w:rFonts w:ascii="Times New Roman" w:hAnsi="Times New Roman" w:cs="Times New Roman"/>
          <w:b/>
          <w:szCs w:val="24"/>
          <w:lang w:val="en-US"/>
        </w:rPr>
        <w:t>ersepsi</w:t>
      </w:r>
      <w:r w:rsidR="00E45EF8" w:rsidRPr="00A626EC">
        <w:rPr>
          <w:rFonts w:ascii="Times New Roman" w:hAnsi="Times New Roman" w:cs="Times New Roman"/>
          <w:b/>
          <w:szCs w:val="24"/>
          <w:lang w:val="en-US"/>
        </w:rPr>
        <w:t xml:space="preserve"> </w:t>
      </w:r>
    </w:p>
    <w:p w:rsidR="00723E5C" w:rsidRPr="001A1F23" w:rsidRDefault="00E207FC" w:rsidP="006C2E07">
      <w:pPr>
        <w:pStyle w:val="ListParagraph"/>
        <w:tabs>
          <w:tab w:val="left" w:pos="284"/>
          <w:tab w:val="left" w:pos="7371"/>
        </w:tabs>
        <w:spacing w:before="240" w:beforeAutospacing="0" w:after="0" w:afterAutospacing="0"/>
        <w:ind w:left="0" w:right="49" w:firstLine="567"/>
        <w:jc w:val="both"/>
        <w:rPr>
          <w:rFonts w:ascii="Times New Roman" w:hAnsi="Times New Roman" w:cs="Times New Roman"/>
          <w:sz w:val="24"/>
          <w:szCs w:val="24"/>
        </w:rPr>
      </w:pPr>
      <w:r w:rsidRPr="00723E5C">
        <w:rPr>
          <w:rFonts w:ascii="Times New Roman" w:hAnsi="Times New Roman" w:cs="Times New Roman"/>
          <w:sz w:val="24"/>
          <w:szCs w:val="24"/>
          <w:lang w:val="en-US"/>
        </w:rPr>
        <w:t>P</w:t>
      </w:r>
      <w:r w:rsidR="00E45EF8" w:rsidRPr="00723E5C">
        <w:rPr>
          <w:rFonts w:ascii="Times New Roman" w:hAnsi="Times New Roman" w:cs="Times New Roman"/>
          <w:sz w:val="24"/>
          <w:szCs w:val="24"/>
          <w:lang w:val="en-US"/>
        </w:rPr>
        <w:t xml:space="preserve">ersepsi </w:t>
      </w:r>
      <w:r w:rsidR="00D90AE7" w:rsidRPr="00723E5C">
        <w:rPr>
          <w:rFonts w:ascii="Times New Roman" w:hAnsi="Times New Roman" w:cs="Times New Roman"/>
          <w:sz w:val="24"/>
          <w:szCs w:val="24"/>
          <w:lang w:val="en-US"/>
        </w:rPr>
        <w:t>individu men</w:t>
      </w:r>
      <w:r w:rsidR="00E45EF8" w:rsidRPr="00723E5C">
        <w:rPr>
          <w:rFonts w:ascii="Times New Roman" w:hAnsi="Times New Roman" w:cs="Times New Roman"/>
          <w:sz w:val="24"/>
          <w:szCs w:val="24"/>
          <w:lang w:val="en-US"/>
        </w:rPr>
        <w:t xml:space="preserve">gorganisasikan dan </w:t>
      </w:r>
      <w:r w:rsidR="00723E5C" w:rsidRPr="00723E5C">
        <w:rPr>
          <w:rFonts w:ascii="Times New Roman" w:hAnsi="Times New Roman" w:cs="Times New Roman"/>
          <w:sz w:val="24"/>
          <w:szCs w:val="24"/>
          <w:lang w:val="en-US"/>
        </w:rPr>
        <w:t>menginterprtasikan stimulus</w:t>
      </w:r>
      <w:r w:rsidR="00723E5C" w:rsidRPr="00723E5C">
        <w:rPr>
          <w:rFonts w:ascii="Times New Roman" w:hAnsi="Times New Roman" w:cs="Times New Roman"/>
          <w:sz w:val="24"/>
          <w:szCs w:val="24"/>
        </w:rPr>
        <w:t xml:space="preserve"> </w:t>
      </w:r>
      <w:r w:rsidR="00D90AE7" w:rsidRPr="00723E5C">
        <w:rPr>
          <w:rFonts w:ascii="Times New Roman" w:hAnsi="Times New Roman" w:cs="Times New Roman"/>
          <w:sz w:val="24"/>
          <w:szCs w:val="24"/>
          <w:lang w:val="en-US"/>
        </w:rPr>
        <w:t>yang diterimanya, sehingga stimulus tersebut mempunyai arti bagi individu yang bersangkutan. Dengan demikian dapat dikemukakan bahwa s</w:t>
      </w:r>
      <w:r w:rsidR="00E62027">
        <w:rPr>
          <w:rFonts w:ascii="Times New Roman" w:hAnsi="Times New Roman" w:cs="Times New Roman"/>
          <w:sz w:val="24"/>
          <w:szCs w:val="24"/>
          <w:lang w:val="en-US"/>
        </w:rPr>
        <w:t>timulus merupakan salah satu fa</w:t>
      </w:r>
      <w:r w:rsidR="00E62027">
        <w:rPr>
          <w:rFonts w:ascii="Times New Roman" w:hAnsi="Times New Roman" w:cs="Times New Roman"/>
          <w:sz w:val="24"/>
          <w:szCs w:val="24"/>
        </w:rPr>
        <w:t>k</w:t>
      </w:r>
      <w:r w:rsidR="00D90AE7" w:rsidRPr="00723E5C">
        <w:rPr>
          <w:rFonts w:ascii="Times New Roman" w:hAnsi="Times New Roman" w:cs="Times New Roman"/>
          <w:sz w:val="24"/>
          <w:szCs w:val="24"/>
          <w:lang w:val="en-US"/>
        </w:rPr>
        <w:t>tor yang berpe</w:t>
      </w:r>
      <w:r w:rsidR="00835D02" w:rsidRPr="00723E5C">
        <w:rPr>
          <w:rFonts w:ascii="Times New Roman" w:hAnsi="Times New Roman" w:cs="Times New Roman"/>
          <w:sz w:val="24"/>
          <w:szCs w:val="24"/>
          <w:lang w:val="en-US"/>
        </w:rPr>
        <w:t>r</w:t>
      </w:r>
      <w:r w:rsidR="00D90AE7" w:rsidRPr="00723E5C">
        <w:rPr>
          <w:rFonts w:ascii="Times New Roman" w:hAnsi="Times New Roman" w:cs="Times New Roman"/>
          <w:sz w:val="24"/>
          <w:szCs w:val="24"/>
          <w:lang w:val="en-US"/>
        </w:rPr>
        <w:t xml:space="preserve">an dalam persepsi. Berkaitan dengan faktor-faktor </w:t>
      </w:r>
      <w:r w:rsidR="00D90AE7" w:rsidRPr="00723E5C">
        <w:rPr>
          <w:rFonts w:ascii="Times New Roman" w:hAnsi="Times New Roman" w:cs="Times New Roman"/>
          <w:sz w:val="24"/>
          <w:szCs w:val="24"/>
          <w:lang w:val="en-US"/>
        </w:rPr>
        <w:lastRenderedPageBreak/>
        <w:t>yang berperan dalam persepsi</w:t>
      </w:r>
      <w:r w:rsidR="003C229C">
        <w:rPr>
          <w:rFonts w:ascii="Times New Roman" w:hAnsi="Times New Roman" w:cs="Times New Roman"/>
          <w:sz w:val="24"/>
          <w:szCs w:val="24"/>
          <w:lang w:val="en-US"/>
        </w:rPr>
        <w:t xml:space="preserve"> menurut Walgito </w:t>
      </w:r>
      <w:r w:rsidR="001D6653">
        <w:rPr>
          <w:rFonts w:ascii="Times New Roman" w:hAnsi="Times New Roman" w:cs="Times New Roman"/>
          <w:sz w:val="24"/>
          <w:szCs w:val="24"/>
        </w:rPr>
        <w:t>(</w:t>
      </w:r>
      <w:r w:rsidR="00835D02" w:rsidRPr="00723E5C">
        <w:rPr>
          <w:rFonts w:ascii="Times New Roman" w:hAnsi="Times New Roman" w:cs="Times New Roman"/>
          <w:sz w:val="24"/>
          <w:szCs w:val="24"/>
          <w:lang w:val="en-US"/>
        </w:rPr>
        <w:t>2005:101)</w:t>
      </w:r>
      <w:r w:rsidR="001D6653">
        <w:rPr>
          <w:rFonts w:ascii="Times New Roman" w:hAnsi="Times New Roman" w:cs="Times New Roman"/>
          <w:sz w:val="24"/>
          <w:szCs w:val="24"/>
        </w:rPr>
        <w:t xml:space="preserve"> </w:t>
      </w:r>
      <w:r w:rsidR="001D6653">
        <w:rPr>
          <w:rFonts w:ascii="Times New Roman" w:hAnsi="Times New Roman" w:cs="Times New Roman"/>
          <w:sz w:val="24"/>
          <w:szCs w:val="24"/>
          <w:lang w:val="en-US"/>
        </w:rPr>
        <w:t>ada</w:t>
      </w:r>
      <w:r w:rsidR="00D90AE7" w:rsidRPr="00723E5C">
        <w:rPr>
          <w:rFonts w:ascii="Times New Roman" w:hAnsi="Times New Roman" w:cs="Times New Roman"/>
          <w:sz w:val="24"/>
          <w:szCs w:val="24"/>
          <w:lang w:val="en-US"/>
        </w:rPr>
        <w:t xml:space="preserve"> beberapa faktor, yaitu:</w:t>
      </w:r>
      <w:r w:rsidRPr="00723E5C">
        <w:rPr>
          <w:rFonts w:ascii="Times New Roman" w:hAnsi="Times New Roman" w:cs="Times New Roman"/>
          <w:sz w:val="24"/>
          <w:szCs w:val="24"/>
          <w:lang w:val="en-US"/>
        </w:rPr>
        <w:t xml:space="preserve"> </w:t>
      </w:r>
      <w:r w:rsidR="001D6653">
        <w:rPr>
          <w:rFonts w:ascii="Times New Roman" w:hAnsi="Times New Roman" w:cs="Times New Roman"/>
          <w:sz w:val="24"/>
          <w:szCs w:val="24"/>
        </w:rPr>
        <w:t>“</w:t>
      </w:r>
      <w:r w:rsidRPr="00723E5C">
        <w:rPr>
          <w:rFonts w:ascii="Times New Roman" w:hAnsi="Times New Roman" w:cs="Times New Roman"/>
          <w:sz w:val="24"/>
          <w:szCs w:val="24"/>
          <w:lang w:val="en-US"/>
        </w:rPr>
        <w:t>a) objek yang dipersepsi, b) alat indera, syaraf, dan pus</w:t>
      </w:r>
      <w:r w:rsidR="001A1F23">
        <w:rPr>
          <w:rFonts w:ascii="Times New Roman" w:hAnsi="Times New Roman" w:cs="Times New Roman"/>
          <w:sz w:val="24"/>
          <w:szCs w:val="24"/>
          <w:lang w:val="en-US"/>
        </w:rPr>
        <w:t>at susunan syaraf, c) perhatian</w:t>
      </w:r>
      <w:r w:rsidR="001A1F23">
        <w:rPr>
          <w:rFonts w:ascii="Times New Roman" w:hAnsi="Times New Roman" w:cs="Times New Roman"/>
          <w:sz w:val="24"/>
          <w:szCs w:val="24"/>
        </w:rPr>
        <w:t>”.</w:t>
      </w:r>
    </w:p>
    <w:p w:rsidR="00E207FC" w:rsidRPr="00723E5C" w:rsidRDefault="00E207FC" w:rsidP="00723E5C">
      <w:pPr>
        <w:pStyle w:val="ListParagraph"/>
        <w:tabs>
          <w:tab w:val="left" w:pos="284"/>
          <w:tab w:val="left" w:pos="7371"/>
        </w:tabs>
        <w:spacing w:before="240" w:beforeAutospacing="0" w:after="0" w:afterAutospacing="0"/>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Selanjutnya diuraikan sebagai beriku</w:t>
      </w:r>
      <w:r w:rsidR="005E55D2">
        <w:rPr>
          <w:rFonts w:ascii="Times New Roman" w:hAnsi="Times New Roman" w:cs="Times New Roman"/>
          <w:sz w:val="24"/>
          <w:szCs w:val="24"/>
          <w:lang w:val="en-US"/>
        </w:rPr>
        <w:t>t:</w:t>
      </w:r>
    </w:p>
    <w:p w:rsidR="00622F40" w:rsidRPr="00622F40" w:rsidRDefault="00DE36CE" w:rsidP="00622F40">
      <w:pPr>
        <w:pStyle w:val="ListParagraph"/>
        <w:numPr>
          <w:ilvl w:val="0"/>
          <w:numId w:val="4"/>
        </w:numPr>
        <w:tabs>
          <w:tab w:val="left" w:pos="540"/>
        </w:tabs>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Objek yang dipersepsi</w:t>
      </w:r>
      <w:r w:rsidR="00E207FC">
        <w:rPr>
          <w:rFonts w:ascii="Times New Roman" w:hAnsi="Times New Roman" w:cs="Times New Roman"/>
          <w:sz w:val="24"/>
          <w:szCs w:val="24"/>
          <w:lang w:val="en-US"/>
        </w:rPr>
        <w:t xml:space="preserve"> </w:t>
      </w:r>
    </w:p>
    <w:p w:rsidR="003822F9" w:rsidRPr="00622F40" w:rsidRDefault="00622F40" w:rsidP="00622F40">
      <w:pPr>
        <w:pStyle w:val="ListParagraph"/>
        <w:tabs>
          <w:tab w:val="left" w:pos="540"/>
        </w:tabs>
        <w:ind w:left="567"/>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DE36CE" w:rsidRPr="00622F40">
        <w:rPr>
          <w:rFonts w:ascii="Times New Roman" w:hAnsi="Times New Roman" w:cs="Times New Roman"/>
          <w:sz w:val="24"/>
          <w:szCs w:val="24"/>
          <w:lang w:val="en-US"/>
        </w:rPr>
        <w:t>Objek menimbulkan stimulus yang mengenai alat indera atau reseptor. Stimulus dapat datang dari luar individu yang mempersepsi, tetapi juga datang dari dalam diri individu yang bersangkutan yang langsung mengenai syaraf penerima yang bekerja sebagai reseptor. Namun sebagian besar stimulus datang dari luar individu.</w:t>
      </w:r>
    </w:p>
    <w:p w:rsidR="00011F41" w:rsidRPr="003822F9" w:rsidRDefault="00011F41" w:rsidP="00622F40">
      <w:pPr>
        <w:pStyle w:val="ListParagraph"/>
        <w:numPr>
          <w:ilvl w:val="0"/>
          <w:numId w:val="4"/>
        </w:numPr>
        <w:tabs>
          <w:tab w:val="left" w:pos="540"/>
        </w:tabs>
        <w:ind w:hanging="1287"/>
        <w:jc w:val="both"/>
        <w:rPr>
          <w:rFonts w:ascii="Times New Roman" w:hAnsi="Times New Roman" w:cs="Times New Roman"/>
          <w:sz w:val="24"/>
          <w:szCs w:val="24"/>
        </w:rPr>
      </w:pPr>
      <w:r>
        <w:rPr>
          <w:rFonts w:ascii="Times New Roman" w:hAnsi="Times New Roman" w:cs="Times New Roman"/>
          <w:sz w:val="24"/>
          <w:szCs w:val="24"/>
          <w:lang w:val="en-US"/>
        </w:rPr>
        <w:t>Alat indera, syaraf, dan pusat sususnan syaraf</w:t>
      </w:r>
    </w:p>
    <w:p w:rsidR="00C03D1A" w:rsidRPr="00C03D1A" w:rsidRDefault="00622F40" w:rsidP="00622F40">
      <w:pPr>
        <w:pStyle w:val="ListParagraph"/>
        <w:tabs>
          <w:tab w:val="left" w:pos="540"/>
        </w:tabs>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11F41">
        <w:rPr>
          <w:rFonts w:ascii="Times New Roman" w:hAnsi="Times New Roman" w:cs="Times New Roman"/>
          <w:sz w:val="24"/>
          <w:szCs w:val="24"/>
          <w:lang w:val="en-US"/>
        </w:rPr>
        <w:t>Alat indera atau reseptormerupakan alat untuk menerima stimulus. Di sampan itu juga harus ada syaraf sensoris sebagai alat untuk meneruskan stimulus yang diterima reseptor ke pusat sususnan syaraf, yaitu otak sebagai pusat kesadaran. Sebagai alat untuk mengadakan respon diperlukan syaraf motoris.</w:t>
      </w:r>
    </w:p>
    <w:p w:rsidR="003822F9" w:rsidRPr="003822F9" w:rsidRDefault="00011F41" w:rsidP="00622F40">
      <w:pPr>
        <w:pStyle w:val="ListParagraph"/>
        <w:numPr>
          <w:ilvl w:val="0"/>
          <w:numId w:val="4"/>
        </w:numPr>
        <w:tabs>
          <w:tab w:val="left" w:pos="540"/>
        </w:tabs>
        <w:ind w:hanging="128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Perhatian </w:t>
      </w:r>
    </w:p>
    <w:p w:rsidR="00622F40" w:rsidRDefault="00622F40" w:rsidP="00622F40">
      <w:pPr>
        <w:pStyle w:val="ListParagraph"/>
        <w:tabs>
          <w:tab w:val="left" w:pos="540"/>
        </w:tabs>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11F41" w:rsidRPr="003822F9">
        <w:rPr>
          <w:rFonts w:ascii="Times New Roman" w:hAnsi="Times New Roman" w:cs="Times New Roman"/>
          <w:sz w:val="24"/>
          <w:szCs w:val="24"/>
          <w:lang w:val="en-US"/>
        </w:rPr>
        <w:t>Untuk menyadari atau untuk mengadakan persepsi</w:t>
      </w:r>
      <w:r w:rsidR="001E4839" w:rsidRPr="003822F9">
        <w:rPr>
          <w:rFonts w:ascii="Times New Roman" w:hAnsi="Times New Roman" w:cs="Times New Roman"/>
          <w:sz w:val="24"/>
          <w:szCs w:val="24"/>
          <w:lang w:val="en-US"/>
        </w:rPr>
        <w:t xml:space="preserve"> diperlukan adanya perhatian, yaitu merupakan langkah pertama sebagai suatu persiapan dalam rangka mengadakan persepsi.</w:t>
      </w:r>
    </w:p>
    <w:p w:rsidR="00723E5C" w:rsidRPr="00622F40" w:rsidRDefault="001E4839" w:rsidP="00622F40">
      <w:pPr>
        <w:pStyle w:val="ListParagraph"/>
        <w:tabs>
          <w:tab w:val="left" w:pos="540"/>
        </w:tabs>
        <w:ind w:left="567"/>
        <w:jc w:val="both"/>
        <w:rPr>
          <w:rFonts w:ascii="Times New Roman" w:hAnsi="Times New Roman" w:cs="Times New Roman"/>
          <w:sz w:val="24"/>
          <w:szCs w:val="24"/>
          <w:lang w:val="en-US"/>
        </w:rPr>
      </w:pPr>
      <w:r>
        <w:rPr>
          <w:rFonts w:ascii="Times New Roman" w:hAnsi="Times New Roman" w:cs="Times New Roman"/>
          <w:sz w:val="24"/>
          <w:szCs w:val="24"/>
          <w:lang w:val="en-US"/>
        </w:rPr>
        <w:t>Perhatian merupakan pemusatan atau konsentrasi dari seluruh aktivitas individu yang ditujukan kepada sesuatu atau sekumpulan objek.</w:t>
      </w:r>
    </w:p>
    <w:p w:rsidR="00C03D1A" w:rsidRDefault="005E55D2" w:rsidP="00723E5C">
      <w:pPr>
        <w:pStyle w:val="ListParagraph"/>
        <w:tabs>
          <w:tab w:val="left" w:pos="540"/>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D</w:t>
      </w:r>
      <w:r w:rsidR="001E4839">
        <w:rPr>
          <w:rFonts w:ascii="Times New Roman" w:hAnsi="Times New Roman" w:cs="Times New Roman"/>
          <w:sz w:val="24"/>
          <w:szCs w:val="24"/>
          <w:lang w:val="en-US"/>
        </w:rPr>
        <w:t>ari hal-hal tersebut dapat dikemukakan bahwa untuk mengadakan persepsi adanya beberapa faktor yang berperan, yang merupakan syarat agar terjadi persepsi</w:t>
      </w:r>
      <w:r w:rsidR="002F1355">
        <w:rPr>
          <w:rFonts w:ascii="Times New Roman" w:hAnsi="Times New Roman" w:cs="Times New Roman"/>
          <w:sz w:val="24"/>
          <w:szCs w:val="24"/>
          <w:lang w:val="en-US"/>
        </w:rPr>
        <w:t>, yaitu (1) objek atau stimulus yang dipersepsi; (2) alat indera dan syaraf-syaraf serta pusat susunan syaraf, yang merupakan syarat fisiologis; dan (3) perhatian yang merupakan syarat psikologis.</w:t>
      </w:r>
    </w:p>
    <w:p w:rsidR="00723E5C" w:rsidRPr="00723E5C" w:rsidRDefault="001D6653" w:rsidP="00723E5C">
      <w:pPr>
        <w:pStyle w:val="ListParagraph"/>
        <w:numPr>
          <w:ilvl w:val="0"/>
          <w:numId w:val="12"/>
        </w:numPr>
        <w:tabs>
          <w:tab w:val="left" w:pos="540"/>
        </w:tabs>
        <w:ind w:left="284" w:hanging="284"/>
        <w:jc w:val="both"/>
        <w:rPr>
          <w:rFonts w:ascii="Times New Roman" w:hAnsi="Times New Roman" w:cs="Times New Roman"/>
          <w:sz w:val="24"/>
          <w:szCs w:val="24"/>
          <w:lang w:val="en-US"/>
        </w:rPr>
      </w:pPr>
      <w:r>
        <w:rPr>
          <w:rFonts w:ascii="Times New Roman" w:hAnsi="Times New Roman" w:cs="Times New Roman"/>
          <w:b/>
          <w:sz w:val="24"/>
        </w:rPr>
        <w:t>Pengertian m</w:t>
      </w:r>
      <w:r w:rsidR="002427B9" w:rsidRPr="002427B9">
        <w:rPr>
          <w:rFonts w:ascii="Times New Roman" w:hAnsi="Times New Roman" w:cs="Times New Roman"/>
          <w:b/>
          <w:sz w:val="24"/>
        </w:rPr>
        <w:t>asyarakat</w:t>
      </w:r>
    </w:p>
    <w:p w:rsidR="00723E5C" w:rsidRDefault="00D420CF" w:rsidP="006C2E07">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lang w:val="en-US"/>
        </w:rPr>
        <w:t>Menurut Mead</w:t>
      </w:r>
      <w:r>
        <w:rPr>
          <w:rFonts w:ascii="Times New Roman" w:hAnsi="Times New Roman" w:cs="Times New Roman"/>
          <w:sz w:val="24"/>
        </w:rPr>
        <w:t xml:space="preserve"> (</w:t>
      </w:r>
      <w:r>
        <w:rPr>
          <w:rFonts w:ascii="Times New Roman" w:hAnsi="Times New Roman" w:cs="Times New Roman"/>
          <w:sz w:val="24"/>
          <w:lang w:val="en-US"/>
        </w:rPr>
        <w:t>Kulsum</w:t>
      </w:r>
      <w:r w:rsidR="00082A1A">
        <w:rPr>
          <w:rFonts w:ascii="Times New Roman" w:hAnsi="Times New Roman" w:cs="Times New Roman"/>
          <w:sz w:val="24"/>
        </w:rPr>
        <w:t>,</w:t>
      </w:r>
      <w:r>
        <w:rPr>
          <w:rFonts w:ascii="Times New Roman" w:hAnsi="Times New Roman" w:cs="Times New Roman"/>
          <w:sz w:val="24"/>
        </w:rPr>
        <w:t xml:space="preserve"> </w:t>
      </w:r>
      <w:r w:rsidR="002427B9" w:rsidRPr="00723E5C">
        <w:rPr>
          <w:rFonts w:ascii="Times New Roman" w:hAnsi="Times New Roman" w:cs="Times New Roman"/>
          <w:sz w:val="24"/>
          <w:lang w:val="en-US"/>
        </w:rPr>
        <w:t xml:space="preserve">2014: 97) </w:t>
      </w:r>
      <w:r w:rsidR="006C2E07">
        <w:rPr>
          <w:rFonts w:ascii="Times New Roman" w:hAnsi="Times New Roman" w:cs="Times New Roman"/>
          <w:sz w:val="24"/>
        </w:rPr>
        <w:t>“</w:t>
      </w:r>
      <w:r w:rsidR="002427B9" w:rsidRPr="00723E5C">
        <w:rPr>
          <w:rFonts w:ascii="Times New Roman" w:hAnsi="Times New Roman" w:cs="Times New Roman"/>
          <w:sz w:val="24"/>
          <w:lang w:val="en-US"/>
        </w:rPr>
        <w:t xml:space="preserve">Masyarakat adalah sekedar organisasi </w:t>
      </w:r>
      <w:r w:rsidR="007406D9" w:rsidRPr="00723E5C">
        <w:rPr>
          <w:rFonts w:ascii="Times New Roman" w:hAnsi="Times New Roman" w:cs="Times New Roman"/>
          <w:sz w:val="24"/>
          <w:lang w:val="en-US"/>
        </w:rPr>
        <w:t>sosial yang memunculkan pikiran dan diri yang dibentuk dari pola interaksi antar individu</w:t>
      </w:r>
      <w:r w:rsidR="00902059" w:rsidRPr="00723E5C">
        <w:rPr>
          <w:rFonts w:ascii="Times New Roman" w:hAnsi="Times New Roman" w:cs="Times New Roman"/>
          <w:sz w:val="24"/>
          <w:lang w:val="en-US"/>
        </w:rPr>
        <w:t>”</w:t>
      </w:r>
      <w:r w:rsidR="007406D9" w:rsidRPr="00723E5C">
        <w:rPr>
          <w:rFonts w:ascii="Times New Roman" w:hAnsi="Times New Roman" w:cs="Times New Roman"/>
          <w:sz w:val="24"/>
          <w:lang w:val="en-US"/>
        </w:rPr>
        <w:t xml:space="preserve">. </w:t>
      </w:r>
    </w:p>
    <w:p w:rsidR="002D17DA" w:rsidRDefault="001D6653" w:rsidP="001A1F23">
      <w:pPr>
        <w:pStyle w:val="ListParagraph"/>
        <w:tabs>
          <w:tab w:val="left" w:pos="540"/>
        </w:tabs>
        <w:ind w:left="0"/>
        <w:jc w:val="both"/>
        <w:rPr>
          <w:rFonts w:ascii="Times New Roman" w:hAnsi="Times New Roman" w:cs="Times New Roman"/>
          <w:sz w:val="24"/>
        </w:rPr>
      </w:pPr>
      <w:r>
        <w:rPr>
          <w:rFonts w:ascii="Times New Roman" w:hAnsi="Times New Roman" w:cs="Times New Roman"/>
          <w:sz w:val="24"/>
        </w:rPr>
        <w:t>M</w:t>
      </w:r>
      <w:r w:rsidR="00D420CF">
        <w:rPr>
          <w:rFonts w:ascii="Times New Roman" w:hAnsi="Times New Roman" w:cs="Times New Roman"/>
          <w:sz w:val="24"/>
          <w:lang w:val="en-US"/>
        </w:rPr>
        <w:t>enurut</w:t>
      </w:r>
      <w:r w:rsidR="00D420CF">
        <w:rPr>
          <w:rFonts w:ascii="Times New Roman" w:hAnsi="Times New Roman" w:cs="Times New Roman"/>
          <w:sz w:val="24"/>
        </w:rPr>
        <w:t xml:space="preserve"> </w:t>
      </w:r>
      <w:r w:rsidR="00712FD7">
        <w:rPr>
          <w:rFonts w:ascii="Times New Roman" w:hAnsi="Times New Roman" w:cs="Times New Roman"/>
          <w:sz w:val="24"/>
          <w:lang w:val="en-US"/>
        </w:rPr>
        <w:t>Suryadi dan Akhmad M (2007: 4)</w:t>
      </w:r>
      <w:r>
        <w:rPr>
          <w:rFonts w:ascii="Times New Roman" w:hAnsi="Times New Roman" w:cs="Times New Roman"/>
          <w:sz w:val="24"/>
        </w:rPr>
        <w:t xml:space="preserve">, </w:t>
      </w:r>
    </w:p>
    <w:p w:rsidR="002D17DA" w:rsidRPr="006C2E07" w:rsidRDefault="00C92C68" w:rsidP="006C2E07">
      <w:pPr>
        <w:pStyle w:val="ListParagraph"/>
        <w:spacing w:line="240" w:lineRule="auto"/>
        <w:ind w:left="567" w:right="569"/>
        <w:jc w:val="both"/>
        <w:rPr>
          <w:rFonts w:ascii="Times New Roman" w:hAnsi="Times New Roman" w:cs="Times New Roman"/>
          <w:sz w:val="24"/>
        </w:rPr>
      </w:pPr>
      <w:r>
        <w:rPr>
          <w:rFonts w:ascii="Times New Roman" w:hAnsi="Times New Roman" w:cs="Times New Roman"/>
          <w:sz w:val="24"/>
        </w:rPr>
        <w:t>M</w:t>
      </w:r>
      <w:r w:rsidR="001D6653">
        <w:rPr>
          <w:rFonts w:ascii="Times New Roman" w:hAnsi="Times New Roman" w:cs="Times New Roman"/>
          <w:sz w:val="24"/>
        </w:rPr>
        <w:t>asyarakat</w:t>
      </w:r>
      <w:r w:rsidR="00712FD7">
        <w:rPr>
          <w:rFonts w:ascii="Times New Roman" w:hAnsi="Times New Roman" w:cs="Times New Roman"/>
          <w:sz w:val="24"/>
          <w:lang w:val="en-US"/>
        </w:rPr>
        <w:t xml:space="preserve"> adalah sekumpulan manusia yang selain relatif mandiri yang hidup bersama-sama </w:t>
      </w:r>
      <w:r w:rsidR="00153AEC">
        <w:rPr>
          <w:rFonts w:ascii="Times New Roman" w:hAnsi="Times New Roman" w:cs="Times New Roman"/>
          <w:sz w:val="24"/>
          <w:lang w:val="en-US"/>
        </w:rPr>
        <w:t xml:space="preserve"> </w:t>
      </w:r>
      <w:r w:rsidR="00712FD7">
        <w:rPr>
          <w:rFonts w:ascii="Times New Roman" w:hAnsi="Times New Roman" w:cs="Times New Roman"/>
          <w:sz w:val="24"/>
          <w:lang w:val="en-US"/>
        </w:rPr>
        <w:t>dan cukup lama yang mendiami suatu wilayah tertentu, memiliki kebudayaan yang sama dan melakukan sebagian besar kegiat</w:t>
      </w:r>
      <w:r w:rsidR="00FE6A1D">
        <w:rPr>
          <w:rFonts w:ascii="Times New Roman" w:hAnsi="Times New Roman" w:cs="Times New Roman"/>
          <w:sz w:val="24"/>
          <w:lang w:val="en-US"/>
        </w:rPr>
        <w:t>aannya dalam kelompok tersebut</w:t>
      </w:r>
      <w:r w:rsidR="006C2E07">
        <w:rPr>
          <w:rFonts w:ascii="Times New Roman" w:hAnsi="Times New Roman" w:cs="Times New Roman"/>
          <w:sz w:val="24"/>
        </w:rPr>
        <w:t>.</w:t>
      </w:r>
    </w:p>
    <w:p w:rsidR="006C2E07" w:rsidRPr="006C2E07" w:rsidRDefault="006C2E07" w:rsidP="002D17DA">
      <w:pPr>
        <w:pStyle w:val="ListParagraph"/>
        <w:tabs>
          <w:tab w:val="left" w:pos="540"/>
        </w:tabs>
        <w:spacing w:line="240" w:lineRule="auto"/>
        <w:ind w:left="567" w:right="569"/>
        <w:jc w:val="both"/>
        <w:rPr>
          <w:rFonts w:ascii="Times New Roman" w:hAnsi="Times New Roman" w:cs="Times New Roman"/>
          <w:sz w:val="24"/>
        </w:rPr>
      </w:pPr>
    </w:p>
    <w:p w:rsidR="00C03D1A" w:rsidRPr="00E616F5" w:rsidRDefault="00835D02" w:rsidP="006C2E07">
      <w:pPr>
        <w:pStyle w:val="ListParagraph"/>
        <w:ind w:left="0" w:right="2" w:firstLine="567"/>
        <w:jc w:val="both"/>
        <w:rPr>
          <w:rFonts w:ascii="Times New Roman" w:hAnsi="Times New Roman" w:cs="Times New Roman"/>
          <w:sz w:val="24"/>
        </w:rPr>
      </w:pPr>
      <w:r>
        <w:rPr>
          <w:rFonts w:ascii="Times New Roman" w:hAnsi="Times New Roman" w:cs="Times New Roman"/>
          <w:sz w:val="24"/>
          <w:lang w:val="en-US"/>
        </w:rPr>
        <w:t>Jadi</w:t>
      </w:r>
      <w:r w:rsidR="00ED7BA5">
        <w:rPr>
          <w:rFonts w:ascii="Times New Roman" w:hAnsi="Times New Roman" w:cs="Times New Roman"/>
          <w:sz w:val="24"/>
          <w:lang w:val="en-US"/>
        </w:rPr>
        <w:t>,</w:t>
      </w:r>
      <w:r>
        <w:rPr>
          <w:rFonts w:ascii="Times New Roman" w:hAnsi="Times New Roman" w:cs="Times New Roman"/>
          <w:sz w:val="24"/>
          <w:lang w:val="en-US"/>
        </w:rPr>
        <w:t xml:space="preserve"> dari beberapa</w:t>
      </w:r>
      <w:r w:rsidR="00ED7BA5">
        <w:rPr>
          <w:rFonts w:ascii="Times New Roman" w:hAnsi="Times New Roman" w:cs="Times New Roman"/>
          <w:sz w:val="24"/>
          <w:lang w:val="en-US"/>
        </w:rPr>
        <w:t xml:space="preserve"> pendapat para ahli diatas penulis dapat menyimpulkan bahwa masyarakat adalah sekumpulan orang yang terdiri dari berbagai golongan baik itu mampu maupun tidak mampu yang tinggal didalam suatu wilayah dan telah memiliki adat, norma-norma atau berbagai peraturan lainnya yang siap untuk ditaati.</w:t>
      </w:r>
    </w:p>
    <w:p w:rsidR="00723E5C" w:rsidRDefault="002D17DA" w:rsidP="003822F9">
      <w:pPr>
        <w:pStyle w:val="ListParagraph"/>
        <w:numPr>
          <w:ilvl w:val="0"/>
          <w:numId w:val="12"/>
        </w:numPr>
        <w:ind w:left="284" w:hanging="284"/>
        <w:jc w:val="both"/>
        <w:rPr>
          <w:rFonts w:ascii="Times New Roman" w:hAnsi="Times New Roman" w:cs="Times New Roman"/>
          <w:sz w:val="24"/>
        </w:rPr>
      </w:pPr>
      <w:r>
        <w:rPr>
          <w:rFonts w:ascii="Times New Roman" w:hAnsi="Times New Roman" w:cs="Times New Roman"/>
          <w:b/>
          <w:sz w:val="24"/>
          <w:lang w:val="en-US"/>
        </w:rPr>
        <w:t xml:space="preserve">Indikator </w:t>
      </w:r>
      <w:r>
        <w:rPr>
          <w:rFonts w:ascii="Times New Roman" w:hAnsi="Times New Roman" w:cs="Times New Roman"/>
          <w:b/>
          <w:sz w:val="24"/>
        </w:rPr>
        <w:t>p</w:t>
      </w:r>
      <w:r>
        <w:rPr>
          <w:rFonts w:ascii="Times New Roman" w:hAnsi="Times New Roman" w:cs="Times New Roman"/>
          <w:b/>
          <w:sz w:val="24"/>
          <w:lang w:val="en-US"/>
        </w:rPr>
        <w:t xml:space="preserve">ersepsi </w:t>
      </w:r>
      <w:r>
        <w:rPr>
          <w:rFonts w:ascii="Times New Roman" w:hAnsi="Times New Roman" w:cs="Times New Roman"/>
          <w:b/>
          <w:sz w:val="24"/>
        </w:rPr>
        <w:t>m</w:t>
      </w:r>
      <w:r w:rsidR="00B31C98">
        <w:rPr>
          <w:rFonts w:ascii="Times New Roman" w:hAnsi="Times New Roman" w:cs="Times New Roman"/>
          <w:b/>
          <w:sz w:val="24"/>
          <w:lang w:val="en-US"/>
        </w:rPr>
        <w:t>asyarakat</w:t>
      </w:r>
    </w:p>
    <w:p w:rsidR="00723E5C" w:rsidRDefault="00B31C98" w:rsidP="00FF3237">
      <w:pPr>
        <w:pStyle w:val="ListParagraph"/>
        <w:ind w:left="0" w:firstLine="567"/>
        <w:jc w:val="both"/>
        <w:rPr>
          <w:rFonts w:ascii="Times New Roman" w:hAnsi="Times New Roman" w:cs="Times New Roman"/>
          <w:sz w:val="24"/>
        </w:rPr>
      </w:pPr>
      <w:r w:rsidRPr="00723E5C">
        <w:rPr>
          <w:rFonts w:ascii="Times New Roman" w:eastAsia="Times New Roman" w:hAnsi="Times New Roman"/>
          <w:sz w:val="24"/>
          <w:szCs w:val="24"/>
          <w:lang w:eastAsia="id-ID"/>
        </w:rPr>
        <w:t>M</w:t>
      </w:r>
      <w:r w:rsidR="00D420CF">
        <w:rPr>
          <w:rFonts w:ascii="Times New Roman" w:eastAsia="Times New Roman" w:hAnsi="Times New Roman"/>
          <w:sz w:val="24"/>
          <w:szCs w:val="24"/>
          <w:lang w:eastAsia="id-ID"/>
        </w:rPr>
        <w:t xml:space="preserve">enurut </w:t>
      </w:r>
      <w:r w:rsidR="00ED7BA5" w:rsidRPr="00723E5C">
        <w:rPr>
          <w:rFonts w:ascii="Times New Roman" w:eastAsia="Times New Roman" w:hAnsi="Times New Roman"/>
          <w:sz w:val="24"/>
          <w:szCs w:val="24"/>
          <w:lang w:eastAsia="id-ID"/>
        </w:rPr>
        <w:t>Walgito (2002: 5</w:t>
      </w:r>
      <w:r w:rsidR="00ED7BA5" w:rsidRPr="00723E5C">
        <w:rPr>
          <w:rFonts w:ascii="Times New Roman" w:eastAsia="Times New Roman" w:hAnsi="Times New Roman"/>
          <w:sz w:val="24"/>
          <w:szCs w:val="24"/>
          <w:lang w:val="en-US" w:eastAsia="id-ID"/>
        </w:rPr>
        <w:t>4</w:t>
      </w:r>
      <w:r w:rsidR="003C229C">
        <w:rPr>
          <w:rFonts w:ascii="Times New Roman" w:eastAsia="Times New Roman" w:hAnsi="Times New Roman"/>
          <w:sz w:val="24"/>
          <w:szCs w:val="24"/>
          <w:lang w:eastAsia="id-ID"/>
        </w:rPr>
        <w:t>)</w:t>
      </w:r>
      <w:r w:rsidRPr="00723E5C">
        <w:rPr>
          <w:rFonts w:ascii="Times New Roman" w:eastAsia="Times New Roman" w:hAnsi="Times New Roman"/>
          <w:sz w:val="24"/>
          <w:szCs w:val="24"/>
          <w:lang w:eastAsia="id-ID"/>
        </w:rPr>
        <w:t xml:space="preserve"> </w:t>
      </w:r>
      <w:r w:rsidR="002D17DA">
        <w:rPr>
          <w:rFonts w:ascii="Times New Roman" w:eastAsia="Times New Roman" w:hAnsi="Times New Roman"/>
          <w:sz w:val="24"/>
          <w:szCs w:val="24"/>
          <w:lang w:eastAsia="id-ID"/>
        </w:rPr>
        <w:t>“</w:t>
      </w:r>
      <w:r w:rsidRPr="00723E5C">
        <w:rPr>
          <w:rFonts w:ascii="Times New Roman" w:eastAsia="Times New Roman" w:hAnsi="Times New Roman"/>
          <w:sz w:val="24"/>
          <w:szCs w:val="24"/>
          <w:lang w:eastAsia="id-ID"/>
        </w:rPr>
        <w:t>persepsi memiliki indikator-indikator sebagai berikut:</w:t>
      </w:r>
      <w:r w:rsidR="002D17DA">
        <w:rPr>
          <w:rFonts w:ascii="Times New Roman" w:eastAsia="Times New Roman" w:hAnsi="Times New Roman"/>
          <w:sz w:val="24"/>
          <w:szCs w:val="24"/>
          <w:lang w:eastAsia="id-ID"/>
        </w:rPr>
        <w:t xml:space="preserve"> </w:t>
      </w:r>
      <w:r w:rsidR="00575FAE" w:rsidRPr="00723E5C">
        <w:rPr>
          <w:rFonts w:ascii="Times New Roman" w:eastAsia="Times New Roman" w:hAnsi="Times New Roman"/>
          <w:sz w:val="24"/>
          <w:szCs w:val="24"/>
          <w:lang w:val="en-US" w:eastAsia="id-ID"/>
        </w:rPr>
        <w:t>(1) Penyerapan terhadap ransang atau objek dari luar, (2) Pengertian dan pemahaman, (3) Penilaian atau evaluasi”.</w:t>
      </w:r>
    </w:p>
    <w:p w:rsidR="001D48DB" w:rsidRPr="001D48DB" w:rsidRDefault="005E55D2" w:rsidP="00FF3237">
      <w:pPr>
        <w:pStyle w:val="ListParagraph"/>
        <w:ind w:left="0"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Selanjutnya diuraikan sebagai berikut:</w:t>
      </w:r>
    </w:p>
    <w:p w:rsidR="00E616F5" w:rsidRPr="00E616F5" w:rsidRDefault="00B31C98" w:rsidP="00E616F5">
      <w:pPr>
        <w:pStyle w:val="ListParagraph"/>
        <w:numPr>
          <w:ilvl w:val="0"/>
          <w:numId w:val="8"/>
        </w:numPr>
        <w:ind w:left="426" w:hanging="426"/>
        <w:jc w:val="both"/>
        <w:rPr>
          <w:rFonts w:ascii="Times New Roman" w:hAnsi="Times New Roman" w:cs="Times New Roman"/>
          <w:sz w:val="24"/>
          <w:lang w:val="en-US"/>
        </w:rPr>
      </w:pPr>
      <w:r w:rsidRPr="00D84F61">
        <w:rPr>
          <w:rFonts w:ascii="Times New Roman" w:eastAsia="Times New Roman" w:hAnsi="Times New Roman"/>
          <w:sz w:val="24"/>
          <w:szCs w:val="24"/>
          <w:lang w:eastAsia="id-ID"/>
        </w:rPr>
        <w:t xml:space="preserve">Penyerapan terhadap rangsang atau objek dari luar individu. </w:t>
      </w:r>
    </w:p>
    <w:p w:rsidR="003822F9" w:rsidRPr="003822F9" w:rsidRDefault="00B31C98" w:rsidP="00E616F5">
      <w:pPr>
        <w:pStyle w:val="ListParagraph"/>
        <w:ind w:left="426"/>
        <w:jc w:val="both"/>
        <w:rPr>
          <w:rFonts w:ascii="Times New Roman" w:hAnsi="Times New Roman" w:cs="Times New Roman"/>
          <w:sz w:val="24"/>
          <w:lang w:val="en-US"/>
        </w:rPr>
      </w:pPr>
      <w:r w:rsidRPr="00D84F61">
        <w:rPr>
          <w:rFonts w:ascii="Times New Roman" w:eastAsia="Times New Roman" w:hAnsi="Times New Roman"/>
          <w:sz w:val="24"/>
          <w:szCs w:val="24"/>
          <w:lang w:eastAsia="id-ID"/>
        </w:rPr>
        <w:lastRenderedPageBreak/>
        <w:t>Rangsang atau objek tersebut diserap atau diterima oleh panca indera, baik penglihatan, pendengaran, peraba, pencium, dan pencecap secara sendiri-sendiri maupun bersama-sama. Dari hasil penyerapan atau penerimaan oleh alat-alat indera tersebut akan mendapatkan gambaran, tanggapan, atau kesan di dalam otak. Gambaran tersebut dapat tunggal maupun jamak, tergantung objek persepsi yang diamati. Di dalam otak terkumpul gambaran - gambaran atau kesan-kesan, baik yang lama maupun yang baru saja terbentuk. Jelas tidaknya gambaran tersebut tergantung dari jelas tidaknya rangsang, normalitas alat indera dan</w:t>
      </w:r>
      <w:r>
        <w:rPr>
          <w:rFonts w:ascii="Times New Roman" w:eastAsia="Times New Roman" w:hAnsi="Times New Roman"/>
          <w:sz w:val="24"/>
          <w:szCs w:val="24"/>
          <w:lang w:eastAsia="id-ID"/>
        </w:rPr>
        <w:t xml:space="preserve"> </w:t>
      </w:r>
      <w:r w:rsidRPr="00D84F61">
        <w:rPr>
          <w:rFonts w:ascii="Times New Roman" w:eastAsia="Times New Roman" w:hAnsi="Times New Roman"/>
          <w:sz w:val="24"/>
          <w:szCs w:val="24"/>
          <w:lang w:eastAsia="id-ID"/>
        </w:rPr>
        <w:t>waktu, baru saja atau sudah lama</w:t>
      </w:r>
      <w:r>
        <w:rPr>
          <w:rFonts w:ascii="Times New Roman" w:eastAsia="Times New Roman" w:hAnsi="Times New Roman"/>
          <w:sz w:val="24"/>
          <w:szCs w:val="24"/>
          <w:lang w:eastAsia="id-ID"/>
        </w:rPr>
        <w:t>.</w:t>
      </w:r>
    </w:p>
    <w:p w:rsidR="00E616F5" w:rsidRPr="00E616F5" w:rsidRDefault="00B31C98" w:rsidP="00E616F5">
      <w:pPr>
        <w:pStyle w:val="ListParagraph"/>
        <w:numPr>
          <w:ilvl w:val="0"/>
          <w:numId w:val="8"/>
        </w:numPr>
        <w:ind w:left="426" w:hanging="426"/>
        <w:jc w:val="both"/>
        <w:rPr>
          <w:rFonts w:ascii="Times New Roman" w:hAnsi="Times New Roman" w:cs="Times New Roman"/>
          <w:sz w:val="24"/>
          <w:lang w:val="en-US"/>
        </w:rPr>
      </w:pPr>
      <w:r w:rsidRPr="003822F9">
        <w:rPr>
          <w:rFonts w:ascii="Times New Roman" w:eastAsia="Times New Roman" w:hAnsi="Times New Roman"/>
          <w:sz w:val="24"/>
          <w:szCs w:val="24"/>
          <w:lang w:eastAsia="id-ID"/>
        </w:rPr>
        <w:t xml:space="preserve">Pengertian atau pemahaman. </w:t>
      </w:r>
    </w:p>
    <w:p w:rsidR="003822F9" w:rsidRPr="003822F9" w:rsidRDefault="00B31C98" w:rsidP="00E616F5">
      <w:pPr>
        <w:pStyle w:val="ListParagraph"/>
        <w:ind w:left="426"/>
        <w:jc w:val="both"/>
        <w:rPr>
          <w:rFonts w:ascii="Times New Roman" w:hAnsi="Times New Roman" w:cs="Times New Roman"/>
          <w:sz w:val="24"/>
          <w:lang w:val="en-US"/>
        </w:rPr>
      </w:pPr>
      <w:r w:rsidRPr="003822F9">
        <w:rPr>
          <w:rFonts w:ascii="Times New Roman" w:eastAsia="Times New Roman" w:hAnsi="Times New Roman"/>
          <w:sz w:val="24"/>
          <w:szCs w:val="24"/>
          <w:lang w:eastAsia="id-ID"/>
        </w:rPr>
        <w:t>Setelah terjadi gambaran-gambaran atau kesan-kesan di dalam otak, maka gambaran tersebut diorganisir, digolong-golongkan (diklasifikasi), dibandingkan, diinterpretasi, sehingga terbentuk pengertian atau pemahaman. Proses terjadinya pengertian atau pemahaman tersebut sangat unik dan cepat. Pengertian yang terbentuk tergantung juga pada gambaran-gambaran lama yang telah dimiliki individu sebelumnya (disebut apersepsi).</w:t>
      </w:r>
    </w:p>
    <w:p w:rsidR="003822F9" w:rsidRPr="003822F9" w:rsidRDefault="00B31C98" w:rsidP="00E616F5">
      <w:pPr>
        <w:pStyle w:val="ListParagraph"/>
        <w:numPr>
          <w:ilvl w:val="0"/>
          <w:numId w:val="8"/>
        </w:numPr>
        <w:ind w:left="426" w:hanging="426"/>
        <w:jc w:val="both"/>
        <w:rPr>
          <w:rFonts w:ascii="Times New Roman" w:hAnsi="Times New Roman" w:cs="Times New Roman"/>
          <w:sz w:val="24"/>
          <w:lang w:val="en-US"/>
        </w:rPr>
      </w:pPr>
      <w:r w:rsidRPr="003822F9">
        <w:rPr>
          <w:rFonts w:ascii="Times New Roman" w:eastAsia="Times New Roman" w:hAnsi="Times New Roman"/>
          <w:sz w:val="24"/>
          <w:szCs w:val="24"/>
          <w:lang w:eastAsia="id-ID"/>
        </w:rPr>
        <w:t>Penilaian atau evaluasi</w:t>
      </w:r>
    </w:p>
    <w:p w:rsidR="00723E5C" w:rsidRDefault="00B31C98" w:rsidP="00E616F5">
      <w:pPr>
        <w:pStyle w:val="ListParagraph"/>
        <w:ind w:left="426"/>
        <w:jc w:val="both"/>
        <w:rPr>
          <w:rFonts w:ascii="Times New Roman" w:hAnsi="Times New Roman" w:cs="Times New Roman"/>
          <w:sz w:val="24"/>
        </w:rPr>
      </w:pPr>
      <w:r w:rsidRPr="003822F9">
        <w:rPr>
          <w:rFonts w:ascii="Times New Roman" w:eastAsia="Times New Roman" w:hAnsi="Times New Roman"/>
          <w:sz w:val="24"/>
          <w:szCs w:val="24"/>
          <w:lang w:eastAsia="id-ID"/>
        </w:rPr>
        <w:t>Setelah terbentuk pengertian atau pemahaman, terjadilah penilaian dari individu. Individu membandingkan pengertian atau pemahaman yang baru diperoleh tersebut dengan kriteria atau norma yang dimiliki individu secara subjektif. Penilaian individu berbeda-beda meskipun objeknya sama. Oleh karena itu persepsi bersifat individual</w:t>
      </w:r>
      <w:r w:rsidR="00153AEC" w:rsidRPr="003822F9">
        <w:rPr>
          <w:rFonts w:ascii="Times New Roman" w:eastAsia="Times New Roman" w:hAnsi="Times New Roman"/>
          <w:sz w:val="24"/>
          <w:szCs w:val="24"/>
          <w:lang w:val="en-US" w:eastAsia="id-ID"/>
        </w:rPr>
        <w:t>.</w:t>
      </w:r>
    </w:p>
    <w:p w:rsidR="000D7B8C" w:rsidRPr="00723E5C" w:rsidRDefault="00F00DEB" w:rsidP="00802D1F">
      <w:pPr>
        <w:pStyle w:val="ListParagraph"/>
        <w:ind w:left="0" w:firstLine="709"/>
        <w:jc w:val="both"/>
        <w:rPr>
          <w:rFonts w:ascii="Times New Roman" w:hAnsi="Times New Roman" w:cs="Times New Roman"/>
          <w:sz w:val="24"/>
        </w:rPr>
      </w:pPr>
      <w:r w:rsidRPr="00F00DEB">
        <w:rPr>
          <w:rFonts w:ascii="Times New Roman" w:eastAsia="Times New Roman" w:hAnsi="Times New Roman"/>
          <w:sz w:val="24"/>
          <w:szCs w:val="24"/>
          <w:lang w:val="en-US" w:eastAsia="id-ID"/>
        </w:rPr>
        <w:lastRenderedPageBreak/>
        <w:t xml:space="preserve">Jadi, dari beberapa pendapat para ahli penulis dapat menyimpulkan bahwa persepsi masyarakat adalah suatu </w:t>
      </w:r>
      <w:r w:rsidRPr="00F00DEB">
        <w:rPr>
          <w:rFonts w:ascii="Times New Roman" w:eastAsia="Times New Roman" w:hAnsi="Times New Roman"/>
          <w:sz w:val="24"/>
          <w:szCs w:val="24"/>
          <w:lang w:eastAsia="id-ID"/>
        </w:rPr>
        <w:t>tanggapan atau pengetahuan lingkungan dari</w:t>
      </w:r>
      <w:r w:rsidRPr="00F00DEB">
        <w:rPr>
          <w:rFonts w:ascii="Times New Roman" w:eastAsia="Times New Roman" w:hAnsi="Times New Roman"/>
          <w:sz w:val="24"/>
          <w:szCs w:val="24"/>
          <w:lang w:val="en-US" w:eastAsia="id-ID"/>
        </w:rPr>
        <w:t xml:space="preserve"> </w:t>
      </w:r>
      <w:r w:rsidRPr="00F00DEB">
        <w:rPr>
          <w:rFonts w:ascii="Times New Roman" w:eastAsia="Times New Roman" w:hAnsi="Times New Roman"/>
          <w:sz w:val="24"/>
          <w:szCs w:val="24"/>
          <w:lang w:eastAsia="id-ID"/>
        </w:rPr>
        <w:t>individu-individu</w:t>
      </w:r>
      <w:r w:rsidRPr="00F00DEB">
        <w:rPr>
          <w:rFonts w:ascii="Times New Roman" w:eastAsia="Times New Roman" w:hAnsi="Times New Roman"/>
          <w:sz w:val="24"/>
          <w:szCs w:val="24"/>
          <w:lang w:val="en-US" w:eastAsia="id-ID"/>
        </w:rPr>
        <w:t xml:space="preserve"> atau kelompok</w:t>
      </w:r>
      <w:r w:rsidRPr="00F00DEB">
        <w:rPr>
          <w:rFonts w:ascii="Times New Roman" w:eastAsia="Times New Roman" w:hAnsi="Times New Roman"/>
          <w:sz w:val="24"/>
          <w:szCs w:val="24"/>
          <w:lang w:eastAsia="id-ID"/>
        </w:rPr>
        <w:t xml:space="preserve"> yang saling bergaul dan berinteraksi karena mempunyai nilai-nilai, norma-norma</w:t>
      </w:r>
      <w:r w:rsidRPr="00F00DEB">
        <w:rPr>
          <w:rFonts w:ascii="Times New Roman" w:eastAsia="Times New Roman" w:hAnsi="Times New Roman"/>
          <w:sz w:val="24"/>
          <w:szCs w:val="24"/>
          <w:lang w:val="en-US" w:eastAsia="id-ID"/>
        </w:rPr>
        <w:t xml:space="preserve"> dan</w:t>
      </w:r>
      <w:r w:rsidRPr="00F00DEB">
        <w:rPr>
          <w:rFonts w:ascii="Times New Roman" w:eastAsia="Times New Roman" w:hAnsi="Times New Roman"/>
          <w:sz w:val="24"/>
          <w:szCs w:val="24"/>
          <w:lang w:eastAsia="id-ID"/>
        </w:rPr>
        <w:t xml:space="preserve"> cara-cara </w:t>
      </w:r>
      <w:r w:rsidRPr="00F00DEB">
        <w:rPr>
          <w:rFonts w:ascii="Times New Roman" w:eastAsia="Times New Roman" w:hAnsi="Times New Roman"/>
          <w:sz w:val="24"/>
          <w:szCs w:val="24"/>
          <w:lang w:val="en-US" w:eastAsia="id-ID"/>
        </w:rPr>
        <w:t>yang</w:t>
      </w:r>
      <w:r w:rsidRPr="00F00DEB">
        <w:rPr>
          <w:rFonts w:ascii="Times New Roman" w:eastAsia="Times New Roman" w:hAnsi="Times New Roman"/>
          <w:sz w:val="24"/>
          <w:szCs w:val="24"/>
          <w:lang w:eastAsia="id-ID"/>
        </w:rPr>
        <w:t xml:space="preserve"> merupakan kebutuhan bersama berupa suatu sistem adat istiadat tertentu yang bersifat kontiyu dan terikat oleh suatu identitas bersama yang diperoleh melalui interpretasi data indera</w:t>
      </w:r>
      <w:r>
        <w:rPr>
          <w:rFonts w:ascii="Times New Roman" w:eastAsia="Times New Roman" w:hAnsi="Times New Roman"/>
          <w:sz w:val="24"/>
          <w:szCs w:val="24"/>
          <w:lang w:val="en-US" w:eastAsia="id-ID"/>
        </w:rPr>
        <w:t>.</w:t>
      </w:r>
    </w:p>
    <w:p w:rsidR="00F00DEB" w:rsidRDefault="002A5B8A" w:rsidP="00A6714C">
      <w:pPr>
        <w:pStyle w:val="ListParagraph"/>
        <w:numPr>
          <w:ilvl w:val="0"/>
          <w:numId w:val="14"/>
        </w:numPr>
        <w:ind w:left="284" w:hanging="284"/>
        <w:jc w:val="both"/>
        <w:rPr>
          <w:rFonts w:ascii="Times New Roman" w:hAnsi="Times New Roman" w:cs="Times New Roman"/>
          <w:b/>
          <w:sz w:val="24"/>
          <w:szCs w:val="24"/>
          <w:lang w:val="en-US"/>
        </w:rPr>
      </w:pPr>
      <w:r w:rsidRPr="00153AEC">
        <w:rPr>
          <w:rFonts w:ascii="Times New Roman" w:hAnsi="Times New Roman" w:cs="Times New Roman"/>
          <w:b/>
          <w:sz w:val="24"/>
          <w:szCs w:val="24"/>
          <w:lang w:val="en-US"/>
        </w:rPr>
        <w:t>Pendidikan Karakter</w:t>
      </w:r>
    </w:p>
    <w:p w:rsidR="00802D1F" w:rsidRPr="00802D1F" w:rsidRDefault="002D17DA" w:rsidP="0081623F">
      <w:pPr>
        <w:pStyle w:val="ListParagraph"/>
        <w:numPr>
          <w:ilvl w:val="0"/>
          <w:numId w:val="6"/>
        </w:numPr>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Pengertian </w:t>
      </w:r>
      <w:r>
        <w:rPr>
          <w:rFonts w:ascii="Times New Roman" w:hAnsi="Times New Roman" w:cs="Times New Roman"/>
          <w:b/>
          <w:sz w:val="24"/>
          <w:szCs w:val="24"/>
        </w:rPr>
        <w:t>p</w:t>
      </w:r>
      <w:r w:rsidR="00153AEC">
        <w:rPr>
          <w:rFonts w:ascii="Times New Roman" w:hAnsi="Times New Roman" w:cs="Times New Roman"/>
          <w:b/>
          <w:sz w:val="24"/>
          <w:szCs w:val="24"/>
          <w:lang w:val="en-US"/>
        </w:rPr>
        <w:t>endid</w:t>
      </w:r>
      <w:r w:rsidR="00F90DE8">
        <w:rPr>
          <w:rFonts w:ascii="Times New Roman" w:hAnsi="Times New Roman" w:cs="Times New Roman"/>
          <w:b/>
          <w:sz w:val="24"/>
          <w:szCs w:val="24"/>
          <w:lang w:val="en-US"/>
        </w:rPr>
        <w:t>i</w:t>
      </w:r>
      <w:r>
        <w:rPr>
          <w:rFonts w:ascii="Times New Roman" w:hAnsi="Times New Roman" w:cs="Times New Roman"/>
          <w:b/>
          <w:sz w:val="24"/>
          <w:szCs w:val="24"/>
          <w:lang w:val="en-US"/>
        </w:rPr>
        <w:t xml:space="preserve">kan </w:t>
      </w:r>
      <w:r>
        <w:rPr>
          <w:rFonts w:ascii="Times New Roman" w:hAnsi="Times New Roman" w:cs="Times New Roman"/>
          <w:b/>
          <w:sz w:val="24"/>
          <w:szCs w:val="24"/>
        </w:rPr>
        <w:t>k</w:t>
      </w:r>
      <w:r w:rsidR="00153AEC">
        <w:rPr>
          <w:rFonts w:ascii="Times New Roman" w:hAnsi="Times New Roman" w:cs="Times New Roman"/>
          <w:b/>
          <w:sz w:val="24"/>
          <w:szCs w:val="24"/>
          <w:lang w:val="en-US"/>
        </w:rPr>
        <w:t>arakter</w:t>
      </w:r>
    </w:p>
    <w:p w:rsidR="0095461E" w:rsidRDefault="00761639" w:rsidP="0095461E">
      <w:pPr>
        <w:pStyle w:val="ListParagraph"/>
        <w:ind w:left="0"/>
        <w:jc w:val="both"/>
        <w:rPr>
          <w:rFonts w:ascii="Times New Roman" w:hAnsi="Times New Roman" w:cs="Times New Roman"/>
          <w:b/>
          <w:sz w:val="24"/>
          <w:szCs w:val="24"/>
        </w:rPr>
      </w:pPr>
      <w:r>
        <w:rPr>
          <w:rFonts w:ascii="Times New Roman" w:hAnsi="Times New Roman" w:cs="Times New Roman"/>
          <w:sz w:val="24"/>
          <w:szCs w:val="24"/>
          <w:lang w:val="en-US"/>
        </w:rPr>
        <w:t xml:space="preserve">Menurut </w:t>
      </w:r>
      <w:r w:rsidR="00D420CF">
        <w:rPr>
          <w:rFonts w:ascii="Times New Roman" w:hAnsi="Times New Roman" w:cs="Times New Roman"/>
          <w:sz w:val="24"/>
          <w:szCs w:val="24"/>
          <w:lang w:val="en-US"/>
        </w:rPr>
        <w:t xml:space="preserve">Tafsir </w:t>
      </w:r>
      <w:r w:rsidR="00D420CF">
        <w:rPr>
          <w:rFonts w:ascii="Times New Roman" w:hAnsi="Times New Roman" w:cs="Times New Roman"/>
          <w:sz w:val="24"/>
          <w:szCs w:val="24"/>
        </w:rPr>
        <w:t>(</w:t>
      </w:r>
      <w:r w:rsidR="00D420CF">
        <w:rPr>
          <w:rFonts w:ascii="Times New Roman" w:hAnsi="Times New Roman" w:cs="Times New Roman"/>
          <w:sz w:val="24"/>
          <w:szCs w:val="24"/>
          <w:lang w:val="en-US"/>
        </w:rPr>
        <w:t>Mahmud</w:t>
      </w:r>
      <w:r w:rsidR="00082A1A">
        <w:rPr>
          <w:rFonts w:ascii="Times New Roman" w:hAnsi="Times New Roman" w:cs="Times New Roman"/>
          <w:sz w:val="24"/>
          <w:szCs w:val="24"/>
        </w:rPr>
        <w:t>,</w:t>
      </w:r>
      <w:r w:rsidR="00D420CF">
        <w:rPr>
          <w:rFonts w:ascii="Times New Roman" w:hAnsi="Times New Roman" w:cs="Times New Roman"/>
          <w:sz w:val="24"/>
          <w:szCs w:val="24"/>
          <w:lang w:val="en-US"/>
        </w:rPr>
        <w:t xml:space="preserve"> </w:t>
      </w:r>
      <w:r w:rsidR="00BA5D46" w:rsidRPr="00802D1F">
        <w:rPr>
          <w:rFonts w:ascii="Times New Roman" w:hAnsi="Times New Roman" w:cs="Times New Roman"/>
          <w:sz w:val="24"/>
          <w:szCs w:val="24"/>
          <w:lang w:val="en-US"/>
        </w:rPr>
        <w:t xml:space="preserve">2014: 21) pendidikan adalah </w:t>
      </w:r>
    </w:p>
    <w:p w:rsidR="0095461E" w:rsidRDefault="00C92C68" w:rsidP="00FF3237">
      <w:pPr>
        <w:pStyle w:val="ListParagraph"/>
        <w:spacing w:line="240" w:lineRule="auto"/>
        <w:ind w:left="567" w:right="569"/>
        <w:jc w:val="both"/>
        <w:rPr>
          <w:rFonts w:ascii="Times New Roman" w:hAnsi="Times New Roman" w:cs="Times New Roman"/>
          <w:sz w:val="24"/>
          <w:szCs w:val="24"/>
        </w:rPr>
      </w:pPr>
      <w:r>
        <w:rPr>
          <w:rFonts w:ascii="Times New Roman" w:hAnsi="Times New Roman" w:cs="Times New Roman"/>
          <w:sz w:val="24"/>
          <w:szCs w:val="24"/>
        </w:rPr>
        <w:t>U</w:t>
      </w:r>
      <w:r w:rsidR="00BA5D46">
        <w:rPr>
          <w:rFonts w:ascii="Times New Roman" w:hAnsi="Times New Roman" w:cs="Times New Roman"/>
          <w:sz w:val="24"/>
          <w:szCs w:val="24"/>
          <w:lang w:val="en-US"/>
        </w:rPr>
        <w:t>saha meningkatkan diri dalam segala aspeknya. Pendidikan mempunyai pengaruh yang sangat besar dalam pembentukan karakter, akhlak, dan etika seseorang sehingga baik buruknya akhlak seseorang sangat tergantung pada pendidikan. Penididikan ikut mematangkan kepribadian manusia sehingga tingkah-lakunya sesuai dengan pendidikan yang telah diterima oleh seseorang baik pendidikan form</w:t>
      </w:r>
      <w:r w:rsidR="00382C1B">
        <w:rPr>
          <w:rFonts w:ascii="Times New Roman" w:hAnsi="Times New Roman" w:cs="Times New Roman"/>
          <w:sz w:val="24"/>
          <w:szCs w:val="24"/>
          <w:lang w:val="en-US"/>
        </w:rPr>
        <w:t>al, informal maupun nonformal.</w:t>
      </w:r>
    </w:p>
    <w:p w:rsidR="0095461E" w:rsidRPr="0095461E" w:rsidRDefault="0095461E" w:rsidP="0095461E">
      <w:pPr>
        <w:pStyle w:val="ListParagraph"/>
        <w:spacing w:line="240" w:lineRule="auto"/>
        <w:ind w:left="709" w:right="705"/>
        <w:jc w:val="both"/>
        <w:rPr>
          <w:rFonts w:ascii="Times New Roman" w:hAnsi="Times New Roman" w:cs="Times New Roman"/>
          <w:b/>
          <w:sz w:val="24"/>
          <w:szCs w:val="24"/>
        </w:rPr>
      </w:pPr>
    </w:p>
    <w:p w:rsidR="002D17DA" w:rsidRDefault="00C8144F" w:rsidP="00FF3237">
      <w:pPr>
        <w:pStyle w:val="ListParagraph"/>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Kartajay</w:t>
      </w:r>
      <w:r w:rsidR="00A573FE">
        <w:rPr>
          <w:rFonts w:ascii="Times New Roman" w:hAnsi="Times New Roman" w:cs="Times New Roman"/>
          <w:sz w:val="24"/>
          <w:szCs w:val="24"/>
          <w:lang w:val="en-US"/>
        </w:rPr>
        <w:t>a</w:t>
      </w:r>
      <w:r w:rsidR="00D420CF">
        <w:rPr>
          <w:rFonts w:ascii="Times New Roman" w:hAnsi="Times New Roman" w:cs="Times New Roman"/>
          <w:sz w:val="24"/>
          <w:szCs w:val="24"/>
        </w:rPr>
        <w:t xml:space="preserve"> (</w:t>
      </w:r>
      <w:r w:rsidR="00D420CF">
        <w:rPr>
          <w:rFonts w:ascii="Times New Roman" w:hAnsi="Times New Roman" w:cs="Times New Roman"/>
          <w:sz w:val="24"/>
          <w:szCs w:val="24"/>
          <w:lang w:val="en-US"/>
        </w:rPr>
        <w:t>Gunawan</w:t>
      </w:r>
      <w:r w:rsidR="00082A1A">
        <w:rPr>
          <w:rFonts w:ascii="Times New Roman" w:hAnsi="Times New Roman" w:cs="Times New Roman"/>
          <w:sz w:val="24"/>
          <w:szCs w:val="24"/>
        </w:rPr>
        <w:t>,</w:t>
      </w:r>
      <w:r w:rsidR="00D420CF">
        <w:rPr>
          <w:rFonts w:ascii="Times New Roman" w:hAnsi="Times New Roman" w:cs="Times New Roman"/>
          <w:sz w:val="24"/>
          <w:szCs w:val="24"/>
        </w:rPr>
        <w:t xml:space="preserve"> </w:t>
      </w:r>
      <w:r w:rsidR="003C229C">
        <w:rPr>
          <w:rFonts w:ascii="Times New Roman" w:hAnsi="Times New Roman" w:cs="Times New Roman"/>
          <w:sz w:val="24"/>
          <w:szCs w:val="24"/>
          <w:lang w:val="en-US"/>
        </w:rPr>
        <w:t>2014:2)</w:t>
      </w:r>
      <w:r w:rsidR="00F1041F">
        <w:rPr>
          <w:rFonts w:ascii="Times New Roman" w:hAnsi="Times New Roman" w:cs="Times New Roman"/>
          <w:sz w:val="24"/>
          <w:szCs w:val="24"/>
        </w:rPr>
        <w:t xml:space="preserve"> </w:t>
      </w:r>
      <w:r w:rsidR="00EC1415">
        <w:rPr>
          <w:rFonts w:ascii="Times New Roman" w:hAnsi="Times New Roman" w:cs="Times New Roman"/>
          <w:sz w:val="24"/>
          <w:szCs w:val="24"/>
          <w:lang w:val="en-US"/>
        </w:rPr>
        <w:t xml:space="preserve">Karakter adalah </w:t>
      </w:r>
      <w:r w:rsidR="00F1041F">
        <w:rPr>
          <w:rFonts w:ascii="Times New Roman" w:hAnsi="Times New Roman" w:cs="Times New Roman"/>
          <w:sz w:val="24"/>
          <w:szCs w:val="24"/>
        </w:rPr>
        <w:t>“</w:t>
      </w:r>
      <w:r w:rsidR="00EC1415">
        <w:rPr>
          <w:rFonts w:ascii="Times New Roman" w:hAnsi="Times New Roman" w:cs="Times New Roman"/>
          <w:sz w:val="24"/>
          <w:szCs w:val="24"/>
          <w:lang w:val="en-US"/>
        </w:rPr>
        <w:t>ciri khas yang dimiliki oleh suatu benda atau individu (manusia)</w:t>
      </w:r>
      <w:r w:rsidR="003D3810">
        <w:rPr>
          <w:rFonts w:ascii="Times New Roman" w:hAnsi="Times New Roman" w:cs="Times New Roman"/>
          <w:sz w:val="24"/>
          <w:szCs w:val="24"/>
          <w:lang w:val="en-US"/>
        </w:rPr>
        <w:t>”</w:t>
      </w:r>
      <w:r w:rsidR="00EC1415">
        <w:rPr>
          <w:rFonts w:ascii="Times New Roman" w:hAnsi="Times New Roman" w:cs="Times New Roman"/>
          <w:sz w:val="24"/>
          <w:szCs w:val="24"/>
          <w:lang w:val="en-US"/>
        </w:rPr>
        <w:t xml:space="preserve">. Ciri khas tersebut adalah asli, dan mengakar pada kepribadian benda atau individu tersebut dan merupakan mesin pendorong bagaimana seseorang bertindak, bersikap, </w:t>
      </w:r>
      <w:r>
        <w:rPr>
          <w:rFonts w:ascii="Times New Roman" w:hAnsi="Times New Roman" w:cs="Times New Roman"/>
          <w:sz w:val="24"/>
          <w:szCs w:val="24"/>
          <w:lang w:val="en-US"/>
        </w:rPr>
        <w:t>berujar, serta merespon sesuatu”.</w:t>
      </w:r>
    </w:p>
    <w:p w:rsidR="0095461E" w:rsidRDefault="00D420CF" w:rsidP="0095461E">
      <w:pPr>
        <w:pStyle w:val="ListParagraph"/>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Philips</w:t>
      </w:r>
      <w:r>
        <w:rPr>
          <w:rFonts w:ascii="Times New Roman" w:hAnsi="Times New Roman" w:cs="Times New Roman"/>
          <w:sz w:val="24"/>
          <w:szCs w:val="24"/>
        </w:rPr>
        <w:t xml:space="preserve"> (</w:t>
      </w:r>
      <w:r>
        <w:rPr>
          <w:rFonts w:ascii="Times New Roman" w:hAnsi="Times New Roman" w:cs="Times New Roman"/>
          <w:sz w:val="24"/>
          <w:szCs w:val="24"/>
          <w:lang w:val="en-US"/>
        </w:rPr>
        <w:t>Gunawan</w:t>
      </w:r>
      <w:r w:rsidR="00082A1A">
        <w:rPr>
          <w:rFonts w:ascii="Times New Roman" w:hAnsi="Times New Roman" w:cs="Times New Roman"/>
          <w:sz w:val="24"/>
          <w:szCs w:val="24"/>
        </w:rPr>
        <w:t>,</w:t>
      </w:r>
      <w:r>
        <w:rPr>
          <w:rFonts w:ascii="Times New Roman" w:hAnsi="Times New Roman" w:cs="Times New Roman"/>
          <w:sz w:val="24"/>
          <w:szCs w:val="24"/>
        </w:rPr>
        <w:t xml:space="preserve"> </w:t>
      </w:r>
      <w:r w:rsidR="00C8144F">
        <w:rPr>
          <w:rFonts w:ascii="Times New Roman" w:hAnsi="Times New Roman" w:cs="Times New Roman"/>
          <w:sz w:val="24"/>
          <w:szCs w:val="24"/>
          <w:lang w:val="en-US"/>
        </w:rPr>
        <w:t>2014:2)</w:t>
      </w:r>
      <w:r w:rsidR="00EC1415">
        <w:rPr>
          <w:rFonts w:ascii="Times New Roman" w:hAnsi="Times New Roman" w:cs="Times New Roman"/>
          <w:sz w:val="24"/>
          <w:szCs w:val="24"/>
          <w:lang w:val="en-US"/>
        </w:rPr>
        <w:t xml:space="preserve"> mendefinisikan </w:t>
      </w:r>
      <w:r w:rsidR="003D3810">
        <w:rPr>
          <w:rFonts w:ascii="Times New Roman" w:hAnsi="Times New Roman" w:cs="Times New Roman"/>
          <w:sz w:val="24"/>
          <w:szCs w:val="24"/>
          <w:lang w:val="en-US"/>
        </w:rPr>
        <w:t>“</w:t>
      </w:r>
      <w:r w:rsidR="00EC1415">
        <w:rPr>
          <w:rFonts w:ascii="Times New Roman" w:hAnsi="Times New Roman" w:cs="Times New Roman"/>
          <w:sz w:val="24"/>
          <w:szCs w:val="24"/>
          <w:lang w:val="en-US"/>
        </w:rPr>
        <w:t>karakter sebagai kumpulan tata nilai yang menuju pada suatu sistem, yang melandasi pemikiran, sikap, dan perilaku yang ditampilkan</w:t>
      </w:r>
      <w:r w:rsidR="003D3810">
        <w:rPr>
          <w:rFonts w:ascii="Times New Roman" w:hAnsi="Times New Roman" w:cs="Times New Roman"/>
          <w:sz w:val="24"/>
          <w:szCs w:val="24"/>
          <w:lang w:val="en-US"/>
        </w:rPr>
        <w:t>”</w:t>
      </w:r>
      <w:r w:rsidR="00FF3237">
        <w:rPr>
          <w:rFonts w:ascii="Times New Roman" w:hAnsi="Times New Roman" w:cs="Times New Roman"/>
          <w:sz w:val="24"/>
          <w:szCs w:val="24"/>
          <w:lang w:val="en-US"/>
        </w:rPr>
        <w:t xml:space="preserve">. </w:t>
      </w:r>
      <w:r w:rsidR="00FF3237">
        <w:rPr>
          <w:rFonts w:ascii="Times New Roman" w:hAnsi="Times New Roman" w:cs="Times New Roman"/>
          <w:sz w:val="24"/>
          <w:szCs w:val="24"/>
        </w:rPr>
        <w:t>M</w:t>
      </w:r>
      <w:r w:rsidR="00761639">
        <w:rPr>
          <w:rFonts w:ascii="Times New Roman" w:hAnsi="Times New Roman" w:cs="Times New Roman"/>
          <w:sz w:val="24"/>
          <w:szCs w:val="24"/>
          <w:lang w:val="en-US"/>
        </w:rPr>
        <w:t>enurut Koesoema</w:t>
      </w:r>
      <w:r w:rsidR="00761639">
        <w:rPr>
          <w:rFonts w:ascii="Times New Roman" w:hAnsi="Times New Roman" w:cs="Times New Roman"/>
          <w:sz w:val="24"/>
          <w:szCs w:val="24"/>
        </w:rPr>
        <w:t xml:space="preserve"> </w:t>
      </w:r>
      <w:r>
        <w:rPr>
          <w:rFonts w:ascii="Times New Roman" w:hAnsi="Times New Roman" w:cs="Times New Roman"/>
          <w:sz w:val="24"/>
          <w:szCs w:val="24"/>
        </w:rPr>
        <w:t>(</w:t>
      </w:r>
      <w:r w:rsidR="00082A1A">
        <w:rPr>
          <w:rFonts w:ascii="Times New Roman" w:hAnsi="Times New Roman" w:cs="Times New Roman"/>
          <w:sz w:val="24"/>
          <w:szCs w:val="24"/>
          <w:lang w:val="en-US"/>
        </w:rPr>
        <w:t>Gunawan</w:t>
      </w:r>
      <w:r w:rsidR="00082A1A">
        <w:rPr>
          <w:rFonts w:ascii="Times New Roman" w:hAnsi="Times New Roman" w:cs="Times New Roman"/>
          <w:sz w:val="24"/>
          <w:szCs w:val="24"/>
        </w:rPr>
        <w:t>,</w:t>
      </w:r>
      <w:r w:rsidR="00082A1A">
        <w:rPr>
          <w:rFonts w:ascii="Times New Roman" w:hAnsi="Times New Roman" w:cs="Times New Roman"/>
          <w:sz w:val="24"/>
          <w:szCs w:val="24"/>
          <w:lang w:val="en-US"/>
        </w:rPr>
        <w:t xml:space="preserve"> </w:t>
      </w:r>
      <w:r w:rsidR="00C8144F">
        <w:rPr>
          <w:rFonts w:ascii="Times New Roman" w:hAnsi="Times New Roman" w:cs="Times New Roman"/>
          <w:sz w:val="24"/>
          <w:szCs w:val="24"/>
          <w:lang w:val="en-US"/>
        </w:rPr>
        <w:t>2014:2)</w:t>
      </w:r>
      <w:r w:rsidR="003D3810">
        <w:rPr>
          <w:rFonts w:ascii="Times New Roman" w:hAnsi="Times New Roman" w:cs="Times New Roman"/>
          <w:sz w:val="24"/>
          <w:szCs w:val="24"/>
          <w:lang w:val="en-US"/>
        </w:rPr>
        <w:t xml:space="preserve"> ”</w:t>
      </w:r>
      <w:r w:rsidR="00EC1415">
        <w:rPr>
          <w:rFonts w:ascii="Times New Roman" w:hAnsi="Times New Roman" w:cs="Times New Roman"/>
          <w:sz w:val="24"/>
          <w:szCs w:val="24"/>
          <w:lang w:val="en-US"/>
        </w:rPr>
        <w:t xml:space="preserve">Karakter sama dengan kepribadian. Kepribadian dianggap sebagai ciri atau karakteristik </w:t>
      </w:r>
      <w:r w:rsidR="00EC1415">
        <w:rPr>
          <w:rFonts w:ascii="Times New Roman" w:hAnsi="Times New Roman" w:cs="Times New Roman"/>
          <w:sz w:val="24"/>
          <w:szCs w:val="24"/>
          <w:lang w:val="en-US"/>
        </w:rPr>
        <w:lastRenderedPageBreak/>
        <w:t>atau gaya atau sifat khas dari diri seseorang yang bersumber dari bentuk-bentuka</w:t>
      </w:r>
      <w:r w:rsidR="00697B9A">
        <w:rPr>
          <w:rFonts w:ascii="Times New Roman" w:hAnsi="Times New Roman" w:cs="Times New Roman"/>
          <w:sz w:val="24"/>
          <w:szCs w:val="24"/>
          <w:lang w:val="en-US"/>
        </w:rPr>
        <w:t>n yang diterima dari lingkungan</w:t>
      </w:r>
      <w:r w:rsidR="003D3810">
        <w:rPr>
          <w:rFonts w:ascii="Times New Roman" w:hAnsi="Times New Roman" w:cs="Times New Roman"/>
          <w:sz w:val="24"/>
          <w:szCs w:val="24"/>
          <w:lang w:val="en-US"/>
        </w:rPr>
        <w:t>”</w:t>
      </w:r>
      <w:r w:rsidR="00697B9A">
        <w:rPr>
          <w:rFonts w:ascii="Times New Roman" w:hAnsi="Times New Roman" w:cs="Times New Roman"/>
          <w:sz w:val="24"/>
          <w:szCs w:val="24"/>
          <w:lang w:val="en-US"/>
        </w:rPr>
        <w:t>.</w:t>
      </w:r>
    </w:p>
    <w:p w:rsidR="003D3810" w:rsidRPr="00802D1F" w:rsidRDefault="00697B9A" w:rsidP="0095461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lang w:val="en-US"/>
        </w:rPr>
        <w:t xml:space="preserve">Menurut Kemendiknas </w:t>
      </w:r>
      <w:r w:rsidR="00D420CF">
        <w:rPr>
          <w:rFonts w:ascii="Times New Roman" w:hAnsi="Times New Roman" w:cs="Times New Roman"/>
          <w:sz w:val="24"/>
          <w:szCs w:val="24"/>
          <w:lang w:val="en-US"/>
        </w:rPr>
        <w:t>(</w:t>
      </w:r>
      <w:r w:rsidR="006650E9">
        <w:rPr>
          <w:rFonts w:ascii="Times New Roman" w:hAnsi="Times New Roman" w:cs="Times New Roman"/>
          <w:sz w:val="24"/>
          <w:szCs w:val="24"/>
          <w:lang w:val="en-US"/>
        </w:rPr>
        <w:t>Wibowo, 2012:</w:t>
      </w:r>
      <w:r w:rsidRPr="00697B9A">
        <w:rPr>
          <w:rFonts w:ascii="Times New Roman" w:hAnsi="Times New Roman" w:cs="Times New Roman"/>
          <w:sz w:val="24"/>
          <w:szCs w:val="24"/>
          <w:lang w:val="en-US"/>
        </w:rPr>
        <w:t>35)</w:t>
      </w:r>
      <w:r w:rsidR="003D3810">
        <w:rPr>
          <w:rFonts w:ascii="Times New Roman" w:hAnsi="Times New Roman" w:cs="Times New Roman"/>
          <w:sz w:val="24"/>
          <w:szCs w:val="24"/>
          <w:lang w:val="en-US"/>
        </w:rPr>
        <w:t xml:space="preserve"> Pendidikan Karakter adalah :</w:t>
      </w:r>
    </w:p>
    <w:p w:rsidR="009708F4" w:rsidRDefault="00C92C68" w:rsidP="00FF3237">
      <w:pPr>
        <w:pStyle w:val="ListParagraph"/>
        <w:spacing w:line="240" w:lineRule="auto"/>
        <w:ind w:left="567" w:right="569"/>
        <w:jc w:val="both"/>
        <w:rPr>
          <w:rFonts w:ascii="Times New Roman" w:hAnsi="Times New Roman" w:cs="Times New Roman"/>
          <w:sz w:val="24"/>
          <w:szCs w:val="24"/>
        </w:rPr>
      </w:pPr>
      <w:r>
        <w:rPr>
          <w:rFonts w:ascii="Times New Roman" w:hAnsi="Times New Roman" w:cs="Times New Roman"/>
          <w:sz w:val="24"/>
          <w:szCs w:val="24"/>
        </w:rPr>
        <w:t>P</w:t>
      </w:r>
      <w:r w:rsidR="00697B9A">
        <w:rPr>
          <w:rFonts w:ascii="Times New Roman" w:hAnsi="Times New Roman" w:cs="Times New Roman"/>
          <w:sz w:val="24"/>
          <w:szCs w:val="24"/>
          <w:lang w:val="en-US"/>
        </w:rPr>
        <w:t>endidikan yang mengembangkan n</w:t>
      </w:r>
      <w:r w:rsidR="002D17DA">
        <w:rPr>
          <w:rFonts w:ascii="Times New Roman" w:hAnsi="Times New Roman" w:cs="Times New Roman"/>
          <w:sz w:val="24"/>
          <w:szCs w:val="24"/>
          <w:lang w:val="en-US"/>
        </w:rPr>
        <w:t>ilai-nilai karakter bangsa pada</w:t>
      </w:r>
      <w:r w:rsidR="002D17DA">
        <w:rPr>
          <w:rFonts w:ascii="Times New Roman" w:hAnsi="Times New Roman" w:cs="Times New Roman"/>
          <w:sz w:val="24"/>
          <w:szCs w:val="24"/>
        </w:rPr>
        <w:t xml:space="preserve"> </w:t>
      </w:r>
      <w:r w:rsidR="00697B9A">
        <w:rPr>
          <w:rFonts w:ascii="Times New Roman" w:hAnsi="Times New Roman" w:cs="Times New Roman"/>
          <w:sz w:val="24"/>
          <w:szCs w:val="24"/>
          <w:lang w:val="en-US"/>
        </w:rPr>
        <w:t>diri peserta didik, sehingga mereka memiliki nilai sebagai karkter dirinya, menerapkan nilai-nilai tersebut dalam kehidupan dirinya, sebagai anggoa masyarakat, dan warga Negara yang religious, nasionalis, produktif dan kreatif.</w:t>
      </w:r>
    </w:p>
    <w:p w:rsidR="0095461E" w:rsidRPr="0095461E" w:rsidRDefault="0095461E" w:rsidP="0095461E">
      <w:pPr>
        <w:pStyle w:val="ListParagraph"/>
        <w:tabs>
          <w:tab w:val="left" w:pos="709"/>
        </w:tabs>
        <w:spacing w:line="240" w:lineRule="auto"/>
        <w:ind w:left="709" w:right="711" w:firstLine="16"/>
        <w:jc w:val="both"/>
        <w:rPr>
          <w:rFonts w:ascii="Times New Roman" w:hAnsi="Times New Roman" w:cs="Times New Roman"/>
          <w:sz w:val="24"/>
          <w:szCs w:val="24"/>
        </w:rPr>
      </w:pPr>
    </w:p>
    <w:p w:rsidR="00802D1F" w:rsidRDefault="002D17DA" w:rsidP="00FF3237">
      <w:pPr>
        <w:pStyle w:val="ListParagraph"/>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M</w:t>
      </w:r>
      <w:r w:rsidR="00D420CF">
        <w:rPr>
          <w:rFonts w:ascii="Times New Roman" w:hAnsi="Times New Roman" w:cs="Times New Roman"/>
          <w:sz w:val="24"/>
          <w:szCs w:val="24"/>
          <w:lang w:val="en-US"/>
        </w:rPr>
        <w:t>enurut</w:t>
      </w:r>
      <w:r w:rsidR="00D420CF">
        <w:rPr>
          <w:rFonts w:ascii="Times New Roman" w:hAnsi="Times New Roman" w:cs="Times New Roman"/>
          <w:sz w:val="24"/>
          <w:szCs w:val="24"/>
        </w:rPr>
        <w:t xml:space="preserve"> </w:t>
      </w:r>
      <w:r w:rsidR="00C51811">
        <w:rPr>
          <w:rFonts w:ascii="Times New Roman" w:hAnsi="Times New Roman" w:cs="Times New Roman"/>
          <w:sz w:val="24"/>
          <w:szCs w:val="24"/>
          <w:lang w:val="en-US"/>
        </w:rPr>
        <w:t>Lickona (1991)</w:t>
      </w:r>
      <w:r w:rsidR="00C51811">
        <w:rPr>
          <w:rFonts w:ascii="Times New Roman" w:hAnsi="Times New Roman" w:cs="Times New Roman"/>
          <w:sz w:val="24"/>
          <w:szCs w:val="24"/>
        </w:rPr>
        <w:t xml:space="preserve"> </w:t>
      </w:r>
      <w:r w:rsidR="00FF3237">
        <w:rPr>
          <w:rFonts w:ascii="Times New Roman" w:hAnsi="Times New Roman" w:cs="Times New Roman"/>
          <w:sz w:val="24"/>
          <w:szCs w:val="24"/>
        </w:rPr>
        <w:t>“</w:t>
      </w:r>
      <w:r w:rsidR="00C51811">
        <w:rPr>
          <w:rFonts w:ascii="Times New Roman" w:hAnsi="Times New Roman" w:cs="Times New Roman"/>
          <w:sz w:val="24"/>
          <w:szCs w:val="24"/>
        </w:rPr>
        <w:t xml:space="preserve">Pendidikan karakter </w:t>
      </w:r>
      <w:r w:rsidR="004148EB">
        <w:rPr>
          <w:rFonts w:ascii="Times New Roman" w:hAnsi="Times New Roman" w:cs="Times New Roman"/>
          <w:sz w:val="24"/>
          <w:szCs w:val="24"/>
          <w:lang w:val="en-US"/>
        </w:rPr>
        <w:t>adalah</w:t>
      </w:r>
      <w:r w:rsidR="00C51811">
        <w:rPr>
          <w:rFonts w:ascii="Times New Roman" w:hAnsi="Times New Roman" w:cs="Times New Roman"/>
          <w:sz w:val="24"/>
          <w:szCs w:val="24"/>
        </w:rPr>
        <w:t xml:space="preserve"> </w:t>
      </w:r>
      <w:r w:rsidR="004148EB">
        <w:rPr>
          <w:rFonts w:ascii="Times New Roman" w:hAnsi="Times New Roman" w:cs="Times New Roman"/>
          <w:sz w:val="24"/>
          <w:szCs w:val="24"/>
          <w:lang w:val="en-US"/>
        </w:rPr>
        <w:t>pendidikan untuk membentuk kepribadian seseorang melalui pendidikan budi pekerti yang hasilnya terlihat dalam tindakan nyata seseorang, yaitu tingkah laku yang baik jujur bertanggung jawab, menghormati hak orang la</w:t>
      </w:r>
      <w:r w:rsidR="00FF3237">
        <w:rPr>
          <w:rFonts w:ascii="Times New Roman" w:hAnsi="Times New Roman" w:cs="Times New Roman"/>
          <w:sz w:val="24"/>
          <w:szCs w:val="24"/>
          <w:lang w:val="en-US"/>
        </w:rPr>
        <w:t>in, kerja keras, dan sebagainya</w:t>
      </w:r>
      <w:r w:rsidR="00FF3237">
        <w:rPr>
          <w:rFonts w:ascii="Times New Roman" w:hAnsi="Times New Roman" w:cs="Times New Roman"/>
          <w:sz w:val="24"/>
          <w:szCs w:val="24"/>
        </w:rPr>
        <w:t>”.</w:t>
      </w:r>
      <w:r w:rsidR="004148EB">
        <w:rPr>
          <w:rFonts w:ascii="Times New Roman" w:hAnsi="Times New Roman" w:cs="Times New Roman"/>
          <w:sz w:val="24"/>
          <w:szCs w:val="24"/>
          <w:lang w:val="en-US"/>
        </w:rPr>
        <w:t xml:space="preserve"> </w:t>
      </w:r>
    </w:p>
    <w:p w:rsidR="00A6714C" w:rsidRPr="00A6714C" w:rsidRDefault="00810DBD" w:rsidP="00FF3237">
      <w:pPr>
        <w:pStyle w:val="ListParagraph"/>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Menu</w:t>
      </w:r>
      <w:r w:rsidR="00B86AFE">
        <w:rPr>
          <w:rFonts w:ascii="Times New Roman" w:hAnsi="Times New Roman" w:cs="Times New Roman"/>
          <w:sz w:val="24"/>
          <w:szCs w:val="24"/>
          <w:lang w:val="en-US"/>
        </w:rPr>
        <w:t xml:space="preserve">rut Elkind dan Sweet </w:t>
      </w:r>
      <w:r w:rsidR="00B86AFE">
        <w:rPr>
          <w:rFonts w:ascii="Times New Roman" w:hAnsi="Times New Roman" w:cs="Times New Roman"/>
          <w:sz w:val="24"/>
          <w:szCs w:val="24"/>
        </w:rPr>
        <w:t>(</w:t>
      </w:r>
      <w:r w:rsidR="00082A1A">
        <w:rPr>
          <w:rFonts w:ascii="Times New Roman" w:hAnsi="Times New Roman" w:cs="Times New Roman"/>
          <w:sz w:val="24"/>
          <w:szCs w:val="24"/>
          <w:lang w:val="en-US"/>
        </w:rPr>
        <w:t>Gunawan</w:t>
      </w:r>
      <w:r w:rsidR="00082A1A">
        <w:rPr>
          <w:rFonts w:ascii="Times New Roman" w:hAnsi="Times New Roman" w:cs="Times New Roman"/>
          <w:sz w:val="24"/>
          <w:szCs w:val="24"/>
        </w:rPr>
        <w:t>,</w:t>
      </w:r>
      <w:r w:rsidR="00082A1A">
        <w:rPr>
          <w:rFonts w:ascii="Times New Roman" w:hAnsi="Times New Roman" w:cs="Times New Roman"/>
          <w:sz w:val="24"/>
          <w:szCs w:val="24"/>
          <w:lang w:val="en-US"/>
        </w:rPr>
        <w:t xml:space="preserve"> </w:t>
      </w:r>
      <w:r>
        <w:rPr>
          <w:rFonts w:ascii="Times New Roman" w:hAnsi="Times New Roman" w:cs="Times New Roman"/>
          <w:sz w:val="24"/>
          <w:szCs w:val="24"/>
          <w:lang w:val="en-US"/>
        </w:rPr>
        <w:t>2014:23)</w:t>
      </w:r>
      <w:r w:rsidR="004148EB">
        <w:rPr>
          <w:rFonts w:ascii="Times New Roman" w:hAnsi="Times New Roman" w:cs="Times New Roman"/>
          <w:sz w:val="24"/>
          <w:szCs w:val="24"/>
          <w:lang w:val="en-US"/>
        </w:rPr>
        <w:t xml:space="preserve"> pendidikan karakter adalah </w:t>
      </w:r>
      <w:r w:rsidR="005E55D2">
        <w:rPr>
          <w:rFonts w:ascii="Times New Roman" w:hAnsi="Times New Roman" w:cs="Times New Roman"/>
          <w:sz w:val="24"/>
          <w:szCs w:val="24"/>
          <w:lang w:val="en-US"/>
        </w:rPr>
        <w:t>“</w:t>
      </w:r>
      <w:r w:rsidR="004148EB">
        <w:rPr>
          <w:rFonts w:ascii="Times New Roman" w:hAnsi="Times New Roman" w:cs="Times New Roman"/>
          <w:sz w:val="24"/>
          <w:szCs w:val="24"/>
          <w:lang w:val="en-US"/>
        </w:rPr>
        <w:t>upaya yang disengaja untuk membantu memahami manusia, peduli dan in</w:t>
      </w:r>
      <w:r w:rsidR="00F56EDD">
        <w:rPr>
          <w:rFonts w:ascii="Times New Roman" w:hAnsi="Times New Roman" w:cs="Times New Roman"/>
          <w:sz w:val="24"/>
          <w:szCs w:val="24"/>
          <w:lang w:val="en-US"/>
        </w:rPr>
        <w:t>ti atas nilai-nilai etis/susila”.</w:t>
      </w:r>
      <w:r w:rsidR="004148EB">
        <w:rPr>
          <w:rFonts w:ascii="Times New Roman" w:hAnsi="Times New Roman" w:cs="Times New Roman"/>
          <w:sz w:val="24"/>
          <w:szCs w:val="24"/>
          <w:lang w:val="en-US"/>
        </w:rPr>
        <w:t xml:space="preserve"> Dimana kita berpikir tentang macam-macam karakter yang kita inginkan untuk anak kita, ini jelas bahwa kita ingin menilai apa itu kebenaran</w:t>
      </w:r>
      <w:r w:rsidR="00992F87">
        <w:rPr>
          <w:rFonts w:ascii="Times New Roman" w:hAnsi="Times New Roman" w:cs="Times New Roman"/>
          <w:sz w:val="24"/>
          <w:szCs w:val="24"/>
          <w:lang w:val="en-US"/>
        </w:rPr>
        <w:t>, sangat peduli tentang apa itu kebenaran/hak-hak, dan kemudian melakukan apa yang mereka percaya menjadi yang sebenarnya, bahkan dalam menghadapi tekanan dari tanpa dan dalam godaan</w:t>
      </w:r>
      <w:r>
        <w:rPr>
          <w:rFonts w:ascii="Times New Roman" w:hAnsi="Times New Roman" w:cs="Times New Roman"/>
          <w:sz w:val="24"/>
          <w:szCs w:val="24"/>
          <w:lang w:val="en-US"/>
        </w:rPr>
        <w:t>. Sedan</w:t>
      </w:r>
      <w:r w:rsidR="00B86AFE">
        <w:rPr>
          <w:rFonts w:ascii="Times New Roman" w:hAnsi="Times New Roman" w:cs="Times New Roman"/>
          <w:sz w:val="24"/>
          <w:szCs w:val="24"/>
          <w:lang w:val="en-US"/>
        </w:rPr>
        <w:t xml:space="preserve">gkan menurut Ramli </w:t>
      </w:r>
      <w:r w:rsidR="00B86AFE">
        <w:rPr>
          <w:rFonts w:ascii="Times New Roman" w:hAnsi="Times New Roman" w:cs="Times New Roman"/>
          <w:sz w:val="24"/>
          <w:szCs w:val="24"/>
        </w:rPr>
        <w:t>(</w:t>
      </w:r>
      <w:r w:rsidR="00B86AFE">
        <w:rPr>
          <w:rFonts w:ascii="Times New Roman" w:hAnsi="Times New Roman" w:cs="Times New Roman"/>
          <w:sz w:val="24"/>
          <w:szCs w:val="24"/>
          <w:lang w:val="en-US"/>
        </w:rPr>
        <w:t>Gunawan</w:t>
      </w:r>
      <w:r w:rsidR="00082A1A">
        <w:rPr>
          <w:rFonts w:ascii="Times New Roman" w:hAnsi="Times New Roman" w:cs="Times New Roman"/>
          <w:sz w:val="24"/>
          <w:szCs w:val="24"/>
        </w:rPr>
        <w:t>,</w:t>
      </w:r>
      <w:r w:rsidR="00B86AFE">
        <w:rPr>
          <w:rFonts w:ascii="Times New Roman" w:hAnsi="Times New Roman" w:cs="Times New Roman"/>
          <w:sz w:val="24"/>
          <w:szCs w:val="24"/>
          <w:lang w:val="en-US"/>
        </w:rPr>
        <w:t xml:space="preserve"> </w:t>
      </w:r>
      <w:r w:rsidR="00BB7BEC">
        <w:rPr>
          <w:rFonts w:ascii="Times New Roman" w:hAnsi="Times New Roman" w:cs="Times New Roman"/>
          <w:sz w:val="24"/>
          <w:szCs w:val="24"/>
          <w:lang w:val="en-US"/>
        </w:rPr>
        <w:t>2014:24)</w:t>
      </w:r>
      <w:r>
        <w:rPr>
          <w:rFonts w:ascii="Times New Roman" w:hAnsi="Times New Roman" w:cs="Times New Roman"/>
          <w:sz w:val="24"/>
          <w:szCs w:val="24"/>
          <w:lang w:val="en-US"/>
        </w:rPr>
        <w:t xml:space="preserve"> “</w:t>
      </w:r>
      <w:r w:rsidR="00992F87">
        <w:rPr>
          <w:rFonts w:ascii="Times New Roman" w:hAnsi="Times New Roman" w:cs="Times New Roman"/>
          <w:sz w:val="24"/>
          <w:szCs w:val="24"/>
          <w:lang w:val="en-US"/>
        </w:rPr>
        <w:t>pendidikan karakter memiliki esensi dan makna yang sama dengan pendidikan moral dan pendidikan akhlak</w:t>
      </w:r>
      <w:r>
        <w:rPr>
          <w:rFonts w:ascii="Times New Roman" w:hAnsi="Times New Roman" w:cs="Times New Roman"/>
          <w:sz w:val="24"/>
          <w:szCs w:val="24"/>
          <w:lang w:val="en-US"/>
        </w:rPr>
        <w:t>”</w:t>
      </w:r>
      <w:r w:rsidR="00992F87">
        <w:rPr>
          <w:rFonts w:ascii="Times New Roman" w:hAnsi="Times New Roman" w:cs="Times New Roman"/>
          <w:sz w:val="24"/>
          <w:szCs w:val="24"/>
          <w:lang w:val="en-US"/>
        </w:rPr>
        <w:t xml:space="preserve">. Tujuannya adalah membentuk pribadi anak, supaya menjadi manusia baik, warga masyarakat dan warga negara yang baik. Adapun kriteria manusia yang baik, warga masyarakat yang baik, dan warga negara yang baik bagi suatu masyarakat atau bangsa, secara umum adalah nilai-nilai sosial tertentu, yang banyak dipengaruhi oleh budaya masyarakat dan </w:t>
      </w:r>
      <w:r w:rsidR="00992F87">
        <w:rPr>
          <w:rFonts w:ascii="Times New Roman" w:hAnsi="Times New Roman" w:cs="Times New Roman"/>
          <w:sz w:val="24"/>
          <w:szCs w:val="24"/>
          <w:lang w:val="en-US"/>
        </w:rPr>
        <w:lastRenderedPageBreak/>
        <w:t>bangsanya. Oleh karena itu, hakikat dari pendidikan karakter dalam konteks pendidikan  di Indonesia adalah pendidikan nilai, yakni pendidikan nilai-nilai luhur yang bersumber dari budaya bangsa Indonesia sendiri, dalam rangka membina kepribadian generasi muda.</w:t>
      </w:r>
      <w:r w:rsidR="00C92C68">
        <w:rPr>
          <w:rFonts w:ascii="Times New Roman" w:hAnsi="Times New Roman" w:cs="Times New Roman"/>
          <w:sz w:val="24"/>
          <w:szCs w:val="24"/>
        </w:rPr>
        <w:t xml:space="preserve"> </w:t>
      </w:r>
      <w:r w:rsidR="006C5C38">
        <w:rPr>
          <w:rFonts w:ascii="Times New Roman" w:hAnsi="Times New Roman" w:cs="Times New Roman"/>
          <w:sz w:val="24"/>
          <w:szCs w:val="24"/>
          <w:lang w:val="en-US"/>
        </w:rPr>
        <w:t xml:space="preserve">jadi, dari beberapa pendapat para ahli penulis dapat menyimpulkan bahwa pendidikan karakter adalah suatu upaya yang dilakukan untuk membentuk </w:t>
      </w:r>
      <w:r w:rsidR="0046561F">
        <w:rPr>
          <w:rFonts w:ascii="Times New Roman" w:hAnsi="Times New Roman" w:cs="Times New Roman"/>
          <w:sz w:val="24"/>
          <w:szCs w:val="24"/>
          <w:lang w:val="en-US"/>
        </w:rPr>
        <w:t xml:space="preserve">suatu </w:t>
      </w:r>
      <w:r w:rsidR="006C5C38">
        <w:rPr>
          <w:rFonts w:ascii="Times New Roman" w:hAnsi="Times New Roman" w:cs="Times New Roman"/>
          <w:sz w:val="24"/>
          <w:szCs w:val="24"/>
          <w:lang w:val="en-US"/>
        </w:rPr>
        <w:t xml:space="preserve">kepribadian anak, agar </w:t>
      </w:r>
      <w:r w:rsidR="0046561F">
        <w:rPr>
          <w:rFonts w:ascii="Times New Roman" w:hAnsi="Times New Roman" w:cs="Times New Roman"/>
          <w:sz w:val="24"/>
          <w:szCs w:val="24"/>
          <w:lang w:val="en-US"/>
        </w:rPr>
        <w:t xml:space="preserve">mereka </w:t>
      </w:r>
      <w:r w:rsidR="006C5C38">
        <w:rPr>
          <w:rFonts w:ascii="Times New Roman" w:hAnsi="Times New Roman" w:cs="Times New Roman"/>
          <w:sz w:val="24"/>
          <w:szCs w:val="24"/>
          <w:lang w:val="en-US"/>
        </w:rPr>
        <w:t xml:space="preserve">memiliki karakter </w:t>
      </w:r>
      <w:r w:rsidR="0046561F">
        <w:rPr>
          <w:rFonts w:ascii="Times New Roman" w:hAnsi="Times New Roman" w:cs="Times New Roman"/>
          <w:sz w:val="24"/>
          <w:szCs w:val="24"/>
          <w:lang w:val="en-US"/>
        </w:rPr>
        <w:t>yang baik.</w:t>
      </w:r>
    </w:p>
    <w:p w:rsidR="00802D1F" w:rsidRPr="00802D1F" w:rsidRDefault="00C51811" w:rsidP="009708F4">
      <w:pPr>
        <w:pStyle w:val="ListParagraph"/>
        <w:numPr>
          <w:ilvl w:val="0"/>
          <w:numId w:val="6"/>
        </w:numPr>
        <w:tabs>
          <w:tab w:val="left" w:pos="540"/>
        </w:tabs>
        <w:ind w:left="284" w:hanging="29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Urgensi, </w:t>
      </w:r>
      <w:r>
        <w:rPr>
          <w:rFonts w:ascii="Times New Roman" w:hAnsi="Times New Roman" w:cs="Times New Roman"/>
          <w:b/>
          <w:sz w:val="24"/>
          <w:szCs w:val="24"/>
        </w:rPr>
        <w:t>t</w:t>
      </w:r>
      <w:r w:rsidR="00FF360D" w:rsidRPr="00F90DE8">
        <w:rPr>
          <w:rFonts w:ascii="Times New Roman" w:hAnsi="Times New Roman" w:cs="Times New Roman"/>
          <w:b/>
          <w:sz w:val="24"/>
          <w:szCs w:val="24"/>
          <w:lang w:val="en-US"/>
        </w:rPr>
        <w:t>ujua</w:t>
      </w:r>
      <w:r>
        <w:rPr>
          <w:rFonts w:ascii="Times New Roman" w:hAnsi="Times New Roman" w:cs="Times New Roman"/>
          <w:b/>
          <w:sz w:val="24"/>
          <w:szCs w:val="24"/>
          <w:lang w:val="en-US"/>
        </w:rPr>
        <w:t xml:space="preserve">n, </w:t>
      </w:r>
      <w:r>
        <w:rPr>
          <w:rFonts w:ascii="Times New Roman" w:hAnsi="Times New Roman" w:cs="Times New Roman"/>
          <w:b/>
          <w:sz w:val="24"/>
          <w:szCs w:val="24"/>
        </w:rPr>
        <w:t>f</w:t>
      </w:r>
      <w:r>
        <w:rPr>
          <w:rFonts w:ascii="Times New Roman" w:hAnsi="Times New Roman" w:cs="Times New Roman"/>
          <w:b/>
          <w:sz w:val="24"/>
          <w:szCs w:val="24"/>
          <w:lang w:val="en-US"/>
        </w:rPr>
        <w:t xml:space="preserve">ungsi dan </w:t>
      </w:r>
      <w:r>
        <w:rPr>
          <w:rFonts w:ascii="Times New Roman" w:hAnsi="Times New Roman" w:cs="Times New Roman"/>
          <w:b/>
          <w:sz w:val="24"/>
          <w:szCs w:val="24"/>
        </w:rPr>
        <w:t>m</w:t>
      </w:r>
      <w:r>
        <w:rPr>
          <w:rFonts w:ascii="Times New Roman" w:hAnsi="Times New Roman" w:cs="Times New Roman"/>
          <w:b/>
          <w:sz w:val="24"/>
          <w:szCs w:val="24"/>
          <w:lang w:val="en-US"/>
        </w:rPr>
        <w:t xml:space="preserve">edia </w:t>
      </w:r>
      <w:r>
        <w:rPr>
          <w:rFonts w:ascii="Times New Roman" w:hAnsi="Times New Roman" w:cs="Times New Roman"/>
          <w:b/>
          <w:sz w:val="24"/>
          <w:szCs w:val="24"/>
        </w:rPr>
        <w:t>p</w:t>
      </w:r>
      <w:r>
        <w:rPr>
          <w:rFonts w:ascii="Times New Roman" w:hAnsi="Times New Roman" w:cs="Times New Roman"/>
          <w:b/>
          <w:sz w:val="24"/>
          <w:szCs w:val="24"/>
          <w:lang w:val="en-US"/>
        </w:rPr>
        <w:t xml:space="preserve">endidikan </w:t>
      </w:r>
      <w:r>
        <w:rPr>
          <w:rFonts w:ascii="Times New Roman" w:hAnsi="Times New Roman" w:cs="Times New Roman"/>
          <w:b/>
          <w:sz w:val="24"/>
          <w:szCs w:val="24"/>
        </w:rPr>
        <w:t>k</w:t>
      </w:r>
      <w:r w:rsidR="00FF360D" w:rsidRPr="00F90DE8">
        <w:rPr>
          <w:rFonts w:ascii="Times New Roman" w:hAnsi="Times New Roman" w:cs="Times New Roman"/>
          <w:b/>
          <w:sz w:val="24"/>
          <w:szCs w:val="24"/>
          <w:lang w:val="en-US"/>
        </w:rPr>
        <w:t>arakter</w:t>
      </w:r>
      <w:r w:rsidR="00C252BC" w:rsidRPr="00F90DE8">
        <w:rPr>
          <w:rFonts w:ascii="Times New Roman" w:hAnsi="Times New Roman" w:cs="Times New Roman"/>
          <w:b/>
          <w:sz w:val="24"/>
          <w:szCs w:val="24"/>
          <w:lang w:val="en-US"/>
        </w:rPr>
        <w:t xml:space="preserve"> </w:t>
      </w:r>
    </w:p>
    <w:p w:rsidR="00802D1F" w:rsidRDefault="00C3047F" w:rsidP="00FF3237">
      <w:pPr>
        <w:pStyle w:val="ListParagraph"/>
        <w:tabs>
          <w:tab w:val="left" w:pos="540"/>
        </w:tabs>
        <w:ind w:left="0" w:firstLine="567"/>
        <w:jc w:val="both"/>
        <w:rPr>
          <w:rFonts w:ascii="Times New Roman" w:hAnsi="Times New Roman" w:cs="Times New Roman"/>
          <w:sz w:val="24"/>
          <w:szCs w:val="24"/>
        </w:rPr>
      </w:pPr>
      <w:r w:rsidRPr="00802D1F">
        <w:rPr>
          <w:rFonts w:ascii="Times New Roman" w:hAnsi="Times New Roman" w:cs="Times New Roman"/>
          <w:sz w:val="24"/>
          <w:szCs w:val="24"/>
          <w:lang w:val="en-US"/>
        </w:rPr>
        <w:t>Pendidikan karakter saat ini merupakan topik yang banyak dibicarakan dikalangan pendidik. Pendidikan karakter</w:t>
      </w:r>
      <w:r w:rsidR="00B86AFE">
        <w:rPr>
          <w:rFonts w:ascii="Times New Roman" w:hAnsi="Times New Roman" w:cs="Times New Roman"/>
          <w:sz w:val="24"/>
          <w:szCs w:val="24"/>
          <w:lang w:val="en-US"/>
        </w:rPr>
        <w:t xml:space="preserve"> menurut</w:t>
      </w:r>
      <w:r w:rsidR="00B86AFE">
        <w:rPr>
          <w:rFonts w:ascii="Times New Roman" w:hAnsi="Times New Roman" w:cs="Times New Roman"/>
          <w:sz w:val="24"/>
          <w:szCs w:val="24"/>
        </w:rPr>
        <w:t xml:space="preserve"> </w:t>
      </w:r>
      <w:r w:rsidR="003C229C">
        <w:rPr>
          <w:rFonts w:ascii="Times New Roman" w:hAnsi="Times New Roman" w:cs="Times New Roman"/>
          <w:sz w:val="24"/>
          <w:szCs w:val="24"/>
          <w:lang w:val="en-US"/>
        </w:rPr>
        <w:t>Gunawan (2014:28)</w:t>
      </w:r>
      <w:r w:rsidR="0046561F" w:rsidRPr="00802D1F">
        <w:rPr>
          <w:rFonts w:ascii="Times New Roman" w:hAnsi="Times New Roman" w:cs="Times New Roman"/>
          <w:sz w:val="24"/>
          <w:szCs w:val="24"/>
          <w:lang w:val="en-US"/>
        </w:rPr>
        <w:t xml:space="preserve"> </w:t>
      </w:r>
      <w:r w:rsidR="00C51811">
        <w:rPr>
          <w:rFonts w:ascii="Times New Roman" w:hAnsi="Times New Roman" w:cs="Times New Roman"/>
          <w:sz w:val="24"/>
          <w:szCs w:val="24"/>
        </w:rPr>
        <w:t>“</w:t>
      </w:r>
      <w:r w:rsidRPr="00802D1F">
        <w:rPr>
          <w:rFonts w:ascii="Times New Roman" w:hAnsi="Times New Roman" w:cs="Times New Roman"/>
          <w:sz w:val="24"/>
          <w:szCs w:val="24"/>
          <w:lang w:val="en-US"/>
        </w:rPr>
        <w:t>diyakini sebagai aspek penting dalam peningkatan kualitas Sumber Daya Manusia (SDM), karena turut menentukan kemajuan suatu bangsa</w:t>
      </w:r>
      <w:r w:rsidR="005D6173">
        <w:rPr>
          <w:rFonts w:ascii="Times New Roman" w:hAnsi="Times New Roman" w:cs="Times New Roman"/>
          <w:sz w:val="24"/>
          <w:szCs w:val="24"/>
        </w:rPr>
        <w:t>”</w:t>
      </w:r>
      <w:r w:rsidRPr="00802D1F">
        <w:rPr>
          <w:rFonts w:ascii="Times New Roman" w:hAnsi="Times New Roman" w:cs="Times New Roman"/>
          <w:sz w:val="24"/>
          <w:szCs w:val="24"/>
          <w:lang w:val="en-US"/>
        </w:rPr>
        <w:t xml:space="preserve">. Karakter masyarakat yang berkualitas perlu dibentuk dan dibina sejak usia dini, karena usia dini merupakan masa “emas” namun  “kritis” bagi </w:t>
      </w:r>
      <w:r w:rsidR="0046561F" w:rsidRPr="00802D1F">
        <w:rPr>
          <w:rFonts w:ascii="Times New Roman" w:hAnsi="Times New Roman" w:cs="Times New Roman"/>
          <w:sz w:val="24"/>
          <w:szCs w:val="24"/>
          <w:lang w:val="en-US"/>
        </w:rPr>
        <w:t>pembentukan karakter seseorang.</w:t>
      </w:r>
    </w:p>
    <w:p w:rsidR="009708F4" w:rsidRPr="00802D1F" w:rsidRDefault="00C3047F" w:rsidP="00FF3237">
      <w:pPr>
        <w:pStyle w:val="ListParagraph"/>
        <w:tabs>
          <w:tab w:val="left" w:pos="540"/>
        </w:tabs>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Terkait dengan perlu</w:t>
      </w:r>
      <w:r w:rsidR="00B86AFE">
        <w:rPr>
          <w:rFonts w:ascii="Times New Roman" w:hAnsi="Times New Roman" w:cs="Times New Roman"/>
          <w:sz w:val="24"/>
          <w:szCs w:val="24"/>
          <w:lang w:val="en-US"/>
        </w:rPr>
        <w:t>nya pendidikan karakter,</w:t>
      </w:r>
      <w:r w:rsidR="00B86AFE">
        <w:rPr>
          <w:rFonts w:ascii="Times New Roman" w:hAnsi="Times New Roman" w:cs="Times New Roman"/>
          <w:sz w:val="24"/>
          <w:szCs w:val="24"/>
        </w:rPr>
        <w:t xml:space="preserve"> </w:t>
      </w:r>
      <w:r>
        <w:rPr>
          <w:rFonts w:ascii="Times New Roman" w:hAnsi="Times New Roman" w:cs="Times New Roman"/>
          <w:sz w:val="24"/>
          <w:szCs w:val="24"/>
          <w:lang w:val="en-US"/>
        </w:rPr>
        <w:t>Lickona</w:t>
      </w:r>
      <w:r w:rsidR="00082A1A">
        <w:rPr>
          <w:rFonts w:ascii="Times New Roman" w:hAnsi="Times New Roman" w:cs="Times New Roman"/>
          <w:sz w:val="24"/>
          <w:szCs w:val="24"/>
          <w:lang w:val="en-US"/>
        </w:rPr>
        <w:t xml:space="preserve"> (</w:t>
      </w:r>
      <w:r w:rsidR="0046561F">
        <w:rPr>
          <w:rFonts w:ascii="Times New Roman" w:hAnsi="Times New Roman" w:cs="Times New Roman"/>
          <w:sz w:val="24"/>
          <w:szCs w:val="24"/>
          <w:lang w:val="en-US"/>
        </w:rPr>
        <w:t>gunawan</w:t>
      </w:r>
      <w:r w:rsidR="003C229C">
        <w:rPr>
          <w:rFonts w:ascii="Times New Roman" w:hAnsi="Times New Roman" w:cs="Times New Roman"/>
          <w:sz w:val="24"/>
          <w:szCs w:val="24"/>
          <w:lang w:val="en-US"/>
        </w:rPr>
        <w:t>, 2014:28)</w:t>
      </w:r>
      <w:r w:rsidR="00082A1A">
        <w:rPr>
          <w:rFonts w:ascii="Times New Roman" w:hAnsi="Times New Roman" w:cs="Times New Roman"/>
          <w:sz w:val="24"/>
          <w:szCs w:val="24"/>
        </w:rPr>
        <w:t xml:space="preserve"> </w:t>
      </w:r>
      <w:r>
        <w:rPr>
          <w:rFonts w:ascii="Times New Roman" w:hAnsi="Times New Roman" w:cs="Times New Roman"/>
          <w:sz w:val="24"/>
          <w:szCs w:val="24"/>
          <w:lang w:val="en-US"/>
        </w:rPr>
        <w:t>mengungkapkan bahwa ada sepuluh tand</w:t>
      </w:r>
      <w:r w:rsidR="00226D94">
        <w:rPr>
          <w:rFonts w:ascii="Times New Roman" w:hAnsi="Times New Roman" w:cs="Times New Roman"/>
          <w:sz w:val="24"/>
          <w:szCs w:val="24"/>
          <w:lang w:val="en-US"/>
        </w:rPr>
        <w:t>a</w:t>
      </w:r>
      <w:r>
        <w:rPr>
          <w:rFonts w:ascii="Times New Roman" w:hAnsi="Times New Roman" w:cs="Times New Roman"/>
          <w:sz w:val="24"/>
          <w:szCs w:val="24"/>
          <w:lang w:val="en-US"/>
        </w:rPr>
        <w:t xml:space="preserve"> zaman yang kini terjadi, tetapi harus diwaspadai karena dapat membawa bangsa menuju jurang kehancuran. 10 tanda zaman itu adalah:</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US"/>
        </w:rPr>
        <w:t>Meningkatnya kekerasan di kalangan remaja/masyarakat.</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t xml:space="preserve">Penggunaan bahasa dan kata-kata yang memburuk/tidak </w:t>
      </w:r>
      <w:r w:rsidR="00FC481B" w:rsidRPr="009708F4">
        <w:rPr>
          <w:rFonts w:ascii="Times New Roman" w:hAnsi="Times New Roman" w:cs="Times New Roman"/>
          <w:sz w:val="24"/>
          <w:szCs w:val="24"/>
          <w:lang w:val="en-US"/>
        </w:rPr>
        <w:tab/>
      </w:r>
      <w:r w:rsidRPr="009708F4">
        <w:rPr>
          <w:rFonts w:ascii="Times New Roman" w:hAnsi="Times New Roman" w:cs="Times New Roman"/>
          <w:sz w:val="24"/>
          <w:szCs w:val="24"/>
          <w:lang w:val="en-US"/>
        </w:rPr>
        <w:t>baku.</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t xml:space="preserve">Pengaruh peer-group (geng) dalam tindak kekerasan, </w:t>
      </w:r>
      <w:r w:rsidR="00EE2DE1" w:rsidRPr="009708F4">
        <w:rPr>
          <w:rFonts w:ascii="Times New Roman" w:hAnsi="Times New Roman" w:cs="Times New Roman"/>
          <w:sz w:val="24"/>
          <w:szCs w:val="24"/>
          <w:lang w:val="en-US"/>
        </w:rPr>
        <w:t xml:space="preserve"> </w:t>
      </w:r>
      <w:r w:rsidR="00EE2DE1" w:rsidRPr="009708F4">
        <w:rPr>
          <w:rFonts w:ascii="Times New Roman" w:hAnsi="Times New Roman" w:cs="Times New Roman"/>
          <w:sz w:val="24"/>
          <w:szCs w:val="24"/>
          <w:lang w:val="en-US"/>
        </w:rPr>
        <w:tab/>
      </w:r>
      <w:r w:rsidRPr="009708F4">
        <w:rPr>
          <w:rFonts w:ascii="Times New Roman" w:hAnsi="Times New Roman" w:cs="Times New Roman"/>
          <w:sz w:val="24"/>
          <w:szCs w:val="24"/>
          <w:lang w:val="en-US"/>
        </w:rPr>
        <w:t>menguat.</w:t>
      </w:r>
    </w:p>
    <w:p w:rsidR="009708F4" w:rsidRDefault="00C3047F" w:rsidP="00FF3237">
      <w:pPr>
        <w:pStyle w:val="ListParagraph"/>
        <w:numPr>
          <w:ilvl w:val="0"/>
          <w:numId w:val="9"/>
        </w:numPr>
        <w:tabs>
          <w:tab w:val="left" w:pos="540"/>
        </w:tabs>
        <w:spacing w:line="240" w:lineRule="auto"/>
        <w:ind w:left="851" w:right="569"/>
        <w:jc w:val="both"/>
        <w:rPr>
          <w:rFonts w:ascii="Times New Roman" w:hAnsi="Times New Roman" w:cs="Times New Roman"/>
          <w:sz w:val="24"/>
          <w:szCs w:val="24"/>
        </w:rPr>
      </w:pPr>
      <w:r w:rsidRPr="009708F4">
        <w:rPr>
          <w:rFonts w:ascii="Times New Roman" w:hAnsi="Times New Roman" w:cs="Times New Roman"/>
          <w:sz w:val="24"/>
          <w:szCs w:val="24"/>
          <w:lang w:val="en-US"/>
        </w:rPr>
        <w:t>Meningkatnya perilaku m</w:t>
      </w:r>
      <w:r w:rsidR="009708F4">
        <w:rPr>
          <w:rFonts w:ascii="Times New Roman" w:hAnsi="Times New Roman" w:cs="Times New Roman"/>
          <w:sz w:val="24"/>
          <w:szCs w:val="24"/>
          <w:lang w:val="en-US"/>
        </w:rPr>
        <w:t>erusak diri, seperti penggunaan</w:t>
      </w:r>
      <w:r w:rsidR="009708F4">
        <w:rPr>
          <w:rFonts w:ascii="Times New Roman" w:hAnsi="Times New Roman" w:cs="Times New Roman"/>
          <w:sz w:val="24"/>
          <w:szCs w:val="24"/>
        </w:rPr>
        <w:t xml:space="preserve"> </w:t>
      </w:r>
      <w:r w:rsidRPr="009708F4">
        <w:rPr>
          <w:rFonts w:ascii="Times New Roman" w:hAnsi="Times New Roman" w:cs="Times New Roman"/>
          <w:sz w:val="24"/>
          <w:szCs w:val="24"/>
          <w:lang w:val="en-US"/>
        </w:rPr>
        <w:t>narkoba, alkohol dan seks bebas.</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t>Semakin kaburnya pedoman moral baik dan buruk.</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t>Menurunnya etos kerja.</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t xml:space="preserve">Semakin rendahnya rasa hormat kepada orang tua dan </w:t>
      </w:r>
      <w:r w:rsidR="00FC481B" w:rsidRPr="009708F4">
        <w:rPr>
          <w:rFonts w:ascii="Times New Roman" w:hAnsi="Times New Roman" w:cs="Times New Roman"/>
          <w:sz w:val="24"/>
          <w:szCs w:val="24"/>
          <w:lang w:val="en-US"/>
        </w:rPr>
        <w:tab/>
      </w:r>
      <w:r w:rsidRPr="009708F4">
        <w:rPr>
          <w:rFonts w:ascii="Times New Roman" w:hAnsi="Times New Roman" w:cs="Times New Roman"/>
          <w:sz w:val="24"/>
          <w:szCs w:val="24"/>
          <w:lang w:val="en-US"/>
        </w:rPr>
        <w:t>guru.</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t>Rendahnya rasa tanggung jawab individu dan kelompok.</w:t>
      </w:r>
    </w:p>
    <w:p w:rsidR="009708F4" w:rsidRDefault="00C3047F"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t>Membudayanya kebohongan/ketidakjujuran</w:t>
      </w:r>
      <w:r w:rsidR="00A73D49" w:rsidRPr="009708F4">
        <w:rPr>
          <w:rFonts w:ascii="Times New Roman" w:hAnsi="Times New Roman" w:cs="Times New Roman"/>
          <w:sz w:val="24"/>
          <w:szCs w:val="24"/>
          <w:lang w:val="en-US"/>
        </w:rPr>
        <w:t>, dan</w:t>
      </w:r>
    </w:p>
    <w:p w:rsidR="00802D1F" w:rsidRDefault="00A73D49" w:rsidP="00FF3237">
      <w:pPr>
        <w:pStyle w:val="ListParagraph"/>
        <w:numPr>
          <w:ilvl w:val="0"/>
          <w:numId w:val="9"/>
        </w:numPr>
        <w:tabs>
          <w:tab w:val="left" w:pos="540"/>
        </w:tabs>
        <w:spacing w:line="240" w:lineRule="auto"/>
        <w:ind w:left="851"/>
        <w:jc w:val="both"/>
        <w:rPr>
          <w:rFonts w:ascii="Times New Roman" w:hAnsi="Times New Roman" w:cs="Times New Roman"/>
          <w:sz w:val="24"/>
          <w:szCs w:val="24"/>
        </w:rPr>
      </w:pPr>
      <w:r w:rsidRPr="009708F4">
        <w:rPr>
          <w:rFonts w:ascii="Times New Roman" w:hAnsi="Times New Roman" w:cs="Times New Roman"/>
          <w:sz w:val="24"/>
          <w:szCs w:val="24"/>
          <w:lang w:val="en-US"/>
        </w:rPr>
        <w:lastRenderedPageBreak/>
        <w:t>Adanya rasa saling curiga dan kebencian.</w:t>
      </w:r>
    </w:p>
    <w:p w:rsidR="005D6173" w:rsidRDefault="005D6173" w:rsidP="005D6173">
      <w:pPr>
        <w:pStyle w:val="ListParagraph"/>
        <w:tabs>
          <w:tab w:val="left" w:pos="540"/>
        </w:tabs>
        <w:spacing w:line="240" w:lineRule="auto"/>
        <w:ind w:left="1004"/>
        <w:jc w:val="both"/>
        <w:rPr>
          <w:rFonts w:ascii="Times New Roman" w:hAnsi="Times New Roman" w:cs="Times New Roman"/>
          <w:sz w:val="24"/>
          <w:szCs w:val="24"/>
        </w:rPr>
      </w:pPr>
    </w:p>
    <w:p w:rsidR="00802D1F" w:rsidRDefault="00F56EDD" w:rsidP="00FF3237">
      <w:pPr>
        <w:pStyle w:val="ListParagraph"/>
        <w:tabs>
          <w:tab w:val="left" w:pos="540"/>
        </w:tabs>
        <w:ind w:left="0" w:firstLine="567"/>
        <w:jc w:val="both"/>
        <w:rPr>
          <w:rFonts w:ascii="Times New Roman" w:hAnsi="Times New Roman" w:cs="Times New Roman"/>
          <w:sz w:val="24"/>
          <w:szCs w:val="24"/>
        </w:rPr>
      </w:pPr>
      <w:r w:rsidRPr="00802D1F">
        <w:rPr>
          <w:rFonts w:ascii="Times New Roman" w:hAnsi="Times New Roman" w:cs="Times New Roman"/>
          <w:sz w:val="24"/>
          <w:szCs w:val="24"/>
          <w:lang w:val="en-US"/>
        </w:rPr>
        <w:t>B</w:t>
      </w:r>
      <w:r w:rsidR="00A73D49" w:rsidRPr="00802D1F">
        <w:rPr>
          <w:rFonts w:ascii="Times New Roman" w:hAnsi="Times New Roman" w:cs="Times New Roman"/>
          <w:sz w:val="24"/>
          <w:szCs w:val="24"/>
          <w:lang w:val="en-US"/>
        </w:rPr>
        <w:t>erkaitan dengan hal tersebut maka pemerintah Indonesia, sangat gencar mensosialisasikan pendidikan karakter. Bahkan Kementerian Pendidikan Nasional sudah mencanakan penerapan (implementasi) pendidikan karakter untuk semua tingkat pendidikan, mulai dari jenjang pendidikan dasar hingga perguruan</w:t>
      </w:r>
      <w:r w:rsidR="001D48DB">
        <w:rPr>
          <w:rFonts w:ascii="Times New Roman" w:hAnsi="Times New Roman" w:cs="Times New Roman"/>
          <w:sz w:val="24"/>
          <w:szCs w:val="24"/>
          <w:lang w:val="en-US"/>
        </w:rPr>
        <w:t xml:space="preserve"> tinggi (PT). </w:t>
      </w:r>
      <w:r w:rsidR="001D48DB">
        <w:rPr>
          <w:rFonts w:ascii="Times New Roman" w:hAnsi="Times New Roman" w:cs="Times New Roman"/>
          <w:sz w:val="24"/>
          <w:szCs w:val="24"/>
        </w:rPr>
        <w:t>M</w:t>
      </w:r>
      <w:r w:rsidR="005D6173">
        <w:rPr>
          <w:rFonts w:ascii="Times New Roman" w:hAnsi="Times New Roman" w:cs="Times New Roman"/>
          <w:sz w:val="24"/>
          <w:szCs w:val="24"/>
          <w:lang w:val="en-US"/>
        </w:rPr>
        <w:t>enurut Mendiknas</w:t>
      </w:r>
      <w:r w:rsidR="003C229C">
        <w:rPr>
          <w:rFonts w:ascii="Times New Roman" w:hAnsi="Times New Roman" w:cs="Times New Roman"/>
          <w:sz w:val="24"/>
          <w:szCs w:val="24"/>
        </w:rPr>
        <w:t xml:space="preserve"> (2010)</w:t>
      </w:r>
      <w:r w:rsidR="003C229C">
        <w:rPr>
          <w:rFonts w:ascii="Times New Roman" w:hAnsi="Times New Roman" w:cs="Times New Roman"/>
          <w:sz w:val="24"/>
          <w:szCs w:val="24"/>
          <w:lang w:val="en-US"/>
        </w:rPr>
        <w:t xml:space="preserve"> “</w:t>
      </w:r>
      <w:r w:rsidR="00A73D49" w:rsidRPr="00802D1F">
        <w:rPr>
          <w:rFonts w:ascii="Times New Roman" w:hAnsi="Times New Roman" w:cs="Times New Roman"/>
          <w:sz w:val="24"/>
          <w:szCs w:val="24"/>
          <w:lang w:val="en-US"/>
        </w:rPr>
        <w:t xml:space="preserve">bahwa pembentukan karakter perlu dilakukan sejak usia dini, </w:t>
      </w:r>
      <w:r w:rsidR="005D6173">
        <w:rPr>
          <w:rFonts w:ascii="Times New Roman" w:hAnsi="Times New Roman" w:cs="Times New Roman"/>
          <w:sz w:val="24"/>
          <w:szCs w:val="24"/>
        </w:rPr>
        <w:t xml:space="preserve">karena </w:t>
      </w:r>
      <w:r w:rsidR="00A73D49" w:rsidRPr="00802D1F">
        <w:rPr>
          <w:rFonts w:ascii="Times New Roman" w:hAnsi="Times New Roman" w:cs="Times New Roman"/>
          <w:sz w:val="24"/>
          <w:szCs w:val="24"/>
          <w:lang w:val="en-US"/>
        </w:rPr>
        <w:t xml:space="preserve">tidak akan muda untuk mengubah karakter </w:t>
      </w:r>
      <w:r w:rsidR="005D6173">
        <w:rPr>
          <w:rFonts w:ascii="Times New Roman" w:hAnsi="Times New Roman" w:cs="Times New Roman"/>
          <w:sz w:val="24"/>
          <w:szCs w:val="24"/>
          <w:lang w:val="en-US"/>
        </w:rPr>
        <w:t>seseorang</w:t>
      </w:r>
      <w:r w:rsidR="003C229C">
        <w:rPr>
          <w:rFonts w:ascii="Times New Roman" w:hAnsi="Times New Roman" w:cs="Times New Roman"/>
          <w:sz w:val="24"/>
          <w:szCs w:val="24"/>
          <w:lang w:val="en-US"/>
        </w:rPr>
        <w:t>”</w:t>
      </w:r>
      <w:r w:rsidR="005D6173">
        <w:rPr>
          <w:rFonts w:ascii="Times New Roman" w:hAnsi="Times New Roman" w:cs="Times New Roman"/>
          <w:sz w:val="24"/>
          <w:szCs w:val="24"/>
          <w:lang w:val="en-US"/>
        </w:rPr>
        <w:t xml:space="preserve">. </w:t>
      </w:r>
      <w:r w:rsidR="005D6173">
        <w:rPr>
          <w:rFonts w:ascii="Times New Roman" w:hAnsi="Times New Roman" w:cs="Times New Roman"/>
          <w:sz w:val="24"/>
          <w:szCs w:val="24"/>
        </w:rPr>
        <w:t>J</w:t>
      </w:r>
      <w:r w:rsidR="00A73D49" w:rsidRPr="00802D1F">
        <w:rPr>
          <w:rFonts w:ascii="Times New Roman" w:hAnsi="Times New Roman" w:cs="Times New Roman"/>
          <w:sz w:val="24"/>
          <w:szCs w:val="24"/>
          <w:lang w:val="en-US"/>
        </w:rPr>
        <w:t>uga berharap, pendidikan karakter yang dilaksanakan pada lembaga pendidikan dapat membangun kepribadian bangsa.</w:t>
      </w:r>
    </w:p>
    <w:p w:rsidR="00802D1F" w:rsidRDefault="00A73D49" w:rsidP="00FF3237">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Munculnya gagasan program pendidikan karakter di Indonesia</w:t>
      </w:r>
      <w:r w:rsidR="00B86AFE">
        <w:rPr>
          <w:rFonts w:ascii="Times New Roman" w:hAnsi="Times New Roman" w:cs="Times New Roman"/>
          <w:sz w:val="24"/>
          <w:szCs w:val="24"/>
          <w:lang w:val="en-US"/>
        </w:rPr>
        <w:t xml:space="preserve"> menurut Gunawan</w:t>
      </w:r>
      <w:r w:rsidR="00B86AFE">
        <w:rPr>
          <w:rFonts w:ascii="Times New Roman" w:hAnsi="Times New Roman" w:cs="Times New Roman"/>
          <w:sz w:val="24"/>
          <w:szCs w:val="24"/>
        </w:rPr>
        <w:t xml:space="preserve"> (</w:t>
      </w:r>
      <w:r w:rsidR="00683E4E">
        <w:rPr>
          <w:rFonts w:ascii="Times New Roman" w:hAnsi="Times New Roman" w:cs="Times New Roman"/>
          <w:sz w:val="24"/>
          <w:szCs w:val="24"/>
          <w:lang w:val="en-US"/>
        </w:rPr>
        <w:t>2014:29)</w:t>
      </w:r>
      <w:r>
        <w:rPr>
          <w:rFonts w:ascii="Times New Roman" w:hAnsi="Times New Roman" w:cs="Times New Roman"/>
          <w:sz w:val="24"/>
          <w:szCs w:val="24"/>
          <w:lang w:val="en-US"/>
        </w:rPr>
        <w:t xml:space="preserve"> </w:t>
      </w:r>
      <w:r w:rsidR="005D6173">
        <w:rPr>
          <w:rFonts w:ascii="Times New Roman" w:hAnsi="Times New Roman" w:cs="Times New Roman"/>
          <w:sz w:val="24"/>
          <w:szCs w:val="24"/>
        </w:rPr>
        <w:t>“</w:t>
      </w:r>
      <w:r>
        <w:rPr>
          <w:rFonts w:ascii="Times New Roman" w:hAnsi="Times New Roman" w:cs="Times New Roman"/>
          <w:sz w:val="24"/>
          <w:szCs w:val="24"/>
          <w:lang w:val="en-US"/>
        </w:rPr>
        <w:t>bisa dimaklumi. Sebab, selama ini dirasakan, perlu pendidikan dirasakan belum berhasil membangun manusia Indonesia yang berkarakter</w:t>
      </w:r>
      <w:r w:rsidR="005D6173">
        <w:rPr>
          <w:rFonts w:ascii="Times New Roman" w:hAnsi="Times New Roman" w:cs="Times New Roman"/>
          <w:sz w:val="24"/>
          <w:szCs w:val="24"/>
        </w:rPr>
        <w:t>”</w:t>
      </w:r>
      <w:r>
        <w:rPr>
          <w:rFonts w:ascii="Times New Roman" w:hAnsi="Times New Roman" w:cs="Times New Roman"/>
          <w:sz w:val="24"/>
          <w:szCs w:val="24"/>
          <w:lang w:val="en-US"/>
        </w:rPr>
        <w:t>. Bahkan, banyak yang menyebut, pendidikan telah “gagal” karena banyak lulusan lembaga pendidikan (Indonesia) termasuk sarjana yang pandai dan mahir dalam menjawab soal ujian, berotak cerdas, tetapi tidak memiliki mental yang kuat</w:t>
      </w:r>
      <w:r w:rsidR="00626D81">
        <w:rPr>
          <w:rFonts w:ascii="Times New Roman" w:hAnsi="Times New Roman" w:cs="Times New Roman"/>
          <w:sz w:val="24"/>
          <w:szCs w:val="24"/>
          <w:lang w:val="en-US"/>
        </w:rPr>
        <w:t>, bahkan merekan cenderung amoral.</w:t>
      </w:r>
    </w:p>
    <w:p w:rsidR="00802D1F" w:rsidRDefault="00626D81" w:rsidP="001B1CD6">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Bahkan dewasa ini</w:t>
      </w:r>
      <w:r w:rsidR="00B86AFE">
        <w:rPr>
          <w:rFonts w:ascii="Times New Roman" w:hAnsi="Times New Roman" w:cs="Times New Roman"/>
          <w:sz w:val="24"/>
          <w:szCs w:val="24"/>
          <w:lang w:val="en-US"/>
        </w:rPr>
        <w:t xml:space="preserve"> menurut Gunawan</w:t>
      </w:r>
      <w:r w:rsidR="00B86AFE">
        <w:rPr>
          <w:rFonts w:ascii="Times New Roman" w:hAnsi="Times New Roman" w:cs="Times New Roman"/>
          <w:sz w:val="24"/>
          <w:szCs w:val="24"/>
        </w:rPr>
        <w:t xml:space="preserve"> (</w:t>
      </w:r>
      <w:r w:rsidR="000E2611">
        <w:rPr>
          <w:rFonts w:ascii="Times New Roman" w:hAnsi="Times New Roman" w:cs="Times New Roman"/>
          <w:sz w:val="24"/>
          <w:szCs w:val="24"/>
          <w:lang w:val="en-US"/>
        </w:rPr>
        <w:t>2014:29)</w:t>
      </w:r>
      <w:r>
        <w:rPr>
          <w:rFonts w:ascii="Times New Roman" w:hAnsi="Times New Roman" w:cs="Times New Roman"/>
          <w:sz w:val="24"/>
          <w:szCs w:val="24"/>
          <w:lang w:val="en-US"/>
        </w:rPr>
        <w:t xml:space="preserve"> </w:t>
      </w:r>
      <w:r w:rsidR="005D6173">
        <w:rPr>
          <w:rFonts w:ascii="Times New Roman" w:hAnsi="Times New Roman" w:cs="Times New Roman"/>
          <w:sz w:val="24"/>
          <w:szCs w:val="24"/>
        </w:rPr>
        <w:t>“</w:t>
      </w:r>
      <w:r>
        <w:rPr>
          <w:rFonts w:ascii="Times New Roman" w:hAnsi="Times New Roman" w:cs="Times New Roman"/>
          <w:sz w:val="24"/>
          <w:szCs w:val="24"/>
          <w:lang w:val="en-US"/>
        </w:rPr>
        <w:t>juga banyak pakar bidang moral</w:t>
      </w:r>
      <w:r w:rsidR="00DA4D6D">
        <w:rPr>
          <w:rFonts w:ascii="Times New Roman" w:hAnsi="Times New Roman" w:cs="Times New Roman"/>
          <w:sz w:val="24"/>
          <w:szCs w:val="24"/>
          <w:lang w:val="en-US"/>
        </w:rPr>
        <w:t xml:space="preserve"> dan agama yang sehari-hari mengajar tentang kebaikan, tetapi perilakunya tidak sejalan dengan ilmu yang diajarkannya</w:t>
      </w:r>
      <w:r w:rsidR="005D6173">
        <w:rPr>
          <w:rFonts w:ascii="Times New Roman" w:hAnsi="Times New Roman" w:cs="Times New Roman"/>
          <w:sz w:val="24"/>
          <w:szCs w:val="24"/>
        </w:rPr>
        <w:t>”</w:t>
      </w:r>
      <w:r w:rsidR="00DA4D6D">
        <w:rPr>
          <w:rFonts w:ascii="Times New Roman" w:hAnsi="Times New Roman" w:cs="Times New Roman"/>
          <w:sz w:val="24"/>
          <w:szCs w:val="24"/>
          <w:lang w:val="en-US"/>
        </w:rPr>
        <w:t>. Sejak kecil, anak-anak diajarkan menghapal tentang bagusnya sikap jujur, berani, kerja keras, kebersihan dan jahatnya kecurangan. Tapi, nilai-nilai kebaikan itu diajarkan dan diujikan sebatas pengetahuan diatas kertas dan dihapal sebagai bahan yang wajib dipelajari, karena diduga akan keluar dalam kertas soal ujian. K</w:t>
      </w:r>
      <w:r w:rsidR="00C10A06">
        <w:rPr>
          <w:rFonts w:ascii="Times New Roman" w:hAnsi="Times New Roman" w:cs="Times New Roman"/>
          <w:sz w:val="24"/>
          <w:szCs w:val="24"/>
          <w:lang w:val="en-US"/>
        </w:rPr>
        <w:t xml:space="preserve">asus kejujuran yang diungkapkan </w:t>
      </w:r>
      <w:r w:rsidR="00DA4D6D">
        <w:rPr>
          <w:rFonts w:ascii="Times New Roman" w:hAnsi="Times New Roman" w:cs="Times New Roman"/>
          <w:sz w:val="24"/>
          <w:szCs w:val="24"/>
          <w:lang w:val="en-US"/>
        </w:rPr>
        <w:lastRenderedPageBreak/>
        <w:t>oleh salah seoran</w:t>
      </w:r>
      <w:r w:rsidR="001D48DB">
        <w:rPr>
          <w:rFonts w:ascii="Times New Roman" w:hAnsi="Times New Roman" w:cs="Times New Roman"/>
          <w:sz w:val="24"/>
          <w:szCs w:val="24"/>
          <w:lang w:val="en-US"/>
        </w:rPr>
        <w:t>g peserta Ujian Nasional (UN) t</w:t>
      </w:r>
      <w:r w:rsidR="00DA4D6D">
        <w:rPr>
          <w:rFonts w:ascii="Times New Roman" w:hAnsi="Times New Roman" w:cs="Times New Roman"/>
          <w:sz w:val="24"/>
          <w:szCs w:val="24"/>
          <w:lang w:val="en-US"/>
        </w:rPr>
        <w:t>ahun 2010 lalu bahkan menjadi barang yang mahal untuk diperjuangkan di negeri ini.</w:t>
      </w:r>
    </w:p>
    <w:p w:rsidR="00802D1F" w:rsidRDefault="00B86AFE" w:rsidP="001B1CD6">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003C229C">
        <w:rPr>
          <w:rFonts w:ascii="Times New Roman" w:hAnsi="Times New Roman" w:cs="Times New Roman"/>
          <w:sz w:val="24"/>
          <w:szCs w:val="24"/>
          <w:lang w:val="en-US"/>
        </w:rPr>
        <w:t>Gunawan (2014:29)</w:t>
      </w:r>
      <w:r w:rsidR="00440E70">
        <w:rPr>
          <w:rFonts w:ascii="Times New Roman" w:hAnsi="Times New Roman" w:cs="Times New Roman"/>
          <w:sz w:val="24"/>
          <w:szCs w:val="24"/>
          <w:lang w:val="en-US"/>
        </w:rPr>
        <w:t xml:space="preserve"> </w:t>
      </w:r>
      <w:r w:rsidR="003C229C">
        <w:rPr>
          <w:rFonts w:ascii="Times New Roman" w:hAnsi="Times New Roman" w:cs="Times New Roman"/>
          <w:sz w:val="24"/>
          <w:szCs w:val="24"/>
          <w:lang w:val="en-US"/>
        </w:rPr>
        <w:t>“</w:t>
      </w:r>
      <w:r w:rsidR="00DA4D6D">
        <w:rPr>
          <w:rFonts w:ascii="Times New Roman" w:hAnsi="Times New Roman" w:cs="Times New Roman"/>
          <w:sz w:val="24"/>
          <w:szCs w:val="24"/>
          <w:lang w:val="en-US"/>
        </w:rPr>
        <w:t>Pendidikan karakter bukanlah sebuah proses menghafal materi soal ujian, dan teknik-teknik menjawabnya</w:t>
      </w:r>
      <w:r w:rsidR="003C229C">
        <w:rPr>
          <w:rFonts w:ascii="Times New Roman" w:hAnsi="Times New Roman" w:cs="Times New Roman"/>
          <w:sz w:val="24"/>
          <w:szCs w:val="24"/>
          <w:lang w:val="en-US"/>
        </w:rPr>
        <w:t>”</w:t>
      </w:r>
      <w:r w:rsidR="00DA4D6D">
        <w:rPr>
          <w:rFonts w:ascii="Times New Roman" w:hAnsi="Times New Roman" w:cs="Times New Roman"/>
          <w:sz w:val="24"/>
          <w:szCs w:val="24"/>
          <w:lang w:val="en-US"/>
        </w:rPr>
        <w:t xml:space="preserve">. Pendidikan </w:t>
      </w:r>
      <w:r w:rsidR="00F56EDD">
        <w:rPr>
          <w:rFonts w:ascii="Times New Roman" w:hAnsi="Times New Roman" w:cs="Times New Roman"/>
          <w:sz w:val="24"/>
          <w:szCs w:val="24"/>
          <w:lang w:val="en-US"/>
        </w:rPr>
        <w:t>karakter memerlukan pembiasaan-p</w:t>
      </w:r>
      <w:r w:rsidR="00DA4D6D">
        <w:rPr>
          <w:rFonts w:ascii="Times New Roman" w:hAnsi="Times New Roman" w:cs="Times New Roman"/>
          <w:sz w:val="24"/>
          <w:szCs w:val="24"/>
          <w:lang w:val="en-US"/>
        </w:rPr>
        <w:t>embiasaan untuk berbuat baik, pembiasaan untuk berlaku jujur, ksatria, malu berbuat curang, malu bersikap malas, malu membiarkan lingkungannya kotor. Karakter tidak terbentuk secara instan, tapi harus dilatih secara serius dan proporsional agar mencapai bentuk dan kekuatan yang ideal.</w:t>
      </w:r>
    </w:p>
    <w:p w:rsidR="00802D1F" w:rsidRDefault="00A51F0A" w:rsidP="001B1CD6">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Disinilah bisa kita pahami, mengapa ada kesenjangan antara praktik pendidikan dengan karakter peserta didik. Bisa dikatakan, dunia pendidikan </w:t>
      </w:r>
      <w:r w:rsidR="000F4AA0">
        <w:rPr>
          <w:rFonts w:ascii="Times New Roman" w:hAnsi="Times New Roman" w:cs="Times New Roman"/>
          <w:sz w:val="24"/>
          <w:szCs w:val="24"/>
          <w:lang w:val="en-US"/>
        </w:rPr>
        <w:t>di Indonesia kini sedang memasuki masa-masa yang sangat pelik. Kucuran anggaran pendidikan yang sangat besar disertai berbagai program terobasan sepertinya belum mampu memecahkan persoalan mendasar dalam dunia pendidikan, yakni bagaimana mencetak alumni pendidikan yang unggul, yang beriman, bertaqwa, profesional, dan berkarakter, sebagaimana diinginkan dalam tujuan Pendidikan Nasional.</w:t>
      </w:r>
    </w:p>
    <w:p w:rsidR="00802D1F" w:rsidRPr="00E82750" w:rsidRDefault="00B86AFE" w:rsidP="001B1CD6">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Menurut Hamka, 2008 (</w:t>
      </w:r>
      <w:r>
        <w:rPr>
          <w:rFonts w:ascii="Times New Roman" w:hAnsi="Times New Roman" w:cs="Times New Roman"/>
          <w:sz w:val="24"/>
          <w:szCs w:val="24"/>
        </w:rPr>
        <w:t>G</w:t>
      </w:r>
      <w:r w:rsidR="003C229C">
        <w:rPr>
          <w:rFonts w:ascii="Times New Roman" w:hAnsi="Times New Roman" w:cs="Times New Roman"/>
          <w:sz w:val="24"/>
          <w:szCs w:val="24"/>
          <w:lang w:val="en-US"/>
        </w:rPr>
        <w:t>unawan, 2014:30)</w:t>
      </w:r>
      <w:r w:rsidR="000F4AA0">
        <w:rPr>
          <w:rFonts w:ascii="Times New Roman" w:hAnsi="Times New Roman" w:cs="Times New Roman"/>
          <w:sz w:val="24"/>
          <w:szCs w:val="24"/>
          <w:lang w:val="en-US"/>
        </w:rPr>
        <w:t xml:space="preserve"> </w:t>
      </w:r>
      <w:r w:rsidR="00E82750">
        <w:rPr>
          <w:rFonts w:ascii="Times New Roman" w:hAnsi="Times New Roman" w:cs="Times New Roman"/>
          <w:sz w:val="24"/>
          <w:szCs w:val="24"/>
        </w:rPr>
        <w:t>“</w:t>
      </w:r>
      <w:r w:rsidR="000F4AA0">
        <w:rPr>
          <w:rFonts w:ascii="Times New Roman" w:hAnsi="Times New Roman" w:cs="Times New Roman"/>
          <w:sz w:val="24"/>
          <w:szCs w:val="24"/>
          <w:lang w:val="en-US"/>
        </w:rPr>
        <w:t>seorang ilmuan muslim yang sangat terkenal dalam suatu tulisannya yang memberikan gambaran kepada kita tentang sosok individu manusia yang pandai tapi tidak memiliki pribadi (karakter)</w:t>
      </w:r>
      <w:r w:rsidR="00F11BA7">
        <w:rPr>
          <w:rFonts w:ascii="Times New Roman" w:hAnsi="Times New Roman" w:cs="Times New Roman"/>
          <w:sz w:val="24"/>
          <w:szCs w:val="24"/>
          <w:lang w:val="en-US"/>
        </w:rPr>
        <w:t xml:space="preserve"> </w:t>
      </w:r>
      <w:r w:rsidR="00E82750">
        <w:rPr>
          <w:rFonts w:ascii="Times New Roman" w:hAnsi="Times New Roman" w:cs="Times New Roman"/>
          <w:sz w:val="24"/>
          <w:szCs w:val="24"/>
          <w:lang w:val="en-US"/>
        </w:rPr>
        <w:t>yang unggul</w:t>
      </w:r>
      <w:r w:rsidR="00E82750">
        <w:rPr>
          <w:rFonts w:ascii="Times New Roman" w:hAnsi="Times New Roman" w:cs="Times New Roman"/>
          <w:sz w:val="24"/>
          <w:szCs w:val="24"/>
        </w:rPr>
        <w:t>”.</w:t>
      </w:r>
    </w:p>
    <w:p w:rsidR="00802D1F" w:rsidRDefault="00802D1F" w:rsidP="001B1CD6">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rPr>
        <w:t>B</w:t>
      </w:r>
      <w:r w:rsidR="000F4AA0">
        <w:rPr>
          <w:rFonts w:ascii="Times New Roman" w:hAnsi="Times New Roman" w:cs="Times New Roman"/>
          <w:sz w:val="24"/>
          <w:szCs w:val="24"/>
          <w:lang w:val="en-US"/>
        </w:rPr>
        <w:t>anyak guru, dokter, hakim ins</w:t>
      </w:r>
      <w:r w:rsidR="00252CC0">
        <w:rPr>
          <w:rFonts w:ascii="Times New Roman" w:hAnsi="Times New Roman" w:cs="Times New Roman"/>
          <w:sz w:val="24"/>
          <w:szCs w:val="24"/>
          <w:lang w:val="en-US"/>
        </w:rPr>
        <w:t xml:space="preserve">inyur, banyak yang bukunya satu </w:t>
      </w:r>
      <w:r w:rsidR="000F4AA0">
        <w:rPr>
          <w:rFonts w:ascii="Times New Roman" w:hAnsi="Times New Roman" w:cs="Times New Roman"/>
          <w:sz w:val="24"/>
          <w:szCs w:val="24"/>
          <w:lang w:val="en-US"/>
        </w:rPr>
        <w:t xml:space="preserve">gudang dan diplomanya segulung besar, tiba dalam masyarakat menjadi “mati”, sebab dia </w:t>
      </w:r>
      <w:r w:rsidR="000F4AA0">
        <w:rPr>
          <w:rFonts w:ascii="Times New Roman" w:hAnsi="Times New Roman" w:cs="Times New Roman"/>
          <w:sz w:val="24"/>
          <w:szCs w:val="24"/>
          <w:lang w:val="en-US"/>
        </w:rPr>
        <w:lastRenderedPageBreak/>
        <w:t xml:space="preserve">bukan orang masyarakat. Hidupnya hanya mementingkan dirinya, diplomanya hanya untuk mencari harta, hatinya sudah seperti batu, tidak mempunyai cita-cita, lain daripada kesenangan dirinya. Pribadinya tidak kuat. Dia bergerak bukan karena dorongan jiwa dan akal. Kepandaiannya yang banyak itu kerap kali menimbulkan takutnya. Bukan menimbulkan keberaniannya memasuki lapangan </w:t>
      </w:r>
      <w:r w:rsidR="00252CC0">
        <w:rPr>
          <w:rFonts w:ascii="Times New Roman" w:hAnsi="Times New Roman" w:cs="Times New Roman"/>
          <w:sz w:val="24"/>
          <w:szCs w:val="24"/>
          <w:lang w:val="en-US"/>
        </w:rPr>
        <w:t>hidup</w:t>
      </w:r>
      <w:r w:rsidR="009708F4">
        <w:rPr>
          <w:rFonts w:ascii="Times New Roman" w:hAnsi="Times New Roman" w:cs="Times New Roman"/>
          <w:sz w:val="24"/>
          <w:szCs w:val="24"/>
        </w:rPr>
        <w:t>.</w:t>
      </w:r>
    </w:p>
    <w:p w:rsidR="00802D1F" w:rsidRDefault="006B5C76" w:rsidP="001B1CD6">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Pendid</w:t>
      </w:r>
      <w:r w:rsidR="00E429E8">
        <w:rPr>
          <w:rFonts w:ascii="Times New Roman" w:hAnsi="Times New Roman" w:cs="Times New Roman"/>
          <w:sz w:val="24"/>
          <w:szCs w:val="24"/>
          <w:lang w:val="en-US"/>
        </w:rPr>
        <w:t>ikan karakter pada intinya</w:t>
      </w:r>
      <w:r w:rsidR="005966AE">
        <w:rPr>
          <w:rFonts w:ascii="Times New Roman" w:hAnsi="Times New Roman" w:cs="Times New Roman"/>
          <w:sz w:val="24"/>
          <w:szCs w:val="24"/>
          <w:lang w:val="en-US"/>
        </w:rPr>
        <w:t xml:space="preserve"> bertujuan membentuk bangsa </w:t>
      </w:r>
      <w:r>
        <w:rPr>
          <w:rFonts w:ascii="Times New Roman" w:hAnsi="Times New Roman" w:cs="Times New Roman"/>
          <w:sz w:val="24"/>
          <w:szCs w:val="24"/>
          <w:lang w:val="en-US"/>
        </w:rPr>
        <w:t>yang tangguh, kompetitif, berakhlak mulia, bermoral, bertoleran, bergotong royong, berjiwa patrotik, berkembang dinamis, berorientasi ilmu pengetahuan dan teknologi yang semuanya dijiwai oleh iman dan takwa kepada Tuhan Yang Maha Esa berdasarkan Pancasila.</w:t>
      </w:r>
    </w:p>
    <w:p w:rsidR="00802D1F" w:rsidRDefault="006B5C76" w:rsidP="00802D1F">
      <w:pPr>
        <w:pStyle w:val="ListParagraph"/>
        <w:tabs>
          <w:tab w:val="left" w:pos="540"/>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Pendidikan karakter </w:t>
      </w:r>
      <w:r w:rsidR="00B86AFE">
        <w:rPr>
          <w:rFonts w:ascii="Times New Roman" w:hAnsi="Times New Roman" w:cs="Times New Roman"/>
          <w:sz w:val="24"/>
          <w:szCs w:val="24"/>
          <w:lang w:val="en-US"/>
        </w:rPr>
        <w:t>menurut Gunawan</w:t>
      </w:r>
      <w:r w:rsidR="00B86AFE">
        <w:rPr>
          <w:rFonts w:ascii="Times New Roman" w:hAnsi="Times New Roman" w:cs="Times New Roman"/>
          <w:sz w:val="24"/>
          <w:szCs w:val="24"/>
        </w:rPr>
        <w:t xml:space="preserve"> (</w:t>
      </w:r>
      <w:r w:rsidR="003C229C">
        <w:rPr>
          <w:rFonts w:ascii="Times New Roman" w:hAnsi="Times New Roman" w:cs="Times New Roman"/>
          <w:sz w:val="24"/>
          <w:szCs w:val="24"/>
          <w:lang w:val="en-US"/>
        </w:rPr>
        <w:t>2014:30)</w:t>
      </w:r>
      <w:r w:rsidR="003309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berfungsi </w:t>
      </w:r>
      <w:r w:rsidR="0033096D">
        <w:rPr>
          <w:rFonts w:ascii="Times New Roman" w:hAnsi="Times New Roman" w:cs="Times New Roman"/>
          <w:sz w:val="24"/>
          <w:szCs w:val="24"/>
          <w:lang w:val="en-US"/>
        </w:rPr>
        <w:t xml:space="preserve">sebagai </w:t>
      </w:r>
      <w:r w:rsidR="001B1CD6">
        <w:rPr>
          <w:rFonts w:ascii="Times New Roman" w:hAnsi="Times New Roman" w:cs="Times New Roman"/>
          <w:sz w:val="24"/>
          <w:szCs w:val="24"/>
        </w:rPr>
        <w:t>“</w:t>
      </w:r>
      <w:r>
        <w:rPr>
          <w:rFonts w:ascii="Times New Roman" w:hAnsi="Times New Roman" w:cs="Times New Roman"/>
          <w:sz w:val="24"/>
          <w:szCs w:val="24"/>
          <w:lang w:val="en-US"/>
        </w:rPr>
        <w:t xml:space="preserve">(1) mengembangkan potensi dasar agar berhati baik, berpikiran baik, dan berperilaku baik; (2) </w:t>
      </w:r>
      <w:r w:rsidR="00761BAD">
        <w:rPr>
          <w:rFonts w:ascii="Times New Roman" w:hAnsi="Times New Roman" w:cs="Times New Roman"/>
          <w:sz w:val="24"/>
          <w:szCs w:val="24"/>
          <w:lang w:val="en-US"/>
        </w:rPr>
        <w:t>perbaikan perilaku yang kurang baik dan penguatan perilaku yang sudah baik</w:t>
      </w:r>
      <w:r w:rsidR="001D48DB">
        <w:rPr>
          <w:rFonts w:ascii="Times New Roman" w:hAnsi="Times New Roman" w:cs="Times New Roman"/>
          <w:sz w:val="24"/>
          <w:szCs w:val="24"/>
        </w:rPr>
        <w:t>;</w:t>
      </w:r>
      <w:r w:rsidR="00761BAD">
        <w:rPr>
          <w:rFonts w:ascii="Times New Roman" w:hAnsi="Times New Roman" w:cs="Times New Roman"/>
          <w:sz w:val="24"/>
          <w:szCs w:val="24"/>
          <w:lang w:val="en-US"/>
        </w:rPr>
        <w:t xml:space="preserve"> (3) penyaring budaya yang kurang sesuai den</w:t>
      </w:r>
      <w:r w:rsidR="001B1CD6">
        <w:rPr>
          <w:rFonts w:ascii="Times New Roman" w:hAnsi="Times New Roman" w:cs="Times New Roman"/>
          <w:sz w:val="24"/>
          <w:szCs w:val="24"/>
          <w:lang w:val="en-US"/>
        </w:rPr>
        <w:t>gan nilai-nilai luhur pancasila</w:t>
      </w:r>
      <w:r w:rsidR="001B1CD6">
        <w:rPr>
          <w:rFonts w:ascii="Times New Roman" w:hAnsi="Times New Roman" w:cs="Times New Roman"/>
          <w:sz w:val="24"/>
          <w:szCs w:val="24"/>
        </w:rPr>
        <w:t xml:space="preserve">” . </w:t>
      </w:r>
      <w:r w:rsidR="0033096D">
        <w:rPr>
          <w:rFonts w:ascii="Times New Roman" w:hAnsi="Times New Roman" w:cs="Times New Roman"/>
          <w:sz w:val="24"/>
          <w:szCs w:val="24"/>
          <w:lang w:val="en-US"/>
        </w:rPr>
        <w:t xml:space="preserve">selanjutnya dijelaskan bahwa </w:t>
      </w:r>
      <w:r w:rsidR="00E038E4">
        <w:rPr>
          <w:rFonts w:ascii="Times New Roman" w:hAnsi="Times New Roman" w:cs="Times New Roman"/>
          <w:sz w:val="24"/>
          <w:szCs w:val="24"/>
          <w:lang w:val="en-US"/>
        </w:rPr>
        <w:t>Pendidikan karakter dilakukan melalui berbagai media yang mencakup keluarga, satuan pendidikan, masyarakat sipil, masyarakat politik, pemerintah, du</w:t>
      </w:r>
      <w:r w:rsidR="001D48DB">
        <w:rPr>
          <w:rFonts w:ascii="Times New Roman" w:hAnsi="Times New Roman" w:cs="Times New Roman"/>
          <w:sz w:val="24"/>
          <w:szCs w:val="24"/>
          <w:lang w:val="en-US"/>
        </w:rPr>
        <w:t>nia usaha, dan media ma</w:t>
      </w:r>
      <w:r w:rsidR="001D48DB">
        <w:rPr>
          <w:rFonts w:ascii="Times New Roman" w:hAnsi="Times New Roman" w:cs="Times New Roman"/>
          <w:sz w:val="24"/>
          <w:szCs w:val="24"/>
        </w:rPr>
        <w:t>s</w:t>
      </w:r>
      <w:r w:rsidR="00E038E4">
        <w:rPr>
          <w:rFonts w:ascii="Times New Roman" w:hAnsi="Times New Roman" w:cs="Times New Roman"/>
          <w:sz w:val="24"/>
          <w:szCs w:val="24"/>
          <w:lang w:val="en-US"/>
        </w:rPr>
        <w:t>s</w:t>
      </w:r>
      <w:r w:rsidR="0033096D">
        <w:rPr>
          <w:rFonts w:ascii="Times New Roman" w:hAnsi="Times New Roman" w:cs="Times New Roman"/>
          <w:sz w:val="24"/>
          <w:szCs w:val="24"/>
          <w:lang w:val="en-US"/>
        </w:rPr>
        <w:t>a.</w:t>
      </w:r>
    </w:p>
    <w:p w:rsidR="00D40221" w:rsidRDefault="00A40766" w:rsidP="001B1CD6">
      <w:pPr>
        <w:pStyle w:val="ListParagraph"/>
        <w:tabs>
          <w:tab w:val="left" w:pos="540"/>
        </w:tabs>
        <w:ind w:left="0" w:firstLine="567"/>
        <w:jc w:val="both"/>
        <w:rPr>
          <w:rFonts w:ascii="Times New Roman" w:hAnsi="Times New Roman" w:cs="Times New Roman"/>
          <w:sz w:val="24"/>
          <w:szCs w:val="24"/>
        </w:rPr>
      </w:pPr>
      <w:r>
        <w:rPr>
          <w:rFonts w:ascii="Times New Roman" w:hAnsi="Times New Roman" w:cs="Times New Roman"/>
          <w:sz w:val="24"/>
          <w:szCs w:val="24"/>
          <w:lang w:val="en-US"/>
        </w:rPr>
        <w:t>Zuchdi</w:t>
      </w:r>
      <w:r w:rsidR="00E82750">
        <w:rPr>
          <w:rFonts w:ascii="Times New Roman" w:hAnsi="Times New Roman" w:cs="Times New Roman"/>
          <w:sz w:val="24"/>
          <w:szCs w:val="24"/>
        </w:rPr>
        <w:t>,</w:t>
      </w:r>
      <w:r>
        <w:rPr>
          <w:rFonts w:ascii="Times New Roman" w:hAnsi="Times New Roman" w:cs="Times New Roman"/>
          <w:sz w:val="24"/>
          <w:szCs w:val="24"/>
          <w:lang w:val="en-US"/>
        </w:rPr>
        <w:t xml:space="preserve"> dkk</w:t>
      </w:r>
      <w:r w:rsidR="00E82750">
        <w:rPr>
          <w:rFonts w:ascii="Times New Roman" w:hAnsi="Times New Roman" w:cs="Times New Roman"/>
          <w:sz w:val="24"/>
          <w:szCs w:val="24"/>
        </w:rPr>
        <w:t>,</w:t>
      </w:r>
      <w:r>
        <w:rPr>
          <w:rFonts w:ascii="Times New Roman" w:hAnsi="Times New Roman" w:cs="Times New Roman"/>
          <w:sz w:val="24"/>
          <w:szCs w:val="24"/>
          <w:lang w:val="en-US"/>
        </w:rPr>
        <w:t xml:space="preserve"> (</w:t>
      </w:r>
      <w:r w:rsidR="00E364D9">
        <w:rPr>
          <w:rFonts w:ascii="Times New Roman" w:hAnsi="Times New Roman" w:cs="Times New Roman"/>
          <w:sz w:val="24"/>
          <w:szCs w:val="24"/>
          <w:lang w:val="en-US"/>
        </w:rPr>
        <w:t>2013: 24)</w:t>
      </w:r>
      <w:r>
        <w:rPr>
          <w:rFonts w:ascii="Times New Roman" w:hAnsi="Times New Roman" w:cs="Times New Roman"/>
          <w:sz w:val="24"/>
          <w:szCs w:val="24"/>
          <w:lang w:val="en-US"/>
        </w:rPr>
        <w:t xml:space="preserve"> memaparkan fungsi pendidikan karakter menurut Pemerintah Republik Indonesia</w:t>
      </w:r>
      <w:r w:rsidR="00E82750">
        <w:rPr>
          <w:rFonts w:ascii="Times New Roman" w:hAnsi="Times New Roman" w:cs="Times New Roman"/>
          <w:sz w:val="24"/>
          <w:szCs w:val="24"/>
          <w:lang w:val="en-US"/>
        </w:rPr>
        <w:t xml:space="preserve"> </w:t>
      </w:r>
      <w:r w:rsidR="00E82750">
        <w:rPr>
          <w:rFonts w:ascii="Times New Roman" w:hAnsi="Times New Roman" w:cs="Times New Roman"/>
          <w:sz w:val="24"/>
          <w:szCs w:val="24"/>
        </w:rPr>
        <w:t>sebagai berikut:</w:t>
      </w:r>
      <w:r w:rsidR="00E364D9">
        <w:rPr>
          <w:rFonts w:ascii="Times New Roman" w:hAnsi="Times New Roman" w:cs="Times New Roman"/>
          <w:sz w:val="24"/>
          <w:szCs w:val="24"/>
          <w:lang w:val="en-US"/>
        </w:rPr>
        <w:t xml:space="preserve"> </w:t>
      </w:r>
      <w:r w:rsidR="001B1CD6">
        <w:rPr>
          <w:rFonts w:ascii="Times New Roman" w:hAnsi="Times New Roman" w:cs="Times New Roman"/>
          <w:sz w:val="24"/>
          <w:szCs w:val="24"/>
        </w:rPr>
        <w:t>“</w:t>
      </w:r>
      <w:r w:rsidR="00E364D9">
        <w:rPr>
          <w:rFonts w:ascii="Times New Roman" w:hAnsi="Times New Roman" w:cs="Times New Roman"/>
          <w:sz w:val="24"/>
          <w:szCs w:val="24"/>
          <w:lang w:val="en-US"/>
        </w:rPr>
        <w:t>(1) pen</w:t>
      </w:r>
      <w:r w:rsidR="00810DBD">
        <w:rPr>
          <w:rFonts w:ascii="Times New Roman" w:hAnsi="Times New Roman" w:cs="Times New Roman"/>
          <w:sz w:val="24"/>
          <w:szCs w:val="24"/>
          <w:lang w:val="en-US"/>
        </w:rPr>
        <w:t xml:space="preserve">gembangkan potensi dasar, agar </w:t>
      </w:r>
      <w:r w:rsidR="00E364D9">
        <w:rPr>
          <w:rFonts w:ascii="Times New Roman" w:hAnsi="Times New Roman" w:cs="Times New Roman"/>
          <w:sz w:val="24"/>
          <w:szCs w:val="24"/>
          <w:lang w:val="en-US"/>
        </w:rPr>
        <w:t>berhati baik, berpik</w:t>
      </w:r>
      <w:r w:rsidR="00810DBD">
        <w:rPr>
          <w:rFonts w:ascii="Times New Roman" w:hAnsi="Times New Roman" w:cs="Times New Roman"/>
          <w:sz w:val="24"/>
          <w:szCs w:val="24"/>
          <w:lang w:val="en-US"/>
        </w:rPr>
        <w:t xml:space="preserve">iran baik, dan berperilaku baik, </w:t>
      </w:r>
      <w:r w:rsidR="00E364D9">
        <w:rPr>
          <w:rFonts w:ascii="Times New Roman" w:hAnsi="Times New Roman" w:cs="Times New Roman"/>
          <w:sz w:val="24"/>
          <w:szCs w:val="24"/>
          <w:lang w:val="en-US"/>
        </w:rPr>
        <w:t>(2) perbaikan perilaku yang kurang baik dan pen</w:t>
      </w:r>
      <w:r w:rsidR="00810DBD">
        <w:rPr>
          <w:rFonts w:ascii="Times New Roman" w:hAnsi="Times New Roman" w:cs="Times New Roman"/>
          <w:sz w:val="24"/>
          <w:szCs w:val="24"/>
          <w:lang w:val="en-US"/>
        </w:rPr>
        <w:t>guatan perilaku yang sudah baik,</w:t>
      </w:r>
      <w:r w:rsidR="00E364D9">
        <w:rPr>
          <w:rFonts w:ascii="Times New Roman" w:hAnsi="Times New Roman" w:cs="Times New Roman"/>
          <w:sz w:val="24"/>
          <w:szCs w:val="24"/>
          <w:lang w:val="en-US"/>
        </w:rPr>
        <w:t xml:space="preserve"> (3) penyaring budaya yang kurang sesuai deng</w:t>
      </w:r>
      <w:r w:rsidR="00252CC0">
        <w:rPr>
          <w:rFonts w:ascii="Times New Roman" w:hAnsi="Times New Roman" w:cs="Times New Roman"/>
          <w:sz w:val="24"/>
          <w:szCs w:val="24"/>
          <w:lang w:val="en-US"/>
        </w:rPr>
        <w:t>an nilai-nilai luhur pancasila</w:t>
      </w:r>
      <w:r w:rsidR="001B1CD6">
        <w:rPr>
          <w:rFonts w:ascii="Times New Roman" w:hAnsi="Times New Roman" w:cs="Times New Roman"/>
          <w:sz w:val="24"/>
          <w:szCs w:val="24"/>
        </w:rPr>
        <w:t>”</w:t>
      </w:r>
      <w:r w:rsidR="006D5A89">
        <w:rPr>
          <w:rFonts w:ascii="Times New Roman" w:hAnsi="Times New Roman" w:cs="Times New Roman"/>
          <w:sz w:val="24"/>
          <w:szCs w:val="24"/>
          <w:lang w:val="en-US"/>
        </w:rPr>
        <w:t>.</w:t>
      </w:r>
    </w:p>
    <w:p w:rsidR="00D40221" w:rsidRPr="00D40221" w:rsidRDefault="00D40221" w:rsidP="00D40221">
      <w:pPr>
        <w:pStyle w:val="ListParagraph"/>
        <w:tabs>
          <w:tab w:val="left" w:pos="540"/>
        </w:tabs>
        <w:spacing w:before="0" w:beforeAutospacing="0" w:after="0" w:afterAutospacing="0" w:line="240" w:lineRule="auto"/>
        <w:ind w:left="709" w:right="705"/>
        <w:jc w:val="both"/>
        <w:rPr>
          <w:rFonts w:ascii="Times New Roman" w:hAnsi="Times New Roman" w:cs="Times New Roman"/>
          <w:sz w:val="24"/>
          <w:szCs w:val="24"/>
        </w:rPr>
      </w:pPr>
    </w:p>
    <w:p w:rsidR="00802D1F" w:rsidRPr="00802D1F" w:rsidRDefault="009708F4" w:rsidP="00881646">
      <w:pPr>
        <w:pStyle w:val="ListParagraph"/>
        <w:tabs>
          <w:tab w:val="left" w:pos="540"/>
        </w:tabs>
        <w:spacing w:before="0" w:beforeAutospacing="0" w:after="0" w:afterAutospacing="0"/>
        <w:ind w:left="0" w:right="-3" w:firstLine="567"/>
        <w:jc w:val="both"/>
        <w:rPr>
          <w:rFonts w:ascii="Times New Roman" w:hAnsi="Times New Roman" w:cs="Times New Roman"/>
          <w:sz w:val="24"/>
          <w:szCs w:val="24"/>
        </w:rPr>
      </w:pPr>
      <w:r>
        <w:rPr>
          <w:rFonts w:ascii="Times New Roman" w:hAnsi="Times New Roman" w:cs="Times New Roman"/>
          <w:sz w:val="24"/>
          <w:szCs w:val="24"/>
          <w:lang w:val="en-US"/>
        </w:rPr>
        <w:t>Ruang lingkupnya meliputi:</w:t>
      </w:r>
      <w:r>
        <w:rPr>
          <w:rFonts w:ascii="Times New Roman" w:hAnsi="Times New Roman" w:cs="Times New Roman"/>
          <w:sz w:val="24"/>
          <w:szCs w:val="24"/>
        </w:rPr>
        <w:t xml:space="preserve"> </w:t>
      </w:r>
      <w:r w:rsidR="00E364D9">
        <w:rPr>
          <w:rFonts w:ascii="Times New Roman" w:hAnsi="Times New Roman" w:cs="Times New Roman"/>
          <w:sz w:val="24"/>
          <w:szCs w:val="24"/>
          <w:lang w:val="en-US"/>
        </w:rPr>
        <w:t>keluarga, satuan pendidikan, pemerintahan, masyarakat sipil, masyarakat politik, dunia usaha dan industri, dan media massa. Ini menunjukkan bahwa semua elemen masyarakat diminta berpartisipasi dalam gerakan pembangunan bangsa. Dalam hal ini, satuan pendidikan, terutama pendidikan formal sangat sentral posisi dan perannya.</w:t>
      </w:r>
    </w:p>
    <w:p w:rsidR="0081623F" w:rsidRPr="0081623F" w:rsidRDefault="00E82750" w:rsidP="00454643">
      <w:pPr>
        <w:pStyle w:val="ListParagraph"/>
        <w:numPr>
          <w:ilvl w:val="0"/>
          <w:numId w:val="6"/>
        </w:numPr>
        <w:tabs>
          <w:tab w:val="left" w:pos="142"/>
          <w:tab w:val="left" w:pos="1080"/>
          <w:tab w:val="left" w:pos="1260"/>
          <w:tab w:val="left" w:pos="1350"/>
          <w:tab w:val="left" w:pos="1620"/>
        </w:tabs>
        <w:spacing w:before="0" w:beforeAutospacing="0"/>
        <w:ind w:left="284" w:hanging="28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Pendekatan </w:t>
      </w:r>
      <w:r>
        <w:rPr>
          <w:rFonts w:ascii="Times New Roman" w:hAnsi="Times New Roman" w:cs="Times New Roman"/>
          <w:b/>
          <w:sz w:val="24"/>
          <w:szCs w:val="24"/>
        </w:rPr>
        <w:t>p</w:t>
      </w:r>
      <w:r w:rsidR="00963C1C" w:rsidRPr="00F90DE8">
        <w:rPr>
          <w:rFonts w:ascii="Times New Roman" w:hAnsi="Times New Roman" w:cs="Times New Roman"/>
          <w:b/>
          <w:sz w:val="24"/>
          <w:szCs w:val="24"/>
          <w:lang w:val="en-US"/>
        </w:rPr>
        <w:t>endidi</w:t>
      </w:r>
      <w:r>
        <w:rPr>
          <w:rFonts w:ascii="Times New Roman" w:hAnsi="Times New Roman" w:cs="Times New Roman"/>
          <w:b/>
          <w:sz w:val="24"/>
          <w:szCs w:val="24"/>
          <w:lang w:val="en-US"/>
        </w:rPr>
        <w:t xml:space="preserve">kan </w:t>
      </w:r>
      <w:r>
        <w:rPr>
          <w:rFonts w:ascii="Times New Roman" w:hAnsi="Times New Roman" w:cs="Times New Roman"/>
          <w:b/>
          <w:sz w:val="24"/>
          <w:szCs w:val="24"/>
        </w:rPr>
        <w:t>k</w:t>
      </w:r>
      <w:r w:rsidR="00963C1C" w:rsidRPr="00F90DE8">
        <w:rPr>
          <w:rFonts w:ascii="Times New Roman" w:hAnsi="Times New Roman" w:cs="Times New Roman"/>
          <w:b/>
          <w:sz w:val="24"/>
          <w:szCs w:val="24"/>
          <w:lang w:val="en-US"/>
        </w:rPr>
        <w:t>arakter</w:t>
      </w:r>
    </w:p>
    <w:p w:rsidR="00DD6CA6" w:rsidRDefault="006D5A89" w:rsidP="00881646">
      <w:pPr>
        <w:pStyle w:val="ListParagraph"/>
        <w:tabs>
          <w:tab w:val="left" w:pos="142"/>
          <w:tab w:val="left" w:pos="1080"/>
          <w:tab w:val="left" w:pos="1260"/>
          <w:tab w:val="left" w:pos="1350"/>
          <w:tab w:val="left" w:pos="1620"/>
        </w:tabs>
        <w:spacing w:before="0" w:beforeAutospacing="0"/>
        <w:ind w:left="0" w:firstLine="567"/>
        <w:jc w:val="both"/>
        <w:rPr>
          <w:rFonts w:ascii="Times New Roman" w:hAnsi="Times New Roman" w:cs="Times New Roman"/>
          <w:sz w:val="24"/>
          <w:szCs w:val="24"/>
        </w:rPr>
      </w:pPr>
      <w:r w:rsidRPr="0081623F">
        <w:rPr>
          <w:rFonts w:ascii="Times New Roman" w:hAnsi="Times New Roman" w:cs="Times New Roman"/>
          <w:sz w:val="24"/>
          <w:szCs w:val="24"/>
          <w:lang w:val="en-US"/>
        </w:rPr>
        <w:t>Pendekatan pendidikan karakter menurut Kirschenbaum (</w:t>
      </w:r>
      <w:r w:rsidR="00E82750">
        <w:rPr>
          <w:rFonts w:ascii="Times New Roman" w:hAnsi="Times New Roman" w:cs="Times New Roman"/>
          <w:sz w:val="24"/>
          <w:szCs w:val="24"/>
          <w:lang w:val="en-US"/>
        </w:rPr>
        <w:t>Zuchdi</w:t>
      </w:r>
      <w:r w:rsidR="00E82750">
        <w:rPr>
          <w:rFonts w:ascii="Times New Roman" w:hAnsi="Times New Roman" w:cs="Times New Roman"/>
          <w:sz w:val="24"/>
          <w:szCs w:val="24"/>
        </w:rPr>
        <w:t xml:space="preserve">, </w:t>
      </w:r>
      <w:r w:rsidR="00082A1A">
        <w:rPr>
          <w:rFonts w:ascii="Times New Roman" w:hAnsi="Times New Roman" w:cs="Times New Roman"/>
          <w:sz w:val="24"/>
          <w:szCs w:val="24"/>
          <w:lang w:val="en-US"/>
        </w:rPr>
        <w:t>dkk</w:t>
      </w:r>
      <w:r w:rsidR="00E82750">
        <w:rPr>
          <w:rFonts w:ascii="Times New Roman" w:hAnsi="Times New Roman" w:cs="Times New Roman"/>
          <w:sz w:val="24"/>
          <w:szCs w:val="24"/>
        </w:rPr>
        <w:t>.</w:t>
      </w:r>
      <w:r w:rsidR="00082A1A">
        <w:rPr>
          <w:rFonts w:ascii="Times New Roman" w:hAnsi="Times New Roman" w:cs="Times New Roman"/>
          <w:sz w:val="24"/>
          <w:szCs w:val="24"/>
        </w:rPr>
        <w:t>,</w:t>
      </w:r>
      <w:r w:rsidR="006E5C4B" w:rsidRPr="0081623F">
        <w:rPr>
          <w:rFonts w:ascii="Times New Roman" w:hAnsi="Times New Roman" w:cs="Times New Roman"/>
          <w:sz w:val="24"/>
          <w:szCs w:val="24"/>
          <w:lang w:val="en-US"/>
        </w:rPr>
        <w:t xml:space="preserve"> 2013:10)</w:t>
      </w:r>
      <w:r w:rsidR="00E82750">
        <w:rPr>
          <w:rFonts w:ascii="Times New Roman" w:hAnsi="Times New Roman" w:cs="Times New Roman"/>
          <w:sz w:val="24"/>
          <w:szCs w:val="24"/>
        </w:rPr>
        <w:t xml:space="preserve"> “</w:t>
      </w:r>
      <w:r w:rsidR="006E5C4B" w:rsidRPr="0081623F">
        <w:rPr>
          <w:rFonts w:ascii="Times New Roman" w:hAnsi="Times New Roman" w:cs="Times New Roman"/>
          <w:sz w:val="24"/>
          <w:szCs w:val="24"/>
          <w:lang w:val="en-US"/>
        </w:rPr>
        <w:t>d</w:t>
      </w:r>
      <w:r w:rsidR="002872A5" w:rsidRPr="0081623F">
        <w:rPr>
          <w:rFonts w:ascii="Times New Roman" w:hAnsi="Times New Roman" w:cs="Times New Roman"/>
          <w:sz w:val="24"/>
          <w:szCs w:val="24"/>
          <w:lang w:val="en-US"/>
        </w:rPr>
        <w:t xml:space="preserve">ilihat dari substansinya ada empat pendekatan yang dianggap gerakan utama dalam pendidikan karakter, yaitu </w:t>
      </w:r>
      <w:r w:rsidR="006E5C4B" w:rsidRPr="0081623F">
        <w:rPr>
          <w:rFonts w:ascii="Times New Roman" w:hAnsi="Times New Roman" w:cs="Times New Roman"/>
          <w:sz w:val="24"/>
          <w:szCs w:val="24"/>
          <w:lang w:val="en-US"/>
        </w:rPr>
        <w:t xml:space="preserve">1) </w:t>
      </w:r>
      <w:r w:rsidR="002872A5" w:rsidRPr="0081623F">
        <w:rPr>
          <w:rFonts w:ascii="Times New Roman" w:hAnsi="Times New Roman" w:cs="Times New Roman"/>
          <w:sz w:val="24"/>
          <w:szCs w:val="24"/>
          <w:lang w:val="en-US"/>
        </w:rPr>
        <w:t>rea</w:t>
      </w:r>
      <w:r w:rsidR="00EE2DE1" w:rsidRPr="0081623F">
        <w:rPr>
          <w:rFonts w:ascii="Times New Roman" w:hAnsi="Times New Roman" w:cs="Times New Roman"/>
          <w:sz w:val="24"/>
          <w:szCs w:val="24"/>
          <w:lang w:val="en-US"/>
        </w:rPr>
        <w:t xml:space="preserve">lisasi nilai, </w:t>
      </w:r>
      <w:r w:rsidR="006E5C4B" w:rsidRPr="0081623F">
        <w:rPr>
          <w:rFonts w:ascii="Times New Roman" w:hAnsi="Times New Roman" w:cs="Times New Roman"/>
          <w:sz w:val="24"/>
          <w:szCs w:val="24"/>
          <w:lang w:val="en-US"/>
        </w:rPr>
        <w:t xml:space="preserve">2) </w:t>
      </w:r>
      <w:r w:rsidR="00EE2DE1" w:rsidRPr="0081623F">
        <w:rPr>
          <w:rFonts w:ascii="Times New Roman" w:hAnsi="Times New Roman" w:cs="Times New Roman"/>
          <w:sz w:val="24"/>
          <w:szCs w:val="24"/>
          <w:lang w:val="en-US"/>
        </w:rPr>
        <w:t xml:space="preserve">pendidikan watak, </w:t>
      </w:r>
      <w:r w:rsidR="006E5C4B" w:rsidRPr="0081623F">
        <w:rPr>
          <w:rFonts w:ascii="Times New Roman" w:hAnsi="Times New Roman" w:cs="Times New Roman"/>
          <w:sz w:val="24"/>
          <w:szCs w:val="24"/>
          <w:lang w:val="en-US"/>
        </w:rPr>
        <w:t>3)</w:t>
      </w:r>
      <w:r w:rsidR="000C5A5A" w:rsidRPr="0081623F">
        <w:rPr>
          <w:rFonts w:ascii="Times New Roman" w:hAnsi="Times New Roman" w:cs="Times New Roman"/>
          <w:sz w:val="24"/>
          <w:szCs w:val="24"/>
          <w:lang w:val="en-US"/>
        </w:rPr>
        <w:t xml:space="preserve"> pendidikan kewarganegaraan, 4) </w:t>
      </w:r>
      <w:r w:rsidR="002872A5" w:rsidRPr="0081623F">
        <w:rPr>
          <w:rFonts w:ascii="Times New Roman" w:hAnsi="Times New Roman" w:cs="Times New Roman"/>
          <w:sz w:val="24"/>
          <w:szCs w:val="24"/>
          <w:lang w:val="en-US"/>
        </w:rPr>
        <w:t>pendidikan moral</w:t>
      </w:r>
      <w:r w:rsidR="00DD6CA6">
        <w:rPr>
          <w:rFonts w:ascii="Times New Roman" w:hAnsi="Times New Roman" w:cs="Times New Roman"/>
          <w:sz w:val="24"/>
          <w:szCs w:val="24"/>
        </w:rPr>
        <w:t>”.</w:t>
      </w:r>
    </w:p>
    <w:p w:rsidR="00E616F5" w:rsidRDefault="00191286" w:rsidP="00881646">
      <w:pPr>
        <w:pStyle w:val="ListParagraph"/>
        <w:tabs>
          <w:tab w:val="left" w:pos="142"/>
          <w:tab w:val="left" w:pos="1080"/>
          <w:tab w:val="left" w:pos="1260"/>
          <w:tab w:val="left" w:pos="1350"/>
          <w:tab w:val="left" w:pos="1620"/>
        </w:tabs>
        <w:spacing w:before="0" w:beforeAutospacing="0"/>
        <w:ind w:left="0" w:firstLine="567"/>
        <w:jc w:val="both"/>
        <w:rPr>
          <w:rFonts w:ascii="Times New Roman" w:hAnsi="Times New Roman" w:cs="Times New Roman"/>
          <w:sz w:val="24"/>
          <w:szCs w:val="24"/>
        </w:rPr>
      </w:pPr>
      <w:r>
        <w:rPr>
          <w:rFonts w:ascii="Times New Roman" w:hAnsi="Times New Roman" w:cs="Times New Roman"/>
          <w:sz w:val="24"/>
          <w:szCs w:val="24"/>
          <w:lang w:val="en-US"/>
        </w:rPr>
        <w:t>Selanjutnya diuraikan sebagai berikut:</w:t>
      </w:r>
    </w:p>
    <w:p w:rsidR="002872A5" w:rsidRPr="000C5A5A" w:rsidRDefault="00DD6CA6" w:rsidP="00E616F5">
      <w:pPr>
        <w:pStyle w:val="ListParagraph"/>
        <w:numPr>
          <w:ilvl w:val="0"/>
          <w:numId w:val="15"/>
        </w:numPr>
        <w:tabs>
          <w:tab w:val="left" w:pos="142"/>
          <w:tab w:val="left" w:pos="1080"/>
          <w:tab w:val="left" w:pos="1260"/>
          <w:tab w:val="left" w:pos="1350"/>
          <w:tab w:val="left" w:pos="1620"/>
        </w:tabs>
        <w:spacing w:before="0" w:beforeAutospacing="0"/>
        <w:ind w:left="426" w:hanging="3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Realisasi </w:t>
      </w:r>
      <w:r>
        <w:rPr>
          <w:rFonts w:ascii="Times New Roman" w:hAnsi="Times New Roman" w:cs="Times New Roman"/>
          <w:sz w:val="24"/>
          <w:szCs w:val="24"/>
        </w:rPr>
        <w:t>n</w:t>
      </w:r>
      <w:r w:rsidR="002872A5" w:rsidRPr="000C5A5A">
        <w:rPr>
          <w:rFonts w:ascii="Times New Roman" w:hAnsi="Times New Roman" w:cs="Times New Roman"/>
          <w:sz w:val="24"/>
          <w:szCs w:val="24"/>
          <w:lang w:val="en-US"/>
        </w:rPr>
        <w:t>ilai</w:t>
      </w:r>
    </w:p>
    <w:p w:rsidR="00906613" w:rsidRDefault="00E429E8" w:rsidP="00906613">
      <w:pPr>
        <w:pStyle w:val="ListParagraph"/>
        <w:tabs>
          <w:tab w:val="left" w:pos="0"/>
        </w:tabs>
        <w:ind w:left="426" w:hanging="45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872A5">
        <w:rPr>
          <w:rFonts w:ascii="Times New Roman" w:hAnsi="Times New Roman" w:cs="Times New Roman"/>
          <w:sz w:val="24"/>
          <w:szCs w:val="24"/>
          <w:lang w:val="en-US"/>
        </w:rPr>
        <w:t>Realisasi nilai merupakan istilah yang diutarakan oleh Sidney Simon pada tahun 1980. Hal ini merupakan gerakan utama yang pertama dalam bidang pendidikan nilai. Semua pendekatan untuk menolong individu menentukan, menyadari, mengimplementasikan, bertindak dan mencapai nilai-nilai yang mereka yakini dalam kehidupan, termasuk pendekatan realisasi nilai-nilai.</w:t>
      </w:r>
    </w:p>
    <w:p w:rsidR="000C5A5A" w:rsidRDefault="002872A5" w:rsidP="00906613">
      <w:pPr>
        <w:pStyle w:val="ListParagraph"/>
        <w:tabs>
          <w:tab w:val="left" w:pos="0"/>
        </w:tabs>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tersebut juga dilukiskan sebagai </w:t>
      </w:r>
      <w:r w:rsidR="001D48DB">
        <w:rPr>
          <w:rFonts w:ascii="Times New Roman" w:hAnsi="Times New Roman" w:cs="Times New Roman"/>
          <w:sz w:val="24"/>
          <w:szCs w:val="24"/>
          <w:lang w:val="en-US"/>
        </w:rPr>
        <w:t>“pedidikan keterampilan hidup”</w:t>
      </w:r>
      <w:r w:rsidR="001D48DB">
        <w:rPr>
          <w:rFonts w:ascii="Times New Roman" w:hAnsi="Times New Roman" w:cs="Times New Roman"/>
          <w:sz w:val="24"/>
          <w:szCs w:val="24"/>
        </w:rPr>
        <w:t xml:space="preserve"> </w:t>
      </w:r>
      <w:r>
        <w:rPr>
          <w:rFonts w:ascii="Times New Roman" w:hAnsi="Times New Roman" w:cs="Times New Roman"/>
          <w:sz w:val="24"/>
          <w:szCs w:val="24"/>
          <w:lang w:val="en-US"/>
        </w:rPr>
        <w:t>mengajarkan pengetahuan dan keterampilan yang dapat menolong generasi muda mengarahkan diri mereka sendiri dalam dunia yang cepat berubah dan kompleks. Banyak kurikulum dan metode pendidikan yang telah dikembangkan, untuk menolong generasi muda mengembangkan keteramp</w:t>
      </w:r>
      <w:r w:rsidR="000071AC">
        <w:rPr>
          <w:rFonts w:ascii="Times New Roman" w:hAnsi="Times New Roman" w:cs="Times New Roman"/>
          <w:sz w:val="24"/>
          <w:szCs w:val="24"/>
          <w:lang w:val="en-US"/>
        </w:rPr>
        <w:t>ilan merealisasikan nilai-nilai, menjadi orang-orang yan</w:t>
      </w:r>
      <w:r w:rsidR="001D48DB">
        <w:rPr>
          <w:rFonts w:ascii="Times New Roman" w:hAnsi="Times New Roman" w:cs="Times New Roman"/>
          <w:sz w:val="24"/>
          <w:szCs w:val="24"/>
        </w:rPr>
        <w:t>g</w:t>
      </w:r>
      <w:r w:rsidR="001D48DB">
        <w:rPr>
          <w:rFonts w:ascii="Times New Roman" w:hAnsi="Times New Roman" w:cs="Times New Roman"/>
          <w:sz w:val="24"/>
          <w:szCs w:val="24"/>
          <w:lang w:val="en-US"/>
        </w:rPr>
        <w:t xml:space="preserve"> </w:t>
      </w:r>
      <w:r w:rsidR="000071AC">
        <w:rPr>
          <w:rFonts w:ascii="Times New Roman" w:hAnsi="Times New Roman" w:cs="Times New Roman"/>
          <w:sz w:val="24"/>
          <w:szCs w:val="24"/>
          <w:lang w:val="en-US"/>
        </w:rPr>
        <w:t xml:space="preserve">efektif </w:t>
      </w:r>
      <w:r w:rsidR="000071AC">
        <w:rPr>
          <w:rFonts w:ascii="Times New Roman" w:hAnsi="Times New Roman" w:cs="Times New Roman"/>
          <w:sz w:val="24"/>
          <w:szCs w:val="24"/>
          <w:lang w:val="en-US"/>
        </w:rPr>
        <w:lastRenderedPageBreak/>
        <w:t>dalam semua situasi,</w:t>
      </w:r>
      <w:r w:rsidR="001D48DB">
        <w:rPr>
          <w:rFonts w:ascii="Times New Roman" w:hAnsi="Times New Roman" w:cs="Times New Roman"/>
          <w:sz w:val="24"/>
          <w:szCs w:val="24"/>
          <w:lang w:val="en-US"/>
        </w:rPr>
        <w:t xml:space="preserve"> dan menemukan makna hidup. Yan</w:t>
      </w:r>
      <w:r w:rsidR="000071AC">
        <w:rPr>
          <w:rFonts w:ascii="Times New Roman" w:hAnsi="Times New Roman" w:cs="Times New Roman"/>
          <w:sz w:val="24"/>
          <w:szCs w:val="24"/>
          <w:lang w:val="en-US"/>
        </w:rPr>
        <w:t>g</w:t>
      </w:r>
      <w:r w:rsidR="001D48DB">
        <w:rPr>
          <w:rFonts w:ascii="Times New Roman" w:hAnsi="Times New Roman" w:cs="Times New Roman"/>
          <w:sz w:val="24"/>
          <w:szCs w:val="24"/>
        </w:rPr>
        <w:t xml:space="preserve"> </w:t>
      </w:r>
      <w:r w:rsidR="000071AC">
        <w:rPr>
          <w:rFonts w:ascii="Times New Roman" w:hAnsi="Times New Roman" w:cs="Times New Roman"/>
          <w:sz w:val="24"/>
          <w:szCs w:val="24"/>
          <w:lang w:val="en-US"/>
        </w:rPr>
        <w:t>paling menonjol adalah: mengenali diri sendiri, kesadaran akan harga diri (</w:t>
      </w:r>
      <w:r w:rsidR="000071AC">
        <w:rPr>
          <w:rFonts w:ascii="Times New Roman" w:hAnsi="Times New Roman" w:cs="Times New Roman"/>
          <w:i/>
          <w:sz w:val="24"/>
          <w:szCs w:val="24"/>
          <w:lang w:val="en-US"/>
        </w:rPr>
        <w:t>self-esteem</w:t>
      </w:r>
      <w:r w:rsidR="000071AC">
        <w:rPr>
          <w:rFonts w:ascii="Times New Roman" w:hAnsi="Times New Roman" w:cs="Times New Roman"/>
          <w:sz w:val="24"/>
          <w:szCs w:val="24"/>
          <w:lang w:val="en-US"/>
        </w:rPr>
        <w:t>), kecakapan merumuskan tujuan, keterampilan berpikir, keterampilan membuat keputusan, keterampilan berkomunikasi, keterampilan sosial, pengetahuan akademik, dan pengetahuan transendental.</w:t>
      </w:r>
    </w:p>
    <w:p w:rsidR="00906613" w:rsidRPr="00906613" w:rsidRDefault="001F09A1" w:rsidP="00906613">
      <w:pPr>
        <w:pStyle w:val="ListParagraph"/>
        <w:numPr>
          <w:ilvl w:val="0"/>
          <w:numId w:val="15"/>
        </w:numPr>
        <w:tabs>
          <w:tab w:val="left" w:pos="-567"/>
          <w:tab w:val="left" w:pos="-426"/>
        </w:tabs>
        <w:spacing w:before="240"/>
        <w:ind w:left="426"/>
        <w:jc w:val="both"/>
        <w:rPr>
          <w:rFonts w:ascii="Times New Roman" w:hAnsi="Times New Roman" w:cs="Times New Roman"/>
          <w:sz w:val="24"/>
          <w:szCs w:val="24"/>
          <w:lang w:val="en-US"/>
        </w:rPr>
      </w:pPr>
      <w:r w:rsidRPr="000C5A5A">
        <w:rPr>
          <w:rFonts w:ascii="Times New Roman" w:hAnsi="Times New Roman" w:cs="Times New Roman"/>
          <w:sz w:val="24"/>
          <w:szCs w:val="24"/>
          <w:lang w:val="en-US"/>
        </w:rPr>
        <w:t>Pendidikan watak</w:t>
      </w:r>
    </w:p>
    <w:p w:rsidR="006C656A" w:rsidRDefault="000071AC" w:rsidP="00906613">
      <w:pPr>
        <w:pStyle w:val="ListParagraph"/>
        <w:tabs>
          <w:tab w:val="left" w:pos="-567"/>
          <w:tab w:val="left" w:pos="-426"/>
        </w:tabs>
        <w:spacing w:before="240"/>
        <w:ind w:left="426"/>
        <w:jc w:val="both"/>
        <w:rPr>
          <w:rFonts w:ascii="Times New Roman" w:hAnsi="Times New Roman" w:cs="Times New Roman"/>
          <w:sz w:val="24"/>
          <w:szCs w:val="24"/>
        </w:rPr>
      </w:pPr>
      <w:r w:rsidRPr="00906613">
        <w:rPr>
          <w:rFonts w:ascii="Times New Roman" w:hAnsi="Times New Roman" w:cs="Times New Roman"/>
          <w:sz w:val="24"/>
          <w:szCs w:val="24"/>
          <w:lang w:val="en-US"/>
        </w:rPr>
        <w:t xml:space="preserve">Tujuan pendidikan watak adalah mengajarkan nilai-nilai tradisional tertentu, nilai-nilai yang diterima secara luas sebagai landasan perilaku yang baik dan bertanggung jawab. Nilai-nilai ini juga digambarkan sebagai perilaku moral. Jika orang mengatakan bahwa kit aperlu mengajarkan nilai-nilai kepada anak, biasanya yang dimaksudkan adalah nilai-nilai tradisional atau perilaku moral. Karena istilah-istilah “pendidikan nilai”, “nilai-nilai tradisional”, dan “perilaku moral” mengandung makna yan gkurang jelas bahkan kadang-kadang kontroversial, para pendidik lebih suka menggunakan istilah pendidikan watak. </w:t>
      </w:r>
      <w:r w:rsidR="002A2401" w:rsidRPr="00906613">
        <w:rPr>
          <w:rFonts w:ascii="Times New Roman" w:hAnsi="Times New Roman" w:cs="Times New Roman"/>
          <w:sz w:val="24"/>
          <w:szCs w:val="24"/>
          <w:lang w:val="en-US"/>
        </w:rPr>
        <w:t>Watak merupakan konsep lama yan</w:t>
      </w:r>
      <w:r w:rsidRPr="00906613">
        <w:rPr>
          <w:rFonts w:ascii="Times New Roman" w:hAnsi="Times New Roman" w:cs="Times New Roman"/>
          <w:sz w:val="24"/>
          <w:szCs w:val="24"/>
          <w:lang w:val="en-US"/>
        </w:rPr>
        <w:t>g</w:t>
      </w:r>
      <w:r w:rsidR="002A2401" w:rsidRPr="00906613">
        <w:rPr>
          <w:rFonts w:ascii="Times New Roman" w:hAnsi="Times New Roman" w:cs="Times New Roman"/>
          <w:sz w:val="24"/>
          <w:szCs w:val="24"/>
          <w:lang w:val="en-US"/>
        </w:rPr>
        <w:t xml:space="preserve"> </w:t>
      </w:r>
      <w:r w:rsidRPr="00906613">
        <w:rPr>
          <w:rFonts w:ascii="Times New Roman" w:hAnsi="Times New Roman" w:cs="Times New Roman"/>
          <w:sz w:val="24"/>
          <w:szCs w:val="24"/>
          <w:lang w:val="en-US"/>
        </w:rPr>
        <w:t xml:space="preserve">berarti seperangkat sifat-sifat yang selalu dikagumi sebagai tanda-tanda kebaikan, kebijakan, dan kematangan moral. Meskipun ada berbagai perbedaan, pada umumnya ciri-ciri watak yang </w:t>
      </w:r>
      <w:r w:rsidR="001D48DB">
        <w:rPr>
          <w:rFonts w:ascii="Times New Roman" w:hAnsi="Times New Roman" w:cs="Times New Roman"/>
          <w:sz w:val="24"/>
          <w:szCs w:val="24"/>
          <w:lang w:val="en-US"/>
        </w:rPr>
        <w:t>baik dan yan</w:t>
      </w:r>
      <w:r w:rsidRPr="00906613">
        <w:rPr>
          <w:rFonts w:ascii="Times New Roman" w:hAnsi="Times New Roman" w:cs="Times New Roman"/>
          <w:sz w:val="24"/>
          <w:szCs w:val="24"/>
          <w:lang w:val="en-US"/>
        </w:rPr>
        <w:t>g</w:t>
      </w:r>
      <w:r w:rsidR="001D48DB">
        <w:rPr>
          <w:rFonts w:ascii="Times New Roman" w:hAnsi="Times New Roman" w:cs="Times New Roman"/>
          <w:sz w:val="24"/>
          <w:szCs w:val="24"/>
        </w:rPr>
        <w:t xml:space="preserve"> </w:t>
      </w:r>
      <w:r w:rsidRPr="00906613">
        <w:rPr>
          <w:rFonts w:ascii="Times New Roman" w:hAnsi="Times New Roman" w:cs="Times New Roman"/>
          <w:sz w:val="24"/>
          <w:szCs w:val="24"/>
          <w:lang w:val="en-US"/>
        </w:rPr>
        <w:t xml:space="preserve">menjadi tujuan pendidikan watak adalah </w:t>
      </w:r>
      <w:r w:rsidR="001F09A1" w:rsidRPr="00906613">
        <w:rPr>
          <w:rFonts w:ascii="Times New Roman" w:hAnsi="Times New Roman" w:cs="Times New Roman"/>
          <w:sz w:val="24"/>
          <w:szCs w:val="24"/>
          <w:lang w:val="en-US"/>
        </w:rPr>
        <w:t>rasa hormat, tanggung jawab, rasa kasiahn, disiplin, loyalitas, keberanian, toleransi, keterbukaan, etos kerja, dan kepercayaan serta kecintaan kepada Tuhan. Yang terakhir ini merupakan aspek yang sangat penting, karena kualitas keimanan menentukan kualitas watak atau kepribadian seseorang.</w:t>
      </w:r>
    </w:p>
    <w:p w:rsidR="007006E6" w:rsidRPr="007006E6" w:rsidRDefault="007006E6" w:rsidP="00906613">
      <w:pPr>
        <w:pStyle w:val="ListParagraph"/>
        <w:tabs>
          <w:tab w:val="left" w:pos="-567"/>
          <w:tab w:val="left" w:pos="-426"/>
        </w:tabs>
        <w:spacing w:before="240"/>
        <w:ind w:left="426"/>
        <w:jc w:val="both"/>
        <w:rPr>
          <w:rFonts w:ascii="Times New Roman" w:hAnsi="Times New Roman" w:cs="Times New Roman"/>
          <w:sz w:val="24"/>
          <w:szCs w:val="24"/>
        </w:rPr>
      </w:pPr>
    </w:p>
    <w:p w:rsidR="00906613" w:rsidRPr="00906613" w:rsidRDefault="001F09A1" w:rsidP="00906613">
      <w:pPr>
        <w:pStyle w:val="ListParagraph"/>
        <w:numPr>
          <w:ilvl w:val="0"/>
          <w:numId w:val="15"/>
        </w:numPr>
        <w:tabs>
          <w:tab w:val="left" w:pos="993"/>
          <w:tab w:val="left" w:pos="1080"/>
        </w:tabs>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Pendidikan Kewarganegaraan</w:t>
      </w:r>
    </w:p>
    <w:p w:rsidR="006C656A" w:rsidRPr="00906613" w:rsidRDefault="001F09A1" w:rsidP="00906613">
      <w:pPr>
        <w:pStyle w:val="ListParagraph"/>
        <w:tabs>
          <w:tab w:val="left" w:pos="993"/>
          <w:tab w:val="left" w:pos="1080"/>
        </w:tabs>
        <w:ind w:left="426"/>
        <w:jc w:val="both"/>
        <w:rPr>
          <w:rFonts w:ascii="Times New Roman" w:hAnsi="Times New Roman" w:cs="Times New Roman"/>
          <w:sz w:val="24"/>
          <w:szCs w:val="24"/>
          <w:lang w:val="en-US"/>
        </w:rPr>
      </w:pPr>
      <w:r w:rsidRPr="00906613">
        <w:rPr>
          <w:rFonts w:ascii="Times New Roman" w:hAnsi="Times New Roman" w:cs="Times New Roman"/>
          <w:sz w:val="24"/>
          <w:szCs w:val="24"/>
          <w:lang w:val="en-US"/>
        </w:rPr>
        <w:t>Pendidikan nilai atau moral juga ditujukan untuk mengajarkan nilai-nilai yang menjadi dasar negara, yang menjadi dasar hukum dan politik</w:t>
      </w:r>
      <w:r w:rsidR="008C1543" w:rsidRPr="00906613">
        <w:rPr>
          <w:rFonts w:ascii="Times New Roman" w:hAnsi="Times New Roman" w:cs="Times New Roman"/>
          <w:sz w:val="24"/>
          <w:szCs w:val="24"/>
          <w:lang w:val="en-US"/>
        </w:rPr>
        <w:t>. Di Amerika Serikat, kurikulum untuk pendidikan kewarganegaraan berisi “nilai-nilai fundamental”: kesejahteraan masyarakat, hak-hak individual, keadilan, persamaan hak, kebhinekaan, kebenaran, dan patriotisme. Di Indonesia nilai-nilai pancasila telah diajarkan dalam semua jejang pendidikan. Yang menjadi masalah adalah strategi penyajiannya yang biasanya masih terfokus pada pengembangan pengetahuan ke-pancasila-an, belum sampai pada dataran pegalaman nilai-nilai pancasila. Lingkungan sosial yang kurang kondusif juga merupakan faktor utama yang menghambat pengalaman nilai-nilai pancasila.secara tradisional pendidikan kewarganegaraan di Amerika diberikan secara langsung dalam pelajaran sejarah dan ilmu pengetahuan sosial. Di Indonesia pendidikan kewarganegaraan yang ada pada masa lampau merupakan mata pelajaran tersendiri, kemudian dii</w:t>
      </w:r>
      <w:r w:rsidR="005D56F6" w:rsidRPr="00906613">
        <w:rPr>
          <w:rFonts w:ascii="Times New Roman" w:hAnsi="Times New Roman" w:cs="Times New Roman"/>
          <w:sz w:val="24"/>
          <w:szCs w:val="24"/>
          <w:lang w:val="en-US"/>
        </w:rPr>
        <w:t xml:space="preserve">ntegrasikan dalam pelajaran pendidikan pancasila dan kewarganegaraan (PPKn). Sayangnya mata pelajaran ini terlalu ditekankan pada pemberian pengetahuan mengenai nilai-nilai pancasila dan kurang mementingkan pendidikan kewarganegaraan. </w:t>
      </w:r>
    </w:p>
    <w:p w:rsidR="00906613" w:rsidRPr="00906613" w:rsidRDefault="005D56F6" w:rsidP="00906613">
      <w:pPr>
        <w:pStyle w:val="ListParagraph"/>
        <w:numPr>
          <w:ilvl w:val="0"/>
          <w:numId w:val="15"/>
        </w:numPr>
        <w:tabs>
          <w:tab w:val="left" w:pos="1080"/>
        </w:tabs>
        <w:spacing w:before="240"/>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Pendidikan moral</w:t>
      </w:r>
    </w:p>
    <w:p w:rsidR="00191286" w:rsidRPr="00906613" w:rsidRDefault="005D56F6" w:rsidP="00906613">
      <w:pPr>
        <w:pStyle w:val="ListParagraph"/>
        <w:tabs>
          <w:tab w:val="left" w:pos="1080"/>
        </w:tabs>
        <w:spacing w:before="240"/>
        <w:ind w:left="426"/>
        <w:jc w:val="both"/>
        <w:rPr>
          <w:rFonts w:ascii="Times New Roman" w:hAnsi="Times New Roman" w:cs="Times New Roman"/>
          <w:sz w:val="24"/>
          <w:szCs w:val="24"/>
          <w:lang w:val="en-US"/>
        </w:rPr>
      </w:pPr>
      <w:r w:rsidRPr="00906613">
        <w:rPr>
          <w:rFonts w:ascii="Times New Roman" w:hAnsi="Times New Roman" w:cs="Times New Roman"/>
          <w:sz w:val="24"/>
          <w:szCs w:val="24"/>
          <w:lang w:val="en-US"/>
        </w:rPr>
        <w:t xml:space="preserve">Gerakan yang keempat dalam pendidikan karakter dapat diberi nama secara eksplisit “pendidikan moral”. Pendidikan moral mencakup pengetahuan, sikap, kepercayaan, keterampilan, dan perilaku yang baik, jujur, dan penyayang – dapat dinyatakan dengan istilah “bermoral” tujuan utama </w:t>
      </w:r>
      <w:r w:rsidRPr="00906613">
        <w:rPr>
          <w:rFonts w:ascii="Times New Roman" w:hAnsi="Times New Roman" w:cs="Times New Roman"/>
          <w:sz w:val="24"/>
          <w:szCs w:val="24"/>
          <w:lang w:val="en-US"/>
        </w:rPr>
        <w:lastRenderedPageBreak/>
        <w:t xml:space="preserve">pendidikan moral adalah menghasilkan individu yang otonom, yang memahami nilai-nilai </w:t>
      </w:r>
      <w:r w:rsidR="00380906" w:rsidRPr="00906613">
        <w:rPr>
          <w:rFonts w:ascii="Times New Roman" w:hAnsi="Times New Roman" w:cs="Times New Roman"/>
          <w:sz w:val="24"/>
          <w:szCs w:val="24"/>
          <w:lang w:val="en-US"/>
        </w:rPr>
        <w:t>moral dan memiliki komitmen untuk bertindak konsisten dengan nilai-nilai tersebut. Pendidikan moral mengandung beberapa komponen yaitu: pengetahuan tentang moralitas, penalaran moral, perasaan kasihan dan peduli terha</w:t>
      </w:r>
      <w:r w:rsidR="001A46D0" w:rsidRPr="00906613">
        <w:rPr>
          <w:rFonts w:ascii="Times New Roman" w:hAnsi="Times New Roman" w:cs="Times New Roman"/>
          <w:sz w:val="24"/>
          <w:szCs w:val="24"/>
          <w:lang w:val="en-US"/>
        </w:rPr>
        <w:t xml:space="preserve">dap kepentingan orang lain, dan </w:t>
      </w:r>
      <w:r w:rsidR="00380906" w:rsidRPr="00906613">
        <w:rPr>
          <w:rFonts w:ascii="Times New Roman" w:hAnsi="Times New Roman" w:cs="Times New Roman"/>
          <w:sz w:val="24"/>
          <w:szCs w:val="24"/>
          <w:lang w:val="en-US"/>
        </w:rPr>
        <w:t>tendensi moral.</w:t>
      </w:r>
    </w:p>
    <w:p w:rsidR="00D15061" w:rsidRPr="00D15061" w:rsidRDefault="002A2401" w:rsidP="00E616F5">
      <w:pPr>
        <w:pStyle w:val="ListParagraph"/>
        <w:numPr>
          <w:ilvl w:val="0"/>
          <w:numId w:val="15"/>
        </w:numPr>
        <w:tabs>
          <w:tab w:val="left" w:pos="426"/>
          <w:tab w:val="left" w:pos="1080"/>
          <w:tab w:val="left" w:pos="1350"/>
        </w:tabs>
        <w:ind w:left="284" w:hanging="284"/>
        <w:jc w:val="both"/>
        <w:rPr>
          <w:rFonts w:ascii="Times New Roman" w:hAnsi="Times New Roman" w:cs="Times New Roman"/>
          <w:sz w:val="24"/>
          <w:szCs w:val="24"/>
          <w:lang w:val="en-US"/>
        </w:rPr>
      </w:pPr>
      <w:r w:rsidRPr="00DA40B4">
        <w:rPr>
          <w:rFonts w:ascii="Times New Roman" w:hAnsi="Times New Roman" w:cs="Times New Roman"/>
          <w:b/>
          <w:sz w:val="24"/>
          <w:szCs w:val="24"/>
          <w:lang w:val="en-US"/>
        </w:rPr>
        <w:t>Nilai-Nilai Dalam Pendidikan Karakter</w:t>
      </w:r>
    </w:p>
    <w:p w:rsidR="00EB3E2D" w:rsidRPr="00D15061" w:rsidRDefault="00302F7C" w:rsidP="00881646">
      <w:pPr>
        <w:pStyle w:val="ListParagraph"/>
        <w:tabs>
          <w:tab w:val="left" w:pos="426"/>
          <w:tab w:val="left" w:pos="1080"/>
          <w:tab w:val="left" w:pos="1350"/>
        </w:tabs>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Menurut Kemendiknas (</w:t>
      </w:r>
      <w:r w:rsidR="003C229C">
        <w:rPr>
          <w:rFonts w:ascii="Times New Roman" w:hAnsi="Times New Roman" w:cs="Times New Roman"/>
          <w:sz w:val="24"/>
          <w:szCs w:val="24"/>
          <w:lang w:val="en-US"/>
        </w:rPr>
        <w:t>Wibowo, 2012: 43)</w:t>
      </w:r>
      <w:r w:rsidR="00DD6CA6">
        <w:rPr>
          <w:rFonts w:ascii="Times New Roman" w:hAnsi="Times New Roman" w:cs="Times New Roman"/>
          <w:sz w:val="24"/>
          <w:szCs w:val="24"/>
        </w:rPr>
        <w:t xml:space="preserve"> </w:t>
      </w:r>
      <w:r w:rsidR="005C241D" w:rsidRPr="00D15061">
        <w:rPr>
          <w:rFonts w:ascii="Times New Roman" w:hAnsi="Times New Roman" w:cs="Times New Roman"/>
          <w:sz w:val="24"/>
          <w:szCs w:val="24"/>
          <w:lang w:val="en-US"/>
        </w:rPr>
        <w:t>nilai-nilai luhur sebagai pondasi karakter bangsa yang dimiliki ol</w:t>
      </w:r>
      <w:r w:rsidR="00881646">
        <w:rPr>
          <w:rFonts w:ascii="Times New Roman" w:hAnsi="Times New Roman" w:cs="Times New Roman"/>
          <w:sz w:val="24"/>
          <w:szCs w:val="24"/>
          <w:lang w:val="en-US"/>
        </w:rPr>
        <w:t>eh setiap suku di Indonesia ini</w:t>
      </w:r>
      <w:r w:rsidR="00881646">
        <w:rPr>
          <w:rFonts w:ascii="Times New Roman" w:hAnsi="Times New Roman" w:cs="Times New Roman"/>
          <w:sz w:val="24"/>
          <w:szCs w:val="24"/>
        </w:rPr>
        <w:t xml:space="preserve">, </w:t>
      </w:r>
      <w:r w:rsidR="000D1AF3" w:rsidRPr="00D15061">
        <w:rPr>
          <w:rFonts w:ascii="Times New Roman" w:hAnsi="Times New Roman" w:cs="Times New Roman"/>
          <w:sz w:val="24"/>
          <w:szCs w:val="24"/>
        </w:rPr>
        <w:t>adapun nilai-nilai dala</w:t>
      </w:r>
      <w:r w:rsidR="00DD6CA6">
        <w:rPr>
          <w:rFonts w:ascii="Times New Roman" w:hAnsi="Times New Roman" w:cs="Times New Roman"/>
          <w:sz w:val="24"/>
          <w:szCs w:val="24"/>
        </w:rPr>
        <w:t>m</w:t>
      </w:r>
      <w:r w:rsidR="000D1AF3" w:rsidRPr="00D15061">
        <w:rPr>
          <w:rFonts w:ascii="Times New Roman" w:hAnsi="Times New Roman" w:cs="Times New Roman"/>
          <w:sz w:val="24"/>
          <w:szCs w:val="24"/>
        </w:rPr>
        <w:t xml:space="preserve"> pendidikan karakter ditunjukan pada tabel berikut:</w:t>
      </w:r>
    </w:p>
    <w:p w:rsidR="000D1AF3" w:rsidRPr="000D1AF3" w:rsidRDefault="000D1AF3" w:rsidP="00EB3E2D">
      <w:pPr>
        <w:pStyle w:val="ListParagraph"/>
        <w:tabs>
          <w:tab w:val="left" w:pos="630"/>
          <w:tab w:val="left" w:pos="1080"/>
          <w:tab w:val="left" w:pos="1260"/>
          <w:tab w:val="left" w:pos="1350"/>
        </w:tabs>
        <w:spacing w:before="240" w:beforeAutospacing="0" w:after="0" w:afterAutospacing="0"/>
        <w:ind w:left="540"/>
        <w:jc w:val="both"/>
        <w:rPr>
          <w:rFonts w:ascii="Times New Roman" w:hAnsi="Times New Roman" w:cs="Times New Roman"/>
          <w:b/>
          <w:sz w:val="24"/>
          <w:szCs w:val="24"/>
        </w:rPr>
      </w:pPr>
      <w:r w:rsidRPr="000D1AF3">
        <w:rPr>
          <w:rFonts w:ascii="Times New Roman" w:hAnsi="Times New Roman" w:cs="Times New Roman"/>
          <w:b/>
          <w:sz w:val="24"/>
          <w:szCs w:val="24"/>
        </w:rPr>
        <w:t>Tabel 2.1. Nilai-nilai dalam pendidikan karakter</w:t>
      </w:r>
    </w:p>
    <w:tbl>
      <w:tblPr>
        <w:tblStyle w:val="TableGrid"/>
        <w:tblW w:w="7616" w:type="dxa"/>
        <w:tblInd w:w="540" w:type="dxa"/>
        <w:tblLayout w:type="fixed"/>
        <w:tblLook w:val="04A0"/>
      </w:tblPr>
      <w:tblGrid>
        <w:gridCol w:w="634"/>
        <w:gridCol w:w="1388"/>
        <w:gridCol w:w="5594"/>
      </w:tblGrid>
      <w:tr w:rsidR="006B11CA" w:rsidTr="00E429E7">
        <w:tc>
          <w:tcPr>
            <w:tcW w:w="634" w:type="dxa"/>
          </w:tcPr>
          <w:p w:rsidR="006B11CA" w:rsidRDefault="006B11CA" w:rsidP="000D1AF3">
            <w:pPr>
              <w:pStyle w:val="ListParagraph"/>
              <w:tabs>
                <w:tab w:val="left" w:pos="630"/>
                <w:tab w:val="left" w:pos="1080"/>
                <w:tab w:val="left" w:pos="1260"/>
                <w:tab w:val="left" w:pos="1350"/>
              </w:tabs>
              <w:spacing w:before="100" w:after="100"/>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388" w:type="dxa"/>
          </w:tcPr>
          <w:p w:rsidR="006B11CA" w:rsidRDefault="006B11C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NILAI</w:t>
            </w:r>
          </w:p>
        </w:tc>
        <w:tc>
          <w:tcPr>
            <w:tcW w:w="5594" w:type="dxa"/>
          </w:tcPr>
          <w:p w:rsidR="006B11CA" w:rsidRDefault="006B11C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DESKRIPSI</w:t>
            </w:r>
          </w:p>
        </w:tc>
      </w:tr>
      <w:tr w:rsidR="006B11CA" w:rsidTr="00E429E7">
        <w:tc>
          <w:tcPr>
            <w:tcW w:w="63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88"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Religius</w:t>
            </w:r>
          </w:p>
        </w:tc>
        <w:tc>
          <w:tcPr>
            <w:tcW w:w="5594" w:type="dxa"/>
          </w:tcPr>
          <w:p w:rsidR="006B11CA" w:rsidRDefault="00FE254D" w:rsidP="00EE3252">
            <w:pPr>
              <w:pStyle w:val="ListParagraph"/>
              <w:tabs>
                <w:tab w:val="left" w:pos="630"/>
                <w:tab w:val="left" w:pos="1080"/>
                <w:tab w:val="left" w:pos="1260"/>
                <w:tab w:val="left" w:pos="1350"/>
              </w:tabs>
              <w:spacing w:before="100" w:after="10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dan perilaku yang patuh dalam melaksanakan ajaran agama yang dianutnya, toleran terhadap pelaksanaan ibadah agama lain, dan hidup rukun dengan pemeluk agama lain.</w:t>
            </w:r>
          </w:p>
        </w:tc>
      </w:tr>
      <w:tr w:rsidR="006B11CA" w:rsidTr="00E429E7">
        <w:tc>
          <w:tcPr>
            <w:tcW w:w="63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8"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Jujur</w:t>
            </w:r>
          </w:p>
        </w:tc>
        <w:tc>
          <w:tcPr>
            <w:tcW w:w="559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Perilaku yang didasarkan pada upaya menjadikan dirinya sebagai orang yang selalu dapat dipercaya dalam perkataan, tindakan, dan pekerjaan.</w:t>
            </w:r>
          </w:p>
        </w:tc>
      </w:tr>
      <w:tr w:rsidR="006B11CA" w:rsidTr="00E429E7">
        <w:tc>
          <w:tcPr>
            <w:tcW w:w="63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88"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Toleransi </w:t>
            </w:r>
          </w:p>
        </w:tc>
        <w:tc>
          <w:tcPr>
            <w:tcW w:w="559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dan tindakan yang menghargai perbedaan agama, suku, etnis, dan tindakan orang lain yang berbeda dari dirinya.</w:t>
            </w:r>
          </w:p>
        </w:tc>
      </w:tr>
      <w:tr w:rsidR="006B11CA" w:rsidTr="00E429E7">
        <w:tc>
          <w:tcPr>
            <w:tcW w:w="63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88"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Disiplin </w:t>
            </w:r>
          </w:p>
        </w:tc>
        <w:tc>
          <w:tcPr>
            <w:tcW w:w="559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Tindakan yang menunjukan perilaku tertip dan patuh pada berbagai ketentuan dan peraturan.</w:t>
            </w:r>
          </w:p>
        </w:tc>
      </w:tr>
      <w:tr w:rsidR="006B11CA" w:rsidTr="00E429E7">
        <w:tc>
          <w:tcPr>
            <w:tcW w:w="63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88"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Kerja keras </w:t>
            </w:r>
          </w:p>
        </w:tc>
        <w:tc>
          <w:tcPr>
            <w:tcW w:w="5594" w:type="dxa"/>
          </w:tcPr>
          <w:p w:rsidR="006B11CA" w:rsidRDefault="00FE254D"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Perilaku yang menunjukan upayah sungguh-</w:t>
            </w:r>
            <w:r w:rsidR="00B81CC7">
              <w:rPr>
                <w:rFonts w:ascii="Times New Roman" w:hAnsi="Times New Roman" w:cs="Times New Roman"/>
                <w:sz w:val="24"/>
                <w:szCs w:val="24"/>
                <w:lang w:val="en-US"/>
              </w:rPr>
              <w:t xml:space="preserve"> sungguh dalam mengatasi berbagai hambatan belajar dan tugas, seta menyelesaikan tugas denan sebaik-baiknya.</w:t>
            </w:r>
          </w:p>
        </w:tc>
      </w:tr>
      <w:tr w:rsidR="006B11CA" w:rsidTr="00E429E7">
        <w:tc>
          <w:tcPr>
            <w:tcW w:w="634" w:type="dxa"/>
          </w:tcPr>
          <w:p w:rsidR="006B11CA"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88" w:type="dxa"/>
          </w:tcPr>
          <w:p w:rsidR="006B11CA"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Kreatif </w:t>
            </w:r>
          </w:p>
        </w:tc>
        <w:tc>
          <w:tcPr>
            <w:tcW w:w="5594" w:type="dxa"/>
          </w:tcPr>
          <w:p w:rsidR="006B11CA"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Berpikir dan melakukan sesuatu untuk menghasilkan cara atau hasil baru dari sesuatu yang telah dimiliki.</w:t>
            </w:r>
          </w:p>
        </w:tc>
      </w:tr>
      <w:tr w:rsidR="006B11CA" w:rsidTr="00E429E7">
        <w:tc>
          <w:tcPr>
            <w:tcW w:w="634" w:type="dxa"/>
          </w:tcPr>
          <w:p w:rsidR="00B81CC7"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p>
          <w:p w:rsidR="00B81CC7"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p>
        </w:tc>
        <w:tc>
          <w:tcPr>
            <w:tcW w:w="1388" w:type="dxa"/>
          </w:tcPr>
          <w:p w:rsidR="006B11CA"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Mandiri </w:t>
            </w:r>
          </w:p>
          <w:p w:rsidR="00B81CC7"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p>
        </w:tc>
        <w:tc>
          <w:tcPr>
            <w:tcW w:w="5594" w:type="dxa"/>
          </w:tcPr>
          <w:p w:rsidR="006B11CA"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dan perilaku yang tidak mudah bergantung pada orang lain.</w:t>
            </w:r>
          </w:p>
        </w:tc>
      </w:tr>
      <w:tr w:rsidR="00B81CC7" w:rsidTr="00E429E7">
        <w:tc>
          <w:tcPr>
            <w:tcW w:w="634" w:type="dxa"/>
          </w:tcPr>
          <w:p w:rsidR="00B81CC7"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p>
        </w:tc>
        <w:tc>
          <w:tcPr>
            <w:tcW w:w="1388" w:type="dxa"/>
          </w:tcPr>
          <w:p w:rsidR="00B81CC7"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Demokratis </w:t>
            </w:r>
          </w:p>
        </w:tc>
        <w:tc>
          <w:tcPr>
            <w:tcW w:w="5594" w:type="dxa"/>
          </w:tcPr>
          <w:p w:rsidR="00B81CC7" w:rsidRDefault="00B81CC7"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Cara berfikir, bersikap, dan bertindak yang menilai sama hak dan kewajiban dirinya dan orang lain</w:t>
            </w:r>
          </w:p>
        </w:tc>
      </w:tr>
      <w:tr w:rsidR="002A2CF2" w:rsidTr="00E429E7">
        <w:tc>
          <w:tcPr>
            <w:tcW w:w="634" w:type="dxa"/>
          </w:tcPr>
          <w:p w:rsidR="002A2CF2" w:rsidRDefault="002A2CF2"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388" w:type="dxa"/>
          </w:tcPr>
          <w:p w:rsidR="002A2CF2" w:rsidRDefault="002A2CF2"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Rasa Ingin Tau</w:t>
            </w:r>
          </w:p>
        </w:tc>
        <w:tc>
          <w:tcPr>
            <w:tcW w:w="5594" w:type="dxa"/>
          </w:tcPr>
          <w:p w:rsidR="002A2CF2" w:rsidRDefault="002A2CF2"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Sikap dan tindakan yang selalu berupaya untuk mengetahui lebih mendalam dan meluas dari sesuatu </w:t>
            </w:r>
            <w:r>
              <w:rPr>
                <w:rFonts w:ascii="Times New Roman" w:hAnsi="Times New Roman" w:cs="Times New Roman"/>
                <w:sz w:val="24"/>
                <w:szCs w:val="24"/>
                <w:lang w:val="en-US"/>
              </w:rPr>
              <w:lastRenderedPageBreak/>
              <w:t>yang dipelajarinya, dilihat, dan didengar.</w:t>
            </w:r>
          </w:p>
        </w:tc>
      </w:tr>
      <w:tr w:rsidR="002A2CF2" w:rsidTr="00E429E7">
        <w:tc>
          <w:tcPr>
            <w:tcW w:w="634" w:type="dxa"/>
          </w:tcPr>
          <w:p w:rsidR="002A2CF2" w:rsidRDefault="002A2CF2"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1388" w:type="dxa"/>
          </w:tcPr>
          <w:p w:rsidR="002A2CF2" w:rsidRDefault="002A2CF2"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Semangat kebangsaan </w:t>
            </w:r>
          </w:p>
        </w:tc>
        <w:tc>
          <w:tcPr>
            <w:tcW w:w="5594" w:type="dxa"/>
          </w:tcPr>
          <w:p w:rsidR="002A2CF2" w:rsidRDefault="002A2CF2"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Cara berfikir, bertindak, dan berwawasan yang menempatkan kepentingan bangsa dan Negara diatas</w:t>
            </w:r>
            <w:r w:rsidR="00753D47">
              <w:rPr>
                <w:rFonts w:ascii="Times New Roman" w:hAnsi="Times New Roman" w:cs="Times New Roman"/>
                <w:sz w:val="24"/>
                <w:szCs w:val="24"/>
                <w:lang w:val="en-US"/>
              </w:rPr>
              <w:t xml:space="preserve"> kepentingan diri dan kelompoknya.</w:t>
            </w:r>
          </w:p>
        </w:tc>
      </w:tr>
      <w:tr w:rsidR="00C2664A" w:rsidTr="00E429E7">
        <w:tc>
          <w:tcPr>
            <w:tcW w:w="634"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388"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Cinta Tanah Air</w:t>
            </w:r>
          </w:p>
        </w:tc>
        <w:tc>
          <w:tcPr>
            <w:tcW w:w="5594"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Cara berpikir, bertindak dan berbuat yang menunjukan kesetiaan, kepedulian, dan penghargaan yang tinggiterhadap bahasa, lingkungan fisik, social, budaya, ekonomi, dan politik bangsa. </w:t>
            </w:r>
          </w:p>
        </w:tc>
      </w:tr>
      <w:tr w:rsidR="00C2664A" w:rsidTr="00E429E7">
        <w:tc>
          <w:tcPr>
            <w:tcW w:w="634"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388"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Menghargai Prestasi</w:t>
            </w:r>
          </w:p>
        </w:tc>
        <w:tc>
          <w:tcPr>
            <w:tcW w:w="5594"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dan tindakan yang mendorong dirinya untuk menghasilan sesuatu yang berguna bagi masyarakat, dan mengakui, serta menghormati keberhasilan orang lain.</w:t>
            </w:r>
          </w:p>
        </w:tc>
      </w:tr>
      <w:tr w:rsidR="00C2664A" w:rsidTr="00E429E7">
        <w:tc>
          <w:tcPr>
            <w:tcW w:w="634"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388" w:type="dxa"/>
          </w:tcPr>
          <w:p w:rsidR="00C2664A" w:rsidRDefault="00C2664A"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Bersahabat/komunikatif </w:t>
            </w:r>
          </w:p>
        </w:tc>
        <w:tc>
          <w:tcPr>
            <w:tcW w:w="5594" w:type="dxa"/>
          </w:tcPr>
          <w:p w:rsidR="00C2664A"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Tindakan yang memperlihatkan rasa senang bicara, bergaul dan bekerja sama dengan orang lain.</w:t>
            </w:r>
          </w:p>
        </w:tc>
      </w:tr>
      <w:tr w:rsidR="00D62408" w:rsidTr="00E429E7">
        <w:tc>
          <w:tcPr>
            <w:tcW w:w="63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388"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Cinta Damai</w:t>
            </w:r>
          </w:p>
        </w:tc>
        <w:tc>
          <w:tcPr>
            <w:tcW w:w="559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perkataan, dan tindakan yang menyebabkan orang lain merasa senang dan aman atas kehadiran dirinya.</w:t>
            </w:r>
          </w:p>
        </w:tc>
      </w:tr>
      <w:tr w:rsidR="00D62408" w:rsidTr="00E429E7">
        <w:tc>
          <w:tcPr>
            <w:tcW w:w="63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388"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Gemar Membaca</w:t>
            </w:r>
          </w:p>
        </w:tc>
        <w:tc>
          <w:tcPr>
            <w:tcW w:w="559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Kebiasaan menyediakan waktu untuk  membaca berbagai bacaan yang memberikan kebijakan bagi dirinya.</w:t>
            </w:r>
          </w:p>
        </w:tc>
      </w:tr>
      <w:tr w:rsidR="00D62408" w:rsidTr="00E429E7">
        <w:tc>
          <w:tcPr>
            <w:tcW w:w="63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388" w:type="dxa"/>
          </w:tcPr>
          <w:p w:rsidR="00D62408" w:rsidRDefault="00D62408" w:rsidP="00E429E7">
            <w:pPr>
              <w:pStyle w:val="ListParagraph"/>
              <w:tabs>
                <w:tab w:val="left" w:pos="630"/>
                <w:tab w:val="left" w:pos="1080"/>
                <w:tab w:val="left" w:pos="1260"/>
                <w:tab w:val="left" w:pos="1350"/>
              </w:tabs>
              <w:spacing w:before="240" w:after="240" w:afterAutospacing="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Peduli Lingkun</w:t>
            </w:r>
            <w:r w:rsidR="00B50AB9">
              <w:rPr>
                <w:rFonts w:ascii="Times New Roman" w:hAnsi="Times New Roman" w:cs="Times New Roman"/>
                <w:sz w:val="24"/>
                <w:szCs w:val="24"/>
                <w:lang w:val="en-US"/>
              </w:rPr>
              <w:t>ga</w:t>
            </w:r>
            <w:r>
              <w:rPr>
                <w:rFonts w:ascii="Times New Roman" w:hAnsi="Times New Roman" w:cs="Times New Roman"/>
                <w:sz w:val="24"/>
                <w:szCs w:val="24"/>
                <w:lang w:val="en-US"/>
              </w:rPr>
              <w:t>n</w:t>
            </w:r>
          </w:p>
        </w:tc>
        <w:tc>
          <w:tcPr>
            <w:tcW w:w="559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dan tindakan yang selalu berupaya mencegah kerusakan pada lingkungan alam disekitarnya, dan mengembangkan upaya-upaya untuk memperbaiki kerusakan alam yang sudah terjadi.</w:t>
            </w:r>
          </w:p>
        </w:tc>
      </w:tr>
      <w:tr w:rsidR="00D62408" w:rsidTr="00E429E7">
        <w:tc>
          <w:tcPr>
            <w:tcW w:w="63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388"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Peduli Sosial</w:t>
            </w:r>
          </w:p>
        </w:tc>
        <w:tc>
          <w:tcPr>
            <w:tcW w:w="559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dan tindakan yang selalu ingin member bantuan pada orang lain dan masyarakat yang membutuhkan.</w:t>
            </w:r>
          </w:p>
        </w:tc>
      </w:tr>
      <w:tr w:rsidR="00D62408" w:rsidTr="00E429E7">
        <w:trPr>
          <w:trHeight w:val="1411"/>
        </w:trPr>
        <w:tc>
          <w:tcPr>
            <w:tcW w:w="634"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388" w:type="dxa"/>
          </w:tcPr>
          <w:p w:rsidR="00D62408" w:rsidRDefault="00D62408"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Tanggung Jawab</w:t>
            </w:r>
          </w:p>
        </w:tc>
        <w:tc>
          <w:tcPr>
            <w:tcW w:w="5594" w:type="dxa"/>
          </w:tcPr>
          <w:p w:rsidR="00D62408" w:rsidRDefault="008552F5" w:rsidP="006B11CA">
            <w:pPr>
              <w:pStyle w:val="ListParagraph"/>
              <w:tabs>
                <w:tab w:val="left" w:pos="630"/>
                <w:tab w:val="left" w:pos="1080"/>
                <w:tab w:val="left" w:pos="1260"/>
                <w:tab w:val="left" w:pos="135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Sikap dan perilaku masyarakat untuk melaksanakan tugas dan kewajibannya, yang seharusya dia lakukan, terhadap diri sendiri, masyarakat, lingkungan (alam, social dan budaya), Negara dan Tuhan Yang Maha Esa.</w:t>
            </w:r>
          </w:p>
        </w:tc>
      </w:tr>
    </w:tbl>
    <w:p w:rsidR="00E429E7" w:rsidRPr="00E429E7" w:rsidRDefault="00E429E7" w:rsidP="00E429E7">
      <w:pPr>
        <w:pStyle w:val="ListParagraph"/>
        <w:tabs>
          <w:tab w:val="left" w:pos="284"/>
          <w:tab w:val="left" w:pos="540"/>
          <w:tab w:val="left" w:pos="1080"/>
          <w:tab w:val="left" w:pos="1350"/>
        </w:tabs>
        <w:spacing w:before="0" w:beforeAutospacing="0"/>
        <w:ind w:left="284"/>
        <w:jc w:val="both"/>
        <w:rPr>
          <w:rFonts w:ascii="Times New Roman" w:hAnsi="Times New Roman" w:cs="Times New Roman"/>
          <w:b/>
          <w:sz w:val="24"/>
          <w:szCs w:val="24"/>
          <w:lang w:val="en-US"/>
        </w:rPr>
      </w:pPr>
    </w:p>
    <w:p w:rsidR="0081623F" w:rsidRPr="0081623F" w:rsidRDefault="004D1F6F" w:rsidP="00E429E7">
      <w:pPr>
        <w:pStyle w:val="ListParagraph"/>
        <w:numPr>
          <w:ilvl w:val="0"/>
          <w:numId w:val="15"/>
        </w:numPr>
        <w:tabs>
          <w:tab w:val="left" w:pos="284"/>
          <w:tab w:val="left" w:pos="540"/>
          <w:tab w:val="left" w:pos="1080"/>
          <w:tab w:val="left" w:pos="1350"/>
        </w:tabs>
        <w:spacing w:before="0" w:beforeAutospacing="0"/>
        <w:ind w:left="284" w:hanging="284"/>
        <w:jc w:val="both"/>
        <w:rPr>
          <w:rFonts w:ascii="Times New Roman" w:hAnsi="Times New Roman" w:cs="Times New Roman"/>
          <w:b/>
          <w:sz w:val="24"/>
          <w:szCs w:val="24"/>
          <w:lang w:val="en-US"/>
        </w:rPr>
      </w:pPr>
      <w:r w:rsidRPr="004D1F6F">
        <w:rPr>
          <w:rFonts w:ascii="Times New Roman" w:hAnsi="Times New Roman" w:cs="Times New Roman"/>
          <w:b/>
          <w:sz w:val="24"/>
          <w:szCs w:val="24"/>
          <w:lang w:val="en-US"/>
        </w:rPr>
        <w:t>Jenis-jenis Pendidikan Karakter</w:t>
      </w:r>
    </w:p>
    <w:p w:rsidR="0081623F" w:rsidRDefault="00881646" w:rsidP="00E429E7">
      <w:pPr>
        <w:pStyle w:val="ListParagraph"/>
        <w:tabs>
          <w:tab w:val="left" w:pos="0"/>
          <w:tab w:val="left" w:pos="540"/>
          <w:tab w:val="left" w:pos="1080"/>
          <w:tab w:val="left" w:pos="1350"/>
        </w:tabs>
        <w:spacing w:before="0" w:beforeAutospacing="0"/>
        <w:ind w:left="0" w:firstLine="567"/>
        <w:jc w:val="both"/>
        <w:rPr>
          <w:rFonts w:ascii="Times New Roman" w:hAnsi="Times New Roman" w:cs="Times New Roman"/>
          <w:b/>
          <w:sz w:val="24"/>
          <w:szCs w:val="24"/>
        </w:rPr>
      </w:pPr>
      <w:r>
        <w:rPr>
          <w:rFonts w:ascii="Times New Roman" w:hAnsi="Times New Roman" w:cs="Times New Roman"/>
          <w:sz w:val="24"/>
          <w:szCs w:val="24"/>
          <w:lang w:val="en-US"/>
        </w:rPr>
        <w:t xml:space="preserve">Menurut </w:t>
      </w:r>
      <w:r w:rsidR="003C229C">
        <w:rPr>
          <w:rFonts w:ascii="Times New Roman" w:hAnsi="Times New Roman" w:cs="Times New Roman"/>
          <w:sz w:val="24"/>
          <w:szCs w:val="24"/>
          <w:lang w:val="en-US"/>
        </w:rPr>
        <w:t>Khan (2010:2)</w:t>
      </w:r>
      <w:r w:rsidR="005433C8" w:rsidRPr="0081623F">
        <w:rPr>
          <w:rFonts w:ascii="Times New Roman" w:hAnsi="Times New Roman" w:cs="Times New Roman"/>
          <w:sz w:val="24"/>
          <w:szCs w:val="24"/>
          <w:lang w:val="en-US"/>
        </w:rPr>
        <w:t xml:space="preserve"> a</w:t>
      </w:r>
      <w:r w:rsidR="004D1F6F" w:rsidRPr="0081623F">
        <w:rPr>
          <w:rFonts w:ascii="Times New Roman" w:hAnsi="Times New Roman" w:cs="Times New Roman"/>
          <w:sz w:val="24"/>
          <w:szCs w:val="24"/>
          <w:lang w:val="en-US"/>
        </w:rPr>
        <w:t>da empat jenis pendidikan karakter yang selama ini dikenal dan dilaksanakan antara lain:</w:t>
      </w:r>
    </w:p>
    <w:p w:rsidR="006118B6" w:rsidRPr="006118B6" w:rsidRDefault="004D1F6F" w:rsidP="00DD6CA6">
      <w:pPr>
        <w:pStyle w:val="ListParagraph"/>
        <w:numPr>
          <w:ilvl w:val="0"/>
          <w:numId w:val="10"/>
        </w:numPr>
        <w:tabs>
          <w:tab w:val="left" w:pos="284"/>
          <w:tab w:val="left" w:pos="540"/>
          <w:tab w:val="left" w:pos="1080"/>
          <w:tab w:val="left" w:pos="1350"/>
        </w:tabs>
        <w:spacing w:before="240" w:line="240" w:lineRule="auto"/>
        <w:jc w:val="both"/>
        <w:rPr>
          <w:rFonts w:ascii="Times New Roman" w:hAnsi="Times New Roman" w:cs="Times New Roman"/>
          <w:b/>
          <w:sz w:val="24"/>
          <w:szCs w:val="24"/>
          <w:lang w:val="en-US"/>
        </w:rPr>
      </w:pPr>
      <w:r w:rsidRPr="004D1F6F">
        <w:rPr>
          <w:rFonts w:ascii="Times New Roman" w:hAnsi="Times New Roman" w:cs="Times New Roman"/>
          <w:sz w:val="24"/>
          <w:szCs w:val="24"/>
          <w:lang w:val="en-US"/>
        </w:rPr>
        <w:t>Pendidikan karakter berbasis</w:t>
      </w:r>
      <w:r>
        <w:rPr>
          <w:rFonts w:ascii="Times New Roman" w:hAnsi="Times New Roman" w:cs="Times New Roman"/>
          <w:sz w:val="24"/>
          <w:szCs w:val="24"/>
          <w:lang w:val="en-US"/>
        </w:rPr>
        <w:t xml:space="preserve"> nilai religius, yang merupakan kebenaran wahyu Tuhan (konservasi moral).</w:t>
      </w:r>
    </w:p>
    <w:p w:rsidR="006118B6" w:rsidRPr="006118B6" w:rsidRDefault="004D1F6F" w:rsidP="00DD6CA6">
      <w:pPr>
        <w:pStyle w:val="ListParagraph"/>
        <w:numPr>
          <w:ilvl w:val="0"/>
          <w:numId w:val="10"/>
        </w:numPr>
        <w:tabs>
          <w:tab w:val="left" w:pos="284"/>
          <w:tab w:val="left" w:pos="540"/>
          <w:tab w:val="left" w:pos="1080"/>
          <w:tab w:val="left" w:pos="1350"/>
        </w:tabs>
        <w:spacing w:before="240" w:line="240" w:lineRule="auto"/>
        <w:jc w:val="both"/>
        <w:rPr>
          <w:rFonts w:ascii="Times New Roman" w:hAnsi="Times New Roman" w:cs="Times New Roman"/>
          <w:b/>
          <w:sz w:val="24"/>
          <w:szCs w:val="24"/>
          <w:lang w:val="en-US"/>
        </w:rPr>
      </w:pPr>
      <w:r w:rsidRPr="006118B6">
        <w:rPr>
          <w:rFonts w:ascii="Times New Roman" w:hAnsi="Times New Roman" w:cs="Times New Roman"/>
          <w:sz w:val="24"/>
          <w:szCs w:val="24"/>
          <w:lang w:val="en-US"/>
        </w:rPr>
        <w:t>Pendidikan karakter berbasis nilai budaya, antara lain yang berupa budi pekerti, pancasila, apresiasi sastra, serta keteladan tokoh-tokoh sejarah dan para pemimpin bangsa (konservasi budaya).</w:t>
      </w:r>
    </w:p>
    <w:p w:rsidR="006118B6" w:rsidRPr="006118B6" w:rsidRDefault="004D1F6F" w:rsidP="00DD6CA6">
      <w:pPr>
        <w:pStyle w:val="ListParagraph"/>
        <w:numPr>
          <w:ilvl w:val="0"/>
          <w:numId w:val="10"/>
        </w:numPr>
        <w:tabs>
          <w:tab w:val="left" w:pos="284"/>
          <w:tab w:val="left" w:pos="540"/>
          <w:tab w:val="left" w:pos="1080"/>
          <w:tab w:val="left" w:pos="1350"/>
        </w:tabs>
        <w:spacing w:before="240" w:line="240" w:lineRule="auto"/>
        <w:jc w:val="both"/>
        <w:rPr>
          <w:rFonts w:ascii="Times New Roman" w:hAnsi="Times New Roman" w:cs="Times New Roman"/>
          <w:b/>
          <w:sz w:val="24"/>
          <w:szCs w:val="24"/>
          <w:lang w:val="en-US"/>
        </w:rPr>
      </w:pPr>
      <w:r w:rsidRPr="006118B6">
        <w:rPr>
          <w:rFonts w:ascii="Times New Roman" w:hAnsi="Times New Roman" w:cs="Times New Roman"/>
          <w:sz w:val="24"/>
          <w:szCs w:val="24"/>
          <w:lang w:val="en-US"/>
        </w:rPr>
        <w:t>Pendidikan karakter berbasis lingkungan, (konservasi lingkungan)</w:t>
      </w:r>
    </w:p>
    <w:p w:rsidR="006118B6" w:rsidRPr="00DD6CA6" w:rsidRDefault="004D1F6F" w:rsidP="00DD6CA6">
      <w:pPr>
        <w:pStyle w:val="ListParagraph"/>
        <w:numPr>
          <w:ilvl w:val="0"/>
          <w:numId w:val="10"/>
        </w:numPr>
        <w:tabs>
          <w:tab w:val="left" w:pos="284"/>
          <w:tab w:val="left" w:pos="540"/>
          <w:tab w:val="left" w:pos="1080"/>
          <w:tab w:val="left" w:pos="1350"/>
        </w:tabs>
        <w:spacing w:before="240" w:line="240" w:lineRule="auto"/>
        <w:jc w:val="both"/>
        <w:rPr>
          <w:rFonts w:ascii="Times New Roman" w:hAnsi="Times New Roman" w:cs="Times New Roman"/>
          <w:b/>
          <w:sz w:val="24"/>
          <w:szCs w:val="24"/>
          <w:lang w:val="en-US"/>
        </w:rPr>
      </w:pPr>
      <w:r w:rsidRPr="006118B6">
        <w:rPr>
          <w:rFonts w:ascii="Times New Roman" w:hAnsi="Times New Roman" w:cs="Times New Roman"/>
          <w:sz w:val="24"/>
          <w:szCs w:val="24"/>
          <w:lang w:val="en-US"/>
        </w:rPr>
        <w:lastRenderedPageBreak/>
        <w:t>Pendidikan karakter berbasis potensi diri, yaitu sikap pribadi, hasil proses kesadaran pemberdayaan potensi diri, yaitu sikap pribadi, hasil meningkatkan kualitas pendidikan (konservasi human’s).</w:t>
      </w:r>
    </w:p>
    <w:p w:rsidR="00DD6CA6" w:rsidRPr="006118B6" w:rsidRDefault="00DD6CA6" w:rsidP="00DD6CA6">
      <w:pPr>
        <w:pStyle w:val="ListParagraph"/>
        <w:tabs>
          <w:tab w:val="left" w:pos="284"/>
          <w:tab w:val="left" w:pos="540"/>
          <w:tab w:val="left" w:pos="1080"/>
          <w:tab w:val="left" w:pos="1350"/>
        </w:tabs>
        <w:spacing w:before="240" w:line="240" w:lineRule="auto"/>
        <w:ind w:left="1004"/>
        <w:jc w:val="both"/>
        <w:rPr>
          <w:rFonts w:ascii="Times New Roman" w:hAnsi="Times New Roman" w:cs="Times New Roman"/>
          <w:b/>
          <w:sz w:val="24"/>
          <w:szCs w:val="24"/>
          <w:lang w:val="en-US"/>
        </w:rPr>
      </w:pPr>
    </w:p>
    <w:p w:rsidR="00DA40B4" w:rsidRPr="006118B6" w:rsidRDefault="004D1F6F" w:rsidP="00881646">
      <w:pPr>
        <w:pStyle w:val="ListParagraph"/>
        <w:tabs>
          <w:tab w:val="left" w:pos="284"/>
          <w:tab w:val="left" w:pos="540"/>
          <w:tab w:val="left" w:pos="1350"/>
        </w:tabs>
        <w:spacing w:before="240"/>
        <w:ind w:left="0" w:firstLine="567"/>
        <w:jc w:val="both"/>
        <w:rPr>
          <w:rFonts w:ascii="Times New Roman" w:hAnsi="Times New Roman" w:cs="Times New Roman"/>
          <w:b/>
          <w:sz w:val="24"/>
          <w:szCs w:val="24"/>
          <w:lang w:val="en-US"/>
        </w:rPr>
      </w:pPr>
      <w:r w:rsidRPr="006118B6">
        <w:rPr>
          <w:rFonts w:ascii="Times New Roman" w:hAnsi="Times New Roman" w:cs="Times New Roman"/>
          <w:sz w:val="24"/>
          <w:szCs w:val="24"/>
          <w:lang w:val="en-US"/>
        </w:rPr>
        <w:t>Pendidikan karakter berbasis potensi diri adalah proses kegiatan yang dilakukan dengan segala daya upaya secara sadar dan terencana untuk mengarahkan anak didik agar mereka mampu mengatasi diri melalui kebebasan dan penalaran serta mengembangkan potensi diri yang dimiliki anak didik.</w:t>
      </w:r>
      <w:r w:rsidR="002872A5" w:rsidRPr="006118B6">
        <w:rPr>
          <w:rFonts w:ascii="Times New Roman" w:hAnsi="Times New Roman" w:cs="Times New Roman"/>
          <w:sz w:val="24"/>
          <w:szCs w:val="24"/>
          <w:lang w:val="en-US"/>
        </w:rPr>
        <w:tab/>
      </w:r>
    </w:p>
    <w:p w:rsidR="006118B6" w:rsidRPr="006118B6" w:rsidRDefault="003607DA" w:rsidP="00454643">
      <w:pPr>
        <w:pStyle w:val="ListParagraph"/>
        <w:numPr>
          <w:ilvl w:val="0"/>
          <w:numId w:val="2"/>
        </w:numPr>
        <w:tabs>
          <w:tab w:val="left" w:pos="630"/>
          <w:tab w:val="left" w:pos="990"/>
          <w:tab w:val="left" w:pos="1350"/>
        </w:tabs>
        <w:spacing w:before="240"/>
        <w:ind w:left="284" w:hanging="284"/>
        <w:jc w:val="both"/>
        <w:rPr>
          <w:rFonts w:ascii="Times New Roman" w:hAnsi="Times New Roman" w:cs="Times New Roman"/>
          <w:b/>
          <w:sz w:val="24"/>
          <w:szCs w:val="24"/>
          <w:lang w:val="en-US"/>
        </w:rPr>
      </w:pPr>
      <w:r w:rsidRPr="003607DA">
        <w:rPr>
          <w:rFonts w:ascii="Times New Roman" w:hAnsi="Times New Roman" w:cs="Times New Roman"/>
          <w:b/>
          <w:sz w:val="24"/>
          <w:szCs w:val="24"/>
          <w:lang w:val="en-US"/>
        </w:rPr>
        <w:t>Kerangka Pikir</w:t>
      </w:r>
    </w:p>
    <w:p w:rsidR="00D15061" w:rsidRDefault="00D97F51" w:rsidP="00881646">
      <w:pPr>
        <w:pStyle w:val="ListParagraph"/>
        <w:tabs>
          <w:tab w:val="left" w:pos="630"/>
          <w:tab w:val="left" w:pos="990"/>
          <w:tab w:val="left" w:pos="1350"/>
        </w:tabs>
        <w:spacing w:before="240"/>
        <w:ind w:left="0" w:firstLine="567"/>
        <w:jc w:val="both"/>
        <w:rPr>
          <w:rFonts w:ascii="Times New Roman" w:hAnsi="Times New Roman" w:cs="Times New Roman"/>
          <w:b/>
          <w:sz w:val="24"/>
          <w:szCs w:val="24"/>
        </w:rPr>
      </w:pPr>
      <w:r w:rsidRPr="006118B6">
        <w:rPr>
          <w:rFonts w:ascii="Times New Roman" w:hAnsi="Times New Roman" w:cs="Times New Roman"/>
          <w:sz w:val="24"/>
          <w:szCs w:val="24"/>
          <w:lang w:val="en-US"/>
        </w:rPr>
        <w:t>Pendidikan karakter pada intinya bertujuan membentuk bangsa yang tangguh, kompetitif, berakhlak mulia, bermoral, bertoleran, bergotong royong, berjiwa patrotik, berkembang dinamis, berorientasi ilmu pengetahuan dan teknologi yang semuanya dijiwai oleh iman dan takwa kepada Tuhan Yang Maha Esa berdasarkan Pancasila, namun hingga saat ini</w:t>
      </w:r>
      <w:r w:rsidR="007F0FA4" w:rsidRPr="006118B6">
        <w:rPr>
          <w:rFonts w:ascii="Times New Roman" w:hAnsi="Times New Roman" w:cs="Times New Roman"/>
          <w:sz w:val="24"/>
          <w:szCs w:val="24"/>
          <w:lang w:val="en-US"/>
        </w:rPr>
        <w:t xml:space="preserve"> pendidikan karakter belum menunjukan hasil optimal. Hal ini terbukti dari fenomena social yang menunjukan perilaku yang tidak berkarakter.</w:t>
      </w:r>
    </w:p>
    <w:p w:rsidR="00D15061" w:rsidRDefault="007F0FA4" w:rsidP="00881646">
      <w:pPr>
        <w:pStyle w:val="ListParagraph"/>
        <w:tabs>
          <w:tab w:val="left" w:pos="630"/>
          <w:tab w:val="left" w:pos="990"/>
          <w:tab w:val="left" w:pos="1350"/>
        </w:tabs>
        <w:spacing w:before="240"/>
        <w:ind w:left="0" w:firstLine="567"/>
        <w:jc w:val="both"/>
        <w:rPr>
          <w:rFonts w:ascii="Times New Roman" w:hAnsi="Times New Roman" w:cs="Times New Roman"/>
          <w:b/>
          <w:sz w:val="24"/>
          <w:szCs w:val="24"/>
        </w:rPr>
      </w:pPr>
      <w:r>
        <w:rPr>
          <w:rFonts w:ascii="Times New Roman" w:hAnsi="Times New Roman" w:cs="Times New Roman"/>
          <w:sz w:val="24"/>
          <w:szCs w:val="24"/>
          <w:lang w:val="en-US"/>
        </w:rPr>
        <w:t xml:space="preserve">Perilaku yang tidak berkarakter itu seperti sering terjadinya pergaulan bebas, tawuran antar pelajar dan antar mahasiswa, serta perilaku suka minum minuman keras, berjudi dan maraknya gang motor saat ini yang seringkali menjurus pada tindak kekerasan yang meresahkan masyarakat bahkan tindakan </w:t>
      </w:r>
      <w:r w:rsidR="001B6078">
        <w:rPr>
          <w:rFonts w:ascii="Times New Roman" w:hAnsi="Times New Roman" w:cs="Times New Roman"/>
          <w:sz w:val="24"/>
          <w:szCs w:val="24"/>
          <w:lang w:val="en-US"/>
        </w:rPr>
        <w:t>k</w:t>
      </w:r>
      <w:r>
        <w:rPr>
          <w:rFonts w:ascii="Times New Roman" w:hAnsi="Times New Roman" w:cs="Times New Roman"/>
          <w:sz w:val="24"/>
          <w:szCs w:val="24"/>
          <w:lang w:val="en-US"/>
        </w:rPr>
        <w:t>riminal seperti pemalakan, penganiayaan, bahkan pembunuhan</w:t>
      </w:r>
      <w:r w:rsidR="009C614D">
        <w:rPr>
          <w:rFonts w:ascii="Times New Roman" w:hAnsi="Times New Roman" w:cs="Times New Roman"/>
          <w:sz w:val="24"/>
          <w:szCs w:val="24"/>
          <w:lang w:val="en-US"/>
        </w:rPr>
        <w:t>.</w:t>
      </w:r>
    </w:p>
    <w:p w:rsidR="00D15061" w:rsidRDefault="001B6078" w:rsidP="00881646">
      <w:pPr>
        <w:pStyle w:val="ListParagraph"/>
        <w:tabs>
          <w:tab w:val="left" w:pos="630"/>
          <w:tab w:val="left" w:pos="990"/>
          <w:tab w:val="left" w:pos="1350"/>
        </w:tabs>
        <w:spacing w:before="240"/>
        <w:ind w:left="0" w:firstLine="567"/>
        <w:jc w:val="both"/>
        <w:rPr>
          <w:rFonts w:ascii="Times New Roman" w:hAnsi="Times New Roman" w:cs="Times New Roman"/>
          <w:b/>
          <w:sz w:val="24"/>
          <w:szCs w:val="24"/>
        </w:rPr>
      </w:pPr>
      <w:r>
        <w:rPr>
          <w:rFonts w:ascii="Times New Roman" w:hAnsi="Times New Roman" w:cs="Times New Roman"/>
          <w:sz w:val="24"/>
          <w:szCs w:val="24"/>
          <w:lang w:val="en-US"/>
        </w:rPr>
        <w:t>Hal ini tentunya dapat mengundang persepsi atau pandangan masyarakat Kelu</w:t>
      </w:r>
      <w:r w:rsidR="00AB5F7D">
        <w:rPr>
          <w:rFonts w:ascii="Times New Roman" w:hAnsi="Times New Roman" w:cs="Times New Roman"/>
          <w:sz w:val="24"/>
          <w:szCs w:val="24"/>
          <w:lang w:val="en-US"/>
        </w:rPr>
        <w:t xml:space="preserve">rahan Mangasa </w:t>
      </w:r>
      <w:r>
        <w:rPr>
          <w:rFonts w:ascii="Times New Roman" w:hAnsi="Times New Roman" w:cs="Times New Roman"/>
          <w:sz w:val="24"/>
          <w:szCs w:val="24"/>
          <w:lang w:val="en-US"/>
        </w:rPr>
        <w:t xml:space="preserve"> Kota Makassar tentang karakter anak masa kini.</w:t>
      </w:r>
    </w:p>
    <w:p w:rsidR="00906613" w:rsidRPr="00DD6CA6" w:rsidRDefault="001B6078" w:rsidP="00881646">
      <w:pPr>
        <w:pStyle w:val="ListParagraph"/>
        <w:tabs>
          <w:tab w:val="left" w:pos="630"/>
          <w:tab w:val="left" w:pos="990"/>
          <w:tab w:val="left" w:pos="1350"/>
        </w:tabs>
        <w:spacing w:before="240"/>
        <w:ind w:left="0" w:firstLine="567"/>
        <w:jc w:val="both"/>
        <w:rPr>
          <w:rFonts w:ascii="Times New Roman" w:hAnsi="Times New Roman" w:cs="Times New Roman"/>
          <w:b/>
          <w:sz w:val="24"/>
          <w:szCs w:val="24"/>
        </w:rPr>
      </w:pPr>
      <w:r>
        <w:rPr>
          <w:rFonts w:ascii="Times New Roman" w:hAnsi="Times New Roman" w:cs="Times New Roman"/>
          <w:sz w:val="24"/>
          <w:szCs w:val="24"/>
          <w:lang w:val="en-US"/>
        </w:rPr>
        <w:t>Untuk lebih memperjelas arah proposal penelitian ini, penulis menggambarkan skema dari kerangka konseeptual sebagai berikut</w:t>
      </w:r>
      <w:r w:rsidR="00DD6CA6">
        <w:rPr>
          <w:rFonts w:ascii="Times New Roman" w:hAnsi="Times New Roman" w:cs="Times New Roman"/>
          <w:sz w:val="24"/>
          <w:szCs w:val="24"/>
        </w:rPr>
        <w:t>:</w:t>
      </w:r>
    </w:p>
    <w:p w:rsidR="00906613" w:rsidRPr="00906613" w:rsidRDefault="00906613" w:rsidP="007418A7">
      <w:pPr>
        <w:pStyle w:val="ListParagraph"/>
        <w:tabs>
          <w:tab w:val="left" w:pos="1020"/>
        </w:tabs>
        <w:ind w:left="1080"/>
        <w:jc w:val="both"/>
        <w:rPr>
          <w:rFonts w:ascii="Times New Roman" w:hAnsi="Times New Roman" w:cs="Times New Roman"/>
          <w:b/>
          <w:sz w:val="24"/>
          <w:szCs w:val="24"/>
        </w:rPr>
      </w:pPr>
    </w:p>
    <w:p w:rsidR="00444452" w:rsidRPr="00A32438" w:rsidRDefault="00D30C13" w:rsidP="007418A7">
      <w:pPr>
        <w:pStyle w:val="ListParagraph"/>
        <w:tabs>
          <w:tab w:val="left" w:pos="1020"/>
        </w:tabs>
        <w:ind w:left="1080"/>
        <w:jc w:val="both"/>
        <w:rPr>
          <w:rFonts w:ascii="Times New Roman" w:hAnsi="Times New Roman" w:cs="Times New Roman"/>
          <w:b/>
          <w:sz w:val="24"/>
          <w:szCs w:val="24"/>
        </w:rPr>
      </w:pPr>
      <w:r w:rsidRPr="00D30C13">
        <w:rPr>
          <w:rFonts w:ascii="Times New Roman" w:hAnsi="Times New Roman" w:cs="Times New Roman"/>
          <w:noProof/>
          <w:sz w:val="24"/>
          <w:szCs w:val="24"/>
          <w:lang w:val="en-US"/>
        </w:rPr>
        <w:pict>
          <v:oval id="_x0000_s1032" style="position:absolute;left:0;text-align:left;margin-left:108.6pt;margin-top:-13.05pt;width:179.25pt;height:72.9pt;z-index:251666432" strokecolor="black [3213]" strokeweight="2.25pt">
            <v:textbox>
              <w:txbxContent>
                <w:p w:rsidR="002E4BE1" w:rsidRPr="005172B1" w:rsidRDefault="002E4BE1" w:rsidP="00444452">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PERSEPSI MASYARAKAT</w:t>
                  </w:r>
                </w:p>
              </w:txbxContent>
            </v:textbox>
          </v:oval>
        </w:pict>
      </w:r>
    </w:p>
    <w:p w:rsidR="007418A7" w:rsidRPr="008D2FBB" w:rsidRDefault="007418A7" w:rsidP="007418A7">
      <w:pPr>
        <w:pStyle w:val="ListParagraph"/>
        <w:tabs>
          <w:tab w:val="left" w:pos="1020"/>
        </w:tabs>
        <w:ind w:left="1080"/>
        <w:jc w:val="both"/>
        <w:rPr>
          <w:rFonts w:ascii="Times New Roman" w:hAnsi="Times New Roman" w:cs="Times New Roman"/>
          <w:b/>
          <w:sz w:val="24"/>
          <w:szCs w:val="24"/>
        </w:rPr>
      </w:pPr>
    </w:p>
    <w:p w:rsidR="007418A7" w:rsidRPr="008D2FBB" w:rsidRDefault="00D30C13" w:rsidP="007418A7">
      <w:pPr>
        <w:pStyle w:val="ListParagraph"/>
        <w:tabs>
          <w:tab w:val="left" w:pos="1020"/>
        </w:tabs>
        <w:ind w:left="1080"/>
        <w:jc w:val="both"/>
        <w:rPr>
          <w:rFonts w:ascii="Times New Roman" w:hAnsi="Times New Roman" w:cs="Times New Roman"/>
          <w:b/>
          <w:sz w:val="24"/>
          <w:szCs w:val="24"/>
        </w:rPr>
      </w:pPr>
      <w:r w:rsidRPr="00D30C13">
        <w:rPr>
          <w:rFonts w:ascii="Times New Roman" w:hAnsi="Times New Roman" w:cs="Times New Roman"/>
          <w:b/>
          <w:noProof/>
          <w:sz w:val="24"/>
          <w:szCs w:val="24"/>
          <w:lang w:val="en-US"/>
        </w:rPr>
        <w:pict>
          <v:roundrect id="_x0000_s1037" style="position:absolute;left:0;text-align:left;margin-left:65.1pt;margin-top:13.15pt;width:250.5pt;height:110.8pt;z-index:251670528" arcsize="10923f" strokecolor="black [3213]" strokeweight="2.25pt">
            <v:textbox>
              <w:txbxContent>
                <w:p w:rsidR="002E4BE1" w:rsidRDefault="002E4BE1" w:rsidP="003C396B">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INDIKATOR :</w:t>
                  </w:r>
                </w:p>
                <w:p w:rsidR="002E4BE1" w:rsidRDefault="002E4BE1" w:rsidP="00454643">
                  <w:pPr>
                    <w:pStyle w:val="ListParagraph"/>
                    <w:numPr>
                      <w:ilvl w:val="0"/>
                      <w:numId w:val="3"/>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penyerapan terhadap rangsang atau objek dari luar individu</w:t>
                  </w:r>
                </w:p>
                <w:p w:rsidR="002E4BE1" w:rsidRDefault="002E4BE1" w:rsidP="00454643">
                  <w:pPr>
                    <w:pStyle w:val="ListParagraph"/>
                    <w:numPr>
                      <w:ilvl w:val="0"/>
                      <w:numId w:val="3"/>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atau pemahaman</w:t>
                  </w:r>
                </w:p>
                <w:p w:rsidR="002E4BE1" w:rsidRPr="00A94ADB" w:rsidRDefault="002E4BE1" w:rsidP="00454643">
                  <w:pPr>
                    <w:pStyle w:val="ListParagraph"/>
                    <w:numPr>
                      <w:ilvl w:val="0"/>
                      <w:numId w:val="3"/>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penilaian atau evaluasi</w:t>
                  </w:r>
                </w:p>
                <w:p w:rsidR="002E4BE1" w:rsidRPr="00744FE0" w:rsidRDefault="002E4BE1" w:rsidP="00744FE0">
                  <w:pPr>
                    <w:rPr>
                      <w:rFonts w:ascii="Times New Roman" w:hAnsi="Times New Roman" w:cs="Times New Roman"/>
                      <w:b/>
                      <w:sz w:val="24"/>
                      <w:szCs w:val="24"/>
                      <w:lang w:val="en-US"/>
                    </w:rPr>
                  </w:pPr>
                </w:p>
              </w:txbxContent>
            </v:textbox>
          </v:roundrect>
        </w:pict>
      </w:r>
      <w:r w:rsidRPr="00D30C13">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39" type="#_x0000_t32" style="position:absolute;left:0;text-align:left;margin-left:194.85pt;margin-top:4.65pt;width:.75pt;height:8.5pt;flip:x;z-index:251671552" o:connectortype="straight" strokeweight="2.25pt"/>
        </w:pict>
      </w:r>
    </w:p>
    <w:p w:rsidR="007418A7" w:rsidRPr="005172B1" w:rsidRDefault="007418A7" w:rsidP="007418A7">
      <w:pPr>
        <w:pStyle w:val="ListParagraph"/>
        <w:tabs>
          <w:tab w:val="left" w:pos="1020"/>
        </w:tabs>
        <w:ind w:left="1080"/>
        <w:jc w:val="both"/>
        <w:rPr>
          <w:rFonts w:ascii="Times New Roman" w:hAnsi="Times New Roman" w:cs="Times New Roman"/>
          <w:b/>
          <w:sz w:val="24"/>
          <w:szCs w:val="24"/>
          <w:lang w:val="en-US"/>
        </w:rPr>
      </w:pPr>
    </w:p>
    <w:p w:rsidR="00705301" w:rsidRDefault="00D30C13" w:rsidP="00A94ADB">
      <w:pPr>
        <w:pStyle w:val="ListParagraph"/>
        <w:autoSpaceDE w:val="0"/>
        <w:autoSpaceDN w:val="0"/>
        <w:adjustRightInd w:val="0"/>
        <w:ind w:left="1080"/>
        <w:jc w:val="center"/>
        <w:rPr>
          <w:rFonts w:ascii="Times New Roman" w:hAnsi="Times New Roman" w:cs="Times New Roman"/>
          <w:b/>
          <w:sz w:val="24"/>
          <w:szCs w:val="24"/>
          <w:lang w:val="en-US"/>
        </w:rPr>
      </w:pPr>
      <w:r w:rsidRPr="00D30C13">
        <w:rPr>
          <w:rFonts w:ascii="Times New Roman" w:hAnsi="Times New Roman" w:cs="Times New Roman"/>
          <w:b/>
          <w:noProof/>
          <w:sz w:val="24"/>
          <w:szCs w:val="24"/>
          <w:lang w:val="en-US"/>
        </w:rPr>
        <w:pict>
          <v:roundrect id="_x0000_s1043" style="position:absolute;left:0;text-align:left;margin-left:27.6pt;margin-top:172.2pt;width:341.25pt;height:222pt;z-index:251674624" arcsize="10923f" strokeweight="2.25pt">
            <v:textbox style="mso-next-textbox:#_x0000_s1043">
              <w:txbxContent>
                <w:p w:rsidR="002E4BE1" w:rsidRPr="00235F2B" w:rsidRDefault="002E4BE1" w:rsidP="00235F2B">
                  <w:pPr>
                    <w:spacing w:line="240" w:lineRule="auto"/>
                    <w:jc w:val="center"/>
                    <w:rPr>
                      <w:rFonts w:ascii="Times New Roman" w:hAnsi="Times New Roman" w:cs="Times New Roman"/>
                      <w:b/>
                      <w:sz w:val="24"/>
                      <w:szCs w:val="24"/>
                      <w:lang w:val="en-US"/>
                    </w:rPr>
                  </w:pPr>
                  <w:r w:rsidRPr="00235F2B">
                    <w:rPr>
                      <w:rFonts w:ascii="Times New Roman" w:hAnsi="Times New Roman" w:cs="Times New Roman"/>
                      <w:b/>
                      <w:sz w:val="24"/>
                      <w:szCs w:val="24"/>
                      <w:lang w:val="en-US"/>
                    </w:rPr>
                    <w:t>INDIKATOR :</w:t>
                  </w:r>
                </w:p>
                <w:p w:rsidR="002E4BE1" w:rsidRPr="00910FF2" w:rsidRDefault="002E4BE1" w:rsidP="00454643">
                  <w:pPr>
                    <w:pStyle w:val="ListParagraph"/>
                    <w:numPr>
                      <w:ilvl w:val="0"/>
                      <w:numId w:val="5"/>
                    </w:numPr>
                    <w:tabs>
                      <w:tab w:val="left" w:pos="720"/>
                    </w:tabs>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Religius</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10.    Semangat kebangsaan</w:t>
                  </w:r>
                </w:p>
                <w:p w:rsidR="002E4BE1" w:rsidRPr="00910FF2" w:rsidRDefault="002E4BE1" w:rsidP="00454643">
                  <w:pPr>
                    <w:pStyle w:val="ListParagraph"/>
                    <w:numPr>
                      <w:ilvl w:val="0"/>
                      <w:numId w:val="5"/>
                    </w:numPr>
                    <w:tabs>
                      <w:tab w:val="left" w:pos="630"/>
                    </w:tabs>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Jujur</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11.    Cinta tanah air</w:t>
                  </w:r>
                </w:p>
                <w:p w:rsidR="002E4BE1" w:rsidRPr="00910FF2" w:rsidRDefault="002E4BE1" w:rsidP="00454643">
                  <w:pPr>
                    <w:pStyle w:val="ListParagraph"/>
                    <w:numPr>
                      <w:ilvl w:val="0"/>
                      <w:numId w:val="5"/>
                    </w:numPr>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Toleransi</w:t>
                  </w:r>
                  <w:r>
                    <w:rPr>
                      <w:rFonts w:ascii="Times New Roman" w:hAnsi="Times New Roman" w:cs="Times New Roman"/>
                      <w:b/>
                      <w:lang w:val="en-US"/>
                    </w:rPr>
                    <w:tab/>
                  </w:r>
                  <w:r>
                    <w:rPr>
                      <w:rFonts w:ascii="Times New Roman" w:hAnsi="Times New Roman" w:cs="Times New Roman"/>
                      <w:b/>
                      <w:lang w:val="en-US"/>
                    </w:rPr>
                    <w:tab/>
                    <w:t>12.    Menghargai prestasi</w:t>
                  </w:r>
                </w:p>
                <w:p w:rsidR="002E4BE1" w:rsidRPr="00910FF2" w:rsidRDefault="002E4BE1" w:rsidP="00454643">
                  <w:pPr>
                    <w:pStyle w:val="ListParagraph"/>
                    <w:numPr>
                      <w:ilvl w:val="0"/>
                      <w:numId w:val="5"/>
                    </w:numPr>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Disiplin</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13.    Bersahabat/komunikatif</w:t>
                  </w:r>
                </w:p>
                <w:p w:rsidR="002E4BE1" w:rsidRPr="00910FF2" w:rsidRDefault="002E4BE1" w:rsidP="00454643">
                  <w:pPr>
                    <w:pStyle w:val="ListParagraph"/>
                    <w:numPr>
                      <w:ilvl w:val="0"/>
                      <w:numId w:val="5"/>
                    </w:numPr>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kerja keras</w:t>
                  </w:r>
                  <w:r>
                    <w:rPr>
                      <w:rFonts w:ascii="Times New Roman" w:hAnsi="Times New Roman" w:cs="Times New Roman"/>
                      <w:b/>
                      <w:lang w:val="en-US"/>
                    </w:rPr>
                    <w:tab/>
                  </w:r>
                  <w:r>
                    <w:rPr>
                      <w:rFonts w:ascii="Times New Roman" w:hAnsi="Times New Roman" w:cs="Times New Roman"/>
                      <w:b/>
                      <w:lang w:val="en-US"/>
                    </w:rPr>
                    <w:tab/>
                    <w:t>14.    Cinta damai</w:t>
                  </w:r>
                </w:p>
                <w:p w:rsidR="002E4BE1" w:rsidRPr="00910FF2" w:rsidRDefault="002E4BE1" w:rsidP="00454643">
                  <w:pPr>
                    <w:pStyle w:val="ListParagraph"/>
                    <w:numPr>
                      <w:ilvl w:val="0"/>
                      <w:numId w:val="5"/>
                    </w:numPr>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Kreatif</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15.    Gemar membaca</w:t>
                  </w:r>
                </w:p>
                <w:p w:rsidR="002E4BE1" w:rsidRPr="00910FF2" w:rsidRDefault="002E4BE1" w:rsidP="00454643">
                  <w:pPr>
                    <w:pStyle w:val="ListParagraph"/>
                    <w:numPr>
                      <w:ilvl w:val="0"/>
                      <w:numId w:val="5"/>
                    </w:numPr>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Mandiri</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16.    Peduli lingkungan</w:t>
                  </w:r>
                </w:p>
                <w:p w:rsidR="002E4BE1" w:rsidRDefault="002E4BE1" w:rsidP="00454643">
                  <w:pPr>
                    <w:pStyle w:val="ListParagraph"/>
                    <w:numPr>
                      <w:ilvl w:val="0"/>
                      <w:numId w:val="5"/>
                    </w:numPr>
                    <w:spacing w:line="360" w:lineRule="auto"/>
                    <w:ind w:left="630"/>
                    <w:jc w:val="left"/>
                    <w:rPr>
                      <w:rFonts w:ascii="Times New Roman" w:hAnsi="Times New Roman" w:cs="Times New Roman"/>
                      <w:b/>
                      <w:lang w:val="en-US"/>
                    </w:rPr>
                  </w:pPr>
                  <w:r w:rsidRPr="00910FF2">
                    <w:rPr>
                      <w:rFonts w:ascii="Times New Roman" w:hAnsi="Times New Roman" w:cs="Times New Roman"/>
                      <w:b/>
                      <w:lang w:val="en-US"/>
                    </w:rPr>
                    <w:t>Demokratis</w:t>
                  </w:r>
                  <w:r>
                    <w:rPr>
                      <w:rFonts w:ascii="Times New Roman" w:hAnsi="Times New Roman" w:cs="Times New Roman"/>
                      <w:b/>
                      <w:lang w:val="en-US"/>
                    </w:rPr>
                    <w:tab/>
                  </w:r>
                  <w:r>
                    <w:rPr>
                      <w:rFonts w:ascii="Times New Roman" w:hAnsi="Times New Roman" w:cs="Times New Roman"/>
                      <w:b/>
                      <w:lang w:val="en-US"/>
                    </w:rPr>
                    <w:tab/>
                    <w:t>17.    Peduli sosial</w:t>
                  </w:r>
                </w:p>
                <w:p w:rsidR="002E4BE1" w:rsidRPr="00910FF2" w:rsidRDefault="002E4BE1" w:rsidP="00454643">
                  <w:pPr>
                    <w:pStyle w:val="ListParagraph"/>
                    <w:numPr>
                      <w:ilvl w:val="0"/>
                      <w:numId w:val="5"/>
                    </w:numPr>
                    <w:spacing w:line="360" w:lineRule="auto"/>
                    <w:ind w:left="630"/>
                    <w:jc w:val="left"/>
                    <w:rPr>
                      <w:rFonts w:ascii="Times New Roman" w:hAnsi="Times New Roman" w:cs="Times New Roman"/>
                      <w:b/>
                      <w:lang w:val="en-US"/>
                    </w:rPr>
                  </w:pPr>
                  <w:r>
                    <w:rPr>
                      <w:rFonts w:ascii="Times New Roman" w:hAnsi="Times New Roman" w:cs="Times New Roman"/>
                      <w:b/>
                      <w:lang w:val="en-US"/>
                    </w:rPr>
                    <w:t>Rasa ingin Tau</w:t>
                  </w:r>
                  <w:r>
                    <w:rPr>
                      <w:rFonts w:ascii="Times New Roman" w:hAnsi="Times New Roman" w:cs="Times New Roman"/>
                      <w:b/>
                      <w:lang w:val="en-US"/>
                    </w:rPr>
                    <w:tab/>
                  </w:r>
                  <w:r>
                    <w:rPr>
                      <w:rFonts w:ascii="Times New Roman" w:hAnsi="Times New Roman" w:cs="Times New Roman"/>
                      <w:b/>
                      <w:lang w:val="en-US"/>
                    </w:rPr>
                    <w:tab/>
                    <w:t>18.    Tanggung Jawab</w:t>
                  </w:r>
                </w:p>
              </w:txbxContent>
            </v:textbox>
          </v:roundrect>
        </w:pict>
      </w:r>
      <w:r w:rsidRPr="00D30C13">
        <w:rPr>
          <w:rFonts w:ascii="Times New Roman" w:hAnsi="Times New Roman" w:cs="Times New Roman"/>
          <w:b/>
          <w:noProof/>
          <w:sz w:val="24"/>
          <w:szCs w:val="24"/>
          <w:lang w:val="en-US"/>
        </w:rPr>
        <w:pict>
          <v:shape id="_x0000_s1044" type="#_x0000_t32" style="position:absolute;left:0;text-align:left;margin-left:195.6pt;margin-top:158.05pt;width:0;height:14.15pt;z-index:251675648" o:connectortype="straight" strokeweight="2.25pt"/>
        </w:pict>
      </w:r>
      <w:r w:rsidRPr="00D30C13">
        <w:rPr>
          <w:rFonts w:ascii="Times New Roman" w:hAnsi="Times New Roman" w:cs="Times New Roman"/>
          <w:b/>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88.45pt;margin-top:68.8pt;width:24.4pt;height:21.75pt;z-index:251672576" fillcolor="black [3200]" stroked="f" strokecolor="#f2f2f2 [3041]" strokeweight="3pt">
            <v:shadow on="t" type="perspective" color="#7f7f7f [1601]" opacity=".5" offset="1pt" offset2="-1pt"/>
            <v:textbox style="layout-flow:vertical-ideographic"/>
          </v:shape>
        </w:pict>
      </w:r>
      <w:r w:rsidRPr="00D30C13">
        <w:rPr>
          <w:rFonts w:ascii="Times New Roman" w:hAnsi="Times New Roman" w:cs="Times New Roman"/>
          <w:b/>
          <w:noProof/>
          <w:sz w:val="24"/>
          <w:szCs w:val="24"/>
          <w:lang w:val="en-US"/>
        </w:rPr>
        <w:pict>
          <v:shape id="_x0000_s1036" type="#_x0000_t32" style="position:absolute;left:0;text-align:left;margin-left:200.9pt;margin-top:53.7pt;width:.05pt;height:21.6pt;z-index:251669504" o:connectortype="straight" strokecolor="black [3213]" strokeweight="2.25pt"/>
        </w:pict>
      </w:r>
    </w:p>
    <w:p w:rsidR="00705301" w:rsidRPr="00705301" w:rsidRDefault="00705301" w:rsidP="00705301">
      <w:pPr>
        <w:rPr>
          <w:lang w:val="en-US"/>
        </w:rPr>
      </w:pPr>
    </w:p>
    <w:p w:rsidR="00705301" w:rsidRPr="00705301" w:rsidRDefault="00D30C13" w:rsidP="006F01A4">
      <w:pPr>
        <w:rPr>
          <w:lang w:val="en-US"/>
        </w:rPr>
      </w:pPr>
      <w:r w:rsidRPr="00D30C13">
        <w:rPr>
          <w:rFonts w:ascii="Times New Roman" w:hAnsi="Times New Roman" w:cs="Times New Roman"/>
          <w:b/>
          <w:noProof/>
          <w:sz w:val="24"/>
          <w:szCs w:val="24"/>
          <w:lang w:val="en-US"/>
        </w:rPr>
        <w:pict>
          <v:oval id="_x0000_s1042" style="position:absolute;left:0;text-align:left;margin-left:86.85pt;margin-top:13.25pt;width:215.25pt;height:62.35pt;z-index:251673600" strokeweight="2.25pt">
            <v:textbox style="mso-next-textbox:#_x0000_s1042">
              <w:txbxContent>
                <w:p w:rsidR="002E4BE1" w:rsidRPr="00DD6CA6" w:rsidRDefault="00C92C68" w:rsidP="00A94ADB">
                  <w:pPr>
                    <w:ind w:left="0"/>
                    <w:jc w:val="center"/>
                    <w:rPr>
                      <w:rFonts w:ascii="Times New Roman" w:hAnsi="Times New Roman" w:cs="Times New Roman"/>
                      <w:b/>
                    </w:rPr>
                  </w:pPr>
                  <w:r>
                    <w:rPr>
                      <w:rFonts w:ascii="Times New Roman" w:hAnsi="Times New Roman" w:cs="Times New Roman"/>
                      <w:b/>
                    </w:rPr>
                    <w:t xml:space="preserve">NILAI-NILAI </w:t>
                  </w:r>
                  <w:r w:rsidR="00DD6CA6">
                    <w:rPr>
                      <w:rFonts w:ascii="Times New Roman" w:hAnsi="Times New Roman" w:cs="Times New Roman"/>
                      <w:b/>
                    </w:rPr>
                    <w:t>PENDIDIKAN KARAKTER</w:t>
                  </w:r>
                </w:p>
              </w:txbxContent>
            </v:textbox>
          </v:oval>
        </w:pict>
      </w:r>
    </w:p>
    <w:p w:rsidR="00705301" w:rsidRPr="00705301" w:rsidRDefault="00705301" w:rsidP="00705301">
      <w:pPr>
        <w:rPr>
          <w:lang w:val="en-US"/>
        </w:rPr>
      </w:pPr>
    </w:p>
    <w:p w:rsidR="00705301" w:rsidRPr="00705301" w:rsidRDefault="00705301" w:rsidP="00705301">
      <w:pPr>
        <w:rPr>
          <w:lang w:val="en-US"/>
        </w:rPr>
      </w:pPr>
    </w:p>
    <w:p w:rsidR="00705301" w:rsidRPr="00705301" w:rsidRDefault="00705301" w:rsidP="00705301">
      <w:pPr>
        <w:rPr>
          <w:lang w:val="en-US"/>
        </w:rPr>
      </w:pPr>
    </w:p>
    <w:p w:rsidR="00705301" w:rsidRPr="00705301" w:rsidRDefault="00705301" w:rsidP="00705301">
      <w:pPr>
        <w:rPr>
          <w:lang w:val="en-US"/>
        </w:rPr>
      </w:pPr>
    </w:p>
    <w:p w:rsidR="00705301" w:rsidRPr="00705301" w:rsidRDefault="00705301" w:rsidP="00705301">
      <w:pPr>
        <w:rPr>
          <w:lang w:val="en-US"/>
        </w:rPr>
      </w:pPr>
    </w:p>
    <w:p w:rsidR="00705301" w:rsidRDefault="00705301" w:rsidP="00705301"/>
    <w:p w:rsidR="00705301" w:rsidRDefault="00705301" w:rsidP="00705301"/>
    <w:p w:rsidR="00302F7C" w:rsidRDefault="00AA46A1" w:rsidP="00AA46A1">
      <w:pPr>
        <w:jc w:val="center"/>
        <w:rPr>
          <w:rFonts w:ascii="Times New Roman" w:hAnsi="Times New Roman" w:cs="Times New Roman"/>
          <w:b/>
          <w:sz w:val="24"/>
          <w:szCs w:val="24"/>
        </w:rPr>
      </w:pPr>
      <w:r w:rsidRPr="00AA46A1">
        <w:rPr>
          <w:rFonts w:ascii="Times New Roman" w:hAnsi="Times New Roman" w:cs="Times New Roman"/>
          <w:b/>
          <w:sz w:val="24"/>
          <w:szCs w:val="24"/>
        </w:rPr>
        <w:t>Gambar 2.1. Kerangka pikir</w:t>
      </w:r>
    </w:p>
    <w:p w:rsidR="0085625E" w:rsidRPr="00AA46A1" w:rsidRDefault="0085625E" w:rsidP="00AA46A1">
      <w:pPr>
        <w:jc w:val="center"/>
        <w:rPr>
          <w:rFonts w:ascii="Times New Roman" w:hAnsi="Times New Roman" w:cs="Times New Roman"/>
          <w:b/>
          <w:sz w:val="24"/>
          <w:szCs w:val="24"/>
        </w:rPr>
      </w:pPr>
    </w:p>
    <w:p w:rsidR="006118B6" w:rsidRDefault="00705301" w:rsidP="00454643">
      <w:pPr>
        <w:pStyle w:val="ListParagraph"/>
        <w:numPr>
          <w:ilvl w:val="0"/>
          <w:numId w:val="2"/>
        </w:numPr>
        <w:spacing w:before="0" w:beforeAutospacing="0" w:after="0" w:afterAutospacing="0"/>
        <w:ind w:left="284" w:hanging="284"/>
        <w:jc w:val="left"/>
        <w:rPr>
          <w:rFonts w:ascii="Times New Roman" w:hAnsi="Times New Roman" w:cs="Times New Roman"/>
          <w:b/>
          <w:sz w:val="24"/>
          <w:szCs w:val="24"/>
        </w:rPr>
      </w:pPr>
      <w:r w:rsidRPr="00724891">
        <w:rPr>
          <w:rFonts w:ascii="Times New Roman" w:hAnsi="Times New Roman" w:cs="Times New Roman"/>
          <w:b/>
          <w:sz w:val="24"/>
          <w:szCs w:val="24"/>
        </w:rPr>
        <w:lastRenderedPageBreak/>
        <w:t>HIPOTESIS</w:t>
      </w:r>
    </w:p>
    <w:p w:rsidR="00705301" w:rsidRPr="006118B6" w:rsidRDefault="00705301" w:rsidP="0085625E">
      <w:pPr>
        <w:pStyle w:val="ListParagraph"/>
        <w:spacing w:before="0" w:beforeAutospacing="0" w:after="0" w:afterAutospacing="0"/>
        <w:ind w:left="0" w:firstLine="567"/>
        <w:jc w:val="both"/>
        <w:rPr>
          <w:rFonts w:ascii="Times New Roman" w:hAnsi="Times New Roman" w:cs="Times New Roman"/>
          <w:b/>
          <w:sz w:val="24"/>
          <w:szCs w:val="24"/>
        </w:rPr>
      </w:pPr>
      <w:r w:rsidRPr="006118B6">
        <w:rPr>
          <w:rFonts w:ascii="Times New Roman" w:hAnsi="Times New Roman" w:cs="Times New Roman"/>
          <w:sz w:val="24"/>
          <w:szCs w:val="24"/>
        </w:rPr>
        <w:t xml:space="preserve">Berdasarkan tinjauan </w:t>
      </w:r>
      <w:r w:rsidR="00DD6CA6">
        <w:rPr>
          <w:rFonts w:ascii="Times New Roman" w:hAnsi="Times New Roman" w:cs="Times New Roman"/>
          <w:sz w:val="24"/>
          <w:szCs w:val="24"/>
        </w:rPr>
        <w:t xml:space="preserve">pustaka </w:t>
      </w:r>
      <w:r w:rsidRPr="006118B6">
        <w:rPr>
          <w:rFonts w:ascii="Times New Roman" w:hAnsi="Times New Roman" w:cs="Times New Roman"/>
          <w:sz w:val="24"/>
          <w:szCs w:val="24"/>
        </w:rPr>
        <w:t>dan kerangka pikir yang telah diuraikan di</w:t>
      </w:r>
      <w:r w:rsidR="00DD6CA6">
        <w:rPr>
          <w:rFonts w:ascii="Times New Roman" w:hAnsi="Times New Roman" w:cs="Times New Roman"/>
          <w:sz w:val="24"/>
          <w:szCs w:val="24"/>
        </w:rPr>
        <w:t xml:space="preserve"> </w:t>
      </w:r>
      <w:r w:rsidRPr="006118B6">
        <w:rPr>
          <w:rFonts w:ascii="Times New Roman" w:hAnsi="Times New Roman" w:cs="Times New Roman"/>
          <w:sz w:val="24"/>
          <w:szCs w:val="24"/>
        </w:rPr>
        <w:t>atas,</w:t>
      </w:r>
      <w:r w:rsidR="00F76DE8">
        <w:rPr>
          <w:rFonts w:ascii="Times New Roman" w:hAnsi="Times New Roman" w:cs="Times New Roman"/>
          <w:sz w:val="24"/>
          <w:szCs w:val="24"/>
        </w:rPr>
        <w:t xml:space="preserve"> </w:t>
      </w:r>
      <w:r w:rsidRPr="006118B6">
        <w:rPr>
          <w:rFonts w:ascii="Times New Roman" w:hAnsi="Times New Roman" w:cs="Times New Roman"/>
          <w:sz w:val="24"/>
          <w:szCs w:val="24"/>
        </w:rPr>
        <w:t xml:space="preserve">maka hipotesis penelitian ini ada pengaruh persepsi masyarakat terhadap </w:t>
      </w:r>
      <w:r w:rsidR="0085625E">
        <w:rPr>
          <w:rFonts w:ascii="Times New Roman" w:hAnsi="Times New Roman" w:cs="Times New Roman"/>
          <w:sz w:val="24"/>
          <w:szCs w:val="24"/>
        </w:rPr>
        <w:t>nilai</w:t>
      </w:r>
      <w:r w:rsidR="00C92C68">
        <w:rPr>
          <w:rFonts w:ascii="Times New Roman" w:hAnsi="Times New Roman" w:cs="Times New Roman"/>
          <w:sz w:val="24"/>
          <w:szCs w:val="24"/>
        </w:rPr>
        <w:t>-nilai</w:t>
      </w:r>
      <w:r w:rsidR="0085625E">
        <w:rPr>
          <w:rFonts w:ascii="Times New Roman" w:hAnsi="Times New Roman" w:cs="Times New Roman"/>
          <w:sz w:val="24"/>
          <w:szCs w:val="24"/>
        </w:rPr>
        <w:t xml:space="preserve"> </w:t>
      </w:r>
      <w:r w:rsidRPr="006118B6">
        <w:rPr>
          <w:rFonts w:ascii="Times New Roman" w:hAnsi="Times New Roman" w:cs="Times New Roman"/>
          <w:sz w:val="24"/>
          <w:szCs w:val="24"/>
        </w:rPr>
        <w:t>pendidikan karakter ana</w:t>
      </w:r>
      <w:r w:rsidR="008F2F0C">
        <w:rPr>
          <w:rFonts w:ascii="Times New Roman" w:hAnsi="Times New Roman" w:cs="Times New Roman"/>
          <w:sz w:val="24"/>
          <w:szCs w:val="24"/>
        </w:rPr>
        <w:t>k dalam lingkungan keluarga di K</w:t>
      </w:r>
      <w:r w:rsidRPr="006118B6">
        <w:rPr>
          <w:rFonts w:ascii="Times New Roman" w:hAnsi="Times New Roman" w:cs="Times New Roman"/>
          <w:sz w:val="24"/>
          <w:szCs w:val="24"/>
        </w:rPr>
        <w:t>elu</w:t>
      </w:r>
      <w:r w:rsidR="0085625E">
        <w:rPr>
          <w:rFonts w:ascii="Times New Roman" w:hAnsi="Times New Roman" w:cs="Times New Roman"/>
          <w:sz w:val="24"/>
          <w:szCs w:val="24"/>
        </w:rPr>
        <w:t>rahan Mangasa</w:t>
      </w:r>
      <w:r w:rsidRPr="006118B6">
        <w:rPr>
          <w:rFonts w:ascii="Times New Roman" w:hAnsi="Times New Roman" w:cs="Times New Roman"/>
          <w:sz w:val="24"/>
          <w:szCs w:val="24"/>
        </w:rPr>
        <w:t xml:space="preserve"> Kota Makassar.</w:t>
      </w:r>
    </w:p>
    <w:p w:rsidR="00705301" w:rsidRPr="00705301" w:rsidRDefault="00705301" w:rsidP="00705301">
      <w:pPr>
        <w:jc w:val="both"/>
      </w:pPr>
    </w:p>
    <w:p w:rsidR="009F7A67" w:rsidRPr="00705301" w:rsidRDefault="009F7A67" w:rsidP="00705301">
      <w:pPr>
        <w:rPr>
          <w:lang w:val="en-US"/>
        </w:rPr>
      </w:pPr>
    </w:p>
    <w:sectPr w:rsidR="009F7A67" w:rsidRPr="00705301" w:rsidSect="001D6653">
      <w:headerReference w:type="even" r:id="rId8"/>
      <w:headerReference w:type="default" r:id="rId9"/>
      <w:footerReference w:type="even" r:id="rId10"/>
      <w:footerReference w:type="default" r:id="rId11"/>
      <w:headerReference w:type="first" r:id="rId12"/>
      <w:footerReference w:type="first" r:id="rId13"/>
      <w:pgSz w:w="11909" w:h="16834" w:code="9"/>
      <w:pgMar w:top="2268" w:right="1701" w:bottom="1701" w:left="2268" w:header="1022" w:footer="850"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49" w:rsidRDefault="00690249" w:rsidP="00D420F9">
      <w:pPr>
        <w:spacing w:after="0" w:line="240" w:lineRule="auto"/>
      </w:pPr>
      <w:r>
        <w:separator/>
      </w:r>
    </w:p>
  </w:endnote>
  <w:endnote w:type="continuationSeparator" w:id="1">
    <w:p w:rsidR="00690249" w:rsidRDefault="00690249" w:rsidP="00D4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48"/>
      <w:docPartObj>
        <w:docPartGallery w:val="Page Numbers (Bottom of Page)"/>
        <w:docPartUnique/>
      </w:docPartObj>
    </w:sdtPr>
    <w:sdtContent>
      <w:p w:rsidR="00B06985" w:rsidRDefault="00D30C13">
        <w:pPr>
          <w:pStyle w:val="Footer"/>
          <w:jc w:val="center"/>
        </w:pPr>
        <w:r>
          <w:fldChar w:fldCharType="begin"/>
        </w:r>
        <w:r w:rsidR="00496807">
          <w:instrText xml:space="preserve"> PAGE   \* MERGEFORMAT </w:instrText>
        </w:r>
        <w:r>
          <w:fldChar w:fldCharType="separate"/>
        </w:r>
        <w:r w:rsidR="00B06985">
          <w:rPr>
            <w:noProof/>
          </w:rPr>
          <w:t>8</w:t>
        </w:r>
        <w:r>
          <w:fldChar w:fldCharType="end"/>
        </w:r>
      </w:p>
    </w:sdtContent>
  </w:sdt>
  <w:p w:rsidR="00B06985" w:rsidRDefault="00B06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85" w:rsidRDefault="00B069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52"/>
      <w:docPartObj>
        <w:docPartGallery w:val="Page Numbers (Bottom of Page)"/>
        <w:docPartUnique/>
      </w:docPartObj>
    </w:sdtPr>
    <w:sdtContent>
      <w:p w:rsidR="00B06985" w:rsidRDefault="00D30C13">
        <w:pPr>
          <w:pStyle w:val="Footer"/>
          <w:jc w:val="center"/>
        </w:pPr>
        <w:fldSimple w:instr=" PAGE   \* MERGEFORMAT ">
          <w:r w:rsidR="001D48DB">
            <w:rPr>
              <w:noProof/>
            </w:rPr>
            <w:t>8</w:t>
          </w:r>
        </w:fldSimple>
      </w:p>
    </w:sdtContent>
  </w:sdt>
  <w:p w:rsidR="002E4BE1" w:rsidRDefault="002E4BE1" w:rsidP="00913D1B">
    <w:pPr>
      <w:pStyle w:val="Footer"/>
      <w:tabs>
        <w:tab w:val="left" w:pos="2490"/>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49" w:rsidRDefault="00690249" w:rsidP="00D420F9">
      <w:pPr>
        <w:spacing w:after="0" w:line="240" w:lineRule="auto"/>
      </w:pPr>
      <w:r>
        <w:separator/>
      </w:r>
    </w:p>
  </w:footnote>
  <w:footnote w:type="continuationSeparator" w:id="1">
    <w:p w:rsidR="00690249" w:rsidRDefault="00690249" w:rsidP="00D42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85" w:rsidRDefault="00B06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
      <w:docPartObj>
        <w:docPartGallery w:val="Page Numbers (Top of Page)"/>
        <w:docPartUnique/>
      </w:docPartObj>
    </w:sdtPr>
    <w:sdtContent>
      <w:p w:rsidR="002E4BE1" w:rsidRDefault="00D30C13">
        <w:pPr>
          <w:pStyle w:val="Header"/>
        </w:pPr>
        <w:fldSimple w:instr=" PAGE   \* MERGEFORMAT ">
          <w:r w:rsidR="008F2F0C">
            <w:rPr>
              <w:noProof/>
            </w:rPr>
            <w:t>26</w:t>
          </w:r>
        </w:fldSimple>
      </w:p>
    </w:sdtContent>
  </w:sdt>
  <w:p w:rsidR="002E4BE1" w:rsidRPr="003C31C0" w:rsidRDefault="002E4BE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E1" w:rsidRDefault="002E4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0FF0"/>
    <w:multiLevelType w:val="hybridMultilevel"/>
    <w:tmpl w:val="92986B2C"/>
    <w:lvl w:ilvl="0" w:tplc="F190C7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21000F">
      <w:start w:val="1"/>
      <w:numFmt w:val="decimal"/>
      <w:lvlText w:val="%4."/>
      <w:lvlJc w:val="left"/>
      <w:pPr>
        <w:ind w:left="3600" w:hanging="360"/>
      </w:pPr>
      <w:rPr>
        <w:rFonts w:hint="default"/>
        <w:b/>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19">
      <w:start w:val="1"/>
      <w:numFmt w:val="lowerLetter"/>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25607C6"/>
    <w:multiLevelType w:val="hybridMultilevel"/>
    <w:tmpl w:val="B22E03B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3577CBC"/>
    <w:multiLevelType w:val="hybridMultilevel"/>
    <w:tmpl w:val="DAC657DC"/>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A94"/>
    <w:multiLevelType w:val="hybridMultilevel"/>
    <w:tmpl w:val="25721288"/>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42A1017"/>
    <w:multiLevelType w:val="hybridMultilevel"/>
    <w:tmpl w:val="DE1A2BEA"/>
    <w:lvl w:ilvl="0" w:tplc="31947CC0">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78C5E40"/>
    <w:multiLevelType w:val="hybridMultilevel"/>
    <w:tmpl w:val="03807F38"/>
    <w:lvl w:ilvl="0" w:tplc="9E0A7FF4">
      <w:start w:val="2"/>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371B7F"/>
    <w:multiLevelType w:val="hybridMultilevel"/>
    <w:tmpl w:val="6A9E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E01B5"/>
    <w:multiLevelType w:val="hybridMultilevel"/>
    <w:tmpl w:val="5EDE0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542138"/>
    <w:multiLevelType w:val="hybridMultilevel"/>
    <w:tmpl w:val="B85AD012"/>
    <w:lvl w:ilvl="0" w:tplc="BE00824E">
      <w:start w:val="3"/>
      <w:numFmt w:val="low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AC51B47"/>
    <w:multiLevelType w:val="hybridMultilevel"/>
    <w:tmpl w:val="12AA4C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0BA3FDC"/>
    <w:multiLevelType w:val="hybridMultilevel"/>
    <w:tmpl w:val="91026C74"/>
    <w:lvl w:ilvl="0" w:tplc="3CC6E0DE">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5A77567F"/>
    <w:multiLevelType w:val="hybridMultilevel"/>
    <w:tmpl w:val="8D7086B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D52658"/>
    <w:multiLevelType w:val="hybridMultilevel"/>
    <w:tmpl w:val="7C02D0B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765D2AC2"/>
    <w:multiLevelType w:val="hybridMultilevel"/>
    <w:tmpl w:val="B812319C"/>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B1178"/>
    <w:multiLevelType w:val="hybridMultilevel"/>
    <w:tmpl w:val="25721288"/>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1"/>
  </w:num>
  <w:num w:numId="3">
    <w:abstractNumId w:val="6"/>
  </w:num>
  <w:num w:numId="4">
    <w:abstractNumId w:val="14"/>
  </w:num>
  <w:num w:numId="5">
    <w:abstractNumId w:val="7"/>
  </w:num>
  <w:num w:numId="6">
    <w:abstractNumId w:val="2"/>
  </w:num>
  <w:num w:numId="7">
    <w:abstractNumId w:val="9"/>
  </w:num>
  <w:num w:numId="8">
    <w:abstractNumId w:val="1"/>
  </w:num>
  <w:num w:numId="9">
    <w:abstractNumId w:val="12"/>
  </w:num>
  <w:num w:numId="10">
    <w:abstractNumId w:val="10"/>
  </w:num>
  <w:num w:numId="11">
    <w:abstractNumId w:val="4"/>
  </w:num>
  <w:num w:numId="12">
    <w:abstractNumId w:val="8"/>
  </w:num>
  <w:num w:numId="13">
    <w:abstractNumId w:val="3"/>
  </w:num>
  <w:num w:numId="14">
    <w:abstractNumId w:val="5"/>
  </w:num>
  <w:num w:numId="15">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18A7"/>
    <w:rsid w:val="00000B91"/>
    <w:rsid w:val="00001EB4"/>
    <w:rsid w:val="000071AC"/>
    <w:rsid w:val="00011F41"/>
    <w:rsid w:val="00055A36"/>
    <w:rsid w:val="00082A1A"/>
    <w:rsid w:val="000C5A5A"/>
    <w:rsid w:val="000C6BD6"/>
    <w:rsid w:val="000D1AF3"/>
    <w:rsid w:val="000D3726"/>
    <w:rsid w:val="000D7002"/>
    <w:rsid w:val="000D7B8C"/>
    <w:rsid w:val="000E2611"/>
    <w:rsid w:val="000E362F"/>
    <w:rsid w:val="000E6930"/>
    <w:rsid w:val="000F388F"/>
    <w:rsid w:val="000F4AA0"/>
    <w:rsid w:val="001065F3"/>
    <w:rsid w:val="0011381B"/>
    <w:rsid w:val="00115E4D"/>
    <w:rsid w:val="00126634"/>
    <w:rsid w:val="00140B0B"/>
    <w:rsid w:val="001464C5"/>
    <w:rsid w:val="00153AEC"/>
    <w:rsid w:val="00165025"/>
    <w:rsid w:val="00171A60"/>
    <w:rsid w:val="001802A2"/>
    <w:rsid w:val="001820F3"/>
    <w:rsid w:val="00191286"/>
    <w:rsid w:val="001A1F23"/>
    <w:rsid w:val="001A46D0"/>
    <w:rsid w:val="001A5BBD"/>
    <w:rsid w:val="001B1683"/>
    <w:rsid w:val="001B1CD6"/>
    <w:rsid w:val="001B6078"/>
    <w:rsid w:val="001D48DB"/>
    <w:rsid w:val="001D6653"/>
    <w:rsid w:val="001E3A4C"/>
    <w:rsid w:val="001E4839"/>
    <w:rsid w:val="001F09A1"/>
    <w:rsid w:val="001F1DCB"/>
    <w:rsid w:val="00210991"/>
    <w:rsid w:val="00221A07"/>
    <w:rsid w:val="00226D94"/>
    <w:rsid w:val="00235F2B"/>
    <w:rsid w:val="002427B9"/>
    <w:rsid w:val="00251A16"/>
    <w:rsid w:val="00252CC0"/>
    <w:rsid w:val="0025373F"/>
    <w:rsid w:val="002669CF"/>
    <w:rsid w:val="00271D38"/>
    <w:rsid w:val="0028348D"/>
    <w:rsid w:val="002872A5"/>
    <w:rsid w:val="002A2401"/>
    <w:rsid w:val="002A2CF2"/>
    <w:rsid w:val="002A5B8A"/>
    <w:rsid w:val="002A7859"/>
    <w:rsid w:val="002B11BA"/>
    <w:rsid w:val="002B5270"/>
    <w:rsid w:val="002C5A6B"/>
    <w:rsid w:val="002D17DA"/>
    <w:rsid w:val="002D3D93"/>
    <w:rsid w:val="002E4BE1"/>
    <w:rsid w:val="002F1355"/>
    <w:rsid w:val="002F7223"/>
    <w:rsid w:val="00302F7C"/>
    <w:rsid w:val="00315665"/>
    <w:rsid w:val="00320971"/>
    <w:rsid w:val="0033096D"/>
    <w:rsid w:val="00343A49"/>
    <w:rsid w:val="003607DA"/>
    <w:rsid w:val="00361FAD"/>
    <w:rsid w:val="00380906"/>
    <w:rsid w:val="003822F9"/>
    <w:rsid w:val="00382C1B"/>
    <w:rsid w:val="00383090"/>
    <w:rsid w:val="003A1FC2"/>
    <w:rsid w:val="003B0F4E"/>
    <w:rsid w:val="003C229C"/>
    <w:rsid w:val="003C31C0"/>
    <w:rsid w:val="003C396B"/>
    <w:rsid w:val="003D3810"/>
    <w:rsid w:val="003D6088"/>
    <w:rsid w:val="003E3B47"/>
    <w:rsid w:val="003F0D62"/>
    <w:rsid w:val="003F1379"/>
    <w:rsid w:val="00402DBD"/>
    <w:rsid w:val="004060DF"/>
    <w:rsid w:val="00406BAD"/>
    <w:rsid w:val="004115FF"/>
    <w:rsid w:val="00412ACA"/>
    <w:rsid w:val="004148EB"/>
    <w:rsid w:val="00427079"/>
    <w:rsid w:val="00432948"/>
    <w:rsid w:val="00435B88"/>
    <w:rsid w:val="00440E70"/>
    <w:rsid w:val="004423FF"/>
    <w:rsid w:val="00444452"/>
    <w:rsid w:val="00454643"/>
    <w:rsid w:val="004637CD"/>
    <w:rsid w:val="0046561F"/>
    <w:rsid w:val="00492661"/>
    <w:rsid w:val="00496807"/>
    <w:rsid w:val="004C2288"/>
    <w:rsid w:val="004C7D62"/>
    <w:rsid w:val="004D1F6F"/>
    <w:rsid w:val="004D5C09"/>
    <w:rsid w:val="004E0AD3"/>
    <w:rsid w:val="004E726C"/>
    <w:rsid w:val="004F5082"/>
    <w:rsid w:val="005017B0"/>
    <w:rsid w:val="00505364"/>
    <w:rsid w:val="0050791F"/>
    <w:rsid w:val="00515064"/>
    <w:rsid w:val="005172B1"/>
    <w:rsid w:val="00517FA4"/>
    <w:rsid w:val="00523BCA"/>
    <w:rsid w:val="00525C47"/>
    <w:rsid w:val="00527546"/>
    <w:rsid w:val="00527FB1"/>
    <w:rsid w:val="00534C0E"/>
    <w:rsid w:val="00542C4B"/>
    <w:rsid w:val="005433C8"/>
    <w:rsid w:val="00547F14"/>
    <w:rsid w:val="00565480"/>
    <w:rsid w:val="00575FAE"/>
    <w:rsid w:val="0058085C"/>
    <w:rsid w:val="005966AE"/>
    <w:rsid w:val="005C241D"/>
    <w:rsid w:val="005D56F6"/>
    <w:rsid w:val="005D6173"/>
    <w:rsid w:val="005E55D2"/>
    <w:rsid w:val="005E7064"/>
    <w:rsid w:val="005F2C5C"/>
    <w:rsid w:val="005F3E6F"/>
    <w:rsid w:val="005F498C"/>
    <w:rsid w:val="00607B38"/>
    <w:rsid w:val="006118B6"/>
    <w:rsid w:val="00622F40"/>
    <w:rsid w:val="00623045"/>
    <w:rsid w:val="00625319"/>
    <w:rsid w:val="00626D81"/>
    <w:rsid w:val="006343B4"/>
    <w:rsid w:val="006346A2"/>
    <w:rsid w:val="00637C43"/>
    <w:rsid w:val="00654132"/>
    <w:rsid w:val="006650E9"/>
    <w:rsid w:val="006757FE"/>
    <w:rsid w:val="006773F5"/>
    <w:rsid w:val="00683E4E"/>
    <w:rsid w:val="00690249"/>
    <w:rsid w:val="006977DF"/>
    <w:rsid w:val="00697B9A"/>
    <w:rsid w:val="006B11CA"/>
    <w:rsid w:val="006B4CBF"/>
    <w:rsid w:val="006B5C76"/>
    <w:rsid w:val="006C2E07"/>
    <w:rsid w:val="006C5C38"/>
    <w:rsid w:val="006C656A"/>
    <w:rsid w:val="006D58F6"/>
    <w:rsid w:val="006D5A89"/>
    <w:rsid w:val="006E30F4"/>
    <w:rsid w:val="006E5C4B"/>
    <w:rsid w:val="006F01A4"/>
    <w:rsid w:val="006F54A6"/>
    <w:rsid w:val="007006E6"/>
    <w:rsid w:val="00700783"/>
    <w:rsid w:val="00705301"/>
    <w:rsid w:val="00712FD7"/>
    <w:rsid w:val="00723E5C"/>
    <w:rsid w:val="00726805"/>
    <w:rsid w:val="007406D9"/>
    <w:rsid w:val="007418A7"/>
    <w:rsid w:val="0074390D"/>
    <w:rsid w:val="0074430D"/>
    <w:rsid w:val="00744C34"/>
    <w:rsid w:val="00744FE0"/>
    <w:rsid w:val="0074519E"/>
    <w:rsid w:val="00750A32"/>
    <w:rsid w:val="00751D77"/>
    <w:rsid w:val="00753D47"/>
    <w:rsid w:val="00753E8B"/>
    <w:rsid w:val="00761639"/>
    <w:rsid w:val="00761BAD"/>
    <w:rsid w:val="00782C36"/>
    <w:rsid w:val="007838F3"/>
    <w:rsid w:val="007A4D78"/>
    <w:rsid w:val="007B2DEB"/>
    <w:rsid w:val="007C5967"/>
    <w:rsid w:val="007F0FA4"/>
    <w:rsid w:val="00802D1F"/>
    <w:rsid w:val="00810DBD"/>
    <w:rsid w:val="0081623F"/>
    <w:rsid w:val="008226DB"/>
    <w:rsid w:val="0083326D"/>
    <w:rsid w:val="008348B6"/>
    <w:rsid w:val="00835D02"/>
    <w:rsid w:val="008422A3"/>
    <w:rsid w:val="00846FF1"/>
    <w:rsid w:val="00854DC4"/>
    <w:rsid w:val="008552F5"/>
    <w:rsid w:val="0085625E"/>
    <w:rsid w:val="00857819"/>
    <w:rsid w:val="00863064"/>
    <w:rsid w:val="00881646"/>
    <w:rsid w:val="008C1543"/>
    <w:rsid w:val="008D0BD4"/>
    <w:rsid w:val="008F2F0C"/>
    <w:rsid w:val="008F333B"/>
    <w:rsid w:val="00902059"/>
    <w:rsid w:val="00906613"/>
    <w:rsid w:val="00906E38"/>
    <w:rsid w:val="00910EBF"/>
    <w:rsid w:val="00910FF2"/>
    <w:rsid w:val="00912869"/>
    <w:rsid w:val="00913D1B"/>
    <w:rsid w:val="009228BB"/>
    <w:rsid w:val="00923FD0"/>
    <w:rsid w:val="009312B8"/>
    <w:rsid w:val="0093670A"/>
    <w:rsid w:val="00940A40"/>
    <w:rsid w:val="00940F7D"/>
    <w:rsid w:val="009508BC"/>
    <w:rsid w:val="0095461E"/>
    <w:rsid w:val="009561ED"/>
    <w:rsid w:val="0095636E"/>
    <w:rsid w:val="00963C1C"/>
    <w:rsid w:val="009708F4"/>
    <w:rsid w:val="009927D1"/>
    <w:rsid w:val="00992F87"/>
    <w:rsid w:val="00993876"/>
    <w:rsid w:val="009A32FA"/>
    <w:rsid w:val="009C03C6"/>
    <w:rsid w:val="009C26CE"/>
    <w:rsid w:val="009C614D"/>
    <w:rsid w:val="009F4CDF"/>
    <w:rsid w:val="009F7A67"/>
    <w:rsid w:val="00A0308C"/>
    <w:rsid w:val="00A051AE"/>
    <w:rsid w:val="00A05F4D"/>
    <w:rsid w:val="00A07C5A"/>
    <w:rsid w:val="00A26D63"/>
    <w:rsid w:val="00A32438"/>
    <w:rsid w:val="00A32A20"/>
    <w:rsid w:val="00A34A02"/>
    <w:rsid w:val="00A40766"/>
    <w:rsid w:val="00A50F93"/>
    <w:rsid w:val="00A51F0A"/>
    <w:rsid w:val="00A573FE"/>
    <w:rsid w:val="00A626EC"/>
    <w:rsid w:val="00A669F4"/>
    <w:rsid w:val="00A6714C"/>
    <w:rsid w:val="00A73D49"/>
    <w:rsid w:val="00A94ADB"/>
    <w:rsid w:val="00AA46A1"/>
    <w:rsid w:val="00AB3849"/>
    <w:rsid w:val="00AB5ED9"/>
    <w:rsid w:val="00AB5F7D"/>
    <w:rsid w:val="00AB79DD"/>
    <w:rsid w:val="00AC647E"/>
    <w:rsid w:val="00AC65BC"/>
    <w:rsid w:val="00AD4654"/>
    <w:rsid w:val="00AE24D4"/>
    <w:rsid w:val="00AF6A21"/>
    <w:rsid w:val="00B05F87"/>
    <w:rsid w:val="00B06985"/>
    <w:rsid w:val="00B2035F"/>
    <w:rsid w:val="00B30CA7"/>
    <w:rsid w:val="00B310A7"/>
    <w:rsid w:val="00B31C98"/>
    <w:rsid w:val="00B34927"/>
    <w:rsid w:val="00B435FC"/>
    <w:rsid w:val="00B443C4"/>
    <w:rsid w:val="00B50AB9"/>
    <w:rsid w:val="00B60416"/>
    <w:rsid w:val="00B66DB5"/>
    <w:rsid w:val="00B76122"/>
    <w:rsid w:val="00B80E5B"/>
    <w:rsid w:val="00B81CC7"/>
    <w:rsid w:val="00B86AFE"/>
    <w:rsid w:val="00B96315"/>
    <w:rsid w:val="00B9637C"/>
    <w:rsid w:val="00B97261"/>
    <w:rsid w:val="00BA5D46"/>
    <w:rsid w:val="00BA7038"/>
    <w:rsid w:val="00BB4EB0"/>
    <w:rsid w:val="00BB6F46"/>
    <w:rsid w:val="00BB7BEC"/>
    <w:rsid w:val="00BC0A97"/>
    <w:rsid w:val="00BC17E7"/>
    <w:rsid w:val="00BC1893"/>
    <w:rsid w:val="00BD1729"/>
    <w:rsid w:val="00BD7725"/>
    <w:rsid w:val="00BF62F7"/>
    <w:rsid w:val="00C0030B"/>
    <w:rsid w:val="00C03D1A"/>
    <w:rsid w:val="00C0430A"/>
    <w:rsid w:val="00C10A06"/>
    <w:rsid w:val="00C252BC"/>
    <w:rsid w:val="00C2664A"/>
    <w:rsid w:val="00C3047F"/>
    <w:rsid w:val="00C312F1"/>
    <w:rsid w:val="00C51811"/>
    <w:rsid w:val="00C64749"/>
    <w:rsid w:val="00C8144F"/>
    <w:rsid w:val="00C92C68"/>
    <w:rsid w:val="00C93A73"/>
    <w:rsid w:val="00CB3029"/>
    <w:rsid w:val="00CE40FB"/>
    <w:rsid w:val="00CE5B7B"/>
    <w:rsid w:val="00D04EE7"/>
    <w:rsid w:val="00D1023A"/>
    <w:rsid w:val="00D15061"/>
    <w:rsid w:val="00D17A8F"/>
    <w:rsid w:val="00D30C13"/>
    <w:rsid w:val="00D31F7E"/>
    <w:rsid w:val="00D325B4"/>
    <w:rsid w:val="00D33D61"/>
    <w:rsid w:val="00D40221"/>
    <w:rsid w:val="00D40730"/>
    <w:rsid w:val="00D41F8F"/>
    <w:rsid w:val="00D420CF"/>
    <w:rsid w:val="00D420F9"/>
    <w:rsid w:val="00D43BD2"/>
    <w:rsid w:val="00D55281"/>
    <w:rsid w:val="00D552A5"/>
    <w:rsid w:val="00D620F7"/>
    <w:rsid w:val="00D62408"/>
    <w:rsid w:val="00D67A00"/>
    <w:rsid w:val="00D82AAF"/>
    <w:rsid w:val="00D87AE1"/>
    <w:rsid w:val="00D90AE7"/>
    <w:rsid w:val="00D96C5C"/>
    <w:rsid w:val="00D97F51"/>
    <w:rsid w:val="00DA40B4"/>
    <w:rsid w:val="00DA4D6D"/>
    <w:rsid w:val="00DB25B4"/>
    <w:rsid w:val="00DB29CA"/>
    <w:rsid w:val="00DC62AB"/>
    <w:rsid w:val="00DD00F1"/>
    <w:rsid w:val="00DD11CB"/>
    <w:rsid w:val="00DD6CA6"/>
    <w:rsid w:val="00DE36CE"/>
    <w:rsid w:val="00DF6F90"/>
    <w:rsid w:val="00E009FF"/>
    <w:rsid w:val="00E038E4"/>
    <w:rsid w:val="00E15B9C"/>
    <w:rsid w:val="00E207FC"/>
    <w:rsid w:val="00E23D7E"/>
    <w:rsid w:val="00E30C1B"/>
    <w:rsid w:val="00E364D9"/>
    <w:rsid w:val="00E429E7"/>
    <w:rsid w:val="00E429E8"/>
    <w:rsid w:val="00E45EF8"/>
    <w:rsid w:val="00E479F4"/>
    <w:rsid w:val="00E50BA8"/>
    <w:rsid w:val="00E616F5"/>
    <w:rsid w:val="00E62027"/>
    <w:rsid w:val="00E66D72"/>
    <w:rsid w:val="00E82750"/>
    <w:rsid w:val="00E85B5B"/>
    <w:rsid w:val="00E863E8"/>
    <w:rsid w:val="00E86869"/>
    <w:rsid w:val="00E95AE7"/>
    <w:rsid w:val="00EA5747"/>
    <w:rsid w:val="00EA6774"/>
    <w:rsid w:val="00EB1F80"/>
    <w:rsid w:val="00EB3E2D"/>
    <w:rsid w:val="00EB55F4"/>
    <w:rsid w:val="00EC1415"/>
    <w:rsid w:val="00EC5141"/>
    <w:rsid w:val="00EC5F43"/>
    <w:rsid w:val="00ED7BA5"/>
    <w:rsid w:val="00EE2AC9"/>
    <w:rsid w:val="00EE2DE1"/>
    <w:rsid w:val="00EE3252"/>
    <w:rsid w:val="00EF31F2"/>
    <w:rsid w:val="00F00DEB"/>
    <w:rsid w:val="00F05027"/>
    <w:rsid w:val="00F1041F"/>
    <w:rsid w:val="00F11BA7"/>
    <w:rsid w:val="00F2358F"/>
    <w:rsid w:val="00F34BBC"/>
    <w:rsid w:val="00F36E17"/>
    <w:rsid w:val="00F401CF"/>
    <w:rsid w:val="00F40A03"/>
    <w:rsid w:val="00F42FFE"/>
    <w:rsid w:val="00F51D32"/>
    <w:rsid w:val="00F53B6F"/>
    <w:rsid w:val="00F53EC7"/>
    <w:rsid w:val="00F56C91"/>
    <w:rsid w:val="00F56EDD"/>
    <w:rsid w:val="00F602AB"/>
    <w:rsid w:val="00F6641C"/>
    <w:rsid w:val="00F76DE8"/>
    <w:rsid w:val="00F82BD6"/>
    <w:rsid w:val="00F90DE8"/>
    <w:rsid w:val="00F95F96"/>
    <w:rsid w:val="00FA7508"/>
    <w:rsid w:val="00FB4E7D"/>
    <w:rsid w:val="00FC481B"/>
    <w:rsid w:val="00FC4D1F"/>
    <w:rsid w:val="00FE254D"/>
    <w:rsid w:val="00FE35AE"/>
    <w:rsid w:val="00FE6A1D"/>
    <w:rsid w:val="00FE7CA1"/>
    <w:rsid w:val="00FF3237"/>
    <w:rsid w:val="00FF36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shadowcolor="none [3213]"/>
    </o:shapedefaults>
    <o:shapelayout v:ext="edit">
      <o:idmap v:ext="edit" data="1"/>
      <o:rules v:ext="edit">
        <o:r id="V:Rule4" type="connector" idref="#_x0000_s1044"/>
        <o:r id="V:Rule5" type="connector" idref="#_x0000_s1039"/>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A7"/>
    <w:pPr>
      <w:jc w:val="right"/>
    </w:pPr>
    <w:rPr>
      <w:lang w:val="id-ID"/>
    </w:rPr>
  </w:style>
  <w:style w:type="paragraph" w:styleId="Heading1">
    <w:name w:val="heading 1"/>
    <w:basedOn w:val="Normal"/>
    <w:next w:val="Normal"/>
    <w:link w:val="Heading1Char"/>
    <w:qFormat/>
    <w:rsid w:val="007418A7"/>
    <w:pPr>
      <w:keepNext/>
      <w:spacing w:after="0" w:line="240" w:lineRule="auto"/>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8A7"/>
    <w:rPr>
      <w:rFonts w:ascii="Times New Roman" w:eastAsia="Times New Roman" w:hAnsi="Times New Roman" w:cs="Times New Roman"/>
      <w:b/>
      <w:bCs/>
      <w:sz w:val="24"/>
      <w:szCs w:val="24"/>
    </w:rPr>
  </w:style>
  <w:style w:type="paragraph" w:styleId="ListParagraph">
    <w:name w:val="List Paragraph"/>
    <w:basedOn w:val="Normal"/>
    <w:uiPriority w:val="34"/>
    <w:qFormat/>
    <w:rsid w:val="007418A7"/>
    <w:pPr>
      <w:ind w:left="720"/>
      <w:contextualSpacing/>
    </w:pPr>
  </w:style>
  <w:style w:type="paragraph" w:styleId="NoSpacing">
    <w:name w:val="No Spacing"/>
    <w:uiPriority w:val="1"/>
    <w:qFormat/>
    <w:rsid w:val="007418A7"/>
    <w:pPr>
      <w:spacing w:after="0" w:line="240" w:lineRule="auto"/>
      <w:jc w:val="right"/>
    </w:pPr>
    <w:rPr>
      <w:lang w:val="id-ID"/>
    </w:rPr>
  </w:style>
  <w:style w:type="paragraph" w:styleId="Header">
    <w:name w:val="header"/>
    <w:basedOn w:val="Normal"/>
    <w:link w:val="HeaderChar"/>
    <w:uiPriority w:val="99"/>
    <w:unhideWhenUsed/>
    <w:rsid w:val="00741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A7"/>
    <w:rPr>
      <w:lang w:val="id-ID"/>
    </w:rPr>
  </w:style>
  <w:style w:type="paragraph" w:styleId="Footer">
    <w:name w:val="footer"/>
    <w:basedOn w:val="Normal"/>
    <w:link w:val="FooterChar"/>
    <w:uiPriority w:val="99"/>
    <w:unhideWhenUsed/>
    <w:rsid w:val="00741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A7"/>
    <w:rPr>
      <w:lang w:val="id-ID"/>
    </w:rPr>
  </w:style>
  <w:style w:type="table" w:styleId="TableGrid">
    <w:name w:val="Table Grid"/>
    <w:basedOn w:val="TableNormal"/>
    <w:uiPriority w:val="59"/>
    <w:rsid w:val="006B11C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7E30-66B6-4724-8B0B-0EC9224E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saab</cp:lastModifiedBy>
  <cp:revision>27</cp:revision>
  <dcterms:created xsi:type="dcterms:W3CDTF">2016-02-25T23:46:00Z</dcterms:created>
  <dcterms:modified xsi:type="dcterms:W3CDTF">2016-03-02T05:10:00Z</dcterms:modified>
</cp:coreProperties>
</file>