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642" w:rsidRPr="00A174A4" w:rsidRDefault="00040642" w:rsidP="00F54E68">
      <w:pPr>
        <w:spacing w:after="0" w:line="720" w:lineRule="auto"/>
        <w:jc w:val="center"/>
        <w:rPr>
          <w:rFonts w:ascii="Times New Roman" w:hAnsi="Times New Roman" w:cs="Times New Roman"/>
          <w:b/>
          <w:sz w:val="24"/>
          <w:szCs w:val="24"/>
        </w:rPr>
      </w:pPr>
      <w:r w:rsidRPr="00A174A4">
        <w:rPr>
          <w:rFonts w:ascii="Times New Roman" w:hAnsi="Times New Roman" w:cs="Times New Roman"/>
          <w:b/>
          <w:sz w:val="24"/>
          <w:szCs w:val="24"/>
        </w:rPr>
        <w:t>BAB IV</w:t>
      </w:r>
    </w:p>
    <w:p w:rsidR="00040642" w:rsidRDefault="00040642" w:rsidP="00F54E68">
      <w:pPr>
        <w:spacing w:after="0" w:line="720" w:lineRule="auto"/>
        <w:jc w:val="center"/>
        <w:rPr>
          <w:rFonts w:ascii="Times New Roman" w:hAnsi="Times New Roman" w:cs="Times New Roman"/>
          <w:b/>
          <w:sz w:val="24"/>
          <w:szCs w:val="24"/>
        </w:rPr>
      </w:pPr>
      <w:r w:rsidRPr="00A174A4">
        <w:rPr>
          <w:rFonts w:ascii="Times New Roman" w:hAnsi="Times New Roman" w:cs="Times New Roman"/>
          <w:b/>
          <w:sz w:val="24"/>
          <w:szCs w:val="24"/>
        </w:rPr>
        <w:t>HASIL PENELITIAN DAN PEMBAHASAN</w:t>
      </w:r>
    </w:p>
    <w:p w:rsidR="003B672D" w:rsidRPr="00A174A4" w:rsidRDefault="003B672D" w:rsidP="003B672D">
      <w:pPr>
        <w:spacing w:after="0" w:line="240" w:lineRule="auto"/>
        <w:jc w:val="center"/>
        <w:rPr>
          <w:rFonts w:ascii="Times New Roman" w:hAnsi="Times New Roman" w:cs="Times New Roman"/>
          <w:b/>
          <w:sz w:val="24"/>
          <w:szCs w:val="24"/>
        </w:rPr>
      </w:pPr>
    </w:p>
    <w:p w:rsidR="00040642" w:rsidRPr="00A174A4" w:rsidRDefault="00040642" w:rsidP="00A174A4">
      <w:pPr>
        <w:pStyle w:val="ListParagraph"/>
        <w:numPr>
          <w:ilvl w:val="0"/>
          <w:numId w:val="1"/>
        </w:numPr>
        <w:spacing w:after="0" w:line="480" w:lineRule="auto"/>
        <w:ind w:left="426" w:hanging="426"/>
        <w:jc w:val="both"/>
        <w:rPr>
          <w:rFonts w:ascii="Times New Roman" w:hAnsi="Times New Roman" w:cs="Times New Roman"/>
          <w:b/>
          <w:sz w:val="24"/>
          <w:szCs w:val="24"/>
        </w:rPr>
      </w:pPr>
      <w:r w:rsidRPr="00A174A4">
        <w:rPr>
          <w:rFonts w:ascii="Times New Roman" w:hAnsi="Times New Roman" w:cs="Times New Roman"/>
          <w:b/>
          <w:sz w:val="24"/>
          <w:szCs w:val="24"/>
        </w:rPr>
        <w:t>Hasil Penelitian</w:t>
      </w:r>
    </w:p>
    <w:p w:rsidR="00040642" w:rsidRPr="00A174A4" w:rsidRDefault="00040642" w:rsidP="00A174A4">
      <w:pPr>
        <w:pStyle w:val="ListParagraph"/>
        <w:numPr>
          <w:ilvl w:val="0"/>
          <w:numId w:val="2"/>
        </w:numPr>
        <w:spacing w:after="0" w:line="480" w:lineRule="auto"/>
        <w:ind w:left="426" w:hanging="426"/>
        <w:jc w:val="both"/>
        <w:rPr>
          <w:rFonts w:ascii="Times New Roman" w:hAnsi="Times New Roman" w:cs="Times New Roman"/>
          <w:sz w:val="24"/>
          <w:szCs w:val="24"/>
        </w:rPr>
      </w:pPr>
      <w:r w:rsidRPr="00A174A4">
        <w:rPr>
          <w:rFonts w:ascii="Times New Roman" w:hAnsi="Times New Roman" w:cs="Times New Roman"/>
          <w:sz w:val="24"/>
          <w:szCs w:val="24"/>
        </w:rPr>
        <w:t>Gambaran Umum Lokasi Penelitian</w:t>
      </w:r>
    </w:p>
    <w:p w:rsidR="00040642" w:rsidRPr="00A174A4" w:rsidRDefault="00040642" w:rsidP="00A174A4">
      <w:pPr>
        <w:pStyle w:val="ListParagraph"/>
        <w:numPr>
          <w:ilvl w:val="0"/>
          <w:numId w:val="3"/>
        </w:numPr>
        <w:spacing w:after="0" w:line="480" w:lineRule="auto"/>
        <w:ind w:left="426" w:hanging="426"/>
        <w:jc w:val="both"/>
        <w:rPr>
          <w:rFonts w:ascii="Times New Roman" w:hAnsi="Times New Roman" w:cs="Times New Roman"/>
          <w:sz w:val="24"/>
          <w:szCs w:val="24"/>
        </w:rPr>
      </w:pPr>
      <w:r w:rsidRPr="00A174A4">
        <w:rPr>
          <w:rFonts w:ascii="Times New Roman" w:hAnsi="Times New Roman" w:cs="Times New Roman"/>
          <w:sz w:val="24"/>
          <w:szCs w:val="24"/>
        </w:rPr>
        <w:t>Sejarah Terbentuknya Sanggar Kegiatan Belajar (SKB) Kabupaten Mamasa.</w:t>
      </w:r>
    </w:p>
    <w:p w:rsidR="00040642" w:rsidRPr="00A174A4" w:rsidRDefault="00040642" w:rsidP="00040642">
      <w:pPr>
        <w:shd w:val="clear" w:color="auto" w:fill="FFFFFF"/>
        <w:spacing w:after="0" w:line="480" w:lineRule="auto"/>
        <w:ind w:firstLine="720"/>
        <w:jc w:val="both"/>
        <w:rPr>
          <w:rFonts w:ascii="Times New Roman" w:eastAsia="Times New Roman" w:hAnsi="Times New Roman" w:cs="Times New Roman"/>
          <w:color w:val="000000" w:themeColor="text1"/>
          <w:sz w:val="24"/>
          <w:szCs w:val="24"/>
          <w:lang w:eastAsia="id-ID"/>
        </w:rPr>
      </w:pPr>
      <w:r w:rsidRPr="00A174A4">
        <w:rPr>
          <w:rFonts w:ascii="Times New Roman" w:eastAsia="Times New Roman" w:hAnsi="Times New Roman" w:cs="Times New Roman"/>
          <w:color w:val="000000" w:themeColor="text1"/>
          <w:sz w:val="24"/>
          <w:szCs w:val="24"/>
          <w:lang w:eastAsia="id-ID"/>
        </w:rPr>
        <w:t>Kabupaten Mamasa merupakan salah satu Kabupaten di yang berada di Provinsi Sulawesi Barat Indonesia. Kabupaten ini didirikan disaat secara administratif masih berada dalam wilayah Provinsi Sulawesi Selatan dengan terbitnya Undang-Undang Republik Indonesia Nomor 11 tahun 2002 tentang Pembentukan Kabupaten Mamasa dan Kota Palopo.</w:t>
      </w:r>
    </w:p>
    <w:p w:rsidR="00040642" w:rsidRPr="00A174A4" w:rsidRDefault="00040642" w:rsidP="00040642">
      <w:pPr>
        <w:shd w:val="clear" w:color="auto" w:fill="FFFFFF"/>
        <w:spacing w:after="0" w:line="480" w:lineRule="auto"/>
        <w:ind w:firstLine="720"/>
        <w:jc w:val="both"/>
        <w:rPr>
          <w:rFonts w:ascii="Times New Roman" w:eastAsia="Times New Roman" w:hAnsi="Times New Roman" w:cs="Times New Roman"/>
          <w:color w:val="000000" w:themeColor="text1"/>
          <w:sz w:val="24"/>
          <w:szCs w:val="24"/>
          <w:lang w:eastAsia="id-ID"/>
        </w:rPr>
      </w:pPr>
      <w:r w:rsidRPr="00A174A4">
        <w:rPr>
          <w:rFonts w:ascii="Times New Roman" w:eastAsia="Times New Roman" w:hAnsi="Times New Roman" w:cs="Times New Roman"/>
          <w:color w:val="000000" w:themeColor="text1"/>
          <w:sz w:val="24"/>
          <w:szCs w:val="24"/>
          <w:lang w:eastAsia="id-ID"/>
        </w:rPr>
        <w:t>Ibukota Kabupaten Mamasa terletak di Kota Mamasa, sekitar 252 km dari Kota Mamasa, dengan jarak tempuh sekitar + 6 jam dengan m</w:t>
      </w:r>
      <w:r w:rsidR="00A64614">
        <w:rPr>
          <w:rFonts w:ascii="Times New Roman" w:eastAsia="Times New Roman" w:hAnsi="Times New Roman" w:cs="Times New Roman"/>
          <w:color w:val="000000" w:themeColor="text1"/>
          <w:sz w:val="24"/>
          <w:szCs w:val="24"/>
          <w:lang w:eastAsia="id-ID"/>
        </w:rPr>
        <w:t>enggunakan kendaraan roda empat</w:t>
      </w:r>
      <w:r w:rsidRPr="00A174A4">
        <w:rPr>
          <w:rFonts w:ascii="Times New Roman" w:eastAsia="Times New Roman" w:hAnsi="Times New Roman" w:cs="Times New Roman"/>
          <w:color w:val="000000" w:themeColor="text1"/>
          <w:sz w:val="24"/>
          <w:szCs w:val="24"/>
          <w:lang w:eastAsia="id-ID"/>
        </w:rPr>
        <w:t>. Kabupaten Mamasa ini memiliki luas wilayah 2.759,23 km². Kabupaten Mamasa memiliki beberapa objek wisata yaitu wisata budaya Kuburan Tedong-tedong Minanga di Kecamatan Mamasa, Wisata alam Air Terjun Sarambu dan Permandian Air Panas di desa Tadisi Kecamatan Sumarorong, Agro Wisata Perkebunan Markisa di Kecamatan Mamasa, Wisata Budaya Rumah adat, Perkampungan Tradisional Desa Ballapeu.</w:t>
      </w:r>
    </w:p>
    <w:p w:rsidR="00040642" w:rsidRPr="00A174A4" w:rsidRDefault="00040642" w:rsidP="00040642">
      <w:pPr>
        <w:shd w:val="clear" w:color="auto" w:fill="FFFFFF"/>
        <w:spacing w:after="0" w:line="480" w:lineRule="auto"/>
        <w:ind w:firstLine="720"/>
        <w:jc w:val="both"/>
        <w:rPr>
          <w:rFonts w:ascii="Times New Roman" w:eastAsia="Times New Roman" w:hAnsi="Times New Roman" w:cs="Times New Roman"/>
          <w:color w:val="000000" w:themeColor="text1"/>
          <w:sz w:val="24"/>
          <w:szCs w:val="24"/>
          <w:lang w:eastAsia="id-ID"/>
        </w:rPr>
      </w:pPr>
      <w:r w:rsidRPr="00A174A4">
        <w:rPr>
          <w:rFonts w:ascii="Times New Roman" w:eastAsia="Times New Roman" w:hAnsi="Times New Roman" w:cs="Times New Roman"/>
          <w:color w:val="000000" w:themeColor="text1"/>
          <w:sz w:val="24"/>
          <w:szCs w:val="24"/>
          <w:lang w:eastAsia="id-ID"/>
        </w:rPr>
        <w:t>Pada awalnya secara administratif Wilayah Kabupaten Mamasa terdiri atas 10 (sepuluh) wilayah Kecamatan, n</w:t>
      </w:r>
      <w:r w:rsidR="00EC6C6E" w:rsidRPr="00A174A4">
        <w:rPr>
          <w:rFonts w:ascii="Times New Roman" w:eastAsia="Times New Roman" w:hAnsi="Times New Roman" w:cs="Times New Roman"/>
          <w:color w:val="000000" w:themeColor="text1"/>
          <w:sz w:val="24"/>
          <w:szCs w:val="24"/>
          <w:lang w:eastAsia="id-ID"/>
        </w:rPr>
        <w:t>amun hingga saat ini (Tahun 2015</w:t>
      </w:r>
      <w:r w:rsidRPr="00A174A4">
        <w:rPr>
          <w:rFonts w:ascii="Times New Roman" w:eastAsia="Times New Roman" w:hAnsi="Times New Roman" w:cs="Times New Roman"/>
          <w:color w:val="000000" w:themeColor="text1"/>
          <w:sz w:val="24"/>
          <w:szCs w:val="24"/>
          <w:lang w:eastAsia="id-ID"/>
        </w:rPr>
        <w:t xml:space="preserve">) setelah </w:t>
      </w:r>
      <w:r w:rsidRPr="00A174A4">
        <w:rPr>
          <w:rFonts w:ascii="Times New Roman" w:eastAsia="Times New Roman" w:hAnsi="Times New Roman" w:cs="Times New Roman"/>
          <w:color w:val="000000" w:themeColor="text1"/>
          <w:sz w:val="24"/>
          <w:szCs w:val="24"/>
          <w:lang w:eastAsia="id-ID"/>
        </w:rPr>
        <w:lastRenderedPageBreak/>
        <w:t>mengalami pemekaran wilayah, Kabupaten Mamasa sekarang terdiri dari 15 (lima belas) Kecamatan definitif, yakni :</w:t>
      </w:r>
    </w:p>
    <w:p w:rsidR="00EC6C6E" w:rsidRPr="00A174A4" w:rsidRDefault="00EC6C6E" w:rsidP="00A174A4">
      <w:pPr>
        <w:pStyle w:val="ListParagraph"/>
        <w:numPr>
          <w:ilvl w:val="0"/>
          <w:numId w:val="6"/>
        </w:numPr>
        <w:shd w:val="clear" w:color="auto" w:fill="FFFFFF"/>
        <w:spacing w:after="0" w:line="480" w:lineRule="auto"/>
        <w:ind w:left="426" w:hanging="426"/>
        <w:rPr>
          <w:rFonts w:ascii="Times New Roman" w:eastAsia="Times New Roman" w:hAnsi="Times New Roman" w:cs="Times New Roman"/>
          <w:color w:val="000000" w:themeColor="text1"/>
          <w:sz w:val="24"/>
          <w:szCs w:val="24"/>
          <w:lang w:eastAsia="id-ID"/>
        </w:rPr>
      </w:pPr>
      <w:r w:rsidRPr="00A174A4">
        <w:rPr>
          <w:rFonts w:ascii="Times New Roman" w:eastAsia="Times New Roman" w:hAnsi="Times New Roman" w:cs="Times New Roman"/>
          <w:color w:val="000000" w:themeColor="text1"/>
          <w:sz w:val="24"/>
          <w:szCs w:val="24"/>
          <w:lang w:eastAsia="id-ID"/>
        </w:rPr>
        <w:t>Kecamatan Mamasa</w:t>
      </w:r>
    </w:p>
    <w:p w:rsidR="00EC6C6E" w:rsidRPr="00A174A4" w:rsidRDefault="00EC6C6E" w:rsidP="00A174A4">
      <w:pPr>
        <w:pStyle w:val="ListParagraph"/>
        <w:numPr>
          <w:ilvl w:val="0"/>
          <w:numId w:val="6"/>
        </w:numPr>
        <w:shd w:val="clear" w:color="auto" w:fill="FFFFFF"/>
        <w:spacing w:after="0" w:line="480" w:lineRule="auto"/>
        <w:ind w:left="426" w:hanging="426"/>
        <w:rPr>
          <w:rFonts w:ascii="Times New Roman" w:eastAsia="Times New Roman" w:hAnsi="Times New Roman" w:cs="Times New Roman"/>
          <w:color w:val="000000" w:themeColor="text1"/>
          <w:sz w:val="24"/>
          <w:szCs w:val="24"/>
          <w:lang w:eastAsia="id-ID"/>
        </w:rPr>
      </w:pPr>
      <w:r w:rsidRPr="00A174A4">
        <w:rPr>
          <w:rFonts w:ascii="Times New Roman" w:eastAsia="Times New Roman" w:hAnsi="Times New Roman" w:cs="Times New Roman"/>
          <w:color w:val="000000" w:themeColor="text1"/>
          <w:sz w:val="24"/>
          <w:szCs w:val="24"/>
          <w:lang w:eastAsia="id-ID"/>
        </w:rPr>
        <w:t>Kecamatan Tabang</w:t>
      </w:r>
    </w:p>
    <w:p w:rsidR="00EC6C6E" w:rsidRPr="00A174A4" w:rsidRDefault="00EC6C6E" w:rsidP="00A174A4">
      <w:pPr>
        <w:pStyle w:val="ListParagraph"/>
        <w:numPr>
          <w:ilvl w:val="0"/>
          <w:numId w:val="6"/>
        </w:numPr>
        <w:shd w:val="clear" w:color="auto" w:fill="FFFFFF"/>
        <w:spacing w:after="0" w:line="480" w:lineRule="auto"/>
        <w:ind w:left="426" w:hanging="426"/>
        <w:rPr>
          <w:rFonts w:ascii="Times New Roman" w:eastAsia="Times New Roman" w:hAnsi="Times New Roman" w:cs="Times New Roman"/>
          <w:color w:val="000000" w:themeColor="text1"/>
          <w:sz w:val="24"/>
          <w:szCs w:val="24"/>
          <w:lang w:eastAsia="id-ID"/>
        </w:rPr>
      </w:pPr>
      <w:r w:rsidRPr="00A174A4">
        <w:rPr>
          <w:rFonts w:ascii="Times New Roman" w:eastAsia="Times New Roman" w:hAnsi="Times New Roman" w:cs="Times New Roman"/>
          <w:color w:val="000000" w:themeColor="text1"/>
          <w:sz w:val="24"/>
          <w:szCs w:val="24"/>
          <w:lang w:eastAsia="id-ID"/>
        </w:rPr>
        <w:t>Kecamatan Aralle</w:t>
      </w:r>
    </w:p>
    <w:p w:rsidR="00EC6C6E" w:rsidRPr="00A174A4" w:rsidRDefault="00EC6C6E" w:rsidP="00A174A4">
      <w:pPr>
        <w:pStyle w:val="ListParagraph"/>
        <w:numPr>
          <w:ilvl w:val="0"/>
          <w:numId w:val="6"/>
        </w:numPr>
        <w:shd w:val="clear" w:color="auto" w:fill="FFFFFF"/>
        <w:spacing w:after="0" w:line="480" w:lineRule="auto"/>
        <w:ind w:left="426" w:hanging="426"/>
        <w:rPr>
          <w:rFonts w:ascii="Times New Roman" w:eastAsia="Times New Roman" w:hAnsi="Times New Roman" w:cs="Times New Roman"/>
          <w:color w:val="000000" w:themeColor="text1"/>
          <w:sz w:val="24"/>
          <w:szCs w:val="24"/>
          <w:lang w:eastAsia="id-ID"/>
        </w:rPr>
      </w:pPr>
      <w:r w:rsidRPr="00A174A4">
        <w:rPr>
          <w:rFonts w:ascii="Times New Roman" w:eastAsia="Times New Roman" w:hAnsi="Times New Roman" w:cs="Times New Roman"/>
          <w:color w:val="000000" w:themeColor="text1"/>
          <w:sz w:val="24"/>
          <w:szCs w:val="24"/>
          <w:lang w:eastAsia="id-ID"/>
        </w:rPr>
        <w:t>Kecamatan Mambi</w:t>
      </w:r>
    </w:p>
    <w:p w:rsidR="00EC6C6E" w:rsidRPr="00A174A4" w:rsidRDefault="00EC6C6E" w:rsidP="00A174A4">
      <w:pPr>
        <w:pStyle w:val="ListParagraph"/>
        <w:numPr>
          <w:ilvl w:val="0"/>
          <w:numId w:val="6"/>
        </w:numPr>
        <w:shd w:val="clear" w:color="auto" w:fill="FFFFFF"/>
        <w:spacing w:after="0" w:line="480" w:lineRule="auto"/>
        <w:ind w:left="426" w:hanging="426"/>
        <w:rPr>
          <w:rFonts w:ascii="Times New Roman" w:eastAsia="Times New Roman" w:hAnsi="Times New Roman" w:cs="Times New Roman"/>
          <w:color w:val="000000" w:themeColor="text1"/>
          <w:sz w:val="24"/>
          <w:szCs w:val="24"/>
          <w:lang w:eastAsia="id-ID"/>
        </w:rPr>
      </w:pPr>
      <w:r w:rsidRPr="00A174A4">
        <w:rPr>
          <w:rFonts w:ascii="Times New Roman" w:eastAsia="Times New Roman" w:hAnsi="Times New Roman" w:cs="Times New Roman"/>
          <w:color w:val="000000" w:themeColor="text1"/>
          <w:sz w:val="24"/>
          <w:szCs w:val="24"/>
          <w:lang w:eastAsia="id-ID"/>
        </w:rPr>
        <w:t>Kecamatan Tabulahan</w:t>
      </w:r>
    </w:p>
    <w:p w:rsidR="00EC6C6E" w:rsidRPr="00A174A4" w:rsidRDefault="00EC6C6E" w:rsidP="00A174A4">
      <w:pPr>
        <w:pStyle w:val="ListParagraph"/>
        <w:numPr>
          <w:ilvl w:val="0"/>
          <w:numId w:val="6"/>
        </w:numPr>
        <w:shd w:val="clear" w:color="auto" w:fill="FFFFFF"/>
        <w:spacing w:after="0" w:line="480" w:lineRule="auto"/>
        <w:ind w:left="426" w:hanging="426"/>
        <w:rPr>
          <w:rFonts w:ascii="Times New Roman" w:eastAsia="Times New Roman" w:hAnsi="Times New Roman" w:cs="Times New Roman"/>
          <w:color w:val="000000" w:themeColor="text1"/>
          <w:sz w:val="24"/>
          <w:szCs w:val="24"/>
          <w:lang w:eastAsia="id-ID"/>
        </w:rPr>
      </w:pPr>
      <w:r w:rsidRPr="00A174A4">
        <w:rPr>
          <w:rFonts w:ascii="Times New Roman" w:eastAsia="Times New Roman" w:hAnsi="Times New Roman" w:cs="Times New Roman"/>
          <w:color w:val="000000" w:themeColor="text1"/>
          <w:sz w:val="24"/>
          <w:szCs w:val="24"/>
          <w:lang w:eastAsia="id-ID"/>
        </w:rPr>
        <w:t>Kecamatan Pana</w:t>
      </w:r>
    </w:p>
    <w:p w:rsidR="00EC6C6E" w:rsidRPr="00A174A4" w:rsidRDefault="00EC6C6E" w:rsidP="00A174A4">
      <w:pPr>
        <w:pStyle w:val="ListParagraph"/>
        <w:numPr>
          <w:ilvl w:val="0"/>
          <w:numId w:val="6"/>
        </w:numPr>
        <w:shd w:val="clear" w:color="auto" w:fill="FFFFFF"/>
        <w:spacing w:after="0" w:line="480" w:lineRule="auto"/>
        <w:ind w:left="426" w:hanging="426"/>
        <w:rPr>
          <w:rFonts w:ascii="Times New Roman" w:eastAsia="Times New Roman" w:hAnsi="Times New Roman" w:cs="Times New Roman"/>
          <w:color w:val="000000" w:themeColor="text1"/>
          <w:sz w:val="24"/>
          <w:szCs w:val="24"/>
          <w:lang w:eastAsia="id-ID"/>
        </w:rPr>
      </w:pPr>
      <w:r w:rsidRPr="00A174A4">
        <w:rPr>
          <w:rFonts w:ascii="Times New Roman" w:eastAsia="Times New Roman" w:hAnsi="Times New Roman" w:cs="Times New Roman"/>
          <w:color w:val="000000" w:themeColor="text1"/>
          <w:sz w:val="24"/>
          <w:szCs w:val="24"/>
          <w:lang w:eastAsia="id-ID"/>
        </w:rPr>
        <w:t>Kecamatan Nosu</w:t>
      </w:r>
    </w:p>
    <w:p w:rsidR="00EC6C6E" w:rsidRPr="00A174A4" w:rsidRDefault="00EC6C6E" w:rsidP="00A174A4">
      <w:pPr>
        <w:pStyle w:val="ListParagraph"/>
        <w:numPr>
          <w:ilvl w:val="0"/>
          <w:numId w:val="6"/>
        </w:numPr>
        <w:shd w:val="clear" w:color="auto" w:fill="FFFFFF"/>
        <w:spacing w:after="0" w:line="480" w:lineRule="auto"/>
        <w:ind w:left="426" w:hanging="426"/>
        <w:rPr>
          <w:rFonts w:ascii="Times New Roman" w:eastAsia="Times New Roman" w:hAnsi="Times New Roman" w:cs="Times New Roman"/>
          <w:color w:val="000000" w:themeColor="text1"/>
          <w:sz w:val="24"/>
          <w:szCs w:val="24"/>
          <w:lang w:eastAsia="id-ID"/>
        </w:rPr>
      </w:pPr>
      <w:r w:rsidRPr="00A174A4">
        <w:rPr>
          <w:rFonts w:ascii="Times New Roman" w:eastAsia="Times New Roman" w:hAnsi="Times New Roman" w:cs="Times New Roman"/>
          <w:color w:val="000000" w:themeColor="text1"/>
          <w:sz w:val="24"/>
          <w:szCs w:val="24"/>
          <w:lang w:eastAsia="id-ID"/>
        </w:rPr>
        <w:t>Kecamatan Sesena Padang</w:t>
      </w:r>
    </w:p>
    <w:p w:rsidR="00EC6C6E" w:rsidRPr="00A174A4" w:rsidRDefault="00EC6C6E" w:rsidP="00A174A4">
      <w:pPr>
        <w:pStyle w:val="ListParagraph"/>
        <w:numPr>
          <w:ilvl w:val="0"/>
          <w:numId w:val="6"/>
        </w:numPr>
        <w:shd w:val="clear" w:color="auto" w:fill="FFFFFF"/>
        <w:spacing w:after="0" w:line="480" w:lineRule="auto"/>
        <w:ind w:left="426" w:hanging="426"/>
        <w:rPr>
          <w:rFonts w:ascii="Times New Roman" w:eastAsia="Times New Roman" w:hAnsi="Times New Roman" w:cs="Times New Roman"/>
          <w:color w:val="000000" w:themeColor="text1"/>
          <w:sz w:val="24"/>
          <w:szCs w:val="24"/>
          <w:lang w:eastAsia="id-ID"/>
        </w:rPr>
      </w:pPr>
      <w:r w:rsidRPr="00A174A4">
        <w:rPr>
          <w:rFonts w:ascii="Times New Roman" w:eastAsia="Times New Roman" w:hAnsi="Times New Roman" w:cs="Times New Roman"/>
          <w:color w:val="000000" w:themeColor="text1"/>
          <w:sz w:val="24"/>
          <w:szCs w:val="24"/>
          <w:lang w:eastAsia="id-ID"/>
        </w:rPr>
        <w:t>Kecamatan Messawa</w:t>
      </w:r>
    </w:p>
    <w:p w:rsidR="00EC6C6E" w:rsidRPr="00A174A4" w:rsidRDefault="00EC6C6E" w:rsidP="00A174A4">
      <w:pPr>
        <w:pStyle w:val="ListParagraph"/>
        <w:numPr>
          <w:ilvl w:val="0"/>
          <w:numId w:val="6"/>
        </w:numPr>
        <w:shd w:val="clear" w:color="auto" w:fill="FFFFFF"/>
        <w:spacing w:after="0" w:line="480" w:lineRule="auto"/>
        <w:ind w:left="426" w:hanging="426"/>
        <w:rPr>
          <w:rFonts w:ascii="Times New Roman" w:eastAsia="Times New Roman" w:hAnsi="Times New Roman" w:cs="Times New Roman"/>
          <w:color w:val="000000" w:themeColor="text1"/>
          <w:sz w:val="24"/>
          <w:szCs w:val="24"/>
          <w:lang w:eastAsia="id-ID"/>
        </w:rPr>
      </w:pPr>
      <w:r w:rsidRPr="00A174A4">
        <w:rPr>
          <w:rFonts w:ascii="Times New Roman" w:eastAsia="Times New Roman" w:hAnsi="Times New Roman" w:cs="Times New Roman"/>
          <w:color w:val="000000" w:themeColor="text1"/>
          <w:sz w:val="24"/>
          <w:szCs w:val="24"/>
          <w:lang w:eastAsia="id-ID"/>
        </w:rPr>
        <w:t>Kecamatan Sumarorong</w:t>
      </w:r>
    </w:p>
    <w:p w:rsidR="00EC6C6E" w:rsidRPr="00A174A4" w:rsidRDefault="00040642" w:rsidP="00A174A4">
      <w:pPr>
        <w:pStyle w:val="ListParagraph"/>
        <w:numPr>
          <w:ilvl w:val="0"/>
          <w:numId w:val="6"/>
        </w:numPr>
        <w:shd w:val="clear" w:color="auto" w:fill="FFFFFF"/>
        <w:spacing w:after="0" w:line="480" w:lineRule="auto"/>
        <w:ind w:left="426" w:hanging="426"/>
        <w:rPr>
          <w:rFonts w:ascii="Times New Roman" w:eastAsia="Times New Roman" w:hAnsi="Times New Roman" w:cs="Times New Roman"/>
          <w:color w:val="000000" w:themeColor="text1"/>
          <w:sz w:val="24"/>
          <w:szCs w:val="24"/>
          <w:lang w:eastAsia="id-ID"/>
        </w:rPr>
      </w:pPr>
      <w:r w:rsidRPr="00A174A4">
        <w:rPr>
          <w:rFonts w:ascii="Times New Roman" w:eastAsia="Times New Roman" w:hAnsi="Times New Roman" w:cs="Times New Roman"/>
          <w:color w:val="000000" w:themeColor="text1"/>
          <w:sz w:val="24"/>
          <w:szCs w:val="24"/>
          <w:lang w:eastAsia="id-ID"/>
        </w:rPr>
        <w:t>Kecamatan Tanduk Kalua</w:t>
      </w:r>
      <w:r w:rsidR="00EC6C6E" w:rsidRPr="00A174A4">
        <w:rPr>
          <w:rFonts w:ascii="Times New Roman" w:eastAsia="Times New Roman" w:hAnsi="Times New Roman" w:cs="Times New Roman"/>
          <w:color w:val="000000" w:themeColor="text1"/>
          <w:sz w:val="24"/>
          <w:szCs w:val="24"/>
          <w:lang w:eastAsia="id-ID"/>
        </w:rPr>
        <w:t>’</w:t>
      </w:r>
    </w:p>
    <w:p w:rsidR="00EC6C6E" w:rsidRPr="00A174A4" w:rsidRDefault="00EC6C6E" w:rsidP="00A174A4">
      <w:pPr>
        <w:pStyle w:val="ListParagraph"/>
        <w:numPr>
          <w:ilvl w:val="0"/>
          <w:numId w:val="6"/>
        </w:numPr>
        <w:shd w:val="clear" w:color="auto" w:fill="FFFFFF"/>
        <w:spacing w:after="0" w:line="480" w:lineRule="auto"/>
        <w:ind w:left="426" w:hanging="426"/>
        <w:rPr>
          <w:rFonts w:ascii="Times New Roman" w:eastAsia="Times New Roman" w:hAnsi="Times New Roman" w:cs="Times New Roman"/>
          <w:color w:val="000000" w:themeColor="text1"/>
          <w:sz w:val="24"/>
          <w:szCs w:val="24"/>
          <w:lang w:eastAsia="id-ID"/>
        </w:rPr>
      </w:pPr>
      <w:r w:rsidRPr="00A174A4">
        <w:rPr>
          <w:rFonts w:ascii="Times New Roman" w:eastAsia="Times New Roman" w:hAnsi="Times New Roman" w:cs="Times New Roman"/>
          <w:color w:val="000000" w:themeColor="text1"/>
          <w:sz w:val="24"/>
          <w:szCs w:val="24"/>
          <w:lang w:eastAsia="id-ID"/>
        </w:rPr>
        <w:t>Kecamatan Tawalian</w:t>
      </w:r>
    </w:p>
    <w:p w:rsidR="00EC6C6E" w:rsidRPr="00A174A4" w:rsidRDefault="00EC6C6E" w:rsidP="00A174A4">
      <w:pPr>
        <w:pStyle w:val="ListParagraph"/>
        <w:numPr>
          <w:ilvl w:val="0"/>
          <w:numId w:val="6"/>
        </w:numPr>
        <w:shd w:val="clear" w:color="auto" w:fill="FFFFFF"/>
        <w:spacing w:after="0" w:line="480" w:lineRule="auto"/>
        <w:ind w:left="426" w:hanging="426"/>
        <w:rPr>
          <w:rFonts w:ascii="Times New Roman" w:eastAsia="Times New Roman" w:hAnsi="Times New Roman" w:cs="Times New Roman"/>
          <w:color w:val="000000" w:themeColor="text1"/>
          <w:sz w:val="24"/>
          <w:szCs w:val="24"/>
          <w:lang w:eastAsia="id-ID"/>
        </w:rPr>
      </w:pPr>
      <w:r w:rsidRPr="00A174A4">
        <w:rPr>
          <w:rFonts w:ascii="Times New Roman" w:eastAsia="Times New Roman" w:hAnsi="Times New Roman" w:cs="Times New Roman"/>
          <w:color w:val="000000" w:themeColor="text1"/>
          <w:sz w:val="24"/>
          <w:szCs w:val="24"/>
          <w:lang w:eastAsia="id-ID"/>
        </w:rPr>
        <w:t>Kecamatan Rantebulahan Timur</w:t>
      </w:r>
    </w:p>
    <w:p w:rsidR="00EC6C6E" w:rsidRPr="00A174A4" w:rsidRDefault="00040642" w:rsidP="00A174A4">
      <w:pPr>
        <w:pStyle w:val="ListParagraph"/>
        <w:numPr>
          <w:ilvl w:val="0"/>
          <w:numId w:val="6"/>
        </w:numPr>
        <w:shd w:val="clear" w:color="auto" w:fill="FFFFFF"/>
        <w:spacing w:after="0" w:line="480" w:lineRule="auto"/>
        <w:ind w:left="426" w:hanging="426"/>
        <w:rPr>
          <w:rFonts w:ascii="Times New Roman" w:eastAsia="Times New Roman" w:hAnsi="Times New Roman" w:cs="Times New Roman"/>
          <w:color w:val="000000" w:themeColor="text1"/>
          <w:sz w:val="24"/>
          <w:szCs w:val="24"/>
          <w:lang w:eastAsia="id-ID"/>
        </w:rPr>
      </w:pPr>
      <w:r w:rsidRPr="00A174A4">
        <w:rPr>
          <w:rFonts w:ascii="Times New Roman" w:eastAsia="Times New Roman" w:hAnsi="Times New Roman" w:cs="Times New Roman"/>
          <w:color w:val="000000" w:themeColor="text1"/>
          <w:sz w:val="24"/>
          <w:szCs w:val="24"/>
          <w:lang w:eastAsia="id-ID"/>
        </w:rPr>
        <w:t>Kecamat</w:t>
      </w:r>
      <w:r w:rsidR="00EC6C6E" w:rsidRPr="00A174A4">
        <w:rPr>
          <w:rFonts w:ascii="Times New Roman" w:eastAsia="Times New Roman" w:hAnsi="Times New Roman" w:cs="Times New Roman"/>
          <w:color w:val="000000" w:themeColor="text1"/>
          <w:sz w:val="24"/>
          <w:szCs w:val="24"/>
          <w:lang w:eastAsia="id-ID"/>
        </w:rPr>
        <w:t>an Bambang</w:t>
      </w:r>
    </w:p>
    <w:p w:rsidR="00EC6C6E" w:rsidRPr="00A174A4" w:rsidRDefault="00EC6C6E" w:rsidP="00A174A4">
      <w:pPr>
        <w:pStyle w:val="ListParagraph"/>
        <w:numPr>
          <w:ilvl w:val="0"/>
          <w:numId w:val="6"/>
        </w:numPr>
        <w:shd w:val="clear" w:color="auto" w:fill="FFFFFF"/>
        <w:spacing w:after="0" w:line="480" w:lineRule="auto"/>
        <w:ind w:left="426" w:hanging="426"/>
        <w:rPr>
          <w:rFonts w:ascii="Times New Roman" w:eastAsia="Times New Roman" w:hAnsi="Times New Roman" w:cs="Times New Roman"/>
          <w:color w:val="000000" w:themeColor="text1"/>
          <w:sz w:val="24"/>
          <w:szCs w:val="24"/>
          <w:lang w:eastAsia="id-ID"/>
        </w:rPr>
      </w:pPr>
      <w:r w:rsidRPr="00A174A4">
        <w:rPr>
          <w:rFonts w:ascii="Times New Roman" w:eastAsia="Times New Roman" w:hAnsi="Times New Roman" w:cs="Times New Roman"/>
          <w:color w:val="000000" w:themeColor="text1"/>
          <w:sz w:val="24"/>
          <w:szCs w:val="24"/>
          <w:lang w:eastAsia="id-ID"/>
        </w:rPr>
        <w:t>Kecamatan Balla</w:t>
      </w:r>
    </w:p>
    <w:p w:rsidR="00EC6C6E" w:rsidRPr="00A174A4" w:rsidRDefault="00040642" w:rsidP="00EC6C6E">
      <w:pPr>
        <w:shd w:val="clear" w:color="auto" w:fill="FFFFFF"/>
        <w:spacing w:after="0" w:line="480" w:lineRule="auto"/>
        <w:ind w:firstLine="720"/>
        <w:jc w:val="both"/>
        <w:rPr>
          <w:rFonts w:ascii="Times New Roman" w:eastAsia="Times New Roman" w:hAnsi="Times New Roman" w:cs="Times New Roman"/>
          <w:color w:val="000000" w:themeColor="text1"/>
          <w:sz w:val="24"/>
          <w:szCs w:val="24"/>
          <w:lang w:eastAsia="id-ID"/>
        </w:rPr>
      </w:pPr>
      <w:r w:rsidRPr="00A174A4">
        <w:rPr>
          <w:rFonts w:ascii="Times New Roman" w:eastAsia="Times New Roman" w:hAnsi="Times New Roman" w:cs="Times New Roman"/>
          <w:color w:val="000000" w:themeColor="text1"/>
          <w:sz w:val="24"/>
          <w:szCs w:val="24"/>
          <w:lang w:eastAsia="id-ID"/>
        </w:rPr>
        <w:t>Jumlah p</w:t>
      </w:r>
      <w:r w:rsidR="00EC6C6E" w:rsidRPr="00A174A4">
        <w:rPr>
          <w:rFonts w:ascii="Times New Roman" w:eastAsia="Times New Roman" w:hAnsi="Times New Roman" w:cs="Times New Roman"/>
          <w:color w:val="000000" w:themeColor="text1"/>
          <w:sz w:val="24"/>
          <w:szCs w:val="24"/>
          <w:lang w:eastAsia="id-ID"/>
        </w:rPr>
        <w:t xml:space="preserve">enduduk pendukung 121.307 jiwa </w:t>
      </w:r>
      <w:r w:rsidRPr="00A174A4">
        <w:rPr>
          <w:rFonts w:ascii="Times New Roman" w:eastAsia="Times New Roman" w:hAnsi="Times New Roman" w:cs="Times New Roman"/>
          <w:color w:val="000000" w:themeColor="text1"/>
          <w:sz w:val="24"/>
          <w:szCs w:val="24"/>
          <w:lang w:eastAsia="id-ID"/>
        </w:rPr>
        <w:t>yang tersebar di se</w:t>
      </w:r>
      <w:r w:rsidR="00EC6C6E" w:rsidRPr="00A174A4">
        <w:rPr>
          <w:rFonts w:ascii="Times New Roman" w:eastAsia="Times New Roman" w:hAnsi="Times New Roman" w:cs="Times New Roman"/>
          <w:color w:val="000000" w:themeColor="text1"/>
          <w:sz w:val="24"/>
          <w:szCs w:val="24"/>
          <w:lang w:eastAsia="id-ID"/>
        </w:rPr>
        <w:t xml:space="preserve">luruh wilayah Kabupaten Mamasa. </w:t>
      </w:r>
      <w:r w:rsidRPr="00A174A4">
        <w:rPr>
          <w:rFonts w:ascii="Times New Roman" w:eastAsia="Times New Roman" w:hAnsi="Times New Roman" w:cs="Times New Roman"/>
          <w:color w:val="000000" w:themeColor="text1"/>
          <w:sz w:val="24"/>
          <w:szCs w:val="24"/>
          <w:lang w:eastAsia="id-ID"/>
        </w:rPr>
        <w:t>Secara geografis, wilayah Kabupaten Mamasa berbat</w:t>
      </w:r>
      <w:r w:rsidR="00EC6C6E" w:rsidRPr="00A174A4">
        <w:rPr>
          <w:rFonts w:ascii="Times New Roman" w:eastAsia="Times New Roman" w:hAnsi="Times New Roman" w:cs="Times New Roman"/>
          <w:color w:val="000000" w:themeColor="text1"/>
          <w:sz w:val="24"/>
          <w:szCs w:val="24"/>
          <w:lang w:eastAsia="id-ID"/>
        </w:rPr>
        <w:t>asan dengan:</w:t>
      </w:r>
    </w:p>
    <w:p w:rsidR="00EC6C6E" w:rsidRPr="00A174A4" w:rsidRDefault="00040642" w:rsidP="00EC6C6E">
      <w:pPr>
        <w:pStyle w:val="ListParagraph"/>
        <w:numPr>
          <w:ilvl w:val="0"/>
          <w:numId w:val="5"/>
        </w:numPr>
        <w:shd w:val="clear" w:color="auto" w:fill="FFFFFF"/>
        <w:spacing w:after="0" w:line="480" w:lineRule="auto"/>
        <w:ind w:left="426" w:hanging="426"/>
        <w:jc w:val="both"/>
        <w:rPr>
          <w:rFonts w:ascii="Times New Roman" w:eastAsia="Times New Roman" w:hAnsi="Times New Roman" w:cs="Times New Roman"/>
          <w:color w:val="000000" w:themeColor="text1"/>
          <w:sz w:val="24"/>
          <w:szCs w:val="24"/>
          <w:lang w:eastAsia="id-ID"/>
        </w:rPr>
      </w:pPr>
      <w:r w:rsidRPr="00A174A4">
        <w:rPr>
          <w:rFonts w:ascii="Times New Roman" w:eastAsia="Times New Roman" w:hAnsi="Times New Roman" w:cs="Times New Roman"/>
          <w:color w:val="000000" w:themeColor="text1"/>
          <w:sz w:val="24"/>
          <w:szCs w:val="24"/>
          <w:lang w:eastAsia="id-ID"/>
        </w:rPr>
        <w:t>Kabupaten Mamuj</w:t>
      </w:r>
      <w:r w:rsidR="00EC6C6E" w:rsidRPr="00A174A4">
        <w:rPr>
          <w:rFonts w:ascii="Times New Roman" w:eastAsia="Times New Roman" w:hAnsi="Times New Roman" w:cs="Times New Roman"/>
          <w:color w:val="000000" w:themeColor="text1"/>
          <w:sz w:val="24"/>
          <w:szCs w:val="24"/>
          <w:lang w:eastAsia="id-ID"/>
        </w:rPr>
        <w:t>u pada bagian barat dan utara ;</w:t>
      </w:r>
    </w:p>
    <w:p w:rsidR="00EC6C6E" w:rsidRPr="00A174A4" w:rsidRDefault="00040642" w:rsidP="00EC6C6E">
      <w:pPr>
        <w:pStyle w:val="ListParagraph"/>
        <w:numPr>
          <w:ilvl w:val="0"/>
          <w:numId w:val="5"/>
        </w:numPr>
        <w:shd w:val="clear" w:color="auto" w:fill="FFFFFF"/>
        <w:spacing w:after="0" w:line="480" w:lineRule="auto"/>
        <w:ind w:left="426" w:hanging="426"/>
        <w:jc w:val="both"/>
        <w:rPr>
          <w:rFonts w:ascii="Times New Roman" w:eastAsia="Times New Roman" w:hAnsi="Times New Roman" w:cs="Times New Roman"/>
          <w:color w:val="000000" w:themeColor="text1"/>
          <w:sz w:val="24"/>
          <w:szCs w:val="24"/>
          <w:lang w:eastAsia="id-ID"/>
        </w:rPr>
      </w:pPr>
      <w:r w:rsidRPr="00A174A4">
        <w:rPr>
          <w:rFonts w:ascii="Times New Roman" w:eastAsia="Times New Roman" w:hAnsi="Times New Roman" w:cs="Times New Roman"/>
          <w:color w:val="000000" w:themeColor="text1"/>
          <w:sz w:val="24"/>
          <w:szCs w:val="24"/>
          <w:lang w:eastAsia="id-ID"/>
        </w:rPr>
        <w:lastRenderedPageBreak/>
        <w:t xml:space="preserve">Kabupaten Tana toraja dan Kabupaten </w:t>
      </w:r>
      <w:r w:rsidR="00EC6C6E" w:rsidRPr="00A174A4">
        <w:rPr>
          <w:rFonts w:ascii="Times New Roman" w:eastAsia="Times New Roman" w:hAnsi="Times New Roman" w:cs="Times New Roman"/>
          <w:color w:val="000000" w:themeColor="text1"/>
          <w:sz w:val="24"/>
          <w:szCs w:val="24"/>
          <w:lang w:eastAsia="id-ID"/>
        </w:rPr>
        <w:t>Pinrang di sebelah timur dan ;</w:t>
      </w:r>
    </w:p>
    <w:p w:rsidR="00040642" w:rsidRPr="00A174A4" w:rsidRDefault="00040642" w:rsidP="00EC6C6E">
      <w:pPr>
        <w:pStyle w:val="ListParagraph"/>
        <w:numPr>
          <w:ilvl w:val="0"/>
          <w:numId w:val="5"/>
        </w:numPr>
        <w:shd w:val="clear" w:color="auto" w:fill="FFFFFF"/>
        <w:spacing w:after="0" w:line="480" w:lineRule="auto"/>
        <w:ind w:left="426" w:hanging="426"/>
        <w:jc w:val="both"/>
        <w:rPr>
          <w:rFonts w:ascii="Times New Roman" w:eastAsia="Times New Roman" w:hAnsi="Times New Roman" w:cs="Times New Roman"/>
          <w:color w:val="000000" w:themeColor="text1"/>
          <w:sz w:val="24"/>
          <w:szCs w:val="24"/>
          <w:lang w:eastAsia="id-ID"/>
        </w:rPr>
      </w:pPr>
      <w:r w:rsidRPr="00A174A4">
        <w:rPr>
          <w:rFonts w:ascii="Times New Roman" w:eastAsia="Times New Roman" w:hAnsi="Times New Roman" w:cs="Times New Roman"/>
          <w:color w:val="000000" w:themeColor="text1"/>
          <w:sz w:val="24"/>
          <w:szCs w:val="24"/>
          <w:lang w:eastAsia="id-ID"/>
        </w:rPr>
        <w:t>Kabupaten Polewali Mandar di sebelah timur</w:t>
      </w:r>
      <w:r w:rsidR="00EC6C6E" w:rsidRPr="00A174A4">
        <w:rPr>
          <w:rFonts w:ascii="Times New Roman" w:eastAsia="Times New Roman" w:hAnsi="Times New Roman" w:cs="Times New Roman"/>
          <w:color w:val="000000" w:themeColor="text1"/>
          <w:sz w:val="24"/>
          <w:szCs w:val="24"/>
          <w:lang w:eastAsia="id-ID"/>
        </w:rPr>
        <w:t>.</w:t>
      </w:r>
    </w:p>
    <w:p w:rsidR="00040642" w:rsidRPr="00A174A4" w:rsidRDefault="00040642" w:rsidP="00EC6C6E">
      <w:pPr>
        <w:shd w:val="clear" w:color="auto" w:fill="FFFFFF"/>
        <w:spacing w:after="0" w:line="480" w:lineRule="auto"/>
        <w:ind w:firstLine="720"/>
        <w:jc w:val="both"/>
        <w:rPr>
          <w:rFonts w:ascii="Times New Roman" w:eastAsia="Times New Roman" w:hAnsi="Times New Roman" w:cs="Times New Roman"/>
          <w:color w:val="000000" w:themeColor="text1"/>
          <w:sz w:val="24"/>
          <w:szCs w:val="24"/>
          <w:lang w:eastAsia="id-ID"/>
        </w:rPr>
      </w:pPr>
      <w:r w:rsidRPr="00A174A4">
        <w:rPr>
          <w:rFonts w:ascii="Times New Roman" w:eastAsia="Times New Roman" w:hAnsi="Times New Roman" w:cs="Times New Roman"/>
          <w:color w:val="000000" w:themeColor="text1"/>
          <w:sz w:val="24"/>
          <w:szCs w:val="24"/>
          <w:lang w:eastAsia="id-ID"/>
        </w:rPr>
        <w:t xml:space="preserve">Hasil pertanian Kabupaten Mamasa di antaranya padi, jagung, ubi kayu, ubi jalar, kacang tanah, kacang hijau, kacang kedelai, sayur-sayuran dan buah-buahan. Sedangkan dari sektor peternakan adalah ternak </w:t>
      </w:r>
      <w:r w:rsidR="004710BE">
        <w:rPr>
          <w:rFonts w:ascii="Times New Roman" w:eastAsia="Times New Roman" w:hAnsi="Times New Roman" w:cs="Times New Roman"/>
          <w:color w:val="000000" w:themeColor="text1"/>
          <w:sz w:val="24"/>
          <w:szCs w:val="24"/>
          <w:lang w:eastAsia="id-ID"/>
        </w:rPr>
        <w:t>sapi, kerbau, kuda, kambing, dll</w:t>
      </w:r>
      <w:r w:rsidRPr="00A174A4">
        <w:rPr>
          <w:rFonts w:ascii="Times New Roman" w:eastAsia="Times New Roman" w:hAnsi="Times New Roman" w:cs="Times New Roman"/>
          <w:color w:val="000000" w:themeColor="text1"/>
          <w:sz w:val="24"/>
          <w:szCs w:val="24"/>
          <w:lang w:eastAsia="id-ID"/>
        </w:rPr>
        <w:t>. Kemudian untuk jenis unggas adalah ayam kampung, ayam ras, dan itik lokal.</w:t>
      </w:r>
      <w:r w:rsidRPr="00A174A4">
        <w:rPr>
          <w:rFonts w:ascii="Times New Roman" w:eastAsia="Times New Roman" w:hAnsi="Times New Roman" w:cs="Times New Roman"/>
          <w:color w:val="000000" w:themeColor="text1"/>
          <w:sz w:val="24"/>
          <w:szCs w:val="24"/>
          <w:lang w:eastAsia="id-ID"/>
        </w:rPr>
        <w:br/>
        <w:t>Hasil perkebunan Kabupaten Mamasa pada umumnya berupa Kopi maupun Kakao, yang dikelola petani secara tradisional. Tanaman kopi yang dihasilkan petani Kabupaten Mamasa, semasa masih menjadi bagian dari Kabupaten Polmas sebelum pemekaran telah memberikan konstribusi dalam mengangkat nama Polmas sebagai penghasil kopi bahkan tidak sedikit kopi asal Mamasa yang di pasarkan di daerah tetangga seperti Kabupaten Tana</w:t>
      </w:r>
      <w:r w:rsidR="00C7742E">
        <w:rPr>
          <w:rFonts w:ascii="Times New Roman" w:eastAsia="Times New Roman" w:hAnsi="Times New Roman" w:cs="Times New Roman"/>
          <w:color w:val="000000" w:themeColor="text1"/>
          <w:sz w:val="24"/>
          <w:szCs w:val="24"/>
          <w:lang w:eastAsia="id-ID"/>
        </w:rPr>
        <w:t xml:space="preserve"> </w:t>
      </w:r>
      <w:r w:rsidR="00C7742E" w:rsidRPr="00A174A4">
        <w:rPr>
          <w:rFonts w:ascii="Times New Roman" w:eastAsia="Times New Roman" w:hAnsi="Times New Roman" w:cs="Times New Roman"/>
          <w:color w:val="000000" w:themeColor="text1"/>
          <w:sz w:val="24"/>
          <w:szCs w:val="24"/>
          <w:lang w:eastAsia="id-ID"/>
        </w:rPr>
        <w:t xml:space="preserve">Toraja </w:t>
      </w:r>
      <w:r w:rsidRPr="00A174A4">
        <w:rPr>
          <w:rFonts w:ascii="Times New Roman" w:eastAsia="Times New Roman" w:hAnsi="Times New Roman" w:cs="Times New Roman"/>
          <w:color w:val="000000" w:themeColor="text1"/>
          <w:sz w:val="24"/>
          <w:szCs w:val="24"/>
          <w:lang w:eastAsia="id-ID"/>
        </w:rPr>
        <w:t>dan sekitarnya.</w:t>
      </w:r>
    </w:p>
    <w:p w:rsidR="00A174A4" w:rsidRPr="00A174A4" w:rsidRDefault="00EC6C6E" w:rsidP="00A174A4">
      <w:pPr>
        <w:spacing w:after="0" w:line="480" w:lineRule="auto"/>
        <w:ind w:firstLine="720"/>
        <w:jc w:val="both"/>
        <w:rPr>
          <w:rFonts w:ascii="Times New Roman" w:hAnsi="Times New Roman" w:cs="Times New Roman"/>
          <w:sz w:val="24"/>
          <w:szCs w:val="24"/>
        </w:rPr>
      </w:pPr>
      <w:r w:rsidRPr="00A174A4">
        <w:rPr>
          <w:rFonts w:ascii="Times New Roman" w:hAnsi="Times New Roman" w:cs="Times New Roman"/>
          <w:sz w:val="24"/>
          <w:szCs w:val="24"/>
        </w:rPr>
        <w:t xml:space="preserve">UPTD Sanggar kegiatan belajar (SKB) Kabupaten Mamasa adalah salah satu UPT Direktorat P2TK-PAUDNI terletak di ibukota Kabupaten Mamasa Kecamatan Mamasa. SKB Kabupaten Mamasa terbentuk pada tahun 2006 yaitu setelah keluarnya </w:t>
      </w:r>
      <w:r w:rsidR="00A174A4" w:rsidRPr="00A174A4">
        <w:rPr>
          <w:rFonts w:ascii="Times New Roman" w:hAnsi="Times New Roman" w:cs="Times New Roman"/>
          <w:color w:val="000000" w:themeColor="text1"/>
          <w:sz w:val="24"/>
          <w:szCs w:val="24"/>
        </w:rPr>
        <w:t>Izin Pendirian Nomor 425/KPTS-254-D/VII/2006, dengan Program binaan :</w:t>
      </w:r>
    </w:p>
    <w:p w:rsidR="00A174A4" w:rsidRPr="00A174A4" w:rsidRDefault="00A174A4" w:rsidP="00A174A4">
      <w:pPr>
        <w:pStyle w:val="ListParagraph"/>
        <w:numPr>
          <w:ilvl w:val="0"/>
          <w:numId w:val="5"/>
        </w:numPr>
        <w:spacing w:after="0" w:line="480" w:lineRule="auto"/>
        <w:ind w:left="426" w:hanging="426"/>
        <w:rPr>
          <w:rFonts w:ascii="Times New Roman" w:hAnsi="Times New Roman" w:cs="Times New Roman"/>
          <w:sz w:val="24"/>
          <w:szCs w:val="24"/>
        </w:rPr>
      </w:pPr>
      <w:r w:rsidRPr="00A174A4">
        <w:rPr>
          <w:rFonts w:ascii="Times New Roman" w:hAnsi="Times New Roman" w:cs="Times New Roman"/>
          <w:color w:val="000000" w:themeColor="text1"/>
          <w:sz w:val="24"/>
          <w:szCs w:val="24"/>
        </w:rPr>
        <w:t>Keaksaraan</w:t>
      </w:r>
    </w:p>
    <w:p w:rsidR="00A174A4" w:rsidRPr="00A174A4" w:rsidRDefault="00A174A4" w:rsidP="00A174A4">
      <w:pPr>
        <w:pStyle w:val="ListParagraph"/>
        <w:numPr>
          <w:ilvl w:val="0"/>
          <w:numId w:val="5"/>
        </w:numPr>
        <w:spacing w:after="0" w:line="480" w:lineRule="auto"/>
        <w:ind w:left="426" w:hanging="426"/>
        <w:rPr>
          <w:rFonts w:ascii="Times New Roman" w:hAnsi="Times New Roman" w:cs="Times New Roman"/>
          <w:sz w:val="24"/>
          <w:szCs w:val="24"/>
        </w:rPr>
      </w:pPr>
      <w:r w:rsidRPr="00A174A4">
        <w:rPr>
          <w:rFonts w:ascii="Times New Roman" w:hAnsi="Times New Roman" w:cs="Times New Roman"/>
          <w:color w:val="000000" w:themeColor="text1"/>
          <w:sz w:val="24"/>
          <w:szCs w:val="24"/>
        </w:rPr>
        <w:t>Kesetaraan</w:t>
      </w:r>
    </w:p>
    <w:p w:rsidR="00A174A4" w:rsidRPr="00A174A4" w:rsidRDefault="00A174A4" w:rsidP="00A174A4">
      <w:pPr>
        <w:pStyle w:val="ListParagraph"/>
        <w:numPr>
          <w:ilvl w:val="0"/>
          <w:numId w:val="5"/>
        </w:numPr>
        <w:spacing w:after="0" w:line="480" w:lineRule="auto"/>
        <w:ind w:left="426" w:hanging="426"/>
        <w:rPr>
          <w:rFonts w:ascii="Times New Roman" w:hAnsi="Times New Roman" w:cs="Times New Roman"/>
          <w:sz w:val="24"/>
          <w:szCs w:val="24"/>
        </w:rPr>
      </w:pPr>
      <w:r w:rsidRPr="00A174A4">
        <w:rPr>
          <w:rFonts w:ascii="Times New Roman" w:hAnsi="Times New Roman" w:cs="Times New Roman"/>
          <w:color w:val="000000" w:themeColor="text1"/>
          <w:sz w:val="24"/>
          <w:szCs w:val="24"/>
        </w:rPr>
        <w:t>PAUD</w:t>
      </w:r>
    </w:p>
    <w:p w:rsidR="00A174A4" w:rsidRPr="0032625D" w:rsidRDefault="00A174A4" w:rsidP="00A174A4">
      <w:pPr>
        <w:pStyle w:val="ListParagraph"/>
        <w:numPr>
          <w:ilvl w:val="0"/>
          <w:numId w:val="5"/>
        </w:numPr>
        <w:spacing w:after="0" w:line="480" w:lineRule="auto"/>
        <w:ind w:left="426" w:hanging="426"/>
        <w:rPr>
          <w:rFonts w:ascii="Times New Roman" w:hAnsi="Times New Roman" w:cs="Times New Roman"/>
          <w:sz w:val="24"/>
          <w:szCs w:val="24"/>
        </w:rPr>
      </w:pPr>
      <w:r w:rsidRPr="00A174A4">
        <w:rPr>
          <w:rFonts w:ascii="Times New Roman" w:hAnsi="Times New Roman" w:cs="Times New Roman"/>
          <w:color w:val="000000" w:themeColor="text1"/>
          <w:sz w:val="24"/>
          <w:szCs w:val="24"/>
        </w:rPr>
        <w:t>Diklat</w:t>
      </w:r>
    </w:p>
    <w:p w:rsidR="0032625D" w:rsidRPr="0032625D" w:rsidRDefault="0032625D" w:rsidP="00A174A4">
      <w:pPr>
        <w:pStyle w:val="ListParagraph"/>
        <w:numPr>
          <w:ilvl w:val="0"/>
          <w:numId w:val="5"/>
        </w:numPr>
        <w:spacing w:after="0" w:line="480" w:lineRule="auto"/>
        <w:ind w:left="426" w:hanging="426"/>
        <w:rPr>
          <w:rFonts w:ascii="Times New Roman" w:hAnsi="Times New Roman" w:cs="Times New Roman"/>
          <w:sz w:val="24"/>
          <w:szCs w:val="24"/>
        </w:rPr>
      </w:pPr>
      <w:r>
        <w:rPr>
          <w:rFonts w:ascii="Times New Roman" w:hAnsi="Times New Roman" w:cs="Times New Roman"/>
          <w:color w:val="000000" w:themeColor="text1"/>
          <w:sz w:val="24"/>
          <w:szCs w:val="24"/>
        </w:rPr>
        <w:t>Life Skill</w:t>
      </w:r>
    </w:p>
    <w:p w:rsidR="0032625D" w:rsidRPr="00A174A4" w:rsidRDefault="0032625D" w:rsidP="00A174A4">
      <w:pPr>
        <w:pStyle w:val="ListParagraph"/>
        <w:numPr>
          <w:ilvl w:val="0"/>
          <w:numId w:val="5"/>
        </w:numPr>
        <w:spacing w:after="0" w:line="480" w:lineRule="auto"/>
        <w:ind w:left="426" w:hanging="426"/>
        <w:rPr>
          <w:rFonts w:ascii="Times New Roman" w:hAnsi="Times New Roman" w:cs="Times New Roman"/>
          <w:sz w:val="24"/>
          <w:szCs w:val="24"/>
        </w:rPr>
      </w:pPr>
      <w:r>
        <w:rPr>
          <w:rFonts w:ascii="Times New Roman" w:hAnsi="Times New Roman" w:cs="Times New Roman"/>
          <w:color w:val="000000" w:themeColor="text1"/>
          <w:sz w:val="24"/>
          <w:szCs w:val="24"/>
        </w:rPr>
        <w:lastRenderedPageBreak/>
        <w:t>TBM</w:t>
      </w:r>
    </w:p>
    <w:p w:rsidR="00A174A4" w:rsidRDefault="00A174A4" w:rsidP="00A174A4">
      <w:pPr>
        <w:pStyle w:val="ListParagraph"/>
        <w:numPr>
          <w:ilvl w:val="0"/>
          <w:numId w:val="3"/>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Visi / Misi</w:t>
      </w:r>
    </w:p>
    <w:p w:rsidR="0032625D" w:rsidRPr="0032625D" w:rsidRDefault="00A174A4" w:rsidP="0032625D">
      <w:pPr>
        <w:pStyle w:val="ListParagraph"/>
        <w:numPr>
          <w:ilvl w:val="0"/>
          <w:numId w:val="5"/>
        </w:numPr>
        <w:spacing w:after="0" w:line="480" w:lineRule="auto"/>
        <w:ind w:left="426" w:hanging="426"/>
        <w:rPr>
          <w:rFonts w:ascii="Times New Roman" w:hAnsi="Times New Roman" w:cs="Times New Roman"/>
          <w:color w:val="000000" w:themeColor="text1"/>
          <w:sz w:val="24"/>
          <w:szCs w:val="24"/>
        </w:rPr>
      </w:pPr>
      <w:r w:rsidRPr="00A174A4">
        <w:rPr>
          <w:rFonts w:ascii="Times New Roman" w:hAnsi="Times New Roman" w:cs="Times New Roman"/>
          <w:sz w:val="24"/>
          <w:szCs w:val="24"/>
        </w:rPr>
        <w:t xml:space="preserve">Visi </w:t>
      </w:r>
      <w:r>
        <w:rPr>
          <w:rFonts w:ascii="Times New Roman" w:hAnsi="Times New Roman" w:cs="Times New Roman"/>
          <w:sz w:val="24"/>
          <w:szCs w:val="24"/>
        </w:rPr>
        <w:t xml:space="preserve">: </w:t>
      </w:r>
    </w:p>
    <w:p w:rsidR="00A174A4" w:rsidRDefault="0032625D" w:rsidP="00232777">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Mewujudkan SKB yang profesional dalam melaksanakan program PAUDNI berdasarkan kearifan lokal.</w:t>
      </w:r>
    </w:p>
    <w:p w:rsidR="0032625D" w:rsidRDefault="0032625D" w:rsidP="0032625D">
      <w:pPr>
        <w:pStyle w:val="ListParagraph"/>
        <w:numPr>
          <w:ilvl w:val="0"/>
          <w:numId w:val="5"/>
        </w:numPr>
        <w:spacing w:after="0" w:line="480" w:lineRule="auto"/>
        <w:ind w:left="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Misi :</w:t>
      </w:r>
    </w:p>
    <w:p w:rsidR="0032625D" w:rsidRDefault="0032625D" w:rsidP="0032625D">
      <w:pPr>
        <w:pStyle w:val="ListParagraph"/>
        <w:numPr>
          <w:ilvl w:val="0"/>
          <w:numId w:val="8"/>
        </w:num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Melaksanakan program yang efektif dan profesional.</w:t>
      </w:r>
    </w:p>
    <w:p w:rsidR="0032625D" w:rsidRDefault="0032625D" w:rsidP="0032625D">
      <w:pPr>
        <w:pStyle w:val="ListParagraph"/>
        <w:numPr>
          <w:ilvl w:val="0"/>
          <w:numId w:val="8"/>
        </w:num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Memahami dan menjabarkan kearifan lokal dalam setiap kegiatan SKB.</w:t>
      </w:r>
    </w:p>
    <w:p w:rsidR="0032625D" w:rsidRDefault="0032625D" w:rsidP="0032625D">
      <w:pPr>
        <w:pStyle w:val="ListParagraph"/>
        <w:numPr>
          <w:ilvl w:val="0"/>
          <w:numId w:val="8"/>
        </w:num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Memanfaatkan potensi sarana dan prasarana yang ada di SKB.</w:t>
      </w:r>
    </w:p>
    <w:p w:rsidR="0032625D" w:rsidRDefault="0032625D" w:rsidP="0032625D">
      <w:pPr>
        <w:pStyle w:val="ListParagraph"/>
        <w:numPr>
          <w:ilvl w:val="0"/>
          <w:numId w:val="8"/>
        </w:num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Meningkatkan kualitas SDM SKB melalui diklat atau pembelajaran lainnya.</w:t>
      </w:r>
    </w:p>
    <w:p w:rsidR="009379D0" w:rsidRDefault="009379D0" w:rsidP="009379D0">
      <w:pPr>
        <w:pStyle w:val="ListParagraph"/>
        <w:numPr>
          <w:ilvl w:val="0"/>
          <w:numId w:val="3"/>
        </w:numPr>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Tugas Pokok UPTD SKB Kabupaten Mamasa yaitu </w:t>
      </w:r>
      <w:r w:rsidRPr="009379D0">
        <w:rPr>
          <w:rFonts w:ascii="Times New Roman" w:hAnsi="Times New Roman" w:cs="Times New Roman"/>
          <w:color w:val="000000" w:themeColor="text1"/>
          <w:sz w:val="24"/>
          <w:szCs w:val="24"/>
        </w:rPr>
        <w:t xml:space="preserve">Melakukan </w:t>
      </w:r>
      <w:r>
        <w:rPr>
          <w:rFonts w:ascii="Times New Roman" w:hAnsi="Times New Roman" w:cs="Times New Roman"/>
          <w:color w:val="000000" w:themeColor="text1"/>
          <w:sz w:val="24"/>
          <w:szCs w:val="24"/>
        </w:rPr>
        <w:t>pembuatan percontohan dan pengendalian Mutu pelaksanaan program pendidikan non formal berdasarkan kebijkan pemerintah.</w:t>
      </w:r>
    </w:p>
    <w:p w:rsidR="009379D0" w:rsidRPr="009379D0" w:rsidRDefault="009379D0" w:rsidP="009379D0">
      <w:pPr>
        <w:pStyle w:val="ListParagraph"/>
        <w:numPr>
          <w:ilvl w:val="0"/>
          <w:numId w:val="3"/>
        </w:numPr>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sz w:val="24"/>
          <w:szCs w:val="24"/>
        </w:rPr>
        <w:t>Fungsi UPTD SKB Kabupaten Mamasa :</w:t>
      </w:r>
    </w:p>
    <w:p w:rsidR="009379D0" w:rsidRPr="009379D0" w:rsidRDefault="009379D0" w:rsidP="008B6909">
      <w:pPr>
        <w:pStyle w:val="ListParagraph"/>
        <w:numPr>
          <w:ilvl w:val="0"/>
          <w:numId w:val="5"/>
        </w:numPr>
        <w:spacing w:after="0" w:line="480" w:lineRule="auto"/>
        <w:ind w:left="426"/>
        <w:jc w:val="both"/>
        <w:rPr>
          <w:rFonts w:ascii="Times New Roman" w:hAnsi="Times New Roman" w:cs="Times New Roman"/>
          <w:color w:val="000000" w:themeColor="text1"/>
          <w:sz w:val="24"/>
          <w:szCs w:val="24"/>
        </w:rPr>
      </w:pPr>
      <w:r>
        <w:rPr>
          <w:rFonts w:ascii="Times New Roman" w:hAnsi="Times New Roman" w:cs="Times New Roman"/>
          <w:sz w:val="24"/>
          <w:szCs w:val="24"/>
        </w:rPr>
        <w:t>Pembangkitan dan penumbuhan kemauan belajar masyarakat dalam rangka terciptanya masyarakat gemar membaca.</w:t>
      </w:r>
    </w:p>
    <w:p w:rsidR="009379D0" w:rsidRPr="009379D0" w:rsidRDefault="009379D0" w:rsidP="008B6909">
      <w:pPr>
        <w:pStyle w:val="ListParagraph"/>
        <w:numPr>
          <w:ilvl w:val="0"/>
          <w:numId w:val="5"/>
        </w:numPr>
        <w:spacing w:after="0" w:line="480" w:lineRule="auto"/>
        <w:ind w:left="426"/>
        <w:jc w:val="both"/>
        <w:rPr>
          <w:rFonts w:ascii="Times New Roman" w:hAnsi="Times New Roman" w:cs="Times New Roman"/>
          <w:color w:val="000000" w:themeColor="text1"/>
          <w:sz w:val="24"/>
          <w:szCs w:val="24"/>
        </w:rPr>
      </w:pPr>
      <w:r>
        <w:rPr>
          <w:rFonts w:ascii="Times New Roman" w:hAnsi="Times New Roman" w:cs="Times New Roman"/>
          <w:sz w:val="24"/>
          <w:szCs w:val="24"/>
        </w:rPr>
        <w:t>Pemberian motivasi dan pembinaan masyarakat agar mau dan mampu menjadi tenaga pendidik dalam melaksanakan azaz saling membelajarkan.</w:t>
      </w:r>
    </w:p>
    <w:p w:rsidR="009379D0" w:rsidRPr="009379D0" w:rsidRDefault="009379D0" w:rsidP="008B6909">
      <w:pPr>
        <w:pStyle w:val="ListParagraph"/>
        <w:numPr>
          <w:ilvl w:val="0"/>
          <w:numId w:val="5"/>
        </w:numPr>
        <w:spacing w:after="0" w:line="480" w:lineRule="auto"/>
        <w:ind w:left="426"/>
        <w:jc w:val="both"/>
        <w:rPr>
          <w:rFonts w:ascii="Times New Roman" w:hAnsi="Times New Roman" w:cs="Times New Roman"/>
          <w:color w:val="000000" w:themeColor="text1"/>
          <w:sz w:val="24"/>
          <w:szCs w:val="24"/>
        </w:rPr>
      </w:pPr>
      <w:r>
        <w:rPr>
          <w:rFonts w:ascii="Times New Roman" w:hAnsi="Times New Roman" w:cs="Times New Roman"/>
          <w:sz w:val="24"/>
          <w:szCs w:val="24"/>
        </w:rPr>
        <w:t>Pemberian pelayanan informasi kegiatan pendidikan non formal.</w:t>
      </w:r>
    </w:p>
    <w:p w:rsidR="008B6909" w:rsidRPr="008B6909" w:rsidRDefault="009379D0" w:rsidP="008B6909">
      <w:pPr>
        <w:pStyle w:val="ListParagraph"/>
        <w:numPr>
          <w:ilvl w:val="0"/>
          <w:numId w:val="5"/>
        </w:numPr>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sz w:val="24"/>
          <w:szCs w:val="24"/>
        </w:rPr>
        <w:t>Pemberian percontohan berbagai program dan pengendalian mutu pelaksanaan program pendidikan non formal.</w:t>
      </w:r>
    </w:p>
    <w:p w:rsidR="009379D0" w:rsidRPr="009379D0" w:rsidRDefault="009379D0" w:rsidP="008B6909">
      <w:pPr>
        <w:pStyle w:val="ListParagraph"/>
        <w:numPr>
          <w:ilvl w:val="0"/>
          <w:numId w:val="5"/>
        </w:numPr>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Menyusun dan pengadaan sarana belajar muatan lokal.</w:t>
      </w:r>
    </w:p>
    <w:p w:rsidR="009379D0" w:rsidRPr="009379D0" w:rsidRDefault="009379D0" w:rsidP="008B6909">
      <w:pPr>
        <w:pStyle w:val="ListParagraph"/>
        <w:numPr>
          <w:ilvl w:val="0"/>
          <w:numId w:val="5"/>
        </w:numPr>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sz w:val="24"/>
          <w:szCs w:val="24"/>
        </w:rPr>
        <w:t>Penyediaan sarana dan fasilitas belajar..</w:t>
      </w:r>
    </w:p>
    <w:p w:rsidR="009379D0" w:rsidRPr="008B6909" w:rsidRDefault="009379D0" w:rsidP="008B6909">
      <w:pPr>
        <w:pStyle w:val="ListParagraph"/>
        <w:numPr>
          <w:ilvl w:val="0"/>
          <w:numId w:val="5"/>
        </w:numPr>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sz w:val="24"/>
          <w:szCs w:val="24"/>
        </w:rPr>
        <w:t>Pengintegrasian dan penyingkronisasian kegiatan</w:t>
      </w:r>
      <w:r w:rsidR="008B6909">
        <w:rPr>
          <w:rFonts w:ascii="Times New Roman" w:hAnsi="Times New Roman" w:cs="Times New Roman"/>
          <w:sz w:val="24"/>
          <w:szCs w:val="24"/>
        </w:rPr>
        <w:t xml:space="preserve"> sektoral dalam bidang pendidikan non formal.</w:t>
      </w:r>
    </w:p>
    <w:p w:rsidR="008B6909" w:rsidRPr="008B6909" w:rsidRDefault="008B6909" w:rsidP="008B6909">
      <w:pPr>
        <w:pStyle w:val="ListParagraph"/>
        <w:numPr>
          <w:ilvl w:val="0"/>
          <w:numId w:val="5"/>
        </w:numPr>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sz w:val="24"/>
          <w:szCs w:val="24"/>
        </w:rPr>
        <w:t>Pelaksanaan pendidikan dan pelatihan tenaga pelaksanaan pendidikan non formal.</w:t>
      </w:r>
    </w:p>
    <w:p w:rsidR="008B6909" w:rsidRPr="008B6909" w:rsidRDefault="008B6909" w:rsidP="008B6909">
      <w:pPr>
        <w:pStyle w:val="ListParagraph"/>
        <w:numPr>
          <w:ilvl w:val="0"/>
          <w:numId w:val="3"/>
        </w:numPr>
        <w:spacing w:after="0" w:line="480" w:lineRule="auto"/>
        <w:ind w:left="426" w:hanging="426"/>
        <w:jc w:val="both"/>
        <w:rPr>
          <w:rFonts w:ascii="Times New Roman" w:hAnsi="Times New Roman" w:cs="Times New Roman"/>
          <w:sz w:val="24"/>
          <w:szCs w:val="24"/>
        </w:rPr>
      </w:pPr>
      <w:r w:rsidRPr="008B6909">
        <w:rPr>
          <w:rFonts w:ascii="Times New Roman" w:hAnsi="Times New Roman" w:cs="Times New Roman"/>
          <w:sz w:val="24"/>
          <w:szCs w:val="24"/>
        </w:rPr>
        <w:t xml:space="preserve">Data </w:t>
      </w:r>
      <w:r>
        <w:rPr>
          <w:rFonts w:ascii="Times New Roman" w:hAnsi="Times New Roman" w:cs="Times New Roman"/>
          <w:sz w:val="24"/>
          <w:szCs w:val="24"/>
        </w:rPr>
        <w:t>Kepegawaian</w:t>
      </w:r>
    </w:p>
    <w:tbl>
      <w:tblPr>
        <w:tblStyle w:val="TableGrid"/>
        <w:tblW w:w="0" w:type="auto"/>
        <w:tblInd w:w="534" w:type="dxa"/>
        <w:tblLayout w:type="fixed"/>
        <w:tblLook w:val="04A0"/>
      </w:tblPr>
      <w:tblGrid>
        <w:gridCol w:w="567"/>
        <w:gridCol w:w="2268"/>
        <w:gridCol w:w="1984"/>
        <w:gridCol w:w="1559"/>
        <w:gridCol w:w="1418"/>
      </w:tblGrid>
      <w:tr w:rsidR="0068637E" w:rsidRPr="00D05A91" w:rsidTr="00800108">
        <w:tc>
          <w:tcPr>
            <w:tcW w:w="567" w:type="dxa"/>
            <w:vAlign w:val="center"/>
          </w:tcPr>
          <w:p w:rsidR="0068637E" w:rsidRPr="0068637E" w:rsidRDefault="0068637E" w:rsidP="0068637E">
            <w:pPr>
              <w:pStyle w:val="ListParagraph"/>
              <w:spacing w:before="120" w:line="480" w:lineRule="auto"/>
              <w:ind w:left="0"/>
              <w:contextualSpacing w:val="0"/>
              <w:jc w:val="center"/>
              <w:rPr>
                <w:rFonts w:ascii="Times New Roman" w:hAnsi="Times New Roman" w:cs="Times New Roman"/>
                <w:color w:val="000000" w:themeColor="text1"/>
                <w:sz w:val="24"/>
                <w:szCs w:val="24"/>
              </w:rPr>
            </w:pPr>
            <w:r w:rsidRPr="0068637E">
              <w:rPr>
                <w:rFonts w:ascii="Times New Roman" w:hAnsi="Times New Roman" w:cs="Times New Roman"/>
                <w:color w:val="000000" w:themeColor="text1"/>
                <w:sz w:val="24"/>
                <w:szCs w:val="24"/>
              </w:rPr>
              <w:t>No</w:t>
            </w:r>
          </w:p>
        </w:tc>
        <w:tc>
          <w:tcPr>
            <w:tcW w:w="2268" w:type="dxa"/>
            <w:vAlign w:val="center"/>
          </w:tcPr>
          <w:p w:rsidR="0068637E" w:rsidRPr="0068637E" w:rsidRDefault="0068637E" w:rsidP="0068637E">
            <w:pPr>
              <w:pStyle w:val="ListParagraph"/>
              <w:spacing w:before="120" w:line="480" w:lineRule="auto"/>
              <w:ind w:left="0"/>
              <w:contextualSpacing w:val="0"/>
              <w:jc w:val="center"/>
              <w:rPr>
                <w:rFonts w:ascii="Times New Roman" w:hAnsi="Times New Roman" w:cs="Times New Roman"/>
                <w:color w:val="000000" w:themeColor="text1"/>
                <w:sz w:val="24"/>
                <w:szCs w:val="24"/>
              </w:rPr>
            </w:pPr>
            <w:r w:rsidRPr="0068637E">
              <w:rPr>
                <w:rFonts w:ascii="Times New Roman" w:hAnsi="Times New Roman" w:cs="Times New Roman"/>
                <w:color w:val="000000" w:themeColor="text1"/>
                <w:sz w:val="24"/>
                <w:szCs w:val="24"/>
              </w:rPr>
              <w:t>Nama</w:t>
            </w:r>
          </w:p>
        </w:tc>
        <w:tc>
          <w:tcPr>
            <w:tcW w:w="1984" w:type="dxa"/>
            <w:vAlign w:val="center"/>
          </w:tcPr>
          <w:p w:rsidR="0068637E" w:rsidRPr="0068637E" w:rsidRDefault="0068637E" w:rsidP="0068637E">
            <w:pPr>
              <w:pStyle w:val="ListParagraph"/>
              <w:spacing w:before="120" w:line="480" w:lineRule="auto"/>
              <w:ind w:left="0"/>
              <w:contextualSpacing w:val="0"/>
              <w:jc w:val="center"/>
              <w:rPr>
                <w:rFonts w:ascii="Times New Roman" w:hAnsi="Times New Roman" w:cs="Times New Roman"/>
                <w:color w:val="000000" w:themeColor="text1"/>
                <w:sz w:val="24"/>
                <w:szCs w:val="24"/>
              </w:rPr>
            </w:pPr>
            <w:r w:rsidRPr="0068637E">
              <w:rPr>
                <w:rFonts w:ascii="Times New Roman" w:hAnsi="Times New Roman" w:cs="Times New Roman"/>
                <w:color w:val="000000" w:themeColor="text1"/>
                <w:sz w:val="24"/>
                <w:szCs w:val="24"/>
              </w:rPr>
              <w:t>Golongan</w:t>
            </w:r>
          </w:p>
        </w:tc>
        <w:tc>
          <w:tcPr>
            <w:tcW w:w="1559" w:type="dxa"/>
            <w:vAlign w:val="center"/>
          </w:tcPr>
          <w:p w:rsidR="0068637E" w:rsidRPr="0068637E" w:rsidRDefault="0068637E" w:rsidP="0068637E">
            <w:pPr>
              <w:pStyle w:val="ListParagraph"/>
              <w:spacing w:before="120" w:line="480" w:lineRule="auto"/>
              <w:ind w:left="0"/>
              <w:contextualSpacing w:val="0"/>
              <w:jc w:val="center"/>
              <w:rPr>
                <w:rFonts w:ascii="Times New Roman" w:hAnsi="Times New Roman" w:cs="Times New Roman"/>
                <w:color w:val="000000" w:themeColor="text1"/>
                <w:sz w:val="24"/>
                <w:szCs w:val="24"/>
              </w:rPr>
            </w:pPr>
            <w:r w:rsidRPr="0068637E">
              <w:rPr>
                <w:rFonts w:ascii="Times New Roman" w:hAnsi="Times New Roman" w:cs="Times New Roman"/>
                <w:color w:val="000000" w:themeColor="text1"/>
                <w:sz w:val="24"/>
                <w:szCs w:val="24"/>
              </w:rPr>
              <w:t>Jabatan</w:t>
            </w:r>
          </w:p>
        </w:tc>
        <w:tc>
          <w:tcPr>
            <w:tcW w:w="1418" w:type="dxa"/>
            <w:vAlign w:val="center"/>
          </w:tcPr>
          <w:p w:rsidR="0068637E" w:rsidRPr="0068637E" w:rsidRDefault="0068637E" w:rsidP="0068637E">
            <w:pPr>
              <w:pStyle w:val="ListParagraph"/>
              <w:spacing w:before="120" w:line="480" w:lineRule="auto"/>
              <w:ind w:left="0"/>
              <w:contextualSpacing w:val="0"/>
              <w:jc w:val="center"/>
              <w:rPr>
                <w:rFonts w:ascii="Times New Roman" w:hAnsi="Times New Roman" w:cs="Times New Roman"/>
                <w:color w:val="000000" w:themeColor="text1"/>
                <w:sz w:val="24"/>
                <w:szCs w:val="24"/>
              </w:rPr>
            </w:pPr>
            <w:r w:rsidRPr="0068637E">
              <w:rPr>
                <w:rFonts w:ascii="Times New Roman" w:hAnsi="Times New Roman" w:cs="Times New Roman"/>
                <w:color w:val="000000" w:themeColor="text1"/>
                <w:sz w:val="24"/>
                <w:szCs w:val="24"/>
              </w:rPr>
              <w:t>pendidikan</w:t>
            </w:r>
          </w:p>
        </w:tc>
      </w:tr>
      <w:tr w:rsidR="0068637E" w:rsidRPr="00D05A91" w:rsidTr="00800108">
        <w:tc>
          <w:tcPr>
            <w:tcW w:w="567" w:type="dxa"/>
            <w:vAlign w:val="center"/>
          </w:tcPr>
          <w:p w:rsidR="0068637E" w:rsidRPr="00D05A91" w:rsidRDefault="0068637E" w:rsidP="00800108">
            <w:pPr>
              <w:pStyle w:val="ListParagraph"/>
              <w:spacing w:line="276"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vAlign w:val="center"/>
          </w:tcPr>
          <w:p w:rsidR="0068637E" w:rsidRPr="00D05A91" w:rsidRDefault="0068637E" w:rsidP="00800108">
            <w:pPr>
              <w:pStyle w:val="ListParagraph"/>
              <w:spacing w:line="276" w:lineRule="auto"/>
              <w:ind w:left="0"/>
              <w:contextualSpacing w:val="0"/>
              <w:rPr>
                <w:rFonts w:ascii="Times New Roman" w:hAnsi="Times New Roman" w:cs="Times New Roman"/>
                <w:sz w:val="24"/>
                <w:szCs w:val="24"/>
              </w:rPr>
            </w:pPr>
            <w:r>
              <w:rPr>
                <w:rFonts w:ascii="Times New Roman" w:hAnsi="Times New Roman" w:cs="Times New Roman"/>
                <w:sz w:val="24"/>
                <w:szCs w:val="24"/>
              </w:rPr>
              <w:t>Musrah Mula, S.Pd</w:t>
            </w:r>
          </w:p>
        </w:tc>
        <w:tc>
          <w:tcPr>
            <w:tcW w:w="1984" w:type="dxa"/>
            <w:vAlign w:val="center"/>
          </w:tcPr>
          <w:p w:rsidR="0068637E" w:rsidRDefault="0068637E" w:rsidP="00800108">
            <w:pPr>
              <w:pStyle w:val="ListParagraph"/>
              <w:spacing w:line="276" w:lineRule="auto"/>
              <w:ind w:left="-94" w:right="-85"/>
              <w:contextualSpacing w:val="0"/>
              <w:jc w:val="center"/>
              <w:rPr>
                <w:rFonts w:ascii="Times New Roman" w:hAnsi="Times New Roman" w:cs="Times New Roman"/>
                <w:sz w:val="24"/>
                <w:szCs w:val="24"/>
              </w:rPr>
            </w:pPr>
            <w:r>
              <w:rPr>
                <w:rFonts w:ascii="Times New Roman" w:hAnsi="Times New Roman" w:cs="Times New Roman"/>
                <w:sz w:val="24"/>
                <w:szCs w:val="24"/>
              </w:rPr>
              <w:t>Penata Muda TK.I</w:t>
            </w:r>
          </w:p>
          <w:p w:rsidR="0068637E" w:rsidRPr="00D05A91" w:rsidRDefault="0068637E" w:rsidP="00800108">
            <w:pPr>
              <w:pStyle w:val="ListParagraph"/>
              <w:spacing w:line="276" w:lineRule="auto"/>
              <w:ind w:left="-94" w:right="-85"/>
              <w:contextualSpacing w:val="0"/>
              <w:jc w:val="center"/>
              <w:rPr>
                <w:rFonts w:ascii="Times New Roman" w:hAnsi="Times New Roman" w:cs="Times New Roman"/>
                <w:sz w:val="24"/>
                <w:szCs w:val="24"/>
              </w:rPr>
            </w:pPr>
            <w:r>
              <w:rPr>
                <w:rFonts w:ascii="Times New Roman" w:hAnsi="Times New Roman" w:cs="Times New Roman"/>
                <w:sz w:val="24"/>
                <w:szCs w:val="24"/>
              </w:rPr>
              <w:t>III/a</w:t>
            </w:r>
          </w:p>
        </w:tc>
        <w:tc>
          <w:tcPr>
            <w:tcW w:w="1559" w:type="dxa"/>
            <w:vAlign w:val="center"/>
          </w:tcPr>
          <w:p w:rsidR="0068637E" w:rsidRPr="00D05A91" w:rsidRDefault="0068637E" w:rsidP="00800108">
            <w:pPr>
              <w:pStyle w:val="ListParagraph"/>
              <w:spacing w:line="276"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Kepala SKB</w:t>
            </w:r>
          </w:p>
        </w:tc>
        <w:tc>
          <w:tcPr>
            <w:tcW w:w="1418" w:type="dxa"/>
            <w:vAlign w:val="center"/>
          </w:tcPr>
          <w:p w:rsidR="0068637E" w:rsidRPr="00D05A91" w:rsidRDefault="0068637E" w:rsidP="00800108">
            <w:pPr>
              <w:pStyle w:val="ListParagraph"/>
              <w:spacing w:line="276"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S.1</w:t>
            </w:r>
          </w:p>
        </w:tc>
      </w:tr>
      <w:tr w:rsidR="0068637E" w:rsidRPr="00D05A91" w:rsidTr="00800108">
        <w:tc>
          <w:tcPr>
            <w:tcW w:w="567" w:type="dxa"/>
            <w:vAlign w:val="center"/>
          </w:tcPr>
          <w:p w:rsidR="0068637E" w:rsidRPr="00D05A91" w:rsidRDefault="0068637E" w:rsidP="00800108">
            <w:pPr>
              <w:pStyle w:val="ListParagraph"/>
              <w:spacing w:line="276"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vAlign w:val="center"/>
          </w:tcPr>
          <w:p w:rsidR="0068637E" w:rsidRPr="00D05A91" w:rsidRDefault="0068637E" w:rsidP="001152FC">
            <w:pPr>
              <w:pStyle w:val="ListParagraph"/>
              <w:spacing w:line="276" w:lineRule="auto"/>
              <w:ind w:left="0"/>
              <w:contextualSpacing w:val="0"/>
              <w:rPr>
                <w:rFonts w:ascii="Times New Roman" w:hAnsi="Times New Roman" w:cs="Times New Roman"/>
                <w:sz w:val="24"/>
                <w:szCs w:val="24"/>
              </w:rPr>
            </w:pPr>
            <w:r>
              <w:rPr>
                <w:rFonts w:ascii="Times New Roman" w:hAnsi="Times New Roman" w:cs="Times New Roman"/>
                <w:sz w:val="24"/>
                <w:szCs w:val="24"/>
              </w:rPr>
              <w:t>Yusuf Gundu, A.Ma</w:t>
            </w:r>
          </w:p>
        </w:tc>
        <w:tc>
          <w:tcPr>
            <w:tcW w:w="1984" w:type="dxa"/>
            <w:vAlign w:val="center"/>
          </w:tcPr>
          <w:p w:rsidR="0068637E" w:rsidRDefault="0068637E" w:rsidP="00800108">
            <w:pPr>
              <w:pStyle w:val="ListParagraph"/>
              <w:spacing w:line="276" w:lineRule="auto"/>
              <w:ind w:left="-94" w:right="-85"/>
              <w:contextualSpacing w:val="0"/>
              <w:jc w:val="center"/>
              <w:rPr>
                <w:rFonts w:ascii="Times New Roman" w:hAnsi="Times New Roman" w:cs="Times New Roman"/>
                <w:sz w:val="24"/>
                <w:szCs w:val="24"/>
              </w:rPr>
            </w:pPr>
            <w:r>
              <w:rPr>
                <w:rFonts w:ascii="Times New Roman" w:hAnsi="Times New Roman" w:cs="Times New Roman"/>
                <w:sz w:val="24"/>
                <w:szCs w:val="24"/>
              </w:rPr>
              <w:t xml:space="preserve">Pembina </w:t>
            </w:r>
          </w:p>
          <w:p w:rsidR="0068637E" w:rsidRPr="00D05A91" w:rsidRDefault="0068637E" w:rsidP="00800108">
            <w:pPr>
              <w:pStyle w:val="ListParagraph"/>
              <w:spacing w:line="276" w:lineRule="auto"/>
              <w:ind w:left="-94" w:right="-85"/>
              <w:contextualSpacing w:val="0"/>
              <w:jc w:val="center"/>
              <w:rPr>
                <w:rFonts w:ascii="Times New Roman" w:hAnsi="Times New Roman" w:cs="Times New Roman"/>
                <w:sz w:val="24"/>
                <w:szCs w:val="24"/>
              </w:rPr>
            </w:pPr>
            <w:r>
              <w:rPr>
                <w:rFonts w:ascii="Times New Roman" w:hAnsi="Times New Roman" w:cs="Times New Roman"/>
                <w:sz w:val="24"/>
                <w:szCs w:val="24"/>
              </w:rPr>
              <w:t>IV/a</w:t>
            </w:r>
          </w:p>
        </w:tc>
        <w:tc>
          <w:tcPr>
            <w:tcW w:w="1559" w:type="dxa"/>
            <w:vAlign w:val="center"/>
          </w:tcPr>
          <w:p w:rsidR="0068637E" w:rsidRPr="00D05A91" w:rsidRDefault="0068637E" w:rsidP="00800108">
            <w:pPr>
              <w:pStyle w:val="ListParagraph"/>
              <w:spacing w:line="276"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Pamong Belajar</w:t>
            </w:r>
          </w:p>
        </w:tc>
        <w:tc>
          <w:tcPr>
            <w:tcW w:w="1418" w:type="dxa"/>
            <w:vAlign w:val="center"/>
          </w:tcPr>
          <w:p w:rsidR="0068637E" w:rsidRPr="00D05A91" w:rsidRDefault="0068637E" w:rsidP="00800108">
            <w:pPr>
              <w:pStyle w:val="ListParagraph"/>
              <w:spacing w:line="276"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D.1</w:t>
            </w:r>
          </w:p>
        </w:tc>
      </w:tr>
      <w:tr w:rsidR="0068637E" w:rsidRPr="00D05A91" w:rsidTr="00800108">
        <w:tc>
          <w:tcPr>
            <w:tcW w:w="567" w:type="dxa"/>
            <w:vAlign w:val="center"/>
          </w:tcPr>
          <w:p w:rsidR="0068637E" w:rsidRPr="00D05A91" w:rsidRDefault="0068637E" w:rsidP="00800108">
            <w:pPr>
              <w:pStyle w:val="ListParagraph"/>
              <w:spacing w:line="276"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vAlign w:val="center"/>
          </w:tcPr>
          <w:p w:rsidR="0068637E" w:rsidRPr="00D05A91" w:rsidRDefault="0068637E" w:rsidP="001152FC">
            <w:pPr>
              <w:pStyle w:val="ListParagraph"/>
              <w:spacing w:line="276" w:lineRule="auto"/>
              <w:ind w:left="0"/>
              <w:contextualSpacing w:val="0"/>
              <w:rPr>
                <w:rFonts w:ascii="Times New Roman" w:hAnsi="Times New Roman" w:cs="Times New Roman"/>
                <w:sz w:val="24"/>
                <w:szCs w:val="24"/>
              </w:rPr>
            </w:pPr>
            <w:r>
              <w:rPr>
                <w:rFonts w:ascii="Times New Roman" w:hAnsi="Times New Roman" w:cs="Times New Roman"/>
                <w:sz w:val="24"/>
                <w:szCs w:val="24"/>
              </w:rPr>
              <w:t>Ratnawaty, S.Pd</w:t>
            </w:r>
          </w:p>
        </w:tc>
        <w:tc>
          <w:tcPr>
            <w:tcW w:w="1984" w:type="dxa"/>
            <w:vAlign w:val="center"/>
          </w:tcPr>
          <w:p w:rsidR="0068637E" w:rsidRDefault="0068637E" w:rsidP="001152FC">
            <w:pPr>
              <w:pStyle w:val="ListParagraph"/>
              <w:spacing w:line="276" w:lineRule="auto"/>
              <w:ind w:left="-94" w:right="-85"/>
              <w:contextualSpacing w:val="0"/>
              <w:jc w:val="center"/>
              <w:rPr>
                <w:rFonts w:ascii="Times New Roman" w:hAnsi="Times New Roman" w:cs="Times New Roman"/>
                <w:sz w:val="24"/>
                <w:szCs w:val="24"/>
              </w:rPr>
            </w:pPr>
            <w:r>
              <w:rPr>
                <w:rFonts w:ascii="Times New Roman" w:hAnsi="Times New Roman" w:cs="Times New Roman"/>
                <w:sz w:val="24"/>
                <w:szCs w:val="24"/>
              </w:rPr>
              <w:t xml:space="preserve">Pembina </w:t>
            </w:r>
          </w:p>
          <w:p w:rsidR="0068637E" w:rsidRPr="00D05A91" w:rsidRDefault="0068637E" w:rsidP="001152FC">
            <w:pPr>
              <w:pStyle w:val="ListParagraph"/>
              <w:spacing w:line="276" w:lineRule="auto"/>
              <w:ind w:left="-94" w:right="-85"/>
              <w:contextualSpacing w:val="0"/>
              <w:jc w:val="center"/>
              <w:rPr>
                <w:rFonts w:ascii="Times New Roman" w:hAnsi="Times New Roman" w:cs="Times New Roman"/>
                <w:sz w:val="24"/>
                <w:szCs w:val="24"/>
              </w:rPr>
            </w:pPr>
            <w:r>
              <w:rPr>
                <w:rFonts w:ascii="Times New Roman" w:hAnsi="Times New Roman" w:cs="Times New Roman"/>
                <w:sz w:val="24"/>
                <w:szCs w:val="24"/>
              </w:rPr>
              <w:t>IV/a</w:t>
            </w:r>
          </w:p>
        </w:tc>
        <w:tc>
          <w:tcPr>
            <w:tcW w:w="1559" w:type="dxa"/>
            <w:vAlign w:val="center"/>
          </w:tcPr>
          <w:p w:rsidR="0068637E" w:rsidRPr="00D05A91" w:rsidRDefault="0068637E" w:rsidP="001152FC">
            <w:pPr>
              <w:pStyle w:val="ListParagraph"/>
              <w:spacing w:line="276"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 xml:space="preserve">Pamong Belajar </w:t>
            </w:r>
          </w:p>
        </w:tc>
        <w:tc>
          <w:tcPr>
            <w:tcW w:w="1418" w:type="dxa"/>
            <w:vAlign w:val="center"/>
          </w:tcPr>
          <w:p w:rsidR="0068637E" w:rsidRPr="00D05A91" w:rsidRDefault="0068637E" w:rsidP="00800108">
            <w:pPr>
              <w:pStyle w:val="ListParagraph"/>
              <w:spacing w:line="276"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S.1</w:t>
            </w:r>
          </w:p>
        </w:tc>
      </w:tr>
      <w:tr w:rsidR="0068637E" w:rsidRPr="00D05A91" w:rsidTr="00800108">
        <w:tc>
          <w:tcPr>
            <w:tcW w:w="567" w:type="dxa"/>
            <w:vAlign w:val="center"/>
          </w:tcPr>
          <w:p w:rsidR="0068637E" w:rsidRPr="00D05A91" w:rsidRDefault="0068637E" w:rsidP="00800108">
            <w:pPr>
              <w:pStyle w:val="ListParagraph"/>
              <w:spacing w:line="276"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vAlign w:val="center"/>
          </w:tcPr>
          <w:p w:rsidR="0068637E" w:rsidRPr="00D05A91" w:rsidRDefault="0068637E" w:rsidP="001152FC">
            <w:pPr>
              <w:pStyle w:val="ListParagraph"/>
              <w:spacing w:line="276" w:lineRule="auto"/>
              <w:ind w:left="0"/>
              <w:contextualSpacing w:val="0"/>
              <w:rPr>
                <w:rFonts w:ascii="Times New Roman" w:hAnsi="Times New Roman" w:cs="Times New Roman"/>
                <w:sz w:val="24"/>
                <w:szCs w:val="24"/>
              </w:rPr>
            </w:pPr>
            <w:r>
              <w:rPr>
                <w:rFonts w:ascii="Times New Roman" w:hAnsi="Times New Roman" w:cs="Times New Roman"/>
                <w:sz w:val="24"/>
                <w:szCs w:val="24"/>
              </w:rPr>
              <w:t>Abner, S.Sos</w:t>
            </w:r>
          </w:p>
        </w:tc>
        <w:tc>
          <w:tcPr>
            <w:tcW w:w="1984" w:type="dxa"/>
            <w:vAlign w:val="center"/>
          </w:tcPr>
          <w:p w:rsidR="0068637E" w:rsidRDefault="0068637E" w:rsidP="00800108">
            <w:pPr>
              <w:pStyle w:val="ListParagraph"/>
              <w:spacing w:line="276" w:lineRule="auto"/>
              <w:ind w:left="-94" w:right="-85"/>
              <w:contextualSpacing w:val="0"/>
              <w:jc w:val="center"/>
              <w:rPr>
                <w:rFonts w:ascii="Times New Roman" w:hAnsi="Times New Roman" w:cs="Times New Roman"/>
                <w:sz w:val="24"/>
                <w:szCs w:val="24"/>
              </w:rPr>
            </w:pPr>
            <w:r>
              <w:rPr>
                <w:rFonts w:ascii="Times New Roman" w:hAnsi="Times New Roman" w:cs="Times New Roman"/>
                <w:sz w:val="24"/>
                <w:szCs w:val="24"/>
              </w:rPr>
              <w:t>Penata Muda</w:t>
            </w:r>
          </w:p>
          <w:p w:rsidR="0068637E" w:rsidRPr="00D05A91" w:rsidRDefault="0068637E" w:rsidP="00800108">
            <w:pPr>
              <w:pStyle w:val="ListParagraph"/>
              <w:spacing w:line="276" w:lineRule="auto"/>
              <w:ind w:left="-94" w:right="-85"/>
              <w:contextualSpacing w:val="0"/>
              <w:jc w:val="center"/>
              <w:rPr>
                <w:rFonts w:ascii="Times New Roman" w:hAnsi="Times New Roman" w:cs="Times New Roman"/>
                <w:sz w:val="24"/>
                <w:szCs w:val="24"/>
              </w:rPr>
            </w:pPr>
            <w:r>
              <w:rPr>
                <w:rFonts w:ascii="Times New Roman" w:hAnsi="Times New Roman" w:cs="Times New Roman"/>
                <w:sz w:val="24"/>
                <w:szCs w:val="24"/>
              </w:rPr>
              <w:t>IV/a</w:t>
            </w:r>
          </w:p>
        </w:tc>
        <w:tc>
          <w:tcPr>
            <w:tcW w:w="1559" w:type="dxa"/>
            <w:vAlign w:val="center"/>
          </w:tcPr>
          <w:p w:rsidR="0068637E" w:rsidRPr="00D05A91" w:rsidRDefault="0068637E" w:rsidP="001152FC">
            <w:pPr>
              <w:pStyle w:val="ListParagraph"/>
              <w:spacing w:line="276"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 xml:space="preserve">Pamong Belajar </w:t>
            </w:r>
          </w:p>
        </w:tc>
        <w:tc>
          <w:tcPr>
            <w:tcW w:w="1418" w:type="dxa"/>
            <w:vAlign w:val="center"/>
          </w:tcPr>
          <w:p w:rsidR="0068637E" w:rsidRPr="00D05A91" w:rsidRDefault="0068637E" w:rsidP="00800108">
            <w:pPr>
              <w:pStyle w:val="ListParagraph"/>
              <w:spacing w:line="276"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D.II</w:t>
            </w:r>
          </w:p>
        </w:tc>
      </w:tr>
      <w:tr w:rsidR="0068637E" w:rsidRPr="00D05A91" w:rsidTr="00800108">
        <w:tc>
          <w:tcPr>
            <w:tcW w:w="567" w:type="dxa"/>
            <w:vAlign w:val="center"/>
          </w:tcPr>
          <w:p w:rsidR="0068637E" w:rsidRPr="00D05A91" w:rsidRDefault="0068637E" w:rsidP="00800108">
            <w:pPr>
              <w:pStyle w:val="ListParagraph"/>
              <w:spacing w:line="276"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vAlign w:val="center"/>
          </w:tcPr>
          <w:p w:rsidR="0068637E" w:rsidRPr="00D05A91" w:rsidRDefault="0068637E" w:rsidP="001152FC">
            <w:pPr>
              <w:pStyle w:val="ListParagraph"/>
              <w:spacing w:line="276"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Hildia </w:t>
            </w:r>
          </w:p>
        </w:tc>
        <w:tc>
          <w:tcPr>
            <w:tcW w:w="1984" w:type="dxa"/>
            <w:vAlign w:val="center"/>
          </w:tcPr>
          <w:p w:rsidR="0068637E" w:rsidRDefault="0068637E" w:rsidP="00800108">
            <w:pPr>
              <w:pStyle w:val="ListParagraph"/>
              <w:spacing w:line="276" w:lineRule="auto"/>
              <w:ind w:left="-94" w:right="-85"/>
              <w:contextualSpacing w:val="0"/>
              <w:jc w:val="center"/>
              <w:rPr>
                <w:rFonts w:ascii="Times New Roman" w:hAnsi="Times New Roman" w:cs="Times New Roman"/>
                <w:sz w:val="24"/>
                <w:szCs w:val="24"/>
              </w:rPr>
            </w:pPr>
            <w:r>
              <w:rPr>
                <w:rFonts w:ascii="Times New Roman" w:hAnsi="Times New Roman" w:cs="Times New Roman"/>
                <w:sz w:val="24"/>
                <w:szCs w:val="24"/>
              </w:rPr>
              <w:t>Pengatur</w:t>
            </w:r>
          </w:p>
          <w:p w:rsidR="0068637E" w:rsidRPr="00D05A91" w:rsidRDefault="0068637E" w:rsidP="00800108">
            <w:pPr>
              <w:pStyle w:val="ListParagraph"/>
              <w:spacing w:line="276" w:lineRule="auto"/>
              <w:ind w:left="-94" w:right="-85"/>
              <w:contextualSpacing w:val="0"/>
              <w:jc w:val="center"/>
              <w:rPr>
                <w:rFonts w:ascii="Times New Roman" w:hAnsi="Times New Roman" w:cs="Times New Roman"/>
                <w:sz w:val="24"/>
                <w:szCs w:val="24"/>
              </w:rPr>
            </w:pPr>
            <w:r>
              <w:rPr>
                <w:rFonts w:ascii="Times New Roman" w:hAnsi="Times New Roman" w:cs="Times New Roman"/>
                <w:sz w:val="24"/>
                <w:szCs w:val="24"/>
              </w:rPr>
              <w:t>II/b</w:t>
            </w:r>
          </w:p>
        </w:tc>
        <w:tc>
          <w:tcPr>
            <w:tcW w:w="1559" w:type="dxa"/>
            <w:vAlign w:val="center"/>
          </w:tcPr>
          <w:p w:rsidR="0068637E" w:rsidRPr="00D05A91" w:rsidRDefault="0068637E" w:rsidP="00800108">
            <w:pPr>
              <w:pStyle w:val="ListParagraph"/>
              <w:spacing w:line="276"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Pamong Belajar</w:t>
            </w:r>
          </w:p>
        </w:tc>
        <w:tc>
          <w:tcPr>
            <w:tcW w:w="1418" w:type="dxa"/>
            <w:vAlign w:val="center"/>
          </w:tcPr>
          <w:p w:rsidR="0068637E" w:rsidRPr="00D05A91" w:rsidRDefault="0068637E" w:rsidP="00800108">
            <w:pPr>
              <w:pStyle w:val="ListParagraph"/>
              <w:spacing w:line="276"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PGA</w:t>
            </w:r>
          </w:p>
        </w:tc>
      </w:tr>
      <w:tr w:rsidR="0068637E" w:rsidRPr="00D05A91" w:rsidTr="00800108">
        <w:tc>
          <w:tcPr>
            <w:tcW w:w="567" w:type="dxa"/>
            <w:vAlign w:val="center"/>
          </w:tcPr>
          <w:p w:rsidR="0068637E" w:rsidRPr="00D05A91" w:rsidRDefault="0068637E" w:rsidP="00800108">
            <w:pPr>
              <w:pStyle w:val="ListParagraph"/>
              <w:spacing w:line="276"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vAlign w:val="center"/>
          </w:tcPr>
          <w:p w:rsidR="0068637E" w:rsidRPr="00D05A91" w:rsidRDefault="0068637E" w:rsidP="001152FC">
            <w:pPr>
              <w:pStyle w:val="ListParagraph"/>
              <w:spacing w:line="276" w:lineRule="auto"/>
              <w:ind w:left="0"/>
              <w:contextualSpacing w:val="0"/>
              <w:rPr>
                <w:rFonts w:ascii="Times New Roman" w:hAnsi="Times New Roman" w:cs="Times New Roman"/>
                <w:sz w:val="24"/>
                <w:szCs w:val="24"/>
              </w:rPr>
            </w:pPr>
            <w:r>
              <w:rPr>
                <w:rFonts w:ascii="Times New Roman" w:hAnsi="Times New Roman" w:cs="Times New Roman"/>
                <w:sz w:val="24"/>
                <w:szCs w:val="24"/>
              </w:rPr>
              <w:t>Rusli, S.Pd</w:t>
            </w:r>
          </w:p>
        </w:tc>
        <w:tc>
          <w:tcPr>
            <w:tcW w:w="1984" w:type="dxa"/>
            <w:vAlign w:val="center"/>
          </w:tcPr>
          <w:p w:rsidR="0068637E" w:rsidRDefault="0068637E" w:rsidP="001152FC">
            <w:pPr>
              <w:pStyle w:val="ListParagraph"/>
              <w:spacing w:line="276" w:lineRule="auto"/>
              <w:ind w:left="-94" w:right="-85"/>
              <w:contextualSpacing w:val="0"/>
              <w:jc w:val="center"/>
              <w:rPr>
                <w:rFonts w:ascii="Times New Roman" w:hAnsi="Times New Roman" w:cs="Times New Roman"/>
                <w:sz w:val="24"/>
                <w:szCs w:val="24"/>
              </w:rPr>
            </w:pPr>
            <w:r>
              <w:rPr>
                <w:rFonts w:ascii="Times New Roman" w:hAnsi="Times New Roman" w:cs="Times New Roman"/>
                <w:sz w:val="24"/>
                <w:szCs w:val="24"/>
              </w:rPr>
              <w:t>Pengatur</w:t>
            </w:r>
          </w:p>
          <w:p w:rsidR="0068637E" w:rsidRPr="00D05A91" w:rsidRDefault="0068637E" w:rsidP="001152FC">
            <w:pPr>
              <w:pStyle w:val="ListParagraph"/>
              <w:spacing w:line="276" w:lineRule="auto"/>
              <w:ind w:left="-94" w:right="-85"/>
              <w:contextualSpacing w:val="0"/>
              <w:jc w:val="center"/>
              <w:rPr>
                <w:rFonts w:ascii="Times New Roman" w:hAnsi="Times New Roman" w:cs="Times New Roman"/>
                <w:sz w:val="24"/>
                <w:szCs w:val="24"/>
              </w:rPr>
            </w:pPr>
            <w:r>
              <w:rPr>
                <w:rFonts w:ascii="Times New Roman" w:hAnsi="Times New Roman" w:cs="Times New Roman"/>
                <w:sz w:val="24"/>
                <w:szCs w:val="24"/>
              </w:rPr>
              <w:t>II/b</w:t>
            </w:r>
          </w:p>
        </w:tc>
        <w:tc>
          <w:tcPr>
            <w:tcW w:w="1559" w:type="dxa"/>
            <w:vAlign w:val="center"/>
          </w:tcPr>
          <w:p w:rsidR="0068637E" w:rsidRPr="00D05A91" w:rsidRDefault="0068637E" w:rsidP="00800108">
            <w:pPr>
              <w:pStyle w:val="ListParagraph"/>
              <w:spacing w:line="276"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Pamong Belajar</w:t>
            </w:r>
          </w:p>
        </w:tc>
        <w:tc>
          <w:tcPr>
            <w:tcW w:w="1418" w:type="dxa"/>
            <w:vAlign w:val="center"/>
          </w:tcPr>
          <w:p w:rsidR="0068637E" w:rsidRPr="00D05A91" w:rsidRDefault="0068637E" w:rsidP="00800108">
            <w:pPr>
              <w:pStyle w:val="ListParagraph"/>
              <w:spacing w:line="276"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SPG</w:t>
            </w:r>
          </w:p>
        </w:tc>
      </w:tr>
      <w:tr w:rsidR="0068637E" w:rsidRPr="00D05A91" w:rsidTr="00800108">
        <w:tc>
          <w:tcPr>
            <w:tcW w:w="567" w:type="dxa"/>
            <w:vAlign w:val="center"/>
          </w:tcPr>
          <w:p w:rsidR="0068637E" w:rsidRPr="00D05A91" w:rsidRDefault="0068637E" w:rsidP="00800108">
            <w:pPr>
              <w:pStyle w:val="ListParagraph"/>
              <w:spacing w:line="276"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7</w:t>
            </w:r>
          </w:p>
        </w:tc>
        <w:tc>
          <w:tcPr>
            <w:tcW w:w="2268" w:type="dxa"/>
            <w:vAlign w:val="center"/>
          </w:tcPr>
          <w:p w:rsidR="0068637E" w:rsidRPr="00D05A91" w:rsidRDefault="0068637E" w:rsidP="001152FC">
            <w:pPr>
              <w:pStyle w:val="ListParagraph"/>
              <w:spacing w:line="276" w:lineRule="auto"/>
              <w:ind w:left="0"/>
              <w:contextualSpacing w:val="0"/>
              <w:rPr>
                <w:rFonts w:ascii="Times New Roman" w:hAnsi="Times New Roman" w:cs="Times New Roman"/>
                <w:sz w:val="24"/>
                <w:szCs w:val="24"/>
              </w:rPr>
            </w:pPr>
            <w:r>
              <w:rPr>
                <w:rFonts w:ascii="Times New Roman" w:hAnsi="Times New Roman" w:cs="Times New Roman"/>
                <w:sz w:val="24"/>
                <w:szCs w:val="24"/>
              </w:rPr>
              <w:t>Fachry, S.Pd</w:t>
            </w:r>
          </w:p>
        </w:tc>
        <w:tc>
          <w:tcPr>
            <w:tcW w:w="1984" w:type="dxa"/>
            <w:vAlign w:val="center"/>
          </w:tcPr>
          <w:p w:rsidR="0068637E" w:rsidRDefault="0068637E" w:rsidP="00800108">
            <w:pPr>
              <w:pStyle w:val="ListParagraph"/>
              <w:spacing w:line="276" w:lineRule="auto"/>
              <w:ind w:left="-94" w:right="-85"/>
              <w:contextualSpacing w:val="0"/>
              <w:jc w:val="center"/>
              <w:rPr>
                <w:rFonts w:ascii="Times New Roman" w:hAnsi="Times New Roman" w:cs="Times New Roman"/>
                <w:sz w:val="24"/>
                <w:szCs w:val="24"/>
              </w:rPr>
            </w:pPr>
            <w:r>
              <w:rPr>
                <w:rFonts w:ascii="Times New Roman" w:hAnsi="Times New Roman" w:cs="Times New Roman"/>
                <w:sz w:val="24"/>
                <w:szCs w:val="24"/>
              </w:rPr>
              <w:t>Penata Muda TK.I</w:t>
            </w:r>
          </w:p>
          <w:p w:rsidR="0068637E" w:rsidRPr="00D05A91" w:rsidRDefault="0068637E" w:rsidP="00800108">
            <w:pPr>
              <w:pStyle w:val="ListParagraph"/>
              <w:spacing w:line="276" w:lineRule="auto"/>
              <w:ind w:left="-94" w:right="-85"/>
              <w:contextualSpacing w:val="0"/>
              <w:jc w:val="center"/>
              <w:rPr>
                <w:rFonts w:ascii="Times New Roman" w:hAnsi="Times New Roman" w:cs="Times New Roman"/>
                <w:sz w:val="24"/>
                <w:szCs w:val="24"/>
              </w:rPr>
            </w:pPr>
            <w:r>
              <w:rPr>
                <w:rFonts w:ascii="Times New Roman" w:hAnsi="Times New Roman" w:cs="Times New Roman"/>
                <w:sz w:val="24"/>
                <w:szCs w:val="24"/>
              </w:rPr>
              <w:t>III/a</w:t>
            </w:r>
          </w:p>
        </w:tc>
        <w:tc>
          <w:tcPr>
            <w:tcW w:w="1559" w:type="dxa"/>
            <w:vAlign w:val="center"/>
          </w:tcPr>
          <w:p w:rsidR="0068637E" w:rsidRPr="00D05A91" w:rsidRDefault="0068637E" w:rsidP="00800108">
            <w:pPr>
              <w:pStyle w:val="ListParagraph"/>
              <w:spacing w:line="276"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Pamong Belajar</w:t>
            </w:r>
          </w:p>
        </w:tc>
        <w:tc>
          <w:tcPr>
            <w:tcW w:w="1418" w:type="dxa"/>
            <w:vAlign w:val="center"/>
          </w:tcPr>
          <w:p w:rsidR="0068637E" w:rsidRPr="00D05A91" w:rsidRDefault="0068637E" w:rsidP="00800108">
            <w:pPr>
              <w:pStyle w:val="ListParagraph"/>
              <w:spacing w:line="276"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S.1</w:t>
            </w:r>
          </w:p>
        </w:tc>
      </w:tr>
      <w:tr w:rsidR="0068637E" w:rsidRPr="00D05A91" w:rsidTr="00800108">
        <w:tc>
          <w:tcPr>
            <w:tcW w:w="567" w:type="dxa"/>
            <w:vAlign w:val="center"/>
          </w:tcPr>
          <w:p w:rsidR="0068637E" w:rsidRPr="00D05A91" w:rsidRDefault="0068637E" w:rsidP="00800108">
            <w:pPr>
              <w:pStyle w:val="ListParagraph"/>
              <w:spacing w:line="276"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8</w:t>
            </w:r>
          </w:p>
        </w:tc>
        <w:tc>
          <w:tcPr>
            <w:tcW w:w="2268" w:type="dxa"/>
            <w:vAlign w:val="center"/>
          </w:tcPr>
          <w:p w:rsidR="0068637E" w:rsidRPr="00D05A91" w:rsidRDefault="0068637E" w:rsidP="001152FC">
            <w:pPr>
              <w:pStyle w:val="ListParagraph"/>
              <w:spacing w:line="276" w:lineRule="auto"/>
              <w:ind w:left="0"/>
              <w:contextualSpacing w:val="0"/>
              <w:rPr>
                <w:rFonts w:ascii="Times New Roman" w:hAnsi="Times New Roman" w:cs="Times New Roman"/>
                <w:sz w:val="24"/>
                <w:szCs w:val="24"/>
              </w:rPr>
            </w:pPr>
            <w:r>
              <w:rPr>
                <w:rFonts w:ascii="Times New Roman" w:hAnsi="Times New Roman" w:cs="Times New Roman"/>
                <w:sz w:val="24"/>
                <w:szCs w:val="24"/>
              </w:rPr>
              <w:t>Sri Muliani, S.Pdi</w:t>
            </w:r>
          </w:p>
        </w:tc>
        <w:tc>
          <w:tcPr>
            <w:tcW w:w="1984" w:type="dxa"/>
            <w:vAlign w:val="center"/>
          </w:tcPr>
          <w:p w:rsidR="0068637E" w:rsidRDefault="0068637E" w:rsidP="001152FC">
            <w:pPr>
              <w:pStyle w:val="ListParagraph"/>
              <w:spacing w:line="276" w:lineRule="auto"/>
              <w:ind w:left="-94" w:right="-85"/>
              <w:contextualSpacing w:val="0"/>
              <w:jc w:val="center"/>
              <w:rPr>
                <w:rFonts w:ascii="Times New Roman" w:hAnsi="Times New Roman" w:cs="Times New Roman"/>
                <w:sz w:val="24"/>
                <w:szCs w:val="24"/>
              </w:rPr>
            </w:pPr>
            <w:r>
              <w:rPr>
                <w:rFonts w:ascii="Times New Roman" w:hAnsi="Times New Roman" w:cs="Times New Roman"/>
                <w:sz w:val="24"/>
                <w:szCs w:val="24"/>
              </w:rPr>
              <w:t>Penata Muda TK.I</w:t>
            </w:r>
          </w:p>
          <w:p w:rsidR="0068637E" w:rsidRPr="00D05A91" w:rsidRDefault="0068637E" w:rsidP="001152FC">
            <w:pPr>
              <w:pStyle w:val="ListParagraph"/>
              <w:spacing w:line="276" w:lineRule="auto"/>
              <w:ind w:left="-94" w:right="-85"/>
              <w:contextualSpacing w:val="0"/>
              <w:jc w:val="center"/>
              <w:rPr>
                <w:rFonts w:ascii="Times New Roman" w:hAnsi="Times New Roman" w:cs="Times New Roman"/>
                <w:sz w:val="24"/>
                <w:szCs w:val="24"/>
              </w:rPr>
            </w:pPr>
            <w:r>
              <w:rPr>
                <w:rFonts w:ascii="Times New Roman" w:hAnsi="Times New Roman" w:cs="Times New Roman"/>
                <w:sz w:val="24"/>
                <w:szCs w:val="24"/>
              </w:rPr>
              <w:t>III/a</w:t>
            </w:r>
          </w:p>
        </w:tc>
        <w:tc>
          <w:tcPr>
            <w:tcW w:w="1559" w:type="dxa"/>
            <w:vAlign w:val="center"/>
          </w:tcPr>
          <w:p w:rsidR="0068637E" w:rsidRPr="00D05A91" w:rsidRDefault="0068637E" w:rsidP="00800108">
            <w:pPr>
              <w:pStyle w:val="ListParagraph"/>
              <w:spacing w:line="276"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Pamong Belajar</w:t>
            </w:r>
          </w:p>
        </w:tc>
        <w:tc>
          <w:tcPr>
            <w:tcW w:w="1418" w:type="dxa"/>
            <w:vAlign w:val="center"/>
          </w:tcPr>
          <w:p w:rsidR="0068637E" w:rsidRPr="00D05A91" w:rsidRDefault="0068637E" w:rsidP="00800108">
            <w:pPr>
              <w:pStyle w:val="ListParagraph"/>
              <w:spacing w:line="276"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S.1</w:t>
            </w:r>
          </w:p>
        </w:tc>
      </w:tr>
      <w:tr w:rsidR="0068637E" w:rsidRPr="00D05A91" w:rsidTr="00800108">
        <w:tc>
          <w:tcPr>
            <w:tcW w:w="567" w:type="dxa"/>
            <w:vAlign w:val="center"/>
          </w:tcPr>
          <w:p w:rsidR="0068637E" w:rsidRPr="00D05A91" w:rsidRDefault="0068637E" w:rsidP="00800108">
            <w:pPr>
              <w:pStyle w:val="ListParagraph"/>
              <w:spacing w:line="276"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9</w:t>
            </w:r>
          </w:p>
        </w:tc>
        <w:tc>
          <w:tcPr>
            <w:tcW w:w="2268" w:type="dxa"/>
            <w:vAlign w:val="center"/>
          </w:tcPr>
          <w:p w:rsidR="0068637E" w:rsidRPr="00D05A91" w:rsidRDefault="0068637E" w:rsidP="001152FC">
            <w:pPr>
              <w:pStyle w:val="ListParagraph"/>
              <w:spacing w:line="276" w:lineRule="auto"/>
              <w:ind w:left="0"/>
              <w:contextualSpacing w:val="0"/>
              <w:rPr>
                <w:rFonts w:ascii="Times New Roman" w:hAnsi="Times New Roman" w:cs="Times New Roman"/>
                <w:sz w:val="24"/>
                <w:szCs w:val="24"/>
              </w:rPr>
            </w:pPr>
            <w:r>
              <w:rPr>
                <w:rFonts w:ascii="Times New Roman" w:hAnsi="Times New Roman" w:cs="Times New Roman"/>
                <w:sz w:val="24"/>
                <w:szCs w:val="24"/>
              </w:rPr>
              <w:t>Nurul Hidaya, S.Pd</w:t>
            </w:r>
          </w:p>
        </w:tc>
        <w:tc>
          <w:tcPr>
            <w:tcW w:w="1984" w:type="dxa"/>
            <w:vAlign w:val="center"/>
          </w:tcPr>
          <w:p w:rsidR="0068637E" w:rsidRDefault="0068637E" w:rsidP="00800108">
            <w:pPr>
              <w:pStyle w:val="ListParagraph"/>
              <w:spacing w:line="276" w:lineRule="auto"/>
              <w:ind w:left="-94" w:right="-85"/>
              <w:contextualSpacing w:val="0"/>
              <w:jc w:val="center"/>
              <w:rPr>
                <w:rFonts w:ascii="Times New Roman" w:hAnsi="Times New Roman" w:cs="Times New Roman"/>
                <w:sz w:val="24"/>
                <w:szCs w:val="24"/>
              </w:rPr>
            </w:pPr>
            <w:r>
              <w:rPr>
                <w:rFonts w:ascii="Times New Roman" w:hAnsi="Times New Roman" w:cs="Times New Roman"/>
                <w:sz w:val="24"/>
                <w:szCs w:val="24"/>
              </w:rPr>
              <w:t>Pembina</w:t>
            </w:r>
          </w:p>
          <w:p w:rsidR="0068637E" w:rsidRPr="00D05A91" w:rsidRDefault="0068637E" w:rsidP="00800108">
            <w:pPr>
              <w:pStyle w:val="ListParagraph"/>
              <w:spacing w:line="276" w:lineRule="auto"/>
              <w:ind w:left="-94" w:right="-85"/>
              <w:contextualSpacing w:val="0"/>
              <w:jc w:val="center"/>
              <w:rPr>
                <w:rFonts w:ascii="Times New Roman" w:hAnsi="Times New Roman" w:cs="Times New Roman"/>
                <w:sz w:val="24"/>
                <w:szCs w:val="24"/>
              </w:rPr>
            </w:pPr>
            <w:r>
              <w:rPr>
                <w:rFonts w:ascii="Times New Roman" w:hAnsi="Times New Roman" w:cs="Times New Roman"/>
                <w:sz w:val="24"/>
                <w:szCs w:val="24"/>
              </w:rPr>
              <w:t>IV/a</w:t>
            </w:r>
          </w:p>
        </w:tc>
        <w:tc>
          <w:tcPr>
            <w:tcW w:w="1559" w:type="dxa"/>
            <w:vAlign w:val="center"/>
          </w:tcPr>
          <w:p w:rsidR="0068637E" w:rsidRPr="00D05A91" w:rsidRDefault="0068637E" w:rsidP="00800108">
            <w:pPr>
              <w:pStyle w:val="ListParagraph"/>
              <w:spacing w:line="276"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Pamong Belajar</w:t>
            </w:r>
          </w:p>
        </w:tc>
        <w:tc>
          <w:tcPr>
            <w:tcW w:w="1418" w:type="dxa"/>
            <w:vAlign w:val="center"/>
          </w:tcPr>
          <w:p w:rsidR="0068637E" w:rsidRPr="00D05A91" w:rsidRDefault="0068637E" w:rsidP="00800108">
            <w:pPr>
              <w:pStyle w:val="ListParagraph"/>
              <w:spacing w:line="276"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S.1</w:t>
            </w:r>
          </w:p>
        </w:tc>
      </w:tr>
      <w:tr w:rsidR="0068637E" w:rsidRPr="00D05A91" w:rsidTr="00800108">
        <w:tc>
          <w:tcPr>
            <w:tcW w:w="567" w:type="dxa"/>
            <w:vAlign w:val="center"/>
          </w:tcPr>
          <w:p w:rsidR="0068637E" w:rsidRPr="00D05A91" w:rsidRDefault="0068637E" w:rsidP="00800108">
            <w:pPr>
              <w:pStyle w:val="ListParagraph"/>
              <w:spacing w:line="276"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10</w:t>
            </w:r>
          </w:p>
        </w:tc>
        <w:tc>
          <w:tcPr>
            <w:tcW w:w="2268" w:type="dxa"/>
            <w:vAlign w:val="center"/>
          </w:tcPr>
          <w:p w:rsidR="0068637E" w:rsidRPr="00D05A91" w:rsidRDefault="0068637E" w:rsidP="001152FC">
            <w:pPr>
              <w:pStyle w:val="ListParagraph"/>
              <w:spacing w:line="276" w:lineRule="auto"/>
              <w:ind w:left="0"/>
              <w:contextualSpacing w:val="0"/>
              <w:rPr>
                <w:rFonts w:ascii="Times New Roman" w:hAnsi="Times New Roman" w:cs="Times New Roman"/>
                <w:sz w:val="24"/>
                <w:szCs w:val="24"/>
              </w:rPr>
            </w:pPr>
            <w:r>
              <w:rPr>
                <w:rFonts w:ascii="Times New Roman" w:hAnsi="Times New Roman" w:cs="Times New Roman"/>
                <w:sz w:val="24"/>
                <w:szCs w:val="24"/>
              </w:rPr>
              <w:t>Herna Marlina, S.Pd</w:t>
            </w:r>
          </w:p>
        </w:tc>
        <w:tc>
          <w:tcPr>
            <w:tcW w:w="1984" w:type="dxa"/>
            <w:vAlign w:val="center"/>
          </w:tcPr>
          <w:p w:rsidR="0068637E" w:rsidRDefault="0068637E" w:rsidP="001152FC">
            <w:pPr>
              <w:pStyle w:val="ListParagraph"/>
              <w:spacing w:line="276" w:lineRule="auto"/>
              <w:ind w:left="-94" w:right="-85"/>
              <w:contextualSpacing w:val="0"/>
              <w:jc w:val="center"/>
              <w:rPr>
                <w:rFonts w:ascii="Times New Roman" w:hAnsi="Times New Roman" w:cs="Times New Roman"/>
                <w:sz w:val="24"/>
                <w:szCs w:val="24"/>
              </w:rPr>
            </w:pPr>
            <w:r>
              <w:rPr>
                <w:rFonts w:ascii="Times New Roman" w:hAnsi="Times New Roman" w:cs="Times New Roman"/>
                <w:sz w:val="24"/>
                <w:szCs w:val="24"/>
              </w:rPr>
              <w:t>Penata Muda TK.I</w:t>
            </w:r>
          </w:p>
          <w:p w:rsidR="0068637E" w:rsidRPr="00D05A91" w:rsidRDefault="0068637E" w:rsidP="001152FC">
            <w:pPr>
              <w:pStyle w:val="ListParagraph"/>
              <w:spacing w:line="276" w:lineRule="auto"/>
              <w:ind w:left="-94" w:right="-85"/>
              <w:contextualSpacing w:val="0"/>
              <w:jc w:val="center"/>
              <w:rPr>
                <w:rFonts w:ascii="Times New Roman" w:hAnsi="Times New Roman" w:cs="Times New Roman"/>
                <w:sz w:val="24"/>
                <w:szCs w:val="24"/>
              </w:rPr>
            </w:pPr>
            <w:r>
              <w:rPr>
                <w:rFonts w:ascii="Times New Roman" w:hAnsi="Times New Roman" w:cs="Times New Roman"/>
                <w:sz w:val="24"/>
                <w:szCs w:val="24"/>
              </w:rPr>
              <w:t>III/a</w:t>
            </w:r>
          </w:p>
        </w:tc>
        <w:tc>
          <w:tcPr>
            <w:tcW w:w="1559" w:type="dxa"/>
            <w:vAlign w:val="center"/>
          </w:tcPr>
          <w:p w:rsidR="0068637E" w:rsidRPr="00D05A91" w:rsidRDefault="0068637E" w:rsidP="00800108">
            <w:pPr>
              <w:pStyle w:val="ListParagraph"/>
              <w:spacing w:line="276"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Pamong Belajar</w:t>
            </w:r>
          </w:p>
        </w:tc>
        <w:tc>
          <w:tcPr>
            <w:tcW w:w="1418" w:type="dxa"/>
            <w:vAlign w:val="center"/>
          </w:tcPr>
          <w:p w:rsidR="0068637E" w:rsidRPr="00D05A91" w:rsidRDefault="0068637E" w:rsidP="00800108">
            <w:pPr>
              <w:pStyle w:val="ListParagraph"/>
              <w:spacing w:line="276"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S.1</w:t>
            </w:r>
          </w:p>
        </w:tc>
      </w:tr>
    </w:tbl>
    <w:p w:rsidR="003B672D" w:rsidRDefault="003B672D" w:rsidP="003B672D">
      <w:pPr>
        <w:spacing w:after="0"/>
        <w:jc w:val="both"/>
        <w:rPr>
          <w:rFonts w:ascii="Times New Roman" w:hAnsi="Times New Roman" w:cs="Times New Roman"/>
          <w:color w:val="000000" w:themeColor="text1"/>
          <w:sz w:val="24"/>
          <w:szCs w:val="24"/>
        </w:rPr>
      </w:pPr>
    </w:p>
    <w:p w:rsidR="0068637E" w:rsidRDefault="0068637E" w:rsidP="003B672D">
      <w:pPr>
        <w:spacing w:after="0"/>
        <w:jc w:val="both"/>
        <w:rPr>
          <w:rFonts w:ascii="Times New Roman" w:hAnsi="Times New Roman" w:cs="Times New Roman"/>
          <w:color w:val="000000" w:themeColor="text1"/>
          <w:sz w:val="24"/>
          <w:szCs w:val="24"/>
        </w:rPr>
      </w:pPr>
    </w:p>
    <w:p w:rsidR="0068637E" w:rsidRDefault="00812212" w:rsidP="0068637E">
      <w:pPr>
        <w:pStyle w:val="ListParagraph"/>
        <w:numPr>
          <w:ilvl w:val="0"/>
          <w:numId w:val="3"/>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Struktur Organisasi</w:t>
      </w:r>
    </w:p>
    <w:p w:rsidR="00232777" w:rsidRPr="0068637E" w:rsidRDefault="00232777" w:rsidP="00232777">
      <w:pPr>
        <w:pStyle w:val="ListParagraph"/>
        <w:spacing w:after="0"/>
        <w:jc w:val="both"/>
        <w:rPr>
          <w:rFonts w:ascii="Times New Roman" w:hAnsi="Times New Roman" w:cs="Times New Roman"/>
          <w:color w:val="000000" w:themeColor="text1"/>
          <w:sz w:val="24"/>
          <w:szCs w:val="24"/>
        </w:rPr>
      </w:pPr>
    </w:p>
    <w:p w:rsidR="00812212" w:rsidRDefault="00812212" w:rsidP="00812212">
      <w:pPr>
        <w:pStyle w:val="ListParagraph"/>
        <w:spacing w:after="0"/>
        <w:jc w:val="both"/>
        <w:rPr>
          <w:rFonts w:ascii="Times New Roman" w:hAnsi="Times New Roman" w:cs="Times New Roman"/>
          <w:color w:val="000000" w:themeColor="text1"/>
          <w:sz w:val="24"/>
          <w:szCs w:val="24"/>
        </w:rPr>
      </w:pPr>
    </w:p>
    <w:p w:rsidR="0078376A" w:rsidRDefault="00FC0321" w:rsidP="00812212">
      <w:pPr>
        <w:pStyle w:val="ListParagraph"/>
        <w:spacing w:after="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rect id="_x0000_s1074" style="position:absolute;left:0;text-align:left;margin-left:218.8pt;margin-top:190.55pt;width:170.8pt;height:73.7pt;z-index:251666432">
            <v:textbox style="mso-next-textbox:#_x0000_s1074">
              <w:txbxContent>
                <w:p w:rsidR="00ED73BA" w:rsidRDefault="00ED73BA" w:rsidP="00812212">
                  <w:pPr>
                    <w:jc w:val="center"/>
                    <w:rPr>
                      <w:rFonts w:ascii="Times New Roman" w:hAnsi="Times New Roman" w:cs="Times New Roman"/>
                      <w:color w:val="000000" w:themeColor="text1"/>
                      <w:sz w:val="24"/>
                      <w:szCs w:val="24"/>
                    </w:rPr>
                  </w:pPr>
                </w:p>
                <w:p w:rsidR="00ED73BA" w:rsidRPr="00812212" w:rsidRDefault="00ED73BA" w:rsidP="00812212">
                  <w:pPr>
                    <w:jc w:val="center"/>
                    <w:rPr>
                      <w:rFonts w:ascii="Times New Roman" w:hAnsi="Times New Roman" w:cs="Times New Roman"/>
                      <w:color w:val="000000" w:themeColor="text1"/>
                      <w:sz w:val="24"/>
                      <w:szCs w:val="24"/>
                    </w:rPr>
                  </w:pPr>
                  <w:r w:rsidRPr="00812212">
                    <w:rPr>
                      <w:rFonts w:ascii="Times New Roman" w:hAnsi="Times New Roman" w:cs="Times New Roman"/>
                      <w:color w:val="000000" w:themeColor="text1"/>
                      <w:sz w:val="24"/>
                      <w:szCs w:val="24"/>
                    </w:rPr>
                    <w:t>STAF</w:t>
                  </w:r>
                </w:p>
              </w:txbxContent>
            </v:textbox>
            <w10:wrap type="square"/>
          </v:rect>
        </w:pict>
      </w:r>
      <w:r>
        <w:rPr>
          <w:rFonts w:ascii="Times New Roman" w:hAnsi="Times New Roman" w:cs="Times New Roman"/>
          <w:noProof/>
          <w:color w:val="000000" w:themeColor="text1"/>
          <w:sz w:val="24"/>
          <w:szCs w:val="24"/>
          <w:lang w:eastAsia="id-ID"/>
        </w:rPr>
        <w:pict>
          <v:shapetype id="_x0000_t32" coordsize="21600,21600" o:spt="32" o:oned="t" path="m,l21600,21600e" filled="f">
            <v:path arrowok="t" fillok="f" o:connecttype="none"/>
            <o:lock v:ext="edit" shapetype="t"/>
          </v:shapetype>
          <v:shape id="_x0000_s1079" type="#_x0000_t32" style="position:absolute;left:0;text-align:left;margin-left:120.35pt;margin-top:227.95pt;width:98.45pt;height:0;z-index:251658239" o:connectortype="straight">
            <v:stroke endarrow="block"/>
            <w10:wrap type="square"/>
          </v:shape>
        </w:pict>
      </w:r>
      <w:r>
        <w:rPr>
          <w:rFonts w:ascii="Times New Roman" w:hAnsi="Times New Roman" w:cs="Times New Roman"/>
          <w:noProof/>
          <w:color w:val="000000" w:themeColor="text1"/>
          <w:sz w:val="24"/>
          <w:szCs w:val="24"/>
          <w:lang w:eastAsia="id-ID"/>
        </w:rPr>
        <w:pict>
          <v:rect id="_x0000_s1075" style="position:absolute;left:0;text-align:left;margin-left:36.4pt;margin-top:264.7pt;width:170.8pt;height:73.7pt;z-index:251661312">
            <v:textbox style="mso-next-textbox:#_x0000_s1075">
              <w:txbxContent>
                <w:p w:rsidR="00ED73BA" w:rsidRDefault="00ED73BA" w:rsidP="00812212">
                  <w:pPr>
                    <w:jc w:val="center"/>
                    <w:rPr>
                      <w:rFonts w:ascii="Times New Roman" w:hAnsi="Times New Roman" w:cs="Times New Roman"/>
                      <w:sz w:val="24"/>
                      <w:szCs w:val="24"/>
                    </w:rPr>
                  </w:pPr>
                </w:p>
                <w:p w:rsidR="00ED73BA" w:rsidRPr="00812212" w:rsidRDefault="00ED73BA" w:rsidP="00812212">
                  <w:pPr>
                    <w:jc w:val="center"/>
                    <w:rPr>
                      <w:rFonts w:ascii="Times New Roman" w:hAnsi="Times New Roman" w:cs="Times New Roman"/>
                      <w:sz w:val="24"/>
                      <w:szCs w:val="24"/>
                    </w:rPr>
                  </w:pPr>
                  <w:r w:rsidRPr="00812212">
                    <w:rPr>
                      <w:rFonts w:ascii="Times New Roman" w:hAnsi="Times New Roman" w:cs="Times New Roman"/>
                      <w:sz w:val="24"/>
                      <w:szCs w:val="24"/>
                    </w:rPr>
                    <w:t>Pamong Belajar</w:t>
                  </w:r>
                </w:p>
              </w:txbxContent>
            </v:textbox>
            <w10:wrap type="square"/>
          </v:rect>
        </w:pict>
      </w:r>
      <w:r>
        <w:rPr>
          <w:rFonts w:ascii="Times New Roman" w:hAnsi="Times New Roman" w:cs="Times New Roman"/>
          <w:noProof/>
          <w:color w:val="000000" w:themeColor="text1"/>
          <w:sz w:val="24"/>
          <w:szCs w:val="24"/>
          <w:lang w:eastAsia="id-ID"/>
        </w:rPr>
        <w:pict>
          <v:shape id="_x0000_s1078" type="#_x0000_t32" style="position:absolute;left:0;text-align:left;margin-left:120.35pt;margin-top:190.55pt;width:0;height:74.15pt;z-index:251664384" o:connectortype="straight">
            <v:stroke endarrow="block"/>
            <w10:wrap type="square"/>
          </v:shape>
        </w:pict>
      </w:r>
      <w:r>
        <w:rPr>
          <w:rFonts w:ascii="Times New Roman" w:hAnsi="Times New Roman" w:cs="Times New Roman"/>
          <w:noProof/>
          <w:color w:val="000000" w:themeColor="text1"/>
          <w:sz w:val="24"/>
          <w:szCs w:val="24"/>
          <w:lang w:eastAsia="id-ID"/>
        </w:rPr>
        <w:pict>
          <v:shape id="_x0000_s1076" type="#_x0000_t32" style="position:absolute;left:0;text-align:left;margin-left:36.4pt;margin-top:151.25pt;width:170.8pt;height:0;z-index:251662336" o:connectortype="straight">
            <w10:wrap type="square"/>
          </v:shape>
        </w:pict>
      </w:r>
      <w:r>
        <w:rPr>
          <w:rFonts w:ascii="Times New Roman" w:hAnsi="Times New Roman" w:cs="Times New Roman"/>
          <w:noProof/>
          <w:color w:val="000000" w:themeColor="text1"/>
          <w:sz w:val="24"/>
          <w:szCs w:val="24"/>
          <w:lang w:eastAsia="id-ID"/>
        </w:rPr>
        <w:pict>
          <v:rect id="_x0000_s1073" style="position:absolute;left:0;text-align:left;margin-left:36.4pt;margin-top:116.85pt;width:170.8pt;height:73.7pt;z-index:251659264">
            <v:textbox style="mso-next-textbox:#_x0000_s1073">
              <w:txbxContent>
                <w:p w:rsidR="00ED73BA" w:rsidRDefault="00ED73BA" w:rsidP="00812212">
                  <w:pPr>
                    <w:spacing w:after="0" w:line="360" w:lineRule="auto"/>
                    <w:jc w:val="center"/>
                    <w:rPr>
                      <w:rFonts w:ascii="Times New Roman" w:hAnsi="Times New Roman" w:cs="Times New Roman"/>
                      <w:color w:val="000000" w:themeColor="text1"/>
                      <w:sz w:val="24"/>
                      <w:szCs w:val="24"/>
                    </w:rPr>
                  </w:pPr>
                  <w:r w:rsidRPr="00812212">
                    <w:rPr>
                      <w:rFonts w:ascii="Times New Roman" w:hAnsi="Times New Roman" w:cs="Times New Roman"/>
                      <w:color w:val="000000" w:themeColor="text1"/>
                      <w:sz w:val="24"/>
                      <w:szCs w:val="24"/>
                    </w:rPr>
                    <w:t>Kepala SKB Kab. Mamasa</w:t>
                  </w:r>
                </w:p>
                <w:p w:rsidR="00ED73BA" w:rsidRPr="00812212" w:rsidRDefault="00ED73BA" w:rsidP="00812212">
                  <w:pPr>
                    <w:spacing w:after="0" w:line="360" w:lineRule="auto"/>
                    <w:jc w:val="center"/>
                    <w:rPr>
                      <w:rFonts w:ascii="Times New Roman" w:hAnsi="Times New Roman" w:cs="Times New Roman"/>
                      <w:color w:val="000000" w:themeColor="text1"/>
                      <w:sz w:val="24"/>
                      <w:szCs w:val="24"/>
                    </w:rPr>
                  </w:pPr>
                </w:p>
                <w:p w:rsidR="00ED73BA" w:rsidRPr="00812212" w:rsidRDefault="00ED73BA" w:rsidP="00812212">
                  <w:pPr>
                    <w:spacing w:after="0" w:line="360" w:lineRule="auto"/>
                    <w:jc w:val="center"/>
                    <w:rPr>
                      <w:rFonts w:ascii="Times New Roman" w:hAnsi="Times New Roman" w:cs="Times New Roman"/>
                      <w:color w:val="000000" w:themeColor="text1"/>
                      <w:sz w:val="24"/>
                      <w:szCs w:val="24"/>
                    </w:rPr>
                  </w:pPr>
                  <w:r w:rsidRPr="00812212">
                    <w:rPr>
                      <w:rFonts w:ascii="Times New Roman" w:hAnsi="Times New Roman" w:cs="Times New Roman"/>
                      <w:color w:val="000000" w:themeColor="text1"/>
                      <w:sz w:val="24"/>
                      <w:szCs w:val="24"/>
                    </w:rPr>
                    <w:t>Musarah Mula, S.Pd</w:t>
                  </w:r>
                </w:p>
              </w:txbxContent>
            </v:textbox>
            <w10:wrap type="square"/>
          </v:rect>
        </w:pict>
      </w:r>
      <w:r>
        <w:rPr>
          <w:rFonts w:ascii="Times New Roman" w:hAnsi="Times New Roman" w:cs="Times New Roman"/>
          <w:noProof/>
          <w:color w:val="000000" w:themeColor="text1"/>
          <w:sz w:val="24"/>
          <w:szCs w:val="24"/>
          <w:lang w:eastAsia="id-ID"/>
        </w:rPr>
        <w:pict>
          <v:shape id="_x0000_s1077" type="#_x0000_t32" style="position:absolute;left:0;text-align:left;margin-left:120.35pt;margin-top:74.1pt;width:0;height:42.75pt;z-index:251663360" o:connectortype="straight">
            <v:stroke endarrow="block"/>
            <w10:wrap type="square"/>
          </v:shape>
        </w:pict>
      </w:r>
      <w:r>
        <w:rPr>
          <w:rFonts w:ascii="Times New Roman" w:hAnsi="Times New Roman" w:cs="Times New Roman"/>
          <w:noProof/>
          <w:color w:val="000000" w:themeColor="text1"/>
          <w:sz w:val="24"/>
          <w:szCs w:val="24"/>
          <w:lang w:eastAsia="id-ID"/>
        </w:rPr>
        <w:pict>
          <v:rect id="_x0000_s1072" style="position:absolute;left:0;text-align:left;margin-left:36.4pt;margin-top:.4pt;width:170.8pt;height:73.7pt;z-index:251667456" wrapcoords="-95 -220 -95 21380 21695 21380 21695 -220 -95 -220">
            <v:textbox style="mso-next-textbox:#_x0000_s1072">
              <w:txbxContent>
                <w:p w:rsidR="00ED73BA" w:rsidRDefault="00ED73BA" w:rsidP="00812212">
                  <w:pPr>
                    <w:spacing w:after="0" w:line="360" w:lineRule="auto"/>
                    <w:jc w:val="center"/>
                    <w:rPr>
                      <w:rFonts w:ascii="Times New Roman" w:hAnsi="Times New Roman" w:cs="Times New Roman"/>
                      <w:sz w:val="24"/>
                      <w:szCs w:val="24"/>
                    </w:rPr>
                  </w:pPr>
                  <w:r w:rsidRPr="00194CBA">
                    <w:rPr>
                      <w:rFonts w:ascii="Times New Roman" w:hAnsi="Times New Roman" w:cs="Times New Roman"/>
                      <w:sz w:val="24"/>
                      <w:szCs w:val="24"/>
                    </w:rPr>
                    <w:t xml:space="preserve">Pelindung </w:t>
                  </w:r>
                  <w:r>
                    <w:rPr>
                      <w:rFonts w:ascii="Times New Roman" w:hAnsi="Times New Roman" w:cs="Times New Roman"/>
                      <w:sz w:val="24"/>
                      <w:szCs w:val="24"/>
                    </w:rPr>
                    <w:t>/ Penasehat Kepala Dinas Pendidikan</w:t>
                  </w:r>
                  <w:r w:rsidRPr="00194CBA">
                    <w:rPr>
                      <w:rFonts w:ascii="Times New Roman" w:hAnsi="Times New Roman" w:cs="Times New Roman"/>
                      <w:sz w:val="24"/>
                      <w:szCs w:val="24"/>
                    </w:rPr>
                    <w:t xml:space="preserve"> </w:t>
                  </w:r>
                </w:p>
                <w:p w:rsidR="00ED73BA" w:rsidRPr="00194CBA" w:rsidRDefault="00ED73BA" w:rsidP="00812212">
                  <w:pPr>
                    <w:spacing w:after="0" w:line="360" w:lineRule="auto"/>
                    <w:jc w:val="center"/>
                    <w:rPr>
                      <w:rFonts w:ascii="Times New Roman" w:hAnsi="Times New Roman" w:cs="Times New Roman"/>
                      <w:sz w:val="24"/>
                      <w:szCs w:val="24"/>
                    </w:rPr>
                  </w:pPr>
                  <w:r w:rsidRPr="00194CBA">
                    <w:rPr>
                      <w:rFonts w:ascii="Times New Roman" w:hAnsi="Times New Roman" w:cs="Times New Roman"/>
                      <w:sz w:val="24"/>
                      <w:szCs w:val="24"/>
                    </w:rPr>
                    <w:t>Kepala Seksi PAUDNI</w:t>
                  </w:r>
                </w:p>
                <w:p w:rsidR="00ED73BA" w:rsidRDefault="00ED73BA"/>
              </w:txbxContent>
            </v:textbox>
            <w10:wrap type="square"/>
          </v:rect>
        </w:pict>
      </w:r>
    </w:p>
    <w:p w:rsidR="0078376A" w:rsidRPr="0078376A" w:rsidRDefault="0078376A" w:rsidP="0078376A"/>
    <w:p w:rsidR="0078376A" w:rsidRPr="0078376A" w:rsidRDefault="0078376A" w:rsidP="0078376A"/>
    <w:p w:rsidR="0078376A" w:rsidRPr="0078376A" w:rsidRDefault="0078376A" w:rsidP="0078376A"/>
    <w:p w:rsidR="0078376A" w:rsidRPr="0078376A" w:rsidRDefault="0078376A" w:rsidP="0078376A"/>
    <w:p w:rsidR="0078376A" w:rsidRPr="0078376A" w:rsidRDefault="0078376A" w:rsidP="0078376A"/>
    <w:p w:rsidR="0078376A" w:rsidRPr="0078376A" w:rsidRDefault="0078376A" w:rsidP="0078376A"/>
    <w:p w:rsidR="0078376A" w:rsidRPr="0078376A" w:rsidRDefault="0078376A" w:rsidP="0078376A"/>
    <w:p w:rsidR="0078376A" w:rsidRPr="0078376A" w:rsidRDefault="0078376A" w:rsidP="0078376A"/>
    <w:p w:rsidR="0078376A" w:rsidRPr="0078376A" w:rsidRDefault="0078376A" w:rsidP="0078376A"/>
    <w:p w:rsidR="0078376A" w:rsidRPr="0078376A" w:rsidRDefault="0078376A" w:rsidP="0078376A"/>
    <w:p w:rsidR="0078376A" w:rsidRPr="0078376A" w:rsidRDefault="0078376A" w:rsidP="0078376A"/>
    <w:p w:rsidR="0078376A" w:rsidRDefault="0078376A" w:rsidP="0078376A"/>
    <w:p w:rsidR="00232777" w:rsidRDefault="00232777" w:rsidP="0078376A"/>
    <w:p w:rsidR="00232777" w:rsidRDefault="00232777" w:rsidP="0078376A"/>
    <w:p w:rsidR="00232777" w:rsidRDefault="00232777" w:rsidP="0078376A"/>
    <w:p w:rsidR="00232777" w:rsidRDefault="00232777" w:rsidP="0078376A"/>
    <w:p w:rsidR="00232777" w:rsidRDefault="00232777" w:rsidP="0078376A"/>
    <w:p w:rsidR="00232777" w:rsidRDefault="00232777" w:rsidP="0078376A"/>
    <w:p w:rsidR="00301962" w:rsidRPr="0078376A" w:rsidRDefault="00301962" w:rsidP="0078376A"/>
    <w:p w:rsidR="000F063A" w:rsidRDefault="00A3595F" w:rsidP="00622F46">
      <w:pPr>
        <w:pStyle w:val="ListParagraph"/>
        <w:numPr>
          <w:ilvl w:val="0"/>
          <w:numId w:val="1"/>
        </w:numPr>
        <w:spacing w:line="480" w:lineRule="auto"/>
        <w:ind w:left="426" w:hanging="426"/>
        <w:rPr>
          <w:rFonts w:ascii="Times New Roman" w:hAnsi="Times New Roman" w:cs="Times New Roman"/>
          <w:b/>
          <w:sz w:val="24"/>
          <w:szCs w:val="24"/>
        </w:rPr>
      </w:pPr>
      <w:r w:rsidRPr="00622F46">
        <w:rPr>
          <w:rFonts w:ascii="Times New Roman" w:hAnsi="Times New Roman" w:cs="Times New Roman"/>
          <w:b/>
          <w:sz w:val="24"/>
          <w:szCs w:val="24"/>
        </w:rPr>
        <w:lastRenderedPageBreak/>
        <w:t>Pembahasan Hasil Penelitian</w:t>
      </w:r>
    </w:p>
    <w:p w:rsidR="00A3595F" w:rsidRPr="00A3595F" w:rsidRDefault="00A3595F" w:rsidP="00A3595F">
      <w:pPr>
        <w:pStyle w:val="ListParagraph"/>
        <w:numPr>
          <w:ilvl w:val="0"/>
          <w:numId w:val="15"/>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Deskripsi hasil penelitian</w:t>
      </w:r>
    </w:p>
    <w:p w:rsidR="000F063A" w:rsidRPr="006945CE" w:rsidRDefault="000F063A" w:rsidP="006945CE">
      <w:pPr>
        <w:spacing w:after="0" w:line="480" w:lineRule="auto"/>
        <w:ind w:firstLine="720"/>
        <w:jc w:val="both"/>
        <w:rPr>
          <w:rFonts w:ascii="Times New Roman" w:hAnsi="Times New Roman" w:cs="Times New Roman"/>
          <w:sz w:val="24"/>
          <w:szCs w:val="24"/>
        </w:rPr>
      </w:pPr>
      <w:r w:rsidRPr="006945CE">
        <w:rPr>
          <w:rFonts w:ascii="Times New Roman" w:hAnsi="Times New Roman" w:cs="Times New Roman"/>
          <w:sz w:val="24"/>
          <w:szCs w:val="24"/>
        </w:rPr>
        <w:t>Pada pembahasan ini adalah mengenai deskripsi gaya kepemimpinan   Kepala  SKB  terkait  dengan  lingkungan   yang  ada  di lingkungannya. Indikator pada gaya kepemimpinan ini adalah tingkat penyelesaian pekerjaan (perilaku tugas) serta hubungan personal dan organisasi  (interaks</w:t>
      </w:r>
      <w:r w:rsidR="006945CE">
        <w:rPr>
          <w:rFonts w:ascii="Times New Roman" w:hAnsi="Times New Roman" w:cs="Times New Roman"/>
          <w:sz w:val="24"/>
          <w:szCs w:val="24"/>
        </w:rPr>
        <w:t>ional)</w:t>
      </w:r>
      <w:r w:rsidRPr="006945CE">
        <w:rPr>
          <w:rFonts w:ascii="Times New Roman" w:hAnsi="Times New Roman" w:cs="Times New Roman"/>
          <w:sz w:val="24"/>
          <w:szCs w:val="24"/>
        </w:rPr>
        <w:t>.  Dari hasil data primer yang didapat, sesuai dengan 12 situasi dalam variabel LASI maka dapat diinterpresikan sebagai berikut :</w:t>
      </w:r>
    </w:p>
    <w:p w:rsidR="000F063A" w:rsidRPr="006945CE" w:rsidRDefault="000F063A" w:rsidP="006945CE">
      <w:pPr>
        <w:pStyle w:val="ListParagraph"/>
        <w:numPr>
          <w:ilvl w:val="0"/>
          <w:numId w:val="9"/>
        </w:numPr>
        <w:spacing w:after="0" w:line="480" w:lineRule="auto"/>
        <w:ind w:left="426" w:hanging="426"/>
        <w:jc w:val="both"/>
        <w:rPr>
          <w:rFonts w:ascii="Times New Roman" w:hAnsi="Times New Roman" w:cs="Times New Roman"/>
          <w:sz w:val="24"/>
          <w:szCs w:val="24"/>
        </w:rPr>
      </w:pPr>
      <w:r w:rsidRPr="006945CE">
        <w:rPr>
          <w:rFonts w:ascii="Times New Roman" w:hAnsi="Times New Roman" w:cs="Times New Roman"/>
          <w:sz w:val="24"/>
          <w:szCs w:val="24"/>
        </w:rPr>
        <w:t>Situasi 1 :</w:t>
      </w:r>
    </w:p>
    <w:p w:rsidR="000F063A" w:rsidRPr="006945CE" w:rsidRDefault="004E12D1" w:rsidP="00AB463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Situasi ke-1 yaitu : “Akhir-akhir b</w:t>
      </w:r>
      <w:r w:rsidR="000F063A" w:rsidRPr="006945CE">
        <w:rPr>
          <w:rFonts w:ascii="Times New Roman" w:hAnsi="Times New Roman" w:cs="Times New Roman"/>
          <w:sz w:val="24"/>
          <w:szCs w:val="24"/>
        </w:rPr>
        <w:t xml:space="preserve">awahan </w:t>
      </w:r>
      <w:r>
        <w:rPr>
          <w:rFonts w:ascii="Times New Roman" w:hAnsi="Times New Roman" w:cs="Times New Roman"/>
          <w:sz w:val="24"/>
          <w:szCs w:val="24"/>
        </w:rPr>
        <w:t>anda tidak menanggapi pembicaraan bersahabat dan perhatian anda terhadap kesejahteraan mereka. Penampilan mereka tampak menurun dengan tajam”.</w:t>
      </w:r>
      <w:r w:rsidR="000F063A" w:rsidRPr="006945CE">
        <w:rPr>
          <w:rFonts w:ascii="Times New Roman" w:hAnsi="Times New Roman" w:cs="Times New Roman"/>
          <w:sz w:val="24"/>
          <w:szCs w:val="24"/>
        </w:rPr>
        <w:t xml:space="preserve"> Keadaan yang demikian menunjukkan bahwa kedewasaan kelompok secara cepat menurun  sebagaimana  ditunjukkan  dengan  semakin  menurunnya performa mereka. Dalam hal ini pemimpin mungkin dianggap sebagai seorang yang “gampangan” (serba membolehkan) dikarenakan sikap persahabatan yang ditunjukkan sangat besar. Taruhan terbesar pemimpin dalam  jangka  pendek  yaitu  mengurangi   aktivitas  menjalin  hubungan pribadi dengan kelompok dan memulai kegiatan seperti menjelaskan aktivitas-aktivitas  apa yang harus dilakukan oleh anggota kelompok dan kapan,  dimana  dan  bagaimana  tugas-tugas  dikerjakan.  Jika  kelompok mulai menunjukkan tanda-tanda rasa tanggungjawab, pemimpin dapat mempererat </w:t>
      </w:r>
      <w:r w:rsidR="000F063A" w:rsidRPr="006945CE">
        <w:rPr>
          <w:rFonts w:ascii="Times New Roman" w:hAnsi="Times New Roman" w:cs="Times New Roman"/>
          <w:sz w:val="24"/>
          <w:szCs w:val="24"/>
        </w:rPr>
        <w:lastRenderedPageBreak/>
        <w:t>hubungan dan mulai memberi tugas. Dengan diagnosa situasi demikian,  maka tindakan alternatif  yang dibutuhkan  adalah pada pilihan (A) dalam  daftar  LASI,  yaitu: “menekankan  penggunaan  prosedur  yang s</w:t>
      </w:r>
      <w:r>
        <w:rPr>
          <w:rFonts w:ascii="Times New Roman" w:hAnsi="Times New Roman" w:cs="Times New Roman"/>
          <w:sz w:val="24"/>
          <w:szCs w:val="24"/>
        </w:rPr>
        <w:t xml:space="preserve">eragam dan keharusan </w:t>
      </w:r>
      <w:r w:rsidR="000F063A" w:rsidRPr="006945CE">
        <w:rPr>
          <w:rFonts w:ascii="Times New Roman" w:hAnsi="Times New Roman" w:cs="Times New Roman"/>
          <w:sz w:val="24"/>
          <w:szCs w:val="24"/>
        </w:rPr>
        <w:t>penyelesaian suatu tugas”.</w:t>
      </w:r>
      <w:r w:rsidR="0015104E">
        <w:rPr>
          <w:rFonts w:ascii="Times New Roman" w:hAnsi="Times New Roman" w:cs="Times New Roman"/>
          <w:sz w:val="24"/>
          <w:szCs w:val="24"/>
        </w:rPr>
        <w:t xml:space="preserve"> Jadi, gaya kepemimpinan yang tepat untuk menggambarkan situasi ini adalah gaya kepemimpinan </w:t>
      </w:r>
      <w:r w:rsidR="00AF10F9" w:rsidRPr="004F6AE4">
        <w:rPr>
          <w:rFonts w:ascii="Times New Roman" w:hAnsi="Times New Roman" w:cs="Times New Roman"/>
          <w:b/>
          <w:sz w:val="24"/>
          <w:szCs w:val="24"/>
        </w:rPr>
        <w:t>instruksi</w:t>
      </w:r>
      <w:r w:rsidR="0015104E">
        <w:rPr>
          <w:rFonts w:ascii="Times New Roman" w:hAnsi="Times New Roman" w:cs="Times New Roman"/>
          <w:sz w:val="24"/>
          <w:szCs w:val="24"/>
        </w:rPr>
        <w:t>.</w:t>
      </w:r>
    </w:p>
    <w:p w:rsidR="000F063A" w:rsidRPr="006945CE" w:rsidRDefault="000F063A" w:rsidP="006945CE">
      <w:pPr>
        <w:pStyle w:val="ListParagraph"/>
        <w:numPr>
          <w:ilvl w:val="0"/>
          <w:numId w:val="9"/>
        </w:numPr>
        <w:spacing w:after="0" w:line="480" w:lineRule="auto"/>
        <w:ind w:left="426" w:hanging="426"/>
        <w:jc w:val="both"/>
        <w:rPr>
          <w:rFonts w:ascii="Times New Roman" w:hAnsi="Times New Roman" w:cs="Times New Roman"/>
          <w:sz w:val="24"/>
          <w:szCs w:val="24"/>
        </w:rPr>
      </w:pPr>
      <w:r w:rsidRPr="006945CE">
        <w:rPr>
          <w:rFonts w:ascii="Times New Roman" w:hAnsi="Times New Roman" w:cs="Times New Roman"/>
          <w:sz w:val="24"/>
          <w:szCs w:val="24"/>
        </w:rPr>
        <w:t>Situasi ke-2</w:t>
      </w:r>
    </w:p>
    <w:p w:rsidR="000F063A" w:rsidRPr="006945CE" w:rsidRDefault="000F063A" w:rsidP="0015104E">
      <w:pPr>
        <w:spacing w:after="0" w:line="480" w:lineRule="auto"/>
        <w:ind w:firstLine="720"/>
        <w:jc w:val="both"/>
        <w:rPr>
          <w:rFonts w:ascii="Times New Roman" w:hAnsi="Times New Roman" w:cs="Times New Roman"/>
          <w:sz w:val="24"/>
          <w:szCs w:val="24"/>
        </w:rPr>
      </w:pPr>
      <w:r w:rsidRPr="006945CE">
        <w:rPr>
          <w:rFonts w:ascii="Times New Roman" w:hAnsi="Times New Roman" w:cs="Times New Roman"/>
          <w:sz w:val="24"/>
          <w:szCs w:val="24"/>
        </w:rPr>
        <w:t>Situasi ke-2 yaitu: “</w:t>
      </w:r>
      <w:r w:rsidR="004E12D1">
        <w:rPr>
          <w:rFonts w:ascii="Times New Roman" w:hAnsi="Times New Roman" w:cs="Times New Roman"/>
          <w:sz w:val="24"/>
          <w:szCs w:val="24"/>
        </w:rPr>
        <w:t>penampilan kelompok anda tidak meningkat, sekarang anda merasa yakin bahwa semua anggota menyadari tanggung jawab dan standar penampi</w:t>
      </w:r>
      <w:r w:rsidR="00904564">
        <w:rPr>
          <w:rFonts w:ascii="Times New Roman" w:hAnsi="Times New Roman" w:cs="Times New Roman"/>
          <w:sz w:val="24"/>
          <w:szCs w:val="24"/>
        </w:rPr>
        <w:t xml:space="preserve">lan yang diharapkan dari mereka. </w:t>
      </w:r>
      <w:r w:rsidRPr="006945CE">
        <w:rPr>
          <w:rFonts w:ascii="Times New Roman" w:hAnsi="Times New Roman" w:cs="Times New Roman"/>
          <w:sz w:val="24"/>
          <w:szCs w:val="24"/>
        </w:rPr>
        <w:t xml:space="preserve">Keadaan demikian   menggambarkan    bahwa   kelompok   merespon   baik   sikap pimpinan yang sudah terpola, kematangan kelompok terlihat semakin meningkat. Pemimpin harus berhati-hati jangan sampai meningkatkan dukungan yang bersifat sosio-emosional secara drastis, sementara dia mengubah perilakunya untuk memperlihatkan kematangannya. Terlalu banyak dukungan sosio-emosional dan terlalu sedikit struktur dianggap sebagai sikap “gampangan”  oleh kelompok.  Oleh karena itu, jalan yang terbaik adalah memperkuat perkiraan-perkiraan secara berturut-turut sebagaimana  perilaku  kelompok  semakin  mendekati  harapan  pemimpin akan penampilan yang baik. Hal ini dilakukan dengan kedua proses pengurangan susunan pertama (perilaku ujian), dan kemudian jika diikuti oleh adanya penampilan yang lumayan, maka terdapat peningkatan dukungan sosio-emosional (perilaku hubungan). Dengan diagnosa situasi demikian,  maka tindakan alternatif  yang dibutuhkan  adalah pada pilihan (A)  dalam  daftar  LASI,  yaitu:  “melibatkan  diri  dalam  </w:t>
      </w:r>
      <w:r w:rsidR="00904564">
        <w:rPr>
          <w:rFonts w:ascii="Times New Roman" w:hAnsi="Times New Roman" w:cs="Times New Roman"/>
          <w:sz w:val="24"/>
          <w:szCs w:val="24"/>
        </w:rPr>
        <w:t xml:space="preserve">interaksi bersahabat, </w:t>
      </w:r>
      <w:r w:rsidRPr="006945CE">
        <w:rPr>
          <w:rFonts w:ascii="Times New Roman" w:hAnsi="Times New Roman" w:cs="Times New Roman"/>
          <w:sz w:val="24"/>
          <w:szCs w:val="24"/>
        </w:rPr>
        <w:t>tapi</w:t>
      </w:r>
      <w:r w:rsidR="00904564">
        <w:rPr>
          <w:rFonts w:ascii="Times New Roman" w:hAnsi="Times New Roman" w:cs="Times New Roman"/>
          <w:sz w:val="24"/>
          <w:szCs w:val="24"/>
        </w:rPr>
        <w:t xml:space="preserve"> terus </w:t>
      </w:r>
      <w:r w:rsidR="00904564">
        <w:rPr>
          <w:rFonts w:ascii="Times New Roman" w:hAnsi="Times New Roman" w:cs="Times New Roman"/>
          <w:sz w:val="24"/>
          <w:szCs w:val="24"/>
        </w:rPr>
        <w:lastRenderedPageBreak/>
        <w:t>berusaha memastikan bahwa semua anggota menyadari tanggungjawab dan standar penampilan mereka”.</w:t>
      </w:r>
      <w:r w:rsidR="0015104E">
        <w:rPr>
          <w:rFonts w:ascii="Times New Roman" w:hAnsi="Times New Roman" w:cs="Times New Roman"/>
          <w:sz w:val="24"/>
          <w:szCs w:val="24"/>
        </w:rPr>
        <w:t xml:space="preserve"> Jadi, gaya kepemimpinan yang tepat untuk menggambarkan situasi ini adalah gaya kepemimpinan </w:t>
      </w:r>
      <w:r w:rsidR="00AF10F9" w:rsidRPr="004F6AE4">
        <w:rPr>
          <w:rFonts w:ascii="Times New Roman" w:hAnsi="Times New Roman" w:cs="Times New Roman"/>
          <w:b/>
          <w:sz w:val="24"/>
          <w:szCs w:val="24"/>
        </w:rPr>
        <w:t>konsultasi</w:t>
      </w:r>
      <w:r w:rsidR="0015104E">
        <w:rPr>
          <w:rFonts w:ascii="Times New Roman" w:hAnsi="Times New Roman" w:cs="Times New Roman"/>
          <w:sz w:val="24"/>
          <w:szCs w:val="24"/>
        </w:rPr>
        <w:t>.</w:t>
      </w:r>
    </w:p>
    <w:p w:rsidR="000F063A" w:rsidRPr="006945CE" w:rsidRDefault="000F063A" w:rsidP="006945CE">
      <w:pPr>
        <w:pStyle w:val="ListParagraph"/>
        <w:numPr>
          <w:ilvl w:val="0"/>
          <w:numId w:val="9"/>
        </w:numPr>
        <w:spacing w:after="0" w:line="480" w:lineRule="auto"/>
        <w:ind w:left="426" w:hanging="426"/>
        <w:jc w:val="both"/>
        <w:rPr>
          <w:rFonts w:ascii="Times New Roman" w:hAnsi="Times New Roman" w:cs="Times New Roman"/>
          <w:sz w:val="24"/>
          <w:szCs w:val="24"/>
        </w:rPr>
      </w:pPr>
      <w:r w:rsidRPr="006945CE">
        <w:rPr>
          <w:rFonts w:ascii="Times New Roman" w:hAnsi="Times New Roman" w:cs="Times New Roman"/>
          <w:sz w:val="24"/>
          <w:szCs w:val="24"/>
        </w:rPr>
        <w:t>Situasi ke-3</w:t>
      </w:r>
    </w:p>
    <w:p w:rsidR="000F063A" w:rsidRPr="006945CE" w:rsidRDefault="000F063A" w:rsidP="00AB4633">
      <w:pPr>
        <w:spacing w:after="0" w:line="480" w:lineRule="auto"/>
        <w:ind w:firstLine="720"/>
        <w:jc w:val="both"/>
        <w:rPr>
          <w:rFonts w:ascii="Times New Roman" w:hAnsi="Times New Roman" w:cs="Times New Roman"/>
          <w:sz w:val="24"/>
          <w:szCs w:val="24"/>
        </w:rPr>
      </w:pPr>
      <w:r w:rsidRPr="006945CE">
        <w:rPr>
          <w:rFonts w:ascii="Times New Roman" w:hAnsi="Times New Roman" w:cs="Times New Roman"/>
          <w:sz w:val="24"/>
          <w:szCs w:val="24"/>
        </w:rPr>
        <w:t>Situasi  ke-3  yaitu:  “Anggota</w:t>
      </w:r>
      <w:r w:rsidR="00904564">
        <w:rPr>
          <w:rFonts w:ascii="Times New Roman" w:hAnsi="Times New Roman" w:cs="Times New Roman"/>
          <w:sz w:val="24"/>
          <w:szCs w:val="24"/>
        </w:rPr>
        <w:t xml:space="preserve">- anggota </w:t>
      </w:r>
      <w:r w:rsidRPr="006945CE">
        <w:rPr>
          <w:rFonts w:ascii="Times New Roman" w:hAnsi="Times New Roman" w:cs="Times New Roman"/>
          <w:sz w:val="24"/>
          <w:szCs w:val="24"/>
        </w:rPr>
        <w:t>kelompok</w:t>
      </w:r>
      <w:r w:rsidR="00904564">
        <w:rPr>
          <w:rFonts w:ascii="Times New Roman" w:hAnsi="Times New Roman" w:cs="Times New Roman"/>
          <w:sz w:val="24"/>
          <w:szCs w:val="24"/>
        </w:rPr>
        <w:t xml:space="preserve"> anda tidak  dapat memecahkan suatu masalah</w:t>
      </w:r>
      <w:r w:rsidRPr="006945CE">
        <w:rPr>
          <w:rFonts w:ascii="Times New Roman" w:hAnsi="Times New Roman" w:cs="Times New Roman"/>
          <w:sz w:val="24"/>
          <w:szCs w:val="24"/>
        </w:rPr>
        <w:t>.</w:t>
      </w:r>
      <w:r w:rsidR="00904564">
        <w:rPr>
          <w:rFonts w:ascii="Times New Roman" w:hAnsi="Times New Roman" w:cs="Times New Roman"/>
          <w:sz w:val="24"/>
          <w:szCs w:val="24"/>
        </w:rPr>
        <w:t xml:space="preserve"> Anda biasanya membiarkan mereka bekerja sendiri. Selama ini penampilan kelompok dan hubungan antar anggota adalah baik.</w:t>
      </w:r>
      <w:r w:rsidRPr="006945CE">
        <w:rPr>
          <w:rFonts w:ascii="Times New Roman" w:hAnsi="Times New Roman" w:cs="Times New Roman"/>
          <w:sz w:val="24"/>
          <w:szCs w:val="24"/>
        </w:rPr>
        <w:t>”.    Keadaan demikian menggambarkan bahwa kelompok, yang dulu kematangannya diatas rata-rata sesuai dengan saran teori penampilan dan hubungan pribadi yang baik, sekarang tidak lagi bisa menyelesaikan    suatu   masalah   dan   membutuhkan    campur   tangan pemimpin. Langkah terbaik yang harus diambil pemimpin yaitu membuka komunikasi   kembali   dengan   kelompok   dengan   cara   mengumpulkan mereka  dan menolong  mereka  dalam  menyelesaikan  masalah.  Dengan diagnosa situasi demikian, maka tindakan alternatif paling efektif yang dibutuhkan  adalah  pada pilihan  (D) dalam  daftar  LASI,  yaitu:  “</w:t>
      </w:r>
      <w:r w:rsidR="00904564">
        <w:rPr>
          <w:rFonts w:ascii="Times New Roman" w:hAnsi="Times New Roman" w:cs="Times New Roman"/>
          <w:sz w:val="24"/>
          <w:szCs w:val="24"/>
        </w:rPr>
        <w:t>mendorong kelompok untuk berusaha memecahkan masalah dan mendukung usaha-usaha mereka.</w:t>
      </w:r>
      <w:r w:rsidR="00301962">
        <w:rPr>
          <w:rFonts w:ascii="Times New Roman" w:hAnsi="Times New Roman" w:cs="Times New Roman"/>
          <w:sz w:val="24"/>
          <w:szCs w:val="24"/>
        </w:rPr>
        <w:t>”</w:t>
      </w:r>
      <w:r w:rsidR="0015104E">
        <w:rPr>
          <w:rFonts w:ascii="Times New Roman" w:hAnsi="Times New Roman" w:cs="Times New Roman"/>
          <w:sz w:val="24"/>
          <w:szCs w:val="24"/>
        </w:rPr>
        <w:t xml:space="preserve"> Jadi, gaya kepemimpinan yang tepat untuk menggambarkan situasi ini adalah gaya kepemimpinan </w:t>
      </w:r>
      <w:r w:rsidR="00AF10F9" w:rsidRPr="004F6AE4">
        <w:rPr>
          <w:rFonts w:ascii="Times New Roman" w:hAnsi="Times New Roman" w:cs="Times New Roman"/>
          <w:b/>
          <w:sz w:val="24"/>
          <w:szCs w:val="24"/>
        </w:rPr>
        <w:t>partisifasi</w:t>
      </w:r>
      <w:r w:rsidR="0015104E">
        <w:rPr>
          <w:rFonts w:ascii="Times New Roman" w:hAnsi="Times New Roman" w:cs="Times New Roman"/>
          <w:sz w:val="24"/>
          <w:szCs w:val="24"/>
        </w:rPr>
        <w:t>.</w:t>
      </w:r>
    </w:p>
    <w:p w:rsidR="000F063A" w:rsidRPr="006945CE" w:rsidRDefault="000F063A" w:rsidP="006945CE">
      <w:pPr>
        <w:pStyle w:val="ListParagraph"/>
        <w:numPr>
          <w:ilvl w:val="0"/>
          <w:numId w:val="9"/>
        </w:numPr>
        <w:spacing w:after="0" w:line="480" w:lineRule="auto"/>
        <w:ind w:left="426" w:hanging="426"/>
        <w:jc w:val="both"/>
        <w:rPr>
          <w:rFonts w:ascii="Times New Roman" w:hAnsi="Times New Roman" w:cs="Times New Roman"/>
          <w:sz w:val="24"/>
          <w:szCs w:val="24"/>
        </w:rPr>
      </w:pPr>
      <w:r w:rsidRPr="006945CE">
        <w:rPr>
          <w:rFonts w:ascii="Times New Roman" w:hAnsi="Times New Roman" w:cs="Times New Roman"/>
          <w:sz w:val="24"/>
          <w:szCs w:val="24"/>
        </w:rPr>
        <w:t>Situasi ke-4</w:t>
      </w:r>
    </w:p>
    <w:p w:rsidR="000F063A" w:rsidRPr="006945CE" w:rsidRDefault="000F063A" w:rsidP="00AB4633">
      <w:pPr>
        <w:spacing w:after="0" w:line="480" w:lineRule="auto"/>
        <w:ind w:firstLine="720"/>
        <w:jc w:val="both"/>
        <w:rPr>
          <w:rFonts w:ascii="Times New Roman" w:hAnsi="Times New Roman" w:cs="Times New Roman"/>
          <w:sz w:val="24"/>
          <w:szCs w:val="24"/>
        </w:rPr>
      </w:pPr>
      <w:r w:rsidRPr="006945CE">
        <w:rPr>
          <w:rFonts w:ascii="Times New Roman" w:hAnsi="Times New Roman" w:cs="Times New Roman"/>
          <w:sz w:val="24"/>
          <w:szCs w:val="24"/>
        </w:rPr>
        <w:t>Situasi   ke-4   yaitu:   “</w:t>
      </w:r>
      <w:r w:rsidR="00904564">
        <w:rPr>
          <w:rFonts w:ascii="Times New Roman" w:hAnsi="Times New Roman" w:cs="Times New Roman"/>
          <w:sz w:val="24"/>
          <w:szCs w:val="24"/>
        </w:rPr>
        <w:t>Anda sedang mempertimbangkan adanya suatu perubahan. Bawahan anda menunjukkan penampian yang baik. Mereka menyambut perlunya perubahan dengan baik.</w:t>
      </w:r>
      <w:r w:rsidRPr="006945CE">
        <w:rPr>
          <w:rFonts w:ascii="Times New Roman" w:hAnsi="Times New Roman" w:cs="Times New Roman"/>
          <w:sz w:val="24"/>
          <w:szCs w:val="24"/>
        </w:rPr>
        <w:t xml:space="preserve">”. Keadaan demikian menggambarkan bahwa, </w:t>
      </w:r>
      <w:r w:rsidRPr="006945CE">
        <w:rPr>
          <w:rFonts w:ascii="Times New Roman" w:hAnsi="Times New Roman" w:cs="Times New Roman"/>
          <w:sz w:val="24"/>
          <w:szCs w:val="24"/>
        </w:rPr>
        <w:lastRenderedPageBreak/>
        <w:t>karena pemimpin mempertimbangkan adanya perubahan dan aggota-anggota kelompok juga sudah dewasa dan menghargai kebutuhannakan perubahan, maka langkah terbaik yang diambil pemimpin yaitu tetap membuka   jalur  komunikasi.</w:t>
      </w:r>
      <w:r w:rsidR="0072473A">
        <w:rPr>
          <w:rFonts w:ascii="Times New Roman" w:hAnsi="Times New Roman" w:cs="Times New Roman"/>
          <w:sz w:val="24"/>
          <w:szCs w:val="24"/>
        </w:rPr>
        <w:t xml:space="preserve"> </w:t>
      </w:r>
      <w:r w:rsidRPr="006945CE">
        <w:rPr>
          <w:rFonts w:ascii="Times New Roman" w:hAnsi="Times New Roman" w:cs="Times New Roman"/>
          <w:sz w:val="24"/>
          <w:szCs w:val="24"/>
        </w:rPr>
        <w:t xml:space="preserve">Dengan   diagnosa   situasi  demikian,   maka tindakan alternatif paling efektif yang dibutuhkan adalah pada pilihan (C) dalam daftar LASI, yaitu: “membiarkan  kelompok </w:t>
      </w:r>
      <w:r w:rsidR="00904564">
        <w:rPr>
          <w:rFonts w:ascii="Times New Roman" w:hAnsi="Times New Roman" w:cs="Times New Roman"/>
          <w:sz w:val="24"/>
          <w:szCs w:val="24"/>
        </w:rPr>
        <w:t>merumuskan</w:t>
      </w:r>
      <w:r w:rsidRPr="006945CE">
        <w:rPr>
          <w:rFonts w:ascii="Times New Roman" w:hAnsi="Times New Roman" w:cs="Times New Roman"/>
          <w:sz w:val="24"/>
          <w:szCs w:val="24"/>
        </w:rPr>
        <w:t xml:space="preserve"> arah</w:t>
      </w:r>
      <w:r w:rsidR="00904564">
        <w:rPr>
          <w:rFonts w:ascii="Times New Roman" w:hAnsi="Times New Roman" w:cs="Times New Roman"/>
          <w:sz w:val="24"/>
          <w:szCs w:val="24"/>
        </w:rPr>
        <w:t>nya sendiri</w:t>
      </w:r>
      <w:r w:rsidRPr="006945CE">
        <w:rPr>
          <w:rFonts w:ascii="Times New Roman" w:hAnsi="Times New Roman" w:cs="Times New Roman"/>
          <w:sz w:val="24"/>
          <w:szCs w:val="24"/>
        </w:rPr>
        <w:t>”.</w:t>
      </w:r>
      <w:r w:rsidR="0015104E">
        <w:rPr>
          <w:rFonts w:ascii="Times New Roman" w:hAnsi="Times New Roman" w:cs="Times New Roman"/>
          <w:sz w:val="24"/>
          <w:szCs w:val="24"/>
        </w:rPr>
        <w:t xml:space="preserve"> Jadi, gaya kepemimpinan yang tepat untuk menggambarkan situasi ini adalah gaya kepemimpinan </w:t>
      </w:r>
      <w:r w:rsidR="00AF10F9" w:rsidRPr="004F6AE4">
        <w:rPr>
          <w:rFonts w:ascii="Times New Roman" w:hAnsi="Times New Roman" w:cs="Times New Roman"/>
          <w:b/>
          <w:sz w:val="24"/>
          <w:szCs w:val="24"/>
        </w:rPr>
        <w:t>delegasi</w:t>
      </w:r>
      <w:r w:rsidR="0015104E">
        <w:rPr>
          <w:rFonts w:ascii="Times New Roman" w:hAnsi="Times New Roman" w:cs="Times New Roman"/>
          <w:sz w:val="24"/>
          <w:szCs w:val="24"/>
        </w:rPr>
        <w:t>.</w:t>
      </w:r>
    </w:p>
    <w:p w:rsidR="000F063A" w:rsidRPr="006945CE" w:rsidRDefault="000F063A" w:rsidP="006945CE">
      <w:pPr>
        <w:pStyle w:val="ListParagraph"/>
        <w:numPr>
          <w:ilvl w:val="0"/>
          <w:numId w:val="9"/>
        </w:numPr>
        <w:spacing w:after="0" w:line="480" w:lineRule="auto"/>
        <w:ind w:left="426" w:hanging="426"/>
        <w:jc w:val="both"/>
        <w:rPr>
          <w:rFonts w:ascii="Times New Roman" w:hAnsi="Times New Roman" w:cs="Times New Roman"/>
          <w:sz w:val="24"/>
          <w:szCs w:val="24"/>
        </w:rPr>
      </w:pPr>
      <w:r w:rsidRPr="006945CE">
        <w:rPr>
          <w:rFonts w:ascii="Times New Roman" w:hAnsi="Times New Roman" w:cs="Times New Roman"/>
          <w:sz w:val="24"/>
          <w:szCs w:val="24"/>
        </w:rPr>
        <w:t>Situasi ke-5</w:t>
      </w:r>
    </w:p>
    <w:p w:rsidR="000F063A" w:rsidRPr="006945CE" w:rsidRDefault="000F063A" w:rsidP="00CC45C3">
      <w:pPr>
        <w:spacing w:after="0" w:line="480" w:lineRule="auto"/>
        <w:ind w:firstLine="720"/>
        <w:jc w:val="both"/>
        <w:rPr>
          <w:rFonts w:ascii="Times New Roman" w:hAnsi="Times New Roman" w:cs="Times New Roman"/>
          <w:sz w:val="24"/>
          <w:szCs w:val="24"/>
        </w:rPr>
      </w:pPr>
      <w:r w:rsidRPr="006945CE">
        <w:rPr>
          <w:rFonts w:ascii="Times New Roman" w:hAnsi="Times New Roman" w:cs="Times New Roman"/>
          <w:sz w:val="24"/>
          <w:szCs w:val="24"/>
        </w:rPr>
        <w:t xml:space="preserve">Situasi ke-5 yaitu: “Penampilan kelompok </w:t>
      </w:r>
      <w:r w:rsidR="00156A21">
        <w:rPr>
          <w:rFonts w:ascii="Times New Roman" w:hAnsi="Times New Roman" w:cs="Times New Roman"/>
          <w:sz w:val="24"/>
          <w:szCs w:val="24"/>
        </w:rPr>
        <w:t>anda telah menurun</w:t>
      </w:r>
      <w:r w:rsidRPr="006945CE">
        <w:rPr>
          <w:rFonts w:ascii="Times New Roman" w:hAnsi="Times New Roman" w:cs="Times New Roman"/>
          <w:sz w:val="24"/>
          <w:szCs w:val="24"/>
        </w:rPr>
        <w:t xml:space="preserve"> selama  beberapa  bulan  terakhir.  </w:t>
      </w:r>
      <w:r w:rsidR="00156A21">
        <w:rPr>
          <w:rFonts w:ascii="Times New Roman" w:hAnsi="Times New Roman" w:cs="Times New Roman"/>
          <w:sz w:val="24"/>
          <w:szCs w:val="24"/>
        </w:rPr>
        <w:t>Bawahan telah emngabaikan pencapaian tujuan. Penugasan kembali peranan dan pertanggungjawaban telah sangat mebantu mengatasi situasi tersebut dimasa-masa lalu. Mereka secara terus menerus memerlukan peringatan untuk menyelesaikan tugas tepat pada waktunya</w:t>
      </w:r>
      <w:r w:rsidRPr="006945CE">
        <w:rPr>
          <w:rFonts w:ascii="Times New Roman" w:hAnsi="Times New Roman" w:cs="Times New Roman"/>
          <w:sz w:val="24"/>
          <w:szCs w:val="24"/>
        </w:rPr>
        <w:t>”. Keadaan demikian menggambarkan  bahwa,  kelompok  itu belum  sepenuhnya  matang  tidak hanya     dalam     batas-batas      dari     kehendak     untuk     mengambil pertanggungjawaban,   tetapi  juga  dalam  pengalaman,  produktivitas  itu menurun. Perbaikan struktur telah menolong diwaktu lau. Spekulasi terbaik dari   pimpinan   dalam   jangka   pendek,   akan   mengikat   dalam   tabiat pekerjaan, seperti pembatasan aturan-aturan dan pemisahan tugas-tugas. Dengan diagnosa situasi demikian, maka tindakan alternatif paling efektif yang  dibutuhkan   adalah  pada  pilihan  (C)  dalam  daftar  LASI,  yaitu:</w:t>
      </w:r>
      <w:r w:rsidR="00CC45C3">
        <w:rPr>
          <w:rFonts w:ascii="Times New Roman" w:hAnsi="Times New Roman" w:cs="Times New Roman"/>
          <w:sz w:val="24"/>
          <w:szCs w:val="24"/>
        </w:rPr>
        <w:t xml:space="preserve"> </w:t>
      </w:r>
      <w:r w:rsidRPr="006945CE">
        <w:rPr>
          <w:rFonts w:ascii="Times New Roman" w:hAnsi="Times New Roman" w:cs="Times New Roman"/>
          <w:sz w:val="24"/>
          <w:szCs w:val="24"/>
        </w:rPr>
        <w:t>“</w:t>
      </w:r>
      <w:r w:rsidR="00156A21">
        <w:rPr>
          <w:rFonts w:ascii="Times New Roman" w:hAnsi="Times New Roman" w:cs="Times New Roman"/>
          <w:sz w:val="24"/>
          <w:szCs w:val="24"/>
        </w:rPr>
        <w:t xml:space="preserve">menegaskan kembali peranan dan tanggungjawab serta mengawasi dengan </w:t>
      </w:r>
      <w:r w:rsidR="00156A21">
        <w:rPr>
          <w:rFonts w:ascii="Times New Roman" w:hAnsi="Times New Roman" w:cs="Times New Roman"/>
          <w:sz w:val="24"/>
          <w:szCs w:val="24"/>
        </w:rPr>
        <w:lastRenderedPageBreak/>
        <w:t>cermat</w:t>
      </w:r>
      <w:r w:rsidRPr="006945CE">
        <w:rPr>
          <w:rFonts w:ascii="Times New Roman" w:hAnsi="Times New Roman" w:cs="Times New Roman"/>
          <w:sz w:val="24"/>
          <w:szCs w:val="24"/>
        </w:rPr>
        <w:t>”.</w:t>
      </w:r>
      <w:r w:rsidR="00AF10F9">
        <w:rPr>
          <w:rFonts w:ascii="Times New Roman" w:hAnsi="Times New Roman" w:cs="Times New Roman"/>
          <w:sz w:val="24"/>
          <w:szCs w:val="24"/>
        </w:rPr>
        <w:t xml:space="preserve"> Jadi, gaya kepemimpinan yang tepat untuk menggambarkan situasi ini adalah gaya kepemimpinan </w:t>
      </w:r>
      <w:r w:rsidR="00AF10F9" w:rsidRPr="004F6AE4">
        <w:rPr>
          <w:rFonts w:ascii="Times New Roman" w:hAnsi="Times New Roman" w:cs="Times New Roman"/>
          <w:b/>
          <w:sz w:val="24"/>
          <w:szCs w:val="24"/>
        </w:rPr>
        <w:t>instruksi</w:t>
      </w:r>
      <w:r w:rsidR="00AF10F9">
        <w:rPr>
          <w:rFonts w:ascii="Times New Roman" w:hAnsi="Times New Roman" w:cs="Times New Roman"/>
          <w:sz w:val="24"/>
          <w:szCs w:val="24"/>
        </w:rPr>
        <w:t>.</w:t>
      </w:r>
    </w:p>
    <w:p w:rsidR="000F063A" w:rsidRPr="006945CE" w:rsidRDefault="000F063A" w:rsidP="006945CE">
      <w:pPr>
        <w:pStyle w:val="ListParagraph"/>
        <w:numPr>
          <w:ilvl w:val="0"/>
          <w:numId w:val="9"/>
        </w:numPr>
        <w:spacing w:after="0" w:line="480" w:lineRule="auto"/>
        <w:ind w:left="426" w:hanging="426"/>
        <w:jc w:val="both"/>
        <w:rPr>
          <w:rFonts w:ascii="Times New Roman" w:hAnsi="Times New Roman" w:cs="Times New Roman"/>
          <w:sz w:val="24"/>
          <w:szCs w:val="24"/>
        </w:rPr>
      </w:pPr>
      <w:r w:rsidRPr="006945CE">
        <w:rPr>
          <w:rFonts w:ascii="Times New Roman" w:hAnsi="Times New Roman" w:cs="Times New Roman"/>
          <w:sz w:val="24"/>
          <w:szCs w:val="24"/>
        </w:rPr>
        <w:t>Situasi ke-6</w:t>
      </w:r>
    </w:p>
    <w:p w:rsidR="000F063A" w:rsidRPr="006945CE" w:rsidRDefault="000F063A" w:rsidP="00156A21">
      <w:pPr>
        <w:spacing w:after="0" w:line="480" w:lineRule="auto"/>
        <w:ind w:firstLine="720"/>
        <w:jc w:val="both"/>
        <w:rPr>
          <w:rFonts w:ascii="Times New Roman" w:hAnsi="Times New Roman" w:cs="Times New Roman"/>
          <w:sz w:val="24"/>
          <w:szCs w:val="24"/>
        </w:rPr>
      </w:pPr>
      <w:r w:rsidRPr="006945CE">
        <w:rPr>
          <w:rFonts w:ascii="Times New Roman" w:hAnsi="Times New Roman" w:cs="Times New Roman"/>
          <w:sz w:val="24"/>
          <w:szCs w:val="24"/>
        </w:rPr>
        <w:t>Situasi  ke-6  yaitu:  “</w:t>
      </w:r>
      <w:r w:rsidR="00156A21">
        <w:rPr>
          <w:rFonts w:ascii="Times New Roman" w:hAnsi="Times New Roman" w:cs="Times New Roman"/>
          <w:sz w:val="24"/>
          <w:szCs w:val="24"/>
        </w:rPr>
        <w:t>Anda memasuki suatu organisasi yang berjalan secara efisien.  Administrator sebelumya mengontrol situasi dengan ketat. Anda ingin mempertahankan situasi yang produktif, tapi ingin pula membangun lingkungan yang manusiawi</w:t>
      </w:r>
      <w:r w:rsidR="00156A21" w:rsidRPr="006945CE">
        <w:rPr>
          <w:rFonts w:ascii="Times New Roman" w:hAnsi="Times New Roman" w:cs="Times New Roman"/>
          <w:sz w:val="24"/>
          <w:szCs w:val="24"/>
        </w:rPr>
        <w:t xml:space="preserve">”. </w:t>
      </w:r>
      <w:r w:rsidRPr="006945CE">
        <w:rPr>
          <w:rFonts w:ascii="Times New Roman" w:hAnsi="Times New Roman" w:cs="Times New Roman"/>
          <w:sz w:val="24"/>
          <w:szCs w:val="24"/>
        </w:rPr>
        <w:t>Keadaan demikian  menggambarkan  bahwa,  kelompok  itu telah  merespon  secara baik dimasa lalu untuk mengambil banyak dari kelakuan sebagaimana dibuktikan oleh jalannya situasi dengan lancar yang ditinggal oleh sdministrator yang terakhir. Jika pimpinan baru ingin menjaga situasi yang produktif, tetapi akan lebih senang untuk memulai memanusiakan lingkungan,  spekulasi  yang  terbaik  yaitu  memelihara  beberapa  struktur tetapi memberikan kelompok kesempatan untuk meningkatkan pertanggungjawaban   mereka.   Jika   pertanggungjawaban   ini   ditangani dengan baik, kelakuan ini seharusnya didorong oleh perkembangan dalam dorongan sosio emosional. Proses ini seharusnya berlanjut sampai pada kelompok  ini menerima  pertanggungjawaban  yang signifikan  dan kinerjanya  seperti suatu kelompok  yang lebih dewasa.Dengan  diagnosa situasi demikian,  maka tindakan alternatif  paling efektif yang dibutuhkan adalah  pada  pilihan  D  dalam  daftar  LASI,  yaitu:  “</w:t>
      </w:r>
      <w:r w:rsidR="00156A21">
        <w:rPr>
          <w:rFonts w:ascii="Times New Roman" w:hAnsi="Times New Roman" w:cs="Times New Roman"/>
          <w:sz w:val="24"/>
          <w:szCs w:val="24"/>
        </w:rPr>
        <w:t>mengusahakan keterlibatan kelompok dalam pengambilan keputusan, tetapi lihat apakah tujuan tercapai</w:t>
      </w:r>
      <w:r w:rsidRPr="006945CE">
        <w:rPr>
          <w:rFonts w:ascii="Times New Roman" w:hAnsi="Times New Roman" w:cs="Times New Roman"/>
          <w:sz w:val="24"/>
          <w:szCs w:val="24"/>
        </w:rPr>
        <w:t>”.</w:t>
      </w:r>
      <w:r w:rsidR="00AF10F9">
        <w:rPr>
          <w:rFonts w:ascii="Times New Roman" w:hAnsi="Times New Roman" w:cs="Times New Roman"/>
          <w:sz w:val="24"/>
          <w:szCs w:val="24"/>
        </w:rPr>
        <w:t xml:space="preserve"> Jadi, gaya kepemimpinan yang tepat untuk menggambarkan situasi ini adalah gaya kepemimpinan </w:t>
      </w:r>
      <w:r w:rsidR="00AF10F9" w:rsidRPr="004F6AE4">
        <w:rPr>
          <w:rFonts w:ascii="Times New Roman" w:hAnsi="Times New Roman" w:cs="Times New Roman"/>
          <w:b/>
          <w:sz w:val="24"/>
          <w:szCs w:val="24"/>
        </w:rPr>
        <w:t>konsultasi</w:t>
      </w:r>
      <w:r w:rsidR="00AF10F9">
        <w:rPr>
          <w:rFonts w:ascii="Times New Roman" w:hAnsi="Times New Roman" w:cs="Times New Roman"/>
          <w:sz w:val="24"/>
          <w:szCs w:val="24"/>
        </w:rPr>
        <w:t>.</w:t>
      </w:r>
    </w:p>
    <w:p w:rsidR="000F063A" w:rsidRPr="006945CE" w:rsidRDefault="000F063A" w:rsidP="006945CE">
      <w:pPr>
        <w:pStyle w:val="ListParagraph"/>
        <w:numPr>
          <w:ilvl w:val="0"/>
          <w:numId w:val="9"/>
        </w:numPr>
        <w:spacing w:after="0" w:line="480" w:lineRule="auto"/>
        <w:ind w:left="426" w:hanging="426"/>
        <w:jc w:val="both"/>
        <w:rPr>
          <w:rFonts w:ascii="Times New Roman" w:hAnsi="Times New Roman" w:cs="Times New Roman"/>
          <w:sz w:val="24"/>
          <w:szCs w:val="24"/>
        </w:rPr>
      </w:pPr>
      <w:r w:rsidRPr="006945CE">
        <w:rPr>
          <w:rFonts w:ascii="Times New Roman" w:hAnsi="Times New Roman" w:cs="Times New Roman"/>
          <w:sz w:val="24"/>
          <w:szCs w:val="24"/>
        </w:rPr>
        <w:lastRenderedPageBreak/>
        <w:t>Situasi ke-7</w:t>
      </w:r>
    </w:p>
    <w:p w:rsidR="00AB4633" w:rsidRPr="006945CE" w:rsidRDefault="000F063A" w:rsidP="00AB1491">
      <w:pPr>
        <w:spacing w:after="0" w:line="480" w:lineRule="auto"/>
        <w:ind w:firstLine="720"/>
        <w:jc w:val="both"/>
        <w:rPr>
          <w:rFonts w:ascii="Times New Roman" w:hAnsi="Times New Roman" w:cs="Times New Roman"/>
          <w:sz w:val="24"/>
          <w:szCs w:val="24"/>
        </w:rPr>
      </w:pPr>
      <w:r w:rsidRPr="006945CE">
        <w:rPr>
          <w:rFonts w:ascii="Times New Roman" w:hAnsi="Times New Roman" w:cs="Times New Roman"/>
          <w:sz w:val="24"/>
          <w:szCs w:val="24"/>
        </w:rPr>
        <w:t>Situasi  ke-7  yaitu:  “</w:t>
      </w:r>
      <w:r w:rsidR="00AB1491">
        <w:rPr>
          <w:rFonts w:ascii="Times New Roman" w:hAnsi="Times New Roman" w:cs="Times New Roman"/>
          <w:sz w:val="24"/>
          <w:szCs w:val="24"/>
        </w:rPr>
        <w:t>Anda telah mempertimbangkan mengadakan perubahan-perubahan pokok dalam struktur organisasi. Para anggota kelompok telah menyampaikan saran-saran mengenai perubahan yang diperlukan. Kelompok telah menunjukkan keluwesan dalam pelaksanaan tugas sehari-hari</w:t>
      </w:r>
      <w:r w:rsidRPr="006945CE">
        <w:rPr>
          <w:rFonts w:ascii="Times New Roman" w:hAnsi="Times New Roman" w:cs="Times New Roman"/>
          <w:sz w:val="24"/>
          <w:szCs w:val="24"/>
        </w:rPr>
        <w:t>”. Keadaan demikian menggambarkan  bahwa,   kelompok tersebut nampaknya menjadi di atas rata-rata  dalam  kedewasaan   seperti  fleksibilitas   menasehati   kegiatan sehari-hari. Sejak pimpinan memikirkan pembuatan perubahan-perubahan utama dalam susunan dan anggota-anggota dari kelompok telah membuat nasehat-nasehat tentang perlunya perubahan. Spekulasi terbaik dari pimpinan adalah untuk menjaga hubungan komunikasi terbuka dengan kelompok. Beberapa susunan bagaimanapun mungkin diperlukan karena perubahan mungkin berbahaya di dalam area-area yang mana kelompok tersebut mempunyai pengalaman yang kurang. Dengan diagnosis situasi demikian, maka tindakan alternatif paling efektif yang dibutuhkan adalah pada pilihan B dalam daftar LASI, yaitu: “</w:t>
      </w:r>
      <w:r w:rsidR="00AB1491">
        <w:rPr>
          <w:rFonts w:ascii="Times New Roman" w:hAnsi="Times New Roman" w:cs="Times New Roman"/>
          <w:sz w:val="24"/>
          <w:szCs w:val="24"/>
        </w:rPr>
        <w:t>mengikut sertakan kelompok dalam mengembangkan perubahan, tetapi membiarkan mereka mengorganisasikan penerapannya</w:t>
      </w:r>
      <w:r w:rsidRPr="006945CE">
        <w:rPr>
          <w:rFonts w:ascii="Times New Roman" w:hAnsi="Times New Roman" w:cs="Times New Roman"/>
          <w:sz w:val="24"/>
          <w:szCs w:val="24"/>
        </w:rPr>
        <w:t>”.</w:t>
      </w:r>
      <w:r w:rsidR="00AF10F9">
        <w:rPr>
          <w:rFonts w:ascii="Times New Roman" w:hAnsi="Times New Roman" w:cs="Times New Roman"/>
          <w:sz w:val="24"/>
          <w:szCs w:val="24"/>
        </w:rPr>
        <w:t xml:space="preserve"> Jadi, gaya kepemimpinan yang tepat untuk menggambarkan situasi ini adalah gaya kepemimpinan </w:t>
      </w:r>
      <w:r w:rsidR="00AF10F9" w:rsidRPr="004F6AE4">
        <w:rPr>
          <w:rFonts w:ascii="Times New Roman" w:hAnsi="Times New Roman" w:cs="Times New Roman"/>
          <w:b/>
          <w:sz w:val="24"/>
          <w:szCs w:val="24"/>
        </w:rPr>
        <w:t>partisifasi</w:t>
      </w:r>
      <w:r w:rsidR="00AF10F9">
        <w:rPr>
          <w:rFonts w:ascii="Times New Roman" w:hAnsi="Times New Roman" w:cs="Times New Roman"/>
          <w:sz w:val="24"/>
          <w:szCs w:val="24"/>
        </w:rPr>
        <w:t>.</w:t>
      </w:r>
    </w:p>
    <w:p w:rsidR="000F063A" w:rsidRPr="006945CE" w:rsidRDefault="000F063A" w:rsidP="006945CE">
      <w:pPr>
        <w:pStyle w:val="ListParagraph"/>
        <w:numPr>
          <w:ilvl w:val="0"/>
          <w:numId w:val="9"/>
        </w:numPr>
        <w:spacing w:after="0" w:line="480" w:lineRule="auto"/>
        <w:ind w:left="426" w:hanging="426"/>
        <w:jc w:val="both"/>
        <w:rPr>
          <w:rFonts w:ascii="Times New Roman" w:hAnsi="Times New Roman" w:cs="Times New Roman"/>
          <w:sz w:val="24"/>
          <w:szCs w:val="24"/>
        </w:rPr>
      </w:pPr>
      <w:r w:rsidRPr="006945CE">
        <w:rPr>
          <w:rFonts w:ascii="Times New Roman" w:hAnsi="Times New Roman" w:cs="Times New Roman"/>
          <w:sz w:val="24"/>
          <w:szCs w:val="24"/>
        </w:rPr>
        <w:t>Situasi ke-8</w:t>
      </w:r>
    </w:p>
    <w:p w:rsidR="00301962" w:rsidRPr="006945CE" w:rsidRDefault="000F063A" w:rsidP="00AF10F9">
      <w:pPr>
        <w:spacing w:after="0" w:line="480" w:lineRule="auto"/>
        <w:ind w:firstLine="720"/>
        <w:jc w:val="both"/>
        <w:rPr>
          <w:rFonts w:ascii="Times New Roman" w:hAnsi="Times New Roman" w:cs="Times New Roman"/>
          <w:sz w:val="24"/>
          <w:szCs w:val="24"/>
        </w:rPr>
      </w:pPr>
      <w:r w:rsidRPr="006945CE">
        <w:rPr>
          <w:rFonts w:ascii="Times New Roman" w:hAnsi="Times New Roman" w:cs="Times New Roman"/>
          <w:sz w:val="24"/>
          <w:szCs w:val="24"/>
        </w:rPr>
        <w:t>Situasi  ke-8  yaitu:  “</w:t>
      </w:r>
      <w:r w:rsidR="00AB1491">
        <w:rPr>
          <w:rFonts w:ascii="Times New Roman" w:hAnsi="Times New Roman" w:cs="Times New Roman"/>
          <w:sz w:val="24"/>
          <w:szCs w:val="24"/>
        </w:rPr>
        <w:t>penampilan kelompok dan hubungan antara kelompok adalah baik. Annda merasa sedikit ragu-ragu mengenai kurangnya pengarahan anda terhadap kelompok</w:t>
      </w:r>
      <w:r w:rsidRPr="006945CE">
        <w:rPr>
          <w:rFonts w:ascii="Times New Roman" w:hAnsi="Times New Roman" w:cs="Times New Roman"/>
          <w:sz w:val="24"/>
          <w:szCs w:val="24"/>
        </w:rPr>
        <w:t xml:space="preserve">”. Keadaan demikian menggambarkan bahwa, kelompok tersebut </w:t>
      </w:r>
      <w:r w:rsidRPr="006945CE">
        <w:rPr>
          <w:rFonts w:ascii="Times New Roman" w:hAnsi="Times New Roman" w:cs="Times New Roman"/>
          <w:sz w:val="24"/>
          <w:szCs w:val="24"/>
        </w:rPr>
        <w:lastRenderedPageBreak/>
        <w:t>berada di atas rata-rata dalam hal kedewasaan, seperti</w:t>
      </w:r>
      <w:r w:rsidR="005B27DD">
        <w:rPr>
          <w:rFonts w:ascii="Times New Roman" w:hAnsi="Times New Roman" w:cs="Times New Roman"/>
          <w:sz w:val="24"/>
          <w:szCs w:val="24"/>
        </w:rPr>
        <w:t xml:space="preserve"> </w:t>
      </w:r>
      <w:r w:rsidRPr="006945CE">
        <w:rPr>
          <w:rFonts w:ascii="Times New Roman" w:hAnsi="Times New Roman" w:cs="Times New Roman"/>
          <w:sz w:val="24"/>
          <w:szCs w:val="24"/>
        </w:rPr>
        <w:t>dapat terlihat dalam produktivitas yang baik dan hubungan kelompok- kelompok. Sementara pimpinan merasa agak kurang yakin dengan kurangnya  petunjuk  terhadap  kelompok.  Masalah  ini berada  tergantung pada kelompok yang bersangkutan. Karena itu, tindakan terbaik dari pimpinan adalah melanjutkan untuk membiarkan kelompok menyediakan cukup banyak dukungan struktur dan sosio-emosional sendiri. Dengan diagnosa situasi demikian, maka tindakan alternatif paling efektif yang dibutuhkan adalah pada pilihan A dalam daftar LASI, yaitu: “</w:t>
      </w:r>
      <w:r w:rsidR="00AB1491">
        <w:rPr>
          <w:rFonts w:ascii="Times New Roman" w:hAnsi="Times New Roman" w:cs="Times New Roman"/>
          <w:sz w:val="24"/>
          <w:szCs w:val="24"/>
        </w:rPr>
        <w:t>membiarkan kelompok sendiri-sendiri</w:t>
      </w:r>
      <w:r w:rsidRPr="006945CE">
        <w:rPr>
          <w:rFonts w:ascii="Times New Roman" w:hAnsi="Times New Roman" w:cs="Times New Roman"/>
          <w:sz w:val="24"/>
          <w:szCs w:val="24"/>
        </w:rPr>
        <w:t>”.</w:t>
      </w:r>
      <w:r w:rsidR="00AF10F9">
        <w:rPr>
          <w:rFonts w:ascii="Times New Roman" w:hAnsi="Times New Roman" w:cs="Times New Roman"/>
          <w:sz w:val="24"/>
          <w:szCs w:val="24"/>
        </w:rPr>
        <w:t xml:space="preserve"> Jadi, gaya kepemimpinan yang tepat untuk menggambarkan situasi ini adalah gaya kepemimpinan </w:t>
      </w:r>
      <w:r w:rsidR="00AF10F9" w:rsidRPr="004F6AE4">
        <w:rPr>
          <w:rFonts w:ascii="Times New Roman" w:hAnsi="Times New Roman" w:cs="Times New Roman"/>
          <w:b/>
          <w:sz w:val="24"/>
          <w:szCs w:val="24"/>
        </w:rPr>
        <w:t>delegasi</w:t>
      </w:r>
      <w:r w:rsidR="00AF10F9">
        <w:rPr>
          <w:rFonts w:ascii="Times New Roman" w:hAnsi="Times New Roman" w:cs="Times New Roman"/>
          <w:sz w:val="24"/>
          <w:szCs w:val="24"/>
        </w:rPr>
        <w:t>.</w:t>
      </w:r>
    </w:p>
    <w:p w:rsidR="000F063A" w:rsidRPr="006945CE" w:rsidRDefault="000F063A" w:rsidP="006945CE">
      <w:pPr>
        <w:pStyle w:val="ListParagraph"/>
        <w:numPr>
          <w:ilvl w:val="0"/>
          <w:numId w:val="9"/>
        </w:numPr>
        <w:spacing w:after="0" w:line="480" w:lineRule="auto"/>
        <w:ind w:left="426" w:hanging="426"/>
        <w:jc w:val="both"/>
        <w:rPr>
          <w:rFonts w:ascii="Times New Roman" w:hAnsi="Times New Roman" w:cs="Times New Roman"/>
          <w:sz w:val="24"/>
          <w:szCs w:val="24"/>
        </w:rPr>
      </w:pPr>
      <w:r w:rsidRPr="006945CE">
        <w:rPr>
          <w:rFonts w:ascii="Times New Roman" w:hAnsi="Times New Roman" w:cs="Times New Roman"/>
          <w:sz w:val="24"/>
          <w:szCs w:val="24"/>
        </w:rPr>
        <w:t>Situasi ke-9</w:t>
      </w:r>
    </w:p>
    <w:p w:rsidR="00301962" w:rsidRPr="006945CE" w:rsidRDefault="000F063A" w:rsidP="00301962">
      <w:pPr>
        <w:spacing w:after="0" w:line="480" w:lineRule="auto"/>
        <w:ind w:firstLine="720"/>
        <w:jc w:val="both"/>
        <w:rPr>
          <w:rFonts w:ascii="Times New Roman" w:hAnsi="Times New Roman" w:cs="Times New Roman"/>
          <w:sz w:val="24"/>
          <w:szCs w:val="24"/>
        </w:rPr>
      </w:pPr>
      <w:r w:rsidRPr="006945CE">
        <w:rPr>
          <w:rFonts w:ascii="Times New Roman" w:hAnsi="Times New Roman" w:cs="Times New Roman"/>
          <w:sz w:val="24"/>
          <w:szCs w:val="24"/>
        </w:rPr>
        <w:t xml:space="preserve">Situasi ke-9 yaitu: “Atasan telah </w:t>
      </w:r>
      <w:r w:rsidR="00AB1491">
        <w:rPr>
          <w:rFonts w:ascii="Times New Roman" w:hAnsi="Times New Roman" w:cs="Times New Roman"/>
          <w:sz w:val="24"/>
          <w:szCs w:val="24"/>
        </w:rPr>
        <w:t>menugaskan</w:t>
      </w:r>
      <w:r w:rsidRPr="006945CE">
        <w:rPr>
          <w:rFonts w:ascii="Times New Roman" w:hAnsi="Times New Roman" w:cs="Times New Roman"/>
          <w:sz w:val="24"/>
          <w:szCs w:val="24"/>
        </w:rPr>
        <w:t xml:space="preserve"> anda</w:t>
      </w:r>
      <w:r w:rsidR="00AB1491">
        <w:rPr>
          <w:rFonts w:ascii="Times New Roman" w:hAnsi="Times New Roman" w:cs="Times New Roman"/>
          <w:sz w:val="24"/>
          <w:szCs w:val="24"/>
        </w:rPr>
        <w:t xml:space="preserve"> </w:t>
      </w:r>
      <w:r w:rsidRPr="006945CE">
        <w:rPr>
          <w:rFonts w:ascii="Times New Roman" w:hAnsi="Times New Roman" w:cs="Times New Roman"/>
          <w:sz w:val="24"/>
          <w:szCs w:val="24"/>
        </w:rPr>
        <w:t xml:space="preserve">untuk </w:t>
      </w:r>
      <w:r w:rsidR="00AB1491">
        <w:rPr>
          <w:rFonts w:ascii="Times New Roman" w:hAnsi="Times New Roman" w:cs="Times New Roman"/>
          <w:sz w:val="24"/>
          <w:szCs w:val="24"/>
        </w:rPr>
        <w:t>mengepalai</w:t>
      </w:r>
      <w:r w:rsidRPr="006945CE">
        <w:rPr>
          <w:rFonts w:ascii="Times New Roman" w:hAnsi="Times New Roman" w:cs="Times New Roman"/>
          <w:sz w:val="24"/>
          <w:szCs w:val="24"/>
        </w:rPr>
        <w:t xml:space="preserve"> suatu </w:t>
      </w:r>
      <w:r w:rsidR="00AB1491">
        <w:rPr>
          <w:rFonts w:ascii="Times New Roman" w:hAnsi="Times New Roman" w:cs="Times New Roman"/>
          <w:sz w:val="24"/>
          <w:szCs w:val="24"/>
        </w:rPr>
        <w:t xml:space="preserve">satuan </w:t>
      </w:r>
      <w:r w:rsidRPr="006945CE">
        <w:rPr>
          <w:rFonts w:ascii="Times New Roman" w:hAnsi="Times New Roman" w:cs="Times New Roman"/>
          <w:sz w:val="24"/>
          <w:szCs w:val="24"/>
        </w:rPr>
        <w:t xml:space="preserve">tugas </w:t>
      </w:r>
      <w:r w:rsidR="00AB1491">
        <w:rPr>
          <w:rFonts w:ascii="Times New Roman" w:hAnsi="Times New Roman" w:cs="Times New Roman"/>
          <w:sz w:val="24"/>
          <w:szCs w:val="24"/>
        </w:rPr>
        <w:t>yang sangat terlambat dalam membuat rekomendasi bagi perubahan yang diharapkan. Tujuan kelompok tidak jelas. Kehadiran anggota dalam persidangan tidak sebagai mana diharapkan. Pertemuan-pertemuan telah berbalik fungsi menjadi tempat mengobrol. Sebenarnya mereka memiliki kecakapan potensial yang diperlukan untuk membantu</w:t>
      </w:r>
      <w:r w:rsidRPr="006945CE">
        <w:rPr>
          <w:rFonts w:ascii="Times New Roman" w:hAnsi="Times New Roman" w:cs="Times New Roman"/>
          <w:sz w:val="24"/>
          <w:szCs w:val="24"/>
        </w:rPr>
        <w:t xml:space="preserve">”. Keadaan demikian menggambarkan  bahwa, kelompok ini di bawah rata- rata dalam kedewasaan, seperti terlihat dengan keterlambatannya  dalam membuat  permintaan  rekomendasi-rekomendasi.  Kehadiran  yang sedikit pada waktu pertemuan-pertemuan dan sedikit perhatian dalam menyelesaikan tugas-tugas. Seraya para anggotanya potensial untuk menolong, spekulasi yang baik para pimpinan dalam jangka pendek akan menjadi   susunan   pikiran   dengan   kelompok   </w:t>
      </w:r>
      <w:r w:rsidRPr="006945CE">
        <w:rPr>
          <w:rFonts w:ascii="Times New Roman" w:hAnsi="Times New Roman" w:cs="Times New Roman"/>
          <w:sz w:val="24"/>
          <w:szCs w:val="24"/>
        </w:rPr>
        <w:lastRenderedPageBreak/>
        <w:t>ini,   contohnya   adalah mengorhanisasikan dan membatasi aturan-aturan dari anggota-anggota terhadap   tugas-tugasnya.   Dengan   diagnosa   situasi   demikian,   maka tindakan  alternatif  paling  efektif  yang dibutuhkan  adalah pada pilihan  D dalam   daftar   LASI,   yaitu:   “</w:t>
      </w:r>
      <w:r w:rsidR="00CC45C3">
        <w:rPr>
          <w:rFonts w:ascii="Times New Roman" w:hAnsi="Times New Roman" w:cs="Times New Roman"/>
          <w:sz w:val="24"/>
          <w:szCs w:val="24"/>
        </w:rPr>
        <w:t>membe</w:t>
      </w:r>
      <w:r w:rsidR="00AB1491">
        <w:rPr>
          <w:rFonts w:ascii="Times New Roman" w:hAnsi="Times New Roman" w:cs="Times New Roman"/>
          <w:sz w:val="24"/>
          <w:szCs w:val="24"/>
        </w:rPr>
        <w:t>r</w:t>
      </w:r>
      <w:r w:rsidR="00CC45C3">
        <w:rPr>
          <w:rFonts w:ascii="Times New Roman" w:hAnsi="Times New Roman" w:cs="Times New Roman"/>
          <w:sz w:val="24"/>
          <w:szCs w:val="24"/>
        </w:rPr>
        <w:t>i</w:t>
      </w:r>
      <w:r w:rsidR="00AB1491">
        <w:rPr>
          <w:rFonts w:ascii="Times New Roman" w:hAnsi="Times New Roman" w:cs="Times New Roman"/>
          <w:sz w:val="24"/>
          <w:szCs w:val="24"/>
        </w:rPr>
        <w:t>kan keterlibatan kelompok dalam penyusunan tujuan, tapi tidak mendorong</w:t>
      </w:r>
      <w:r w:rsidRPr="006945CE">
        <w:rPr>
          <w:rFonts w:ascii="Times New Roman" w:hAnsi="Times New Roman" w:cs="Times New Roman"/>
          <w:sz w:val="24"/>
          <w:szCs w:val="24"/>
        </w:rPr>
        <w:t>”.</w:t>
      </w:r>
      <w:r w:rsidR="00AF10F9">
        <w:rPr>
          <w:rFonts w:ascii="Times New Roman" w:hAnsi="Times New Roman" w:cs="Times New Roman"/>
          <w:sz w:val="24"/>
          <w:szCs w:val="24"/>
        </w:rPr>
        <w:t xml:space="preserve"> Jadi, gaya kepemimpinan yang tepat untuk menggambarkan situasi ini adalah gaya kepemimpinan </w:t>
      </w:r>
      <w:r w:rsidR="00AF10F9" w:rsidRPr="004F6AE4">
        <w:rPr>
          <w:rFonts w:ascii="Times New Roman" w:hAnsi="Times New Roman" w:cs="Times New Roman"/>
          <w:b/>
          <w:sz w:val="24"/>
          <w:szCs w:val="24"/>
        </w:rPr>
        <w:t>partisifasi</w:t>
      </w:r>
      <w:r w:rsidR="00AF10F9">
        <w:rPr>
          <w:rFonts w:ascii="Times New Roman" w:hAnsi="Times New Roman" w:cs="Times New Roman"/>
          <w:sz w:val="24"/>
          <w:szCs w:val="24"/>
        </w:rPr>
        <w:t>.</w:t>
      </w:r>
    </w:p>
    <w:p w:rsidR="000F063A" w:rsidRPr="006945CE" w:rsidRDefault="000F063A" w:rsidP="006945CE">
      <w:pPr>
        <w:pStyle w:val="ListParagraph"/>
        <w:numPr>
          <w:ilvl w:val="0"/>
          <w:numId w:val="9"/>
        </w:numPr>
        <w:spacing w:after="0" w:line="480" w:lineRule="auto"/>
        <w:ind w:left="426" w:hanging="426"/>
        <w:jc w:val="both"/>
        <w:rPr>
          <w:rFonts w:ascii="Times New Roman" w:hAnsi="Times New Roman" w:cs="Times New Roman"/>
          <w:sz w:val="24"/>
          <w:szCs w:val="24"/>
        </w:rPr>
      </w:pPr>
      <w:r w:rsidRPr="006945CE">
        <w:rPr>
          <w:rFonts w:ascii="Times New Roman" w:hAnsi="Times New Roman" w:cs="Times New Roman"/>
          <w:sz w:val="24"/>
          <w:szCs w:val="24"/>
        </w:rPr>
        <w:t>Situasi ke-10</w:t>
      </w:r>
    </w:p>
    <w:p w:rsidR="000F063A" w:rsidRPr="006945CE" w:rsidRDefault="00AB1491" w:rsidP="00AB463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Situasi ke-10 yaitu: “Bawahan</w:t>
      </w:r>
      <w:r w:rsidR="000F063A" w:rsidRPr="006945CE">
        <w:rPr>
          <w:rFonts w:ascii="Times New Roman" w:hAnsi="Times New Roman" w:cs="Times New Roman"/>
          <w:sz w:val="24"/>
          <w:szCs w:val="24"/>
        </w:rPr>
        <w:t xml:space="preserve"> anda</w:t>
      </w:r>
      <w:r>
        <w:rPr>
          <w:rFonts w:ascii="Times New Roman" w:hAnsi="Times New Roman" w:cs="Times New Roman"/>
          <w:sz w:val="24"/>
          <w:szCs w:val="24"/>
        </w:rPr>
        <w:t>,</w:t>
      </w:r>
      <w:r w:rsidR="000F063A" w:rsidRPr="006945CE">
        <w:rPr>
          <w:rFonts w:ascii="Times New Roman" w:hAnsi="Times New Roman" w:cs="Times New Roman"/>
          <w:sz w:val="24"/>
          <w:szCs w:val="24"/>
        </w:rPr>
        <w:t xml:space="preserve"> yang biasanya mampu </w:t>
      </w:r>
      <w:r>
        <w:rPr>
          <w:rFonts w:ascii="Times New Roman" w:hAnsi="Times New Roman" w:cs="Times New Roman"/>
          <w:sz w:val="24"/>
          <w:szCs w:val="24"/>
        </w:rPr>
        <w:t>memikul</w:t>
      </w:r>
      <w:r w:rsidR="000F063A" w:rsidRPr="006945CE">
        <w:rPr>
          <w:rFonts w:ascii="Times New Roman" w:hAnsi="Times New Roman" w:cs="Times New Roman"/>
          <w:sz w:val="24"/>
          <w:szCs w:val="24"/>
        </w:rPr>
        <w:t xml:space="preserve">  tanggungjawab,   tidak   </w:t>
      </w:r>
      <w:r>
        <w:rPr>
          <w:rFonts w:ascii="Times New Roman" w:hAnsi="Times New Roman" w:cs="Times New Roman"/>
          <w:sz w:val="24"/>
          <w:szCs w:val="24"/>
        </w:rPr>
        <w:t>menanggapi penegasan kembali standar yang anda tetapkan baru-baru ini</w:t>
      </w:r>
      <w:r w:rsidR="000F063A" w:rsidRPr="006945CE">
        <w:rPr>
          <w:rFonts w:ascii="Times New Roman" w:hAnsi="Times New Roman" w:cs="Times New Roman"/>
          <w:sz w:val="24"/>
          <w:szCs w:val="24"/>
        </w:rPr>
        <w:t>”.  Keadaan  demikian menggambarkan bahwa, bawahan-bawahan biasanya mampu untuk bertanggungjawab,   yaitu   menjadi   kurang   dewasa.   Hal   ini   mungkin sebagian karena pimpinan itu telah menyusun lingkungan kelompok. Spekulasi terbaik pimpinan sekarang adalah menjaga saluran-saluran komunikasi dan mengutus untuk bertanggungjawab lebih, tetapi juga yakin bahwa tujuan-tujuan dan kenyataan-kenyataan dari organisasi adalah memelihara  dengan  susunan  pangkat  yang bebas.  Pemaksaan  kembali secara  positif  keberadaan  kelompok-kelompok  meningkat  dalam kematangan  mungkin  hanya meningkatkan  adanya kemungkinan  bahwa perilaku  jenis ini bisa berlanjut  did masa mendatang.  Dengan  diagnosa situasi demikian,  maka tindakan alternatif  paling efektif yang dibutuhkan adalah  pada  pilihan  D dalam  daftar  LASI,  yaitu:  “</w:t>
      </w:r>
      <w:r w:rsidR="006B3280">
        <w:rPr>
          <w:rFonts w:ascii="Times New Roman" w:hAnsi="Times New Roman" w:cs="Times New Roman"/>
          <w:sz w:val="24"/>
          <w:szCs w:val="24"/>
        </w:rPr>
        <w:t>mengikuti rekomendasi kelompk, tapi lihat apakah tujuan tercapai</w:t>
      </w:r>
      <w:r w:rsidR="000F063A" w:rsidRPr="006945CE">
        <w:rPr>
          <w:rFonts w:ascii="Times New Roman" w:hAnsi="Times New Roman" w:cs="Times New Roman"/>
          <w:sz w:val="24"/>
          <w:szCs w:val="24"/>
        </w:rPr>
        <w:t>”.</w:t>
      </w:r>
      <w:r w:rsidR="00AF10F9">
        <w:rPr>
          <w:rFonts w:ascii="Times New Roman" w:hAnsi="Times New Roman" w:cs="Times New Roman"/>
          <w:sz w:val="24"/>
          <w:szCs w:val="24"/>
        </w:rPr>
        <w:t xml:space="preserve"> Jadi, gaya kepemimpinan yang tepat untuk menggambarkan situasi ini adalah gaya kepemimpinan </w:t>
      </w:r>
      <w:r w:rsidR="00AF10F9" w:rsidRPr="004F6AE4">
        <w:rPr>
          <w:rFonts w:ascii="Times New Roman" w:hAnsi="Times New Roman" w:cs="Times New Roman"/>
          <w:b/>
          <w:sz w:val="24"/>
          <w:szCs w:val="24"/>
        </w:rPr>
        <w:t>konsultasi</w:t>
      </w:r>
      <w:r w:rsidR="00AF10F9">
        <w:rPr>
          <w:rFonts w:ascii="Times New Roman" w:hAnsi="Times New Roman" w:cs="Times New Roman"/>
          <w:sz w:val="24"/>
          <w:szCs w:val="24"/>
        </w:rPr>
        <w:t>.</w:t>
      </w:r>
    </w:p>
    <w:p w:rsidR="000F063A" w:rsidRPr="006945CE" w:rsidRDefault="000F063A" w:rsidP="006945CE">
      <w:pPr>
        <w:pStyle w:val="ListParagraph"/>
        <w:numPr>
          <w:ilvl w:val="0"/>
          <w:numId w:val="9"/>
        </w:numPr>
        <w:spacing w:after="0" w:line="480" w:lineRule="auto"/>
        <w:ind w:left="426" w:hanging="426"/>
        <w:jc w:val="both"/>
        <w:rPr>
          <w:rFonts w:ascii="Times New Roman" w:hAnsi="Times New Roman" w:cs="Times New Roman"/>
          <w:sz w:val="24"/>
          <w:szCs w:val="24"/>
        </w:rPr>
      </w:pPr>
      <w:r w:rsidRPr="006945CE">
        <w:rPr>
          <w:rFonts w:ascii="Times New Roman" w:hAnsi="Times New Roman" w:cs="Times New Roman"/>
          <w:sz w:val="24"/>
          <w:szCs w:val="24"/>
        </w:rPr>
        <w:lastRenderedPageBreak/>
        <w:t>Situasi ke-11</w:t>
      </w:r>
    </w:p>
    <w:p w:rsidR="00AB4633" w:rsidRPr="006945CE" w:rsidRDefault="000F063A" w:rsidP="00301962">
      <w:pPr>
        <w:spacing w:after="0" w:line="480" w:lineRule="auto"/>
        <w:ind w:firstLine="720"/>
        <w:jc w:val="both"/>
        <w:rPr>
          <w:rFonts w:ascii="Times New Roman" w:hAnsi="Times New Roman" w:cs="Times New Roman"/>
          <w:sz w:val="24"/>
          <w:szCs w:val="24"/>
        </w:rPr>
      </w:pPr>
      <w:r w:rsidRPr="006945CE">
        <w:rPr>
          <w:rFonts w:ascii="Times New Roman" w:hAnsi="Times New Roman" w:cs="Times New Roman"/>
          <w:sz w:val="24"/>
          <w:szCs w:val="24"/>
        </w:rPr>
        <w:t>Situasi ke-11 y</w:t>
      </w:r>
      <w:r w:rsidR="006B3280">
        <w:rPr>
          <w:rFonts w:ascii="Times New Roman" w:hAnsi="Times New Roman" w:cs="Times New Roman"/>
          <w:sz w:val="24"/>
          <w:szCs w:val="24"/>
        </w:rPr>
        <w:t>aitu: “Anda telah dipromosikan pada posisi</w:t>
      </w:r>
      <w:r w:rsidRPr="006945CE">
        <w:rPr>
          <w:rFonts w:ascii="Times New Roman" w:hAnsi="Times New Roman" w:cs="Times New Roman"/>
          <w:sz w:val="24"/>
          <w:szCs w:val="24"/>
        </w:rPr>
        <w:t xml:space="preserve"> baru. </w:t>
      </w:r>
      <w:r w:rsidR="006B3280">
        <w:rPr>
          <w:rFonts w:ascii="Times New Roman" w:hAnsi="Times New Roman" w:cs="Times New Roman"/>
          <w:sz w:val="24"/>
          <w:szCs w:val="24"/>
        </w:rPr>
        <w:t xml:space="preserve">Pimpinan </w:t>
      </w:r>
      <w:r w:rsidRPr="006945CE">
        <w:rPr>
          <w:rFonts w:ascii="Times New Roman" w:hAnsi="Times New Roman" w:cs="Times New Roman"/>
          <w:sz w:val="24"/>
          <w:szCs w:val="24"/>
        </w:rPr>
        <w:t xml:space="preserve">sebelumnya tidak terlibat dalam </w:t>
      </w:r>
      <w:r w:rsidR="006B3280">
        <w:rPr>
          <w:rFonts w:ascii="Times New Roman" w:hAnsi="Times New Roman" w:cs="Times New Roman"/>
          <w:sz w:val="24"/>
          <w:szCs w:val="24"/>
        </w:rPr>
        <w:t>persoalan</w:t>
      </w:r>
      <w:r w:rsidRPr="006945CE">
        <w:rPr>
          <w:rFonts w:ascii="Times New Roman" w:hAnsi="Times New Roman" w:cs="Times New Roman"/>
          <w:sz w:val="24"/>
          <w:szCs w:val="24"/>
        </w:rPr>
        <w:t xml:space="preserve"> kelompok. </w:t>
      </w:r>
      <w:r w:rsidR="006B3280">
        <w:rPr>
          <w:rFonts w:ascii="Times New Roman" w:hAnsi="Times New Roman" w:cs="Times New Roman"/>
          <w:sz w:val="24"/>
          <w:szCs w:val="24"/>
        </w:rPr>
        <w:t>Tugas-tugas dan pengarahan kelompok telah ditangani secara memadai. Kelompok tidak menghadapi masalah dalam hubungan personal</w:t>
      </w:r>
      <w:r w:rsidRPr="006945CE">
        <w:rPr>
          <w:rFonts w:ascii="Times New Roman" w:hAnsi="Times New Roman" w:cs="Times New Roman"/>
          <w:sz w:val="24"/>
          <w:szCs w:val="24"/>
        </w:rPr>
        <w:t>”. Keadaan demikian menggambarkan  bahwa, administrator terdahulu meninggalkan kelompok sendirian.  Anggota-anggota  merespon  dalam  suatu  cara  pendewasaan yang relatif dengan mengeluarkan rata-rata dan variable-variabel lain. Spekulasi   baru   yang   terbaik   dari   pimpinan   itu   melanjutkan   dan membiarkan susunan kelompok penuh oleh aktivitas-aktivitasnya, tetapi melengkapi  untuk  beberapa  focus pada  pengembangan  hasil apa yang memadai   sekarang.    Spekulasi   itu   perlu   untuk   membuka   saluran komunikasi untuk menetapkan  posisi dari pimpinan dan mendapat rapor dengan  kelompoknya.  Seperti  mempercayai  dan komitmen  terkembang, pergeseran  terhadap peninggalan  kelompok  lebih did atas kelompoknya menjadikan   lebih   sesuai.   Dengan   diagnosa   situasi   demikian,   maka tindakan  alternatif  paling  efektif  yang dibutuhkan  adalah pada pilihan  B dalam daftar LASI, yaitu: “</w:t>
      </w:r>
      <w:r w:rsidR="006B3280">
        <w:rPr>
          <w:rFonts w:ascii="Times New Roman" w:hAnsi="Times New Roman" w:cs="Times New Roman"/>
          <w:sz w:val="24"/>
          <w:szCs w:val="24"/>
        </w:rPr>
        <w:t>melibatkan bawahan dalam pengambilan keputusan dan mendorong adanya kontribusi konstruktif</w:t>
      </w:r>
      <w:r w:rsidRPr="006945CE">
        <w:rPr>
          <w:rFonts w:ascii="Times New Roman" w:hAnsi="Times New Roman" w:cs="Times New Roman"/>
          <w:sz w:val="24"/>
          <w:szCs w:val="24"/>
        </w:rPr>
        <w:t>”.</w:t>
      </w:r>
      <w:r w:rsidR="00AF10F9">
        <w:rPr>
          <w:rFonts w:ascii="Times New Roman" w:hAnsi="Times New Roman" w:cs="Times New Roman"/>
          <w:sz w:val="24"/>
          <w:szCs w:val="24"/>
        </w:rPr>
        <w:t xml:space="preserve"> Jadi, gaya kepemimpinan yang tepat untuk menggambarkan situasi ini adalah gaya kepemimpinan </w:t>
      </w:r>
      <w:r w:rsidR="00AF10F9" w:rsidRPr="004F6AE4">
        <w:rPr>
          <w:rFonts w:ascii="Times New Roman" w:hAnsi="Times New Roman" w:cs="Times New Roman"/>
          <w:b/>
          <w:sz w:val="24"/>
          <w:szCs w:val="24"/>
        </w:rPr>
        <w:t>delegasi</w:t>
      </w:r>
      <w:r w:rsidR="00AF10F9">
        <w:rPr>
          <w:rFonts w:ascii="Times New Roman" w:hAnsi="Times New Roman" w:cs="Times New Roman"/>
          <w:sz w:val="24"/>
          <w:szCs w:val="24"/>
        </w:rPr>
        <w:t>.</w:t>
      </w:r>
    </w:p>
    <w:p w:rsidR="000F063A" w:rsidRPr="006945CE" w:rsidRDefault="000F063A" w:rsidP="006945CE">
      <w:pPr>
        <w:pStyle w:val="ListParagraph"/>
        <w:numPr>
          <w:ilvl w:val="0"/>
          <w:numId w:val="9"/>
        </w:numPr>
        <w:spacing w:after="0" w:line="480" w:lineRule="auto"/>
        <w:ind w:left="426" w:hanging="426"/>
        <w:jc w:val="both"/>
        <w:rPr>
          <w:rFonts w:ascii="Times New Roman" w:hAnsi="Times New Roman" w:cs="Times New Roman"/>
          <w:sz w:val="24"/>
          <w:szCs w:val="24"/>
        </w:rPr>
      </w:pPr>
      <w:r w:rsidRPr="006945CE">
        <w:rPr>
          <w:rFonts w:ascii="Times New Roman" w:hAnsi="Times New Roman" w:cs="Times New Roman"/>
          <w:sz w:val="24"/>
          <w:szCs w:val="24"/>
        </w:rPr>
        <w:t>Situasi ke-12</w:t>
      </w:r>
    </w:p>
    <w:p w:rsidR="00E47F7A" w:rsidRDefault="000F063A" w:rsidP="00AF10F9">
      <w:pPr>
        <w:spacing w:after="0" w:line="480" w:lineRule="auto"/>
        <w:ind w:firstLine="720"/>
        <w:jc w:val="both"/>
        <w:rPr>
          <w:rFonts w:ascii="Times New Roman" w:hAnsi="Times New Roman" w:cs="Times New Roman"/>
          <w:sz w:val="24"/>
          <w:szCs w:val="24"/>
        </w:rPr>
      </w:pPr>
      <w:r w:rsidRPr="006945CE">
        <w:rPr>
          <w:rFonts w:ascii="Times New Roman" w:hAnsi="Times New Roman" w:cs="Times New Roman"/>
          <w:sz w:val="24"/>
          <w:szCs w:val="24"/>
        </w:rPr>
        <w:t xml:space="preserve">Situasi ke-12 yaitu: “Informasi </w:t>
      </w:r>
      <w:r w:rsidR="006B3280">
        <w:rPr>
          <w:rFonts w:ascii="Times New Roman" w:hAnsi="Times New Roman" w:cs="Times New Roman"/>
          <w:sz w:val="24"/>
          <w:szCs w:val="24"/>
        </w:rPr>
        <w:t>terakhir</w:t>
      </w:r>
      <w:r w:rsidRPr="006945CE">
        <w:rPr>
          <w:rFonts w:ascii="Times New Roman" w:hAnsi="Times New Roman" w:cs="Times New Roman"/>
          <w:sz w:val="24"/>
          <w:szCs w:val="24"/>
        </w:rPr>
        <w:t xml:space="preserve"> </w:t>
      </w:r>
      <w:r w:rsidR="006B3280">
        <w:rPr>
          <w:rFonts w:ascii="Times New Roman" w:hAnsi="Times New Roman" w:cs="Times New Roman"/>
          <w:sz w:val="24"/>
          <w:szCs w:val="24"/>
        </w:rPr>
        <w:t xml:space="preserve">menunjukkan timbulnya ketidakharmonisan diantara bawahan. Kelompok telah memiliki rekor pelaksanaan </w:t>
      </w:r>
      <w:r w:rsidR="006B3280">
        <w:rPr>
          <w:rFonts w:ascii="Times New Roman" w:hAnsi="Times New Roman" w:cs="Times New Roman"/>
          <w:sz w:val="24"/>
          <w:szCs w:val="24"/>
        </w:rPr>
        <w:lastRenderedPageBreak/>
        <w:t>tugas dengan hasil yang mengagumkan. Para anggota secara efektif telah berpedoman pada tujuan-tujuan jangka panjang. Mereka telah bekerja secara harmoni selama tahun-tahun yang lalu. Semua anggota berkualifikasi baik untuk tugas-tuas mereka</w:t>
      </w:r>
      <w:r w:rsidRPr="006945CE">
        <w:rPr>
          <w:rFonts w:ascii="Times New Roman" w:hAnsi="Times New Roman" w:cs="Times New Roman"/>
          <w:sz w:val="24"/>
          <w:szCs w:val="24"/>
        </w:rPr>
        <w:t>”. Keadaan demikian menggambarkan bahwa, kelompok itu bagus dalam pendewasaan, seperti dapat terlihat dari catatan penyelesaiannya dan kemampuan untuk menjaga tujuan jangka panjang. Spekulasi terbaik pimpinan dalam jangka pendek akan membiarkan para anggota kelompok menyelesaikan  permasalahan  sendiri; bagaimanapun, jika kesulitan-kesulitan  berlanjut, cara-cara kepemimpinan alternatif dapat diperhatikan. Dengan diagnosa situasi demikian, maka tindakan alternatif paling efektif yang dibutuhkan adalah pada pilihan B dalam daftar LASI, yaitu: “</w:t>
      </w:r>
      <w:r w:rsidR="006B3280">
        <w:rPr>
          <w:rFonts w:ascii="Times New Roman" w:hAnsi="Times New Roman" w:cs="Times New Roman"/>
          <w:sz w:val="24"/>
          <w:szCs w:val="24"/>
        </w:rPr>
        <w:t>membiarkan anggota kelompok memecahkan sendiri persoalannya</w:t>
      </w:r>
      <w:r w:rsidRPr="006945CE">
        <w:rPr>
          <w:rFonts w:ascii="Times New Roman" w:hAnsi="Times New Roman" w:cs="Times New Roman"/>
          <w:sz w:val="24"/>
          <w:szCs w:val="24"/>
        </w:rPr>
        <w:t>”.</w:t>
      </w:r>
      <w:r w:rsidR="00AF10F9">
        <w:rPr>
          <w:rFonts w:ascii="Times New Roman" w:hAnsi="Times New Roman" w:cs="Times New Roman"/>
          <w:sz w:val="24"/>
          <w:szCs w:val="24"/>
        </w:rPr>
        <w:t xml:space="preserve"> Jadi, gaya kepemimpinan yang tepat untuk menggambarkan situasi ini adalah gaya kepemimpinan </w:t>
      </w:r>
      <w:r w:rsidR="00AF10F9" w:rsidRPr="004F6AE4">
        <w:rPr>
          <w:rFonts w:ascii="Times New Roman" w:hAnsi="Times New Roman" w:cs="Times New Roman"/>
          <w:b/>
          <w:sz w:val="24"/>
          <w:szCs w:val="24"/>
        </w:rPr>
        <w:t>delegasi</w:t>
      </w:r>
      <w:r w:rsidR="00AF10F9">
        <w:rPr>
          <w:rFonts w:ascii="Times New Roman" w:hAnsi="Times New Roman" w:cs="Times New Roman"/>
          <w:sz w:val="24"/>
          <w:szCs w:val="24"/>
        </w:rPr>
        <w:t>.</w:t>
      </w:r>
    </w:p>
    <w:p w:rsidR="00E47F7A" w:rsidRPr="00A3595F" w:rsidRDefault="00032A8A" w:rsidP="00A3595F">
      <w:pPr>
        <w:pStyle w:val="ListParagraph"/>
        <w:numPr>
          <w:ilvl w:val="0"/>
          <w:numId w:val="15"/>
        </w:numPr>
        <w:spacing w:after="0" w:line="480" w:lineRule="auto"/>
        <w:ind w:left="426" w:hanging="426"/>
        <w:jc w:val="both"/>
        <w:rPr>
          <w:rFonts w:ascii="Times New Roman" w:hAnsi="Times New Roman" w:cs="Times New Roman"/>
          <w:sz w:val="24"/>
          <w:szCs w:val="24"/>
        </w:rPr>
      </w:pPr>
      <w:r w:rsidRPr="00A3595F">
        <w:rPr>
          <w:rFonts w:ascii="Times New Roman" w:hAnsi="Times New Roman" w:cs="Times New Roman"/>
          <w:sz w:val="24"/>
          <w:szCs w:val="24"/>
        </w:rPr>
        <w:t>Pembahasan</w:t>
      </w:r>
      <w:r w:rsidR="00A3595F">
        <w:rPr>
          <w:rFonts w:ascii="Times New Roman" w:hAnsi="Times New Roman" w:cs="Times New Roman"/>
          <w:sz w:val="24"/>
          <w:szCs w:val="24"/>
        </w:rPr>
        <w:t xml:space="preserve"> hasil penelitian</w:t>
      </w:r>
    </w:p>
    <w:p w:rsidR="00032A8A" w:rsidRPr="00032A8A" w:rsidRDefault="00032A8A" w:rsidP="00A3595F">
      <w:pPr>
        <w:pStyle w:val="ListParagraph"/>
        <w:numPr>
          <w:ilvl w:val="1"/>
          <w:numId w:val="3"/>
        </w:numPr>
        <w:ind w:left="426" w:hanging="426"/>
        <w:rPr>
          <w:rFonts w:ascii="Times New Roman" w:hAnsi="Times New Roman" w:cs="Times New Roman"/>
          <w:sz w:val="24"/>
          <w:szCs w:val="24"/>
        </w:rPr>
      </w:pPr>
      <w:r w:rsidRPr="00032A8A">
        <w:rPr>
          <w:rFonts w:ascii="Times New Roman" w:hAnsi="Times New Roman" w:cs="Times New Roman"/>
          <w:sz w:val="24"/>
          <w:szCs w:val="24"/>
        </w:rPr>
        <w:t>G</w:t>
      </w:r>
      <w:r w:rsidRPr="00032A8A">
        <w:rPr>
          <w:rFonts w:ascii="Times New Roman" w:hAnsi="Times New Roman" w:cs="Times New Roman"/>
          <w:sz w:val="24"/>
          <w:szCs w:val="24"/>
          <w:lang w:val="sv-SE"/>
        </w:rPr>
        <w:t xml:space="preserve">aya </w:t>
      </w:r>
      <w:r w:rsidRPr="00032A8A">
        <w:rPr>
          <w:rFonts w:ascii="Times New Roman" w:hAnsi="Times New Roman" w:cs="Times New Roman"/>
          <w:sz w:val="24"/>
          <w:szCs w:val="24"/>
        </w:rPr>
        <w:t>K</w:t>
      </w:r>
      <w:r w:rsidRPr="00032A8A">
        <w:rPr>
          <w:rFonts w:ascii="Times New Roman" w:hAnsi="Times New Roman" w:cs="Times New Roman"/>
          <w:sz w:val="24"/>
          <w:szCs w:val="24"/>
          <w:lang w:val="sv-SE"/>
        </w:rPr>
        <w:t>epemimpinan</w:t>
      </w:r>
    </w:p>
    <w:p w:rsidR="00E47F7A" w:rsidRDefault="00E47F7A" w:rsidP="00136C38">
      <w:pPr>
        <w:spacing w:after="0" w:line="480" w:lineRule="auto"/>
        <w:ind w:firstLine="720"/>
        <w:jc w:val="both"/>
        <w:rPr>
          <w:rFonts w:ascii="Times New Roman" w:hAnsi="Times New Roman" w:cs="Times New Roman"/>
          <w:sz w:val="24"/>
          <w:szCs w:val="24"/>
        </w:rPr>
      </w:pPr>
      <w:r w:rsidRPr="00E47F7A">
        <w:rPr>
          <w:rFonts w:ascii="Times New Roman" w:hAnsi="Times New Roman" w:cs="Times New Roman"/>
          <w:sz w:val="24"/>
          <w:szCs w:val="24"/>
          <w:lang w:val="sv-SE"/>
        </w:rPr>
        <w:t xml:space="preserve">Untuk mengetahui gaya kepemimpinan </w:t>
      </w:r>
      <w:r>
        <w:rPr>
          <w:rFonts w:ascii="Times New Roman" w:hAnsi="Times New Roman" w:cs="Times New Roman"/>
          <w:sz w:val="24"/>
          <w:szCs w:val="24"/>
        </w:rPr>
        <w:t>Kepala SKB Kabupaten Mamasa</w:t>
      </w:r>
      <w:r w:rsidRPr="00E47F7A">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Pr>
          <w:rFonts w:ascii="Times New Roman" w:hAnsi="Times New Roman" w:cs="Times New Roman"/>
          <w:sz w:val="24"/>
          <w:szCs w:val="24"/>
        </w:rPr>
        <w:t>maka</w:t>
      </w:r>
      <w:r w:rsidRPr="00E47F7A">
        <w:rPr>
          <w:rFonts w:ascii="Times New Roman" w:hAnsi="Times New Roman" w:cs="Times New Roman"/>
          <w:sz w:val="24"/>
          <w:szCs w:val="24"/>
          <w:lang w:val="sv-SE"/>
        </w:rPr>
        <w:t xml:space="preserve"> angka-angka dari kolom I </w:t>
      </w:r>
      <w:r>
        <w:rPr>
          <w:rFonts w:ascii="Times New Roman" w:hAnsi="Times New Roman" w:cs="Times New Roman"/>
          <w:sz w:val="24"/>
          <w:szCs w:val="24"/>
        </w:rPr>
        <w:t xml:space="preserve">dipindahkan </w:t>
      </w:r>
      <w:r>
        <w:rPr>
          <w:rFonts w:ascii="Times New Roman" w:hAnsi="Times New Roman" w:cs="Times New Roman"/>
          <w:sz w:val="24"/>
          <w:szCs w:val="24"/>
          <w:lang w:val="sv-SE"/>
        </w:rPr>
        <w:t xml:space="preserve">ke kotak-kotak segi empat </w:t>
      </w:r>
      <w:r>
        <w:rPr>
          <w:rFonts w:ascii="Times New Roman" w:hAnsi="Times New Roman" w:cs="Times New Roman"/>
          <w:sz w:val="24"/>
          <w:szCs w:val="24"/>
        </w:rPr>
        <w:t xml:space="preserve">seperti </w:t>
      </w:r>
      <w:r w:rsidRPr="00E47F7A">
        <w:rPr>
          <w:rFonts w:ascii="Times New Roman" w:hAnsi="Times New Roman" w:cs="Times New Roman"/>
          <w:sz w:val="24"/>
          <w:szCs w:val="24"/>
          <w:lang w:val="sv-SE"/>
        </w:rPr>
        <w:t>Gambar Gaya Perilaku Dasar Pemimpin</w:t>
      </w:r>
      <w:r>
        <w:rPr>
          <w:rFonts w:ascii="Times New Roman" w:hAnsi="Times New Roman" w:cs="Times New Roman"/>
          <w:sz w:val="24"/>
          <w:szCs w:val="24"/>
        </w:rPr>
        <w:t xml:space="preserve"> dibawah ini</w:t>
      </w:r>
      <w:r w:rsidRPr="00E47F7A">
        <w:rPr>
          <w:rFonts w:ascii="Times New Roman" w:hAnsi="Times New Roman" w:cs="Times New Roman"/>
          <w:i/>
          <w:sz w:val="24"/>
          <w:szCs w:val="24"/>
          <w:lang w:val="sv-SE"/>
        </w:rPr>
        <w:t>.</w:t>
      </w:r>
      <w:r w:rsidRPr="00E47F7A">
        <w:rPr>
          <w:rFonts w:ascii="Times New Roman" w:hAnsi="Times New Roman" w:cs="Times New Roman"/>
          <w:sz w:val="24"/>
          <w:szCs w:val="24"/>
          <w:lang w:val="sv-SE"/>
        </w:rPr>
        <w:t xml:space="preserve"> Angka-angka tersebut menunjukan kece</w:t>
      </w:r>
      <w:r>
        <w:rPr>
          <w:rFonts w:ascii="Times New Roman" w:hAnsi="Times New Roman" w:cs="Times New Roman"/>
          <w:sz w:val="24"/>
          <w:szCs w:val="24"/>
          <w:lang w:val="sv-SE"/>
        </w:rPr>
        <w:t xml:space="preserve">nderungan gaya kepemimpinan </w:t>
      </w:r>
      <w:r>
        <w:rPr>
          <w:rFonts w:ascii="Times New Roman" w:hAnsi="Times New Roman" w:cs="Times New Roman"/>
          <w:sz w:val="24"/>
          <w:szCs w:val="24"/>
        </w:rPr>
        <w:t>Kepala SKB</w:t>
      </w:r>
      <w:r w:rsidRPr="00E47F7A">
        <w:rPr>
          <w:rFonts w:ascii="Times New Roman" w:hAnsi="Times New Roman" w:cs="Times New Roman"/>
          <w:sz w:val="24"/>
          <w:szCs w:val="24"/>
          <w:lang w:val="sv-SE"/>
        </w:rPr>
        <w:t xml:space="preserve"> menurut teori kepemimpinan situasional</w:t>
      </w:r>
      <w:r>
        <w:rPr>
          <w:rFonts w:ascii="Times New Roman" w:hAnsi="Times New Roman" w:cs="Times New Roman"/>
          <w:sz w:val="24"/>
          <w:szCs w:val="24"/>
        </w:rPr>
        <w:t xml:space="preserve"> adalah </w:t>
      </w:r>
      <w:r w:rsidR="002A4F06" w:rsidRPr="002A4F06">
        <w:rPr>
          <w:rFonts w:ascii="Times New Roman" w:hAnsi="Times New Roman" w:cs="Times New Roman"/>
          <w:b/>
          <w:sz w:val="24"/>
          <w:szCs w:val="24"/>
        </w:rPr>
        <w:t>Delegasi</w:t>
      </w:r>
      <w:r w:rsidR="002A4F06">
        <w:rPr>
          <w:rFonts w:ascii="Times New Roman" w:hAnsi="Times New Roman" w:cs="Times New Roman"/>
          <w:sz w:val="24"/>
          <w:szCs w:val="24"/>
        </w:rPr>
        <w:t xml:space="preserve">, </w:t>
      </w:r>
      <w:r>
        <w:rPr>
          <w:rFonts w:ascii="Times New Roman" w:hAnsi="Times New Roman" w:cs="Times New Roman"/>
          <w:sz w:val="24"/>
          <w:szCs w:val="24"/>
        </w:rPr>
        <w:t xml:space="preserve">dimana alternatif jawaban yang dominan adalah 4. </w:t>
      </w:r>
      <w:r w:rsidRPr="00E47F7A">
        <w:rPr>
          <w:rFonts w:ascii="Times New Roman" w:hAnsi="Times New Roman" w:cs="Times New Roman"/>
          <w:sz w:val="24"/>
          <w:szCs w:val="24"/>
          <w:lang w:val="sv-SE"/>
        </w:rPr>
        <w:t>Dengan kata lain, jawaban yang terbanyak yang k</w:t>
      </w:r>
      <w:r>
        <w:rPr>
          <w:rFonts w:ascii="Times New Roman" w:hAnsi="Times New Roman" w:cs="Times New Roman"/>
          <w:sz w:val="24"/>
          <w:szCs w:val="24"/>
        </w:rPr>
        <w:t>epala SKB Kabupaten Mamasa adalah pilih</w:t>
      </w:r>
      <w:r w:rsidRPr="00E47F7A">
        <w:rPr>
          <w:rFonts w:ascii="Times New Roman" w:hAnsi="Times New Roman" w:cs="Times New Roman"/>
          <w:sz w:val="24"/>
          <w:szCs w:val="24"/>
          <w:lang w:val="sv-SE"/>
        </w:rPr>
        <w:t xml:space="preserve"> m</w:t>
      </w:r>
      <w:r>
        <w:rPr>
          <w:rFonts w:ascii="Times New Roman" w:hAnsi="Times New Roman" w:cs="Times New Roman"/>
          <w:sz w:val="24"/>
          <w:szCs w:val="24"/>
          <w:lang w:val="sv-SE"/>
        </w:rPr>
        <w:t>enunjukan gaya kepemimpinan</w:t>
      </w:r>
      <w:r w:rsidRPr="00E47F7A">
        <w:rPr>
          <w:rFonts w:ascii="Times New Roman" w:hAnsi="Times New Roman" w:cs="Times New Roman"/>
          <w:sz w:val="24"/>
          <w:szCs w:val="24"/>
          <w:lang w:val="sv-SE"/>
        </w:rPr>
        <w:t xml:space="preserve"> yang paling dominan. Adapun </w:t>
      </w:r>
      <w:r w:rsidRPr="00E47F7A">
        <w:rPr>
          <w:rFonts w:ascii="Times New Roman" w:hAnsi="Times New Roman" w:cs="Times New Roman"/>
          <w:sz w:val="24"/>
          <w:szCs w:val="24"/>
          <w:lang w:val="sv-SE"/>
        </w:rPr>
        <w:lastRenderedPageBreak/>
        <w:t>angka-angka yang lebih kecil merupakan gaya yang mendukung dari gaya dominan tersebut (</w:t>
      </w:r>
      <w:r w:rsidRPr="00E47F7A">
        <w:rPr>
          <w:rFonts w:ascii="Times New Roman" w:hAnsi="Times New Roman" w:cs="Times New Roman"/>
          <w:i/>
          <w:sz w:val="24"/>
          <w:szCs w:val="24"/>
          <w:lang w:val="sv-SE"/>
        </w:rPr>
        <w:t>supporting styles</w:t>
      </w:r>
      <w:r w:rsidRPr="00E47F7A">
        <w:rPr>
          <w:rFonts w:ascii="Times New Roman" w:hAnsi="Times New Roman" w:cs="Times New Roman"/>
          <w:sz w:val="24"/>
          <w:szCs w:val="24"/>
          <w:lang w:val="sv-SE"/>
        </w:rPr>
        <w:t>)</w:t>
      </w:r>
      <w:r w:rsidR="002A4F06">
        <w:rPr>
          <w:rFonts w:ascii="Times New Roman" w:hAnsi="Times New Roman" w:cs="Times New Roman"/>
          <w:sz w:val="24"/>
          <w:szCs w:val="24"/>
        </w:rPr>
        <w:t xml:space="preserve"> yaitu gaya  partisifasi sebanyak 3, gaya konsultasi sebanyak 3, dan gaya instruksi sebanyak 2</w:t>
      </w:r>
      <w:r w:rsidRPr="00E47F7A">
        <w:rPr>
          <w:rFonts w:ascii="Times New Roman" w:hAnsi="Times New Roman" w:cs="Times New Roman"/>
          <w:sz w:val="24"/>
          <w:szCs w:val="24"/>
          <w:lang w:val="sv-SE"/>
        </w:rPr>
        <w:t>.</w:t>
      </w:r>
      <w:r w:rsidR="002A4F06">
        <w:rPr>
          <w:rFonts w:ascii="Times New Roman" w:hAnsi="Times New Roman" w:cs="Times New Roman"/>
          <w:sz w:val="24"/>
          <w:szCs w:val="24"/>
        </w:rPr>
        <w:t xml:space="preserve"> Dengan begitu, tingkat kematangan bawahan pada kantor SKB adalah tinggi namun memilki kemauan yang rendah.</w:t>
      </w:r>
      <w:r w:rsidRPr="00E47F7A">
        <w:rPr>
          <w:rFonts w:ascii="Times New Roman" w:hAnsi="Times New Roman" w:cs="Times New Roman"/>
          <w:sz w:val="24"/>
          <w:szCs w:val="24"/>
          <w:lang w:val="sv-SE"/>
        </w:rPr>
        <w:t xml:space="preserve"> </w:t>
      </w:r>
    </w:p>
    <w:p w:rsidR="00136C38" w:rsidRDefault="00136C38" w:rsidP="00136C38">
      <w:pPr>
        <w:spacing w:after="0" w:line="480" w:lineRule="auto"/>
        <w:ind w:firstLine="720"/>
        <w:jc w:val="both"/>
        <w:rPr>
          <w:rFonts w:ascii="Times New Roman" w:hAnsi="Times New Roman" w:cs="Times New Roman"/>
          <w:sz w:val="24"/>
          <w:szCs w:val="24"/>
        </w:rPr>
      </w:pPr>
      <w:r w:rsidRPr="00136C38">
        <w:rPr>
          <w:rFonts w:ascii="Times New Roman" w:hAnsi="Times New Roman" w:cs="Times New Roman"/>
          <w:sz w:val="24"/>
          <w:szCs w:val="24"/>
          <w:lang w:val="sv-SE"/>
        </w:rPr>
        <w:t>Gaya kepemimpinan yang dikemukakan tersebut patut dicatat bahwa terdapat suatu perbedaan diantara persepsi diri terhadap gaya kepemimpinan yang di tunjukan oleh kuesioner LASI dengan gaya kepemimpinan yang sesun</w:t>
      </w:r>
      <w:r>
        <w:rPr>
          <w:rFonts w:ascii="Times New Roman" w:hAnsi="Times New Roman" w:cs="Times New Roman"/>
          <w:sz w:val="24"/>
          <w:szCs w:val="24"/>
          <w:lang w:val="sv-SE"/>
        </w:rPr>
        <w:t xml:space="preserve">gguhnya. Barangkali setelah mengisi kuesioner tersebut, </w:t>
      </w:r>
      <w:r w:rsidRPr="00136C38">
        <w:rPr>
          <w:rFonts w:ascii="Times New Roman" w:hAnsi="Times New Roman" w:cs="Times New Roman"/>
          <w:sz w:val="24"/>
          <w:szCs w:val="24"/>
          <w:lang w:val="sv-SE"/>
        </w:rPr>
        <w:t xml:space="preserve"> </w:t>
      </w:r>
      <w:r>
        <w:rPr>
          <w:rFonts w:ascii="Times New Roman" w:hAnsi="Times New Roman" w:cs="Times New Roman"/>
          <w:sz w:val="24"/>
          <w:szCs w:val="24"/>
        </w:rPr>
        <w:t>me</w:t>
      </w:r>
      <w:r w:rsidRPr="00136C38">
        <w:rPr>
          <w:rFonts w:ascii="Times New Roman" w:hAnsi="Times New Roman" w:cs="Times New Roman"/>
          <w:sz w:val="24"/>
          <w:szCs w:val="24"/>
          <w:lang w:val="sv-SE"/>
        </w:rPr>
        <w:t xml:space="preserve">tunjukan bahwa gaya kepemimpinan adalah konsultasi. Tetapi kenyataannya tidak bergaya konsultasi melainkan bergaya delegasi. Hal seperti ini bisa saja terjadi, karena sebagaimana yang </w:t>
      </w:r>
      <w:r>
        <w:rPr>
          <w:rFonts w:ascii="Times New Roman" w:hAnsi="Times New Roman" w:cs="Times New Roman"/>
          <w:sz w:val="24"/>
          <w:szCs w:val="24"/>
        </w:rPr>
        <w:t xml:space="preserve">di </w:t>
      </w:r>
      <w:r w:rsidRPr="00136C38">
        <w:rPr>
          <w:rFonts w:ascii="Times New Roman" w:hAnsi="Times New Roman" w:cs="Times New Roman"/>
          <w:sz w:val="24"/>
          <w:szCs w:val="24"/>
          <w:lang w:val="sv-SE"/>
        </w:rPr>
        <w:t>kemukakan diatas bahwa gaya kepemimpinan itu d</w:t>
      </w:r>
      <w:r>
        <w:rPr>
          <w:rFonts w:ascii="Times New Roman" w:hAnsi="Times New Roman" w:cs="Times New Roman"/>
          <w:sz w:val="24"/>
          <w:szCs w:val="24"/>
        </w:rPr>
        <w:t>i</w:t>
      </w:r>
      <w:r w:rsidRPr="00136C38">
        <w:rPr>
          <w:rFonts w:ascii="Times New Roman" w:hAnsi="Times New Roman" w:cs="Times New Roman"/>
          <w:sz w:val="24"/>
          <w:szCs w:val="24"/>
          <w:lang w:val="sv-SE"/>
        </w:rPr>
        <w:t xml:space="preserve">sirumuskan sebagai suatu pola prilaku yang konsisten yang </w:t>
      </w:r>
      <w:r>
        <w:rPr>
          <w:rFonts w:ascii="Times New Roman" w:hAnsi="Times New Roman" w:cs="Times New Roman"/>
          <w:sz w:val="24"/>
          <w:szCs w:val="24"/>
        </w:rPr>
        <w:t>di</w:t>
      </w:r>
      <w:r w:rsidRPr="00136C38">
        <w:rPr>
          <w:rFonts w:ascii="Times New Roman" w:hAnsi="Times New Roman" w:cs="Times New Roman"/>
          <w:sz w:val="24"/>
          <w:szCs w:val="24"/>
          <w:lang w:val="sv-SE"/>
        </w:rPr>
        <w:t xml:space="preserve"> tunjukkan dan yang diketahui oleh orang lain. Dengan demikian, persepsi diri atas gaya</w:t>
      </w:r>
      <w:r w:rsidRPr="00136C38">
        <w:rPr>
          <w:rFonts w:ascii="Times New Roman" w:hAnsi="Times New Roman" w:cs="Times New Roman"/>
          <w:sz w:val="24"/>
          <w:szCs w:val="24"/>
        </w:rPr>
        <w:t xml:space="preserve"> </w:t>
      </w:r>
      <w:r>
        <w:rPr>
          <w:rFonts w:ascii="Times New Roman" w:hAnsi="Times New Roman" w:cs="Times New Roman"/>
          <w:sz w:val="24"/>
          <w:szCs w:val="24"/>
          <w:lang w:val="sv-SE"/>
        </w:rPr>
        <w:t>Kepemimpinan</w:t>
      </w:r>
      <w:r>
        <w:rPr>
          <w:rFonts w:ascii="Times New Roman" w:hAnsi="Times New Roman" w:cs="Times New Roman"/>
          <w:sz w:val="24"/>
          <w:szCs w:val="24"/>
        </w:rPr>
        <w:t xml:space="preserve"> </w:t>
      </w:r>
      <w:r w:rsidRPr="00136C38">
        <w:rPr>
          <w:rFonts w:ascii="Times New Roman" w:hAnsi="Times New Roman" w:cs="Times New Roman"/>
          <w:sz w:val="24"/>
          <w:szCs w:val="24"/>
          <w:lang w:val="sv-SE"/>
        </w:rPr>
        <w:t>tersebut bisa saja merefleksi atau tidak merefleksi kepemimpinan yang sesungguhnya. Dan kini semua tergantung pada bagaimana dekatnya persepsi kita dengan persepsi orang lain.</w:t>
      </w:r>
    </w:p>
    <w:p w:rsidR="00136C38" w:rsidRDefault="00136C38" w:rsidP="00136C38">
      <w:pPr>
        <w:spacing w:after="0" w:line="480" w:lineRule="auto"/>
        <w:ind w:firstLine="720"/>
        <w:jc w:val="both"/>
        <w:rPr>
          <w:rFonts w:ascii="Times New Roman" w:hAnsi="Times New Roman" w:cs="Times New Roman"/>
          <w:sz w:val="24"/>
          <w:szCs w:val="24"/>
        </w:rPr>
      </w:pPr>
      <w:r w:rsidRPr="00136C38">
        <w:rPr>
          <w:rFonts w:ascii="Times New Roman" w:hAnsi="Times New Roman" w:cs="Times New Roman"/>
          <w:sz w:val="24"/>
          <w:szCs w:val="24"/>
          <w:lang w:val="sv-SE"/>
        </w:rPr>
        <w:t>Setelah diketahui dua aspek pusat perilaku pemimpin yakni perilaku tugas dan  hubungan di atas, maka seringkali ditanyakan orang, manakah di antara emapat gaya dasar pada Gambar di atas yang terbaik sebagai gaya kepemimpinan. Pada suatu saat gaya pada kotak 2 , yakni tinggi tugas dan tinggi hubungan  dipertimbangkan sebagai gaya yang terbaik, sementara kotak 4, yakni rendah tugas dan rendah hubungan dipertimbangkan sebagai gaya yang terjelek.</w:t>
      </w:r>
    </w:p>
    <w:p w:rsidR="004640E2" w:rsidRPr="004640E2" w:rsidRDefault="004640E2" w:rsidP="00136C38">
      <w:pPr>
        <w:spacing w:after="0" w:line="480" w:lineRule="auto"/>
        <w:ind w:firstLine="720"/>
        <w:jc w:val="both"/>
        <w:rPr>
          <w:rFonts w:ascii="Times New Roman" w:hAnsi="Times New Roman" w:cs="Times New Roman"/>
          <w:sz w:val="24"/>
          <w:szCs w:val="24"/>
        </w:rPr>
      </w:pPr>
    </w:p>
    <w:p w:rsidR="00136C38" w:rsidRPr="00032A8A" w:rsidRDefault="00A3595F" w:rsidP="00E6606A">
      <w:pPr>
        <w:spacing w:after="0"/>
        <w:jc w:val="center"/>
        <w:rPr>
          <w:rFonts w:ascii="Times New Roman" w:hAnsi="Times New Roman" w:cs="Times New Roman"/>
          <w:sz w:val="24"/>
          <w:szCs w:val="24"/>
        </w:rPr>
      </w:pPr>
      <w:r w:rsidRPr="00136C38">
        <w:rPr>
          <w:rFonts w:ascii="Times New Roman" w:hAnsi="Times New Roman" w:cs="Times New Roman"/>
          <w:sz w:val="24"/>
          <w:szCs w:val="24"/>
          <w:lang w:val="sv-SE"/>
        </w:rPr>
        <w:lastRenderedPageBreak/>
        <w:t xml:space="preserve">Gambar </w:t>
      </w:r>
      <w:r>
        <w:rPr>
          <w:rFonts w:ascii="Times New Roman" w:hAnsi="Times New Roman" w:cs="Times New Roman"/>
          <w:sz w:val="24"/>
          <w:szCs w:val="24"/>
        </w:rPr>
        <w:t>4.2</w:t>
      </w:r>
    </w:p>
    <w:p w:rsidR="00C126E4" w:rsidRDefault="00136C38" w:rsidP="00C126E4">
      <w:pPr>
        <w:spacing w:after="0" w:line="240" w:lineRule="auto"/>
        <w:jc w:val="center"/>
        <w:rPr>
          <w:rFonts w:ascii="Times New Roman" w:hAnsi="Times New Roman" w:cs="Times New Roman"/>
          <w:sz w:val="24"/>
          <w:szCs w:val="24"/>
        </w:rPr>
      </w:pPr>
      <w:r w:rsidRPr="00136C38">
        <w:rPr>
          <w:rFonts w:ascii="Times New Roman" w:hAnsi="Times New Roman" w:cs="Times New Roman"/>
          <w:sz w:val="24"/>
          <w:szCs w:val="24"/>
          <w:lang w:val="sv-SE"/>
        </w:rPr>
        <w:t>Gaya Perilaku Dasar Pemimpin</w:t>
      </w:r>
      <w:r w:rsidR="00C126E4">
        <w:rPr>
          <w:rFonts w:ascii="Times New Roman" w:hAnsi="Times New Roman" w:cs="Times New Roman"/>
          <w:sz w:val="24"/>
          <w:szCs w:val="24"/>
        </w:rPr>
        <w:t>an. (Miftah Thoha, 2013:85)</w:t>
      </w:r>
    </w:p>
    <w:p w:rsidR="00136C38" w:rsidRPr="00C126E4" w:rsidRDefault="00136C38" w:rsidP="00136C38">
      <w:pPr>
        <w:spacing w:after="0" w:line="240" w:lineRule="auto"/>
        <w:jc w:val="both"/>
        <w:rPr>
          <w:rFonts w:ascii="Times New Roman" w:hAnsi="Times New Roman" w:cs="Times New Roman"/>
          <w:sz w:val="24"/>
          <w:szCs w:val="24"/>
        </w:rPr>
      </w:pPr>
    </w:p>
    <w:tbl>
      <w:tblPr>
        <w:tblW w:w="0" w:type="auto"/>
        <w:tblInd w:w="1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260"/>
        <w:gridCol w:w="1260"/>
        <w:gridCol w:w="1080"/>
        <w:gridCol w:w="30"/>
      </w:tblGrid>
      <w:tr w:rsidR="00136C38" w:rsidRPr="00136C38" w:rsidTr="00136C38">
        <w:trPr>
          <w:gridAfter w:val="1"/>
          <w:wAfter w:w="30" w:type="dxa"/>
        </w:trPr>
        <w:tc>
          <w:tcPr>
            <w:tcW w:w="2520" w:type="dxa"/>
            <w:gridSpan w:val="2"/>
          </w:tcPr>
          <w:p w:rsidR="00136C38" w:rsidRPr="00136C38" w:rsidRDefault="00136C38" w:rsidP="00136C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136C38" w:rsidRPr="00136C38" w:rsidRDefault="00136C38" w:rsidP="00136C38">
            <w:pPr>
              <w:spacing w:after="0" w:line="240" w:lineRule="auto"/>
              <w:jc w:val="right"/>
              <w:rPr>
                <w:rFonts w:ascii="Times New Roman" w:hAnsi="Times New Roman" w:cs="Times New Roman"/>
                <w:sz w:val="24"/>
                <w:szCs w:val="24"/>
                <w:lang w:val="sv-SE"/>
              </w:rPr>
            </w:pPr>
            <w:r w:rsidRPr="00136C38">
              <w:rPr>
                <w:rFonts w:ascii="Times New Roman" w:hAnsi="Times New Roman" w:cs="Times New Roman"/>
                <w:sz w:val="24"/>
                <w:szCs w:val="24"/>
                <w:lang w:val="sv-SE"/>
              </w:rPr>
              <w:t>(3)</w:t>
            </w:r>
          </w:p>
          <w:p w:rsidR="00136C38" w:rsidRPr="00136C38" w:rsidRDefault="00136C38" w:rsidP="00136C38">
            <w:pPr>
              <w:spacing w:after="0" w:line="240" w:lineRule="auto"/>
              <w:jc w:val="center"/>
              <w:rPr>
                <w:rFonts w:ascii="Times New Roman" w:hAnsi="Times New Roman" w:cs="Times New Roman"/>
                <w:sz w:val="24"/>
                <w:szCs w:val="24"/>
                <w:lang w:val="sv-SE"/>
              </w:rPr>
            </w:pPr>
            <w:r w:rsidRPr="00136C38">
              <w:rPr>
                <w:rFonts w:ascii="Times New Roman" w:hAnsi="Times New Roman" w:cs="Times New Roman"/>
                <w:sz w:val="24"/>
                <w:szCs w:val="24"/>
                <w:lang w:val="sv-SE"/>
              </w:rPr>
              <w:t>Partisipasi</w:t>
            </w:r>
          </w:p>
          <w:p w:rsidR="00136C38" w:rsidRPr="00136C38" w:rsidRDefault="00136C38" w:rsidP="00136C38">
            <w:pPr>
              <w:spacing w:after="0" w:line="240" w:lineRule="auto"/>
              <w:jc w:val="center"/>
              <w:rPr>
                <w:rFonts w:ascii="Times New Roman" w:hAnsi="Times New Roman" w:cs="Times New Roman"/>
                <w:sz w:val="24"/>
                <w:szCs w:val="24"/>
                <w:lang w:val="sv-SE"/>
              </w:rPr>
            </w:pPr>
            <w:r w:rsidRPr="00136C38">
              <w:rPr>
                <w:rFonts w:ascii="Times New Roman" w:hAnsi="Times New Roman" w:cs="Times New Roman"/>
                <w:sz w:val="24"/>
                <w:szCs w:val="24"/>
                <w:lang w:val="sv-SE"/>
              </w:rPr>
              <w:t>(Tingkat hubungan/</w:t>
            </w:r>
          </w:p>
          <w:p w:rsidR="00136C38" w:rsidRPr="00136C38" w:rsidRDefault="00136C38" w:rsidP="00136C38">
            <w:pPr>
              <w:spacing w:after="0" w:line="240" w:lineRule="auto"/>
              <w:jc w:val="center"/>
              <w:rPr>
                <w:rFonts w:ascii="Times New Roman" w:hAnsi="Times New Roman" w:cs="Times New Roman"/>
                <w:sz w:val="24"/>
                <w:szCs w:val="24"/>
                <w:lang w:val="sv-SE"/>
              </w:rPr>
            </w:pPr>
            <w:r w:rsidRPr="00136C38">
              <w:rPr>
                <w:rFonts w:ascii="Times New Roman" w:hAnsi="Times New Roman" w:cs="Times New Roman"/>
                <w:sz w:val="24"/>
                <w:szCs w:val="24"/>
                <w:lang w:val="sv-SE"/>
              </w:rPr>
              <w:t>Rendah tugas</w:t>
            </w:r>
          </w:p>
        </w:tc>
        <w:tc>
          <w:tcPr>
            <w:tcW w:w="2340" w:type="dxa"/>
            <w:gridSpan w:val="2"/>
          </w:tcPr>
          <w:p w:rsidR="00136C38" w:rsidRPr="00136C38" w:rsidRDefault="00136C38" w:rsidP="00136C38">
            <w:pPr>
              <w:spacing w:after="0" w:line="240" w:lineRule="auto"/>
              <w:jc w:val="right"/>
              <w:rPr>
                <w:rFonts w:ascii="Times New Roman" w:hAnsi="Times New Roman" w:cs="Times New Roman"/>
                <w:sz w:val="24"/>
                <w:szCs w:val="24"/>
                <w:lang w:val="sv-SE"/>
              </w:rPr>
            </w:pPr>
          </w:p>
          <w:p w:rsidR="00136C38" w:rsidRPr="00136C38" w:rsidRDefault="00136C38" w:rsidP="00136C38">
            <w:pPr>
              <w:spacing w:after="0" w:line="240" w:lineRule="auto"/>
              <w:jc w:val="right"/>
              <w:rPr>
                <w:rFonts w:ascii="Times New Roman" w:hAnsi="Times New Roman" w:cs="Times New Roman"/>
                <w:sz w:val="24"/>
                <w:szCs w:val="24"/>
                <w:lang w:val="sv-SE"/>
              </w:rPr>
            </w:pPr>
            <w:r w:rsidRPr="00136C38">
              <w:rPr>
                <w:rFonts w:ascii="Times New Roman" w:hAnsi="Times New Roman" w:cs="Times New Roman"/>
                <w:sz w:val="24"/>
                <w:szCs w:val="24"/>
                <w:lang w:val="sv-SE"/>
              </w:rPr>
              <w:t>(2)</w:t>
            </w:r>
          </w:p>
          <w:p w:rsidR="00136C38" w:rsidRPr="00136C38" w:rsidRDefault="00136C38" w:rsidP="00136C38">
            <w:pPr>
              <w:spacing w:after="0" w:line="240" w:lineRule="auto"/>
              <w:jc w:val="center"/>
              <w:rPr>
                <w:rFonts w:ascii="Times New Roman" w:hAnsi="Times New Roman" w:cs="Times New Roman"/>
                <w:sz w:val="24"/>
                <w:szCs w:val="24"/>
                <w:lang w:val="sv-SE"/>
              </w:rPr>
            </w:pPr>
            <w:r w:rsidRPr="00136C38">
              <w:rPr>
                <w:rFonts w:ascii="Times New Roman" w:hAnsi="Times New Roman" w:cs="Times New Roman"/>
                <w:sz w:val="24"/>
                <w:szCs w:val="24"/>
                <w:lang w:val="sv-SE"/>
              </w:rPr>
              <w:t>Konsultasi</w:t>
            </w:r>
          </w:p>
          <w:p w:rsidR="00136C38" w:rsidRPr="00136C38" w:rsidRDefault="00136C38" w:rsidP="00136C38">
            <w:pPr>
              <w:spacing w:after="0" w:line="240" w:lineRule="auto"/>
              <w:jc w:val="center"/>
              <w:rPr>
                <w:rFonts w:ascii="Times New Roman" w:hAnsi="Times New Roman" w:cs="Times New Roman"/>
                <w:sz w:val="24"/>
                <w:szCs w:val="24"/>
                <w:lang w:val="sv-SE"/>
              </w:rPr>
            </w:pPr>
            <w:r w:rsidRPr="00136C38">
              <w:rPr>
                <w:rFonts w:ascii="Times New Roman" w:hAnsi="Times New Roman" w:cs="Times New Roman"/>
                <w:sz w:val="24"/>
                <w:szCs w:val="24"/>
                <w:lang w:val="sv-SE"/>
              </w:rPr>
              <w:t>(Tinggi Tugas/</w:t>
            </w:r>
          </w:p>
          <w:p w:rsidR="00136C38" w:rsidRPr="00136C38" w:rsidRDefault="00136C38" w:rsidP="00136C38">
            <w:pPr>
              <w:spacing w:after="0" w:line="240" w:lineRule="auto"/>
              <w:jc w:val="center"/>
              <w:rPr>
                <w:rFonts w:ascii="Times New Roman" w:hAnsi="Times New Roman" w:cs="Times New Roman"/>
                <w:sz w:val="24"/>
                <w:szCs w:val="24"/>
                <w:lang w:val="sv-SE"/>
              </w:rPr>
            </w:pPr>
            <w:r w:rsidRPr="00136C38">
              <w:rPr>
                <w:rFonts w:ascii="Times New Roman" w:hAnsi="Times New Roman" w:cs="Times New Roman"/>
                <w:sz w:val="24"/>
                <w:szCs w:val="24"/>
                <w:lang w:val="sv-SE"/>
              </w:rPr>
              <w:t>Tinggi Hubungan)</w:t>
            </w:r>
          </w:p>
          <w:p w:rsidR="00136C38" w:rsidRPr="00136C38" w:rsidRDefault="00136C38" w:rsidP="00136C38">
            <w:pPr>
              <w:spacing w:after="0" w:line="240" w:lineRule="auto"/>
              <w:jc w:val="center"/>
              <w:rPr>
                <w:rFonts w:ascii="Times New Roman" w:hAnsi="Times New Roman" w:cs="Times New Roman"/>
                <w:sz w:val="24"/>
                <w:szCs w:val="24"/>
                <w:lang w:val="sv-SE"/>
              </w:rPr>
            </w:pPr>
          </w:p>
        </w:tc>
      </w:tr>
      <w:tr w:rsidR="00136C38" w:rsidRPr="00136C38" w:rsidTr="00136C38">
        <w:trPr>
          <w:gridAfter w:val="1"/>
          <w:wAfter w:w="30" w:type="dxa"/>
        </w:trPr>
        <w:tc>
          <w:tcPr>
            <w:tcW w:w="2520" w:type="dxa"/>
            <w:gridSpan w:val="2"/>
            <w:tcBorders>
              <w:bottom w:val="single" w:sz="4" w:space="0" w:color="auto"/>
            </w:tcBorders>
          </w:tcPr>
          <w:p w:rsidR="00136C38" w:rsidRPr="00136C38" w:rsidRDefault="00136C38" w:rsidP="00136C38">
            <w:pPr>
              <w:spacing w:after="0" w:line="240" w:lineRule="auto"/>
              <w:jc w:val="right"/>
              <w:rPr>
                <w:rFonts w:ascii="Times New Roman" w:hAnsi="Times New Roman" w:cs="Times New Roman"/>
                <w:sz w:val="24"/>
                <w:szCs w:val="24"/>
                <w:lang w:val="sv-SE"/>
              </w:rPr>
            </w:pPr>
          </w:p>
          <w:p w:rsidR="00136C38" w:rsidRPr="00136C38" w:rsidRDefault="00136C38" w:rsidP="00136C38">
            <w:pPr>
              <w:spacing w:after="0" w:line="240" w:lineRule="auto"/>
              <w:jc w:val="right"/>
              <w:rPr>
                <w:rFonts w:ascii="Times New Roman" w:hAnsi="Times New Roman" w:cs="Times New Roman"/>
                <w:sz w:val="24"/>
                <w:szCs w:val="24"/>
                <w:lang w:val="sv-SE"/>
              </w:rPr>
            </w:pPr>
            <w:r w:rsidRPr="00136C38">
              <w:rPr>
                <w:rFonts w:ascii="Times New Roman" w:hAnsi="Times New Roman" w:cs="Times New Roman"/>
                <w:sz w:val="24"/>
                <w:szCs w:val="24"/>
                <w:lang w:val="sv-SE"/>
              </w:rPr>
              <w:t>(4)</w:t>
            </w:r>
          </w:p>
          <w:p w:rsidR="00136C38" w:rsidRPr="00136C38" w:rsidRDefault="00136C38" w:rsidP="00136C38">
            <w:pPr>
              <w:spacing w:after="0" w:line="240" w:lineRule="auto"/>
              <w:jc w:val="center"/>
              <w:rPr>
                <w:rFonts w:ascii="Times New Roman" w:hAnsi="Times New Roman" w:cs="Times New Roman"/>
                <w:sz w:val="24"/>
                <w:szCs w:val="24"/>
                <w:lang w:val="sv-SE"/>
              </w:rPr>
            </w:pPr>
            <w:r w:rsidRPr="00136C38">
              <w:rPr>
                <w:rFonts w:ascii="Times New Roman" w:hAnsi="Times New Roman" w:cs="Times New Roman"/>
                <w:sz w:val="24"/>
                <w:szCs w:val="24"/>
                <w:lang w:val="sv-SE"/>
              </w:rPr>
              <w:t>Delegasi</w:t>
            </w:r>
          </w:p>
          <w:p w:rsidR="00136C38" w:rsidRPr="00136C38" w:rsidRDefault="00136C38" w:rsidP="00136C38">
            <w:pPr>
              <w:spacing w:after="0" w:line="240" w:lineRule="auto"/>
              <w:jc w:val="center"/>
              <w:rPr>
                <w:rFonts w:ascii="Times New Roman" w:hAnsi="Times New Roman" w:cs="Times New Roman"/>
                <w:sz w:val="24"/>
                <w:szCs w:val="24"/>
                <w:lang w:val="sv-SE"/>
              </w:rPr>
            </w:pPr>
            <w:r w:rsidRPr="00136C38">
              <w:rPr>
                <w:rFonts w:ascii="Times New Roman" w:hAnsi="Times New Roman" w:cs="Times New Roman"/>
                <w:sz w:val="24"/>
                <w:szCs w:val="24"/>
                <w:lang w:val="sv-SE"/>
              </w:rPr>
              <w:t>(Rendah Hubungan/</w:t>
            </w:r>
          </w:p>
          <w:p w:rsidR="00136C38" w:rsidRPr="00136C38" w:rsidRDefault="00136C38" w:rsidP="00136C38">
            <w:pPr>
              <w:spacing w:after="0" w:line="240" w:lineRule="auto"/>
              <w:jc w:val="center"/>
              <w:rPr>
                <w:rFonts w:ascii="Times New Roman" w:hAnsi="Times New Roman" w:cs="Times New Roman"/>
                <w:sz w:val="24"/>
                <w:szCs w:val="24"/>
                <w:lang w:val="sv-SE"/>
              </w:rPr>
            </w:pPr>
            <w:r w:rsidRPr="00136C38">
              <w:rPr>
                <w:rFonts w:ascii="Times New Roman" w:hAnsi="Times New Roman" w:cs="Times New Roman"/>
                <w:sz w:val="24"/>
                <w:szCs w:val="24"/>
                <w:lang w:val="sv-SE"/>
              </w:rPr>
              <w:t>Rendah Tugas)</w:t>
            </w:r>
          </w:p>
          <w:p w:rsidR="00136C38" w:rsidRPr="00136C38" w:rsidRDefault="00136C38" w:rsidP="00136C38">
            <w:pPr>
              <w:spacing w:after="0" w:line="240" w:lineRule="auto"/>
              <w:jc w:val="center"/>
              <w:rPr>
                <w:rFonts w:ascii="Times New Roman" w:hAnsi="Times New Roman" w:cs="Times New Roman"/>
                <w:sz w:val="24"/>
                <w:szCs w:val="24"/>
                <w:lang w:val="sv-SE"/>
              </w:rPr>
            </w:pPr>
          </w:p>
        </w:tc>
        <w:tc>
          <w:tcPr>
            <w:tcW w:w="2340" w:type="dxa"/>
            <w:gridSpan w:val="2"/>
            <w:tcBorders>
              <w:bottom w:val="single" w:sz="4" w:space="0" w:color="auto"/>
            </w:tcBorders>
          </w:tcPr>
          <w:p w:rsidR="00136C38" w:rsidRPr="00136C38" w:rsidRDefault="00136C38" w:rsidP="00136C38">
            <w:pPr>
              <w:spacing w:after="0" w:line="240" w:lineRule="auto"/>
              <w:jc w:val="right"/>
              <w:rPr>
                <w:rFonts w:ascii="Times New Roman" w:hAnsi="Times New Roman" w:cs="Times New Roman"/>
                <w:sz w:val="24"/>
                <w:szCs w:val="24"/>
                <w:lang w:val="sv-SE"/>
              </w:rPr>
            </w:pPr>
          </w:p>
          <w:p w:rsidR="00136C38" w:rsidRPr="00136C38" w:rsidRDefault="00136C38" w:rsidP="00136C38">
            <w:pPr>
              <w:spacing w:after="0" w:line="240" w:lineRule="auto"/>
              <w:jc w:val="right"/>
              <w:rPr>
                <w:rFonts w:ascii="Times New Roman" w:hAnsi="Times New Roman" w:cs="Times New Roman"/>
                <w:sz w:val="24"/>
                <w:szCs w:val="24"/>
                <w:lang w:val="sv-SE"/>
              </w:rPr>
            </w:pPr>
            <w:r w:rsidRPr="00136C38">
              <w:rPr>
                <w:rFonts w:ascii="Times New Roman" w:hAnsi="Times New Roman" w:cs="Times New Roman"/>
                <w:sz w:val="24"/>
                <w:szCs w:val="24"/>
                <w:lang w:val="sv-SE"/>
              </w:rPr>
              <w:t>(1)</w:t>
            </w:r>
          </w:p>
          <w:p w:rsidR="00136C38" w:rsidRPr="00136C38" w:rsidRDefault="00136C38" w:rsidP="00136C38">
            <w:pPr>
              <w:spacing w:after="0" w:line="240" w:lineRule="auto"/>
              <w:jc w:val="center"/>
              <w:rPr>
                <w:rFonts w:ascii="Times New Roman" w:hAnsi="Times New Roman" w:cs="Times New Roman"/>
                <w:sz w:val="24"/>
                <w:szCs w:val="24"/>
                <w:lang w:val="sv-SE"/>
              </w:rPr>
            </w:pPr>
            <w:r w:rsidRPr="00136C38">
              <w:rPr>
                <w:rFonts w:ascii="Times New Roman" w:hAnsi="Times New Roman" w:cs="Times New Roman"/>
                <w:sz w:val="24"/>
                <w:szCs w:val="24"/>
                <w:lang w:val="sv-SE"/>
              </w:rPr>
              <w:t xml:space="preserve">Instruksi </w:t>
            </w:r>
          </w:p>
          <w:p w:rsidR="00136C38" w:rsidRPr="00136C38" w:rsidRDefault="00136C38" w:rsidP="00136C38">
            <w:pPr>
              <w:spacing w:after="0" w:line="240" w:lineRule="auto"/>
              <w:jc w:val="center"/>
              <w:rPr>
                <w:rFonts w:ascii="Times New Roman" w:hAnsi="Times New Roman" w:cs="Times New Roman"/>
                <w:sz w:val="24"/>
                <w:szCs w:val="24"/>
                <w:lang w:val="sv-SE"/>
              </w:rPr>
            </w:pPr>
            <w:r w:rsidRPr="00136C38">
              <w:rPr>
                <w:rFonts w:ascii="Times New Roman" w:hAnsi="Times New Roman" w:cs="Times New Roman"/>
                <w:sz w:val="24"/>
                <w:szCs w:val="24"/>
                <w:lang w:val="sv-SE"/>
              </w:rPr>
              <w:t>(Tinggi Tugas/</w:t>
            </w:r>
          </w:p>
          <w:p w:rsidR="00136C38" w:rsidRPr="00136C38" w:rsidRDefault="00136C38" w:rsidP="00136C38">
            <w:pPr>
              <w:spacing w:after="0" w:line="240" w:lineRule="auto"/>
              <w:jc w:val="center"/>
              <w:rPr>
                <w:rFonts w:ascii="Times New Roman" w:hAnsi="Times New Roman" w:cs="Times New Roman"/>
                <w:sz w:val="24"/>
                <w:szCs w:val="24"/>
                <w:lang w:val="sv-SE"/>
              </w:rPr>
            </w:pPr>
            <w:r w:rsidRPr="00136C38">
              <w:rPr>
                <w:rFonts w:ascii="Times New Roman" w:hAnsi="Times New Roman" w:cs="Times New Roman"/>
                <w:sz w:val="24"/>
                <w:szCs w:val="24"/>
                <w:lang w:val="sv-SE"/>
              </w:rPr>
              <w:t>Rendah Hubungan</w:t>
            </w:r>
          </w:p>
          <w:p w:rsidR="00136C38" w:rsidRPr="00136C38" w:rsidRDefault="00136C38" w:rsidP="00136C38">
            <w:pPr>
              <w:spacing w:after="0" w:line="240" w:lineRule="auto"/>
              <w:jc w:val="both"/>
              <w:rPr>
                <w:rFonts w:ascii="Times New Roman" w:hAnsi="Times New Roman" w:cs="Times New Roman"/>
                <w:sz w:val="24"/>
                <w:szCs w:val="24"/>
                <w:lang w:val="sv-SE"/>
              </w:rPr>
            </w:pPr>
          </w:p>
        </w:tc>
      </w:tr>
      <w:tr w:rsidR="00136C38" w:rsidRPr="00136C38" w:rsidTr="00136C38">
        <w:tc>
          <w:tcPr>
            <w:tcW w:w="1260" w:type="dxa"/>
            <w:tcBorders>
              <w:left w:val="nil"/>
              <w:bottom w:val="nil"/>
              <w:right w:val="nil"/>
            </w:tcBorders>
          </w:tcPr>
          <w:p w:rsidR="00136C38" w:rsidRPr="00136C38" w:rsidRDefault="00136C38" w:rsidP="00136C38">
            <w:pPr>
              <w:spacing w:after="0" w:line="240" w:lineRule="auto"/>
              <w:jc w:val="both"/>
              <w:rPr>
                <w:rFonts w:ascii="Times New Roman" w:hAnsi="Times New Roman" w:cs="Times New Roman"/>
                <w:sz w:val="24"/>
                <w:szCs w:val="24"/>
                <w:lang w:val="sv-SE"/>
              </w:rPr>
            </w:pPr>
          </w:p>
        </w:tc>
        <w:tc>
          <w:tcPr>
            <w:tcW w:w="1260" w:type="dxa"/>
            <w:tcBorders>
              <w:left w:val="nil"/>
              <w:bottom w:val="nil"/>
              <w:right w:val="nil"/>
            </w:tcBorders>
          </w:tcPr>
          <w:p w:rsidR="00136C38" w:rsidRPr="00136C38" w:rsidRDefault="00136C38" w:rsidP="00136C38">
            <w:pPr>
              <w:spacing w:after="0" w:line="240" w:lineRule="auto"/>
              <w:jc w:val="both"/>
              <w:rPr>
                <w:rFonts w:ascii="Times New Roman" w:hAnsi="Times New Roman" w:cs="Times New Roman"/>
                <w:sz w:val="24"/>
                <w:szCs w:val="24"/>
                <w:lang w:val="sv-SE"/>
              </w:rPr>
            </w:pPr>
          </w:p>
        </w:tc>
        <w:tc>
          <w:tcPr>
            <w:tcW w:w="1260" w:type="dxa"/>
            <w:tcBorders>
              <w:left w:val="nil"/>
              <w:bottom w:val="nil"/>
              <w:right w:val="nil"/>
            </w:tcBorders>
          </w:tcPr>
          <w:p w:rsidR="00136C38" w:rsidRPr="00136C38" w:rsidRDefault="00136C38" w:rsidP="00136C38">
            <w:pPr>
              <w:spacing w:after="0" w:line="240" w:lineRule="auto"/>
              <w:jc w:val="both"/>
              <w:rPr>
                <w:rFonts w:ascii="Times New Roman" w:hAnsi="Times New Roman" w:cs="Times New Roman"/>
                <w:sz w:val="24"/>
                <w:szCs w:val="24"/>
                <w:lang w:val="sv-SE"/>
              </w:rPr>
            </w:pPr>
          </w:p>
        </w:tc>
        <w:tc>
          <w:tcPr>
            <w:tcW w:w="1110" w:type="dxa"/>
            <w:gridSpan w:val="2"/>
            <w:tcBorders>
              <w:left w:val="nil"/>
              <w:bottom w:val="nil"/>
              <w:right w:val="nil"/>
            </w:tcBorders>
          </w:tcPr>
          <w:p w:rsidR="00136C38" w:rsidRPr="00136C38" w:rsidRDefault="00136C38" w:rsidP="00136C38">
            <w:pPr>
              <w:spacing w:after="0" w:line="240" w:lineRule="auto"/>
              <w:jc w:val="both"/>
              <w:rPr>
                <w:rFonts w:ascii="Times New Roman" w:hAnsi="Times New Roman" w:cs="Times New Roman"/>
                <w:sz w:val="24"/>
                <w:szCs w:val="24"/>
                <w:lang w:val="sv-SE"/>
              </w:rPr>
            </w:pPr>
          </w:p>
        </w:tc>
      </w:tr>
      <w:tr w:rsidR="00136C38" w:rsidRPr="00136C38" w:rsidTr="00136C38">
        <w:tc>
          <w:tcPr>
            <w:tcW w:w="1260" w:type="dxa"/>
            <w:tcBorders>
              <w:top w:val="nil"/>
            </w:tcBorders>
          </w:tcPr>
          <w:p w:rsidR="00136C38" w:rsidRPr="00E6606A" w:rsidRDefault="00E6606A" w:rsidP="00813C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3CD6">
              <w:rPr>
                <w:rFonts w:ascii="Times New Roman" w:hAnsi="Times New Roman" w:cs="Times New Roman"/>
                <w:sz w:val="24"/>
                <w:szCs w:val="24"/>
              </w:rPr>
              <w:t>4</w:t>
            </w:r>
          </w:p>
        </w:tc>
        <w:tc>
          <w:tcPr>
            <w:tcW w:w="1260" w:type="dxa"/>
            <w:tcBorders>
              <w:top w:val="nil"/>
            </w:tcBorders>
          </w:tcPr>
          <w:p w:rsidR="00136C38" w:rsidRPr="00E6606A" w:rsidRDefault="00E6606A" w:rsidP="00136C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p>
        </w:tc>
        <w:tc>
          <w:tcPr>
            <w:tcW w:w="1260" w:type="dxa"/>
            <w:tcBorders>
              <w:top w:val="nil"/>
            </w:tcBorders>
          </w:tcPr>
          <w:p w:rsidR="00136C38" w:rsidRPr="00E6606A" w:rsidRDefault="00E6606A" w:rsidP="00136C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p>
        </w:tc>
        <w:tc>
          <w:tcPr>
            <w:tcW w:w="1110" w:type="dxa"/>
            <w:gridSpan w:val="2"/>
            <w:tcBorders>
              <w:top w:val="nil"/>
            </w:tcBorders>
          </w:tcPr>
          <w:p w:rsidR="00136C38" w:rsidRPr="00E6606A" w:rsidRDefault="00E6606A" w:rsidP="00813C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3CD6">
              <w:rPr>
                <w:rFonts w:ascii="Times New Roman" w:hAnsi="Times New Roman" w:cs="Times New Roman"/>
                <w:sz w:val="24"/>
                <w:szCs w:val="24"/>
              </w:rPr>
              <w:t>2</w:t>
            </w:r>
          </w:p>
        </w:tc>
      </w:tr>
    </w:tbl>
    <w:p w:rsidR="00136C38" w:rsidRDefault="00136C38" w:rsidP="00136C3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v-SE"/>
        </w:rPr>
        <w:tab/>
        <w:t xml:space="preserve">    </w:t>
      </w:r>
      <w:r w:rsidRPr="00136C38">
        <w:rPr>
          <w:rFonts w:ascii="Times New Roman" w:hAnsi="Times New Roman" w:cs="Times New Roman"/>
          <w:sz w:val="24"/>
          <w:szCs w:val="24"/>
          <w:lang w:val="sv-SE"/>
        </w:rPr>
        <w:t>Tinggi</w:t>
      </w:r>
      <w:r w:rsidRPr="00136C38">
        <w:rPr>
          <w:rFonts w:ascii="Times New Roman" w:hAnsi="Times New Roman" w:cs="Times New Roman"/>
          <w:sz w:val="24"/>
          <w:szCs w:val="24"/>
          <w:lang w:val="sv-SE"/>
        </w:rPr>
        <w:tab/>
      </w:r>
      <w:r w:rsidRPr="00136C38">
        <w:rPr>
          <w:rFonts w:ascii="Times New Roman" w:hAnsi="Times New Roman" w:cs="Times New Roman"/>
          <w:sz w:val="24"/>
          <w:szCs w:val="24"/>
          <w:lang w:val="sv-SE"/>
        </w:rPr>
        <w:tab/>
        <w:t xml:space="preserve">   </w:t>
      </w:r>
      <w:r>
        <w:rPr>
          <w:rFonts w:ascii="Times New Roman" w:hAnsi="Times New Roman" w:cs="Times New Roman"/>
          <w:sz w:val="24"/>
          <w:szCs w:val="24"/>
          <w:lang w:val="sv-SE"/>
        </w:rPr>
        <w:t xml:space="preserve">       </w:t>
      </w:r>
      <w:r w:rsidRPr="00136C38">
        <w:rPr>
          <w:rFonts w:ascii="Times New Roman" w:hAnsi="Times New Roman" w:cs="Times New Roman"/>
          <w:sz w:val="24"/>
          <w:szCs w:val="24"/>
          <w:lang w:val="sv-SE"/>
        </w:rPr>
        <w:t>Sedang                            Rendah</w:t>
      </w:r>
    </w:p>
    <w:p w:rsidR="00C126E4" w:rsidRDefault="00C126E4" w:rsidP="004640E2">
      <w:pPr>
        <w:spacing w:after="0" w:line="240" w:lineRule="auto"/>
        <w:jc w:val="both"/>
        <w:rPr>
          <w:rFonts w:ascii="Times New Roman" w:hAnsi="Times New Roman" w:cs="Times New Roman"/>
          <w:sz w:val="24"/>
          <w:szCs w:val="24"/>
        </w:rPr>
      </w:pPr>
    </w:p>
    <w:p w:rsidR="00032A8A" w:rsidRPr="00032A8A" w:rsidRDefault="00032A8A" w:rsidP="00032A8A">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sv-SE"/>
        </w:rPr>
        <w:t>Keterangan</w:t>
      </w:r>
      <w:r>
        <w:rPr>
          <w:rFonts w:ascii="Times New Roman" w:hAnsi="Times New Roman" w:cs="Times New Roman"/>
          <w:sz w:val="24"/>
          <w:szCs w:val="24"/>
        </w:rPr>
        <w:t xml:space="preserve"> :</w:t>
      </w:r>
    </w:p>
    <w:p w:rsidR="00032A8A" w:rsidRPr="00032A8A" w:rsidRDefault="00032A8A" w:rsidP="00032A8A">
      <w:pPr>
        <w:numPr>
          <w:ilvl w:val="0"/>
          <w:numId w:val="10"/>
        </w:numPr>
        <w:tabs>
          <w:tab w:val="clear" w:pos="340"/>
        </w:tabs>
        <w:spacing w:after="0" w:line="480" w:lineRule="auto"/>
        <w:ind w:left="426" w:hanging="426"/>
        <w:jc w:val="both"/>
        <w:rPr>
          <w:rFonts w:ascii="Times New Roman" w:hAnsi="Times New Roman" w:cs="Times New Roman"/>
          <w:sz w:val="24"/>
          <w:szCs w:val="24"/>
          <w:lang w:val="sv-SE"/>
        </w:rPr>
      </w:pPr>
      <w:r w:rsidRPr="00032A8A">
        <w:rPr>
          <w:rFonts w:ascii="Times New Roman" w:hAnsi="Times New Roman" w:cs="Times New Roman"/>
          <w:sz w:val="24"/>
          <w:szCs w:val="24"/>
          <w:lang w:val="sv-SE"/>
        </w:rPr>
        <w:t>Kotak I, melukiskan tentang tinggi perilaku tugas dan rendah perilaku hubungan. Gaya semacam ini</w:t>
      </w:r>
      <w:r>
        <w:rPr>
          <w:rFonts w:ascii="Times New Roman" w:hAnsi="Times New Roman" w:cs="Times New Roman"/>
          <w:sz w:val="24"/>
          <w:szCs w:val="24"/>
          <w:lang w:val="sv-SE"/>
        </w:rPr>
        <w:t xml:space="preserve"> di depan di</w:t>
      </w:r>
      <w:r w:rsidRPr="00032A8A">
        <w:rPr>
          <w:rFonts w:ascii="Times New Roman" w:hAnsi="Times New Roman" w:cs="Times New Roman"/>
          <w:sz w:val="24"/>
          <w:szCs w:val="24"/>
          <w:lang w:val="sv-SE"/>
        </w:rPr>
        <w:t>terangkan sebagai gaya kepemimpinan yang lebih menyeukai melakukan instruksi.</w:t>
      </w:r>
    </w:p>
    <w:p w:rsidR="00032A8A" w:rsidRPr="00032A8A" w:rsidRDefault="00032A8A" w:rsidP="00032A8A">
      <w:pPr>
        <w:numPr>
          <w:ilvl w:val="0"/>
          <w:numId w:val="10"/>
        </w:numPr>
        <w:tabs>
          <w:tab w:val="clear" w:pos="340"/>
        </w:tabs>
        <w:spacing w:after="0" w:line="480" w:lineRule="auto"/>
        <w:ind w:left="426" w:hanging="426"/>
        <w:jc w:val="both"/>
        <w:rPr>
          <w:rFonts w:ascii="Times New Roman" w:hAnsi="Times New Roman" w:cs="Times New Roman"/>
          <w:sz w:val="24"/>
          <w:szCs w:val="24"/>
          <w:lang w:val="sv-SE"/>
        </w:rPr>
      </w:pPr>
      <w:r w:rsidRPr="00032A8A">
        <w:rPr>
          <w:rFonts w:ascii="Times New Roman" w:hAnsi="Times New Roman" w:cs="Times New Roman"/>
          <w:sz w:val="24"/>
          <w:szCs w:val="24"/>
          <w:lang w:val="sv-SE"/>
        </w:rPr>
        <w:t>Kotak 2, menggambarkan perilaku tinggi tugas dan tinggi hubungan. Gaya kepemimpinan ini di rujuk dengan gaya partisipasi.</w:t>
      </w:r>
    </w:p>
    <w:p w:rsidR="00032A8A" w:rsidRPr="00032A8A" w:rsidRDefault="00032A8A" w:rsidP="00032A8A">
      <w:pPr>
        <w:numPr>
          <w:ilvl w:val="0"/>
          <w:numId w:val="10"/>
        </w:numPr>
        <w:tabs>
          <w:tab w:val="clear" w:pos="340"/>
        </w:tabs>
        <w:spacing w:after="0" w:line="480" w:lineRule="auto"/>
        <w:ind w:left="426" w:hanging="426"/>
        <w:jc w:val="both"/>
        <w:rPr>
          <w:rFonts w:ascii="Times New Roman" w:hAnsi="Times New Roman" w:cs="Times New Roman"/>
          <w:sz w:val="24"/>
          <w:szCs w:val="24"/>
          <w:lang w:val="sv-SE"/>
        </w:rPr>
      </w:pPr>
      <w:r w:rsidRPr="00032A8A">
        <w:rPr>
          <w:rFonts w:ascii="Times New Roman" w:hAnsi="Times New Roman" w:cs="Times New Roman"/>
          <w:sz w:val="24"/>
          <w:szCs w:val="24"/>
          <w:lang w:val="sv-SE"/>
        </w:rPr>
        <w:t>Kotak 3, menunjukan perilaku tinggi hubungan dan rendah perilaku tugas. Gaya ini di rujuk dengan gaya partisipasi.</w:t>
      </w:r>
    </w:p>
    <w:p w:rsidR="00032A8A" w:rsidRPr="004640E2" w:rsidRDefault="00032A8A" w:rsidP="00032A8A">
      <w:pPr>
        <w:numPr>
          <w:ilvl w:val="0"/>
          <w:numId w:val="10"/>
        </w:numPr>
        <w:tabs>
          <w:tab w:val="clear" w:pos="340"/>
        </w:tabs>
        <w:spacing w:after="0" w:line="480" w:lineRule="auto"/>
        <w:ind w:left="426" w:hanging="426"/>
        <w:jc w:val="both"/>
        <w:rPr>
          <w:rFonts w:ascii="Times New Roman" w:hAnsi="Times New Roman" w:cs="Times New Roman"/>
          <w:sz w:val="24"/>
          <w:szCs w:val="24"/>
          <w:lang w:val="it-IT"/>
        </w:rPr>
      </w:pPr>
      <w:r w:rsidRPr="00032A8A">
        <w:rPr>
          <w:rFonts w:ascii="Times New Roman" w:hAnsi="Times New Roman" w:cs="Times New Roman"/>
          <w:sz w:val="24"/>
          <w:szCs w:val="24"/>
          <w:lang w:val="sv-SE"/>
        </w:rPr>
        <w:t xml:space="preserve">Adapun kotak 4, menerangkan perilaku rendah tugas dan perilaku rendah hubungan. </w:t>
      </w:r>
      <w:r w:rsidRPr="00032A8A">
        <w:rPr>
          <w:rFonts w:ascii="Times New Roman" w:hAnsi="Times New Roman" w:cs="Times New Roman"/>
          <w:sz w:val="24"/>
          <w:szCs w:val="24"/>
          <w:lang w:val="it-IT"/>
        </w:rPr>
        <w:t>Adapun gaya seperti ini juga diterangkan di depan dirujuk sebagai gaya delegasi.</w:t>
      </w:r>
    </w:p>
    <w:p w:rsidR="004640E2" w:rsidRPr="00032A8A" w:rsidRDefault="004640E2" w:rsidP="004640E2">
      <w:pPr>
        <w:spacing w:after="0" w:line="480" w:lineRule="auto"/>
        <w:ind w:left="426"/>
        <w:jc w:val="both"/>
        <w:rPr>
          <w:rFonts w:ascii="Times New Roman" w:hAnsi="Times New Roman" w:cs="Times New Roman"/>
          <w:sz w:val="24"/>
          <w:szCs w:val="24"/>
          <w:lang w:val="it-IT"/>
        </w:rPr>
      </w:pPr>
    </w:p>
    <w:p w:rsidR="00032A8A" w:rsidRPr="00032A8A" w:rsidRDefault="00032A8A" w:rsidP="00A3595F">
      <w:pPr>
        <w:pStyle w:val="ListParagraph"/>
        <w:numPr>
          <w:ilvl w:val="1"/>
          <w:numId w:val="3"/>
        </w:numPr>
        <w:spacing w:after="0" w:line="480" w:lineRule="auto"/>
        <w:ind w:left="426" w:hanging="426"/>
        <w:jc w:val="both"/>
        <w:rPr>
          <w:rFonts w:ascii="Times New Roman" w:hAnsi="Times New Roman" w:cs="Times New Roman"/>
          <w:sz w:val="24"/>
          <w:szCs w:val="24"/>
          <w:lang w:val="it-IT"/>
        </w:rPr>
      </w:pPr>
      <w:r>
        <w:rPr>
          <w:rFonts w:ascii="Times New Roman" w:hAnsi="Times New Roman" w:cs="Times New Roman"/>
          <w:sz w:val="24"/>
          <w:szCs w:val="24"/>
        </w:rPr>
        <w:lastRenderedPageBreak/>
        <w:t>Penyesuaian Gaya</w:t>
      </w:r>
    </w:p>
    <w:p w:rsidR="00032A8A" w:rsidRPr="00032A8A" w:rsidRDefault="00032A8A" w:rsidP="004710BE">
      <w:pPr>
        <w:spacing w:after="0" w:line="480" w:lineRule="auto"/>
        <w:ind w:firstLine="540"/>
        <w:jc w:val="both"/>
        <w:rPr>
          <w:rFonts w:ascii="Times New Roman" w:hAnsi="Times New Roman" w:cs="Times New Roman"/>
          <w:sz w:val="24"/>
          <w:szCs w:val="24"/>
          <w:lang w:val="sv-SE"/>
        </w:rPr>
      </w:pPr>
      <w:r>
        <w:rPr>
          <w:rFonts w:ascii="Times New Roman" w:hAnsi="Times New Roman" w:cs="Times New Roman"/>
          <w:sz w:val="24"/>
          <w:szCs w:val="24"/>
          <w:lang w:val="sv-SE"/>
        </w:rPr>
        <w:t>Penyesuaian gaya</w:t>
      </w:r>
      <w:r>
        <w:rPr>
          <w:rFonts w:ascii="Times New Roman" w:hAnsi="Times New Roman" w:cs="Times New Roman"/>
          <w:sz w:val="24"/>
          <w:szCs w:val="24"/>
        </w:rPr>
        <w:t xml:space="preserve"> </w:t>
      </w:r>
      <w:r w:rsidRPr="00032A8A">
        <w:rPr>
          <w:rFonts w:ascii="Times New Roman" w:hAnsi="Times New Roman" w:cs="Times New Roman"/>
          <w:sz w:val="24"/>
          <w:szCs w:val="24"/>
          <w:lang w:val="sv-SE"/>
        </w:rPr>
        <w:t>adalah suatu derajat perilaku pemimpin yang sesuai dengan kehendak</w:t>
      </w:r>
      <w:r w:rsidR="004710BE">
        <w:rPr>
          <w:rFonts w:ascii="Times New Roman" w:hAnsi="Times New Roman" w:cs="Times New Roman"/>
          <w:sz w:val="24"/>
          <w:szCs w:val="24"/>
          <w:lang w:val="sv-SE"/>
        </w:rPr>
        <w:t xml:space="preserve"> dari suatu lingkungan tertentu</w:t>
      </w:r>
      <w:r w:rsidRPr="00032A8A">
        <w:rPr>
          <w:rFonts w:ascii="Times New Roman" w:hAnsi="Times New Roman" w:cs="Times New Roman"/>
          <w:sz w:val="24"/>
          <w:szCs w:val="24"/>
          <w:lang w:val="sv-SE"/>
        </w:rPr>
        <w:t xml:space="preserve">. Gaya ini dapat pula dinamakan keluwesan </w:t>
      </w:r>
      <w:r w:rsidRPr="00032A8A">
        <w:rPr>
          <w:rFonts w:ascii="Times New Roman" w:hAnsi="Times New Roman" w:cs="Times New Roman"/>
          <w:i/>
          <w:sz w:val="24"/>
          <w:szCs w:val="24"/>
          <w:lang w:val="sv-SE"/>
        </w:rPr>
        <w:t>(flexibility)</w:t>
      </w:r>
      <w:r w:rsidRPr="00032A8A">
        <w:rPr>
          <w:rFonts w:ascii="Times New Roman" w:hAnsi="Times New Roman" w:cs="Times New Roman"/>
          <w:sz w:val="24"/>
          <w:szCs w:val="24"/>
          <w:lang w:val="sv-SE"/>
        </w:rPr>
        <w:t xml:space="preserve"> gaya, karena dengan mudah perilaku pemimpin tersebut menyesuaikan dengan lingkungan tertentu. Dengan demikian, seseorang pemimpin yang mempunyai tingkiat gaya </w:t>
      </w:r>
      <w:r w:rsidRPr="00032A8A">
        <w:rPr>
          <w:rFonts w:ascii="Times New Roman" w:hAnsi="Times New Roman" w:cs="Times New Roman"/>
          <w:i/>
          <w:sz w:val="24"/>
          <w:szCs w:val="24"/>
          <w:lang w:val="sv-SE"/>
        </w:rPr>
        <w:t>(style range)</w:t>
      </w:r>
      <w:r w:rsidRPr="00032A8A">
        <w:rPr>
          <w:rFonts w:ascii="Times New Roman" w:hAnsi="Times New Roman" w:cs="Times New Roman"/>
          <w:sz w:val="24"/>
          <w:szCs w:val="24"/>
          <w:lang w:val="sv-SE"/>
        </w:rPr>
        <w:t xml:space="preserve"> yang sempit dapat efektif sepanjang periode waktu tertentu asalkan pemimpin tersebut tetap berada pada situasi yang memungkinkan gayanya mempunyai sukses yang besar, bila tidak efektif kalau gaya perilakunya tidak sesuai dengan tuntutan situasi.</w:t>
      </w:r>
    </w:p>
    <w:p w:rsidR="00032A8A" w:rsidRPr="004710BE" w:rsidRDefault="00032A8A" w:rsidP="004710BE">
      <w:pPr>
        <w:spacing w:after="0" w:line="480" w:lineRule="auto"/>
        <w:ind w:firstLine="720"/>
        <w:jc w:val="both"/>
        <w:rPr>
          <w:rFonts w:ascii="Times New Roman" w:hAnsi="Times New Roman" w:cs="Times New Roman"/>
          <w:sz w:val="24"/>
          <w:szCs w:val="24"/>
          <w:lang w:val="sv-SE"/>
        </w:rPr>
      </w:pPr>
      <w:r w:rsidRPr="00032A8A">
        <w:rPr>
          <w:rFonts w:ascii="Times New Roman" w:hAnsi="Times New Roman" w:cs="Times New Roman"/>
          <w:sz w:val="24"/>
          <w:szCs w:val="24"/>
          <w:lang w:val="sv-SE"/>
        </w:rPr>
        <w:t>Jadi jelaslah bahwa tingkat gaya ini relevan dengan keefektifan suatu penyesuaian gaya. Tingkat gaya yang luas atau besar tidaklah akan menjamin keefektifan suatu perilakugaya pemimpin.</w:t>
      </w:r>
      <w:r w:rsidR="004710BE">
        <w:rPr>
          <w:rFonts w:ascii="Times New Roman" w:hAnsi="Times New Roman" w:cs="Times New Roman"/>
          <w:sz w:val="24"/>
          <w:szCs w:val="24"/>
        </w:rPr>
        <w:t xml:space="preserve"> </w:t>
      </w:r>
      <w:r w:rsidRPr="00032A8A">
        <w:rPr>
          <w:rFonts w:ascii="Times New Roman" w:hAnsi="Times New Roman" w:cs="Times New Roman"/>
          <w:sz w:val="24"/>
          <w:szCs w:val="24"/>
          <w:lang w:val="sv-SE"/>
        </w:rPr>
        <w:t>Untuk mengetahui d</w:t>
      </w:r>
      <w:r w:rsidR="004710BE">
        <w:rPr>
          <w:rFonts w:ascii="Times New Roman" w:hAnsi="Times New Roman" w:cs="Times New Roman"/>
          <w:sz w:val="24"/>
          <w:szCs w:val="24"/>
          <w:lang w:val="sv-SE"/>
        </w:rPr>
        <w:t>eraja</w:t>
      </w:r>
      <w:r w:rsidR="004710BE">
        <w:rPr>
          <w:rFonts w:ascii="Times New Roman" w:hAnsi="Times New Roman" w:cs="Times New Roman"/>
          <w:sz w:val="24"/>
          <w:szCs w:val="24"/>
        </w:rPr>
        <w:t>t</w:t>
      </w:r>
      <w:r w:rsidRPr="00032A8A">
        <w:rPr>
          <w:rFonts w:ascii="Times New Roman" w:hAnsi="Times New Roman" w:cs="Times New Roman"/>
          <w:sz w:val="24"/>
          <w:szCs w:val="24"/>
          <w:lang w:val="sv-SE"/>
        </w:rPr>
        <w:t xml:space="preserve"> keluwesan gaya kepemimpinan </w:t>
      </w:r>
      <w:r w:rsidR="004710BE">
        <w:rPr>
          <w:rFonts w:ascii="Times New Roman" w:hAnsi="Times New Roman" w:cs="Times New Roman"/>
          <w:sz w:val="24"/>
          <w:szCs w:val="24"/>
        </w:rPr>
        <w:t>Kepala SKB Kabupaten Mamasa</w:t>
      </w:r>
      <w:r w:rsidRPr="00032A8A">
        <w:rPr>
          <w:rFonts w:ascii="Times New Roman" w:hAnsi="Times New Roman" w:cs="Times New Roman"/>
          <w:sz w:val="24"/>
          <w:szCs w:val="24"/>
          <w:lang w:val="sv-SE"/>
        </w:rPr>
        <w:t>, dapat di lakukan dengan cara menjumlahkan angka-angka pada kolom II, kemudian angka-angka tersebut dipertimbangkan dengan cara dikalikan +2 sampai ke -2. angka t</w:t>
      </w:r>
      <w:r w:rsidR="004710BE">
        <w:rPr>
          <w:rFonts w:ascii="Times New Roman" w:hAnsi="Times New Roman" w:cs="Times New Roman"/>
          <w:sz w:val="24"/>
          <w:szCs w:val="24"/>
          <w:lang w:val="sv-SE"/>
        </w:rPr>
        <w:t xml:space="preserve">imbangan ini berdasarkan pada </w:t>
      </w:r>
      <w:r w:rsidRPr="00032A8A">
        <w:rPr>
          <w:rFonts w:ascii="Times New Roman" w:hAnsi="Times New Roman" w:cs="Times New Roman"/>
          <w:sz w:val="24"/>
          <w:szCs w:val="24"/>
          <w:lang w:val="sv-SE"/>
        </w:rPr>
        <w:t xml:space="preserve">teori kepemimpinan tentang putaran kehidupan </w:t>
      </w:r>
      <w:r w:rsidRPr="00032A8A">
        <w:rPr>
          <w:rFonts w:ascii="Times New Roman" w:hAnsi="Times New Roman" w:cs="Times New Roman"/>
          <w:i/>
          <w:sz w:val="24"/>
          <w:szCs w:val="24"/>
          <w:lang w:val="sv-SE"/>
        </w:rPr>
        <w:t xml:space="preserve">(Life Cycle theory of leadership). </w:t>
      </w:r>
      <w:r w:rsidRPr="00032A8A">
        <w:rPr>
          <w:rFonts w:ascii="Times New Roman" w:hAnsi="Times New Roman" w:cs="Times New Roman"/>
          <w:sz w:val="24"/>
          <w:szCs w:val="24"/>
          <w:lang w:val="sv-SE"/>
        </w:rPr>
        <w:t xml:space="preserve">Perilaku pemimpin yang menunjukan kemungkinan berhasilnya besar pada alternatif yang ditawarkan untuk suatu situasi tertentu ditimbang dengan +2. Sedangkan perilaku yang mempunyai kemungkinan berhasil terendah ditimbang dengan +1 </w:t>
      </w:r>
      <w:r w:rsidR="004710BE">
        <w:rPr>
          <w:rFonts w:ascii="Times New Roman" w:hAnsi="Times New Roman" w:cs="Times New Roman"/>
          <w:sz w:val="24"/>
          <w:szCs w:val="24"/>
          <w:lang w:val="sv-SE"/>
        </w:rPr>
        <w:t>dan yang ketiga ditimbang   -1</w:t>
      </w:r>
      <w:r w:rsidR="004710BE">
        <w:rPr>
          <w:rFonts w:ascii="Times New Roman" w:hAnsi="Times New Roman" w:cs="Times New Roman"/>
          <w:sz w:val="24"/>
          <w:szCs w:val="24"/>
        </w:rPr>
        <w:t xml:space="preserve">. Jadi, skor untuk penyesuaian gaya yang diterapkan oleh kepala SKB kabupaten Mamasa adalah 19, seperti yang ditunjukkan pada lampiran 3 halaman </w:t>
      </w:r>
      <w:r w:rsidR="005E3B0E">
        <w:rPr>
          <w:rFonts w:ascii="Times New Roman" w:hAnsi="Times New Roman" w:cs="Times New Roman"/>
          <w:sz w:val="24"/>
          <w:szCs w:val="24"/>
        </w:rPr>
        <w:t>62</w:t>
      </w:r>
      <w:r w:rsidR="004710BE">
        <w:rPr>
          <w:rFonts w:ascii="Times New Roman" w:hAnsi="Times New Roman" w:cs="Times New Roman"/>
          <w:sz w:val="24"/>
          <w:szCs w:val="24"/>
        </w:rPr>
        <w:t>.</w:t>
      </w:r>
    </w:p>
    <w:p w:rsidR="004640E2" w:rsidRPr="008E1C77" w:rsidRDefault="00032A8A" w:rsidP="008E1C77">
      <w:pPr>
        <w:spacing w:after="0" w:line="480" w:lineRule="auto"/>
        <w:ind w:firstLine="720"/>
        <w:jc w:val="both"/>
        <w:rPr>
          <w:rFonts w:ascii="Times New Roman" w:hAnsi="Times New Roman" w:cs="Times New Roman"/>
          <w:sz w:val="24"/>
          <w:szCs w:val="24"/>
        </w:rPr>
      </w:pPr>
      <w:r w:rsidRPr="004710BE">
        <w:rPr>
          <w:rFonts w:ascii="Times New Roman" w:hAnsi="Times New Roman" w:cs="Times New Roman"/>
          <w:sz w:val="24"/>
          <w:szCs w:val="24"/>
          <w:lang w:val="sv-SE"/>
        </w:rPr>
        <w:lastRenderedPageBreak/>
        <w:t xml:space="preserve">Setelah menghitung semua jumlah skor dari penyesuaian gaya atau keberhasilan gaya, maka langkah berikutnya ialah mengintegrasikan skor tersebut ke dalam Model 3 Dimensi Efektivitas Pemimpin, dengan menempatkan pada sepanjang garis panah dalam Gambar tersebut yang menunjukan tidak efektif (-1 sampai 24) dan Efektif (+1 sampai +24). </w:t>
      </w:r>
      <w:r w:rsidR="004710BE" w:rsidRPr="004710BE">
        <w:rPr>
          <w:rFonts w:ascii="Times New Roman" w:hAnsi="Times New Roman" w:cs="Times New Roman"/>
          <w:sz w:val="24"/>
          <w:szCs w:val="24"/>
          <w:lang w:val="sv-SE"/>
        </w:rPr>
        <w:t>G</w:t>
      </w:r>
      <w:r w:rsidRPr="004710BE">
        <w:rPr>
          <w:rFonts w:ascii="Times New Roman" w:hAnsi="Times New Roman" w:cs="Times New Roman"/>
          <w:sz w:val="24"/>
          <w:szCs w:val="24"/>
          <w:lang w:val="sv-SE"/>
        </w:rPr>
        <w:t>aya yang tidak efektif ini dapat pula dikatakan sebagai gaya yang kurang luwes, adapun yang efektif merupakan gaya yang luwes.</w:t>
      </w:r>
      <w:r w:rsidR="004710BE" w:rsidRPr="004710BE">
        <w:rPr>
          <w:rFonts w:ascii="Times New Roman" w:hAnsi="Times New Roman" w:cs="Times New Roman"/>
          <w:i/>
          <w:sz w:val="24"/>
          <w:szCs w:val="24"/>
        </w:rPr>
        <w:t xml:space="preserve"> </w:t>
      </w:r>
      <w:r w:rsidR="004710BE" w:rsidRPr="004710BE">
        <w:rPr>
          <w:rFonts w:ascii="Times New Roman" w:hAnsi="Times New Roman" w:cs="Times New Roman"/>
          <w:sz w:val="24"/>
          <w:szCs w:val="24"/>
        </w:rPr>
        <w:t xml:space="preserve">Sehingga gaya kepemimpinan yang diterapkan oleh Kepala SKB Kabupaten Mamasa dengan skor 19 berdasarkan hasil analisis </w:t>
      </w:r>
      <w:r w:rsidR="004710BE" w:rsidRPr="004710BE">
        <w:rPr>
          <w:rFonts w:ascii="Times New Roman" w:hAnsi="Times New Roman" w:cs="Times New Roman"/>
          <w:sz w:val="24"/>
          <w:szCs w:val="24"/>
          <w:lang w:val="it-IT"/>
        </w:rPr>
        <w:t>Penyesuaian Pemimpin dan Inventarisasi Gaya (</w:t>
      </w:r>
      <w:r w:rsidR="004710BE" w:rsidRPr="004710BE">
        <w:rPr>
          <w:rFonts w:ascii="Times New Roman" w:hAnsi="Times New Roman" w:cs="Times New Roman"/>
          <w:i/>
          <w:sz w:val="24"/>
          <w:szCs w:val="24"/>
          <w:lang w:val="it-IT"/>
        </w:rPr>
        <w:t>LASI</w:t>
      </w:r>
      <w:r w:rsidR="004710BE">
        <w:rPr>
          <w:rFonts w:ascii="Times New Roman" w:hAnsi="Times New Roman" w:cs="Times New Roman"/>
          <w:sz w:val="24"/>
          <w:szCs w:val="24"/>
        </w:rPr>
        <w:t>)</w:t>
      </w:r>
      <w:r w:rsidR="004710BE" w:rsidRPr="004710BE">
        <w:rPr>
          <w:rFonts w:ascii="Times New Roman" w:hAnsi="Times New Roman" w:cs="Times New Roman"/>
          <w:b/>
          <w:i/>
          <w:sz w:val="24"/>
          <w:szCs w:val="24"/>
        </w:rPr>
        <w:t xml:space="preserve"> </w:t>
      </w:r>
      <w:r w:rsidR="004710BE" w:rsidRPr="004710BE">
        <w:rPr>
          <w:rFonts w:ascii="Times New Roman" w:hAnsi="Times New Roman" w:cs="Times New Roman"/>
          <w:sz w:val="24"/>
          <w:szCs w:val="24"/>
        </w:rPr>
        <w:t xml:space="preserve"> adalah</w:t>
      </w:r>
      <w:r w:rsidR="004710BE">
        <w:rPr>
          <w:rFonts w:ascii="Times New Roman" w:hAnsi="Times New Roman" w:cs="Times New Roman"/>
          <w:sz w:val="24"/>
          <w:szCs w:val="24"/>
        </w:rPr>
        <w:t xml:space="preserve"> </w:t>
      </w:r>
      <w:r w:rsidR="00E6606A">
        <w:rPr>
          <w:rFonts w:ascii="Times New Roman" w:hAnsi="Times New Roman" w:cs="Times New Roman"/>
          <w:sz w:val="24"/>
          <w:szCs w:val="24"/>
        </w:rPr>
        <w:t xml:space="preserve">Efektif </w:t>
      </w:r>
      <w:r w:rsidR="004710BE">
        <w:rPr>
          <w:rFonts w:ascii="Times New Roman" w:hAnsi="Times New Roman" w:cs="Times New Roman"/>
          <w:sz w:val="24"/>
          <w:szCs w:val="24"/>
        </w:rPr>
        <w:t>atau luwes.</w:t>
      </w:r>
    </w:p>
    <w:p w:rsidR="00E6606A" w:rsidRDefault="00E6606A" w:rsidP="00694E8C">
      <w:pPr>
        <w:spacing w:after="0"/>
        <w:jc w:val="center"/>
        <w:rPr>
          <w:rFonts w:ascii="Times New Roman" w:hAnsi="Times New Roman" w:cs="Times New Roman"/>
          <w:sz w:val="24"/>
          <w:szCs w:val="24"/>
        </w:rPr>
      </w:pPr>
      <w:r>
        <w:rPr>
          <w:rFonts w:ascii="Times New Roman" w:hAnsi="Times New Roman" w:cs="Times New Roman"/>
          <w:sz w:val="24"/>
          <w:szCs w:val="24"/>
        </w:rPr>
        <w:t>Gambar 4.3</w:t>
      </w:r>
    </w:p>
    <w:p w:rsidR="00E6606A" w:rsidRDefault="00E6606A" w:rsidP="007432FC">
      <w:pPr>
        <w:spacing w:after="0"/>
        <w:jc w:val="center"/>
        <w:rPr>
          <w:rFonts w:ascii="Times New Roman" w:hAnsi="Times New Roman" w:cs="Times New Roman"/>
          <w:sz w:val="24"/>
          <w:szCs w:val="24"/>
        </w:rPr>
      </w:pPr>
      <w:r>
        <w:rPr>
          <w:rFonts w:ascii="Times New Roman" w:hAnsi="Times New Roman" w:cs="Times New Roman"/>
          <w:sz w:val="24"/>
          <w:szCs w:val="24"/>
        </w:rPr>
        <w:t>Model 3 Dimensi Keluwesan Pemimpin</w:t>
      </w:r>
      <w:r w:rsidR="00C126E4">
        <w:rPr>
          <w:rFonts w:ascii="Times New Roman" w:hAnsi="Times New Roman" w:cs="Times New Roman"/>
          <w:sz w:val="24"/>
          <w:szCs w:val="24"/>
        </w:rPr>
        <w:t xml:space="preserve"> (Thoha, 2013:89)</w:t>
      </w:r>
    </w:p>
    <w:p w:rsidR="00ED73BA" w:rsidRPr="00ED73BA" w:rsidRDefault="00ED73BA" w:rsidP="007432FC">
      <w:pPr>
        <w:spacing w:after="0"/>
        <w:jc w:val="center"/>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Gaya Efektif</w:t>
      </w:r>
    </w:p>
    <w:tbl>
      <w:tblPr>
        <w:tblStyle w:val="TableGrid"/>
        <w:tblpPr w:leftFromText="180" w:rightFromText="180" w:vertAnchor="text" w:tblpX="48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1"/>
        <w:gridCol w:w="1132"/>
      </w:tblGrid>
      <w:tr w:rsidR="00FA7116" w:rsidRPr="00FA7116" w:rsidTr="00E154E0">
        <w:trPr>
          <w:trHeight w:val="645"/>
        </w:trPr>
        <w:tc>
          <w:tcPr>
            <w:tcW w:w="1181" w:type="dxa"/>
            <w:vAlign w:val="center"/>
          </w:tcPr>
          <w:p w:rsidR="00FA7116" w:rsidRDefault="00FC0321" w:rsidP="00E154E0">
            <w:pPr>
              <w:rPr>
                <w:rFonts w:ascii="Times New Roman" w:hAnsi="Times New Roman" w:cs="Times New Roman"/>
                <w:sz w:val="16"/>
                <w:szCs w:val="16"/>
              </w:rPr>
            </w:pPr>
            <w:r>
              <w:rPr>
                <w:rFonts w:ascii="Times New Roman" w:hAnsi="Times New Roman" w:cs="Times New Roman"/>
                <w:noProof/>
                <w:sz w:val="16"/>
                <w:szCs w:val="16"/>
                <w:lang w:eastAsia="id-ID"/>
              </w:rPr>
              <w:pict>
                <v:shape id="_x0000_s1084" type="#_x0000_t32" style="position:absolute;margin-left:-56.7pt;margin-top:-.85pt;width:166.8pt;height:210.65pt;flip:x;z-index:251671552" o:connectortype="straight" strokecolor="black [3200]" strokeweight="1pt">
                  <v:stroke dashstyle="dash"/>
                  <v:shadow color="#868686"/>
                </v:shape>
              </w:pict>
            </w:r>
            <w:r>
              <w:rPr>
                <w:rFonts w:ascii="Times New Roman" w:hAnsi="Times New Roman" w:cs="Times New Roman"/>
                <w:noProof/>
                <w:sz w:val="16"/>
                <w:szCs w:val="16"/>
                <w:lang w:eastAsia="id-ID"/>
              </w:rPr>
              <w:pict>
                <v:shape id="_x0000_s1081" type="#_x0000_t32" style="position:absolute;margin-left:-172.65pt;margin-top:-.4pt;width:166.8pt;height:210.65pt;flip:x;z-index:251668480" o:connectortype="straight"/>
              </w:pict>
            </w:r>
            <w:r w:rsidR="00FA7116">
              <w:rPr>
                <w:rFonts w:ascii="Times New Roman" w:hAnsi="Times New Roman" w:cs="Times New Roman"/>
                <w:sz w:val="16"/>
                <w:szCs w:val="16"/>
              </w:rPr>
              <w:t>Kotak 3.</w:t>
            </w:r>
          </w:p>
          <w:p w:rsidR="00FA7116" w:rsidRDefault="00FA7116" w:rsidP="00E154E0">
            <w:pPr>
              <w:rPr>
                <w:rFonts w:ascii="Times New Roman" w:hAnsi="Times New Roman" w:cs="Times New Roman"/>
                <w:sz w:val="16"/>
                <w:szCs w:val="16"/>
              </w:rPr>
            </w:pPr>
          </w:p>
          <w:p w:rsidR="00FA7116" w:rsidRPr="00FA7116" w:rsidRDefault="00FA7116" w:rsidP="00E154E0">
            <w:pPr>
              <w:rPr>
                <w:rFonts w:ascii="Times New Roman" w:hAnsi="Times New Roman" w:cs="Times New Roman"/>
                <w:sz w:val="16"/>
                <w:szCs w:val="16"/>
              </w:rPr>
            </w:pPr>
            <w:r>
              <w:rPr>
                <w:rFonts w:ascii="Times New Roman" w:hAnsi="Times New Roman" w:cs="Times New Roman"/>
                <w:sz w:val="16"/>
                <w:szCs w:val="16"/>
              </w:rPr>
              <w:t>Tinggi Hubungan dan rendah tugas</w:t>
            </w:r>
          </w:p>
        </w:tc>
        <w:tc>
          <w:tcPr>
            <w:tcW w:w="1132" w:type="dxa"/>
            <w:vAlign w:val="center"/>
          </w:tcPr>
          <w:p w:rsidR="00FA7116" w:rsidRDefault="00FA7116" w:rsidP="00E154E0">
            <w:pPr>
              <w:rPr>
                <w:rFonts w:ascii="Times New Roman" w:hAnsi="Times New Roman" w:cs="Times New Roman"/>
                <w:sz w:val="16"/>
                <w:szCs w:val="16"/>
              </w:rPr>
            </w:pPr>
            <w:r>
              <w:rPr>
                <w:rFonts w:ascii="Times New Roman" w:hAnsi="Times New Roman" w:cs="Times New Roman"/>
                <w:sz w:val="16"/>
                <w:szCs w:val="16"/>
              </w:rPr>
              <w:t>Kotak 2.</w:t>
            </w:r>
          </w:p>
          <w:p w:rsidR="00FA7116" w:rsidRDefault="00FA7116" w:rsidP="00E154E0">
            <w:pPr>
              <w:rPr>
                <w:rFonts w:ascii="Times New Roman" w:hAnsi="Times New Roman" w:cs="Times New Roman"/>
                <w:sz w:val="16"/>
                <w:szCs w:val="16"/>
              </w:rPr>
            </w:pPr>
          </w:p>
          <w:p w:rsidR="00FA7116" w:rsidRPr="00FA7116" w:rsidRDefault="00FA7116" w:rsidP="00E154E0">
            <w:pPr>
              <w:rPr>
                <w:rFonts w:ascii="Times New Roman" w:hAnsi="Times New Roman" w:cs="Times New Roman"/>
                <w:sz w:val="16"/>
                <w:szCs w:val="16"/>
              </w:rPr>
            </w:pPr>
            <w:r>
              <w:rPr>
                <w:rFonts w:ascii="Times New Roman" w:hAnsi="Times New Roman" w:cs="Times New Roman"/>
                <w:sz w:val="16"/>
                <w:szCs w:val="16"/>
              </w:rPr>
              <w:t>Tinggi Tugas dan Tinggi Hubungan</w:t>
            </w:r>
          </w:p>
        </w:tc>
      </w:tr>
      <w:tr w:rsidR="00FA7116" w:rsidRPr="00FA7116" w:rsidTr="00E154E0">
        <w:trPr>
          <w:trHeight w:val="650"/>
        </w:trPr>
        <w:tc>
          <w:tcPr>
            <w:tcW w:w="1181" w:type="dxa"/>
            <w:vAlign w:val="center"/>
          </w:tcPr>
          <w:p w:rsidR="00FA7116" w:rsidRDefault="00FA7116" w:rsidP="00E154E0">
            <w:pPr>
              <w:rPr>
                <w:rFonts w:ascii="Times New Roman" w:hAnsi="Times New Roman" w:cs="Times New Roman"/>
                <w:sz w:val="16"/>
                <w:szCs w:val="16"/>
              </w:rPr>
            </w:pPr>
            <w:r>
              <w:rPr>
                <w:rFonts w:ascii="Times New Roman" w:hAnsi="Times New Roman" w:cs="Times New Roman"/>
                <w:sz w:val="16"/>
                <w:szCs w:val="16"/>
              </w:rPr>
              <w:t>Kotak 4.</w:t>
            </w:r>
          </w:p>
          <w:p w:rsidR="00ED73BA" w:rsidRDefault="00ED73BA" w:rsidP="00E154E0">
            <w:pPr>
              <w:rPr>
                <w:rFonts w:ascii="Times New Roman" w:hAnsi="Times New Roman" w:cs="Times New Roman"/>
                <w:sz w:val="16"/>
                <w:szCs w:val="16"/>
              </w:rPr>
            </w:pPr>
          </w:p>
          <w:p w:rsidR="00FA7116" w:rsidRPr="00FA7116" w:rsidRDefault="00FC0321" w:rsidP="00E154E0">
            <w:pPr>
              <w:rPr>
                <w:rFonts w:ascii="Times New Roman" w:hAnsi="Times New Roman" w:cs="Times New Roman"/>
                <w:sz w:val="16"/>
                <w:szCs w:val="16"/>
              </w:rPr>
            </w:pPr>
            <w:r>
              <w:rPr>
                <w:rFonts w:ascii="Times New Roman" w:hAnsi="Times New Roman" w:cs="Times New Roman"/>
                <w:noProof/>
                <w:sz w:val="16"/>
                <w:szCs w:val="16"/>
                <w:lang w:eastAsia="id-ID"/>
              </w:rPr>
              <w:pict>
                <v:shape id="_x0000_s1083" type="#_x0000_t32" style="position:absolute;margin-left:-172.5pt;margin-top:25.2pt;width:166.8pt;height:210.65pt;flip:x;z-index:251670528" o:connectortype="straight" strokecolor="black [3200]" strokeweight="1pt">
                  <v:stroke dashstyle="dash"/>
                  <v:shadow color="#868686"/>
                </v:shape>
              </w:pict>
            </w:r>
            <w:r>
              <w:rPr>
                <w:rFonts w:ascii="Times New Roman" w:hAnsi="Times New Roman" w:cs="Times New Roman"/>
                <w:noProof/>
                <w:sz w:val="16"/>
                <w:szCs w:val="16"/>
                <w:lang w:eastAsia="id-ID"/>
              </w:rPr>
              <w:pict>
                <v:shape id="_x0000_s1082" type="#_x0000_t32" style="position:absolute;margin-left:-55.65pt;margin-top:25.35pt;width:166.8pt;height:210.65pt;flip:x;z-index:251669504" o:connectortype="straight"/>
              </w:pict>
            </w:r>
            <w:r w:rsidR="00FA7116">
              <w:rPr>
                <w:rFonts w:ascii="Times New Roman" w:hAnsi="Times New Roman" w:cs="Times New Roman"/>
                <w:sz w:val="16"/>
                <w:szCs w:val="16"/>
              </w:rPr>
              <w:t>Rendah Tugas dan Rendah Hubungan</w:t>
            </w:r>
          </w:p>
        </w:tc>
        <w:tc>
          <w:tcPr>
            <w:tcW w:w="1132" w:type="dxa"/>
            <w:vAlign w:val="center"/>
          </w:tcPr>
          <w:p w:rsidR="00FA7116" w:rsidRDefault="00FA7116" w:rsidP="00E154E0">
            <w:pPr>
              <w:rPr>
                <w:rFonts w:ascii="Times New Roman" w:hAnsi="Times New Roman" w:cs="Times New Roman"/>
                <w:sz w:val="16"/>
                <w:szCs w:val="16"/>
              </w:rPr>
            </w:pPr>
            <w:r>
              <w:rPr>
                <w:rFonts w:ascii="Times New Roman" w:hAnsi="Times New Roman" w:cs="Times New Roman"/>
                <w:sz w:val="16"/>
                <w:szCs w:val="16"/>
              </w:rPr>
              <w:t>Kotak 1.</w:t>
            </w:r>
          </w:p>
          <w:p w:rsidR="00FA7116" w:rsidRDefault="00FA7116" w:rsidP="00E154E0">
            <w:pPr>
              <w:rPr>
                <w:rFonts w:ascii="Times New Roman" w:hAnsi="Times New Roman" w:cs="Times New Roman"/>
                <w:sz w:val="16"/>
                <w:szCs w:val="16"/>
              </w:rPr>
            </w:pPr>
          </w:p>
          <w:p w:rsidR="00FA7116" w:rsidRPr="00FA7116" w:rsidRDefault="00FC0321" w:rsidP="00E154E0">
            <w:pPr>
              <w:rPr>
                <w:rFonts w:ascii="Times New Roman" w:hAnsi="Times New Roman" w:cs="Times New Roman"/>
                <w:sz w:val="16"/>
                <w:szCs w:val="16"/>
              </w:rPr>
            </w:pPr>
            <w:r>
              <w:rPr>
                <w:rFonts w:ascii="Times New Roman" w:hAnsi="Times New Roman" w:cs="Times New Roman"/>
                <w:noProof/>
                <w:sz w:val="16"/>
                <w:szCs w:val="16"/>
                <w:lang w:eastAsia="id-ID"/>
              </w:rPr>
              <w:pict>
                <v:rect id="_x0000_s1091" style="position:absolute;margin-left:55.8pt;margin-top:20.35pt;width:30.25pt;height:22.55pt;z-index:251678720" strokecolor="white [3212]">
                  <v:textbox>
                    <w:txbxContent>
                      <w:p w:rsidR="00960C18" w:rsidRPr="00960C18" w:rsidRDefault="00960C18" w:rsidP="00960C18">
                        <w:pPr>
                          <w:ind w:left="-142" w:right="68"/>
                          <w:rPr>
                            <w:rFonts w:ascii="Times New Roman" w:hAnsi="Times New Roman" w:cs="Times New Roman"/>
                            <w:sz w:val="16"/>
                            <w:szCs w:val="16"/>
                          </w:rPr>
                        </w:pPr>
                        <w:r w:rsidRPr="00960C18">
                          <w:rPr>
                            <w:rFonts w:ascii="Times New Roman" w:hAnsi="Times New Roman" w:cs="Times New Roman"/>
                            <w:sz w:val="16"/>
                            <w:szCs w:val="16"/>
                          </w:rPr>
                          <w:t>24</w:t>
                        </w:r>
                      </w:p>
                    </w:txbxContent>
                  </v:textbox>
                </v:rect>
              </w:pict>
            </w:r>
            <w:r w:rsidR="00FA7116">
              <w:rPr>
                <w:rFonts w:ascii="Times New Roman" w:hAnsi="Times New Roman" w:cs="Times New Roman"/>
                <w:sz w:val="16"/>
                <w:szCs w:val="16"/>
              </w:rPr>
              <w:t>Tinggi Tugas dan Rendah Hubungan</w:t>
            </w:r>
          </w:p>
        </w:tc>
      </w:tr>
    </w:tbl>
    <w:p w:rsidR="00E154E0" w:rsidRDefault="00E154E0" w:rsidP="007432FC">
      <w:pPr>
        <w:spacing w:after="0"/>
        <w:jc w:val="center"/>
        <w:rPr>
          <w:rFonts w:ascii="Times New Roman" w:hAnsi="Times New Roman" w:cs="Times New Roman"/>
          <w:sz w:val="16"/>
          <w:szCs w:val="16"/>
        </w:rPr>
      </w:pPr>
    </w:p>
    <w:p w:rsidR="00E154E0" w:rsidRDefault="00E154E0" w:rsidP="007432FC">
      <w:pPr>
        <w:spacing w:after="0"/>
        <w:jc w:val="center"/>
        <w:rPr>
          <w:rFonts w:ascii="Times New Roman" w:hAnsi="Times New Roman" w:cs="Times New Roman"/>
          <w:sz w:val="16"/>
          <w:szCs w:val="16"/>
        </w:rPr>
      </w:pPr>
    </w:p>
    <w:p w:rsidR="00E154E0" w:rsidRDefault="00E154E0" w:rsidP="007432FC">
      <w:pPr>
        <w:spacing w:after="0"/>
        <w:jc w:val="center"/>
        <w:rPr>
          <w:rFonts w:ascii="Times New Roman" w:hAnsi="Times New Roman" w:cs="Times New Roman"/>
          <w:sz w:val="16"/>
          <w:szCs w:val="16"/>
        </w:rPr>
      </w:pPr>
    </w:p>
    <w:p w:rsidR="00E154E0" w:rsidRDefault="00E154E0" w:rsidP="00E154E0">
      <w:pPr>
        <w:spacing w:after="0"/>
        <w:ind w:left="720"/>
        <w:rPr>
          <w:rFonts w:ascii="Times New Roman" w:hAnsi="Times New Roman" w:cs="Times New Roman"/>
          <w:sz w:val="16"/>
          <w:szCs w:val="16"/>
        </w:rPr>
      </w:pPr>
    </w:p>
    <w:p w:rsidR="008E1C77" w:rsidRPr="00ED73BA" w:rsidRDefault="00E154E0" w:rsidP="00E154E0">
      <w:pPr>
        <w:spacing w:after="0"/>
        <w:ind w:left="2880"/>
        <w:rPr>
          <w:rFonts w:ascii="Times New Roman" w:hAnsi="Times New Roman" w:cs="Times New Roman"/>
          <w:sz w:val="16"/>
          <w:szCs w:val="16"/>
        </w:rPr>
      </w:pPr>
      <w:r>
        <w:rPr>
          <w:rFonts w:ascii="Times New Roman" w:hAnsi="Times New Roman" w:cs="Times New Roman"/>
          <w:sz w:val="16"/>
          <w:szCs w:val="16"/>
        </w:rPr>
        <w:t xml:space="preserve">Efektivitas </w:t>
      </w:r>
      <w:r>
        <w:rPr>
          <w:rFonts w:ascii="Times New Roman" w:hAnsi="Times New Roman" w:cs="Times New Roman"/>
          <w:sz w:val="16"/>
          <w:szCs w:val="16"/>
        </w:rPr>
        <w:br w:type="textWrapping" w:clear="all"/>
        <w:t xml:space="preserve">                          </w:t>
      </w:r>
      <w:r w:rsidR="00ED73BA">
        <w:rPr>
          <w:rFonts w:ascii="Times New Roman" w:hAnsi="Times New Roman" w:cs="Times New Roman"/>
          <w:sz w:val="16"/>
          <w:szCs w:val="16"/>
        </w:rPr>
        <w:t>Gaya Dasar</w:t>
      </w:r>
    </w:p>
    <w:tbl>
      <w:tblPr>
        <w:tblStyle w:val="TableGrid"/>
        <w:tblpPr w:leftFromText="180" w:rightFromText="180" w:vertAnchor="text" w:tblpX="321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1"/>
        <w:gridCol w:w="1132"/>
      </w:tblGrid>
      <w:tr w:rsidR="00ED73BA" w:rsidRPr="00FA7116" w:rsidTr="00E154E0">
        <w:trPr>
          <w:trHeight w:val="645"/>
        </w:trPr>
        <w:tc>
          <w:tcPr>
            <w:tcW w:w="1181" w:type="dxa"/>
            <w:vAlign w:val="center"/>
          </w:tcPr>
          <w:p w:rsidR="00ED73BA" w:rsidRDefault="00ED73BA" w:rsidP="00E154E0">
            <w:pPr>
              <w:rPr>
                <w:rFonts w:ascii="Times New Roman" w:hAnsi="Times New Roman" w:cs="Times New Roman"/>
                <w:sz w:val="16"/>
                <w:szCs w:val="16"/>
              </w:rPr>
            </w:pPr>
            <w:r>
              <w:rPr>
                <w:rFonts w:ascii="Times New Roman" w:hAnsi="Times New Roman" w:cs="Times New Roman"/>
                <w:sz w:val="16"/>
                <w:szCs w:val="16"/>
              </w:rPr>
              <w:t>Kotak 3.</w:t>
            </w:r>
          </w:p>
          <w:p w:rsidR="00ED73BA" w:rsidRDefault="00ED73BA" w:rsidP="00E154E0">
            <w:pPr>
              <w:rPr>
                <w:rFonts w:ascii="Times New Roman" w:hAnsi="Times New Roman" w:cs="Times New Roman"/>
                <w:sz w:val="16"/>
                <w:szCs w:val="16"/>
              </w:rPr>
            </w:pPr>
          </w:p>
          <w:p w:rsidR="00ED73BA" w:rsidRPr="00FA7116" w:rsidRDefault="00ED73BA" w:rsidP="00E154E0">
            <w:pPr>
              <w:rPr>
                <w:rFonts w:ascii="Times New Roman" w:hAnsi="Times New Roman" w:cs="Times New Roman"/>
                <w:sz w:val="16"/>
                <w:szCs w:val="16"/>
              </w:rPr>
            </w:pPr>
            <w:r>
              <w:rPr>
                <w:rFonts w:ascii="Times New Roman" w:hAnsi="Times New Roman" w:cs="Times New Roman"/>
                <w:sz w:val="16"/>
                <w:szCs w:val="16"/>
              </w:rPr>
              <w:t>Tinggi Hubungan dan rendah tugas</w:t>
            </w:r>
          </w:p>
        </w:tc>
        <w:tc>
          <w:tcPr>
            <w:tcW w:w="1132" w:type="dxa"/>
            <w:vAlign w:val="center"/>
          </w:tcPr>
          <w:p w:rsidR="00ED73BA" w:rsidRDefault="00ED73BA" w:rsidP="00E154E0">
            <w:pPr>
              <w:rPr>
                <w:rFonts w:ascii="Times New Roman" w:hAnsi="Times New Roman" w:cs="Times New Roman"/>
                <w:sz w:val="16"/>
                <w:szCs w:val="16"/>
              </w:rPr>
            </w:pPr>
            <w:r>
              <w:rPr>
                <w:rFonts w:ascii="Times New Roman" w:hAnsi="Times New Roman" w:cs="Times New Roman"/>
                <w:sz w:val="16"/>
                <w:szCs w:val="16"/>
              </w:rPr>
              <w:t>Kotak 2.</w:t>
            </w:r>
          </w:p>
          <w:p w:rsidR="00ED73BA" w:rsidRDefault="00ED73BA" w:rsidP="00E154E0">
            <w:pPr>
              <w:rPr>
                <w:rFonts w:ascii="Times New Roman" w:hAnsi="Times New Roman" w:cs="Times New Roman"/>
                <w:sz w:val="16"/>
                <w:szCs w:val="16"/>
              </w:rPr>
            </w:pPr>
          </w:p>
          <w:p w:rsidR="00ED73BA" w:rsidRPr="00FA7116" w:rsidRDefault="00ED73BA" w:rsidP="00E154E0">
            <w:pPr>
              <w:rPr>
                <w:rFonts w:ascii="Times New Roman" w:hAnsi="Times New Roman" w:cs="Times New Roman"/>
                <w:sz w:val="16"/>
                <w:szCs w:val="16"/>
              </w:rPr>
            </w:pPr>
            <w:r>
              <w:rPr>
                <w:rFonts w:ascii="Times New Roman" w:hAnsi="Times New Roman" w:cs="Times New Roman"/>
                <w:sz w:val="16"/>
                <w:szCs w:val="16"/>
              </w:rPr>
              <w:t>Tinggi Tugas dan Tinggi Hubungan</w:t>
            </w:r>
          </w:p>
        </w:tc>
      </w:tr>
      <w:tr w:rsidR="00ED73BA" w:rsidRPr="00FA7116" w:rsidTr="00E154E0">
        <w:trPr>
          <w:trHeight w:val="650"/>
        </w:trPr>
        <w:tc>
          <w:tcPr>
            <w:tcW w:w="1181" w:type="dxa"/>
            <w:vAlign w:val="center"/>
          </w:tcPr>
          <w:p w:rsidR="00ED73BA" w:rsidRDefault="00ED73BA" w:rsidP="00E154E0">
            <w:pPr>
              <w:rPr>
                <w:rFonts w:ascii="Times New Roman" w:hAnsi="Times New Roman" w:cs="Times New Roman"/>
                <w:sz w:val="16"/>
                <w:szCs w:val="16"/>
              </w:rPr>
            </w:pPr>
            <w:r>
              <w:rPr>
                <w:rFonts w:ascii="Times New Roman" w:hAnsi="Times New Roman" w:cs="Times New Roman"/>
                <w:sz w:val="16"/>
                <w:szCs w:val="16"/>
              </w:rPr>
              <w:t>Kotak 4.</w:t>
            </w:r>
          </w:p>
          <w:p w:rsidR="00ED73BA" w:rsidRDefault="00ED73BA" w:rsidP="00E154E0">
            <w:pPr>
              <w:rPr>
                <w:rFonts w:ascii="Times New Roman" w:hAnsi="Times New Roman" w:cs="Times New Roman"/>
                <w:sz w:val="16"/>
                <w:szCs w:val="16"/>
              </w:rPr>
            </w:pPr>
          </w:p>
          <w:p w:rsidR="00ED73BA" w:rsidRPr="00FA7116" w:rsidRDefault="00ED73BA" w:rsidP="00E154E0">
            <w:pPr>
              <w:rPr>
                <w:rFonts w:ascii="Times New Roman" w:hAnsi="Times New Roman" w:cs="Times New Roman"/>
                <w:sz w:val="16"/>
                <w:szCs w:val="16"/>
              </w:rPr>
            </w:pPr>
            <w:r>
              <w:rPr>
                <w:rFonts w:ascii="Times New Roman" w:hAnsi="Times New Roman" w:cs="Times New Roman"/>
                <w:sz w:val="16"/>
                <w:szCs w:val="16"/>
              </w:rPr>
              <w:t>Rendah Tugas dan Rendah Hubungan</w:t>
            </w:r>
          </w:p>
        </w:tc>
        <w:tc>
          <w:tcPr>
            <w:tcW w:w="1132" w:type="dxa"/>
            <w:vAlign w:val="center"/>
          </w:tcPr>
          <w:p w:rsidR="00ED73BA" w:rsidRDefault="00ED73BA" w:rsidP="00E154E0">
            <w:pPr>
              <w:rPr>
                <w:rFonts w:ascii="Times New Roman" w:hAnsi="Times New Roman" w:cs="Times New Roman"/>
                <w:sz w:val="16"/>
                <w:szCs w:val="16"/>
              </w:rPr>
            </w:pPr>
            <w:r>
              <w:rPr>
                <w:rFonts w:ascii="Times New Roman" w:hAnsi="Times New Roman" w:cs="Times New Roman"/>
                <w:sz w:val="16"/>
                <w:szCs w:val="16"/>
              </w:rPr>
              <w:t>Kotak 1.</w:t>
            </w:r>
          </w:p>
          <w:p w:rsidR="00ED73BA" w:rsidRDefault="00ED73BA" w:rsidP="00E154E0">
            <w:pPr>
              <w:rPr>
                <w:rFonts w:ascii="Times New Roman" w:hAnsi="Times New Roman" w:cs="Times New Roman"/>
                <w:sz w:val="16"/>
                <w:szCs w:val="16"/>
              </w:rPr>
            </w:pPr>
          </w:p>
          <w:p w:rsidR="00ED73BA" w:rsidRPr="00FA7116" w:rsidRDefault="00ED73BA" w:rsidP="00E154E0">
            <w:pPr>
              <w:rPr>
                <w:rFonts w:ascii="Times New Roman" w:hAnsi="Times New Roman" w:cs="Times New Roman"/>
                <w:sz w:val="16"/>
                <w:szCs w:val="16"/>
              </w:rPr>
            </w:pPr>
            <w:r>
              <w:rPr>
                <w:rFonts w:ascii="Times New Roman" w:hAnsi="Times New Roman" w:cs="Times New Roman"/>
                <w:sz w:val="16"/>
                <w:szCs w:val="16"/>
              </w:rPr>
              <w:t>Tinggi Tugas dan Rendah Hubungan</w:t>
            </w:r>
          </w:p>
        </w:tc>
      </w:tr>
    </w:tbl>
    <w:p w:rsidR="00E154E0" w:rsidRPr="00E154E0" w:rsidRDefault="00FC0321" w:rsidP="00E154E0">
      <w:pPr>
        <w:rPr>
          <w:rFonts w:ascii="Times New Roman" w:hAnsi="Times New Roman" w:cs="Times New Roman"/>
          <w:sz w:val="16"/>
          <w:szCs w:val="16"/>
        </w:rPr>
      </w:pPr>
      <w:r>
        <w:rPr>
          <w:rFonts w:ascii="Times New Roman" w:hAnsi="Times New Roman" w:cs="Times New Roman"/>
          <w:noProof/>
          <w:sz w:val="16"/>
          <w:szCs w:val="16"/>
          <w:lang w:eastAsia="id-ID"/>
        </w:rPr>
        <w:pict>
          <v:rect id="_x0000_s1095" style="position:absolute;margin-left:339.65pt;margin-top:7.05pt;width:30.25pt;height:22.55pt;z-index:251679744;mso-position-horizontal-relative:text;mso-position-vertical-relative:text" strokecolor="white [3212]">
            <v:textbox>
              <w:txbxContent>
                <w:p w:rsidR="00960C18" w:rsidRPr="00960C18" w:rsidRDefault="00960C18" w:rsidP="00960C18">
                  <w:pPr>
                    <w:ind w:left="-142" w:right="68"/>
                    <w:rPr>
                      <w:rFonts w:ascii="Times New Roman" w:hAnsi="Times New Roman" w:cs="Times New Roman"/>
                      <w:sz w:val="16"/>
                      <w:szCs w:val="16"/>
                    </w:rPr>
                  </w:pPr>
                  <w:r>
                    <w:rPr>
                      <w:rFonts w:ascii="Times New Roman" w:hAnsi="Times New Roman" w:cs="Times New Roman"/>
                      <w:sz w:val="16"/>
                      <w:szCs w:val="16"/>
                    </w:rPr>
                    <w:t>+18</w:t>
                  </w:r>
                </w:p>
              </w:txbxContent>
            </v:textbox>
          </v:rect>
        </w:pict>
      </w:r>
      <w:r>
        <w:rPr>
          <w:rFonts w:ascii="Times New Roman" w:hAnsi="Times New Roman" w:cs="Times New Roman"/>
          <w:noProof/>
          <w:sz w:val="16"/>
          <w:szCs w:val="16"/>
          <w:lang w:eastAsia="id-ID"/>
        </w:rPr>
        <w:pict>
          <v:shape id="_x0000_s1086" type="#_x0000_t32" style="position:absolute;margin-left:332.85pt;margin-top:9.05pt;width:5.25pt;height:4.75pt;z-index:251673600;mso-position-horizontal-relative:text;mso-position-vertical-relative:text" o:connectortype="straight"/>
        </w:pict>
      </w:r>
    </w:p>
    <w:p w:rsidR="00960C18" w:rsidRDefault="00E154E0" w:rsidP="00960C18">
      <w:pPr>
        <w:spacing w:after="0"/>
        <w:ind w:left="6663"/>
        <w:rPr>
          <w:rFonts w:ascii="Times New Roman" w:hAnsi="Times New Roman" w:cs="Times New Roman"/>
          <w:sz w:val="16"/>
          <w:szCs w:val="16"/>
        </w:rPr>
      </w:pPr>
      <w:r>
        <w:rPr>
          <w:rFonts w:ascii="Times New Roman" w:hAnsi="Times New Roman" w:cs="Times New Roman"/>
          <w:sz w:val="16"/>
          <w:szCs w:val="16"/>
        </w:rPr>
        <w:t xml:space="preserve">                                                                                         </w:t>
      </w:r>
      <w:r w:rsidR="00960C18">
        <w:rPr>
          <w:rFonts w:ascii="Times New Roman" w:hAnsi="Times New Roman" w:cs="Times New Roman"/>
          <w:sz w:val="16"/>
          <w:szCs w:val="16"/>
        </w:rPr>
        <w:t xml:space="preserve">                </w:t>
      </w:r>
    </w:p>
    <w:p w:rsidR="00960C18" w:rsidRDefault="00FC0321" w:rsidP="00960C18">
      <w:pPr>
        <w:spacing w:after="0"/>
        <w:ind w:left="6804"/>
        <w:rPr>
          <w:rFonts w:ascii="Times New Roman" w:hAnsi="Times New Roman" w:cs="Times New Roman"/>
          <w:sz w:val="16"/>
          <w:szCs w:val="16"/>
        </w:rPr>
      </w:pPr>
      <w:r>
        <w:rPr>
          <w:rFonts w:ascii="Times New Roman" w:hAnsi="Times New Roman" w:cs="Times New Roman"/>
          <w:noProof/>
          <w:sz w:val="16"/>
          <w:szCs w:val="16"/>
          <w:lang w:eastAsia="id-ID"/>
        </w:rPr>
        <w:pict>
          <v:rect id="_x0000_s1103" style="position:absolute;left:0;text-align:left;margin-left:334.85pt;margin-top:2.6pt;width:57.75pt;height:18pt;z-index:251687936" filled="f" stroked="f">
            <v:textbox>
              <w:txbxContent>
                <w:p w:rsidR="003F73C0" w:rsidRPr="003F73C0" w:rsidRDefault="003F73C0">
                  <w:pPr>
                    <w:rPr>
                      <w:rFonts w:ascii="Times New Roman" w:hAnsi="Times New Roman" w:cs="Times New Roman"/>
                      <w:sz w:val="16"/>
                      <w:szCs w:val="16"/>
                    </w:rPr>
                  </w:pPr>
                  <w:r>
                    <w:rPr>
                      <w:rFonts w:ascii="Times New Roman" w:hAnsi="Times New Roman" w:cs="Times New Roman"/>
                      <w:sz w:val="16"/>
                      <w:szCs w:val="16"/>
                    </w:rPr>
                    <w:t xml:space="preserve">Efektif </w:t>
                  </w:r>
                </w:p>
              </w:txbxContent>
            </v:textbox>
          </v:rect>
        </w:pict>
      </w:r>
      <w:r>
        <w:rPr>
          <w:rFonts w:ascii="Times New Roman" w:hAnsi="Times New Roman" w:cs="Times New Roman"/>
          <w:noProof/>
          <w:sz w:val="16"/>
          <w:szCs w:val="16"/>
          <w:lang w:eastAsia="id-ID"/>
        </w:rPr>
        <w:pict>
          <v:rect id="_x0000_s1096" style="position:absolute;left:0;text-align:left;margin-left:318.9pt;margin-top:2.35pt;width:30.25pt;height:22.55pt;z-index:251680768" filled="f" stroked="f" strokecolor="white [3212]">
            <v:textbox>
              <w:txbxContent>
                <w:p w:rsidR="00960C18" w:rsidRPr="00960C18" w:rsidRDefault="00960C18" w:rsidP="00960C18">
                  <w:pPr>
                    <w:ind w:left="-142" w:right="68"/>
                    <w:rPr>
                      <w:rFonts w:ascii="Times New Roman" w:hAnsi="Times New Roman" w:cs="Times New Roman"/>
                      <w:sz w:val="16"/>
                      <w:szCs w:val="16"/>
                    </w:rPr>
                  </w:pPr>
                  <w:r>
                    <w:rPr>
                      <w:rFonts w:ascii="Times New Roman" w:hAnsi="Times New Roman" w:cs="Times New Roman"/>
                      <w:sz w:val="16"/>
                      <w:szCs w:val="16"/>
                    </w:rPr>
                    <w:t>+12</w:t>
                  </w:r>
                </w:p>
              </w:txbxContent>
            </v:textbox>
          </v:rect>
        </w:pict>
      </w:r>
      <w:r>
        <w:rPr>
          <w:rFonts w:ascii="Times New Roman" w:hAnsi="Times New Roman" w:cs="Times New Roman"/>
          <w:noProof/>
          <w:sz w:val="16"/>
          <w:szCs w:val="16"/>
          <w:lang w:eastAsia="id-ID"/>
        </w:rPr>
        <w:pict>
          <v:shape id="_x0000_s1087" type="#_x0000_t32" style="position:absolute;left:0;text-align:left;margin-left:312.6pt;margin-top:2.85pt;width:5.25pt;height:4.75pt;z-index:251674624" o:connectortype="straight"/>
        </w:pict>
      </w:r>
      <w:r w:rsidR="00960C18">
        <w:rPr>
          <w:rFonts w:ascii="Times New Roman" w:hAnsi="Times New Roman" w:cs="Times New Roman"/>
          <w:sz w:val="16"/>
          <w:szCs w:val="16"/>
        </w:rPr>
        <w:t xml:space="preserve"> </w:t>
      </w:r>
    </w:p>
    <w:p w:rsidR="00960C18" w:rsidRDefault="00960C18" w:rsidP="00960C18">
      <w:pPr>
        <w:spacing w:after="0"/>
        <w:ind w:left="6804"/>
        <w:rPr>
          <w:rFonts w:ascii="Times New Roman" w:hAnsi="Times New Roman" w:cs="Times New Roman"/>
          <w:sz w:val="16"/>
          <w:szCs w:val="16"/>
        </w:rPr>
      </w:pPr>
    </w:p>
    <w:p w:rsidR="00FA7116" w:rsidRPr="00ED73BA" w:rsidRDefault="00FC0321" w:rsidP="007B6D0A">
      <w:pPr>
        <w:spacing w:after="0"/>
        <w:ind w:left="720" w:firstLine="720"/>
        <w:rPr>
          <w:rFonts w:ascii="Times New Roman" w:hAnsi="Times New Roman" w:cs="Times New Roman"/>
          <w:sz w:val="16"/>
          <w:szCs w:val="16"/>
        </w:rPr>
      </w:pPr>
      <w:r>
        <w:rPr>
          <w:rFonts w:ascii="Times New Roman" w:hAnsi="Times New Roman" w:cs="Times New Roman"/>
          <w:noProof/>
          <w:sz w:val="16"/>
          <w:szCs w:val="16"/>
          <w:lang w:eastAsia="id-ID"/>
        </w:rPr>
        <w:pict>
          <v:rect id="_x0000_s1097" style="position:absolute;left:0;text-align:left;margin-left:298.35pt;margin-top:6.55pt;width:30.25pt;height:22.55pt;z-index:251681792" stroked="f">
            <v:textbox>
              <w:txbxContent>
                <w:p w:rsidR="00960C18" w:rsidRPr="00960C18" w:rsidRDefault="003F73C0" w:rsidP="00960C18">
                  <w:pPr>
                    <w:ind w:left="-142" w:right="68"/>
                    <w:rPr>
                      <w:rFonts w:ascii="Times New Roman" w:hAnsi="Times New Roman" w:cs="Times New Roman"/>
                      <w:sz w:val="16"/>
                      <w:szCs w:val="16"/>
                    </w:rPr>
                  </w:pPr>
                  <w:r>
                    <w:rPr>
                      <w:rFonts w:ascii="Times New Roman" w:hAnsi="Times New Roman" w:cs="Times New Roman"/>
                      <w:sz w:val="16"/>
                      <w:szCs w:val="16"/>
                    </w:rPr>
                    <w:t>+6</w:t>
                  </w:r>
                </w:p>
              </w:txbxContent>
            </v:textbox>
          </v:rect>
        </w:pict>
      </w:r>
      <w:r>
        <w:rPr>
          <w:rFonts w:ascii="Times New Roman" w:hAnsi="Times New Roman" w:cs="Times New Roman"/>
          <w:noProof/>
          <w:sz w:val="16"/>
          <w:szCs w:val="16"/>
          <w:lang w:eastAsia="id-ID"/>
        </w:rPr>
        <w:pict>
          <v:rect id="_x0000_s1098" style="position:absolute;left:0;text-align:left;margin-left:275.4pt;margin-top:34.65pt;width:30.25pt;height:22.55pt;z-index:251682816" stroked="f">
            <v:textbox>
              <w:txbxContent>
                <w:p w:rsidR="00960C18" w:rsidRPr="00960C18" w:rsidRDefault="003F73C0" w:rsidP="00960C18">
                  <w:pPr>
                    <w:ind w:left="-142" w:right="68"/>
                    <w:rPr>
                      <w:rFonts w:ascii="Times New Roman" w:hAnsi="Times New Roman" w:cs="Times New Roman"/>
                      <w:sz w:val="16"/>
                      <w:szCs w:val="16"/>
                    </w:rPr>
                  </w:pPr>
                  <w:r>
                    <w:rPr>
                      <w:rFonts w:ascii="Times New Roman" w:hAnsi="Times New Roman" w:cs="Times New Roman"/>
                      <w:sz w:val="16"/>
                      <w:szCs w:val="16"/>
                    </w:rPr>
                    <w:t>0</w:t>
                  </w:r>
                </w:p>
              </w:txbxContent>
            </v:textbox>
          </v:rect>
        </w:pict>
      </w:r>
      <w:r>
        <w:rPr>
          <w:rFonts w:ascii="Times New Roman" w:hAnsi="Times New Roman" w:cs="Times New Roman"/>
          <w:noProof/>
          <w:sz w:val="16"/>
          <w:szCs w:val="16"/>
          <w:lang w:eastAsia="id-ID"/>
        </w:rPr>
        <w:pict>
          <v:shape id="_x0000_s1085" type="#_x0000_t32" style="position:absolute;left:0;text-align:left;margin-left:292.1pt;margin-top:7.55pt;width:5.25pt;height:4.75pt;z-index:251672576" o:connectortype="straight"/>
        </w:pict>
      </w:r>
      <w:r w:rsidR="00E154E0">
        <w:rPr>
          <w:rFonts w:ascii="Times New Roman" w:hAnsi="Times New Roman" w:cs="Times New Roman"/>
          <w:sz w:val="16"/>
          <w:szCs w:val="16"/>
        </w:rPr>
        <w:t>Dimensi</w:t>
      </w:r>
      <w:r w:rsidR="00E154E0">
        <w:rPr>
          <w:rFonts w:ascii="Times New Roman" w:hAnsi="Times New Roman" w:cs="Times New Roman"/>
          <w:sz w:val="16"/>
          <w:szCs w:val="16"/>
        </w:rPr>
        <w:br w:type="textWrapping" w:clear="all"/>
      </w:r>
      <w:r w:rsidR="00ED73BA">
        <w:rPr>
          <w:rFonts w:ascii="Times New Roman" w:hAnsi="Times New Roman" w:cs="Times New Roman"/>
          <w:sz w:val="16"/>
          <w:szCs w:val="16"/>
        </w:rPr>
        <w:tab/>
      </w:r>
      <w:r w:rsidR="00E154E0">
        <w:rPr>
          <w:rFonts w:ascii="Times New Roman" w:hAnsi="Times New Roman" w:cs="Times New Roman"/>
          <w:sz w:val="16"/>
          <w:szCs w:val="16"/>
        </w:rPr>
        <w:tab/>
      </w:r>
      <w:r w:rsidR="00ED73BA">
        <w:rPr>
          <w:rFonts w:ascii="Times New Roman" w:hAnsi="Times New Roman" w:cs="Times New Roman"/>
          <w:sz w:val="16"/>
          <w:szCs w:val="16"/>
        </w:rPr>
        <w:t>Gaya Tidak Efektif</w:t>
      </w:r>
    </w:p>
    <w:tbl>
      <w:tblPr>
        <w:tblStyle w:val="TableGrid"/>
        <w:tblpPr w:leftFromText="180" w:rightFromText="180" w:vertAnchor="text" w:tblpY="1"/>
        <w:tblOverlap w:val="never"/>
        <w:tblW w:w="0" w:type="auto"/>
        <w:tblInd w:w="1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1"/>
        <w:gridCol w:w="1132"/>
      </w:tblGrid>
      <w:tr w:rsidR="00ED73BA" w:rsidRPr="00FA7116" w:rsidTr="00E154E0">
        <w:trPr>
          <w:trHeight w:val="645"/>
        </w:trPr>
        <w:tc>
          <w:tcPr>
            <w:tcW w:w="1181" w:type="dxa"/>
            <w:vAlign w:val="center"/>
          </w:tcPr>
          <w:p w:rsidR="00ED73BA" w:rsidRDefault="00ED73BA" w:rsidP="00E154E0">
            <w:pPr>
              <w:rPr>
                <w:rFonts w:ascii="Times New Roman" w:hAnsi="Times New Roman" w:cs="Times New Roman"/>
                <w:sz w:val="16"/>
                <w:szCs w:val="16"/>
              </w:rPr>
            </w:pPr>
            <w:r>
              <w:rPr>
                <w:rFonts w:ascii="Times New Roman" w:hAnsi="Times New Roman" w:cs="Times New Roman"/>
                <w:sz w:val="16"/>
                <w:szCs w:val="16"/>
              </w:rPr>
              <w:t>Kotak 3.</w:t>
            </w:r>
          </w:p>
          <w:p w:rsidR="00ED73BA" w:rsidRDefault="00ED73BA" w:rsidP="00E154E0">
            <w:pPr>
              <w:rPr>
                <w:rFonts w:ascii="Times New Roman" w:hAnsi="Times New Roman" w:cs="Times New Roman"/>
                <w:sz w:val="16"/>
                <w:szCs w:val="16"/>
              </w:rPr>
            </w:pPr>
          </w:p>
          <w:p w:rsidR="00ED73BA" w:rsidRPr="00FA7116" w:rsidRDefault="00ED73BA" w:rsidP="00E154E0">
            <w:pPr>
              <w:rPr>
                <w:rFonts w:ascii="Times New Roman" w:hAnsi="Times New Roman" w:cs="Times New Roman"/>
                <w:sz w:val="16"/>
                <w:szCs w:val="16"/>
              </w:rPr>
            </w:pPr>
            <w:r>
              <w:rPr>
                <w:rFonts w:ascii="Times New Roman" w:hAnsi="Times New Roman" w:cs="Times New Roman"/>
                <w:sz w:val="16"/>
                <w:szCs w:val="16"/>
              </w:rPr>
              <w:t>Tinggi Hubungan dan rendah tugas</w:t>
            </w:r>
          </w:p>
        </w:tc>
        <w:tc>
          <w:tcPr>
            <w:tcW w:w="1132" w:type="dxa"/>
            <w:vAlign w:val="center"/>
          </w:tcPr>
          <w:p w:rsidR="00ED73BA" w:rsidRDefault="00ED73BA" w:rsidP="00E154E0">
            <w:pPr>
              <w:rPr>
                <w:rFonts w:ascii="Times New Roman" w:hAnsi="Times New Roman" w:cs="Times New Roman"/>
                <w:sz w:val="16"/>
                <w:szCs w:val="16"/>
              </w:rPr>
            </w:pPr>
            <w:r>
              <w:rPr>
                <w:rFonts w:ascii="Times New Roman" w:hAnsi="Times New Roman" w:cs="Times New Roman"/>
                <w:sz w:val="16"/>
                <w:szCs w:val="16"/>
              </w:rPr>
              <w:t>Kotak 2.</w:t>
            </w:r>
          </w:p>
          <w:p w:rsidR="00ED73BA" w:rsidRDefault="00ED73BA" w:rsidP="00E154E0">
            <w:pPr>
              <w:rPr>
                <w:rFonts w:ascii="Times New Roman" w:hAnsi="Times New Roman" w:cs="Times New Roman"/>
                <w:sz w:val="16"/>
                <w:szCs w:val="16"/>
              </w:rPr>
            </w:pPr>
          </w:p>
          <w:p w:rsidR="00ED73BA" w:rsidRPr="00FA7116" w:rsidRDefault="00ED73BA" w:rsidP="00E154E0">
            <w:pPr>
              <w:rPr>
                <w:rFonts w:ascii="Times New Roman" w:hAnsi="Times New Roman" w:cs="Times New Roman"/>
                <w:sz w:val="16"/>
                <w:szCs w:val="16"/>
              </w:rPr>
            </w:pPr>
            <w:r>
              <w:rPr>
                <w:rFonts w:ascii="Times New Roman" w:hAnsi="Times New Roman" w:cs="Times New Roman"/>
                <w:sz w:val="16"/>
                <w:szCs w:val="16"/>
              </w:rPr>
              <w:t>Tinggi Tugas dan Tinggi Hubungan</w:t>
            </w:r>
          </w:p>
        </w:tc>
      </w:tr>
      <w:tr w:rsidR="00ED73BA" w:rsidRPr="00FA7116" w:rsidTr="00E154E0">
        <w:trPr>
          <w:trHeight w:val="650"/>
        </w:trPr>
        <w:tc>
          <w:tcPr>
            <w:tcW w:w="1181" w:type="dxa"/>
            <w:vAlign w:val="center"/>
          </w:tcPr>
          <w:p w:rsidR="00ED73BA" w:rsidRDefault="00ED73BA" w:rsidP="00E154E0">
            <w:pPr>
              <w:rPr>
                <w:rFonts w:ascii="Times New Roman" w:hAnsi="Times New Roman" w:cs="Times New Roman"/>
                <w:sz w:val="16"/>
                <w:szCs w:val="16"/>
              </w:rPr>
            </w:pPr>
            <w:r>
              <w:rPr>
                <w:rFonts w:ascii="Times New Roman" w:hAnsi="Times New Roman" w:cs="Times New Roman"/>
                <w:sz w:val="16"/>
                <w:szCs w:val="16"/>
              </w:rPr>
              <w:t>Kotak 4.</w:t>
            </w:r>
          </w:p>
          <w:p w:rsidR="00ED73BA" w:rsidRDefault="00ED73BA" w:rsidP="00E154E0">
            <w:pPr>
              <w:rPr>
                <w:rFonts w:ascii="Times New Roman" w:hAnsi="Times New Roman" w:cs="Times New Roman"/>
                <w:sz w:val="16"/>
                <w:szCs w:val="16"/>
              </w:rPr>
            </w:pPr>
          </w:p>
          <w:p w:rsidR="00ED73BA" w:rsidRPr="00FA7116" w:rsidRDefault="00ED73BA" w:rsidP="00E154E0">
            <w:pPr>
              <w:rPr>
                <w:rFonts w:ascii="Times New Roman" w:hAnsi="Times New Roman" w:cs="Times New Roman"/>
                <w:sz w:val="16"/>
                <w:szCs w:val="16"/>
              </w:rPr>
            </w:pPr>
            <w:r>
              <w:rPr>
                <w:rFonts w:ascii="Times New Roman" w:hAnsi="Times New Roman" w:cs="Times New Roman"/>
                <w:sz w:val="16"/>
                <w:szCs w:val="16"/>
              </w:rPr>
              <w:t>Rendah Tugas dan Rendah Hubungan</w:t>
            </w:r>
          </w:p>
        </w:tc>
        <w:tc>
          <w:tcPr>
            <w:tcW w:w="1132" w:type="dxa"/>
            <w:vAlign w:val="center"/>
          </w:tcPr>
          <w:p w:rsidR="00ED73BA" w:rsidRDefault="00ED73BA" w:rsidP="00E154E0">
            <w:pPr>
              <w:rPr>
                <w:rFonts w:ascii="Times New Roman" w:hAnsi="Times New Roman" w:cs="Times New Roman"/>
                <w:sz w:val="16"/>
                <w:szCs w:val="16"/>
              </w:rPr>
            </w:pPr>
            <w:r>
              <w:rPr>
                <w:rFonts w:ascii="Times New Roman" w:hAnsi="Times New Roman" w:cs="Times New Roman"/>
                <w:sz w:val="16"/>
                <w:szCs w:val="16"/>
              </w:rPr>
              <w:t>Kotak 1.</w:t>
            </w:r>
          </w:p>
          <w:p w:rsidR="00ED73BA" w:rsidRDefault="00ED73BA" w:rsidP="00E154E0">
            <w:pPr>
              <w:rPr>
                <w:rFonts w:ascii="Times New Roman" w:hAnsi="Times New Roman" w:cs="Times New Roman"/>
                <w:sz w:val="16"/>
                <w:szCs w:val="16"/>
              </w:rPr>
            </w:pPr>
          </w:p>
          <w:p w:rsidR="00ED73BA" w:rsidRPr="00FA7116" w:rsidRDefault="00ED73BA" w:rsidP="00E154E0">
            <w:pPr>
              <w:rPr>
                <w:rFonts w:ascii="Times New Roman" w:hAnsi="Times New Roman" w:cs="Times New Roman"/>
                <w:sz w:val="16"/>
                <w:szCs w:val="16"/>
              </w:rPr>
            </w:pPr>
            <w:r>
              <w:rPr>
                <w:rFonts w:ascii="Times New Roman" w:hAnsi="Times New Roman" w:cs="Times New Roman"/>
                <w:sz w:val="16"/>
                <w:szCs w:val="16"/>
              </w:rPr>
              <w:t>Tinggi Tugas dan Rendah Hubungan</w:t>
            </w:r>
          </w:p>
        </w:tc>
      </w:tr>
    </w:tbl>
    <w:p w:rsidR="00E154E0" w:rsidRDefault="00FC0321" w:rsidP="00E154E0">
      <w:pPr>
        <w:spacing w:after="0"/>
        <w:ind w:left="4320"/>
        <w:rPr>
          <w:rFonts w:ascii="Times New Roman" w:hAnsi="Times New Roman" w:cs="Times New Roman"/>
          <w:sz w:val="24"/>
          <w:szCs w:val="24"/>
        </w:rPr>
      </w:pPr>
      <w:r w:rsidRPr="00FC0321">
        <w:rPr>
          <w:rFonts w:ascii="Times New Roman" w:hAnsi="Times New Roman" w:cs="Times New Roman"/>
          <w:noProof/>
          <w:sz w:val="16"/>
          <w:szCs w:val="16"/>
          <w:lang w:eastAsia="id-ID"/>
        </w:rPr>
        <w:pict>
          <v:rect id="_x0000_s1099" style="position:absolute;left:0;text-align:left;margin-left:59.85pt;margin-top:8.65pt;width:30.25pt;height:22.55pt;z-index:251683840;mso-position-horizontal-relative:text;mso-position-vertical-relative:text" stroked="f">
            <v:textbox>
              <w:txbxContent>
                <w:p w:rsidR="00960C18" w:rsidRPr="00960C18" w:rsidRDefault="003F73C0" w:rsidP="00960C18">
                  <w:pPr>
                    <w:ind w:left="-142" w:right="68"/>
                    <w:rPr>
                      <w:rFonts w:ascii="Times New Roman" w:hAnsi="Times New Roman" w:cs="Times New Roman"/>
                      <w:sz w:val="16"/>
                      <w:szCs w:val="16"/>
                    </w:rPr>
                  </w:pPr>
                  <w:r>
                    <w:rPr>
                      <w:rFonts w:ascii="Times New Roman" w:hAnsi="Times New Roman" w:cs="Times New Roman"/>
                      <w:sz w:val="16"/>
                      <w:szCs w:val="16"/>
                    </w:rPr>
                    <w:t>-6</w:t>
                  </w:r>
                </w:p>
              </w:txbxContent>
            </v:textbox>
          </v:rect>
        </w:pict>
      </w:r>
      <w:r w:rsidRPr="00FC0321">
        <w:rPr>
          <w:rFonts w:ascii="Times New Roman" w:hAnsi="Times New Roman" w:cs="Times New Roman"/>
          <w:noProof/>
          <w:sz w:val="16"/>
          <w:szCs w:val="16"/>
          <w:lang w:eastAsia="id-ID"/>
        </w:rPr>
        <w:pict>
          <v:shape id="_x0000_s1090" type="#_x0000_t32" style="position:absolute;left:0;text-align:left;margin-left:52.6pt;margin-top:8.95pt;width:5.25pt;height:4.75pt;z-index:251677696;mso-position-horizontal-relative:text;mso-position-vertical-relative:text" o:connectortype="straight"/>
        </w:pict>
      </w:r>
    </w:p>
    <w:p w:rsidR="00E154E0" w:rsidRDefault="00E154E0" w:rsidP="00E154E0">
      <w:pPr>
        <w:spacing w:after="0"/>
        <w:ind w:left="4320"/>
        <w:rPr>
          <w:rFonts w:ascii="Times New Roman" w:hAnsi="Times New Roman" w:cs="Times New Roman"/>
          <w:sz w:val="24"/>
          <w:szCs w:val="24"/>
        </w:rPr>
      </w:pPr>
    </w:p>
    <w:p w:rsidR="00FA7116" w:rsidRPr="00C7742E" w:rsidRDefault="00FC0321" w:rsidP="003F73C0">
      <w:pPr>
        <w:spacing w:after="0"/>
        <w:ind w:left="4320"/>
        <w:rPr>
          <w:rFonts w:ascii="Times New Roman" w:hAnsi="Times New Roman" w:cs="Times New Roman"/>
          <w:sz w:val="24"/>
          <w:szCs w:val="24"/>
        </w:rPr>
      </w:pPr>
      <w:r w:rsidRPr="00FC0321">
        <w:rPr>
          <w:rFonts w:ascii="Times New Roman" w:hAnsi="Times New Roman" w:cs="Times New Roman"/>
          <w:noProof/>
          <w:sz w:val="16"/>
          <w:szCs w:val="16"/>
          <w:lang w:eastAsia="id-ID"/>
        </w:rPr>
        <w:pict>
          <v:rect id="_x0000_s1104" style="position:absolute;left:0;text-align:left;margin-left:55.35pt;margin-top:2.45pt;width:86.95pt;height:21.5pt;z-index:251688960" filled="f" stroked="f">
            <v:textbox>
              <w:txbxContent>
                <w:p w:rsidR="003F73C0" w:rsidRPr="003F73C0" w:rsidRDefault="003F73C0">
                  <w:pPr>
                    <w:rPr>
                      <w:rFonts w:ascii="Times New Roman" w:hAnsi="Times New Roman" w:cs="Times New Roman"/>
                      <w:sz w:val="16"/>
                      <w:szCs w:val="16"/>
                    </w:rPr>
                  </w:pPr>
                  <w:r>
                    <w:rPr>
                      <w:rFonts w:ascii="Times New Roman" w:hAnsi="Times New Roman" w:cs="Times New Roman"/>
                      <w:sz w:val="16"/>
                      <w:szCs w:val="16"/>
                    </w:rPr>
                    <w:t>Tidak Efektif</w:t>
                  </w:r>
                </w:p>
              </w:txbxContent>
            </v:textbox>
          </v:rect>
        </w:pict>
      </w:r>
      <w:r w:rsidRPr="00FC0321">
        <w:rPr>
          <w:rFonts w:ascii="Times New Roman" w:hAnsi="Times New Roman" w:cs="Times New Roman"/>
          <w:noProof/>
          <w:sz w:val="16"/>
          <w:szCs w:val="16"/>
          <w:lang w:eastAsia="id-ID"/>
        </w:rPr>
        <w:pict>
          <v:rect id="_x0000_s1102" style="position:absolute;left:0;text-align:left;margin-left:-3.1pt;margin-top:53.4pt;width:30.25pt;height:22.55pt;z-index:251686912" filled="f" stroked="f">
            <v:textbox>
              <w:txbxContent>
                <w:p w:rsidR="00960C18" w:rsidRPr="00960C18" w:rsidRDefault="003F73C0" w:rsidP="00960C18">
                  <w:pPr>
                    <w:ind w:left="-142" w:right="68"/>
                    <w:rPr>
                      <w:rFonts w:ascii="Times New Roman" w:hAnsi="Times New Roman" w:cs="Times New Roman"/>
                      <w:sz w:val="16"/>
                      <w:szCs w:val="16"/>
                    </w:rPr>
                  </w:pPr>
                  <w:r>
                    <w:rPr>
                      <w:rFonts w:ascii="Times New Roman" w:hAnsi="Times New Roman" w:cs="Times New Roman"/>
                      <w:sz w:val="16"/>
                      <w:szCs w:val="16"/>
                    </w:rPr>
                    <w:t>-</w:t>
                  </w:r>
                  <w:r w:rsidR="00960C18" w:rsidRPr="00960C18">
                    <w:rPr>
                      <w:rFonts w:ascii="Times New Roman" w:hAnsi="Times New Roman" w:cs="Times New Roman"/>
                      <w:sz w:val="16"/>
                      <w:szCs w:val="16"/>
                    </w:rPr>
                    <w:t>24</w:t>
                  </w:r>
                </w:p>
              </w:txbxContent>
            </v:textbox>
          </v:rect>
        </w:pict>
      </w:r>
      <w:r w:rsidRPr="00FC0321">
        <w:rPr>
          <w:rFonts w:ascii="Times New Roman" w:hAnsi="Times New Roman" w:cs="Times New Roman"/>
          <w:noProof/>
          <w:sz w:val="16"/>
          <w:szCs w:val="16"/>
          <w:lang w:eastAsia="id-ID"/>
        </w:rPr>
        <w:pict>
          <v:rect id="_x0000_s1101" style="position:absolute;left:0;text-align:left;margin-left:19.8pt;margin-top:27.95pt;width:30.25pt;height:22.55pt;z-index:251685888" filled="f" stroked="f">
            <v:textbox>
              <w:txbxContent>
                <w:p w:rsidR="00960C18" w:rsidRPr="00960C18" w:rsidRDefault="003F73C0" w:rsidP="00960C18">
                  <w:pPr>
                    <w:ind w:left="-142" w:right="68"/>
                    <w:rPr>
                      <w:rFonts w:ascii="Times New Roman" w:hAnsi="Times New Roman" w:cs="Times New Roman"/>
                      <w:sz w:val="16"/>
                      <w:szCs w:val="16"/>
                    </w:rPr>
                  </w:pPr>
                  <w:r>
                    <w:rPr>
                      <w:rFonts w:ascii="Times New Roman" w:hAnsi="Times New Roman" w:cs="Times New Roman"/>
                      <w:sz w:val="16"/>
                      <w:szCs w:val="16"/>
                    </w:rPr>
                    <w:t>-18</w:t>
                  </w:r>
                </w:p>
              </w:txbxContent>
            </v:textbox>
          </v:rect>
        </w:pict>
      </w:r>
      <w:r w:rsidRPr="00FC0321">
        <w:rPr>
          <w:rFonts w:ascii="Times New Roman" w:hAnsi="Times New Roman" w:cs="Times New Roman"/>
          <w:noProof/>
          <w:sz w:val="16"/>
          <w:szCs w:val="16"/>
          <w:lang w:eastAsia="id-ID"/>
        </w:rPr>
        <w:pict>
          <v:rect id="_x0000_s1100" style="position:absolute;left:0;text-align:left;margin-left:41.35pt;margin-top:2.15pt;width:30.25pt;height:22.55pt;z-index:251684864" filled="f" stroked="f">
            <v:textbox>
              <w:txbxContent>
                <w:p w:rsidR="00960C18" w:rsidRPr="00960C18" w:rsidRDefault="003F73C0" w:rsidP="00960C18">
                  <w:pPr>
                    <w:ind w:left="-142" w:right="68"/>
                    <w:rPr>
                      <w:rFonts w:ascii="Times New Roman" w:hAnsi="Times New Roman" w:cs="Times New Roman"/>
                      <w:sz w:val="16"/>
                      <w:szCs w:val="16"/>
                    </w:rPr>
                  </w:pPr>
                  <w:r>
                    <w:rPr>
                      <w:rFonts w:ascii="Times New Roman" w:hAnsi="Times New Roman" w:cs="Times New Roman"/>
                      <w:sz w:val="16"/>
                      <w:szCs w:val="16"/>
                    </w:rPr>
                    <w:t>-12</w:t>
                  </w:r>
                </w:p>
              </w:txbxContent>
            </v:textbox>
          </v:rect>
        </w:pict>
      </w:r>
      <w:r w:rsidRPr="00FC0321">
        <w:rPr>
          <w:rFonts w:ascii="Times New Roman" w:hAnsi="Times New Roman" w:cs="Times New Roman"/>
          <w:noProof/>
          <w:sz w:val="16"/>
          <w:szCs w:val="16"/>
          <w:lang w:eastAsia="id-ID"/>
        </w:rPr>
        <w:pict>
          <v:shape id="_x0000_s1089" type="#_x0000_t32" style="position:absolute;left:0;text-align:left;margin-left:13.05pt;margin-top:27.2pt;width:5.25pt;height:4.75pt;z-index:251676672" o:connectortype="straight"/>
        </w:pict>
      </w:r>
      <w:r w:rsidRPr="00FC0321">
        <w:rPr>
          <w:rFonts w:ascii="Times New Roman" w:hAnsi="Times New Roman" w:cs="Times New Roman"/>
          <w:noProof/>
          <w:sz w:val="16"/>
          <w:szCs w:val="16"/>
          <w:lang w:eastAsia="id-ID"/>
        </w:rPr>
        <w:pict>
          <v:shape id="_x0000_s1088" type="#_x0000_t32" style="position:absolute;left:0;text-align:left;margin-left:33.85pt;margin-top:1.7pt;width:5.25pt;height:4.75pt;z-index:251675648" o:connectortype="straight"/>
        </w:pict>
      </w:r>
      <w:r w:rsidR="00E154E0">
        <w:rPr>
          <w:rFonts w:ascii="Times New Roman" w:hAnsi="Times New Roman" w:cs="Times New Roman"/>
          <w:sz w:val="24"/>
          <w:szCs w:val="24"/>
        </w:rPr>
        <w:t xml:space="preserve">          </w:t>
      </w:r>
      <w:r w:rsidR="00960C18">
        <w:rPr>
          <w:rFonts w:ascii="Times New Roman" w:hAnsi="Times New Roman" w:cs="Times New Roman"/>
          <w:sz w:val="24"/>
          <w:szCs w:val="24"/>
        </w:rPr>
        <w:t xml:space="preserve">     </w:t>
      </w:r>
    </w:p>
    <w:sectPr w:rsidR="00FA7116" w:rsidRPr="00C7742E" w:rsidSect="00CA068D">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08" w:footer="708" w:gutter="0"/>
      <w:pgNumType w:start="3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854" w:rsidRDefault="004E4854" w:rsidP="0068637E">
      <w:pPr>
        <w:spacing w:after="0" w:line="240" w:lineRule="auto"/>
      </w:pPr>
      <w:r>
        <w:separator/>
      </w:r>
    </w:p>
  </w:endnote>
  <w:endnote w:type="continuationSeparator" w:id="0">
    <w:p w:rsidR="004E4854" w:rsidRDefault="004E4854" w:rsidP="00686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3BA" w:rsidRDefault="00ED73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3BA" w:rsidRDefault="00ED73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3BA" w:rsidRDefault="00ED73BA" w:rsidP="005F223C">
    <w:pPr>
      <w:pStyle w:val="Footer"/>
      <w:jc w:val="center"/>
    </w:pPr>
    <w:r>
      <w:t>38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854" w:rsidRDefault="004E4854" w:rsidP="0068637E">
      <w:pPr>
        <w:spacing w:after="0" w:line="240" w:lineRule="auto"/>
      </w:pPr>
      <w:r>
        <w:separator/>
      </w:r>
    </w:p>
  </w:footnote>
  <w:footnote w:type="continuationSeparator" w:id="0">
    <w:p w:rsidR="004E4854" w:rsidRDefault="004E4854" w:rsidP="006863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3BA" w:rsidRDefault="00ED73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9752"/>
      <w:docPartObj>
        <w:docPartGallery w:val="Page Numbers (Top of Page)"/>
        <w:docPartUnique/>
      </w:docPartObj>
    </w:sdtPr>
    <w:sdtContent>
      <w:p w:rsidR="00ED73BA" w:rsidRDefault="00FC0321">
        <w:pPr>
          <w:pStyle w:val="Header"/>
          <w:jc w:val="right"/>
        </w:pPr>
        <w:fldSimple w:instr=" PAGE   \* MERGEFORMAT ">
          <w:r w:rsidR="007B6D0A">
            <w:rPr>
              <w:noProof/>
            </w:rPr>
            <w:t>57</w:t>
          </w:r>
        </w:fldSimple>
      </w:p>
    </w:sdtContent>
  </w:sdt>
  <w:p w:rsidR="00ED73BA" w:rsidRDefault="00ED73BA" w:rsidP="00813CD6">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3BA" w:rsidRDefault="00ED73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85266"/>
    <w:multiLevelType w:val="hybridMultilevel"/>
    <w:tmpl w:val="9A2E49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7677B8"/>
    <w:multiLevelType w:val="hybridMultilevel"/>
    <w:tmpl w:val="902A21D8"/>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CF03688"/>
    <w:multiLevelType w:val="hybridMultilevel"/>
    <w:tmpl w:val="729A16C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D3F17FA"/>
    <w:multiLevelType w:val="hybridMultilevel"/>
    <w:tmpl w:val="FE64F994"/>
    <w:lvl w:ilvl="0" w:tplc="A9BC3EA6">
      <w:numFmt w:val="bullet"/>
      <w:lvlText w:val="-"/>
      <w:lvlJc w:val="left"/>
      <w:pPr>
        <w:ind w:left="1507" w:hanging="360"/>
      </w:pPr>
      <w:rPr>
        <w:rFonts w:ascii="Calibri" w:eastAsiaTheme="minorHAnsi" w:hAnsi="Calibri" w:cs="Calibri" w:hint="default"/>
      </w:rPr>
    </w:lvl>
    <w:lvl w:ilvl="1" w:tplc="04210003" w:tentative="1">
      <w:start w:val="1"/>
      <w:numFmt w:val="bullet"/>
      <w:lvlText w:val="o"/>
      <w:lvlJc w:val="left"/>
      <w:pPr>
        <w:ind w:left="2227" w:hanging="360"/>
      </w:pPr>
      <w:rPr>
        <w:rFonts w:ascii="Courier New" w:hAnsi="Courier New" w:cs="Courier New" w:hint="default"/>
      </w:rPr>
    </w:lvl>
    <w:lvl w:ilvl="2" w:tplc="04210005" w:tentative="1">
      <w:start w:val="1"/>
      <w:numFmt w:val="bullet"/>
      <w:lvlText w:val=""/>
      <w:lvlJc w:val="left"/>
      <w:pPr>
        <w:ind w:left="2947" w:hanging="360"/>
      </w:pPr>
      <w:rPr>
        <w:rFonts w:ascii="Wingdings" w:hAnsi="Wingdings" w:hint="default"/>
      </w:rPr>
    </w:lvl>
    <w:lvl w:ilvl="3" w:tplc="04210001" w:tentative="1">
      <w:start w:val="1"/>
      <w:numFmt w:val="bullet"/>
      <w:lvlText w:val=""/>
      <w:lvlJc w:val="left"/>
      <w:pPr>
        <w:ind w:left="3667" w:hanging="360"/>
      </w:pPr>
      <w:rPr>
        <w:rFonts w:ascii="Symbol" w:hAnsi="Symbol" w:hint="default"/>
      </w:rPr>
    </w:lvl>
    <w:lvl w:ilvl="4" w:tplc="04210003" w:tentative="1">
      <w:start w:val="1"/>
      <w:numFmt w:val="bullet"/>
      <w:lvlText w:val="o"/>
      <w:lvlJc w:val="left"/>
      <w:pPr>
        <w:ind w:left="4387" w:hanging="360"/>
      </w:pPr>
      <w:rPr>
        <w:rFonts w:ascii="Courier New" w:hAnsi="Courier New" w:cs="Courier New" w:hint="default"/>
      </w:rPr>
    </w:lvl>
    <w:lvl w:ilvl="5" w:tplc="04210005" w:tentative="1">
      <w:start w:val="1"/>
      <w:numFmt w:val="bullet"/>
      <w:lvlText w:val=""/>
      <w:lvlJc w:val="left"/>
      <w:pPr>
        <w:ind w:left="5107" w:hanging="360"/>
      </w:pPr>
      <w:rPr>
        <w:rFonts w:ascii="Wingdings" w:hAnsi="Wingdings" w:hint="default"/>
      </w:rPr>
    </w:lvl>
    <w:lvl w:ilvl="6" w:tplc="04210001" w:tentative="1">
      <w:start w:val="1"/>
      <w:numFmt w:val="bullet"/>
      <w:lvlText w:val=""/>
      <w:lvlJc w:val="left"/>
      <w:pPr>
        <w:ind w:left="5827" w:hanging="360"/>
      </w:pPr>
      <w:rPr>
        <w:rFonts w:ascii="Symbol" w:hAnsi="Symbol" w:hint="default"/>
      </w:rPr>
    </w:lvl>
    <w:lvl w:ilvl="7" w:tplc="04210003" w:tentative="1">
      <w:start w:val="1"/>
      <w:numFmt w:val="bullet"/>
      <w:lvlText w:val="o"/>
      <w:lvlJc w:val="left"/>
      <w:pPr>
        <w:ind w:left="6547" w:hanging="360"/>
      </w:pPr>
      <w:rPr>
        <w:rFonts w:ascii="Courier New" w:hAnsi="Courier New" w:cs="Courier New" w:hint="default"/>
      </w:rPr>
    </w:lvl>
    <w:lvl w:ilvl="8" w:tplc="04210005" w:tentative="1">
      <w:start w:val="1"/>
      <w:numFmt w:val="bullet"/>
      <w:lvlText w:val=""/>
      <w:lvlJc w:val="left"/>
      <w:pPr>
        <w:ind w:left="7267" w:hanging="360"/>
      </w:pPr>
      <w:rPr>
        <w:rFonts w:ascii="Wingdings" w:hAnsi="Wingdings" w:hint="default"/>
      </w:rPr>
    </w:lvl>
  </w:abstractNum>
  <w:abstractNum w:abstractNumId="4">
    <w:nsid w:val="331E3648"/>
    <w:multiLevelType w:val="hybridMultilevel"/>
    <w:tmpl w:val="288A88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4420FED"/>
    <w:multiLevelType w:val="hybridMultilevel"/>
    <w:tmpl w:val="5E2A0E9C"/>
    <w:lvl w:ilvl="0" w:tplc="3C029DF6">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E823F4F"/>
    <w:multiLevelType w:val="hybridMultilevel"/>
    <w:tmpl w:val="E026B6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4D26A4E"/>
    <w:multiLevelType w:val="hybridMultilevel"/>
    <w:tmpl w:val="4E00C1A6"/>
    <w:lvl w:ilvl="0" w:tplc="A9BC3EA6">
      <w:numFmt w:val="bullet"/>
      <w:lvlText w:val="-"/>
      <w:lvlJc w:val="left"/>
      <w:pPr>
        <w:ind w:left="1440" w:hanging="360"/>
      </w:pPr>
      <w:rPr>
        <w:rFonts w:ascii="Calibri" w:eastAsiaTheme="minorHAnsi" w:hAnsi="Calibri" w:cs="Calibri"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
    <w:nsid w:val="4ADF0CB4"/>
    <w:multiLevelType w:val="hybridMultilevel"/>
    <w:tmpl w:val="F66A001C"/>
    <w:lvl w:ilvl="0" w:tplc="CA84D40C">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B280752"/>
    <w:multiLevelType w:val="hybridMultilevel"/>
    <w:tmpl w:val="F0AEE844"/>
    <w:lvl w:ilvl="0" w:tplc="882EE07C">
      <w:start w:val="1"/>
      <w:numFmt w:val="bullet"/>
      <w:lvlText w:val="−"/>
      <w:lvlJc w:val="left"/>
      <w:pPr>
        <w:tabs>
          <w:tab w:val="num" w:pos="340"/>
        </w:tabs>
        <w:ind w:left="340" w:hanging="34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DB3D2C"/>
    <w:multiLevelType w:val="hybridMultilevel"/>
    <w:tmpl w:val="EBC6CF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A2210EF"/>
    <w:multiLevelType w:val="hybridMultilevel"/>
    <w:tmpl w:val="4CA258D8"/>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8485CE9"/>
    <w:multiLevelType w:val="hybridMultilevel"/>
    <w:tmpl w:val="BEE04702"/>
    <w:lvl w:ilvl="0" w:tplc="99061CA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738B5D64"/>
    <w:multiLevelType w:val="hybridMultilevel"/>
    <w:tmpl w:val="1FFEB4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A210AEC"/>
    <w:multiLevelType w:val="hybridMultilevel"/>
    <w:tmpl w:val="87567640"/>
    <w:lvl w:ilvl="0" w:tplc="A9BC3EA6">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14"/>
  </w:num>
  <w:num w:numId="5">
    <w:abstractNumId w:val="7"/>
  </w:num>
  <w:num w:numId="6">
    <w:abstractNumId w:val="2"/>
  </w:num>
  <w:num w:numId="7">
    <w:abstractNumId w:val="3"/>
  </w:num>
  <w:num w:numId="8">
    <w:abstractNumId w:val="12"/>
  </w:num>
  <w:num w:numId="9">
    <w:abstractNumId w:val="6"/>
  </w:num>
  <w:num w:numId="10">
    <w:abstractNumId w:val="9"/>
  </w:num>
  <w:num w:numId="11">
    <w:abstractNumId w:val="8"/>
  </w:num>
  <w:num w:numId="12">
    <w:abstractNumId w:val="5"/>
  </w:num>
  <w:num w:numId="13">
    <w:abstractNumId w:val="10"/>
  </w:num>
  <w:num w:numId="14">
    <w:abstractNumId w:val="1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40642"/>
    <w:rsid w:val="00011AA8"/>
    <w:rsid w:val="00032A8A"/>
    <w:rsid w:val="00033CDB"/>
    <w:rsid w:val="00040642"/>
    <w:rsid w:val="000D2614"/>
    <w:rsid w:val="000D6DC1"/>
    <w:rsid w:val="000F063A"/>
    <w:rsid w:val="00112993"/>
    <w:rsid w:val="001152FC"/>
    <w:rsid w:val="00122D77"/>
    <w:rsid w:val="00125D66"/>
    <w:rsid w:val="00127D74"/>
    <w:rsid w:val="00136C38"/>
    <w:rsid w:val="0015104E"/>
    <w:rsid w:val="00156A21"/>
    <w:rsid w:val="001D420F"/>
    <w:rsid w:val="001F30CC"/>
    <w:rsid w:val="001F46C4"/>
    <w:rsid w:val="00232777"/>
    <w:rsid w:val="00252CB1"/>
    <w:rsid w:val="002A4F06"/>
    <w:rsid w:val="002F2341"/>
    <w:rsid w:val="00301962"/>
    <w:rsid w:val="0032625D"/>
    <w:rsid w:val="003326AF"/>
    <w:rsid w:val="00356D4F"/>
    <w:rsid w:val="00362AC0"/>
    <w:rsid w:val="00392D0F"/>
    <w:rsid w:val="003B672D"/>
    <w:rsid w:val="003C4492"/>
    <w:rsid w:val="003F73C0"/>
    <w:rsid w:val="004640E2"/>
    <w:rsid w:val="00464AD7"/>
    <w:rsid w:val="004710BE"/>
    <w:rsid w:val="00471635"/>
    <w:rsid w:val="004E12D1"/>
    <w:rsid w:val="004E4854"/>
    <w:rsid w:val="004F6254"/>
    <w:rsid w:val="004F6AE4"/>
    <w:rsid w:val="0057000E"/>
    <w:rsid w:val="005B27DD"/>
    <w:rsid w:val="005B5FA2"/>
    <w:rsid w:val="005D4E93"/>
    <w:rsid w:val="005E3B0E"/>
    <w:rsid w:val="005F223C"/>
    <w:rsid w:val="00622F46"/>
    <w:rsid w:val="0068637E"/>
    <w:rsid w:val="006945CE"/>
    <w:rsid w:val="00694E8C"/>
    <w:rsid w:val="006B3280"/>
    <w:rsid w:val="006D324F"/>
    <w:rsid w:val="006E21D3"/>
    <w:rsid w:val="006E685F"/>
    <w:rsid w:val="0072473A"/>
    <w:rsid w:val="007432FC"/>
    <w:rsid w:val="00744A5B"/>
    <w:rsid w:val="0078376A"/>
    <w:rsid w:val="007A6021"/>
    <w:rsid w:val="007B6D0A"/>
    <w:rsid w:val="00800108"/>
    <w:rsid w:val="00812212"/>
    <w:rsid w:val="00813CD6"/>
    <w:rsid w:val="0088280D"/>
    <w:rsid w:val="008B6909"/>
    <w:rsid w:val="008E1C77"/>
    <w:rsid w:val="008E4F29"/>
    <w:rsid w:val="008E5821"/>
    <w:rsid w:val="00904564"/>
    <w:rsid w:val="00911C0D"/>
    <w:rsid w:val="00916A33"/>
    <w:rsid w:val="009379D0"/>
    <w:rsid w:val="009564CD"/>
    <w:rsid w:val="00960C18"/>
    <w:rsid w:val="00965EDC"/>
    <w:rsid w:val="009D7A82"/>
    <w:rsid w:val="00A174A4"/>
    <w:rsid w:val="00A3595F"/>
    <w:rsid w:val="00A64614"/>
    <w:rsid w:val="00A96B75"/>
    <w:rsid w:val="00AB1491"/>
    <w:rsid w:val="00AB4633"/>
    <w:rsid w:val="00AD2950"/>
    <w:rsid w:val="00AF10F9"/>
    <w:rsid w:val="00B34CD6"/>
    <w:rsid w:val="00BE3505"/>
    <w:rsid w:val="00C126E4"/>
    <w:rsid w:val="00C2503C"/>
    <w:rsid w:val="00C7742E"/>
    <w:rsid w:val="00CA068D"/>
    <w:rsid w:val="00CA0A2F"/>
    <w:rsid w:val="00CA28CF"/>
    <w:rsid w:val="00CC45C3"/>
    <w:rsid w:val="00D02A5F"/>
    <w:rsid w:val="00DC456B"/>
    <w:rsid w:val="00E154E0"/>
    <w:rsid w:val="00E47F7A"/>
    <w:rsid w:val="00E50BAE"/>
    <w:rsid w:val="00E57291"/>
    <w:rsid w:val="00E6606A"/>
    <w:rsid w:val="00E908D6"/>
    <w:rsid w:val="00EA59E7"/>
    <w:rsid w:val="00EC6C6E"/>
    <w:rsid w:val="00ED5140"/>
    <w:rsid w:val="00ED73BA"/>
    <w:rsid w:val="00EE5BC7"/>
    <w:rsid w:val="00F32071"/>
    <w:rsid w:val="00F4224B"/>
    <w:rsid w:val="00F54E68"/>
    <w:rsid w:val="00F603D1"/>
    <w:rsid w:val="00FA7116"/>
    <w:rsid w:val="00FB68B1"/>
    <w:rsid w:val="00FC0321"/>
    <w:rsid w:val="00FE2644"/>
    <w:rsid w:val="00FF21C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fillcolor="none" strokecolor="none"/>
    </o:shapedefaults>
    <o:shapelayout v:ext="edit">
      <o:idmap v:ext="edit" data="1"/>
      <o:rules v:ext="edit">
        <o:r id="V:Rule15" type="connector" idref="#_x0000_s1078"/>
        <o:r id="V:Rule16" type="connector" idref="#_x0000_s1088"/>
        <o:r id="V:Rule17" type="connector" idref="#_x0000_s1077"/>
        <o:r id="V:Rule18" type="connector" idref="#_x0000_s1089"/>
        <o:r id="V:Rule19" type="connector" idref="#_x0000_s1076"/>
        <o:r id="V:Rule20" type="connector" idref="#_x0000_s1081"/>
        <o:r id="V:Rule21" type="connector" idref="#_x0000_s1090"/>
        <o:r id="V:Rule22" type="connector" idref="#_x0000_s1082"/>
        <o:r id="V:Rule23" type="connector" idref="#_x0000_s1084"/>
        <o:r id="V:Rule24" type="connector" idref="#_x0000_s1083"/>
        <o:r id="V:Rule25" type="connector" idref="#_x0000_s1087"/>
        <o:r id="V:Rule26" type="connector" idref="#_x0000_s1079"/>
        <o:r id="V:Rule27" type="connector" idref="#_x0000_s1086"/>
        <o:r id="V:Rule28"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0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642"/>
    <w:pPr>
      <w:ind w:left="720"/>
      <w:contextualSpacing/>
    </w:pPr>
  </w:style>
  <w:style w:type="paragraph" w:styleId="BalloonText">
    <w:name w:val="Balloon Text"/>
    <w:basedOn w:val="Normal"/>
    <w:link w:val="BalloonTextChar"/>
    <w:uiPriority w:val="99"/>
    <w:semiHidden/>
    <w:unhideWhenUsed/>
    <w:rsid w:val="00040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642"/>
    <w:rPr>
      <w:rFonts w:ascii="Tahoma" w:hAnsi="Tahoma" w:cs="Tahoma"/>
      <w:sz w:val="16"/>
      <w:szCs w:val="16"/>
    </w:rPr>
  </w:style>
  <w:style w:type="table" w:styleId="TableGrid">
    <w:name w:val="Table Grid"/>
    <w:basedOn w:val="TableNormal"/>
    <w:uiPriority w:val="59"/>
    <w:rsid w:val="003262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86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37E"/>
  </w:style>
  <w:style w:type="paragraph" w:styleId="Footer">
    <w:name w:val="footer"/>
    <w:basedOn w:val="Normal"/>
    <w:link w:val="FooterChar"/>
    <w:uiPriority w:val="99"/>
    <w:unhideWhenUsed/>
    <w:rsid w:val="00686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3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7B17B-F0E7-438F-8CF9-9E779149D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20</Pages>
  <Words>3859</Words>
  <Characters>22001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UTTA</dc:creator>
  <cp:keywords/>
  <dc:description/>
  <cp:lastModifiedBy>UTTA</cp:lastModifiedBy>
  <cp:revision>37</cp:revision>
  <cp:lastPrinted>2015-08-31T06:57:00Z</cp:lastPrinted>
  <dcterms:created xsi:type="dcterms:W3CDTF">2015-07-06T03:25:00Z</dcterms:created>
  <dcterms:modified xsi:type="dcterms:W3CDTF">2015-10-14T15:19:00Z</dcterms:modified>
</cp:coreProperties>
</file>