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02" w:rsidRDefault="00C36D71" w:rsidP="00DB27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3.95pt;margin-top:-67.35pt;width:25.95pt;height:25.1pt;z-index:251658240" strokecolor="white [3212]"/>
        </w:pict>
      </w:r>
      <w:r w:rsidR="00DB273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273B" w:rsidRPr="00C871C1" w:rsidRDefault="00DB273B" w:rsidP="00DB273B">
      <w:pPr>
        <w:pStyle w:val="Default"/>
        <w:ind w:left="709" w:hanging="709"/>
        <w:jc w:val="both"/>
        <w:rPr>
          <w:color w:val="FF0000"/>
          <w:sz w:val="18"/>
          <w:szCs w:val="18"/>
        </w:rPr>
      </w:pPr>
      <w:r w:rsidRPr="00C871C1">
        <w:rPr>
          <w:color w:val="auto"/>
        </w:rPr>
        <w:t xml:space="preserve">Ace Suryadi. 2005. </w:t>
      </w:r>
      <w:r w:rsidRPr="00C871C1">
        <w:rPr>
          <w:i/>
          <w:iCs/>
          <w:color w:val="auto"/>
        </w:rPr>
        <w:t xml:space="preserve">Pendidikan, Investasi SDM, dan Pembangunan. </w:t>
      </w:r>
      <w:r w:rsidRPr="00C871C1">
        <w:rPr>
          <w:color w:val="auto"/>
        </w:rPr>
        <w:t>Jakarta: Balai Pustaka</w:t>
      </w:r>
      <w:r w:rsidRPr="00C871C1">
        <w:rPr>
          <w:color w:val="FF0000"/>
          <w:sz w:val="18"/>
          <w:szCs w:val="18"/>
        </w:rPr>
        <w:t>.</w:t>
      </w:r>
    </w:p>
    <w:p w:rsidR="000D2797" w:rsidRDefault="000D2797" w:rsidP="00DB273B">
      <w:pPr>
        <w:pStyle w:val="Default"/>
        <w:ind w:left="709" w:hanging="709"/>
        <w:jc w:val="both"/>
        <w:rPr>
          <w:color w:val="FF0000"/>
          <w:sz w:val="18"/>
          <w:szCs w:val="18"/>
          <w:u w:val="single"/>
        </w:rPr>
      </w:pPr>
    </w:p>
    <w:p w:rsidR="000D2797" w:rsidRPr="000D2797" w:rsidRDefault="000D2797" w:rsidP="00C871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Ach. Wazir Ws.,</w:t>
      </w:r>
      <w:r w:rsidRPr="000D27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2797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 al</w:t>
      </w: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., ed. (1999</w:t>
      </w:r>
      <w:r w:rsidRPr="000D2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Pr="000D279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D2797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Panduan Penguatan Menejemen Lembaga Swadaya Masyarakat</w:t>
      </w:r>
      <w:r w:rsidRPr="000D2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Jakarta: Sekretariat Bina Desa dengan dukungan AusAID melalui Indonesia HIV/AIDS and STD Prevention and Care Project.</w:t>
      </w:r>
    </w:p>
    <w:p w:rsidR="00C871C1" w:rsidRDefault="00C871C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Dede Rosyada,2007.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Paradigma Pendidikan Demokratis: Sebuah Model Masyarakat dalam Penyelenggaraan Pendidikan, </w:t>
      </w:r>
      <w:r w:rsidRPr="00EE5A92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 Kencana Prenada Media.</w:t>
      </w:r>
    </w:p>
    <w:p w:rsidR="00DB273B" w:rsidRP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273B">
        <w:rPr>
          <w:rFonts w:ascii="Times New Roman" w:hAnsi="Times New Roman" w:cs="Times New Roman"/>
          <w:sz w:val="24"/>
          <w:szCs w:val="24"/>
        </w:rPr>
        <w:t>Depdiknas</w:t>
      </w:r>
      <w:r w:rsidRPr="00DB273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73B">
        <w:rPr>
          <w:rFonts w:ascii="Times New Roman" w:hAnsi="Times New Roman" w:cs="Times New Roman"/>
          <w:sz w:val="24"/>
          <w:szCs w:val="24"/>
        </w:rPr>
        <w:t>2003</w:t>
      </w:r>
      <w:r w:rsidRPr="00DB273B">
        <w:rPr>
          <w:rFonts w:ascii="Times New Roman" w:hAnsi="Times New Roman" w:cs="Times New Roman"/>
          <w:i/>
          <w:sz w:val="24"/>
          <w:szCs w:val="24"/>
        </w:rPr>
        <w:t xml:space="preserve">. Perencanaan Kegiatan Belajar Mengajar Berbasis Kompetensi. </w:t>
      </w:r>
      <w:r w:rsidRPr="00DB273B">
        <w:rPr>
          <w:rFonts w:ascii="Times New Roman" w:hAnsi="Times New Roman" w:cs="Times New Roman"/>
          <w:sz w:val="24"/>
          <w:szCs w:val="24"/>
        </w:rPr>
        <w:t>Jakarta : Departemen Pendidikan Nasional Pusat.</w:t>
      </w:r>
    </w:p>
    <w:p w:rsidR="00DB273B" w:rsidRP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Pr="0050192E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Hasan, M. 2009.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Anak Usia Dini (PAUD)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.Yogyakarta: Diva Press.</w:t>
      </w: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DB273B" w:rsidRPr="00C145B6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Hery Noer Aly dan Munzier Suparta, 2003.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Islam Kini Dan Mendatang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CV. Triasco.</w:t>
      </w:r>
    </w:p>
    <w:p w:rsidR="000D2797" w:rsidRDefault="000D2797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2797" w:rsidRPr="00481373" w:rsidRDefault="000D2797" w:rsidP="000D279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</w:pPr>
      <w:r w:rsidRPr="00C335D1">
        <w:rPr>
          <w:rFonts w:ascii="Times New Roman" w:hAnsi="Times New Roman" w:cs="Times New Roman"/>
          <w:sz w:val="24"/>
          <w:szCs w:val="24"/>
          <w:shd w:val="clear" w:color="auto" w:fill="FFFFFF"/>
        </w:rPr>
        <w:t>Holil Soelaiman. (1980).</w:t>
      </w:r>
      <w:r w:rsidRPr="00C335D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335D1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Partisipasi Sosial dalam Usaha Kesejahteraan Sosial</w:t>
      </w:r>
      <w:r w:rsidRPr="00C33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C335D1">
        <w:rPr>
          <w:rFonts w:ascii="Times New Roman" w:hAnsi="Times New Roman" w:cs="Times New Roman"/>
          <w:sz w:val="24"/>
          <w:szCs w:val="24"/>
          <w:shd w:val="clear" w:color="auto" w:fill="FFFFFF"/>
        </w:rPr>
        <w:t>Bandung: Remaja Rosada</w:t>
      </w:r>
      <w:r w:rsidRPr="000D2797">
        <w:rPr>
          <w:color w:val="FF0000"/>
          <w:sz w:val="18"/>
          <w:szCs w:val="18"/>
          <w:u w:val="single"/>
          <w:shd w:val="clear" w:color="auto" w:fill="FFFFFF"/>
        </w:rPr>
        <w:t>.</w:t>
      </w:r>
    </w:p>
    <w:p w:rsidR="000D2797" w:rsidRDefault="000D2797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0D2797" w:rsidP="000D2797">
      <w:pPr>
        <w:pStyle w:val="ListParagraph"/>
        <w:spacing w:line="240" w:lineRule="auto"/>
        <w:ind w:left="709" w:right="474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Isbandi Rukminto Adi. (2007).</w:t>
      </w:r>
      <w:r w:rsidRPr="000D279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D2797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Perencanaan Partisipatoris Berbasis Aset Komunitas</w:t>
      </w:r>
      <w:r w:rsidRPr="000D279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: dari Pemikiran Menuju Penerapan</w:t>
      </w:r>
      <w:r w:rsidRPr="000D2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Depok: FISIP UI Press</w:t>
      </w:r>
      <w:r w:rsidRPr="000D2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D2797" w:rsidRDefault="000D2797" w:rsidP="000D2797">
      <w:pPr>
        <w:pStyle w:val="ListParagraph"/>
        <w:spacing w:line="240" w:lineRule="auto"/>
        <w:ind w:left="709" w:right="474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Lexy J Moleong, 2000.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Kualitatif.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Remaja Rosada Karya.</w:t>
      </w:r>
    </w:p>
    <w:p w:rsidR="00DB273B" w:rsidRPr="00912E07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Nana Sudjana &amp; Ibrahim, 2000. </w:t>
      </w:r>
      <w:r w:rsidRPr="00DB73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 Suatu Pendekatan Praktek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Rineka Cipta. </w:t>
      </w: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10327" w:rsidRDefault="00610327" w:rsidP="006103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Nasution, S. 2004.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Research.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Bumi Aksara.</w:t>
      </w:r>
    </w:p>
    <w:p w:rsidR="00610327" w:rsidRDefault="00610327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Peraturan Menteri Pendidikan Nasional Nomor 58 Tahun 2009.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Standar Pendidikan Anak Usia Dini.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Departemen Pendidikan Nasional.</w:t>
      </w:r>
    </w:p>
    <w:p w:rsidR="00C871C1" w:rsidRPr="00C871C1" w:rsidRDefault="00C871C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C871C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Ravik Karsidi. 2005.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Sosiologi Pendidikan.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Surakarta: UNS Press.</w:t>
      </w:r>
    </w:p>
    <w:p w:rsidR="00C871C1" w:rsidRPr="00C871C1" w:rsidRDefault="00C871C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C36D7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86.6pt;margin-top:58.05pt;width:38.25pt;height:25.1pt;z-index:251659264" strokecolor="white [3212]">
            <v:textbox>
              <w:txbxContent>
                <w:p w:rsidR="00C36D71" w:rsidRDefault="00C36D71">
                  <w:r>
                    <w:t>66</w:t>
                  </w:r>
                </w:p>
              </w:txbxContent>
            </v:textbox>
          </v:rect>
        </w:pict>
      </w:r>
      <w:r w:rsidR="00DB27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Sagala, S. 2004. </w:t>
      </w:r>
      <w:r w:rsidR="00DB273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Manajemen Berbasis Sekolah dan Masyarakat. </w:t>
      </w:r>
      <w:r w:rsidR="00DB27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Strategi Memenangkan Persaingan Mutu . PT Rakasta Samasta.</w:t>
      </w: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Slameto dan Kriwandani. 2002</w:t>
      </w:r>
      <w:r w:rsidRPr="00DE3DC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Komunikasi Pendidikan dengan Orang Tua, Sesama Pendidik dan Masyarakat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(Online)</w:t>
      </w:r>
    </w:p>
    <w:p w:rsidR="00DB273B" w:rsidRDefault="00DB273B" w:rsidP="00DB27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273B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hyperlink r:id="rId6" w:history="1">
        <w:r w:rsidRPr="00DB273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http://pjjpgsd.dikti.go.id/file.php/1/repository/dikti/BA_DIP_BPJJ_BATCH_1/Manajemen%20Berbasis%20Sekolah/UNIT%203.pdf</w:t>
        </w:r>
      </w:hyperlink>
      <w:r w:rsidRPr="00DE3DCD">
        <w:rPr>
          <w:rFonts w:ascii="Times New Roman" w:eastAsia="Times New Roman" w:hAnsi="Times New Roman" w:cs="Times New Roman"/>
          <w:sz w:val="24"/>
          <w:szCs w:val="24"/>
          <w:lang w:eastAsia="id-ID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31 Januari 2013.</w:t>
      </w:r>
    </w:p>
    <w:p w:rsidR="00DB273B" w:rsidRDefault="00DB273B" w:rsidP="00DB27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871C1" w:rsidRDefault="00C871C1" w:rsidP="00C871C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Suharsimi Arikunto. 2002.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Suatu Pendekatan Praktek.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Revisi V. Jakarta: Rineka Cipta.</w:t>
      </w:r>
    </w:p>
    <w:p w:rsidR="00C871C1" w:rsidRPr="00C871C1" w:rsidRDefault="00C871C1" w:rsidP="00C871C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2797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Sujono, Yuliani Nurani. 2009.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Konsep Dasar Pendidikan Anak Usia Dini.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PT Indeks.</w:t>
      </w:r>
    </w:p>
    <w:p w:rsidR="00C335D1" w:rsidRDefault="00C335D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35D1" w:rsidRPr="00C335D1" w:rsidRDefault="00C335D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Sukmadinata Nana Syaodih. 2008.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Pendidikan.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 Remaja Rosdakarya.</w:t>
      </w:r>
    </w:p>
    <w:p w:rsidR="00C871C1" w:rsidRDefault="00C871C1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Pr="000D2797" w:rsidRDefault="000D2797" w:rsidP="000D2797">
      <w:pPr>
        <w:pStyle w:val="ListParagraph"/>
        <w:spacing w:line="240" w:lineRule="auto"/>
        <w:ind w:left="709" w:right="474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Sumampouw, Monique. (2004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). </w:t>
      </w:r>
      <w:r w:rsidRPr="000D27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Perencanaan Darat-Laut yang Terintegrasi dengan Menggunakan Infor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masi Spasial yang Partisipatif</w:t>
      </w:r>
      <w:r w:rsidRPr="000D2797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Pradnya Paramita</w:t>
      </w:r>
    </w:p>
    <w:p w:rsidR="00DB273B" w:rsidRPr="00C406A0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Sutrisno Hadi, 1984.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Metodologi Research Jilid II.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 Fakultas Psikologi UGM. S.Margono.</w:t>
      </w: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Toto Suharto, 2005.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Konsep Dasar Pendidikan Berbasis Masyarakat.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Cakrawala Pendidikan</w:t>
      </w:r>
    </w:p>
    <w:p w:rsidR="00DB273B" w:rsidRPr="004B2B6C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Undang-Undang No 20 Tahun 2003. (SISDIKNAS). </w:t>
      </w:r>
      <w:r w:rsidRPr="00EE5A9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Tentan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</w:t>
      </w:r>
      <w:r w:rsidRPr="00EE5A9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Pendidikan Non Formal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Jakarta. Sinar Grafika.</w:t>
      </w:r>
    </w:p>
    <w:p w:rsidR="00DB273B" w:rsidRDefault="00DB273B" w:rsidP="00DB27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DB273B" w:rsidRDefault="00DB273B" w:rsidP="00DB273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Wuriyanto, Arief Budi. 2002.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Manajemen Berbasis Masyarakat</w:t>
      </w:r>
      <w:r>
        <w:rPr>
          <w:rFonts w:ascii="Times New Roman" w:hAnsi="Times New Roman" w:cs="Times New Roman"/>
          <w:sz w:val="24"/>
          <w:szCs w:val="24"/>
          <w:lang w:eastAsia="id-ID"/>
        </w:rPr>
        <w:t>, Jakarta: Widya Swara</w:t>
      </w:r>
    </w:p>
    <w:p w:rsidR="00DB273B" w:rsidRDefault="00DB273B" w:rsidP="00DB273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B273B" w:rsidRDefault="00DB273B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Pr="00ED353E" w:rsidRDefault="00ED353E" w:rsidP="00ED353E">
      <w:pPr>
        <w:spacing w:line="48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D353E">
        <w:rPr>
          <w:rFonts w:ascii="Times New Roman" w:hAnsi="Times New Roman" w:cs="Times New Roman"/>
          <w:b/>
          <w:sz w:val="50"/>
          <w:szCs w:val="50"/>
        </w:rPr>
        <w:t>LAMPIRAN</w:t>
      </w: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3E" w:rsidRPr="00DB273B" w:rsidRDefault="00ED353E" w:rsidP="00DB27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353E" w:rsidRPr="00DB273B" w:rsidSect="00610327">
      <w:headerReference w:type="default" r:id="rId7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46" w:rsidRDefault="00797046" w:rsidP="00ED353E">
      <w:pPr>
        <w:spacing w:after="0" w:line="240" w:lineRule="auto"/>
      </w:pPr>
      <w:r>
        <w:separator/>
      </w:r>
    </w:p>
  </w:endnote>
  <w:endnote w:type="continuationSeparator" w:id="0">
    <w:p w:rsidR="00797046" w:rsidRDefault="00797046" w:rsidP="00ED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46" w:rsidRDefault="00797046" w:rsidP="00ED353E">
      <w:pPr>
        <w:spacing w:after="0" w:line="240" w:lineRule="auto"/>
      </w:pPr>
      <w:r>
        <w:separator/>
      </w:r>
    </w:p>
  </w:footnote>
  <w:footnote w:type="continuationSeparator" w:id="0">
    <w:p w:rsidR="00797046" w:rsidRDefault="00797046" w:rsidP="00ED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503"/>
      <w:docPartObj>
        <w:docPartGallery w:val="Page Numbers (Top of Page)"/>
        <w:docPartUnique/>
      </w:docPartObj>
    </w:sdtPr>
    <w:sdtContent>
      <w:p w:rsidR="00610327" w:rsidRDefault="00610327">
        <w:pPr>
          <w:pStyle w:val="Header"/>
          <w:jc w:val="right"/>
        </w:pPr>
      </w:p>
      <w:p w:rsidR="00610327" w:rsidRDefault="006510FD">
        <w:pPr>
          <w:pStyle w:val="Header"/>
          <w:jc w:val="right"/>
        </w:pPr>
        <w:fldSimple w:instr=" PAGE   \* MERGEFORMAT ">
          <w:r w:rsidR="00C36D71">
            <w:rPr>
              <w:noProof/>
            </w:rPr>
            <w:t>66</w:t>
          </w:r>
        </w:fldSimple>
      </w:p>
    </w:sdtContent>
  </w:sdt>
  <w:p w:rsidR="00ED353E" w:rsidRDefault="00ED35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3B"/>
    <w:rsid w:val="000D2797"/>
    <w:rsid w:val="00610327"/>
    <w:rsid w:val="006510FD"/>
    <w:rsid w:val="006E37C8"/>
    <w:rsid w:val="007310CB"/>
    <w:rsid w:val="00797046"/>
    <w:rsid w:val="00A26B45"/>
    <w:rsid w:val="00AE297D"/>
    <w:rsid w:val="00C335D1"/>
    <w:rsid w:val="00C36D71"/>
    <w:rsid w:val="00C71F02"/>
    <w:rsid w:val="00C871C1"/>
    <w:rsid w:val="00DB273B"/>
    <w:rsid w:val="00ED353E"/>
    <w:rsid w:val="00E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73B"/>
    <w:rPr>
      <w:color w:val="0000FF" w:themeColor="hyperlink"/>
      <w:u w:val="single"/>
    </w:rPr>
  </w:style>
  <w:style w:type="paragraph" w:customStyle="1" w:styleId="Default">
    <w:name w:val="Default"/>
    <w:rsid w:val="00DB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D2797"/>
  </w:style>
  <w:style w:type="character" w:styleId="Emphasis">
    <w:name w:val="Emphasis"/>
    <w:basedOn w:val="DefaultParagraphFont"/>
    <w:uiPriority w:val="20"/>
    <w:qFormat/>
    <w:rsid w:val="000D2797"/>
    <w:rPr>
      <w:i/>
      <w:iCs/>
    </w:rPr>
  </w:style>
  <w:style w:type="paragraph" w:styleId="ListParagraph">
    <w:name w:val="List Paragraph"/>
    <w:basedOn w:val="Normal"/>
    <w:uiPriority w:val="34"/>
    <w:qFormat/>
    <w:rsid w:val="000D2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3E"/>
  </w:style>
  <w:style w:type="paragraph" w:styleId="Footer">
    <w:name w:val="footer"/>
    <w:basedOn w:val="Normal"/>
    <w:link w:val="FooterChar"/>
    <w:uiPriority w:val="99"/>
    <w:semiHidden/>
    <w:unhideWhenUsed/>
    <w:rsid w:val="00ED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jjpgsd.dikti.go.id/file.php/1/repository/dikti/BA_DIP_BPJJ_BATCH_1/Manajemen%20Berbasis%20Sekolah/UNIT%20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5</cp:revision>
  <cp:lastPrinted>2015-10-05T23:45:00Z</cp:lastPrinted>
  <dcterms:created xsi:type="dcterms:W3CDTF">2015-08-24T00:53:00Z</dcterms:created>
  <dcterms:modified xsi:type="dcterms:W3CDTF">2015-10-18T21:57:00Z</dcterms:modified>
</cp:coreProperties>
</file>