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B95" w:rsidRPr="0061579B" w:rsidRDefault="005F5B95" w:rsidP="00B8402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579B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5F5B95" w:rsidRPr="005254C1" w:rsidRDefault="005F5B95" w:rsidP="005F5B9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477DC0">
        <w:rPr>
          <w:rFonts w:ascii="Times New Roman" w:hAnsi="Times New Roman" w:cs="Times New Roman"/>
          <w:i/>
          <w:sz w:val="24"/>
          <w:szCs w:val="24"/>
        </w:rPr>
        <w:t>012. Wikipedia Bahasa Indonesia : Ekstrakurikuler.</w:t>
      </w:r>
      <w:r w:rsidR="00B8402B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hyperlink r:id="rId7" w:history="1">
        <w:r w:rsidRPr="005254C1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http://id.wikipedia.org/wiki/ekstrakurikuler</w:t>
        </w:r>
      </w:hyperlink>
      <w:r w:rsidRPr="005254C1">
        <w:rPr>
          <w:rFonts w:ascii="Times New Roman" w:hAnsi="Times New Roman" w:cs="Times New Roman"/>
          <w:i/>
          <w:sz w:val="24"/>
          <w:szCs w:val="24"/>
        </w:rPr>
        <w:t>. Di akses pada tanggal ______</w:t>
      </w:r>
    </w:p>
    <w:p w:rsidR="005F5B95" w:rsidRPr="0061579B" w:rsidRDefault="005F5B95" w:rsidP="005F5B9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5F5B95" w:rsidRDefault="005F5B95" w:rsidP="005F5B9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8B3D67">
        <w:rPr>
          <w:rFonts w:ascii="Times New Roman" w:hAnsi="Times New Roman" w:cs="Times New Roman"/>
          <w:sz w:val="24"/>
          <w:szCs w:val="24"/>
        </w:rPr>
        <w:t>Arikunto, Siharsimi. 2011.</w:t>
      </w:r>
      <w:r w:rsidRPr="00477DC0">
        <w:rPr>
          <w:rFonts w:ascii="Times New Roman" w:hAnsi="Times New Roman" w:cs="Times New Roman"/>
          <w:i/>
          <w:sz w:val="24"/>
          <w:szCs w:val="24"/>
        </w:rPr>
        <w:t xml:space="preserve"> Penelitian Tindakan. </w:t>
      </w:r>
      <w:r w:rsidRPr="008B3D67">
        <w:rPr>
          <w:rFonts w:ascii="Times New Roman" w:hAnsi="Times New Roman" w:cs="Times New Roman"/>
          <w:i/>
          <w:sz w:val="24"/>
          <w:szCs w:val="24"/>
        </w:rPr>
        <w:t>Yogyakarta : Aditya Media</w:t>
      </w:r>
    </w:p>
    <w:p w:rsidR="005F5B95" w:rsidRPr="0061579B" w:rsidRDefault="005F5B95" w:rsidP="005F5B9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5F5B95" w:rsidRDefault="005F5B95" w:rsidP="005F5B95">
      <w:pPr>
        <w:tabs>
          <w:tab w:val="left" w:pos="384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8B3D67">
        <w:rPr>
          <w:rFonts w:ascii="Times New Roman" w:hAnsi="Times New Roman" w:cs="Times New Roman"/>
          <w:color w:val="000000" w:themeColor="text1"/>
          <w:sz w:val="24"/>
          <w:szCs w:val="24"/>
        </w:rPr>
        <w:t>B.Uno, Hamzah. 2010.</w:t>
      </w:r>
      <w:r w:rsidRPr="00477DC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Teori Motivasi Dan Pengukurannya. </w:t>
      </w:r>
      <w:r w:rsidRPr="008B3D67">
        <w:rPr>
          <w:rFonts w:ascii="Times New Roman" w:hAnsi="Times New Roman" w:cs="Times New Roman"/>
          <w:color w:val="000000" w:themeColor="text1"/>
          <w:sz w:val="24"/>
          <w:szCs w:val="24"/>
        </w:rPr>
        <w:t>Jakarta: Bumi Aksara.</w:t>
      </w:r>
    </w:p>
    <w:p w:rsidR="005F5B95" w:rsidRPr="0061579B" w:rsidRDefault="005F5B95" w:rsidP="005F5B95">
      <w:pPr>
        <w:tabs>
          <w:tab w:val="left" w:pos="384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</w:p>
    <w:p w:rsidR="005F5B95" w:rsidRDefault="005F5B95" w:rsidP="005F5B9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8B3D67">
        <w:rPr>
          <w:rFonts w:ascii="Times New Roman" w:hAnsi="Times New Roman" w:cs="Times New Roman"/>
          <w:sz w:val="24"/>
          <w:szCs w:val="24"/>
        </w:rPr>
        <w:t>Daniel, Moehar, dkk.</w:t>
      </w:r>
      <w:r w:rsidRPr="00477DC0">
        <w:rPr>
          <w:rFonts w:ascii="Times New Roman" w:hAnsi="Times New Roman" w:cs="Times New Roman"/>
          <w:i/>
          <w:sz w:val="24"/>
          <w:szCs w:val="24"/>
        </w:rPr>
        <w:t> PRA : Participatory Rulal Appraisal. Jakarta : Bumi Aksara</w:t>
      </w:r>
    </w:p>
    <w:p w:rsidR="005F5B95" w:rsidRPr="0061579B" w:rsidRDefault="005F5B95" w:rsidP="005F5B9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5F5B95" w:rsidRDefault="005F5B95" w:rsidP="005F5B9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B3D67">
        <w:rPr>
          <w:rFonts w:ascii="Times New Roman" w:hAnsi="Times New Roman" w:cs="Times New Roman"/>
          <w:sz w:val="24"/>
          <w:szCs w:val="24"/>
        </w:rPr>
        <w:t>Daryanto. 2011</w:t>
      </w:r>
      <w:r w:rsidRPr="00477DC0">
        <w:rPr>
          <w:rFonts w:ascii="Times New Roman" w:hAnsi="Times New Roman" w:cs="Times New Roman"/>
          <w:i/>
          <w:sz w:val="24"/>
          <w:szCs w:val="24"/>
        </w:rPr>
        <w:t>. Penelitiaan Tindakan Kelas dan Penelitian</w:t>
      </w:r>
      <w:r>
        <w:rPr>
          <w:rFonts w:ascii="Times New Roman" w:hAnsi="Times New Roman" w:cs="Times New Roman"/>
          <w:i/>
          <w:sz w:val="24"/>
          <w:szCs w:val="24"/>
        </w:rPr>
        <w:t xml:space="preserve"> Tindakan Sekolah. Yogyakarta :</w:t>
      </w:r>
      <w:r w:rsidRPr="008B3D67">
        <w:rPr>
          <w:rFonts w:ascii="Times New Roman" w:hAnsi="Times New Roman" w:cs="Times New Roman"/>
          <w:sz w:val="24"/>
          <w:szCs w:val="24"/>
        </w:rPr>
        <w:t>Gava Media</w:t>
      </w:r>
    </w:p>
    <w:p w:rsidR="005F5B95" w:rsidRPr="0061579B" w:rsidRDefault="005F5B95" w:rsidP="005F5B9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5F5B95" w:rsidRDefault="005F5B95" w:rsidP="005F5B9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B3D67">
        <w:rPr>
          <w:rFonts w:ascii="Times New Roman" w:hAnsi="Times New Roman" w:cs="Times New Roman"/>
          <w:sz w:val="24"/>
          <w:szCs w:val="24"/>
        </w:rPr>
        <w:t>Pidarta, Made. 1990</w:t>
      </w:r>
      <w:r w:rsidRPr="00477DC0">
        <w:rPr>
          <w:rFonts w:ascii="Times New Roman" w:hAnsi="Times New Roman" w:cs="Times New Roman"/>
          <w:i/>
          <w:sz w:val="24"/>
          <w:szCs w:val="24"/>
        </w:rPr>
        <w:t xml:space="preserve">. Perencanaan Pendidikan </w:t>
      </w:r>
      <w:r>
        <w:rPr>
          <w:rFonts w:ascii="Times New Roman" w:hAnsi="Times New Roman" w:cs="Times New Roman"/>
          <w:i/>
          <w:sz w:val="24"/>
          <w:szCs w:val="24"/>
        </w:rPr>
        <w:t>Partisipatori Dengan Pendekatan</w:t>
      </w:r>
      <w:r w:rsidRPr="008B3D67">
        <w:rPr>
          <w:rFonts w:ascii="Times New Roman" w:hAnsi="Times New Roman" w:cs="Times New Roman"/>
          <w:sz w:val="24"/>
          <w:szCs w:val="24"/>
        </w:rPr>
        <w:t>Sistem. Jakarta : Rineka Cipta</w:t>
      </w:r>
    </w:p>
    <w:p w:rsidR="005F5B95" w:rsidRPr="0061579B" w:rsidRDefault="005F5B95" w:rsidP="005F5B9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5F5B95" w:rsidRPr="00477DC0" w:rsidRDefault="005F5B95" w:rsidP="005F5B9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3D67">
        <w:rPr>
          <w:rFonts w:ascii="Times New Roman" w:hAnsi="Times New Roman" w:cs="Times New Roman"/>
          <w:sz w:val="24"/>
          <w:szCs w:val="24"/>
        </w:rPr>
        <w:t>Saputra, Yudha M. 1995.</w:t>
      </w:r>
      <w:r w:rsidRPr="00477DC0">
        <w:rPr>
          <w:rFonts w:ascii="Times New Roman" w:hAnsi="Times New Roman" w:cs="Times New Roman"/>
          <w:i/>
          <w:sz w:val="24"/>
          <w:szCs w:val="24"/>
        </w:rPr>
        <w:t> Pengembangan Kegiatan Ko dan Ekstra Kurikuler.Departemen Pendidikan dan Kebudayaan : Direktorat Jenderal Pendidikan Tinggi Proyek Pendidikan Guru Sekolah Dasar.</w:t>
      </w:r>
    </w:p>
    <w:p w:rsidR="005F5B95" w:rsidRPr="00C12931" w:rsidRDefault="005F5B95" w:rsidP="005F5B95">
      <w:pPr>
        <w:shd w:val="clear" w:color="auto" w:fill="FFFFFF"/>
        <w:spacing w:before="100" w:beforeAutospacing="1"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477DC0">
        <w:rPr>
          <w:rFonts w:ascii="Times New Roman" w:hAnsi="Times New Roman" w:cs="Times New Roman"/>
          <w:i/>
          <w:sz w:val="24"/>
          <w:szCs w:val="24"/>
        </w:rPr>
        <w:t>Sudjana. 2000. Strategi Pembelajaran. Bandung : Falah Production</w:t>
      </w:r>
    </w:p>
    <w:p w:rsidR="005F5B95" w:rsidRDefault="005F5B95" w:rsidP="005F5B95">
      <w:pPr>
        <w:pStyle w:val="ListParagraph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F5B95" w:rsidRDefault="005F5B95" w:rsidP="005F5B95">
      <w:pPr>
        <w:pStyle w:val="ListParagraph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Prayitno, Elida. 1989. </w:t>
      </w:r>
      <w:r w:rsidRPr="00AF11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Motivasi Dalam Belajar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Jakarta: Depdikbud</w:t>
      </w:r>
    </w:p>
    <w:p w:rsidR="005F5B95" w:rsidRPr="00C12931" w:rsidRDefault="005F5B95" w:rsidP="005F5B95">
      <w:pPr>
        <w:pStyle w:val="ListParagraph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5B95" w:rsidRDefault="005F5B95" w:rsidP="005F5B95">
      <w:pPr>
        <w:pStyle w:val="ListParagraph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Sardiman. A.M. 1992</w:t>
      </w:r>
      <w:r w:rsidRPr="00C470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Interaksi Dan Motivasi Belajar Mengajar Pedoman Bagi Guru Dan </w:t>
      </w:r>
    </w:p>
    <w:p w:rsidR="005F5B95" w:rsidRDefault="005F5B95" w:rsidP="005F5B95">
      <w:pPr>
        <w:pStyle w:val="ListParagraph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70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Calon Guru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Jakarta: rajawali Pers</w:t>
      </w:r>
    </w:p>
    <w:p w:rsidR="005F5B95" w:rsidRPr="00C12931" w:rsidRDefault="005F5B95" w:rsidP="005F5B95">
      <w:pPr>
        <w:pStyle w:val="ListParagraph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5B95" w:rsidRDefault="005F5B95" w:rsidP="005F5B95">
      <w:pPr>
        <w:pStyle w:val="ListParagraph"/>
        <w:spacing w:after="0" w:line="240" w:lineRule="auto"/>
        <w:ind w:left="567" w:right="-1" w:hanging="567"/>
        <w:jc w:val="both"/>
        <w:rPr>
          <w:rFonts w:ascii="Times New Roman" w:eastAsia="Times New Roman+FPEF" w:hAnsi="Times New Roman" w:cs="Times New Roman"/>
          <w:color w:val="000000" w:themeColor="text1"/>
          <w:sz w:val="24"/>
          <w:szCs w:val="24"/>
        </w:rPr>
      </w:pPr>
      <w:r w:rsidRPr="00EB36CB">
        <w:rPr>
          <w:rFonts w:ascii="Times New Roman" w:eastAsia="Times New Roman+FPEF" w:hAnsi="Times New Roman" w:cs="Times New Roman"/>
          <w:color w:val="000000" w:themeColor="text1"/>
          <w:sz w:val="24"/>
          <w:szCs w:val="24"/>
        </w:rPr>
        <w:t xml:space="preserve">Sinring, Abdullah. Dkk. 2012. </w:t>
      </w:r>
      <w:r w:rsidRPr="00EB36CB">
        <w:rPr>
          <w:rFonts w:ascii="Times New Roman" w:eastAsia="Times New Roman+FPEF" w:hAnsi="Times New Roman" w:cs="Times New Roman"/>
          <w:i/>
          <w:color w:val="000000" w:themeColor="text1"/>
          <w:sz w:val="24"/>
          <w:szCs w:val="24"/>
        </w:rPr>
        <w:t>Pedoman Penulisan Skripsi Program S-1</w:t>
      </w:r>
      <w:r w:rsidRPr="00EB36CB">
        <w:rPr>
          <w:rFonts w:ascii="Times New Roman" w:eastAsia="Times New Roman+FPEF" w:hAnsi="Times New Roman" w:cs="Times New Roman"/>
          <w:color w:val="000000" w:themeColor="text1"/>
          <w:sz w:val="24"/>
          <w:szCs w:val="24"/>
        </w:rPr>
        <w:t>. Makassar: Fakultas Ilmu Pendidikan Universitas Negeri Makassar.</w:t>
      </w:r>
    </w:p>
    <w:p w:rsidR="005F5B95" w:rsidRPr="0061579B" w:rsidRDefault="005F5B95" w:rsidP="005F5B95">
      <w:pPr>
        <w:spacing w:after="0" w:line="240" w:lineRule="auto"/>
        <w:ind w:right="-1"/>
        <w:jc w:val="both"/>
        <w:rPr>
          <w:rFonts w:ascii="Times New Roman" w:eastAsia="Times New Roman+FPEF" w:hAnsi="Times New Roman" w:cs="Times New Roman"/>
          <w:color w:val="000000" w:themeColor="text1"/>
          <w:sz w:val="24"/>
          <w:szCs w:val="24"/>
          <w:lang w:val="id-ID"/>
        </w:rPr>
      </w:pPr>
    </w:p>
    <w:p w:rsidR="005F5B95" w:rsidRDefault="005F5B95" w:rsidP="005F5B95">
      <w:pPr>
        <w:pStyle w:val="ListParagraph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3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Soerdiman AM. 2001. </w:t>
      </w:r>
      <w:r w:rsidRPr="00EB36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Interaksi dan Motivasi Belajar Mengajar</w:t>
      </w:r>
      <w:r w:rsidRPr="00EB36CB">
        <w:rPr>
          <w:rFonts w:ascii="Times New Roman" w:hAnsi="Times New Roman" w:cs="Times New Roman"/>
          <w:color w:val="000000" w:themeColor="text1"/>
          <w:sz w:val="24"/>
          <w:szCs w:val="24"/>
        </w:rPr>
        <w:t>. Jakarta: Rajawali Pers</w:t>
      </w:r>
    </w:p>
    <w:p w:rsidR="005F5B95" w:rsidRDefault="005F5B95" w:rsidP="005F5B95">
      <w:pPr>
        <w:pStyle w:val="ListParagraph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5B95" w:rsidRDefault="005F5B95" w:rsidP="005F5B95">
      <w:pPr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3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Sugiyono. 2006. </w:t>
      </w:r>
      <w:r w:rsidRPr="00EB36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Metode Penelitian Kuantitatif, Kualitatif dan R&amp;D</w:t>
      </w:r>
      <w:r w:rsidRPr="00EB36CB">
        <w:rPr>
          <w:rFonts w:ascii="Times New Roman" w:hAnsi="Times New Roman" w:cs="Times New Roman"/>
          <w:color w:val="000000" w:themeColor="text1"/>
          <w:sz w:val="24"/>
          <w:szCs w:val="24"/>
        </w:rPr>
        <w:t>. Bandung: Alfabeta</w:t>
      </w:r>
    </w:p>
    <w:p w:rsidR="005F5B95" w:rsidRPr="00EB36CB" w:rsidRDefault="005F5B95" w:rsidP="005F5B95">
      <w:pPr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5B95" w:rsidRPr="00EB36CB" w:rsidRDefault="005F5B95" w:rsidP="005F5B9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36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Syahyuti. 2010. </w:t>
      </w:r>
      <w:r w:rsidRPr="00EB36C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id-ID"/>
        </w:rPr>
        <w:t>Motivasi Kerja</w:t>
      </w:r>
      <w:r w:rsidRPr="00EB36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,(online) </w:t>
      </w:r>
      <w:hyperlink r:id="rId8" w:history="1">
        <w:r w:rsidRPr="00EB36CB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http://syahyutivariabel.blogspot.com/2010/10/motivasi-kerja.html</w:t>
        </w:r>
      </w:hyperlink>
    </w:p>
    <w:p w:rsidR="005F5B95" w:rsidRPr="0061579B" w:rsidRDefault="005F5B95" w:rsidP="005F5B9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EB36CB">
        <w:rPr>
          <w:rFonts w:ascii="Times New Roman" w:hAnsi="Times New Roman" w:cs="Times New Roman"/>
          <w:color w:val="000000" w:themeColor="text1"/>
          <w:sz w:val="24"/>
          <w:szCs w:val="24"/>
        </w:rPr>
        <w:t>(diakses 29 maret 2013)</w:t>
      </w:r>
    </w:p>
    <w:p w:rsidR="005F5B95" w:rsidRPr="00876D4A" w:rsidRDefault="005F5B95" w:rsidP="005F5B95">
      <w:pPr>
        <w:pStyle w:val="ListParagraph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5B95" w:rsidRPr="0061579B" w:rsidRDefault="005F5B95" w:rsidP="005F5B95">
      <w:pPr>
        <w:pStyle w:val="ListParagraph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Prayitno, Elida. 1989. </w:t>
      </w:r>
      <w:r w:rsidRPr="00AF11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Motivasi Dalam Belajar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Jakarta: Depdikbud</w:t>
      </w:r>
    </w:p>
    <w:p w:rsidR="005F5B95" w:rsidRDefault="005F5B95" w:rsidP="005F5B95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F5B95" w:rsidRPr="00876D4A" w:rsidRDefault="005F5B95" w:rsidP="00876D4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7C92">
        <w:rPr>
          <w:rFonts w:ascii="Times New Roman" w:eastAsia="Times New Roman" w:hAnsi="Times New Roman" w:cs="Times New Roman"/>
          <w:sz w:val="24"/>
          <w:szCs w:val="24"/>
        </w:rPr>
        <w:t>Undang-undangNo. 20 Tahun 2003</w:t>
      </w:r>
      <w:r w:rsidRPr="00477DC0">
        <w:rPr>
          <w:rFonts w:ascii="Times New Roman" w:eastAsia="Times New Roman" w:hAnsi="Times New Roman" w:cs="Times New Roman"/>
          <w:i/>
          <w:sz w:val="24"/>
          <w:szCs w:val="24"/>
        </w:rPr>
        <w:t xml:space="preserve"> tentang Sitem Pendidikan Nasional</w:t>
      </w:r>
    </w:p>
    <w:p w:rsidR="005F5B95" w:rsidRDefault="005F5B95" w:rsidP="005F5B95">
      <w:pPr>
        <w:spacing w:line="480" w:lineRule="auto"/>
        <w:rPr>
          <w:b/>
          <w:sz w:val="54"/>
        </w:rPr>
      </w:pPr>
    </w:p>
    <w:p w:rsidR="005F5B95" w:rsidRDefault="005F5B95" w:rsidP="005F5B95">
      <w:pPr>
        <w:spacing w:line="480" w:lineRule="auto"/>
        <w:rPr>
          <w:b/>
          <w:sz w:val="54"/>
        </w:rPr>
      </w:pPr>
    </w:p>
    <w:p w:rsidR="005F5B95" w:rsidRPr="006A7F8F" w:rsidRDefault="005F5B95" w:rsidP="005F5B95">
      <w:pPr>
        <w:spacing w:line="480" w:lineRule="auto"/>
        <w:jc w:val="center"/>
        <w:rPr>
          <w:rFonts w:ascii="Times New Roman" w:hAnsi="Times New Roman"/>
          <w:b/>
          <w:sz w:val="42"/>
        </w:rPr>
      </w:pPr>
    </w:p>
    <w:p w:rsidR="005F5B95" w:rsidRPr="006A7F8F" w:rsidRDefault="005F5B95" w:rsidP="005F5B95">
      <w:pPr>
        <w:spacing w:line="480" w:lineRule="auto"/>
        <w:jc w:val="center"/>
        <w:rPr>
          <w:rFonts w:ascii="Times New Roman" w:hAnsi="Times New Roman"/>
          <w:b/>
          <w:sz w:val="60"/>
        </w:rPr>
      </w:pPr>
      <w:r w:rsidRPr="006A7F8F">
        <w:rPr>
          <w:rFonts w:ascii="Times New Roman" w:hAnsi="Times New Roman"/>
          <w:b/>
          <w:sz w:val="60"/>
        </w:rPr>
        <w:t>LAMPIRAN</w:t>
      </w:r>
    </w:p>
    <w:p w:rsidR="005F5B95" w:rsidRDefault="005F5B95" w:rsidP="005F5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F5B95" w:rsidRPr="00A71FA8" w:rsidRDefault="005F5B95" w:rsidP="005F5B95">
      <w:pPr>
        <w:tabs>
          <w:tab w:val="left" w:pos="6165"/>
        </w:tabs>
        <w:rPr>
          <w:rFonts w:ascii="Times New Roman" w:hAnsi="Times New Roman" w:cs="Times New Roman"/>
          <w:b/>
          <w:sz w:val="24"/>
          <w:szCs w:val="24"/>
        </w:rPr>
      </w:pPr>
      <w:r w:rsidRPr="00A71FA8">
        <w:rPr>
          <w:rFonts w:ascii="Times New Roman" w:hAnsi="Times New Roman" w:cs="Times New Roman"/>
          <w:b/>
          <w:sz w:val="24"/>
          <w:szCs w:val="24"/>
        </w:rPr>
        <w:lastRenderedPageBreak/>
        <w:t>LAMPIRAN I</w:t>
      </w:r>
    </w:p>
    <w:p w:rsidR="005F5B95" w:rsidRDefault="005F5B95" w:rsidP="005F5B95">
      <w:pPr>
        <w:tabs>
          <w:tab w:val="left" w:pos="6165"/>
        </w:tabs>
        <w:rPr>
          <w:rFonts w:ascii="Times New Roman" w:hAnsi="Times New Roman" w:cs="Times New Roman"/>
          <w:b/>
          <w:sz w:val="24"/>
          <w:szCs w:val="24"/>
        </w:rPr>
      </w:pPr>
      <w:r w:rsidRPr="00A71FA8">
        <w:rPr>
          <w:rFonts w:ascii="Times New Roman" w:hAnsi="Times New Roman" w:cs="Times New Roman"/>
          <w:b/>
          <w:sz w:val="24"/>
          <w:szCs w:val="24"/>
        </w:rPr>
        <w:t>KISI-KISI INSTRUMEN</w:t>
      </w:r>
    </w:p>
    <w:tbl>
      <w:tblPr>
        <w:tblStyle w:val="LightShading1"/>
        <w:tblW w:w="9244" w:type="dxa"/>
        <w:tblLook w:val="04A0"/>
      </w:tblPr>
      <w:tblGrid>
        <w:gridCol w:w="1713"/>
        <w:gridCol w:w="1854"/>
        <w:gridCol w:w="2379"/>
        <w:gridCol w:w="3298"/>
      </w:tblGrid>
      <w:tr w:rsidR="005F5B95" w:rsidTr="00C31AF8">
        <w:trPr>
          <w:cnfStyle w:val="100000000000"/>
          <w:trHeight w:val="1117"/>
        </w:trPr>
        <w:tc>
          <w:tcPr>
            <w:cnfStyle w:val="001000000000"/>
            <w:tcW w:w="1713" w:type="dxa"/>
          </w:tcPr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 Variabel</w:t>
            </w:r>
          </w:p>
        </w:tc>
        <w:tc>
          <w:tcPr>
            <w:tcW w:w="1854" w:type="dxa"/>
          </w:tcPr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Pr="00876D4A" w:rsidRDefault="00876D4A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Indikator</w:t>
            </w:r>
          </w:p>
        </w:tc>
        <w:tc>
          <w:tcPr>
            <w:tcW w:w="2379" w:type="dxa"/>
          </w:tcPr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Pr="00876D4A" w:rsidRDefault="00876D4A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>Deskriptor</w:t>
            </w:r>
          </w:p>
        </w:tc>
        <w:tc>
          <w:tcPr>
            <w:tcW w:w="3298" w:type="dxa"/>
          </w:tcPr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Pr="00876D4A" w:rsidRDefault="00876D4A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Sumber data </w:t>
            </w:r>
          </w:p>
        </w:tc>
      </w:tr>
      <w:tr w:rsidR="005F5B95" w:rsidRPr="00CE0FDF" w:rsidTr="00C31AF8">
        <w:trPr>
          <w:cnfStyle w:val="000000100000"/>
          <w:trHeight w:val="3544"/>
        </w:trPr>
        <w:tc>
          <w:tcPr>
            <w:cnfStyle w:val="001000000000"/>
            <w:tcW w:w="1713" w:type="dxa"/>
          </w:tcPr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Pr="00876D4A" w:rsidRDefault="00876D4A" w:rsidP="00C31AF8">
            <w:pPr>
              <w:pStyle w:val="ListParagraph"/>
              <w:autoSpaceDE w:val="0"/>
              <w:autoSpaceDN w:val="0"/>
              <w:adjustRightInd w:val="0"/>
              <w:ind w:left="284" w:hanging="80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</w:rPr>
              <w:t>Partisipasi orang tua terhadap motivasi belajar anak</w:t>
            </w:r>
          </w:p>
        </w:tc>
        <w:tc>
          <w:tcPr>
            <w:tcW w:w="1854" w:type="dxa"/>
          </w:tcPr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lang w:val="id-ID"/>
              </w:rPr>
            </w:pPr>
          </w:p>
          <w:p w:rsidR="005F5B95" w:rsidRDefault="005F5B95" w:rsidP="00C31AF8">
            <w:pPr>
              <w:ind w:firstLine="0"/>
              <w:cnfStyle w:val="000000100000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Perhatian</w:t>
            </w:r>
          </w:p>
          <w:p w:rsidR="005F5B95" w:rsidRDefault="005F5B95" w:rsidP="00C31AF8">
            <w:pPr>
              <w:ind w:firstLine="0"/>
              <w:cnfStyle w:val="000000100000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Terhadap Anak</w:t>
            </w:r>
          </w:p>
          <w:p w:rsidR="005F5B95" w:rsidRDefault="005F5B95" w:rsidP="00C31AF8">
            <w:pPr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Pr="00E62263" w:rsidRDefault="005F5B95" w:rsidP="00C31AF8">
            <w:pPr>
              <w:cnfStyle w:val="000000100000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 xml:space="preserve"> Pemenuhan Kebutuhan Anak</w:t>
            </w:r>
          </w:p>
        </w:tc>
        <w:tc>
          <w:tcPr>
            <w:tcW w:w="2379" w:type="dxa"/>
          </w:tcPr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  <w:p w:rsidR="005F5B95" w:rsidRDefault="005F5B95" w:rsidP="00C31AF8">
            <w:pPr>
              <w:ind w:left="118" w:hanging="118"/>
              <w:cnfStyle w:val="000000100000"/>
              <w:rPr>
                <w:rFonts w:ascii="Times New Roman" w:hAnsi="Times New Roman" w:cs="Times New Roman"/>
                <w:lang w:val="id-ID"/>
              </w:rPr>
            </w:pPr>
            <w:r>
              <w:rPr>
                <w:lang w:val="id-ID"/>
              </w:rPr>
              <w:t>-</w:t>
            </w:r>
            <w:r>
              <w:rPr>
                <w:rFonts w:ascii="Times New Roman" w:hAnsi="Times New Roman" w:cs="Times New Roman"/>
                <w:lang w:val="id-ID"/>
              </w:rPr>
              <w:t>Memotipasi anak untuk sekolah</w:t>
            </w:r>
          </w:p>
          <w:p w:rsidR="005F5B95" w:rsidRDefault="005F5B95" w:rsidP="00C31AF8">
            <w:pPr>
              <w:ind w:left="118" w:hanging="118"/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ind w:left="118" w:hanging="118"/>
              <w:cnfStyle w:val="000000100000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-Memotipasi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>anak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>belajar</w:t>
            </w:r>
          </w:p>
          <w:p w:rsidR="005F5B95" w:rsidRDefault="005F5B95" w:rsidP="00C31AF8">
            <w:pPr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Pr="00E62263" w:rsidRDefault="005F5B95" w:rsidP="00C31AF8">
            <w:pPr>
              <w:ind w:left="118" w:hanging="118"/>
              <w:cnfStyle w:val="000000100000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-Membantu PR Anak</w:t>
            </w:r>
          </w:p>
          <w:p w:rsidR="005F5B95" w:rsidRDefault="005F5B95" w:rsidP="00C31AF8">
            <w:pPr>
              <w:cnfStyle w:val="000000100000"/>
              <w:rPr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lang w:val="id-ID"/>
              </w:rPr>
            </w:pPr>
          </w:p>
          <w:p w:rsidR="005F5B95" w:rsidRDefault="005F5B95" w:rsidP="00C31AF8">
            <w:pPr>
              <w:cnfStyle w:val="000000100000"/>
              <w:rPr>
                <w:lang w:val="id-ID"/>
              </w:rPr>
            </w:pPr>
          </w:p>
          <w:p w:rsidR="005F5B95" w:rsidRDefault="005F5B95" w:rsidP="00C31AF8">
            <w:pPr>
              <w:ind w:left="118" w:hanging="118"/>
              <w:cnfStyle w:val="000000100000"/>
              <w:rPr>
                <w:rFonts w:ascii="Times New Roman" w:hAnsi="Times New Roman" w:cs="Times New Roman"/>
                <w:lang w:val="id-ID"/>
              </w:rPr>
            </w:pPr>
            <w:r>
              <w:rPr>
                <w:lang w:val="id-ID"/>
              </w:rPr>
              <w:t>-</w:t>
            </w:r>
            <w:r>
              <w:rPr>
                <w:rFonts w:ascii="Times New Roman" w:hAnsi="Times New Roman" w:cs="Times New Roman"/>
                <w:lang w:val="id-ID"/>
              </w:rPr>
              <w:t>Menyiapkan pembeli buku</w:t>
            </w:r>
          </w:p>
          <w:p w:rsidR="005F5B95" w:rsidRDefault="005F5B95" w:rsidP="00C31AF8">
            <w:pPr>
              <w:ind w:left="118" w:hanging="118"/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ind w:left="118" w:hanging="118"/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ind w:left="118" w:hanging="118"/>
              <w:cnfStyle w:val="000000100000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-Menyiapkan uang pembayaran SPP</w:t>
            </w:r>
          </w:p>
          <w:p w:rsidR="005F5B95" w:rsidRDefault="005F5B95" w:rsidP="00C31AF8">
            <w:pPr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ind w:left="118" w:hanging="118"/>
              <w:cnfStyle w:val="000000100000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-Menyiapkan pakaian sekolah</w:t>
            </w:r>
          </w:p>
          <w:p w:rsidR="005F5B95" w:rsidRDefault="005F5B95" w:rsidP="00C31AF8">
            <w:pPr>
              <w:ind w:left="118" w:hanging="118"/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ind w:left="118" w:hanging="118"/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Default="005F5B95" w:rsidP="00C31AF8">
            <w:pPr>
              <w:ind w:left="118" w:hanging="118"/>
              <w:cnfStyle w:val="000000100000"/>
              <w:rPr>
                <w:rFonts w:ascii="Times New Roman" w:hAnsi="Times New Roman" w:cs="Times New Roman"/>
                <w:lang w:val="id-ID"/>
              </w:rPr>
            </w:pPr>
          </w:p>
          <w:p w:rsidR="005F5B95" w:rsidRPr="00E62263" w:rsidRDefault="005F5B95" w:rsidP="00C31AF8">
            <w:pPr>
              <w:ind w:left="118" w:hanging="118"/>
              <w:cnfStyle w:val="000000100000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-Menyiapkan uang transpor</w:t>
            </w:r>
          </w:p>
        </w:tc>
        <w:tc>
          <w:tcPr>
            <w:tcW w:w="3298" w:type="dxa"/>
          </w:tcPr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Pr="00CE0FDF" w:rsidRDefault="005F5B95" w:rsidP="005F5B95">
            <w:pPr>
              <w:pStyle w:val="ListParagraph"/>
              <w:numPr>
                <w:ilvl w:val="2"/>
                <w:numId w:val="1"/>
              </w:numPr>
              <w:autoSpaceDE w:val="0"/>
              <w:autoSpaceDN w:val="0"/>
              <w:adjustRightInd w:val="0"/>
              <w:ind w:left="175" w:hanging="175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E0FDF">
              <w:rPr>
                <w:rFonts w:ascii="Times New Roman" w:hAnsi="Times New Roman"/>
                <w:sz w:val="24"/>
                <w:szCs w:val="24"/>
                <w:lang w:val="id-ID"/>
              </w:rPr>
              <w:t>Apakah saudara senang tiasa    memberi motivasi kepada anak untuk sekolah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?</w:t>
            </w:r>
          </w:p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Pr="008C5104" w:rsidRDefault="005F5B95" w:rsidP="005F5B95">
            <w:pPr>
              <w:pStyle w:val="ListParagraph"/>
              <w:numPr>
                <w:ilvl w:val="2"/>
                <w:numId w:val="1"/>
              </w:numPr>
              <w:autoSpaceDE w:val="0"/>
              <w:autoSpaceDN w:val="0"/>
              <w:adjustRightInd w:val="0"/>
              <w:ind w:left="175" w:hanging="175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E0FDF">
              <w:rPr>
                <w:rFonts w:ascii="Times New Roman" w:hAnsi="Times New Roman" w:cs="Times New Roman"/>
                <w:lang w:val="id-ID"/>
              </w:rPr>
              <w:t xml:space="preserve"> Apakah saudara selalu memotovasi anak untuk belajar</w:t>
            </w:r>
            <w:r>
              <w:rPr>
                <w:rFonts w:ascii="Times New Roman" w:hAnsi="Times New Roman" w:cs="Times New Roman"/>
                <w:lang w:val="id-ID"/>
              </w:rPr>
              <w:t>?</w:t>
            </w:r>
          </w:p>
          <w:p w:rsidR="005F5B95" w:rsidRPr="008C5104" w:rsidRDefault="005F5B95" w:rsidP="00C31AF8">
            <w:pPr>
              <w:pStyle w:val="ListParagraph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5F5B95">
            <w:pPr>
              <w:pStyle w:val="ListParagraph"/>
              <w:numPr>
                <w:ilvl w:val="2"/>
                <w:numId w:val="1"/>
              </w:numPr>
              <w:autoSpaceDE w:val="0"/>
              <w:autoSpaceDN w:val="0"/>
              <w:adjustRightInd w:val="0"/>
              <w:ind w:left="175" w:hanging="175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Apakah saudara selalu membantu anak mengerjakan PRnya?</w:t>
            </w:r>
          </w:p>
          <w:p w:rsidR="005F5B95" w:rsidRPr="008C5104" w:rsidRDefault="005F5B95" w:rsidP="00C31AF8">
            <w:pPr>
              <w:pStyle w:val="ListParagraph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5F5B95">
            <w:pPr>
              <w:pStyle w:val="ListParagraph"/>
              <w:numPr>
                <w:ilvl w:val="2"/>
                <w:numId w:val="1"/>
              </w:numPr>
              <w:autoSpaceDE w:val="0"/>
              <w:autoSpaceDN w:val="0"/>
              <w:adjustRightInd w:val="0"/>
              <w:ind w:left="175" w:hanging="175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Apakah saudara menyiapkan uang untuk membeli buku-buku pelajaran bagi anaknya?</w:t>
            </w:r>
          </w:p>
          <w:p w:rsidR="005F5B95" w:rsidRPr="008C5104" w:rsidRDefault="005F5B95" w:rsidP="00C31AF8">
            <w:pPr>
              <w:pStyle w:val="ListParagraph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5F5B95">
            <w:pPr>
              <w:pStyle w:val="ListParagraph"/>
              <w:numPr>
                <w:ilvl w:val="2"/>
                <w:numId w:val="1"/>
              </w:numPr>
              <w:autoSpaceDE w:val="0"/>
              <w:autoSpaceDN w:val="0"/>
              <w:adjustRightInd w:val="0"/>
              <w:ind w:left="175" w:hanging="175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Apakah saudara menyiapkan uang untuk pembayaran SPP?</w:t>
            </w:r>
          </w:p>
          <w:p w:rsidR="005F5B95" w:rsidRPr="008C5104" w:rsidRDefault="005F5B95" w:rsidP="00C31AF8">
            <w:pPr>
              <w:pStyle w:val="ListParagraph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Default="005F5B95" w:rsidP="005F5B95">
            <w:pPr>
              <w:pStyle w:val="ListParagraph"/>
              <w:numPr>
                <w:ilvl w:val="2"/>
                <w:numId w:val="1"/>
              </w:numPr>
              <w:autoSpaceDE w:val="0"/>
              <w:autoSpaceDN w:val="0"/>
              <w:adjustRightInd w:val="0"/>
              <w:ind w:left="175" w:hanging="175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Apakah saudara menyiapkan pakaian seragam bagi anaknya?</w:t>
            </w:r>
          </w:p>
          <w:p w:rsidR="005F5B95" w:rsidRPr="008C5104" w:rsidRDefault="005F5B95" w:rsidP="00C31AF8">
            <w:pPr>
              <w:pStyle w:val="ListParagraph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5F5B95" w:rsidRPr="00CE0FDF" w:rsidRDefault="005F5B95" w:rsidP="005F5B95">
            <w:pPr>
              <w:pStyle w:val="ListParagraph"/>
              <w:numPr>
                <w:ilvl w:val="2"/>
                <w:numId w:val="1"/>
              </w:numPr>
              <w:autoSpaceDE w:val="0"/>
              <w:autoSpaceDN w:val="0"/>
              <w:adjustRightInd w:val="0"/>
              <w:ind w:left="175" w:hanging="175"/>
              <w:cnfStyle w:val="00000010000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Apakah saudara memberi anaknya uang transpor tiap hari untuk pergi kesekolah?</w:t>
            </w:r>
          </w:p>
        </w:tc>
      </w:tr>
      <w:tr w:rsidR="005F5B95" w:rsidTr="00C31AF8">
        <w:trPr>
          <w:trHeight w:val="80"/>
        </w:trPr>
        <w:tc>
          <w:tcPr>
            <w:cnfStyle w:val="001000000000"/>
            <w:tcW w:w="1713" w:type="dxa"/>
          </w:tcPr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1854" w:type="dxa"/>
          </w:tcPr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cnfStyle w:val="0000000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379" w:type="dxa"/>
          </w:tcPr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cnfStyle w:val="0000000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298" w:type="dxa"/>
          </w:tcPr>
          <w:p w:rsidR="005F5B95" w:rsidRDefault="005F5B95" w:rsidP="00C31AF8">
            <w:pPr>
              <w:pStyle w:val="ListParagraph"/>
              <w:autoSpaceDE w:val="0"/>
              <w:autoSpaceDN w:val="0"/>
              <w:adjustRightInd w:val="0"/>
              <w:ind w:left="0"/>
              <w:cnfStyle w:val="00000000000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5F5B95" w:rsidRDefault="005F5B95" w:rsidP="005F5B95">
      <w:pPr>
        <w:tabs>
          <w:tab w:val="left" w:pos="6165"/>
        </w:tabs>
        <w:rPr>
          <w:rFonts w:ascii="Times New Roman" w:hAnsi="Times New Roman" w:cs="Times New Roman"/>
          <w:b/>
          <w:sz w:val="24"/>
          <w:szCs w:val="24"/>
        </w:rPr>
      </w:pPr>
    </w:p>
    <w:p w:rsidR="005F5B95" w:rsidRDefault="005F5B95" w:rsidP="005F5B95">
      <w:pPr>
        <w:tabs>
          <w:tab w:val="left" w:pos="6165"/>
        </w:tabs>
        <w:rPr>
          <w:rFonts w:ascii="Times New Roman" w:hAnsi="Times New Roman" w:cs="Times New Roman"/>
          <w:b/>
          <w:sz w:val="24"/>
          <w:szCs w:val="24"/>
        </w:rPr>
      </w:pPr>
    </w:p>
    <w:p w:rsidR="005F5B95" w:rsidRDefault="005F5B95" w:rsidP="005F5B95">
      <w:pPr>
        <w:tabs>
          <w:tab w:val="left" w:pos="6165"/>
        </w:tabs>
        <w:rPr>
          <w:rFonts w:ascii="Times New Roman" w:hAnsi="Times New Roman" w:cs="Times New Roman"/>
          <w:b/>
          <w:sz w:val="24"/>
          <w:szCs w:val="24"/>
        </w:rPr>
      </w:pPr>
    </w:p>
    <w:p w:rsidR="005F5B95" w:rsidRDefault="005F5B95" w:rsidP="005F5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F5B95" w:rsidRDefault="005F5B95" w:rsidP="005F5B95">
      <w:pPr>
        <w:tabs>
          <w:tab w:val="left" w:pos="616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II</w:t>
      </w:r>
    </w:p>
    <w:p w:rsidR="005F5B95" w:rsidRDefault="005F5B95" w:rsidP="005F5B95">
      <w:pPr>
        <w:tabs>
          <w:tab w:val="left" w:pos="616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INSTRUMEN WAWANCARA</w:t>
      </w:r>
    </w:p>
    <w:p w:rsidR="005F5B95" w:rsidRDefault="005F5B95" w:rsidP="005F5B95">
      <w:pPr>
        <w:pStyle w:val="ListParagraph"/>
        <w:numPr>
          <w:ilvl w:val="3"/>
          <w:numId w:val="2"/>
        </w:numPr>
        <w:tabs>
          <w:tab w:val="clear" w:pos="2880"/>
        </w:tabs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bapak/ibu senangtiasa member motivasi kepada anak untuk sekolah?</w:t>
      </w:r>
    </w:p>
    <w:p w:rsidR="005F5B95" w:rsidRDefault="005F5B95" w:rsidP="005F5B95">
      <w:pPr>
        <w:pStyle w:val="ListParagraph"/>
        <w:numPr>
          <w:ilvl w:val="3"/>
          <w:numId w:val="2"/>
        </w:numPr>
        <w:tabs>
          <w:tab w:val="clear" w:pos="2880"/>
        </w:tabs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bapak/ibu selalu memotivasi anak untuk sekolah?</w:t>
      </w:r>
    </w:p>
    <w:p w:rsidR="005F5B95" w:rsidRDefault="005F5B95" w:rsidP="005F5B95">
      <w:pPr>
        <w:pStyle w:val="ListParagraph"/>
        <w:numPr>
          <w:ilvl w:val="3"/>
          <w:numId w:val="2"/>
        </w:numPr>
        <w:tabs>
          <w:tab w:val="clear" w:pos="2880"/>
        </w:tabs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bapak/ibu selalu membantu mengerjakan PR anaknya?</w:t>
      </w:r>
    </w:p>
    <w:p w:rsidR="005F5B95" w:rsidRDefault="005F5B95" w:rsidP="005F5B95">
      <w:pPr>
        <w:pStyle w:val="ListParagraph"/>
        <w:numPr>
          <w:ilvl w:val="3"/>
          <w:numId w:val="2"/>
        </w:numPr>
        <w:tabs>
          <w:tab w:val="clear" w:pos="2880"/>
        </w:tabs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bapak/ibu menyiapkan uang untuk membeli buku pelajaran bagi anaknya?</w:t>
      </w:r>
    </w:p>
    <w:p w:rsidR="005F5B95" w:rsidRDefault="005F5B95" w:rsidP="005F5B95">
      <w:pPr>
        <w:pStyle w:val="ListParagraph"/>
        <w:numPr>
          <w:ilvl w:val="3"/>
          <w:numId w:val="2"/>
        </w:numPr>
        <w:tabs>
          <w:tab w:val="clear" w:pos="2880"/>
        </w:tabs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bapak/ibu menyiapkan uang untuk pembayaran SPP?</w:t>
      </w:r>
    </w:p>
    <w:p w:rsidR="005F5B95" w:rsidRDefault="005F5B95" w:rsidP="005F5B95">
      <w:pPr>
        <w:pStyle w:val="ListParagraph"/>
        <w:numPr>
          <w:ilvl w:val="3"/>
          <w:numId w:val="2"/>
        </w:numPr>
        <w:tabs>
          <w:tab w:val="clear" w:pos="2880"/>
        </w:tabs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bapak/ibu menyiapkan pakaian seragam bagi anaknya?</w:t>
      </w:r>
    </w:p>
    <w:p w:rsidR="005F5B95" w:rsidRDefault="005F5B95" w:rsidP="005F5B95">
      <w:pPr>
        <w:pStyle w:val="ListParagraph"/>
        <w:numPr>
          <w:ilvl w:val="3"/>
          <w:numId w:val="2"/>
        </w:numPr>
        <w:tabs>
          <w:tab w:val="clear" w:pos="2880"/>
        </w:tabs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bapak/ibu member uang transfort setiap hari untuk anaknya?</w:t>
      </w:r>
    </w:p>
    <w:p w:rsidR="005F5B95" w:rsidRDefault="005F5B95" w:rsidP="005F5B95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rPr>
          <w:rFonts w:ascii="Times New Roman" w:hAnsi="Times New Roman" w:cs="Times New Roman"/>
          <w:sz w:val="24"/>
          <w:szCs w:val="24"/>
        </w:rPr>
      </w:pPr>
    </w:p>
    <w:p w:rsidR="005F5B95" w:rsidRPr="00A614AD" w:rsidRDefault="005F5B95" w:rsidP="005F5B95">
      <w:pPr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F5B95" w:rsidRDefault="005F5B95" w:rsidP="005F5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III</w:t>
      </w: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WAWANCARA</w:t>
      </w:r>
    </w:p>
    <w:p w:rsidR="005F5B95" w:rsidRPr="00C5014A" w:rsidRDefault="005F5B95" w:rsidP="005F5B95">
      <w:pPr>
        <w:pStyle w:val="ListParagraph"/>
        <w:numPr>
          <w:ilvl w:val="4"/>
          <w:numId w:val="2"/>
        </w:numPr>
        <w:tabs>
          <w:tab w:val="clear" w:pos="3600"/>
          <w:tab w:val="num" w:pos="567"/>
        </w:tabs>
        <w:spacing w:after="0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bapak/ibu senagtiasa member motivasi kepada anak untuk sekolah?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:</w:t>
      </w:r>
      <w:r>
        <w:rPr>
          <w:rFonts w:ascii="Times New Roman" w:hAnsi="Times New Roman" w:cs="Times New Roman"/>
          <w:sz w:val="24"/>
          <w:szCs w:val="24"/>
        </w:rPr>
        <w:tab/>
        <w:t>Ibu Dewi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waktu)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jual ikan)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Iwan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Pr="00924B29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Lawa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tahu)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Tris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(setiap pulang kerja)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Je’ne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Uma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jual ikan)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Ria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(banyak kesibukan)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Supriadi</w:t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Sapar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(banyak pekerjaan)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Supardi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Damri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Ru’ding</w:t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Arif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(banyak pekerjaan)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Aswar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(lebih baik kerja 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Ali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Anwar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Juna’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(banyak pekerjaan)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Irha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Wati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jual ikan)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Leni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Cani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Siang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(banyak kerjaan)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Baji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Kanang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jual ikan)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Marsiah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jual ikan)</w:t>
      </w:r>
    </w:p>
    <w:p w:rsidR="005F5B95" w:rsidRDefault="005F5B95" w:rsidP="005F5B9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5F5B95" w:rsidRPr="000A754A" w:rsidRDefault="005F5B95" w:rsidP="005F5B95">
      <w:pPr>
        <w:pStyle w:val="ListParagraph"/>
        <w:numPr>
          <w:ilvl w:val="2"/>
          <w:numId w:val="2"/>
        </w:numPr>
        <w:tabs>
          <w:tab w:val="clear" w:pos="2160"/>
          <w:tab w:val="num" w:pos="567"/>
        </w:tabs>
        <w:spacing w:after="0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0A754A">
        <w:rPr>
          <w:rFonts w:ascii="Times New Roman" w:hAnsi="Times New Roman" w:cs="Times New Roman"/>
          <w:sz w:val="24"/>
          <w:szCs w:val="24"/>
        </w:rPr>
        <w:t>Apakah bapak/ibu selalu memotivasi anak untuk belajar?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Jawaban : </w:t>
      </w:r>
      <w:r>
        <w:rPr>
          <w:rFonts w:ascii="Times New Roman" w:hAnsi="Times New Roman" w:cs="Times New Roman"/>
          <w:sz w:val="24"/>
          <w:szCs w:val="24"/>
        </w:rPr>
        <w:tab/>
        <w:t>Ibu Dewi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Iwan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Pr="00924B29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Lawa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tahu)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Tris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Je’ne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Uma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(lebih baik kerja)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Ria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(banyak kesibukan)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Supriadi</w:t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Sapar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bekerja)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Supardi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Damri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Ru’ding</w:t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Arif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Aswar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Ali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Anwar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Juna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(banyak pekerjaan)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Wati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jual ikan)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Idha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Leni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Cani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Siang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jual ikan)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Baji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jual ikan)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Kanang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numPr>
          <w:ilvl w:val="2"/>
          <w:numId w:val="2"/>
        </w:numPr>
        <w:tabs>
          <w:tab w:val="clear" w:pos="2160"/>
          <w:tab w:val="num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bapak/ibu selalu membantu mengerjakan PR anaknya?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:</w:t>
      </w:r>
      <w:r>
        <w:rPr>
          <w:rFonts w:ascii="Times New Roman" w:hAnsi="Times New Roman" w:cs="Times New Roman"/>
          <w:sz w:val="24"/>
          <w:szCs w:val="24"/>
        </w:rPr>
        <w:tab/>
        <w:t>Ibu Dewi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jual ikan)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Iwan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Pr="00924B29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Bapak Lawa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(capek pulang kerja)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Tris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Je’ne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Uma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(lebih baik kerja)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Ria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(banyak kesibukan)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Supriadi</w:t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Sapar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bekerja)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Supardi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Damri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Ru’ding</w:t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Arif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Aswar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Ali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Anwar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Juna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(banyak pekerjaan)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Wati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jual ikan)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Idha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Leni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Cani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Siang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jual ikan)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Baji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 jual ikan)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Kanang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waktu)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(sibuk)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</w:p>
    <w:p w:rsidR="005F5B95" w:rsidRPr="00250E1F" w:rsidRDefault="005F5B95" w:rsidP="005F5B95">
      <w:pPr>
        <w:pStyle w:val="ListParagraph"/>
        <w:numPr>
          <w:ilvl w:val="2"/>
          <w:numId w:val="2"/>
        </w:numPr>
        <w:tabs>
          <w:tab w:val="clear" w:pos="216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250E1F">
        <w:rPr>
          <w:rFonts w:ascii="Times New Roman" w:hAnsi="Times New Roman" w:cs="Times New Roman"/>
          <w:sz w:val="24"/>
          <w:szCs w:val="24"/>
        </w:rPr>
        <w:t>Apakah bapak/ibu menyiapkan uang untuk membeli buku pelajaran bagi anaknya?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:</w:t>
      </w:r>
      <w:r>
        <w:rPr>
          <w:rFonts w:ascii="Times New Roman" w:hAnsi="Times New Roman" w:cs="Times New Roman"/>
          <w:sz w:val="24"/>
          <w:szCs w:val="24"/>
        </w:rPr>
        <w:tab/>
        <w:t>Ibu Dewi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 kalau ada uang 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Iwan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 kalau ada uang )</w:t>
      </w:r>
    </w:p>
    <w:p w:rsidR="005F5B95" w:rsidRPr="00924B29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Lawa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Tris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Je’ne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Tidak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Uma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Tidak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Ibu Ria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Supriadi</w:t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Sapar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 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Supardi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Damri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 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Ru’ding</w:t>
      </w:r>
      <w:r>
        <w:rPr>
          <w:rFonts w:ascii="Times New Roman" w:hAnsi="Times New Roman" w:cs="Times New Roman"/>
          <w:sz w:val="24"/>
          <w:szCs w:val="24"/>
        </w:rPr>
        <w:tab/>
        <w:t>: Tidak (tidak ada uang 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Arif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Aswar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Ali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 kalau ada uang 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Anwar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Tidak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Juna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penah)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Wati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Idha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Tidak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Leni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Tidak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Cani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Siang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Baji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Kanang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Tidak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Tidak </w:t>
      </w:r>
    </w:p>
    <w:p w:rsidR="005F5B95" w:rsidRPr="000F4ABF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Tidak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numPr>
          <w:ilvl w:val="2"/>
          <w:numId w:val="2"/>
        </w:numPr>
        <w:tabs>
          <w:tab w:val="clear" w:pos="216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bapa/ibu menyiapkan uang pembayaran SPP?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:</w:t>
      </w:r>
      <w:r>
        <w:rPr>
          <w:rFonts w:ascii="Times New Roman" w:hAnsi="Times New Roman" w:cs="Times New Roman"/>
          <w:sz w:val="24"/>
          <w:szCs w:val="24"/>
        </w:rPr>
        <w:tab/>
        <w:t>Ibu Dewi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Iwan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Pr="00924B29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Lawa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Tris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Je’ne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Uma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Ria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Supriadi</w:t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Sapar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Supardi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Damri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pernah)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Bapak Ru’ding</w:t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Arif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Aswar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Ali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Anwar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Juna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Tidak (tidak ada uang)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Wati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Idha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Leni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Cani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Siang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Baji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Kanang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</w:p>
    <w:p w:rsidR="005F5B95" w:rsidRPr="00250E1F" w:rsidRDefault="005F5B95" w:rsidP="005F5B95">
      <w:pPr>
        <w:pStyle w:val="ListParagraph"/>
        <w:numPr>
          <w:ilvl w:val="2"/>
          <w:numId w:val="2"/>
        </w:numPr>
        <w:tabs>
          <w:tab w:val="clear" w:pos="216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250E1F">
        <w:rPr>
          <w:rFonts w:ascii="Times New Roman" w:hAnsi="Times New Roman" w:cs="Times New Roman"/>
          <w:sz w:val="24"/>
          <w:szCs w:val="24"/>
        </w:rPr>
        <w:t>Apakah bapak/ibu menyiapkan pakaian seragam bagi anaknya?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:</w:t>
      </w:r>
      <w:r>
        <w:rPr>
          <w:rFonts w:ascii="Times New Roman" w:hAnsi="Times New Roman" w:cs="Times New Roman"/>
          <w:sz w:val="24"/>
          <w:szCs w:val="24"/>
        </w:rPr>
        <w:tab/>
        <w:t>Ibu Dewi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Iwan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Pr="00924B29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Lawa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Tris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Je’ne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Uma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Ria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Supriadi</w:t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Sapar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Supardi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Damri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pernah)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Ru’ding</w:t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Arif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Aswar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Ali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Anwar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Bapak Juna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Tidak (tidak ada uang)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Wati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Idha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Leni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Cani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Siang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Baji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Kanang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Pr="00D17893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</w:p>
    <w:p w:rsidR="005F5B95" w:rsidRPr="00250E1F" w:rsidRDefault="005F5B95" w:rsidP="005F5B95">
      <w:pPr>
        <w:pStyle w:val="ListParagraph"/>
        <w:numPr>
          <w:ilvl w:val="2"/>
          <w:numId w:val="2"/>
        </w:numPr>
        <w:tabs>
          <w:tab w:val="clear" w:pos="216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250E1F">
        <w:rPr>
          <w:rFonts w:ascii="Times New Roman" w:hAnsi="Times New Roman" w:cs="Times New Roman"/>
          <w:sz w:val="24"/>
          <w:szCs w:val="24"/>
        </w:rPr>
        <w:t>Apakah bapak/ibu memberi uang transfort setiap hari untuk anaknya?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:</w:t>
      </w:r>
      <w:r>
        <w:rPr>
          <w:rFonts w:ascii="Times New Roman" w:hAnsi="Times New Roman" w:cs="Times New Roman"/>
          <w:sz w:val="24"/>
          <w:szCs w:val="24"/>
        </w:rPr>
        <w:tab/>
        <w:t xml:space="preserve"> Ibu Dewi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Iwan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Pr="00924B29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Lawa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Tris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Je’ne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Uma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Ria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Supriadi</w:t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Sapar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Supardi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Damri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pernah)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Ru’ding</w:t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Arif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Aswar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Ali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Anwar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Bapak Juna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Tidak (tidak ada uang) 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(tidak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Wati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Idha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Leni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Ibu Cani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Siang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Baji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Kanang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Mar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 kalau ada uang )</w:t>
      </w:r>
    </w:p>
    <w:p w:rsidR="005F5B95" w:rsidRDefault="005F5B95" w:rsidP="005F5B95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Ibu Niar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Iya (kalau ada uang)</w:t>
      </w:r>
    </w:p>
    <w:p w:rsidR="005F5B95" w:rsidRDefault="005F5B95" w:rsidP="005F5B95">
      <w:pPr>
        <w:pStyle w:val="ListParagraph"/>
        <w:ind w:left="709" w:hanging="1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709" w:hanging="1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709" w:hanging="1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709" w:hanging="1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709" w:hanging="1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709" w:hanging="1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709" w:hanging="1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709" w:hanging="1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709" w:hanging="1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709" w:hanging="1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709" w:hanging="1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IV</w:t>
      </w: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F5B95" w:rsidRDefault="005F5B95" w:rsidP="005F5B9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519">
        <w:rPr>
          <w:rFonts w:ascii="Times New Roman" w:hAnsi="Times New Roman" w:cs="Times New Roman"/>
          <w:b/>
          <w:sz w:val="24"/>
          <w:szCs w:val="24"/>
        </w:rPr>
        <w:t xml:space="preserve">DOKUMENTASI </w:t>
      </w:r>
      <w:r>
        <w:rPr>
          <w:rFonts w:ascii="Times New Roman" w:hAnsi="Times New Roman" w:cs="Times New Roman"/>
          <w:b/>
          <w:sz w:val="24"/>
          <w:szCs w:val="24"/>
        </w:rPr>
        <w:t>HASIL PENELITIAAN</w:t>
      </w:r>
    </w:p>
    <w:p w:rsidR="005F5B95" w:rsidRDefault="005F5B95" w:rsidP="005F5B9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5B95" w:rsidRDefault="005F5B95" w:rsidP="005F5B9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210185</wp:posOffset>
            </wp:positionV>
            <wp:extent cx="4637405" cy="2466340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767" t="19423" r="13208" b="2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376B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87376B">
        <w:rPr>
          <w:rFonts w:ascii="Times New Roman" w:hAnsi="Times New Roman" w:cs="Times New Roman"/>
          <w:sz w:val="24"/>
          <w:szCs w:val="24"/>
        </w:rPr>
        <w:t xml:space="preserve">  </w:t>
      </w:r>
      <w:r w:rsidRPr="0087376B">
        <w:rPr>
          <w:rFonts w:ascii="Times New Roman" w:hAnsi="Times New Roman" w:cs="Times New Roman"/>
          <w:sz w:val="23"/>
          <w:szCs w:val="23"/>
        </w:rPr>
        <w:t>Pantai Tempat Nelayan Mencari Ikan</w:t>
      </w:r>
      <w:r w:rsidRPr="0087376B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2. Beberapa Perahu Nelayan </w:t>
      </w:r>
    </w:p>
    <w:p w:rsidR="005F5B95" w:rsidRDefault="005F5B95" w:rsidP="005F5B9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9397" cy="2879485"/>
            <wp:effectExtent l="19050" t="0" r="9303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659" t="15789" r="11808" b="1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649" cy="288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95" w:rsidRDefault="005F5B95" w:rsidP="005F5B9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3 </w:t>
      </w:r>
      <w:r>
        <w:rPr>
          <w:rFonts w:ascii="Times New Roman" w:hAnsi="Times New Roman" w:cs="Times New Roman"/>
          <w:sz w:val="23"/>
          <w:szCs w:val="23"/>
        </w:rPr>
        <w:t>Tempat Istri Nelayan Menjual Hasil Tangkapan Ikan</w:t>
      </w:r>
    </w:p>
    <w:p w:rsidR="005F5B95" w:rsidRPr="00F21958" w:rsidRDefault="005F5B95" w:rsidP="005F5B95">
      <w:r>
        <w:rPr>
          <w:noProof/>
        </w:rPr>
        <w:drawing>
          <wp:inline distT="0" distB="0" distL="0" distR="0">
            <wp:extent cx="4606113" cy="2711303"/>
            <wp:effectExtent l="19050" t="0" r="3987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098" t="15789" r="12962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13" cy="27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95" w:rsidRDefault="005F5B95" w:rsidP="005F5B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5B95" w:rsidRDefault="005F5B95" w:rsidP="005F5B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5B95" w:rsidRPr="008C6928" w:rsidRDefault="005F5B95" w:rsidP="005F5B95">
      <w:pPr>
        <w:jc w:val="center"/>
        <w:rPr>
          <w:rFonts w:ascii="Times New Roman" w:hAnsi="Times New Roman" w:cs="Times New Roman"/>
          <w:sz w:val="24"/>
          <w:szCs w:val="24"/>
        </w:rPr>
      </w:pPr>
      <w:r w:rsidRPr="008C6928">
        <w:rPr>
          <w:rFonts w:ascii="Times New Roman" w:hAnsi="Times New Roman" w:cs="Times New Roman"/>
          <w:sz w:val="24"/>
          <w:szCs w:val="24"/>
        </w:rPr>
        <w:t xml:space="preserve">Gambar 4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Wawancara dengan orang nelayan</w:t>
      </w:r>
    </w:p>
    <w:p w:rsidR="00053CE1" w:rsidRPr="00B8402B" w:rsidRDefault="005F5B95">
      <w:pPr>
        <w:rPr>
          <w:lang w:val="id-ID"/>
        </w:rPr>
      </w:pPr>
      <w:r>
        <w:rPr>
          <w:noProof/>
        </w:rPr>
        <w:drawing>
          <wp:inline distT="0" distB="0" distL="0" distR="0">
            <wp:extent cx="4776234" cy="2966484"/>
            <wp:effectExtent l="19050" t="0" r="5316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446" t="16165" r="12234" b="1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17" cy="296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CE1" w:rsidRPr="00B8402B" w:rsidSect="00B8402B">
      <w:headerReference w:type="default" r:id="rId13"/>
      <w:pgSz w:w="12240" w:h="15840" w:code="1"/>
      <w:pgMar w:top="2268" w:right="1701" w:bottom="1701" w:left="2268" w:header="1020" w:footer="850" w:gutter="0"/>
      <w:pgNumType w:start="6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591" w:rsidRDefault="005D6591" w:rsidP="00B8402B">
      <w:pPr>
        <w:spacing w:after="0" w:line="240" w:lineRule="auto"/>
      </w:pPr>
      <w:r>
        <w:separator/>
      </w:r>
    </w:p>
  </w:endnote>
  <w:endnote w:type="continuationSeparator" w:id="1">
    <w:p w:rsidR="005D6591" w:rsidRDefault="005D6591" w:rsidP="00B8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+FPE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591" w:rsidRDefault="005D6591" w:rsidP="00B8402B">
      <w:pPr>
        <w:spacing w:after="0" w:line="240" w:lineRule="auto"/>
      </w:pPr>
      <w:r>
        <w:separator/>
      </w:r>
    </w:p>
  </w:footnote>
  <w:footnote w:type="continuationSeparator" w:id="1">
    <w:p w:rsidR="005D6591" w:rsidRDefault="005D6591" w:rsidP="00B8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9861"/>
      <w:docPartObj>
        <w:docPartGallery w:val="Page Numbers (Top of Page)"/>
        <w:docPartUnique/>
      </w:docPartObj>
    </w:sdtPr>
    <w:sdtContent>
      <w:p w:rsidR="00B8402B" w:rsidRDefault="00F4110A">
        <w:pPr>
          <w:pStyle w:val="Header"/>
          <w:jc w:val="right"/>
        </w:pPr>
        <w:fldSimple w:instr=" PAGE   \* MERGEFORMAT ">
          <w:r w:rsidR="00876D4A">
            <w:rPr>
              <w:noProof/>
            </w:rPr>
            <w:t>71</w:t>
          </w:r>
        </w:fldSimple>
      </w:p>
    </w:sdtContent>
  </w:sdt>
  <w:p w:rsidR="00B8402B" w:rsidRDefault="00B8402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0033"/>
    <w:multiLevelType w:val="multilevel"/>
    <w:tmpl w:val="8BEEB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302ACE"/>
    <w:multiLevelType w:val="multilevel"/>
    <w:tmpl w:val="6E341F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>
      <w:start w:val="7"/>
      <w:numFmt w:val="decimal"/>
      <w:lvlText w:val="%6)"/>
      <w:lvlJc w:val="left"/>
      <w:pPr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5B95"/>
    <w:rsid w:val="00053CE1"/>
    <w:rsid w:val="00103EDB"/>
    <w:rsid w:val="00507718"/>
    <w:rsid w:val="005254C1"/>
    <w:rsid w:val="005D6591"/>
    <w:rsid w:val="005F5B95"/>
    <w:rsid w:val="007C2750"/>
    <w:rsid w:val="00876D4A"/>
    <w:rsid w:val="00967739"/>
    <w:rsid w:val="00B8402B"/>
    <w:rsid w:val="00F41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B9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F5B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5B95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5B95"/>
    <w:rPr>
      <w:lang w:val="en-US"/>
    </w:rPr>
  </w:style>
  <w:style w:type="table" w:customStyle="1" w:styleId="LightShading1">
    <w:name w:val="Light Shading1"/>
    <w:basedOn w:val="TableNormal"/>
    <w:uiPriority w:val="60"/>
    <w:rsid w:val="005F5B95"/>
    <w:pPr>
      <w:spacing w:after="0" w:line="240" w:lineRule="auto"/>
      <w:ind w:firstLine="709"/>
      <w:jc w:val="both"/>
    </w:pPr>
    <w:rPr>
      <w:color w:val="000000" w:themeColor="tex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F5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B95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840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02B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B840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402B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yahyutivariabel.blogspot.com/2010/10/motivasi-kerja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d.wikipedia.org/wiki/ekstrakurikuler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1500</Words>
  <Characters>8556</Characters>
  <Application>Microsoft Office Word</Application>
  <DocSecurity>0</DocSecurity>
  <Lines>71</Lines>
  <Paragraphs>20</Paragraphs>
  <ScaleCrop>false</ScaleCrop>
  <Company>Deftones</Company>
  <LinksUpToDate>false</LinksUpToDate>
  <CharactersWithSpaces>10036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PANDAWA</dc:creator>
  <cp:lastModifiedBy>Windows 7</cp:lastModifiedBy>
  <cp:revision>5</cp:revision>
  <cp:lastPrinted>2015-08-26T06:56:00Z</cp:lastPrinted>
  <dcterms:created xsi:type="dcterms:W3CDTF">2015-01-12T06:53:00Z</dcterms:created>
  <dcterms:modified xsi:type="dcterms:W3CDTF">2015-09-06T08:53:00Z</dcterms:modified>
</cp:coreProperties>
</file>