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E2" w:rsidRDefault="00B869CC" w:rsidP="00CB59E2">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47" style="position:absolute;left:0;text-align:left;margin-left:388.05pt;margin-top:-58.35pt;width:46.5pt;height:52.5pt;z-index:251680768" stroked="f"/>
        </w:pict>
      </w:r>
      <w:r w:rsidRPr="00B869CC">
        <w:rPr>
          <w:rFonts w:ascii="Times New Roman" w:hAnsi="Times New Roman" w:cs="Times New Roman"/>
          <w:b/>
          <w:noProof/>
          <w:sz w:val="24"/>
          <w:szCs w:val="24"/>
          <w:lang w:eastAsia="id-ID"/>
        </w:rPr>
        <w:pict>
          <v:rect id="_x0000_s1039" style="position:absolute;left:0;text-align:left;margin-left:407.1pt;margin-top:-78.15pt;width:15pt;height:16.5pt;z-index:251673600" stroked="f"/>
        </w:pict>
      </w:r>
      <w:r w:rsidR="00CB59E2">
        <w:rPr>
          <w:rFonts w:ascii="Times New Roman" w:hAnsi="Times New Roman" w:cs="Times New Roman"/>
          <w:b/>
          <w:sz w:val="24"/>
          <w:szCs w:val="24"/>
          <w:lang w:val="en-US"/>
        </w:rPr>
        <w:t>BAB II</w:t>
      </w:r>
    </w:p>
    <w:p w:rsidR="00CB59E2" w:rsidRPr="00D26F71" w:rsidRDefault="00CB59E2" w:rsidP="002076A5">
      <w:pPr>
        <w:spacing w:after="360" w:line="600" w:lineRule="auto"/>
        <w:jc w:val="center"/>
        <w:rPr>
          <w:rFonts w:ascii="Times New Roman" w:hAnsi="Times New Roman" w:cs="Times New Roman"/>
          <w:b/>
          <w:sz w:val="24"/>
          <w:szCs w:val="24"/>
          <w:lang w:val="en-US"/>
        </w:rPr>
      </w:pPr>
      <w:r w:rsidRPr="006C18F6">
        <w:rPr>
          <w:rFonts w:ascii="Times New Roman" w:hAnsi="Times New Roman" w:cs="Times New Roman"/>
          <w:b/>
          <w:sz w:val="24"/>
          <w:szCs w:val="24"/>
        </w:rPr>
        <w:t>TINJAUAN PUSTAKA DAN KERANGKA PIKIR</w:t>
      </w:r>
    </w:p>
    <w:p w:rsidR="00CB59E2" w:rsidRPr="006C18F6" w:rsidRDefault="00CB59E2" w:rsidP="00DA3082">
      <w:pPr>
        <w:numPr>
          <w:ilvl w:val="0"/>
          <w:numId w:val="1"/>
        </w:numPr>
        <w:spacing w:after="0" w:line="480" w:lineRule="auto"/>
        <w:ind w:left="360"/>
        <w:jc w:val="both"/>
        <w:rPr>
          <w:rFonts w:ascii="Times New Roman" w:hAnsi="Times New Roman"/>
          <w:b/>
          <w:sz w:val="24"/>
          <w:szCs w:val="24"/>
          <w:lang w:val="en-US"/>
        </w:rPr>
      </w:pPr>
      <w:r w:rsidRPr="006C18F6">
        <w:rPr>
          <w:rFonts w:ascii="Times New Roman" w:hAnsi="Times New Roman"/>
          <w:b/>
          <w:sz w:val="24"/>
          <w:szCs w:val="24"/>
          <w:lang w:val="en-US"/>
        </w:rPr>
        <w:t>Tinjauan Pustaka</w:t>
      </w:r>
    </w:p>
    <w:p w:rsidR="00CB59E2" w:rsidRPr="00AC463B" w:rsidRDefault="00CB59E2" w:rsidP="00DA3082">
      <w:pPr>
        <w:pStyle w:val="ListParagraph"/>
        <w:numPr>
          <w:ilvl w:val="0"/>
          <w:numId w:val="2"/>
        </w:numPr>
        <w:spacing w:after="0" w:line="480" w:lineRule="auto"/>
        <w:ind w:left="360"/>
        <w:jc w:val="both"/>
        <w:rPr>
          <w:rFonts w:ascii="Times New Roman" w:hAnsi="Times New Roman"/>
          <w:b/>
          <w:sz w:val="24"/>
          <w:szCs w:val="24"/>
        </w:rPr>
      </w:pPr>
      <w:r w:rsidRPr="006C18F6">
        <w:rPr>
          <w:rFonts w:ascii="Times New Roman" w:hAnsi="Times New Roman"/>
          <w:b/>
          <w:sz w:val="24"/>
          <w:szCs w:val="24"/>
        </w:rPr>
        <w:t>Pemberdayaan</w:t>
      </w:r>
      <w:r>
        <w:rPr>
          <w:rFonts w:ascii="Times New Roman" w:hAnsi="Times New Roman"/>
          <w:b/>
          <w:sz w:val="24"/>
          <w:szCs w:val="24"/>
          <w:lang w:val="en-US"/>
        </w:rPr>
        <w:t xml:space="preserve"> </w:t>
      </w:r>
      <w:r w:rsidR="00AC463B">
        <w:rPr>
          <w:rFonts w:ascii="Times New Roman" w:hAnsi="Times New Roman"/>
          <w:b/>
          <w:sz w:val="24"/>
          <w:szCs w:val="24"/>
          <w:lang w:val="en-US"/>
        </w:rPr>
        <w:t>Perempuan</w:t>
      </w:r>
    </w:p>
    <w:p w:rsidR="00AC463B" w:rsidRPr="00DD59BF" w:rsidRDefault="00AC463B" w:rsidP="00AC463B">
      <w:pPr>
        <w:pStyle w:val="ListParagraph"/>
        <w:numPr>
          <w:ilvl w:val="0"/>
          <w:numId w:val="33"/>
        </w:numPr>
        <w:spacing w:after="0" w:line="480" w:lineRule="auto"/>
        <w:ind w:left="360"/>
        <w:jc w:val="both"/>
        <w:rPr>
          <w:rFonts w:ascii="Times New Roman" w:hAnsi="Times New Roman"/>
          <w:b/>
          <w:sz w:val="24"/>
          <w:szCs w:val="24"/>
        </w:rPr>
      </w:pPr>
      <w:r>
        <w:rPr>
          <w:rFonts w:ascii="Times New Roman" w:hAnsi="Times New Roman"/>
          <w:b/>
          <w:sz w:val="24"/>
          <w:szCs w:val="24"/>
          <w:lang w:val="en-US"/>
        </w:rPr>
        <w:t>Pengertian</w:t>
      </w:r>
    </w:p>
    <w:p w:rsidR="00CB59E2" w:rsidRPr="005D55FA" w:rsidRDefault="00CB59E2" w:rsidP="004F1633">
      <w:pPr>
        <w:spacing w:after="0" w:line="480" w:lineRule="auto"/>
        <w:ind w:right="49" w:firstLine="720"/>
        <w:jc w:val="both"/>
        <w:rPr>
          <w:rFonts w:ascii="Times New Roman" w:hAnsi="Times New Roman"/>
          <w:sz w:val="24"/>
          <w:szCs w:val="24"/>
        </w:rPr>
      </w:pPr>
      <w:r w:rsidRPr="006C18F6">
        <w:rPr>
          <w:rFonts w:ascii="Times New Roman" w:hAnsi="Times New Roman"/>
          <w:sz w:val="24"/>
          <w:szCs w:val="24"/>
        </w:rPr>
        <w:t>Secara konseptual, pemberdayaan atau pemberkuasaan (</w:t>
      </w:r>
      <w:r w:rsidRPr="006C18F6">
        <w:rPr>
          <w:rFonts w:ascii="Times New Roman" w:hAnsi="Times New Roman"/>
          <w:i/>
          <w:sz w:val="24"/>
          <w:szCs w:val="24"/>
        </w:rPr>
        <w:t>empowerment</w:t>
      </w:r>
      <w:r w:rsidR="00F74031">
        <w:rPr>
          <w:rFonts w:ascii="Times New Roman" w:hAnsi="Times New Roman"/>
          <w:sz w:val="24"/>
          <w:szCs w:val="24"/>
        </w:rPr>
        <w:t xml:space="preserve">), berasal dari kata </w:t>
      </w:r>
      <w:r w:rsidR="00F74031" w:rsidRPr="00F74031">
        <w:rPr>
          <w:rFonts w:ascii="Times New Roman" w:hAnsi="Times New Roman"/>
          <w:i/>
          <w:sz w:val="24"/>
          <w:szCs w:val="24"/>
        </w:rPr>
        <w:t>power</w:t>
      </w:r>
      <w:r w:rsidRPr="006C18F6">
        <w:rPr>
          <w:rFonts w:ascii="Times New Roman" w:hAnsi="Times New Roman"/>
          <w:sz w:val="24"/>
          <w:szCs w:val="24"/>
        </w:rPr>
        <w:t xml:space="preserve"> (kekuasaan atau keberdayaan). Karenanya, ide utama pemberdayaan bersentuhan dengan konsep mengenai kekuasaan. Kekuasaan seringkali dikaitkan dengan kemampuan kita untuk membuat orang lain melakukan apa yang kita inginkan, terlepas dari keinginan dan minat mereka. Pemberdayaan erat kaitannya dengan konsep mandiri, partisipasi, jaringan kerja dan keadilan. </w:t>
      </w:r>
    </w:p>
    <w:p w:rsidR="00CB59E2" w:rsidRDefault="00CB59E2" w:rsidP="00CB59E2">
      <w:pPr>
        <w:spacing w:after="0" w:line="480" w:lineRule="auto"/>
        <w:ind w:right="49" w:firstLine="720"/>
        <w:jc w:val="both"/>
        <w:rPr>
          <w:rFonts w:ascii="Times New Roman" w:hAnsi="Times New Roman"/>
          <w:sz w:val="24"/>
          <w:szCs w:val="24"/>
          <w:lang w:val="en-US"/>
        </w:rPr>
      </w:pPr>
      <w:r w:rsidRPr="00C15F0D">
        <w:rPr>
          <w:rFonts w:ascii="Times New Roman" w:hAnsi="Times New Roman"/>
          <w:sz w:val="24"/>
          <w:szCs w:val="24"/>
          <w:lang w:val="en-US"/>
        </w:rPr>
        <w:t>Suharto (2010:58)</w:t>
      </w:r>
      <w:r>
        <w:rPr>
          <w:rFonts w:ascii="Times New Roman" w:hAnsi="Times New Roman"/>
          <w:sz w:val="24"/>
          <w:szCs w:val="24"/>
          <w:lang w:val="en-US"/>
        </w:rPr>
        <w:t xml:space="preserve"> me</w:t>
      </w:r>
      <w:r w:rsidR="004F1633">
        <w:rPr>
          <w:rFonts w:ascii="Times New Roman" w:hAnsi="Times New Roman"/>
          <w:sz w:val="24"/>
          <w:szCs w:val="24"/>
          <w:lang w:val="en-US"/>
        </w:rPr>
        <w:t>n</w:t>
      </w:r>
      <w:r>
        <w:rPr>
          <w:rFonts w:ascii="Times New Roman" w:hAnsi="Times New Roman"/>
          <w:sz w:val="24"/>
          <w:szCs w:val="24"/>
          <w:lang w:val="en-US"/>
        </w:rPr>
        <w:t>gatakan bahwa p</w:t>
      </w:r>
      <w:r w:rsidRPr="006C18F6">
        <w:rPr>
          <w:rFonts w:ascii="Times New Roman" w:hAnsi="Times New Roman"/>
          <w:sz w:val="24"/>
          <w:szCs w:val="24"/>
        </w:rPr>
        <w:t>emberdayaan menunjuk pada kemampuan orang khususnya kelompok rentan dan lemah sehingga mereka memiliki ke</w:t>
      </w:r>
      <w:r>
        <w:rPr>
          <w:rFonts w:ascii="Times New Roman" w:hAnsi="Times New Roman"/>
          <w:sz w:val="24"/>
          <w:szCs w:val="24"/>
        </w:rPr>
        <w:t>kuatan atau kemampuan dalam</w:t>
      </w:r>
      <w:r>
        <w:rPr>
          <w:rFonts w:ascii="Times New Roman" w:hAnsi="Times New Roman"/>
          <w:sz w:val="24"/>
          <w:szCs w:val="24"/>
          <w:lang w:val="en-US"/>
        </w:rPr>
        <w:t>:</w:t>
      </w:r>
    </w:p>
    <w:p w:rsidR="00CB59E2" w:rsidRDefault="00CB59E2" w:rsidP="00152642">
      <w:pPr>
        <w:pStyle w:val="ListParagraph"/>
        <w:numPr>
          <w:ilvl w:val="0"/>
          <w:numId w:val="7"/>
        </w:numPr>
        <w:spacing w:after="0" w:line="240" w:lineRule="auto"/>
        <w:ind w:left="1080" w:right="711"/>
        <w:jc w:val="both"/>
        <w:rPr>
          <w:rFonts w:ascii="Times New Roman" w:hAnsi="Times New Roman"/>
          <w:sz w:val="24"/>
          <w:szCs w:val="24"/>
          <w:lang w:val="en-US"/>
        </w:rPr>
      </w:pPr>
      <w:r>
        <w:rPr>
          <w:rFonts w:ascii="Times New Roman" w:hAnsi="Times New Roman"/>
          <w:sz w:val="24"/>
          <w:szCs w:val="24"/>
          <w:lang w:val="en-US"/>
        </w:rPr>
        <w:t>M</w:t>
      </w:r>
      <w:r w:rsidRPr="00DD59BF">
        <w:rPr>
          <w:rFonts w:ascii="Times New Roman" w:hAnsi="Times New Roman"/>
          <w:sz w:val="24"/>
          <w:szCs w:val="24"/>
        </w:rPr>
        <w:t>emenuhi kebutuhan dasarnya sehingga mereka memiliki kebebasan (</w:t>
      </w:r>
      <w:r w:rsidRPr="00DD59BF">
        <w:rPr>
          <w:rFonts w:ascii="Times New Roman" w:hAnsi="Times New Roman"/>
          <w:i/>
          <w:sz w:val="24"/>
          <w:szCs w:val="24"/>
        </w:rPr>
        <w:t>freedom</w:t>
      </w:r>
      <w:r w:rsidRPr="00DD59BF">
        <w:rPr>
          <w:rFonts w:ascii="Times New Roman" w:hAnsi="Times New Roman"/>
          <w:sz w:val="24"/>
          <w:szCs w:val="24"/>
        </w:rPr>
        <w:t xml:space="preserve">), dalam arti bukan saja bebas mengemukakan pendapat, melainkan bebas dari kelaparan, bebas dari kebodohan, </w:t>
      </w:r>
      <w:r>
        <w:rPr>
          <w:rFonts w:ascii="Times New Roman" w:hAnsi="Times New Roman"/>
          <w:sz w:val="24"/>
          <w:szCs w:val="24"/>
          <w:lang w:val="en-US"/>
        </w:rPr>
        <w:t xml:space="preserve">dan </w:t>
      </w:r>
      <w:r w:rsidRPr="00DD59BF">
        <w:rPr>
          <w:rFonts w:ascii="Times New Roman" w:hAnsi="Times New Roman"/>
          <w:sz w:val="24"/>
          <w:szCs w:val="24"/>
        </w:rPr>
        <w:t xml:space="preserve">bebas dari kesakitan. </w:t>
      </w:r>
    </w:p>
    <w:p w:rsidR="00CB59E2" w:rsidRDefault="00CB59E2" w:rsidP="00152642">
      <w:pPr>
        <w:pStyle w:val="ListParagraph"/>
        <w:numPr>
          <w:ilvl w:val="0"/>
          <w:numId w:val="7"/>
        </w:numPr>
        <w:spacing w:after="0" w:line="240" w:lineRule="auto"/>
        <w:ind w:left="1080" w:right="711"/>
        <w:jc w:val="both"/>
        <w:rPr>
          <w:rFonts w:ascii="Times New Roman" w:hAnsi="Times New Roman"/>
          <w:sz w:val="24"/>
          <w:szCs w:val="24"/>
          <w:lang w:val="en-US"/>
        </w:rPr>
      </w:pPr>
      <w:r>
        <w:rPr>
          <w:rFonts w:ascii="Times New Roman" w:hAnsi="Times New Roman"/>
          <w:sz w:val="24"/>
          <w:szCs w:val="24"/>
          <w:lang w:val="en-US"/>
        </w:rPr>
        <w:t>M</w:t>
      </w:r>
      <w:r>
        <w:rPr>
          <w:rFonts w:ascii="Times New Roman" w:hAnsi="Times New Roman"/>
          <w:sz w:val="24"/>
          <w:szCs w:val="24"/>
        </w:rPr>
        <w:t>e</w:t>
      </w:r>
      <w:r>
        <w:rPr>
          <w:rFonts w:ascii="Times New Roman" w:hAnsi="Times New Roman"/>
          <w:sz w:val="24"/>
          <w:szCs w:val="24"/>
          <w:lang w:val="en-US"/>
        </w:rPr>
        <w:t>n</w:t>
      </w:r>
      <w:r w:rsidRPr="00DD59BF">
        <w:rPr>
          <w:rFonts w:ascii="Times New Roman" w:hAnsi="Times New Roman"/>
          <w:sz w:val="24"/>
          <w:szCs w:val="24"/>
        </w:rPr>
        <w:t>jangkau sumber-sumber produktif yang memungkinkan mereka dapat meningkatkan pendapatannya dan memperoleh barang-barang dan</w:t>
      </w:r>
      <w:r>
        <w:rPr>
          <w:rFonts w:ascii="Times New Roman" w:hAnsi="Times New Roman"/>
          <w:sz w:val="24"/>
          <w:szCs w:val="24"/>
        </w:rPr>
        <w:t xml:space="preserve"> jasa-jasa yang mereka perlukan</w:t>
      </w:r>
      <w:r w:rsidR="004F1633">
        <w:rPr>
          <w:rFonts w:ascii="Times New Roman" w:hAnsi="Times New Roman"/>
          <w:sz w:val="24"/>
          <w:szCs w:val="24"/>
          <w:lang w:val="en-US"/>
        </w:rPr>
        <w:t>.</w:t>
      </w:r>
    </w:p>
    <w:p w:rsidR="00CB59E2" w:rsidRDefault="00CB59E2" w:rsidP="00152642">
      <w:pPr>
        <w:pStyle w:val="ListParagraph"/>
        <w:numPr>
          <w:ilvl w:val="0"/>
          <w:numId w:val="7"/>
        </w:numPr>
        <w:spacing w:after="0" w:line="240" w:lineRule="auto"/>
        <w:ind w:left="1080" w:right="711"/>
        <w:jc w:val="both"/>
        <w:rPr>
          <w:rFonts w:ascii="Times New Roman" w:hAnsi="Times New Roman"/>
          <w:sz w:val="24"/>
          <w:szCs w:val="24"/>
          <w:lang w:val="en-US"/>
        </w:rPr>
      </w:pPr>
      <w:r>
        <w:rPr>
          <w:rFonts w:ascii="Times New Roman" w:hAnsi="Times New Roman"/>
          <w:sz w:val="24"/>
          <w:szCs w:val="24"/>
          <w:lang w:val="en-US"/>
        </w:rPr>
        <w:t>B</w:t>
      </w:r>
      <w:r w:rsidRPr="00DD59BF">
        <w:rPr>
          <w:rFonts w:ascii="Times New Roman" w:hAnsi="Times New Roman"/>
          <w:sz w:val="24"/>
          <w:szCs w:val="24"/>
        </w:rPr>
        <w:t>erpartisipasi dalam proses pembangunan dan keputusan-keputusan yang mempengaruhi mereka.</w:t>
      </w:r>
    </w:p>
    <w:p w:rsidR="00CB59E2" w:rsidRPr="00DD59BF" w:rsidRDefault="00700171" w:rsidP="00152642">
      <w:pPr>
        <w:pStyle w:val="ListParagraph"/>
        <w:spacing w:after="0" w:line="240" w:lineRule="auto"/>
        <w:ind w:right="711"/>
        <w:jc w:val="both"/>
        <w:rPr>
          <w:rFonts w:ascii="Times New Roman" w:hAnsi="Times New Roman"/>
          <w:sz w:val="24"/>
          <w:szCs w:val="24"/>
          <w:lang w:val="en-US"/>
        </w:rPr>
      </w:pPr>
      <w:r w:rsidRPr="00B869CC">
        <w:rPr>
          <w:rFonts w:ascii="Times New Roman" w:hAnsi="Times New Roman"/>
          <w:noProof/>
          <w:sz w:val="24"/>
          <w:szCs w:val="24"/>
          <w:lang w:eastAsia="id-ID"/>
        </w:rPr>
        <w:pict>
          <v:rect id="_x0000_s1038" style="position:absolute;left:0;text-align:left;margin-left:167.85pt;margin-top:59.15pt;width:59.25pt;height:35.25pt;z-index:251672576" stroked="f">
            <v:textbox>
              <w:txbxContent>
                <w:p w:rsidR="00BA67A0" w:rsidRPr="009F57A9" w:rsidRDefault="00BA67A0" w:rsidP="00CB59E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xbxContent>
            </v:textbox>
          </v:rect>
        </w:pict>
      </w:r>
      <w:r w:rsidR="00CB59E2" w:rsidRPr="00DD59BF">
        <w:rPr>
          <w:rFonts w:ascii="Times New Roman" w:hAnsi="Times New Roman"/>
          <w:sz w:val="24"/>
          <w:szCs w:val="24"/>
        </w:rPr>
        <w:t xml:space="preserve"> </w:t>
      </w:r>
    </w:p>
    <w:p w:rsidR="00CB59E2" w:rsidRPr="004F00B1" w:rsidRDefault="00CB59E2" w:rsidP="00CB59E2">
      <w:pPr>
        <w:spacing w:after="0" w:line="480" w:lineRule="auto"/>
        <w:ind w:right="49" w:firstLine="720"/>
        <w:jc w:val="both"/>
        <w:rPr>
          <w:rFonts w:ascii="Times New Roman" w:hAnsi="Times New Roman"/>
          <w:sz w:val="24"/>
          <w:szCs w:val="24"/>
        </w:rPr>
      </w:pPr>
      <w:r w:rsidRPr="006C18F6">
        <w:rPr>
          <w:rFonts w:ascii="Times New Roman" w:hAnsi="Times New Roman"/>
          <w:sz w:val="24"/>
          <w:szCs w:val="24"/>
        </w:rPr>
        <w:lastRenderedPageBreak/>
        <w:t>Pada masa sekarang, pemberdayaan telah menebus berbagai disiplin ilmu, sehingga banyak definisi pemberdayaan yang diberikan oleh para ahli sesuai dengan bidang ilmu kajiannya.</w:t>
      </w:r>
    </w:p>
    <w:p w:rsidR="00CB59E2" w:rsidRDefault="00CB59E2" w:rsidP="00CB59E2">
      <w:pPr>
        <w:spacing w:after="0" w:line="480" w:lineRule="auto"/>
        <w:ind w:right="49" w:firstLine="720"/>
        <w:jc w:val="both"/>
        <w:rPr>
          <w:rFonts w:ascii="Times New Roman" w:hAnsi="Times New Roman"/>
          <w:sz w:val="24"/>
          <w:szCs w:val="24"/>
          <w:lang w:val="en-US"/>
        </w:rPr>
      </w:pPr>
      <w:r w:rsidRPr="00C15F0D">
        <w:rPr>
          <w:rFonts w:ascii="Times New Roman" w:hAnsi="Times New Roman"/>
          <w:sz w:val="24"/>
          <w:szCs w:val="24"/>
          <w:lang w:val="en-US"/>
        </w:rPr>
        <w:t xml:space="preserve">Menurut Jhohani (Anwas 2013:49) </w:t>
      </w:r>
      <w:r w:rsidR="004F1633">
        <w:rPr>
          <w:rFonts w:ascii="Times New Roman" w:hAnsi="Times New Roman"/>
          <w:sz w:val="24"/>
          <w:szCs w:val="24"/>
          <w:lang w:val="en-US"/>
        </w:rPr>
        <w:t xml:space="preserve">bahwa </w:t>
      </w:r>
      <w:r>
        <w:rPr>
          <w:rFonts w:ascii="Times New Roman" w:hAnsi="Times New Roman"/>
          <w:sz w:val="24"/>
          <w:szCs w:val="24"/>
          <w:lang w:val="en-US"/>
        </w:rPr>
        <w:t>“pemberdayaan adalah suatu proses untuk memberikan daya/kekuasaan (</w:t>
      </w:r>
      <w:r w:rsidRPr="0078020B">
        <w:rPr>
          <w:rFonts w:ascii="Times New Roman" w:hAnsi="Times New Roman"/>
          <w:i/>
          <w:sz w:val="24"/>
          <w:szCs w:val="24"/>
          <w:lang w:val="en-US"/>
        </w:rPr>
        <w:t>power</w:t>
      </w:r>
      <w:r>
        <w:rPr>
          <w:rFonts w:ascii="Times New Roman" w:hAnsi="Times New Roman"/>
          <w:sz w:val="24"/>
          <w:szCs w:val="24"/>
          <w:lang w:val="en-US"/>
        </w:rPr>
        <w:t>) pada pihak yang lemah (</w:t>
      </w:r>
      <w:r w:rsidRPr="0078020B">
        <w:rPr>
          <w:rFonts w:ascii="Times New Roman" w:hAnsi="Times New Roman"/>
          <w:i/>
          <w:sz w:val="24"/>
          <w:szCs w:val="24"/>
          <w:lang w:val="en-US"/>
        </w:rPr>
        <w:t>powerless</w:t>
      </w:r>
      <w:r>
        <w:rPr>
          <w:rFonts w:ascii="Times New Roman" w:hAnsi="Times New Roman"/>
          <w:sz w:val="24"/>
          <w:szCs w:val="24"/>
          <w:lang w:val="en-US"/>
        </w:rPr>
        <w:t>), dan mengurangi kekuasaan (</w:t>
      </w:r>
      <w:r w:rsidRPr="0078020B">
        <w:rPr>
          <w:rFonts w:ascii="Times New Roman" w:hAnsi="Times New Roman"/>
          <w:i/>
          <w:sz w:val="24"/>
          <w:szCs w:val="24"/>
          <w:lang w:val="en-US"/>
        </w:rPr>
        <w:t>disempowerd</w:t>
      </w:r>
      <w:r>
        <w:rPr>
          <w:rFonts w:ascii="Times New Roman" w:hAnsi="Times New Roman"/>
          <w:sz w:val="24"/>
          <w:szCs w:val="24"/>
          <w:lang w:val="en-US"/>
        </w:rPr>
        <w:t>) kepada pihak yang terlalu berkuasa (</w:t>
      </w:r>
      <w:r w:rsidRPr="0078020B">
        <w:rPr>
          <w:rFonts w:ascii="Times New Roman" w:hAnsi="Times New Roman"/>
          <w:i/>
          <w:sz w:val="24"/>
          <w:szCs w:val="24"/>
          <w:lang w:val="en-US"/>
        </w:rPr>
        <w:t>powerfull</w:t>
      </w:r>
      <w:r>
        <w:rPr>
          <w:rFonts w:ascii="Times New Roman" w:hAnsi="Times New Roman"/>
          <w:sz w:val="24"/>
          <w:szCs w:val="24"/>
          <w:lang w:val="en-US"/>
        </w:rPr>
        <w:t xml:space="preserve">) sehingga terjadi keseimbangan”. </w:t>
      </w:r>
    </w:p>
    <w:p w:rsidR="00CB59E2" w:rsidRDefault="004F1633" w:rsidP="00CB59E2">
      <w:pPr>
        <w:spacing w:after="0" w:line="480" w:lineRule="auto"/>
        <w:ind w:right="49" w:firstLine="720"/>
        <w:jc w:val="both"/>
        <w:rPr>
          <w:rFonts w:ascii="Times New Roman" w:hAnsi="Times New Roman"/>
          <w:sz w:val="24"/>
          <w:szCs w:val="24"/>
          <w:lang w:val="en-US"/>
        </w:rPr>
      </w:pPr>
      <w:r>
        <w:rPr>
          <w:rFonts w:ascii="Times New Roman" w:hAnsi="Times New Roman"/>
          <w:sz w:val="24"/>
          <w:szCs w:val="24"/>
          <w:lang w:val="en-US"/>
        </w:rPr>
        <w:t xml:space="preserve">Pemberdayaan </w:t>
      </w:r>
      <w:r w:rsidR="00CB59E2">
        <w:rPr>
          <w:rFonts w:ascii="Times New Roman" w:hAnsi="Times New Roman"/>
          <w:sz w:val="24"/>
          <w:szCs w:val="24"/>
          <w:lang w:val="en-US"/>
        </w:rPr>
        <w:t>menekankan pada aspek pendelegasian kekuasaan, member</w:t>
      </w:r>
      <w:r>
        <w:rPr>
          <w:rFonts w:ascii="Times New Roman" w:hAnsi="Times New Roman"/>
          <w:sz w:val="24"/>
          <w:szCs w:val="24"/>
          <w:lang w:val="en-US"/>
        </w:rPr>
        <w:t>i</w:t>
      </w:r>
      <w:r w:rsidR="00CB59E2">
        <w:rPr>
          <w:rFonts w:ascii="Times New Roman" w:hAnsi="Times New Roman"/>
          <w:sz w:val="24"/>
          <w:szCs w:val="24"/>
          <w:lang w:val="en-US"/>
        </w:rPr>
        <w:t xml:space="preserve"> wewenang, atau pengalihan kekuasaan kepada individu kepada masyarakat sehingga mampu mengatur diri dan lingkungannya sesuai dengan keinginan, potensi dan kemampuan yang dimilikinya.</w:t>
      </w:r>
    </w:p>
    <w:p w:rsidR="00CB59E2" w:rsidRDefault="00CB59E2" w:rsidP="00CB59E2">
      <w:pPr>
        <w:spacing w:after="0" w:line="480" w:lineRule="auto"/>
        <w:ind w:right="49" w:firstLine="720"/>
        <w:jc w:val="both"/>
        <w:rPr>
          <w:rFonts w:ascii="Times New Roman" w:hAnsi="Times New Roman"/>
          <w:sz w:val="24"/>
          <w:szCs w:val="24"/>
          <w:lang w:val="en-US"/>
        </w:rPr>
      </w:pPr>
      <w:r>
        <w:rPr>
          <w:rFonts w:ascii="Times New Roman" w:hAnsi="Times New Roman"/>
          <w:sz w:val="24"/>
          <w:szCs w:val="24"/>
          <w:lang w:val="en-US"/>
        </w:rPr>
        <w:t xml:space="preserve">Secara lebih rinci </w:t>
      </w:r>
      <w:r w:rsidRPr="00C15F0D">
        <w:rPr>
          <w:rFonts w:ascii="Times New Roman" w:hAnsi="Times New Roman"/>
          <w:sz w:val="24"/>
          <w:szCs w:val="24"/>
          <w:lang w:val="en-US"/>
        </w:rPr>
        <w:t>Slamet (Anwas 2013:49)</w:t>
      </w:r>
      <w:r>
        <w:rPr>
          <w:rFonts w:ascii="Times New Roman" w:hAnsi="Times New Roman"/>
          <w:sz w:val="24"/>
          <w:szCs w:val="24"/>
          <w:lang w:val="en-US"/>
        </w:rPr>
        <w:t xml:space="preserve"> menekankan bahwa hakikat pemberdayaan adalah </w:t>
      </w:r>
    </w:p>
    <w:p w:rsidR="00CB59E2" w:rsidRDefault="004F1633" w:rsidP="00152642">
      <w:pPr>
        <w:spacing w:after="0" w:line="240" w:lineRule="auto"/>
        <w:ind w:left="709" w:right="711"/>
        <w:jc w:val="both"/>
        <w:rPr>
          <w:rFonts w:ascii="Times New Roman" w:hAnsi="Times New Roman"/>
          <w:sz w:val="24"/>
          <w:szCs w:val="24"/>
        </w:rPr>
      </w:pPr>
      <w:r>
        <w:rPr>
          <w:rFonts w:ascii="Times New Roman" w:hAnsi="Times New Roman"/>
          <w:sz w:val="24"/>
          <w:szCs w:val="24"/>
          <w:lang w:val="en-US"/>
        </w:rPr>
        <w:t>B</w:t>
      </w:r>
      <w:r w:rsidR="00CB59E2">
        <w:rPr>
          <w:rFonts w:ascii="Times New Roman" w:hAnsi="Times New Roman"/>
          <w:sz w:val="24"/>
          <w:szCs w:val="24"/>
          <w:lang w:val="en-US"/>
        </w:rPr>
        <w:t>agaimana membuat masyarakat mampu membangun dirinya dan memperbaiki kehgidupannya sendiri. Istilah mampu disini mengandung makna: berdaya, paham, termotivasi, memiliki kesempatan, dan memanfaatkan peluang, berenergi, mampu bekerja sama, tahu sebagai alternative, mampu mengambil keputusan, berani mengambil resiko, mampu mencari dan mengakap informasi serta mampu bertindak sesuai inisiatif.</w:t>
      </w:r>
    </w:p>
    <w:p w:rsidR="00CB59E2" w:rsidRPr="005D55FA" w:rsidRDefault="00CB59E2" w:rsidP="00CB59E2">
      <w:pPr>
        <w:spacing w:after="0" w:line="240" w:lineRule="auto"/>
        <w:ind w:left="709" w:right="758"/>
        <w:jc w:val="both"/>
        <w:rPr>
          <w:rFonts w:ascii="Times New Roman" w:hAnsi="Times New Roman"/>
          <w:sz w:val="24"/>
          <w:szCs w:val="24"/>
        </w:rPr>
      </w:pPr>
    </w:p>
    <w:p w:rsidR="00CB59E2" w:rsidRDefault="00CB59E2" w:rsidP="008B7E4B">
      <w:pPr>
        <w:pStyle w:val="ListParagraph"/>
        <w:spacing w:after="0" w:line="480" w:lineRule="auto"/>
        <w:ind w:left="0" w:right="49" w:firstLine="720"/>
        <w:jc w:val="both"/>
        <w:rPr>
          <w:rFonts w:ascii="Times New Roman" w:hAnsi="Times New Roman"/>
          <w:sz w:val="24"/>
          <w:szCs w:val="24"/>
          <w:lang w:val="en-US"/>
        </w:rPr>
      </w:pPr>
      <w:r>
        <w:rPr>
          <w:rFonts w:ascii="Times New Roman" w:hAnsi="Times New Roman"/>
          <w:sz w:val="24"/>
          <w:szCs w:val="24"/>
          <w:lang w:val="en-US"/>
        </w:rPr>
        <w:t xml:space="preserve">Menurut </w:t>
      </w:r>
      <w:r w:rsidRPr="00C15F0D">
        <w:rPr>
          <w:rFonts w:ascii="Times New Roman" w:hAnsi="Times New Roman"/>
          <w:sz w:val="24"/>
          <w:szCs w:val="24"/>
          <w:lang w:val="en-US"/>
        </w:rPr>
        <w:t>Suharto (Anwas 2013:50)</w:t>
      </w:r>
      <w:r>
        <w:rPr>
          <w:rFonts w:ascii="Times New Roman" w:hAnsi="Times New Roman"/>
          <w:b/>
          <w:sz w:val="24"/>
          <w:szCs w:val="24"/>
          <w:lang w:val="en-US"/>
        </w:rPr>
        <w:t xml:space="preserve"> </w:t>
      </w:r>
      <w:r>
        <w:rPr>
          <w:rFonts w:ascii="Times New Roman" w:hAnsi="Times New Roman"/>
          <w:sz w:val="24"/>
          <w:szCs w:val="24"/>
          <w:lang w:val="en-US"/>
        </w:rPr>
        <w:t>pemberdayaan paling tidak memiliki empat hal, yaitu:</w:t>
      </w:r>
    </w:p>
    <w:p w:rsidR="00CB59E2" w:rsidRDefault="00CB59E2" w:rsidP="008B7E4B">
      <w:pPr>
        <w:pStyle w:val="ListParagraph"/>
        <w:numPr>
          <w:ilvl w:val="0"/>
          <w:numId w:val="9"/>
        </w:numPr>
        <w:tabs>
          <w:tab w:val="left" w:pos="7088"/>
          <w:tab w:val="left" w:pos="7230"/>
          <w:tab w:val="left" w:pos="7513"/>
          <w:tab w:val="left" w:pos="7655"/>
        </w:tabs>
        <w:spacing w:after="0" w:line="240" w:lineRule="auto"/>
        <w:ind w:left="1080" w:right="891"/>
        <w:jc w:val="both"/>
        <w:rPr>
          <w:rFonts w:ascii="Times New Roman" w:hAnsi="Times New Roman"/>
          <w:sz w:val="24"/>
          <w:szCs w:val="24"/>
          <w:lang w:val="en-US"/>
        </w:rPr>
      </w:pPr>
      <w:r>
        <w:rPr>
          <w:rFonts w:ascii="Times New Roman" w:hAnsi="Times New Roman"/>
          <w:sz w:val="24"/>
          <w:szCs w:val="24"/>
          <w:lang w:val="en-US"/>
        </w:rPr>
        <w:t xml:space="preserve"> Merupakan kegiatan yang terencana dan kolektif.</w:t>
      </w:r>
    </w:p>
    <w:p w:rsidR="00CB59E2" w:rsidRDefault="00CB59E2" w:rsidP="008B7E4B">
      <w:pPr>
        <w:pStyle w:val="ListParagraph"/>
        <w:numPr>
          <w:ilvl w:val="0"/>
          <w:numId w:val="9"/>
        </w:numPr>
        <w:tabs>
          <w:tab w:val="left" w:pos="567"/>
          <w:tab w:val="left" w:pos="7088"/>
          <w:tab w:val="left" w:pos="7230"/>
          <w:tab w:val="left" w:pos="7513"/>
          <w:tab w:val="left" w:pos="7655"/>
        </w:tabs>
        <w:spacing w:after="0" w:line="240" w:lineRule="auto"/>
        <w:ind w:left="1080" w:right="891"/>
        <w:jc w:val="both"/>
        <w:rPr>
          <w:rFonts w:ascii="Times New Roman" w:hAnsi="Times New Roman"/>
          <w:sz w:val="24"/>
          <w:szCs w:val="24"/>
          <w:lang w:val="en-US"/>
        </w:rPr>
      </w:pPr>
      <w:r>
        <w:rPr>
          <w:rFonts w:ascii="Times New Roman" w:hAnsi="Times New Roman"/>
          <w:sz w:val="24"/>
          <w:szCs w:val="24"/>
          <w:lang w:val="en-US"/>
        </w:rPr>
        <w:t xml:space="preserve"> Memperbaiki kehidupan masyarakat.</w:t>
      </w:r>
    </w:p>
    <w:p w:rsidR="00CB59E2" w:rsidRDefault="00CB59E2" w:rsidP="008B7E4B">
      <w:pPr>
        <w:pStyle w:val="ListParagraph"/>
        <w:numPr>
          <w:ilvl w:val="0"/>
          <w:numId w:val="9"/>
        </w:numPr>
        <w:tabs>
          <w:tab w:val="left" w:pos="567"/>
          <w:tab w:val="left" w:pos="7088"/>
          <w:tab w:val="left" w:pos="7230"/>
          <w:tab w:val="left" w:pos="7513"/>
          <w:tab w:val="left" w:pos="7655"/>
        </w:tabs>
        <w:spacing w:after="0" w:line="240" w:lineRule="auto"/>
        <w:ind w:left="1080" w:right="891"/>
        <w:jc w:val="both"/>
        <w:rPr>
          <w:rFonts w:ascii="Times New Roman" w:hAnsi="Times New Roman"/>
          <w:sz w:val="24"/>
          <w:szCs w:val="24"/>
          <w:lang w:val="en-US"/>
        </w:rPr>
      </w:pPr>
      <w:r>
        <w:rPr>
          <w:rFonts w:ascii="Times New Roman" w:hAnsi="Times New Roman"/>
          <w:sz w:val="24"/>
          <w:szCs w:val="24"/>
          <w:lang w:val="en-US"/>
        </w:rPr>
        <w:t xml:space="preserve"> Prioritas bagi kelompok lemah atau kurang beruntung.</w:t>
      </w:r>
    </w:p>
    <w:p w:rsidR="00CB59E2" w:rsidRDefault="00CB59E2" w:rsidP="008B7E4B">
      <w:pPr>
        <w:pStyle w:val="ListParagraph"/>
        <w:numPr>
          <w:ilvl w:val="0"/>
          <w:numId w:val="9"/>
        </w:numPr>
        <w:tabs>
          <w:tab w:val="left" w:pos="567"/>
          <w:tab w:val="left" w:pos="7088"/>
          <w:tab w:val="left" w:pos="7230"/>
          <w:tab w:val="left" w:pos="7513"/>
          <w:tab w:val="left" w:pos="7655"/>
        </w:tabs>
        <w:spacing w:after="0" w:line="240" w:lineRule="auto"/>
        <w:ind w:left="1080" w:right="891"/>
        <w:jc w:val="both"/>
        <w:rPr>
          <w:rFonts w:ascii="Times New Roman" w:hAnsi="Times New Roman"/>
          <w:sz w:val="24"/>
          <w:szCs w:val="24"/>
          <w:lang w:val="en-US"/>
        </w:rPr>
      </w:pPr>
      <w:r>
        <w:rPr>
          <w:rFonts w:ascii="Times New Roman" w:hAnsi="Times New Roman"/>
          <w:sz w:val="24"/>
          <w:szCs w:val="24"/>
          <w:lang w:val="en-US"/>
        </w:rPr>
        <w:t xml:space="preserve"> Dilakukan melalui program peningkatan kapasitas.</w:t>
      </w:r>
    </w:p>
    <w:p w:rsidR="00CB59E2" w:rsidRPr="009A641B" w:rsidRDefault="00CB59E2" w:rsidP="00CB59E2">
      <w:pPr>
        <w:pStyle w:val="ListParagraph"/>
        <w:tabs>
          <w:tab w:val="left" w:pos="567"/>
          <w:tab w:val="left" w:pos="7088"/>
          <w:tab w:val="left" w:pos="7230"/>
          <w:tab w:val="left" w:pos="7513"/>
          <w:tab w:val="left" w:pos="7655"/>
        </w:tabs>
        <w:spacing w:after="0" w:line="240" w:lineRule="auto"/>
        <w:ind w:right="49"/>
        <w:jc w:val="both"/>
        <w:rPr>
          <w:rFonts w:ascii="Times New Roman" w:hAnsi="Times New Roman"/>
          <w:sz w:val="24"/>
          <w:szCs w:val="24"/>
          <w:lang w:val="en-US"/>
        </w:rPr>
      </w:pPr>
    </w:p>
    <w:p w:rsidR="00CB59E2" w:rsidRDefault="0060395D" w:rsidP="00CB59E2">
      <w:pPr>
        <w:pStyle w:val="ListParagraph"/>
        <w:tabs>
          <w:tab w:val="left" w:pos="567"/>
          <w:tab w:val="left" w:pos="7088"/>
          <w:tab w:val="left" w:pos="7230"/>
          <w:tab w:val="left" w:pos="7513"/>
          <w:tab w:val="left" w:pos="7655"/>
        </w:tabs>
        <w:spacing w:after="0" w:line="480" w:lineRule="auto"/>
        <w:ind w:left="0" w:right="49"/>
        <w:jc w:val="both"/>
        <w:rPr>
          <w:rFonts w:ascii="Times New Roman" w:hAnsi="Times New Roman"/>
          <w:sz w:val="24"/>
          <w:szCs w:val="24"/>
          <w:lang w:val="en-US"/>
        </w:rPr>
      </w:pPr>
      <w:r>
        <w:rPr>
          <w:rFonts w:ascii="Times New Roman" w:hAnsi="Times New Roman"/>
          <w:sz w:val="24"/>
          <w:szCs w:val="24"/>
          <w:lang w:val="en-US"/>
        </w:rPr>
        <w:lastRenderedPageBreak/>
        <w:tab/>
      </w:r>
      <w:r w:rsidR="00CB59E2" w:rsidRPr="009C55FD">
        <w:rPr>
          <w:rFonts w:ascii="Times New Roman" w:hAnsi="Times New Roman"/>
          <w:sz w:val="24"/>
          <w:szCs w:val="24"/>
          <w:lang w:val="en-US"/>
        </w:rPr>
        <w:t xml:space="preserve">Menurut </w:t>
      </w:r>
      <w:r w:rsidR="00CB59E2" w:rsidRPr="00C15F0D">
        <w:rPr>
          <w:rFonts w:ascii="Times New Roman" w:hAnsi="Times New Roman"/>
          <w:sz w:val="24"/>
          <w:szCs w:val="24"/>
          <w:lang w:val="en-US"/>
        </w:rPr>
        <w:t>Ife (Suharto 2010:59),</w:t>
      </w:r>
      <w:r w:rsidR="00CB59E2">
        <w:rPr>
          <w:rFonts w:ascii="Times New Roman" w:hAnsi="Times New Roman"/>
          <w:sz w:val="24"/>
          <w:szCs w:val="24"/>
          <w:lang w:val="en-US"/>
        </w:rPr>
        <w:t xml:space="preserve"> pemberdayaan memuat dua pengertian kunci yakni kekuasaan kelompok lemah. Kekuasaan di sini di artikan bukan hanya menyangkut kekuasaan politik dalam arti sempit, melainkan kekuasaan atau penguasaan klien atas:</w:t>
      </w:r>
    </w:p>
    <w:p w:rsidR="00CB59E2" w:rsidRDefault="00CB59E2" w:rsidP="00152642">
      <w:pPr>
        <w:pStyle w:val="ListParagraph"/>
        <w:numPr>
          <w:ilvl w:val="0"/>
          <w:numId w:val="4"/>
        </w:numPr>
        <w:spacing w:after="0" w:line="240" w:lineRule="auto"/>
        <w:ind w:left="1260" w:right="711"/>
        <w:jc w:val="both"/>
        <w:rPr>
          <w:rFonts w:ascii="Times New Roman" w:hAnsi="Times New Roman"/>
          <w:sz w:val="24"/>
          <w:szCs w:val="24"/>
          <w:lang w:val="en-US"/>
        </w:rPr>
      </w:pPr>
      <w:r>
        <w:rPr>
          <w:rFonts w:ascii="Times New Roman" w:hAnsi="Times New Roman"/>
          <w:sz w:val="24"/>
          <w:szCs w:val="24"/>
          <w:lang w:val="en-US"/>
        </w:rPr>
        <w:t>Pilihan-pilihan personal dan kesemp</w:t>
      </w:r>
      <w:r w:rsidR="004F1633">
        <w:rPr>
          <w:rFonts w:ascii="Times New Roman" w:hAnsi="Times New Roman"/>
          <w:sz w:val="24"/>
          <w:szCs w:val="24"/>
          <w:lang w:val="en-US"/>
        </w:rPr>
        <w:t>a</w:t>
      </w:r>
      <w:r>
        <w:rPr>
          <w:rFonts w:ascii="Times New Roman" w:hAnsi="Times New Roman"/>
          <w:sz w:val="24"/>
          <w:szCs w:val="24"/>
          <w:lang w:val="en-US"/>
        </w:rPr>
        <w:t xml:space="preserve">tan-kesempatan hidup: kemampuan dalam membuat keputusan-keputusan mengenai gaya hidup, tempat tinggal, </w:t>
      </w:r>
      <w:r w:rsidR="004F1633">
        <w:rPr>
          <w:rFonts w:ascii="Times New Roman" w:hAnsi="Times New Roman"/>
          <w:sz w:val="24"/>
          <w:szCs w:val="24"/>
          <w:lang w:val="en-US"/>
        </w:rPr>
        <w:t xml:space="preserve">dan </w:t>
      </w:r>
      <w:r>
        <w:rPr>
          <w:rFonts w:ascii="Times New Roman" w:hAnsi="Times New Roman"/>
          <w:sz w:val="24"/>
          <w:szCs w:val="24"/>
          <w:lang w:val="en-US"/>
        </w:rPr>
        <w:t>pekerjaan.</w:t>
      </w:r>
    </w:p>
    <w:p w:rsidR="00CB59E2" w:rsidRDefault="00CB59E2" w:rsidP="00152642">
      <w:pPr>
        <w:pStyle w:val="ListParagraph"/>
        <w:numPr>
          <w:ilvl w:val="0"/>
          <w:numId w:val="4"/>
        </w:numPr>
        <w:spacing w:after="0" w:line="240" w:lineRule="auto"/>
        <w:ind w:left="1260" w:right="711"/>
        <w:jc w:val="both"/>
        <w:rPr>
          <w:rFonts w:ascii="Times New Roman" w:hAnsi="Times New Roman"/>
          <w:sz w:val="24"/>
          <w:szCs w:val="24"/>
          <w:lang w:val="en-US"/>
        </w:rPr>
      </w:pPr>
      <w:r>
        <w:rPr>
          <w:rFonts w:ascii="Times New Roman" w:hAnsi="Times New Roman"/>
          <w:sz w:val="24"/>
          <w:szCs w:val="24"/>
          <w:lang w:val="en-US"/>
        </w:rPr>
        <w:t>Pendefinisian kebutuhan : kemampuan menentukan kebutuhan selaras dengan aspirasi dan keinginannya.</w:t>
      </w:r>
    </w:p>
    <w:p w:rsidR="00CB59E2" w:rsidRDefault="00CB59E2" w:rsidP="00152642">
      <w:pPr>
        <w:pStyle w:val="ListParagraph"/>
        <w:numPr>
          <w:ilvl w:val="0"/>
          <w:numId w:val="4"/>
        </w:numPr>
        <w:spacing w:after="0" w:line="240" w:lineRule="auto"/>
        <w:ind w:left="1260" w:right="711"/>
        <w:jc w:val="both"/>
        <w:rPr>
          <w:rFonts w:ascii="Times New Roman" w:hAnsi="Times New Roman"/>
          <w:sz w:val="24"/>
          <w:szCs w:val="24"/>
          <w:lang w:val="en-US"/>
        </w:rPr>
      </w:pPr>
      <w:r>
        <w:rPr>
          <w:rFonts w:ascii="Times New Roman" w:hAnsi="Times New Roman"/>
          <w:sz w:val="24"/>
          <w:szCs w:val="24"/>
          <w:lang w:val="en-US"/>
        </w:rPr>
        <w:t>Ide atau gagasan: kemampuan mengekspresikan dan menyumbangkan gagasan dalam suatu forum atau diskusi secara bebas dan tanpa tekanan</w:t>
      </w:r>
    </w:p>
    <w:p w:rsidR="00CB59E2" w:rsidRDefault="00CB59E2" w:rsidP="00152642">
      <w:pPr>
        <w:pStyle w:val="ListParagraph"/>
        <w:numPr>
          <w:ilvl w:val="0"/>
          <w:numId w:val="4"/>
        </w:numPr>
        <w:spacing w:after="0" w:line="240" w:lineRule="auto"/>
        <w:ind w:left="1260" w:right="711"/>
        <w:jc w:val="both"/>
        <w:rPr>
          <w:rFonts w:ascii="Times New Roman" w:hAnsi="Times New Roman"/>
          <w:sz w:val="24"/>
          <w:szCs w:val="24"/>
          <w:lang w:val="en-US"/>
        </w:rPr>
      </w:pPr>
      <w:r>
        <w:rPr>
          <w:rFonts w:ascii="Times New Roman" w:hAnsi="Times New Roman"/>
          <w:sz w:val="24"/>
          <w:szCs w:val="24"/>
          <w:lang w:val="en-US"/>
        </w:rPr>
        <w:t>Lembaga-lembaga: kemampuan menjangkau, menggunakan dan mempengaruhi pranata-pranata masyarakat, seperti lembaga kesejahtraan sosial, pendidikan, kesehatan.</w:t>
      </w:r>
    </w:p>
    <w:p w:rsidR="00CB59E2" w:rsidRDefault="00CB59E2" w:rsidP="00152642">
      <w:pPr>
        <w:pStyle w:val="ListParagraph"/>
        <w:numPr>
          <w:ilvl w:val="0"/>
          <w:numId w:val="4"/>
        </w:numPr>
        <w:spacing w:after="0" w:line="240" w:lineRule="auto"/>
        <w:ind w:left="1260" w:right="711"/>
        <w:jc w:val="both"/>
        <w:rPr>
          <w:rFonts w:ascii="Times New Roman" w:hAnsi="Times New Roman"/>
          <w:sz w:val="24"/>
          <w:szCs w:val="24"/>
          <w:lang w:val="en-US"/>
        </w:rPr>
      </w:pPr>
      <w:r>
        <w:rPr>
          <w:rFonts w:ascii="Times New Roman" w:hAnsi="Times New Roman"/>
          <w:sz w:val="24"/>
          <w:szCs w:val="24"/>
          <w:lang w:val="en-US"/>
        </w:rPr>
        <w:t>Sumber-sumber: kemampuan memobilisasi sumber-sumber formal, informal dan kemasyarakatan.</w:t>
      </w:r>
    </w:p>
    <w:p w:rsidR="00CB59E2" w:rsidRDefault="00CB59E2" w:rsidP="00152642">
      <w:pPr>
        <w:pStyle w:val="ListParagraph"/>
        <w:numPr>
          <w:ilvl w:val="0"/>
          <w:numId w:val="4"/>
        </w:numPr>
        <w:spacing w:after="0" w:line="240" w:lineRule="auto"/>
        <w:ind w:left="1260" w:right="711"/>
        <w:jc w:val="both"/>
        <w:rPr>
          <w:rFonts w:ascii="Times New Roman" w:hAnsi="Times New Roman"/>
          <w:sz w:val="24"/>
          <w:szCs w:val="24"/>
          <w:lang w:val="en-US"/>
        </w:rPr>
      </w:pPr>
      <w:r>
        <w:rPr>
          <w:rFonts w:ascii="Times New Roman" w:hAnsi="Times New Roman"/>
          <w:sz w:val="24"/>
          <w:szCs w:val="24"/>
          <w:lang w:val="en-US"/>
        </w:rPr>
        <w:t>Aktivitas ekonomi: kemampuan memanfaatkan dan mengelola mekanisme produksi, distribusi, dan pertukaran barang serta jasa.</w:t>
      </w:r>
    </w:p>
    <w:p w:rsidR="00CB59E2" w:rsidRDefault="00CB59E2" w:rsidP="00127FFE">
      <w:pPr>
        <w:pStyle w:val="ListParagraph"/>
        <w:numPr>
          <w:ilvl w:val="0"/>
          <w:numId w:val="4"/>
        </w:numPr>
        <w:spacing w:after="100" w:afterAutospacing="1" w:line="240" w:lineRule="auto"/>
        <w:ind w:left="1260" w:right="711"/>
        <w:jc w:val="both"/>
        <w:rPr>
          <w:rFonts w:ascii="Times New Roman" w:hAnsi="Times New Roman"/>
          <w:sz w:val="24"/>
          <w:szCs w:val="24"/>
          <w:lang w:val="en-US"/>
        </w:rPr>
      </w:pPr>
      <w:r>
        <w:rPr>
          <w:rFonts w:ascii="Times New Roman" w:hAnsi="Times New Roman"/>
          <w:sz w:val="24"/>
          <w:szCs w:val="24"/>
          <w:lang w:val="en-US"/>
        </w:rPr>
        <w:t>Reproduksi: kemampuan dalam kaitannya dengan proses kelahiran, perwatakan anak, pendidikan dan sosialisasi.</w:t>
      </w:r>
    </w:p>
    <w:p w:rsidR="00CB59E2" w:rsidRPr="00162578" w:rsidRDefault="00CB59E2" w:rsidP="008B7E4B">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Dengan demikian, pemberdayaan adalah sebuah proses dan tujuan. Sebagai proses, pemberdayaan adalah serangkaian kegiatan untuk memperkuat kekuasaan atau keberdayaan kelompok lemah dalam masyarakat, termasuk individu-individu  yang mengalami masalah kemiskinan. Sebagai tujuan, maka pemberdayaan menunjuk pada keadaan atau hasil yang ingin dicapai oleh sebuah perubahan sosial, yaitu masyarakat yang berdaya, memiliki kekuasaan atau mempunyai pengetahuan dan kemampuan dalam memenuhi kebutuhan hidupnya baik yang bersifat fisik, ekonomi, maupun sosial seperti memiliki keparcayaan diri , maupun menyampaikan aspirasi, </w:t>
      </w:r>
      <w:r>
        <w:rPr>
          <w:rFonts w:ascii="Times New Roman" w:hAnsi="Times New Roman"/>
          <w:sz w:val="24"/>
          <w:szCs w:val="24"/>
          <w:lang w:val="en-US"/>
        </w:rPr>
        <w:lastRenderedPageBreak/>
        <w:t xml:space="preserve">mempunyai mata pencaharian, berpartisipasi dalam kegiatan sosial, dan mandiri dalam melaksanakan tugas-tugas kehidupannya. Pengertian pemberdayaan sebagai tujuan seringkali digunakan sebagai indikator keberhasilan pemberdayaan sebagi sebuah proses. </w:t>
      </w:r>
      <w:r>
        <w:t xml:space="preserve"> </w:t>
      </w:r>
    </w:p>
    <w:p w:rsidR="00CB59E2" w:rsidRPr="006C18F6" w:rsidRDefault="00CB59E2" w:rsidP="008B7E4B">
      <w:pPr>
        <w:spacing w:after="0" w:line="480" w:lineRule="auto"/>
        <w:ind w:right="49" w:firstLine="720"/>
        <w:jc w:val="both"/>
        <w:rPr>
          <w:rFonts w:ascii="Times New Roman" w:hAnsi="Times New Roman"/>
          <w:sz w:val="24"/>
          <w:szCs w:val="24"/>
          <w:lang w:val="en-US"/>
        </w:rPr>
      </w:pPr>
      <w:r w:rsidRPr="006C18F6">
        <w:rPr>
          <w:rFonts w:ascii="Times New Roman" w:hAnsi="Times New Roman"/>
          <w:sz w:val="24"/>
          <w:szCs w:val="24"/>
        </w:rPr>
        <w:t xml:space="preserve">Istilah </w:t>
      </w:r>
      <w:r w:rsidRPr="006C18F6">
        <w:rPr>
          <w:rFonts w:ascii="Times New Roman" w:hAnsi="Times New Roman"/>
          <w:sz w:val="24"/>
          <w:szCs w:val="24"/>
          <w:lang w:val="en-US"/>
        </w:rPr>
        <w:t>pem</w:t>
      </w:r>
      <w:r w:rsidR="004472A8">
        <w:rPr>
          <w:rFonts w:ascii="Times New Roman" w:hAnsi="Times New Roman"/>
          <w:sz w:val="24"/>
          <w:szCs w:val="24"/>
        </w:rPr>
        <w:t>b</w:t>
      </w:r>
      <w:r w:rsidR="0060395D">
        <w:rPr>
          <w:rFonts w:ascii="Times New Roman" w:hAnsi="Times New Roman"/>
          <w:sz w:val="24"/>
          <w:szCs w:val="24"/>
          <w:lang w:val="en-US"/>
        </w:rPr>
        <w:t>e</w:t>
      </w:r>
      <w:r w:rsidRPr="006C18F6">
        <w:rPr>
          <w:rFonts w:ascii="Times New Roman" w:hAnsi="Times New Roman"/>
          <w:sz w:val="24"/>
          <w:szCs w:val="24"/>
        </w:rPr>
        <w:t xml:space="preserve">rdayaan dalam konteks masyarakat adalah kemampuan individu yang bersenyawa dengan individu lainnya dalam masyarakat untuk membangun keberdayaan masyarakat yang bersangkutan. </w:t>
      </w:r>
      <w:r w:rsidRPr="006C18F6">
        <w:rPr>
          <w:rFonts w:ascii="Times New Roman" w:hAnsi="Times New Roman"/>
          <w:sz w:val="24"/>
          <w:szCs w:val="24"/>
          <w:lang w:val="en-US"/>
        </w:rPr>
        <w:t>P</w:t>
      </w:r>
      <w:r w:rsidRPr="006C18F6">
        <w:rPr>
          <w:rFonts w:ascii="Times New Roman" w:hAnsi="Times New Roman"/>
          <w:sz w:val="24"/>
          <w:szCs w:val="24"/>
        </w:rPr>
        <w:t>emberdaya</w:t>
      </w:r>
      <w:r w:rsidRPr="006C18F6">
        <w:rPr>
          <w:rFonts w:ascii="Times New Roman" w:hAnsi="Times New Roman"/>
          <w:sz w:val="24"/>
          <w:szCs w:val="24"/>
          <w:lang w:val="en-US"/>
        </w:rPr>
        <w:t>an</w:t>
      </w:r>
      <w:r w:rsidRPr="006C18F6">
        <w:rPr>
          <w:rFonts w:ascii="Times New Roman" w:hAnsi="Times New Roman"/>
          <w:sz w:val="24"/>
          <w:szCs w:val="24"/>
        </w:rPr>
        <w:t xml:space="preserve"> sering diterjemahkan sebagai upaya memberikan kekuatan kepada orang lain atau kelompok yang lemah atau miskin agar mereka menyadari keadaan dirinya dan akhirnya mampu melakukan aksi untuk ke</w:t>
      </w:r>
      <w:r w:rsidRPr="006C18F6">
        <w:rPr>
          <w:rFonts w:ascii="Times New Roman" w:hAnsi="Times New Roman"/>
          <w:sz w:val="24"/>
          <w:szCs w:val="24"/>
          <w:lang w:val="en-US"/>
        </w:rPr>
        <w:t xml:space="preserve"> </w:t>
      </w:r>
      <w:r w:rsidRPr="006C18F6">
        <w:rPr>
          <w:rFonts w:ascii="Times New Roman" w:hAnsi="Times New Roman"/>
          <w:sz w:val="24"/>
          <w:szCs w:val="24"/>
        </w:rPr>
        <w:t>luar dari lingkaran kemisikinan tersebut.</w:t>
      </w:r>
      <w:r w:rsidRPr="006C18F6">
        <w:rPr>
          <w:rFonts w:ascii="Times New Roman" w:hAnsi="Times New Roman"/>
          <w:sz w:val="24"/>
          <w:szCs w:val="24"/>
          <w:lang w:val="en-US" w:eastAsia="id-ID"/>
        </w:rPr>
        <w:t xml:space="preserve"> </w:t>
      </w:r>
    </w:p>
    <w:p w:rsidR="00CB59E2" w:rsidRPr="006C18F6" w:rsidRDefault="00CB59E2" w:rsidP="00CB59E2">
      <w:pPr>
        <w:pStyle w:val="ListParagraph"/>
        <w:spacing w:after="0" w:line="480" w:lineRule="auto"/>
        <w:ind w:left="0" w:right="49" w:firstLine="708"/>
        <w:jc w:val="both"/>
        <w:rPr>
          <w:rFonts w:ascii="Times New Roman" w:hAnsi="Times New Roman"/>
          <w:sz w:val="24"/>
          <w:szCs w:val="24"/>
          <w:lang w:val="en-US"/>
        </w:rPr>
      </w:pPr>
      <w:r w:rsidRPr="006C18F6">
        <w:rPr>
          <w:rFonts w:ascii="Times New Roman" w:hAnsi="Times New Roman"/>
          <w:sz w:val="24"/>
          <w:szCs w:val="24"/>
        </w:rPr>
        <w:t>Lebih lanjut,</w:t>
      </w:r>
      <w:r w:rsidRPr="006C18F6">
        <w:rPr>
          <w:rFonts w:ascii="Times New Roman" w:hAnsi="Times New Roman"/>
          <w:sz w:val="24"/>
          <w:szCs w:val="24"/>
          <w:lang w:val="en-US"/>
        </w:rPr>
        <w:t xml:space="preserve"> </w:t>
      </w:r>
      <w:r w:rsidR="004F1633">
        <w:rPr>
          <w:rFonts w:ascii="Times New Roman" w:hAnsi="Times New Roman"/>
          <w:sz w:val="24"/>
          <w:szCs w:val="24"/>
          <w:lang w:val="en-US"/>
        </w:rPr>
        <w:t xml:space="preserve">menurut </w:t>
      </w:r>
      <w:r w:rsidRPr="00857FC6">
        <w:rPr>
          <w:rFonts w:ascii="Times New Roman" w:hAnsi="Times New Roman"/>
          <w:sz w:val="24"/>
          <w:szCs w:val="24"/>
        </w:rPr>
        <w:t xml:space="preserve">Spance dan Shepherd </w:t>
      </w:r>
      <w:r w:rsidRPr="00C15F0D">
        <w:rPr>
          <w:rFonts w:ascii="Times New Roman" w:hAnsi="Times New Roman"/>
          <w:sz w:val="24"/>
          <w:szCs w:val="24"/>
        </w:rPr>
        <w:t>(Anwar, 2007:78)</w:t>
      </w:r>
      <w:r w:rsidRPr="00857FC6">
        <w:rPr>
          <w:rFonts w:ascii="Times New Roman" w:hAnsi="Times New Roman"/>
          <w:sz w:val="24"/>
          <w:szCs w:val="24"/>
        </w:rPr>
        <w:t xml:space="preserve"> </w:t>
      </w:r>
      <w:r w:rsidRPr="006C18F6">
        <w:rPr>
          <w:rFonts w:ascii="Times New Roman" w:hAnsi="Times New Roman"/>
          <w:sz w:val="24"/>
          <w:szCs w:val="24"/>
        </w:rPr>
        <w:t>bahw</w:t>
      </w:r>
      <w:r w:rsidRPr="006C18F6">
        <w:rPr>
          <w:rFonts w:ascii="Times New Roman" w:hAnsi="Times New Roman"/>
          <w:sz w:val="24"/>
          <w:szCs w:val="24"/>
          <w:lang w:val="en-US"/>
        </w:rPr>
        <w:t>a “</w:t>
      </w:r>
      <w:r w:rsidRPr="006C18F6">
        <w:rPr>
          <w:rFonts w:ascii="Times New Roman" w:hAnsi="Times New Roman"/>
          <w:sz w:val="24"/>
          <w:szCs w:val="24"/>
        </w:rPr>
        <w:t>pemberdayan diri dan kelompok dapat menjadi lebih berdaya dengan</w:t>
      </w:r>
      <w:r w:rsidRPr="006C18F6">
        <w:rPr>
          <w:rFonts w:ascii="Times New Roman" w:hAnsi="Times New Roman"/>
          <w:sz w:val="24"/>
          <w:szCs w:val="24"/>
          <w:lang w:val="en-US"/>
        </w:rPr>
        <w:t xml:space="preserve"> </w:t>
      </w:r>
      <w:r w:rsidRPr="006C18F6">
        <w:rPr>
          <w:rFonts w:ascii="Times New Roman" w:hAnsi="Times New Roman"/>
          <w:sz w:val="24"/>
          <w:szCs w:val="24"/>
        </w:rPr>
        <w:t xml:space="preserve">mempelajari/pelatihan keterampilan hidup </w:t>
      </w:r>
      <w:r w:rsidRPr="006C18F6">
        <w:rPr>
          <w:rFonts w:ascii="Times New Roman" w:hAnsi="Times New Roman"/>
          <w:sz w:val="24"/>
          <w:szCs w:val="24"/>
          <w:lang w:val="en-US"/>
        </w:rPr>
        <w:t>meningkatkan minat bakat”.</w:t>
      </w:r>
    </w:p>
    <w:p w:rsidR="00CB59E2" w:rsidRPr="006C18F6" w:rsidRDefault="00CB59E2" w:rsidP="00CB59E2">
      <w:pPr>
        <w:spacing w:after="0" w:line="480" w:lineRule="auto"/>
        <w:ind w:right="49" w:firstLine="708"/>
        <w:jc w:val="both"/>
        <w:rPr>
          <w:rFonts w:ascii="Times New Roman" w:hAnsi="Times New Roman"/>
          <w:sz w:val="24"/>
          <w:szCs w:val="24"/>
        </w:rPr>
      </w:pPr>
      <w:r w:rsidRPr="006C18F6">
        <w:rPr>
          <w:rFonts w:ascii="Times New Roman" w:hAnsi="Times New Roman"/>
          <w:sz w:val="24"/>
          <w:szCs w:val="24"/>
        </w:rPr>
        <w:t>Secara esensial, pemberdayaan memiliki dua ciri</w:t>
      </w:r>
      <w:r w:rsidRPr="006C18F6">
        <w:rPr>
          <w:rFonts w:ascii="Times New Roman" w:hAnsi="Times New Roman"/>
          <w:sz w:val="24"/>
          <w:szCs w:val="24"/>
          <w:lang w:val="en-US"/>
        </w:rPr>
        <w:t>:</w:t>
      </w:r>
      <w:r w:rsidRPr="006C18F6">
        <w:rPr>
          <w:rFonts w:ascii="Times New Roman" w:hAnsi="Times New Roman"/>
          <w:sz w:val="24"/>
          <w:szCs w:val="24"/>
        </w:rPr>
        <w:t xml:space="preserve"> pertama</w:t>
      </w:r>
      <w:r w:rsidRPr="006C18F6">
        <w:rPr>
          <w:rFonts w:ascii="Times New Roman" w:hAnsi="Times New Roman"/>
          <w:sz w:val="24"/>
          <w:szCs w:val="24"/>
          <w:lang w:val="en-US"/>
        </w:rPr>
        <w:t xml:space="preserve">, </w:t>
      </w:r>
      <w:r w:rsidRPr="006C18F6">
        <w:rPr>
          <w:rFonts w:ascii="Times New Roman" w:hAnsi="Times New Roman"/>
          <w:sz w:val="24"/>
          <w:szCs w:val="24"/>
        </w:rPr>
        <w:t>sebagai refleksi kepentingan emansipatoris yang mendorong masyarakat berpartisipasi secara kolektif dalam pembangunan. Kedua pemberdayaan merupakan proses pelibatan diri individu atau masyarakat dalam proses pencerahan, penyadaran, dan pengorganisasian kolektif sehingga mereka dapat berpartisipasi.</w:t>
      </w:r>
    </w:p>
    <w:p w:rsidR="00CB59E2" w:rsidRPr="00F05B50" w:rsidRDefault="00CB59E2" w:rsidP="00CB59E2">
      <w:pPr>
        <w:spacing w:after="0" w:line="480" w:lineRule="auto"/>
        <w:ind w:right="49" w:firstLine="708"/>
        <w:jc w:val="both"/>
        <w:rPr>
          <w:rFonts w:ascii="Times New Roman" w:hAnsi="Times New Roman"/>
          <w:sz w:val="24"/>
          <w:szCs w:val="24"/>
          <w:lang w:val="en-US"/>
        </w:rPr>
      </w:pPr>
      <w:r w:rsidRPr="006C18F6">
        <w:rPr>
          <w:rFonts w:ascii="Times New Roman" w:hAnsi="Times New Roman"/>
          <w:sz w:val="24"/>
          <w:szCs w:val="24"/>
        </w:rPr>
        <w:t xml:space="preserve">Konsep pemberdayaan dalam wacana pembangunan masyarakat selalu dihubungkan dengan sikap mandiri dan  berpartisipasi dalam pembanguanan. Pada dasarnya, pemberdayaan diletakkan pada kekuatan tingkat individu dan sosial. Partisipasi merupakan komponen penting dalam </w:t>
      </w:r>
      <w:r w:rsidRPr="006C18F6">
        <w:rPr>
          <w:rFonts w:ascii="Times New Roman" w:hAnsi="Times New Roman"/>
          <w:sz w:val="24"/>
          <w:szCs w:val="24"/>
          <w:lang w:val="en-US"/>
        </w:rPr>
        <w:t>m</w:t>
      </w:r>
      <w:r w:rsidRPr="006C18F6">
        <w:rPr>
          <w:rFonts w:ascii="Times New Roman" w:hAnsi="Times New Roman"/>
          <w:sz w:val="24"/>
          <w:szCs w:val="24"/>
        </w:rPr>
        <w:t>embangk</w:t>
      </w:r>
      <w:r w:rsidRPr="006C18F6">
        <w:rPr>
          <w:rFonts w:ascii="Times New Roman" w:hAnsi="Times New Roman"/>
          <w:sz w:val="24"/>
          <w:szCs w:val="24"/>
          <w:lang w:val="en-US"/>
        </w:rPr>
        <w:t>itkan</w:t>
      </w:r>
      <w:r w:rsidRPr="006C18F6">
        <w:rPr>
          <w:rFonts w:ascii="Times New Roman" w:hAnsi="Times New Roman"/>
          <w:sz w:val="24"/>
          <w:szCs w:val="24"/>
        </w:rPr>
        <w:t xml:space="preserve"> kemandirian dan </w:t>
      </w:r>
      <w:r w:rsidRPr="006C18F6">
        <w:rPr>
          <w:rFonts w:ascii="Times New Roman" w:hAnsi="Times New Roman"/>
          <w:sz w:val="24"/>
          <w:szCs w:val="24"/>
        </w:rPr>
        <w:lastRenderedPageBreak/>
        <w:t>proses pemberdayaan. Sebaiknya orang-orang harus terlibat dalam proses tersebut sehingga dapat lebih memperhatikan hidupnya untuk memperoleh penghargaan diri dan pengetahuan untuk mengembangkan keahlian baru. Sehingga semakin banyak keterampilan yang dimiliki seseorang semakin baik</w:t>
      </w:r>
      <w:r>
        <w:rPr>
          <w:rFonts w:ascii="Times New Roman" w:hAnsi="Times New Roman"/>
          <w:sz w:val="24"/>
          <w:szCs w:val="24"/>
        </w:rPr>
        <w:t xml:space="preserve"> pula kemampuan partisipasinya.</w:t>
      </w:r>
    </w:p>
    <w:p w:rsidR="00CB59E2" w:rsidRDefault="00CB59E2" w:rsidP="008B7E4B">
      <w:pPr>
        <w:spacing w:after="240" w:line="480" w:lineRule="auto"/>
        <w:ind w:right="49" w:firstLine="709"/>
        <w:jc w:val="both"/>
        <w:rPr>
          <w:rFonts w:ascii="Times New Roman" w:hAnsi="Times New Roman"/>
          <w:sz w:val="24"/>
          <w:szCs w:val="24"/>
        </w:rPr>
      </w:pPr>
      <w:r w:rsidRPr="006C18F6">
        <w:rPr>
          <w:rFonts w:ascii="Times New Roman" w:hAnsi="Times New Roman"/>
          <w:sz w:val="24"/>
          <w:szCs w:val="24"/>
          <w:lang w:val="en-US"/>
        </w:rPr>
        <w:t>Dari berbagai pendapat para ahli di</w:t>
      </w:r>
      <w:r>
        <w:rPr>
          <w:rFonts w:ascii="Times New Roman" w:hAnsi="Times New Roman"/>
          <w:sz w:val="24"/>
          <w:szCs w:val="24"/>
          <w:lang w:val="en-US"/>
        </w:rPr>
        <w:t xml:space="preserve"> </w:t>
      </w:r>
      <w:r w:rsidRPr="006C18F6">
        <w:rPr>
          <w:rFonts w:ascii="Times New Roman" w:hAnsi="Times New Roman"/>
          <w:sz w:val="24"/>
          <w:szCs w:val="24"/>
          <w:lang w:val="en-US"/>
        </w:rPr>
        <w:t>atas d</w:t>
      </w:r>
      <w:r w:rsidRPr="006C18F6">
        <w:rPr>
          <w:rFonts w:ascii="Times New Roman" w:hAnsi="Times New Roman"/>
          <w:sz w:val="24"/>
          <w:szCs w:val="24"/>
        </w:rPr>
        <w:t xml:space="preserve">apat disimpulkan bahwa pemberdayaan adalah suatu proses dalam memaksimalkan potensi-potensi yang ada </w:t>
      </w:r>
      <w:r>
        <w:rPr>
          <w:rFonts w:ascii="Times New Roman" w:hAnsi="Times New Roman"/>
          <w:sz w:val="24"/>
          <w:szCs w:val="24"/>
          <w:lang w:val="en-US"/>
        </w:rPr>
        <w:t xml:space="preserve">pada diri individu, kelompok ataupun komunitas </w:t>
      </w:r>
      <w:r w:rsidRPr="006C18F6">
        <w:rPr>
          <w:rFonts w:ascii="Times New Roman" w:hAnsi="Times New Roman"/>
          <w:sz w:val="24"/>
          <w:szCs w:val="24"/>
        </w:rPr>
        <w:t xml:space="preserve">sehingga dapat </w:t>
      </w:r>
      <w:r>
        <w:rPr>
          <w:rFonts w:ascii="Times New Roman" w:hAnsi="Times New Roman"/>
          <w:sz w:val="24"/>
          <w:szCs w:val="24"/>
          <w:lang w:val="en-US"/>
        </w:rPr>
        <w:t xml:space="preserve">menolong dirinya sendiri dan </w:t>
      </w:r>
      <w:r>
        <w:rPr>
          <w:rFonts w:ascii="Times New Roman" w:hAnsi="Times New Roman"/>
          <w:sz w:val="24"/>
          <w:szCs w:val="24"/>
        </w:rPr>
        <w:t>berpartisipasi</w:t>
      </w:r>
      <w:r>
        <w:rPr>
          <w:rFonts w:ascii="Times New Roman" w:hAnsi="Times New Roman"/>
          <w:sz w:val="24"/>
          <w:szCs w:val="24"/>
          <w:lang w:val="en-US"/>
        </w:rPr>
        <w:t xml:space="preserve"> serta</w:t>
      </w:r>
      <w:r w:rsidRPr="006C18F6">
        <w:rPr>
          <w:rFonts w:ascii="Times New Roman" w:hAnsi="Times New Roman"/>
          <w:sz w:val="24"/>
          <w:szCs w:val="24"/>
        </w:rPr>
        <w:t xml:space="preserve"> berfungsi secara sosial seh</w:t>
      </w:r>
      <w:r>
        <w:rPr>
          <w:rFonts w:ascii="Times New Roman" w:hAnsi="Times New Roman"/>
          <w:sz w:val="24"/>
          <w:szCs w:val="24"/>
        </w:rPr>
        <w:t>ingga lepas dari ketergantungan</w:t>
      </w:r>
      <w:r>
        <w:rPr>
          <w:rFonts w:ascii="Times New Roman" w:hAnsi="Times New Roman"/>
          <w:sz w:val="24"/>
          <w:szCs w:val="24"/>
          <w:lang w:val="en-US"/>
        </w:rPr>
        <w:t>.</w:t>
      </w:r>
    </w:p>
    <w:p w:rsidR="008B7E4B" w:rsidRDefault="00CB59E2" w:rsidP="004A6610">
      <w:pPr>
        <w:spacing w:after="0" w:line="480" w:lineRule="auto"/>
        <w:ind w:right="49" w:firstLine="720"/>
        <w:jc w:val="both"/>
        <w:rPr>
          <w:rFonts w:ascii="Times New Roman" w:hAnsi="Times New Roman"/>
          <w:sz w:val="24"/>
          <w:szCs w:val="24"/>
          <w:lang w:val="en-US"/>
        </w:rPr>
      </w:pPr>
      <w:r w:rsidRPr="002E0E87">
        <w:rPr>
          <w:rFonts w:ascii="Times New Roman" w:hAnsi="Times New Roman"/>
          <w:sz w:val="24"/>
          <w:szCs w:val="24"/>
        </w:rPr>
        <w:t xml:space="preserve">Perempuan sebagai salah satu anggota keluarga, seperti juga anggota keluarga lainnya mempunyai tugas dan fungsi dalam mendukung keluarga. </w:t>
      </w:r>
      <w:r w:rsidRPr="002E0E87">
        <w:rPr>
          <w:rFonts w:ascii="Times New Roman" w:hAnsi="Times New Roman"/>
          <w:sz w:val="24"/>
          <w:szCs w:val="24"/>
          <w:lang w:val="en-US"/>
        </w:rPr>
        <w:t>ironis</w:t>
      </w:r>
      <w:r w:rsidRPr="002E0E87">
        <w:rPr>
          <w:rFonts w:ascii="Times New Roman" w:hAnsi="Times New Roman"/>
          <w:sz w:val="24"/>
          <w:szCs w:val="24"/>
        </w:rPr>
        <w:t xml:space="preserve"> sekarang masih ada anggota masyarakat yang menganggap tugas perempuan dalam keluarga adalah hanya melahirkan keturunan, mengasuh anak, melayani suami, dan mengurus rumah tangga. Dalam perkembangannya sekarang ternyata tugas atau peranan perempuan dalam kehidupan keluarga semakin berkembang lebih luas lagi. </w:t>
      </w:r>
    </w:p>
    <w:p w:rsidR="004A6610" w:rsidRDefault="00CB59E2" w:rsidP="004A6610">
      <w:pPr>
        <w:spacing w:after="0" w:line="480" w:lineRule="auto"/>
        <w:ind w:right="49" w:firstLine="720"/>
        <w:jc w:val="both"/>
        <w:rPr>
          <w:rFonts w:ascii="Times New Roman" w:hAnsi="Times New Roman"/>
          <w:sz w:val="24"/>
          <w:szCs w:val="24"/>
          <w:lang w:val="en-US"/>
        </w:rPr>
      </w:pPr>
      <w:r w:rsidRPr="002E0E87">
        <w:rPr>
          <w:rFonts w:ascii="Times New Roman" w:hAnsi="Times New Roman"/>
          <w:sz w:val="24"/>
          <w:szCs w:val="24"/>
        </w:rPr>
        <w:t xml:space="preserve">Perempuan saat ini tidak saja berkegiatan di dalam lingkup rumah tangga, tetapi banyak di antara bidang kehidupan di masyarakat membutuhkan sentuhan kehadiran perempuan di dalam penanganannya. </w:t>
      </w:r>
      <w:r w:rsidRPr="002E0E87">
        <w:rPr>
          <w:rFonts w:ascii="Times New Roman" w:hAnsi="Times New Roman"/>
          <w:sz w:val="24"/>
          <w:szCs w:val="24"/>
          <w:lang w:val="en-US"/>
        </w:rPr>
        <w:t xml:space="preserve"> </w:t>
      </w:r>
      <w:r w:rsidRPr="002E0E87">
        <w:rPr>
          <w:rFonts w:ascii="Times New Roman" w:hAnsi="Times New Roman"/>
          <w:sz w:val="24"/>
          <w:szCs w:val="24"/>
        </w:rPr>
        <w:t xml:space="preserve">Adapun pengertian </w:t>
      </w:r>
      <w:r w:rsidRPr="002E0E87">
        <w:rPr>
          <w:rFonts w:ascii="Times New Roman" w:hAnsi="Times New Roman"/>
          <w:sz w:val="24"/>
          <w:szCs w:val="24"/>
          <w:lang w:val="en-US"/>
        </w:rPr>
        <w:t>p</w:t>
      </w:r>
      <w:r w:rsidRPr="002E0E87">
        <w:rPr>
          <w:rFonts w:ascii="Times New Roman" w:hAnsi="Times New Roman"/>
          <w:sz w:val="24"/>
          <w:szCs w:val="24"/>
        </w:rPr>
        <w:t xml:space="preserve">erempuan sendiri secara etimologis berasal dari kata empu yang berarti “tuan”, orang yang mahir atau berkuasa, kepala, hulu, yang paling besar. </w:t>
      </w:r>
    </w:p>
    <w:p w:rsidR="004A6610" w:rsidRDefault="00CB59E2" w:rsidP="004A6610">
      <w:pPr>
        <w:spacing w:after="0" w:line="480" w:lineRule="auto"/>
        <w:ind w:right="49" w:firstLine="720"/>
        <w:jc w:val="both"/>
        <w:rPr>
          <w:rFonts w:ascii="Times New Roman" w:hAnsi="Times New Roman"/>
          <w:sz w:val="24"/>
          <w:szCs w:val="24"/>
          <w:lang w:val="en-US"/>
        </w:rPr>
      </w:pPr>
      <w:r w:rsidRPr="002E0E87">
        <w:rPr>
          <w:rFonts w:ascii="Times New Roman" w:hAnsi="Times New Roman"/>
          <w:sz w:val="24"/>
          <w:szCs w:val="24"/>
        </w:rPr>
        <w:lastRenderedPageBreak/>
        <w:t>Subhan (2004</w:t>
      </w:r>
      <w:r w:rsidRPr="002E0E87">
        <w:rPr>
          <w:rFonts w:ascii="Times New Roman" w:hAnsi="Times New Roman"/>
          <w:sz w:val="24"/>
          <w:szCs w:val="24"/>
          <w:lang w:val="en-US"/>
        </w:rPr>
        <w:t>:14</w:t>
      </w:r>
      <w:r w:rsidRPr="002E0E87">
        <w:rPr>
          <w:rFonts w:ascii="Times New Roman" w:hAnsi="Times New Roman"/>
          <w:sz w:val="24"/>
          <w:szCs w:val="24"/>
        </w:rPr>
        <w:t>) menyatakan “perempuan berasal dari kata “</w:t>
      </w:r>
      <w:r w:rsidRPr="002E0E87">
        <w:rPr>
          <w:rStyle w:val="Emphasis"/>
          <w:rFonts w:ascii="Times New Roman" w:hAnsi="Times New Roman"/>
          <w:sz w:val="24"/>
          <w:szCs w:val="24"/>
        </w:rPr>
        <w:t>empu’’</w:t>
      </w:r>
      <w:r w:rsidRPr="002E0E87">
        <w:rPr>
          <w:rFonts w:ascii="Times New Roman" w:hAnsi="Times New Roman"/>
          <w:i/>
          <w:sz w:val="24"/>
          <w:szCs w:val="24"/>
        </w:rPr>
        <w:t xml:space="preserve"> </w:t>
      </w:r>
      <w:r w:rsidRPr="002E0E87">
        <w:rPr>
          <w:rFonts w:ascii="Times New Roman" w:hAnsi="Times New Roman"/>
          <w:sz w:val="24"/>
          <w:szCs w:val="24"/>
        </w:rPr>
        <w:t>yang artinya dihargai.</w:t>
      </w:r>
      <w:r w:rsidRPr="002E0E87">
        <w:rPr>
          <w:rFonts w:ascii="Times New Roman" w:hAnsi="Times New Roman"/>
          <w:sz w:val="24"/>
          <w:szCs w:val="24"/>
          <w:lang w:val="en-US"/>
        </w:rPr>
        <w:t xml:space="preserve"> </w:t>
      </w:r>
      <w:r w:rsidRPr="002E0E87">
        <w:rPr>
          <w:rFonts w:ascii="Times New Roman" w:hAnsi="Times New Roman"/>
          <w:sz w:val="24"/>
          <w:szCs w:val="24"/>
          <w:lang w:eastAsia="id-ID"/>
        </w:rPr>
        <w:t>yang dimaksud perempuan adalah orang (manusia) yang mempunyai vagina, dapat menstruasi, hamil, melahirkan anak dan menyusui”.</w:t>
      </w:r>
    </w:p>
    <w:p w:rsidR="00CB59E2" w:rsidRPr="004A6610" w:rsidRDefault="00CB59E2" w:rsidP="004A6610">
      <w:pPr>
        <w:spacing w:after="0" w:line="480" w:lineRule="auto"/>
        <w:ind w:right="49" w:firstLine="720"/>
        <w:jc w:val="both"/>
        <w:rPr>
          <w:rFonts w:ascii="Times New Roman" w:hAnsi="Times New Roman"/>
          <w:sz w:val="24"/>
          <w:szCs w:val="24"/>
          <w:lang w:val="en-US"/>
        </w:rPr>
      </w:pPr>
      <w:r w:rsidRPr="002E0E87">
        <w:rPr>
          <w:rFonts w:ascii="Times New Roman" w:hAnsi="Times New Roman"/>
          <w:sz w:val="24"/>
          <w:szCs w:val="24"/>
          <w:lang w:val="en-US"/>
        </w:rPr>
        <w:t xml:space="preserve">Secara umum, partisipasi perempuan tidak bisa dipisahkan dari tujuan partisipasi masyarakat dalam pembangunan, karena perempuan bagian dari masyarakat. Menurut Reniswal (2010:35) partisipasi perempuan dalam pembangunan dapat dilakukan dengan cara: </w:t>
      </w:r>
    </w:p>
    <w:p w:rsidR="00CB59E2" w:rsidRPr="002E0E87" w:rsidRDefault="00CB59E2" w:rsidP="00152642">
      <w:pPr>
        <w:spacing w:after="0" w:line="240" w:lineRule="auto"/>
        <w:ind w:left="720" w:right="711"/>
        <w:jc w:val="both"/>
        <w:rPr>
          <w:rFonts w:ascii="Times New Roman" w:hAnsi="Times New Roman"/>
          <w:sz w:val="24"/>
          <w:szCs w:val="24"/>
        </w:rPr>
      </w:pPr>
      <w:r w:rsidRPr="002E0E87">
        <w:rPr>
          <w:rFonts w:ascii="Times New Roman" w:hAnsi="Times New Roman"/>
          <w:sz w:val="24"/>
          <w:szCs w:val="24"/>
          <w:lang w:val="en-US"/>
        </w:rPr>
        <w:t>(1)Adanya kontak dengan pihak lain dan merupakan titik awal perubahan sosial. (2) Menyerap atau memberikan tanggapan terhadap informasi baik dalam arti menerima, menerima dengan syarat atau menolaknya. (3) Turut dalam perencanaan pembangunan serta pengambilan keputusan. (4) Terlibat dalam operasional pembangunan. (5) Turut menerima, memelihara dan mengembangkan pembangunan. (6) Menilai pelaksanaan pembangunan sesuai dengan rencana dan hasilnya memenuhi kebutuhan masyarakat.</w:t>
      </w:r>
    </w:p>
    <w:p w:rsidR="00CB59E2" w:rsidRPr="002E0E87" w:rsidRDefault="00CB59E2" w:rsidP="00CB59E2">
      <w:pPr>
        <w:spacing w:after="0" w:line="240" w:lineRule="auto"/>
        <w:ind w:right="758"/>
        <w:jc w:val="both"/>
        <w:rPr>
          <w:rFonts w:ascii="Times New Roman" w:hAnsi="Times New Roman"/>
          <w:sz w:val="24"/>
          <w:szCs w:val="24"/>
        </w:rPr>
      </w:pPr>
      <w:r>
        <w:rPr>
          <w:rFonts w:ascii="Times New Roman" w:hAnsi="Times New Roman"/>
          <w:b/>
          <w:sz w:val="24"/>
          <w:szCs w:val="24"/>
        </w:rPr>
        <w:tab/>
      </w:r>
    </w:p>
    <w:p w:rsidR="004A6610" w:rsidRDefault="00CB59E2" w:rsidP="004A6610">
      <w:pPr>
        <w:spacing w:after="0" w:line="480" w:lineRule="auto"/>
        <w:ind w:right="49" w:firstLine="720"/>
        <w:jc w:val="both"/>
        <w:rPr>
          <w:rFonts w:ascii="Times New Roman" w:hAnsi="Times New Roman"/>
          <w:sz w:val="24"/>
          <w:szCs w:val="24"/>
          <w:lang w:val="en-US" w:eastAsia="id-ID"/>
        </w:rPr>
      </w:pPr>
      <w:r w:rsidRPr="004F2233">
        <w:rPr>
          <w:rFonts w:ascii="Times New Roman" w:hAnsi="Times New Roman"/>
          <w:color w:val="000000" w:themeColor="text1"/>
          <w:sz w:val="24"/>
          <w:szCs w:val="24"/>
        </w:rPr>
        <w:t>Pemberdayaan perempuan adalah upaya untuk memberdayakan diri dengan memiliki kemampuan/keterampilan sesuai dengan minat dan bakat yang dimiliki oleh perempuan.</w:t>
      </w:r>
    </w:p>
    <w:p w:rsidR="004A6610" w:rsidRDefault="00CB59E2" w:rsidP="004A6610">
      <w:pPr>
        <w:spacing w:after="0" w:line="480" w:lineRule="auto"/>
        <w:ind w:right="49" w:firstLine="720"/>
        <w:jc w:val="both"/>
        <w:rPr>
          <w:rFonts w:ascii="Times New Roman" w:hAnsi="Times New Roman"/>
          <w:sz w:val="24"/>
          <w:szCs w:val="24"/>
          <w:lang w:val="en-US" w:eastAsia="id-ID"/>
        </w:rPr>
      </w:pPr>
      <w:r w:rsidRPr="006C18F6">
        <w:rPr>
          <w:rFonts w:ascii="Times New Roman" w:hAnsi="Times New Roman"/>
          <w:color w:val="000000" w:themeColor="text1"/>
          <w:sz w:val="24"/>
          <w:szCs w:val="24"/>
        </w:rPr>
        <w:t>Pemberdayaan perempuan harus mampu menjamin keselarasan dan keseimbangan yang memungkinkan setiap orang memperoleh kesemptan berusaha. Program pemberdayaan perempuan membutuhkan pendekatan yang tepat dan sesuai dengan kelompok masyarakat yang dituju.</w:t>
      </w:r>
    </w:p>
    <w:p w:rsidR="004A6610" w:rsidRDefault="00CB59E2" w:rsidP="004A6610">
      <w:pPr>
        <w:spacing w:after="0" w:line="480" w:lineRule="auto"/>
        <w:ind w:right="49" w:firstLine="720"/>
        <w:jc w:val="both"/>
        <w:rPr>
          <w:rStyle w:val="hps"/>
          <w:rFonts w:ascii="Times New Roman" w:hAnsi="Times New Roman"/>
          <w:sz w:val="24"/>
          <w:szCs w:val="24"/>
          <w:lang w:val="en-US" w:eastAsia="id-ID"/>
        </w:rPr>
      </w:pPr>
      <w:r w:rsidRPr="002665DA">
        <w:rPr>
          <w:rFonts w:ascii="Times New Roman" w:hAnsi="Times New Roman"/>
          <w:sz w:val="24"/>
          <w:szCs w:val="24"/>
        </w:rPr>
        <w:t>Hubeis (2010:125)</w:t>
      </w:r>
      <w:r w:rsidRPr="006C18F6">
        <w:rPr>
          <w:rFonts w:ascii="Times New Roman" w:hAnsi="Times New Roman"/>
          <w:sz w:val="24"/>
          <w:szCs w:val="24"/>
        </w:rPr>
        <w:t xml:space="preserve"> mengartikan </w:t>
      </w:r>
      <w:r w:rsidRPr="006C18F6">
        <w:rPr>
          <w:rFonts w:ascii="Times New Roman" w:hAnsi="Times New Roman"/>
          <w:sz w:val="24"/>
          <w:szCs w:val="24"/>
          <w:lang w:val="en-US"/>
        </w:rPr>
        <w:t>“</w:t>
      </w:r>
      <w:r w:rsidRPr="006C18F6">
        <w:rPr>
          <w:rFonts w:ascii="Times New Roman" w:hAnsi="Times New Roman"/>
          <w:sz w:val="24"/>
          <w:szCs w:val="24"/>
        </w:rPr>
        <w:t>pemberdayaan perempuan sebagai upaya memperbaiki status dan peran perempuan dalam pembangunan bangsa, sama halnya dengan kualitas peran dan kemandirian organisasi perempuan’’</w:t>
      </w:r>
      <w:r w:rsidRPr="006C18F6">
        <w:rPr>
          <w:rFonts w:ascii="Times New Roman" w:hAnsi="Times New Roman"/>
          <w:sz w:val="24"/>
          <w:szCs w:val="24"/>
          <w:lang w:val="en-US"/>
        </w:rPr>
        <w:t xml:space="preserve">. </w:t>
      </w:r>
      <w:r w:rsidRPr="006C18F6">
        <w:rPr>
          <w:rFonts w:ascii="Times New Roman" w:hAnsi="Times New Roman"/>
          <w:sz w:val="24"/>
          <w:szCs w:val="24"/>
        </w:rPr>
        <w:t xml:space="preserve">Sedangkan </w:t>
      </w:r>
      <w:r>
        <w:rPr>
          <w:rFonts w:ascii="Times New Roman" w:hAnsi="Times New Roman"/>
          <w:sz w:val="24"/>
          <w:szCs w:val="24"/>
          <w:lang w:val="en-US"/>
        </w:rPr>
        <w:t xml:space="preserve">menurut </w:t>
      </w:r>
      <w:r w:rsidRPr="002665DA">
        <w:rPr>
          <w:rStyle w:val="hps"/>
          <w:rFonts w:ascii="Times New Roman" w:hAnsi="Times New Roman"/>
          <w:sz w:val="24"/>
          <w:szCs w:val="24"/>
        </w:rPr>
        <w:lastRenderedPageBreak/>
        <w:t xml:space="preserve">Pranarka, </w:t>
      </w:r>
      <w:r w:rsidRPr="002665DA">
        <w:rPr>
          <w:rFonts w:ascii="Times New Roman" w:hAnsi="Times New Roman"/>
          <w:sz w:val="24"/>
          <w:szCs w:val="24"/>
        </w:rPr>
        <w:t>(</w:t>
      </w:r>
      <w:r w:rsidRPr="002665DA">
        <w:rPr>
          <w:rStyle w:val="hps"/>
          <w:rFonts w:ascii="Times New Roman" w:hAnsi="Times New Roman"/>
          <w:sz w:val="24"/>
          <w:szCs w:val="24"/>
        </w:rPr>
        <w:t>1996</w:t>
      </w:r>
      <w:r w:rsidRPr="002665DA">
        <w:rPr>
          <w:rStyle w:val="hps"/>
          <w:rFonts w:ascii="Times New Roman" w:hAnsi="Times New Roman"/>
          <w:sz w:val="24"/>
          <w:szCs w:val="24"/>
          <w:lang w:val="en-US"/>
        </w:rPr>
        <w:t>:74</w:t>
      </w:r>
      <w:r w:rsidRPr="002665DA">
        <w:rPr>
          <w:rStyle w:val="hps"/>
          <w:rFonts w:ascii="Times New Roman" w:hAnsi="Times New Roman"/>
          <w:sz w:val="24"/>
          <w:szCs w:val="24"/>
        </w:rPr>
        <w:t>)</w:t>
      </w:r>
      <w:r w:rsidRPr="00D24B9D">
        <w:rPr>
          <w:rStyle w:val="hps"/>
          <w:rFonts w:ascii="Times New Roman" w:hAnsi="Times New Roman"/>
          <w:sz w:val="8"/>
          <w:szCs w:val="24"/>
        </w:rPr>
        <w:t xml:space="preserve"> </w:t>
      </w:r>
      <w:r w:rsidRPr="006C18F6">
        <w:rPr>
          <w:rStyle w:val="hps"/>
          <w:rFonts w:ascii="Times New Roman" w:hAnsi="Times New Roman"/>
          <w:sz w:val="24"/>
          <w:szCs w:val="24"/>
          <w:lang w:val="en-US"/>
        </w:rPr>
        <w:t xml:space="preserve">bahwa </w:t>
      </w:r>
      <w:r>
        <w:rPr>
          <w:rStyle w:val="hps"/>
          <w:rFonts w:ascii="Times New Roman" w:hAnsi="Times New Roman"/>
          <w:sz w:val="24"/>
          <w:szCs w:val="24"/>
          <w:lang w:val="en-US"/>
        </w:rPr>
        <w:t>“</w:t>
      </w:r>
      <w:r w:rsidRPr="006C18F6">
        <w:rPr>
          <w:rStyle w:val="hps"/>
          <w:rFonts w:ascii="Times New Roman" w:hAnsi="Times New Roman"/>
          <w:sz w:val="24"/>
          <w:szCs w:val="24"/>
          <w:lang w:val="en-US"/>
        </w:rPr>
        <w:t>p</w:t>
      </w:r>
      <w:r w:rsidRPr="006C18F6">
        <w:rPr>
          <w:rStyle w:val="hps"/>
          <w:rFonts w:ascii="Times New Roman" w:hAnsi="Times New Roman"/>
          <w:sz w:val="24"/>
          <w:szCs w:val="24"/>
        </w:rPr>
        <w:t>emberdayaan perempuan berarti  melibatkan</w:t>
      </w:r>
      <w:r w:rsidRPr="006C18F6">
        <w:rPr>
          <w:rFonts w:ascii="Times New Roman" w:hAnsi="Times New Roman"/>
          <w:sz w:val="24"/>
          <w:szCs w:val="24"/>
        </w:rPr>
        <w:t xml:space="preserve"> </w:t>
      </w:r>
      <w:r w:rsidRPr="006C18F6">
        <w:rPr>
          <w:rStyle w:val="hps"/>
          <w:rFonts w:ascii="Times New Roman" w:hAnsi="Times New Roman"/>
          <w:sz w:val="24"/>
          <w:szCs w:val="24"/>
        </w:rPr>
        <w:t>proses</w:t>
      </w:r>
      <w:r w:rsidRPr="006C18F6">
        <w:rPr>
          <w:rFonts w:ascii="Times New Roman" w:hAnsi="Times New Roman"/>
          <w:sz w:val="24"/>
          <w:szCs w:val="24"/>
        </w:rPr>
        <w:t xml:space="preserve"> </w:t>
      </w:r>
      <w:r w:rsidRPr="006C18F6">
        <w:rPr>
          <w:rStyle w:val="hps"/>
          <w:rFonts w:ascii="Times New Roman" w:hAnsi="Times New Roman"/>
          <w:sz w:val="24"/>
          <w:szCs w:val="24"/>
        </w:rPr>
        <w:t>pemberdayaan</w:t>
      </w:r>
      <w:r w:rsidRPr="006C18F6">
        <w:rPr>
          <w:rFonts w:ascii="Times New Roman" w:hAnsi="Times New Roman"/>
          <w:sz w:val="24"/>
          <w:szCs w:val="24"/>
        </w:rPr>
        <w:t xml:space="preserve"> </w:t>
      </w:r>
      <w:r w:rsidRPr="006C18F6">
        <w:rPr>
          <w:rStyle w:val="hps"/>
          <w:rFonts w:ascii="Times New Roman" w:hAnsi="Times New Roman"/>
          <w:sz w:val="24"/>
          <w:szCs w:val="24"/>
        </w:rPr>
        <w:t>sosial dan</w:t>
      </w:r>
      <w:r w:rsidRPr="006C18F6">
        <w:rPr>
          <w:rFonts w:ascii="Times New Roman" w:hAnsi="Times New Roman"/>
          <w:sz w:val="24"/>
          <w:szCs w:val="24"/>
        </w:rPr>
        <w:t xml:space="preserve"> </w:t>
      </w:r>
      <w:r w:rsidRPr="006C18F6">
        <w:rPr>
          <w:rStyle w:val="hps"/>
          <w:rFonts w:ascii="Times New Roman" w:hAnsi="Times New Roman"/>
          <w:sz w:val="24"/>
          <w:szCs w:val="24"/>
        </w:rPr>
        <w:t>politik yang</w:t>
      </w:r>
      <w:r w:rsidRPr="006C18F6">
        <w:rPr>
          <w:rFonts w:ascii="Times New Roman" w:hAnsi="Times New Roman"/>
          <w:sz w:val="24"/>
          <w:szCs w:val="24"/>
        </w:rPr>
        <w:t xml:space="preserve"> </w:t>
      </w:r>
      <w:r w:rsidRPr="006C18F6">
        <w:rPr>
          <w:rStyle w:val="hps"/>
          <w:rFonts w:ascii="Times New Roman" w:hAnsi="Times New Roman"/>
          <w:sz w:val="24"/>
          <w:szCs w:val="24"/>
        </w:rPr>
        <w:t>tujuan jangka</w:t>
      </w:r>
      <w:r w:rsidRPr="006C18F6">
        <w:rPr>
          <w:rFonts w:ascii="Times New Roman" w:hAnsi="Times New Roman"/>
          <w:sz w:val="24"/>
          <w:szCs w:val="24"/>
        </w:rPr>
        <w:t xml:space="preserve"> </w:t>
      </w:r>
      <w:r w:rsidRPr="006C18F6">
        <w:rPr>
          <w:rStyle w:val="hps"/>
          <w:rFonts w:ascii="Times New Roman" w:hAnsi="Times New Roman"/>
          <w:sz w:val="24"/>
          <w:szCs w:val="24"/>
        </w:rPr>
        <w:t>panjang</w:t>
      </w:r>
      <w:r w:rsidRPr="006C18F6">
        <w:rPr>
          <w:rFonts w:ascii="Times New Roman" w:hAnsi="Times New Roman"/>
          <w:sz w:val="24"/>
          <w:szCs w:val="24"/>
        </w:rPr>
        <w:t>nya</w:t>
      </w:r>
      <w:r w:rsidRPr="006C18F6">
        <w:rPr>
          <w:rStyle w:val="hps"/>
          <w:rFonts w:ascii="Times New Roman" w:hAnsi="Times New Roman"/>
          <w:sz w:val="24"/>
          <w:szCs w:val="24"/>
        </w:rPr>
        <w:t xml:space="preserve"> untuk menyeimbangkan</w:t>
      </w:r>
      <w:r w:rsidRPr="006C18F6">
        <w:rPr>
          <w:rFonts w:ascii="Times New Roman" w:hAnsi="Times New Roman"/>
          <w:sz w:val="24"/>
          <w:szCs w:val="24"/>
        </w:rPr>
        <w:t xml:space="preserve"> </w:t>
      </w:r>
      <w:r w:rsidRPr="006C18F6">
        <w:rPr>
          <w:rStyle w:val="hps"/>
          <w:rFonts w:ascii="Times New Roman" w:hAnsi="Times New Roman"/>
          <w:sz w:val="24"/>
          <w:szCs w:val="24"/>
        </w:rPr>
        <w:t>struktur</w:t>
      </w:r>
      <w:r w:rsidRPr="006C18F6">
        <w:rPr>
          <w:rFonts w:ascii="Times New Roman" w:hAnsi="Times New Roman"/>
          <w:sz w:val="24"/>
          <w:szCs w:val="24"/>
        </w:rPr>
        <w:t xml:space="preserve"> </w:t>
      </w:r>
      <w:r w:rsidRPr="006C18F6">
        <w:rPr>
          <w:rStyle w:val="hps"/>
          <w:rFonts w:ascii="Times New Roman" w:hAnsi="Times New Roman"/>
          <w:sz w:val="24"/>
          <w:szCs w:val="24"/>
        </w:rPr>
        <w:t>kekuasaan</w:t>
      </w:r>
      <w:r w:rsidRPr="006C18F6">
        <w:rPr>
          <w:rFonts w:ascii="Times New Roman" w:hAnsi="Times New Roman"/>
          <w:sz w:val="24"/>
          <w:szCs w:val="24"/>
        </w:rPr>
        <w:t xml:space="preserve"> </w:t>
      </w:r>
      <w:r w:rsidRPr="006C18F6">
        <w:rPr>
          <w:rStyle w:val="hps"/>
          <w:rFonts w:ascii="Times New Roman" w:hAnsi="Times New Roman"/>
          <w:sz w:val="24"/>
          <w:szCs w:val="24"/>
        </w:rPr>
        <w:t>dalam masyarakat</w:t>
      </w:r>
      <w:r w:rsidRPr="006C18F6">
        <w:rPr>
          <w:rFonts w:ascii="Times New Roman" w:hAnsi="Times New Roman"/>
          <w:sz w:val="24"/>
          <w:szCs w:val="24"/>
        </w:rPr>
        <w:t xml:space="preserve"> </w:t>
      </w:r>
      <w:r w:rsidRPr="006C18F6">
        <w:rPr>
          <w:rStyle w:val="hps"/>
          <w:rFonts w:ascii="Times New Roman" w:hAnsi="Times New Roman"/>
          <w:sz w:val="24"/>
          <w:szCs w:val="24"/>
        </w:rPr>
        <w:t>dengan membuat</w:t>
      </w:r>
      <w:r w:rsidRPr="006C18F6">
        <w:rPr>
          <w:rFonts w:ascii="Times New Roman" w:hAnsi="Times New Roman"/>
          <w:sz w:val="24"/>
          <w:szCs w:val="24"/>
        </w:rPr>
        <w:t xml:space="preserve"> </w:t>
      </w:r>
      <w:r w:rsidRPr="006C18F6">
        <w:rPr>
          <w:rStyle w:val="hps"/>
          <w:rFonts w:ascii="Times New Roman" w:hAnsi="Times New Roman"/>
          <w:sz w:val="24"/>
          <w:szCs w:val="24"/>
        </w:rPr>
        <w:t>tindakan negara</w:t>
      </w:r>
      <w:r w:rsidRPr="006C18F6">
        <w:rPr>
          <w:rFonts w:ascii="Times New Roman" w:hAnsi="Times New Roman"/>
          <w:sz w:val="24"/>
          <w:szCs w:val="24"/>
        </w:rPr>
        <w:t xml:space="preserve"> </w:t>
      </w:r>
      <w:r w:rsidRPr="006C18F6">
        <w:rPr>
          <w:rStyle w:val="hps"/>
          <w:rFonts w:ascii="Times New Roman" w:hAnsi="Times New Roman"/>
          <w:sz w:val="24"/>
          <w:szCs w:val="24"/>
        </w:rPr>
        <w:t>lebih akuntabel</w:t>
      </w:r>
      <w:r w:rsidRPr="006C18F6">
        <w:rPr>
          <w:rFonts w:ascii="Times New Roman" w:hAnsi="Times New Roman"/>
          <w:sz w:val="24"/>
          <w:szCs w:val="24"/>
        </w:rPr>
        <w:t xml:space="preserve">, </w:t>
      </w:r>
      <w:r w:rsidRPr="006C18F6">
        <w:rPr>
          <w:rStyle w:val="hps"/>
          <w:rFonts w:ascii="Times New Roman" w:hAnsi="Times New Roman"/>
          <w:sz w:val="24"/>
          <w:szCs w:val="24"/>
        </w:rPr>
        <w:t>lebih kuat</w:t>
      </w:r>
      <w:r w:rsidRPr="006C18F6">
        <w:rPr>
          <w:rFonts w:ascii="Times New Roman" w:hAnsi="Times New Roman"/>
          <w:sz w:val="24"/>
          <w:szCs w:val="24"/>
        </w:rPr>
        <w:t xml:space="preserve">, </w:t>
      </w:r>
      <w:r w:rsidRPr="006C18F6">
        <w:rPr>
          <w:rStyle w:val="hps"/>
          <w:rFonts w:ascii="Times New Roman" w:hAnsi="Times New Roman"/>
          <w:sz w:val="24"/>
          <w:szCs w:val="24"/>
        </w:rPr>
        <w:t>dan membuat</w:t>
      </w:r>
      <w:r w:rsidRPr="006C18F6">
        <w:rPr>
          <w:rFonts w:ascii="Times New Roman" w:hAnsi="Times New Roman"/>
          <w:sz w:val="24"/>
          <w:szCs w:val="24"/>
        </w:rPr>
        <w:t xml:space="preserve"> </w:t>
      </w:r>
      <w:r w:rsidRPr="006C18F6">
        <w:rPr>
          <w:rStyle w:val="hps"/>
          <w:rFonts w:ascii="Times New Roman" w:hAnsi="Times New Roman"/>
          <w:sz w:val="24"/>
          <w:szCs w:val="24"/>
        </w:rPr>
        <w:t>bisnis perusahaan</w:t>
      </w:r>
      <w:r w:rsidRPr="006C18F6">
        <w:rPr>
          <w:rFonts w:ascii="Times New Roman" w:hAnsi="Times New Roman"/>
          <w:sz w:val="24"/>
          <w:szCs w:val="24"/>
        </w:rPr>
        <w:t xml:space="preserve"> </w:t>
      </w:r>
      <w:r w:rsidRPr="006C18F6">
        <w:rPr>
          <w:rStyle w:val="hps"/>
          <w:rFonts w:ascii="Times New Roman" w:hAnsi="Times New Roman"/>
          <w:sz w:val="24"/>
          <w:szCs w:val="24"/>
        </w:rPr>
        <w:t>yang lebih</w:t>
      </w:r>
      <w:r w:rsidRPr="006C18F6">
        <w:rPr>
          <w:rFonts w:ascii="Times New Roman" w:hAnsi="Times New Roman"/>
          <w:sz w:val="24"/>
          <w:szCs w:val="24"/>
        </w:rPr>
        <w:t xml:space="preserve"> </w:t>
      </w:r>
      <w:r w:rsidRPr="006C18F6">
        <w:rPr>
          <w:rStyle w:val="hps"/>
          <w:rFonts w:ascii="Times New Roman" w:hAnsi="Times New Roman"/>
          <w:sz w:val="24"/>
          <w:szCs w:val="24"/>
        </w:rPr>
        <w:t>bertanggung jawab</w:t>
      </w:r>
      <w:r w:rsidRPr="006C18F6">
        <w:rPr>
          <w:rFonts w:ascii="Times New Roman" w:hAnsi="Times New Roman"/>
          <w:sz w:val="24"/>
          <w:szCs w:val="24"/>
        </w:rPr>
        <w:t xml:space="preserve"> </w:t>
      </w:r>
      <w:r w:rsidRPr="006C18F6">
        <w:rPr>
          <w:rStyle w:val="hps"/>
          <w:rFonts w:ascii="Times New Roman" w:hAnsi="Times New Roman"/>
          <w:sz w:val="24"/>
          <w:szCs w:val="24"/>
        </w:rPr>
        <w:t>secara sosial</w:t>
      </w:r>
      <w:r>
        <w:rPr>
          <w:rStyle w:val="hps"/>
          <w:rFonts w:ascii="Times New Roman" w:hAnsi="Times New Roman"/>
          <w:sz w:val="24"/>
          <w:szCs w:val="24"/>
          <w:lang w:val="en-US"/>
        </w:rPr>
        <w:t>”</w:t>
      </w:r>
      <w:r w:rsidRPr="006C18F6">
        <w:rPr>
          <w:rStyle w:val="hps"/>
          <w:rFonts w:ascii="Times New Roman" w:hAnsi="Times New Roman"/>
          <w:sz w:val="24"/>
          <w:szCs w:val="24"/>
        </w:rPr>
        <w:t>.</w:t>
      </w:r>
    </w:p>
    <w:p w:rsidR="00CB59E2" w:rsidRDefault="004A6610" w:rsidP="004A6610">
      <w:pPr>
        <w:spacing w:after="0" w:line="480" w:lineRule="auto"/>
        <w:ind w:right="49" w:firstLine="720"/>
        <w:jc w:val="both"/>
        <w:rPr>
          <w:rStyle w:val="hps"/>
          <w:rFonts w:ascii="Times New Roman" w:hAnsi="Times New Roman"/>
          <w:sz w:val="24"/>
          <w:szCs w:val="24"/>
          <w:lang w:val="en-US" w:eastAsia="id-ID"/>
        </w:rPr>
      </w:pPr>
      <w:r>
        <w:rPr>
          <w:rStyle w:val="hps"/>
          <w:rFonts w:ascii="Times New Roman" w:hAnsi="Times New Roman"/>
          <w:sz w:val="24"/>
          <w:szCs w:val="24"/>
          <w:lang w:val="en-US"/>
        </w:rPr>
        <w:t xml:space="preserve">Menurut </w:t>
      </w:r>
      <w:r w:rsidR="00CB59E2" w:rsidRPr="002665DA">
        <w:rPr>
          <w:rStyle w:val="hps"/>
          <w:rFonts w:ascii="Times New Roman" w:hAnsi="Times New Roman"/>
          <w:sz w:val="24"/>
          <w:szCs w:val="24"/>
          <w:lang w:val="en-US"/>
        </w:rPr>
        <w:t>Wahyono (2001:9)</w:t>
      </w:r>
      <w:r>
        <w:rPr>
          <w:rStyle w:val="hps"/>
          <w:rFonts w:ascii="Times New Roman" w:hAnsi="Times New Roman"/>
          <w:sz w:val="24"/>
          <w:szCs w:val="24"/>
          <w:lang w:val="en-US"/>
        </w:rPr>
        <w:t xml:space="preserve"> bahwa</w:t>
      </w:r>
      <w:r w:rsidR="00CB59E2">
        <w:rPr>
          <w:rStyle w:val="hps"/>
          <w:rFonts w:ascii="Times New Roman" w:hAnsi="Times New Roman"/>
          <w:sz w:val="24"/>
          <w:szCs w:val="24"/>
          <w:lang w:val="en-US"/>
        </w:rPr>
        <w:t xml:space="preserve"> pemberdayaan perempuan adalah:</w:t>
      </w:r>
    </w:p>
    <w:p w:rsidR="00CB59E2" w:rsidRDefault="00CB59E2" w:rsidP="00152642">
      <w:pPr>
        <w:spacing w:after="0" w:line="240" w:lineRule="auto"/>
        <w:ind w:left="720" w:right="711"/>
        <w:jc w:val="both"/>
        <w:rPr>
          <w:rStyle w:val="hps"/>
          <w:rFonts w:ascii="Times New Roman" w:hAnsi="Times New Roman"/>
          <w:sz w:val="24"/>
          <w:szCs w:val="24"/>
        </w:rPr>
      </w:pPr>
      <w:r>
        <w:rPr>
          <w:rStyle w:val="hps"/>
          <w:rFonts w:ascii="Times New Roman" w:hAnsi="Times New Roman"/>
          <w:sz w:val="24"/>
          <w:szCs w:val="24"/>
          <w:lang w:val="en-US"/>
        </w:rPr>
        <w:t>Pemberdayaan perempuan adalah pembinaan kecakapan hidup (</w:t>
      </w:r>
      <w:r w:rsidRPr="005804CB">
        <w:rPr>
          <w:rStyle w:val="hps"/>
          <w:rFonts w:ascii="Times New Roman" w:hAnsi="Times New Roman"/>
          <w:i/>
          <w:sz w:val="24"/>
          <w:szCs w:val="24"/>
          <w:lang w:val="en-US"/>
        </w:rPr>
        <w:t>life skill</w:t>
      </w:r>
      <w:r>
        <w:rPr>
          <w:rStyle w:val="hps"/>
          <w:rFonts w:ascii="Times New Roman" w:hAnsi="Times New Roman"/>
          <w:i/>
          <w:sz w:val="24"/>
          <w:szCs w:val="24"/>
          <w:lang w:val="en-US"/>
        </w:rPr>
        <w:t>s</w:t>
      </w:r>
      <w:r>
        <w:rPr>
          <w:rStyle w:val="hps"/>
          <w:rFonts w:ascii="Times New Roman" w:hAnsi="Times New Roman"/>
          <w:sz w:val="24"/>
          <w:szCs w:val="24"/>
          <w:lang w:val="en-US"/>
        </w:rPr>
        <w:t>) yang diselenggarakan berdasarkan hasil identifikasi kebutuhan peserta pelatihan, menetapkan tujuan, merancang kegiatan kegiatan, menentukan nara sumber, menentukan peserta, menentukan pelaksanaan,  persiapan pelatihan, penerapa atau pelaksanaan pelatihan, evaluasi pelatihan dan dokumentasi pelatihan. Pemberdayaan perempuan yang demikian tentuntunya diharapkan memberikan peranan kepada individu bukan sebagai subyek, tetapi sebagai pelaku (aktor) yang menentukan hidup mereka.</w:t>
      </w:r>
    </w:p>
    <w:p w:rsidR="00CB59E2" w:rsidRPr="003F0ACC" w:rsidRDefault="00CB59E2" w:rsidP="00CB59E2">
      <w:pPr>
        <w:spacing w:after="0" w:line="240" w:lineRule="auto"/>
        <w:ind w:left="709" w:right="758"/>
        <w:jc w:val="both"/>
        <w:rPr>
          <w:rFonts w:ascii="Times New Roman" w:hAnsi="Times New Roman"/>
          <w:sz w:val="24"/>
          <w:szCs w:val="24"/>
        </w:rPr>
      </w:pPr>
    </w:p>
    <w:p w:rsidR="0060395D" w:rsidRPr="0060395D" w:rsidRDefault="00CB59E2" w:rsidP="00E8788A">
      <w:pPr>
        <w:spacing w:after="240" w:line="480" w:lineRule="auto"/>
        <w:ind w:right="49" w:firstLine="720"/>
        <w:jc w:val="both"/>
        <w:rPr>
          <w:rFonts w:ascii="Times New Roman" w:hAnsi="Times New Roman"/>
          <w:color w:val="000000" w:themeColor="text1"/>
          <w:sz w:val="24"/>
          <w:szCs w:val="24"/>
          <w:lang w:val="en-US"/>
        </w:rPr>
      </w:pPr>
      <w:r w:rsidRPr="006C18F6">
        <w:rPr>
          <w:rFonts w:ascii="Times New Roman" w:hAnsi="Times New Roman"/>
          <w:sz w:val="24"/>
          <w:szCs w:val="24"/>
          <w:lang w:val="en-US"/>
        </w:rPr>
        <w:t>Dari berbagai pendapat para ahli di</w:t>
      </w:r>
      <w:r w:rsidR="004A6610">
        <w:rPr>
          <w:rFonts w:ascii="Times New Roman" w:hAnsi="Times New Roman"/>
          <w:sz w:val="24"/>
          <w:szCs w:val="24"/>
          <w:lang w:val="en-US"/>
        </w:rPr>
        <w:t xml:space="preserve"> </w:t>
      </w:r>
      <w:r w:rsidRPr="006C18F6">
        <w:rPr>
          <w:rFonts w:ascii="Times New Roman" w:hAnsi="Times New Roman"/>
          <w:sz w:val="24"/>
          <w:szCs w:val="24"/>
          <w:lang w:val="en-US"/>
        </w:rPr>
        <w:t>atas d</w:t>
      </w:r>
      <w:r w:rsidRPr="006C18F6">
        <w:rPr>
          <w:rFonts w:ascii="Times New Roman" w:hAnsi="Times New Roman"/>
          <w:sz w:val="24"/>
          <w:szCs w:val="24"/>
        </w:rPr>
        <w:t xml:space="preserve">apat disimpulkan bahwa pemberdayaan perempuan adalah suatu </w:t>
      </w:r>
      <w:r>
        <w:rPr>
          <w:rFonts w:ascii="Times New Roman" w:hAnsi="Times New Roman"/>
          <w:sz w:val="24"/>
          <w:szCs w:val="24"/>
          <w:lang w:val="en-US"/>
        </w:rPr>
        <w:t>usaha</w:t>
      </w:r>
      <w:r w:rsidRPr="006C18F6">
        <w:rPr>
          <w:rFonts w:ascii="Times New Roman" w:hAnsi="Times New Roman"/>
          <w:sz w:val="24"/>
          <w:szCs w:val="24"/>
        </w:rPr>
        <w:t xml:space="preserve"> untuk memaksimalkan potensi-potensi yang ada pada perempuan </w:t>
      </w:r>
      <w:r>
        <w:rPr>
          <w:rFonts w:ascii="Times New Roman" w:hAnsi="Times New Roman"/>
          <w:sz w:val="24"/>
          <w:szCs w:val="24"/>
          <w:lang w:val="en-US"/>
        </w:rPr>
        <w:t>dengan pemberian kekuasaan, pembinaan kecakapan hidup sehingga</w:t>
      </w:r>
      <w:r w:rsidRPr="006C18F6">
        <w:rPr>
          <w:rFonts w:ascii="Times New Roman" w:hAnsi="Times New Roman"/>
          <w:sz w:val="24"/>
          <w:szCs w:val="24"/>
        </w:rPr>
        <w:t xml:space="preserve"> me</w:t>
      </w:r>
      <w:r w:rsidRPr="006C18F6">
        <w:rPr>
          <w:rFonts w:ascii="Times New Roman" w:hAnsi="Times New Roman"/>
          <w:color w:val="000000" w:themeColor="text1"/>
          <w:sz w:val="24"/>
          <w:szCs w:val="24"/>
        </w:rPr>
        <w:t>ningkatan kedudukan dan peran perempuan dalam kehidupan berbangsa dan bernegara.</w:t>
      </w:r>
    </w:p>
    <w:p w:rsidR="00CB59E2" w:rsidRPr="00AC463B" w:rsidRDefault="00CB59E2" w:rsidP="00AC463B">
      <w:pPr>
        <w:pStyle w:val="ListParagraph"/>
        <w:numPr>
          <w:ilvl w:val="0"/>
          <w:numId w:val="33"/>
        </w:numPr>
        <w:spacing w:after="0" w:line="480" w:lineRule="auto"/>
        <w:ind w:left="360" w:right="-173"/>
        <w:rPr>
          <w:rFonts w:ascii="Times New Roman" w:hAnsi="Times New Roman"/>
          <w:b/>
          <w:sz w:val="24"/>
          <w:szCs w:val="24"/>
        </w:rPr>
      </w:pPr>
      <w:r w:rsidRPr="00AC463B">
        <w:rPr>
          <w:rFonts w:ascii="Times New Roman" w:hAnsi="Times New Roman"/>
          <w:b/>
          <w:sz w:val="24"/>
          <w:szCs w:val="24"/>
        </w:rPr>
        <w:t xml:space="preserve">Maksud dan </w:t>
      </w:r>
      <w:r w:rsidR="008F4DF5" w:rsidRPr="00AC463B">
        <w:rPr>
          <w:rFonts w:ascii="Times New Roman" w:hAnsi="Times New Roman"/>
          <w:b/>
          <w:sz w:val="24"/>
          <w:szCs w:val="24"/>
          <w:lang w:val="en-US"/>
        </w:rPr>
        <w:t>t</w:t>
      </w:r>
      <w:r w:rsidR="008F4DF5" w:rsidRPr="00AC463B">
        <w:rPr>
          <w:rFonts w:ascii="Times New Roman" w:hAnsi="Times New Roman"/>
          <w:b/>
          <w:sz w:val="24"/>
          <w:szCs w:val="24"/>
        </w:rPr>
        <w:t xml:space="preserve">ujuan </w:t>
      </w:r>
      <w:r w:rsidR="008F4DF5" w:rsidRPr="00AC463B">
        <w:rPr>
          <w:rFonts w:ascii="Times New Roman" w:hAnsi="Times New Roman"/>
          <w:b/>
          <w:sz w:val="24"/>
          <w:szCs w:val="24"/>
          <w:lang w:val="en-US"/>
        </w:rPr>
        <w:t>p</w:t>
      </w:r>
      <w:r w:rsidR="008F4DF5" w:rsidRPr="00AC463B">
        <w:rPr>
          <w:rFonts w:ascii="Times New Roman" w:hAnsi="Times New Roman"/>
          <w:b/>
          <w:sz w:val="24"/>
          <w:szCs w:val="24"/>
        </w:rPr>
        <w:t xml:space="preserve">emberdayaan </w:t>
      </w:r>
      <w:r w:rsidR="008F4DF5" w:rsidRPr="00AC463B">
        <w:rPr>
          <w:rFonts w:ascii="Times New Roman" w:hAnsi="Times New Roman"/>
          <w:b/>
          <w:sz w:val="24"/>
          <w:szCs w:val="24"/>
          <w:lang w:val="en-US"/>
        </w:rPr>
        <w:t>p</w:t>
      </w:r>
      <w:r w:rsidR="008F4DF5" w:rsidRPr="00AC463B">
        <w:rPr>
          <w:rFonts w:ascii="Times New Roman" w:hAnsi="Times New Roman"/>
          <w:b/>
          <w:sz w:val="24"/>
          <w:szCs w:val="24"/>
        </w:rPr>
        <w:t>erempuan</w:t>
      </w:r>
    </w:p>
    <w:p w:rsidR="004A6610" w:rsidRPr="00C64E15" w:rsidRDefault="00CB59E2" w:rsidP="00C64E15">
      <w:pPr>
        <w:spacing w:after="0" w:line="480" w:lineRule="auto"/>
        <w:ind w:right="49" w:firstLine="720"/>
        <w:jc w:val="both"/>
        <w:rPr>
          <w:rFonts w:ascii="Times New Roman" w:hAnsi="Times New Roman"/>
          <w:sz w:val="24"/>
          <w:szCs w:val="24"/>
          <w:lang w:val="en-US"/>
        </w:rPr>
      </w:pPr>
      <w:r w:rsidRPr="00C64E15">
        <w:rPr>
          <w:rFonts w:ascii="Times New Roman" w:hAnsi="Times New Roman"/>
          <w:sz w:val="24"/>
          <w:szCs w:val="24"/>
        </w:rPr>
        <w:t>Pemberdayaan perempuan pada hakekatnya memiliki maksud untuk mematangkan berbagai potensi yang ada pada diri mereka dan mampu meningkatkan taraf ekonomi mereka.</w:t>
      </w:r>
      <w:r w:rsidRPr="00C64E15">
        <w:rPr>
          <w:rFonts w:ascii="Times New Roman" w:hAnsi="Times New Roman"/>
          <w:sz w:val="24"/>
          <w:szCs w:val="24"/>
          <w:lang w:val="en-US"/>
        </w:rPr>
        <w:t xml:space="preserve"> </w:t>
      </w:r>
    </w:p>
    <w:p w:rsidR="004A6610" w:rsidRPr="00152642" w:rsidRDefault="00CB59E2" w:rsidP="00C64E15">
      <w:pPr>
        <w:spacing w:after="0" w:line="480" w:lineRule="auto"/>
        <w:ind w:right="49" w:firstLine="720"/>
        <w:jc w:val="both"/>
        <w:rPr>
          <w:rFonts w:ascii="Times New Roman" w:hAnsi="Times New Roman"/>
          <w:sz w:val="24"/>
          <w:szCs w:val="24"/>
          <w:lang w:val="en-US"/>
        </w:rPr>
      </w:pPr>
      <w:r w:rsidRPr="00C64E15">
        <w:rPr>
          <w:rFonts w:ascii="Times New Roman" w:hAnsi="Times New Roman"/>
          <w:sz w:val="24"/>
          <w:szCs w:val="24"/>
          <w:lang w:val="en-US"/>
        </w:rPr>
        <w:lastRenderedPageBreak/>
        <w:t>Menurut Pranaka (1996: 44)</w:t>
      </w:r>
      <w:r w:rsidRPr="00C64E15">
        <w:rPr>
          <w:rFonts w:ascii="Times New Roman" w:hAnsi="Times New Roman"/>
          <w:sz w:val="24"/>
          <w:szCs w:val="24"/>
        </w:rPr>
        <w:t xml:space="preserve"> </w:t>
      </w:r>
      <w:r w:rsidRPr="00C64E15">
        <w:rPr>
          <w:rFonts w:ascii="Times New Roman" w:hAnsi="Times New Roman"/>
          <w:sz w:val="24"/>
          <w:szCs w:val="24"/>
          <w:lang w:val="en-US"/>
        </w:rPr>
        <w:t>t</w:t>
      </w:r>
      <w:r w:rsidRPr="00C64E15">
        <w:rPr>
          <w:rFonts w:ascii="Times New Roman" w:hAnsi="Times New Roman"/>
          <w:sz w:val="24"/>
          <w:szCs w:val="24"/>
        </w:rPr>
        <w:t xml:space="preserve">ujuan utama dari program pemberdayaan perempuan adalah </w:t>
      </w:r>
      <w:r w:rsidR="00152642">
        <w:rPr>
          <w:rFonts w:ascii="Times New Roman" w:hAnsi="Times New Roman"/>
          <w:sz w:val="24"/>
          <w:szCs w:val="24"/>
          <w:lang w:val="en-US"/>
        </w:rPr>
        <w:t>:</w:t>
      </w:r>
    </w:p>
    <w:p w:rsidR="008B7E4B" w:rsidRDefault="00152642" w:rsidP="00152642">
      <w:pPr>
        <w:pStyle w:val="ListParagraph"/>
        <w:spacing w:after="0" w:line="240" w:lineRule="auto"/>
        <w:ind w:right="711"/>
        <w:jc w:val="both"/>
        <w:rPr>
          <w:rFonts w:ascii="Times New Roman" w:hAnsi="Times New Roman"/>
          <w:sz w:val="24"/>
          <w:szCs w:val="24"/>
          <w:lang w:val="en-US"/>
        </w:rPr>
      </w:pPr>
      <w:r>
        <w:rPr>
          <w:rFonts w:ascii="Times New Roman" w:hAnsi="Times New Roman"/>
          <w:sz w:val="24"/>
          <w:szCs w:val="24"/>
          <w:lang w:val="en-US"/>
        </w:rPr>
        <w:t>M</w:t>
      </w:r>
      <w:r w:rsidR="00CB59E2" w:rsidRPr="006C18F6">
        <w:rPr>
          <w:rFonts w:ascii="Times New Roman" w:hAnsi="Times New Roman"/>
          <w:sz w:val="24"/>
          <w:szCs w:val="24"/>
        </w:rPr>
        <w:t xml:space="preserve">eningkatkan kualitas hidup dan peran wanita dalam bidang pembangunan, meningkatnya pemenuhan hak-hak wanita atas perlindungan dari tindak kekerasan, dan meningkatkan peran serta masyarakat dalam mendukung pencapaian </w:t>
      </w:r>
      <w:r w:rsidR="00CB59E2" w:rsidRPr="006C18F6">
        <w:rPr>
          <w:rFonts w:ascii="Times New Roman" w:hAnsi="Times New Roman"/>
          <w:i/>
          <w:sz w:val="24"/>
          <w:szCs w:val="24"/>
        </w:rPr>
        <w:t>gender</w:t>
      </w:r>
      <w:r w:rsidR="00CB59E2" w:rsidRPr="006C18F6">
        <w:rPr>
          <w:rFonts w:ascii="Times New Roman" w:hAnsi="Times New Roman"/>
          <w:sz w:val="24"/>
          <w:szCs w:val="24"/>
        </w:rPr>
        <w:t xml:space="preserve"> dan pemberdayaan perempuan.</w:t>
      </w:r>
    </w:p>
    <w:p w:rsidR="004A6610" w:rsidRPr="004A6610" w:rsidRDefault="004A6610" w:rsidP="004A6610">
      <w:pPr>
        <w:pStyle w:val="ListParagraph"/>
        <w:spacing w:after="0" w:line="240" w:lineRule="auto"/>
        <w:ind w:left="1080" w:right="891"/>
        <w:jc w:val="both"/>
        <w:rPr>
          <w:rFonts w:ascii="Times New Roman" w:hAnsi="Times New Roman"/>
          <w:sz w:val="24"/>
          <w:szCs w:val="24"/>
          <w:lang w:val="en-US"/>
        </w:rPr>
      </w:pPr>
    </w:p>
    <w:p w:rsidR="00CB59E2" w:rsidRPr="00C64E15" w:rsidRDefault="00CB59E2" w:rsidP="00C64E15">
      <w:pPr>
        <w:spacing w:after="0" w:line="480" w:lineRule="auto"/>
        <w:ind w:right="49" w:firstLine="720"/>
        <w:jc w:val="both"/>
        <w:rPr>
          <w:rFonts w:ascii="Times New Roman" w:hAnsi="Times New Roman"/>
          <w:sz w:val="24"/>
          <w:szCs w:val="24"/>
        </w:rPr>
      </w:pPr>
      <w:r w:rsidRPr="00C64E15">
        <w:rPr>
          <w:rFonts w:ascii="Times New Roman" w:hAnsi="Times New Roman"/>
          <w:sz w:val="24"/>
          <w:szCs w:val="24"/>
        </w:rPr>
        <w:t>Adapun  maksud  dan  tujuan  program  pemberdayaan  perempuan  menurut Pranarka (1996:44) adalah:</w:t>
      </w:r>
    </w:p>
    <w:p w:rsidR="00CB59E2" w:rsidRDefault="00152642" w:rsidP="00152642">
      <w:pPr>
        <w:pStyle w:val="ListParagraph"/>
        <w:spacing w:after="0" w:line="240" w:lineRule="auto"/>
        <w:ind w:right="711"/>
        <w:jc w:val="both"/>
        <w:rPr>
          <w:rFonts w:ascii="Times New Roman" w:hAnsi="Times New Roman"/>
          <w:sz w:val="24"/>
          <w:szCs w:val="24"/>
          <w:lang w:val="en-US"/>
        </w:rPr>
      </w:pPr>
      <w:r>
        <w:rPr>
          <w:rFonts w:ascii="Times New Roman" w:hAnsi="Times New Roman"/>
          <w:sz w:val="24"/>
          <w:szCs w:val="24"/>
          <w:lang w:val="en-US"/>
        </w:rPr>
        <w:t xml:space="preserve">a) </w:t>
      </w:r>
      <w:r w:rsidR="00CB59E2" w:rsidRPr="006C18F6">
        <w:rPr>
          <w:rFonts w:ascii="Times New Roman" w:hAnsi="Times New Roman"/>
          <w:sz w:val="24"/>
          <w:szCs w:val="24"/>
        </w:rPr>
        <w:t>Meningkatkan kedudukan dan peran perempuan di berbagai bidang kehidupan berkeluarga, bermasyarakat, berbangsa dan bernegara.</w:t>
      </w:r>
      <w:r w:rsidR="00CB59E2" w:rsidRPr="006C18F6">
        <w:rPr>
          <w:rFonts w:ascii="Times New Roman" w:hAnsi="Times New Roman"/>
          <w:sz w:val="24"/>
          <w:szCs w:val="24"/>
          <w:lang w:val="en-US"/>
        </w:rPr>
        <w:t xml:space="preserve">b) </w:t>
      </w:r>
      <w:r w:rsidR="00CB59E2" w:rsidRPr="006C18F6">
        <w:rPr>
          <w:rFonts w:ascii="Times New Roman" w:hAnsi="Times New Roman"/>
          <w:sz w:val="24"/>
          <w:szCs w:val="24"/>
        </w:rPr>
        <w:t>Meningkatkan peranan perempaun sebagai pengambil keputusan dalam mewujudkan kesetaraan dan keadilan Gender.</w:t>
      </w:r>
      <w:r w:rsidR="00CB59E2" w:rsidRPr="006C18F6">
        <w:rPr>
          <w:rFonts w:ascii="Times New Roman" w:hAnsi="Times New Roman"/>
          <w:sz w:val="24"/>
          <w:szCs w:val="24"/>
          <w:lang w:val="en-US"/>
        </w:rPr>
        <w:t xml:space="preserve">c) </w:t>
      </w:r>
      <w:r w:rsidR="00CB59E2" w:rsidRPr="006C18F6">
        <w:rPr>
          <w:rFonts w:ascii="Times New Roman" w:hAnsi="Times New Roman"/>
          <w:sz w:val="24"/>
          <w:szCs w:val="24"/>
        </w:rPr>
        <w:t>Meningkatkan kualitas peran kemandirian organisasi perempuan dengan mempertahankan nilai persatuan dan kesatuan.</w:t>
      </w:r>
      <w:r w:rsidR="00CB59E2" w:rsidRPr="006C18F6">
        <w:rPr>
          <w:rFonts w:ascii="Times New Roman" w:hAnsi="Times New Roman"/>
          <w:sz w:val="24"/>
          <w:szCs w:val="24"/>
          <w:lang w:val="en-US"/>
        </w:rPr>
        <w:t xml:space="preserve">d)  </w:t>
      </w:r>
      <w:r w:rsidR="00CB59E2" w:rsidRPr="006C18F6">
        <w:rPr>
          <w:rFonts w:ascii="Times New Roman" w:hAnsi="Times New Roman"/>
          <w:sz w:val="24"/>
          <w:szCs w:val="24"/>
        </w:rPr>
        <w:t>Meningkatkan komitmen dan kemampuan semua lembaga yang memperjuangkan kesetaraan dan keadilan gender.</w:t>
      </w:r>
      <w:r w:rsidR="00CB59E2">
        <w:rPr>
          <w:rFonts w:ascii="Times New Roman" w:hAnsi="Times New Roman"/>
          <w:sz w:val="24"/>
          <w:szCs w:val="24"/>
          <w:lang w:val="en-US"/>
        </w:rPr>
        <w:t xml:space="preserve"> e) </w:t>
      </w:r>
      <w:r w:rsidR="00CB59E2" w:rsidRPr="006C18F6">
        <w:rPr>
          <w:rFonts w:ascii="Times New Roman" w:hAnsi="Times New Roman"/>
          <w:sz w:val="24"/>
          <w:szCs w:val="24"/>
        </w:rPr>
        <w:t>Mengembangkan usaha pemberdayaan perempuan, kesejahteraan keluarga dan masyarakat serta perlindungan anak.</w:t>
      </w:r>
    </w:p>
    <w:p w:rsidR="00152642" w:rsidRPr="00152642" w:rsidRDefault="00152642" w:rsidP="00152642">
      <w:pPr>
        <w:pStyle w:val="ListParagraph"/>
        <w:spacing w:after="0" w:line="240" w:lineRule="auto"/>
        <w:ind w:left="1080" w:right="711"/>
        <w:jc w:val="both"/>
        <w:rPr>
          <w:rFonts w:ascii="Times New Roman" w:hAnsi="Times New Roman"/>
          <w:sz w:val="24"/>
          <w:szCs w:val="24"/>
          <w:lang w:val="en-US"/>
        </w:rPr>
      </w:pPr>
    </w:p>
    <w:p w:rsidR="00CB59E2" w:rsidRDefault="00CB59E2" w:rsidP="00AC463B">
      <w:pPr>
        <w:pStyle w:val="ListParagraph"/>
        <w:numPr>
          <w:ilvl w:val="0"/>
          <w:numId w:val="33"/>
        </w:numPr>
        <w:spacing w:after="0" w:line="480" w:lineRule="auto"/>
        <w:ind w:left="360" w:right="-171"/>
        <w:jc w:val="both"/>
        <w:rPr>
          <w:rFonts w:ascii="Times New Roman" w:hAnsi="Times New Roman"/>
          <w:b/>
          <w:sz w:val="24"/>
          <w:szCs w:val="24"/>
        </w:rPr>
      </w:pPr>
      <w:r>
        <w:rPr>
          <w:rFonts w:ascii="Times New Roman" w:hAnsi="Times New Roman"/>
          <w:b/>
          <w:sz w:val="24"/>
          <w:szCs w:val="24"/>
        </w:rPr>
        <w:t xml:space="preserve">Indikator </w:t>
      </w:r>
      <w:r w:rsidR="008F4DF5">
        <w:rPr>
          <w:rFonts w:ascii="Times New Roman" w:hAnsi="Times New Roman"/>
          <w:b/>
          <w:sz w:val="24"/>
          <w:szCs w:val="24"/>
        </w:rPr>
        <w:t>pemberdayaan perempuan</w:t>
      </w:r>
    </w:p>
    <w:p w:rsidR="008B7E4B" w:rsidRDefault="00CB59E2" w:rsidP="00C64E15">
      <w:pPr>
        <w:spacing w:after="0" w:line="480" w:lineRule="auto"/>
        <w:ind w:right="49" w:firstLine="720"/>
        <w:jc w:val="both"/>
        <w:rPr>
          <w:rFonts w:ascii="Times New Roman" w:hAnsi="Times New Roman"/>
          <w:b/>
          <w:sz w:val="24"/>
          <w:szCs w:val="24"/>
          <w:lang w:val="en-US"/>
        </w:rPr>
      </w:pPr>
      <w:r w:rsidRPr="0031633A">
        <w:rPr>
          <w:rFonts w:ascii="Times New Roman" w:hAnsi="Times New Roman"/>
          <w:sz w:val="24"/>
          <w:szCs w:val="24"/>
        </w:rPr>
        <w:t xml:space="preserve">Proses pemberdayaan harus dimulai dari diri </w:t>
      </w:r>
      <w:r w:rsidRPr="0031633A">
        <w:rPr>
          <w:rFonts w:ascii="Times New Roman" w:hAnsi="Times New Roman"/>
          <w:sz w:val="24"/>
          <w:szCs w:val="24"/>
          <w:lang w:val="en-US"/>
        </w:rPr>
        <w:t>perempuan</w:t>
      </w:r>
      <w:r w:rsidRPr="0031633A">
        <w:rPr>
          <w:rFonts w:ascii="Times New Roman" w:hAnsi="Times New Roman"/>
          <w:sz w:val="24"/>
          <w:szCs w:val="24"/>
        </w:rPr>
        <w:t xml:space="preserve"> masing-masing di</w:t>
      </w:r>
      <w:r w:rsidRPr="0031633A">
        <w:rPr>
          <w:rFonts w:ascii="Times New Roman" w:hAnsi="Times New Roman"/>
          <w:sz w:val="24"/>
          <w:szCs w:val="24"/>
          <w:lang w:val="en-US"/>
        </w:rPr>
        <w:t xml:space="preserve"> </w:t>
      </w:r>
      <w:r w:rsidRPr="0031633A">
        <w:rPr>
          <w:rFonts w:ascii="Times New Roman" w:hAnsi="Times New Roman"/>
          <w:sz w:val="24"/>
          <w:szCs w:val="24"/>
        </w:rPr>
        <w:t>mana pendidikan merupakan faktor kunci yang dilengkapi oleh pemberdayaan psikologi, budaya, ekonomi, dan politik.</w:t>
      </w:r>
    </w:p>
    <w:p w:rsidR="00CB59E2" w:rsidRPr="008B7E4B" w:rsidRDefault="00274A36" w:rsidP="00C64E15">
      <w:pPr>
        <w:spacing w:after="0" w:line="480" w:lineRule="auto"/>
        <w:ind w:right="49" w:firstLine="720"/>
        <w:jc w:val="both"/>
        <w:rPr>
          <w:rFonts w:ascii="Times New Roman" w:hAnsi="Times New Roman"/>
          <w:b/>
          <w:sz w:val="24"/>
          <w:szCs w:val="24"/>
          <w:lang w:val="en-US"/>
        </w:rPr>
      </w:pPr>
      <w:r>
        <w:rPr>
          <w:rFonts w:ascii="Times New Roman" w:hAnsi="Times New Roman"/>
          <w:sz w:val="24"/>
          <w:szCs w:val="24"/>
          <w:lang w:val="en-US"/>
        </w:rPr>
        <w:t>Menurut PNPM (2010:21) b</w:t>
      </w:r>
      <w:r w:rsidR="00CB59E2">
        <w:rPr>
          <w:rFonts w:ascii="Times New Roman" w:hAnsi="Times New Roman"/>
          <w:sz w:val="24"/>
          <w:szCs w:val="24"/>
          <w:lang w:val="en-US"/>
        </w:rPr>
        <w:t>entuk-bentuk pemberdaya</w:t>
      </w:r>
      <w:r w:rsidR="00D027D2">
        <w:rPr>
          <w:rFonts w:ascii="Times New Roman" w:hAnsi="Times New Roman"/>
          <w:sz w:val="24"/>
          <w:szCs w:val="24"/>
          <w:lang w:val="en-US"/>
        </w:rPr>
        <w:t>an perempuan pada p</w:t>
      </w:r>
      <w:r w:rsidR="00CB59E2">
        <w:rPr>
          <w:rFonts w:ascii="Times New Roman" w:hAnsi="Times New Roman"/>
          <w:sz w:val="24"/>
          <w:szCs w:val="24"/>
          <w:lang w:val="en-US"/>
        </w:rPr>
        <w:t>rinsipnya ada tiga yaitu:</w:t>
      </w:r>
    </w:p>
    <w:p w:rsidR="00CB59E2" w:rsidRDefault="00CB59E2" w:rsidP="00152642">
      <w:pPr>
        <w:spacing w:after="0" w:line="240" w:lineRule="auto"/>
        <w:ind w:left="720" w:right="711"/>
        <w:jc w:val="both"/>
        <w:rPr>
          <w:rFonts w:ascii="Times New Roman" w:hAnsi="Times New Roman"/>
          <w:sz w:val="24"/>
          <w:szCs w:val="24"/>
          <w:lang w:val="en-US"/>
        </w:rPr>
      </w:pPr>
      <w:r>
        <w:rPr>
          <w:rFonts w:ascii="Times New Roman" w:hAnsi="Times New Roman"/>
          <w:sz w:val="24"/>
          <w:szCs w:val="24"/>
          <w:lang w:val="en-US"/>
        </w:rPr>
        <w:t>Pemberdayaan perempuan dalam bidang ekonomi melalui penciptaan kesempatan kerja dan pemberdayaan politik melalui pengambilan keputusan berbasis masyarakat. Dimensi ketiga-pemberdayaan sosial-ditambahkan dalam strategi gender yang melihat aspek-aspek social dalam meciptakan lingkungan yang memungkinkan bagi partisipasi perempuan.</w:t>
      </w:r>
    </w:p>
    <w:p w:rsidR="00E479A2" w:rsidRDefault="00E479A2" w:rsidP="00C64E15">
      <w:pPr>
        <w:spacing w:before="240" w:after="0" w:line="480" w:lineRule="auto"/>
        <w:ind w:left="77" w:right="49" w:firstLine="643"/>
        <w:jc w:val="both"/>
        <w:rPr>
          <w:rFonts w:ascii="Times New Roman" w:hAnsi="Times New Roman"/>
          <w:sz w:val="24"/>
          <w:szCs w:val="24"/>
          <w:lang w:val="en-US"/>
        </w:rPr>
      </w:pPr>
      <w:r>
        <w:rPr>
          <w:rFonts w:ascii="Times New Roman" w:hAnsi="Times New Roman"/>
          <w:sz w:val="24"/>
          <w:szCs w:val="24"/>
          <w:lang w:val="en-US"/>
        </w:rPr>
        <w:lastRenderedPageBreak/>
        <w:t>Schuler, Hashemi dan Riley (Suharto 2010:63</w:t>
      </w:r>
      <w:r w:rsidR="005500BF">
        <w:rPr>
          <w:rFonts w:ascii="Times New Roman" w:hAnsi="Times New Roman"/>
          <w:sz w:val="24"/>
          <w:szCs w:val="24"/>
          <w:lang w:val="en-US"/>
        </w:rPr>
        <w:t>-66) mengembangkan delapan indik</w:t>
      </w:r>
      <w:r>
        <w:rPr>
          <w:rFonts w:ascii="Times New Roman" w:hAnsi="Times New Roman"/>
          <w:sz w:val="24"/>
          <w:szCs w:val="24"/>
          <w:lang w:val="en-US"/>
        </w:rPr>
        <w:t>ator pemberdayaan (</w:t>
      </w:r>
      <w:r w:rsidRPr="004A2772">
        <w:rPr>
          <w:rFonts w:ascii="Times New Roman" w:hAnsi="Times New Roman"/>
          <w:i/>
          <w:sz w:val="24"/>
          <w:szCs w:val="24"/>
          <w:lang w:val="en-US"/>
        </w:rPr>
        <w:t>Empowerment Indeks</w:t>
      </w:r>
      <w:r>
        <w:rPr>
          <w:rFonts w:ascii="Times New Roman" w:hAnsi="Times New Roman"/>
          <w:sz w:val="24"/>
          <w:szCs w:val="24"/>
          <w:lang w:val="en-US"/>
        </w:rPr>
        <w:t xml:space="preserve">) yang dikaitkan dengan empat dimensi kekuasaan yaitu: kekuasaan di dalam, kekuasaan untuk, kekuasaan atas, dan kekuasaan </w:t>
      </w:r>
      <w:r w:rsidR="005500BF">
        <w:rPr>
          <w:rFonts w:ascii="Times New Roman" w:hAnsi="Times New Roman"/>
          <w:sz w:val="24"/>
          <w:szCs w:val="24"/>
          <w:lang w:val="en-US"/>
        </w:rPr>
        <w:t>dengan, merangkum indikator pemb</w:t>
      </w:r>
      <w:r>
        <w:rPr>
          <w:rFonts w:ascii="Times New Roman" w:hAnsi="Times New Roman"/>
          <w:sz w:val="24"/>
          <w:szCs w:val="24"/>
          <w:lang w:val="en-US"/>
        </w:rPr>
        <w:t>erdayaan sebagai berikut.</w:t>
      </w:r>
    </w:p>
    <w:p w:rsidR="00E479A2" w:rsidRDefault="00E479A2" w:rsidP="00152642">
      <w:pPr>
        <w:pStyle w:val="ListParagraph"/>
        <w:numPr>
          <w:ilvl w:val="0"/>
          <w:numId w:val="27"/>
        </w:numPr>
        <w:spacing w:after="0" w:line="240" w:lineRule="auto"/>
        <w:ind w:left="1134" w:right="711"/>
        <w:jc w:val="both"/>
        <w:rPr>
          <w:rFonts w:ascii="Times New Roman" w:hAnsi="Times New Roman"/>
          <w:sz w:val="24"/>
          <w:szCs w:val="24"/>
          <w:lang w:val="en-US"/>
        </w:rPr>
      </w:pPr>
      <w:r>
        <w:rPr>
          <w:rFonts w:ascii="Times New Roman" w:hAnsi="Times New Roman"/>
          <w:sz w:val="24"/>
          <w:szCs w:val="24"/>
          <w:lang w:val="en-US"/>
        </w:rPr>
        <w:t>Kebebasan Mobilitas: kemampuan individu untuk pergi ke luar rumah atau wilayah tempat tinggalnya, seperti ke pasar, fasilitas medis, rumah ibadah, ke rumah tetangga. Tingkat mobilitas ini dianggap tinggi jika individu mampu pergi sendirian.</w:t>
      </w:r>
    </w:p>
    <w:p w:rsidR="00E479A2" w:rsidRDefault="00E479A2" w:rsidP="00152642">
      <w:pPr>
        <w:pStyle w:val="ListParagraph"/>
        <w:numPr>
          <w:ilvl w:val="0"/>
          <w:numId w:val="27"/>
        </w:numPr>
        <w:spacing w:after="0" w:line="240" w:lineRule="auto"/>
        <w:ind w:left="1134" w:right="711"/>
        <w:jc w:val="both"/>
        <w:rPr>
          <w:rFonts w:ascii="Times New Roman" w:hAnsi="Times New Roman"/>
          <w:sz w:val="24"/>
          <w:szCs w:val="24"/>
          <w:lang w:val="en-US"/>
        </w:rPr>
      </w:pPr>
      <w:r>
        <w:rPr>
          <w:rFonts w:ascii="Times New Roman" w:hAnsi="Times New Roman"/>
          <w:sz w:val="24"/>
          <w:szCs w:val="24"/>
          <w:lang w:val="en-US"/>
        </w:rPr>
        <w:t>Kemampuan membeli komuditas kecil: kemampuan individu untuk membeli barang-barang kebutuhan keluarga sehari-hari, kebutuhan dirinya. Individu dianggap melakukan kegiatan ini terutama jika ia dapat membuat keputusan sendiri tanpa meminta ijin pasangannya; terlebih jika ia dapat membeli barang-barang tersebut dengan menggunakan uangnya sendiri.</w:t>
      </w:r>
    </w:p>
    <w:p w:rsidR="00E479A2" w:rsidRDefault="00E479A2" w:rsidP="00152642">
      <w:pPr>
        <w:pStyle w:val="ListParagraph"/>
        <w:numPr>
          <w:ilvl w:val="0"/>
          <w:numId w:val="27"/>
        </w:numPr>
        <w:spacing w:after="0" w:line="240" w:lineRule="auto"/>
        <w:ind w:left="1134" w:right="711"/>
        <w:jc w:val="both"/>
        <w:rPr>
          <w:rFonts w:ascii="Times New Roman" w:hAnsi="Times New Roman"/>
          <w:sz w:val="24"/>
          <w:szCs w:val="24"/>
          <w:lang w:val="en-US"/>
        </w:rPr>
      </w:pPr>
      <w:r>
        <w:rPr>
          <w:rFonts w:ascii="Times New Roman" w:hAnsi="Times New Roman"/>
          <w:sz w:val="24"/>
          <w:szCs w:val="24"/>
          <w:lang w:val="en-US"/>
        </w:rPr>
        <w:t>Kemampuan membeli komuditas besar: kemampuan individu untuk membeli barang-barang sekunder atau tersier. Seperti halnya indikator di atas, poin tertinggi diberikan terhadap individu yang dapat membuat keputusan sendiri tanpa meminta ijin pasangannya; terlebih jika ia dapat membeli barang-barang tersebut dengan menggunakan uangnya sendiri.</w:t>
      </w:r>
    </w:p>
    <w:p w:rsidR="00E479A2" w:rsidRDefault="00E479A2" w:rsidP="00152642">
      <w:pPr>
        <w:pStyle w:val="ListParagraph"/>
        <w:numPr>
          <w:ilvl w:val="0"/>
          <w:numId w:val="27"/>
        </w:numPr>
        <w:spacing w:after="0" w:line="240" w:lineRule="auto"/>
        <w:ind w:left="1134" w:right="711"/>
        <w:jc w:val="both"/>
        <w:rPr>
          <w:rFonts w:ascii="Times New Roman" w:hAnsi="Times New Roman"/>
          <w:sz w:val="24"/>
          <w:szCs w:val="24"/>
          <w:lang w:val="en-US"/>
        </w:rPr>
      </w:pPr>
      <w:r>
        <w:rPr>
          <w:rFonts w:ascii="Times New Roman" w:hAnsi="Times New Roman"/>
          <w:sz w:val="24"/>
          <w:szCs w:val="24"/>
          <w:lang w:val="en-US"/>
        </w:rPr>
        <w:t>Terlibat dalam pembuatan keputusan-keputusan rumah tangga: mampu membuat keputusan secara sendiri maupun bersama suami/istri  mengenai keputusan-keputusan keluarga.</w:t>
      </w:r>
    </w:p>
    <w:p w:rsidR="00E479A2" w:rsidRDefault="00E479A2" w:rsidP="00152642">
      <w:pPr>
        <w:pStyle w:val="ListParagraph"/>
        <w:numPr>
          <w:ilvl w:val="0"/>
          <w:numId w:val="27"/>
        </w:numPr>
        <w:spacing w:after="0" w:line="240" w:lineRule="auto"/>
        <w:ind w:left="1134" w:right="711"/>
        <w:jc w:val="both"/>
        <w:rPr>
          <w:rFonts w:ascii="Times New Roman" w:hAnsi="Times New Roman"/>
          <w:sz w:val="24"/>
          <w:szCs w:val="24"/>
          <w:lang w:val="en-US"/>
        </w:rPr>
      </w:pPr>
      <w:r>
        <w:rPr>
          <w:rFonts w:ascii="Times New Roman" w:hAnsi="Times New Roman"/>
          <w:sz w:val="24"/>
          <w:szCs w:val="24"/>
          <w:lang w:val="en-US"/>
        </w:rPr>
        <w:t>Kebebasan relative dari dominasi keluarga: responden ditanya mengenai apakah dalam satu tahun terakhir ada seseorang (suami, istri, anak-anak, mertua) yang mengambil uang, tanah, perhiasan dari dia tanpa ijinnya yang melarang mempunyai anak; atau melarang bekerja di luar rumah.</w:t>
      </w:r>
    </w:p>
    <w:p w:rsidR="00E479A2" w:rsidRDefault="00E479A2" w:rsidP="00152642">
      <w:pPr>
        <w:pStyle w:val="ListParagraph"/>
        <w:numPr>
          <w:ilvl w:val="0"/>
          <w:numId w:val="27"/>
        </w:numPr>
        <w:spacing w:after="0" w:line="240" w:lineRule="auto"/>
        <w:ind w:left="1134" w:right="711"/>
        <w:jc w:val="both"/>
        <w:rPr>
          <w:rFonts w:ascii="Times New Roman" w:hAnsi="Times New Roman"/>
          <w:sz w:val="24"/>
          <w:szCs w:val="24"/>
          <w:lang w:val="en-US"/>
        </w:rPr>
      </w:pPr>
      <w:r>
        <w:rPr>
          <w:rFonts w:ascii="Times New Roman" w:hAnsi="Times New Roman"/>
          <w:sz w:val="24"/>
          <w:szCs w:val="24"/>
          <w:lang w:val="en-US"/>
        </w:rPr>
        <w:t>Kesadaran hukum dan politik: mengetahui nama salah seorang pegawai pemerintahan desa/kelurahan; seorang anggota DPRD setempat; nama presiden; mengetahui nama presiden; mengetahui pentingnya memiliki surat nikah dan hukum-hukum waris.</w:t>
      </w:r>
    </w:p>
    <w:p w:rsidR="00E479A2" w:rsidRDefault="00E479A2" w:rsidP="00152642">
      <w:pPr>
        <w:pStyle w:val="ListParagraph"/>
        <w:numPr>
          <w:ilvl w:val="0"/>
          <w:numId w:val="27"/>
        </w:numPr>
        <w:spacing w:after="0" w:line="240" w:lineRule="auto"/>
        <w:ind w:left="1134" w:right="711"/>
        <w:jc w:val="both"/>
        <w:rPr>
          <w:rFonts w:ascii="Times New Roman" w:hAnsi="Times New Roman"/>
          <w:sz w:val="24"/>
          <w:szCs w:val="24"/>
          <w:lang w:val="en-US"/>
        </w:rPr>
      </w:pPr>
      <w:r>
        <w:rPr>
          <w:rFonts w:ascii="Times New Roman" w:hAnsi="Times New Roman"/>
          <w:sz w:val="24"/>
          <w:szCs w:val="24"/>
          <w:lang w:val="en-US"/>
        </w:rPr>
        <w:t>Keterlibatan dalam kampanye dan protes-protes: seseorang dianggap `berdaya` jika ia pernah terlibat dalam kampanye atau bersama orang lain melakukan protes, misalnya, terhadap suami yang memukul istri; istri yang mengabaikan suami dan keluarganya, penyalagunana bantuan sossial</w:t>
      </w:r>
    </w:p>
    <w:p w:rsidR="00E479A2" w:rsidRPr="00E77FBB" w:rsidRDefault="00E479A2" w:rsidP="00152642">
      <w:pPr>
        <w:pStyle w:val="ListParagraph"/>
        <w:numPr>
          <w:ilvl w:val="0"/>
          <w:numId w:val="27"/>
        </w:numPr>
        <w:spacing w:after="0" w:line="240" w:lineRule="auto"/>
        <w:ind w:left="1134" w:right="711"/>
        <w:jc w:val="both"/>
        <w:rPr>
          <w:rFonts w:ascii="Times New Roman" w:hAnsi="Times New Roman"/>
          <w:sz w:val="24"/>
          <w:szCs w:val="24"/>
          <w:lang w:val="en-US"/>
        </w:rPr>
      </w:pPr>
      <w:r>
        <w:rPr>
          <w:rFonts w:ascii="Times New Roman" w:hAnsi="Times New Roman"/>
          <w:sz w:val="24"/>
          <w:szCs w:val="24"/>
          <w:lang w:val="en-US"/>
        </w:rPr>
        <w:t xml:space="preserve">Jaminan ekonomi dan kontribusi terhadap keluarga: memiliki rumah, tanah, asset produktif, tabungan. Seseorang dianggap </w:t>
      </w:r>
      <w:r>
        <w:rPr>
          <w:rFonts w:ascii="Times New Roman" w:hAnsi="Times New Roman"/>
          <w:sz w:val="24"/>
          <w:szCs w:val="24"/>
          <w:lang w:val="en-US"/>
        </w:rPr>
        <w:lastRenderedPageBreak/>
        <w:t>memiliki point tinggi jika ia memiliki aspek-aspek tersebut secara sendiri atau terpisah dari pasangannya.</w:t>
      </w:r>
    </w:p>
    <w:p w:rsidR="00CB59E2" w:rsidRPr="00380E05" w:rsidRDefault="00CB59E2" w:rsidP="00152642">
      <w:pPr>
        <w:spacing w:after="0" w:line="240" w:lineRule="auto"/>
        <w:ind w:right="891"/>
        <w:jc w:val="both"/>
        <w:rPr>
          <w:rFonts w:ascii="Times New Roman" w:hAnsi="Times New Roman"/>
          <w:sz w:val="24"/>
          <w:szCs w:val="24"/>
          <w:lang w:val="en-US"/>
        </w:rPr>
      </w:pPr>
    </w:p>
    <w:p w:rsidR="008B7E4B" w:rsidRDefault="00CB59E2" w:rsidP="00C64E15">
      <w:pPr>
        <w:spacing w:after="0" w:line="480" w:lineRule="auto"/>
        <w:ind w:right="49" w:firstLine="720"/>
        <w:jc w:val="both"/>
        <w:rPr>
          <w:rFonts w:ascii="Times New Roman" w:hAnsi="Times New Roman"/>
          <w:color w:val="000000"/>
          <w:sz w:val="24"/>
          <w:szCs w:val="24"/>
          <w:lang w:val="en-US"/>
        </w:rPr>
      </w:pPr>
      <w:r w:rsidRPr="002665DA">
        <w:rPr>
          <w:rFonts w:ascii="Times New Roman" w:hAnsi="Times New Roman"/>
          <w:color w:val="000000"/>
          <w:sz w:val="24"/>
          <w:szCs w:val="24"/>
        </w:rPr>
        <w:t>Menurut Zubaedi (2007:282)</w:t>
      </w:r>
      <w:r w:rsidRPr="00D24B9D">
        <w:rPr>
          <w:rFonts w:ascii="Times New Roman" w:hAnsi="Times New Roman"/>
          <w:color w:val="000000"/>
          <w:sz w:val="24"/>
          <w:szCs w:val="24"/>
        </w:rPr>
        <w:t xml:space="preserve"> “</w:t>
      </w:r>
      <w:r w:rsidRPr="006C18F6">
        <w:rPr>
          <w:rFonts w:ascii="Times New Roman" w:hAnsi="Times New Roman"/>
          <w:color w:val="000000"/>
          <w:sz w:val="24"/>
          <w:szCs w:val="24"/>
        </w:rPr>
        <w:t>Pemberdayaan dalam aspek ekonomi antara lain dilaksanakan dengan memberikan modal melalui mekanisme simpan pinjam, koperasi, dan modal alternati</w:t>
      </w:r>
      <w:r w:rsidRPr="006C18F6">
        <w:rPr>
          <w:rFonts w:ascii="Times New Roman" w:hAnsi="Times New Roman"/>
          <w:color w:val="000000"/>
          <w:sz w:val="24"/>
          <w:szCs w:val="24"/>
          <w:lang w:val="en-US"/>
        </w:rPr>
        <w:t>f</w:t>
      </w:r>
      <w:r w:rsidRPr="006C18F6">
        <w:rPr>
          <w:rFonts w:ascii="Times New Roman" w:hAnsi="Times New Roman"/>
          <w:color w:val="000000"/>
          <w:sz w:val="24"/>
          <w:szCs w:val="24"/>
        </w:rPr>
        <w:t>”.</w:t>
      </w:r>
    </w:p>
    <w:p w:rsidR="00CB59E2" w:rsidRPr="008B7E4B" w:rsidRDefault="00CB59E2" w:rsidP="00C64E15">
      <w:pPr>
        <w:spacing w:after="0" w:line="480" w:lineRule="auto"/>
        <w:ind w:right="49" w:firstLine="720"/>
        <w:jc w:val="both"/>
        <w:rPr>
          <w:rFonts w:ascii="Times New Roman" w:hAnsi="Times New Roman"/>
          <w:color w:val="000000"/>
          <w:sz w:val="24"/>
          <w:szCs w:val="24"/>
        </w:rPr>
      </w:pPr>
      <w:r w:rsidRPr="002665DA">
        <w:rPr>
          <w:rFonts w:ascii="Times New Roman" w:hAnsi="Times New Roman"/>
          <w:sz w:val="24"/>
          <w:szCs w:val="24"/>
          <w:lang w:val="en-US"/>
        </w:rPr>
        <w:t>M</w:t>
      </w:r>
      <w:r w:rsidRPr="002665DA">
        <w:rPr>
          <w:rFonts w:ascii="Times New Roman" w:hAnsi="Times New Roman"/>
          <w:sz w:val="24"/>
          <w:szCs w:val="24"/>
        </w:rPr>
        <w:t>enurut Anwar (2007:110)</w:t>
      </w:r>
      <w:r w:rsidRPr="002665DA">
        <w:rPr>
          <w:rFonts w:ascii="Times New Roman" w:hAnsi="Times New Roman"/>
          <w:sz w:val="24"/>
          <w:szCs w:val="24"/>
          <w:lang w:val="en-US"/>
        </w:rPr>
        <w:t>.</w:t>
      </w:r>
      <w:r>
        <w:rPr>
          <w:rFonts w:ascii="Times New Roman" w:hAnsi="Times New Roman"/>
          <w:sz w:val="24"/>
          <w:szCs w:val="24"/>
          <w:lang w:val="en-US"/>
        </w:rPr>
        <w:t xml:space="preserve"> </w:t>
      </w:r>
      <w:r w:rsidRPr="006C18F6">
        <w:rPr>
          <w:rFonts w:ascii="Times New Roman" w:hAnsi="Times New Roman"/>
          <w:sz w:val="24"/>
          <w:szCs w:val="24"/>
        </w:rPr>
        <w:t>Pemberdayaan</w:t>
      </w:r>
      <w:r>
        <w:rPr>
          <w:rFonts w:ascii="Times New Roman" w:hAnsi="Times New Roman"/>
          <w:sz w:val="24"/>
          <w:szCs w:val="24"/>
        </w:rPr>
        <w:t xml:space="preserve"> perempuan dapat beranekaragam yaitu</w:t>
      </w:r>
      <w:r w:rsidRPr="0031633A">
        <w:rPr>
          <w:rFonts w:ascii="Times New Roman" w:hAnsi="Times New Roman"/>
          <w:sz w:val="24"/>
          <w:szCs w:val="24"/>
          <w:lang w:val="en-US"/>
        </w:rPr>
        <w:t>:</w:t>
      </w:r>
    </w:p>
    <w:p w:rsidR="00CB59E2" w:rsidRPr="0031633A" w:rsidRDefault="00CB59E2" w:rsidP="00152642">
      <w:pPr>
        <w:pStyle w:val="ListParagraph"/>
        <w:spacing w:after="0" w:line="240" w:lineRule="auto"/>
        <w:ind w:right="711"/>
        <w:jc w:val="both"/>
        <w:rPr>
          <w:rFonts w:ascii="Times New Roman" w:hAnsi="Times New Roman"/>
          <w:sz w:val="24"/>
          <w:szCs w:val="24"/>
          <w:lang w:val="en-US"/>
        </w:rPr>
      </w:pPr>
      <w:r w:rsidRPr="006C18F6">
        <w:rPr>
          <w:rFonts w:ascii="Times New Roman" w:hAnsi="Times New Roman"/>
          <w:sz w:val="24"/>
          <w:szCs w:val="24"/>
          <w:lang w:val="en-US"/>
        </w:rPr>
        <w:t>P</w:t>
      </w:r>
      <w:r w:rsidRPr="006C18F6">
        <w:rPr>
          <w:rFonts w:ascii="Times New Roman" w:hAnsi="Times New Roman"/>
          <w:sz w:val="24"/>
          <w:szCs w:val="24"/>
        </w:rPr>
        <w:t xml:space="preserve">emberdayaan perempuan berupa keterampilan produktif yang banyak melibatkan keterampilan fisik (gerakan), dan keterampilan usaha. Keterampilan produktif meliputi: (1) pembuatan ikan kering, (2) </w:t>
      </w:r>
      <w:r w:rsidRPr="006C18F6">
        <w:rPr>
          <w:rFonts w:ascii="Times New Roman" w:hAnsi="Times New Roman"/>
          <w:sz w:val="24"/>
          <w:szCs w:val="24"/>
          <w:lang w:val="en-US"/>
        </w:rPr>
        <w:t>Kerajinan</w:t>
      </w:r>
      <w:r w:rsidRPr="006C18F6">
        <w:rPr>
          <w:rFonts w:ascii="Times New Roman" w:hAnsi="Times New Roman"/>
          <w:sz w:val="24"/>
          <w:szCs w:val="24"/>
        </w:rPr>
        <w:t xml:space="preserve">, (3) </w:t>
      </w:r>
      <w:r w:rsidRPr="006C18F6">
        <w:rPr>
          <w:rFonts w:ascii="Times New Roman" w:hAnsi="Times New Roman"/>
          <w:sz w:val="24"/>
          <w:szCs w:val="24"/>
          <w:lang w:val="en-US"/>
        </w:rPr>
        <w:t>Daur ulang Plastik</w:t>
      </w:r>
      <w:r w:rsidRPr="006C18F6">
        <w:rPr>
          <w:rFonts w:ascii="Times New Roman" w:hAnsi="Times New Roman"/>
          <w:sz w:val="24"/>
          <w:szCs w:val="24"/>
        </w:rPr>
        <w:t>, (4) menjahit pakaian dan aksesoris rumah. Sedangkan keterampilan usaha meliputi: (1) penjualan ikan, (2) penjualan kue, (3) penjualan krupuk, (4) jasa menjahit</w:t>
      </w:r>
      <w:r>
        <w:rPr>
          <w:rFonts w:ascii="Times New Roman" w:hAnsi="Times New Roman"/>
          <w:sz w:val="24"/>
          <w:szCs w:val="24"/>
          <w:lang w:val="en-US"/>
        </w:rPr>
        <w:t>.</w:t>
      </w:r>
    </w:p>
    <w:p w:rsidR="00CB59E2" w:rsidRPr="004F2233" w:rsidRDefault="00CB59E2" w:rsidP="00CB59E2">
      <w:pPr>
        <w:tabs>
          <w:tab w:val="left" w:pos="720"/>
        </w:tabs>
        <w:spacing w:after="0" w:line="240" w:lineRule="auto"/>
        <w:ind w:right="758"/>
        <w:jc w:val="both"/>
        <w:rPr>
          <w:rFonts w:ascii="Times New Roman" w:hAnsi="Times New Roman"/>
          <w:sz w:val="24"/>
          <w:szCs w:val="24"/>
          <w:lang w:val="en-US"/>
        </w:rPr>
      </w:pPr>
    </w:p>
    <w:p w:rsidR="00E8788A" w:rsidRDefault="00CB59E2" w:rsidP="00C64E15">
      <w:pPr>
        <w:spacing w:after="240" w:line="480" w:lineRule="auto"/>
        <w:ind w:right="49" w:firstLine="720"/>
        <w:jc w:val="both"/>
        <w:rPr>
          <w:rFonts w:ascii="Times New Roman" w:hAnsi="Times New Roman"/>
          <w:sz w:val="24"/>
          <w:szCs w:val="24"/>
          <w:lang w:val="en-US"/>
        </w:rPr>
      </w:pPr>
      <w:r>
        <w:rPr>
          <w:rFonts w:ascii="Times New Roman" w:hAnsi="Times New Roman"/>
          <w:sz w:val="24"/>
          <w:szCs w:val="24"/>
          <w:lang w:val="en-US"/>
        </w:rPr>
        <w:t>Pemberdayaan yang di maksud dalam penelitian ini adalah pemberian jasa keterampila</w:t>
      </w:r>
      <w:r w:rsidR="00130513">
        <w:rPr>
          <w:rFonts w:ascii="Times New Roman" w:hAnsi="Times New Roman"/>
          <w:sz w:val="24"/>
          <w:szCs w:val="24"/>
          <w:lang w:val="en-US"/>
        </w:rPr>
        <w:t>n</w:t>
      </w:r>
      <w:r>
        <w:rPr>
          <w:rFonts w:ascii="Times New Roman" w:hAnsi="Times New Roman"/>
          <w:sz w:val="24"/>
          <w:szCs w:val="24"/>
          <w:lang w:val="en-US"/>
        </w:rPr>
        <w:t xml:space="preserve"> melalui pelatihan menjahit pada Ibu-ibu Rumah Tangga</w:t>
      </w:r>
      <w:r>
        <w:rPr>
          <w:rFonts w:ascii="Times New Roman" w:hAnsi="Times New Roman"/>
          <w:sz w:val="24"/>
          <w:szCs w:val="24"/>
        </w:rPr>
        <w:t xml:space="preserve"> sehingga setelah mengikuti kegiatan pelatihan memiliki pula keterampilan fisik (gerakan) dan keterampilan usaha</w:t>
      </w:r>
      <w:r>
        <w:rPr>
          <w:rFonts w:ascii="Times New Roman" w:hAnsi="Times New Roman"/>
          <w:sz w:val="24"/>
          <w:szCs w:val="24"/>
          <w:lang w:val="en-US"/>
        </w:rPr>
        <w:t xml:space="preserve">. </w:t>
      </w:r>
      <w:r>
        <w:rPr>
          <w:rFonts w:ascii="Times New Roman" w:hAnsi="Times New Roman"/>
          <w:sz w:val="24"/>
          <w:szCs w:val="24"/>
        </w:rPr>
        <w:t>Hal inilah yang menjadi indikator keberhasilan program pemberdayaan, apabila peremp</w:t>
      </w:r>
      <w:r w:rsidR="009E7D27">
        <w:rPr>
          <w:rFonts w:ascii="Times New Roman" w:hAnsi="Times New Roman"/>
          <w:sz w:val="24"/>
          <w:szCs w:val="24"/>
        </w:rPr>
        <w:t>uan memiliki kemampuan tersebut</w:t>
      </w:r>
      <w:r w:rsidR="009E7D27">
        <w:rPr>
          <w:rFonts w:ascii="Times New Roman" w:hAnsi="Times New Roman"/>
          <w:sz w:val="24"/>
          <w:szCs w:val="24"/>
          <w:lang w:val="en-US"/>
        </w:rPr>
        <w:t>.</w:t>
      </w:r>
    </w:p>
    <w:p w:rsidR="00BD4A60" w:rsidRPr="00275043" w:rsidRDefault="00AC463B" w:rsidP="00AC463B">
      <w:pPr>
        <w:pStyle w:val="ListParagraph"/>
        <w:numPr>
          <w:ilvl w:val="0"/>
          <w:numId w:val="33"/>
        </w:numPr>
        <w:spacing w:after="0" w:line="240" w:lineRule="auto"/>
        <w:ind w:left="360" w:right="49"/>
        <w:jc w:val="both"/>
        <w:rPr>
          <w:rFonts w:ascii="Times New Roman" w:hAnsi="Times New Roman"/>
          <w:b/>
          <w:sz w:val="24"/>
          <w:szCs w:val="24"/>
          <w:lang w:val="en-US"/>
        </w:rPr>
      </w:pPr>
      <w:r>
        <w:rPr>
          <w:rFonts w:ascii="Times New Roman" w:hAnsi="Times New Roman"/>
          <w:b/>
          <w:sz w:val="24"/>
          <w:szCs w:val="24"/>
          <w:lang w:val="en-US"/>
        </w:rPr>
        <w:t xml:space="preserve">Program </w:t>
      </w:r>
      <w:r w:rsidR="00BD4A60" w:rsidRPr="00275043">
        <w:rPr>
          <w:rFonts w:ascii="Times New Roman" w:hAnsi="Times New Roman"/>
          <w:b/>
          <w:sz w:val="24"/>
          <w:szCs w:val="24"/>
          <w:lang w:val="en-US"/>
        </w:rPr>
        <w:t>Pembe</w:t>
      </w:r>
      <w:r>
        <w:rPr>
          <w:rFonts w:ascii="Times New Roman" w:hAnsi="Times New Roman"/>
          <w:b/>
          <w:sz w:val="24"/>
          <w:szCs w:val="24"/>
          <w:lang w:val="en-US"/>
        </w:rPr>
        <w:t>rdayaan perempuan melalui Pusat Kegiatan Belajar Masyarakat (PKBM)</w:t>
      </w:r>
    </w:p>
    <w:p w:rsidR="00275043" w:rsidRDefault="00275043" w:rsidP="00AC463B">
      <w:pPr>
        <w:spacing w:before="240" w:after="0" w:line="480" w:lineRule="auto"/>
        <w:ind w:right="49"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w:t>
      </w:r>
      <w:r w:rsidR="00BD4A60" w:rsidRPr="006C18F6">
        <w:rPr>
          <w:rFonts w:ascii="Times New Roman" w:eastAsia="Times New Roman" w:hAnsi="Times New Roman" w:cs="Times New Roman"/>
          <w:sz w:val="24"/>
          <w:szCs w:val="24"/>
          <w:lang w:eastAsia="id-ID"/>
        </w:rPr>
        <w:t xml:space="preserve">emberdayaan </w:t>
      </w:r>
      <w:r>
        <w:rPr>
          <w:rFonts w:ascii="Times New Roman" w:eastAsia="Times New Roman" w:hAnsi="Times New Roman" w:cs="Times New Roman"/>
          <w:sz w:val="24"/>
          <w:szCs w:val="24"/>
          <w:lang w:val="en-US" w:eastAsia="id-ID"/>
        </w:rPr>
        <w:t>perempuan</w:t>
      </w:r>
      <w:r w:rsidR="00BD4A60" w:rsidRPr="006C18F6">
        <w:rPr>
          <w:rFonts w:ascii="Times New Roman" w:eastAsia="Times New Roman" w:hAnsi="Times New Roman" w:cs="Times New Roman"/>
          <w:sz w:val="24"/>
          <w:szCs w:val="24"/>
          <w:lang w:eastAsia="id-ID"/>
        </w:rPr>
        <w:t xml:space="preserve"> khususnya bagi ibu-ibu Rumah Tangga merupakan mekanisme yang memberikan peluang untuk memperkaya ilmu pengetahuan dan pengalaman melalui berbagai kegiatan produktif yang dapat mendukung perekonomian keluarga untuk memenuhi kebutuhan sandang dan pangan. Kemunculan gagasan pembinaan terhadap anggota masyarakat khususnya bagi ibu-</w:t>
      </w:r>
      <w:r w:rsidR="00BD4A60" w:rsidRPr="006C18F6">
        <w:rPr>
          <w:rFonts w:ascii="Times New Roman" w:eastAsia="Times New Roman" w:hAnsi="Times New Roman" w:cs="Times New Roman"/>
          <w:sz w:val="24"/>
          <w:szCs w:val="24"/>
          <w:lang w:eastAsia="id-ID"/>
        </w:rPr>
        <w:lastRenderedPageBreak/>
        <w:t>ibu rumah tangga dipicu oleh arus besar modernisasi yang menghendaki terciptanya peluang kerja secara demokratis dalam segala dimensi kehidupan manusia, termasuk di bidang sosial dan ekonomi. Mau tak mau pola pembinaan  harus dikelola secara desentralisasi dengan memberikan tempat seluas-luasnya bagi partisipasi masyarakat.</w:t>
      </w:r>
    </w:p>
    <w:p w:rsidR="007B2A55" w:rsidRPr="007B2A55" w:rsidRDefault="007B2A55" w:rsidP="007B2A55">
      <w:pPr>
        <w:spacing w:after="0" w:line="480" w:lineRule="auto"/>
        <w:ind w:right="49" w:firstLine="540"/>
        <w:jc w:val="both"/>
        <w:rPr>
          <w:rFonts w:ascii="Times New Roman" w:eastAsia="Times New Roman" w:hAnsi="Times New Roman" w:cs="Times New Roman"/>
          <w:sz w:val="24"/>
          <w:szCs w:val="24"/>
          <w:lang w:val="en-US" w:eastAsia="id-ID"/>
        </w:rPr>
      </w:pPr>
      <w:r w:rsidRPr="006C18F6">
        <w:rPr>
          <w:rFonts w:ascii="Times New Roman" w:eastAsia="Times New Roman" w:hAnsi="Times New Roman" w:cs="Times New Roman"/>
          <w:sz w:val="24"/>
          <w:szCs w:val="24"/>
          <w:lang w:eastAsia="id-ID"/>
        </w:rPr>
        <w:t>Pemberdayaan</w:t>
      </w:r>
      <w:r>
        <w:rPr>
          <w:rFonts w:ascii="Times New Roman" w:eastAsia="Times New Roman" w:hAnsi="Times New Roman" w:cs="Times New Roman"/>
          <w:sz w:val="24"/>
          <w:szCs w:val="24"/>
          <w:lang w:val="en-US" w:eastAsia="id-ID"/>
        </w:rPr>
        <w:t xml:space="preserve"> perempuan</w:t>
      </w:r>
      <w:r w:rsidRPr="006C18F6">
        <w:rPr>
          <w:rFonts w:ascii="Times New Roman" w:eastAsia="Times New Roman" w:hAnsi="Times New Roman" w:cs="Times New Roman"/>
          <w:sz w:val="24"/>
          <w:szCs w:val="24"/>
          <w:lang w:eastAsia="id-ID"/>
        </w:rPr>
        <w:t xml:space="preserve"> adalah suatu isu yang muncul dalam pendekatan pembangunan ketika masyarakat marginal memerlukan bantuan proses penguatan ekonomi dan sosial dalam konteks kesejahteraan hidup masyarakat. Istilah pemberdayaan saat ini telah demikian populer sebagai suatu pendekatan yang dilakukan untuk memperkuat masyarakat khususnya pada ibu-ibu rumah tangga baik secara sosial dan ekonomi agar dapat merubah dan memperbaiki posisi mereka ketika berhadapan dengan kondisi perekonomian/kebutuhan rumah tangga yang sangat berpengaruh secara fisik dan psikis. Inti dari pemberdayaan adalah bagaimana ibu-ibu rumah tangga mempunyai posisi tawar sehingga menjadi pelaku proses pembangunan yang partisipatif dan aktif bukan hanya sebagai objek pembangunan.</w:t>
      </w:r>
    </w:p>
    <w:p w:rsidR="00275043" w:rsidRDefault="00275043" w:rsidP="00152642">
      <w:pPr>
        <w:spacing w:after="0" w:line="480" w:lineRule="auto"/>
        <w:ind w:right="49"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Dalam PERMENEG PP dan PA Nomor 31 Tahun 2010 menegaskan bahwa </w:t>
      </w:r>
      <w:r w:rsidRPr="006D1D3F">
        <w:rPr>
          <w:rFonts w:ascii="Times New Roman" w:hAnsi="Times New Roman" w:cs="Times New Roman"/>
          <w:sz w:val="24"/>
          <w:szCs w:val="24"/>
        </w:rPr>
        <w:t>“Pemberdayaan perempuan adalah serangkaian upaya secara sistematis dan terencana untuk meningkatkan kualitas hidup, perlindungan, hak dan partisipasi aktif perempuan dalam pembangunan nasional dan daerah”.</w:t>
      </w:r>
    </w:p>
    <w:p w:rsidR="00E05660" w:rsidRDefault="00E05660" w:rsidP="00E05660">
      <w:pPr>
        <w:spacing w:after="0" w:line="480" w:lineRule="auto"/>
        <w:ind w:right="49"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Implementasi dari PERMENEG PP dan PA banyak program-program yang dirancang oleh lembaga-lembaga</w:t>
      </w:r>
      <w:r w:rsidR="007B2A55">
        <w:rPr>
          <w:rFonts w:ascii="Times New Roman" w:eastAsia="Times New Roman" w:hAnsi="Times New Roman" w:cs="Times New Roman"/>
          <w:sz w:val="24"/>
          <w:szCs w:val="24"/>
          <w:lang w:val="en-US" w:eastAsia="id-ID"/>
        </w:rPr>
        <w:t xml:space="preserve"> Seperti Pusat Kegiatan Belajar Masyarakat (PKBM), Lembaga</w:t>
      </w:r>
      <w:r>
        <w:rPr>
          <w:rFonts w:ascii="Times New Roman" w:eastAsia="Times New Roman" w:hAnsi="Times New Roman" w:cs="Times New Roman"/>
          <w:sz w:val="24"/>
          <w:szCs w:val="24"/>
          <w:lang w:val="en-US" w:eastAsia="id-ID"/>
        </w:rPr>
        <w:t xml:space="preserve"> </w:t>
      </w:r>
      <w:r w:rsidR="007B2A55">
        <w:rPr>
          <w:rFonts w:ascii="Times New Roman" w:eastAsia="Times New Roman" w:hAnsi="Times New Roman" w:cs="Times New Roman"/>
          <w:sz w:val="24"/>
          <w:szCs w:val="24"/>
          <w:lang w:val="en-US" w:eastAsia="id-ID"/>
        </w:rPr>
        <w:t>S</w:t>
      </w:r>
      <w:r>
        <w:rPr>
          <w:rFonts w:ascii="Times New Roman" w:eastAsia="Times New Roman" w:hAnsi="Times New Roman" w:cs="Times New Roman"/>
          <w:sz w:val="24"/>
          <w:szCs w:val="24"/>
          <w:lang w:val="en-US" w:eastAsia="id-ID"/>
        </w:rPr>
        <w:t xml:space="preserve">wadaya </w:t>
      </w:r>
      <w:r w:rsidR="007B2A55">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val="en-US" w:eastAsia="id-ID"/>
        </w:rPr>
        <w:t>asyarakat</w:t>
      </w:r>
      <w:r w:rsidR="007B2A55">
        <w:rPr>
          <w:rFonts w:ascii="Times New Roman" w:eastAsia="Times New Roman" w:hAnsi="Times New Roman" w:cs="Times New Roman"/>
          <w:sz w:val="24"/>
          <w:szCs w:val="24"/>
          <w:lang w:val="en-US" w:eastAsia="id-ID"/>
        </w:rPr>
        <w:t xml:space="preserve"> (LSM) dan Lembaga Kursus dan Pelatihan (LKP) lainnya,  </w:t>
      </w:r>
      <w:r>
        <w:rPr>
          <w:rFonts w:ascii="Times New Roman" w:eastAsia="Times New Roman" w:hAnsi="Times New Roman" w:cs="Times New Roman"/>
          <w:sz w:val="24"/>
          <w:szCs w:val="24"/>
          <w:lang w:val="en-US" w:eastAsia="id-ID"/>
        </w:rPr>
        <w:t xml:space="preserve">yang tujuannya memberikan pengetahuan </w:t>
      </w:r>
      <w:r w:rsidR="007B2A55">
        <w:rPr>
          <w:rFonts w:ascii="Times New Roman" w:eastAsia="Times New Roman" w:hAnsi="Times New Roman" w:cs="Times New Roman"/>
          <w:sz w:val="24"/>
          <w:szCs w:val="24"/>
          <w:lang w:val="en-US" w:eastAsia="id-ID"/>
        </w:rPr>
        <w:t xml:space="preserve">dan keterampilan </w:t>
      </w:r>
      <w:r>
        <w:rPr>
          <w:rFonts w:ascii="Times New Roman" w:eastAsia="Times New Roman" w:hAnsi="Times New Roman" w:cs="Times New Roman"/>
          <w:sz w:val="24"/>
          <w:szCs w:val="24"/>
          <w:lang w:val="en-US" w:eastAsia="id-ID"/>
        </w:rPr>
        <w:t xml:space="preserve">kepada </w:t>
      </w:r>
      <w:r>
        <w:rPr>
          <w:rFonts w:ascii="Times New Roman" w:eastAsia="Times New Roman" w:hAnsi="Times New Roman" w:cs="Times New Roman"/>
          <w:sz w:val="24"/>
          <w:szCs w:val="24"/>
          <w:lang w:val="en-US" w:eastAsia="id-ID"/>
        </w:rPr>
        <w:lastRenderedPageBreak/>
        <w:t xml:space="preserve">kaum perempuan sehingga </w:t>
      </w:r>
      <w:r w:rsidR="007B2A55">
        <w:rPr>
          <w:rFonts w:ascii="Times New Roman" w:eastAsia="Times New Roman" w:hAnsi="Times New Roman" w:cs="Times New Roman"/>
          <w:sz w:val="24"/>
          <w:szCs w:val="24"/>
          <w:lang w:val="en-US" w:eastAsia="id-ID"/>
        </w:rPr>
        <w:t xml:space="preserve">potensi yang ada pada perempuan dapat dimaksimalkan dan dapat berparisipasi dalam </w:t>
      </w:r>
      <w:r>
        <w:rPr>
          <w:rFonts w:ascii="Times New Roman" w:eastAsia="Times New Roman" w:hAnsi="Times New Roman" w:cs="Times New Roman"/>
          <w:sz w:val="24"/>
          <w:szCs w:val="24"/>
          <w:lang w:val="en-US" w:eastAsia="id-ID"/>
        </w:rPr>
        <w:t xml:space="preserve"> pembangunan nasioanl maupun daerah. </w:t>
      </w:r>
    </w:p>
    <w:p w:rsidR="00BD4A60" w:rsidRDefault="00BD4A60" w:rsidP="00BD4A60">
      <w:pPr>
        <w:spacing w:after="0" w:line="480" w:lineRule="auto"/>
        <w:ind w:right="49" w:firstLine="540"/>
        <w:jc w:val="both"/>
        <w:rPr>
          <w:rFonts w:ascii="Times New Roman" w:hAnsi="Times New Roman" w:cs="Times New Roman"/>
          <w:sz w:val="24"/>
          <w:szCs w:val="24"/>
          <w:lang w:val="en-US"/>
        </w:rPr>
      </w:pPr>
      <w:r w:rsidRPr="006C18F6">
        <w:rPr>
          <w:rFonts w:ascii="Times New Roman" w:hAnsi="Times New Roman" w:cs="Times New Roman"/>
          <w:sz w:val="24"/>
          <w:szCs w:val="24"/>
        </w:rPr>
        <w:t xml:space="preserve">Salah satu bentuk pemberdayaan </w:t>
      </w:r>
      <w:r w:rsidR="00275043">
        <w:rPr>
          <w:rFonts w:ascii="Times New Roman" w:hAnsi="Times New Roman" w:cs="Times New Roman"/>
          <w:sz w:val="24"/>
          <w:szCs w:val="24"/>
          <w:lang w:val="en-US"/>
        </w:rPr>
        <w:t>perempuan</w:t>
      </w:r>
      <w:r w:rsidRPr="006C18F6">
        <w:rPr>
          <w:rFonts w:ascii="Times New Roman" w:hAnsi="Times New Roman" w:cs="Times New Roman"/>
          <w:sz w:val="24"/>
          <w:szCs w:val="24"/>
        </w:rPr>
        <w:t xml:space="preserve"> adalah dengan mengikuti kegiatan produktif, yang salah satunya adalah pelatihan menjahit pakaian. Menjahit merupakan keterampilan dasar yang cukup potensial dijadikan sumber penghasilan. Apalagi di tengah meningkatnya kebutuhan hidup serta naiknya berbagai kebutuhan pokok, mendorong setiap keluarga mendayagunakan berbagai sumber daya yang ada. Ibu-ibu rumah tangga memang menjadi sasaran utama program pemberdayaan ini agar dapat memberikan penghasilan tambahan untuk keluarga. Menjahit merupakan keterampilan dasar yang cukup potensial dijadikan sumber penghasilan. Apalagi di tengah meningkatnya kebutuhan hidup serta naiknya berbagai kebutuhan pokok, mendorong setiap keluarga mendayagunakan berbagai sumber daya yang ada. Ibu-ibu rumah tangga memang menjadi sasaran utama program pemberdayaan ini agar dapat memberikan penghasilan tambahan untuk keluarga.</w:t>
      </w:r>
    </w:p>
    <w:p w:rsidR="00AC463B" w:rsidRDefault="00275043" w:rsidP="00C64E15">
      <w:pPr>
        <w:spacing w:after="240" w:line="480" w:lineRule="auto"/>
        <w:ind w:right="49" w:firstLine="720"/>
        <w:jc w:val="both"/>
        <w:rPr>
          <w:rFonts w:ascii="Times New Roman" w:hAnsi="Times New Roman"/>
          <w:sz w:val="24"/>
          <w:szCs w:val="24"/>
          <w:lang w:val="en-US"/>
        </w:rPr>
      </w:pPr>
      <w:r>
        <w:rPr>
          <w:rFonts w:ascii="Times New Roman" w:hAnsi="Times New Roman"/>
          <w:sz w:val="24"/>
          <w:szCs w:val="24"/>
          <w:lang w:val="en-US"/>
        </w:rPr>
        <w:t xml:space="preserve">Kegiatan-kegiatan pelatihan dapat di laksanakan melalui </w:t>
      </w:r>
      <w:r w:rsidR="00BA67A0">
        <w:rPr>
          <w:rFonts w:ascii="Times New Roman" w:hAnsi="Times New Roman"/>
          <w:sz w:val="24"/>
          <w:szCs w:val="24"/>
          <w:lang w:val="en-US"/>
        </w:rPr>
        <w:t xml:space="preserve">kelembagaan </w:t>
      </w:r>
      <w:r>
        <w:rPr>
          <w:rFonts w:ascii="Times New Roman" w:hAnsi="Times New Roman"/>
          <w:sz w:val="24"/>
          <w:szCs w:val="24"/>
          <w:lang w:val="en-US"/>
        </w:rPr>
        <w:t xml:space="preserve"> seperti </w:t>
      </w:r>
      <w:r w:rsidR="008314AD">
        <w:rPr>
          <w:rFonts w:ascii="Times New Roman" w:hAnsi="Times New Roman"/>
          <w:sz w:val="24"/>
          <w:szCs w:val="24"/>
          <w:lang w:val="en-US"/>
        </w:rPr>
        <w:t xml:space="preserve">Pusat Kegiatan Belajar Masyarakat (PKBM). PKBM merupakan </w:t>
      </w:r>
      <w:r w:rsidR="00BA67A0">
        <w:rPr>
          <w:rFonts w:ascii="Times New Roman" w:hAnsi="Times New Roman"/>
          <w:sz w:val="24"/>
          <w:szCs w:val="24"/>
          <w:lang w:val="en-US"/>
        </w:rPr>
        <w:t xml:space="preserve">satuan dari pendidikan nonformal yang berfungsi sebagai </w:t>
      </w:r>
      <w:r w:rsidR="008314AD">
        <w:rPr>
          <w:rFonts w:ascii="Times New Roman" w:hAnsi="Times New Roman"/>
          <w:sz w:val="24"/>
          <w:szCs w:val="24"/>
          <w:lang w:val="en-US"/>
        </w:rPr>
        <w:t xml:space="preserve">wadah bagi masyarakat yang memerlukan bekal pengetahuan </w:t>
      </w:r>
      <w:r w:rsidR="00BA67A0">
        <w:rPr>
          <w:rFonts w:ascii="Times New Roman" w:hAnsi="Times New Roman"/>
          <w:sz w:val="24"/>
          <w:szCs w:val="24"/>
          <w:lang w:val="en-US"/>
        </w:rPr>
        <w:t xml:space="preserve">dan keterampilan. </w:t>
      </w:r>
    </w:p>
    <w:p w:rsidR="00AC463B" w:rsidRDefault="00AC463B">
      <w:pPr>
        <w:rPr>
          <w:rFonts w:ascii="Times New Roman" w:hAnsi="Times New Roman"/>
          <w:sz w:val="24"/>
          <w:szCs w:val="24"/>
          <w:lang w:val="en-US"/>
        </w:rPr>
      </w:pPr>
      <w:r>
        <w:rPr>
          <w:rFonts w:ascii="Times New Roman" w:hAnsi="Times New Roman"/>
          <w:sz w:val="24"/>
          <w:szCs w:val="24"/>
          <w:lang w:val="en-US"/>
        </w:rPr>
        <w:br w:type="page"/>
      </w:r>
    </w:p>
    <w:p w:rsidR="00CB59E2" w:rsidRPr="00BF5A85" w:rsidRDefault="00CB59E2" w:rsidP="00274A36">
      <w:pPr>
        <w:pStyle w:val="ListParagraph"/>
        <w:numPr>
          <w:ilvl w:val="0"/>
          <w:numId w:val="2"/>
        </w:numPr>
        <w:shd w:val="clear" w:color="auto" w:fill="FFFFFF"/>
        <w:spacing w:after="0" w:line="480" w:lineRule="auto"/>
        <w:ind w:left="357" w:hanging="357"/>
        <w:jc w:val="both"/>
        <w:rPr>
          <w:rFonts w:ascii="Times New Roman" w:eastAsia="Times New Roman" w:hAnsi="Times New Roman" w:cs="Times New Roman"/>
          <w:b/>
          <w:color w:val="000000"/>
          <w:sz w:val="24"/>
          <w:szCs w:val="24"/>
          <w:lang w:val="en-US"/>
        </w:rPr>
      </w:pPr>
      <w:r w:rsidRPr="00BF5A85">
        <w:rPr>
          <w:rFonts w:ascii="Times New Roman" w:eastAsia="Times New Roman" w:hAnsi="Times New Roman" w:cs="Times New Roman"/>
          <w:b/>
          <w:color w:val="000000"/>
          <w:sz w:val="24"/>
          <w:szCs w:val="24"/>
          <w:lang w:val="en-US"/>
        </w:rPr>
        <w:lastRenderedPageBreak/>
        <w:t>Pelatihan Menjahit</w:t>
      </w:r>
    </w:p>
    <w:p w:rsidR="00CB59E2" w:rsidRPr="0033740F" w:rsidRDefault="008F4DF5" w:rsidP="00274A36">
      <w:pPr>
        <w:pStyle w:val="ListParagraph"/>
        <w:numPr>
          <w:ilvl w:val="0"/>
          <w:numId w:val="10"/>
        </w:numPr>
        <w:shd w:val="clear" w:color="auto" w:fill="FFFFFF"/>
        <w:spacing w:after="0" w:line="480" w:lineRule="auto"/>
        <w:ind w:hanging="357"/>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Pengertian p</w:t>
      </w:r>
      <w:r w:rsidR="00CB59E2" w:rsidRPr="0033740F">
        <w:rPr>
          <w:rFonts w:ascii="Times New Roman" w:eastAsia="Times New Roman" w:hAnsi="Times New Roman" w:cs="Times New Roman"/>
          <w:b/>
          <w:color w:val="000000"/>
          <w:sz w:val="24"/>
          <w:szCs w:val="24"/>
          <w:lang w:val="en-US"/>
        </w:rPr>
        <w:t>elatihan</w:t>
      </w:r>
    </w:p>
    <w:p w:rsidR="008B7E4B" w:rsidRDefault="00CB59E2" w:rsidP="008B7E4B">
      <w:pPr>
        <w:shd w:val="clear" w:color="auto" w:fill="FFFFFF"/>
        <w:spacing w:after="0" w:line="480" w:lineRule="auto"/>
        <w:ind w:left="363" w:firstLine="717"/>
        <w:jc w:val="both"/>
        <w:rPr>
          <w:rFonts w:ascii="Times New Roman" w:eastAsia="Times New Roman" w:hAnsi="Times New Roman" w:cs="Times New Roman"/>
          <w:color w:val="000000"/>
          <w:sz w:val="24"/>
          <w:szCs w:val="24"/>
          <w:lang w:val="en-US"/>
        </w:rPr>
      </w:pPr>
      <w:r w:rsidRPr="00385C6A">
        <w:rPr>
          <w:rFonts w:ascii="Times New Roman" w:eastAsia="Times New Roman" w:hAnsi="Times New Roman" w:cs="Times New Roman"/>
          <w:color w:val="000000"/>
          <w:sz w:val="24"/>
          <w:szCs w:val="24"/>
          <w:lang w:val="en-US"/>
        </w:rPr>
        <w:t>Mathis (Hendry 2012:1)</w:t>
      </w:r>
      <w:r w:rsidRPr="00206EE2">
        <w:rPr>
          <w:rFonts w:ascii="Times New Roman" w:eastAsia="Times New Roman" w:hAnsi="Times New Roman" w:cs="Times New Roman"/>
          <w:color w:val="000000"/>
          <w:sz w:val="24"/>
          <w:szCs w:val="24"/>
          <w:lang w:val="en-US"/>
        </w:rPr>
        <w:t xml:space="preserve"> “Pelatihan adalah suatu proses dimana orang-orang mencapai kemampuan tertentu untuk membantu mencapai tujuan organisasi”. </w:t>
      </w:r>
      <w:r>
        <w:rPr>
          <w:rFonts w:ascii="Times New Roman" w:eastAsia="Times New Roman" w:hAnsi="Times New Roman" w:cs="Times New Roman"/>
          <w:color w:val="000000"/>
          <w:sz w:val="24"/>
          <w:szCs w:val="24"/>
          <w:lang w:val="en-US"/>
        </w:rPr>
        <w:t>Oleh karena itu pelatihan dapat dipandang secara sempit maupun luas. Secara terbatas, pelatihan menyediakan para warga belajar dengan pengetahuan yang spesifik dan dapat diketahui serta keterampilan yang digunakan da</w:t>
      </w:r>
      <w:r w:rsidR="008B7E4B">
        <w:rPr>
          <w:rFonts w:ascii="Times New Roman" w:eastAsia="Times New Roman" w:hAnsi="Times New Roman" w:cs="Times New Roman"/>
          <w:color w:val="000000"/>
          <w:sz w:val="24"/>
          <w:szCs w:val="24"/>
          <w:lang w:val="en-US"/>
        </w:rPr>
        <w:t>lam kehidupan mereka saat ini.</w:t>
      </w:r>
    </w:p>
    <w:p w:rsidR="008B7E4B" w:rsidRDefault="00CB59E2" w:rsidP="008B7E4B">
      <w:pPr>
        <w:shd w:val="clear" w:color="auto" w:fill="FFFFFF"/>
        <w:spacing w:after="0" w:line="480" w:lineRule="auto"/>
        <w:ind w:left="363" w:firstLine="717"/>
        <w:jc w:val="both"/>
        <w:rPr>
          <w:rFonts w:ascii="Times New Roman" w:eastAsia="Times New Roman" w:hAnsi="Times New Roman" w:cs="Times New Roman"/>
          <w:color w:val="000000"/>
          <w:sz w:val="24"/>
          <w:szCs w:val="24"/>
          <w:lang w:val="en-US"/>
        </w:rPr>
      </w:pPr>
      <w:r w:rsidRPr="00385C6A">
        <w:rPr>
          <w:rFonts w:ascii="Times New Roman" w:eastAsia="Times New Roman" w:hAnsi="Times New Roman" w:cs="Times New Roman"/>
          <w:color w:val="000000"/>
          <w:sz w:val="24"/>
          <w:szCs w:val="24"/>
          <w:lang w:val="en-US"/>
        </w:rPr>
        <w:t>Phyaman  Simanjuntak (Hendry 2012:1)</w:t>
      </w:r>
      <w:r>
        <w:rPr>
          <w:rFonts w:ascii="Times New Roman" w:eastAsia="Times New Roman" w:hAnsi="Times New Roman" w:cs="Times New Roman"/>
          <w:color w:val="000000"/>
          <w:sz w:val="24"/>
          <w:szCs w:val="24"/>
          <w:lang w:val="en-US"/>
        </w:rPr>
        <w:t xml:space="preserve"> mendefinisikan “pelatihan merupakan bagian dari investasi SDM (</w:t>
      </w:r>
      <w:r w:rsidRPr="0033740F">
        <w:rPr>
          <w:rFonts w:ascii="Times New Roman" w:eastAsia="Times New Roman" w:hAnsi="Times New Roman" w:cs="Times New Roman"/>
          <w:i/>
          <w:color w:val="000000"/>
          <w:sz w:val="24"/>
          <w:szCs w:val="24"/>
          <w:lang w:val="en-US"/>
        </w:rPr>
        <w:t>Human Investment</w:t>
      </w:r>
      <w:r>
        <w:rPr>
          <w:rFonts w:ascii="Times New Roman" w:eastAsia="Times New Roman" w:hAnsi="Times New Roman" w:cs="Times New Roman"/>
          <w:color w:val="000000"/>
          <w:sz w:val="24"/>
          <w:szCs w:val="24"/>
          <w:lang w:val="en-US"/>
        </w:rPr>
        <w:t>) untuk meningkatkan kemampuan dan keterampilan kerja, dan dengan demikian meningkatkan kenerja pegawai”. Pelatihan biasanya dilakukan dengan kurikulum yang disesuaikan dengan kebutuhan warga belajar, diberikan dalam waktu yang relative singkat, untuk membekali seseorang dengan keterampilan baru.</w:t>
      </w:r>
    </w:p>
    <w:p w:rsidR="00CB59E2" w:rsidRDefault="00CB59E2" w:rsidP="008B7E4B">
      <w:pPr>
        <w:shd w:val="clear" w:color="auto" w:fill="FFFFFF"/>
        <w:spacing w:after="0" w:line="480" w:lineRule="auto"/>
        <w:ind w:left="363" w:firstLine="717"/>
        <w:jc w:val="both"/>
        <w:rPr>
          <w:rFonts w:ascii="Times New Roman" w:eastAsia="Times New Roman" w:hAnsi="Times New Roman" w:cs="Times New Roman"/>
          <w:color w:val="000000"/>
          <w:sz w:val="24"/>
          <w:szCs w:val="24"/>
          <w:lang w:val="en-US"/>
        </w:rPr>
      </w:pPr>
      <w:r w:rsidRPr="00C65853">
        <w:rPr>
          <w:rFonts w:ascii="Times New Roman" w:eastAsia="Times New Roman" w:hAnsi="Times New Roman" w:cs="Times New Roman"/>
          <w:color w:val="000000"/>
          <w:sz w:val="24"/>
          <w:szCs w:val="24"/>
          <w:lang w:val="en-US"/>
        </w:rPr>
        <w:t>Menurut Marsuki (2010:177)</w:t>
      </w:r>
      <w:r w:rsidRPr="00BF5A85">
        <w:rPr>
          <w:rFonts w:ascii="Times New Roman" w:eastAsia="Times New Roman" w:hAnsi="Times New Roman" w:cs="Times New Roman"/>
          <w:color w:val="000000"/>
          <w:sz w:val="24"/>
          <w:szCs w:val="24"/>
          <w:lang w:val="en-US"/>
        </w:rPr>
        <w:t xml:space="preserve"> pelatihan adalah pembelajaran (</w:t>
      </w:r>
      <w:r w:rsidRPr="00BF5A85">
        <w:rPr>
          <w:rFonts w:ascii="Times New Roman" w:eastAsia="Times New Roman" w:hAnsi="Times New Roman" w:cs="Times New Roman"/>
          <w:i/>
          <w:color w:val="000000"/>
          <w:sz w:val="24"/>
          <w:szCs w:val="24"/>
          <w:lang w:val="en-US"/>
        </w:rPr>
        <w:t>learning</w:t>
      </w:r>
      <w:r w:rsidRPr="00BF5A85">
        <w:rPr>
          <w:rFonts w:ascii="Times New Roman" w:eastAsia="Times New Roman" w:hAnsi="Times New Roman" w:cs="Times New Roman"/>
          <w:color w:val="000000"/>
          <w:sz w:val="24"/>
          <w:szCs w:val="24"/>
          <w:lang w:val="en-US"/>
        </w:rPr>
        <w:t>) untuk merubah kinerja  (</w:t>
      </w:r>
      <w:r w:rsidRPr="00BF5A85">
        <w:rPr>
          <w:rFonts w:ascii="Times New Roman" w:eastAsia="Times New Roman" w:hAnsi="Times New Roman" w:cs="Times New Roman"/>
          <w:i/>
          <w:color w:val="000000"/>
          <w:sz w:val="24"/>
          <w:szCs w:val="24"/>
          <w:lang w:val="en-US"/>
        </w:rPr>
        <w:t>performance</w:t>
      </w:r>
      <w:r w:rsidRPr="00BF5A85">
        <w:rPr>
          <w:rFonts w:ascii="Times New Roman" w:eastAsia="Times New Roman" w:hAnsi="Times New Roman" w:cs="Times New Roman"/>
          <w:color w:val="000000"/>
          <w:sz w:val="24"/>
          <w:szCs w:val="24"/>
          <w:lang w:val="en-US"/>
        </w:rPr>
        <w:t>) dalam kaitannya dalam tugasnya</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i/>
          <w:color w:val="000000"/>
          <w:sz w:val="24"/>
          <w:szCs w:val="24"/>
          <w:lang w:val="en-US"/>
        </w:rPr>
        <w:t>jobs</w:t>
      </w:r>
      <w:r>
        <w:rPr>
          <w:rFonts w:ascii="Times New Roman" w:eastAsia="Times New Roman" w:hAnsi="Times New Roman" w:cs="Times New Roman"/>
          <w:color w:val="000000"/>
          <w:sz w:val="24"/>
          <w:szCs w:val="24"/>
          <w:lang w:val="en-US"/>
        </w:rPr>
        <w:t>). Berikut pendeskripsian dari teori tersebut :</w:t>
      </w:r>
    </w:p>
    <w:p w:rsidR="00CB59E2" w:rsidRDefault="00CB59E2" w:rsidP="008B7E4B">
      <w:pPr>
        <w:pStyle w:val="ListParagraph"/>
        <w:numPr>
          <w:ilvl w:val="0"/>
          <w:numId w:val="11"/>
        </w:numPr>
        <w:shd w:val="clear" w:color="auto" w:fill="FFFFFF"/>
        <w:spacing w:after="0" w:line="480" w:lineRule="auto"/>
        <w:ind w:left="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Pembelajaran (</w:t>
      </w:r>
      <w:r>
        <w:rPr>
          <w:rFonts w:ascii="Times New Roman" w:eastAsia="Times New Roman" w:hAnsi="Times New Roman" w:cs="Times New Roman"/>
          <w:i/>
          <w:color w:val="000000"/>
          <w:sz w:val="24"/>
          <w:szCs w:val="24"/>
          <w:lang w:val="en-US"/>
        </w:rPr>
        <w:t>learning</w:t>
      </w:r>
      <w:r>
        <w:rPr>
          <w:rFonts w:ascii="Times New Roman" w:eastAsia="Times New Roman" w:hAnsi="Times New Roman" w:cs="Times New Roman"/>
          <w:color w:val="000000"/>
          <w:sz w:val="24"/>
          <w:szCs w:val="24"/>
          <w:lang w:val="en-US"/>
        </w:rPr>
        <w:t>) merupakan upaya untuk merubah atau meningkatkan kinerja seseorang dalam hubungannya dengan tugas-tugasnya dalam suatu organisasi. Pembelajaran biasanya mengacu kepada perubahan sesuatu kepada si belajar (</w:t>
      </w:r>
      <w:r>
        <w:rPr>
          <w:rFonts w:ascii="Times New Roman" w:eastAsia="Times New Roman" w:hAnsi="Times New Roman" w:cs="Times New Roman"/>
          <w:i/>
          <w:color w:val="000000"/>
          <w:sz w:val="24"/>
          <w:szCs w:val="24"/>
          <w:lang w:val="en-US"/>
        </w:rPr>
        <w:t>Learners</w:t>
      </w:r>
      <w:r>
        <w:rPr>
          <w:rFonts w:ascii="Times New Roman" w:eastAsia="Times New Roman" w:hAnsi="Times New Roman" w:cs="Times New Roman"/>
          <w:color w:val="000000"/>
          <w:sz w:val="24"/>
          <w:szCs w:val="24"/>
          <w:lang w:val="en-US"/>
        </w:rPr>
        <w:t>) dan perubahan itu biasanya mencakup psychomotoric, cognitive, affective.</w:t>
      </w:r>
    </w:p>
    <w:p w:rsidR="00CB59E2" w:rsidRDefault="00CB59E2" w:rsidP="008B7E4B">
      <w:pPr>
        <w:pStyle w:val="ListParagraph"/>
        <w:numPr>
          <w:ilvl w:val="0"/>
          <w:numId w:val="11"/>
        </w:numPr>
        <w:shd w:val="clear" w:color="auto" w:fill="FFFFFF"/>
        <w:spacing w:after="0" w:line="480" w:lineRule="auto"/>
        <w:ind w:left="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Kinerja (</w:t>
      </w:r>
      <w:r>
        <w:rPr>
          <w:rFonts w:ascii="Times New Roman" w:eastAsia="Times New Roman" w:hAnsi="Times New Roman" w:cs="Times New Roman"/>
          <w:i/>
          <w:color w:val="000000"/>
          <w:sz w:val="24"/>
          <w:szCs w:val="24"/>
          <w:lang w:val="en-US"/>
        </w:rPr>
        <w:t>Performance</w:t>
      </w:r>
      <w:r>
        <w:rPr>
          <w:rFonts w:ascii="Times New Roman" w:eastAsia="Times New Roman" w:hAnsi="Times New Roman" w:cs="Times New Roman"/>
          <w:color w:val="000000"/>
          <w:sz w:val="24"/>
          <w:szCs w:val="24"/>
          <w:lang w:val="en-US"/>
        </w:rPr>
        <w:t>) biasanya terkait dengan pekerjaan atau tugas-tugas (</w:t>
      </w:r>
      <w:r>
        <w:rPr>
          <w:rFonts w:ascii="Times New Roman" w:eastAsia="Times New Roman" w:hAnsi="Times New Roman" w:cs="Times New Roman"/>
          <w:i/>
          <w:color w:val="000000"/>
          <w:sz w:val="24"/>
          <w:szCs w:val="24"/>
          <w:lang w:val="en-US"/>
        </w:rPr>
        <w:t>Jobs</w:t>
      </w:r>
      <w:r>
        <w:rPr>
          <w:rFonts w:ascii="Times New Roman" w:eastAsia="Times New Roman" w:hAnsi="Times New Roman" w:cs="Times New Roman"/>
          <w:color w:val="000000"/>
          <w:sz w:val="24"/>
          <w:szCs w:val="24"/>
          <w:lang w:val="en-US"/>
        </w:rPr>
        <w:t>), artinya bagaimana kemampuan seseorang dalam menjalankan tugas yang terkait dengan pekerjaan.</w:t>
      </w:r>
    </w:p>
    <w:p w:rsidR="00CB59E2" w:rsidRDefault="00CB59E2" w:rsidP="008B7E4B">
      <w:pPr>
        <w:pStyle w:val="ListParagraph"/>
        <w:numPr>
          <w:ilvl w:val="0"/>
          <w:numId w:val="11"/>
        </w:numPr>
        <w:shd w:val="clear" w:color="auto" w:fill="FFFFFF"/>
        <w:spacing w:after="0" w:line="480" w:lineRule="auto"/>
        <w:ind w:left="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Seseorang (</w:t>
      </w:r>
      <w:r w:rsidRPr="00BF5A85">
        <w:rPr>
          <w:rFonts w:ascii="Times New Roman" w:eastAsia="Times New Roman" w:hAnsi="Times New Roman" w:cs="Times New Roman"/>
          <w:i/>
          <w:color w:val="000000"/>
          <w:sz w:val="24"/>
          <w:szCs w:val="24"/>
          <w:lang w:val="en-US"/>
        </w:rPr>
        <w:t>People</w:t>
      </w:r>
      <w:r>
        <w:rPr>
          <w:rFonts w:ascii="Times New Roman" w:eastAsia="Times New Roman" w:hAnsi="Times New Roman" w:cs="Times New Roman"/>
          <w:color w:val="000000"/>
          <w:sz w:val="24"/>
          <w:szCs w:val="24"/>
          <w:lang w:val="en-US"/>
        </w:rPr>
        <w:t>) yang dimaksud dalam kegiatan training biasanya adalah terkait dengan orang dewasa (</w:t>
      </w:r>
      <w:r>
        <w:rPr>
          <w:rFonts w:ascii="Times New Roman" w:eastAsia="Times New Roman" w:hAnsi="Times New Roman" w:cs="Times New Roman"/>
          <w:i/>
          <w:color w:val="000000"/>
          <w:sz w:val="24"/>
          <w:szCs w:val="24"/>
          <w:lang w:val="en-US"/>
        </w:rPr>
        <w:t>Adults</w:t>
      </w:r>
      <w:r>
        <w:rPr>
          <w:rFonts w:ascii="Times New Roman" w:eastAsia="Times New Roman" w:hAnsi="Times New Roman" w:cs="Times New Roman"/>
          <w:color w:val="000000"/>
          <w:sz w:val="24"/>
          <w:szCs w:val="24"/>
          <w:lang w:val="en-US"/>
        </w:rPr>
        <w:t>) yang professional. Dengan demikian berarti dalam proses pelatihan kita harus memperhatikan prinsip-prinsip belajar orang dewasa yang telah memili pengetahuan, keterampilan, dan sikap-sikap tertentu</w:t>
      </w:r>
      <w:r w:rsidR="00274A36">
        <w:rPr>
          <w:rFonts w:ascii="Times New Roman" w:eastAsia="Times New Roman" w:hAnsi="Times New Roman" w:cs="Times New Roman"/>
          <w:color w:val="000000"/>
          <w:sz w:val="24"/>
          <w:szCs w:val="24"/>
          <w:lang w:val="en-US"/>
        </w:rPr>
        <w:t xml:space="preserve"> dalam menghadapi pekerjaannya.</w:t>
      </w:r>
    </w:p>
    <w:p w:rsidR="00CB59E2" w:rsidRDefault="00CB59E2" w:rsidP="008B7E4B">
      <w:pPr>
        <w:pStyle w:val="ListParagraph"/>
        <w:numPr>
          <w:ilvl w:val="0"/>
          <w:numId w:val="11"/>
        </w:numPr>
        <w:shd w:val="clear" w:color="auto" w:fill="FFFFFF"/>
        <w:spacing w:after="0" w:line="480" w:lineRule="auto"/>
        <w:ind w:left="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Pekerjaan atau tugas (</w:t>
      </w:r>
      <w:r>
        <w:rPr>
          <w:rFonts w:ascii="Times New Roman" w:eastAsia="Times New Roman" w:hAnsi="Times New Roman" w:cs="Times New Roman"/>
          <w:i/>
          <w:color w:val="000000"/>
          <w:sz w:val="24"/>
          <w:szCs w:val="24"/>
          <w:lang w:val="en-US"/>
        </w:rPr>
        <w:t>Jobs</w:t>
      </w:r>
      <w:r>
        <w:rPr>
          <w:rFonts w:ascii="Times New Roman" w:eastAsia="Times New Roman" w:hAnsi="Times New Roman" w:cs="Times New Roman"/>
          <w:color w:val="000000"/>
          <w:sz w:val="24"/>
          <w:szCs w:val="24"/>
          <w:lang w:val="en-US"/>
        </w:rPr>
        <w:t>) yang dimaksudkan  adalah tugas-tugas khususnya yang dilakukan oleh sasaran sehari-hari, dalam kaitannya dengan menjalankan tugas-tugas tersebut sasaran (</w:t>
      </w:r>
      <w:r>
        <w:rPr>
          <w:rFonts w:ascii="Times New Roman" w:eastAsia="Times New Roman" w:hAnsi="Times New Roman" w:cs="Times New Roman"/>
          <w:i/>
          <w:color w:val="000000"/>
          <w:sz w:val="24"/>
          <w:szCs w:val="24"/>
          <w:lang w:val="en-US"/>
        </w:rPr>
        <w:t>Learners</w:t>
      </w:r>
      <w:r>
        <w:rPr>
          <w:rFonts w:ascii="Times New Roman" w:eastAsia="Times New Roman" w:hAnsi="Times New Roman" w:cs="Times New Roman"/>
          <w:color w:val="000000"/>
          <w:sz w:val="24"/>
          <w:szCs w:val="24"/>
          <w:lang w:val="en-US"/>
        </w:rPr>
        <w:t>) perlu mendapat peningkatan melalui pelatihan. Pada umumnya pelatihan dilakukan terhadap sasaran (</w:t>
      </w:r>
      <w:r>
        <w:rPr>
          <w:rFonts w:ascii="Times New Roman" w:eastAsia="Times New Roman" w:hAnsi="Times New Roman" w:cs="Times New Roman"/>
          <w:i/>
          <w:color w:val="000000"/>
          <w:sz w:val="24"/>
          <w:szCs w:val="24"/>
          <w:lang w:val="en-US"/>
        </w:rPr>
        <w:t>Learners)</w:t>
      </w:r>
      <w:r>
        <w:rPr>
          <w:rFonts w:ascii="Times New Roman" w:eastAsia="Times New Roman" w:hAnsi="Times New Roman" w:cs="Times New Roman"/>
          <w:color w:val="000000"/>
          <w:sz w:val="24"/>
          <w:szCs w:val="24"/>
          <w:lang w:val="en-US"/>
        </w:rPr>
        <w:t xml:space="preserve"> karena seringkali kita jumpai di sekitar kita, bahwa institusi atau organisasi melakukan pelatihan kepada karyawan atau pegawai tidak didasarkan pada rasionalitas yang dapat dipertanggung jawabkan, namun lebih didasarkan pada kepentingan “proyek” sehingga tidak sedikit biaya, waktu, tenaga yang terbuang tanpa ada manfaatnya yang berarti.</w:t>
      </w:r>
    </w:p>
    <w:p w:rsidR="00CB59E2" w:rsidRDefault="00CB59E2" w:rsidP="008B7E4B">
      <w:pPr>
        <w:shd w:val="clear" w:color="auto" w:fill="FFFFFF"/>
        <w:spacing w:after="0" w:line="480" w:lineRule="auto"/>
        <w:ind w:left="360" w:firstLine="720"/>
        <w:jc w:val="both"/>
        <w:rPr>
          <w:rFonts w:ascii="Times New Roman" w:eastAsia="Times New Roman" w:hAnsi="Times New Roman" w:cs="Times New Roman"/>
          <w:color w:val="000000"/>
          <w:sz w:val="24"/>
          <w:szCs w:val="24"/>
        </w:rPr>
      </w:pPr>
      <w:r w:rsidRPr="0033740F">
        <w:rPr>
          <w:rFonts w:ascii="Times New Roman" w:eastAsia="Times New Roman" w:hAnsi="Times New Roman" w:cs="Times New Roman"/>
          <w:color w:val="000000"/>
          <w:sz w:val="24"/>
          <w:szCs w:val="24"/>
          <w:lang w:val="en-US"/>
        </w:rPr>
        <w:t>Berdasarkan beberapa teori di atas penulis dapat menyimp</w:t>
      </w:r>
      <w:r>
        <w:rPr>
          <w:rFonts w:ascii="Times New Roman" w:eastAsia="Times New Roman" w:hAnsi="Times New Roman" w:cs="Times New Roman"/>
          <w:color w:val="000000"/>
          <w:sz w:val="24"/>
          <w:szCs w:val="24"/>
          <w:lang w:val="en-US"/>
        </w:rPr>
        <w:t>u</w:t>
      </w:r>
      <w:r w:rsidRPr="0033740F">
        <w:rPr>
          <w:rFonts w:ascii="Times New Roman" w:eastAsia="Times New Roman" w:hAnsi="Times New Roman" w:cs="Times New Roman"/>
          <w:color w:val="000000"/>
          <w:sz w:val="24"/>
          <w:szCs w:val="24"/>
          <w:lang w:val="en-US"/>
        </w:rPr>
        <w:t>l</w:t>
      </w:r>
      <w:r>
        <w:rPr>
          <w:rFonts w:ascii="Times New Roman" w:eastAsia="Times New Roman" w:hAnsi="Times New Roman" w:cs="Times New Roman"/>
          <w:color w:val="000000"/>
          <w:sz w:val="24"/>
          <w:szCs w:val="24"/>
          <w:lang w:val="en-US"/>
        </w:rPr>
        <w:t>k</w:t>
      </w:r>
      <w:r w:rsidRPr="0033740F">
        <w:rPr>
          <w:rFonts w:ascii="Times New Roman" w:eastAsia="Times New Roman" w:hAnsi="Times New Roman" w:cs="Times New Roman"/>
          <w:color w:val="000000"/>
          <w:sz w:val="24"/>
          <w:szCs w:val="24"/>
          <w:lang w:val="en-US"/>
        </w:rPr>
        <w:t xml:space="preserve">an bahwa pelatihan adalah suatu usaha dalam meningkatkan </w:t>
      </w:r>
      <w:r>
        <w:rPr>
          <w:rFonts w:ascii="Times New Roman" w:eastAsia="Times New Roman" w:hAnsi="Times New Roman" w:cs="Times New Roman"/>
          <w:color w:val="000000"/>
          <w:sz w:val="24"/>
          <w:szCs w:val="24"/>
          <w:lang w:val="en-US"/>
        </w:rPr>
        <w:t xml:space="preserve">kemampuan atau </w:t>
      </w:r>
      <w:r w:rsidRPr="0033740F">
        <w:rPr>
          <w:rFonts w:ascii="Times New Roman" w:eastAsia="Times New Roman" w:hAnsi="Times New Roman" w:cs="Times New Roman"/>
          <w:color w:val="000000"/>
          <w:sz w:val="24"/>
          <w:szCs w:val="24"/>
          <w:lang w:val="en-US"/>
        </w:rPr>
        <w:t>keterampilan seseorang yang sesuai dengan kebutuhan belajar yang diinginkan sehingga dapat menunjang pekerjaannya.</w:t>
      </w:r>
    </w:p>
    <w:p w:rsidR="00CB59E2" w:rsidRPr="00D027D2" w:rsidRDefault="008F4DF5" w:rsidP="00274A36">
      <w:pPr>
        <w:pStyle w:val="ListParagraph"/>
        <w:numPr>
          <w:ilvl w:val="0"/>
          <w:numId w:val="10"/>
        </w:numPr>
        <w:shd w:val="clear" w:color="auto" w:fill="FFFFFF"/>
        <w:spacing w:before="240" w:after="0" w:line="480" w:lineRule="auto"/>
        <w:ind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Tahapan-tahapan </w:t>
      </w:r>
      <w:r>
        <w:rPr>
          <w:rFonts w:ascii="Times New Roman" w:eastAsia="Times New Roman" w:hAnsi="Times New Roman" w:cs="Times New Roman"/>
          <w:b/>
          <w:color w:val="000000"/>
          <w:sz w:val="24"/>
          <w:szCs w:val="24"/>
          <w:lang w:val="en-US"/>
        </w:rPr>
        <w:t>pe</w:t>
      </w:r>
      <w:r w:rsidR="00CB59E2" w:rsidRPr="00D156F7">
        <w:rPr>
          <w:rFonts w:ascii="Times New Roman" w:eastAsia="Times New Roman" w:hAnsi="Times New Roman" w:cs="Times New Roman"/>
          <w:b/>
          <w:color w:val="000000"/>
          <w:sz w:val="24"/>
          <w:szCs w:val="24"/>
        </w:rPr>
        <w:t>latihan</w:t>
      </w:r>
      <w:r w:rsidR="00CB59E2">
        <w:rPr>
          <w:rFonts w:ascii="Times New Roman" w:eastAsia="Times New Roman" w:hAnsi="Times New Roman" w:cs="Times New Roman"/>
          <w:b/>
          <w:color w:val="000000"/>
          <w:sz w:val="24"/>
          <w:szCs w:val="24"/>
        </w:rPr>
        <w:t xml:space="preserve"> </w:t>
      </w:r>
    </w:p>
    <w:p w:rsidR="00D027D2" w:rsidRDefault="00D027D2" w:rsidP="00274A36">
      <w:pPr>
        <w:autoSpaceDE w:val="0"/>
        <w:autoSpaceDN w:val="0"/>
        <w:adjustRightInd w:val="0"/>
        <w:spacing w:after="0" w:line="480" w:lineRule="auto"/>
        <w:ind w:left="360" w:right="49" w:firstLine="720"/>
        <w:jc w:val="both"/>
        <w:rPr>
          <w:rFonts w:ascii="Times New Roman" w:eastAsia="Times New Roman" w:hAnsi="Times New Roman" w:cs="Times New Roman"/>
          <w:color w:val="000000"/>
          <w:sz w:val="24"/>
          <w:szCs w:val="24"/>
          <w:lang w:val="en-US"/>
        </w:rPr>
      </w:pPr>
      <w:r w:rsidRPr="004876DC">
        <w:rPr>
          <w:rFonts w:ascii="Times New Roman" w:eastAsia="Times New Roman" w:hAnsi="Times New Roman" w:cs="Times New Roman"/>
          <w:color w:val="000000"/>
          <w:sz w:val="24"/>
          <w:szCs w:val="24"/>
        </w:rPr>
        <w:t xml:space="preserve">Suatu program pelatihan tentunya memiliki tahapan-tahapan tertentu, </w:t>
      </w:r>
      <w:r>
        <w:rPr>
          <w:rFonts w:ascii="Times New Roman" w:eastAsia="Times New Roman" w:hAnsi="Times New Roman" w:cs="Times New Roman"/>
          <w:color w:val="000000"/>
          <w:sz w:val="24"/>
          <w:szCs w:val="24"/>
          <w:lang w:val="en-US"/>
        </w:rPr>
        <w:t>berikut diuraikan beberapa teori tahapan dalam pelatihan.</w:t>
      </w:r>
    </w:p>
    <w:p w:rsidR="008B7E4B" w:rsidRPr="008B7E4B" w:rsidRDefault="001B46E8" w:rsidP="00274A36">
      <w:pPr>
        <w:autoSpaceDE w:val="0"/>
        <w:autoSpaceDN w:val="0"/>
        <w:adjustRightInd w:val="0"/>
        <w:spacing w:after="0" w:line="480" w:lineRule="auto"/>
        <w:ind w:left="360" w:right="49" w:firstLine="720"/>
        <w:jc w:val="both"/>
        <w:rPr>
          <w:rFonts w:ascii="Times New Roman" w:hAnsi="Times New Roman" w:cs="Times New Roman"/>
          <w:iCs/>
          <w:sz w:val="24"/>
          <w:szCs w:val="24"/>
          <w:lang w:val="en-US"/>
        </w:rPr>
      </w:pPr>
      <w:r>
        <w:rPr>
          <w:rFonts w:ascii="Times New Roman" w:hAnsi="Times New Roman" w:cs="Times New Roman"/>
          <w:iCs/>
          <w:sz w:val="24"/>
          <w:szCs w:val="24"/>
        </w:rPr>
        <w:t xml:space="preserve">Menurut </w:t>
      </w:r>
      <w:r>
        <w:rPr>
          <w:rFonts w:ascii="Times New Roman" w:hAnsi="Times New Roman" w:cs="Times New Roman"/>
          <w:iCs/>
          <w:sz w:val="24"/>
          <w:szCs w:val="24"/>
          <w:lang w:val="en-US"/>
        </w:rPr>
        <w:t>S</w:t>
      </w:r>
      <w:r w:rsidR="00D027D2">
        <w:rPr>
          <w:rFonts w:ascii="Times New Roman" w:hAnsi="Times New Roman" w:cs="Times New Roman"/>
          <w:iCs/>
          <w:sz w:val="24"/>
          <w:szCs w:val="24"/>
        </w:rPr>
        <w:t>udjana (2010 :</w:t>
      </w:r>
      <w:r w:rsidR="00D027D2" w:rsidRPr="00A07EF6">
        <w:rPr>
          <w:rFonts w:ascii="Times New Roman" w:hAnsi="Times New Roman" w:cs="Times New Roman"/>
          <w:iCs/>
          <w:sz w:val="24"/>
          <w:szCs w:val="24"/>
        </w:rPr>
        <w:t>165) strategi pemberdayaan Luar sekolah da</w:t>
      </w:r>
      <w:r w:rsidR="00D027D2">
        <w:rPr>
          <w:rFonts w:ascii="Times New Roman" w:hAnsi="Times New Roman" w:cs="Times New Roman"/>
          <w:iCs/>
          <w:sz w:val="24"/>
          <w:szCs w:val="24"/>
        </w:rPr>
        <w:t>pat diuraikan sebagai berikut :“</w:t>
      </w:r>
      <w:r w:rsidR="00D027D2" w:rsidRPr="00A07EF6">
        <w:rPr>
          <w:rFonts w:ascii="Times New Roman" w:hAnsi="Times New Roman" w:cs="Times New Roman"/>
          <w:iCs/>
          <w:sz w:val="24"/>
          <w:szCs w:val="24"/>
        </w:rPr>
        <w:t>1) tahap persiapan, 2) Tahap pelaksanaan, 3) Tahap e</w:t>
      </w:r>
      <w:r w:rsidR="00D027D2">
        <w:rPr>
          <w:rFonts w:ascii="Times New Roman" w:hAnsi="Times New Roman" w:cs="Times New Roman"/>
          <w:iCs/>
          <w:sz w:val="24"/>
          <w:szCs w:val="24"/>
        </w:rPr>
        <w:t>valuasi, 4)  Tahap pengembangan”.</w:t>
      </w:r>
      <w:r w:rsidR="00D027D2" w:rsidRPr="00A07EF6">
        <w:rPr>
          <w:rFonts w:ascii="Times New Roman" w:hAnsi="Times New Roman" w:cs="Times New Roman"/>
          <w:iCs/>
          <w:sz w:val="24"/>
          <w:szCs w:val="24"/>
        </w:rPr>
        <w:t xml:space="preserve"> Untuk mendesripsikan teori diatas, berikut penjelasannya.</w:t>
      </w:r>
    </w:p>
    <w:p w:rsidR="00D027D2" w:rsidRPr="00A07EF6" w:rsidRDefault="00D027D2" w:rsidP="00D027D2">
      <w:pPr>
        <w:pStyle w:val="ListParagraph"/>
        <w:numPr>
          <w:ilvl w:val="0"/>
          <w:numId w:val="20"/>
        </w:numPr>
        <w:autoSpaceDE w:val="0"/>
        <w:autoSpaceDN w:val="0"/>
        <w:adjustRightInd w:val="0"/>
        <w:spacing w:after="0" w:line="480" w:lineRule="auto"/>
        <w:ind w:right="49"/>
        <w:jc w:val="both"/>
        <w:rPr>
          <w:rFonts w:ascii="Times New Roman" w:hAnsi="Times New Roman" w:cs="Times New Roman"/>
          <w:iCs/>
          <w:sz w:val="24"/>
          <w:szCs w:val="24"/>
        </w:rPr>
      </w:pPr>
      <w:r w:rsidRPr="00A07EF6">
        <w:rPr>
          <w:rFonts w:ascii="Times New Roman" w:hAnsi="Times New Roman" w:cs="Times New Roman"/>
          <w:iCs/>
          <w:sz w:val="24"/>
          <w:szCs w:val="24"/>
        </w:rPr>
        <w:t>.Tahap persiapan</w:t>
      </w:r>
    </w:p>
    <w:p w:rsidR="00D027D2" w:rsidRPr="00A07EF6" w:rsidRDefault="00274A36" w:rsidP="008B7E4B">
      <w:pPr>
        <w:autoSpaceDE w:val="0"/>
        <w:autoSpaceDN w:val="0"/>
        <w:adjustRightInd w:val="0"/>
        <w:spacing w:after="0" w:line="480" w:lineRule="auto"/>
        <w:ind w:left="720" w:right="49" w:firstLine="720"/>
        <w:jc w:val="both"/>
        <w:rPr>
          <w:rFonts w:ascii="Times New Roman" w:hAnsi="Times New Roman" w:cs="Times New Roman"/>
          <w:iCs/>
          <w:sz w:val="24"/>
          <w:szCs w:val="24"/>
        </w:rPr>
      </w:pPr>
      <w:r>
        <w:rPr>
          <w:rFonts w:ascii="Times New Roman" w:hAnsi="Times New Roman" w:cs="Times New Roman"/>
          <w:iCs/>
          <w:sz w:val="24"/>
          <w:szCs w:val="24"/>
          <w:lang w:val="en-US"/>
        </w:rPr>
        <w:t xml:space="preserve">Menurut </w:t>
      </w:r>
      <w:r w:rsidR="00D027D2">
        <w:rPr>
          <w:rFonts w:ascii="Times New Roman" w:hAnsi="Times New Roman" w:cs="Times New Roman"/>
          <w:iCs/>
          <w:sz w:val="24"/>
          <w:szCs w:val="24"/>
        </w:rPr>
        <w:t>A.rex, Skidmore (1990:</w:t>
      </w:r>
      <w:r w:rsidR="00D027D2" w:rsidRPr="00A07EF6">
        <w:rPr>
          <w:rFonts w:ascii="Times New Roman" w:hAnsi="Times New Roman" w:cs="Times New Roman"/>
          <w:iCs/>
          <w:sz w:val="24"/>
          <w:szCs w:val="24"/>
        </w:rPr>
        <w:t>42) bahwa suatu persiapan diperlukan oleh lembaga atas dasar beberapa alasan,yaitu :</w:t>
      </w:r>
    </w:p>
    <w:p w:rsidR="00D027D2" w:rsidRPr="00A07EF6" w:rsidRDefault="00D027D2" w:rsidP="008B7E4B">
      <w:pPr>
        <w:pStyle w:val="ListParagraph"/>
        <w:numPr>
          <w:ilvl w:val="0"/>
          <w:numId w:val="19"/>
        </w:numPr>
        <w:autoSpaceDE w:val="0"/>
        <w:autoSpaceDN w:val="0"/>
        <w:adjustRightInd w:val="0"/>
        <w:spacing w:after="0" w:line="240" w:lineRule="auto"/>
        <w:ind w:left="1620" w:right="708"/>
        <w:jc w:val="both"/>
        <w:rPr>
          <w:rFonts w:ascii="Times New Roman" w:hAnsi="Times New Roman" w:cs="Times New Roman"/>
          <w:sz w:val="24"/>
          <w:szCs w:val="24"/>
        </w:rPr>
      </w:pPr>
      <w:r w:rsidRPr="00A07EF6">
        <w:rPr>
          <w:rFonts w:ascii="Times New Roman" w:hAnsi="Times New Roman" w:cs="Times New Roman"/>
          <w:sz w:val="24"/>
          <w:szCs w:val="24"/>
        </w:rPr>
        <w:t xml:space="preserve">Efisiensi </w:t>
      </w:r>
      <w:r w:rsidRPr="00A07EF6">
        <w:rPr>
          <w:rFonts w:ascii="Times New Roman" w:hAnsi="Times New Roman" w:cs="Times New Roman"/>
          <w:i/>
          <w:sz w:val="24"/>
          <w:szCs w:val="24"/>
        </w:rPr>
        <w:t>(efficiency)</w:t>
      </w:r>
      <w:r w:rsidRPr="00A07EF6">
        <w:rPr>
          <w:rFonts w:ascii="Times New Roman" w:hAnsi="Times New Roman" w:cs="Times New Roman"/>
          <w:sz w:val="24"/>
          <w:szCs w:val="24"/>
        </w:rPr>
        <w:t>, tujuan dasar dari suatu efissiensi adalah usaha untuk mencapai tujuan dengan biaya dan upaya  yang minimum tetapi  mendapatkan hasil yang sama baiknya.Skidmore meyakini bahwa ha ini baru bisa terjadi bila dilakukan perencanaan secara seksama dan juga merupakan suatu proses antisipasi (anticipatory process) terhadap berbagai masalah.</w:t>
      </w:r>
    </w:p>
    <w:p w:rsidR="00D027D2" w:rsidRPr="00A07EF6" w:rsidRDefault="00D027D2" w:rsidP="008B7E4B">
      <w:pPr>
        <w:pStyle w:val="ListParagraph"/>
        <w:numPr>
          <w:ilvl w:val="0"/>
          <w:numId w:val="19"/>
        </w:numPr>
        <w:autoSpaceDE w:val="0"/>
        <w:autoSpaceDN w:val="0"/>
        <w:adjustRightInd w:val="0"/>
        <w:spacing w:after="0" w:line="240" w:lineRule="auto"/>
        <w:ind w:left="1620" w:right="708"/>
        <w:jc w:val="both"/>
        <w:rPr>
          <w:rFonts w:ascii="Times New Roman" w:hAnsi="Times New Roman" w:cs="Times New Roman"/>
          <w:i/>
          <w:sz w:val="24"/>
          <w:szCs w:val="24"/>
        </w:rPr>
      </w:pPr>
      <w:r w:rsidRPr="00A07EF6">
        <w:rPr>
          <w:rFonts w:ascii="Times New Roman" w:hAnsi="Times New Roman" w:cs="Times New Roman"/>
          <w:sz w:val="24"/>
          <w:szCs w:val="24"/>
        </w:rPr>
        <w:t xml:space="preserve">Keefektifan </w:t>
      </w:r>
      <w:r w:rsidRPr="00A07EF6">
        <w:rPr>
          <w:rFonts w:ascii="Times New Roman" w:hAnsi="Times New Roman" w:cs="Times New Roman"/>
          <w:i/>
          <w:sz w:val="24"/>
          <w:szCs w:val="24"/>
        </w:rPr>
        <w:t>(effectiveness)</w:t>
      </w:r>
      <w:r w:rsidRPr="00A07EF6">
        <w:rPr>
          <w:rFonts w:ascii="Times New Roman" w:hAnsi="Times New Roman" w:cs="Times New Roman"/>
          <w:sz w:val="24"/>
          <w:szCs w:val="24"/>
        </w:rPr>
        <w:t xml:space="preserve">, melihat bahwa keefektifan diukur berdasarkan variable-variabel kriteria </w:t>
      </w:r>
      <w:r w:rsidRPr="00A07EF6">
        <w:rPr>
          <w:rFonts w:ascii="Times New Roman" w:hAnsi="Times New Roman" w:cs="Times New Roman"/>
          <w:i/>
          <w:sz w:val="24"/>
          <w:szCs w:val="24"/>
        </w:rPr>
        <w:t>(criterion variable)</w:t>
      </w:r>
      <w:r w:rsidRPr="00A07EF6">
        <w:rPr>
          <w:rFonts w:ascii="Times New Roman" w:hAnsi="Times New Roman" w:cs="Times New Roman"/>
          <w:sz w:val="24"/>
          <w:szCs w:val="24"/>
        </w:rPr>
        <w:t xml:space="preserve"> yang diciptakan dalam hubungan dengan pencapaian tujuan.Berdasarkan criteria-kriteria ini petugas dapat menilai apakah program yang telah mreka jalankan dapat dikategorikan sebagai hasil ataukah tidak. Akan tetapi,hasil yang diinginkan mungkin tidak dapat dicapai apabila tidak dilakukan perencanaan terlebih dahulu.</w:t>
      </w:r>
    </w:p>
    <w:p w:rsidR="00D027D2" w:rsidRPr="00A07EF6" w:rsidRDefault="00D027D2" w:rsidP="008B7E4B">
      <w:pPr>
        <w:pStyle w:val="ListParagraph"/>
        <w:numPr>
          <w:ilvl w:val="0"/>
          <w:numId w:val="19"/>
        </w:numPr>
        <w:autoSpaceDE w:val="0"/>
        <w:autoSpaceDN w:val="0"/>
        <w:adjustRightInd w:val="0"/>
        <w:spacing w:after="0" w:line="240" w:lineRule="auto"/>
        <w:ind w:left="1620" w:right="708"/>
        <w:jc w:val="both"/>
        <w:rPr>
          <w:rFonts w:ascii="Times New Roman" w:hAnsi="Times New Roman" w:cs="Times New Roman"/>
          <w:i/>
          <w:sz w:val="24"/>
          <w:szCs w:val="24"/>
        </w:rPr>
      </w:pPr>
      <w:r w:rsidRPr="00A07EF6">
        <w:rPr>
          <w:rFonts w:ascii="Times New Roman" w:hAnsi="Times New Roman" w:cs="Times New Roman"/>
          <w:sz w:val="24"/>
          <w:szCs w:val="24"/>
        </w:rPr>
        <w:t xml:space="preserve">Akuntabilitas </w:t>
      </w:r>
      <w:r w:rsidRPr="00A07EF6">
        <w:rPr>
          <w:rFonts w:ascii="Times New Roman" w:hAnsi="Times New Roman" w:cs="Times New Roman"/>
          <w:i/>
          <w:sz w:val="24"/>
          <w:szCs w:val="24"/>
        </w:rPr>
        <w:t>(accountability)</w:t>
      </w:r>
      <w:r w:rsidRPr="00A07EF6">
        <w:rPr>
          <w:rFonts w:ascii="Times New Roman" w:hAnsi="Times New Roman" w:cs="Times New Roman"/>
          <w:sz w:val="24"/>
          <w:szCs w:val="24"/>
        </w:rPr>
        <w:t>,ada dua akuntabilitas yang perlu diperhatikan yaitu akuntabilitas lembaga dan akuntabiitas individu.Dimanapun akuntabilitas itu mengarah,suatu perencanaan yang seksama dapat mengarahkan para tenaga professional untuk mengoperasionalkan pekerjaan mereka.</w:t>
      </w:r>
    </w:p>
    <w:p w:rsidR="00D027D2" w:rsidRPr="00130428" w:rsidRDefault="00D027D2" w:rsidP="008B7E4B">
      <w:pPr>
        <w:pStyle w:val="ListParagraph"/>
        <w:numPr>
          <w:ilvl w:val="0"/>
          <w:numId w:val="19"/>
        </w:numPr>
        <w:autoSpaceDE w:val="0"/>
        <w:autoSpaceDN w:val="0"/>
        <w:adjustRightInd w:val="0"/>
        <w:spacing w:before="240" w:after="0" w:line="240" w:lineRule="auto"/>
        <w:ind w:left="1620" w:right="708"/>
        <w:jc w:val="both"/>
        <w:rPr>
          <w:rFonts w:ascii="Times New Roman" w:hAnsi="Times New Roman" w:cs="Times New Roman"/>
          <w:i/>
          <w:sz w:val="24"/>
          <w:szCs w:val="24"/>
        </w:rPr>
      </w:pPr>
      <w:r w:rsidRPr="00A07EF6">
        <w:rPr>
          <w:rFonts w:ascii="Times New Roman" w:hAnsi="Times New Roman" w:cs="Times New Roman"/>
          <w:sz w:val="24"/>
          <w:szCs w:val="24"/>
        </w:rPr>
        <w:t xml:space="preserve">Moral </w:t>
      </w:r>
      <w:r w:rsidRPr="00A07EF6">
        <w:rPr>
          <w:rFonts w:ascii="Times New Roman" w:hAnsi="Times New Roman" w:cs="Times New Roman"/>
          <w:i/>
          <w:sz w:val="24"/>
          <w:szCs w:val="24"/>
        </w:rPr>
        <w:t>(morale),</w:t>
      </w:r>
      <w:r w:rsidRPr="00A07EF6">
        <w:rPr>
          <w:rFonts w:ascii="Times New Roman" w:hAnsi="Times New Roman" w:cs="Times New Roman"/>
          <w:sz w:val="24"/>
          <w:szCs w:val="24"/>
        </w:rPr>
        <w:t xml:space="preserve"> percaya bahwa perencanaan yang dilakukan merupakan hal yang sangat pentinguntuk meningkatkan </w:t>
      </w:r>
      <w:r w:rsidRPr="00A07EF6">
        <w:rPr>
          <w:rFonts w:ascii="Times New Roman" w:hAnsi="Times New Roman" w:cs="Times New Roman"/>
          <w:sz w:val="24"/>
          <w:szCs w:val="24"/>
        </w:rPr>
        <w:lastRenderedPageBreak/>
        <w:t xml:space="preserve">moral lembaga.para staf organisasi embutuhkan penyaluran kreatifitas, perasaan dapat mencapai suatu </w:t>
      </w:r>
      <w:r w:rsidRPr="00A07EF6">
        <w:rPr>
          <w:rFonts w:ascii="Times New Roman" w:hAnsi="Times New Roman" w:cs="Times New Roman"/>
          <w:i/>
          <w:sz w:val="24"/>
          <w:szCs w:val="24"/>
        </w:rPr>
        <w:t>(being of achievement)</w:t>
      </w:r>
      <w:r w:rsidRPr="00A07EF6">
        <w:rPr>
          <w:rFonts w:ascii="Times New Roman" w:hAnsi="Times New Roman" w:cs="Times New Roman"/>
          <w:sz w:val="24"/>
          <w:szCs w:val="24"/>
        </w:rPr>
        <w:t>,dan kepuasan dalam upaya meningkatkan kinerja mereka</w:t>
      </w:r>
      <w:r>
        <w:rPr>
          <w:rFonts w:ascii="Times New Roman" w:hAnsi="Times New Roman" w:cs="Times New Roman"/>
          <w:sz w:val="24"/>
          <w:szCs w:val="24"/>
        </w:rPr>
        <w:t>.</w:t>
      </w:r>
    </w:p>
    <w:p w:rsidR="00D027D2" w:rsidRPr="00130428" w:rsidRDefault="00D027D2" w:rsidP="00D027D2">
      <w:pPr>
        <w:pStyle w:val="ListParagraph"/>
        <w:autoSpaceDE w:val="0"/>
        <w:autoSpaceDN w:val="0"/>
        <w:adjustRightInd w:val="0"/>
        <w:spacing w:before="240" w:after="0" w:line="240" w:lineRule="auto"/>
        <w:ind w:left="1440" w:right="708"/>
        <w:jc w:val="both"/>
        <w:rPr>
          <w:rFonts w:ascii="Times New Roman" w:hAnsi="Times New Roman" w:cs="Times New Roman"/>
          <w:i/>
          <w:sz w:val="24"/>
          <w:szCs w:val="24"/>
        </w:rPr>
      </w:pPr>
    </w:p>
    <w:p w:rsidR="00D027D2" w:rsidRPr="00A07EF6" w:rsidRDefault="00D027D2" w:rsidP="00D027D2">
      <w:pPr>
        <w:pStyle w:val="ListParagraph"/>
        <w:numPr>
          <w:ilvl w:val="0"/>
          <w:numId w:val="20"/>
        </w:numPr>
        <w:autoSpaceDE w:val="0"/>
        <w:autoSpaceDN w:val="0"/>
        <w:adjustRightInd w:val="0"/>
        <w:spacing w:before="240" w:after="0" w:line="480" w:lineRule="auto"/>
        <w:ind w:right="49"/>
        <w:jc w:val="both"/>
        <w:rPr>
          <w:rFonts w:ascii="Times New Roman" w:hAnsi="Times New Roman" w:cs="Times New Roman"/>
          <w:sz w:val="24"/>
          <w:szCs w:val="24"/>
        </w:rPr>
      </w:pPr>
      <w:r w:rsidRPr="00A07EF6">
        <w:rPr>
          <w:rFonts w:ascii="Times New Roman" w:hAnsi="Times New Roman" w:cs="Times New Roman"/>
          <w:sz w:val="24"/>
          <w:szCs w:val="24"/>
        </w:rPr>
        <w:t>Tahap pelaksanaan</w:t>
      </w:r>
    </w:p>
    <w:p w:rsidR="00D027D2" w:rsidRDefault="00D027D2" w:rsidP="008B7E4B">
      <w:pPr>
        <w:pStyle w:val="ListParagraph"/>
        <w:autoSpaceDE w:val="0"/>
        <w:autoSpaceDN w:val="0"/>
        <w:adjustRightInd w:val="0"/>
        <w:spacing w:before="240" w:after="0" w:line="480" w:lineRule="auto"/>
        <w:ind w:right="49" w:firstLine="720"/>
        <w:jc w:val="both"/>
        <w:rPr>
          <w:rFonts w:ascii="Times New Roman" w:hAnsi="Times New Roman" w:cs="Times New Roman"/>
          <w:sz w:val="24"/>
          <w:szCs w:val="24"/>
        </w:rPr>
      </w:pPr>
      <w:r w:rsidRPr="00A07EF6">
        <w:rPr>
          <w:rFonts w:ascii="Times New Roman" w:hAnsi="Times New Roman" w:cs="Times New Roman"/>
          <w:sz w:val="24"/>
          <w:szCs w:val="24"/>
        </w:rPr>
        <w:t>Kegiatan pelaksanaan program merupakan suatu proses yang dimulai dari implementasi awal atau pre-implementasi, implementasi dan implementasi akhir. Implementasi awal mencakup kegiatan-kegiatan persiapan sebelum program kegiatan dilakukan.</w:t>
      </w:r>
      <w:r>
        <w:rPr>
          <w:rFonts w:ascii="Times New Roman" w:hAnsi="Times New Roman" w:cs="Times New Roman"/>
          <w:sz w:val="24"/>
          <w:szCs w:val="24"/>
        </w:rPr>
        <w:t xml:space="preserve"> </w:t>
      </w:r>
      <w:r w:rsidRPr="00A07EF6">
        <w:rPr>
          <w:rFonts w:ascii="Times New Roman" w:hAnsi="Times New Roman" w:cs="Times New Roman"/>
          <w:sz w:val="24"/>
          <w:szCs w:val="24"/>
        </w:rPr>
        <w:t xml:space="preserve">Implementasi kegiatan merupakan semua aspek kegiatan teknis yang dilakukan pada sesi kegiatan termasuk koordinasi administratif, dokumentasi, dan dukungan financial sedangkan implementasi akhir </w:t>
      </w:r>
      <w:r w:rsidRPr="00A07EF6">
        <w:rPr>
          <w:rFonts w:ascii="Times New Roman" w:hAnsi="Times New Roman" w:cs="Times New Roman"/>
          <w:i/>
          <w:sz w:val="24"/>
          <w:szCs w:val="24"/>
        </w:rPr>
        <w:t>(postimplementation)</w:t>
      </w:r>
      <w:r>
        <w:rPr>
          <w:rFonts w:ascii="Times New Roman" w:hAnsi="Times New Roman" w:cs="Times New Roman"/>
          <w:sz w:val="24"/>
          <w:szCs w:val="24"/>
        </w:rPr>
        <w:t xml:space="preserve"> mencakup kegiatan-kegiatan ad</w:t>
      </w:r>
      <w:r w:rsidRPr="00A07EF6">
        <w:rPr>
          <w:rFonts w:ascii="Times New Roman" w:hAnsi="Times New Roman" w:cs="Times New Roman"/>
          <w:sz w:val="24"/>
          <w:szCs w:val="24"/>
        </w:rPr>
        <w:t>ministratif dan financial yang diperlukan sesudah program dilaksanakan, termasuk kegiatan pelaporan, proses, dan hasil program kegiatan.</w:t>
      </w:r>
    </w:p>
    <w:p w:rsidR="00D027D2" w:rsidRPr="00A07EF6" w:rsidRDefault="00D027D2" w:rsidP="00D027D2">
      <w:pPr>
        <w:pStyle w:val="ListParagraph"/>
        <w:numPr>
          <w:ilvl w:val="0"/>
          <w:numId w:val="20"/>
        </w:numPr>
        <w:autoSpaceDE w:val="0"/>
        <w:autoSpaceDN w:val="0"/>
        <w:adjustRightInd w:val="0"/>
        <w:spacing w:before="240" w:after="0" w:line="480" w:lineRule="auto"/>
        <w:ind w:right="49"/>
        <w:jc w:val="both"/>
        <w:rPr>
          <w:rFonts w:ascii="Times New Roman" w:hAnsi="Times New Roman" w:cs="Times New Roman"/>
          <w:sz w:val="24"/>
          <w:szCs w:val="24"/>
        </w:rPr>
      </w:pPr>
      <w:r w:rsidRPr="00A07EF6">
        <w:rPr>
          <w:rFonts w:ascii="Times New Roman" w:hAnsi="Times New Roman" w:cs="Times New Roman"/>
          <w:sz w:val="24"/>
          <w:szCs w:val="24"/>
        </w:rPr>
        <w:t>Tahap Evaluasi</w:t>
      </w:r>
    </w:p>
    <w:p w:rsidR="00D027D2" w:rsidRDefault="00D027D2" w:rsidP="008B7E4B">
      <w:pPr>
        <w:shd w:val="clear" w:color="auto" w:fill="FFFFFF"/>
        <w:spacing w:after="0" w:line="480" w:lineRule="auto"/>
        <w:ind w:left="720" w:right="-6" w:firstLine="720"/>
        <w:jc w:val="both"/>
        <w:rPr>
          <w:rFonts w:ascii="Times New Roman" w:hAnsi="Times New Roman" w:cs="Times New Roman"/>
          <w:sz w:val="24"/>
          <w:szCs w:val="24"/>
          <w:lang w:val="en-US"/>
        </w:rPr>
      </w:pPr>
      <w:r w:rsidRPr="00A07EF6">
        <w:rPr>
          <w:rFonts w:ascii="Times New Roman" w:hAnsi="Times New Roman" w:cs="Times New Roman"/>
          <w:sz w:val="24"/>
          <w:szCs w:val="24"/>
        </w:rPr>
        <w:t xml:space="preserve">Evaluasi menunjukkan suatu usaha untuk memperoleh informasi atau keterangan dan hasil suatu program dan menentukan nilai </w:t>
      </w:r>
      <w:r w:rsidRPr="00A07EF6">
        <w:rPr>
          <w:rFonts w:ascii="Times New Roman" w:hAnsi="Times New Roman" w:cs="Times New Roman"/>
          <w:i/>
          <w:sz w:val="24"/>
          <w:szCs w:val="24"/>
        </w:rPr>
        <w:t>(value)</w:t>
      </w:r>
      <w:r>
        <w:rPr>
          <w:rFonts w:ascii="Times New Roman" w:hAnsi="Times New Roman" w:cs="Times New Roman"/>
          <w:sz w:val="24"/>
          <w:szCs w:val="24"/>
        </w:rPr>
        <w:t xml:space="preserve"> dipan</w:t>
      </w:r>
      <w:r w:rsidRPr="00A07EF6">
        <w:rPr>
          <w:rFonts w:ascii="Times New Roman" w:hAnsi="Times New Roman" w:cs="Times New Roman"/>
          <w:sz w:val="24"/>
          <w:szCs w:val="24"/>
        </w:rPr>
        <w:t xml:space="preserve">dang dari sudut informasi tersebut. Evaluasi </w:t>
      </w:r>
      <w:r>
        <w:rPr>
          <w:rFonts w:ascii="Times New Roman" w:hAnsi="Times New Roman" w:cs="Times New Roman"/>
          <w:sz w:val="24"/>
          <w:szCs w:val="24"/>
        </w:rPr>
        <w:t xml:space="preserve">terhadap setiap kegiatan sangatlah </w:t>
      </w:r>
      <w:r w:rsidRPr="00A07EF6">
        <w:rPr>
          <w:rFonts w:ascii="Times New Roman" w:hAnsi="Times New Roman" w:cs="Times New Roman"/>
          <w:sz w:val="24"/>
          <w:szCs w:val="24"/>
        </w:rPr>
        <w:t>penting,</w:t>
      </w:r>
      <w:r>
        <w:rPr>
          <w:rFonts w:ascii="Times New Roman" w:hAnsi="Times New Roman" w:cs="Times New Roman"/>
          <w:sz w:val="24"/>
          <w:szCs w:val="24"/>
        </w:rPr>
        <w:t xml:space="preserve">  </w:t>
      </w:r>
      <w:r w:rsidRPr="00A07EF6">
        <w:rPr>
          <w:rFonts w:ascii="Times New Roman" w:hAnsi="Times New Roman" w:cs="Times New Roman"/>
          <w:sz w:val="24"/>
          <w:szCs w:val="24"/>
        </w:rPr>
        <w:t>karena dalam evaluasi orang berusaha men</w:t>
      </w:r>
      <w:r>
        <w:rPr>
          <w:rFonts w:ascii="Times New Roman" w:hAnsi="Times New Roman" w:cs="Times New Roman"/>
          <w:sz w:val="24"/>
          <w:szCs w:val="24"/>
        </w:rPr>
        <w:t>entukan nilai atau manfaat dari</w:t>
      </w:r>
      <w:r w:rsidRPr="00A07EF6">
        <w:rPr>
          <w:rFonts w:ascii="Times New Roman" w:hAnsi="Times New Roman" w:cs="Times New Roman"/>
          <w:sz w:val="24"/>
          <w:szCs w:val="24"/>
        </w:rPr>
        <w:t>pada kegiatan, dengan menggunakan info</w:t>
      </w:r>
      <w:r>
        <w:rPr>
          <w:rFonts w:ascii="Times New Roman" w:hAnsi="Times New Roman" w:cs="Times New Roman"/>
          <w:sz w:val="24"/>
          <w:szCs w:val="24"/>
        </w:rPr>
        <w:t>rmasi yang tersedia</w:t>
      </w:r>
      <w:r w:rsidRPr="00A07EF6">
        <w:rPr>
          <w:rFonts w:ascii="Times New Roman" w:hAnsi="Times New Roman" w:cs="Times New Roman"/>
          <w:sz w:val="24"/>
          <w:szCs w:val="24"/>
        </w:rPr>
        <w:t>.</w:t>
      </w:r>
      <w:r>
        <w:rPr>
          <w:rFonts w:ascii="Times New Roman" w:hAnsi="Times New Roman" w:cs="Times New Roman"/>
          <w:sz w:val="24"/>
          <w:szCs w:val="24"/>
        </w:rPr>
        <w:t xml:space="preserve"> </w:t>
      </w:r>
      <w:r w:rsidRPr="00A07EF6">
        <w:rPr>
          <w:rFonts w:ascii="Times New Roman" w:hAnsi="Times New Roman" w:cs="Times New Roman"/>
          <w:sz w:val="24"/>
          <w:szCs w:val="24"/>
        </w:rPr>
        <w:t xml:space="preserve">Setiap penyelenggaraan suatu program kegiatan  diperlukan biaya yang cukup besar, agar biaya yang dikeluarkan tidak sia-sia dan program kegiatan yang </w:t>
      </w:r>
      <w:r w:rsidRPr="00A07EF6">
        <w:rPr>
          <w:rFonts w:ascii="Times New Roman" w:hAnsi="Times New Roman" w:cs="Times New Roman"/>
          <w:sz w:val="24"/>
          <w:szCs w:val="24"/>
        </w:rPr>
        <w:lastRenderedPageBreak/>
        <w:t>diselenggarakan itu dapat mencapai sasarannya, maka program kegiatan perlu dinilai atau dievaluasi.</w:t>
      </w:r>
    </w:p>
    <w:p w:rsidR="001B46E8" w:rsidRDefault="001B46E8" w:rsidP="00274A36">
      <w:pPr>
        <w:pStyle w:val="ListParagraph"/>
        <w:numPr>
          <w:ilvl w:val="0"/>
          <w:numId w:val="20"/>
        </w:numPr>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Tahap Pengembangan</w:t>
      </w:r>
    </w:p>
    <w:p w:rsidR="008B7E4B" w:rsidRDefault="001B46E8" w:rsidP="00274A36">
      <w:pPr>
        <w:autoSpaceDE w:val="0"/>
        <w:autoSpaceDN w:val="0"/>
        <w:adjustRightInd w:val="0"/>
        <w:spacing w:after="0" w:line="480" w:lineRule="auto"/>
        <w:ind w:left="720" w:right="49" w:firstLine="720"/>
        <w:jc w:val="both"/>
        <w:rPr>
          <w:rFonts w:ascii="Times New Roman" w:hAnsi="Times New Roman" w:cs="Times New Roman"/>
          <w:sz w:val="24"/>
          <w:szCs w:val="24"/>
          <w:lang w:val="en-US"/>
        </w:rPr>
      </w:pPr>
      <w:r w:rsidRPr="005B5C9C">
        <w:rPr>
          <w:rFonts w:ascii="Times New Roman" w:hAnsi="Times New Roman" w:cs="Times New Roman"/>
          <w:sz w:val="24"/>
          <w:szCs w:val="24"/>
        </w:rPr>
        <w:t xml:space="preserve">Menurut skidmore (1990:50) </w:t>
      </w:r>
      <w:r>
        <w:rPr>
          <w:rFonts w:ascii="Times New Roman" w:hAnsi="Times New Roman" w:cs="Times New Roman"/>
          <w:sz w:val="24"/>
          <w:szCs w:val="24"/>
        </w:rPr>
        <w:t>“</w:t>
      </w:r>
      <w:r w:rsidRPr="005B5C9C">
        <w:rPr>
          <w:rFonts w:ascii="Times New Roman" w:hAnsi="Times New Roman" w:cs="Times New Roman"/>
          <w:sz w:val="24"/>
          <w:szCs w:val="24"/>
        </w:rPr>
        <w:t>pengembangan pr</w:t>
      </w:r>
      <w:r w:rsidR="00805E81">
        <w:rPr>
          <w:rFonts w:ascii="Times New Roman" w:hAnsi="Times New Roman" w:cs="Times New Roman"/>
          <w:sz w:val="24"/>
          <w:szCs w:val="24"/>
          <w:lang w:val="en-US"/>
        </w:rPr>
        <w:t>o</w:t>
      </w:r>
      <w:r w:rsidRPr="005B5C9C">
        <w:rPr>
          <w:rFonts w:ascii="Times New Roman" w:hAnsi="Times New Roman" w:cs="Times New Roman"/>
          <w:sz w:val="24"/>
          <w:szCs w:val="24"/>
        </w:rPr>
        <w:t>gram pemberdayaan bertujuan untuk memperbaiki dan menyempurnakan pelaksanaan program serta memperluas jangkauan pelayanan program kepada masyarakat sesuai dengan kebutuhan belajar yang diinginkan</w:t>
      </w:r>
      <w:r>
        <w:rPr>
          <w:rFonts w:ascii="Times New Roman" w:hAnsi="Times New Roman" w:cs="Times New Roman"/>
          <w:sz w:val="24"/>
          <w:szCs w:val="24"/>
        </w:rPr>
        <w:t>”</w:t>
      </w:r>
    </w:p>
    <w:p w:rsidR="001B46E8" w:rsidRPr="005B5C9C" w:rsidRDefault="001B46E8" w:rsidP="008B7E4B">
      <w:pPr>
        <w:autoSpaceDE w:val="0"/>
        <w:autoSpaceDN w:val="0"/>
        <w:adjustRightInd w:val="0"/>
        <w:spacing w:after="0" w:line="480" w:lineRule="auto"/>
        <w:ind w:left="720" w:right="49" w:firstLine="720"/>
        <w:jc w:val="both"/>
        <w:rPr>
          <w:rFonts w:ascii="Times New Roman" w:hAnsi="Times New Roman" w:cs="Times New Roman"/>
          <w:sz w:val="24"/>
          <w:szCs w:val="24"/>
        </w:rPr>
      </w:pPr>
      <w:r w:rsidRPr="005B5C9C">
        <w:rPr>
          <w:rFonts w:ascii="Times New Roman" w:hAnsi="Times New Roman" w:cs="Times New Roman"/>
          <w:sz w:val="24"/>
          <w:szCs w:val="24"/>
        </w:rPr>
        <w:t>Menurut skidmore (1990:50) agar pengembangan program pendidikan luar sekolah dapat tercapai perlu adanya kontroling/monitoring yang berfungsi sebagai berikut:</w:t>
      </w:r>
    </w:p>
    <w:p w:rsidR="001B46E8" w:rsidRDefault="001B46E8" w:rsidP="00BB58DB">
      <w:pPr>
        <w:pStyle w:val="ListParagraph"/>
        <w:numPr>
          <w:ilvl w:val="0"/>
          <w:numId w:val="26"/>
        </w:numPr>
        <w:autoSpaceDE w:val="0"/>
        <w:autoSpaceDN w:val="0"/>
        <w:adjustRightInd w:val="0"/>
        <w:spacing w:after="0" w:line="240" w:lineRule="auto"/>
        <w:ind w:left="1440" w:right="711"/>
        <w:jc w:val="both"/>
        <w:rPr>
          <w:rFonts w:ascii="Times New Roman" w:hAnsi="Times New Roman" w:cs="Times New Roman"/>
          <w:sz w:val="24"/>
          <w:szCs w:val="24"/>
        </w:rPr>
      </w:pPr>
      <w:r>
        <w:rPr>
          <w:rFonts w:ascii="Times New Roman" w:hAnsi="Times New Roman" w:cs="Times New Roman"/>
          <w:sz w:val="24"/>
          <w:szCs w:val="24"/>
        </w:rPr>
        <w:t>Menghentikan kesalahan, penyimpangan, pemborosan, hambatan yang mengakibatkan ketidak efektian program.</w:t>
      </w:r>
    </w:p>
    <w:p w:rsidR="001B46E8" w:rsidRDefault="001B46E8" w:rsidP="00BB58DB">
      <w:pPr>
        <w:pStyle w:val="ListParagraph"/>
        <w:numPr>
          <w:ilvl w:val="0"/>
          <w:numId w:val="26"/>
        </w:numPr>
        <w:autoSpaceDE w:val="0"/>
        <w:autoSpaceDN w:val="0"/>
        <w:adjustRightInd w:val="0"/>
        <w:spacing w:before="240" w:after="0" w:line="240" w:lineRule="auto"/>
        <w:ind w:left="1440" w:right="711"/>
        <w:jc w:val="both"/>
        <w:rPr>
          <w:rFonts w:ascii="Times New Roman" w:hAnsi="Times New Roman" w:cs="Times New Roman"/>
          <w:sz w:val="24"/>
          <w:szCs w:val="24"/>
        </w:rPr>
      </w:pPr>
      <w:r>
        <w:rPr>
          <w:rFonts w:ascii="Times New Roman" w:hAnsi="Times New Roman" w:cs="Times New Roman"/>
          <w:sz w:val="24"/>
          <w:szCs w:val="24"/>
        </w:rPr>
        <w:t>Mencegah tertularnya kembali kesalahan-kesalahan yang menghambat program</w:t>
      </w:r>
    </w:p>
    <w:p w:rsidR="008B7E4B" w:rsidRPr="00BB58DB" w:rsidRDefault="001B46E8" w:rsidP="00BB58DB">
      <w:pPr>
        <w:pStyle w:val="ListParagraph"/>
        <w:numPr>
          <w:ilvl w:val="0"/>
          <w:numId w:val="26"/>
        </w:numPr>
        <w:autoSpaceDE w:val="0"/>
        <w:autoSpaceDN w:val="0"/>
        <w:adjustRightInd w:val="0"/>
        <w:spacing w:after="0" w:line="240" w:lineRule="auto"/>
        <w:ind w:left="1440" w:right="711"/>
        <w:jc w:val="both"/>
        <w:rPr>
          <w:rFonts w:ascii="Times New Roman" w:hAnsi="Times New Roman" w:cs="Times New Roman"/>
          <w:sz w:val="24"/>
          <w:szCs w:val="24"/>
        </w:rPr>
      </w:pPr>
      <w:r>
        <w:rPr>
          <w:rFonts w:ascii="Times New Roman" w:hAnsi="Times New Roman" w:cs="Times New Roman"/>
          <w:sz w:val="24"/>
          <w:szCs w:val="24"/>
        </w:rPr>
        <w:t>Mencari-cari yang lebih baik atau membina yang lebih baik untuk tujuan pencapaian program.</w:t>
      </w:r>
    </w:p>
    <w:p w:rsidR="00BB58DB" w:rsidRPr="008B7E4B" w:rsidRDefault="00BB58DB" w:rsidP="00BB58DB">
      <w:pPr>
        <w:pStyle w:val="ListParagraph"/>
        <w:autoSpaceDE w:val="0"/>
        <w:autoSpaceDN w:val="0"/>
        <w:adjustRightInd w:val="0"/>
        <w:spacing w:after="0" w:line="240" w:lineRule="auto"/>
        <w:ind w:left="1440" w:right="711"/>
        <w:jc w:val="both"/>
        <w:rPr>
          <w:rFonts w:ascii="Times New Roman" w:hAnsi="Times New Roman" w:cs="Times New Roman"/>
          <w:sz w:val="24"/>
          <w:szCs w:val="24"/>
        </w:rPr>
      </w:pPr>
    </w:p>
    <w:p w:rsidR="00D027D2" w:rsidRPr="008B7E4B" w:rsidRDefault="00D027D2" w:rsidP="008B7E4B">
      <w:pPr>
        <w:autoSpaceDE w:val="0"/>
        <w:autoSpaceDN w:val="0"/>
        <w:adjustRightInd w:val="0"/>
        <w:spacing w:after="0" w:line="480" w:lineRule="auto"/>
        <w:ind w:left="720" w:right="-6" w:firstLine="720"/>
        <w:jc w:val="both"/>
        <w:rPr>
          <w:rFonts w:ascii="Times New Roman" w:hAnsi="Times New Roman" w:cs="Times New Roman"/>
          <w:sz w:val="24"/>
          <w:szCs w:val="24"/>
          <w:lang w:val="en-US"/>
        </w:rPr>
      </w:pPr>
      <w:r w:rsidRPr="008B7E4B">
        <w:rPr>
          <w:rFonts w:ascii="Times New Roman" w:eastAsia="Times New Roman" w:hAnsi="Times New Roman" w:cs="Times New Roman"/>
          <w:color w:val="000000"/>
          <w:sz w:val="24"/>
          <w:szCs w:val="24"/>
          <w:lang w:val="en-US"/>
        </w:rPr>
        <w:t>Sedangkan</w:t>
      </w:r>
      <w:r w:rsidR="00CB59E2" w:rsidRPr="008B7E4B">
        <w:rPr>
          <w:rFonts w:ascii="Times New Roman" w:eastAsia="Times New Roman" w:hAnsi="Times New Roman" w:cs="Times New Roman"/>
          <w:color w:val="000000"/>
          <w:sz w:val="24"/>
          <w:szCs w:val="24"/>
        </w:rPr>
        <w:t xml:space="preserve"> menurut Suharto (2010:75).</w:t>
      </w:r>
      <w:r w:rsidR="001B46E8" w:rsidRPr="008B7E4B">
        <w:rPr>
          <w:rFonts w:ascii="Times New Roman" w:eastAsia="Times New Roman" w:hAnsi="Times New Roman" w:cs="Times New Roman"/>
          <w:color w:val="000000"/>
          <w:sz w:val="24"/>
          <w:szCs w:val="24"/>
          <w:lang w:val="en-US"/>
        </w:rPr>
        <w:t xml:space="preserve"> “</w:t>
      </w:r>
      <w:r w:rsidR="001B46E8" w:rsidRPr="008B7E4B">
        <w:rPr>
          <w:rFonts w:ascii="Times New Roman" w:eastAsia="Times New Roman" w:hAnsi="Times New Roman" w:cs="Times New Roman"/>
          <w:sz w:val="24"/>
          <w:szCs w:val="24"/>
          <w:lang w:val="en-US"/>
        </w:rPr>
        <w:t>d</w:t>
      </w:r>
      <w:r w:rsidRPr="008B7E4B">
        <w:rPr>
          <w:rFonts w:ascii="Times New Roman" w:eastAsia="Times New Roman" w:hAnsi="Times New Roman" w:cs="Times New Roman"/>
          <w:sz w:val="24"/>
          <w:szCs w:val="24"/>
        </w:rPr>
        <w:t>alam pelaksanaan pemberdayaan, maka akan ada tahap-tahap yang dilaksanakan karena setiap perencanaan sosial dibuat dengan mengikuti tahapan atau siklus tertentu. Tahapan tersebut biasanya berbeda-beda tergantung pada jenis perencanaan, tujuan perencanaan dan konteks perencanaan</w:t>
      </w:r>
      <w:r w:rsidR="001B46E8" w:rsidRPr="008B7E4B">
        <w:rPr>
          <w:rFonts w:ascii="Times New Roman" w:eastAsia="Times New Roman" w:hAnsi="Times New Roman" w:cs="Times New Roman"/>
          <w:sz w:val="24"/>
          <w:szCs w:val="24"/>
          <w:lang w:val="en-US"/>
        </w:rPr>
        <w:t>”</w:t>
      </w:r>
      <w:r w:rsidRPr="008B7E4B">
        <w:rPr>
          <w:rFonts w:ascii="Times New Roman" w:eastAsia="Times New Roman" w:hAnsi="Times New Roman" w:cs="Times New Roman"/>
          <w:sz w:val="24"/>
          <w:szCs w:val="24"/>
          <w:lang w:val="en-US"/>
        </w:rPr>
        <w:t>.</w:t>
      </w:r>
    </w:p>
    <w:p w:rsidR="00BB58DB" w:rsidRDefault="00D027D2" w:rsidP="00274A36">
      <w:pPr>
        <w:shd w:val="clear" w:color="auto" w:fill="FFFFFF"/>
        <w:spacing w:after="0" w:line="480" w:lineRule="auto"/>
        <w:ind w:left="720" w:firstLine="720"/>
        <w:jc w:val="both"/>
        <w:rPr>
          <w:rFonts w:ascii="Times New Roman" w:eastAsia="Times New Roman" w:hAnsi="Times New Roman" w:cs="Times New Roman"/>
          <w:sz w:val="24"/>
          <w:szCs w:val="24"/>
          <w:lang w:val="en-US"/>
        </w:rPr>
      </w:pPr>
      <w:r w:rsidRPr="00D027D2">
        <w:rPr>
          <w:rFonts w:ascii="Times New Roman" w:eastAsia="Times New Roman" w:hAnsi="Times New Roman" w:cs="Times New Roman"/>
          <w:sz w:val="24"/>
          <w:szCs w:val="24"/>
        </w:rPr>
        <w:t>Adapun tahapan-tahapan pelaksanaan di</w:t>
      </w:r>
      <w:r>
        <w:rPr>
          <w:rFonts w:ascii="Times New Roman" w:eastAsia="Times New Roman" w:hAnsi="Times New Roman" w:cs="Times New Roman"/>
          <w:sz w:val="24"/>
          <w:szCs w:val="24"/>
          <w:lang w:val="en-US"/>
        </w:rPr>
        <w:t xml:space="preserve"> </w:t>
      </w:r>
      <w:r w:rsidRPr="00D027D2">
        <w:rPr>
          <w:rFonts w:ascii="Times New Roman" w:eastAsia="Times New Roman" w:hAnsi="Times New Roman" w:cs="Times New Roman"/>
          <w:sz w:val="24"/>
          <w:szCs w:val="24"/>
        </w:rPr>
        <w:t>bawah ini yang diuraikan sebagai berikut :</w:t>
      </w:r>
    </w:p>
    <w:p w:rsidR="00571E7A" w:rsidRPr="00571E7A" w:rsidRDefault="00571E7A" w:rsidP="00274A36">
      <w:pPr>
        <w:shd w:val="clear" w:color="auto" w:fill="FFFFFF"/>
        <w:spacing w:after="0" w:line="480" w:lineRule="auto"/>
        <w:ind w:left="720" w:firstLine="720"/>
        <w:jc w:val="both"/>
        <w:rPr>
          <w:rFonts w:ascii="Times New Roman" w:eastAsia="Times New Roman" w:hAnsi="Times New Roman" w:cs="Times New Roman"/>
          <w:sz w:val="24"/>
          <w:szCs w:val="24"/>
          <w:lang w:val="en-US"/>
        </w:rPr>
      </w:pPr>
    </w:p>
    <w:p w:rsidR="008B7E4B" w:rsidRPr="008B7E4B" w:rsidRDefault="00D027D2" w:rsidP="003164BC">
      <w:pPr>
        <w:pStyle w:val="ListParagraph"/>
        <w:numPr>
          <w:ilvl w:val="2"/>
          <w:numId w:val="16"/>
        </w:numPr>
        <w:spacing w:after="0" w:line="480" w:lineRule="auto"/>
        <w:ind w:left="720"/>
        <w:jc w:val="both"/>
        <w:rPr>
          <w:rFonts w:ascii="Times New Roman" w:eastAsia="Times New Roman" w:hAnsi="Times New Roman" w:cs="Times New Roman"/>
          <w:sz w:val="24"/>
          <w:szCs w:val="24"/>
        </w:rPr>
      </w:pPr>
      <w:r w:rsidRPr="008B7E4B">
        <w:rPr>
          <w:rFonts w:ascii="Times New Roman" w:eastAsia="Times New Roman" w:hAnsi="Times New Roman" w:cs="Times New Roman"/>
          <w:sz w:val="24"/>
          <w:szCs w:val="24"/>
        </w:rPr>
        <w:lastRenderedPageBreak/>
        <w:t xml:space="preserve">Perencanaan </w:t>
      </w:r>
    </w:p>
    <w:p w:rsidR="00D027D2" w:rsidRPr="008B7E4B" w:rsidRDefault="00D027D2" w:rsidP="003164BC">
      <w:pPr>
        <w:spacing w:after="0" w:line="480" w:lineRule="auto"/>
        <w:ind w:left="360" w:firstLine="720"/>
        <w:jc w:val="both"/>
        <w:rPr>
          <w:rFonts w:ascii="Times New Roman" w:eastAsia="Times New Roman" w:hAnsi="Times New Roman" w:cs="Times New Roman"/>
          <w:sz w:val="24"/>
          <w:szCs w:val="24"/>
        </w:rPr>
      </w:pPr>
      <w:r w:rsidRPr="008B7E4B">
        <w:rPr>
          <w:rFonts w:ascii="Times New Roman" w:eastAsia="Times New Roman" w:hAnsi="Times New Roman" w:cs="Times New Roman"/>
          <w:sz w:val="24"/>
          <w:szCs w:val="24"/>
        </w:rPr>
        <w:t>Dalam melaksanakan kegiatan</w:t>
      </w:r>
      <w:r w:rsidRPr="008B7E4B">
        <w:rPr>
          <w:rFonts w:ascii="Times New Roman" w:eastAsia="Times New Roman" w:hAnsi="Times New Roman" w:cs="Times New Roman"/>
          <w:sz w:val="24"/>
          <w:szCs w:val="24"/>
          <w:lang w:val="en-US"/>
        </w:rPr>
        <w:t xml:space="preserve"> atau </w:t>
      </w:r>
      <w:r w:rsidRPr="008B7E4B">
        <w:rPr>
          <w:rFonts w:ascii="Times New Roman" w:eastAsia="Times New Roman" w:hAnsi="Times New Roman" w:cs="Times New Roman"/>
          <w:sz w:val="24"/>
          <w:szCs w:val="24"/>
        </w:rPr>
        <w:t>program tentunya harus ada tahap persia</w:t>
      </w:r>
      <w:r w:rsidR="00274A36">
        <w:rPr>
          <w:rFonts w:ascii="Times New Roman" w:eastAsia="Times New Roman" w:hAnsi="Times New Roman" w:cs="Times New Roman"/>
          <w:sz w:val="24"/>
          <w:szCs w:val="24"/>
        </w:rPr>
        <w:t>pan/perencanaan. Suharto (2010:</w:t>
      </w:r>
      <w:r w:rsidRPr="008B7E4B">
        <w:rPr>
          <w:rFonts w:ascii="Times New Roman" w:eastAsia="Times New Roman" w:hAnsi="Times New Roman" w:cs="Times New Roman"/>
          <w:sz w:val="24"/>
          <w:szCs w:val="24"/>
        </w:rPr>
        <w:t>7</w:t>
      </w:r>
      <w:r w:rsidRPr="008B7E4B">
        <w:rPr>
          <w:rFonts w:ascii="Times New Roman" w:eastAsia="Times New Roman" w:hAnsi="Times New Roman" w:cs="Times New Roman"/>
          <w:sz w:val="24"/>
          <w:szCs w:val="24"/>
          <w:lang w:val="en-US"/>
        </w:rPr>
        <w:t>5</w:t>
      </w:r>
      <w:r w:rsidR="00274A36">
        <w:rPr>
          <w:rFonts w:ascii="Times New Roman" w:eastAsia="Times New Roman" w:hAnsi="Times New Roman" w:cs="Times New Roman"/>
          <w:sz w:val="24"/>
          <w:szCs w:val="24"/>
        </w:rPr>
        <w:t>)</w:t>
      </w:r>
      <w:r w:rsidR="00274A36">
        <w:rPr>
          <w:rFonts w:ascii="Times New Roman" w:eastAsia="Times New Roman" w:hAnsi="Times New Roman" w:cs="Times New Roman"/>
          <w:sz w:val="24"/>
          <w:szCs w:val="24"/>
          <w:lang w:val="en-US"/>
        </w:rPr>
        <w:t xml:space="preserve"> </w:t>
      </w:r>
      <w:r w:rsidRPr="008B7E4B">
        <w:rPr>
          <w:rFonts w:ascii="Times New Roman" w:eastAsia="Times New Roman" w:hAnsi="Times New Roman" w:cs="Times New Roman"/>
          <w:sz w:val="24"/>
          <w:szCs w:val="24"/>
        </w:rPr>
        <w:t>menjelaskan bahwa “perencanaan program sangat tergantung pada asumsi dan tujuan dari perencanaan sosial itu sendiri. Dalam tahap perencanaan terdapat dua bagian yaitu identifikasi masalah dan penentuan tujuan”. Selanjutnya diuraikan sebagai berikut:</w:t>
      </w:r>
    </w:p>
    <w:p w:rsidR="00D027D2" w:rsidRPr="00D027D2" w:rsidRDefault="00D027D2" w:rsidP="003164BC">
      <w:pPr>
        <w:pStyle w:val="ListParagraph"/>
        <w:numPr>
          <w:ilvl w:val="1"/>
          <w:numId w:val="17"/>
        </w:numPr>
        <w:spacing w:before="240"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Identifikasi masalah</w:t>
      </w:r>
    </w:p>
    <w:p w:rsidR="00D027D2" w:rsidRDefault="00D027D2" w:rsidP="008B7E4B">
      <w:pPr>
        <w:pStyle w:val="ListParagraph"/>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Identifikasi masalah perlu dilakukan secara komprehensif menggunakan teknik-teknik dan indikator yang tepat. Suharto (2010:76) menyebutkan bahwa “identifikasi masalah sangat erat kaitannya dengan asesmen kebutuhan (need assessment). Kebutuhan dapat didefinisikan sebagai kekurangan yang mendorong masyarakat untuk mengatasinya”.</w:t>
      </w:r>
    </w:p>
    <w:p w:rsidR="00DA3082" w:rsidRPr="005A1786" w:rsidRDefault="00D027D2" w:rsidP="005A1786">
      <w:pPr>
        <w:pStyle w:val="ListParagraph"/>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Dari pernyataan Suharto tersebut di atas dapat dipahami bahwa asesmen kebutuhan dapat diartikan sebagai penentuan besarnya atau luasnya suatu kondisi dalam suatu populasi yang ingin diperbaiki atau pen</w:t>
      </w:r>
      <w:r w:rsidR="00957E0C">
        <w:rPr>
          <w:rFonts w:ascii="Times New Roman" w:eastAsia="Times New Roman" w:hAnsi="Times New Roman" w:cs="Times New Roman"/>
          <w:sz w:val="24"/>
          <w:szCs w:val="24"/>
        </w:rPr>
        <w:t>entuan berkurangnya dalam kondi</w:t>
      </w:r>
      <w:r w:rsidR="00957E0C">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i yang ingin direalisasikan.</w:t>
      </w:r>
    </w:p>
    <w:p w:rsidR="00D027D2" w:rsidRDefault="00AC463B" w:rsidP="003164BC">
      <w:pPr>
        <w:pStyle w:val="ListParagraph"/>
        <w:numPr>
          <w:ilvl w:val="1"/>
          <w:numId w:val="17"/>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Penentuan </w:t>
      </w:r>
      <w:r>
        <w:rPr>
          <w:rFonts w:ascii="Times New Roman" w:eastAsia="Times New Roman" w:hAnsi="Times New Roman" w:cs="Times New Roman"/>
          <w:sz w:val="24"/>
          <w:szCs w:val="24"/>
          <w:lang w:val="en-US"/>
        </w:rPr>
        <w:t>t</w:t>
      </w:r>
      <w:r w:rsidR="00D027D2">
        <w:rPr>
          <w:rFonts w:ascii="Times New Roman" w:eastAsia="Times New Roman" w:hAnsi="Times New Roman" w:cs="Times New Roman"/>
          <w:sz w:val="24"/>
          <w:szCs w:val="24"/>
        </w:rPr>
        <w:t>ujuan</w:t>
      </w:r>
    </w:p>
    <w:p w:rsidR="00D027D2" w:rsidRDefault="00274A36" w:rsidP="008B7E4B">
      <w:pPr>
        <w:pStyle w:val="ListParagraph"/>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Suharto (2010:</w:t>
      </w:r>
      <w:r w:rsidR="00D027D2">
        <w:rPr>
          <w:rFonts w:ascii="Times New Roman" w:eastAsia="Times New Roman" w:hAnsi="Times New Roman" w:cs="Times New Roman"/>
          <w:sz w:val="24"/>
          <w:szCs w:val="24"/>
        </w:rPr>
        <w:t>77) menjelaskan bahwa,”ada dua jenis atau tingkat tujuan, yaitu tujuan umum (</w:t>
      </w:r>
      <w:r w:rsidR="00D027D2" w:rsidRPr="00274A36">
        <w:rPr>
          <w:rFonts w:ascii="Times New Roman" w:eastAsia="Times New Roman" w:hAnsi="Times New Roman" w:cs="Times New Roman"/>
          <w:i/>
          <w:sz w:val="24"/>
          <w:szCs w:val="24"/>
        </w:rPr>
        <w:t>goal</w:t>
      </w:r>
      <w:r w:rsidR="00D027D2">
        <w:rPr>
          <w:rFonts w:ascii="Times New Roman" w:eastAsia="Times New Roman" w:hAnsi="Times New Roman" w:cs="Times New Roman"/>
          <w:sz w:val="24"/>
          <w:szCs w:val="24"/>
        </w:rPr>
        <w:t xml:space="preserve">) dan tujuan khusus”. Yaitu tujuan umum dirumuskan secara luas sehingga pencapaiannya tidak dapat diukur, sedangkan tujuan khusus merupakan pernyataan yang spesifik dan terukur </w:t>
      </w:r>
      <w:r w:rsidR="00D027D2">
        <w:rPr>
          <w:rFonts w:ascii="Times New Roman" w:eastAsia="Times New Roman" w:hAnsi="Times New Roman" w:cs="Times New Roman"/>
          <w:sz w:val="24"/>
          <w:szCs w:val="24"/>
        </w:rPr>
        <w:lastRenderedPageBreak/>
        <w:t xml:space="preserve">mengenai jumlah yang menunjukkan kemajuan ke arah pencapaian tujuan umum. </w:t>
      </w:r>
    </w:p>
    <w:p w:rsidR="008B7E4B" w:rsidRPr="008B7E4B" w:rsidRDefault="00D027D2" w:rsidP="008B7E4B">
      <w:pPr>
        <w:pStyle w:val="ListParagraph"/>
        <w:spacing w:before="240"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Tujuan dapat didefinisikan sebagai kondisi di masa depan yang ingin dicapai. Maksud utama penentuan tujuan adalah untuk membimbing program ke arah pemecahan masalah. Tujuan dapat menjadi target yang menjadi dasar bagi pencapaian keberhasilan program.</w:t>
      </w:r>
    </w:p>
    <w:p w:rsidR="00D027D2" w:rsidRPr="008B7E4B" w:rsidRDefault="00D027D2" w:rsidP="00DA3082">
      <w:pPr>
        <w:pStyle w:val="ListParagraph"/>
        <w:numPr>
          <w:ilvl w:val="2"/>
          <w:numId w:val="16"/>
        </w:numPr>
        <w:spacing w:before="120" w:after="0" w:line="480" w:lineRule="auto"/>
        <w:ind w:left="720"/>
        <w:jc w:val="both"/>
        <w:rPr>
          <w:rFonts w:ascii="Times New Roman" w:eastAsia="Times New Roman" w:hAnsi="Times New Roman" w:cs="Times New Roman"/>
          <w:sz w:val="24"/>
          <w:szCs w:val="24"/>
        </w:rPr>
      </w:pPr>
      <w:r w:rsidRPr="008B7E4B">
        <w:rPr>
          <w:rFonts w:ascii="Times New Roman" w:eastAsia="Times New Roman" w:hAnsi="Times New Roman" w:cs="Times New Roman"/>
          <w:sz w:val="24"/>
          <w:szCs w:val="24"/>
        </w:rPr>
        <w:t>Pelaksanaan</w:t>
      </w:r>
    </w:p>
    <w:p w:rsidR="00D027D2" w:rsidRDefault="00D027D2" w:rsidP="00274A36">
      <w:pPr>
        <w:pStyle w:val="Default"/>
        <w:spacing w:line="480" w:lineRule="auto"/>
        <w:ind w:left="720" w:firstLine="720"/>
        <w:jc w:val="both"/>
        <w:rPr>
          <w:lang w:val="en-US"/>
        </w:rPr>
      </w:pPr>
      <w:r>
        <w:rPr>
          <w:lang w:val="en-US"/>
        </w:rPr>
        <w:t>Suharto (2010:79) menjelaskan,“p</w:t>
      </w:r>
      <w:r>
        <w:t xml:space="preserve">elaksanaan </w:t>
      </w:r>
      <w:r>
        <w:rPr>
          <w:lang w:val="en-US"/>
        </w:rPr>
        <w:t>program merupakan tahap imlementasi program intinya menunuk pada perubahan proses perencanaan pada tingkat abstraksi yang rendah”.</w:t>
      </w:r>
      <w:r>
        <w:t xml:space="preserve"> Langkah-langkah yang dilakukan dalam pelaksanaan merupakan implementasi dari aksi sosial yang prakteknya dapat dirasakan secara langsung oleh masyarakat dalam penanganan masalah so</w:t>
      </w:r>
      <w:r>
        <w:rPr>
          <w:lang w:val="en-US"/>
        </w:rPr>
        <w:t>s</w:t>
      </w:r>
      <w:r>
        <w:t>ial.</w:t>
      </w:r>
    </w:p>
    <w:p w:rsidR="00D027D2" w:rsidRDefault="00D027D2" w:rsidP="008B7E4B">
      <w:pPr>
        <w:pStyle w:val="Default"/>
        <w:numPr>
          <w:ilvl w:val="0"/>
          <w:numId w:val="18"/>
        </w:numPr>
        <w:spacing w:line="480" w:lineRule="auto"/>
        <w:jc w:val="both"/>
        <w:rPr>
          <w:lang w:val="en-US"/>
        </w:rPr>
      </w:pPr>
      <w:r>
        <w:rPr>
          <w:lang w:val="en-US"/>
        </w:rPr>
        <w:t>Pelaksanaan pemberdayaan</w:t>
      </w:r>
    </w:p>
    <w:p w:rsidR="00D027D2" w:rsidRDefault="00D027D2" w:rsidP="008B7E4B">
      <w:pPr>
        <w:pStyle w:val="Default"/>
        <w:spacing w:line="480" w:lineRule="auto"/>
        <w:ind w:left="1080" w:firstLine="720"/>
        <w:jc w:val="both"/>
        <w:rPr>
          <w:rFonts w:eastAsia="Times New Roman"/>
          <w:lang w:val="en-US"/>
        </w:rPr>
      </w:pPr>
      <w:r w:rsidRPr="007000CE">
        <w:rPr>
          <w:rFonts w:eastAsia="Times New Roman"/>
          <w:lang w:val="en-US"/>
        </w:rPr>
        <w:t>Pelaksanaan merupakan kegiatan yang dilaksanakan oleh suatu badan atau wadah secara berencana, teratur dan terarah guna me</w:t>
      </w:r>
      <w:r>
        <w:rPr>
          <w:rFonts w:eastAsia="Times New Roman"/>
          <w:lang w:val="en-US"/>
        </w:rPr>
        <w:t xml:space="preserve">ncapai tujuan yang diharapkan. </w:t>
      </w:r>
    </w:p>
    <w:p w:rsidR="008B7E4B" w:rsidRDefault="00D027D2" w:rsidP="00274A36">
      <w:pPr>
        <w:spacing w:line="480" w:lineRule="auto"/>
        <w:ind w:left="1080" w:firstLine="720"/>
        <w:jc w:val="both"/>
        <w:rPr>
          <w:rFonts w:ascii="Times New Roman" w:eastAsia="Times New Roman" w:hAnsi="Times New Roman" w:cs="Times New Roman"/>
          <w:sz w:val="24"/>
          <w:szCs w:val="24"/>
          <w:lang w:val="en-US"/>
        </w:rPr>
      </w:pPr>
      <w:r w:rsidRPr="007000CE">
        <w:rPr>
          <w:rFonts w:ascii="Times New Roman" w:eastAsia="Times New Roman" w:hAnsi="Times New Roman" w:cs="Times New Roman"/>
          <w:sz w:val="24"/>
          <w:szCs w:val="24"/>
        </w:rPr>
        <w:t xml:space="preserve">Implementasi adalah suatu proses rangkaian kegiatan tindak lanjut setelah </w:t>
      </w:r>
      <w:r>
        <w:rPr>
          <w:rFonts w:ascii="Times New Roman" w:eastAsia="Times New Roman" w:hAnsi="Times New Roman" w:cs="Times New Roman"/>
          <w:sz w:val="24"/>
          <w:szCs w:val="24"/>
        </w:rPr>
        <w:t>tahap perencanan</w:t>
      </w:r>
      <w:r w:rsidRPr="007000CE">
        <w:rPr>
          <w:rFonts w:ascii="Times New Roman" w:eastAsia="Times New Roman" w:hAnsi="Times New Roman" w:cs="Times New Roman"/>
          <w:sz w:val="24"/>
          <w:szCs w:val="24"/>
        </w:rPr>
        <w:t xml:space="preserve"> yang terdiri atas </w:t>
      </w:r>
      <w:r>
        <w:rPr>
          <w:rFonts w:ascii="Times New Roman" w:eastAsia="Times New Roman" w:hAnsi="Times New Roman" w:cs="Times New Roman"/>
          <w:sz w:val="24"/>
          <w:szCs w:val="24"/>
        </w:rPr>
        <w:t>identifikasi masalah dan penentuan tujuan.</w:t>
      </w:r>
    </w:p>
    <w:p w:rsidR="00571E7A" w:rsidRPr="00571E7A" w:rsidRDefault="00571E7A" w:rsidP="00274A36">
      <w:pPr>
        <w:spacing w:line="480" w:lineRule="auto"/>
        <w:ind w:left="1080" w:firstLine="720"/>
        <w:jc w:val="both"/>
        <w:rPr>
          <w:rFonts w:ascii="Times New Roman" w:eastAsia="Times New Roman" w:hAnsi="Times New Roman" w:cs="Times New Roman"/>
          <w:sz w:val="24"/>
          <w:szCs w:val="24"/>
          <w:lang w:val="en-US"/>
        </w:rPr>
      </w:pPr>
    </w:p>
    <w:p w:rsidR="00D027D2" w:rsidRPr="008B7E4B" w:rsidRDefault="00D027D2" w:rsidP="00D73F2A">
      <w:pPr>
        <w:pStyle w:val="ListParagraph"/>
        <w:numPr>
          <w:ilvl w:val="0"/>
          <w:numId w:val="18"/>
        </w:numPr>
        <w:spacing w:after="0" w:line="480" w:lineRule="auto"/>
        <w:jc w:val="both"/>
        <w:rPr>
          <w:rFonts w:ascii="Times New Roman" w:eastAsia="Times New Roman" w:hAnsi="Times New Roman" w:cs="Times New Roman"/>
          <w:sz w:val="24"/>
          <w:szCs w:val="24"/>
        </w:rPr>
      </w:pPr>
      <w:r w:rsidRPr="008B7E4B">
        <w:rPr>
          <w:rFonts w:ascii="Times New Roman" w:eastAsia="Times New Roman" w:hAnsi="Times New Roman" w:cs="Times New Roman"/>
          <w:sz w:val="24"/>
          <w:szCs w:val="24"/>
        </w:rPr>
        <w:lastRenderedPageBreak/>
        <w:t xml:space="preserve">Faktor </w:t>
      </w:r>
      <w:r w:rsidR="00AC463B" w:rsidRPr="008B7E4B">
        <w:rPr>
          <w:rFonts w:ascii="Times New Roman" w:eastAsia="Times New Roman" w:hAnsi="Times New Roman" w:cs="Times New Roman"/>
          <w:sz w:val="24"/>
          <w:szCs w:val="24"/>
        </w:rPr>
        <w:t>penghamba</w:t>
      </w:r>
      <w:r w:rsidR="00AC463B">
        <w:rPr>
          <w:rFonts w:ascii="Times New Roman" w:eastAsia="Times New Roman" w:hAnsi="Times New Roman" w:cs="Times New Roman"/>
          <w:sz w:val="24"/>
          <w:szCs w:val="24"/>
          <w:lang w:val="en-US"/>
        </w:rPr>
        <w:t xml:space="preserve">t </w:t>
      </w:r>
      <w:r w:rsidR="00AC463B" w:rsidRPr="008B7E4B">
        <w:rPr>
          <w:rFonts w:ascii="Times New Roman" w:eastAsia="Times New Roman" w:hAnsi="Times New Roman" w:cs="Times New Roman"/>
          <w:sz w:val="24"/>
          <w:szCs w:val="24"/>
        </w:rPr>
        <w:t xml:space="preserve">dan pendukung </w:t>
      </w:r>
    </w:p>
    <w:p w:rsidR="00D027D2" w:rsidRPr="00D027D2" w:rsidRDefault="00D027D2" w:rsidP="008B7E4B">
      <w:pPr>
        <w:spacing w:line="480" w:lineRule="auto"/>
        <w:ind w:left="1080" w:firstLine="720"/>
        <w:jc w:val="both"/>
        <w:rPr>
          <w:rFonts w:ascii="Times New Roman" w:hAnsi="Times New Roman" w:cs="Times New Roman"/>
          <w:sz w:val="24"/>
          <w:szCs w:val="24"/>
          <w:lang w:val="en-US"/>
        </w:rPr>
      </w:pPr>
      <w:r w:rsidRPr="00AD531A">
        <w:rPr>
          <w:rFonts w:ascii="Times New Roman" w:hAnsi="Times New Roman" w:cs="Times New Roman"/>
          <w:sz w:val="24"/>
          <w:szCs w:val="24"/>
        </w:rPr>
        <w:t xml:space="preserve">Dalam pelaksanaan program tentunya akan ada faktor yang </w:t>
      </w:r>
      <w:r w:rsidR="009E7D27" w:rsidRPr="00AD531A">
        <w:rPr>
          <w:rFonts w:ascii="Times New Roman" w:hAnsi="Times New Roman" w:cs="Times New Roman"/>
          <w:sz w:val="24"/>
          <w:szCs w:val="24"/>
        </w:rPr>
        <w:t xml:space="preserve">menghambat </w:t>
      </w:r>
      <w:r w:rsidRPr="00AD531A">
        <w:rPr>
          <w:rFonts w:ascii="Times New Roman" w:hAnsi="Times New Roman" w:cs="Times New Roman"/>
          <w:sz w:val="24"/>
          <w:szCs w:val="24"/>
        </w:rPr>
        <w:t xml:space="preserve">dan faktor </w:t>
      </w:r>
      <w:r w:rsidR="009E7D27" w:rsidRPr="00AD531A">
        <w:rPr>
          <w:rFonts w:ascii="Times New Roman" w:hAnsi="Times New Roman" w:cs="Times New Roman"/>
          <w:sz w:val="24"/>
          <w:szCs w:val="24"/>
        </w:rPr>
        <w:t>yang mendukung</w:t>
      </w:r>
      <w:r w:rsidRPr="00AD531A">
        <w:rPr>
          <w:rFonts w:ascii="Times New Roman" w:hAnsi="Times New Roman" w:cs="Times New Roman"/>
          <w:sz w:val="24"/>
          <w:szCs w:val="24"/>
        </w:rPr>
        <w:t>. Keberhasilan dari terlaksananya suatu program tentunya membutuhkan banyak dukungan, bukan hanya pelaksana program, sasaran program tetapi juga lingkungan dari pelaksanaan program tersebut.</w:t>
      </w:r>
    </w:p>
    <w:p w:rsidR="00D027D2" w:rsidRPr="008B7E4B" w:rsidRDefault="00D027D2" w:rsidP="008B7E4B">
      <w:pPr>
        <w:pStyle w:val="ListParagraph"/>
        <w:numPr>
          <w:ilvl w:val="2"/>
          <w:numId w:val="16"/>
        </w:numPr>
        <w:spacing w:after="0" w:line="480" w:lineRule="auto"/>
        <w:ind w:left="720"/>
        <w:jc w:val="both"/>
        <w:rPr>
          <w:rFonts w:ascii="Times New Roman" w:hAnsi="Times New Roman" w:cs="Times New Roman"/>
          <w:sz w:val="24"/>
          <w:szCs w:val="24"/>
        </w:rPr>
      </w:pPr>
      <w:r w:rsidRPr="008B7E4B">
        <w:rPr>
          <w:rFonts w:ascii="Times New Roman" w:hAnsi="Times New Roman" w:cs="Times New Roman"/>
          <w:sz w:val="24"/>
          <w:szCs w:val="24"/>
        </w:rPr>
        <w:t xml:space="preserve">Evaluasi </w:t>
      </w:r>
    </w:p>
    <w:p w:rsidR="00D027D2" w:rsidRPr="008B7E4B" w:rsidRDefault="00D027D2" w:rsidP="00274A36">
      <w:pPr>
        <w:spacing w:after="0" w:line="480" w:lineRule="auto"/>
        <w:ind w:left="720" w:firstLine="720"/>
        <w:jc w:val="both"/>
        <w:rPr>
          <w:rFonts w:ascii="Times New Roman" w:hAnsi="Times New Roman" w:cs="Times New Roman"/>
          <w:sz w:val="24"/>
          <w:szCs w:val="24"/>
        </w:rPr>
      </w:pPr>
      <w:r w:rsidRPr="008B7E4B">
        <w:rPr>
          <w:rFonts w:ascii="Times New Roman" w:hAnsi="Times New Roman" w:cs="Times New Roman"/>
          <w:sz w:val="24"/>
          <w:szCs w:val="24"/>
        </w:rPr>
        <w:t>Dalam tahap evaluasi, analisis kembali kepada pemulaan proses perencanaan untuk menentukan apakah tujuan yang telah ditetapkan dapat dicapai. Suharto (2010:119) menjelaskan bahwa “evaluasi adalah pengidentifikasian keberhasilan dan/atau kegagalan suatu rencana kegiatan atau program. Evaluasi lebih difokuskan pada pengidentifikasian kualitas program”.</w:t>
      </w:r>
    </w:p>
    <w:p w:rsidR="00D027D2" w:rsidRPr="00D027D2" w:rsidRDefault="00D027D2" w:rsidP="00274A36">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Evaluasi penting dilaksanakan guna mengetahui apakah program tersebut layak dilanjutkan atau dikembangkan atau juga diberhentikan. Evaluasi dalam pemberdayaan masyarakat ini mencoba menggali tentang hasil yang telah dicapai dan manfaat apa yang didapatkan oleh masyarakat itu sendiri.</w:t>
      </w:r>
    </w:p>
    <w:p w:rsidR="00CB59E2" w:rsidRPr="008F4DAF" w:rsidRDefault="00D027D2" w:rsidP="008B7E4B">
      <w:pPr>
        <w:shd w:val="clear" w:color="auto" w:fill="FFFFFF"/>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Selanjutnya </w:t>
      </w:r>
      <w:r w:rsidR="00A13A3C">
        <w:rPr>
          <w:rFonts w:ascii="Times New Roman" w:eastAsia="Times New Roman" w:hAnsi="Times New Roman" w:cs="Times New Roman"/>
          <w:color w:val="000000"/>
          <w:sz w:val="24"/>
          <w:szCs w:val="24"/>
        </w:rPr>
        <w:t>Supri</w:t>
      </w:r>
      <w:r w:rsidR="00A13A3C">
        <w:rPr>
          <w:rFonts w:ascii="Times New Roman" w:eastAsia="Times New Roman" w:hAnsi="Times New Roman" w:cs="Times New Roman"/>
          <w:color w:val="000000"/>
          <w:sz w:val="24"/>
          <w:szCs w:val="24"/>
          <w:lang w:val="en-US"/>
        </w:rPr>
        <w:t>y</w:t>
      </w:r>
      <w:r w:rsidR="00CB59E2" w:rsidRPr="008F4DAF">
        <w:rPr>
          <w:rFonts w:ascii="Times New Roman" w:eastAsia="Times New Roman" w:hAnsi="Times New Roman" w:cs="Times New Roman"/>
          <w:color w:val="000000"/>
          <w:sz w:val="24"/>
          <w:szCs w:val="24"/>
        </w:rPr>
        <w:t>anto (2009:180)</w:t>
      </w:r>
      <w:r>
        <w:rPr>
          <w:rFonts w:ascii="Times New Roman" w:eastAsia="Times New Roman" w:hAnsi="Times New Roman" w:cs="Times New Roman"/>
          <w:color w:val="000000"/>
          <w:sz w:val="24"/>
          <w:szCs w:val="24"/>
          <w:lang w:val="en-US"/>
        </w:rPr>
        <w:t xml:space="preserve"> berpendapat bahwa</w:t>
      </w:r>
      <w:r w:rsidR="00CB59E2" w:rsidRPr="008F4DAF">
        <w:rPr>
          <w:rFonts w:ascii="Times New Roman" w:eastAsia="Times New Roman" w:hAnsi="Times New Roman" w:cs="Times New Roman"/>
          <w:color w:val="000000"/>
          <w:sz w:val="24"/>
          <w:szCs w:val="24"/>
        </w:rPr>
        <w:t xml:space="preserve"> ada beberapa unsur yang terintegrasi dalam pelatihan, yaitu :</w:t>
      </w:r>
    </w:p>
    <w:p w:rsidR="008B7E4B" w:rsidRPr="008B7E4B" w:rsidRDefault="00CB59E2" w:rsidP="00152642">
      <w:pPr>
        <w:pStyle w:val="ListParagraph"/>
        <w:numPr>
          <w:ilvl w:val="0"/>
          <w:numId w:val="13"/>
        </w:numPr>
        <w:shd w:val="clear" w:color="auto" w:fill="FFFFFF"/>
        <w:spacing w:after="0" w:line="240" w:lineRule="auto"/>
        <w:ind w:left="1800" w:right="531"/>
        <w:jc w:val="both"/>
        <w:rPr>
          <w:rFonts w:ascii="Times New Roman" w:eastAsia="Times New Roman" w:hAnsi="Times New Roman" w:cs="Times New Roman"/>
          <w:color w:val="000000"/>
          <w:sz w:val="24"/>
          <w:szCs w:val="24"/>
        </w:rPr>
      </w:pPr>
      <w:r w:rsidRPr="008F4DAF">
        <w:rPr>
          <w:rFonts w:ascii="Times New Roman" w:eastAsia="Times New Roman" w:hAnsi="Times New Roman" w:cs="Times New Roman"/>
          <w:color w:val="000000"/>
          <w:sz w:val="24"/>
          <w:szCs w:val="24"/>
        </w:rPr>
        <w:t xml:space="preserve">Analisis yang meliputi identifikasi masalah, identifikasi kebutuhan, pengembangan kinerja yang standar, identifikasi </w:t>
      </w:r>
      <w:r w:rsidRPr="008F4DAF">
        <w:rPr>
          <w:rFonts w:ascii="Times New Roman" w:eastAsia="Times New Roman" w:hAnsi="Times New Roman" w:cs="Times New Roman"/>
          <w:color w:val="000000"/>
          <w:sz w:val="24"/>
          <w:szCs w:val="24"/>
        </w:rPr>
        <w:lastRenderedPageBreak/>
        <w:t>sasaran (</w:t>
      </w:r>
      <w:r w:rsidRPr="008F4DAF">
        <w:rPr>
          <w:rFonts w:ascii="Times New Roman" w:eastAsia="Times New Roman" w:hAnsi="Times New Roman" w:cs="Times New Roman"/>
          <w:i/>
          <w:color w:val="000000"/>
          <w:sz w:val="24"/>
          <w:szCs w:val="24"/>
        </w:rPr>
        <w:t>learners</w:t>
      </w:r>
      <w:r w:rsidRPr="008F4DAF">
        <w:rPr>
          <w:rFonts w:ascii="Times New Roman" w:eastAsia="Times New Roman" w:hAnsi="Times New Roman" w:cs="Times New Roman"/>
          <w:color w:val="000000"/>
          <w:sz w:val="24"/>
          <w:szCs w:val="24"/>
        </w:rPr>
        <w:t>), pengembangan kriteria pelatihan, perkiraan biaya, dan keuntungan dibandingkan dengan biaya yang dikeluarkan.</w:t>
      </w:r>
    </w:p>
    <w:p w:rsidR="008B7E4B" w:rsidRPr="008B7E4B" w:rsidRDefault="00CB59E2" w:rsidP="00152642">
      <w:pPr>
        <w:pStyle w:val="ListParagraph"/>
        <w:numPr>
          <w:ilvl w:val="0"/>
          <w:numId w:val="13"/>
        </w:numPr>
        <w:shd w:val="clear" w:color="auto" w:fill="FFFFFF"/>
        <w:spacing w:after="0" w:line="240" w:lineRule="auto"/>
        <w:ind w:left="1800" w:right="531"/>
        <w:jc w:val="both"/>
        <w:rPr>
          <w:rFonts w:ascii="Times New Roman" w:eastAsia="Times New Roman" w:hAnsi="Times New Roman" w:cs="Times New Roman"/>
          <w:color w:val="000000"/>
          <w:sz w:val="24"/>
          <w:szCs w:val="24"/>
        </w:rPr>
      </w:pPr>
      <w:r w:rsidRPr="008B7E4B">
        <w:rPr>
          <w:rFonts w:ascii="Times New Roman" w:eastAsia="Times New Roman" w:hAnsi="Times New Roman" w:cs="Times New Roman"/>
          <w:color w:val="000000"/>
          <w:sz w:val="24"/>
          <w:szCs w:val="24"/>
        </w:rPr>
        <w:t>Pengembangan, pada tahap ini merupakan esensi dari rancangan pelatihan, karena pada tahap ini akan bisa memantapkan kita untuk bisa atau tidak melakukan pelatihan. Untuk itu ada beberapa hal yang dipertanyakan  antara lain: masukan, uraian kegiatan, logistik, sumber-sumber finansial yang diperlukan dan kriteria keberhasilan.</w:t>
      </w:r>
    </w:p>
    <w:p w:rsidR="008B7E4B" w:rsidRPr="008B7E4B" w:rsidRDefault="00CB59E2" w:rsidP="00152642">
      <w:pPr>
        <w:pStyle w:val="ListParagraph"/>
        <w:numPr>
          <w:ilvl w:val="0"/>
          <w:numId w:val="13"/>
        </w:numPr>
        <w:shd w:val="clear" w:color="auto" w:fill="FFFFFF"/>
        <w:spacing w:after="0" w:line="240" w:lineRule="auto"/>
        <w:ind w:left="1800" w:right="531"/>
        <w:jc w:val="both"/>
        <w:rPr>
          <w:rFonts w:ascii="Times New Roman" w:eastAsia="Times New Roman" w:hAnsi="Times New Roman" w:cs="Times New Roman"/>
          <w:color w:val="000000"/>
          <w:sz w:val="24"/>
          <w:szCs w:val="24"/>
        </w:rPr>
      </w:pPr>
      <w:r w:rsidRPr="008B7E4B">
        <w:rPr>
          <w:rFonts w:ascii="Times New Roman" w:eastAsia="Times New Roman" w:hAnsi="Times New Roman" w:cs="Times New Roman"/>
          <w:color w:val="000000"/>
          <w:sz w:val="24"/>
          <w:szCs w:val="24"/>
        </w:rPr>
        <w:t>Penerapan, bagaimanapun baiknya rancangan pelatihan dibuat, peluang ketidakberhasilan tetap ada jika tidak diimplementasikan dan dikoordinir secara baik. Oleh karena itu peran kegiatan administratif dalam tahap ini sangat penting baik terlaksananya kegiatan pelatihan. Kegiatan-kegiatan administratif yang perlu diperhatikan terutama adalah kegiatan koordinasi dengan pihak-pihak yang memiliki kompetensi di bidangnya.</w:t>
      </w:r>
    </w:p>
    <w:p w:rsidR="00CB59E2" w:rsidRPr="008B7E4B" w:rsidRDefault="00CB59E2" w:rsidP="00152642">
      <w:pPr>
        <w:pStyle w:val="ListParagraph"/>
        <w:numPr>
          <w:ilvl w:val="0"/>
          <w:numId w:val="13"/>
        </w:numPr>
        <w:shd w:val="clear" w:color="auto" w:fill="FFFFFF"/>
        <w:spacing w:after="0" w:line="240" w:lineRule="auto"/>
        <w:ind w:left="1800" w:right="531"/>
        <w:jc w:val="both"/>
        <w:rPr>
          <w:rFonts w:ascii="Times New Roman" w:eastAsia="Times New Roman" w:hAnsi="Times New Roman" w:cs="Times New Roman"/>
          <w:color w:val="000000"/>
          <w:sz w:val="24"/>
          <w:szCs w:val="24"/>
        </w:rPr>
      </w:pPr>
      <w:r w:rsidRPr="008B7E4B">
        <w:rPr>
          <w:rFonts w:ascii="Times New Roman" w:eastAsia="Times New Roman" w:hAnsi="Times New Roman" w:cs="Times New Roman"/>
          <w:color w:val="000000"/>
          <w:sz w:val="24"/>
          <w:szCs w:val="24"/>
        </w:rPr>
        <w:t>Evaluasi, pada tahap ini harus ditetapkan perilaku apa yang hendak dicapai dari pelatihan, baik selama proses perlatihan, sesudah pelatihan, maupun tindak lanjut dari pelatihan. Untuk maksud ini perlu dirumuskan kriteria yang jelas dan terukur sehingga dapat diketahui bahwa perubahan perilaku tersebut akibat dari pelatihan.</w:t>
      </w:r>
    </w:p>
    <w:p w:rsidR="00D027D2" w:rsidRDefault="00D027D2" w:rsidP="00152642">
      <w:pPr>
        <w:shd w:val="clear" w:color="auto" w:fill="FFFFFF"/>
        <w:spacing w:after="0" w:line="240" w:lineRule="auto"/>
        <w:ind w:left="357" w:right="531"/>
        <w:jc w:val="both"/>
        <w:rPr>
          <w:rFonts w:ascii="Times New Roman" w:eastAsia="Times New Roman" w:hAnsi="Times New Roman" w:cs="Times New Roman"/>
          <w:color w:val="000000"/>
          <w:sz w:val="24"/>
          <w:szCs w:val="24"/>
          <w:lang w:val="en-US"/>
        </w:rPr>
      </w:pPr>
    </w:p>
    <w:p w:rsidR="009E7D27" w:rsidRDefault="00D027D2" w:rsidP="00152642">
      <w:pPr>
        <w:shd w:val="clear" w:color="auto" w:fill="FFFFFF"/>
        <w:spacing w:after="0" w:line="480" w:lineRule="auto"/>
        <w:ind w:left="720" w:right="-6"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Dari pendapat di atas penulis dapat </w:t>
      </w:r>
      <w:r w:rsidR="0055127F">
        <w:rPr>
          <w:rFonts w:ascii="Times New Roman" w:eastAsia="Times New Roman" w:hAnsi="Times New Roman" w:cs="Times New Roman"/>
          <w:color w:val="000000"/>
          <w:sz w:val="24"/>
          <w:szCs w:val="24"/>
          <w:lang w:val="en-US"/>
        </w:rPr>
        <w:t>disimpulkan</w:t>
      </w:r>
      <w:r>
        <w:rPr>
          <w:rFonts w:ascii="Times New Roman" w:eastAsia="Times New Roman" w:hAnsi="Times New Roman" w:cs="Times New Roman"/>
          <w:color w:val="000000"/>
          <w:sz w:val="24"/>
          <w:szCs w:val="24"/>
          <w:lang w:val="en-US"/>
        </w:rPr>
        <w:t xml:space="preserve"> bahwa dalam perencanaan program pelatihan ada beberapa tahapan-tahapannya yaitu di</w:t>
      </w:r>
      <w:r w:rsidR="0055127F">
        <w:rPr>
          <w:rFonts w:ascii="Times New Roman" w:eastAsia="Times New Roman" w:hAnsi="Times New Roman" w:cs="Times New Roman"/>
          <w:color w:val="000000"/>
          <w:sz w:val="24"/>
          <w:szCs w:val="24"/>
          <w:lang w:val="en-US"/>
        </w:rPr>
        <w:t>mulai dari tahap perencanaan, pe</w:t>
      </w:r>
      <w:r>
        <w:rPr>
          <w:rFonts w:ascii="Times New Roman" w:eastAsia="Times New Roman" w:hAnsi="Times New Roman" w:cs="Times New Roman"/>
          <w:color w:val="000000"/>
          <w:sz w:val="24"/>
          <w:szCs w:val="24"/>
          <w:lang w:val="en-US"/>
        </w:rPr>
        <w:t>laksanaan, pengembangan dan evaluasi.</w:t>
      </w:r>
    </w:p>
    <w:p w:rsidR="00CB59E2" w:rsidRPr="0033740F" w:rsidRDefault="00AC463B" w:rsidP="005A1786">
      <w:pPr>
        <w:pStyle w:val="ListParagraph"/>
        <w:numPr>
          <w:ilvl w:val="0"/>
          <w:numId w:val="10"/>
        </w:numPr>
        <w:shd w:val="clear" w:color="auto" w:fill="FFFFFF"/>
        <w:spacing w:before="240" w:after="0" w:line="480" w:lineRule="auto"/>
        <w:ind w:hanging="357"/>
        <w:jc w:val="both"/>
        <w:rPr>
          <w:rFonts w:ascii="Helvetica" w:eastAsia="Times New Roman" w:hAnsi="Helvetica" w:cs="Helvetica"/>
          <w:b/>
          <w:color w:val="000000"/>
          <w:sz w:val="14"/>
          <w:szCs w:val="14"/>
          <w:lang w:val="en-US"/>
        </w:rPr>
      </w:pPr>
      <w:r>
        <w:rPr>
          <w:rFonts w:ascii="Times New Roman" w:eastAsia="Times New Roman" w:hAnsi="Times New Roman" w:cs="Times New Roman"/>
          <w:b/>
          <w:color w:val="000000"/>
          <w:sz w:val="24"/>
          <w:szCs w:val="24"/>
          <w:lang w:val="en-US"/>
        </w:rPr>
        <w:t>Pengertian M</w:t>
      </w:r>
      <w:r w:rsidR="00CB59E2" w:rsidRPr="0033740F">
        <w:rPr>
          <w:rFonts w:ascii="Times New Roman" w:eastAsia="Times New Roman" w:hAnsi="Times New Roman" w:cs="Times New Roman"/>
          <w:b/>
          <w:color w:val="000000"/>
          <w:sz w:val="24"/>
          <w:szCs w:val="24"/>
          <w:lang w:val="en-US"/>
        </w:rPr>
        <w:t>enjahit</w:t>
      </w:r>
      <w:r>
        <w:rPr>
          <w:rFonts w:ascii="Times New Roman" w:eastAsia="Times New Roman" w:hAnsi="Times New Roman" w:cs="Times New Roman"/>
          <w:b/>
          <w:color w:val="000000"/>
          <w:sz w:val="24"/>
          <w:szCs w:val="24"/>
          <w:lang w:val="en-US"/>
        </w:rPr>
        <w:t xml:space="preserve"> </w:t>
      </w:r>
    </w:p>
    <w:p w:rsidR="00CB59E2" w:rsidRPr="00855FA5" w:rsidRDefault="00CB59E2" w:rsidP="00152642">
      <w:pPr>
        <w:shd w:val="clear" w:color="auto" w:fill="FFFFFF"/>
        <w:spacing w:after="0" w:line="480" w:lineRule="auto"/>
        <w:ind w:left="720" w:firstLine="720"/>
        <w:jc w:val="both"/>
        <w:rPr>
          <w:rFonts w:ascii="Helvetica" w:eastAsia="Times New Roman" w:hAnsi="Helvetica" w:cs="Helvetica"/>
          <w:color w:val="000000"/>
          <w:sz w:val="14"/>
          <w:szCs w:val="14"/>
          <w:lang w:val="en-US"/>
        </w:rPr>
      </w:pPr>
      <w:r w:rsidRPr="00C65853">
        <w:rPr>
          <w:rFonts w:ascii="Times New Roman" w:hAnsi="Times New Roman" w:cs="Times New Roman"/>
          <w:sz w:val="24"/>
          <w:szCs w:val="24"/>
        </w:rPr>
        <w:t>Kamus Besar Bahasa Indonesia (2008: 557)</w:t>
      </w:r>
      <w:r w:rsidRPr="00855FA5">
        <w:rPr>
          <w:rFonts w:ascii="Times New Roman" w:hAnsi="Times New Roman" w:cs="Times New Roman"/>
          <w:sz w:val="24"/>
          <w:szCs w:val="24"/>
        </w:rPr>
        <w:t xml:space="preserve"> menjahit berasal dari kata “jahit” yang artinya “sambung dengan jarum dan benang”.</w:t>
      </w:r>
      <w:r w:rsidRPr="00855FA5">
        <w:rPr>
          <w:rFonts w:ascii="Times New Roman" w:hAnsi="Times New Roman" w:cs="Times New Roman"/>
          <w:sz w:val="24"/>
          <w:szCs w:val="24"/>
          <w:lang w:val="en-US"/>
        </w:rPr>
        <w:t xml:space="preserve"> </w:t>
      </w:r>
      <w:r w:rsidRPr="00855FA5">
        <w:rPr>
          <w:rFonts w:ascii="Times New Roman" w:hAnsi="Times New Roman" w:cs="Times New Roman"/>
          <w:sz w:val="24"/>
          <w:szCs w:val="24"/>
        </w:rPr>
        <w:t>Menjahit adalah pekerjaan menyambung kain, bulu, kulit binatang, atau bahan-bahan lain yang bisa dilewati jarum jahit dan benang. Menjahit dapat dilakukan dengan tangan memakai jarum tangan atau dengan mesin jahit (wikipedia).</w:t>
      </w:r>
      <w:r w:rsidRPr="00855FA5">
        <w:rPr>
          <w:rFonts w:ascii="Times New Roman" w:eastAsia="Times New Roman" w:hAnsi="Times New Roman" w:cs="Times New Roman"/>
          <w:color w:val="000000"/>
          <w:sz w:val="24"/>
          <w:szCs w:val="24"/>
          <w:lang w:val="en-US"/>
        </w:rPr>
        <w:t xml:space="preserve"> Menjahit dapat </w:t>
      </w:r>
      <w:r w:rsidRPr="00855FA5">
        <w:rPr>
          <w:rFonts w:ascii="Times New Roman" w:eastAsia="Times New Roman" w:hAnsi="Times New Roman" w:cs="Times New Roman"/>
          <w:color w:val="000000"/>
          <w:sz w:val="24"/>
          <w:szCs w:val="24"/>
          <w:lang w:val="en-US"/>
        </w:rPr>
        <w:lastRenderedPageBreak/>
        <w:t>dilakukan dengan tangan memakai jarum tangan atau dengan mesin jahit. Orang yang bekerja menjahit pakaian disebut penjahit. Penjahit pakaian pria disebut tailor, sedangkan penjahit pakaian wanita disebut modiste. Pendidikan menjahit dapat diperoleh di kursus menjahit atau sekolah mode. Produk jahit-menjahit dapat berupa pakaian, tirai, kasur, seprai, taplak, kain pelapis mebel, dan kain pelapis jok. Benda-benda lain yang dijahit misalnya layar, bendera, tenda, sepatu, tas, dan sampul buku.</w:t>
      </w:r>
    </w:p>
    <w:p w:rsidR="00CB59E2" w:rsidRDefault="00CB59E2" w:rsidP="00152642">
      <w:pPr>
        <w:shd w:val="clear" w:color="auto" w:fill="FFFFFF"/>
        <w:spacing w:after="0" w:line="480" w:lineRule="auto"/>
        <w:ind w:left="720" w:firstLine="720"/>
        <w:jc w:val="both"/>
        <w:rPr>
          <w:rFonts w:ascii="Helvetica" w:eastAsia="Times New Roman" w:hAnsi="Helvetica" w:cs="Helvetica"/>
          <w:color w:val="000000"/>
          <w:sz w:val="14"/>
          <w:szCs w:val="14"/>
          <w:lang w:val="en-US"/>
        </w:rPr>
      </w:pPr>
      <w:r w:rsidRPr="00855FA5">
        <w:rPr>
          <w:rFonts w:ascii="Times New Roman" w:hAnsi="Times New Roman" w:cs="Times New Roman"/>
          <w:sz w:val="24"/>
          <w:szCs w:val="24"/>
        </w:rPr>
        <w:t xml:space="preserve">Berdasarkan definisi </w:t>
      </w:r>
      <w:r w:rsidRPr="00855FA5">
        <w:rPr>
          <w:rFonts w:ascii="Times New Roman" w:hAnsi="Times New Roman" w:cs="Times New Roman"/>
          <w:sz w:val="24"/>
          <w:szCs w:val="24"/>
          <w:lang w:val="en-US"/>
        </w:rPr>
        <w:t>dapat disimpulkan bahwa</w:t>
      </w:r>
      <w:r w:rsidRPr="00855FA5">
        <w:rPr>
          <w:rFonts w:ascii="Times New Roman" w:hAnsi="Times New Roman" w:cs="Times New Roman"/>
          <w:sz w:val="24"/>
          <w:szCs w:val="24"/>
        </w:rPr>
        <w:t xml:space="preserve"> menjahit adalah  suatu  </w:t>
      </w:r>
      <w:r>
        <w:rPr>
          <w:rFonts w:ascii="Times New Roman" w:hAnsi="Times New Roman" w:cs="Times New Roman"/>
          <w:sz w:val="24"/>
          <w:szCs w:val="24"/>
          <w:lang w:val="en-US"/>
        </w:rPr>
        <w:t xml:space="preserve">kegiatan </w:t>
      </w:r>
      <w:r w:rsidRPr="00855FA5">
        <w:rPr>
          <w:rFonts w:ascii="Times New Roman" w:hAnsi="Times New Roman" w:cs="Times New Roman"/>
          <w:sz w:val="24"/>
          <w:szCs w:val="24"/>
        </w:rPr>
        <w:t xml:space="preserve">dalam menyatukan bagian-bagian kain yang terpisah </w:t>
      </w:r>
      <w:r w:rsidRPr="00855FA5">
        <w:rPr>
          <w:rFonts w:ascii="Times New Roman" w:hAnsi="Times New Roman" w:cs="Times New Roman"/>
          <w:sz w:val="24"/>
          <w:szCs w:val="24"/>
          <w:lang w:val="en-US"/>
        </w:rPr>
        <w:t>dengan menggunakan jarum dan benang untuk</w:t>
      </w:r>
      <w:r w:rsidRPr="00855FA5">
        <w:rPr>
          <w:rFonts w:ascii="Times New Roman" w:hAnsi="Times New Roman" w:cs="Times New Roman"/>
          <w:sz w:val="24"/>
          <w:szCs w:val="24"/>
        </w:rPr>
        <w:t xml:space="preserve"> membentuk satu kesatuan yang utuh dan bermanfaat. Dalam menjahit perlu menghasilkan karya yang memiliki nilai estetika agar terlihat menarik dan laku di pasaran.</w:t>
      </w:r>
    </w:p>
    <w:p w:rsidR="00CB59E2" w:rsidRPr="00581248" w:rsidRDefault="00B869CC" w:rsidP="00152642">
      <w:pPr>
        <w:shd w:val="clear" w:color="auto" w:fill="FFFFFF"/>
        <w:spacing w:after="0" w:line="480" w:lineRule="auto"/>
        <w:ind w:left="720" w:firstLine="720"/>
        <w:jc w:val="both"/>
        <w:rPr>
          <w:rFonts w:ascii="Helvetica" w:eastAsia="Times New Roman" w:hAnsi="Helvetica" w:cs="Helvetica"/>
          <w:color w:val="000000"/>
          <w:sz w:val="14"/>
          <w:szCs w:val="14"/>
          <w:lang w:val="en-US"/>
        </w:rPr>
      </w:pPr>
      <w:hyperlink r:id="rId8" w:tooltip="Menjahit" w:history="1">
        <w:r w:rsidR="00CB59E2">
          <w:rPr>
            <w:rFonts w:ascii="Times New Roman" w:eastAsia="Times New Roman" w:hAnsi="Times New Roman" w:cs="Times New Roman"/>
            <w:color w:val="000000"/>
            <w:sz w:val="24"/>
            <w:lang w:val="en-US"/>
          </w:rPr>
          <w:t>M</w:t>
        </w:r>
        <w:r w:rsidR="00CB59E2" w:rsidRPr="00855FA5">
          <w:rPr>
            <w:rFonts w:ascii="Times New Roman" w:eastAsia="Times New Roman" w:hAnsi="Times New Roman" w:cs="Times New Roman"/>
            <w:color w:val="000000"/>
            <w:sz w:val="24"/>
            <w:lang w:val="en-US"/>
          </w:rPr>
          <w:t>enjahit</w:t>
        </w:r>
      </w:hyperlink>
      <w:r w:rsidR="00CB59E2">
        <w:t xml:space="preserve"> </w:t>
      </w:r>
      <w:r w:rsidR="00CB59E2">
        <w:rPr>
          <w:rFonts w:ascii="Times New Roman" w:eastAsia="Times New Roman" w:hAnsi="Times New Roman" w:cs="Times New Roman"/>
          <w:color w:val="000000"/>
          <w:sz w:val="24"/>
          <w:szCs w:val="14"/>
          <w:lang w:val="en-US"/>
        </w:rPr>
        <w:t>atau</w:t>
      </w:r>
      <w:r w:rsidR="00CB59E2">
        <w:rPr>
          <w:rFonts w:ascii="Times New Roman" w:eastAsia="Times New Roman" w:hAnsi="Times New Roman" w:cs="Times New Roman"/>
          <w:color w:val="000000"/>
          <w:sz w:val="24"/>
          <w:szCs w:val="14"/>
        </w:rPr>
        <w:t xml:space="preserve"> </w:t>
      </w:r>
      <w:r w:rsidR="00CB59E2" w:rsidRPr="00855FA5">
        <w:rPr>
          <w:rFonts w:ascii="Times New Roman" w:eastAsia="Times New Roman" w:hAnsi="Times New Roman" w:cs="Times New Roman"/>
          <w:color w:val="000000"/>
          <w:sz w:val="24"/>
          <w:szCs w:val="14"/>
          <w:lang w:val="en-US"/>
        </w:rPr>
        <w:t>desain busana,</w:t>
      </w:r>
      <w:r w:rsidR="00CB59E2">
        <w:rPr>
          <w:rFonts w:ascii="Times New Roman" w:eastAsia="Times New Roman" w:hAnsi="Times New Roman" w:cs="Times New Roman"/>
          <w:color w:val="000000"/>
          <w:sz w:val="24"/>
          <w:szCs w:val="14"/>
        </w:rPr>
        <w:t xml:space="preserve"> </w:t>
      </w:r>
      <w:r w:rsidR="00CB59E2" w:rsidRPr="00855FA5">
        <w:rPr>
          <w:rFonts w:ascii="Times New Roman" w:eastAsia="Times New Roman" w:hAnsi="Times New Roman" w:cs="Times New Roman"/>
          <w:color w:val="000000"/>
          <w:sz w:val="24"/>
          <w:szCs w:val="14"/>
          <w:lang w:val="en-US"/>
        </w:rPr>
        <w:t>pola</w:t>
      </w:r>
      <w:r w:rsidR="00CB59E2" w:rsidRPr="00855FA5">
        <w:rPr>
          <w:rFonts w:ascii="Times New Roman" w:eastAsia="Times New Roman" w:hAnsi="Times New Roman" w:cs="Times New Roman"/>
          <w:color w:val="000000"/>
          <w:sz w:val="24"/>
          <w:lang w:val="en-US"/>
        </w:rPr>
        <w:t> </w:t>
      </w:r>
      <w:r w:rsidR="00CB59E2" w:rsidRPr="00855FA5">
        <w:rPr>
          <w:rFonts w:ascii="Times New Roman" w:eastAsia="Times New Roman" w:hAnsi="Times New Roman" w:cs="Times New Roman"/>
          <w:color w:val="000000"/>
          <w:sz w:val="24"/>
          <w:szCs w:val="14"/>
          <w:lang w:val="en-US"/>
        </w:rPr>
        <w:t>adalah potongan-potongan</w:t>
      </w:r>
      <w:r w:rsidR="00CB59E2" w:rsidRPr="00855FA5">
        <w:rPr>
          <w:rFonts w:ascii="Times New Roman" w:eastAsia="Times New Roman" w:hAnsi="Times New Roman" w:cs="Times New Roman"/>
          <w:color w:val="000000"/>
          <w:sz w:val="24"/>
          <w:lang w:val="en-US"/>
        </w:rPr>
        <w:t> </w:t>
      </w:r>
      <w:hyperlink r:id="rId9" w:tooltip="Kertas" w:history="1">
        <w:r w:rsidR="00CB59E2" w:rsidRPr="00855FA5">
          <w:rPr>
            <w:rFonts w:ascii="Times New Roman" w:eastAsia="Times New Roman" w:hAnsi="Times New Roman" w:cs="Times New Roman"/>
            <w:color w:val="000000"/>
            <w:sz w:val="24"/>
            <w:lang w:val="en-US"/>
          </w:rPr>
          <w:t>kertas</w:t>
        </w:r>
      </w:hyperlink>
      <w:r w:rsidR="00CB59E2" w:rsidRPr="00855FA5">
        <w:rPr>
          <w:rFonts w:ascii="Times New Roman" w:eastAsia="Times New Roman" w:hAnsi="Times New Roman" w:cs="Times New Roman"/>
          <w:color w:val="000000"/>
          <w:sz w:val="24"/>
          <w:lang w:val="en-US"/>
        </w:rPr>
        <w:t> </w:t>
      </w:r>
      <w:r w:rsidR="00CB59E2" w:rsidRPr="00855FA5">
        <w:rPr>
          <w:rFonts w:ascii="Times New Roman" w:eastAsia="Times New Roman" w:hAnsi="Times New Roman" w:cs="Times New Roman"/>
          <w:color w:val="000000"/>
          <w:sz w:val="24"/>
          <w:szCs w:val="14"/>
          <w:lang w:val="en-US"/>
        </w:rPr>
        <w:t>yang merupakan prototipe bagian-bagian</w:t>
      </w:r>
      <w:r w:rsidR="00CB59E2" w:rsidRPr="00855FA5">
        <w:rPr>
          <w:rFonts w:ascii="Times New Roman" w:eastAsia="Times New Roman" w:hAnsi="Times New Roman" w:cs="Times New Roman"/>
          <w:color w:val="000000"/>
          <w:sz w:val="24"/>
          <w:lang w:val="en-US"/>
        </w:rPr>
        <w:t> </w:t>
      </w:r>
      <w:hyperlink r:id="rId10" w:tooltip="Pakaian" w:history="1">
        <w:r w:rsidR="00CB59E2" w:rsidRPr="00855FA5">
          <w:rPr>
            <w:rFonts w:ascii="Times New Roman" w:eastAsia="Times New Roman" w:hAnsi="Times New Roman" w:cs="Times New Roman"/>
            <w:color w:val="000000"/>
            <w:sz w:val="24"/>
            <w:lang w:val="en-US"/>
          </w:rPr>
          <w:t>pakaian</w:t>
        </w:r>
      </w:hyperlink>
      <w:r w:rsidR="00CB59E2" w:rsidRPr="00855FA5">
        <w:rPr>
          <w:rFonts w:ascii="Times New Roman" w:eastAsia="Times New Roman" w:hAnsi="Times New Roman" w:cs="Times New Roman"/>
          <w:color w:val="000000"/>
          <w:sz w:val="24"/>
          <w:lang w:val="en-US"/>
        </w:rPr>
        <w:t> </w:t>
      </w:r>
      <w:r w:rsidR="00CB59E2" w:rsidRPr="00855FA5">
        <w:rPr>
          <w:rFonts w:ascii="Times New Roman" w:eastAsia="Times New Roman" w:hAnsi="Times New Roman" w:cs="Times New Roman"/>
          <w:color w:val="000000"/>
          <w:sz w:val="24"/>
          <w:szCs w:val="14"/>
          <w:lang w:val="en-US"/>
        </w:rPr>
        <w:t>atau produk jahit-menjahit. Pola dijadikan contoh agar tidak terjadi kesalahan sewaktu menggunting</w:t>
      </w:r>
      <w:r w:rsidR="00CB59E2" w:rsidRPr="00855FA5">
        <w:rPr>
          <w:rFonts w:ascii="Times New Roman" w:eastAsia="Times New Roman" w:hAnsi="Times New Roman" w:cs="Times New Roman"/>
          <w:color w:val="000000"/>
          <w:sz w:val="24"/>
          <w:lang w:val="en-US"/>
        </w:rPr>
        <w:t> </w:t>
      </w:r>
      <w:hyperlink r:id="rId11" w:tooltip="Kain" w:history="1">
        <w:r w:rsidR="00CB59E2" w:rsidRPr="00855FA5">
          <w:rPr>
            <w:rFonts w:ascii="Times New Roman" w:eastAsia="Times New Roman" w:hAnsi="Times New Roman" w:cs="Times New Roman"/>
            <w:color w:val="000000"/>
            <w:sz w:val="24"/>
            <w:lang w:val="en-US"/>
          </w:rPr>
          <w:t>kain</w:t>
        </w:r>
      </w:hyperlink>
      <w:r w:rsidR="00CB59E2" w:rsidRPr="00855FA5">
        <w:rPr>
          <w:rFonts w:ascii="Times New Roman" w:eastAsia="Times New Roman" w:hAnsi="Times New Roman" w:cs="Times New Roman"/>
          <w:color w:val="000000"/>
          <w:sz w:val="24"/>
          <w:szCs w:val="14"/>
          <w:lang w:val="en-US"/>
        </w:rPr>
        <w:t>. Selain memakai pola buatan sendiri, orang dapat menjahit di rumah dengan memakai pola siap pakai (pola jadi) yang diterbitkan</w:t>
      </w:r>
      <w:r w:rsidR="00CB59E2" w:rsidRPr="00855FA5">
        <w:rPr>
          <w:rFonts w:ascii="Times New Roman" w:eastAsia="Times New Roman" w:hAnsi="Times New Roman" w:cs="Times New Roman"/>
          <w:color w:val="000000"/>
          <w:sz w:val="24"/>
          <w:lang w:val="en-US"/>
        </w:rPr>
        <w:t> </w:t>
      </w:r>
      <w:hyperlink r:id="rId12" w:tooltip="Majalah wanita (halaman belum tersedia)" w:history="1">
        <w:r w:rsidR="00CB59E2" w:rsidRPr="00855FA5">
          <w:rPr>
            <w:rFonts w:ascii="Times New Roman" w:eastAsia="Times New Roman" w:hAnsi="Times New Roman" w:cs="Times New Roman"/>
            <w:color w:val="000000"/>
            <w:sz w:val="24"/>
            <w:lang w:val="en-US"/>
          </w:rPr>
          <w:t>majalah wanita</w:t>
        </w:r>
      </w:hyperlink>
      <w:r w:rsidR="00CB59E2" w:rsidRPr="00855FA5">
        <w:rPr>
          <w:rFonts w:ascii="Times New Roman" w:eastAsia="Times New Roman" w:hAnsi="Times New Roman" w:cs="Times New Roman"/>
          <w:color w:val="000000"/>
          <w:sz w:val="24"/>
          <w:szCs w:val="14"/>
          <w:lang w:val="en-US"/>
        </w:rPr>
        <w:t>. Sewaktu membuat pakaian, pola disesuaikan dengan ukuran-ukuran bentuk badan dan model pakaian. Untuk pakaian yang dijahit menurut pesanan, sebelum pola dibuat, bagian-bagian tertentu dari tubuh pemakai diukur satu demi satu dengan</w:t>
      </w:r>
      <w:r w:rsidR="00CB59E2" w:rsidRPr="00855FA5">
        <w:rPr>
          <w:rFonts w:ascii="Times New Roman" w:eastAsia="Times New Roman" w:hAnsi="Times New Roman" w:cs="Times New Roman"/>
          <w:color w:val="000000"/>
          <w:sz w:val="24"/>
          <w:lang w:val="en-US"/>
        </w:rPr>
        <w:t> </w:t>
      </w:r>
      <w:hyperlink r:id="rId13" w:tooltip="Pita ukur (halaman belum tersedia)" w:history="1">
        <w:r w:rsidR="00CB59E2" w:rsidRPr="00855FA5">
          <w:rPr>
            <w:rFonts w:ascii="Times New Roman" w:eastAsia="Times New Roman" w:hAnsi="Times New Roman" w:cs="Times New Roman"/>
            <w:color w:val="000000"/>
            <w:sz w:val="24"/>
            <w:lang w:val="en-US"/>
          </w:rPr>
          <w:t>pita ukur</w:t>
        </w:r>
      </w:hyperlink>
      <w:r w:rsidR="00CB59E2" w:rsidRPr="00855FA5">
        <w:rPr>
          <w:rFonts w:ascii="Times New Roman" w:eastAsia="Times New Roman" w:hAnsi="Times New Roman" w:cs="Times New Roman"/>
          <w:color w:val="000000"/>
          <w:sz w:val="24"/>
          <w:szCs w:val="14"/>
          <w:lang w:val="en-US"/>
        </w:rPr>
        <w:t>. Bagian-bagian tubuh yang diukur mulai dari ukuran lingkar</w:t>
      </w:r>
      <w:r w:rsidR="00CB59E2" w:rsidRPr="00855FA5">
        <w:rPr>
          <w:rFonts w:ascii="Times New Roman" w:eastAsia="Times New Roman" w:hAnsi="Times New Roman" w:cs="Times New Roman"/>
          <w:color w:val="000000"/>
          <w:sz w:val="24"/>
          <w:lang w:val="en-US"/>
        </w:rPr>
        <w:t> </w:t>
      </w:r>
      <w:hyperlink r:id="rId14" w:tooltip="Leher" w:history="1">
        <w:r w:rsidR="00CB59E2" w:rsidRPr="00855FA5">
          <w:rPr>
            <w:rFonts w:ascii="Times New Roman" w:eastAsia="Times New Roman" w:hAnsi="Times New Roman" w:cs="Times New Roman"/>
            <w:color w:val="000000"/>
            <w:sz w:val="24"/>
            <w:lang w:val="en-US"/>
          </w:rPr>
          <w:t>leher</w:t>
        </w:r>
      </w:hyperlink>
      <w:r w:rsidR="00CB59E2" w:rsidRPr="00855FA5">
        <w:rPr>
          <w:rFonts w:ascii="Times New Roman" w:eastAsia="Times New Roman" w:hAnsi="Times New Roman" w:cs="Times New Roman"/>
          <w:color w:val="000000"/>
          <w:sz w:val="24"/>
          <w:szCs w:val="14"/>
          <w:lang w:val="en-US"/>
        </w:rPr>
        <w:t>, lebar</w:t>
      </w:r>
      <w:r w:rsidR="00CB59E2">
        <w:rPr>
          <w:rFonts w:ascii="Times New Roman" w:eastAsia="Times New Roman" w:hAnsi="Times New Roman" w:cs="Times New Roman"/>
          <w:color w:val="000000"/>
          <w:sz w:val="24"/>
          <w:szCs w:val="14"/>
        </w:rPr>
        <w:t xml:space="preserve"> </w:t>
      </w:r>
      <w:hyperlink r:id="rId15" w:tooltip="Dada" w:history="1">
        <w:r w:rsidR="00CB59E2" w:rsidRPr="00855FA5">
          <w:rPr>
            <w:rFonts w:ascii="Times New Roman" w:eastAsia="Times New Roman" w:hAnsi="Times New Roman" w:cs="Times New Roman"/>
            <w:color w:val="000000"/>
            <w:sz w:val="24"/>
            <w:lang w:val="en-US"/>
          </w:rPr>
          <w:t>dada</w:t>
        </w:r>
      </w:hyperlink>
      <w:r w:rsidR="00CB59E2" w:rsidRPr="00855FA5">
        <w:rPr>
          <w:rFonts w:ascii="Times New Roman" w:eastAsia="Times New Roman" w:hAnsi="Times New Roman" w:cs="Times New Roman"/>
          <w:color w:val="000000"/>
          <w:sz w:val="24"/>
          <w:szCs w:val="14"/>
          <w:lang w:val="en-US"/>
        </w:rPr>
        <w:t xml:space="preserve">, panjang dada, hingga </w:t>
      </w:r>
      <w:r w:rsidR="00CB59E2" w:rsidRPr="00855FA5">
        <w:rPr>
          <w:rFonts w:ascii="Times New Roman" w:eastAsia="Times New Roman" w:hAnsi="Times New Roman" w:cs="Times New Roman"/>
          <w:color w:val="000000"/>
          <w:sz w:val="24"/>
          <w:szCs w:val="14"/>
          <w:lang w:val="en-US"/>
        </w:rPr>
        <w:lastRenderedPageBreak/>
        <w:t>lingkar</w:t>
      </w:r>
      <w:r w:rsidR="00CB59E2" w:rsidRPr="00855FA5">
        <w:rPr>
          <w:rFonts w:ascii="Times New Roman" w:eastAsia="Times New Roman" w:hAnsi="Times New Roman" w:cs="Times New Roman"/>
          <w:color w:val="000000"/>
          <w:sz w:val="24"/>
          <w:lang w:val="en-US"/>
        </w:rPr>
        <w:t> </w:t>
      </w:r>
      <w:hyperlink r:id="rId16" w:tooltip="Pinggang" w:history="1">
        <w:r w:rsidR="00CB59E2" w:rsidRPr="00855FA5">
          <w:rPr>
            <w:rFonts w:ascii="Times New Roman" w:eastAsia="Times New Roman" w:hAnsi="Times New Roman" w:cs="Times New Roman"/>
            <w:color w:val="000000"/>
            <w:sz w:val="24"/>
            <w:lang w:val="en-US"/>
          </w:rPr>
          <w:t>pinggang</w:t>
        </w:r>
      </w:hyperlink>
      <w:r w:rsidR="00CB59E2" w:rsidRPr="00855FA5">
        <w:rPr>
          <w:rFonts w:ascii="Times New Roman" w:eastAsia="Times New Roman" w:hAnsi="Times New Roman" w:cs="Times New Roman"/>
          <w:color w:val="000000"/>
          <w:sz w:val="24"/>
          <w:lang w:val="en-US"/>
        </w:rPr>
        <w:t> </w:t>
      </w:r>
      <w:r w:rsidR="00CB59E2" w:rsidRPr="00855FA5">
        <w:rPr>
          <w:rFonts w:ascii="Times New Roman" w:eastAsia="Times New Roman" w:hAnsi="Times New Roman" w:cs="Times New Roman"/>
          <w:color w:val="000000"/>
          <w:sz w:val="24"/>
          <w:szCs w:val="14"/>
          <w:lang w:val="en-US"/>
        </w:rPr>
        <w:t>dan panjang</w:t>
      </w:r>
      <w:r w:rsidR="00CB59E2" w:rsidRPr="00855FA5">
        <w:rPr>
          <w:rFonts w:ascii="Times New Roman" w:eastAsia="Times New Roman" w:hAnsi="Times New Roman" w:cs="Times New Roman"/>
          <w:color w:val="000000"/>
          <w:sz w:val="24"/>
          <w:lang w:val="en-US"/>
        </w:rPr>
        <w:t> </w:t>
      </w:r>
      <w:hyperlink r:id="rId17" w:tooltip="Punggung" w:history="1">
        <w:r w:rsidR="00CB59E2" w:rsidRPr="00855FA5">
          <w:rPr>
            <w:rFonts w:ascii="Times New Roman" w:eastAsia="Times New Roman" w:hAnsi="Times New Roman" w:cs="Times New Roman"/>
            <w:color w:val="000000"/>
            <w:sz w:val="24"/>
            <w:lang w:val="en-US"/>
          </w:rPr>
          <w:t>punggung</w:t>
        </w:r>
      </w:hyperlink>
      <w:r w:rsidR="00CB59E2" w:rsidRPr="00855FA5">
        <w:rPr>
          <w:rFonts w:ascii="Times New Roman" w:eastAsia="Times New Roman" w:hAnsi="Times New Roman" w:cs="Times New Roman"/>
          <w:color w:val="000000"/>
          <w:sz w:val="24"/>
          <w:szCs w:val="14"/>
          <w:lang w:val="en-US"/>
        </w:rPr>
        <w:t>. Sebelum digambar dalam ukuran sebenarnya, rancangan pola juga dapat digambar dalam</w:t>
      </w:r>
      <w:r w:rsidR="005A1786">
        <w:rPr>
          <w:rFonts w:ascii="Times New Roman" w:eastAsia="Times New Roman" w:hAnsi="Times New Roman" w:cs="Times New Roman"/>
          <w:color w:val="000000"/>
          <w:sz w:val="24"/>
          <w:szCs w:val="14"/>
          <w:lang w:val="en-US"/>
        </w:rPr>
        <w:t xml:space="preserve"> ukuran kecil berdasarkan skala </w:t>
      </w:r>
      <w:r w:rsidR="00CB59E2" w:rsidRPr="00855FA5">
        <w:rPr>
          <w:rFonts w:ascii="Times New Roman" w:eastAsia="Times New Roman" w:hAnsi="Times New Roman" w:cs="Times New Roman"/>
          <w:color w:val="000000"/>
          <w:sz w:val="24"/>
          <w:szCs w:val="14"/>
          <w:lang w:val="en-US"/>
        </w:rPr>
        <w:t>di dalam</w:t>
      </w:r>
      <w:r w:rsidR="00CB59E2" w:rsidRPr="00855FA5">
        <w:rPr>
          <w:rFonts w:ascii="Times New Roman" w:eastAsia="Times New Roman" w:hAnsi="Times New Roman" w:cs="Times New Roman"/>
          <w:color w:val="000000"/>
          <w:sz w:val="24"/>
          <w:lang w:val="en-US"/>
        </w:rPr>
        <w:t> </w:t>
      </w:r>
      <w:hyperlink r:id="rId18" w:tooltip="Buku kostum (halaman belum tersedia)" w:history="1">
        <w:r w:rsidR="00CB59E2" w:rsidRPr="00855FA5">
          <w:rPr>
            <w:rFonts w:ascii="Times New Roman" w:eastAsia="Times New Roman" w:hAnsi="Times New Roman" w:cs="Times New Roman"/>
            <w:color w:val="000000"/>
            <w:sz w:val="24"/>
            <w:lang w:val="en-US"/>
          </w:rPr>
          <w:t>buku kostum</w:t>
        </w:r>
      </w:hyperlink>
      <w:r w:rsidR="00152642">
        <w:rPr>
          <w:rFonts w:ascii="Times New Roman" w:eastAsia="Times New Roman" w:hAnsi="Times New Roman" w:cs="Times New Roman"/>
          <w:color w:val="000000"/>
          <w:sz w:val="24"/>
          <w:szCs w:val="14"/>
          <w:lang w:val="en-US"/>
        </w:rPr>
        <w:t>.</w:t>
      </w:r>
      <w:r w:rsidR="00CB59E2" w:rsidRPr="00855FA5">
        <w:rPr>
          <w:rFonts w:ascii="Times New Roman" w:eastAsia="Times New Roman" w:hAnsi="Times New Roman" w:cs="Times New Roman"/>
          <w:color w:val="000000"/>
          <w:sz w:val="24"/>
          <w:szCs w:val="14"/>
          <w:lang w:val="en-US"/>
        </w:rPr>
        <w:t>(Http://id.wikipedia.org/wiki/Bordir)</w:t>
      </w:r>
    </w:p>
    <w:p w:rsidR="00CB59E2" w:rsidRDefault="00CB59E2" w:rsidP="0055127F">
      <w:pPr>
        <w:pStyle w:val="ListParagraph"/>
        <w:numPr>
          <w:ilvl w:val="0"/>
          <w:numId w:val="10"/>
        </w:numPr>
        <w:shd w:val="clear" w:color="auto" w:fill="FFFFFF"/>
        <w:spacing w:before="240" w:after="0" w:line="480" w:lineRule="auto"/>
        <w:ind w:hanging="357"/>
        <w:jc w:val="both"/>
        <w:rPr>
          <w:rFonts w:ascii="Times New Roman" w:eastAsia="Times New Roman" w:hAnsi="Times New Roman" w:cs="Times New Roman"/>
          <w:b/>
          <w:color w:val="000000"/>
          <w:sz w:val="24"/>
          <w:szCs w:val="24"/>
          <w:lang w:val="en-US"/>
        </w:rPr>
      </w:pPr>
      <w:r w:rsidRPr="00264B35">
        <w:rPr>
          <w:rFonts w:ascii="Times New Roman" w:eastAsia="Times New Roman" w:hAnsi="Times New Roman" w:cs="Times New Roman"/>
          <w:b/>
          <w:color w:val="000000"/>
          <w:sz w:val="24"/>
          <w:szCs w:val="24"/>
          <w:lang w:val="en-US"/>
        </w:rPr>
        <w:t xml:space="preserve">Alat-alat </w:t>
      </w:r>
      <w:r w:rsidR="008F4DF5" w:rsidRPr="00264B35">
        <w:rPr>
          <w:rFonts w:ascii="Times New Roman" w:eastAsia="Times New Roman" w:hAnsi="Times New Roman" w:cs="Times New Roman"/>
          <w:b/>
          <w:color w:val="000000"/>
          <w:sz w:val="24"/>
          <w:szCs w:val="24"/>
          <w:lang w:val="en-US"/>
        </w:rPr>
        <w:t>jahit dan pengunaannya</w:t>
      </w:r>
    </w:p>
    <w:p w:rsidR="00CB59E2" w:rsidRPr="00303820" w:rsidRDefault="00CB59E2" w:rsidP="00152642">
      <w:pPr>
        <w:shd w:val="clear" w:color="auto" w:fill="FFFFFF"/>
        <w:spacing w:after="0" w:line="480" w:lineRule="auto"/>
        <w:ind w:left="720" w:firstLine="720"/>
        <w:jc w:val="both"/>
        <w:rPr>
          <w:rFonts w:ascii="Times New Roman" w:eastAsia="Times New Roman" w:hAnsi="Times New Roman" w:cs="Times New Roman"/>
          <w:color w:val="000000"/>
          <w:sz w:val="24"/>
          <w:szCs w:val="24"/>
        </w:rPr>
      </w:pPr>
      <w:r w:rsidRPr="005A0AE0">
        <w:rPr>
          <w:rFonts w:ascii="Times New Roman" w:eastAsia="Times New Roman" w:hAnsi="Times New Roman" w:cs="Times New Roman"/>
          <w:color w:val="000000"/>
          <w:sz w:val="24"/>
          <w:szCs w:val="24"/>
          <w:lang w:val="en-US"/>
        </w:rPr>
        <w:t>Alat-alat atau perlengkapan menjahit banyak sekali macamnya, selain berbagai macam Jarum, berbagai bentuk benang sampai macam-macam kain, kita juga perlu mengetahui beberapa peningkatan lain yang akan digunakan sebelum  kita menjahit atau membuat sulaman.</w:t>
      </w:r>
      <w:r>
        <w:rPr>
          <w:rFonts w:ascii="Times New Roman" w:eastAsia="Times New Roman" w:hAnsi="Times New Roman" w:cs="Times New Roman"/>
          <w:color w:val="000000"/>
          <w:sz w:val="24"/>
          <w:szCs w:val="24"/>
          <w:lang w:val="en-US"/>
        </w:rPr>
        <w:t xml:space="preserve"> Menurut </w:t>
      </w:r>
      <w:r w:rsidRPr="00C65853">
        <w:rPr>
          <w:rFonts w:ascii="Times New Roman" w:eastAsia="Times New Roman" w:hAnsi="Times New Roman" w:cs="Times New Roman"/>
          <w:color w:val="000000"/>
          <w:sz w:val="24"/>
          <w:szCs w:val="24"/>
          <w:lang w:val="en-US"/>
        </w:rPr>
        <w:t>Hafidza (2012)</w:t>
      </w:r>
      <w:r>
        <w:rPr>
          <w:rFonts w:ascii="Times New Roman" w:eastAsia="Times New Roman" w:hAnsi="Times New Roman" w:cs="Times New Roman"/>
          <w:color w:val="000000"/>
          <w:sz w:val="24"/>
          <w:szCs w:val="24"/>
          <w:lang w:val="en-US"/>
        </w:rPr>
        <w:t xml:space="preserve"> ada beberapa macam-macam alat dan cara pemakaian mesin jahit: 1) macam-macam gunting dan alat pemotong, 2) alat ukur, 3) meja kerja dan alat tulis 4) jarum, 5) tempat penyimpanan Jarum 6) perlengkapan memanpat, dan 7) boneka jahit. Untuk memperjelas teori di atas berikut penjelasannya:</w:t>
      </w:r>
    </w:p>
    <w:p w:rsidR="00CB59E2" w:rsidRDefault="00CB59E2" w:rsidP="00152642">
      <w:pPr>
        <w:pStyle w:val="ListParagraph"/>
        <w:numPr>
          <w:ilvl w:val="0"/>
          <w:numId w:val="12"/>
        </w:numPr>
        <w:shd w:val="clear" w:color="auto" w:fill="FFFFFF"/>
        <w:spacing w:after="0" w:line="480" w:lineRule="auto"/>
        <w:ind w:left="108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Macam-macam gunting dan alat</w:t>
      </w:r>
      <w:r w:rsidR="00AC463B">
        <w:rPr>
          <w:rFonts w:ascii="Times New Roman" w:eastAsia="Times New Roman" w:hAnsi="Times New Roman" w:cs="Times New Roman"/>
          <w:color w:val="000000"/>
          <w:sz w:val="24"/>
          <w:szCs w:val="24"/>
          <w:lang w:val="en-US"/>
        </w:rPr>
        <w:t xml:space="preserve"> pemotong</w:t>
      </w:r>
    </w:p>
    <w:p w:rsidR="00CB59E2" w:rsidRDefault="00CB59E2" w:rsidP="008B7E4B">
      <w:pPr>
        <w:shd w:val="clear" w:color="auto" w:fill="FFFFFF"/>
        <w:spacing w:after="0" w:line="480" w:lineRule="auto"/>
        <w:ind w:left="720" w:firstLine="720"/>
        <w:jc w:val="both"/>
        <w:rPr>
          <w:rFonts w:ascii="Times New Roman" w:eastAsia="Times New Roman" w:hAnsi="Times New Roman" w:cs="Times New Roman"/>
          <w:color w:val="000000"/>
          <w:sz w:val="24"/>
          <w:szCs w:val="24"/>
          <w:lang w:val="en-US"/>
        </w:rPr>
      </w:pPr>
      <w:r w:rsidRPr="00227DFF">
        <w:rPr>
          <w:rFonts w:ascii="Times New Roman" w:eastAsia="Times New Roman" w:hAnsi="Times New Roman" w:cs="Times New Roman"/>
          <w:color w:val="000000"/>
          <w:sz w:val="24"/>
          <w:szCs w:val="24"/>
          <w:lang w:val="en-US"/>
        </w:rPr>
        <w:t>Alat potong dalam jahit menjahit ada bermacam-macam dengan fungsi yang berbeda-beda pula seperti: gunting kain yaitu gunting yang digunakan untuk menggun</w:t>
      </w:r>
      <w:r>
        <w:rPr>
          <w:rFonts w:ascii="Times New Roman" w:eastAsia="Times New Roman" w:hAnsi="Times New Roman" w:cs="Times New Roman"/>
          <w:color w:val="000000"/>
          <w:sz w:val="24"/>
          <w:szCs w:val="24"/>
          <w:lang w:val="en-US"/>
        </w:rPr>
        <w:t>ting kain, gunting zig zag, gunting rumah kancing, gunting border, gunting tiras, gunting listrik, gunting benang jelujur, alat pembuka jahitan atau pendedel.</w:t>
      </w:r>
    </w:p>
    <w:p w:rsidR="00152642" w:rsidRDefault="00CB59E2" w:rsidP="003164BC">
      <w:pPr>
        <w:shd w:val="clear" w:color="auto" w:fill="FFFFFF"/>
        <w:spacing w:after="0" w:line="480" w:lineRule="auto"/>
        <w:ind w:left="72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Gunting kain paling banyak digunakan sedangkan yang lainnya hanya sesuai dengan keperluan, gunting harus tajam, untuk menguji ketajaman </w:t>
      </w:r>
      <w:r>
        <w:rPr>
          <w:rFonts w:ascii="Times New Roman" w:eastAsia="Times New Roman" w:hAnsi="Times New Roman" w:cs="Times New Roman"/>
          <w:color w:val="000000"/>
          <w:sz w:val="24"/>
          <w:szCs w:val="24"/>
          <w:lang w:val="en-US"/>
        </w:rPr>
        <w:lastRenderedPageBreak/>
        <w:t xml:space="preserve">gunting dengan cara menggunting  pada perca tidak berbulu berarti gunting itu cukup tajam untuk kain.  </w:t>
      </w:r>
    </w:p>
    <w:p w:rsidR="00CB59E2" w:rsidRDefault="00CB59E2" w:rsidP="00152642">
      <w:pPr>
        <w:pStyle w:val="ListParagraph"/>
        <w:numPr>
          <w:ilvl w:val="0"/>
          <w:numId w:val="12"/>
        </w:numPr>
        <w:shd w:val="clear" w:color="auto" w:fill="FFFFFF"/>
        <w:spacing w:before="240" w:after="0" w:line="480" w:lineRule="auto"/>
        <w:ind w:left="108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Alat ukur</w:t>
      </w:r>
    </w:p>
    <w:p w:rsidR="00CB59E2" w:rsidRDefault="00CB59E2" w:rsidP="00152642">
      <w:pPr>
        <w:shd w:val="clear" w:color="auto" w:fill="FFFFFF"/>
        <w:spacing w:after="0" w:line="480" w:lineRule="auto"/>
        <w:ind w:left="720" w:firstLine="720"/>
        <w:jc w:val="both"/>
        <w:rPr>
          <w:rFonts w:ascii="Times New Roman" w:eastAsia="Times New Roman" w:hAnsi="Times New Roman" w:cs="Times New Roman"/>
          <w:color w:val="000000"/>
          <w:sz w:val="24"/>
          <w:szCs w:val="24"/>
          <w:lang w:val="en-US"/>
        </w:rPr>
      </w:pPr>
      <w:r w:rsidRPr="00452769">
        <w:rPr>
          <w:rFonts w:ascii="Times New Roman" w:eastAsia="Times New Roman" w:hAnsi="Times New Roman" w:cs="Times New Roman"/>
          <w:color w:val="000000"/>
          <w:sz w:val="24"/>
          <w:szCs w:val="24"/>
          <w:lang w:val="en-US"/>
        </w:rPr>
        <w:t>Untuk proses pembuatan pakaian mulai dari persiapan keberhasilan sampai penyelesaian diperlukan beberapa alat ukur, yang penggunaan alat ini berbeda sesuai fungsinya. Ketelitian dalam mengukur sangat memberikan sumbangan untuk memperoleh hasil yang berkualitas. Saat mengukur haruslah diusahakan setepat mungkin.</w:t>
      </w:r>
    </w:p>
    <w:p w:rsidR="00CB59E2" w:rsidRPr="0011078B" w:rsidRDefault="00CB59E2" w:rsidP="008B7E4B">
      <w:pPr>
        <w:shd w:val="clear" w:color="auto" w:fill="FFFFFF"/>
        <w:spacing w:after="0" w:line="480" w:lineRule="auto"/>
        <w:ind w:left="72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Pita ukuran dalam perdagangan ada yang terbuat dari plastic, kain, dan kertas, pita ukuran yang terbuat dari kertas mudah robek. Garis-garis dan angka-angka pita ukuran harus dicetak terang pada kedua sisinya, logam yang menjepit ujung pita harus rapi. Mistar dapat terbuat dari kayu, aluminium dan plastik, alat pengukur panjang rok dapat distel dan alat ini lengkap dengan alat penyemprot, sebelumnya juga dapat dilakukan dengan centi meter (pita ukuran) kemudian ditandai dengan jarum pentul ini sekarang masih banyak dipakai karena masih praktis terutama bagi orang-orang yang sudah terampil.</w:t>
      </w:r>
    </w:p>
    <w:p w:rsidR="00CB59E2" w:rsidRDefault="00CB59E2" w:rsidP="00152642">
      <w:pPr>
        <w:pStyle w:val="ListParagraph"/>
        <w:numPr>
          <w:ilvl w:val="0"/>
          <w:numId w:val="12"/>
        </w:numPr>
        <w:shd w:val="clear" w:color="auto" w:fill="FFFFFF"/>
        <w:spacing w:after="0" w:line="480" w:lineRule="auto"/>
        <w:ind w:left="108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Meja kerja dan alat tulis</w:t>
      </w:r>
    </w:p>
    <w:p w:rsidR="00CB59E2" w:rsidRPr="0011078B" w:rsidRDefault="00CB59E2" w:rsidP="008B7E4B">
      <w:pPr>
        <w:shd w:val="clear" w:color="auto" w:fill="FFFFFF"/>
        <w:spacing w:after="0" w:line="480" w:lineRule="auto"/>
        <w:ind w:left="720" w:firstLine="720"/>
        <w:jc w:val="both"/>
        <w:rPr>
          <w:rFonts w:ascii="Times New Roman" w:eastAsia="Times New Roman" w:hAnsi="Times New Roman" w:cs="Times New Roman"/>
          <w:color w:val="000000"/>
          <w:sz w:val="24"/>
          <w:szCs w:val="24"/>
          <w:lang w:val="en-US"/>
        </w:rPr>
      </w:pPr>
      <w:r w:rsidRPr="0011078B">
        <w:rPr>
          <w:rFonts w:ascii="Times New Roman" w:eastAsia="Times New Roman" w:hAnsi="Times New Roman" w:cs="Times New Roman"/>
          <w:color w:val="000000"/>
          <w:sz w:val="24"/>
          <w:szCs w:val="24"/>
          <w:lang w:val="en-US"/>
        </w:rPr>
        <w:t>Meja kerja dan alat tulis terutama diperlukan pada waktu menyiapkan kebersihan dan memotong bahan. Meja kerja terbuat dari kayu dengan ukuran  tinggi 75 cm lebar minimal 75 cm serta panjang minimal 120 cm. Adapun meka ke</w:t>
      </w:r>
      <w:r>
        <w:rPr>
          <w:rFonts w:ascii="Times New Roman" w:eastAsia="Times New Roman" w:hAnsi="Times New Roman" w:cs="Times New Roman"/>
          <w:color w:val="000000"/>
          <w:sz w:val="24"/>
          <w:szCs w:val="24"/>
          <w:lang w:val="en-US"/>
        </w:rPr>
        <w:t xml:space="preserve">rja untuk jahit menjahit adalah kokoh dan kuat, permukaan daun meja </w:t>
      </w:r>
      <w:r>
        <w:rPr>
          <w:rFonts w:ascii="Times New Roman" w:eastAsia="Times New Roman" w:hAnsi="Times New Roman" w:cs="Times New Roman"/>
          <w:color w:val="000000"/>
          <w:sz w:val="24"/>
          <w:szCs w:val="24"/>
          <w:lang w:val="en-US"/>
        </w:rPr>
        <w:lastRenderedPageBreak/>
        <w:t>harus datar dan licin, tidak miring, rata dan rapi, agar tidak merusak bahan. Alat tulis menulis terdiri dari pensil, pensil merah biru, buku catatan ukuran unruk menerima untuk menerima pesanan bisa juga dig anti dengan kartu ukuran yang terdapat di dalam buku Hafidza (2012) yang terdiri dari daftar ukuran, gambar model, contoh bahan, catatan perlengkapan tambahan, nama pesanan dan nomor telepon, tanggal di buat dan tanggal siap.</w:t>
      </w:r>
      <w:r w:rsidRPr="0011078B">
        <w:rPr>
          <w:rFonts w:ascii="Times New Roman" w:eastAsia="Times New Roman" w:hAnsi="Times New Roman" w:cs="Times New Roman"/>
          <w:color w:val="000000"/>
          <w:sz w:val="24"/>
          <w:szCs w:val="24"/>
          <w:lang w:val="en-US"/>
        </w:rPr>
        <w:t xml:space="preserve">    </w:t>
      </w:r>
    </w:p>
    <w:p w:rsidR="00CB59E2" w:rsidRDefault="00CB59E2" w:rsidP="00152642">
      <w:pPr>
        <w:pStyle w:val="ListParagraph"/>
        <w:numPr>
          <w:ilvl w:val="0"/>
          <w:numId w:val="12"/>
        </w:numPr>
        <w:shd w:val="clear" w:color="auto" w:fill="FFFFFF"/>
        <w:spacing w:before="240" w:after="0" w:line="480" w:lineRule="auto"/>
        <w:ind w:left="108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Jarum</w:t>
      </w:r>
    </w:p>
    <w:p w:rsidR="00CB59E2" w:rsidRDefault="00CB59E2" w:rsidP="008B7E4B">
      <w:pPr>
        <w:shd w:val="clear" w:color="auto" w:fill="FFFFFF"/>
        <w:spacing w:after="0" w:line="480" w:lineRule="auto"/>
        <w:ind w:left="720" w:firstLine="720"/>
        <w:jc w:val="both"/>
        <w:rPr>
          <w:rFonts w:ascii="Times New Roman" w:eastAsia="Times New Roman" w:hAnsi="Times New Roman" w:cs="Times New Roman"/>
          <w:color w:val="000000"/>
          <w:sz w:val="24"/>
          <w:szCs w:val="24"/>
          <w:lang w:val="en-US"/>
        </w:rPr>
      </w:pPr>
      <w:r w:rsidRPr="00E13FF6">
        <w:rPr>
          <w:rFonts w:ascii="Times New Roman" w:eastAsia="Times New Roman" w:hAnsi="Times New Roman" w:cs="Times New Roman"/>
          <w:color w:val="000000"/>
          <w:sz w:val="24"/>
          <w:szCs w:val="24"/>
          <w:lang w:val="en-US"/>
        </w:rPr>
        <w:t>Jarum-jarum mempunyai nomor menurut besarnya, pemilihan nomor jarum harus disesuaikan dengan bahan yang akan dijahit. Pada umumnya syarat macam-macam jarum adalah ujungnya cukup tajam bentuknya ramping dan tidak berkarat. Dalam jahit menjahit perlengkapan menyemat dan jarum sendiri</w:t>
      </w:r>
      <w:r>
        <w:rPr>
          <w:rFonts w:ascii="Times New Roman" w:eastAsia="Times New Roman" w:hAnsi="Times New Roman" w:cs="Times New Roman"/>
          <w:color w:val="000000"/>
          <w:sz w:val="24"/>
          <w:szCs w:val="24"/>
          <w:lang w:val="en-US"/>
        </w:rPr>
        <w:t xml:space="preserve"> atau jarum jahit mesin, jarum tangan pentul, pengait benang dan tempat penyimpanan benang dan tempat penyimpanan jarum. Jarum mesin yang baik terbuat dari baja ujung tajam agar bahan yang dijahit tidak rusak.</w:t>
      </w:r>
    </w:p>
    <w:p w:rsidR="00127FFE" w:rsidRPr="00E13FF6" w:rsidRDefault="00CB59E2" w:rsidP="003164BC">
      <w:pPr>
        <w:shd w:val="clear" w:color="auto" w:fill="FFFFFF"/>
        <w:spacing w:after="0" w:line="480" w:lineRule="auto"/>
        <w:ind w:left="72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Jarum tangan sama yaitu terbuat dari baja mempunyai nomor, jarum tangan yang baik panjang dan ramping. Jarum jahit tangan digunakan untuk menghias, menyisip dan menjelujur. Jarum pentul yang baik juga terbuat dari baja panjang 2,5 cm sampai 3 cm. Jarum pentul yang berkepala dengan warna bermacam-macam itulah yang tajam. Pengait benang digunakan untuk pengait benang untuk kelubang jarum. Alat ini sangat berguna bagi yang mengalami </w:t>
      </w:r>
      <w:r>
        <w:rPr>
          <w:rFonts w:ascii="Times New Roman" w:eastAsia="Times New Roman" w:hAnsi="Times New Roman" w:cs="Times New Roman"/>
          <w:color w:val="000000"/>
          <w:sz w:val="24"/>
          <w:szCs w:val="24"/>
          <w:lang w:val="en-US"/>
        </w:rPr>
        <w:lastRenderedPageBreak/>
        <w:t xml:space="preserve">kesulitan dalam memasukkan benang ke lubang jarum karena penglihatan yang kurang tajam. </w:t>
      </w:r>
    </w:p>
    <w:p w:rsidR="00CB59E2" w:rsidRDefault="00CB59E2" w:rsidP="00127FFE">
      <w:pPr>
        <w:pStyle w:val="ListParagraph"/>
        <w:numPr>
          <w:ilvl w:val="0"/>
          <w:numId w:val="12"/>
        </w:numPr>
        <w:shd w:val="clear" w:color="auto" w:fill="FFFFFF"/>
        <w:spacing w:before="240" w:after="0" w:line="480" w:lineRule="auto"/>
        <w:ind w:left="108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Tempat penyimpanan jarum </w:t>
      </w:r>
    </w:p>
    <w:p w:rsidR="00CB59E2" w:rsidRPr="00D845AD" w:rsidRDefault="00CB59E2" w:rsidP="008B7E4B">
      <w:pPr>
        <w:shd w:val="clear" w:color="auto" w:fill="FFFFFF"/>
        <w:spacing w:after="0" w:line="480" w:lineRule="auto"/>
        <w:ind w:left="720" w:firstLine="720"/>
        <w:jc w:val="both"/>
        <w:rPr>
          <w:rFonts w:ascii="Times New Roman" w:eastAsia="Times New Roman" w:hAnsi="Times New Roman" w:cs="Times New Roman"/>
          <w:color w:val="000000"/>
          <w:sz w:val="24"/>
          <w:szCs w:val="24"/>
        </w:rPr>
      </w:pPr>
      <w:r w:rsidRPr="00963C2E">
        <w:rPr>
          <w:rFonts w:ascii="Times New Roman" w:eastAsia="Times New Roman" w:hAnsi="Times New Roman" w:cs="Times New Roman"/>
          <w:color w:val="000000"/>
          <w:sz w:val="24"/>
          <w:szCs w:val="24"/>
          <w:lang w:val="en-US"/>
        </w:rPr>
        <w:t>Tempat penyimpanan jarum-jarum digunakan kotak atau bantalan jarum, jarum pentul atau jarum mesin disematkan pada bantalan jarum.</w:t>
      </w:r>
    </w:p>
    <w:p w:rsidR="00CB59E2" w:rsidRDefault="00CB59E2" w:rsidP="00127FFE">
      <w:pPr>
        <w:pStyle w:val="ListParagraph"/>
        <w:numPr>
          <w:ilvl w:val="0"/>
          <w:numId w:val="12"/>
        </w:numPr>
        <w:shd w:val="clear" w:color="auto" w:fill="FFFFFF"/>
        <w:spacing w:before="240" w:after="0" w:line="480" w:lineRule="auto"/>
        <w:ind w:left="108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Perlengkapan memanpat</w:t>
      </w:r>
    </w:p>
    <w:p w:rsidR="009E7D27" w:rsidRDefault="00CB59E2" w:rsidP="005500BF">
      <w:pPr>
        <w:shd w:val="clear" w:color="auto" w:fill="FFFFFF"/>
        <w:spacing w:after="0" w:line="480" w:lineRule="auto"/>
        <w:ind w:left="720" w:firstLine="720"/>
        <w:jc w:val="both"/>
        <w:rPr>
          <w:rFonts w:ascii="Times New Roman" w:eastAsia="Times New Roman" w:hAnsi="Times New Roman" w:cs="Times New Roman"/>
          <w:color w:val="000000"/>
          <w:sz w:val="24"/>
          <w:szCs w:val="24"/>
          <w:lang w:val="en-US"/>
        </w:rPr>
      </w:pPr>
      <w:r w:rsidRPr="00963C2E">
        <w:rPr>
          <w:rFonts w:ascii="Times New Roman" w:eastAsia="Times New Roman" w:hAnsi="Times New Roman" w:cs="Times New Roman"/>
          <w:color w:val="000000"/>
          <w:sz w:val="24"/>
          <w:szCs w:val="24"/>
          <w:lang w:val="en-US"/>
        </w:rPr>
        <w:t>Perlengkapan memanpat</w:t>
      </w:r>
      <w:r>
        <w:rPr>
          <w:rFonts w:ascii="Times New Roman" w:eastAsia="Times New Roman" w:hAnsi="Times New Roman" w:cs="Times New Roman"/>
          <w:color w:val="000000"/>
          <w:sz w:val="24"/>
          <w:szCs w:val="24"/>
          <w:lang w:val="en-US"/>
        </w:rPr>
        <w:t xml:space="preserve"> atau memproses diperlukan untuk memanpat kampuh-kampuh lengan dan bagian lainnya ketika menjahit pakaian agar hasil jahitan lebih rapi. Sebenarnya keberhasilan dalam menjahit adalah menekan di saat proses menjahit. Perlakuan yang cermat dan hati-hati selama tahapan pembauatan akan menghasilkan busana yang tampak indah dan hanya membutuhkan  sentuhan ringan sewaktu penyelesaian anda akan temukan bahwa lebih cepat dan lebih mudah ditemukan pada unit-unit begitu anda menjahitnya misalnya tekanlah semua bentuk-bentuk atau penutup kantong dan lainnya.</w:t>
      </w:r>
    </w:p>
    <w:p w:rsidR="00CB59E2" w:rsidRDefault="00CB59E2" w:rsidP="00127FFE">
      <w:pPr>
        <w:pStyle w:val="ListParagraph"/>
        <w:numPr>
          <w:ilvl w:val="0"/>
          <w:numId w:val="12"/>
        </w:numPr>
        <w:shd w:val="clear" w:color="auto" w:fill="FFFFFF"/>
        <w:spacing w:before="240" w:after="0" w:line="480" w:lineRule="auto"/>
        <w:ind w:left="108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Boneka jahit</w:t>
      </w:r>
    </w:p>
    <w:p w:rsidR="00CB59E2" w:rsidRPr="00D845AD" w:rsidRDefault="00CB59E2" w:rsidP="008B7E4B">
      <w:pPr>
        <w:shd w:val="clear" w:color="auto" w:fill="FFFFFF"/>
        <w:spacing w:after="0" w:line="480" w:lineRule="auto"/>
        <w:ind w:left="720" w:firstLine="720"/>
        <w:jc w:val="both"/>
        <w:rPr>
          <w:rFonts w:ascii="Times New Roman" w:eastAsia="Times New Roman" w:hAnsi="Times New Roman" w:cs="Times New Roman"/>
          <w:color w:val="000000"/>
          <w:sz w:val="24"/>
          <w:szCs w:val="24"/>
        </w:rPr>
      </w:pPr>
      <w:r w:rsidRPr="007354B3">
        <w:rPr>
          <w:rFonts w:ascii="Times New Roman" w:eastAsia="Times New Roman" w:hAnsi="Times New Roman" w:cs="Times New Roman"/>
          <w:color w:val="000000"/>
          <w:sz w:val="24"/>
          <w:szCs w:val="24"/>
          <w:lang w:val="en-US"/>
        </w:rPr>
        <w:t>Boneka jahit</w:t>
      </w:r>
      <w:r>
        <w:rPr>
          <w:rFonts w:ascii="Times New Roman" w:eastAsia="Times New Roman" w:hAnsi="Times New Roman" w:cs="Times New Roman"/>
          <w:color w:val="000000"/>
          <w:sz w:val="24"/>
          <w:szCs w:val="24"/>
          <w:lang w:val="en-US"/>
        </w:rPr>
        <w:t xml:space="preserve"> memakai standard an dapat distel tinggi dan besarnya. Boneka jahit hendaklah disemat dengan jarum pentul memudahkan memulir jadi sebaiknya bagian luar boneka bahan katun atau kaos yang polos. Di dalamnya dilapisi dengan spons sebagai dasar bahan polos. Di dalamnya </w:t>
      </w:r>
      <w:r>
        <w:rPr>
          <w:rFonts w:ascii="Times New Roman" w:eastAsia="Times New Roman" w:hAnsi="Times New Roman" w:cs="Times New Roman"/>
          <w:color w:val="000000"/>
          <w:sz w:val="24"/>
          <w:szCs w:val="24"/>
          <w:lang w:val="en-US"/>
        </w:rPr>
        <w:lastRenderedPageBreak/>
        <w:t>dilapisi dengan spons sebagai dasar bahan polos. Boneka jahit mempunyai bermacam-macam ukuram S, M, L, dan XL juga tersedia untuk wanita, pria, dan anak-anak, dan ada juga boneka jahit tersedia dalam ukuran skala 1:2 atau 3:4.</w:t>
      </w:r>
    </w:p>
    <w:p w:rsidR="00CB59E2" w:rsidRPr="00AF3CAD" w:rsidRDefault="00CB59E2" w:rsidP="00DA3082">
      <w:pPr>
        <w:pStyle w:val="ListParagraph"/>
        <w:numPr>
          <w:ilvl w:val="0"/>
          <w:numId w:val="10"/>
        </w:numPr>
        <w:shd w:val="clear" w:color="auto" w:fill="FFFFFF"/>
        <w:spacing w:before="240" w:after="0" w:line="480" w:lineRule="auto"/>
        <w:ind w:hanging="357"/>
        <w:jc w:val="both"/>
        <w:rPr>
          <w:rFonts w:ascii="Helvetica" w:eastAsia="Times New Roman" w:hAnsi="Helvetica" w:cs="Helvetica"/>
          <w:b/>
          <w:color w:val="000000"/>
          <w:sz w:val="14"/>
          <w:szCs w:val="14"/>
          <w:lang w:val="en-US"/>
        </w:rPr>
      </w:pPr>
      <w:r w:rsidRPr="00AF3CAD">
        <w:rPr>
          <w:rFonts w:ascii="Times New Roman" w:eastAsia="Times New Roman" w:hAnsi="Times New Roman" w:cs="Times New Roman"/>
          <w:b/>
          <w:color w:val="000000"/>
          <w:sz w:val="24"/>
          <w:szCs w:val="24"/>
          <w:lang w:val="en-US"/>
        </w:rPr>
        <w:t>Cara menjahit pakaian</w:t>
      </w:r>
    </w:p>
    <w:p w:rsidR="00CB59E2" w:rsidRPr="00DA3082" w:rsidRDefault="00CB59E2" w:rsidP="00127FFE">
      <w:pPr>
        <w:shd w:val="clear" w:color="auto" w:fill="FFFFFF"/>
        <w:spacing w:after="0" w:line="480" w:lineRule="auto"/>
        <w:ind w:left="720" w:firstLine="720"/>
        <w:jc w:val="both"/>
        <w:rPr>
          <w:rFonts w:ascii="Times New Roman" w:eastAsia="Times New Roman" w:hAnsi="Times New Roman" w:cs="Times New Roman"/>
          <w:color w:val="000000"/>
          <w:sz w:val="24"/>
          <w:szCs w:val="24"/>
          <w:lang w:val="en-US"/>
        </w:rPr>
      </w:pPr>
      <w:r w:rsidRPr="00DA3082">
        <w:rPr>
          <w:rFonts w:ascii="Times New Roman" w:eastAsia="Times New Roman" w:hAnsi="Times New Roman" w:cs="Times New Roman"/>
          <w:color w:val="000000"/>
          <w:sz w:val="24"/>
          <w:szCs w:val="24"/>
          <w:lang w:val="en-US"/>
        </w:rPr>
        <w:t xml:space="preserve">Memiliki ketrampilan menjahit merupakan sebuah anugrah. Karena selain bisa membuat aneka ragam pakaian sendiri juga bisa memperoleh penghasilan dari ketrampilan yang satu ini. </w:t>
      </w:r>
    </w:p>
    <w:p w:rsidR="00CB59E2" w:rsidRPr="00AF3CAD" w:rsidRDefault="00AC463B" w:rsidP="008B7E4B">
      <w:pPr>
        <w:pStyle w:val="ListParagraph"/>
        <w:shd w:val="clear" w:color="auto" w:fill="FFFFFF"/>
        <w:spacing w:after="0" w:line="480" w:lineRule="auto"/>
        <w:ind w:firstLine="720"/>
        <w:jc w:val="both"/>
        <w:rPr>
          <w:rFonts w:ascii="Helvetica" w:eastAsia="Times New Roman" w:hAnsi="Helvetica" w:cs="Helvetica"/>
          <w:b/>
          <w:color w:val="000000"/>
          <w:sz w:val="14"/>
          <w:szCs w:val="14"/>
          <w:lang w:val="en-US"/>
        </w:rPr>
      </w:pPr>
      <w:r>
        <w:rPr>
          <w:rFonts w:ascii="Times New Roman" w:eastAsia="Times New Roman" w:hAnsi="Times New Roman" w:cs="Times New Roman"/>
          <w:color w:val="000000"/>
          <w:sz w:val="24"/>
          <w:szCs w:val="24"/>
          <w:lang w:val="en-US"/>
        </w:rPr>
        <w:t>Menurut Permadi (2012:1), “</w:t>
      </w:r>
      <w:r w:rsidR="00CB59E2">
        <w:rPr>
          <w:rFonts w:ascii="Times New Roman" w:eastAsia="Times New Roman" w:hAnsi="Times New Roman" w:cs="Times New Roman"/>
          <w:color w:val="000000"/>
          <w:sz w:val="24"/>
          <w:szCs w:val="24"/>
          <w:lang w:val="en-US"/>
        </w:rPr>
        <w:t>T</w:t>
      </w:r>
      <w:r w:rsidR="00CB59E2" w:rsidRPr="00AF3CAD">
        <w:rPr>
          <w:rFonts w:ascii="Times New Roman" w:eastAsia="Times New Roman" w:hAnsi="Times New Roman" w:cs="Times New Roman"/>
          <w:color w:val="000000"/>
          <w:sz w:val="24"/>
          <w:szCs w:val="24"/>
          <w:lang w:val="en-US"/>
        </w:rPr>
        <w:t>ah</w:t>
      </w:r>
      <w:r w:rsidR="00CB59E2">
        <w:rPr>
          <w:rFonts w:ascii="Times New Roman" w:eastAsia="Times New Roman" w:hAnsi="Times New Roman" w:cs="Times New Roman"/>
          <w:color w:val="000000"/>
          <w:sz w:val="24"/>
          <w:szCs w:val="24"/>
          <w:lang w:val="en-US"/>
        </w:rPr>
        <w:t>apan cara menjahit pakaian adalah 1</w:t>
      </w:r>
      <w:r w:rsidR="00CB59E2" w:rsidRPr="00AF3CAD">
        <w:rPr>
          <w:rFonts w:ascii="Times New Roman" w:eastAsia="Times New Roman" w:hAnsi="Times New Roman" w:cs="Times New Roman"/>
          <w:color w:val="000000"/>
          <w:sz w:val="24"/>
          <w:szCs w:val="24"/>
          <w:lang w:val="en-US"/>
        </w:rPr>
        <w:t xml:space="preserve">) Mengukur, </w:t>
      </w:r>
      <w:r w:rsidR="00CB59E2">
        <w:rPr>
          <w:rFonts w:ascii="Times New Roman" w:eastAsia="Times New Roman" w:hAnsi="Times New Roman" w:cs="Times New Roman"/>
          <w:color w:val="000000"/>
          <w:sz w:val="24"/>
          <w:szCs w:val="24"/>
          <w:lang w:val="en-US"/>
        </w:rPr>
        <w:t>2</w:t>
      </w:r>
      <w:r w:rsidR="00CB59E2" w:rsidRPr="00AF3CAD">
        <w:rPr>
          <w:rFonts w:ascii="Times New Roman" w:eastAsia="Times New Roman" w:hAnsi="Times New Roman" w:cs="Times New Roman"/>
          <w:color w:val="000000"/>
          <w:sz w:val="24"/>
          <w:szCs w:val="24"/>
          <w:lang w:val="en-US"/>
        </w:rPr>
        <w:t xml:space="preserve">) Menggambar pola, </w:t>
      </w:r>
      <w:r w:rsidR="00CB59E2">
        <w:rPr>
          <w:rFonts w:ascii="Times New Roman" w:eastAsia="Times New Roman" w:hAnsi="Times New Roman" w:cs="Times New Roman"/>
          <w:color w:val="000000"/>
          <w:sz w:val="24"/>
          <w:szCs w:val="24"/>
          <w:lang w:val="en-US"/>
        </w:rPr>
        <w:t>3</w:t>
      </w:r>
      <w:r w:rsidR="00CB59E2" w:rsidRPr="00AF3CAD">
        <w:rPr>
          <w:rFonts w:ascii="Times New Roman" w:eastAsia="Times New Roman" w:hAnsi="Times New Roman" w:cs="Times New Roman"/>
          <w:color w:val="000000"/>
          <w:sz w:val="24"/>
          <w:szCs w:val="24"/>
          <w:lang w:val="en-US"/>
        </w:rPr>
        <w:t xml:space="preserve">) Memotong Pola, dan </w:t>
      </w:r>
      <w:r w:rsidR="00CB59E2">
        <w:rPr>
          <w:rFonts w:ascii="Times New Roman" w:eastAsia="Times New Roman" w:hAnsi="Times New Roman" w:cs="Times New Roman"/>
          <w:color w:val="000000"/>
          <w:sz w:val="24"/>
          <w:szCs w:val="24"/>
          <w:lang w:val="en-US"/>
        </w:rPr>
        <w:t>4</w:t>
      </w:r>
      <w:r w:rsidR="00CB59E2" w:rsidRPr="00AF3CAD">
        <w:rPr>
          <w:rFonts w:ascii="Times New Roman" w:eastAsia="Times New Roman" w:hAnsi="Times New Roman" w:cs="Times New Roman"/>
          <w:color w:val="000000"/>
          <w:sz w:val="24"/>
          <w:szCs w:val="24"/>
          <w:lang w:val="en-US"/>
        </w:rPr>
        <w:t xml:space="preserve">) </w:t>
      </w:r>
      <w:r w:rsidR="00CB59E2" w:rsidRPr="00AF3CAD">
        <w:rPr>
          <w:rFonts w:ascii="Times New Roman" w:eastAsia="Times New Roman" w:hAnsi="Times New Roman" w:cs="Times New Roman"/>
          <w:color w:val="000000"/>
          <w:sz w:val="24"/>
          <w:szCs w:val="24"/>
        </w:rPr>
        <w:t>Menjahit menggunakan mesin jahit</w:t>
      </w:r>
      <w:r>
        <w:rPr>
          <w:rFonts w:ascii="Times New Roman" w:eastAsia="Times New Roman" w:hAnsi="Times New Roman" w:cs="Times New Roman"/>
          <w:color w:val="000000"/>
          <w:sz w:val="24"/>
          <w:szCs w:val="24"/>
          <w:lang w:val="en-US"/>
        </w:rPr>
        <w:t>”</w:t>
      </w:r>
      <w:r w:rsidR="00CB59E2" w:rsidRPr="00AF3CAD">
        <w:rPr>
          <w:rFonts w:ascii="Times New Roman" w:eastAsia="Times New Roman" w:hAnsi="Times New Roman" w:cs="Times New Roman"/>
          <w:color w:val="000000"/>
          <w:sz w:val="24"/>
          <w:szCs w:val="24"/>
        </w:rPr>
        <w:t>.</w:t>
      </w:r>
      <w:r w:rsidR="00CB59E2" w:rsidRPr="00AF3CAD">
        <w:rPr>
          <w:rFonts w:ascii="Times New Roman" w:eastAsia="Times New Roman" w:hAnsi="Times New Roman" w:cs="Times New Roman"/>
          <w:color w:val="000000"/>
          <w:sz w:val="24"/>
          <w:szCs w:val="24"/>
          <w:lang w:val="en-US"/>
        </w:rPr>
        <w:t xml:space="preserve"> Berikut penjabarannya :</w:t>
      </w:r>
    </w:p>
    <w:p w:rsidR="00CB59E2" w:rsidRPr="00264B35" w:rsidRDefault="00CB59E2" w:rsidP="00DA3082">
      <w:pPr>
        <w:pStyle w:val="ListParagraph"/>
        <w:numPr>
          <w:ilvl w:val="0"/>
          <w:numId w:val="5"/>
        </w:numPr>
        <w:shd w:val="clear" w:color="auto" w:fill="FFFFFF"/>
        <w:spacing w:after="0" w:line="480" w:lineRule="auto"/>
        <w:ind w:left="1080" w:right="891"/>
        <w:jc w:val="both"/>
        <w:rPr>
          <w:rFonts w:ascii="Helvetica" w:eastAsia="Times New Roman" w:hAnsi="Helvetica" w:cs="Helvetica"/>
          <w:color w:val="000000"/>
          <w:sz w:val="24"/>
          <w:szCs w:val="24"/>
          <w:lang w:val="en-US"/>
        </w:rPr>
      </w:pPr>
      <w:r w:rsidRPr="006F6F46">
        <w:rPr>
          <w:rFonts w:ascii="Times New Roman" w:eastAsia="Times New Roman" w:hAnsi="Times New Roman" w:cs="Times New Roman"/>
          <w:color w:val="000000"/>
          <w:sz w:val="24"/>
          <w:szCs w:val="24"/>
          <w:lang w:val="en-US"/>
        </w:rPr>
        <w:t>Mengukur</w:t>
      </w:r>
    </w:p>
    <w:p w:rsidR="009E7D27" w:rsidRDefault="00CB59E2" w:rsidP="005500BF">
      <w:pPr>
        <w:shd w:val="clear" w:color="auto" w:fill="FFFFFF"/>
        <w:spacing w:after="0" w:line="480" w:lineRule="auto"/>
        <w:ind w:left="1080" w:right="-9" w:firstLine="720"/>
        <w:jc w:val="both"/>
        <w:rPr>
          <w:rFonts w:ascii="Times New Roman" w:eastAsia="Times New Roman" w:hAnsi="Times New Roman" w:cs="Times New Roman"/>
          <w:color w:val="000000"/>
          <w:sz w:val="24"/>
          <w:szCs w:val="14"/>
          <w:lang w:val="en-US"/>
        </w:rPr>
      </w:pPr>
      <w:r w:rsidRPr="00264B35">
        <w:rPr>
          <w:rFonts w:ascii="Times New Roman" w:eastAsia="Times New Roman" w:hAnsi="Times New Roman" w:cs="Times New Roman"/>
          <w:color w:val="000000"/>
          <w:sz w:val="24"/>
          <w:szCs w:val="24"/>
          <w:lang w:val="en-US"/>
        </w:rPr>
        <w:t>Langkah pertama dalam menjahit pakaian adalah mengukur.</w:t>
      </w:r>
      <w:r w:rsidRPr="00264B35">
        <w:rPr>
          <w:rFonts w:ascii="Times New Roman" w:eastAsia="Times New Roman" w:hAnsi="Times New Roman" w:cs="Times New Roman"/>
          <w:color w:val="000000"/>
          <w:sz w:val="24"/>
          <w:szCs w:val="24"/>
        </w:rPr>
        <w:t xml:space="preserve"> </w:t>
      </w:r>
      <w:r w:rsidRPr="00264B35">
        <w:rPr>
          <w:rFonts w:ascii="Times New Roman" w:eastAsia="Times New Roman" w:hAnsi="Times New Roman" w:cs="Times New Roman"/>
          <w:color w:val="000000"/>
          <w:sz w:val="24"/>
          <w:szCs w:val="14"/>
          <w:lang w:val="en-US"/>
        </w:rPr>
        <w:t>Bagian-bagian tubuh yang diukur mulai dari ukuran lingkar</w:t>
      </w:r>
      <w:r w:rsidRPr="00264B35">
        <w:rPr>
          <w:rFonts w:ascii="Times New Roman" w:eastAsia="Times New Roman" w:hAnsi="Times New Roman" w:cs="Times New Roman"/>
          <w:color w:val="000000"/>
          <w:sz w:val="24"/>
          <w:lang w:val="en-US"/>
        </w:rPr>
        <w:t> </w:t>
      </w:r>
      <w:hyperlink r:id="rId19" w:tooltip="Leher" w:history="1">
        <w:r w:rsidRPr="00264B35">
          <w:rPr>
            <w:rFonts w:ascii="Times New Roman" w:eastAsia="Times New Roman" w:hAnsi="Times New Roman" w:cs="Times New Roman"/>
            <w:color w:val="000000"/>
            <w:sz w:val="24"/>
            <w:lang w:val="en-US"/>
          </w:rPr>
          <w:t>leher</w:t>
        </w:r>
      </w:hyperlink>
      <w:r w:rsidRPr="00264B35">
        <w:rPr>
          <w:rFonts w:ascii="Times New Roman" w:eastAsia="Times New Roman" w:hAnsi="Times New Roman" w:cs="Times New Roman"/>
          <w:color w:val="000000"/>
          <w:sz w:val="24"/>
          <w:szCs w:val="14"/>
          <w:lang w:val="en-US"/>
        </w:rPr>
        <w:t>, lebar</w:t>
      </w:r>
      <w:r w:rsidRPr="00264B35">
        <w:rPr>
          <w:rFonts w:ascii="Times New Roman" w:eastAsia="Times New Roman" w:hAnsi="Times New Roman" w:cs="Times New Roman"/>
          <w:color w:val="000000"/>
          <w:sz w:val="24"/>
          <w:szCs w:val="14"/>
        </w:rPr>
        <w:t xml:space="preserve"> </w:t>
      </w:r>
      <w:hyperlink r:id="rId20" w:tooltip="Dada" w:history="1">
        <w:r w:rsidRPr="00264B35">
          <w:rPr>
            <w:rFonts w:ascii="Times New Roman" w:eastAsia="Times New Roman" w:hAnsi="Times New Roman" w:cs="Times New Roman"/>
            <w:color w:val="000000"/>
            <w:sz w:val="24"/>
            <w:lang w:val="en-US"/>
          </w:rPr>
          <w:t>dada</w:t>
        </w:r>
      </w:hyperlink>
      <w:r w:rsidRPr="00264B35">
        <w:rPr>
          <w:rFonts w:ascii="Times New Roman" w:eastAsia="Times New Roman" w:hAnsi="Times New Roman" w:cs="Times New Roman"/>
          <w:color w:val="000000"/>
          <w:sz w:val="24"/>
          <w:szCs w:val="14"/>
          <w:lang w:val="en-US"/>
        </w:rPr>
        <w:t>, panjang dada, hingga lingkar</w:t>
      </w:r>
      <w:r w:rsidRPr="00264B35">
        <w:rPr>
          <w:rFonts w:ascii="Times New Roman" w:eastAsia="Times New Roman" w:hAnsi="Times New Roman" w:cs="Times New Roman"/>
          <w:color w:val="000000"/>
          <w:sz w:val="24"/>
          <w:lang w:val="en-US"/>
        </w:rPr>
        <w:t> </w:t>
      </w:r>
      <w:hyperlink r:id="rId21" w:tooltip="Pinggang" w:history="1">
        <w:r w:rsidRPr="00264B35">
          <w:rPr>
            <w:rFonts w:ascii="Times New Roman" w:eastAsia="Times New Roman" w:hAnsi="Times New Roman" w:cs="Times New Roman"/>
            <w:color w:val="000000"/>
            <w:sz w:val="24"/>
            <w:lang w:val="en-US"/>
          </w:rPr>
          <w:t>pinggang</w:t>
        </w:r>
      </w:hyperlink>
      <w:r w:rsidRPr="00264B35">
        <w:rPr>
          <w:rFonts w:ascii="Times New Roman" w:eastAsia="Times New Roman" w:hAnsi="Times New Roman" w:cs="Times New Roman"/>
          <w:color w:val="000000"/>
          <w:sz w:val="24"/>
          <w:lang w:val="en-US"/>
        </w:rPr>
        <w:t> </w:t>
      </w:r>
      <w:r w:rsidRPr="00264B35">
        <w:rPr>
          <w:rFonts w:ascii="Times New Roman" w:eastAsia="Times New Roman" w:hAnsi="Times New Roman" w:cs="Times New Roman"/>
          <w:color w:val="000000"/>
          <w:sz w:val="24"/>
          <w:szCs w:val="14"/>
          <w:lang w:val="en-US"/>
        </w:rPr>
        <w:t>dan panjang</w:t>
      </w:r>
      <w:r w:rsidRPr="00264B35">
        <w:rPr>
          <w:rFonts w:ascii="Times New Roman" w:eastAsia="Times New Roman" w:hAnsi="Times New Roman" w:cs="Times New Roman"/>
          <w:color w:val="000000"/>
          <w:sz w:val="24"/>
          <w:lang w:val="en-US"/>
        </w:rPr>
        <w:t> </w:t>
      </w:r>
      <w:hyperlink r:id="rId22" w:tooltip="Punggung" w:history="1">
        <w:r w:rsidRPr="00264B35">
          <w:rPr>
            <w:rFonts w:ascii="Times New Roman" w:eastAsia="Times New Roman" w:hAnsi="Times New Roman" w:cs="Times New Roman"/>
            <w:color w:val="000000"/>
            <w:sz w:val="24"/>
            <w:lang w:val="en-US"/>
          </w:rPr>
          <w:t>punggung</w:t>
        </w:r>
      </w:hyperlink>
      <w:r w:rsidRPr="00264B35">
        <w:rPr>
          <w:rFonts w:ascii="Times New Roman" w:eastAsia="Times New Roman" w:hAnsi="Times New Roman" w:cs="Times New Roman"/>
          <w:color w:val="000000"/>
          <w:sz w:val="24"/>
          <w:szCs w:val="14"/>
          <w:lang w:val="en-US"/>
        </w:rPr>
        <w:t>.</w:t>
      </w:r>
    </w:p>
    <w:p w:rsidR="00CB59E2" w:rsidRPr="00264B35" w:rsidRDefault="00CB59E2" w:rsidP="00127FFE">
      <w:pPr>
        <w:pStyle w:val="ListParagraph"/>
        <w:numPr>
          <w:ilvl w:val="0"/>
          <w:numId w:val="5"/>
        </w:numPr>
        <w:shd w:val="clear" w:color="auto" w:fill="FFFFFF"/>
        <w:spacing w:before="100" w:beforeAutospacing="1" w:after="0" w:line="480" w:lineRule="auto"/>
        <w:ind w:left="1080" w:right="891"/>
        <w:jc w:val="both"/>
        <w:rPr>
          <w:rFonts w:ascii="Times New Roman" w:eastAsia="Times New Roman" w:hAnsi="Times New Roman" w:cs="Times New Roman"/>
          <w:color w:val="000000"/>
          <w:sz w:val="24"/>
          <w:szCs w:val="24"/>
          <w:lang w:val="en-US"/>
        </w:rPr>
      </w:pPr>
      <w:r w:rsidRPr="00264B35">
        <w:rPr>
          <w:rFonts w:ascii="Times New Roman" w:eastAsia="Times New Roman" w:hAnsi="Times New Roman" w:cs="Times New Roman"/>
          <w:color w:val="000000"/>
          <w:sz w:val="24"/>
          <w:szCs w:val="24"/>
          <w:lang w:val="en-US"/>
        </w:rPr>
        <w:t>Menggambar pola</w:t>
      </w:r>
    </w:p>
    <w:p w:rsidR="0055127F" w:rsidRDefault="00CB59E2" w:rsidP="00DA3082">
      <w:pPr>
        <w:shd w:val="clear" w:color="auto" w:fill="FFFFFF"/>
        <w:spacing w:after="0" w:line="480" w:lineRule="auto"/>
        <w:ind w:left="720" w:right="-9" w:firstLine="720"/>
        <w:jc w:val="both"/>
        <w:rPr>
          <w:rFonts w:ascii="Times New Roman" w:eastAsia="Times New Roman" w:hAnsi="Times New Roman" w:cs="Times New Roman"/>
          <w:color w:val="000000"/>
          <w:sz w:val="24"/>
          <w:szCs w:val="24"/>
          <w:lang w:val="en-US"/>
        </w:rPr>
      </w:pPr>
      <w:r w:rsidRPr="00264B35">
        <w:rPr>
          <w:rFonts w:ascii="Times New Roman" w:eastAsia="Times New Roman" w:hAnsi="Times New Roman" w:cs="Times New Roman"/>
          <w:color w:val="000000"/>
          <w:sz w:val="24"/>
          <w:szCs w:val="24"/>
          <w:lang w:val="en-US"/>
        </w:rPr>
        <w:t>Bagian ukuran yang diperlukan lingkar badan, lingkar leher, lingkar pinggang, lebar bahu, panjang dada, lebar dada, panjang punggung, lebar punggung, panjang sisi, tinggi puncak, da, jarak payudara</w:t>
      </w:r>
      <w:r w:rsidR="0055127F">
        <w:rPr>
          <w:rFonts w:ascii="Times New Roman" w:eastAsia="Times New Roman" w:hAnsi="Times New Roman" w:cs="Times New Roman"/>
          <w:color w:val="000000"/>
          <w:sz w:val="24"/>
          <w:szCs w:val="24"/>
          <w:lang w:val="en-US"/>
        </w:rPr>
        <w:t>.</w:t>
      </w:r>
    </w:p>
    <w:p w:rsidR="003164BC" w:rsidRDefault="003164BC" w:rsidP="00DA3082">
      <w:pPr>
        <w:shd w:val="clear" w:color="auto" w:fill="FFFFFF"/>
        <w:spacing w:after="0" w:line="480" w:lineRule="auto"/>
        <w:ind w:left="720" w:right="-9" w:firstLine="720"/>
        <w:jc w:val="both"/>
        <w:rPr>
          <w:rFonts w:ascii="Times New Roman" w:eastAsia="Times New Roman" w:hAnsi="Times New Roman" w:cs="Times New Roman"/>
          <w:color w:val="000000"/>
          <w:sz w:val="24"/>
          <w:szCs w:val="24"/>
          <w:lang w:val="en-US"/>
        </w:rPr>
      </w:pPr>
    </w:p>
    <w:p w:rsidR="00CB59E2" w:rsidRPr="006F6F46" w:rsidRDefault="00AC463B" w:rsidP="00DA3082">
      <w:pPr>
        <w:pStyle w:val="ListParagraph"/>
        <w:numPr>
          <w:ilvl w:val="0"/>
          <w:numId w:val="5"/>
        </w:numPr>
        <w:shd w:val="clear" w:color="auto" w:fill="FFFFFF"/>
        <w:spacing w:before="240" w:after="0" w:line="480" w:lineRule="auto"/>
        <w:ind w:left="1080" w:right="891"/>
        <w:jc w:val="both"/>
        <w:rPr>
          <w:rFonts w:ascii="Helvetica" w:eastAsia="Times New Roman" w:hAnsi="Helvetica" w:cs="Helvetica"/>
          <w:color w:val="000000"/>
          <w:sz w:val="24"/>
          <w:szCs w:val="24"/>
          <w:lang w:val="en-US"/>
        </w:rPr>
      </w:pPr>
      <w:r>
        <w:rPr>
          <w:rFonts w:ascii="Times New Roman" w:eastAsia="Times New Roman" w:hAnsi="Times New Roman" w:cs="Times New Roman"/>
          <w:color w:val="000000"/>
          <w:sz w:val="24"/>
          <w:szCs w:val="24"/>
          <w:lang w:val="en-US"/>
        </w:rPr>
        <w:lastRenderedPageBreak/>
        <w:t>Memotong p</w:t>
      </w:r>
      <w:r w:rsidR="00CB59E2" w:rsidRPr="006F6F46">
        <w:rPr>
          <w:rFonts w:ascii="Times New Roman" w:eastAsia="Times New Roman" w:hAnsi="Times New Roman" w:cs="Times New Roman"/>
          <w:color w:val="000000"/>
          <w:sz w:val="24"/>
          <w:szCs w:val="24"/>
          <w:lang w:val="en-US"/>
        </w:rPr>
        <w:t>ola</w:t>
      </w:r>
    </w:p>
    <w:p w:rsidR="00CB59E2" w:rsidRDefault="00CB59E2" w:rsidP="008B7E4B">
      <w:pPr>
        <w:pStyle w:val="ListParagraph"/>
        <w:shd w:val="clear" w:color="auto" w:fill="FFFFFF"/>
        <w:spacing w:after="0" w:line="480" w:lineRule="auto"/>
        <w:ind w:right="891" w:firstLine="720"/>
        <w:jc w:val="both"/>
        <w:rPr>
          <w:rFonts w:ascii="Times New Roman" w:eastAsia="Times New Roman" w:hAnsi="Times New Roman" w:cs="Times New Roman"/>
          <w:color w:val="000000"/>
          <w:sz w:val="24"/>
          <w:szCs w:val="24"/>
          <w:lang w:val="en-US"/>
        </w:rPr>
      </w:pPr>
      <w:r w:rsidRPr="006F6F46">
        <w:rPr>
          <w:rFonts w:ascii="Times New Roman" w:eastAsia="Times New Roman" w:hAnsi="Times New Roman" w:cs="Times New Roman"/>
          <w:color w:val="000000"/>
          <w:sz w:val="24"/>
          <w:szCs w:val="24"/>
          <w:lang w:val="en-US"/>
        </w:rPr>
        <w:t>Cara memotong pola adalah sebagai berikut:</w:t>
      </w:r>
    </w:p>
    <w:p w:rsidR="008B7E4B" w:rsidRDefault="00CB59E2" w:rsidP="0055127F">
      <w:pPr>
        <w:pStyle w:val="ListParagraph"/>
        <w:numPr>
          <w:ilvl w:val="0"/>
          <w:numId w:val="6"/>
        </w:numPr>
        <w:shd w:val="clear" w:color="auto" w:fill="FFFFFF"/>
        <w:spacing w:after="0" w:line="480" w:lineRule="auto"/>
        <w:ind w:left="1440" w:right="891"/>
        <w:jc w:val="both"/>
        <w:rPr>
          <w:rFonts w:ascii="Times New Roman" w:eastAsia="Times New Roman" w:hAnsi="Times New Roman" w:cs="Times New Roman"/>
          <w:color w:val="000000"/>
          <w:sz w:val="24"/>
          <w:szCs w:val="24"/>
          <w:lang w:val="en-US"/>
        </w:rPr>
      </w:pPr>
      <w:r w:rsidRPr="006F6F46">
        <w:rPr>
          <w:rFonts w:ascii="Times New Roman" w:eastAsia="Times New Roman" w:hAnsi="Times New Roman" w:cs="Times New Roman"/>
          <w:color w:val="000000"/>
          <w:sz w:val="24"/>
          <w:szCs w:val="24"/>
          <w:lang w:val="en-US"/>
        </w:rPr>
        <w:t>Letakkan pola badan depan pada lipatan kain</w:t>
      </w:r>
    </w:p>
    <w:p w:rsidR="008B7E4B" w:rsidRDefault="00CB59E2" w:rsidP="0055127F">
      <w:pPr>
        <w:pStyle w:val="ListParagraph"/>
        <w:numPr>
          <w:ilvl w:val="0"/>
          <w:numId w:val="6"/>
        </w:numPr>
        <w:shd w:val="clear" w:color="auto" w:fill="FFFFFF"/>
        <w:spacing w:after="0" w:line="480" w:lineRule="auto"/>
        <w:ind w:left="1440" w:right="891"/>
        <w:jc w:val="both"/>
        <w:rPr>
          <w:rFonts w:ascii="Times New Roman" w:eastAsia="Times New Roman" w:hAnsi="Times New Roman" w:cs="Times New Roman"/>
          <w:color w:val="000000"/>
          <w:sz w:val="24"/>
          <w:szCs w:val="24"/>
          <w:lang w:val="en-US"/>
        </w:rPr>
      </w:pPr>
      <w:r w:rsidRPr="008B7E4B">
        <w:rPr>
          <w:rFonts w:ascii="Times New Roman" w:eastAsia="Times New Roman" w:hAnsi="Times New Roman" w:cs="Times New Roman"/>
          <w:color w:val="000000"/>
          <w:sz w:val="24"/>
          <w:szCs w:val="24"/>
          <w:lang w:val="en-US"/>
        </w:rPr>
        <w:t>Letakkan pola badan belakang dan lengan pada sisi kain yang lain</w:t>
      </w:r>
      <w:r w:rsidR="008B7E4B">
        <w:rPr>
          <w:rFonts w:ascii="Times New Roman" w:eastAsia="Times New Roman" w:hAnsi="Times New Roman" w:cs="Times New Roman"/>
          <w:color w:val="000000"/>
          <w:sz w:val="24"/>
          <w:szCs w:val="24"/>
          <w:lang w:val="en-US"/>
        </w:rPr>
        <w:t>.</w:t>
      </w:r>
    </w:p>
    <w:p w:rsidR="00CB59E2" w:rsidRPr="008B7E4B" w:rsidRDefault="00CB59E2" w:rsidP="0055127F">
      <w:pPr>
        <w:pStyle w:val="ListParagraph"/>
        <w:numPr>
          <w:ilvl w:val="0"/>
          <w:numId w:val="6"/>
        </w:numPr>
        <w:shd w:val="clear" w:color="auto" w:fill="FFFFFF"/>
        <w:spacing w:after="0" w:line="480" w:lineRule="auto"/>
        <w:ind w:left="1440" w:right="891"/>
        <w:jc w:val="both"/>
        <w:rPr>
          <w:rFonts w:ascii="Times New Roman" w:eastAsia="Times New Roman" w:hAnsi="Times New Roman" w:cs="Times New Roman"/>
          <w:color w:val="000000"/>
          <w:sz w:val="24"/>
          <w:szCs w:val="24"/>
          <w:lang w:val="en-US"/>
        </w:rPr>
      </w:pPr>
      <w:r w:rsidRPr="008B7E4B">
        <w:rPr>
          <w:rFonts w:ascii="Times New Roman" w:eastAsia="Times New Roman" w:hAnsi="Times New Roman" w:cs="Times New Roman"/>
          <w:color w:val="000000"/>
          <w:sz w:val="24"/>
          <w:szCs w:val="24"/>
          <w:lang w:val="en-US"/>
        </w:rPr>
        <w:t>Gunting bahan tepat pada pola (tidak usah diberi kelebihan ukuran)</w:t>
      </w:r>
    </w:p>
    <w:p w:rsidR="00CB59E2" w:rsidRPr="00F45F7A" w:rsidRDefault="00CB59E2" w:rsidP="0055127F">
      <w:pPr>
        <w:pStyle w:val="ListParagraph"/>
        <w:numPr>
          <w:ilvl w:val="0"/>
          <w:numId w:val="5"/>
        </w:numPr>
        <w:shd w:val="clear" w:color="auto" w:fill="FFFFFF"/>
        <w:spacing w:before="240" w:after="0" w:line="720" w:lineRule="auto"/>
        <w:ind w:left="1080" w:hanging="357"/>
        <w:jc w:val="both"/>
        <w:rPr>
          <w:rFonts w:ascii="Times New Roman" w:eastAsia="Times New Roman" w:hAnsi="Times New Roman" w:cs="Times New Roman"/>
          <w:color w:val="000000"/>
          <w:sz w:val="24"/>
          <w:szCs w:val="24"/>
          <w:lang w:val="en-US"/>
        </w:rPr>
      </w:pPr>
      <w:r w:rsidRPr="00F45F7A">
        <w:rPr>
          <w:rFonts w:ascii="Times New Roman" w:eastAsia="Times New Roman" w:hAnsi="Times New Roman" w:cs="Times New Roman"/>
          <w:color w:val="000000"/>
          <w:sz w:val="24"/>
          <w:szCs w:val="24"/>
        </w:rPr>
        <w:t>Menjahit menggunakan mesin jahit.</w:t>
      </w:r>
    </w:p>
    <w:p w:rsidR="00CB59E2" w:rsidRPr="004476E0" w:rsidRDefault="00CB59E2" w:rsidP="00DA3082">
      <w:pPr>
        <w:pStyle w:val="ListParagraph"/>
        <w:numPr>
          <w:ilvl w:val="0"/>
          <w:numId w:val="1"/>
        </w:numPr>
        <w:spacing w:before="240" w:after="0" w:line="480" w:lineRule="auto"/>
        <w:ind w:left="357" w:right="51" w:hanging="357"/>
        <w:jc w:val="both"/>
        <w:rPr>
          <w:rFonts w:ascii="Times New Roman" w:hAnsi="Times New Roman"/>
          <w:b/>
          <w:sz w:val="24"/>
          <w:szCs w:val="24"/>
          <w:lang w:val="en-US"/>
        </w:rPr>
      </w:pPr>
      <w:r w:rsidRPr="004476E0">
        <w:rPr>
          <w:rFonts w:ascii="Times New Roman" w:hAnsi="Times New Roman"/>
          <w:b/>
          <w:sz w:val="24"/>
          <w:szCs w:val="24"/>
        </w:rPr>
        <w:t>Kerangka Pikir</w:t>
      </w:r>
    </w:p>
    <w:p w:rsidR="00CB59E2" w:rsidRDefault="00CB59E2" w:rsidP="0055127F">
      <w:pPr>
        <w:spacing w:after="0" w:line="480" w:lineRule="auto"/>
        <w:ind w:right="49" w:firstLine="720"/>
        <w:jc w:val="both"/>
        <w:rPr>
          <w:rFonts w:ascii="Times New Roman" w:hAnsi="Times New Roman"/>
          <w:sz w:val="24"/>
          <w:szCs w:val="24"/>
        </w:rPr>
      </w:pPr>
      <w:r>
        <w:rPr>
          <w:rFonts w:ascii="Times New Roman" w:hAnsi="Times New Roman"/>
          <w:sz w:val="24"/>
          <w:szCs w:val="24"/>
        </w:rPr>
        <w:t>Pemberdayaan adalah proses kepada masyarakat agar menaj</w:t>
      </w:r>
      <w:r w:rsidR="00B34021">
        <w:rPr>
          <w:rFonts w:ascii="Times New Roman" w:hAnsi="Times New Roman"/>
          <w:sz w:val="24"/>
          <w:szCs w:val="24"/>
          <w:lang w:val="en-US"/>
        </w:rPr>
        <w:t>a</w:t>
      </w:r>
      <w:r>
        <w:rPr>
          <w:rFonts w:ascii="Times New Roman" w:hAnsi="Times New Roman"/>
          <w:sz w:val="24"/>
          <w:szCs w:val="24"/>
        </w:rPr>
        <w:t xml:space="preserve">di berdaya, mendorong atau memotivasi individu agar mempunyai kemampuan atau keberdayaan untuk menentukan pilihan hidupnya. Pemberdayaan pada kaum perempuan adalah usaha untuk meningkatkan atau mendorong kaum perempuan agar mampu meningkatkan kemampuannya. Hal tersebut dapat dilakukan melalui peningkatan kemampuan dan rasa percaya diri pada perempuan khususnya Ibu-ibu Rumah Tangga dengan menggunakan daya atau potensi yang mereka miliki. Sehingga diperlukan suatu akses atau wadah yang mampu memberikan suport bagi perempuan untuk berdayakan diri mereka. Salah satunya yaitu melalui Pusat Kegiatan Belajar Masyarakat (PKBM). PKBM merupakan lembaga pendidikan masyarakat yang berasaskan dari, oleh dan untuk masyarakat. </w:t>
      </w:r>
    </w:p>
    <w:p w:rsidR="00CB59E2" w:rsidRPr="00946DB4" w:rsidRDefault="00CB59E2" w:rsidP="00CB59E2">
      <w:pPr>
        <w:spacing w:after="0" w:line="480" w:lineRule="auto"/>
        <w:jc w:val="both"/>
        <w:rPr>
          <w:rFonts w:ascii="Times New Roman" w:hAnsi="Times New Roman"/>
          <w:sz w:val="24"/>
          <w:szCs w:val="24"/>
          <w:lang w:val="en-US"/>
        </w:rPr>
      </w:pPr>
      <w:r>
        <w:rPr>
          <w:rFonts w:ascii="Times New Roman" w:hAnsi="Times New Roman"/>
          <w:sz w:val="24"/>
          <w:szCs w:val="24"/>
        </w:rPr>
        <w:lastRenderedPageBreak/>
        <w:tab/>
        <w:t xml:space="preserve">PKBM Anging Mammiri memberdayakan para kaum perempuan dengan memberikan keterampilan menjahit melalui pelatihan. Para perempuan khususnya para ibu-ibu rumah tangga di ajarkan menjahit dengan begitu para perempuan dapat berdaya. Hal tersebut dapat dilihat melalui </w:t>
      </w:r>
      <w:r w:rsidRPr="006C18F6">
        <w:rPr>
          <w:rFonts w:ascii="Times New Roman" w:hAnsi="Times New Roman"/>
          <w:sz w:val="24"/>
          <w:szCs w:val="24"/>
        </w:rPr>
        <w:t>keterampilan produktif yang banyak melibatkan keterampilan fisik (g</w:t>
      </w:r>
      <w:r w:rsidR="00946DB4">
        <w:rPr>
          <w:rFonts w:ascii="Times New Roman" w:hAnsi="Times New Roman"/>
          <w:sz w:val="24"/>
          <w:szCs w:val="24"/>
        </w:rPr>
        <w:t>erakan)</w:t>
      </w:r>
      <w:r w:rsidR="00946DB4">
        <w:rPr>
          <w:rFonts w:ascii="Times New Roman" w:hAnsi="Times New Roman"/>
          <w:sz w:val="24"/>
          <w:szCs w:val="24"/>
          <w:lang w:val="en-US"/>
        </w:rPr>
        <w:t xml:space="preserve"> meliputi cara menjahit pakaian</w:t>
      </w:r>
      <w:r w:rsidR="00946DB4">
        <w:rPr>
          <w:rFonts w:ascii="Times New Roman" w:hAnsi="Times New Roman"/>
          <w:sz w:val="24"/>
          <w:szCs w:val="24"/>
        </w:rPr>
        <w:t>, dan keterampilan usaha</w:t>
      </w:r>
      <w:r w:rsidR="00946DB4">
        <w:rPr>
          <w:rFonts w:ascii="Times New Roman" w:hAnsi="Times New Roman"/>
          <w:sz w:val="24"/>
          <w:szCs w:val="24"/>
          <w:lang w:val="en-US"/>
        </w:rPr>
        <w:t xml:space="preserve"> meliputi jasa menjahit mencakup jasa menjahit pakaian sendiri, pakaian orang lain, jasa menerima orderan.</w:t>
      </w:r>
    </w:p>
    <w:p w:rsidR="00CB59E2" w:rsidRPr="005F5A51" w:rsidRDefault="00CB59E2" w:rsidP="00CB59E2">
      <w:pPr>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Para ibu-ibu Rumah Tangga diajarkan mulai dari cara </w:t>
      </w:r>
      <w:r>
        <w:rPr>
          <w:rFonts w:ascii="Times New Roman" w:hAnsi="Times New Roman" w:cs="Times New Roman"/>
          <w:sz w:val="24"/>
          <w:szCs w:val="24"/>
        </w:rPr>
        <w:t>m</w:t>
      </w:r>
      <w:r w:rsidRPr="00CB5FDB">
        <w:rPr>
          <w:rFonts w:ascii="Times New Roman" w:hAnsi="Times New Roman" w:cs="Times New Roman"/>
          <w:sz w:val="24"/>
          <w:szCs w:val="24"/>
        </w:rPr>
        <w:t>engukur</w:t>
      </w:r>
      <w:r>
        <w:rPr>
          <w:rFonts w:ascii="Times New Roman" w:hAnsi="Times New Roman" w:cs="Times New Roman"/>
          <w:sz w:val="24"/>
          <w:szCs w:val="24"/>
        </w:rPr>
        <w:t>, m</w:t>
      </w:r>
      <w:r w:rsidRPr="00CB5FDB">
        <w:rPr>
          <w:rFonts w:ascii="Times New Roman" w:hAnsi="Times New Roman" w:cs="Times New Roman"/>
          <w:sz w:val="24"/>
          <w:szCs w:val="24"/>
        </w:rPr>
        <w:t>enggambar pola</w:t>
      </w:r>
      <w:r>
        <w:rPr>
          <w:rFonts w:ascii="Times New Roman" w:hAnsi="Times New Roman" w:cs="Times New Roman"/>
          <w:sz w:val="24"/>
          <w:szCs w:val="24"/>
        </w:rPr>
        <w:t>, m</w:t>
      </w:r>
      <w:r w:rsidRPr="00CB5FDB">
        <w:rPr>
          <w:rFonts w:ascii="Times New Roman" w:hAnsi="Times New Roman" w:cs="Times New Roman"/>
          <w:sz w:val="24"/>
          <w:szCs w:val="24"/>
        </w:rPr>
        <w:t>emotong pola</w:t>
      </w:r>
      <w:r>
        <w:rPr>
          <w:rFonts w:ascii="Times New Roman" w:hAnsi="Times New Roman" w:cs="Times New Roman"/>
          <w:sz w:val="24"/>
          <w:szCs w:val="24"/>
        </w:rPr>
        <w:t>, me</w:t>
      </w:r>
      <w:r w:rsidRPr="00CB5FDB">
        <w:rPr>
          <w:rFonts w:ascii="Times New Roman" w:hAnsi="Times New Roman" w:cs="Times New Roman"/>
          <w:sz w:val="24"/>
          <w:szCs w:val="24"/>
        </w:rPr>
        <w:t>n</w:t>
      </w:r>
      <w:r>
        <w:rPr>
          <w:rFonts w:ascii="Times New Roman" w:hAnsi="Times New Roman" w:cs="Times New Roman"/>
          <w:sz w:val="24"/>
          <w:szCs w:val="24"/>
        </w:rPr>
        <w:t>j</w:t>
      </w:r>
      <w:r w:rsidRPr="00CB5FDB">
        <w:rPr>
          <w:rFonts w:ascii="Times New Roman" w:hAnsi="Times New Roman" w:cs="Times New Roman"/>
          <w:sz w:val="24"/>
          <w:szCs w:val="24"/>
        </w:rPr>
        <w:t xml:space="preserve">ahit </w:t>
      </w:r>
      <w:r>
        <w:rPr>
          <w:rFonts w:ascii="Times New Roman" w:hAnsi="Times New Roman" w:cs="Times New Roman"/>
          <w:sz w:val="24"/>
          <w:szCs w:val="24"/>
        </w:rPr>
        <w:t xml:space="preserve">menggunakan </w:t>
      </w:r>
      <w:r w:rsidRPr="00CB5FDB">
        <w:rPr>
          <w:rFonts w:ascii="Times New Roman" w:hAnsi="Times New Roman" w:cs="Times New Roman"/>
          <w:sz w:val="24"/>
          <w:szCs w:val="24"/>
        </w:rPr>
        <w:t>mesin jahit</w:t>
      </w:r>
      <w:r>
        <w:rPr>
          <w:rFonts w:ascii="Times New Roman" w:hAnsi="Times New Roman" w:cs="Times New Roman"/>
          <w:sz w:val="24"/>
          <w:szCs w:val="24"/>
        </w:rPr>
        <w:t xml:space="preserve">. </w:t>
      </w:r>
      <w:r w:rsidRPr="00443B1B">
        <w:rPr>
          <w:rFonts w:ascii="Times New Roman" w:eastAsia="Times New Roman" w:hAnsi="Times New Roman" w:cs="Times New Roman"/>
          <w:sz w:val="24"/>
          <w:szCs w:val="24"/>
          <w:lang w:val="en-US"/>
        </w:rPr>
        <w:t> Selama kegiatan tersebut berlangsung diharapkan warga belajar dapat mencapai tingkat kemandirian yang maksimal dan efisien. Sehingga mereka siap untuk mengaplikasikan ilmu dan pengetahuan yang diperoleh dalam bentuk teori serta prakterk untuk menerima jahitan agar mereka memperoleh tambahan penghasilan dari hasil menjahit.</w:t>
      </w:r>
    </w:p>
    <w:p w:rsidR="00D027D2" w:rsidRPr="00AC463B" w:rsidRDefault="00CB59E2" w:rsidP="00CB59E2">
      <w:pPr>
        <w:spacing w:after="0" w:line="480" w:lineRule="auto"/>
        <w:ind w:right="49"/>
        <w:jc w:val="both"/>
        <w:rPr>
          <w:rFonts w:ascii="Times New Roman" w:hAnsi="Times New Roman"/>
          <w:color w:val="000000"/>
          <w:sz w:val="24"/>
          <w:szCs w:val="24"/>
          <w:lang w:val="en-US"/>
        </w:rPr>
      </w:pPr>
      <w:r>
        <w:rPr>
          <w:rFonts w:ascii="Times New Roman" w:hAnsi="Times New Roman"/>
          <w:sz w:val="24"/>
          <w:szCs w:val="24"/>
        </w:rPr>
        <w:tab/>
      </w:r>
      <w:r w:rsidRPr="005F5A51">
        <w:rPr>
          <w:rFonts w:ascii="Times New Roman" w:hAnsi="Times New Roman"/>
          <w:color w:val="000000"/>
          <w:sz w:val="24"/>
          <w:szCs w:val="24"/>
        </w:rPr>
        <w:t>Berikut ini adalah skema kerangka pikir yang akan menjadi acuan dalam melakukan penelitian mengenai</w:t>
      </w:r>
      <w:r w:rsidRPr="005F5A51">
        <w:rPr>
          <w:rFonts w:ascii="Times New Roman" w:hAnsi="Times New Roman"/>
          <w:color w:val="000000"/>
          <w:sz w:val="24"/>
          <w:szCs w:val="24"/>
          <w:lang w:val="en-US"/>
        </w:rPr>
        <w:t xml:space="preserve"> pemberdayaan perempuan di </w:t>
      </w:r>
      <w:r w:rsidR="00AC463B">
        <w:rPr>
          <w:rFonts w:ascii="Times New Roman" w:hAnsi="Times New Roman"/>
          <w:color w:val="000000"/>
          <w:sz w:val="24"/>
          <w:szCs w:val="24"/>
          <w:lang w:val="en-US"/>
        </w:rPr>
        <w:t xml:space="preserve">PKBM </w:t>
      </w:r>
      <w:r w:rsidRPr="005F5A51">
        <w:rPr>
          <w:rFonts w:ascii="Times New Roman" w:hAnsi="Times New Roman"/>
          <w:color w:val="000000"/>
          <w:sz w:val="24"/>
          <w:szCs w:val="24"/>
        </w:rPr>
        <w:t>Anging Mammiri Binaan Jurusan PLS FIP UNM di Kabupaten Gowa</w:t>
      </w:r>
      <w:r w:rsidR="00AC463B">
        <w:rPr>
          <w:rFonts w:ascii="Times New Roman" w:hAnsi="Times New Roman"/>
          <w:color w:val="000000"/>
          <w:sz w:val="24"/>
          <w:szCs w:val="24"/>
          <w:lang w:val="en-US"/>
        </w:rPr>
        <w:t>.</w:t>
      </w:r>
    </w:p>
    <w:p w:rsidR="00DC3BBE" w:rsidRDefault="00DC3BBE" w:rsidP="00CB59E2">
      <w:pPr>
        <w:spacing w:after="0" w:line="480" w:lineRule="auto"/>
        <w:ind w:right="49"/>
        <w:jc w:val="both"/>
        <w:rPr>
          <w:rFonts w:ascii="Times New Roman" w:hAnsi="Times New Roman"/>
          <w:color w:val="000000"/>
          <w:sz w:val="24"/>
          <w:szCs w:val="24"/>
          <w:lang w:val="en-US"/>
        </w:rPr>
      </w:pPr>
    </w:p>
    <w:p w:rsidR="00DC3BBE" w:rsidRDefault="00DC3BBE" w:rsidP="00CB59E2">
      <w:pPr>
        <w:spacing w:after="0" w:line="480" w:lineRule="auto"/>
        <w:ind w:right="49"/>
        <w:jc w:val="both"/>
        <w:rPr>
          <w:rFonts w:ascii="Times New Roman" w:hAnsi="Times New Roman"/>
          <w:color w:val="000000"/>
          <w:sz w:val="24"/>
          <w:szCs w:val="24"/>
          <w:lang w:val="en-US"/>
        </w:rPr>
      </w:pPr>
    </w:p>
    <w:p w:rsidR="00DC3BBE" w:rsidRDefault="00DC3BBE" w:rsidP="00CB59E2">
      <w:pPr>
        <w:spacing w:after="0" w:line="480" w:lineRule="auto"/>
        <w:ind w:right="49"/>
        <w:jc w:val="both"/>
        <w:rPr>
          <w:rFonts w:ascii="Times New Roman" w:hAnsi="Times New Roman"/>
          <w:color w:val="000000"/>
          <w:sz w:val="24"/>
          <w:szCs w:val="24"/>
          <w:lang w:val="en-US"/>
        </w:rPr>
      </w:pPr>
    </w:p>
    <w:p w:rsidR="0055127F" w:rsidRDefault="0055127F" w:rsidP="00CB59E2">
      <w:pPr>
        <w:spacing w:after="0" w:line="480" w:lineRule="auto"/>
        <w:ind w:right="49"/>
        <w:jc w:val="both"/>
        <w:rPr>
          <w:rFonts w:ascii="Times New Roman" w:hAnsi="Times New Roman"/>
          <w:color w:val="000000"/>
          <w:sz w:val="24"/>
          <w:szCs w:val="24"/>
          <w:lang w:val="en-US"/>
        </w:rPr>
      </w:pPr>
    </w:p>
    <w:p w:rsidR="00AC463B" w:rsidRDefault="00AC463B" w:rsidP="00CB59E2">
      <w:pPr>
        <w:spacing w:after="0" w:line="480" w:lineRule="auto"/>
        <w:ind w:right="49"/>
        <w:jc w:val="both"/>
        <w:rPr>
          <w:rFonts w:ascii="Times New Roman" w:hAnsi="Times New Roman"/>
          <w:color w:val="000000"/>
          <w:sz w:val="24"/>
          <w:szCs w:val="24"/>
          <w:lang w:val="en-US"/>
        </w:rPr>
      </w:pPr>
    </w:p>
    <w:p w:rsidR="0055127F" w:rsidRDefault="00B869CC" w:rsidP="00CB59E2">
      <w:pPr>
        <w:spacing w:after="0" w:line="480" w:lineRule="auto"/>
        <w:ind w:right="49"/>
        <w:jc w:val="both"/>
        <w:rPr>
          <w:rFonts w:ascii="Times New Roman" w:hAnsi="Times New Roman"/>
          <w:color w:val="000000"/>
          <w:sz w:val="24"/>
          <w:szCs w:val="24"/>
          <w:lang w:val="en-US"/>
        </w:rPr>
      </w:pPr>
      <w:r w:rsidRPr="00B869CC">
        <w:rPr>
          <w:rFonts w:ascii="Times New Roman" w:hAnsi="Times New Roman"/>
          <w:noProof/>
          <w:sz w:val="24"/>
          <w:szCs w:val="24"/>
          <w:lang w:eastAsia="id-ID"/>
        </w:rPr>
        <w:lastRenderedPageBreak/>
        <w:pict>
          <v:rect id="_x0000_s1026" style="position:absolute;left:0;text-align:left;margin-left:30.35pt;margin-top:8.9pt;width:155.05pt;height:26.2pt;z-index:251660288">
            <v:textbox style="mso-next-textbox:#_x0000_s1026">
              <w:txbxContent>
                <w:p w:rsidR="00BA67A0" w:rsidRPr="007B096F" w:rsidRDefault="00BA67A0" w:rsidP="00CB59E2">
                  <w:pPr>
                    <w:jc w:val="center"/>
                    <w:rPr>
                      <w:rFonts w:ascii="Times New Roman" w:hAnsi="Times New Roman" w:cs="Times New Roman"/>
                      <w:sz w:val="24"/>
                      <w:szCs w:val="24"/>
                      <w:lang w:val="en-US"/>
                    </w:rPr>
                  </w:pPr>
                  <w:r w:rsidRPr="00B0496E">
                    <w:rPr>
                      <w:rFonts w:ascii="Times New Roman" w:hAnsi="Times New Roman" w:cs="Times New Roman"/>
                      <w:sz w:val="24"/>
                      <w:szCs w:val="24"/>
                    </w:rPr>
                    <w:t>PKBM Anging Mammiri</w:t>
                  </w:r>
                </w:p>
              </w:txbxContent>
            </v:textbox>
          </v:rect>
        </w:pict>
      </w:r>
    </w:p>
    <w:p w:rsidR="0055127F" w:rsidRDefault="00B869CC" w:rsidP="00CB59E2">
      <w:pPr>
        <w:spacing w:after="0" w:line="480" w:lineRule="auto"/>
        <w:ind w:right="49"/>
        <w:jc w:val="both"/>
        <w:rPr>
          <w:rFonts w:ascii="Times New Roman" w:hAnsi="Times New Roman"/>
          <w:color w:val="000000"/>
          <w:sz w:val="24"/>
          <w:szCs w:val="24"/>
          <w:lang w:val="en-US"/>
        </w:rPr>
      </w:pPr>
      <w:r>
        <w:rPr>
          <w:rFonts w:ascii="Times New Roman" w:hAnsi="Times New Roman"/>
          <w:noProof/>
          <w:color w:val="000000"/>
          <w:sz w:val="24"/>
          <w:szCs w:val="24"/>
          <w:lang w:val="en-US"/>
        </w:rPr>
        <w:pict>
          <v:shapetype id="_x0000_t202" coordsize="21600,21600" o:spt="202" path="m,l,21600r21600,l21600,xe">
            <v:stroke joinstyle="miter"/>
            <v:path gradientshapeok="t" o:connecttype="rect"/>
          </v:shapetype>
          <v:shape id="_x0000_s1072" type="#_x0000_t202" style="position:absolute;left:0;text-align:left;margin-left:221.1pt;margin-top:22.5pt;width:152.2pt;height:127.15pt;z-index:251701248">
            <v:textbox>
              <w:txbxContent>
                <w:p w:rsidR="00BA67A0" w:rsidRPr="00946DB4" w:rsidRDefault="00BA67A0">
                  <w:pPr>
                    <w:rPr>
                      <w:rFonts w:ascii="Times New Roman" w:hAnsi="Times New Roman" w:cs="Times New Roman"/>
                      <w:sz w:val="24"/>
                      <w:szCs w:val="24"/>
                      <w:lang w:val="en-US"/>
                    </w:rPr>
                  </w:pPr>
                  <w:r w:rsidRPr="00946DB4">
                    <w:rPr>
                      <w:rFonts w:ascii="Times New Roman" w:hAnsi="Times New Roman" w:cs="Times New Roman"/>
                      <w:sz w:val="24"/>
                      <w:szCs w:val="24"/>
                      <w:lang w:val="en-US"/>
                    </w:rPr>
                    <w:t>Indikator:</w:t>
                  </w:r>
                </w:p>
                <w:p w:rsidR="00BA67A0" w:rsidRPr="00946DB4" w:rsidRDefault="00BA67A0" w:rsidP="00946DB4">
                  <w:pPr>
                    <w:pStyle w:val="ListParagraph"/>
                    <w:numPr>
                      <w:ilvl w:val="0"/>
                      <w:numId w:val="31"/>
                    </w:numPr>
                    <w:ind w:left="360"/>
                    <w:rPr>
                      <w:rFonts w:ascii="Times New Roman" w:hAnsi="Times New Roman" w:cs="Times New Roman"/>
                      <w:sz w:val="24"/>
                      <w:szCs w:val="24"/>
                      <w:lang w:val="en-US"/>
                    </w:rPr>
                  </w:pPr>
                  <w:r w:rsidRPr="00946DB4">
                    <w:rPr>
                      <w:rFonts w:ascii="Times New Roman" w:hAnsi="Times New Roman" w:cs="Times New Roman"/>
                      <w:sz w:val="24"/>
                      <w:szCs w:val="24"/>
                      <w:lang w:val="en-US"/>
                    </w:rPr>
                    <w:t>Keterampilan Produktif : keterampilan menjahit  pakaian</w:t>
                  </w:r>
                </w:p>
                <w:p w:rsidR="00BA67A0" w:rsidRPr="00946DB4" w:rsidRDefault="00BA67A0" w:rsidP="00946DB4">
                  <w:pPr>
                    <w:pStyle w:val="ListParagraph"/>
                    <w:numPr>
                      <w:ilvl w:val="0"/>
                      <w:numId w:val="31"/>
                    </w:numPr>
                    <w:ind w:left="360"/>
                    <w:rPr>
                      <w:rFonts w:ascii="Times New Roman" w:hAnsi="Times New Roman" w:cs="Times New Roman"/>
                      <w:sz w:val="24"/>
                      <w:szCs w:val="24"/>
                      <w:lang w:val="en-US"/>
                    </w:rPr>
                  </w:pPr>
                  <w:r w:rsidRPr="00946DB4">
                    <w:rPr>
                      <w:rFonts w:ascii="Times New Roman" w:hAnsi="Times New Roman" w:cs="Times New Roman"/>
                      <w:sz w:val="24"/>
                      <w:szCs w:val="24"/>
                      <w:lang w:val="en-US"/>
                    </w:rPr>
                    <w:t>Keterampilan usaha: jasa menjahit</w:t>
                  </w:r>
                </w:p>
              </w:txbxContent>
            </v:textbox>
          </v:shape>
        </w:pict>
      </w:r>
      <w:r>
        <w:rPr>
          <w:rFonts w:ascii="Times New Roman" w:hAnsi="Times New Roman"/>
          <w:noProof/>
          <w:color w:val="000000"/>
          <w:sz w:val="24"/>
          <w:szCs w:val="24"/>
          <w:lang w:val="en-US"/>
        </w:rPr>
        <w:pict>
          <v:shapetype id="_x0000_t32" coordsize="21600,21600" o:spt="32" o:oned="t" path="m,l21600,21600e" filled="f">
            <v:path arrowok="t" fillok="f" o:connecttype="none"/>
            <o:lock v:ext="edit" shapetype="t"/>
          </v:shapetype>
          <v:shape id="_x0000_s1051" type="#_x0000_t32" style="position:absolute;left:0;text-align:left;margin-left:104.85pt;margin-top:14.2pt;width:0;height:39.75pt;z-index:251683840" o:connectortype="straight">
            <v:stroke endarrow="block"/>
          </v:shape>
        </w:pict>
      </w:r>
    </w:p>
    <w:p w:rsidR="0055127F" w:rsidRDefault="00B869CC" w:rsidP="00CB59E2">
      <w:pPr>
        <w:spacing w:after="0" w:line="480" w:lineRule="auto"/>
        <w:ind w:right="49"/>
        <w:jc w:val="both"/>
        <w:rPr>
          <w:rFonts w:ascii="Times New Roman" w:hAnsi="Times New Roman"/>
          <w:color w:val="000000"/>
          <w:sz w:val="24"/>
          <w:szCs w:val="24"/>
          <w:lang w:val="en-US"/>
        </w:rPr>
      </w:pPr>
      <w:r>
        <w:rPr>
          <w:rFonts w:ascii="Times New Roman" w:hAnsi="Times New Roman"/>
          <w:noProof/>
          <w:color w:val="000000"/>
          <w:sz w:val="24"/>
          <w:szCs w:val="24"/>
          <w:lang w:val="en-US"/>
        </w:rPr>
        <w:pict>
          <v:shape id="_x0000_s1057" type="#_x0000_t202" style="position:absolute;left:0;text-align:left;margin-left:30.35pt;margin-top:26.35pt;width:153.35pt;height:27.05pt;z-index:251687936">
            <v:textbox style="mso-next-textbox:#_x0000_s1057">
              <w:txbxContent>
                <w:p w:rsidR="00BA67A0" w:rsidRPr="00E479A2" w:rsidRDefault="00BA67A0" w:rsidP="00E479A2">
                  <w:pPr>
                    <w:jc w:val="center"/>
                    <w:rPr>
                      <w:rFonts w:ascii="Times New Roman" w:hAnsi="Times New Roman" w:cs="Times New Roman"/>
                      <w:sz w:val="24"/>
                      <w:szCs w:val="24"/>
                      <w:lang w:val="en-US"/>
                    </w:rPr>
                  </w:pPr>
                  <w:r w:rsidRPr="00E479A2">
                    <w:rPr>
                      <w:rFonts w:ascii="Times New Roman" w:hAnsi="Times New Roman" w:cs="Times New Roman"/>
                      <w:sz w:val="24"/>
                      <w:szCs w:val="24"/>
                      <w:lang w:val="en-US"/>
                    </w:rPr>
                    <w:t xml:space="preserve">Pemberdayaa perempuan </w:t>
                  </w:r>
                </w:p>
              </w:txbxContent>
            </v:textbox>
          </v:shape>
        </w:pict>
      </w:r>
    </w:p>
    <w:p w:rsidR="0055127F" w:rsidRDefault="00B869CC" w:rsidP="00CB59E2">
      <w:pPr>
        <w:spacing w:after="0" w:line="480" w:lineRule="auto"/>
        <w:ind w:right="49"/>
        <w:jc w:val="both"/>
        <w:rPr>
          <w:rFonts w:ascii="Times New Roman" w:hAnsi="Times New Roman"/>
          <w:color w:val="000000"/>
          <w:sz w:val="24"/>
          <w:szCs w:val="24"/>
          <w:lang w:val="en-US"/>
        </w:rPr>
      </w:pPr>
      <w:r>
        <w:rPr>
          <w:rFonts w:ascii="Times New Roman" w:hAnsi="Times New Roman"/>
          <w:noProof/>
          <w:color w:val="000000"/>
          <w:sz w:val="24"/>
          <w:szCs w:val="24"/>
          <w:lang w:val="en-US"/>
        </w:rPr>
        <w:pict>
          <v:shape id="_x0000_s1074" type="#_x0000_t32" style="position:absolute;left:0;text-align:left;margin-left:406.35pt;margin-top:25.8pt;width:.05pt;height:136.9pt;z-index:251703296" o:connectortype="straight">
            <v:stroke endarrow="block"/>
          </v:shape>
        </w:pict>
      </w:r>
      <w:r>
        <w:rPr>
          <w:rFonts w:ascii="Times New Roman" w:hAnsi="Times New Roman"/>
          <w:noProof/>
          <w:color w:val="000000"/>
          <w:sz w:val="24"/>
          <w:szCs w:val="24"/>
          <w:lang w:val="en-US"/>
        </w:rPr>
        <w:pict>
          <v:shape id="_x0000_s1075" type="#_x0000_t32" style="position:absolute;left:0;text-align:left;margin-left:373.3pt;margin-top:25.8pt;width:33.05pt;height:0;z-index:251704320" o:connectortype="straight"/>
        </w:pict>
      </w:r>
      <w:r>
        <w:rPr>
          <w:rFonts w:ascii="Times New Roman" w:hAnsi="Times New Roman"/>
          <w:noProof/>
          <w:color w:val="000000"/>
          <w:sz w:val="24"/>
          <w:szCs w:val="24"/>
          <w:lang w:val="en-US"/>
        </w:rPr>
        <w:pict>
          <v:shape id="_x0000_s1073" type="#_x0000_t32" style="position:absolute;left:0;text-align:left;margin-left:191.25pt;margin-top:10.8pt;width:25.35pt;height:.05pt;z-index:251702272" o:connectortype="straight">
            <v:stroke endarrow="block"/>
          </v:shape>
        </w:pict>
      </w:r>
    </w:p>
    <w:p w:rsidR="0055127F" w:rsidRPr="0055127F" w:rsidRDefault="00B869CC" w:rsidP="00CB59E2">
      <w:pPr>
        <w:spacing w:after="0" w:line="480" w:lineRule="auto"/>
        <w:ind w:right="49"/>
        <w:jc w:val="both"/>
        <w:rPr>
          <w:rFonts w:ascii="Times New Roman" w:hAnsi="Times New Roman"/>
          <w:color w:val="000000"/>
          <w:sz w:val="24"/>
          <w:szCs w:val="24"/>
          <w:lang w:val="en-US"/>
        </w:rPr>
      </w:pPr>
      <w:r>
        <w:rPr>
          <w:rFonts w:ascii="Times New Roman" w:hAnsi="Times New Roman"/>
          <w:noProof/>
          <w:color w:val="000000"/>
          <w:sz w:val="24"/>
          <w:szCs w:val="24"/>
          <w:lang w:val="en-US"/>
        </w:rPr>
        <w:pict>
          <v:shape id="_x0000_s1071" type="#_x0000_t32" style="position:absolute;left:0;text-align:left;margin-left:104.85pt;margin-top:2.7pt;width:0;height:39.75pt;z-index:251700224" o:connectortype="straight">
            <v:stroke endarrow="block"/>
          </v:shape>
        </w:pict>
      </w:r>
    </w:p>
    <w:p w:rsidR="00D027D2" w:rsidRDefault="00B869CC" w:rsidP="00CB59E2">
      <w:pPr>
        <w:spacing w:after="0" w:line="480" w:lineRule="auto"/>
        <w:ind w:right="49"/>
        <w:jc w:val="both"/>
        <w:rPr>
          <w:rFonts w:ascii="Times New Roman" w:hAnsi="Times New Roman"/>
          <w:color w:val="000000"/>
          <w:sz w:val="24"/>
          <w:szCs w:val="24"/>
          <w:lang w:val="en-US"/>
        </w:rPr>
      </w:pPr>
      <w:r>
        <w:rPr>
          <w:rFonts w:ascii="Times New Roman" w:hAnsi="Times New Roman"/>
          <w:noProof/>
          <w:color w:val="000000"/>
          <w:sz w:val="24"/>
          <w:szCs w:val="24"/>
          <w:lang w:val="en-US"/>
        </w:rPr>
        <w:pict>
          <v:shape id="_x0000_s1070" type="#_x0000_t202" style="position:absolute;left:0;text-align:left;margin-left:37.9pt;margin-top:14.85pt;width:153.35pt;height:24.4pt;z-index:251699200">
            <v:textbox style="mso-next-textbox:#_x0000_s1070">
              <w:txbxContent>
                <w:p w:rsidR="00BA67A0" w:rsidRPr="00E479A2" w:rsidRDefault="00BA67A0" w:rsidP="00946DB4">
                  <w:pPr>
                    <w:jc w:val="center"/>
                    <w:rPr>
                      <w:rFonts w:ascii="Times New Roman" w:hAnsi="Times New Roman" w:cs="Times New Roman"/>
                      <w:sz w:val="24"/>
                      <w:szCs w:val="24"/>
                      <w:lang w:val="en-US"/>
                    </w:rPr>
                  </w:pPr>
                  <w:r w:rsidRPr="00E479A2">
                    <w:rPr>
                      <w:rFonts w:ascii="Times New Roman" w:hAnsi="Times New Roman" w:cs="Times New Roman"/>
                      <w:sz w:val="24"/>
                      <w:szCs w:val="24"/>
                      <w:lang w:val="en-US"/>
                    </w:rPr>
                    <w:t>melalui pelatihan menjahit</w:t>
                  </w:r>
                </w:p>
              </w:txbxContent>
            </v:textbox>
          </v:shape>
        </w:pict>
      </w:r>
    </w:p>
    <w:p w:rsidR="00CB59E2" w:rsidRDefault="00B869CC" w:rsidP="00CB59E2">
      <w:pPr>
        <w:spacing w:after="0" w:line="480" w:lineRule="auto"/>
        <w:ind w:right="49"/>
        <w:jc w:val="both"/>
        <w:rPr>
          <w:rFonts w:ascii="Times New Roman" w:hAnsi="Times New Roman"/>
          <w:color w:val="000000"/>
          <w:sz w:val="24"/>
          <w:szCs w:val="24"/>
        </w:rPr>
      </w:pPr>
      <w:r>
        <w:rPr>
          <w:rFonts w:ascii="Times New Roman" w:hAnsi="Times New Roman"/>
          <w:noProof/>
          <w:color w:val="000000"/>
          <w:sz w:val="24"/>
          <w:szCs w:val="24"/>
          <w:lang w:val="en-US"/>
        </w:rPr>
        <w:pict>
          <v:shape id="_x0000_s1062" type="#_x0000_t32" style="position:absolute;left:0;text-align:left;margin-left:104.85pt;margin-top:17.6pt;width:.05pt;height:29.3pt;z-index:251693056" o:connectortype="straight">
            <v:stroke endarrow="block"/>
          </v:shape>
        </w:pict>
      </w:r>
    </w:p>
    <w:p w:rsidR="00CB59E2" w:rsidRPr="004F00B1" w:rsidRDefault="00B869CC" w:rsidP="00CB59E2">
      <w:pPr>
        <w:spacing w:after="0" w:line="480" w:lineRule="auto"/>
        <w:ind w:right="49"/>
        <w:jc w:val="both"/>
        <w:rPr>
          <w:rFonts w:ascii="Times New Roman" w:hAnsi="Times New Roman"/>
          <w:color w:val="000000"/>
          <w:sz w:val="24"/>
          <w:szCs w:val="24"/>
        </w:rPr>
      </w:pPr>
      <w:r>
        <w:rPr>
          <w:rFonts w:ascii="Times New Roman" w:hAnsi="Times New Roman"/>
          <w:noProof/>
          <w:color w:val="000000"/>
          <w:sz w:val="24"/>
          <w:szCs w:val="24"/>
          <w:lang w:val="en-US"/>
        </w:rPr>
        <w:pict>
          <v:shape id="_x0000_s1066" type="#_x0000_t32" style="position:absolute;left:0;text-align:left;margin-left:163.3pt;margin-top:23.8pt;width:.05pt;height:29.3pt;z-index:251696128" o:connectortype="straight">
            <v:stroke endarrow="block"/>
          </v:shape>
        </w:pict>
      </w:r>
      <w:r>
        <w:rPr>
          <w:rFonts w:ascii="Times New Roman" w:hAnsi="Times New Roman"/>
          <w:noProof/>
          <w:color w:val="000000"/>
          <w:sz w:val="24"/>
          <w:szCs w:val="24"/>
          <w:lang w:val="en-US"/>
        </w:rPr>
        <w:pict>
          <v:shape id="_x0000_s1063" type="#_x0000_t32" style="position:absolute;left:0;text-align:left;margin-left:44.1pt;margin-top:21.55pt;width:351pt;height:2.35pt;z-index:251694080" o:connectortype="straight"/>
        </w:pict>
      </w:r>
      <w:r>
        <w:rPr>
          <w:rFonts w:ascii="Times New Roman" w:hAnsi="Times New Roman"/>
          <w:noProof/>
          <w:color w:val="000000"/>
          <w:sz w:val="24"/>
          <w:szCs w:val="24"/>
          <w:lang w:val="en-US"/>
        </w:rPr>
        <w:pict>
          <v:shape id="_x0000_s1068" type="#_x0000_t32" style="position:absolute;left:0;text-align:left;margin-left:395.1pt;margin-top:24.55pt;width:.05pt;height:29.3pt;z-index:251698176" o:connectortype="straight">
            <v:stroke endarrow="block"/>
          </v:shape>
        </w:pict>
      </w:r>
      <w:r>
        <w:rPr>
          <w:rFonts w:ascii="Times New Roman" w:hAnsi="Times New Roman"/>
          <w:noProof/>
          <w:color w:val="000000"/>
          <w:sz w:val="24"/>
          <w:szCs w:val="24"/>
          <w:lang w:val="en-US"/>
        </w:rPr>
        <w:pict>
          <v:shape id="_x0000_s1067" type="#_x0000_t32" style="position:absolute;left:0;text-align:left;margin-left:281.1pt;margin-top:24.55pt;width:.05pt;height:29.3pt;z-index:251697152" o:connectortype="straight">
            <v:stroke endarrow="block"/>
          </v:shape>
        </w:pict>
      </w:r>
      <w:r>
        <w:rPr>
          <w:rFonts w:ascii="Times New Roman" w:hAnsi="Times New Roman"/>
          <w:noProof/>
          <w:color w:val="000000"/>
          <w:sz w:val="24"/>
          <w:szCs w:val="24"/>
          <w:lang w:val="en-US"/>
        </w:rPr>
        <w:pict>
          <v:shape id="_x0000_s1065" type="#_x0000_t32" style="position:absolute;left:0;text-align:left;margin-left:44.05pt;margin-top:21.55pt;width:.05pt;height:29.3pt;z-index:251695104" o:connectortype="straight">
            <v:stroke endarrow="block"/>
          </v:shape>
        </w:pict>
      </w:r>
    </w:p>
    <w:p w:rsidR="00CB59E2" w:rsidRPr="004F00B1" w:rsidRDefault="00B869CC" w:rsidP="00CB59E2">
      <w:pPr>
        <w:spacing w:after="0" w:line="480" w:lineRule="auto"/>
        <w:ind w:right="49"/>
        <w:jc w:val="both"/>
        <w:rPr>
          <w:rFonts w:ascii="Times New Roman" w:hAnsi="Times New Roman"/>
          <w:color w:val="000000"/>
          <w:sz w:val="24"/>
          <w:szCs w:val="24"/>
        </w:rPr>
      </w:pPr>
      <w:r>
        <w:rPr>
          <w:rFonts w:ascii="Times New Roman" w:hAnsi="Times New Roman"/>
          <w:noProof/>
          <w:color w:val="000000"/>
          <w:sz w:val="24"/>
          <w:szCs w:val="24"/>
          <w:lang w:val="en-US"/>
        </w:rPr>
        <w:pict>
          <v:shape id="_x0000_s1058" type="#_x0000_t202" style="position:absolute;left:0;text-align:left;margin-left:-12.15pt;margin-top:25.5pt;width:108.75pt;height:127.5pt;z-index:251688960">
            <v:textbox>
              <w:txbxContent>
                <w:p w:rsidR="00BA67A0" w:rsidRPr="005468BC" w:rsidRDefault="00BA67A0">
                  <w:pPr>
                    <w:rPr>
                      <w:rFonts w:ascii="Times New Roman" w:hAnsi="Times New Roman" w:cs="Times New Roman"/>
                      <w:sz w:val="24"/>
                      <w:szCs w:val="24"/>
                      <w:lang w:val="en-US"/>
                    </w:rPr>
                  </w:pPr>
                  <w:r w:rsidRPr="005468BC">
                    <w:rPr>
                      <w:rFonts w:ascii="Times New Roman" w:hAnsi="Times New Roman" w:cs="Times New Roman"/>
                      <w:sz w:val="24"/>
                      <w:szCs w:val="24"/>
                      <w:lang w:val="en-US"/>
                    </w:rPr>
                    <w:t xml:space="preserve">Tahap Persiapan/perencanaan </w:t>
                  </w:r>
                  <w:r>
                    <w:rPr>
                      <w:rFonts w:ascii="Times New Roman" w:hAnsi="Times New Roman" w:cs="Times New Roman"/>
                      <w:sz w:val="24"/>
                      <w:szCs w:val="24"/>
                      <w:lang w:val="en-US"/>
                    </w:rPr>
                    <w:t>:</w:t>
                  </w:r>
                </w:p>
                <w:p w:rsidR="00BA67A0" w:rsidRPr="005468BC" w:rsidRDefault="00BA67A0" w:rsidP="005468BC">
                  <w:pPr>
                    <w:pStyle w:val="ListParagraph"/>
                    <w:numPr>
                      <w:ilvl w:val="0"/>
                      <w:numId w:val="28"/>
                    </w:numPr>
                    <w:ind w:left="360"/>
                    <w:rPr>
                      <w:rFonts w:ascii="Times New Roman" w:hAnsi="Times New Roman" w:cs="Times New Roman"/>
                      <w:sz w:val="24"/>
                      <w:szCs w:val="24"/>
                      <w:lang w:val="en-US"/>
                    </w:rPr>
                  </w:pPr>
                  <w:r w:rsidRPr="005468BC">
                    <w:rPr>
                      <w:rFonts w:ascii="Times New Roman" w:hAnsi="Times New Roman" w:cs="Times New Roman"/>
                      <w:sz w:val="24"/>
                      <w:szCs w:val="24"/>
                      <w:lang w:val="en-US"/>
                    </w:rPr>
                    <w:t>Identifikasi masalah</w:t>
                  </w:r>
                </w:p>
                <w:p w:rsidR="00BA67A0" w:rsidRPr="005468BC" w:rsidRDefault="00BA67A0" w:rsidP="005468BC">
                  <w:pPr>
                    <w:pStyle w:val="ListParagraph"/>
                    <w:numPr>
                      <w:ilvl w:val="0"/>
                      <w:numId w:val="28"/>
                    </w:numPr>
                    <w:ind w:left="360"/>
                    <w:rPr>
                      <w:rFonts w:ascii="Times New Roman" w:hAnsi="Times New Roman" w:cs="Times New Roman"/>
                      <w:sz w:val="24"/>
                      <w:szCs w:val="24"/>
                      <w:lang w:val="en-US"/>
                    </w:rPr>
                  </w:pPr>
                  <w:r w:rsidRPr="005468BC">
                    <w:rPr>
                      <w:rFonts w:ascii="Times New Roman" w:hAnsi="Times New Roman" w:cs="Times New Roman"/>
                      <w:sz w:val="24"/>
                      <w:szCs w:val="24"/>
                      <w:lang w:val="en-US"/>
                    </w:rPr>
                    <w:t>Penentuan tujuan</w:t>
                  </w:r>
                </w:p>
              </w:txbxContent>
            </v:textbox>
          </v:shape>
        </w:pict>
      </w:r>
      <w:r w:rsidRPr="00B869CC">
        <w:rPr>
          <w:rFonts w:ascii="Times New Roman" w:hAnsi="Times New Roman" w:cs="Times New Roman"/>
          <w:noProof/>
          <w:sz w:val="24"/>
          <w:szCs w:val="24"/>
          <w:lang w:val="en-US"/>
        </w:rPr>
        <w:pict>
          <v:shape id="_x0000_s1060" type="#_x0000_t202" style="position:absolute;left:0;text-align:left;margin-left:225.6pt;margin-top:25.5pt;width:108.75pt;height:127.5pt;z-index:251691008">
            <v:textbox>
              <w:txbxContent>
                <w:p w:rsidR="00BA67A0" w:rsidRPr="005468BC" w:rsidRDefault="00BA67A0" w:rsidP="005468BC">
                  <w:pPr>
                    <w:rPr>
                      <w:rFonts w:ascii="Times New Roman" w:hAnsi="Times New Roman" w:cs="Times New Roman"/>
                      <w:sz w:val="24"/>
                      <w:szCs w:val="24"/>
                      <w:lang w:val="en-US"/>
                    </w:rPr>
                  </w:pPr>
                  <w:r w:rsidRPr="005468BC">
                    <w:rPr>
                      <w:rFonts w:ascii="Times New Roman" w:hAnsi="Times New Roman" w:cs="Times New Roman"/>
                      <w:sz w:val="24"/>
                      <w:szCs w:val="24"/>
                      <w:lang w:val="en-US"/>
                    </w:rPr>
                    <w:t xml:space="preserve">Tahap </w:t>
                  </w:r>
                  <w:r>
                    <w:rPr>
                      <w:rFonts w:ascii="Times New Roman" w:hAnsi="Times New Roman" w:cs="Times New Roman"/>
                      <w:sz w:val="24"/>
                      <w:szCs w:val="24"/>
                      <w:lang w:val="en-US"/>
                    </w:rPr>
                    <w:t>Evaluasi:</w:t>
                  </w:r>
                </w:p>
                <w:p w:rsidR="00BA67A0" w:rsidRDefault="00BA67A0" w:rsidP="005468BC">
                  <w:pPr>
                    <w:pStyle w:val="ListParagraph"/>
                    <w:numPr>
                      <w:ilvl w:val="0"/>
                      <w:numId w:val="30"/>
                    </w:numPr>
                    <w:rPr>
                      <w:rFonts w:ascii="Times New Roman" w:hAnsi="Times New Roman" w:cs="Times New Roman"/>
                      <w:sz w:val="24"/>
                      <w:szCs w:val="24"/>
                      <w:lang w:val="en-US"/>
                    </w:rPr>
                  </w:pPr>
                  <w:r>
                    <w:rPr>
                      <w:rFonts w:ascii="Times New Roman" w:hAnsi="Times New Roman" w:cs="Times New Roman"/>
                      <w:sz w:val="24"/>
                      <w:szCs w:val="24"/>
                      <w:lang w:val="en-US"/>
                    </w:rPr>
                    <w:t>Evaluasi Proses</w:t>
                  </w:r>
                </w:p>
                <w:p w:rsidR="00BA67A0" w:rsidRPr="005468BC" w:rsidRDefault="00BA67A0" w:rsidP="005468BC">
                  <w:pPr>
                    <w:pStyle w:val="ListParagraph"/>
                    <w:numPr>
                      <w:ilvl w:val="0"/>
                      <w:numId w:val="30"/>
                    </w:numPr>
                    <w:rPr>
                      <w:rFonts w:ascii="Times New Roman" w:hAnsi="Times New Roman" w:cs="Times New Roman"/>
                      <w:sz w:val="24"/>
                      <w:szCs w:val="24"/>
                      <w:lang w:val="en-US"/>
                    </w:rPr>
                  </w:pPr>
                  <w:r>
                    <w:rPr>
                      <w:rFonts w:ascii="Times New Roman" w:hAnsi="Times New Roman" w:cs="Times New Roman"/>
                      <w:sz w:val="24"/>
                      <w:szCs w:val="24"/>
                      <w:lang w:val="en-US"/>
                    </w:rPr>
                    <w:t>Evaluasi Hasil</w:t>
                  </w:r>
                </w:p>
              </w:txbxContent>
            </v:textbox>
          </v:shape>
        </w:pict>
      </w:r>
      <w:r w:rsidRPr="00B869CC">
        <w:rPr>
          <w:rFonts w:ascii="Times New Roman" w:hAnsi="Times New Roman"/>
          <w:noProof/>
          <w:sz w:val="24"/>
          <w:szCs w:val="24"/>
          <w:lang w:val="en-US"/>
        </w:rPr>
        <w:pict>
          <v:shape id="_x0000_s1061" type="#_x0000_t202" style="position:absolute;left:0;text-align:left;margin-left:339.6pt;margin-top:25.5pt;width:108.75pt;height:127.5pt;z-index:251692032">
            <v:textbox>
              <w:txbxContent>
                <w:p w:rsidR="00BA67A0" w:rsidRPr="005468BC" w:rsidRDefault="00BA67A0" w:rsidP="005468BC">
                  <w:pPr>
                    <w:rPr>
                      <w:rFonts w:ascii="Times New Roman" w:hAnsi="Times New Roman" w:cs="Times New Roman"/>
                      <w:sz w:val="24"/>
                      <w:szCs w:val="24"/>
                      <w:lang w:val="en-US"/>
                    </w:rPr>
                  </w:pPr>
                  <w:r w:rsidRPr="005468BC">
                    <w:rPr>
                      <w:rFonts w:ascii="Times New Roman" w:hAnsi="Times New Roman" w:cs="Times New Roman"/>
                      <w:sz w:val="24"/>
                      <w:szCs w:val="24"/>
                      <w:lang w:val="en-US"/>
                    </w:rPr>
                    <w:t xml:space="preserve">Tahap </w:t>
                  </w:r>
                  <w:r>
                    <w:rPr>
                      <w:rFonts w:ascii="Times New Roman" w:hAnsi="Times New Roman" w:cs="Times New Roman"/>
                      <w:sz w:val="24"/>
                      <w:szCs w:val="24"/>
                      <w:lang w:val="en-US"/>
                    </w:rPr>
                    <w:t>Pengembangan:</w:t>
                  </w:r>
                </w:p>
                <w:p w:rsidR="00BA67A0" w:rsidRPr="005468BC" w:rsidRDefault="00BA67A0" w:rsidP="005468BC">
                  <w:pPr>
                    <w:rPr>
                      <w:rFonts w:ascii="Times New Roman" w:hAnsi="Times New Roman" w:cs="Times New Roman"/>
                      <w:sz w:val="24"/>
                      <w:szCs w:val="24"/>
                      <w:lang w:val="en-US"/>
                    </w:rPr>
                  </w:pPr>
                  <w:r>
                    <w:rPr>
                      <w:rFonts w:ascii="Times New Roman" w:hAnsi="Times New Roman" w:cs="Times New Roman"/>
                      <w:sz w:val="24"/>
                      <w:szCs w:val="24"/>
                      <w:lang w:val="en-US"/>
                    </w:rPr>
                    <w:t>Hasil Kegiatan</w:t>
                  </w:r>
                </w:p>
              </w:txbxContent>
            </v:textbox>
          </v:shape>
        </w:pict>
      </w:r>
      <w:r>
        <w:rPr>
          <w:rFonts w:ascii="Times New Roman" w:hAnsi="Times New Roman"/>
          <w:noProof/>
          <w:color w:val="000000"/>
          <w:sz w:val="24"/>
          <w:szCs w:val="24"/>
          <w:lang w:val="en-US"/>
        </w:rPr>
        <w:pict>
          <v:shape id="_x0000_s1059" type="#_x0000_t202" style="position:absolute;left:0;text-align:left;margin-left:104.85pt;margin-top:25.5pt;width:116.25pt;height:127.5pt;z-index:251689984">
            <v:textbox>
              <w:txbxContent>
                <w:p w:rsidR="00BA67A0" w:rsidRPr="005468BC" w:rsidRDefault="00BA67A0" w:rsidP="005468BC">
                  <w:pPr>
                    <w:rPr>
                      <w:rFonts w:ascii="Times New Roman" w:hAnsi="Times New Roman" w:cs="Times New Roman"/>
                      <w:sz w:val="24"/>
                      <w:szCs w:val="24"/>
                      <w:lang w:val="en-US"/>
                    </w:rPr>
                  </w:pPr>
                  <w:r w:rsidRPr="005468BC">
                    <w:rPr>
                      <w:rFonts w:ascii="Times New Roman" w:hAnsi="Times New Roman" w:cs="Times New Roman"/>
                      <w:sz w:val="24"/>
                      <w:szCs w:val="24"/>
                      <w:lang w:val="en-US"/>
                    </w:rPr>
                    <w:t xml:space="preserve">Tahap </w:t>
                  </w:r>
                  <w:r>
                    <w:rPr>
                      <w:rFonts w:ascii="Times New Roman" w:hAnsi="Times New Roman" w:cs="Times New Roman"/>
                      <w:sz w:val="24"/>
                      <w:szCs w:val="24"/>
                      <w:lang w:val="en-US"/>
                    </w:rPr>
                    <w:t>Pelaksanaan:</w:t>
                  </w:r>
                </w:p>
                <w:p w:rsidR="00BA67A0" w:rsidRPr="005468BC" w:rsidRDefault="00BA67A0" w:rsidP="005468BC">
                  <w:pPr>
                    <w:pStyle w:val="ListParagraph"/>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Pelaksanaan Pemberdayaan</w:t>
                  </w:r>
                </w:p>
                <w:p w:rsidR="00BA67A0" w:rsidRPr="005468BC" w:rsidRDefault="00BA67A0" w:rsidP="005468BC">
                  <w:pPr>
                    <w:pStyle w:val="ListParagraph"/>
                    <w:numPr>
                      <w:ilvl w:val="0"/>
                      <w:numId w:val="29"/>
                    </w:numPr>
                    <w:rPr>
                      <w:rFonts w:ascii="Times New Roman" w:hAnsi="Times New Roman" w:cs="Times New Roman"/>
                      <w:sz w:val="24"/>
                      <w:szCs w:val="24"/>
                      <w:lang w:val="en-US"/>
                    </w:rPr>
                  </w:pPr>
                  <w:r w:rsidRPr="005468BC">
                    <w:rPr>
                      <w:rFonts w:ascii="Times New Roman" w:hAnsi="Times New Roman" w:cs="Times New Roman"/>
                      <w:sz w:val="24"/>
                      <w:szCs w:val="24"/>
                      <w:lang w:val="en-US"/>
                    </w:rPr>
                    <w:t>Faktor penghambat dan pendukung</w:t>
                  </w:r>
                </w:p>
              </w:txbxContent>
            </v:textbox>
          </v:shape>
        </w:pict>
      </w:r>
    </w:p>
    <w:p w:rsidR="00CB59E2" w:rsidRPr="005F5A51" w:rsidRDefault="00CB59E2" w:rsidP="00CB59E2">
      <w:pPr>
        <w:spacing w:after="0" w:line="480" w:lineRule="auto"/>
        <w:ind w:right="49"/>
        <w:jc w:val="both"/>
        <w:rPr>
          <w:rFonts w:ascii="Times New Roman" w:hAnsi="Times New Roman"/>
          <w:sz w:val="24"/>
          <w:szCs w:val="24"/>
        </w:rPr>
      </w:pPr>
    </w:p>
    <w:p w:rsidR="00304657" w:rsidRPr="00544405" w:rsidRDefault="00B869CC" w:rsidP="00D027D2">
      <w:pPr>
        <w:spacing w:after="0" w:line="480" w:lineRule="auto"/>
        <w:ind w:right="49"/>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55" type="#_x0000_t202" style="position:absolute;left:0;text-align:left;margin-left:96.6pt;margin-top:170.1pt;width:202.6pt;height:23pt;z-index:251686912" stroked="f">
            <v:textbox>
              <w:txbxContent>
                <w:p w:rsidR="00BA67A0" w:rsidRPr="002129DE" w:rsidRDefault="00BA67A0">
                  <w:pPr>
                    <w:rPr>
                      <w:lang w:val="en-US"/>
                    </w:rPr>
                  </w:pPr>
                  <w:r w:rsidRPr="002129DE">
                    <w:rPr>
                      <w:rFonts w:ascii="Times New Roman" w:hAnsi="Times New Roman" w:cs="Times New Roman"/>
                      <w:sz w:val="24"/>
                      <w:szCs w:val="24"/>
                      <w:lang w:val="en-US"/>
                    </w:rPr>
                    <w:t xml:space="preserve">Gambar </w:t>
                  </w:r>
                  <w:r>
                    <w:rPr>
                      <w:rFonts w:ascii="Times New Roman" w:hAnsi="Times New Roman" w:cs="Times New Roman"/>
                      <w:sz w:val="24"/>
                      <w:szCs w:val="24"/>
                      <w:lang w:val="en-US"/>
                    </w:rPr>
                    <w:t>2</w:t>
                  </w:r>
                  <w:r w:rsidRPr="002129DE">
                    <w:rPr>
                      <w:rFonts w:ascii="Times New Roman" w:hAnsi="Times New Roman" w:cs="Times New Roman"/>
                      <w:sz w:val="24"/>
                      <w:szCs w:val="24"/>
                      <w:lang w:val="en-US"/>
                    </w:rPr>
                    <w:t>.1 Skema Kerangka</w:t>
                  </w:r>
                  <w:r>
                    <w:rPr>
                      <w:lang w:val="en-US"/>
                    </w:rPr>
                    <w:t xml:space="preserve"> </w:t>
                  </w:r>
                  <w:r w:rsidRPr="002129DE">
                    <w:rPr>
                      <w:rFonts w:ascii="Times New Roman" w:hAnsi="Times New Roman" w:cs="Times New Roman"/>
                      <w:sz w:val="24"/>
                      <w:szCs w:val="24"/>
                      <w:lang w:val="en-US"/>
                    </w:rPr>
                    <w:t>Pikir</w:t>
                  </w:r>
                </w:p>
              </w:txbxContent>
            </v:textbox>
          </v:shape>
        </w:pict>
      </w:r>
      <w:r w:rsidR="00544405">
        <w:rPr>
          <w:rFonts w:ascii="Times New Roman" w:hAnsi="Times New Roman" w:cs="Times New Roman"/>
          <w:sz w:val="24"/>
          <w:szCs w:val="24"/>
        </w:rPr>
        <w:br/>
      </w:r>
      <w:r w:rsidR="00544405">
        <w:rPr>
          <w:rFonts w:ascii="Times New Roman" w:hAnsi="Times New Roman" w:cs="Times New Roman"/>
          <w:sz w:val="24"/>
          <w:szCs w:val="24"/>
        </w:rPr>
        <w:br/>
      </w:r>
    </w:p>
    <w:sectPr w:rsidR="00304657" w:rsidRPr="00544405" w:rsidSect="00130513">
      <w:headerReference w:type="default" r:id="rId23"/>
      <w:footerReference w:type="default" r:id="rId24"/>
      <w:pgSz w:w="12240" w:h="15840" w:code="1"/>
      <w:pgMar w:top="2268" w:right="1701" w:bottom="1701" w:left="2268" w:header="1134" w:footer="1134"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DE6" w:rsidRDefault="00E95DE6" w:rsidP="00227B1B">
      <w:pPr>
        <w:spacing w:after="0" w:line="240" w:lineRule="auto"/>
      </w:pPr>
      <w:r>
        <w:separator/>
      </w:r>
    </w:p>
  </w:endnote>
  <w:endnote w:type="continuationSeparator" w:id="1">
    <w:p w:rsidR="00E95DE6" w:rsidRDefault="00E95DE6" w:rsidP="00227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A0" w:rsidRDefault="00BA67A0">
    <w:pPr>
      <w:pStyle w:val="Footer"/>
      <w:jc w:val="right"/>
    </w:pPr>
  </w:p>
  <w:p w:rsidR="00BA67A0" w:rsidRDefault="00BA6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DE6" w:rsidRDefault="00E95DE6" w:rsidP="00227B1B">
      <w:pPr>
        <w:spacing w:after="0" w:line="240" w:lineRule="auto"/>
      </w:pPr>
      <w:r>
        <w:separator/>
      </w:r>
    </w:p>
  </w:footnote>
  <w:footnote w:type="continuationSeparator" w:id="1">
    <w:p w:rsidR="00E95DE6" w:rsidRDefault="00E95DE6" w:rsidP="00227B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46095"/>
      <w:docPartObj>
        <w:docPartGallery w:val="Page Numbers (Top of Page)"/>
        <w:docPartUnique/>
      </w:docPartObj>
    </w:sdtPr>
    <w:sdtEndPr>
      <w:rPr>
        <w:rFonts w:ascii="Times New Roman" w:hAnsi="Times New Roman" w:cs="Times New Roman"/>
        <w:sz w:val="24"/>
        <w:szCs w:val="24"/>
      </w:rPr>
    </w:sdtEndPr>
    <w:sdtContent>
      <w:p w:rsidR="00BA67A0" w:rsidRPr="00DA3082" w:rsidRDefault="00B869CC">
        <w:pPr>
          <w:pStyle w:val="Header"/>
          <w:jc w:val="right"/>
          <w:rPr>
            <w:rFonts w:ascii="Times New Roman" w:hAnsi="Times New Roman" w:cs="Times New Roman"/>
            <w:sz w:val="24"/>
            <w:szCs w:val="24"/>
          </w:rPr>
        </w:pPr>
        <w:r w:rsidRPr="00DA3082">
          <w:rPr>
            <w:rFonts w:ascii="Times New Roman" w:hAnsi="Times New Roman" w:cs="Times New Roman"/>
            <w:sz w:val="24"/>
            <w:szCs w:val="24"/>
          </w:rPr>
          <w:fldChar w:fldCharType="begin"/>
        </w:r>
        <w:r w:rsidR="00BA67A0" w:rsidRPr="00DA3082">
          <w:rPr>
            <w:rFonts w:ascii="Times New Roman" w:hAnsi="Times New Roman" w:cs="Times New Roman"/>
            <w:sz w:val="24"/>
            <w:szCs w:val="24"/>
          </w:rPr>
          <w:instrText xml:space="preserve"> PAGE   \* MERGEFORMAT </w:instrText>
        </w:r>
        <w:r w:rsidRPr="00DA3082">
          <w:rPr>
            <w:rFonts w:ascii="Times New Roman" w:hAnsi="Times New Roman" w:cs="Times New Roman"/>
            <w:sz w:val="24"/>
            <w:szCs w:val="24"/>
          </w:rPr>
          <w:fldChar w:fldCharType="separate"/>
        </w:r>
        <w:r w:rsidR="00700171">
          <w:rPr>
            <w:rFonts w:ascii="Times New Roman" w:hAnsi="Times New Roman" w:cs="Times New Roman"/>
            <w:noProof/>
            <w:sz w:val="24"/>
            <w:szCs w:val="24"/>
          </w:rPr>
          <w:t>37</w:t>
        </w:r>
        <w:r w:rsidRPr="00DA3082">
          <w:rPr>
            <w:rFonts w:ascii="Times New Roman" w:hAnsi="Times New Roman" w:cs="Times New Roman"/>
            <w:sz w:val="24"/>
            <w:szCs w:val="24"/>
          </w:rPr>
          <w:fldChar w:fldCharType="end"/>
        </w:r>
      </w:p>
    </w:sdtContent>
  </w:sdt>
  <w:p w:rsidR="00BA67A0" w:rsidRDefault="00BA67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252"/>
    <w:multiLevelType w:val="hybridMultilevel"/>
    <w:tmpl w:val="995E3D1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58853A4"/>
    <w:multiLevelType w:val="hybridMultilevel"/>
    <w:tmpl w:val="00C2835A"/>
    <w:lvl w:ilvl="0" w:tplc="AAE6BD92">
      <w:start w:val="1"/>
      <w:numFmt w:val="decimal"/>
      <w:lvlText w:val="%1)"/>
      <w:lvlJc w:val="left"/>
      <w:pPr>
        <w:ind w:left="720" w:hanging="360"/>
      </w:pPr>
      <w:rPr>
        <w:rFonts w:ascii="Times New Roman" w:hAnsi="Times New Roman" w:cs="Times New Roman" w:hint="default"/>
        <w:sz w:val="24"/>
        <w:szCs w:val="24"/>
      </w:rPr>
    </w:lvl>
    <w:lvl w:ilvl="1" w:tplc="7DE07A7E">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910E8"/>
    <w:multiLevelType w:val="hybridMultilevel"/>
    <w:tmpl w:val="90082C2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294738"/>
    <w:multiLevelType w:val="hybridMultilevel"/>
    <w:tmpl w:val="D774FBE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2B27531"/>
    <w:multiLevelType w:val="hybridMultilevel"/>
    <w:tmpl w:val="5546BD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56047"/>
    <w:multiLevelType w:val="multilevel"/>
    <w:tmpl w:val="A4920BAC"/>
    <w:lvl w:ilvl="0">
      <w:start w:val="3"/>
      <w:numFmt w:val="decimal"/>
      <w:lvlText w:val="%1."/>
      <w:lvlJc w:val="left"/>
      <w:pPr>
        <w:tabs>
          <w:tab w:val="num" w:pos="720"/>
        </w:tabs>
        <w:ind w:left="72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9F03127"/>
    <w:multiLevelType w:val="hybridMultilevel"/>
    <w:tmpl w:val="1E60C95A"/>
    <w:lvl w:ilvl="0" w:tplc="17F69C6E">
      <w:start w:val="1"/>
      <w:numFmt w:val="low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87DB6"/>
    <w:multiLevelType w:val="hybridMultilevel"/>
    <w:tmpl w:val="80ACBC7C"/>
    <w:lvl w:ilvl="0" w:tplc="E2E06A0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AA02816"/>
    <w:multiLevelType w:val="hybridMultilevel"/>
    <w:tmpl w:val="86448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1A1E"/>
    <w:multiLevelType w:val="hybridMultilevel"/>
    <w:tmpl w:val="7BA61B3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04C62"/>
    <w:multiLevelType w:val="hybridMultilevel"/>
    <w:tmpl w:val="8DC42A9A"/>
    <w:lvl w:ilvl="0" w:tplc="28DE4E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4F7959"/>
    <w:multiLevelType w:val="hybridMultilevel"/>
    <w:tmpl w:val="4878A3BA"/>
    <w:lvl w:ilvl="0" w:tplc="A7563A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57141"/>
    <w:multiLevelType w:val="hybridMultilevel"/>
    <w:tmpl w:val="E382B5A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25EC077C"/>
    <w:multiLevelType w:val="hybridMultilevel"/>
    <w:tmpl w:val="57D8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94265"/>
    <w:multiLevelType w:val="hybridMultilevel"/>
    <w:tmpl w:val="9522D206"/>
    <w:lvl w:ilvl="0" w:tplc="AEDC99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A238D2"/>
    <w:multiLevelType w:val="hybridMultilevel"/>
    <w:tmpl w:val="9A9CF360"/>
    <w:lvl w:ilvl="0" w:tplc="4F2806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57681"/>
    <w:multiLevelType w:val="hybridMultilevel"/>
    <w:tmpl w:val="0E8C81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9F41F2"/>
    <w:multiLevelType w:val="multilevel"/>
    <w:tmpl w:val="3A82061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217403"/>
    <w:multiLevelType w:val="hybridMultilevel"/>
    <w:tmpl w:val="9326BE5E"/>
    <w:lvl w:ilvl="0" w:tplc="B9B0090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58435F3"/>
    <w:multiLevelType w:val="hybridMultilevel"/>
    <w:tmpl w:val="96E4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70243"/>
    <w:multiLevelType w:val="hybridMultilevel"/>
    <w:tmpl w:val="D3D41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D37FF"/>
    <w:multiLevelType w:val="hybridMultilevel"/>
    <w:tmpl w:val="BFAEE9EA"/>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96C04F8"/>
    <w:multiLevelType w:val="hybridMultilevel"/>
    <w:tmpl w:val="AEF0C260"/>
    <w:lvl w:ilvl="0" w:tplc="A0DE0734">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66D80A68">
      <w:start w:val="1"/>
      <w:numFmt w:val="decimal"/>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4D1E65"/>
    <w:multiLevelType w:val="hybridMultilevel"/>
    <w:tmpl w:val="125E2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0482C"/>
    <w:multiLevelType w:val="hybridMultilevel"/>
    <w:tmpl w:val="9F1C7136"/>
    <w:lvl w:ilvl="0" w:tplc="7774F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B87E53"/>
    <w:multiLevelType w:val="hybridMultilevel"/>
    <w:tmpl w:val="48E2840A"/>
    <w:lvl w:ilvl="0" w:tplc="95BA9366">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F8F365B"/>
    <w:multiLevelType w:val="hybridMultilevel"/>
    <w:tmpl w:val="BDDC44A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D479FD"/>
    <w:multiLevelType w:val="hybridMultilevel"/>
    <w:tmpl w:val="7FB84B56"/>
    <w:lvl w:ilvl="0" w:tplc="1486C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9F5D5A"/>
    <w:multiLevelType w:val="hybridMultilevel"/>
    <w:tmpl w:val="02E6A5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500307"/>
    <w:multiLevelType w:val="hybridMultilevel"/>
    <w:tmpl w:val="CED67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AE637DC"/>
    <w:multiLevelType w:val="hybridMultilevel"/>
    <w:tmpl w:val="FD9849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919125F"/>
    <w:multiLevelType w:val="hybridMultilevel"/>
    <w:tmpl w:val="D08C2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067ED5"/>
    <w:multiLevelType w:val="hybridMultilevel"/>
    <w:tmpl w:val="3EF6E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30"/>
  </w:num>
  <w:num w:numId="4">
    <w:abstractNumId w:val="8"/>
  </w:num>
  <w:num w:numId="5">
    <w:abstractNumId w:val="1"/>
  </w:num>
  <w:num w:numId="6">
    <w:abstractNumId w:val="21"/>
  </w:num>
  <w:num w:numId="7">
    <w:abstractNumId w:val="9"/>
  </w:num>
  <w:num w:numId="8">
    <w:abstractNumId w:val="11"/>
  </w:num>
  <w:num w:numId="9">
    <w:abstractNumId w:val="23"/>
  </w:num>
  <w:num w:numId="10">
    <w:abstractNumId w:val="6"/>
  </w:num>
  <w:num w:numId="11">
    <w:abstractNumId w:val="28"/>
  </w:num>
  <w:num w:numId="12">
    <w:abstractNumId w:val="4"/>
  </w:num>
  <w:num w:numId="13">
    <w:abstractNumId w:val="2"/>
  </w:num>
  <w:num w:numId="14">
    <w:abstractNumId w:val="10"/>
  </w:num>
  <w:num w:numId="15">
    <w:abstractNumId w:val="14"/>
  </w:num>
  <w:num w:numId="16">
    <w:abstractNumId w:val="17"/>
  </w:num>
  <w:num w:numId="17">
    <w:abstractNumId w:val="5"/>
  </w:num>
  <w:num w:numId="18">
    <w:abstractNumId w:val="26"/>
  </w:num>
  <w:num w:numId="19">
    <w:abstractNumId w:val="22"/>
  </w:num>
  <w:num w:numId="20">
    <w:abstractNumId w:val="16"/>
  </w:num>
  <w:num w:numId="21">
    <w:abstractNumId w:val="12"/>
  </w:num>
  <w:num w:numId="22">
    <w:abstractNumId w:val="31"/>
  </w:num>
  <w:num w:numId="23">
    <w:abstractNumId w:val="18"/>
  </w:num>
  <w:num w:numId="24">
    <w:abstractNumId w:val="20"/>
  </w:num>
  <w:num w:numId="25">
    <w:abstractNumId w:val="7"/>
  </w:num>
  <w:num w:numId="26">
    <w:abstractNumId w:val="24"/>
  </w:num>
  <w:num w:numId="27">
    <w:abstractNumId w:val="3"/>
  </w:num>
  <w:num w:numId="28">
    <w:abstractNumId w:val="19"/>
  </w:num>
  <w:num w:numId="29">
    <w:abstractNumId w:val="0"/>
  </w:num>
  <w:num w:numId="30">
    <w:abstractNumId w:val="25"/>
  </w:num>
  <w:num w:numId="31">
    <w:abstractNumId w:val="13"/>
  </w:num>
  <w:num w:numId="32">
    <w:abstractNumId w:val="27"/>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59E2"/>
    <w:rsid w:val="00052518"/>
    <w:rsid w:val="000B4A23"/>
    <w:rsid w:val="001151F2"/>
    <w:rsid w:val="00127FFE"/>
    <w:rsid w:val="00130513"/>
    <w:rsid w:val="00152642"/>
    <w:rsid w:val="00194199"/>
    <w:rsid w:val="001B46E8"/>
    <w:rsid w:val="001C35F7"/>
    <w:rsid w:val="001E13DF"/>
    <w:rsid w:val="0020451A"/>
    <w:rsid w:val="002076A5"/>
    <w:rsid w:val="002129DE"/>
    <w:rsid w:val="002225BB"/>
    <w:rsid w:val="00227B1B"/>
    <w:rsid w:val="002465E5"/>
    <w:rsid w:val="00262E43"/>
    <w:rsid w:val="00274A36"/>
    <w:rsid w:val="00275043"/>
    <w:rsid w:val="00290380"/>
    <w:rsid w:val="002A6B75"/>
    <w:rsid w:val="002A7869"/>
    <w:rsid w:val="002B7AC2"/>
    <w:rsid w:val="00301168"/>
    <w:rsid w:val="00304657"/>
    <w:rsid w:val="003164BC"/>
    <w:rsid w:val="00346DC9"/>
    <w:rsid w:val="003626C8"/>
    <w:rsid w:val="003761F6"/>
    <w:rsid w:val="004472A8"/>
    <w:rsid w:val="00471EC5"/>
    <w:rsid w:val="00486FA3"/>
    <w:rsid w:val="004A6610"/>
    <w:rsid w:val="004B0D05"/>
    <w:rsid w:val="004B7103"/>
    <w:rsid w:val="004E7AC8"/>
    <w:rsid w:val="004F1633"/>
    <w:rsid w:val="00500C33"/>
    <w:rsid w:val="00511A38"/>
    <w:rsid w:val="00530F34"/>
    <w:rsid w:val="00542DB6"/>
    <w:rsid w:val="00544405"/>
    <w:rsid w:val="005468BC"/>
    <w:rsid w:val="005500BF"/>
    <w:rsid w:val="0055127F"/>
    <w:rsid w:val="00571E7A"/>
    <w:rsid w:val="005734C9"/>
    <w:rsid w:val="0058032F"/>
    <w:rsid w:val="005A04FF"/>
    <w:rsid w:val="005A1786"/>
    <w:rsid w:val="005C6637"/>
    <w:rsid w:val="0060395D"/>
    <w:rsid w:val="00637AAF"/>
    <w:rsid w:val="006A53E3"/>
    <w:rsid w:val="006F4652"/>
    <w:rsid w:val="00700171"/>
    <w:rsid w:val="00762314"/>
    <w:rsid w:val="007626D8"/>
    <w:rsid w:val="007A6B34"/>
    <w:rsid w:val="007A7C74"/>
    <w:rsid w:val="007B096F"/>
    <w:rsid w:val="007B2A55"/>
    <w:rsid w:val="007E088C"/>
    <w:rsid w:val="00805E81"/>
    <w:rsid w:val="008314AD"/>
    <w:rsid w:val="00857137"/>
    <w:rsid w:val="00860DCA"/>
    <w:rsid w:val="00877D6E"/>
    <w:rsid w:val="0089106B"/>
    <w:rsid w:val="008A65D4"/>
    <w:rsid w:val="008B7E4B"/>
    <w:rsid w:val="008C3A1B"/>
    <w:rsid w:val="008F4DF5"/>
    <w:rsid w:val="00930589"/>
    <w:rsid w:val="00946DB4"/>
    <w:rsid w:val="00957E0C"/>
    <w:rsid w:val="00967829"/>
    <w:rsid w:val="00972DC7"/>
    <w:rsid w:val="0099484D"/>
    <w:rsid w:val="009B4E92"/>
    <w:rsid w:val="009E1D28"/>
    <w:rsid w:val="009E7D27"/>
    <w:rsid w:val="009F57A9"/>
    <w:rsid w:val="00A06DED"/>
    <w:rsid w:val="00A07520"/>
    <w:rsid w:val="00A13A3C"/>
    <w:rsid w:val="00A71971"/>
    <w:rsid w:val="00A872E4"/>
    <w:rsid w:val="00AC463B"/>
    <w:rsid w:val="00AD0A85"/>
    <w:rsid w:val="00B34021"/>
    <w:rsid w:val="00B44F1E"/>
    <w:rsid w:val="00B66026"/>
    <w:rsid w:val="00B869CC"/>
    <w:rsid w:val="00BA67A0"/>
    <w:rsid w:val="00BB4A53"/>
    <w:rsid w:val="00BB58DB"/>
    <w:rsid w:val="00BC0C34"/>
    <w:rsid w:val="00BD4A60"/>
    <w:rsid w:val="00BF70CE"/>
    <w:rsid w:val="00C64E15"/>
    <w:rsid w:val="00C811D1"/>
    <w:rsid w:val="00C84C6A"/>
    <w:rsid w:val="00C8661E"/>
    <w:rsid w:val="00CB59E2"/>
    <w:rsid w:val="00CB61B8"/>
    <w:rsid w:val="00CB700A"/>
    <w:rsid w:val="00CC257B"/>
    <w:rsid w:val="00D027D2"/>
    <w:rsid w:val="00D06193"/>
    <w:rsid w:val="00D26E00"/>
    <w:rsid w:val="00D300E1"/>
    <w:rsid w:val="00D43B3B"/>
    <w:rsid w:val="00D57E85"/>
    <w:rsid w:val="00D73F2A"/>
    <w:rsid w:val="00DA3082"/>
    <w:rsid w:val="00DC3BBE"/>
    <w:rsid w:val="00DE72B2"/>
    <w:rsid w:val="00DF2CA0"/>
    <w:rsid w:val="00DF6A8A"/>
    <w:rsid w:val="00E05660"/>
    <w:rsid w:val="00E21734"/>
    <w:rsid w:val="00E479A2"/>
    <w:rsid w:val="00E553BE"/>
    <w:rsid w:val="00E66C76"/>
    <w:rsid w:val="00E82E7C"/>
    <w:rsid w:val="00E8788A"/>
    <w:rsid w:val="00E90AB8"/>
    <w:rsid w:val="00E92514"/>
    <w:rsid w:val="00E95DE6"/>
    <w:rsid w:val="00EE508B"/>
    <w:rsid w:val="00EE69C2"/>
    <w:rsid w:val="00F45A9F"/>
    <w:rsid w:val="00F74031"/>
    <w:rsid w:val="00FA0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2" type="connector" idref="#_x0000_s1074"/>
        <o:r id="V:Rule13" type="connector" idref="#_x0000_s1068"/>
        <o:r id="V:Rule14" type="connector" idref="#_x0000_s1075"/>
        <o:r id="V:Rule15" type="connector" idref="#_x0000_s1051"/>
        <o:r id="V:Rule16" type="connector" idref="#_x0000_s1066"/>
        <o:r id="V:Rule17" type="connector" idref="#_x0000_s1063"/>
        <o:r id="V:Rule18" type="connector" idref="#_x0000_s1073"/>
        <o:r id="V:Rule19" type="connector" idref="#_x0000_s1062"/>
        <o:r id="V:Rule20" type="connector" idref="#_x0000_s1071"/>
        <o:r id="V:Rule21" type="connector" idref="#_x0000_s1067"/>
        <o:r id="V:Rule2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E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59E2"/>
    <w:pPr>
      <w:ind w:left="720"/>
      <w:contextualSpacing/>
    </w:pPr>
  </w:style>
  <w:style w:type="character" w:customStyle="1" w:styleId="ListParagraphChar">
    <w:name w:val="List Paragraph Char"/>
    <w:basedOn w:val="DefaultParagraphFont"/>
    <w:link w:val="ListParagraph"/>
    <w:uiPriority w:val="34"/>
    <w:rsid w:val="00CB59E2"/>
    <w:rPr>
      <w:lang w:val="id-ID"/>
    </w:rPr>
  </w:style>
  <w:style w:type="character" w:styleId="Emphasis">
    <w:name w:val="Emphasis"/>
    <w:basedOn w:val="DefaultParagraphFont"/>
    <w:uiPriority w:val="20"/>
    <w:qFormat/>
    <w:rsid w:val="00CB59E2"/>
    <w:rPr>
      <w:i/>
      <w:iCs/>
    </w:rPr>
  </w:style>
  <w:style w:type="character" w:customStyle="1" w:styleId="hps">
    <w:name w:val="hps"/>
    <w:basedOn w:val="DefaultParagraphFont"/>
    <w:rsid w:val="00CB59E2"/>
  </w:style>
  <w:style w:type="paragraph" w:styleId="Header">
    <w:name w:val="header"/>
    <w:basedOn w:val="Normal"/>
    <w:link w:val="HeaderChar"/>
    <w:uiPriority w:val="99"/>
    <w:unhideWhenUsed/>
    <w:rsid w:val="00CB5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9E2"/>
    <w:rPr>
      <w:lang w:val="id-ID"/>
    </w:rPr>
  </w:style>
  <w:style w:type="paragraph" w:styleId="Footer">
    <w:name w:val="footer"/>
    <w:basedOn w:val="Normal"/>
    <w:link w:val="FooterChar"/>
    <w:uiPriority w:val="99"/>
    <w:unhideWhenUsed/>
    <w:rsid w:val="00CB5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9E2"/>
    <w:rPr>
      <w:lang w:val="id-ID"/>
    </w:rPr>
  </w:style>
  <w:style w:type="paragraph" w:customStyle="1" w:styleId="Default">
    <w:name w:val="Default"/>
    <w:rsid w:val="00D027D2"/>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enjahit" TargetMode="External"/><Relationship Id="rId13" Type="http://schemas.openxmlformats.org/officeDocument/2006/relationships/hyperlink" Target="http://id.wikipedia.org/w/index.php?title=Pita_ukur&amp;action=edit&amp;redlink=1" TargetMode="External"/><Relationship Id="rId18" Type="http://schemas.openxmlformats.org/officeDocument/2006/relationships/hyperlink" Target="http://id.wikipedia.org/w/index.php?title=Buku_kostum&amp;action=edit&amp;redlink=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d.wikipedia.org/wiki/Pinggang" TargetMode="External"/><Relationship Id="rId7" Type="http://schemas.openxmlformats.org/officeDocument/2006/relationships/endnotes" Target="endnotes.xml"/><Relationship Id="rId12" Type="http://schemas.openxmlformats.org/officeDocument/2006/relationships/hyperlink" Target="http://id.wikipedia.org/w/index.php?title=Majalah_wanita&amp;action=edit&amp;redlink=1" TargetMode="External"/><Relationship Id="rId17" Type="http://schemas.openxmlformats.org/officeDocument/2006/relationships/hyperlink" Target="http://id.wikipedia.org/wiki/Punggu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wikipedia.org/wiki/Pinggang" TargetMode="External"/><Relationship Id="rId20" Type="http://schemas.openxmlformats.org/officeDocument/2006/relationships/hyperlink" Target="http://id.wikipedia.org/wiki/D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a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d.wikipedia.org/wiki/Dada" TargetMode="External"/><Relationship Id="rId23" Type="http://schemas.openxmlformats.org/officeDocument/2006/relationships/header" Target="header1.xml"/><Relationship Id="rId10" Type="http://schemas.openxmlformats.org/officeDocument/2006/relationships/hyperlink" Target="http://id.wikipedia.org/wiki/Pakaian" TargetMode="External"/><Relationship Id="rId19" Type="http://schemas.openxmlformats.org/officeDocument/2006/relationships/hyperlink" Target="http://id.wikipedia.org/wiki/Leher" TargetMode="External"/><Relationship Id="rId4" Type="http://schemas.openxmlformats.org/officeDocument/2006/relationships/settings" Target="settings.xml"/><Relationship Id="rId9" Type="http://schemas.openxmlformats.org/officeDocument/2006/relationships/hyperlink" Target="http://id.wikipedia.org/wiki/Kertas" TargetMode="External"/><Relationship Id="rId14" Type="http://schemas.openxmlformats.org/officeDocument/2006/relationships/hyperlink" Target="http://id.wikipedia.org/wiki/Leher" TargetMode="External"/><Relationship Id="rId22" Type="http://schemas.openxmlformats.org/officeDocument/2006/relationships/hyperlink" Target="http://id.wikipedia.org/wiki/Pungg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E24B-D5D1-4D3E-A8FA-506D99F6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30</Pages>
  <Words>6291</Words>
  <Characters>35863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Jusman Abd. Salam</cp:lastModifiedBy>
  <cp:revision>33</cp:revision>
  <dcterms:created xsi:type="dcterms:W3CDTF">2015-03-25T02:18:00Z</dcterms:created>
  <dcterms:modified xsi:type="dcterms:W3CDTF">2015-06-20T18:44:00Z</dcterms:modified>
</cp:coreProperties>
</file>