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E5" w:rsidRPr="00B12B32" w:rsidRDefault="00E4371B" w:rsidP="008B2D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71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6" style="position:absolute;left:0;text-align:left;margin-left:389.25pt;margin-top:-90.15pt;width:40.5pt;height:31.5pt;z-index:251658240" arcsize="10923f" strokecolor="white [3212]">
            <v:textbox style="mso-next-textbox:#_x0000_s1026">
              <w:txbxContent>
                <w:p w:rsidR="008B2DE5" w:rsidRDefault="008B2DE5" w:rsidP="008B2DE5">
                  <w:pPr>
                    <w:jc w:val="center"/>
                  </w:pPr>
                </w:p>
              </w:txbxContent>
            </v:textbox>
          </v:roundrect>
        </w:pict>
      </w:r>
      <w:r w:rsidR="008B2DE5" w:rsidRPr="00B12B32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8B2DE5" w:rsidRPr="00B12B32" w:rsidRDefault="008B2DE5" w:rsidP="008B2D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>Alma</w:t>
      </w: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2B32">
        <w:rPr>
          <w:rFonts w:ascii="Times New Roman" w:hAnsi="Times New Roman" w:cs="Times New Roman"/>
          <w:sz w:val="24"/>
          <w:szCs w:val="24"/>
        </w:rPr>
        <w:t xml:space="preserve">Buchari. 2004. </w:t>
      </w:r>
      <w:r w:rsidRPr="00B12B32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r w:rsidRPr="00B12B32">
        <w:rPr>
          <w:rFonts w:ascii="Times New Roman" w:hAnsi="Times New Roman" w:cs="Times New Roman"/>
          <w:sz w:val="24"/>
          <w:szCs w:val="24"/>
        </w:rPr>
        <w:t>. Bandung. Alfabeta</w:t>
      </w: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77C" w:rsidRDefault="008B2DE5" w:rsidP="00BA27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----------------. </w:t>
      </w:r>
      <w:r w:rsidRPr="00B12B32">
        <w:rPr>
          <w:rFonts w:ascii="Times New Roman" w:hAnsi="Times New Roman" w:cs="Times New Roman"/>
          <w:sz w:val="24"/>
          <w:szCs w:val="24"/>
        </w:rPr>
        <w:t xml:space="preserve">2009. </w:t>
      </w:r>
      <w:r w:rsidRPr="00B12B32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B12B32">
        <w:rPr>
          <w:rFonts w:ascii="Times New Roman" w:hAnsi="Times New Roman" w:cs="Times New Roman"/>
          <w:sz w:val="24"/>
          <w:szCs w:val="24"/>
        </w:rPr>
        <w:t>. Bandung: Alfabeta</w:t>
      </w:r>
    </w:p>
    <w:p w:rsidR="00BA277C" w:rsidRPr="00BA277C" w:rsidRDefault="00BA277C" w:rsidP="00BA27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77C" w:rsidRDefault="00BA277C" w:rsidP="00BA27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77C"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>. 2010.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77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Kewirausahaan</w:t>
      </w:r>
      <w:proofErr w:type="spellEnd"/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BA27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A277C" w:rsidRPr="00B12B32" w:rsidRDefault="00BA277C" w:rsidP="00BA27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Amri. M. Ali. Latief. Dkk. 2012. </w:t>
      </w:r>
      <w:r w:rsidRPr="00B12B32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B12B32">
        <w:rPr>
          <w:rFonts w:ascii="Times New Roman" w:hAnsi="Times New Roman" w:cs="Times New Roman"/>
          <w:sz w:val="24"/>
          <w:szCs w:val="24"/>
        </w:rPr>
        <w:t>. Makassar : Fakultas Ilmu Pendidikan</w:t>
      </w: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F87" w:rsidRDefault="008B2DE5" w:rsidP="009F0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B12B32">
        <w:rPr>
          <w:rFonts w:ascii="Times New Roman" w:hAnsi="Times New Roman" w:cs="Times New Roman"/>
          <w:i/>
          <w:sz w:val="24"/>
          <w:szCs w:val="24"/>
        </w:rPr>
        <w:t>Prosedur Penelitian.</w:t>
      </w:r>
      <w:r w:rsidRPr="00B12B32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9F0F87" w:rsidRDefault="009F0F87" w:rsidP="009F0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9F0F87" w:rsidRDefault="009F0F87" w:rsidP="009F0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F0F87">
        <w:rPr>
          <w:rFonts w:ascii="Times New Roman" w:hAnsi="Times New Roman" w:cs="Times New Roman"/>
          <w:sz w:val="24"/>
          <w:szCs w:val="23"/>
        </w:rPr>
        <w:t>Dep</w:t>
      </w:r>
      <w:proofErr w:type="spellStart"/>
      <w:r w:rsidR="00C5561D">
        <w:rPr>
          <w:rFonts w:ascii="Times New Roman" w:hAnsi="Times New Roman" w:cs="Times New Roman"/>
          <w:sz w:val="24"/>
          <w:szCs w:val="23"/>
          <w:lang w:val="en-US"/>
        </w:rPr>
        <w:t>artemen</w:t>
      </w:r>
      <w:proofErr w:type="spellEnd"/>
      <w:r w:rsidR="00C5561D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="00C5561D">
        <w:rPr>
          <w:rFonts w:ascii="Times New Roman" w:hAnsi="Times New Roman" w:cs="Times New Roman"/>
          <w:sz w:val="24"/>
          <w:szCs w:val="23"/>
          <w:lang w:val="en-US"/>
        </w:rPr>
        <w:t>Pendi</w:t>
      </w:r>
      <w:proofErr w:type="spellEnd"/>
      <w:r w:rsidRPr="009F0F87">
        <w:rPr>
          <w:rFonts w:ascii="Times New Roman" w:hAnsi="Times New Roman" w:cs="Times New Roman"/>
          <w:sz w:val="24"/>
          <w:szCs w:val="23"/>
        </w:rPr>
        <w:t>dik</w:t>
      </w:r>
      <w:r w:rsidR="00C5561D">
        <w:rPr>
          <w:rFonts w:ascii="Times New Roman" w:hAnsi="Times New Roman" w:cs="Times New Roman"/>
          <w:sz w:val="24"/>
          <w:szCs w:val="23"/>
          <w:lang w:val="en-US"/>
        </w:rPr>
        <w:t xml:space="preserve">an </w:t>
      </w:r>
      <w:proofErr w:type="spellStart"/>
      <w:r w:rsidR="00C5561D">
        <w:rPr>
          <w:rFonts w:ascii="Times New Roman" w:hAnsi="Times New Roman" w:cs="Times New Roman"/>
          <w:sz w:val="24"/>
          <w:szCs w:val="23"/>
          <w:lang w:val="en-US"/>
        </w:rPr>
        <w:t>dan</w:t>
      </w:r>
      <w:proofErr w:type="spellEnd"/>
      <w:r w:rsidR="00C5561D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="00C5561D">
        <w:rPr>
          <w:rFonts w:ascii="Times New Roman" w:hAnsi="Times New Roman" w:cs="Times New Roman"/>
          <w:sz w:val="24"/>
          <w:szCs w:val="23"/>
          <w:lang w:val="en-US"/>
        </w:rPr>
        <w:t>Ke</w:t>
      </w:r>
      <w:proofErr w:type="spellEnd"/>
      <w:r w:rsidRPr="009F0F87">
        <w:rPr>
          <w:rFonts w:ascii="Times New Roman" w:hAnsi="Times New Roman" w:cs="Times New Roman"/>
          <w:sz w:val="24"/>
          <w:szCs w:val="23"/>
        </w:rPr>
        <w:t>bud</w:t>
      </w:r>
      <w:proofErr w:type="spellStart"/>
      <w:r w:rsidR="00C5561D">
        <w:rPr>
          <w:rFonts w:ascii="Times New Roman" w:hAnsi="Times New Roman" w:cs="Times New Roman"/>
          <w:sz w:val="24"/>
          <w:szCs w:val="23"/>
          <w:lang w:val="en-US"/>
        </w:rPr>
        <w:t>ayaan</w:t>
      </w:r>
      <w:proofErr w:type="spellEnd"/>
      <w:r w:rsidRPr="009F0F87">
        <w:rPr>
          <w:rFonts w:ascii="Times New Roman" w:hAnsi="Times New Roman" w:cs="Times New Roman"/>
          <w:sz w:val="24"/>
          <w:szCs w:val="23"/>
        </w:rPr>
        <w:t>. 199</w:t>
      </w:r>
      <w:r>
        <w:rPr>
          <w:rFonts w:ascii="Times New Roman" w:hAnsi="Times New Roman" w:cs="Times New Roman"/>
          <w:sz w:val="24"/>
          <w:szCs w:val="23"/>
          <w:lang w:val="en-US"/>
        </w:rPr>
        <w:t>7</w:t>
      </w:r>
      <w:r w:rsidRPr="009F0F87">
        <w:rPr>
          <w:rFonts w:ascii="Times New Roman" w:hAnsi="Times New Roman" w:cs="Times New Roman"/>
          <w:i/>
          <w:iCs/>
          <w:sz w:val="24"/>
          <w:szCs w:val="23"/>
        </w:rPr>
        <w:t>. Pedoman Pelaksanaan Kurikulum SMK</w:t>
      </w:r>
      <w:r w:rsidRPr="009F0F87">
        <w:rPr>
          <w:rFonts w:ascii="Times New Roman" w:hAnsi="Times New Roman" w:cs="Times New Roman"/>
          <w:sz w:val="24"/>
          <w:szCs w:val="23"/>
        </w:rPr>
        <w:t>. Jakarta: Depdikbud</w:t>
      </w:r>
    </w:p>
    <w:p w:rsidR="009F0F87" w:rsidRDefault="009F0F87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B2DE5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  <w:shd w:val="clear" w:color="auto" w:fill="FFFFFF"/>
        </w:rPr>
        <w:t>Heri, P. 1998.</w:t>
      </w:r>
      <w:r w:rsidRPr="00B12B3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12B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 Perilaku Manusia</w:t>
      </w:r>
      <w:r w:rsidRPr="00B12B32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EGC</w:t>
      </w:r>
    </w:p>
    <w:p w:rsidR="00E41D88" w:rsidRDefault="00E41D88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41D88" w:rsidRPr="00E41D88" w:rsidRDefault="00E41D88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Http//:simpadu.co.id//</w:t>
      </w:r>
    </w:p>
    <w:p w:rsidR="008B2DE5" w:rsidRPr="00B12B32" w:rsidRDefault="008B2DE5" w:rsidP="008B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Instruksi Presiden. 1995.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Gerakan Nasional Memasyarakatkan dan Membudayakan Kewirausahaan atau GNMMK. </w:t>
      </w:r>
      <w:r w:rsidRPr="00B12B32">
        <w:rPr>
          <w:rFonts w:ascii="Times New Roman" w:hAnsi="Times New Roman" w:cs="Times New Roman"/>
          <w:sz w:val="24"/>
          <w:szCs w:val="24"/>
        </w:rPr>
        <w:t xml:space="preserve">Online. Diambil dari </w:t>
      </w:r>
      <w:r w:rsidR="00E4371B">
        <w:fldChar w:fldCharType="begin"/>
      </w:r>
      <w:r w:rsidR="00F22BC6">
        <w:instrText>HYPERLINK "http://wirausahasmk.blogspot.com/2011/02/pengertian-kewirausahaan-menurut-para.html"</w:instrText>
      </w:r>
      <w:r w:rsidR="00E4371B">
        <w:fldChar w:fldCharType="separate"/>
      </w:r>
      <w:r w:rsidRPr="008B2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http://wirausahasmk.blogspot.com/2011/02/pengertian-kewirausahaan-menurut-para.html</w:t>
      </w:r>
      <w:r w:rsidR="00E4371B">
        <w:fldChar w:fldCharType="end"/>
      </w:r>
    </w:p>
    <w:p w:rsidR="008B2DE5" w:rsidRPr="00B12B32" w:rsidRDefault="008B2DE5" w:rsidP="008B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Kartono, Kartini, 1991, </w:t>
      </w:r>
      <w:r w:rsidRPr="00B12B32">
        <w:rPr>
          <w:rFonts w:ascii="Times New Roman" w:hAnsi="Times New Roman" w:cs="Times New Roman"/>
          <w:i/>
          <w:iCs/>
          <w:sz w:val="24"/>
          <w:szCs w:val="24"/>
        </w:rPr>
        <w:t>Psikologi Sosial untuk Manajemen Perusahaan dan Industri.</w:t>
      </w: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2B32">
        <w:rPr>
          <w:rFonts w:ascii="Times New Roman" w:hAnsi="Times New Roman" w:cs="Times New Roman"/>
          <w:sz w:val="24"/>
          <w:szCs w:val="24"/>
        </w:rPr>
        <w:t>Jakarta</w:t>
      </w: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12B32">
        <w:rPr>
          <w:rFonts w:ascii="Times New Roman" w:hAnsi="Times New Roman" w:cs="Times New Roman"/>
          <w:sz w:val="24"/>
          <w:szCs w:val="24"/>
        </w:rPr>
        <w:t xml:space="preserve"> Rajawali.</w:t>
      </w:r>
    </w:p>
    <w:p w:rsidR="008B2DE5" w:rsidRPr="00B12B32" w:rsidRDefault="008B2DE5" w:rsidP="008B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A277C" w:rsidRDefault="008B2DE5" w:rsidP="00BA277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Kasmir. 2006. </w:t>
      </w:r>
      <w:r w:rsidRPr="00B12B32">
        <w:rPr>
          <w:rFonts w:ascii="Times New Roman" w:hAnsi="Times New Roman" w:cs="Times New Roman"/>
          <w:i/>
          <w:sz w:val="24"/>
          <w:szCs w:val="24"/>
        </w:rPr>
        <w:t>Kewirausahaan.</w:t>
      </w:r>
      <w:r w:rsidRPr="00B12B32">
        <w:rPr>
          <w:rFonts w:ascii="Times New Roman" w:hAnsi="Times New Roman" w:cs="Times New Roman"/>
          <w:sz w:val="24"/>
          <w:szCs w:val="24"/>
        </w:rPr>
        <w:t xml:space="preserve"> Jakarta : Raja Grafindo Persada</w:t>
      </w:r>
      <w:r w:rsidR="00BA277C" w:rsidRPr="00BA277C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  </w:t>
      </w:r>
    </w:p>
    <w:p w:rsidR="008B2DE5" w:rsidRPr="00B12B32" w:rsidRDefault="008B2DE5" w:rsidP="008B2DE5">
      <w:pPr>
        <w:pStyle w:val="ListParagraph"/>
        <w:spacing w:after="0" w:line="240" w:lineRule="auto"/>
        <w:ind w:left="709" w:hanging="709"/>
        <w:jc w:val="both"/>
        <w:rPr>
          <w:rStyle w:val="a"/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Style w:val="a"/>
          <w:rFonts w:ascii="Times New Roman" w:hAnsi="Times New Roman" w:cs="Times New Roman"/>
          <w:sz w:val="24"/>
          <w:szCs w:val="24"/>
        </w:rPr>
        <w:t>Li, W., (2006)</w:t>
      </w:r>
      <w:r w:rsidRPr="00B12B32">
        <w:rPr>
          <w:rStyle w:val="a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2B32">
        <w:rPr>
          <w:rStyle w:val="a"/>
          <w:rFonts w:ascii="Times New Roman" w:hAnsi="Times New Roman" w:cs="Times New Roman"/>
          <w:i/>
          <w:sz w:val="24"/>
          <w:szCs w:val="24"/>
        </w:rPr>
        <w:t>Entrepreneurial Intentionamong International Students</w:t>
      </w:r>
      <w:r w:rsidRPr="00B12B32">
        <w:rPr>
          <w:rStyle w:val="a"/>
          <w:rFonts w:ascii="Times New Roman" w:hAnsi="Times New Roman" w:cs="Times New Roman"/>
          <w:sz w:val="24"/>
          <w:szCs w:val="24"/>
        </w:rPr>
        <w:t>: Testinga Model of EntrepreneurialIntention”,http://usasbe.org/knowledge/proceedings/ proceedingsDocs/USASBE2006proceedings-Li%20-%20Internat.pdf</w:t>
      </w:r>
    </w:p>
    <w:p w:rsidR="008B2DE5" w:rsidRPr="00B12B32" w:rsidRDefault="008B2DE5" w:rsidP="008B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Meredith et al. 2002.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Kewirausahaan Teori dan Praktek. </w:t>
      </w:r>
      <w:r w:rsidRPr="00B12B32">
        <w:rPr>
          <w:rFonts w:ascii="Times New Roman" w:hAnsi="Times New Roman" w:cs="Times New Roman"/>
          <w:sz w:val="24"/>
          <w:szCs w:val="24"/>
        </w:rPr>
        <w:t>Jakarta :</w:t>
      </w: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2B32">
        <w:rPr>
          <w:rFonts w:ascii="Times New Roman" w:hAnsi="Times New Roman" w:cs="Times New Roman"/>
          <w:sz w:val="24"/>
          <w:szCs w:val="24"/>
        </w:rPr>
        <w:t>PPM</w:t>
      </w:r>
    </w:p>
    <w:p w:rsidR="008B2DE5" w:rsidRPr="00B12B32" w:rsidRDefault="008B2DE5" w:rsidP="008B2DE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Moleong, Lexy.J. 2014.  </w:t>
      </w:r>
      <w:r w:rsidRPr="00B12B32">
        <w:rPr>
          <w:rStyle w:val="Emphasis"/>
          <w:rFonts w:ascii="Times New Roman" w:hAnsi="Times New Roman" w:cs="Times New Roman"/>
          <w:sz w:val="24"/>
          <w:szCs w:val="24"/>
        </w:rPr>
        <w:t>Metode Penelitian Kualitatif. Bandung : Rosda</w:t>
      </w: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lastRenderedPageBreak/>
        <w:t xml:space="preserve">Mudjiarto </w:t>
      </w:r>
      <w:r w:rsidRPr="00B12B32">
        <w:rPr>
          <w:rStyle w:val="Emphasis"/>
          <w:rFonts w:ascii="Times New Roman" w:hAnsi="Times New Roman" w:cs="Times New Roman"/>
          <w:sz w:val="24"/>
          <w:szCs w:val="24"/>
        </w:rPr>
        <w:t>et al</w:t>
      </w:r>
      <w:r w:rsidRPr="00B12B32">
        <w:rPr>
          <w:rFonts w:ascii="Times New Roman" w:hAnsi="Times New Roman" w:cs="Times New Roman"/>
          <w:sz w:val="24"/>
          <w:szCs w:val="24"/>
        </w:rPr>
        <w:t xml:space="preserve">. 2005. </w:t>
      </w:r>
      <w:r w:rsidRPr="00B12B32">
        <w:rPr>
          <w:rFonts w:ascii="Times New Roman" w:hAnsi="Times New Roman" w:cs="Times New Roman"/>
          <w:i/>
          <w:sz w:val="24"/>
          <w:szCs w:val="24"/>
        </w:rPr>
        <w:t>Tentang Minat Berwirausaha</w:t>
      </w:r>
      <w:r w:rsidRPr="00B12B32">
        <w:rPr>
          <w:rFonts w:ascii="Times New Roman" w:hAnsi="Times New Roman" w:cs="Times New Roman"/>
          <w:sz w:val="24"/>
          <w:szCs w:val="24"/>
        </w:rPr>
        <w:t>. Online.</w:t>
      </w:r>
      <w:r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2B32">
        <w:rPr>
          <w:rFonts w:ascii="Times New Roman" w:hAnsi="Times New Roman" w:cs="Times New Roman"/>
          <w:sz w:val="24"/>
          <w:szCs w:val="24"/>
        </w:rPr>
        <w:t>http://moebarak.wordpress.com/2011/12/05/minat-berwirausaha/</w:t>
      </w:r>
      <w:r w:rsidRPr="00B12B32">
        <w:rPr>
          <w:rFonts w:ascii="Times New Roman" w:hAnsi="Times New Roman" w:cs="Times New Roman"/>
          <w:sz w:val="24"/>
          <w:szCs w:val="24"/>
        </w:rPr>
        <w:tab/>
      </w:r>
    </w:p>
    <w:p w:rsidR="008B2DE5" w:rsidRPr="00B12B32" w:rsidRDefault="00E4371B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371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7" style="position:absolute;left:0;text-align:left;margin-left:185.85pt;margin-top:41.35pt;width:40.5pt;height:31.5pt;z-index:251659264" arcsize="10923f" strokecolor="white [3212]">
            <v:textbox style="mso-next-textbox:#_x0000_s1027">
              <w:txbxContent>
                <w:p w:rsidR="008B2DE5" w:rsidRPr="008B2DE5" w:rsidRDefault="00E41D88" w:rsidP="008B2DE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56</w:t>
                  </w:r>
                </w:p>
              </w:txbxContent>
            </v:textbox>
          </v:roundrect>
        </w:pict>
      </w:r>
    </w:p>
    <w:p w:rsidR="008B2DE5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Nawawi H dan Hadari M. 2004.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Kepemimpinan yang Efektif. </w:t>
      </w:r>
      <w:r w:rsidRPr="00B12B32">
        <w:rPr>
          <w:rFonts w:ascii="Times New Roman" w:hAnsi="Times New Roman" w:cs="Times New Roman"/>
          <w:sz w:val="24"/>
          <w:szCs w:val="24"/>
        </w:rPr>
        <w:t>Yogyakarta : UGM Press</w:t>
      </w:r>
    </w:p>
    <w:p w:rsidR="001D46C1" w:rsidRPr="001D46C1" w:rsidRDefault="001D46C1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Peraturan Pemerintah. 2011.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Tentang Pengembangan Kewirausahaan dan Kepeloporan Pemuda, serta Penyediaan Prasarana dan Sarana Kepemudaan. </w:t>
      </w:r>
      <w:r w:rsidRPr="00B12B32">
        <w:rPr>
          <w:rFonts w:ascii="Times New Roman" w:hAnsi="Times New Roman" w:cs="Times New Roman"/>
          <w:sz w:val="24"/>
          <w:szCs w:val="24"/>
        </w:rPr>
        <w:t>Online. Diambil dari http://www.scribd.com/doc/128052818/Pp-no-41-2011-Pengembangan-Kewirausahaan-Dan-Kepeloporan-Pemuda-Serta-Penyediaan-Prasarana-Dan-Sarana-Kepemudaan</w:t>
      </w:r>
    </w:p>
    <w:p w:rsidR="00E41D88" w:rsidRDefault="00E41D88" w:rsidP="001D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F87" w:rsidRDefault="008B2DE5" w:rsidP="009F0F8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</w:rPr>
        <w:t>Saidi dan Hartati</w:t>
      </w:r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</w:rPr>
        <w:t>200</w:t>
      </w:r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8. </w:t>
      </w:r>
      <w:proofErr w:type="spellStart"/>
      <w:r w:rsidRPr="00B12B32">
        <w:rPr>
          <w:rStyle w:val="apple-style-span"/>
          <w:rFonts w:ascii="Times New Roman" w:hAnsi="Times New Roman" w:cs="Times New Roman"/>
          <w:i/>
          <w:iCs/>
          <w:sz w:val="24"/>
          <w:szCs w:val="24"/>
          <w:lang w:val="en-US"/>
        </w:rPr>
        <w:t>Definisi</w:t>
      </w:r>
      <w:proofErr w:type="spellEnd"/>
      <w:r w:rsidRPr="00B12B32">
        <w:rPr>
          <w:rStyle w:val="apple-style-span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2B32">
        <w:rPr>
          <w:rStyle w:val="apple-style-span"/>
          <w:rFonts w:ascii="Times New Roman" w:hAnsi="Times New Roman" w:cs="Times New Roman"/>
          <w:i/>
          <w:iCs/>
          <w:sz w:val="24"/>
          <w:szCs w:val="24"/>
          <w:lang w:val="en-US"/>
        </w:rPr>
        <w:t>Kewirausahaan</w:t>
      </w:r>
      <w:proofErr w:type="spellEnd"/>
      <w:r w:rsidRPr="00B12B32">
        <w:rPr>
          <w:rStyle w:val="apple-style-span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 Online </w:t>
      </w:r>
      <w:proofErr w:type="spellStart"/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>diambil</w:t>
      </w:r>
      <w:proofErr w:type="spellEnd"/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 :</w:t>
      </w:r>
      <w:proofErr w:type="gramEnd"/>
      <w:r w:rsidRPr="00B12B32">
        <w:rPr>
          <w:rStyle w:val="apple-style-span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6" w:history="1">
        <w:r w:rsidR="009F0F87" w:rsidRPr="009F0F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http://kwutanreza1.blogspot.com/2012/12/pengertian-wirausaha-dan-kewirausahaan.html</w:t>
        </w:r>
      </w:hyperlink>
    </w:p>
    <w:p w:rsidR="009F0F87" w:rsidRDefault="009F0F87" w:rsidP="009F0F8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F87" w:rsidRPr="009F0F87" w:rsidRDefault="009F0F87" w:rsidP="009F0F8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Santoso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1993.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TinggalMenentukan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Berwirausaha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FKIP.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UNS (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Laporan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). </w:t>
      </w:r>
      <w:proofErr w:type="gramStart"/>
      <w:r w:rsidRPr="009F0F87">
        <w:rPr>
          <w:rFonts w:ascii="TimesNewRomanPSMT" w:hAnsi="TimesNewRomanPSMT" w:cs="TimesNewRomanPSMT"/>
          <w:sz w:val="24"/>
          <w:szCs w:val="24"/>
          <w:lang w:val="en-US"/>
        </w:rPr>
        <w:t>Surakarta :</w:t>
      </w:r>
      <w:proofErr w:type="gramEnd"/>
      <w:r w:rsidRPr="009F0F87">
        <w:rPr>
          <w:rFonts w:ascii="TimesNewRomanPSMT" w:hAnsi="TimesNewRomanPSMT" w:cs="TimesNewRomanPSMT"/>
          <w:sz w:val="24"/>
          <w:szCs w:val="24"/>
          <w:lang w:val="en-US"/>
        </w:rPr>
        <w:t xml:space="preserve"> UNS.</w:t>
      </w:r>
    </w:p>
    <w:p w:rsidR="008B2DE5" w:rsidRPr="00B12B32" w:rsidRDefault="008B2DE5" w:rsidP="008B2D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Belajar Faktor-faktor yang Mempengaruhinya. </w:t>
      </w:r>
      <w:r w:rsidRPr="00B12B32">
        <w:rPr>
          <w:rFonts w:ascii="Times New Roman" w:hAnsi="Times New Roman" w:cs="Times New Roman"/>
          <w:sz w:val="24"/>
          <w:szCs w:val="24"/>
        </w:rPr>
        <w:t>Jakarta : PT . Rineka Cipta</w:t>
      </w:r>
    </w:p>
    <w:p w:rsidR="009F0F87" w:rsidRPr="009F0F87" w:rsidRDefault="009F0F87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F87" w:rsidRPr="00B12B32" w:rsidRDefault="009F0F87" w:rsidP="009F0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>Soemanto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F87">
        <w:rPr>
          <w:rFonts w:ascii="Times New Roman" w:hAnsi="Times New Roman" w:cs="Times New Roman"/>
          <w:sz w:val="24"/>
          <w:szCs w:val="24"/>
        </w:rPr>
        <w:t xml:space="preserve"> </w:t>
      </w:r>
      <w:r w:rsidRPr="00B12B32">
        <w:rPr>
          <w:rFonts w:ascii="Times New Roman" w:hAnsi="Times New Roman" w:cs="Times New Roman"/>
          <w:sz w:val="24"/>
          <w:szCs w:val="24"/>
        </w:rPr>
        <w:t xml:space="preserve">Wasty. 1993. </w:t>
      </w:r>
      <w:r w:rsidRPr="00B12B32">
        <w:rPr>
          <w:rFonts w:ascii="Times New Roman" w:hAnsi="Times New Roman" w:cs="Times New Roman"/>
          <w:i/>
          <w:iCs/>
          <w:sz w:val="24"/>
          <w:szCs w:val="24"/>
        </w:rPr>
        <w:t>Pendidikan Wiraswasta</w:t>
      </w:r>
      <w:r w:rsidRPr="00B12B32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8B2DE5" w:rsidRPr="00B12B32" w:rsidRDefault="008B2DE5" w:rsidP="008B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B12B3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Pr="00B12B32">
        <w:rPr>
          <w:rFonts w:ascii="Times New Roman" w:hAnsi="Times New Roman" w:cs="Times New Roman"/>
          <w:sz w:val="24"/>
          <w:szCs w:val="24"/>
        </w:rPr>
        <w:t>Bandung: Alfabeta</w:t>
      </w:r>
    </w:p>
    <w:p w:rsidR="008B2DE5" w:rsidRPr="00B12B32" w:rsidRDefault="008B2DE5" w:rsidP="008B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66" w:rsidRDefault="00DD3E66" w:rsidP="00DD3E6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>Suryana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2003.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Entrepreneurship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 New Venture Formation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663ED">
        <w:rPr>
          <w:rFonts w:ascii="Times New Roman" w:hAnsi="Times New Roman" w:cs="Times New Roman"/>
          <w:sz w:val="24"/>
          <w:szCs w:val="24"/>
          <w:lang w:val="en-US"/>
        </w:rPr>
        <w:t xml:space="preserve">http://viewcomputer.wordpress.com/kewirausahaan/. </w:t>
      </w:r>
      <w:proofErr w:type="spellStart"/>
      <w:proofErr w:type="gramStart"/>
      <w:r w:rsidRPr="00C663E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C663ED">
        <w:rPr>
          <w:rFonts w:ascii="Times New Roman" w:hAnsi="Times New Roman" w:cs="Times New Roman"/>
          <w:sz w:val="24"/>
          <w:szCs w:val="24"/>
          <w:lang w:val="en-US"/>
        </w:rPr>
        <w:t xml:space="preserve"> 22 April </w:t>
      </w:r>
      <w:r w:rsidRPr="00C663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63ED"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:rsidR="00DD3E66" w:rsidRPr="00C663ED" w:rsidRDefault="00DD3E66" w:rsidP="00DD3E6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3ED" w:rsidRDefault="00DD3E66" w:rsidP="00C663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</w:t>
      </w:r>
      <w:r w:rsidR="008B2DE5" w:rsidRPr="00B12B32">
        <w:rPr>
          <w:rFonts w:ascii="Times New Roman" w:hAnsi="Times New Roman" w:cs="Times New Roman"/>
          <w:sz w:val="24"/>
          <w:szCs w:val="24"/>
        </w:rPr>
        <w:t xml:space="preserve">. 2006. </w:t>
      </w:r>
      <w:r w:rsidR="008B2DE5" w:rsidRPr="00B12B32">
        <w:rPr>
          <w:rFonts w:ascii="Times New Roman" w:hAnsi="Times New Roman" w:cs="Times New Roman"/>
          <w:i/>
          <w:sz w:val="24"/>
          <w:szCs w:val="24"/>
        </w:rPr>
        <w:t xml:space="preserve">Kewirausahaan, Pedoman Praktis, Kiat dan Proses Menuju Sukses. </w:t>
      </w:r>
      <w:r w:rsidR="008B2DE5" w:rsidRPr="00B12B32">
        <w:rPr>
          <w:rFonts w:ascii="Times New Roman" w:hAnsi="Times New Roman" w:cs="Times New Roman"/>
          <w:sz w:val="24"/>
          <w:szCs w:val="24"/>
        </w:rPr>
        <w:t>Edisi Revisi. Jakarta : Salemba Empat</w:t>
      </w:r>
    </w:p>
    <w:p w:rsidR="00C663ED" w:rsidRDefault="00C663ED" w:rsidP="00C663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Tim Kewirausahaan. 1997. </w:t>
      </w:r>
      <w:r w:rsidRPr="00B12B32">
        <w:rPr>
          <w:rFonts w:ascii="Times New Roman" w:hAnsi="Times New Roman" w:cs="Times New Roman"/>
          <w:i/>
          <w:iCs/>
          <w:sz w:val="24"/>
          <w:szCs w:val="24"/>
        </w:rPr>
        <w:t>Materi Kewirausahan Untuk Mahasiswa UNS</w:t>
      </w:r>
      <w:r w:rsidRPr="00B12B32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8B2DE5" w:rsidRPr="00B12B32" w:rsidRDefault="008B2DE5" w:rsidP="009F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</w:rPr>
        <w:t xml:space="preserve">Winardi. 2003. </w:t>
      </w:r>
      <w:r w:rsidRPr="00B12B32">
        <w:rPr>
          <w:rFonts w:ascii="Times New Roman" w:hAnsi="Times New Roman" w:cs="Times New Roman"/>
          <w:i/>
          <w:iCs/>
          <w:sz w:val="24"/>
          <w:szCs w:val="24"/>
        </w:rPr>
        <w:t>Kreatifitas dan Teknik-Teknik Pemikiran Kreatif dalam Bidang Managemen</w:t>
      </w:r>
      <w:r w:rsidRPr="00B12B32">
        <w:rPr>
          <w:rFonts w:ascii="Times New Roman" w:hAnsi="Times New Roman" w:cs="Times New Roman"/>
          <w:sz w:val="24"/>
          <w:szCs w:val="24"/>
        </w:rPr>
        <w:t>. Bandung: PT. Citra Aditya Bakti.</w:t>
      </w:r>
    </w:p>
    <w:p w:rsidR="008B2DE5" w:rsidRPr="00B12B32" w:rsidRDefault="008B2DE5" w:rsidP="008B2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113" w:rsidRDefault="008B2DE5" w:rsidP="00F7211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12B32">
        <w:rPr>
          <w:rFonts w:ascii="Times New Roman" w:hAnsi="Times New Roman" w:cs="Times New Roman"/>
          <w:sz w:val="24"/>
          <w:szCs w:val="24"/>
          <w:shd w:val="clear" w:color="auto" w:fill="FFFFFF"/>
        </w:rPr>
        <w:t>Witherington, H. C. 1999.</w:t>
      </w:r>
      <w:r w:rsidRPr="00B12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Psikologi Pendidikan</w:t>
      </w:r>
      <w:r w:rsidRPr="00B12B32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Aksara Baru</w:t>
      </w:r>
    </w:p>
    <w:p w:rsidR="00F72113" w:rsidRDefault="00F72113" w:rsidP="00F7211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517BF" w:rsidRPr="00F72113" w:rsidRDefault="00F72113" w:rsidP="00F7211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72113">
        <w:rPr>
          <w:rFonts w:ascii="Times New Roman" w:hAnsi="Times New Roman" w:cs="Times New Roman"/>
          <w:sz w:val="24"/>
          <w:szCs w:val="24"/>
          <w:lang w:val="en-US"/>
        </w:rPr>
        <w:lastRenderedPageBreak/>
        <w:t>Zimmerer</w:t>
      </w:r>
      <w:proofErr w:type="spellEnd"/>
      <w:r w:rsidRPr="00F72113">
        <w:rPr>
          <w:rFonts w:ascii="Times New Roman" w:hAnsi="Times New Roman" w:cs="Times New Roman"/>
          <w:sz w:val="24"/>
          <w:szCs w:val="24"/>
          <w:lang w:val="en-US"/>
        </w:rPr>
        <w:t>, Thomas W, Scarborough, Norman M.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21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Pengantar</w:t>
      </w:r>
      <w:proofErr w:type="spellEnd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>Kewirausahaan</w:t>
      </w:r>
      <w:proofErr w:type="spellEnd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</w:t>
      </w:r>
      <w:proofErr w:type="spellEnd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>Bisnis</w:t>
      </w:r>
      <w:proofErr w:type="spellEnd"/>
      <w:r w:rsidRPr="00F721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Kecil,</w:t>
      </w:r>
      <w:r w:rsidRPr="00F72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F7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113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72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72113">
        <w:rPr>
          <w:rFonts w:ascii="Times New Roman" w:hAnsi="Times New Roman" w:cs="Times New Roman"/>
          <w:sz w:val="24"/>
          <w:szCs w:val="24"/>
          <w:lang w:val="en-US"/>
        </w:rPr>
        <w:t>Indonesia,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72113">
        <w:rPr>
          <w:rFonts w:ascii="Times New Roman" w:hAnsi="Times New Roman" w:cs="Times New Roman"/>
          <w:sz w:val="24"/>
          <w:szCs w:val="24"/>
          <w:lang w:val="en-US"/>
        </w:rPr>
        <w:t>Prenhall</w:t>
      </w:r>
      <w:proofErr w:type="spellEnd"/>
      <w:r w:rsidRPr="00F72113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517BF" w:rsidRPr="00F72113" w:rsidSect="00E41D88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A4" w:rsidRDefault="00A265A4" w:rsidP="008B2DE5">
      <w:pPr>
        <w:spacing w:after="0" w:line="240" w:lineRule="auto"/>
      </w:pPr>
      <w:r>
        <w:separator/>
      </w:r>
    </w:p>
  </w:endnote>
  <w:endnote w:type="continuationSeparator" w:id="0">
    <w:p w:rsidR="00A265A4" w:rsidRDefault="00A265A4" w:rsidP="008B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4" w:rsidRDefault="00D84634">
    <w:pPr>
      <w:pStyle w:val="Footer"/>
      <w:jc w:val="center"/>
    </w:pPr>
  </w:p>
  <w:p w:rsidR="00D84634" w:rsidRDefault="00D84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A4" w:rsidRDefault="00A265A4" w:rsidP="008B2DE5">
      <w:pPr>
        <w:spacing w:after="0" w:line="240" w:lineRule="auto"/>
      </w:pPr>
      <w:r>
        <w:separator/>
      </w:r>
    </w:p>
  </w:footnote>
  <w:footnote w:type="continuationSeparator" w:id="0">
    <w:p w:rsidR="00A265A4" w:rsidRDefault="00A265A4" w:rsidP="008B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626"/>
      <w:docPartObj>
        <w:docPartGallery w:val="Page Numbers (Top of Page)"/>
        <w:docPartUnique/>
      </w:docPartObj>
    </w:sdtPr>
    <w:sdtContent>
      <w:p w:rsidR="008B2DE5" w:rsidRDefault="00E4371B">
        <w:pPr>
          <w:pStyle w:val="Header"/>
          <w:jc w:val="right"/>
        </w:pPr>
        <w:r w:rsidRPr="008B2DE5">
          <w:rPr>
            <w:rFonts w:ascii="Times New Roman" w:hAnsi="Times New Roman" w:cs="Times New Roman"/>
            <w:sz w:val="24"/>
          </w:rPr>
          <w:fldChar w:fldCharType="begin"/>
        </w:r>
        <w:r w:rsidR="008B2DE5" w:rsidRPr="008B2D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B2DE5">
          <w:rPr>
            <w:rFonts w:ascii="Times New Roman" w:hAnsi="Times New Roman" w:cs="Times New Roman"/>
            <w:sz w:val="24"/>
          </w:rPr>
          <w:fldChar w:fldCharType="separate"/>
        </w:r>
        <w:r w:rsidR="00E41D88">
          <w:rPr>
            <w:rFonts w:ascii="Times New Roman" w:hAnsi="Times New Roman" w:cs="Times New Roman"/>
            <w:noProof/>
            <w:sz w:val="24"/>
          </w:rPr>
          <w:t>58</w:t>
        </w:r>
        <w:r w:rsidRPr="008B2D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2DE5" w:rsidRDefault="008B2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E5"/>
    <w:rsid w:val="00026ABC"/>
    <w:rsid w:val="0007648F"/>
    <w:rsid w:val="00191AE2"/>
    <w:rsid w:val="001D46C1"/>
    <w:rsid w:val="002E37C8"/>
    <w:rsid w:val="00437BC8"/>
    <w:rsid w:val="004D6C29"/>
    <w:rsid w:val="00525245"/>
    <w:rsid w:val="0055242D"/>
    <w:rsid w:val="007F74E1"/>
    <w:rsid w:val="00826151"/>
    <w:rsid w:val="008B2DE5"/>
    <w:rsid w:val="009711A7"/>
    <w:rsid w:val="0099026E"/>
    <w:rsid w:val="009D4516"/>
    <w:rsid w:val="009E4527"/>
    <w:rsid w:val="009F0F87"/>
    <w:rsid w:val="00A265A4"/>
    <w:rsid w:val="00BA277C"/>
    <w:rsid w:val="00BD5567"/>
    <w:rsid w:val="00C07B30"/>
    <w:rsid w:val="00C5561D"/>
    <w:rsid w:val="00C663ED"/>
    <w:rsid w:val="00D517BF"/>
    <w:rsid w:val="00D84634"/>
    <w:rsid w:val="00DD3E66"/>
    <w:rsid w:val="00E1429F"/>
    <w:rsid w:val="00E41D88"/>
    <w:rsid w:val="00E4371B"/>
    <w:rsid w:val="00ED0C3D"/>
    <w:rsid w:val="00F22BC6"/>
    <w:rsid w:val="00F7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E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D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2DE5"/>
    <w:rPr>
      <w:i/>
      <w:iCs/>
    </w:rPr>
  </w:style>
  <w:style w:type="character" w:customStyle="1" w:styleId="apple-converted-space">
    <w:name w:val="apple-converted-space"/>
    <w:basedOn w:val="DefaultParagraphFont"/>
    <w:rsid w:val="008B2DE5"/>
  </w:style>
  <w:style w:type="character" w:customStyle="1" w:styleId="apple-style-span">
    <w:name w:val="apple-style-span"/>
    <w:basedOn w:val="DefaultParagraphFont"/>
    <w:rsid w:val="008B2DE5"/>
  </w:style>
  <w:style w:type="character" w:customStyle="1" w:styleId="a">
    <w:name w:val="a"/>
    <w:basedOn w:val="DefaultParagraphFont"/>
    <w:rsid w:val="008B2DE5"/>
  </w:style>
  <w:style w:type="paragraph" w:styleId="Header">
    <w:name w:val="header"/>
    <w:basedOn w:val="Normal"/>
    <w:link w:val="HeaderChar"/>
    <w:uiPriority w:val="99"/>
    <w:unhideWhenUsed/>
    <w:rsid w:val="008B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E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E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931">
          <w:marLeft w:val="1080"/>
          <w:marRight w:val="129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wutanreza1.blogspot.com/2012/12/pengertian-wirausaha-dan-kewirausahaa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2014-06-02T01:31:00Z</dcterms:created>
  <dcterms:modified xsi:type="dcterms:W3CDTF">2014-07-08T01:07:00Z</dcterms:modified>
</cp:coreProperties>
</file>