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6" w:rsidRDefault="00523AE6" w:rsidP="00536C9D">
      <w:pPr>
        <w:spacing w:after="190" w:line="480" w:lineRule="auto"/>
        <w:ind w:left="0" w:right="-15" w:firstLine="0"/>
        <w:jc w:val="center"/>
        <w:rPr>
          <w:b/>
          <w:lang w:val="en-US"/>
        </w:rPr>
      </w:pPr>
      <w:r>
        <w:rPr>
          <w:b/>
          <w:lang w:val="en-US"/>
        </w:rPr>
        <w:t>BAB V</w:t>
      </w:r>
    </w:p>
    <w:p w:rsidR="00536C9D" w:rsidRDefault="00523AE6" w:rsidP="00C01D1E">
      <w:pPr>
        <w:spacing w:after="190" w:line="480" w:lineRule="auto"/>
        <w:ind w:left="0" w:right="-15" w:firstLine="0"/>
        <w:jc w:val="center"/>
        <w:rPr>
          <w:b/>
          <w:lang w:val="en-US"/>
        </w:rPr>
      </w:pPr>
      <w:r>
        <w:rPr>
          <w:b/>
          <w:lang w:val="en-US"/>
        </w:rPr>
        <w:t>KESIMPULAN DAN SARAN</w:t>
      </w:r>
    </w:p>
    <w:p w:rsidR="00523AE6" w:rsidRPr="00C01D1E" w:rsidRDefault="00523AE6" w:rsidP="00C926A5">
      <w:pPr>
        <w:pStyle w:val="ListParagraph"/>
        <w:numPr>
          <w:ilvl w:val="0"/>
          <w:numId w:val="5"/>
        </w:numPr>
        <w:spacing w:after="0" w:line="480" w:lineRule="auto"/>
        <w:ind w:right="-14"/>
        <w:rPr>
          <w:b/>
          <w:lang w:val="en-US"/>
        </w:rPr>
      </w:pPr>
      <w:proofErr w:type="spellStart"/>
      <w:r w:rsidRPr="00C01D1E">
        <w:rPr>
          <w:b/>
          <w:lang w:val="en-US"/>
        </w:rPr>
        <w:t>Kesimpulan</w:t>
      </w:r>
      <w:proofErr w:type="spellEnd"/>
    </w:p>
    <w:p w:rsidR="00523AE6" w:rsidRDefault="00523AE6" w:rsidP="00C926A5">
      <w:pPr>
        <w:spacing w:after="0" w:line="480" w:lineRule="auto"/>
        <w:ind w:left="0" w:right="-14" w:firstLine="720"/>
        <w:rPr>
          <w:lang w:val="en-US"/>
        </w:rPr>
      </w:pPr>
      <w:proofErr w:type="spellStart"/>
      <w:proofErr w:type="gramStart"/>
      <w:r w:rsidRPr="00523AE6">
        <w:rPr>
          <w:lang w:val="en-US"/>
        </w:rPr>
        <w:t>Berdasarkan</w:t>
      </w:r>
      <w:proofErr w:type="spellEnd"/>
      <w:r w:rsidRPr="00523AE6"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diuraikan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disimpulkan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r w:rsidR="002F139F">
        <w:t>penggunaan kartu kata bergambar</w:t>
      </w:r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dapat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meningkatkan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kemampuan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membaca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warga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keaksaraan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fungsional</w:t>
      </w:r>
      <w:proofErr w:type="spellEnd"/>
      <w:r w:rsidR="00BC027C">
        <w:rPr>
          <w:lang w:val="en-US"/>
        </w:rPr>
        <w:t xml:space="preserve"> </w:t>
      </w:r>
      <w:r w:rsidR="002F139F">
        <w:t>di</w:t>
      </w:r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kelompok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Maccueri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di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Kelurahan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Ballere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Kabupaten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Wajo</w:t>
      </w:r>
      <w:proofErr w:type="spellEnd"/>
      <w:r w:rsidR="00BC027C">
        <w:rPr>
          <w:lang w:val="en-US"/>
        </w:rPr>
        <w:t>.</w:t>
      </w:r>
      <w:proofErr w:type="gramEnd"/>
      <w:r w:rsidR="00BC027C">
        <w:rPr>
          <w:lang w:val="en-US"/>
        </w:rPr>
        <w:t xml:space="preserve"> </w:t>
      </w:r>
      <w:proofErr w:type="gramStart"/>
      <w:r w:rsidR="00BC027C">
        <w:rPr>
          <w:lang w:val="en-US"/>
        </w:rPr>
        <w:t xml:space="preserve">Hal </w:t>
      </w:r>
      <w:proofErr w:type="spellStart"/>
      <w:r w:rsidR="00BC027C">
        <w:rPr>
          <w:lang w:val="en-US"/>
        </w:rPr>
        <w:t>ini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terlihat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dari</w:t>
      </w:r>
      <w:proofErr w:type="spellEnd"/>
      <w:r w:rsidR="00BC027C">
        <w:rPr>
          <w:lang w:val="en-US"/>
        </w:rPr>
        <w:t xml:space="preserve"> data </w:t>
      </w:r>
      <w:proofErr w:type="spellStart"/>
      <w:r w:rsidR="00BC027C">
        <w:rPr>
          <w:lang w:val="en-US"/>
        </w:rPr>
        <w:t>hasil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warga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dimana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siklus</w:t>
      </w:r>
      <w:proofErr w:type="spellEnd"/>
      <w:r w:rsidR="00BC027C">
        <w:rPr>
          <w:lang w:val="en-US"/>
        </w:rPr>
        <w:t xml:space="preserve"> I </w:t>
      </w:r>
      <w:proofErr w:type="spellStart"/>
      <w:r w:rsidR="00BC027C">
        <w:rPr>
          <w:lang w:val="en-US"/>
        </w:rPr>
        <w:t>nilai</w:t>
      </w:r>
      <w:proofErr w:type="spellEnd"/>
      <w:r w:rsidR="00BC027C">
        <w:rPr>
          <w:lang w:val="en-US"/>
        </w:rPr>
        <w:t xml:space="preserve"> rata-rata </w:t>
      </w:r>
      <w:proofErr w:type="spellStart"/>
      <w:r w:rsidR="00BC027C">
        <w:rPr>
          <w:lang w:val="en-US"/>
        </w:rPr>
        <w:t>warga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berada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kategori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cukup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bahkan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masih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kategori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kurang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kemudian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siklus</w:t>
      </w:r>
      <w:proofErr w:type="spellEnd"/>
      <w:r w:rsidR="00BC027C">
        <w:rPr>
          <w:lang w:val="en-US"/>
        </w:rPr>
        <w:t xml:space="preserve"> II </w:t>
      </w:r>
      <w:proofErr w:type="spellStart"/>
      <w:r w:rsidR="00BC027C">
        <w:rPr>
          <w:lang w:val="en-US"/>
        </w:rPr>
        <w:t>nilai</w:t>
      </w:r>
      <w:proofErr w:type="spellEnd"/>
      <w:r w:rsidR="00BC027C">
        <w:rPr>
          <w:lang w:val="en-US"/>
        </w:rPr>
        <w:t xml:space="preserve"> rata-rata </w:t>
      </w:r>
      <w:proofErr w:type="spellStart"/>
      <w:r w:rsidR="00BC027C">
        <w:rPr>
          <w:lang w:val="en-US"/>
        </w:rPr>
        <w:t>warga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sudah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berada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kategori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baik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dan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tidak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lagi</w:t>
      </w:r>
      <w:proofErr w:type="spellEnd"/>
      <w:r w:rsidR="00BC027C">
        <w:rPr>
          <w:lang w:val="en-US"/>
        </w:rPr>
        <w:t xml:space="preserve"> yang </w:t>
      </w:r>
      <w:proofErr w:type="spellStart"/>
      <w:r w:rsidR="00BC027C">
        <w:rPr>
          <w:lang w:val="en-US"/>
        </w:rPr>
        <w:t>berada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pada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kategori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kurang</w:t>
      </w:r>
      <w:proofErr w:type="spellEnd"/>
      <w:r w:rsidR="00BC027C">
        <w:rPr>
          <w:lang w:val="en-US"/>
        </w:rPr>
        <w:t>.</w:t>
      </w:r>
      <w:proofErr w:type="gramEnd"/>
    </w:p>
    <w:p w:rsidR="00BC027C" w:rsidRDefault="002F139F" w:rsidP="00C926A5">
      <w:pPr>
        <w:spacing w:after="0" w:line="480" w:lineRule="auto"/>
        <w:ind w:left="0" w:right="-14" w:firstLine="720"/>
        <w:rPr>
          <w:lang w:val="en-US"/>
        </w:rPr>
      </w:pPr>
      <w:r>
        <w:t xml:space="preserve">Penggunaan kartu kata bergambar </w:t>
      </w:r>
      <w:proofErr w:type="spellStart"/>
      <w:r w:rsidR="00BC027C">
        <w:rPr>
          <w:lang w:val="en-US"/>
        </w:rPr>
        <w:t>ini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dapat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meningkatkan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motivasi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warga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yaitu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terjadinya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perubahan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aktivitas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yang </w:t>
      </w:r>
      <w:proofErr w:type="spellStart"/>
      <w:r w:rsidR="00BC027C">
        <w:rPr>
          <w:lang w:val="en-US"/>
        </w:rPr>
        <w:t>lebih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baik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lagi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bagi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warga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belajar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selama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pelaksanaan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tindakan</w:t>
      </w:r>
      <w:proofErr w:type="spellEnd"/>
      <w:r w:rsidR="00BC027C">
        <w:rPr>
          <w:lang w:val="en-US"/>
        </w:rPr>
        <w:t xml:space="preserve">. Hal </w:t>
      </w:r>
      <w:proofErr w:type="spellStart"/>
      <w:r w:rsidR="00BC027C">
        <w:rPr>
          <w:lang w:val="en-US"/>
        </w:rPr>
        <w:t>ini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sesuai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dengan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hasil</w:t>
      </w:r>
      <w:proofErr w:type="spellEnd"/>
      <w:r w:rsidR="00BC027C">
        <w:rPr>
          <w:lang w:val="en-US"/>
        </w:rPr>
        <w:t xml:space="preserve"> </w:t>
      </w:r>
      <w:proofErr w:type="spellStart"/>
      <w:r w:rsidR="00BC027C">
        <w:rPr>
          <w:lang w:val="en-US"/>
        </w:rPr>
        <w:t>observasi</w:t>
      </w:r>
      <w:proofErr w:type="spellEnd"/>
      <w:r w:rsidR="00BC027C">
        <w:rPr>
          <w:lang w:val="en-US"/>
        </w:rPr>
        <w:t xml:space="preserve"> </w:t>
      </w:r>
      <w:proofErr w:type="spellStart"/>
      <w:r w:rsidR="00536C9D">
        <w:rPr>
          <w:lang w:val="en-US"/>
        </w:rPr>
        <w:t>warga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belajar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dan</w:t>
      </w:r>
      <w:proofErr w:type="spellEnd"/>
      <w:r w:rsidR="00536C9D">
        <w:rPr>
          <w:lang w:val="en-US"/>
        </w:rPr>
        <w:t xml:space="preserve"> tutor yang </w:t>
      </w:r>
      <w:proofErr w:type="spellStart"/>
      <w:r w:rsidR="00536C9D">
        <w:rPr>
          <w:lang w:val="en-US"/>
        </w:rPr>
        <w:t>sudah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mencapai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tujuan</w:t>
      </w:r>
      <w:proofErr w:type="spellEnd"/>
      <w:r w:rsidR="00536C9D">
        <w:rPr>
          <w:lang w:val="en-US"/>
        </w:rPr>
        <w:t xml:space="preserve"> yang </w:t>
      </w:r>
      <w:proofErr w:type="spellStart"/>
      <w:r w:rsidR="00536C9D">
        <w:rPr>
          <w:lang w:val="en-US"/>
        </w:rPr>
        <w:t>diharapkan</w:t>
      </w:r>
      <w:proofErr w:type="spellEnd"/>
      <w:r w:rsidR="00536C9D">
        <w:rPr>
          <w:lang w:val="en-US"/>
        </w:rPr>
        <w:t>.</w:t>
      </w:r>
    </w:p>
    <w:p w:rsidR="00536C9D" w:rsidRPr="00C01D1E" w:rsidRDefault="00536C9D" w:rsidP="00C926A5">
      <w:pPr>
        <w:pStyle w:val="ListParagraph"/>
        <w:numPr>
          <w:ilvl w:val="0"/>
          <w:numId w:val="5"/>
        </w:numPr>
        <w:spacing w:after="0" w:line="480" w:lineRule="auto"/>
        <w:ind w:right="-14"/>
        <w:rPr>
          <w:b/>
          <w:lang w:val="en-US"/>
        </w:rPr>
      </w:pPr>
      <w:r w:rsidRPr="00C01D1E">
        <w:rPr>
          <w:b/>
          <w:lang w:val="en-US"/>
        </w:rPr>
        <w:t>Saran</w:t>
      </w:r>
    </w:p>
    <w:p w:rsidR="00536C9D" w:rsidRDefault="00536C9D" w:rsidP="00C926A5">
      <w:pPr>
        <w:pStyle w:val="ListParagraph"/>
        <w:numPr>
          <w:ilvl w:val="0"/>
          <w:numId w:val="4"/>
        </w:numPr>
        <w:spacing w:after="0" w:line="480" w:lineRule="auto"/>
        <w:ind w:right="-15"/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mewujudkan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menyenangkan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bermakna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alternatif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tutor </w:t>
      </w:r>
      <w:r w:rsidR="002F139F">
        <w:t>yaitu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 w:rsidR="002F139F">
        <w:t xml:space="preserve">media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r w:rsidR="002F139F">
        <w:t xml:space="preserve">kartu kata bergambar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dikaitkan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supaya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r w:rsidR="002F139F">
        <w:t>media</w:t>
      </w:r>
      <w:r>
        <w:rPr>
          <w:lang w:val="en-US"/>
        </w:rPr>
        <w:t xml:space="preserve"> </w:t>
      </w:r>
      <w:r w:rsidR="002F139F">
        <w:t xml:space="preserve">pembelajaran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cocok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r w:rsidR="002F139F">
        <w:t>kartu kata bergambar.</w:t>
      </w:r>
    </w:p>
    <w:p w:rsidR="002639AF" w:rsidRPr="00536C9D" w:rsidRDefault="002F139F" w:rsidP="00536C9D">
      <w:pPr>
        <w:pStyle w:val="ListParagraph"/>
        <w:numPr>
          <w:ilvl w:val="0"/>
          <w:numId w:val="4"/>
        </w:numPr>
        <w:spacing w:after="190" w:line="480" w:lineRule="auto"/>
        <w:ind w:right="-15"/>
        <w:rPr>
          <w:lang w:val="en-US"/>
        </w:rPr>
      </w:pPr>
      <w:r>
        <w:t>Penggunaan kartu kata bergambar</w:t>
      </w:r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dalam</w:t>
      </w:r>
      <w:proofErr w:type="spellEnd"/>
      <w:r w:rsidR="00536C9D">
        <w:rPr>
          <w:lang w:val="en-US"/>
        </w:rPr>
        <w:t xml:space="preserve"> </w:t>
      </w:r>
      <w:r>
        <w:t>pembelajaran</w:t>
      </w:r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pada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keaksaraan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fungsional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memiliki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kesulitan</w:t>
      </w:r>
      <w:proofErr w:type="spellEnd"/>
      <w:r w:rsidR="00536C9D">
        <w:rPr>
          <w:lang w:val="en-US"/>
        </w:rPr>
        <w:t xml:space="preserve"> yang </w:t>
      </w:r>
      <w:proofErr w:type="spellStart"/>
      <w:r w:rsidR="00536C9D">
        <w:rPr>
          <w:lang w:val="en-US"/>
        </w:rPr>
        <w:t>cukup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tinggi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sehingga</w:t>
      </w:r>
      <w:proofErr w:type="spellEnd"/>
      <w:r w:rsidR="00536C9D">
        <w:rPr>
          <w:lang w:val="en-US"/>
        </w:rPr>
        <w:t xml:space="preserve"> tutor </w:t>
      </w:r>
      <w:proofErr w:type="spellStart"/>
      <w:r w:rsidR="00536C9D">
        <w:rPr>
          <w:lang w:val="en-US"/>
        </w:rPr>
        <w:t>dituntut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untuk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kreatif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dalam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proses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penyampaiannya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melalui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penyediaan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materi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pembelajaran</w:t>
      </w:r>
      <w:proofErr w:type="spellEnd"/>
      <w:r w:rsidR="00536C9D">
        <w:rPr>
          <w:lang w:val="en-US"/>
        </w:rPr>
        <w:t xml:space="preserve"> yang </w:t>
      </w:r>
      <w:proofErr w:type="spellStart"/>
      <w:r w:rsidR="00536C9D">
        <w:rPr>
          <w:lang w:val="en-US"/>
        </w:rPr>
        <w:t>lebih</w:t>
      </w:r>
      <w:proofErr w:type="spellEnd"/>
      <w:r w:rsidR="00536C9D">
        <w:rPr>
          <w:lang w:val="en-US"/>
        </w:rPr>
        <w:t xml:space="preserve"> </w:t>
      </w:r>
      <w:proofErr w:type="spellStart"/>
      <w:r w:rsidR="00536C9D">
        <w:rPr>
          <w:lang w:val="en-US"/>
        </w:rPr>
        <w:t>bervariasi</w:t>
      </w:r>
      <w:proofErr w:type="spellEnd"/>
      <w:r w:rsidR="00536C9D">
        <w:rPr>
          <w:lang w:val="en-US"/>
        </w:rPr>
        <w:t>.</w:t>
      </w:r>
    </w:p>
    <w:sectPr w:rsidR="002639AF" w:rsidRPr="00536C9D" w:rsidSect="00C926A5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6E" w:rsidRDefault="00871F6E" w:rsidP="00065645">
      <w:pPr>
        <w:spacing w:after="0" w:line="240" w:lineRule="auto"/>
      </w:pPr>
      <w:r>
        <w:separator/>
      </w:r>
    </w:p>
  </w:endnote>
  <w:endnote w:type="continuationSeparator" w:id="0">
    <w:p w:rsidR="00871F6E" w:rsidRDefault="00871F6E" w:rsidP="0006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133"/>
      <w:docPartObj>
        <w:docPartGallery w:val="Page Numbers (Bottom of Page)"/>
        <w:docPartUnique/>
      </w:docPartObj>
    </w:sdtPr>
    <w:sdtContent>
      <w:p w:rsidR="00065645" w:rsidRDefault="00BC6FB5">
        <w:pPr>
          <w:pStyle w:val="Footer"/>
          <w:jc w:val="center"/>
        </w:pPr>
        <w:fldSimple w:instr=" PAGE   \* MERGEFORMAT ">
          <w:r w:rsidR="00C926A5">
            <w:rPr>
              <w:noProof/>
            </w:rPr>
            <w:t>51</w:t>
          </w:r>
        </w:fldSimple>
      </w:p>
    </w:sdtContent>
  </w:sdt>
  <w:p w:rsidR="00065645" w:rsidRDefault="00065645" w:rsidP="00DE5A40">
    <w:pPr>
      <w:pStyle w:val="Footer"/>
      <w:ind w:left="0" w:firstLine="0"/>
      <w:rPr>
        <w:lang w:val="en-US"/>
      </w:rPr>
    </w:pPr>
  </w:p>
  <w:p w:rsidR="0064063E" w:rsidRPr="00DE5A40" w:rsidRDefault="0064063E" w:rsidP="00DE5A40">
    <w:pPr>
      <w:pStyle w:val="Footer"/>
      <w:ind w:left="0"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6E" w:rsidRDefault="00871F6E" w:rsidP="00065645">
      <w:pPr>
        <w:spacing w:after="0" w:line="240" w:lineRule="auto"/>
      </w:pPr>
      <w:r>
        <w:separator/>
      </w:r>
    </w:p>
  </w:footnote>
  <w:footnote w:type="continuationSeparator" w:id="0">
    <w:p w:rsidR="00871F6E" w:rsidRDefault="00871F6E" w:rsidP="0006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134"/>
      <w:docPartObj>
        <w:docPartGallery w:val="Page Numbers (Top of Page)"/>
        <w:docPartUnique/>
      </w:docPartObj>
    </w:sdtPr>
    <w:sdtContent>
      <w:p w:rsidR="00DE5A40" w:rsidRDefault="00DE5A40">
        <w:pPr>
          <w:pStyle w:val="Header"/>
          <w:jc w:val="right"/>
          <w:rPr>
            <w:lang w:val="en-US"/>
          </w:rPr>
        </w:pPr>
      </w:p>
      <w:p w:rsidR="00DE5A40" w:rsidRDefault="00DE5A40">
        <w:pPr>
          <w:pStyle w:val="Header"/>
          <w:jc w:val="right"/>
          <w:rPr>
            <w:lang w:val="en-US"/>
          </w:rPr>
        </w:pPr>
      </w:p>
      <w:p w:rsidR="00DE5A40" w:rsidRDefault="00DE5A40">
        <w:pPr>
          <w:pStyle w:val="Header"/>
          <w:jc w:val="right"/>
          <w:rPr>
            <w:lang w:val="en-US"/>
          </w:rPr>
        </w:pPr>
      </w:p>
      <w:p w:rsidR="00065645" w:rsidRDefault="00BC6FB5">
        <w:pPr>
          <w:pStyle w:val="Header"/>
          <w:jc w:val="right"/>
        </w:pPr>
        <w:fldSimple w:instr=" PAGE   \* MERGEFORMAT ">
          <w:r w:rsidR="00C926A5">
            <w:rPr>
              <w:noProof/>
            </w:rPr>
            <w:t>52</w:t>
          </w:r>
        </w:fldSimple>
      </w:p>
    </w:sdtContent>
  </w:sdt>
  <w:p w:rsidR="00065645" w:rsidRDefault="00065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D03"/>
    <w:multiLevelType w:val="hybridMultilevel"/>
    <w:tmpl w:val="F6329C72"/>
    <w:lvl w:ilvl="0" w:tplc="4F4EB30A">
      <w:start w:val="1"/>
      <w:numFmt w:val="decimal"/>
      <w:lvlText w:val="%1."/>
      <w:lvlJc w:val="left"/>
      <w:pPr>
        <w:ind w:left="42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A61FC">
      <w:start w:val="1"/>
      <w:numFmt w:val="decimal"/>
      <w:lvlText w:val="%2."/>
      <w:lvlJc w:val="left"/>
      <w:pPr>
        <w:ind w:left="78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EE8C0">
      <w:start w:val="1"/>
      <w:numFmt w:val="lowerRoman"/>
      <w:lvlText w:val="%3"/>
      <w:lvlJc w:val="left"/>
      <w:pPr>
        <w:ind w:left="114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48720">
      <w:start w:val="1"/>
      <w:numFmt w:val="decimal"/>
      <w:lvlText w:val="%4"/>
      <w:lvlJc w:val="left"/>
      <w:pPr>
        <w:ind w:left="186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E7B2">
      <w:start w:val="1"/>
      <w:numFmt w:val="lowerLetter"/>
      <w:lvlText w:val="%5"/>
      <w:lvlJc w:val="left"/>
      <w:pPr>
        <w:ind w:left="258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66F40">
      <w:start w:val="1"/>
      <w:numFmt w:val="lowerRoman"/>
      <w:lvlText w:val="%6"/>
      <w:lvlJc w:val="left"/>
      <w:pPr>
        <w:ind w:left="330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69446">
      <w:start w:val="1"/>
      <w:numFmt w:val="decimal"/>
      <w:lvlText w:val="%7"/>
      <w:lvlJc w:val="left"/>
      <w:pPr>
        <w:ind w:left="402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66BE0">
      <w:start w:val="1"/>
      <w:numFmt w:val="lowerLetter"/>
      <w:lvlText w:val="%8"/>
      <w:lvlJc w:val="left"/>
      <w:pPr>
        <w:ind w:left="474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3678">
      <w:start w:val="1"/>
      <w:numFmt w:val="lowerRoman"/>
      <w:lvlText w:val="%9"/>
      <w:lvlJc w:val="left"/>
      <w:pPr>
        <w:ind w:left="546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E65915"/>
    <w:multiLevelType w:val="hybridMultilevel"/>
    <w:tmpl w:val="F452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78CA"/>
    <w:multiLevelType w:val="hybridMultilevel"/>
    <w:tmpl w:val="F2681FD0"/>
    <w:lvl w:ilvl="0" w:tplc="972C1E70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4A14211D"/>
    <w:multiLevelType w:val="hybridMultilevel"/>
    <w:tmpl w:val="BC3277F6"/>
    <w:lvl w:ilvl="0" w:tplc="56C2B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D4646"/>
    <w:multiLevelType w:val="hybridMultilevel"/>
    <w:tmpl w:val="BAD89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E6"/>
    <w:rsid w:val="00065645"/>
    <w:rsid w:val="00224B5A"/>
    <w:rsid w:val="00247047"/>
    <w:rsid w:val="002639AF"/>
    <w:rsid w:val="002F139F"/>
    <w:rsid w:val="002F38F0"/>
    <w:rsid w:val="00493D48"/>
    <w:rsid w:val="004C316F"/>
    <w:rsid w:val="00523AE6"/>
    <w:rsid w:val="00536C9D"/>
    <w:rsid w:val="005D0D72"/>
    <w:rsid w:val="0064063E"/>
    <w:rsid w:val="007B21B6"/>
    <w:rsid w:val="007E66D1"/>
    <w:rsid w:val="00871F6E"/>
    <w:rsid w:val="009302EB"/>
    <w:rsid w:val="00934639"/>
    <w:rsid w:val="00A43273"/>
    <w:rsid w:val="00A919F2"/>
    <w:rsid w:val="00B5275E"/>
    <w:rsid w:val="00BC027C"/>
    <w:rsid w:val="00BC6FB5"/>
    <w:rsid w:val="00C01D1E"/>
    <w:rsid w:val="00C926A5"/>
    <w:rsid w:val="00DE5A40"/>
    <w:rsid w:val="00E32CD7"/>
    <w:rsid w:val="00F2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E6"/>
    <w:pPr>
      <w:spacing w:after="325" w:line="242" w:lineRule="auto"/>
      <w:ind w:left="-5" w:right="7" w:hanging="10"/>
      <w:jc w:val="both"/>
    </w:pPr>
    <w:rPr>
      <w:rFonts w:ascii="Times New Roman" w:eastAsiaTheme="minorEastAsia" w:hAnsi="Times New Roman" w:cs="Times New Roman"/>
      <w:color w:val="000000"/>
      <w:kern w:val="2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45"/>
    <w:rPr>
      <w:rFonts w:ascii="Times New Roman" w:eastAsiaTheme="minorEastAsia" w:hAnsi="Times New Roman" w:cs="Times New Roman"/>
      <w:color w:val="000000"/>
      <w:kern w:val="2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6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45"/>
    <w:rPr>
      <w:rFonts w:ascii="Times New Roman" w:eastAsiaTheme="minorEastAsia" w:hAnsi="Times New Roman" w:cs="Times New Roman"/>
      <w:color w:val="000000"/>
      <w:kern w:val="2"/>
      <w:sz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shyla</cp:lastModifiedBy>
  <cp:revision>14</cp:revision>
  <dcterms:created xsi:type="dcterms:W3CDTF">2013-06-04T06:23:00Z</dcterms:created>
  <dcterms:modified xsi:type="dcterms:W3CDTF">2013-07-29T04:23:00Z</dcterms:modified>
</cp:coreProperties>
</file>