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5" w:rsidRPr="00424788" w:rsidRDefault="00AE4D9B" w:rsidP="009F291C">
      <w:pPr>
        <w:spacing w:after="0"/>
        <w:ind w:left="1555" w:hanging="1555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ab/>
        <w:t>: Kisi-kisi instrumen penelitian tentang</w:t>
      </w:r>
      <w:r w:rsidR="00664D0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664D0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Model Pembelajaran </w:t>
      </w:r>
      <w:r w:rsidRPr="00664D06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Beyond Center</w:t>
      </w:r>
      <w:r w:rsidR="00664D06" w:rsidRPr="00664D0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</w:t>
      </w:r>
      <w:r w:rsidRPr="00664D06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and Circle</w:t>
      </w:r>
      <w:r w:rsidR="00664D06" w:rsidRPr="00664D0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 xml:space="preserve"> </w:t>
      </w:r>
      <w:r w:rsidRPr="00664D06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Time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dalam</w:t>
      </w:r>
      <w:proofErr w:type="spellEnd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mengembangkan</w:t>
      </w:r>
      <w:proofErr w:type="spellEnd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Kreativitas</w:t>
      </w:r>
      <w:proofErr w:type="spellEnd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an</w:t>
      </w:r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ak</w:t>
      </w:r>
      <w:proofErr w:type="spellEnd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usia</w:t>
      </w:r>
      <w:proofErr w:type="spellEnd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dini</w:t>
      </w:r>
      <w:proofErr w:type="spellEnd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pada</w:t>
      </w:r>
      <w:proofErr w:type="spellEnd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PAUD </w:t>
      </w:r>
      <w:proofErr w:type="spellStart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kusma</w:t>
      </w:r>
      <w:proofErr w:type="spellEnd"/>
      <w:r w:rsidR="009F29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Kelurahan</w:t>
      </w:r>
      <w:proofErr w:type="spellEnd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Suding</w:t>
      </w:r>
      <w:proofErr w:type="spellEnd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Raya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Kecamatan</w:t>
      </w:r>
      <w:proofErr w:type="spellEnd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Biringkaaya</w:t>
      </w:r>
      <w:proofErr w:type="spellEnd"/>
      <w:r w:rsidR="004247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Kota Makass</w:t>
      </w:r>
      <w:r w:rsidR="00B0140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ar.</w:t>
      </w:r>
    </w:p>
    <w:p w:rsidR="00AE4D9B" w:rsidRDefault="002407AD" w:rsidP="002407AD">
      <w:pP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ab/>
      </w:r>
    </w:p>
    <w:p w:rsidR="00AE4D9B" w:rsidRDefault="00AE4D9B">
      <w:pP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</w:pPr>
    </w:p>
    <w:p w:rsidR="00774390" w:rsidRPr="00E3040A" w:rsidRDefault="006C4554">
      <w:pPr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 w:themeShade="80"/>
          <w:sz w:val="24"/>
          <w:szCs w:val="24"/>
        </w:rPr>
        <w:pict>
          <v:rect id="_x0000_s1026" style="position:absolute;margin-left:131.35pt;margin-top:-7.9pt;width:265.05pt;height:25.3pt;z-index:251658240" strokecolor="white [3212]">
            <v:textbox>
              <w:txbxContent>
                <w:p w:rsidR="00774390" w:rsidRPr="00E3040A" w:rsidRDefault="00774390" w:rsidP="0077439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24"/>
                      <w:szCs w:val="24"/>
                    </w:rPr>
                  </w:pPr>
                  <w:r w:rsidRPr="00E3040A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24"/>
                      <w:szCs w:val="24"/>
                    </w:rPr>
                    <w:t>KISI-KISI INSTRUMEN PENELITIAN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3748"/>
        <w:gridCol w:w="1283"/>
      </w:tblGrid>
      <w:tr w:rsidR="009A224C" w:rsidRPr="00E3040A" w:rsidTr="00604342">
        <w:tc>
          <w:tcPr>
            <w:tcW w:w="1915" w:type="dxa"/>
          </w:tcPr>
          <w:p w:rsidR="009A224C" w:rsidRPr="00E3040A" w:rsidRDefault="009A224C" w:rsidP="00A65907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915" w:type="dxa"/>
          </w:tcPr>
          <w:p w:rsidR="009A224C" w:rsidRPr="00E3040A" w:rsidRDefault="009A224C" w:rsidP="00A65907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748" w:type="dxa"/>
          </w:tcPr>
          <w:p w:rsidR="009A224C" w:rsidRPr="00E3040A" w:rsidRDefault="009A224C" w:rsidP="00A65907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1283" w:type="dxa"/>
          </w:tcPr>
          <w:p w:rsidR="009A224C" w:rsidRPr="00E3040A" w:rsidRDefault="009A224C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Item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Pertanyaan</w:t>
            </w:r>
            <w:proofErr w:type="spellEnd"/>
          </w:p>
        </w:tc>
      </w:tr>
      <w:tr w:rsidR="009A224C" w:rsidRPr="00E3040A" w:rsidTr="00604342">
        <w:tc>
          <w:tcPr>
            <w:tcW w:w="1915" w:type="dxa"/>
          </w:tcPr>
          <w:p w:rsidR="009A224C" w:rsidRPr="00E3040A" w:rsidRDefault="00664D06" w:rsidP="00A65907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="00AF17F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Model </w:t>
            </w:r>
            <w:proofErr w:type="spellStart"/>
            <w:r w:rsidR="00AF17F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Pembel</w:t>
            </w:r>
            <w:r w:rsidR="009A224C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ajaran</w:t>
            </w:r>
            <w:proofErr w:type="spellEnd"/>
            <w:r w:rsidR="009A224C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Beyond Center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s</w:t>
            </w:r>
            <w:r w:rsidR="009A224C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and Circle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s</w:t>
            </w:r>
            <w:r w:rsidR="009A224C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Time</w:t>
            </w:r>
          </w:p>
        </w:tc>
        <w:tc>
          <w:tcPr>
            <w:tcW w:w="1915" w:type="dxa"/>
          </w:tcPr>
          <w:p w:rsidR="009A224C" w:rsidRPr="00E3040A" w:rsidRDefault="009A224C" w:rsidP="004E2DFF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Pijakan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Lingkungan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4E2DFF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berm</w:t>
            </w: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3748" w:type="dxa"/>
          </w:tcPr>
          <w:p w:rsidR="009A224C" w:rsidRPr="00E3040A" w:rsidRDefault="009A224C" w:rsidP="009A224C">
            <w:pPr>
              <w:pStyle w:val="ListParagraph"/>
              <w:numPr>
                <w:ilvl w:val="0"/>
                <w:numId w:val="1"/>
              </w:numPr>
              <w:ind w:left="235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Guru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menata</w:t>
            </w:r>
            <w:proofErr w:type="spellEnd"/>
            <w:r w:rsidR="002D589C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lingkungan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yang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disesuaikan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dengan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intersitas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dan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densitas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pijakan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sebelum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bermain</w:t>
            </w:r>
            <w:proofErr w:type="spellEnd"/>
          </w:p>
          <w:p w:rsidR="009A224C" w:rsidRPr="00E3040A" w:rsidRDefault="009A224C" w:rsidP="00993EBC">
            <w:pPr>
              <w:pStyle w:val="ListParagraph"/>
              <w:ind w:left="235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83" w:type="dxa"/>
          </w:tcPr>
          <w:p w:rsidR="009A224C" w:rsidRPr="00E3040A" w:rsidRDefault="00604342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9A224C" w:rsidRPr="00E3040A" w:rsidTr="00604342">
        <w:tc>
          <w:tcPr>
            <w:tcW w:w="1915" w:type="dxa"/>
          </w:tcPr>
          <w:p w:rsidR="009A224C" w:rsidRPr="00E3040A" w:rsidRDefault="009A224C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224C" w:rsidRPr="00E3040A" w:rsidRDefault="009A224C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Pijakan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Sebelum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4E2DFF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berm</w:t>
            </w: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3748" w:type="dxa"/>
          </w:tcPr>
          <w:p w:rsidR="004E2DFF" w:rsidRPr="00E3040A" w:rsidRDefault="004E2DFF" w:rsidP="00DF6181">
            <w:pPr>
              <w:pStyle w:val="NoSpacing"/>
              <w:numPr>
                <w:ilvl w:val="0"/>
                <w:numId w:val="3"/>
              </w:numPr>
              <w:ind w:left="360" w:right="-9"/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Guru memulai bercer</w:t>
            </w:r>
            <w:r w:rsid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i</w:t>
            </w: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ta menggunakan media yang sesuai tema</w:t>
            </w:r>
            <w:r w:rsidRPr="00E3040A"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9A224C" w:rsidRPr="00E3040A" w:rsidRDefault="009A224C" w:rsidP="00993EBC">
            <w:pPr>
              <w:pStyle w:val="NoSpacing"/>
              <w:ind w:right="-9"/>
              <w:jc w:val="both"/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6906" w:rsidRPr="00E3040A" w:rsidRDefault="0040594F" w:rsidP="00993EBC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</w:tr>
      <w:tr w:rsidR="009A224C" w:rsidRPr="00E3040A" w:rsidTr="00604342">
        <w:tc>
          <w:tcPr>
            <w:tcW w:w="1915" w:type="dxa"/>
          </w:tcPr>
          <w:p w:rsidR="009A224C" w:rsidRPr="00E3040A" w:rsidRDefault="009A224C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224C" w:rsidRPr="00E3040A" w:rsidRDefault="004E2DFF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Pijakan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saat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3748" w:type="dxa"/>
          </w:tcPr>
          <w:p w:rsidR="004E2DFF" w:rsidRPr="00E3040A" w:rsidRDefault="004E2DFF" w:rsidP="00DF6181">
            <w:pPr>
              <w:pStyle w:val="NoSpacing"/>
              <w:numPr>
                <w:ilvl w:val="0"/>
                <w:numId w:val="4"/>
              </w:numPr>
              <w:ind w:left="360" w:right="-9"/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 xml:space="preserve">Guru mencatat perilaku, kemampuan dan celetukan </w:t>
            </w:r>
            <w:proofErr w:type="spellStart"/>
            <w:r w:rsidR="00BF634C"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</w:p>
          <w:p w:rsidR="009A224C" w:rsidRPr="00E3040A" w:rsidRDefault="004E2DFF" w:rsidP="00BF634C">
            <w:pPr>
              <w:pStyle w:val="NoSpacing"/>
              <w:numPr>
                <w:ilvl w:val="0"/>
                <w:numId w:val="4"/>
              </w:numPr>
              <w:ind w:left="360" w:right="-9"/>
              <w:jc w:val="both"/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Guru mengingatkan bila ada yang lupa atau melanggar aturan</w:t>
            </w: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536906" w:rsidRPr="00E3040A" w:rsidRDefault="0040594F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3,4</w:t>
            </w:r>
          </w:p>
        </w:tc>
      </w:tr>
      <w:tr w:rsidR="009A224C" w:rsidRPr="00E3040A" w:rsidTr="00604342">
        <w:tc>
          <w:tcPr>
            <w:tcW w:w="1915" w:type="dxa"/>
          </w:tcPr>
          <w:p w:rsidR="009A224C" w:rsidRPr="00E3040A" w:rsidRDefault="009A224C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224C" w:rsidRPr="00E3040A" w:rsidRDefault="004E2DFF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Pijakan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setelah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3748" w:type="dxa"/>
          </w:tcPr>
          <w:p w:rsidR="004E2DFF" w:rsidRPr="00E3040A" w:rsidRDefault="004E2DFF" w:rsidP="00DF6181">
            <w:pPr>
              <w:pStyle w:val="NoSpacing"/>
              <w:numPr>
                <w:ilvl w:val="0"/>
                <w:numId w:val="5"/>
              </w:numPr>
              <w:ind w:left="360" w:right="-9"/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Guru memint</w:t>
            </w:r>
            <w:r w:rsidR="002D58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a siswa menceritak</w:t>
            </w:r>
            <w:r w:rsidR="002D58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an </w:t>
            </w:r>
            <w:proofErr w:type="spellStart"/>
            <w:r w:rsidR="002D58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pengalaman</w:t>
            </w:r>
            <w:proofErr w:type="spellEnd"/>
            <w:r w:rsidR="002D58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="002D58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berma</w:t>
            </w:r>
            <w:r w:rsidR="002D58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in</w:t>
            </w: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 xml:space="preserve"> sambil menghitung jumlah</w:t>
            </w: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kegiatan yang d</w:t>
            </w:r>
            <w:proofErr w:type="spellStart"/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i</w:t>
            </w:r>
            <w:proofErr w:type="spellEnd"/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  <w:lang w:val="id-ID"/>
              </w:rPr>
              <w:t>lakukan</w:t>
            </w:r>
            <w:r w:rsidRPr="00E3040A"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9A224C" w:rsidRPr="00E3040A" w:rsidRDefault="009A224C" w:rsidP="00DF6181">
            <w:pPr>
              <w:pStyle w:val="NoSpacing"/>
              <w:ind w:right="-9"/>
              <w:rPr>
                <w:rFonts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6906" w:rsidRPr="00E3040A" w:rsidRDefault="0040594F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</w:t>
            </w:r>
          </w:p>
        </w:tc>
      </w:tr>
      <w:tr w:rsidR="004E2DFF" w:rsidRPr="00E3040A" w:rsidTr="00604342">
        <w:tc>
          <w:tcPr>
            <w:tcW w:w="1915" w:type="dxa"/>
          </w:tcPr>
          <w:p w:rsidR="004E2DFF" w:rsidRPr="00E3040A" w:rsidRDefault="00664D06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Kreativ</w:t>
            </w:r>
            <w:r w:rsidR="004E2DFF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itas</w:t>
            </w:r>
            <w:proofErr w:type="spellEnd"/>
            <w:r w:rsidR="004E2DFF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4E2DFF"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915" w:type="dxa"/>
          </w:tcPr>
          <w:p w:rsidR="004E2DFF" w:rsidRPr="00E3040A" w:rsidRDefault="00604342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Rasa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ingin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3748" w:type="dxa"/>
          </w:tcPr>
          <w:p w:rsidR="00604342" w:rsidRDefault="009F291C" w:rsidP="00DF6181">
            <w:pPr>
              <w:pStyle w:val="NoSpacing"/>
              <w:numPr>
                <w:ilvl w:val="0"/>
                <w:numId w:val="6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Melakukan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eksperim</w:t>
            </w:r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e</w:t>
            </w:r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n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terhadap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alat</w:t>
            </w:r>
            <w:proofErr w:type="spellEnd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mainnya</w:t>
            </w:r>
            <w:proofErr w:type="spellEnd"/>
          </w:p>
          <w:p w:rsidR="00C569DC" w:rsidRPr="00E3040A" w:rsidRDefault="00C569DC" w:rsidP="00C569DC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  <w:p w:rsidR="00604342" w:rsidRDefault="009F291C" w:rsidP="00DF6181">
            <w:pPr>
              <w:pStyle w:val="NoSpacing"/>
              <w:numPr>
                <w:ilvl w:val="0"/>
                <w:numId w:val="6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 w:rsidR="00C569D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C569D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selalu</w:t>
            </w:r>
            <w:proofErr w:type="spellEnd"/>
            <w:r w:rsidR="00C569D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C569D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ingin</w:t>
            </w:r>
            <w:proofErr w:type="spellEnd"/>
            <w:r w:rsidR="00C569D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bertanya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tentang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alat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permainnya</w:t>
            </w:r>
            <w:proofErr w:type="spellEnd"/>
          </w:p>
          <w:p w:rsidR="007777F5" w:rsidRDefault="007777F5" w:rsidP="007777F5">
            <w:pPr>
              <w:pStyle w:val="ListParagraph"/>
              <w:rPr>
                <w:rStyle w:val="usercontent"/>
                <w:rFonts w:cs="Times New Roman"/>
                <w:color w:val="000000" w:themeColor="text1" w:themeShade="80"/>
                <w:sz w:val="24"/>
                <w:szCs w:val="24"/>
              </w:rPr>
            </w:pPr>
          </w:p>
          <w:p w:rsidR="007777F5" w:rsidRPr="00E3040A" w:rsidRDefault="007777F5" w:rsidP="007777F5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  <w:p w:rsidR="00604342" w:rsidRPr="00E3040A" w:rsidRDefault="007777F5" w:rsidP="00DF6181">
            <w:pPr>
              <w:pStyle w:val="NoSpacing"/>
              <w:numPr>
                <w:ilvl w:val="0"/>
                <w:numId w:val="6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selalu</w:t>
            </w:r>
            <w:proofErr w:type="spellEnd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ingin</w:t>
            </w:r>
            <w:proofErr w:type="spellEnd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mengeta</w:t>
            </w:r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hui</w:t>
            </w:r>
            <w:proofErr w:type="spellEnd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hal-hal</w:t>
            </w:r>
            <w:proofErr w:type="spellEnd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baru</w:t>
            </w:r>
            <w:proofErr w:type="spellEnd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yang </w:t>
            </w:r>
            <w:proofErr w:type="spellStart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belum</w:t>
            </w:r>
            <w:proofErr w:type="spellEnd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di</w:t>
            </w:r>
            <w:proofErr w:type="spellEnd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mengerti</w:t>
            </w:r>
            <w:proofErr w:type="spellEnd"/>
          </w:p>
        </w:tc>
        <w:tc>
          <w:tcPr>
            <w:tcW w:w="1283" w:type="dxa"/>
          </w:tcPr>
          <w:p w:rsidR="004E2DFF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6,7</w:t>
            </w:r>
          </w:p>
          <w:p w:rsidR="00604342" w:rsidRPr="00E3040A" w:rsidRDefault="00604342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604342" w:rsidRPr="00E3040A" w:rsidRDefault="00604342" w:rsidP="00C569DC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604342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8</w:t>
            </w: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7777F5" w:rsidRPr="00E3040A" w:rsidRDefault="007777F5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9</w:t>
            </w:r>
          </w:p>
          <w:p w:rsidR="00604342" w:rsidRPr="00E3040A" w:rsidRDefault="00604342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4E2DFF" w:rsidRPr="00E3040A" w:rsidTr="00604342">
        <w:tc>
          <w:tcPr>
            <w:tcW w:w="1915" w:type="dxa"/>
          </w:tcPr>
          <w:p w:rsidR="004E2DFF" w:rsidRPr="00E3040A" w:rsidRDefault="004E2DFF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2DFF" w:rsidRPr="00E3040A" w:rsidRDefault="00604342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Motivasi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3748" w:type="dxa"/>
          </w:tcPr>
          <w:p w:rsidR="00165A18" w:rsidRDefault="00604342" w:rsidP="00DF6181">
            <w:pPr>
              <w:pStyle w:val="NoSpacing"/>
              <w:numPr>
                <w:ilvl w:val="0"/>
                <w:numId w:val="7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dapat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membuat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tugas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dan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pekerjaan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dengan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baik</w:t>
            </w:r>
            <w:proofErr w:type="spellEnd"/>
          </w:p>
          <w:p w:rsidR="00E72443" w:rsidRPr="00E3040A" w:rsidRDefault="00E72443" w:rsidP="00E72443">
            <w:pPr>
              <w:pStyle w:val="NoSpacing"/>
              <w:ind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  <w:p w:rsidR="00604342" w:rsidRPr="00E3040A" w:rsidRDefault="00B1569D" w:rsidP="00DF6181">
            <w:pPr>
              <w:pStyle w:val="NoSpacing"/>
              <w:numPr>
                <w:ilvl w:val="0"/>
                <w:numId w:val="7"/>
              </w:numPr>
              <w:ind w:left="310" w:right="-9"/>
              <w:rPr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 w:themeShade="80"/>
                <w:sz w:val="24"/>
                <w:szCs w:val="24"/>
              </w:rPr>
              <w:lastRenderedPageBreak/>
              <w:t>Anak</w:t>
            </w:r>
            <w:proofErr w:type="spellEnd"/>
            <w:r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Fonts w:cs="Times New Roman"/>
                <w:color w:val="000000" w:themeColor="text1" w:themeShade="80"/>
                <w:sz w:val="24"/>
                <w:szCs w:val="24"/>
              </w:rPr>
              <w:t>dapat</w:t>
            </w:r>
            <w:proofErr w:type="spellEnd"/>
            <w:r w:rsidR="00E72443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E72443">
              <w:rPr>
                <w:rFonts w:cs="Times New Roman"/>
                <w:color w:val="000000" w:themeColor="text1" w:themeShade="80"/>
                <w:sz w:val="24"/>
                <w:szCs w:val="24"/>
              </w:rPr>
              <w:t>melakukan</w:t>
            </w:r>
            <w:proofErr w:type="spellEnd"/>
            <w:r w:rsidR="00E72443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>aktivitas</w:t>
            </w:r>
            <w:proofErr w:type="spellEnd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yang </w:t>
            </w:r>
            <w:proofErr w:type="spellStart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>kreatif</w:t>
            </w:r>
            <w:proofErr w:type="spellEnd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>dalam</w:t>
            </w:r>
            <w:proofErr w:type="spellEnd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>setiap</w:t>
            </w:r>
            <w:proofErr w:type="spellEnd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>aktivitas</w:t>
            </w:r>
            <w:proofErr w:type="spellEnd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0842BB">
              <w:rPr>
                <w:rFonts w:cs="Times New Roman"/>
                <w:color w:val="000000" w:themeColor="text1" w:themeShade="80"/>
                <w:sz w:val="24"/>
                <w:szCs w:val="24"/>
              </w:rPr>
              <w:t>mainnya</w:t>
            </w:r>
            <w:proofErr w:type="spellEnd"/>
            <w:r w:rsidR="00E72443">
              <w:rPr>
                <w:rFonts w:cs="Times New Roman"/>
                <w:color w:val="000000" w:themeColor="text1" w:themeShade="80"/>
                <w:sz w:val="24"/>
                <w:szCs w:val="24"/>
              </w:rPr>
              <w:t xml:space="preserve">  </w:t>
            </w:r>
          </w:p>
          <w:p w:rsidR="00604342" w:rsidRPr="00E3040A" w:rsidRDefault="00604342" w:rsidP="00DF6181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E2DFF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10</w:t>
            </w: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11</w:t>
            </w: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6C4554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 w:themeShade="80"/>
                <w:sz w:val="24"/>
                <w:szCs w:val="24"/>
              </w:rPr>
              <w:pict>
                <v:rect id="_x0000_s1029" style="position:absolute;left:0;text-align:left;margin-left:67.35pt;margin-top:-40.25pt;width:35.25pt;height:26.25pt;z-index:251659264" strokecolor="white [3212]">
                  <v:textbox>
                    <w:txbxContent>
                      <w:p w:rsidR="005A4354" w:rsidRPr="005A4354" w:rsidRDefault="005A43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04342" w:rsidRPr="00E3040A" w:rsidRDefault="00604342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604342" w:rsidRPr="00E3040A" w:rsidRDefault="00604342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4E2DFF" w:rsidRPr="00E3040A" w:rsidTr="00604342">
        <w:tc>
          <w:tcPr>
            <w:tcW w:w="1915" w:type="dxa"/>
          </w:tcPr>
          <w:p w:rsidR="004E2DFF" w:rsidRPr="00E3040A" w:rsidRDefault="004E2DFF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2DFF" w:rsidRPr="00E3040A" w:rsidRDefault="00604342" w:rsidP="006043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Kebutuhan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otonomi</w:t>
            </w:r>
            <w:proofErr w:type="spellEnd"/>
          </w:p>
        </w:tc>
        <w:tc>
          <w:tcPr>
            <w:tcW w:w="3748" w:type="dxa"/>
          </w:tcPr>
          <w:p w:rsidR="00D15467" w:rsidRPr="00E3040A" w:rsidRDefault="00EB07E2" w:rsidP="00DF6181">
            <w:pPr>
              <w:pStyle w:val="NoSpacing"/>
              <w:numPr>
                <w:ilvl w:val="0"/>
                <w:numId w:val="8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dapat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menentukan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permainan</w:t>
            </w:r>
            <w:r w:rsidR="000B01A9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nya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C569D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sendiri</w:t>
            </w:r>
            <w:proofErr w:type="spellEnd"/>
          </w:p>
          <w:p w:rsidR="002D39B6" w:rsidRPr="00E3040A" w:rsidRDefault="002D39B6" w:rsidP="00C569DC">
            <w:pPr>
              <w:pStyle w:val="NoSpacing"/>
              <w:ind w:left="-5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  <w:p w:rsidR="00165A18" w:rsidRDefault="00165A18" w:rsidP="00C569DC">
            <w:pPr>
              <w:pStyle w:val="NoSpacing"/>
              <w:ind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  <w:p w:rsidR="00C569DC" w:rsidRPr="00E3040A" w:rsidRDefault="00C569DC" w:rsidP="00C569DC">
            <w:pPr>
              <w:pStyle w:val="NoSpacing"/>
              <w:ind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2.Anak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dapat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Mengeksporasikan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permainnya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sesuai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dengan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kreativitasnya</w:t>
            </w:r>
            <w:proofErr w:type="spellEnd"/>
            <w:r w:rsidR="00B1569D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0B01A9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283" w:type="dxa"/>
          </w:tcPr>
          <w:p w:rsidR="0053690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12</w:t>
            </w: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C569DC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13</w:t>
            </w: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165A18" w:rsidRPr="00E3040A" w:rsidTr="00604342">
        <w:tc>
          <w:tcPr>
            <w:tcW w:w="1915" w:type="dxa"/>
          </w:tcPr>
          <w:p w:rsidR="00165A18" w:rsidRPr="00E3040A" w:rsidRDefault="00165A18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A18" w:rsidRPr="00E3040A" w:rsidRDefault="00604342" w:rsidP="0077439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Kebutuhan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akan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hal</w:t>
            </w:r>
            <w:proofErr w:type="spellEnd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3748" w:type="dxa"/>
          </w:tcPr>
          <w:p w:rsidR="002C059C" w:rsidRDefault="00C569DC" w:rsidP="00DF6181">
            <w:pPr>
              <w:pStyle w:val="NoSpacing"/>
              <w:numPr>
                <w:ilvl w:val="0"/>
                <w:numId w:val="9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="002C05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2C05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Melakukan</w:t>
            </w:r>
            <w:proofErr w:type="spellEnd"/>
            <w:r w:rsidR="002C05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D40A4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aktivitas</w:t>
            </w:r>
            <w:proofErr w:type="spellEnd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 yang </w:t>
            </w:r>
            <w:proofErr w:type="spellStart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berbeda</w:t>
            </w:r>
            <w:proofErr w:type="spellEnd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 </w:t>
            </w:r>
            <w:proofErr w:type="spellStart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dalam</w:t>
            </w:r>
            <w:proofErr w:type="spellEnd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kegiatan</w:t>
            </w:r>
            <w:proofErr w:type="spellEnd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581CB5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bermainnya</w:t>
            </w:r>
            <w:proofErr w:type="spellEnd"/>
            <w:r w:rsidR="002C059C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 </w:t>
            </w:r>
          </w:p>
          <w:p w:rsidR="002C059C" w:rsidRDefault="002C059C" w:rsidP="002C059C">
            <w:pPr>
              <w:pStyle w:val="NoSpacing"/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  <w:p w:rsidR="00165A18" w:rsidRDefault="00D40A45" w:rsidP="00DF6181">
            <w:pPr>
              <w:pStyle w:val="NoSpacing"/>
              <w:numPr>
                <w:ilvl w:val="0"/>
                <w:numId w:val="9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Mengeksperimen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alat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permainannya</w:t>
            </w:r>
            <w:proofErr w:type="spellEnd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D40A45" w:rsidRDefault="00D40A45" w:rsidP="00D40A45">
            <w:pPr>
              <w:pStyle w:val="ListParagraph"/>
              <w:rPr>
                <w:rStyle w:val="usercontent"/>
                <w:rFonts w:cs="Times New Roman"/>
                <w:color w:val="000000" w:themeColor="text1" w:themeShade="80"/>
                <w:sz w:val="24"/>
                <w:szCs w:val="24"/>
              </w:rPr>
            </w:pPr>
          </w:p>
          <w:p w:rsidR="00D40A45" w:rsidRPr="00E3040A" w:rsidRDefault="00D40A45" w:rsidP="00DF6181">
            <w:pPr>
              <w:pStyle w:val="NoSpacing"/>
              <w:numPr>
                <w:ilvl w:val="0"/>
                <w:numId w:val="9"/>
              </w:numPr>
              <w:ind w:left="31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Anak</w:t>
            </w:r>
            <w:proofErr w:type="spellEnd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bermain</w:t>
            </w:r>
            <w:proofErr w:type="spellEnd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dengan</w:t>
            </w:r>
            <w:proofErr w:type="spellEnd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Permainan</w:t>
            </w:r>
            <w:proofErr w:type="spellEnd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yang </w:t>
            </w:r>
            <w:proofErr w:type="spellStart"/>
            <w:r w:rsidR="0055276E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>berbeda</w:t>
            </w:r>
            <w:proofErr w:type="spellEnd"/>
            <w:r w:rsidR="00E72443"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2D39B6" w:rsidRPr="00E3040A" w:rsidRDefault="002D39B6" w:rsidP="002C059C">
            <w:pPr>
              <w:pStyle w:val="NoSpacing"/>
              <w:ind w:left="-50"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2C059C">
            <w:pPr>
              <w:pStyle w:val="NoSpacing"/>
              <w:ind w:right="-9"/>
              <w:rPr>
                <w:rStyle w:val="usercontent"/>
                <w:rFonts w:eastAsiaTheme="minorHAnsi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690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14</w:t>
            </w: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15</w:t>
            </w: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2D39B6" w:rsidRPr="00E3040A" w:rsidRDefault="002D39B6" w:rsidP="002D39B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3040A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16</w:t>
            </w: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536906" w:rsidRPr="00E3040A" w:rsidRDefault="00536906" w:rsidP="00536906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</w:tbl>
    <w:p w:rsidR="002B790C" w:rsidRPr="00E3040A" w:rsidRDefault="002B790C" w:rsidP="00774390">
      <w:pPr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sectPr w:rsidR="002B790C" w:rsidRPr="00E3040A" w:rsidSect="008779B9">
      <w:headerReference w:type="default" r:id="rId7"/>
      <w:pgSz w:w="12240" w:h="15840"/>
      <w:pgMar w:top="1440" w:right="1440" w:bottom="144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C2" w:rsidRDefault="00D67BC2" w:rsidP="00470825">
      <w:pPr>
        <w:spacing w:after="0" w:line="240" w:lineRule="auto"/>
      </w:pPr>
      <w:r>
        <w:separator/>
      </w:r>
    </w:p>
  </w:endnote>
  <w:endnote w:type="continuationSeparator" w:id="1">
    <w:p w:rsidR="00D67BC2" w:rsidRDefault="00D67BC2" w:rsidP="0047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C2" w:rsidRDefault="00D67BC2" w:rsidP="00470825">
      <w:pPr>
        <w:spacing w:after="0" w:line="240" w:lineRule="auto"/>
      </w:pPr>
      <w:r>
        <w:separator/>
      </w:r>
    </w:p>
  </w:footnote>
  <w:footnote w:type="continuationSeparator" w:id="1">
    <w:p w:rsidR="00D67BC2" w:rsidRDefault="00D67BC2" w:rsidP="0047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114547"/>
      <w:docPartObj>
        <w:docPartGallery w:val="Page Numbers (Top of Page)"/>
        <w:docPartUnique/>
      </w:docPartObj>
    </w:sdtPr>
    <w:sdtContent>
      <w:p w:rsidR="002407AD" w:rsidRPr="008779B9" w:rsidRDefault="006C4554">
        <w:pPr>
          <w:pStyle w:val="Header"/>
          <w:jc w:val="right"/>
          <w:rPr>
            <w:sz w:val="24"/>
            <w:szCs w:val="24"/>
          </w:rPr>
        </w:pPr>
        <w:r w:rsidRPr="008779B9">
          <w:rPr>
            <w:sz w:val="24"/>
            <w:szCs w:val="24"/>
          </w:rPr>
          <w:fldChar w:fldCharType="begin"/>
        </w:r>
        <w:r w:rsidR="00AF6660" w:rsidRPr="008779B9">
          <w:rPr>
            <w:sz w:val="24"/>
            <w:szCs w:val="24"/>
          </w:rPr>
          <w:instrText xml:space="preserve"> PAGE   \* MERGEFORMAT </w:instrText>
        </w:r>
        <w:r w:rsidRPr="008779B9">
          <w:rPr>
            <w:sz w:val="24"/>
            <w:szCs w:val="24"/>
          </w:rPr>
          <w:fldChar w:fldCharType="separate"/>
        </w:r>
        <w:r w:rsidR="000842BB">
          <w:rPr>
            <w:noProof/>
            <w:sz w:val="24"/>
            <w:szCs w:val="24"/>
          </w:rPr>
          <w:t>60</w:t>
        </w:r>
        <w:r w:rsidRPr="008779B9">
          <w:rPr>
            <w:sz w:val="24"/>
            <w:szCs w:val="24"/>
          </w:rPr>
          <w:fldChar w:fldCharType="end"/>
        </w:r>
      </w:p>
    </w:sdtContent>
  </w:sdt>
  <w:p w:rsidR="00470825" w:rsidRDefault="00470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283"/>
    <w:multiLevelType w:val="hybridMultilevel"/>
    <w:tmpl w:val="E93E9CD2"/>
    <w:lvl w:ilvl="0" w:tplc="91B67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E68"/>
    <w:multiLevelType w:val="hybridMultilevel"/>
    <w:tmpl w:val="5EF66BBC"/>
    <w:lvl w:ilvl="0" w:tplc="DA463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56EB"/>
    <w:multiLevelType w:val="hybridMultilevel"/>
    <w:tmpl w:val="3ED624DC"/>
    <w:lvl w:ilvl="0" w:tplc="8AEA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510"/>
    <w:multiLevelType w:val="hybridMultilevel"/>
    <w:tmpl w:val="04E64FB8"/>
    <w:lvl w:ilvl="0" w:tplc="296ED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B5A1B"/>
    <w:multiLevelType w:val="hybridMultilevel"/>
    <w:tmpl w:val="B4D03F26"/>
    <w:lvl w:ilvl="0" w:tplc="0740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793A"/>
    <w:multiLevelType w:val="hybridMultilevel"/>
    <w:tmpl w:val="67EE6C88"/>
    <w:lvl w:ilvl="0" w:tplc="374CE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0D17"/>
    <w:multiLevelType w:val="hybridMultilevel"/>
    <w:tmpl w:val="AD700F58"/>
    <w:lvl w:ilvl="0" w:tplc="9886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55B76"/>
    <w:multiLevelType w:val="hybridMultilevel"/>
    <w:tmpl w:val="EB20BA5E"/>
    <w:lvl w:ilvl="0" w:tplc="541AD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22500"/>
    <w:multiLevelType w:val="hybridMultilevel"/>
    <w:tmpl w:val="5A46ADAC"/>
    <w:lvl w:ilvl="0" w:tplc="7CFC3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819"/>
    <w:multiLevelType w:val="hybridMultilevel"/>
    <w:tmpl w:val="2BEC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426DE"/>
    <w:multiLevelType w:val="hybridMultilevel"/>
    <w:tmpl w:val="17AA15F6"/>
    <w:lvl w:ilvl="0" w:tplc="FDC2A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390"/>
    <w:rsid w:val="000842BB"/>
    <w:rsid w:val="000B01A9"/>
    <w:rsid w:val="000C03BB"/>
    <w:rsid w:val="00113272"/>
    <w:rsid w:val="00135CB9"/>
    <w:rsid w:val="00163011"/>
    <w:rsid w:val="00165904"/>
    <w:rsid w:val="00165A18"/>
    <w:rsid w:val="00184180"/>
    <w:rsid w:val="001926ED"/>
    <w:rsid w:val="001D2AAD"/>
    <w:rsid w:val="00231057"/>
    <w:rsid w:val="002407AD"/>
    <w:rsid w:val="0025144D"/>
    <w:rsid w:val="00277653"/>
    <w:rsid w:val="0028491D"/>
    <w:rsid w:val="002B790C"/>
    <w:rsid w:val="002C059C"/>
    <w:rsid w:val="002D39B6"/>
    <w:rsid w:val="002D589C"/>
    <w:rsid w:val="003B4331"/>
    <w:rsid w:val="003F6C5D"/>
    <w:rsid w:val="0040594F"/>
    <w:rsid w:val="00424788"/>
    <w:rsid w:val="00461945"/>
    <w:rsid w:val="00470825"/>
    <w:rsid w:val="004E2DFF"/>
    <w:rsid w:val="00503400"/>
    <w:rsid w:val="00536906"/>
    <w:rsid w:val="0055276E"/>
    <w:rsid w:val="00581CB5"/>
    <w:rsid w:val="00591ABB"/>
    <w:rsid w:val="005A4354"/>
    <w:rsid w:val="005F00BE"/>
    <w:rsid w:val="00604342"/>
    <w:rsid w:val="006268B4"/>
    <w:rsid w:val="0066298E"/>
    <w:rsid w:val="00664D06"/>
    <w:rsid w:val="00683B6D"/>
    <w:rsid w:val="0069005A"/>
    <w:rsid w:val="006A2E2C"/>
    <w:rsid w:val="006C4554"/>
    <w:rsid w:val="00731476"/>
    <w:rsid w:val="00774390"/>
    <w:rsid w:val="007777F5"/>
    <w:rsid w:val="007A77DF"/>
    <w:rsid w:val="007E3467"/>
    <w:rsid w:val="008779B9"/>
    <w:rsid w:val="008F2475"/>
    <w:rsid w:val="00920992"/>
    <w:rsid w:val="00993EBC"/>
    <w:rsid w:val="009A224C"/>
    <w:rsid w:val="009F154F"/>
    <w:rsid w:val="009F291C"/>
    <w:rsid w:val="009F789B"/>
    <w:rsid w:val="00A368DB"/>
    <w:rsid w:val="00A65907"/>
    <w:rsid w:val="00AC3864"/>
    <w:rsid w:val="00AC7552"/>
    <w:rsid w:val="00AE4D9B"/>
    <w:rsid w:val="00AF17F0"/>
    <w:rsid w:val="00AF6660"/>
    <w:rsid w:val="00B0140E"/>
    <w:rsid w:val="00B1569D"/>
    <w:rsid w:val="00B779ED"/>
    <w:rsid w:val="00BD1595"/>
    <w:rsid w:val="00BD1DEA"/>
    <w:rsid w:val="00BF634C"/>
    <w:rsid w:val="00C012E7"/>
    <w:rsid w:val="00C31058"/>
    <w:rsid w:val="00C569DC"/>
    <w:rsid w:val="00CB7578"/>
    <w:rsid w:val="00CC306F"/>
    <w:rsid w:val="00CD5A77"/>
    <w:rsid w:val="00D15467"/>
    <w:rsid w:val="00D2345C"/>
    <w:rsid w:val="00D40A45"/>
    <w:rsid w:val="00D67BC2"/>
    <w:rsid w:val="00DF6181"/>
    <w:rsid w:val="00E01220"/>
    <w:rsid w:val="00E2369C"/>
    <w:rsid w:val="00E3040A"/>
    <w:rsid w:val="00E72443"/>
    <w:rsid w:val="00E97D89"/>
    <w:rsid w:val="00EB07E2"/>
    <w:rsid w:val="00E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24C"/>
    <w:pPr>
      <w:ind w:left="720"/>
      <w:contextualSpacing/>
    </w:pPr>
  </w:style>
  <w:style w:type="paragraph" w:styleId="NoSpacing">
    <w:name w:val="No Spacing"/>
    <w:uiPriority w:val="1"/>
    <w:qFormat/>
    <w:rsid w:val="004E2DFF"/>
    <w:pPr>
      <w:spacing w:after="0" w:line="240" w:lineRule="auto"/>
    </w:pPr>
    <w:rPr>
      <w:rFonts w:ascii="Times New Roman" w:eastAsia="Times New Roman" w:hAnsi="Times New Roman" w:cs="DecoType Naskh Variants"/>
      <w:sz w:val="20"/>
      <w:szCs w:val="36"/>
    </w:rPr>
  </w:style>
  <w:style w:type="character" w:customStyle="1" w:styleId="usercontent">
    <w:name w:val="usercontent"/>
    <w:basedOn w:val="DefaultParagraphFont"/>
    <w:rsid w:val="004E2DFF"/>
  </w:style>
  <w:style w:type="paragraph" w:styleId="Header">
    <w:name w:val="header"/>
    <w:basedOn w:val="Normal"/>
    <w:link w:val="HeaderChar"/>
    <w:uiPriority w:val="99"/>
    <w:unhideWhenUsed/>
    <w:rsid w:val="0047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25"/>
  </w:style>
  <w:style w:type="paragraph" w:styleId="Footer">
    <w:name w:val="footer"/>
    <w:basedOn w:val="Normal"/>
    <w:link w:val="FooterChar"/>
    <w:uiPriority w:val="99"/>
    <w:semiHidden/>
    <w:unhideWhenUsed/>
    <w:rsid w:val="0047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Ihwan Ridwan</dc:creator>
  <cp:lastModifiedBy>toshiba</cp:lastModifiedBy>
  <cp:revision>31</cp:revision>
  <cp:lastPrinted>2013-06-11T02:53:00Z</cp:lastPrinted>
  <dcterms:created xsi:type="dcterms:W3CDTF">2013-03-17T05:45:00Z</dcterms:created>
  <dcterms:modified xsi:type="dcterms:W3CDTF">2013-06-11T02:54:00Z</dcterms:modified>
</cp:coreProperties>
</file>