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AE" w:rsidRDefault="004003AE" w:rsidP="004003A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Pr="000659C5">
        <w:rPr>
          <w:rFonts w:ascii="Times New Roman" w:hAnsi="Times New Roman" w:cs="Times New Roman"/>
          <w:b/>
          <w:sz w:val="24"/>
          <w:szCs w:val="24"/>
        </w:rPr>
        <w:t>I</w:t>
      </w:r>
    </w:p>
    <w:p w:rsidR="004003AE" w:rsidRDefault="004003AE" w:rsidP="004003AE">
      <w:pPr>
        <w:spacing w:after="0" w:line="480" w:lineRule="auto"/>
        <w:jc w:val="center"/>
        <w:rPr>
          <w:rFonts w:ascii="Times New Roman" w:hAnsi="Times New Roman" w:cs="Times New Roman"/>
          <w:b/>
          <w:sz w:val="24"/>
          <w:szCs w:val="24"/>
        </w:rPr>
      </w:pPr>
      <w:r w:rsidRPr="000659C5">
        <w:rPr>
          <w:rFonts w:ascii="Times New Roman" w:hAnsi="Times New Roman" w:cs="Times New Roman"/>
          <w:b/>
          <w:sz w:val="24"/>
          <w:szCs w:val="24"/>
        </w:rPr>
        <w:t>PENDAHULUAN</w:t>
      </w:r>
    </w:p>
    <w:p w:rsidR="004003AE" w:rsidRPr="000659C5" w:rsidRDefault="004003AE" w:rsidP="004003AE">
      <w:pPr>
        <w:spacing w:after="0" w:line="480" w:lineRule="auto"/>
        <w:jc w:val="center"/>
        <w:rPr>
          <w:rFonts w:ascii="Times New Roman" w:hAnsi="Times New Roman" w:cs="Times New Roman"/>
          <w:b/>
          <w:sz w:val="24"/>
          <w:szCs w:val="24"/>
        </w:rPr>
      </w:pPr>
    </w:p>
    <w:p w:rsidR="004003AE" w:rsidRDefault="004003AE" w:rsidP="004003AE">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Konteks Penelitian</w:t>
      </w:r>
    </w:p>
    <w:p w:rsidR="004003AE" w:rsidRPr="00F05F59" w:rsidRDefault="004003AE" w:rsidP="004003AE">
      <w:pPr>
        <w:spacing w:after="0" w:line="480" w:lineRule="auto"/>
        <w:ind w:left="426" w:firstLine="708"/>
        <w:jc w:val="both"/>
        <w:rPr>
          <w:rFonts w:ascii="Times New Roman" w:hAnsi="Times New Roman" w:cs="Times New Roman"/>
          <w:b/>
          <w:sz w:val="24"/>
          <w:szCs w:val="24"/>
        </w:rPr>
      </w:pPr>
      <w:r w:rsidRPr="00F05F59">
        <w:rPr>
          <w:rFonts w:ascii="Times New Roman" w:hAnsi="Times New Roman" w:cs="Times New Roman"/>
          <w:sz w:val="24"/>
          <w:szCs w:val="24"/>
        </w:rPr>
        <w:t>Pendidikan merupakan usaha agar manusia dapat mengembangkan potensi dirinya melalui proses pembelajaran dan/atau cara lain yang dikenal dan diakui oleh masyarakat, seperti yang terdapat pada Undang-Undang Negara Republik Indonesia Tahun 1945 pasal 31 ayat (1) menyebutkan bahwa setiap warga Negara berhak mendapatkan pendidikan  dan ayat (3) menegaskan bahwa pemerintah mengusahakan dan menyelenggarakan satu system Pendidikan Nasional yang meningkatkan keimanan dan ketakwaan serta akhlak mulia dalam rangka mencerdaskan kehidupan bangsa yang merupakan salah satu tujuan Negara Indonesia. Sedangkan tujuan Pendidikan Nasional yang dituangkan dalam Undang-Undang Negara Republik Indonesia Nomor 20 Tahun 2003 Tentang Sistem Pendidikan Nasional Pasal 1 menyatakan bahwa:</w:t>
      </w:r>
    </w:p>
    <w:p w:rsidR="004003AE" w:rsidRDefault="004003AE" w:rsidP="004003AE">
      <w:pPr>
        <w:pStyle w:val="ListParagraph"/>
        <w:spacing w:after="0" w:line="240" w:lineRule="auto"/>
        <w:ind w:left="1134" w:right="708"/>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4003AE" w:rsidRPr="003A2491" w:rsidRDefault="004003AE" w:rsidP="004003AE">
      <w:pPr>
        <w:pStyle w:val="ListParagraph"/>
        <w:spacing w:after="0" w:line="240" w:lineRule="auto"/>
        <w:ind w:left="567" w:right="850"/>
        <w:jc w:val="both"/>
        <w:rPr>
          <w:rFonts w:ascii="Times New Roman" w:hAnsi="Times New Roman" w:cs="Times New Roman"/>
          <w:sz w:val="24"/>
          <w:szCs w:val="24"/>
        </w:rPr>
      </w:pPr>
    </w:p>
    <w:p w:rsidR="004003AE" w:rsidRDefault="004003AE" w:rsidP="004003AE">
      <w:pPr>
        <w:spacing w:after="0" w:line="480" w:lineRule="auto"/>
        <w:ind w:left="426" w:firstLine="709"/>
        <w:jc w:val="both"/>
        <w:rPr>
          <w:rFonts w:ascii="Times New Roman" w:hAnsi="Times New Roman" w:cs="Times New Roman"/>
          <w:sz w:val="24"/>
          <w:szCs w:val="24"/>
        </w:rPr>
      </w:pPr>
      <w:proofErr w:type="gramStart"/>
      <w:r w:rsidRPr="0066649A">
        <w:rPr>
          <w:rFonts w:ascii="Times New Roman" w:eastAsia="Times New Roman" w:hAnsi="Times New Roman" w:cs="Times New Roman"/>
          <w:sz w:val="24"/>
          <w:szCs w:val="24"/>
        </w:rPr>
        <w:t>Pembelajaran adalah suatu kegiatan yang bernilai edukatif.</w:t>
      </w:r>
      <w:proofErr w:type="gramEnd"/>
      <w:r w:rsidRPr="0066649A">
        <w:rPr>
          <w:rFonts w:ascii="Times New Roman" w:eastAsia="Times New Roman" w:hAnsi="Times New Roman" w:cs="Times New Roman"/>
          <w:sz w:val="24"/>
          <w:szCs w:val="24"/>
        </w:rPr>
        <w:t xml:space="preserve"> </w:t>
      </w:r>
      <w:proofErr w:type="gramStart"/>
      <w:r w:rsidRPr="0066649A">
        <w:rPr>
          <w:rFonts w:ascii="Times New Roman" w:eastAsia="Times New Roman" w:hAnsi="Times New Roman" w:cs="Times New Roman"/>
          <w:sz w:val="24"/>
          <w:szCs w:val="24"/>
        </w:rPr>
        <w:t>Nilai edukatif mewarnai in</w:t>
      </w:r>
      <w:r>
        <w:rPr>
          <w:rFonts w:ascii="Times New Roman" w:eastAsia="Times New Roman" w:hAnsi="Times New Roman" w:cs="Times New Roman"/>
          <w:sz w:val="24"/>
          <w:szCs w:val="24"/>
        </w:rPr>
        <w:t>teraksi yang terjadi antara Tutor dan Warga Belajar</w:t>
      </w:r>
      <w:r w:rsidRPr="0066649A">
        <w:rPr>
          <w:rFonts w:ascii="Times New Roman" w:eastAsia="Times New Roman" w:hAnsi="Times New Roman" w:cs="Times New Roman"/>
          <w:sz w:val="24"/>
          <w:szCs w:val="24"/>
        </w:rPr>
        <w:t>.</w:t>
      </w:r>
      <w:proofErr w:type="gramEnd"/>
      <w:r w:rsidRPr="0066649A">
        <w:rPr>
          <w:rFonts w:ascii="Times New Roman" w:eastAsia="Times New Roman" w:hAnsi="Times New Roman" w:cs="Times New Roman"/>
          <w:sz w:val="24"/>
          <w:szCs w:val="24"/>
        </w:rPr>
        <w:t xml:space="preserve"> </w:t>
      </w:r>
      <w:proofErr w:type="gramStart"/>
      <w:r w:rsidRPr="0066649A">
        <w:rPr>
          <w:rFonts w:ascii="Times New Roman" w:eastAsia="Times New Roman" w:hAnsi="Times New Roman" w:cs="Times New Roman"/>
          <w:sz w:val="24"/>
          <w:szCs w:val="24"/>
        </w:rPr>
        <w:t xml:space="preserve">Interaksi yang bernilai edukatif dikarenakan kegiatan pembelajaran yang dilakukan diarahkan </w:t>
      </w:r>
      <w:r w:rsidRPr="0066649A">
        <w:rPr>
          <w:rFonts w:ascii="Times New Roman" w:eastAsia="Times New Roman" w:hAnsi="Times New Roman" w:cs="Times New Roman"/>
          <w:sz w:val="24"/>
          <w:szCs w:val="24"/>
        </w:rPr>
        <w:lastRenderedPageBreak/>
        <w:t>untuk mencapai</w:t>
      </w:r>
      <w:r>
        <w:rPr>
          <w:rFonts w:ascii="Times New Roman" w:eastAsia="Times New Roman" w:hAnsi="Times New Roman" w:cs="Times New Roman"/>
          <w:sz w:val="24"/>
          <w:szCs w:val="24"/>
        </w:rPr>
        <w:t xml:space="preserve"> </w:t>
      </w:r>
      <w:r w:rsidRPr="0066649A">
        <w:rPr>
          <w:rFonts w:ascii="Times New Roman" w:eastAsia="Times New Roman" w:hAnsi="Times New Roman" w:cs="Times New Roman"/>
          <w:sz w:val="24"/>
          <w:szCs w:val="24"/>
        </w:rPr>
        <w:t>tujuan tertentu yang telah dirumuskan se</w:t>
      </w:r>
      <w:r>
        <w:rPr>
          <w:rFonts w:ascii="Times New Roman" w:eastAsia="Times New Roman" w:hAnsi="Times New Roman" w:cs="Times New Roman"/>
          <w:sz w:val="24"/>
          <w:szCs w:val="24"/>
        </w:rPr>
        <w:t>belum pengajaran dilakukan.</w:t>
      </w:r>
      <w:proofErr w:type="gramEnd"/>
      <w:r>
        <w:rPr>
          <w:rFonts w:ascii="Times New Roman" w:eastAsia="Times New Roman" w:hAnsi="Times New Roman" w:cs="Times New Roman"/>
          <w:sz w:val="24"/>
          <w:szCs w:val="24"/>
        </w:rPr>
        <w:t xml:space="preserve"> Tutor</w:t>
      </w:r>
      <w:r w:rsidRPr="0066649A">
        <w:rPr>
          <w:rFonts w:ascii="Times New Roman" w:eastAsia="Times New Roman" w:hAnsi="Times New Roman" w:cs="Times New Roman"/>
          <w:sz w:val="24"/>
          <w:szCs w:val="24"/>
        </w:rPr>
        <w:t xml:space="preserve"> dengan sadar melakukan kegiatan pengajarannya secara sistematis dengan memanfaatkan segala sesuatunya guna kepentingan pengajaran</w:t>
      </w:r>
      <w:r>
        <w:rPr>
          <w:rFonts w:ascii="Times New Roman" w:eastAsia="Times New Roman" w:hAnsi="Times New Roman" w:cs="Times New Roman"/>
          <w:sz w:val="24"/>
          <w:szCs w:val="24"/>
        </w:rPr>
        <w:t>.</w:t>
      </w:r>
    </w:p>
    <w:p w:rsidR="004003AE" w:rsidRPr="000659C5" w:rsidRDefault="004003AE" w:rsidP="004003AE">
      <w:pPr>
        <w:spacing w:after="0" w:line="480" w:lineRule="auto"/>
        <w:ind w:left="426" w:firstLine="708"/>
        <w:jc w:val="both"/>
        <w:rPr>
          <w:rFonts w:ascii="Times New Roman" w:hAnsi="Times New Roman" w:cs="Times New Roman"/>
          <w:sz w:val="24"/>
          <w:szCs w:val="24"/>
        </w:rPr>
      </w:pPr>
      <w:proofErr w:type="gramStart"/>
      <w:r w:rsidRPr="000659C5">
        <w:rPr>
          <w:rFonts w:ascii="Times New Roman" w:hAnsi="Times New Roman" w:cs="Times New Roman"/>
          <w:sz w:val="24"/>
          <w:szCs w:val="24"/>
        </w:rPr>
        <w:t>Membaca merupakan kemampuan dasar</w:t>
      </w:r>
      <w:r>
        <w:rPr>
          <w:rFonts w:ascii="Times New Roman" w:hAnsi="Times New Roman" w:cs="Times New Roman"/>
          <w:sz w:val="24"/>
          <w:szCs w:val="24"/>
        </w:rPr>
        <w:t xml:space="preserve"> ya</w:t>
      </w:r>
      <w:r w:rsidRPr="000659C5">
        <w:rPr>
          <w:rFonts w:ascii="Times New Roman" w:hAnsi="Times New Roman" w:cs="Times New Roman"/>
          <w:sz w:val="24"/>
          <w:szCs w:val="24"/>
        </w:rPr>
        <w:t>ng memegang peranan penting dalam kehidupan manusia.</w:t>
      </w:r>
      <w:proofErr w:type="gramEnd"/>
      <w:r w:rsidRPr="000659C5">
        <w:rPr>
          <w:rFonts w:ascii="Times New Roman" w:hAnsi="Times New Roman" w:cs="Times New Roman"/>
          <w:sz w:val="24"/>
          <w:szCs w:val="24"/>
        </w:rPr>
        <w:t xml:space="preserve"> </w:t>
      </w:r>
      <w:proofErr w:type="gramStart"/>
      <w:r w:rsidRPr="000659C5">
        <w:rPr>
          <w:rFonts w:ascii="Times New Roman" w:hAnsi="Times New Roman" w:cs="Times New Roman"/>
          <w:sz w:val="24"/>
          <w:szCs w:val="24"/>
        </w:rPr>
        <w:t>Kemajuan ilmu dan teknologi saat ini memungkinkan penyebaran informasi secara cepat.</w:t>
      </w:r>
      <w:proofErr w:type="gramEnd"/>
      <w:r w:rsidRPr="000659C5">
        <w:rPr>
          <w:rFonts w:ascii="Times New Roman" w:hAnsi="Times New Roman" w:cs="Times New Roman"/>
          <w:sz w:val="24"/>
          <w:szCs w:val="24"/>
        </w:rPr>
        <w:t xml:space="preserve"> </w:t>
      </w:r>
      <w:proofErr w:type="gramStart"/>
      <w:r w:rsidRPr="000659C5">
        <w:rPr>
          <w:rFonts w:ascii="Times New Roman" w:hAnsi="Times New Roman" w:cs="Times New Roman"/>
          <w:sz w:val="24"/>
          <w:szCs w:val="24"/>
        </w:rPr>
        <w:t>Informasi-informasi tersebut diperoleh melalui membaca.</w:t>
      </w:r>
      <w:proofErr w:type="gramEnd"/>
      <w:r w:rsidRPr="000659C5">
        <w:rPr>
          <w:rFonts w:ascii="Times New Roman" w:hAnsi="Times New Roman" w:cs="Times New Roman"/>
          <w:sz w:val="24"/>
          <w:szCs w:val="24"/>
        </w:rPr>
        <w:t xml:space="preserve"> Oleh karena itu, orang yang kesulitan membaca </w:t>
      </w:r>
      <w:proofErr w:type="gramStart"/>
      <w:r w:rsidRPr="000659C5">
        <w:rPr>
          <w:rFonts w:ascii="Times New Roman" w:hAnsi="Times New Roman" w:cs="Times New Roman"/>
          <w:sz w:val="24"/>
          <w:szCs w:val="24"/>
        </w:rPr>
        <w:t>akan</w:t>
      </w:r>
      <w:proofErr w:type="gramEnd"/>
      <w:r w:rsidRPr="000659C5">
        <w:rPr>
          <w:rFonts w:ascii="Times New Roman" w:hAnsi="Times New Roman" w:cs="Times New Roman"/>
          <w:sz w:val="24"/>
          <w:szCs w:val="24"/>
        </w:rPr>
        <w:t xml:space="preserve"> mengalami kemiskinan ilmu pengetahuan atau ketinggalan informasi. </w:t>
      </w:r>
      <w:proofErr w:type="gramStart"/>
      <w:r w:rsidRPr="000659C5">
        <w:rPr>
          <w:rFonts w:ascii="Times New Roman" w:hAnsi="Times New Roman" w:cs="Times New Roman"/>
          <w:sz w:val="24"/>
          <w:szCs w:val="24"/>
        </w:rPr>
        <w:t>Betapa besar manfaat membaca dan sangat pentingnya dalam kehidupan sehari-hari, maka kemampuan keterampilan membaca perlu diajarkan sejak dini.</w:t>
      </w:r>
      <w:proofErr w:type="gramEnd"/>
    </w:p>
    <w:p w:rsidR="004003AE" w:rsidRDefault="004003AE" w:rsidP="004003A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uraian dari pengertian membaca maka dalam penelitian ini untuk meningkatkan kemampuan membaca Warga Belajar kelompok belajar Paket A di PKBM Al- Markaz Al-Islami </w:t>
      </w:r>
      <w:r w:rsidR="001E33AF">
        <w:rPr>
          <w:rFonts w:ascii="Times New Roman" w:hAnsi="Times New Roman" w:cs="Times New Roman"/>
          <w:sz w:val="24"/>
          <w:szCs w:val="24"/>
        </w:rPr>
        <w:t xml:space="preserve">Kelurahan Timungang Lompoa Kecamatan Bontoala Kota Makassar </w:t>
      </w:r>
      <w:r>
        <w:rPr>
          <w:rFonts w:ascii="Times New Roman" w:hAnsi="Times New Roman" w:cs="Times New Roman"/>
          <w:sz w:val="24"/>
          <w:szCs w:val="24"/>
        </w:rPr>
        <w:t>perlu adanya penggunaan media Poster untuk membantu tutor dalam proses belajar mengajar. Dalam proses belajar mengajar kehadiran media poster me</w:t>
      </w:r>
      <w:r w:rsidR="001E33AF">
        <w:rPr>
          <w:rFonts w:ascii="Times New Roman" w:hAnsi="Times New Roman" w:cs="Times New Roman"/>
          <w:sz w:val="24"/>
          <w:szCs w:val="24"/>
        </w:rPr>
        <w:t>mpunyai arti yang cukup penting, k</w:t>
      </w:r>
      <w:r>
        <w:rPr>
          <w:rFonts w:ascii="Times New Roman" w:hAnsi="Times New Roman" w:cs="Times New Roman"/>
          <w:sz w:val="24"/>
          <w:szCs w:val="24"/>
        </w:rPr>
        <w:t xml:space="preserve">arena dalam kegiatan tersebut ketidakjelasan bahan yang disampaikan dapat dibantu dengan menghadirkan media sebagai perantara. Media poster dapat mewakili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kurang mampu tutor ucapkan melalui kata-kata atau kalimat tertentu. </w:t>
      </w:r>
      <w:proofErr w:type="gramStart"/>
      <w:r>
        <w:rPr>
          <w:rFonts w:ascii="Times New Roman" w:hAnsi="Times New Roman" w:cs="Times New Roman"/>
          <w:sz w:val="24"/>
          <w:szCs w:val="24"/>
        </w:rPr>
        <w:t>Bahkan keabstrakan bahan dapat dikonkretkan dengan kehadiran media poster.</w:t>
      </w:r>
      <w:proofErr w:type="gramEnd"/>
      <w:r>
        <w:rPr>
          <w:rFonts w:ascii="Times New Roman" w:hAnsi="Times New Roman" w:cs="Times New Roman"/>
          <w:sz w:val="24"/>
          <w:szCs w:val="24"/>
        </w:rPr>
        <w:t xml:space="preserve"> Dengan demikian, warga belajar kelompok belajar paket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mudah mencerna </w:t>
      </w:r>
      <w:r>
        <w:rPr>
          <w:rFonts w:ascii="Times New Roman" w:hAnsi="Times New Roman" w:cs="Times New Roman"/>
          <w:sz w:val="24"/>
          <w:szCs w:val="24"/>
        </w:rPr>
        <w:lastRenderedPageBreak/>
        <w:t xml:space="preserve">bahan dari pada tanpa bantuan media. Akhirnya dapat dipahami bahwa media adalah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apa saja yang dapat disajiakan sebagai penyalur pesan guna mencapai tujuan pengajaran.</w:t>
      </w:r>
    </w:p>
    <w:p w:rsidR="004003AE" w:rsidRDefault="004003AE" w:rsidP="004003AE">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Kenyataan pada kelompok belajar kelas III kelompok belajar paket A PKBM Al-Markaz Al-Islami Kelurahan Timungang Lompoa Kecamatan Bontoala Kota Makassar menunjukkan rendahnya kemampuan membaca Warga Belajar.</w:t>
      </w:r>
      <w:proofErr w:type="gramEnd"/>
      <w:r>
        <w:rPr>
          <w:rFonts w:ascii="Times New Roman" w:hAnsi="Times New Roman" w:cs="Times New Roman"/>
          <w:sz w:val="24"/>
          <w:szCs w:val="24"/>
        </w:rPr>
        <w:t xml:space="preserve"> Hal ini dibuktikan melalui data hasil tes kemampuan awal pada tanggal 7 Januari </w:t>
      </w:r>
      <w:r w:rsidRPr="004C1511">
        <w:rPr>
          <w:rFonts w:ascii="Times New Roman" w:hAnsi="Times New Roman" w:cs="Times New Roman"/>
          <w:sz w:val="24"/>
          <w:szCs w:val="24"/>
        </w:rPr>
        <w:t>2013 bahwa dari 20 orang warga belajar terdapat 2 warga belajar atau 10% nilainya berada dalam kategori sangat tinggi, 6 warga belajar atau 30% nilainya berada dalam kategori tinggi, 10 warga belajar atau 50% nilainya berada dalam kategori sedang, 2 atau 10% nilainya berada dalam kategori rendah</w:t>
      </w:r>
      <w:r w:rsidRPr="004C1511">
        <w:rPr>
          <w:rFonts w:ascii="Times New Roman" w:hAnsi="Times New Roman" w:cs="Times New Roman"/>
          <w:spacing w:val="-6"/>
          <w:sz w:val="24"/>
          <w:szCs w:val="24"/>
        </w:rPr>
        <w:t xml:space="preserve">. </w:t>
      </w:r>
      <w:proofErr w:type="gramStart"/>
      <w:r w:rsidRPr="004C1511">
        <w:rPr>
          <w:rFonts w:ascii="Times New Roman" w:hAnsi="Times New Roman" w:cs="Times New Roman"/>
          <w:spacing w:val="-6"/>
          <w:sz w:val="24"/>
          <w:szCs w:val="24"/>
        </w:rPr>
        <w:t>Sedangkan KKM</w:t>
      </w:r>
      <w:r>
        <w:rPr>
          <w:rFonts w:ascii="Times New Roman" w:hAnsi="Times New Roman" w:cs="Times New Roman"/>
          <w:spacing w:val="-6"/>
          <w:sz w:val="24"/>
          <w:szCs w:val="24"/>
        </w:rPr>
        <w:t xml:space="preserve"> </w:t>
      </w:r>
      <w:r w:rsidRPr="004C1511">
        <w:rPr>
          <w:rFonts w:ascii="Times New Roman" w:hAnsi="Times New Roman" w:cs="Times New Roman"/>
          <w:spacing w:val="-6"/>
          <w:sz w:val="24"/>
          <w:szCs w:val="24"/>
        </w:rPr>
        <w:t>(Kriteria Ketuntasan Minimal) PKBM Al-Markaz Al</w:t>
      </w:r>
      <w:r>
        <w:rPr>
          <w:rFonts w:ascii="Times New Roman" w:hAnsi="Times New Roman" w:cs="Times New Roman"/>
          <w:spacing w:val="-6"/>
          <w:sz w:val="24"/>
          <w:szCs w:val="24"/>
        </w:rPr>
        <w:t>-Islami adalah 65.</w:t>
      </w:r>
      <w:proofErr w:type="gramEnd"/>
      <w:r>
        <w:rPr>
          <w:rFonts w:ascii="Times New Roman" w:hAnsi="Times New Roman" w:cs="Times New Roman"/>
          <w:spacing w:val="-6"/>
          <w:sz w:val="24"/>
          <w:szCs w:val="24"/>
        </w:rPr>
        <w:t xml:space="preserve"> </w:t>
      </w:r>
      <w:proofErr w:type="gramStart"/>
      <w:r>
        <w:rPr>
          <w:rFonts w:ascii="Times New Roman" w:hAnsi="Times New Roman" w:cs="Times New Roman"/>
          <w:sz w:val="24"/>
          <w:szCs w:val="24"/>
        </w:rPr>
        <w:t>Selain itu, warga belajar masih belum dapat menghubungkan huruf menjadi kata, serta minat warga belajar masih kurang.</w:t>
      </w:r>
      <w:proofErr w:type="gramEnd"/>
      <w:r>
        <w:rPr>
          <w:rFonts w:ascii="Times New Roman" w:hAnsi="Times New Roman" w:cs="Times New Roman"/>
          <w:sz w:val="24"/>
          <w:szCs w:val="24"/>
        </w:rPr>
        <w:t xml:space="preserve"> Penyebabnya bermacam-macam antara lain: warga belajar malas mengikuti proses pembelajaran karena media yang digunakan kurang efektif dalam meningkatkan kemampuan membaca Warga Belajar dan Penggunaan pendekatan yang tidak tepat serta tidak disertai media pembelajaran dalam proses belajar mengajar merupakan faktor yang membuat kurang maksimalnya tujuan pembelajaran. </w:t>
      </w:r>
    </w:p>
    <w:p w:rsidR="004003AE" w:rsidRDefault="004003AE" w:rsidP="004003A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Permasalahan di atas dapat dipecahkan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menggunakan media poster dalam proses pembelajaran Bahasa Indonesia. </w:t>
      </w:r>
      <w:proofErr w:type="gramStart"/>
      <w:r>
        <w:rPr>
          <w:rFonts w:ascii="Times New Roman" w:hAnsi="Times New Roman" w:cs="Times New Roman"/>
          <w:sz w:val="24"/>
          <w:szCs w:val="24"/>
        </w:rPr>
        <w:t xml:space="preserve">Hal ini bertujuan agar motivasi belajar warga belajar dapat meningkat serta lebih mudah menghafal </w:t>
      </w:r>
      <w:r>
        <w:rPr>
          <w:rFonts w:ascii="Times New Roman" w:hAnsi="Times New Roman" w:cs="Times New Roman"/>
          <w:sz w:val="24"/>
          <w:szCs w:val="24"/>
        </w:rPr>
        <w:lastRenderedPageBreak/>
        <w:t>huruf-huruf yang tertera pada media poster.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kemampuan membaca warga belajar dapat meningkat.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Seperti yang dikemukakan oleh </w:t>
      </w:r>
      <w:r>
        <w:rPr>
          <w:rFonts w:ascii="Times New Roman" w:eastAsia="Times New Roman" w:hAnsi="Times New Roman" w:cs="Times New Roman"/>
          <w:sz w:val="24"/>
          <w:szCs w:val="24"/>
        </w:rPr>
        <w:t>Sudjana dan Rivai (2002:51), “P</w:t>
      </w:r>
      <w:r w:rsidRPr="00BC4637">
        <w:rPr>
          <w:rFonts w:ascii="Times New Roman" w:eastAsia="Times New Roman" w:hAnsi="Times New Roman" w:cs="Times New Roman"/>
          <w:sz w:val="24"/>
          <w:szCs w:val="24"/>
        </w:rPr>
        <w:t>oster adaah sebagai kombinasi visual dari rancangan yang kuat, dengan warna, dan pesan dengan maksud untuk menangkap perhatian orang yang lewat tetapi cukup lama menanamkan gagasan yang berarti didalam ingatannya</w:t>
      </w:r>
      <w:r>
        <w:rPr>
          <w:rFonts w:ascii="Times New Roman" w:eastAsia="Times New Roman" w:hAnsi="Times New Roman" w:cs="Times New Roman"/>
          <w:sz w:val="24"/>
          <w:szCs w:val="24"/>
        </w:rPr>
        <w:t>”.</w:t>
      </w:r>
      <w:proofErr w:type="gramEnd"/>
    </w:p>
    <w:p w:rsidR="004003AE" w:rsidRDefault="004003AE" w:rsidP="004003AE">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masalah tersebut, maka perlu dikaji lebih mendalam tentang Peningkatan Kemampuan Membaca Melalui Penggunaan Media Poster Pada Warga Belajar kelas III kelompok belajar paket A Di PKBM Al-Markaz Al-Islami Kelurahan Timungang Lompoa Kecamatan Bontoala Kota Makassar.</w:t>
      </w:r>
    </w:p>
    <w:p w:rsidR="004003AE" w:rsidRDefault="004003AE" w:rsidP="004003AE">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 Masalah</w:t>
      </w:r>
    </w:p>
    <w:p w:rsidR="004003AE" w:rsidRDefault="004003AE" w:rsidP="004003AE">
      <w:pPr>
        <w:spacing w:after="0" w:line="480" w:lineRule="auto"/>
        <w:ind w:left="426" w:firstLine="567"/>
        <w:jc w:val="both"/>
        <w:rPr>
          <w:rFonts w:ascii="Times New Roman" w:hAnsi="Times New Roman" w:cs="Times New Roman"/>
          <w:sz w:val="24"/>
          <w:szCs w:val="24"/>
        </w:rPr>
      </w:pPr>
      <w:r w:rsidRPr="0003009A">
        <w:rPr>
          <w:rFonts w:ascii="Times New Roman" w:hAnsi="Times New Roman" w:cs="Times New Roman"/>
          <w:sz w:val="24"/>
          <w:szCs w:val="24"/>
        </w:rPr>
        <w:t>Berdasarkan uraian dan pokok-pokok permasalahan di atas, maka permasalaha</w:t>
      </w:r>
      <w:r>
        <w:rPr>
          <w:rFonts w:ascii="Times New Roman" w:hAnsi="Times New Roman" w:cs="Times New Roman"/>
          <w:sz w:val="24"/>
          <w:szCs w:val="24"/>
        </w:rPr>
        <w:t>n</w:t>
      </w:r>
      <w:r w:rsidRPr="0003009A">
        <w:rPr>
          <w:rFonts w:ascii="Times New Roman" w:hAnsi="Times New Roman" w:cs="Times New Roman"/>
          <w:sz w:val="24"/>
          <w:szCs w:val="24"/>
        </w:rPr>
        <w:t xml:space="preserve"> yang perlu dikaji dalam penelitian ini yakni: </w:t>
      </w:r>
    </w:p>
    <w:p w:rsidR="004003AE" w:rsidRPr="00D037B2" w:rsidRDefault="004003AE" w:rsidP="004003AE">
      <w:pPr>
        <w:spacing w:after="0" w:line="480" w:lineRule="auto"/>
        <w:ind w:left="426" w:firstLine="567"/>
        <w:jc w:val="both"/>
        <w:rPr>
          <w:rFonts w:ascii="Times New Roman" w:hAnsi="Times New Roman" w:cs="Times New Roman"/>
          <w:sz w:val="24"/>
          <w:szCs w:val="24"/>
        </w:rPr>
      </w:pPr>
      <w:proofErr w:type="gramStart"/>
      <w:r w:rsidRPr="00D037B2">
        <w:rPr>
          <w:rFonts w:ascii="Times New Roman" w:hAnsi="Times New Roman" w:cs="Times New Roman"/>
          <w:sz w:val="24"/>
          <w:szCs w:val="24"/>
        </w:rPr>
        <w:t>“</w:t>
      </w:r>
      <w:r>
        <w:rPr>
          <w:rFonts w:ascii="Times New Roman" w:hAnsi="Times New Roman" w:cs="Times New Roman"/>
          <w:sz w:val="24"/>
          <w:szCs w:val="24"/>
        </w:rPr>
        <w:t xml:space="preserve">Apakah kemampuan membaca </w:t>
      </w:r>
      <w:r w:rsidRPr="00D037B2">
        <w:rPr>
          <w:rFonts w:ascii="Times New Roman" w:hAnsi="Times New Roman" w:cs="Times New Roman"/>
          <w:sz w:val="24"/>
          <w:szCs w:val="24"/>
        </w:rPr>
        <w:t>warga belajar dapat ditingkatkan melalui penggunaan media poster pada warga belajar Paket A di PKBM Al-Markaz Al-Islami Kelurahan Timungang Lompoa Kecamatan Bontoala Kota Makassar?”</w:t>
      </w:r>
      <w:proofErr w:type="gramEnd"/>
    </w:p>
    <w:p w:rsidR="004003AE" w:rsidRDefault="004003AE" w:rsidP="004003AE">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4003AE" w:rsidRDefault="004003AE" w:rsidP="004003AE">
      <w:pPr>
        <w:spacing w:after="0" w:line="480" w:lineRule="auto"/>
        <w:ind w:left="426" w:firstLine="567"/>
        <w:jc w:val="both"/>
        <w:rPr>
          <w:rFonts w:ascii="Times New Roman" w:hAnsi="Times New Roman" w:cs="Times New Roman"/>
          <w:sz w:val="24"/>
          <w:szCs w:val="24"/>
        </w:rPr>
      </w:pPr>
      <w:r w:rsidRPr="0003009A">
        <w:rPr>
          <w:rFonts w:ascii="Times New Roman" w:hAnsi="Times New Roman" w:cs="Times New Roman"/>
          <w:sz w:val="24"/>
          <w:szCs w:val="24"/>
        </w:rPr>
        <w:t xml:space="preserve">Tujuan yang ingin dicapai dalam penelitian ini adalah untuk </w:t>
      </w:r>
      <w:r>
        <w:rPr>
          <w:rFonts w:ascii="Times New Roman" w:hAnsi="Times New Roman" w:cs="Times New Roman"/>
          <w:sz w:val="24"/>
          <w:szCs w:val="24"/>
        </w:rPr>
        <w:t>mengetahui peningkat</w:t>
      </w:r>
      <w:r w:rsidRPr="0003009A">
        <w:rPr>
          <w:rFonts w:ascii="Times New Roman" w:hAnsi="Times New Roman" w:cs="Times New Roman"/>
          <w:sz w:val="24"/>
          <w:szCs w:val="24"/>
        </w:rPr>
        <w:t>an kemampuan</w:t>
      </w:r>
      <w:r>
        <w:rPr>
          <w:rFonts w:ascii="Times New Roman" w:hAnsi="Times New Roman" w:cs="Times New Roman"/>
          <w:sz w:val="24"/>
          <w:szCs w:val="24"/>
        </w:rPr>
        <w:t xml:space="preserve"> membaca melalui media poster pada Warga Belajar kelompok belajar paket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 PKBM Al-Markaz Al-Islami Kelurahan Timungang Lompoa Kecamatan Bontoala Kota Makassar.</w:t>
      </w:r>
    </w:p>
    <w:p w:rsidR="008F4FB5" w:rsidRDefault="008F4FB5" w:rsidP="004003AE">
      <w:pPr>
        <w:spacing w:after="0" w:line="480" w:lineRule="auto"/>
        <w:ind w:left="426" w:firstLine="567"/>
        <w:jc w:val="both"/>
        <w:rPr>
          <w:rFonts w:ascii="Times New Roman" w:hAnsi="Times New Roman" w:cs="Times New Roman"/>
          <w:sz w:val="24"/>
          <w:szCs w:val="24"/>
        </w:rPr>
      </w:pPr>
    </w:p>
    <w:p w:rsidR="004003AE" w:rsidRDefault="004003AE" w:rsidP="004003AE">
      <w:pPr>
        <w:pStyle w:val="ListParagraph"/>
        <w:numPr>
          <w:ilvl w:val="0"/>
          <w:numId w:val="3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Penelitian</w:t>
      </w:r>
    </w:p>
    <w:p w:rsidR="004003AE" w:rsidRPr="0003009A" w:rsidRDefault="004003AE" w:rsidP="004003AE">
      <w:pPr>
        <w:spacing w:after="0" w:line="480" w:lineRule="auto"/>
        <w:ind w:left="426" w:firstLine="709"/>
        <w:jc w:val="both"/>
        <w:rPr>
          <w:rFonts w:ascii="Times New Roman" w:hAnsi="Times New Roman" w:cs="Times New Roman"/>
          <w:sz w:val="24"/>
          <w:szCs w:val="24"/>
        </w:rPr>
      </w:pPr>
      <w:proofErr w:type="gramStart"/>
      <w:r w:rsidRPr="0003009A">
        <w:rPr>
          <w:rFonts w:ascii="Times New Roman" w:hAnsi="Times New Roman" w:cs="Times New Roman"/>
          <w:sz w:val="24"/>
          <w:szCs w:val="24"/>
        </w:rPr>
        <w:t>Manfaat dari peneli</w:t>
      </w:r>
      <w:r>
        <w:rPr>
          <w:rFonts w:ascii="Times New Roman" w:hAnsi="Times New Roman" w:cs="Times New Roman"/>
          <w:sz w:val="24"/>
          <w:szCs w:val="24"/>
        </w:rPr>
        <w:t>tian ini adalah sebagai berikut.</w:t>
      </w:r>
      <w:proofErr w:type="gramEnd"/>
    </w:p>
    <w:p w:rsidR="00011AAA" w:rsidRDefault="004003AE" w:rsidP="00011AAA">
      <w:pPr>
        <w:pStyle w:val="ListParagraph"/>
        <w:numPr>
          <w:ilvl w:val="0"/>
          <w:numId w:val="35"/>
        </w:numPr>
        <w:spacing w:after="0" w:line="480" w:lineRule="auto"/>
        <w:jc w:val="both"/>
        <w:rPr>
          <w:rFonts w:ascii="Times New Roman" w:hAnsi="Times New Roman" w:cs="Times New Roman"/>
          <w:sz w:val="24"/>
          <w:szCs w:val="24"/>
        </w:rPr>
      </w:pPr>
      <w:r w:rsidRPr="00011AAA">
        <w:rPr>
          <w:rFonts w:ascii="Times New Roman" w:hAnsi="Times New Roman" w:cs="Times New Roman"/>
          <w:sz w:val="24"/>
          <w:szCs w:val="24"/>
        </w:rPr>
        <w:t>Sebagai upaya mendeskripsikan peningkatan kemampuan membaca melalui media poster sehingga informasi dan data yang diperoleh dapat digunakan untuk kepentingan penelitian kualitatif sejenis.</w:t>
      </w:r>
    </w:p>
    <w:p w:rsidR="00011AAA" w:rsidRDefault="004003AE" w:rsidP="00011AAA">
      <w:pPr>
        <w:pStyle w:val="ListParagraph"/>
        <w:numPr>
          <w:ilvl w:val="0"/>
          <w:numId w:val="35"/>
        </w:numPr>
        <w:spacing w:after="0" w:line="480" w:lineRule="auto"/>
        <w:jc w:val="both"/>
        <w:rPr>
          <w:rFonts w:ascii="Times New Roman" w:hAnsi="Times New Roman" w:cs="Times New Roman"/>
          <w:sz w:val="24"/>
          <w:szCs w:val="24"/>
        </w:rPr>
      </w:pPr>
      <w:r w:rsidRPr="00011AAA">
        <w:rPr>
          <w:rFonts w:ascii="Times New Roman" w:hAnsi="Times New Roman" w:cs="Times New Roman"/>
          <w:sz w:val="24"/>
          <w:szCs w:val="24"/>
        </w:rPr>
        <w:t>Bagi peneliti selanjutnya, sebagai s</w:t>
      </w:r>
      <w:r w:rsidR="00011AAA" w:rsidRPr="00011AAA">
        <w:rPr>
          <w:rFonts w:ascii="Times New Roman" w:hAnsi="Times New Roman" w:cs="Times New Roman"/>
          <w:sz w:val="24"/>
          <w:szCs w:val="24"/>
        </w:rPr>
        <w:t xml:space="preserve">umber dan bahan data yang dapat </w:t>
      </w:r>
      <w:r w:rsidRPr="00011AAA">
        <w:rPr>
          <w:rFonts w:ascii="Times New Roman" w:hAnsi="Times New Roman" w:cs="Times New Roman"/>
          <w:sz w:val="24"/>
          <w:szCs w:val="24"/>
        </w:rPr>
        <w:t>digunakan untuk kepentingan yang relevan.</w:t>
      </w:r>
    </w:p>
    <w:p w:rsidR="004003AE" w:rsidRPr="00011AAA" w:rsidRDefault="004003AE" w:rsidP="00011AAA">
      <w:pPr>
        <w:pStyle w:val="ListParagraph"/>
        <w:numPr>
          <w:ilvl w:val="0"/>
          <w:numId w:val="35"/>
        </w:numPr>
        <w:spacing w:after="0" w:line="480" w:lineRule="auto"/>
        <w:jc w:val="both"/>
        <w:rPr>
          <w:rFonts w:ascii="Times New Roman" w:hAnsi="Times New Roman" w:cs="Times New Roman"/>
          <w:sz w:val="24"/>
          <w:szCs w:val="24"/>
        </w:rPr>
      </w:pPr>
      <w:r w:rsidRPr="00011AAA">
        <w:rPr>
          <w:rFonts w:ascii="Times New Roman" w:hAnsi="Times New Roman" w:cs="Times New Roman"/>
          <w:sz w:val="24"/>
          <w:szCs w:val="24"/>
        </w:rPr>
        <w:t>Bagi masyarakat, sebagai bahan informasi dalam menerapkan peningkatan kemampuan membaca kata di lingkungannya.</w:t>
      </w:r>
    </w:p>
    <w:p w:rsidR="00011AAA" w:rsidRPr="0096487A" w:rsidRDefault="00011AAA" w:rsidP="00011AAA">
      <w:pPr>
        <w:pStyle w:val="ListParagraph"/>
        <w:spacing w:after="0" w:line="480" w:lineRule="auto"/>
        <w:ind w:left="851"/>
        <w:jc w:val="both"/>
        <w:rPr>
          <w:rFonts w:ascii="Times New Roman" w:hAnsi="Times New Roman" w:cs="Times New Roman"/>
          <w:sz w:val="24"/>
          <w:szCs w:val="24"/>
        </w:rPr>
      </w:pPr>
    </w:p>
    <w:p w:rsidR="004003AE" w:rsidRDefault="004003AE" w:rsidP="004003AE">
      <w:pPr>
        <w:pStyle w:val="ListParagraph"/>
        <w:spacing w:after="0" w:line="480" w:lineRule="auto"/>
        <w:jc w:val="both"/>
        <w:rPr>
          <w:rFonts w:ascii="Times New Roman" w:hAnsi="Times New Roman" w:cs="Times New Roman"/>
          <w:sz w:val="24"/>
          <w:szCs w:val="24"/>
        </w:rPr>
      </w:pPr>
    </w:p>
    <w:p w:rsidR="004003AE" w:rsidRDefault="004003AE" w:rsidP="004003AE">
      <w:r>
        <w:t xml:space="preserve"> </w:t>
      </w:r>
    </w:p>
    <w:p w:rsidR="004003AE" w:rsidRDefault="004003AE">
      <w:pPr>
        <w:rPr>
          <w:rFonts w:ascii="Times New Roman" w:hAnsi="Times New Roman" w:cs="Times New Roman"/>
          <w:b/>
          <w:sz w:val="24"/>
          <w:szCs w:val="24"/>
        </w:rPr>
      </w:pPr>
      <w:r>
        <w:rPr>
          <w:rFonts w:ascii="Times New Roman" w:hAnsi="Times New Roman" w:cs="Times New Roman"/>
          <w:b/>
          <w:sz w:val="24"/>
          <w:szCs w:val="24"/>
        </w:rPr>
        <w:br w:type="page"/>
      </w:r>
    </w:p>
    <w:p w:rsidR="002C1543" w:rsidRDefault="00B50CA6" w:rsidP="00800F33">
      <w:pPr>
        <w:spacing w:after="0" w:line="480" w:lineRule="auto"/>
        <w:jc w:val="center"/>
        <w:rPr>
          <w:rFonts w:ascii="Times New Roman" w:hAnsi="Times New Roman" w:cs="Times New Roman"/>
          <w:b/>
          <w:sz w:val="24"/>
          <w:szCs w:val="24"/>
        </w:rPr>
      </w:pPr>
      <w:r w:rsidRPr="00B50CA6">
        <w:rPr>
          <w:rFonts w:ascii="Times New Roman" w:hAnsi="Times New Roman" w:cs="Times New Roman"/>
          <w:b/>
          <w:noProof/>
          <w:sz w:val="24"/>
          <w:szCs w:val="24"/>
        </w:rPr>
        <w:lastRenderedPageBreak/>
        <w:pict>
          <v:rect id="_x0000_s1065" style="position:absolute;left:0;text-align:left;margin-left:396.6pt;margin-top:-52.65pt;width:17.25pt;height:19.5pt;z-index:251696128" stroked="f"/>
        </w:pict>
      </w:r>
      <w:r w:rsidR="002C1543">
        <w:rPr>
          <w:rFonts w:ascii="Times New Roman" w:hAnsi="Times New Roman" w:cs="Times New Roman"/>
          <w:b/>
          <w:sz w:val="24"/>
          <w:szCs w:val="24"/>
        </w:rPr>
        <w:t xml:space="preserve">BAB </w:t>
      </w:r>
      <w:r w:rsidR="002C1543" w:rsidRPr="00EE3BDA">
        <w:rPr>
          <w:rFonts w:ascii="Times New Roman" w:hAnsi="Times New Roman" w:cs="Times New Roman"/>
          <w:b/>
          <w:sz w:val="24"/>
          <w:szCs w:val="24"/>
        </w:rPr>
        <w:t>II</w:t>
      </w:r>
    </w:p>
    <w:p w:rsidR="002C1543" w:rsidRPr="00EE3BDA" w:rsidRDefault="00F17AC7" w:rsidP="00800F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KAJIAN</w:t>
      </w:r>
      <w:r w:rsidR="002C1543">
        <w:rPr>
          <w:rFonts w:ascii="Times New Roman" w:hAnsi="Times New Roman" w:cs="Times New Roman"/>
          <w:b/>
          <w:sz w:val="24"/>
          <w:szCs w:val="24"/>
        </w:rPr>
        <w:t xml:space="preserve"> PUSTAK</w:t>
      </w:r>
      <w:r w:rsidR="001D2979">
        <w:rPr>
          <w:rFonts w:ascii="Times New Roman" w:hAnsi="Times New Roman" w:cs="Times New Roman"/>
          <w:b/>
          <w:sz w:val="24"/>
          <w:szCs w:val="24"/>
        </w:rPr>
        <w:t xml:space="preserve">A, KERANGKA PIKIR DAN HIPOTESIS </w:t>
      </w:r>
      <w:r w:rsidR="002C1543">
        <w:rPr>
          <w:rFonts w:ascii="Times New Roman" w:hAnsi="Times New Roman" w:cs="Times New Roman"/>
          <w:b/>
          <w:sz w:val="24"/>
          <w:szCs w:val="24"/>
        </w:rPr>
        <w:t>TINDAKAN</w:t>
      </w:r>
    </w:p>
    <w:p w:rsidR="002C1543" w:rsidRDefault="002C1543" w:rsidP="00E566A9">
      <w:pPr>
        <w:pStyle w:val="ListParagraph"/>
        <w:spacing w:after="0" w:line="480" w:lineRule="auto"/>
        <w:ind w:left="0"/>
        <w:rPr>
          <w:rFonts w:ascii="Times New Roman" w:hAnsi="Times New Roman" w:cs="Times New Roman"/>
          <w:b/>
          <w:sz w:val="24"/>
          <w:szCs w:val="24"/>
        </w:rPr>
      </w:pPr>
    </w:p>
    <w:p w:rsidR="00E566A9" w:rsidRDefault="00FC1D9B" w:rsidP="00610C22">
      <w:pPr>
        <w:pStyle w:val="ListParagraph"/>
        <w:spacing w:after="0" w:line="480" w:lineRule="auto"/>
        <w:ind w:left="0"/>
        <w:rPr>
          <w:rFonts w:ascii="Times New Roman" w:hAnsi="Times New Roman" w:cs="Times New Roman"/>
          <w:b/>
          <w:sz w:val="24"/>
          <w:szCs w:val="24"/>
        </w:rPr>
      </w:pPr>
      <w:r>
        <w:rPr>
          <w:rFonts w:ascii="Times New Roman" w:hAnsi="Times New Roman" w:cs="Times New Roman"/>
          <w:b/>
          <w:sz w:val="24"/>
          <w:szCs w:val="24"/>
        </w:rPr>
        <w:t xml:space="preserve">A. </w:t>
      </w:r>
      <w:proofErr w:type="gramStart"/>
      <w:r w:rsidR="00344D91">
        <w:rPr>
          <w:rFonts w:ascii="Times New Roman" w:hAnsi="Times New Roman" w:cs="Times New Roman"/>
          <w:b/>
          <w:sz w:val="24"/>
          <w:szCs w:val="24"/>
          <w:lang w:val="id-ID"/>
        </w:rPr>
        <w:t xml:space="preserve">KAJIAN </w:t>
      </w:r>
      <w:r w:rsidR="00E566A9">
        <w:rPr>
          <w:rFonts w:ascii="Times New Roman" w:hAnsi="Times New Roman" w:cs="Times New Roman"/>
          <w:b/>
          <w:sz w:val="24"/>
          <w:szCs w:val="24"/>
        </w:rPr>
        <w:t xml:space="preserve"> PUSTAKA</w:t>
      </w:r>
      <w:proofErr w:type="gramEnd"/>
    </w:p>
    <w:p w:rsidR="001D2979" w:rsidRPr="00F003B9" w:rsidRDefault="002C1543" w:rsidP="00E566A9">
      <w:pPr>
        <w:pStyle w:val="ListParagraph"/>
        <w:numPr>
          <w:ilvl w:val="0"/>
          <w:numId w:val="4"/>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Konsep Kemampuan Membaca</w:t>
      </w:r>
    </w:p>
    <w:p w:rsidR="002C1543" w:rsidRDefault="002C1543" w:rsidP="00E566A9">
      <w:pPr>
        <w:pStyle w:val="ListParagraph"/>
        <w:numPr>
          <w:ilvl w:val="0"/>
          <w:numId w:val="5"/>
        </w:numPr>
        <w:spacing w:after="0" w:line="480" w:lineRule="auto"/>
        <w:ind w:left="426" w:hanging="426"/>
        <w:jc w:val="both"/>
        <w:rPr>
          <w:rFonts w:ascii="Times New Roman" w:hAnsi="Times New Roman" w:cs="Times New Roman"/>
          <w:b/>
          <w:sz w:val="24"/>
          <w:szCs w:val="24"/>
        </w:rPr>
      </w:pPr>
      <w:r w:rsidRPr="00D36653">
        <w:rPr>
          <w:rFonts w:ascii="Times New Roman" w:hAnsi="Times New Roman" w:cs="Times New Roman"/>
          <w:b/>
          <w:sz w:val="24"/>
          <w:szCs w:val="24"/>
        </w:rPr>
        <w:t>Pengertian Kemampuan</w:t>
      </w:r>
    </w:p>
    <w:p w:rsidR="002C1543" w:rsidRPr="0008487B" w:rsidRDefault="002C1543" w:rsidP="00E566A9">
      <w:pPr>
        <w:spacing w:after="0" w:line="480" w:lineRule="auto"/>
        <w:ind w:left="426" w:firstLine="709"/>
        <w:jc w:val="both"/>
        <w:rPr>
          <w:rFonts w:ascii="Times New Roman" w:hAnsi="Times New Roman" w:cs="Times New Roman"/>
          <w:b/>
          <w:sz w:val="24"/>
          <w:szCs w:val="24"/>
        </w:rPr>
      </w:pPr>
      <w:proofErr w:type="gramStart"/>
      <w:r w:rsidRPr="0008487B">
        <w:rPr>
          <w:rFonts w:ascii="Times New Roman" w:hAnsi="Times New Roman" w:cs="Times New Roman"/>
          <w:sz w:val="24"/>
          <w:szCs w:val="24"/>
        </w:rPr>
        <w:t>Untuk melakukan suatu aktiv</w:t>
      </w:r>
      <w:r>
        <w:rPr>
          <w:rFonts w:ascii="Times New Roman" w:hAnsi="Times New Roman" w:cs="Times New Roman"/>
          <w:sz w:val="24"/>
          <w:szCs w:val="24"/>
        </w:rPr>
        <w:t>itas, seseorang harus memiliki kemampuan.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08487B">
        <w:rPr>
          <w:rFonts w:ascii="Times New Roman" w:hAnsi="Times New Roman" w:cs="Times New Roman"/>
          <w:sz w:val="24"/>
          <w:szCs w:val="24"/>
        </w:rPr>
        <w:t>erhasil</w:t>
      </w:r>
      <w:proofErr w:type="gramEnd"/>
      <w:r w:rsidRPr="0008487B">
        <w:rPr>
          <w:rFonts w:ascii="Times New Roman" w:hAnsi="Times New Roman" w:cs="Times New Roman"/>
          <w:sz w:val="24"/>
          <w:szCs w:val="24"/>
        </w:rPr>
        <w:t xml:space="preserve"> tidaknya aktivitas yang dilakukan tergantung sejauh mana kemampuan yang dimiliki oleh orang tersebut.</w:t>
      </w:r>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Adapun pengertian kemampuan sebagaimana dinyatakan Poerwadarminta (1991:628) adalah “kesanggupan, kecakapan, kekuatan”.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ini senada dengan yang dinyatakan Departemen Pendidikan dan Kebudayaan (1998: 553), yakni “kemampuan adalah kesanggupan, kecakapan, kekuatan kita berusaha sendiri (diri sendiri)”.</w:t>
      </w:r>
      <w:proofErr w:type="gramEnd"/>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Selanjutnya Muller (1985: 245) menyatakan kemampuan merupakan kecakapan atau bakat alamiah yang </w:t>
      </w:r>
      <w:proofErr w:type="gramStart"/>
      <w:r>
        <w:rPr>
          <w:rFonts w:ascii="Times New Roman" w:hAnsi="Times New Roman" w:cs="Times New Roman"/>
          <w:sz w:val="24"/>
          <w:szCs w:val="24"/>
        </w:rPr>
        <w:t>ada  dalam</w:t>
      </w:r>
      <w:proofErr w:type="gramEnd"/>
      <w:r>
        <w:rPr>
          <w:rFonts w:ascii="Times New Roman" w:hAnsi="Times New Roman" w:cs="Times New Roman"/>
          <w:sz w:val="24"/>
          <w:szCs w:val="24"/>
        </w:rPr>
        <w:t xml:space="preserve"> diri.</w:t>
      </w:r>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kemampuan dikemukakan pula oleh Tanuwijaya dkk, (1986: 7) sebagai berikut: </w:t>
      </w:r>
    </w:p>
    <w:p w:rsidR="002C1543" w:rsidRDefault="002C1543" w:rsidP="00E566A9">
      <w:pPr>
        <w:pStyle w:val="ListParagraph"/>
        <w:spacing w:after="0" w:line="240" w:lineRule="auto"/>
        <w:ind w:left="1134" w:right="708"/>
        <w:jc w:val="both"/>
        <w:rPr>
          <w:rFonts w:ascii="Times New Roman" w:hAnsi="Times New Roman" w:cs="Times New Roman"/>
          <w:sz w:val="24"/>
          <w:szCs w:val="24"/>
        </w:rPr>
      </w:pPr>
      <w:proofErr w:type="gramStart"/>
      <w:r>
        <w:rPr>
          <w:rFonts w:ascii="Times New Roman" w:hAnsi="Times New Roman" w:cs="Times New Roman"/>
          <w:sz w:val="24"/>
          <w:szCs w:val="24"/>
        </w:rPr>
        <w:t>Kemampuan adalah kesiapan mental dan intelektual, baik terwujud kematangan sikap dan pengetahuan maupun keterampilan yang dapat dipergunakan untuk menem</w:t>
      </w:r>
      <w:r w:rsidR="00E566A9">
        <w:rPr>
          <w:rFonts w:ascii="Times New Roman" w:hAnsi="Times New Roman" w:cs="Times New Roman"/>
          <w:sz w:val="24"/>
          <w:szCs w:val="24"/>
        </w:rPr>
        <w:t>ukan kebutuhan (hasil) belajar.</w:t>
      </w:r>
      <w:proofErr w:type="gramEnd"/>
    </w:p>
    <w:p w:rsidR="002C1543" w:rsidRDefault="00B50CA6" w:rsidP="00E566A9">
      <w:pPr>
        <w:pStyle w:val="ListParagraph"/>
        <w:spacing w:after="0" w:line="240" w:lineRule="auto"/>
        <w:ind w:left="1134" w:right="708" w:firstLine="567"/>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66" style="position:absolute;left:0;text-align:left;margin-left:0;margin-top:42.65pt;width:33pt;height:24.75pt;z-index:251697152;mso-position-horizontal:center;mso-position-horizontal-relative:margin" stroked="f">
            <v:textbox style="mso-next-textbox:#_x0000_s1066">
              <w:txbxContent>
                <w:p w:rsidR="006E40A2" w:rsidRDefault="006E40A2" w:rsidP="00B554B6">
                  <w:pPr>
                    <w:jc w:val="center"/>
                  </w:pPr>
                  <w:r>
                    <w:t>6</w:t>
                  </w:r>
                </w:p>
              </w:txbxContent>
            </v:textbox>
            <w10:wrap anchorx="margin"/>
          </v:rect>
        </w:pict>
      </w:r>
    </w:p>
    <w:p w:rsidR="002C1543" w:rsidRDefault="002C1543" w:rsidP="00E566A9">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pendapat para ahli tersebut dapat disimpulkan bahwa kemampuan adalah kesanggupan, kecakapan, kekuatan atau bakat alamiah yang dimiliki oleh seseorang dalam melaksanakan suatu aktivitas untuk mencapai hasil yang maksimal.</w:t>
      </w:r>
      <w:proofErr w:type="gramEnd"/>
    </w:p>
    <w:p w:rsidR="002C1543" w:rsidRDefault="002C1543" w:rsidP="002C1543">
      <w:pPr>
        <w:pStyle w:val="ListParagraph"/>
        <w:numPr>
          <w:ilvl w:val="0"/>
          <w:numId w:val="5"/>
        </w:numPr>
        <w:spacing w:after="0" w:line="480" w:lineRule="auto"/>
        <w:ind w:left="426" w:hanging="426"/>
        <w:jc w:val="both"/>
        <w:rPr>
          <w:rFonts w:ascii="Times New Roman" w:hAnsi="Times New Roman" w:cs="Times New Roman"/>
          <w:b/>
          <w:sz w:val="24"/>
          <w:szCs w:val="24"/>
        </w:rPr>
      </w:pPr>
      <w:r w:rsidRPr="00584253">
        <w:rPr>
          <w:rFonts w:ascii="Times New Roman" w:hAnsi="Times New Roman" w:cs="Times New Roman"/>
          <w:b/>
          <w:sz w:val="24"/>
          <w:szCs w:val="24"/>
        </w:rPr>
        <w:t>Pengertian Membaca</w:t>
      </w:r>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r w:rsidRPr="00B027F9">
        <w:rPr>
          <w:rFonts w:ascii="Times New Roman" w:hAnsi="Times New Roman" w:cs="Times New Roman"/>
          <w:sz w:val="24"/>
          <w:szCs w:val="24"/>
        </w:rPr>
        <w:t xml:space="preserve">Membaca merupakan </w:t>
      </w:r>
      <w:r>
        <w:rPr>
          <w:rFonts w:ascii="Times New Roman" w:hAnsi="Times New Roman" w:cs="Times New Roman"/>
          <w:sz w:val="24"/>
          <w:szCs w:val="24"/>
        </w:rPr>
        <w:t>proses komunikasi antara penulis dan pembaca melalui tulisan yang mengungkapkan ide-ide dan makna yang terkandung dalam suatu wacana (bacaan).</w:t>
      </w:r>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Menurut Poerwadarminta (1997:71), “membaca adalah melihat serta memahami isi dari apa yang tertulis dengan melisankan atau hanya dalam hati”. Pendapat ini didukung pula oleh Drosdowski (1984: 781) yang memberikan batasan pengertian membaca sebagai berikut: </w:t>
      </w:r>
      <w:r w:rsidR="009C1F2F">
        <w:rPr>
          <w:rFonts w:ascii="Times New Roman" w:hAnsi="Times New Roman" w:cs="Times New Roman"/>
          <w:sz w:val="24"/>
          <w:szCs w:val="24"/>
        </w:rPr>
        <w:t>“M</w:t>
      </w:r>
      <w:r>
        <w:rPr>
          <w:rFonts w:ascii="Times New Roman" w:hAnsi="Times New Roman" w:cs="Times New Roman"/>
          <w:sz w:val="24"/>
          <w:szCs w:val="24"/>
        </w:rPr>
        <w:t>embaca adalah melihat serta memahami sesuatu yang tertulis dalam sebuah teks (bacaan)</w:t>
      </w:r>
      <w:r w:rsidR="009C1F2F">
        <w:rPr>
          <w:rFonts w:ascii="Times New Roman" w:hAnsi="Times New Roman" w:cs="Times New Roman"/>
          <w:sz w:val="24"/>
          <w:szCs w:val="24"/>
        </w:rPr>
        <w:t>”:</w:t>
      </w:r>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Pendapat Poerwadarminta dan Drosdowski di atas senada dengan pendapat Finocchiaro dan Banomo yang dikutip oleh Alimuddin (1986: 3) yang mengatakan bahwa “</w:t>
      </w:r>
      <w:r w:rsidR="009C1F2F">
        <w:rPr>
          <w:rFonts w:ascii="Times New Roman" w:hAnsi="Times New Roman" w:cs="Times New Roman"/>
          <w:sz w:val="24"/>
          <w:szCs w:val="24"/>
        </w:rPr>
        <w:t>M</w:t>
      </w:r>
      <w:r>
        <w:rPr>
          <w:rFonts w:ascii="Times New Roman" w:hAnsi="Times New Roman" w:cs="Times New Roman"/>
          <w:sz w:val="24"/>
          <w:szCs w:val="24"/>
        </w:rPr>
        <w:t>embaca adalah memetik dan memahami arti (makna) yang trekandung dalam bahasa tulis.</w:t>
      </w:r>
      <w:proofErr w:type="gramEnd"/>
    </w:p>
    <w:p w:rsidR="002C1543" w:rsidRDefault="002C1543" w:rsidP="00E566A9">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Selanjutnya Suhendar dan Supinah</w:t>
      </w:r>
      <w:r w:rsidR="00780D7B">
        <w:rPr>
          <w:rFonts w:ascii="Times New Roman" w:hAnsi="Times New Roman" w:cs="Times New Roman"/>
          <w:sz w:val="24"/>
          <w:szCs w:val="24"/>
        </w:rPr>
        <w:t xml:space="preserve"> (1992: 16) berpendapat bahwa “M</w:t>
      </w:r>
      <w:r>
        <w:rPr>
          <w:rFonts w:ascii="Times New Roman" w:hAnsi="Times New Roman" w:cs="Times New Roman"/>
          <w:sz w:val="24"/>
          <w:szCs w:val="24"/>
        </w:rPr>
        <w:t xml:space="preserve">embaca adalah salah satu aspek keterampilan yang reseptif (menerima); merupakan proses pemusatan wujud lambing atau tanda tuilsan menjadi wujud makna atau arti”. </w:t>
      </w:r>
      <w:proofErr w:type="gramStart"/>
      <w:r>
        <w:rPr>
          <w:rFonts w:ascii="Times New Roman" w:hAnsi="Times New Roman" w:cs="Times New Roman"/>
          <w:sz w:val="24"/>
          <w:szCs w:val="24"/>
        </w:rPr>
        <w:t xml:space="preserve">Jadi keterampilan membaca merupakan keterampilan mengubah wujud tulisan menjadi wujud makna, sehubungan dengan itu Richard </w:t>
      </w:r>
      <w:r>
        <w:rPr>
          <w:rFonts w:ascii="Times New Roman" w:hAnsi="Times New Roman" w:cs="Times New Roman"/>
          <w:sz w:val="24"/>
          <w:szCs w:val="24"/>
        </w:rPr>
        <w:lastRenderedPageBreak/>
        <w:t>Anderson yang disadur oleh Wiryodidjoy</w:t>
      </w:r>
      <w:r w:rsidR="00C345A5">
        <w:rPr>
          <w:rFonts w:ascii="Times New Roman" w:hAnsi="Times New Roman" w:cs="Times New Roman"/>
          <w:sz w:val="24"/>
          <w:szCs w:val="24"/>
        </w:rPr>
        <w:t>o (1989: 1) berpendapat bahwa “M</w:t>
      </w:r>
      <w:r>
        <w:rPr>
          <w:rFonts w:ascii="Times New Roman" w:hAnsi="Times New Roman" w:cs="Times New Roman"/>
          <w:sz w:val="24"/>
          <w:szCs w:val="24"/>
        </w:rPr>
        <w:t>embaca adalah membentuk arti dari teks-teks tertulis”.</w:t>
      </w:r>
      <w:proofErr w:type="gramEnd"/>
    </w:p>
    <w:p w:rsidR="002C1543" w:rsidRPr="00C345A5" w:rsidRDefault="002C1543" w:rsidP="00C345A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Pendapat Richard ini didukung pula ol</w:t>
      </w:r>
      <w:r w:rsidR="00C345A5">
        <w:rPr>
          <w:rFonts w:ascii="Times New Roman" w:hAnsi="Times New Roman" w:cs="Times New Roman"/>
          <w:sz w:val="24"/>
          <w:szCs w:val="24"/>
        </w:rPr>
        <w:t>eh Hudgson (Tarigan, 199</w:t>
      </w:r>
      <w:r w:rsidR="002F01F0">
        <w:rPr>
          <w:rFonts w:ascii="Times New Roman" w:hAnsi="Times New Roman" w:cs="Times New Roman"/>
          <w:sz w:val="24"/>
          <w:szCs w:val="24"/>
        </w:rPr>
        <w:t>0</w:t>
      </w:r>
      <w:r w:rsidR="00C345A5">
        <w:rPr>
          <w:rFonts w:ascii="Times New Roman" w:hAnsi="Times New Roman" w:cs="Times New Roman"/>
          <w:sz w:val="24"/>
          <w:szCs w:val="24"/>
        </w:rPr>
        <w:t>:</w:t>
      </w:r>
      <w:r>
        <w:rPr>
          <w:rFonts w:ascii="Times New Roman" w:hAnsi="Times New Roman" w:cs="Times New Roman"/>
          <w:sz w:val="24"/>
          <w:szCs w:val="24"/>
        </w:rPr>
        <w:t>7) yang memberi batasan pengertian membaca sebagai berikut:</w:t>
      </w:r>
      <w:r w:rsidR="00C345A5">
        <w:rPr>
          <w:rFonts w:ascii="Times New Roman" w:hAnsi="Times New Roman" w:cs="Times New Roman"/>
          <w:sz w:val="24"/>
          <w:szCs w:val="24"/>
        </w:rPr>
        <w:t xml:space="preserve"> </w:t>
      </w:r>
      <w:r w:rsidRPr="00C345A5">
        <w:rPr>
          <w:rFonts w:ascii="Times New Roman" w:hAnsi="Times New Roman" w:cs="Times New Roman"/>
          <w:sz w:val="24"/>
          <w:szCs w:val="24"/>
        </w:rPr>
        <w:t>“Membaca merupakan suatu proses yang dilakukan oleh pembaca serta dipergunakan untuk memperoleh pesan yang hendak disampaikan oleh penulis melalui media kata-kata atau bahasa tulis”</w:t>
      </w:r>
    </w:p>
    <w:p w:rsidR="001D2979" w:rsidRDefault="001D2979" w:rsidP="00E566A9">
      <w:pPr>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Tarigan (1990:9) dalam bukunya yang berjudul “Pengajaran pendidikan bahasa, beliau menegaskan bahwa:</w:t>
      </w:r>
    </w:p>
    <w:p w:rsidR="001D2979" w:rsidRDefault="001D2979" w:rsidP="00C345A5">
      <w:pPr>
        <w:spacing w:after="0" w:line="240" w:lineRule="auto"/>
        <w:ind w:left="1418" w:right="708"/>
        <w:jc w:val="both"/>
        <w:rPr>
          <w:rFonts w:ascii="Times New Roman" w:hAnsi="Times New Roman" w:cs="Times New Roman"/>
          <w:sz w:val="24"/>
          <w:szCs w:val="24"/>
        </w:rPr>
      </w:pPr>
      <w:r>
        <w:rPr>
          <w:rFonts w:ascii="Times New Roman" w:hAnsi="Times New Roman" w:cs="Times New Roman"/>
          <w:sz w:val="24"/>
          <w:szCs w:val="24"/>
        </w:rPr>
        <w:t xml:space="preserve">Membaca adalah </w:t>
      </w:r>
      <w:r w:rsidRPr="000659C5">
        <w:rPr>
          <w:rFonts w:ascii="Times New Roman" w:hAnsi="Times New Roman" w:cs="Times New Roman"/>
          <w:sz w:val="24"/>
          <w:szCs w:val="24"/>
        </w:rPr>
        <w:t>sebuah proses yang kompleks dan rumit. Kompleks artinya proses membaca melibatkan sebagai faktor internal d</w:t>
      </w:r>
      <w:r>
        <w:rPr>
          <w:rFonts w:ascii="Times New Roman" w:hAnsi="Times New Roman" w:cs="Times New Roman"/>
          <w:sz w:val="24"/>
          <w:szCs w:val="24"/>
        </w:rPr>
        <w:t xml:space="preserve">an faktor eksternal pembaca. </w:t>
      </w:r>
      <w:proofErr w:type="gramStart"/>
      <w:r>
        <w:rPr>
          <w:rFonts w:ascii="Times New Roman" w:hAnsi="Times New Roman" w:cs="Times New Roman"/>
          <w:sz w:val="24"/>
          <w:szCs w:val="24"/>
        </w:rPr>
        <w:t>Fak</w:t>
      </w:r>
      <w:r w:rsidRPr="000659C5">
        <w:rPr>
          <w:rFonts w:ascii="Times New Roman" w:hAnsi="Times New Roman" w:cs="Times New Roman"/>
          <w:sz w:val="24"/>
          <w:szCs w:val="24"/>
        </w:rPr>
        <w:t>tor internal dapat berupa intelegensi (IQ) minat, sikap, bakat, motivasi, tujuan membaca dan sebagainya.</w:t>
      </w:r>
      <w:proofErr w:type="gramEnd"/>
      <w:r w:rsidRPr="000659C5">
        <w:rPr>
          <w:rFonts w:ascii="Times New Roman" w:hAnsi="Times New Roman" w:cs="Times New Roman"/>
          <w:sz w:val="24"/>
          <w:szCs w:val="24"/>
        </w:rPr>
        <w:t xml:space="preserve"> </w:t>
      </w:r>
      <w:proofErr w:type="gramStart"/>
      <w:r w:rsidRPr="000659C5">
        <w:rPr>
          <w:rFonts w:ascii="Times New Roman" w:hAnsi="Times New Roman" w:cs="Times New Roman"/>
          <w:sz w:val="24"/>
          <w:szCs w:val="24"/>
        </w:rPr>
        <w:t>Faktor eksternal bisa dalam bentuk sarana membaca, teks bacaan (sarana- berat, mudah- sulit), faktor lingkungan, atau faktor latar belakang sosial ekonomi, dan kebiasaan membaca.</w:t>
      </w:r>
      <w:proofErr w:type="gramEnd"/>
      <w:r w:rsidRPr="000659C5">
        <w:rPr>
          <w:rFonts w:ascii="Times New Roman" w:hAnsi="Times New Roman" w:cs="Times New Roman"/>
          <w:sz w:val="24"/>
          <w:szCs w:val="24"/>
        </w:rPr>
        <w:t xml:space="preserve"> Membaca pada hakikatnya adalah proses berpikir. Artinya, proses membaca sebenarnya tak ubahnya dengan proses ketika seseorang sedang berpikir dan bernalar</w:t>
      </w:r>
      <w:r>
        <w:rPr>
          <w:rFonts w:ascii="Times New Roman" w:hAnsi="Times New Roman" w:cs="Times New Roman"/>
          <w:sz w:val="24"/>
          <w:szCs w:val="24"/>
        </w:rPr>
        <w:t>.</w:t>
      </w:r>
      <w:r w:rsidRPr="000659C5">
        <w:rPr>
          <w:rFonts w:ascii="Times New Roman" w:hAnsi="Times New Roman" w:cs="Times New Roman"/>
          <w:sz w:val="24"/>
          <w:szCs w:val="24"/>
        </w:rPr>
        <w:t xml:space="preserve"> </w:t>
      </w:r>
    </w:p>
    <w:p w:rsidR="001D2979" w:rsidRPr="000659C5" w:rsidRDefault="001D2979" w:rsidP="001D2979">
      <w:pPr>
        <w:spacing w:after="0" w:line="240" w:lineRule="auto"/>
        <w:ind w:firstLine="567"/>
        <w:jc w:val="both"/>
        <w:rPr>
          <w:rFonts w:ascii="Times New Roman" w:hAnsi="Times New Roman" w:cs="Times New Roman"/>
          <w:sz w:val="24"/>
          <w:szCs w:val="24"/>
        </w:rPr>
      </w:pPr>
    </w:p>
    <w:p w:rsidR="001D2979" w:rsidRDefault="001D2979" w:rsidP="00C345A5">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Menurut Hodgson (1990:43) mengatakan bahwa:</w:t>
      </w:r>
    </w:p>
    <w:p w:rsidR="001D2979" w:rsidRDefault="001D2979" w:rsidP="00C345A5">
      <w:pPr>
        <w:spacing w:after="0" w:line="240" w:lineRule="auto"/>
        <w:ind w:left="1418" w:right="708"/>
        <w:jc w:val="both"/>
        <w:rPr>
          <w:rFonts w:ascii="Times New Roman" w:hAnsi="Times New Roman" w:cs="Times New Roman"/>
          <w:sz w:val="24"/>
          <w:szCs w:val="24"/>
        </w:rPr>
      </w:pPr>
      <w:r w:rsidRPr="000659C5">
        <w:rPr>
          <w:rFonts w:ascii="Times New Roman" w:hAnsi="Times New Roman" w:cs="Times New Roman"/>
          <w:sz w:val="24"/>
          <w:szCs w:val="24"/>
        </w:rPr>
        <w:t xml:space="preserve">Membaca adalah suatu proses yang dilakukan serta dipergunakan oleh pembaca untuk memperoleh pesan, yang hendak disampaikan oleh penulis melalui media kata-kata bahasa tulis. Suatu proses yang menuntut agar kelompok kata yang merupakan suatu kesatuan akan terlibat dalam satu pandangan sekilas </w:t>
      </w:r>
      <w:proofErr w:type="gramStart"/>
      <w:r w:rsidRPr="000659C5">
        <w:rPr>
          <w:rFonts w:ascii="Times New Roman" w:hAnsi="Times New Roman" w:cs="Times New Roman"/>
          <w:sz w:val="24"/>
          <w:szCs w:val="24"/>
        </w:rPr>
        <w:t>dan</w:t>
      </w:r>
      <w:r>
        <w:rPr>
          <w:rFonts w:ascii="Times New Roman" w:hAnsi="Times New Roman" w:cs="Times New Roman"/>
          <w:sz w:val="24"/>
          <w:szCs w:val="24"/>
        </w:rPr>
        <w:t xml:space="preserve"> </w:t>
      </w:r>
      <w:r w:rsidRPr="000659C5">
        <w:rPr>
          <w:rFonts w:ascii="Times New Roman" w:hAnsi="Times New Roman" w:cs="Times New Roman"/>
          <w:sz w:val="24"/>
          <w:szCs w:val="24"/>
        </w:rPr>
        <w:t xml:space="preserve"> makna</w:t>
      </w:r>
      <w:proofErr w:type="gramEnd"/>
      <w:r w:rsidRPr="000659C5">
        <w:rPr>
          <w:rFonts w:ascii="Times New Roman" w:hAnsi="Times New Roman" w:cs="Times New Roman"/>
          <w:sz w:val="24"/>
          <w:szCs w:val="24"/>
        </w:rPr>
        <w:t xml:space="preserve"> kata-kata secara individual akan dapat diketahui. Kalau hal ini tidak terpenuhi, pesan yang tersurat dan yang tersirat </w:t>
      </w:r>
      <w:proofErr w:type="gramStart"/>
      <w:r w:rsidRPr="000659C5">
        <w:rPr>
          <w:rFonts w:ascii="Times New Roman" w:hAnsi="Times New Roman" w:cs="Times New Roman"/>
          <w:sz w:val="24"/>
          <w:szCs w:val="24"/>
        </w:rPr>
        <w:t>akan</w:t>
      </w:r>
      <w:proofErr w:type="gramEnd"/>
      <w:r w:rsidRPr="000659C5">
        <w:rPr>
          <w:rFonts w:ascii="Times New Roman" w:hAnsi="Times New Roman" w:cs="Times New Roman"/>
          <w:sz w:val="24"/>
          <w:szCs w:val="24"/>
        </w:rPr>
        <w:t xml:space="preserve"> tertangkap dan dipahami, dan proses membca i</w:t>
      </w:r>
      <w:r>
        <w:rPr>
          <w:rFonts w:ascii="Times New Roman" w:hAnsi="Times New Roman" w:cs="Times New Roman"/>
          <w:sz w:val="24"/>
          <w:szCs w:val="24"/>
        </w:rPr>
        <w:t>tu tidak terlaksana dengan baik.</w:t>
      </w:r>
    </w:p>
    <w:p w:rsidR="009C1F2F" w:rsidRDefault="009C1F2F" w:rsidP="00C345A5">
      <w:pPr>
        <w:spacing w:after="0" w:line="240" w:lineRule="auto"/>
        <w:ind w:left="1418" w:right="708"/>
        <w:jc w:val="both"/>
        <w:rPr>
          <w:rFonts w:ascii="Times New Roman" w:hAnsi="Times New Roman" w:cs="Times New Roman"/>
          <w:sz w:val="24"/>
          <w:szCs w:val="24"/>
        </w:rPr>
      </w:pPr>
    </w:p>
    <w:p w:rsidR="00CA2C59" w:rsidRDefault="00CA2C59" w:rsidP="00C345A5">
      <w:pPr>
        <w:spacing w:after="0" w:line="240" w:lineRule="auto"/>
        <w:ind w:left="1418" w:right="708"/>
        <w:jc w:val="both"/>
        <w:rPr>
          <w:rFonts w:ascii="Times New Roman" w:hAnsi="Times New Roman" w:cs="Times New Roman"/>
          <w:sz w:val="24"/>
          <w:szCs w:val="24"/>
        </w:rPr>
      </w:pPr>
    </w:p>
    <w:p w:rsidR="0003232B" w:rsidRDefault="007546CE" w:rsidP="0003232B">
      <w:pPr>
        <w:pStyle w:val="ListParagraph"/>
        <w:numPr>
          <w:ilvl w:val="0"/>
          <w:numId w:val="5"/>
        </w:numPr>
        <w:spacing w:after="0" w:line="480" w:lineRule="auto"/>
        <w:ind w:left="426" w:right="380" w:hanging="426"/>
        <w:jc w:val="both"/>
        <w:rPr>
          <w:rFonts w:ascii="Times New Roman" w:hAnsi="Times New Roman" w:cs="Times New Roman"/>
          <w:b/>
          <w:sz w:val="24"/>
          <w:szCs w:val="24"/>
        </w:rPr>
      </w:pPr>
      <w:r>
        <w:rPr>
          <w:rFonts w:ascii="Times New Roman" w:hAnsi="Times New Roman" w:cs="Times New Roman"/>
          <w:b/>
          <w:sz w:val="24"/>
          <w:szCs w:val="24"/>
        </w:rPr>
        <w:lastRenderedPageBreak/>
        <w:t>Kemampuan membaca</w:t>
      </w:r>
    </w:p>
    <w:p w:rsidR="0069470B" w:rsidRPr="0069470B" w:rsidRDefault="00082A80" w:rsidP="0069470B">
      <w:pPr>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Menurut Poerwadarminta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1982:182), ”</w:t>
      </w:r>
      <w:r w:rsidR="0069470B" w:rsidRPr="0069470B">
        <w:rPr>
          <w:rFonts w:ascii="Times New Roman" w:hAnsi="Times New Roman" w:cs="Times New Roman"/>
          <w:sz w:val="24"/>
          <w:szCs w:val="24"/>
        </w:rPr>
        <w:t>Kemampuan membaca adalah “Kesanggupan, kecakapan, kita</w:t>
      </w:r>
      <w:r w:rsidR="0069470B">
        <w:rPr>
          <w:rFonts w:ascii="Times New Roman" w:hAnsi="Times New Roman" w:cs="Times New Roman"/>
          <w:sz w:val="24"/>
          <w:szCs w:val="24"/>
        </w:rPr>
        <w:t xml:space="preserve"> berusaha dengan diri sendiri” </w:t>
      </w:r>
      <w:r w:rsidR="0069470B" w:rsidRPr="0069470B">
        <w:rPr>
          <w:rFonts w:ascii="Times New Roman" w:hAnsi="Times New Roman" w:cs="Times New Roman"/>
          <w:sz w:val="24"/>
          <w:szCs w:val="24"/>
        </w:rPr>
        <w:t xml:space="preserve">Poerwadarminta, </w:t>
      </w:r>
      <w:r w:rsidR="0069470B">
        <w:rPr>
          <w:rFonts w:ascii="Times New Roman" w:hAnsi="Times New Roman" w:cs="Times New Roman"/>
          <w:sz w:val="24"/>
          <w:szCs w:val="24"/>
        </w:rPr>
        <w:t>(</w:t>
      </w:r>
      <w:r w:rsidR="0069470B" w:rsidRPr="0069470B">
        <w:rPr>
          <w:rFonts w:ascii="Times New Roman" w:hAnsi="Times New Roman" w:cs="Times New Roman"/>
          <w:sz w:val="24"/>
          <w:szCs w:val="24"/>
        </w:rPr>
        <w:t xml:space="preserve">1982:182). </w:t>
      </w:r>
      <w:proofErr w:type="gramStart"/>
      <w:r w:rsidR="0069470B" w:rsidRPr="0069470B">
        <w:rPr>
          <w:rFonts w:ascii="Times New Roman" w:hAnsi="Times New Roman" w:cs="Times New Roman"/>
          <w:sz w:val="24"/>
          <w:szCs w:val="24"/>
        </w:rPr>
        <w:t>Jadi kemampuan adalah “Mampu melaksanakan suatu, dalam hal ini kemampuan yang dimaksudkan adalah untuk melaksanakan suatu, dlaam hal ini kemampuan yang dimaksudkan adalah untuk melaksanakan sesuatu dengan baik dan cermat” (Poerwadarminta, 1982:182).</w:t>
      </w:r>
      <w:proofErr w:type="gramEnd"/>
      <w:r w:rsidR="0069470B" w:rsidRPr="0069470B">
        <w:rPr>
          <w:rFonts w:ascii="Times New Roman" w:hAnsi="Times New Roman" w:cs="Times New Roman"/>
          <w:sz w:val="24"/>
          <w:szCs w:val="24"/>
        </w:rPr>
        <w:t xml:space="preserve"> </w:t>
      </w:r>
      <w:proofErr w:type="gramStart"/>
      <w:r w:rsidR="0069470B" w:rsidRPr="0069470B">
        <w:rPr>
          <w:rFonts w:ascii="Times New Roman" w:hAnsi="Times New Roman" w:cs="Times New Roman"/>
          <w:sz w:val="24"/>
          <w:szCs w:val="24"/>
        </w:rPr>
        <w:t>Jadi dalam kaitannya dengan kemampuan membaca disini adalah suatu yang dimiliki dan melekat pada diri seseorang, baik berupa pikiran dan perubahan yang timbul dari kesadaran.</w:t>
      </w:r>
      <w:proofErr w:type="gramEnd"/>
    </w:p>
    <w:p w:rsidR="007546CE" w:rsidRDefault="00780D7B" w:rsidP="00945115">
      <w:pPr>
        <w:pStyle w:val="ListParagraph"/>
        <w:spacing w:after="0" w:line="480" w:lineRule="auto"/>
        <w:ind w:left="426" w:right="49" w:firstLine="708"/>
        <w:jc w:val="both"/>
        <w:rPr>
          <w:rFonts w:ascii="Times New Roman" w:hAnsi="Times New Roman" w:cs="Times New Roman"/>
          <w:b/>
          <w:sz w:val="24"/>
          <w:szCs w:val="24"/>
        </w:rPr>
      </w:pPr>
      <w:proofErr w:type="gramStart"/>
      <w:r>
        <w:rPr>
          <w:rFonts w:ascii="Times New Roman" w:eastAsia="Times New Roman" w:hAnsi="Times New Roman" w:cs="Times New Roman"/>
          <w:spacing w:val="2"/>
          <w:sz w:val="24"/>
          <w:szCs w:val="24"/>
        </w:rPr>
        <w:t xml:space="preserve">Menurut Tarigan, (1979:7), </w:t>
      </w:r>
      <w:r w:rsidR="007546CE">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K</w:t>
      </w:r>
      <w:r w:rsidR="007546CE" w:rsidRPr="005C46E7">
        <w:rPr>
          <w:rFonts w:ascii="Times New Roman" w:eastAsia="Times New Roman" w:hAnsi="Times New Roman" w:cs="Times New Roman"/>
          <w:spacing w:val="2"/>
          <w:sz w:val="24"/>
          <w:szCs w:val="24"/>
        </w:rPr>
        <w:t>emampuan membaca adalah kemampuan orang dalam memahami isi bacaan yang diukur dengan tes yang disediakan, kemampuan dalam mengekspresikari bacaan sehingga enak untuk didengar yang diukur dengan merekam teks yang disediakan</w:t>
      </w:r>
      <w:r>
        <w:rPr>
          <w:rFonts w:ascii="Times New Roman" w:eastAsia="Times New Roman" w:hAnsi="Times New Roman" w:cs="Times New Roman"/>
          <w:spacing w:val="2"/>
          <w:sz w:val="24"/>
          <w:szCs w:val="24"/>
        </w:rPr>
        <w:t>”</w:t>
      </w:r>
      <w:r w:rsidR="007546CE">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 </w:t>
      </w:r>
    </w:p>
    <w:p w:rsidR="0003232B" w:rsidRPr="007546CE" w:rsidRDefault="007546CE" w:rsidP="007546CE">
      <w:pPr>
        <w:pStyle w:val="ListParagraph"/>
        <w:numPr>
          <w:ilvl w:val="0"/>
          <w:numId w:val="5"/>
        </w:numPr>
        <w:spacing w:after="0" w:line="480" w:lineRule="auto"/>
        <w:ind w:left="426" w:right="380" w:hanging="426"/>
        <w:jc w:val="both"/>
        <w:rPr>
          <w:rFonts w:ascii="Times New Roman" w:hAnsi="Times New Roman" w:cs="Times New Roman"/>
          <w:b/>
          <w:sz w:val="24"/>
          <w:szCs w:val="24"/>
        </w:rPr>
      </w:pPr>
      <w:r>
        <w:rPr>
          <w:rFonts w:ascii="Times New Roman" w:hAnsi="Times New Roman" w:cs="Times New Roman"/>
          <w:b/>
          <w:sz w:val="24"/>
          <w:szCs w:val="24"/>
        </w:rPr>
        <w:t>T</w:t>
      </w:r>
      <w:r w:rsidRPr="008C6E18">
        <w:rPr>
          <w:rFonts w:ascii="Times New Roman" w:hAnsi="Times New Roman" w:cs="Times New Roman"/>
          <w:b/>
          <w:sz w:val="24"/>
          <w:szCs w:val="24"/>
        </w:rPr>
        <w:t>ujuan membaca</w:t>
      </w:r>
    </w:p>
    <w:p w:rsidR="00C345A5" w:rsidRDefault="002C1543" w:rsidP="00C345A5">
      <w:pPr>
        <w:pStyle w:val="ListParagraph"/>
        <w:spacing w:after="0" w:line="480" w:lineRule="auto"/>
        <w:ind w:left="426" w:firstLine="709"/>
        <w:jc w:val="both"/>
        <w:rPr>
          <w:rFonts w:ascii="Times New Roman" w:hAnsi="Times New Roman" w:cs="Times New Roman"/>
          <w:sz w:val="24"/>
          <w:szCs w:val="24"/>
        </w:rPr>
      </w:pPr>
      <w:proofErr w:type="gramStart"/>
      <w:r>
        <w:rPr>
          <w:rFonts w:ascii="Times New Roman" w:hAnsi="Times New Roman" w:cs="Times New Roman"/>
          <w:sz w:val="24"/>
          <w:szCs w:val="24"/>
        </w:rPr>
        <w:t>Setiap aktivitas yang dilakukan oleh seseorang sudah tentu mempunyai tujuan yang ingin dicapai.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dalam kegiatan membaca pada dasarnya ada tujuan yang ingin dicapai oleh orang yang melakukan aktivitas membaca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Seseorang membaca mungkin untuk kesenangan atau hiburan untuk memperoleh informasi, untuk menambah ilmu pengetahuan.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utama membaca adalah untuk menambah ilmu pengetahuan serta menambah cakrawala berpikir.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banyak membaca seseorang dapat pula belajar menyelesaiakn </w:t>
      </w:r>
      <w:r>
        <w:rPr>
          <w:rFonts w:ascii="Times New Roman" w:hAnsi="Times New Roman" w:cs="Times New Roman"/>
          <w:sz w:val="24"/>
          <w:szCs w:val="24"/>
        </w:rPr>
        <w:lastRenderedPageBreak/>
        <w:t>sustu maslah atau memecahkan suatu masalah yang dihadapi dalam kehidupan sehari-hari.</w:t>
      </w:r>
      <w:proofErr w:type="gramEnd"/>
    </w:p>
    <w:p w:rsidR="002C1543" w:rsidRDefault="002C1543" w:rsidP="00C345A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Menurut Tarigan (1987: 9) adapun tujuan membaca diantaranya:</w:t>
      </w:r>
    </w:p>
    <w:p w:rsidR="002C1543" w:rsidRDefault="002C1543" w:rsidP="00C345A5">
      <w:pPr>
        <w:tabs>
          <w:tab w:val="left" w:pos="7230"/>
        </w:tabs>
        <w:spacing w:after="0" w:line="240" w:lineRule="auto"/>
        <w:ind w:left="1134" w:right="708"/>
        <w:jc w:val="both"/>
        <w:rPr>
          <w:rFonts w:ascii="Times New Roman" w:hAnsi="Times New Roman" w:cs="Times New Roman"/>
          <w:sz w:val="24"/>
          <w:szCs w:val="24"/>
        </w:rPr>
      </w:pPr>
      <w:r>
        <w:rPr>
          <w:rFonts w:ascii="Times New Roman" w:hAnsi="Times New Roman" w:cs="Times New Roman"/>
          <w:sz w:val="24"/>
          <w:szCs w:val="24"/>
        </w:rPr>
        <w:t xml:space="preserve">Tujuan utama membaca adalah untuk mencari data memperoleh informasi mencakup isi memahami makna bacaan adalah: (a) pembaca mampu memahami kata-kata dari arti keseluruhan isi wacana bacaan, (b) pembaca dapat mengidentifikasikan suatu makna kata cocok dengan wacana, (c) pembaca dapat menemukan ide pokok penulis dan ide umum yang terdapat dalam wacana, (d) pembaca dapat menemukan isi bacaan secara sistematis dengan kalimat yang lain dari sebuah paragraph, (e) pembaca dapat menelusuri keorganisasian teks bacaan atau buku, (f) pembaca mampu memprediksikan kata-kata atau ungkapan-ungkapan yang akan mengikuti kalimat-kalimat atau paragraph-paragraf yang sedang dibaca, (g) pembaca mampu menangkap isi bacaan. </w:t>
      </w:r>
    </w:p>
    <w:p w:rsidR="003B6657" w:rsidRPr="0008487B" w:rsidRDefault="003B6657" w:rsidP="00C345A5">
      <w:pPr>
        <w:tabs>
          <w:tab w:val="left" w:pos="7938"/>
        </w:tabs>
        <w:spacing w:after="0" w:line="480" w:lineRule="auto"/>
        <w:ind w:firstLine="425"/>
        <w:jc w:val="both"/>
        <w:rPr>
          <w:rFonts w:ascii="Times New Roman" w:hAnsi="Times New Roman" w:cs="Times New Roman"/>
          <w:sz w:val="24"/>
          <w:szCs w:val="24"/>
        </w:rPr>
      </w:pPr>
    </w:p>
    <w:p w:rsidR="002C1543" w:rsidRDefault="002C1543" w:rsidP="00C345A5">
      <w:pPr>
        <w:pStyle w:val="ListParagraph"/>
        <w:numPr>
          <w:ilvl w:val="0"/>
          <w:numId w:val="5"/>
        </w:numPr>
        <w:spacing w:after="0" w:line="480" w:lineRule="auto"/>
        <w:ind w:left="426" w:hanging="426"/>
        <w:jc w:val="both"/>
        <w:rPr>
          <w:rFonts w:ascii="Times New Roman" w:hAnsi="Times New Roman" w:cs="Times New Roman"/>
          <w:b/>
          <w:sz w:val="24"/>
          <w:szCs w:val="24"/>
        </w:rPr>
      </w:pPr>
      <w:r w:rsidRPr="008C6E18">
        <w:rPr>
          <w:rFonts w:ascii="Times New Roman" w:hAnsi="Times New Roman" w:cs="Times New Roman"/>
          <w:b/>
          <w:sz w:val="24"/>
          <w:szCs w:val="24"/>
        </w:rPr>
        <w:t xml:space="preserve"> Teknik Membaca</w:t>
      </w:r>
    </w:p>
    <w:p w:rsidR="002C1543" w:rsidRDefault="002C1543" w:rsidP="00C345A5">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Seperti dikemukakan sebeblumnya pada manfaat dan tujuan membaca, bahwa tujuan utama membaca adalah mencari atau menyimpulkan pokok pikiran atau makna yang terkandung dalam sebuah teks (wacana) yang dibaca.</w:t>
      </w:r>
      <w:proofErr w:type="gramEnd"/>
      <w:r>
        <w:rPr>
          <w:rFonts w:ascii="Times New Roman" w:hAnsi="Times New Roman" w:cs="Times New Roman"/>
          <w:sz w:val="24"/>
          <w:szCs w:val="24"/>
        </w:rPr>
        <w:t xml:space="preserve"> Hal ini sudah tentu tidak dapat dilakukan secara otomatis, tetapi harus melalui teknik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dalam proses pencapaian tujuan utama membaca tersebut:</w:t>
      </w:r>
    </w:p>
    <w:p w:rsidR="002C1543" w:rsidRPr="004310DD" w:rsidRDefault="002C1543" w:rsidP="00C345A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Tarigan </w:t>
      </w:r>
      <w:r w:rsidR="00D86871">
        <w:rPr>
          <w:rFonts w:ascii="Times New Roman" w:hAnsi="Times New Roman" w:cs="Times New Roman"/>
          <w:sz w:val="24"/>
          <w:szCs w:val="24"/>
        </w:rPr>
        <w:t>(</w:t>
      </w:r>
      <w:r>
        <w:rPr>
          <w:rFonts w:ascii="Times New Roman" w:hAnsi="Times New Roman" w:cs="Times New Roman"/>
          <w:sz w:val="24"/>
          <w:szCs w:val="24"/>
        </w:rPr>
        <w:t>Meko</w:t>
      </w:r>
      <w:r w:rsidR="00D86871">
        <w:rPr>
          <w:rFonts w:ascii="Times New Roman" w:hAnsi="Times New Roman" w:cs="Times New Roman"/>
          <w:sz w:val="24"/>
          <w:szCs w:val="24"/>
        </w:rPr>
        <w:t xml:space="preserve">, </w:t>
      </w:r>
      <w:r w:rsidR="0015032C">
        <w:rPr>
          <w:rFonts w:ascii="Times New Roman" w:hAnsi="Times New Roman" w:cs="Times New Roman"/>
          <w:sz w:val="24"/>
          <w:szCs w:val="24"/>
        </w:rPr>
        <w:t>1995:</w:t>
      </w:r>
      <w:r>
        <w:rPr>
          <w:rFonts w:ascii="Times New Roman" w:hAnsi="Times New Roman" w:cs="Times New Roman"/>
          <w:sz w:val="24"/>
          <w:szCs w:val="24"/>
        </w:rPr>
        <w:t xml:space="preserve">7) mengemukakan bahwa ada tiga cara atau teknik yang digunakan dalam membaca memahami sebuah wacana (teks) yaitu sebagai </w:t>
      </w:r>
      <w:proofErr w:type="gramStart"/>
      <w:r>
        <w:rPr>
          <w:rFonts w:ascii="Times New Roman" w:hAnsi="Times New Roman" w:cs="Times New Roman"/>
          <w:sz w:val="24"/>
          <w:szCs w:val="24"/>
        </w:rPr>
        <w:t>berikut:</w:t>
      </w:r>
      <w:proofErr w:type="gramEnd"/>
      <w:r w:rsidR="00DC2B6E">
        <w:rPr>
          <w:rFonts w:ascii="Times New Roman" w:hAnsi="Times New Roman" w:cs="Times New Roman"/>
          <w:sz w:val="24"/>
          <w:szCs w:val="24"/>
        </w:rPr>
        <w:t>”</w:t>
      </w:r>
      <w:r>
        <w:rPr>
          <w:rFonts w:ascii="Times New Roman" w:hAnsi="Times New Roman" w:cs="Times New Roman"/>
          <w:sz w:val="24"/>
          <w:szCs w:val="24"/>
        </w:rPr>
        <w:t xml:space="preserve">(a) </w:t>
      </w:r>
      <w:r w:rsidRPr="004310DD">
        <w:rPr>
          <w:rFonts w:ascii="Times New Roman" w:hAnsi="Times New Roman" w:cs="Times New Roman"/>
          <w:i/>
          <w:sz w:val="24"/>
          <w:szCs w:val="24"/>
        </w:rPr>
        <w:t>Skimming reading</w:t>
      </w:r>
      <w:r w:rsidRPr="004310DD">
        <w:rPr>
          <w:rFonts w:ascii="Times New Roman" w:hAnsi="Times New Roman" w:cs="Times New Roman"/>
          <w:sz w:val="24"/>
          <w:szCs w:val="24"/>
        </w:rPr>
        <w:t xml:space="preserve"> (membaca sekilas)</w:t>
      </w:r>
      <w:r>
        <w:rPr>
          <w:rFonts w:ascii="Times New Roman" w:hAnsi="Times New Roman" w:cs="Times New Roman"/>
          <w:sz w:val="24"/>
          <w:szCs w:val="24"/>
        </w:rPr>
        <w:t xml:space="preserve">, (b) </w:t>
      </w:r>
      <w:r w:rsidRPr="004310DD">
        <w:rPr>
          <w:rFonts w:ascii="Times New Roman" w:hAnsi="Times New Roman" w:cs="Times New Roman"/>
          <w:i/>
          <w:sz w:val="24"/>
          <w:szCs w:val="24"/>
        </w:rPr>
        <w:t>Scanning reading</w:t>
      </w:r>
      <w:r w:rsidRPr="004310DD">
        <w:rPr>
          <w:rFonts w:ascii="Times New Roman" w:hAnsi="Times New Roman" w:cs="Times New Roman"/>
          <w:sz w:val="24"/>
          <w:szCs w:val="24"/>
        </w:rPr>
        <w:t xml:space="preserve"> (membaca sepintas)</w:t>
      </w:r>
      <w:r>
        <w:rPr>
          <w:rFonts w:ascii="Times New Roman" w:hAnsi="Times New Roman" w:cs="Times New Roman"/>
          <w:sz w:val="24"/>
          <w:szCs w:val="24"/>
        </w:rPr>
        <w:t xml:space="preserve">, (c) </w:t>
      </w:r>
      <w:r w:rsidRPr="004310DD">
        <w:rPr>
          <w:rFonts w:ascii="Times New Roman" w:hAnsi="Times New Roman" w:cs="Times New Roman"/>
          <w:i/>
          <w:sz w:val="24"/>
          <w:szCs w:val="24"/>
        </w:rPr>
        <w:t>Close reading</w:t>
      </w:r>
      <w:r w:rsidRPr="004310DD">
        <w:rPr>
          <w:rFonts w:ascii="Times New Roman" w:hAnsi="Times New Roman" w:cs="Times New Roman"/>
          <w:sz w:val="24"/>
          <w:szCs w:val="24"/>
        </w:rPr>
        <w:t xml:space="preserve"> (membaca teliti)</w:t>
      </w:r>
      <w:r w:rsidR="00DC2B6E">
        <w:rPr>
          <w:rFonts w:ascii="Times New Roman" w:hAnsi="Times New Roman" w:cs="Times New Roman"/>
          <w:sz w:val="24"/>
          <w:szCs w:val="24"/>
        </w:rPr>
        <w:t>”</w:t>
      </w:r>
      <w:r>
        <w:rPr>
          <w:rFonts w:ascii="Times New Roman" w:hAnsi="Times New Roman" w:cs="Times New Roman"/>
          <w:sz w:val="24"/>
          <w:szCs w:val="24"/>
        </w:rPr>
        <w:t>.</w:t>
      </w:r>
    </w:p>
    <w:p w:rsidR="002C1543" w:rsidRDefault="002C1543" w:rsidP="00C345A5">
      <w:pPr>
        <w:spacing w:after="0" w:line="480" w:lineRule="auto"/>
        <w:ind w:left="426" w:firstLine="708"/>
        <w:jc w:val="both"/>
        <w:rPr>
          <w:rFonts w:ascii="Times New Roman" w:hAnsi="Times New Roman" w:cs="Times New Roman"/>
          <w:sz w:val="24"/>
          <w:szCs w:val="24"/>
        </w:rPr>
      </w:pPr>
      <w:r w:rsidRPr="00EA0328">
        <w:rPr>
          <w:rFonts w:ascii="Times New Roman" w:hAnsi="Times New Roman" w:cs="Times New Roman"/>
          <w:i/>
          <w:sz w:val="24"/>
          <w:szCs w:val="24"/>
        </w:rPr>
        <w:t xml:space="preserve">Skimming reading </w:t>
      </w:r>
      <w:r w:rsidRPr="00EA0328">
        <w:rPr>
          <w:rFonts w:ascii="Times New Roman" w:hAnsi="Times New Roman" w:cs="Times New Roman"/>
          <w:sz w:val="24"/>
          <w:szCs w:val="24"/>
        </w:rPr>
        <w:t xml:space="preserve">atau membaca sekilas adalah suatu tipe membaca dengan </w:t>
      </w:r>
      <w:proofErr w:type="gramStart"/>
      <w:r w:rsidRPr="00EA0328">
        <w:rPr>
          <w:rFonts w:ascii="Times New Roman" w:hAnsi="Times New Roman" w:cs="Times New Roman"/>
          <w:sz w:val="24"/>
          <w:szCs w:val="24"/>
        </w:rPr>
        <w:t>cara</w:t>
      </w:r>
      <w:proofErr w:type="gramEnd"/>
      <w:r w:rsidRPr="00EA0328">
        <w:rPr>
          <w:rFonts w:ascii="Times New Roman" w:hAnsi="Times New Roman" w:cs="Times New Roman"/>
          <w:sz w:val="24"/>
          <w:szCs w:val="24"/>
        </w:rPr>
        <w:t xml:space="preserve"> menjelajah </w:t>
      </w:r>
      <w:r>
        <w:rPr>
          <w:rFonts w:ascii="Times New Roman" w:hAnsi="Times New Roman" w:cs="Times New Roman"/>
          <w:sz w:val="24"/>
          <w:szCs w:val="24"/>
        </w:rPr>
        <w:t xml:space="preserve">bahan bacaan atau teks secara cepat agar dapat memetik </w:t>
      </w:r>
      <w:r>
        <w:rPr>
          <w:rFonts w:ascii="Times New Roman" w:hAnsi="Times New Roman" w:cs="Times New Roman"/>
          <w:sz w:val="24"/>
          <w:szCs w:val="24"/>
        </w:rPr>
        <w:lastRenderedPageBreak/>
        <w:t xml:space="preserve">ide-ide pokok (utama). Seorang pembaca skimming yang terampil dapat memetik ide-ide pokok secara tepat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kata-kata, frase-frase, kalimat-kalimat inti.</w:t>
      </w:r>
    </w:p>
    <w:p w:rsidR="002C1543" w:rsidRDefault="002C1543" w:rsidP="00C345A5">
      <w:pPr>
        <w:spacing w:after="0" w:line="480" w:lineRule="auto"/>
        <w:ind w:left="426" w:firstLine="708"/>
        <w:jc w:val="both"/>
        <w:rPr>
          <w:rFonts w:ascii="Times New Roman" w:hAnsi="Times New Roman" w:cs="Times New Roman"/>
          <w:sz w:val="24"/>
          <w:szCs w:val="24"/>
        </w:rPr>
      </w:pPr>
      <w:r w:rsidRPr="00EA0328">
        <w:rPr>
          <w:rFonts w:ascii="Times New Roman" w:hAnsi="Times New Roman" w:cs="Times New Roman"/>
          <w:i/>
          <w:sz w:val="24"/>
          <w:szCs w:val="24"/>
        </w:rPr>
        <w:t xml:space="preserve">Scanning reading </w:t>
      </w:r>
      <w:r>
        <w:rPr>
          <w:rFonts w:ascii="Times New Roman" w:hAnsi="Times New Roman" w:cs="Times New Roman"/>
          <w:sz w:val="24"/>
          <w:szCs w:val="24"/>
        </w:rPr>
        <w:t xml:space="preserve">atau membaca sepintas adalah suatu cara membaca sekilas tetapi dengan teliti, dengan maksud untuk menemukan informasi khusus atau </w:t>
      </w:r>
      <w:proofErr w:type="gramStart"/>
      <w:r>
        <w:rPr>
          <w:rFonts w:ascii="Times New Roman" w:hAnsi="Times New Roman" w:cs="Times New Roman"/>
          <w:sz w:val="24"/>
          <w:szCs w:val="24"/>
        </w:rPr>
        <w:t>informasi  tertentu</w:t>
      </w:r>
      <w:proofErr w:type="gramEnd"/>
      <w:r>
        <w:rPr>
          <w:rFonts w:ascii="Times New Roman" w:hAnsi="Times New Roman" w:cs="Times New Roman"/>
          <w:sz w:val="24"/>
          <w:szCs w:val="24"/>
        </w:rPr>
        <w:t xml:space="preserve"> dari suatu bacaan. </w:t>
      </w:r>
      <w:proofErr w:type="gramStart"/>
      <w:r>
        <w:rPr>
          <w:rFonts w:ascii="Times New Roman" w:hAnsi="Times New Roman" w:cs="Times New Roman"/>
          <w:sz w:val="24"/>
          <w:szCs w:val="24"/>
        </w:rPr>
        <w:t>Teknik membaca scanning ini tergantung pada beberapa tujuan atau pertanyaan yang telah ditentukan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Pembaca scanning menggerakkan matanya secara rapat pada sebuah halaman dan siap menyaring terminologi tertentu atau frase-frase inti yang dapat memenuhi tujuan sehingga dapat menyelesaikan masalah.</w:t>
      </w:r>
      <w:proofErr w:type="gramEnd"/>
    </w:p>
    <w:p w:rsidR="002C1543" w:rsidRDefault="002C1543" w:rsidP="00C345A5">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Cara membaca sepintas </w:t>
      </w:r>
      <w:r w:rsidRPr="00EA0328">
        <w:rPr>
          <w:rFonts w:ascii="Times New Roman" w:hAnsi="Times New Roman" w:cs="Times New Roman"/>
          <w:i/>
          <w:sz w:val="24"/>
          <w:szCs w:val="24"/>
        </w:rPr>
        <w:t>(scanning)</w:t>
      </w:r>
      <w:r>
        <w:rPr>
          <w:rFonts w:ascii="Times New Roman" w:hAnsi="Times New Roman" w:cs="Times New Roman"/>
          <w:i/>
          <w:sz w:val="24"/>
          <w:szCs w:val="24"/>
        </w:rPr>
        <w:t xml:space="preserve"> </w:t>
      </w:r>
      <w:r>
        <w:rPr>
          <w:rFonts w:ascii="Times New Roman" w:hAnsi="Times New Roman" w:cs="Times New Roman"/>
          <w:sz w:val="24"/>
          <w:szCs w:val="24"/>
        </w:rPr>
        <w:t>ini dapat digabungkan dengan membaca sekilas (skimming) dalam suatu kegiatan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Pembaca dapat membaca secara sepintas suatu kutipan atau teks untuk mendapatkan inti-inti paragrap yang menandai isi yang dibutuhkan, kemudian pembaca dapat membaca sekilas paragraf-paragraf tersebut untuk menentukan apakah isinya dapat diterapkan atau bermanfaat untuk memecahkan masalah.</w:t>
      </w:r>
      <w:proofErr w:type="gramEnd"/>
    </w:p>
    <w:p w:rsidR="002C1543" w:rsidRDefault="002C1543" w:rsidP="00C345A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Sedangkan yang dimaksud dengan membaca teliti atau </w:t>
      </w:r>
      <w:r w:rsidRPr="002D64A9">
        <w:rPr>
          <w:rFonts w:ascii="Times New Roman" w:hAnsi="Times New Roman" w:cs="Times New Roman"/>
          <w:i/>
          <w:sz w:val="24"/>
          <w:szCs w:val="24"/>
        </w:rPr>
        <w:t>close reading</w:t>
      </w:r>
      <w:r>
        <w:rPr>
          <w:rFonts w:ascii="Times New Roman" w:hAnsi="Times New Roman" w:cs="Times New Roman"/>
          <w:sz w:val="24"/>
          <w:szCs w:val="24"/>
        </w:rPr>
        <w:t xml:space="preserve"> adalah membaca cermat dengan upaya untuk dapat memperoleh pemahaman yang sepenuhnya (utuh) atas suatu bahan bacaan.</w:t>
      </w:r>
    </w:p>
    <w:p w:rsidR="002C1543" w:rsidRDefault="002C1543" w:rsidP="00C345A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Dari ketiga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teknik membaca yang dikemukakan oleh Tarigan di atas, maka dapat disimpulkan bahwa dalam suatu kegiatan membaca, pembaca dapat membaca secara sepintas suatu teks untuk mendapatkan informasi yang </w:t>
      </w:r>
      <w:r>
        <w:rPr>
          <w:rFonts w:ascii="Times New Roman" w:hAnsi="Times New Roman" w:cs="Times New Roman"/>
          <w:sz w:val="24"/>
          <w:szCs w:val="24"/>
        </w:rPr>
        <w:lastRenderedPageBreak/>
        <w:t xml:space="preserve">dibutuhkan. </w:t>
      </w:r>
      <w:proofErr w:type="gramStart"/>
      <w:r>
        <w:rPr>
          <w:rFonts w:ascii="Times New Roman" w:hAnsi="Times New Roman" w:cs="Times New Roman"/>
          <w:sz w:val="24"/>
          <w:szCs w:val="24"/>
        </w:rPr>
        <w:t>Kemudian pembaca dapat membaca sekilas paragraph-paragraf inti untu</w:t>
      </w:r>
      <w:r w:rsidR="00F76E0C">
        <w:rPr>
          <w:rFonts w:ascii="Times New Roman" w:hAnsi="Times New Roman" w:cs="Times New Roman"/>
          <w:sz w:val="24"/>
          <w:szCs w:val="24"/>
        </w:rPr>
        <w:t>k menetukan apakah isi paragrap</w:t>
      </w:r>
      <w:r>
        <w:rPr>
          <w:rFonts w:ascii="Times New Roman" w:hAnsi="Times New Roman" w:cs="Times New Roman"/>
          <w:sz w:val="24"/>
          <w:szCs w:val="24"/>
        </w:rPr>
        <w:t xml:space="preserve"> itu dapat diterapkan atau bermanfaat untuk memecahkan masalah.</w:t>
      </w:r>
      <w:proofErr w:type="gramEnd"/>
    </w:p>
    <w:p w:rsidR="002C1543" w:rsidRDefault="002C1543" w:rsidP="002C1543">
      <w:pPr>
        <w:pStyle w:val="ListParagraph"/>
        <w:numPr>
          <w:ilvl w:val="0"/>
          <w:numId w:val="5"/>
        </w:numPr>
        <w:spacing w:after="0" w:line="480" w:lineRule="auto"/>
        <w:ind w:left="426" w:hanging="426"/>
        <w:jc w:val="both"/>
        <w:rPr>
          <w:rFonts w:ascii="Times New Roman" w:hAnsi="Times New Roman" w:cs="Times New Roman"/>
          <w:b/>
          <w:sz w:val="24"/>
          <w:szCs w:val="24"/>
        </w:rPr>
      </w:pPr>
      <w:r w:rsidRPr="008C6E18">
        <w:rPr>
          <w:rFonts w:ascii="Times New Roman" w:hAnsi="Times New Roman" w:cs="Times New Roman"/>
          <w:b/>
          <w:sz w:val="24"/>
          <w:szCs w:val="24"/>
        </w:rPr>
        <w:t>Aspek-aspek Membaca</w:t>
      </w:r>
    </w:p>
    <w:p w:rsidR="002C1543" w:rsidRDefault="002C1543" w:rsidP="00C345A5">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Membaca adalah salah satu aspek keterampilan berbahasa yang bersifat kompleks, yang melibatkan faktor-faktor yang terdapat dalam dan luar diri seseorang.</w:t>
      </w:r>
      <w:proofErr w:type="gramEnd"/>
      <w:r>
        <w:rPr>
          <w:rFonts w:ascii="Times New Roman" w:hAnsi="Times New Roman" w:cs="Times New Roman"/>
          <w:sz w:val="24"/>
          <w:szCs w:val="24"/>
        </w:rPr>
        <w:t xml:space="preserve"> Hal ini senada dengan pendapat Nurhadi (1987: 14) yang mengemukakan bahwa, “membaca adalah suatu proses yang yang kompleks dan rumit, mengindikasikan bahwa membaca membutuhkan kemampuan yang spesifik”.</w:t>
      </w:r>
    </w:p>
    <w:p w:rsidR="002C1543" w:rsidRDefault="002C1543" w:rsidP="00C345A5">
      <w:pPr>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Membaca bukanlah kemampuan yang bersifat naluri atau bawaan sejak lahir, tetapi merupakan hasil belajar dari lingkungan.</w:t>
      </w:r>
      <w:proofErr w:type="gramEnd"/>
    </w:p>
    <w:p w:rsidR="002C1543" w:rsidRDefault="002C1543" w:rsidP="00C345A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Menurut </w:t>
      </w:r>
      <w:r w:rsidR="002D7552">
        <w:rPr>
          <w:rFonts w:ascii="Times New Roman" w:hAnsi="Times New Roman" w:cs="Times New Roman"/>
          <w:sz w:val="24"/>
          <w:szCs w:val="24"/>
        </w:rPr>
        <w:t>Broughton dalam Tarigan (1990:1)</w:t>
      </w:r>
      <w:r>
        <w:rPr>
          <w:rFonts w:ascii="Times New Roman" w:hAnsi="Times New Roman" w:cs="Times New Roman"/>
          <w:sz w:val="24"/>
          <w:szCs w:val="24"/>
        </w:rPr>
        <w:t xml:space="preserve"> secara garis besarnya terdapat dua aspek penting dalam membaca yaitu:</w:t>
      </w:r>
    </w:p>
    <w:p w:rsidR="002D7552" w:rsidRDefault="002C1543" w:rsidP="00C345A5">
      <w:pPr>
        <w:pStyle w:val="ListParagraph"/>
        <w:numPr>
          <w:ilvl w:val="0"/>
          <w:numId w:val="9"/>
        </w:numPr>
        <w:spacing w:after="0" w:line="240" w:lineRule="auto"/>
        <w:ind w:left="1418" w:right="708" w:hanging="284"/>
        <w:jc w:val="both"/>
        <w:rPr>
          <w:rFonts w:ascii="Times New Roman" w:hAnsi="Times New Roman" w:cs="Times New Roman"/>
          <w:sz w:val="24"/>
          <w:szCs w:val="24"/>
        </w:rPr>
      </w:pPr>
      <w:r w:rsidRPr="002D7552">
        <w:rPr>
          <w:rFonts w:ascii="Times New Roman" w:hAnsi="Times New Roman" w:cs="Times New Roman"/>
          <w:sz w:val="24"/>
          <w:szCs w:val="24"/>
        </w:rPr>
        <w:t xml:space="preserve">Keterampilan yang bersifat mekanis </w:t>
      </w:r>
      <w:r w:rsidRPr="002D7552">
        <w:rPr>
          <w:rFonts w:ascii="Times New Roman" w:hAnsi="Times New Roman" w:cs="Times New Roman"/>
          <w:i/>
          <w:sz w:val="24"/>
          <w:szCs w:val="24"/>
        </w:rPr>
        <w:t xml:space="preserve">(mechanical skills), </w:t>
      </w:r>
      <w:r w:rsidRPr="002D7552">
        <w:rPr>
          <w:rFonts w:ascii="Times New Roman" w:hAnsi="Times New Roman" w:cs="Times New Roman"/>
          <w:sz w:val="24"/>
          <w:szCs w:val="24"/>
        </w:rPr>
        <w:t>yang dapat dianggap berada pada tingkatan yang lebih rendah (</w:t>
      </w:r>
      <w:r w:rsidRPr="002D7552">
        <w:rPr>
          <w:rFonts w:ascii="Times New Roman" w:hAnsi="Times New Roman" w:cs="Times New Roman"/>
          <w:i/>
          <w:sz w:val="24"/>
          <w:szCs w:val="24"/>
        </w:rPr>
        <w:t>lower order)</w:t>
      </w:r>
      <w:r w:rsidRPr="002D7552">
        <w:rPr>
          <w:rFonts w:ascii="Times New Roman" w:hAnsi="Times New Roman" w:cs="Times New Roman"/>
          <w:sz w:val="24"/>
          <w:szCs w:val="24"/>
        </w:rPr>
        <w:t>. Aspek ini mencakup: (1) pengenalan bentuk huruf, (2) pengenalan unsur-unsur linguistik (kata, frasa, fonem, poka klausa, kalimat dan sebagainya), (3) pengenalan hubungan pola ejaan dan bunyi (kemampuan menyuarakan bahasa tertulis).</w:t>
      </w:r>
    </w:p>
    <w:p w:rsidR="002C1543" w:rsidRDefault="002C1543" w:rsidP="00C345A5">
      <w:pPr>
        <w:pStyle w:val="ListParagraph"/>
        <w:numPr>
          <w:ilvl w:val="0"/>
          <w:numId w:val="9"/>
        </w:numPr>
        <w:tabs>
          <w:tab w:val="left" w:pos="142"/>
        </w:tabs>
        <w:spacing w:after="0" w:line="240" w:lineRule="auto"/>
        <w:ind w:left="1418" w:right="708"/>
        <w:jc w:val="both"/>
        <w:rPr>
          <w:rFonts w:ascii="Times New Roman" w:hAnsi="Times New Roman" w:cs="Times New Roman"/>
          <w:sz w:val="24"/>
          <w:szCs w:val="24"/>
        </w:rPr>
      </w:pPr>
      <w:r w:rsidRPr="002D7552">
        <w:rPr>
          <w:rFonts w:ascii="Times New Roman" w:hAnsi="Times New Roman" w:cs="Times New Roman"/>
          <w:sz w:val="24"/>
          <w:szCs w:val="24"/>
        </w:rPr>
        <w:t xml:space="preserve">Keterampilan yang bersifat pemahaman yang dapat dianggap pada tingkatan yang lebih tinggi </w:t>
      </w:r>
      <w:r w:rsidRPr="002D7552">
        <w:rPr>
          <w:rFonts w:ascii="Times New Roman" w:hAnsi="Times New Roman" w:cs="Times New Roman"/>
          <w:i/>
          <w:sz w:val="24"/>
          <w:szCs w:val="24"/>
        </w:rPr>
        <w:t xml:space="preserve">(higher order). </w:t>
      </w:r>
      <w:r w:rsidRPr="002D7552">
        <w:rPr>
          <w:rFonts w:ascii="Times New Roman" w:hAnsi="Times New Roman" w:cs="Times New Roman"/>
          <w:sz w:val="24"/>
          <w:szCs w:val="24"/>
        </w:rPr>
        <w:t>Aspek ini mencakup: (1) memahami pengertian sederhana, (2) memahami signifikasi dan makna antara maksud dan tujuan pengarang, keadaan kebudayaan., rekreasi pembaca dan lain-lain, (3) evaluasi dan penilaian (isi dan bentuk), dan (4)  kecepatan membaca yang fleksibel, yang mudah disesuaikan dengan keadaan.</w:t>
      </w:r>
    </w:p>
    <w:p w:rsidR="00C345A5" w:rsidRPr="002D7552" w:rsidRDefault="00C345A5" w:rsidP="00C345A5">
      <w:pPr>
        <w:pStyle w:val="ListParagraph"/>
        <w:tabs>
          <w:tab w:val="left" w:pos="142"/>
        </w:tabs>
        <w:spacing w:after="0" w:line="240" w:lineRule="auto"/>
        <w:ind w:left="1418" w:right="708"/>
        <w:jc w:val="both"/>
        <w:rPr>
          <w:rFonts w:ascii="Times New Roman" w:hAnsi="Times New Roman" w:cs="Times New Roman"/>
          <w:sz w:val="24"/>
          <w:szCs w:val="24"/>
        </w:rPr>
      </w:pPr>
    </w:p>
    <w:p w:rsidR="002C1543" w:rsidRDefault="002C1543" w:rsidP="00C345A5">
      <w:pPr>
        <w:pStyle w:val="ListParagraph"/>
        <w:spacing w:after="0"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Untuk mencapai tujuan yang terkandung dalam keterampilan mekanis tersebut, maka aktivitas yang paling sesuai adalah membaca nyaring (</w:t>
      </w:r>
      <w:r w:rsidR="00BD3AC2">
        <w:rPr>
          <w:rFonts w:ascii="Times New Roman" w:hAnsi="Times New Roman" w:cs="Times New Roman"/>
          <w:sz w:val="24"/>
          <w:szCs w:val="24"/>
        </w:rPr>
        <w:t>m</w:t>
      </w:r>
      <w:r>
        <w:rPr>
          <w:rFonts w:ascii="Times New Roman" w:hAnsi="Times New Roman" w:cs="Times New Roman"/>
          <w:sz w:val="24"/>
          <w:szCs w:val="24"/>
        </w:rPr>
        <w:t>embaca bersuara).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untuk mencapai tujuan yang bersifat pemahaman, aktivitas yang paling </w:t>
      </w:r>
      <w:r w:rsidR="002D7552">
        <w:rPr>
          <w:rFonts w:ascii="Times New Roman" w:hAnsi="Times New Roman" w:cs="Times New Roman"/>
          <w:sz w:val="24"/>
          <w:szCs w:val="24"/>
        </w:rPr>
        <w:t>tepat adalah membaca dalam hati.</w:t>
      </w:r>
      <w:proofErr w:type="gramEnd"/>
    </w:p>
    <w:p w:rsidR="002C1543" w:rsidRPr="00645872" w:rsidRDefault="002C1543" w:rsidP="002C1543">
      <w:pPr>
        <w:pStyle w:val="ListParagraph"/>
        <w:spacing w:after="0" w:line="240" w:lineRule="auto"/>
        <w:jc w:val="both"/>
        <w:rPr>
          <w:rFonts w:ascii="Times New Roman" w:hAnsi="Times New Roman" w:cs="Times New Roman"/>
          <w:b/>
          <w:sz w:val="24"/>
          <w:szCs w:val="24"/>
        </w:rPr>
      </w:pPr>
    </w:p>
    <w:p w:rsidR="002C1543" w:rsidRPr="00F003B9" w:rsidRDefault="002C1543" w:rsidP="00C345A5">
      <w:pPr>
        <w:pStyle w:val="ListParagraph"/>
        <w:numPr>
          <w:ilvl w:val="0"/>
          <w:numId w:val="4"/>
        </w:numPr>
        <w:spacing w:after="0" w:line="480" w:lineRule="auto"/>
        <w:ind w:left="284" w:right="380" w:hanging="284"/>
        <w:jc w:val="both"/>
        <w:rPr>
          <w:rFonts w:ascii="Times New Roman" w:hAnsi="Times New Roman" w:cs="Times New Roman"/>
          <w:b/>
          <w:sz w:val="24"/>
          <w:szCs w:val="24"/>
        </w:rPr>
      </w:pPr>
      <w:r>
        <w:rPr>
          <w:rFonts w:ascii="Times New Roman" w:hAnsi="Times New Roman" w:cs="Times New Roman"/>
          <w:b/>
          <w:sz w:val="24"/>
          <w:szCs w:val="24"/>
        </w:rPr>
        <w:t>Konsep M</w:t>
      </w:r>
      <w:r w:rsidRPr="00645872">
        <w:rPr>
          <w:rFonts w:ascii="Times New Roman" w:hAnsi="Times New Roman" w:cs="Times New Roman"/>
          <w:b/>
          <w:sz w:val="24"/>
          <w:szCs w:val="24"/>
        </w:rPr>
        <w:t xml:space="preserve">edia </w:t>
      </w:r>
      <w:r>
        <w:rPr>
          <w:rFonts w:ascii="Times New Roman" w:hAnsi="Times New Roman" w:cs="Times New Roman"/>
          <w:b/>
          <w:sz w:val="24"/>
          <w:szCs w:val="24"/>
        </w:rPr>
        <w:t>Poster</w:t>
      </w:r>
    </w:p>
    <w:p w:rsidR="002C1543" w:rsidRDefault="002C1543" w:rsidP="00C345A5">
      <w:pPr>
        <w:pStyle w:val="ListParagraph"/>
        <w:numPr>
          <w:ilvl w:val="0"/>
          <w:numId w:val="6"/>
        </w:numPr>
        <w:spacing w:after="0" w:line="480" w:lineRule="auto"/>
        <w:ind w:left="709" w:right="380" w:hanging="425"/>
        <w:jc w:val="both"/>
        <w:rPr>
          <w:rFonts w:ascii="Times New Roman" w:hAnsi="Times New Roman" w:cs="Times New Roman"/>
          <w:b/>
          <w:sz w:val="24"/>
          <w:szCs w:val="24"/>
        </w:rPr>
      </w:pPr>
      <w:r>
        <w:rPr>
          <w:rFonts w:ascii="Times New Roman" w:hAnsi="Times New Roman" w:cs="Times New Roman"/>
          <w:b/>
          <w:sz w:val="24"/>
          <w:szCs w:val="24"/>
        </w:rPr>
        <w:t xml:space="preserve">Media </w:t>
      </w:r>
      <w:r w:rsidR="002D3A1D" w:rsidRPr="00D36653">
        <w:rPr>
          <w:rFonts w:ascii="Times New Roman" w:hAnsi="Times New Roman" w:cs="Times New Roman"/>
          <w:b/>
          <w:sz w:val="24"/>
          <w:szCs w:val="24"/>
        </w:rPr>
        <w:t>Sebagai Alat Bantu</w:t>
      </w:r>
    </w:p>
    <w:p w:rsidR="002C1543" w:rsidRDefault="002C1543" w:rsidP="00C345A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Dalam proses belajar mengajar kehadiran media mempunyai arti yang cukup penting dalam hal mengajar pada warga belajar. Karena memang kita sebagai tutor yang menghendaki untuk membantu tugas tutor dalam menyampaikan pesan-pesan dari bahan pengajaran yang diberikan tutor kepada warga belajar. Tutor sadar bahwa tanpa bantuan media, maka bahan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diajarka</w:t>
      </w:r>
      <w:r w:rsidR="00CA2424">
        <w:rPr>
          <w:rFonts w:ascii="Times New Roman" w:hAnsi="Times New Roman" w:cs="Times New Roman"/>
          <w:sz w:val="24"/>
          <w:szCs w:val="24"/>
        </w:rPr>
        <w:t>n</w:t>
      </w:r>
      <w:r>
        <w:rPr>
          <w:rFonts w:ascii="Times New Roman" w:hAnsi="Times New Roman" w:cs="Times New Roman"/>
          <w:sz w:val="24"/>
          <w:szCs w:val="24"/>
        </w:rPr>
        <w:t xml:space="preserve"> kepada Warga Belajar kejar paket A di PKBM Al- Markaz </w:t>
      </w:r>
      <w:r w:rsidR="002F01F0">
        <w:rPr>
          <w:rFonts w:ascii="Times New Roman" w:hAnsi="Times New Roman" w:cs="Times New Roman"/>
          <w:sz w:val="24"/>
          <w:szCs w:val="24"/>
        </w:rPr>
        <w:t xml:space="preserve">Al-Islami Kelurahan Bontoala Kecamatan Timungang Lompoa </w:t>
      </w:r>
      <w:r>
        <w:rPr>
          <w:rFonts w:ascii="Times New Roman" w:hAnsi="Times New Roman" w:cs="Times New Roman"/>
          <w:sz w:val="24"/>
          <w:szCs w:val="24"/>
        </w:rPr>
        <w:t>sukar untuk dicerna dan dipahami.</w:t>
      </w:r>
    </w:p>
    <w:p w:rsidR="002C1543" w:rsidRDefault="00A733C9" w:rsidP="00C345A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Warga Belajar kelompok belajar paket</w:t>
      </w:r>
      <w:r w:rsidR="002C1543">
        <w:rPr>
          <w:rFonts w:ascii="Times New Roman" w:hAnsi="Times New Roman" w:cs="Times New Roman"/>
          <w:sz w:val="24"/>
          <w:szCs w:val="24"/>
        </w:rPr>
        <w:t xml:space="preserve"> </w:t>
      </w:r>
      <w:proofErr w:type="gramStart"/>
      <w:r w:rsidR="002C1543">
        <w:rPr>
          <w:rFonts w:ascii="Times New Roman" w:hAnsi="Times New Roman" w:cs="Times New Roman"/>
          <w:sz w:val="24"/>
          <w:szCs w:val="24"/>
        </w:rPr>
        <w:t>A</w:t>
      </w:r>
      <w:proofErr w:type="gramEnd"/>
      <w:r w:rsidR="002C1543">
        <w:rPr>
          <w:rFonts w:ascii="Times New Roman" w:hAnsi="Times New Roman" w:cs="Times New Roman"/>
          <w:sz w:val="24"/>
          <w:szCs w:val="24"/>
        </w:rPr>
        <w:t xml:space="preserve"> cepat merasa bosan dan kelelahan</w:t>
      </w:r>
      <w:r w:rsidR="00CA2424">
        <w:rPr>
          <w:rFonts w:ascii="Times New Roman" w:hAnsi="Times New Roman" w:cs="Times New Roman"/>
          <w:sz w:val="24"/>
          <w:szCs w:val="24"/>
        </w:rPr>
        <w:t>. T</w:t>
      </w:r>
      <w:r w:rsidR="002C1543">
        <w:rPr>
          <w:rFonts w:ascii="Times New Roman" w:hAnsi="Times New Roman" w:cs="Times New Roman"/>
          <w:sz w:val="24"/>
          <w:szCs w:val="24"/>
        </w:rPr>
        <w:t>entu tidak dapat dipungkiri</w:t>
      </w:r>
      <w:r w:rsidR="00CA2424">
        <w:rPr>
          <w:rFonts w:ascii="Times New Roman" w:hAnsi="Times New Roman" w:cs="Times New Roman"/>
          <w:sz w:val="24"/>
          <w:szCs w:val="24"/>
        </w:rPr>
        <w:t xml:space="preserve"> bahwa</w:t>
      </w:r>
      <w:r w:rsidR="002C1543">
        <w:rPr>
          <w:rFonts w:ascii="Times New Roman" w:hAnsi="Times New Roman" w:cs="Times New Roman"/>
          <w:sz w:val="24"/>
          <w:szCs w:val="24"/>
        </w:rPr>
        <w:t xml:space="preserve"> dengan adanya media tentu lebih dapat membantu dalam proses belajar bagi warga belajar guna mencapai suatu tujuan yang telah ditetapkan sebelum pelaksanaan pengajaran.</w:t>
      </w:r>
    </w:p>
    <w:p w:rsidR="002C1543" w:rsidRDefault="002C1543" w:rsidP="00C345A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media mempunyai fungsi melicinkan jalan menuju tercapainya tujuan pengajaran. Hal ini dilandasi dengan keyakinan bahwa proses belajar mengajar dengan bantuan media mempertinggi kegiatan belajar </w:t>
      </w:r>
      <w:r>
        <w:rPr>
          <w:rFonts w:ascii="Times New Roman" w:hAnsi="Times New Roman" w:cs="Times New Roman"/>
          <w:sz w:val="24"/>
          <w:szCs w:val="24"/>
        </w:rPr>
        <w:lastRenderedPageBreak/>
        <w:t xml:space="preserve">Warga Belajar. Itu berarti berarti kegiatan belajar warga belajar dengan bantuan media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proses dan hasil belajar yang lebih baik dari pada tanpa bantuan media.</w:t>
      </w:r>
    </w:p>
    <w:p w:rsidR="002C1543" w:rsidRDefault="002C1543" w:rsidP="00C345A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Walaupun begitu, penggunaan media sebagai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tidak bisa sembarang menurut sekehendak para guru. </w:t>
      </w:r>
      <w:proofErr w:type="gramStart"/>
      <w:r>
        <w:rPr>
          <w:rFonts w:ascii="Times New Roman" w:hAnsi="Times New Roman" w:cs="Times New Roman"/>
          <w:sz w:val="24"/>
          <w:szCs w:val="24"/>
        </w:rPr>
        <w:t>Tetapi harus memperhatikan dan mempertimbangkan tujuan.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Media dapat menunjang tercapainya tujuan pengajaran tentu lebih diperhatikan.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media yang tidak menunjang tentu harus disingkirkan jauh-jauh untuk sementara.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Kompetensi tutor/guru sendiri patut dijadikan perhitungan.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mampu atau tidak untuk mempergunakan media tersebut.</w:t>
      </w:r>
      <w:proofErr w:type="gramEnd"/>
      <w:r>
        <w:rPr>
          <w:rFonts w:ascii="Times New Roman" w:hAnsi="Times New Roman" w:cs="Times New Roman"/>
          <w:sz w:val="24"/>
          <w:szCs w:val="24"/>
        </w:rPr>
        <w:t xml:space="preserve"> Jika tidak, maka jangan mempergunakannya, sebab hal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sia-sia. Malahan bisa mengacaukan jalannya proses belajar mengajar.</w:t>
      </w:r>
    </w:p>
    <w:p w:rsidR="002C1543" w:rsidRDefault="002C1543" w:rsidP="00C345A5">
      <w:pPr>
        <w:pStyle w:val="ListParagraph"/>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Akhirnya dapat dipahami bahwa media adalah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proses belajar mengajar. Dan guru/atau tutor yang mempergunakannya untuk membelajarkan Warga Belajar demi tercapainya tujuan pengajaran.</w:t>
      </w:r>
    </w:p>
    <w:p w:rsidR="002C1543" w:rsidRDefault="002C1543" w:rsidP="002C1543">
      <w:pPr>
        <w:pStyle w:val="ListParagraph"/>
        <w:numPr>
          <w:ilvl w:val="0"/>
          <w:numId w:val="6"/>
        </w:numPr>
        <w:spacing w:after="0" w:line="480" w:lineRule="auto"/>
        <w:ind w:left="426" w:right="380" w:hanging="426"/>
        <w:jc w:val="both"/>
        <w:rPr>
          <w:rFonts w:ascii="Times New Roman" w:hAnsi="Times New Roman" w:cs="Times New Roman"/>
          <w:b/>
          <w:sz w:val="24"/>
          <w:szCs w:val="24"/>
        </w:rPr>
      </w:pPr>
      <w:r w:rsidRPr="00645872">
        <w:rPr>
          <w:rFonts w:ascii="Times New Roman" w:hAnsi="Times New Roman" w:cs="Times New Roman"/>
          <w:b/>
          <w:sz w:val="24"/>
          <w:szCs w:val="24"/>
        </w:rPr>
        <w:t xml:space="preserve">Media </w:t>
      </w:r>
      <w:r w:rsidR="002D3A1D" w:rsidRPr="00645872">
        <w:rPr>
          <w:rFonts w:ascii="Times New Roman" w:hAnsi="Times New Roman" w:cs="Times New Roman"/>
          <w:b/>
          <w:sz w:val="24"/>
          <w:szCs w:val="24"/>
        </w:rPr>
        <w:t>Sebagai Sumber Belajar</w:t>
      </w:r>
    </w:p>
    <w:p w:rsidR="002C1543" w:rsidRDefault="002C1543" w:rsidP="00C345A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Belajar mengajar adalah suatu proses yang mengolah sejumlah nilai untuk dikonsumsi oleh setiap anak didik. </w:t>
      </w:r>
      <w:proofErr w:type="gramStart"/>
      <w:r>
        <w:rPr>
          <w:rFonts w:ascii="Times New Roman" w:hAnsi="Times New Roman" w:cs="Times New Roman"/>
          <w:sz w:val="24"/>
          <w:szCs w:val="24"/>
        </w:rPr>
        <w:t>Nilai-nilai itu tidak datang dengan sendirinya, tetapi terambil dari berbagai sumber.</w:t>
      </w:r>
      <w:proofErr w:type="gramEnd"/>
      <w:r>
        <w:rPr>
          <w:rFonts w:ascii="Times New Roman" w:hAnsi="Times New Roman" w:cs="Times New Roman"/>
          <w:sz w:val="24"/>
          <w:szCs w:val="24"/>
        </w:rPr>
        <w:t xml:space="preserve"> Sumber belajar yang sesungguhnya banyak sekali t</w:t>
      </w:r>
      <w:r w:rsidR="000A2D98">
        <w:rPr>
          <w:rFonts w:ascii="Times New Roman" w:hAnsi="Times New Roman" w:cs="Times New Roman"/>
          <w:sz w:val="24"/>
          <w:szCs w:val="24"/>
        </w:rPr>
        <w:t>erdapat dimana-mana:</w:t>
      </w:r>
      <w:r>
        <w:rPr>
          <w:rFonts w:ascii="Times New Roman" w:hAnsi="Times New Roman" w:cs="Times New Roman"/>
          <w:sz w:val="24"/>
          <w:szCs w:val="24"/>
        </w:rPr>
        <w:t xml:space="preserve"> disekolah, dihalaman, dipusat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di pedesaan, dan sebagainya.  </w:t>
      </w:r>
    </w:p>
    <w:p w:rsidR="002C1543" w:rsidRDefault="002C1543" w:rsidP="00C345A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Udin Saripuddin dan Winataputra (199:65) mengelompokkan sumber-sumber belajar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kategori, yaitu: manusia, buku/perpustakaan, media massa, alam lingkungan, dam media pendidikan. </w:t>
      </w:r>
      <w:proofErr w:type="gramStart"/>
      <w:r>
        <w:rPr>
          <w:rFonts w:ascii="Times New Roman" w:hAnsi="Times New Roman" w:cs="Times New Roman"/>
          <w:sz w:val="24"/>
          <w:szCs w:val="24"/>
        </w:rPr>
        <w:t>Karena itu sumber belajar adalah segala sesuatu yang dapat dipergunakan sebagai tempat dimana bahan pengajaran terdapat atau asal untuk belajar seseorang.</w:t>
      </w:r>
      <w:proofErr w:type="gramEnd"/>
    </w:p>
    <w:p w:rsidR="00663ADD" w:rsidRDefault="002C1543" w:rsidP="00C345A5">
      <w:pPr>
        <w:spacing w:after="0" w:line="480" w:lineRule="auto"/>
        <w:ind w:left="426" w:firstLine="709"/>
        <w:jc w:val="both"/>
        <w:rPr>
          <w:rFonts w:ascii="Times New Roman" w:eastAsia="Times New Roman" w:hAnsi="Times New Roman" w:cs="Times New Roman"/>
          <w:sz w:val="24"/>
          <w:szCs w:val="24"/>
        </w:rPr>
      </w:pPr>
      <w:r w:rsidRPr="00811C0D">
        <w:rPr>
          <w:rFonts w:ascii="Times New Roman" w:eastAsia="Times New Roman" w:hAnsi="Times New Roman" w:cs="Times New Roman"/>
          <w:sz w:val="24"/>
          <w:szCs w:val="24"/>
        </w:rPr>
        <w:t xml:space="preserve">Salah satu </w:t>
      </w:r>
      <w:proofErr w:type="gramStart"/>
      <w:r w:rsidRPr="00811C0D">
        <w:rPr>
          <w:rFonts w:ascii="Times New Roman" w:eastAsia="Times New Roman" w:hAnsi="Times New Roman" w:cs="Times New Roman"/>
          <w:sz w:val="24"/>
          <w:szCs w:val="24"/>
        </w:rPr>
        <w:t>cara</w:t>
      </w:r>
      <w:proofErr w:type="gramEnd"/>
      <w:r w:rsidRPr="00811C0D">
        <w:rPr>
          <w:rFonts w:ascii="Times New Roman" w:eastAsia="Times New Roman" w:hAnsi="Times New Roman" w:cs="Times New Roman"/>
          <w:sz w:val="24"/>
          <w:szCs w:val="24"/>
        </w:rPr>
        <w:t xml:space="preserve"> untuk </w:t>
      </w:r>
      <w:r>
        <w:rPr>
          <w:rFonts w:ascii="Times New Roman" w:eastAsia="Times New Roman" w:hAnsi="Times New Roman" w:cs="Times New Roman"/>
          <w:sz w:val="24"/>
          <w:szCs w:val="24"/>
        </w:rPr>
        <w:t>meningkatkan kemampuan membaca warga belajar</w:t>
      </w:r>
      <w:r w:rsidRPr="00811C0D">
        <w:rPr>
          <w:rFonts w:ascii="Times New Roman" w:eastAsia="Times New Roman" w:hAnsi="Times New Roman" w:cs="Times New Roman"/>
          <w:sz w:val="24"/>
          <w:szCs w:val="24"/>
        </w:rPr>
        <w:t xml:space="preserve"> yaitu melalui media. </w:t>
      </w:r>
      <w:proofErr w:type="gramStart"/>
      <w:r w:rsidRPr="00811C0D">
        <w:rPr>
          <w:rFonts w:ascii="Times New Roman" w:eastAsia="Times New Roman" w:hAnsi="Times New Roman" w:cs="Times New Roman"/>
          <w:sz w:val="24"/>
          <w:szCs w:val="24"/>
        </w:rPr>
        <w:t>Terutama media visual berupa poster.</w:t>
      </w:r>
      <w:proofErr w:type="gramEnd"/>
      <w:r w:rsidRPr="00811C0D">
        <w:rPr>
          <w:rFonts w:ascii="Times New Roman" w:eastAsia="Times New Roman" w:hAnsi="Times New Roman" w:cs="Times New Roman"/>
          <w:sz w:val="24"/>
          <w:szCs w:val="24"/>
        </w:rPr>
        <w:t xml:space="preserve"> </w:t>
      </w:r>
      <w:proofErr w:type="gramStart"/>
      <w:r w:rsidRPr="00811C0D">
        <w:rPr>
          <w:rFonts w:ascii="Times New Roman" w:eastAsia="Times New Roman" w:hAnsi="Times New Roman" w:cs="Times New Roman"/>
          <w:sz w:val="24"/>
          <w:szCs w:val="24"/>
        </w:rPr>
        <w:t>Poster telah banyak dimanfaatkan sebagai media pembelajaran.</w:t>
      </w:r>
      <w:proofErr w:type="gramEnd"/>
      <w:r w:rsidRPr="00811C0D">
        <w:rPr>
          <w:rFonts w:ascii="Times New Roman" w:eastAsia="Times New Roman" w:hAnsi="Times New Roman" w:cs="Times New Roman"/>
          <w:sz w:val="24"/>
          <w:szCs w:val="24"/>
        </w:rPr>
        <w:t xml:space="preserve"> Dengan segala kelebihannya, poster </w:t>
      </w:r>
    </w:p>
    <w:p w:rsidR="00663ADD" w:rsidRPr="00663ADD" w:rsidRDefault="00663ADD" w:rsidP="00C345A5">
      <w:pPr>
        <w:spacing w:after="0" w:line="480" w:lineRule="auto"/>
        <w:ind w:left="426" w:hanging="426"/>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w:t>
      </w:r>
      <w:proofErr w:type="gramEnd"/>
      <w:r>
        <w:rPr>
          <w:rFonts w:ascii="Times New Roman" w:eastAsia="Times New Roman" w:hAnsi="Times New Roman" w:cs="Times New Roman"/>
          <w:b/>
          <w:sz w:val="24"/>
          <w:szCs w:val="24"/>
        </w:rPr>
        <w:t xml:space="preserve">. </w:t>
      </w:r>
      <w:r w:rsidR="00C345A5">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Pengertian Poster</w:t>
      </w:r>
    </w:p>
    <w:p w:rsidR="002C1543" w:rsidRPr="00AA7F33" w:rsidRDefault="002C1543" w:rsidP="00C345A5">
      <w:pPr>
        <w:spacing w:after="0" w:line="480" w:lineRule="auto"/>
        <w:ind w:left="426" w:firstLine="708"/>
        <w:jc w:val="both"/>
        <w:rPr>
          <w:rFonts w:ascii="Times New Roman" w:eastAsia="Times New Roman" w:hAnsi="Times New Roman" w:cs="Times New Roman"/>
          <w:sz w:val="24"/>
          <w:szCs w:val="24"/>
        </w:rPr>
      </w:pPr>
      <w:proofErr w:type="gramStart"/>
      <w:r w:rsidRPr="00AA7F33">
        <w:rPr>
          <w:rFonts w:ascii="Times New Roman" w:eastAsia="Times New Roman" w:hAnsi="Times New Roman" w:cs="Times New Roman"/>
          <w:sz w:val="24"/>
          <w:szCs w:val="24"/>
        </w:rPr>
        <w:t>Poster merupakan salah satu media pembelajaran yang dapat men</w:t>
      </w:r>
      <w:r>
        <w:rPr>
          <w:rFonts w:ascii="Times New Roman" w:eastAsia="Times New Roman" w:hAnsi="Times New Roman" w:cs="Times New Roman"/>
          <w:sz w:val="24"/>
          <w:szCs w:val="24"/>
        </w:rPr>
        <w:t>ingkatkan motivasi belajar warga belajar</w:t>
      </w:r>
      <w:r w:rsidRPr="00AA7F33">
        <w:rPr>
          <w:rFonts w:ascii="Times New Roman" w:eastAsia="Times New Roman" w:hAnsi="Times New Roman" w:cs="Times New Roman"/>
          <w:sz w:val="24"/>
          <w:szCs w:val="24"/>
        </w:rPr>
        <w:t>.</w:t>
      </w:r>
      <w:proofErr w:type="gramEnd"/>
      <w:r w:rsidRPr="00AA7F33">
        <w:rPr>
          <w:rFonts w:ascii="Times New Roman" w:eastAsia="Times New Roman" w:hAnsi="Times New Roman" w:cs="Times New Roman"/>
          <w:sz w:val="24"/>
          <w:szCs w:val="24"/>
        </w:rPr>
        <w:t xml:space="preserve"> </w:t>
      </w:r>
      <w:proofErr w:type="gramStart"/>
      <w:r w:rsidRPr="00AA7F33">
        <w:rPr>
          <w:rFonts w:ascii="Times New Roman" w:eastAsia="Times New Roman" w:hAnsi="Times New Roman" w:cs="Times New Roman"/>
          <w:sz w:val="24"/>
          <w:szCs w:val="24"/>
        </w:rPr>
        <w:t>Selain itu, penggunaan poster sebagai media pembelajaran nanti dapat lebih mudah membang</w:t>
      </w:r>
      <w:r>
        <w:rPr>
          <w:rFonts w:ascii="Times New Roman" w:eastAsia="Times New Roman" w:hAnsi="Times New Roman" w:cs="Times New Roman"/>
          <w:sz w:val="24"/>
          <w:szCs w:val="24"/>
        </w:rPr>
        <w:t>un kreatifitas dan inovasi warga belajar</w:t>
      </w:r>
      <w:r w:rsidRPr="00AA7F33">
        <w:rPr>
          <w:rFonts w:ascii="Times New Roman" w:eastAsia="Times New Roman" w:hAnsi="Times New Roman" w:cs="Times New Roman"/>
          <w:sz w:val="24"/>
          <w:szCs w:val="24"/>
        </w:rPr>
        <w:t xml:space="preserve"> dalam membuat suatu gambaran.</w:t>
      </w:r>
      <w:proofErr w:type="gramEnd"/>
      <w:r w:rsidRPr="00AA7F33">
        <w:rPr>
          <w:rFonts w:ascii="Times New Roman" w:eastAsia="Times New Roman" w:hAnsi="Times New Roman" w:cs="Times New Roman"/>
          <w:sz w:val="24"/>
          <w:szCs w:val="24"/>
        </w:rPr>
        <w:t xml:space="preserve"> Dalam hal pemahaman tentang materi ajar pun jika dengan poster </w:t>
      </w:r>
      <w:proofErr w:type="gramStart"/>
      <w:r w:rsidRPr="00AA7F33">
        <w:rPr>
          <w:rFonts w:ascii="Times New Roman" w:eastAsia="Times New Roman" w:hAnsi="Times New Roman" w:cs="Times New Roman"/>
          <w:sz w:val="24"/>
          <w:szCs w:val="24"/>
        </w:rPr>
        <w:t>akan</w:t>
      </w:r>
      <w:proofErr w:type="gramEnd"/>
      <w:r w:rsidRPr="00AA7F33">
        <w:rPr>
          <w:rFonts w:ascii="Times New Roman" w:eastAsia="Times New Roman" w:hAnsi="Times New Roman" w:cs="Times New Roman"/>
          <w:sz w:val="24"/>
          <w:szCs w:val="24"/>
        </w:rPr>
        <w:t xml:space="preserve"> lebih mudah diterima, karena disajikan dengan cara yang berbeda tentu mudah untuk ditangkap dan tidak selalu dengan penjelasan dari si pendidik.</w:t>
      </w:r>
    </w:p>
    <w:p w:rsidR="002C1543" w:rsidRDefault="002F01F0" w:rsidP="00C345A5">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Melalui</w:t>
      </w:r>
      <w:r w:rsidR="002C1543" w:rsidRPr="00AA7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pengguna</w:t>
      </w:r>
      <w:r w:rsidR="002C1543" w:rsidRPr="00AA7F33">
        <w:rPr>
          <w:rFonts w:ascii="Times New Roman" w:eastAsia="Times New Roman" w:hAnsi="Times New Roman" w:cs="Times New Roman"/>
          <w:sz w:val="24"/>
          <w:szCs w:val="24"/>
        </w:rPr>
        <w:t xml:space="preserve">an media poster juga </w:t>
      </w:r>
      <w:r w:rsidR="002C1543" w:rsidRPr="00AA7F33">
        <w:rPr>
          <w:rFonts w:ascii="Times New Roman" w:eastAsia="Times New Roman" w:hAnsi="Times New Roman" w:cs="Times New Roman"/>
          <w:color w:val="000000"/>
          <w:sz w:val="24"/>
          <w:szCs w:val="24"/>
        </w:rPr>
        <w:t xml:space="preserve">dapat mengatasi </w:t>
      </w:r>
      <w:r w:rsidR="002C1543">
        <w:rPr>
          <w:rFonts w:ascii="Times New Roman" w:eastAsia="Times New Roman" w:hAnsi="Times New Roman" w:cs="Times New Roman"/>
          <w:color w:val="000000"/>
          <w:sz w:val="24"/>
          <w:szCs w:val="24"/>
        </w:rPr>
        <w:t>sikap pasif warga belajar</w:t>
      </w:r>
      <w:r w:rsidR="002C1543" w:rsidRPr="00AA7F33">
        <w:rPr>
          <w:rFonts w:ascii="Times New Roman" w:eastAsia="Times New Roman" w:hAnsi="Times New Roman" w:cs="Times New Roman"/>
          <w:color w:val="000000"/>
          <w:sz w:val="24"/>
          <w:szCs w:val="24"/>
        </w:rPr>
        <w:t xml:space="preserve"> jika selalu dengan model pembelajaran ceramah </w:t>
      </w:r>
      <w:proofErr w:type="gramStart"/>
      <w:r w:rsidR="002C1543" w:rsidRPr="00AA7F33">
        <w:rPr>
          <w:rFonts w:ascii="Times New Roman" w:eastAsia="Times New Roman" w:hAnsi="Times New Roman" w:cs="Times New Roman"/>
          <w:color w:val="000000"/>
          <w:sz w:val="24"/>
          <w:szCs w:val="24"/>
        </w:rPr>
        <w:t>akan</w:t>
      </w:r>
      <w:proofErr w:type="gramEnd"/>
      <w:r w:rsidR="002C1543" w:rsidRPr="00AA7F33">
        <w:rPr>
          <w:rFonts w:ascii="Times New Roman" w:eastAsia="Times New Roman" w:hAnsi="Times New Roman" w:cs="Times New Roman"/>
          <w:color w:val="000000"/>
          <w:sz w:val="24"/>
          <w:szCs w:val="24"/>
        </w:rPr>
        <w:t xml:space="preserve"> kurang efektif jika terus saja seperti itu. </w:t>
      </w:r>
      <w:proofErr w:type="gramStart"/>
      <w:r w:rsidR="002C1543" w:rsidRPr="00AA7F33">
        <w:rPr>
          <w:rFonts w:ascii="Times New Roman" w:eastAsia="Times New Roman" w:hAnsi="Times New Roman" w:cs="Times New Roman"/>
          <w:color w:val="000000"/>
          <w:sz w:val="24"/>
          <w:szCs w:val="24"/>
        </w:rPr>
        <w:t>Media poster nanti diharapkan para siswa lebih bisa memahami materi pelajaran yan</w:t>
      </w:r>
      <w:r w:rsidR="002C1543">
        <w:rPr>
          <w:rFonts w:ascii="Times New Roman" w:eastAsia="Times New Roman" w:hAnsi="Times New Roman" w:cs="Times New Roman"/>
          <w:color w:val="000000"/>
          <w:sz w:val="24"/>
          <w:szCs w:val="24"/>
        </w:rPr>
        <w:t>g telah diajarkan oleh pendidik.</w:t>
      </w:r>
      <w:proofErr w:type="gramEnd"/>
    </w:p>
    <w:p w:rsidR="002C1543" w:rsidRDefault="002C1543" w:rsidP="00C345A5">
      <w:pPr>
        <w:spacing w:after="0" w:line="480" w:lineRule="auto"/>
        <w:ind w:left="426" w:firstLine="708"/>
        <w:jc w:val="both"/>
        <w:rPr>
          <w:rFonts w:ascii="Times New Roman" w:eastAsia="Times New Roman" w:hAnsi="Times New Roman" w:cs="Times New Roman"/>
          <w:sz w:val="24"/>
          <w:szCs w:val="24"/>
        </w:rPr>
      </w:pPr>
      <w:proofErr w:type="gramStart"/>
      <w:r w:rsidRPr="00811C0D">
        <w:rPr>
          <w:rFonts w:ascii="Times New Roman" w:eastAsia="Times New Roman" w:hAnsi="Times New Roman" w:cs="Times New Roman"/>
          <w:sz w:val="24"/>
          <w:szCs w:val="24"/>
        </w:rPr>
        <w:t xml:space="preserve">Poster secara umum adalah salah satu media yang terdiri dari lambang kata atau simbol yang sangat sederhana, dan pada umumnya mengandung </w:t>
      </w:r>
      <w:r w:rsidRPr="00811C0D">
        <w:rPr>
          <w:rFonts w:ascii="Times New Roman" w:eastAsia="Times New Roman" w:hAnsi="Times New Roman" w:cs="Times New Roman"/>
          <w:sz w:val="24"/>
          <w:szCs w:val="24"/>
        </w:rPr>
        <w:lastRenderedPageBreak/>
        <w:t>anjuran atau larangan.</w:t>
      </w:r>
      <w:proofErr w:type="gramEnd"/>
      <w:r w:rsidRPr="00811C0D">
        <w:rPr>
          <w:rFonts w:ascii="Times New Roman" w:eastAsia="Times New Roman" w:hAnsi="Times New Roman" w:cs="Times New Roman"/>
          <w:sz w:val="24"/>
          <w:szCs w:val="24"/>
        </w:rPr>
        <w:t xml:space="preserve"> Sedangkan menurut Sudjana dan Rivai poster adalah sebagai kombinasi visual dari rancangan yang kuat, dengan warna, dan pesan dengan maksud untuk menangkap perhatian orang yang lewat tetapi cukup lama menanamkan gagasan yang berarti di dalam ingatannya. </w:t>
      </w:r>
      <w:proofErr w:type="gramStart"/>
      <w:r w:rsidRPr="00811C0D">
        <w:rPr>
          <w:rFonts w:ascii="Times New Roman" w:eastAsia="Times New Roman" w:hAnsi="Times New Roman" w:cs="Times New Roman"/>
          <w:sz w:val="24"/>
          <w:szCs w:val="24"/>
        </w:rPr>
        <w:t>Dapat dikatakan Poster atau plakat adalah karya seni atau desain grafis yang memuat komposisi gambar dan huruf di atas kertas berukuran besar.</w:t>
      </w:r>
      <w:proofErr w:type="gramEnd"/>
      <w:r w:rsidRPr="00811C0D">
        <w:rPr>
          <w:rFonts w:ascii="Times New Roman" w:eastAsia="Times New Roman" w:hAnsi="Times New Roman" w:cs="Times New Roman"/>
          <w:sz w:val="24"/>
          <w:szCs w:val="24"/>
        </w:rPr>
        <w:t xml:space="preserve"> </w:t>
      </w:r>
      <w:proofErr w:type="gramStart"/>
      <w:r w:rsidRPr="00811C0D">
        <w:rPr>
          <w:rFonts w:ascii="Times New Roman" w:eastAsia="Times New Roman" w:hAnsi="Times New Roman" w:cs="Times New Roman"/>
          <w:sz w:val="24"/>
          <w:szCs w:val="24"/>
        </w:rPr>
        <w:t>Dapat dikatakan bahwa Poster merupakan gambar besar yang berisikan saran dan pesan.</w:t>
      </w:r>
      <w:proofErr w:type="gramEnd"/>
      <w:r w:rsidRPr="00811C0D">
        <w:rPr>
          <w:rFonts w:ascii="Times New Roman" w:eastAsia="Times New Roman" w:hAnsi="Times New Roman" w:cs="Times New Roman"/>
          <w:sz w:val="24"/>
          <w:szCs w:val="24"/>
        </w:rPr>
        <w:t xml:space="preserve"> </w:t>
      </w:r>
    </w:p>
    <w:p w:rsidR="00663ADD" w:rsidRPr="00BC4637" w:rsidRDefault="00663ADD" w:rsidP="00C345A5">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Depdikbud (1988:50), </w:t>
      </w:r>
      <w:r w:rsidRPr="00BC4637">
        <w:rPr>
          <w:rFonts w:ascii="Times New Roman" w:eastAsia="Times New Roman" w:hAnsi="Times New Roman" w:cs="Times New Roman"/>
          <w:sz w:val="24"/>
          <w:szCs w:val="24"/>
        </w:rPr>
        <w:t>Poster adalah salah satu media yang terdiri dari lambang kata atau simbol yang sangat sederhana, dan p</w:t>
      </w:r>
      <w:r>
        <w:rPr>
          <w:rFonts w:ascii="Times New Roman" w:eastAsia="Times New Roman" w:hAnsi="Times New Roman" w:cs="Times New Roman"/>
          <w:sz w:val="24"/>
          <w:szCs w:val="24"/>
        </w:rPr>
        <w:t>a</w:t>
      </w:r>
      <w:r w:rsidRPr="00BC4637">
        <w:rPr>
          <w:rFonts w:ascii="Times New Roman" w:eastAsia="Times New Roman" w:hAnsi="Times New Roman" w:cs="Times New Roman"/>
          <w:sz w:val="24"/>
          <w:szCs w:val="24"/>
        </w:rPr>
        <w:t>da umumnya m</w:t>
      </w:r>
      <w:r>
        <w:rPr>
          <w:rFonts w:ascii="Times New Roman" w:eastAsia="Times New Roman" w:hAnsi="Times New Roman" w:cs="Times New Roman"/>
          <w:sz w:val="24"/>
          <w:szCs w:val="24"/>
        </w:rPr>
        <w:t xml:space="preserve">engandung anjuran atau larangan”. </w:t>
      </w:r>
      <w:proofErr w:type="gramStart"/>
      <w:r>
        <w:rPr>
          <w:rFonts w:ascii="Times New Roman" w:eastAsia="Times New Roman" w:hAnsi="Times New Roman" w:cs="Times New Roman"/>
          <w:sz w:val="24"/>
          <w:szCs w:val="24"/>
        </w:rPr>
        <w:t>Sedangkan m</w:t>
      </w:r>
      <w:r w:rsidRPr="00BC4637">
        <w:rPr>
          <w:rFonts w:ascii="Times New Roman" w:eastAsia="Times New Roman" w:hAnsi="Times New Roman" w:cs="Times New Roman"/>
          <w:sz w:val="24"/>
          <w:szCs w:val="24"/>
        </w:rPr>
        <w:t>enu</w:t>
      </w:r>
      <w:r>
        <w:rPr>
          <w:rFonts w:ascii="Times New Roman" w:eastAsia="Times New Roman" w:hAnsi="Times New Roman" w:cs="Times New Roman"/>
          <w:sz w:val="24"/>
          <w:szCs w:val="24"/>
        </w:rPr>
        <w:t>rut Sudjana dan Rivai (2002:51), “P</w:t>
      </w:r>
      <w:r w:rsidRPr="00BC4637">
        <w:rPr>
          <w:rFonts w:ascii="Times New Roman" w:eastAsia="Times New Roman" w:hAnsi="Times New Roman" w:cs="Times New Roman"/>
          <w:sz w:val="24"/>
          <w:szCs w:val="24"/>
        </w:rPr>
        <w:t>oster adaah sebagai kombinasi visual dari rancangan yang kuat, dengan warna, dan pesan dengan maksud untuk menangkap perhatian orang yang lewat tetapi cukup lama menanamkan gagasan yang berarti didalam ingatannya</w:t>
      </w:r>
      <w:r>
        <w:rPr>
          <w:rFonts w:ascii="Times New Roman" w:eastAsia="Times New Roman" w:hAnsi="Times New Roman" w:cs="Times New Roman"/>
          <w:sz w:val="24"/>
          <w:szCs w:val="24"/>
        </w:rPr>
        <w:t>”</w:t>
      </w:r>
      <w:r w:rsidRPr="00BC4637">
        <w:rPr>
          <w:rFonts w:ascii="Times New Roman" w:eastAsia="Times New Roman" w:hAnsi="Times New Roman" w:cs="Times New Roman"/>
          <w:sz w:val="24"/>
          <w:szCs w:val="24"/>
        </w:rPr>
        <w:t>.</w:t>
      </w:r>
      <w:proofErr w:type="gramEnd"/>
    </w:p>
    <w:p w:rsidR="00663ADD" w:rsidRPr="00BC4637" w:rsidRDefault="00663ADD" w:rsidP="00C345A5">
      <w:pPr>
        <w:spacing w:after="0" w:line="480" w:lineRule="auto"/>
        <w:ind w:left="426"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Sejalan dengan itu, </w:t>
      </w:r>
      <w:r w:rsidRPr="00BC4637">
        <w:rPr>
          <w:rFonts w:ascii="Times New Roman" w:eastAsia="Times New Roman" w:hAnsi="Times New Roman" w:cs="Times New Roman"/>
          <w:sz w:val="24"/>
          <w:szCs w:val="24"/>
        </w:rPr>
        <w:t xml:space="preserve">Rohani, </w:t>
      </w:r>
      <w:r>
        <w:rPr>
          <w:rFonts w:ascii="Times New Roman" w:eastAsia="Times New Roman" w:hAnsi="Times New Roman" w:cs="Times New Roman"/>
          <w:sz w:val="24"/>
          <w:szCs w:val="24"/>
        </w:rPr>
        <w:t>(1997:76-77) mengemukakan bahwa “</w:t>
      </w:r>
      <w:r w:rsidRPr="00BC4637">
        <w:rPr>
          <w:rFonts w:ascii="Times New Roman" w:eastAsia="Times New Roman" w:hAnsi="Times New Roman" w:cs="Times New Roman"/>
          <w:sz w:val="24"/>
          <w:szCs w:val="24"/>
        </w:rPr>
        <w:t>Poster disebut juga plakat, lukisan atau gambar yang dipasang telah mendapat perhatian yang cukup besar sebagai suatu media untuk menyampaikan informasi, saran, pesa</w:t>
      </w:r>
      <w:r>
        <w:rPr>
          <w:rFonts w:ascii="Times New Roman" w:eastAsia="Times New Roman" w:hAnsi="Times New Roman" w:cs="Times New Roman"/>
          <w:sz w:val="24"/>
          <w:szCs w:val="24"/>
        </w:rPr>
        <w:t>n dan kesan, ide dan sebagainya”.</w:t>
      </w:r>
      <w:proofErr w:type="gramEnd"/>
    </w:p>
    <w:p w:rsidR="00663ADD" w:rsidRPr="00BC4637" w:rsidRDefault="00663ADD" w:rsidP="00C345A5">
      <w:pPr>
        <w:spacing w:after="0" w:line="480" w:lineRule="auto"/>
        <w:ind w:left="426" w:firstLine="708"/>
        <w:jc w:val="both"/>
        <w:rPr>
          <w:rFonts w:ascii="Times New Roman" w:eastAsia="Times New Roman" w:hAnsi="Times New Roman" w:cs="Times New Roman"/>
          <w:sz w:val="24"/>
          <w:szCs w:val="24"/>
        </w:rPr>
      </w:pPr>
      <w:proofErr w:type="gramStart"/>
      <w:r w:rsidRPr="00BC4637">
        <w:rPr>
          <w:rFonts w:ascii="Times New Roman" w:eastAsia="Times New Roman" w:hAnsi="Times New Roman" w:cs="Times New Roman"/>
          <w:sz w:val="24"/>
          <w:szCs w:val="24"/>
        </w:rPr>
        <w:t>Poster terdapat kelebihannya dengan harganya terjangkau oleh seorang guru tetapi ada juga kelemahannya dikarenakan media poster berdimensi dua, sehingga sukar untuk melukiskan sebenarnya.</w:t>
      </w:r>
      <w:proofErr w:type="gramEnd"/>
    </w:p>
    <w:p w:rsidR="002C1543" w:rsidRPr="00811C0D" w:rsidRDefault="002C1543" w:rsidP="00C345A5">
      <w:pPr>
        <w:spacing w:after="0" w:line="480" w:lineRule="auto"/>
        <w:ind w:left="426" w:firstLine="708"/>
        <w:jc w:val="both"/>
        <w:rPr>
          <w:rFonts w:ascii="Times New Roman" w:eastAsia="Times New Roman" w:hAnsi="Times New Roman" w:cs="Times New Roman"/>
          <w:sz w:val="24"/>
          <w:szCs w:val="24"/>
        </w:rPr>
      </w:pPr>
      <w:proofErr w:type="gramStart"/>
      <w:r w:rsidRPr="00811C0D">
        <w:rPr>
          <w:rFonts w:ascii="Times New Roman" w:eastAsia="Times New Roman" w:hAnsi="Times New Roman" w:cs="Times New Roman"/>
          <w:sz w:val="24"/>
          <w:szCs w:val="24"/>
        </w:rPr>
        <w:t>Dalam dunia pendidikan yang dimaksud dengan poster pembelajaran ialah media yang terd</w:t>
      </w:r>
      <w:r>
        <w:rPr>
          <w:rFonts w:ascii="Times New Roman" w:eastAsia="Times New Roman" w:hAnsi="Times New Roman" w:cs="Times New Roman"/>
          <w:sz w:val="24"/>
          <w:szCs w:val="24"/>
        </w:rPr>
        <w:t>iri dari lambang-lambang atau si</w:t>
      </w:r>
      <w:r w:rsidRPr="00811C0D">
        <w:rPr>
          <w:rFonts w:ascii="Times New Roman" w:eastAsia="Times New Roman" w:hAnsi="Times New Roman" w:cs="Times New Roman"/>
          <w:sz w:val="24"/>
          <w:szCs w:val="24"/>
        </w:rPr>
        <w:t xml:space="preserve">mbol tertentu yang </w:t>
      </w:r>
      <w:r w:rsidRPr="00811C0D">
        <w:rPr>
          <w:rFonts w:ascii="Times New Roman" w:eastAsia="Times New Roman" w:hAnsi="Times New Roman" w:cs="Times New Roman"/>
          <w:sz w:val="24"/>
          <w:szCs w:val="24"/>
        </w:rPr>
        <w:lastRenderedPageBreak/>
        <w:t>didesain guna menyampaikan suatu pesan atau informasi dan mempengaruhi peserta didik sesuai dengan tujuan pembelajaran.</w:t>
      </w:r>
      <w:proofErr w:type="gramEnd"/>
      <w:r w:rsidRPr="00811C0D">
        <w:rPr>
          <w:rFonts w:ascii="Times New Roman" w:eastAsia="Times New Roman" w:hAnsi="Times New Roman" w:cs="Times New Roman"/>
          <w:sz w:val="24"/>
          <w:szCs w:val="24"/>
        </w:rPr>
        <w:t xml:space="preserve"> </w:t>
      </w:r>
    </w:p>
    <w:p w:rsidR="005C01C0" w:rsidRDefault="002C1543" w:rsidP="00C345A5">
      <w:pPr>
        <w:spacing w:after="0" w:line="480" w:lineRule="auto"/>
        <w:ind w:left="426" w:firstLine="708"/>
        <w:jc w:val="both"/>
        <w:rPr>
          <w:rFonts w:ascii="Times New Roman" w:eastAsia="Times New Roman" w:hAnsi="Times New Roman" w:cs="Times New Roman"/>
          <w:sz w:val="24"/>
          <w:szCs w:val="24"/>
        </w:rPr>
      </w:pPr>
      <w:proofErr w:type="gramStart"/>
      <w:r w:rsidRPr="00811C0D">
        <w:rPr>
          <w:rFonts w:ascii="Times New Roman" w:eastAsia="Times New Roman" w:hAnsi="Times New Roman" w:cs="Times New Roman"/>
          <w:sz w:val="24"/>
          <w:szCs w:val="24"/>
        </w:rPr>
        <w:t>Sedangkan ciri-ciri poster</w:t>
      </w:r>
      <w:r w:rsidRPr="00811C0D">
        <w:rPr>
          <w:rFonts w:ascii="Times New Roman" w:eastAsia="Times New Roman" w:hAnsi="Times New Roman" w:cs="Times New Roman"/>
          <w:b/>
          <w:sz w:val="24"/>
          <w:szCs w:val="24"/>
        </w:rPr>
        <w:t xml:space="preserve"> </w:t>
      </w:r>
      <w:r w:rsidRPr="00811C0D">
        <w:rPr>
          <w:rFonts w:ascii="Times New Roman" w:eastAsia="Times New Roman" w:hAnsi="Times New Roman" w:cs="Times New Roman"/>
          <w:sz w:val="24"/>
          <w:szCs w:val="24"/>
        </w:rPr>
        <w:t>yaitu (a) Berupa suatu lukisan atau gambar.</w:t>
      </w:r>
      <w:proofErr w:type="gramEnd"/>
      <w:r w:rsidRPr="00811C0D">
        <w:rPr>
          <w:rFonts w:ascii="Times New Roman" w:eastAsia="Times New Roman" w:hAnsi="Times New Roman" w:cs="Times New Roman"/>
          <w:sz w:val="24"/>
          <w:szCs w:val="24"/>
        </w:rPr>
        <w:t xml:space="preserve"> (b) Menyampaikan suatu pesan atau ide tertentu. (c) Memberikan kesan yang kuat dan menarik perhatian. (d) Antara lukisan/gambar dan tulisan/caption merupakan satu kesatuan pesan.</w:t>
      </w:r>
    </w:p>
    <w:p w:rsidR="002C1543" w:rsidRPr="00C345A5" w:rsidRDefault="00C345A5" w:rsidP="00C345A5">
      <w:pPr>
        <w:spacing w:after="0" w:line="480" w:lineRule="auto"/>
        <w:ind w:left="426" w:hanging="426"/>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2C1543" w:rsidRPr="00C345A5">
        <w:rPr>
          <w:rFonts w:ascii="Times New Roman" w:eastAsia="Times New Roman" w:hAnsi="Times New Roman" w:cs="Times New Roman"/>
          <w:b/>
          <w:sz w:val="24"/>
          <w:szCs w:val="24"/>
        </w:rPr>
        <w:t>Kegunaan Poster Sebagai Media</w:t>
      </w:r>
    </w:p>
    <w:p w:rsidR="002C1543" w:rsidRDefault="002C1543" w:rsidP="00C345A5">
      <w:pPr>
        <w:spacing w:after="0" w:line="480" w:lineRule="auto"/>
        <w:ind w:left="426" w:firstLine="708"/>
        <w:jc w:val="both"/>
        <w:rPr>
          <w:rFonts w:ascii="Times New Roman" w:eastAsia="Times New Roman" w:hAnsi="Times New Roman" w:cs="Times New Roman"/>
          <w:sz w:val="24"/>
          <w:szCs w:val="24"/>
        </w:rPr>
      </w:pPr>
      <w:proofErr w:type="gramStart"/>
      <w:r w:rsidRPr="00322BAE">
        <w:rPr>
          <w:rFonts w:ascii="Times New Roman" w:eastAsia="Times New Roman" w:hAnsi="Times New Roman" w:cs="Times New Roman"/>
          <w:sz w:val="24"/>
          <w:szCs w:val="24"/>
        </w:rPr>
        <w:t>Poster memiliki kekuatan dramatik yang begitu tinggi memikat dan menarik perhatian.</w:t>
      </w:r>
      <w:proofErr w:type="gramEnd"/>
      <w:r w:rsidRPr="00322BAE">
        <w:rPr>
          <w:rFonts w:ascii="Times New Roman" w:eastAsia="Times New Roman" w:hAnsi="Times New Roman" w:cs="Times New Roman"/>
          <w:sz w:val="24"/>
          <w:szCs w:val="24"/>
        </w:rPr>
        <w:t xml:space="preserve"> </w:t>
      </w:r>
      <w:proofErr w:type="gramStart"/>
      <w:r w:rsidRPr="00322BAE">
        <w:rPr>
          <w:rFonts w:ascii="Times New Roman" w:eastAsia="Times New Roman" w:hAnsi="Times New Roman" w:cs="Times New Roman"/>
          <w:sz w:val="24"/>
          <w:szCs w:val="24"/>
        </w:rPr>
        <w:t>Banyak iklan menggunakan teknik-teknik poster dalam menarik perhatian demi kepentingan produksinya.</w:t>
      </w:r>
      <w:proofErr w:type="gramEnd"/>
      <w:r w:rsidRPr="00322BAE">
        <w:rPr>
          <w:rFonts w:ascii="Times New Roman" w:eastAsia="Times New Roman" w:hAnsi="Times New Roman" w:cs="Times New Roman"/>
          <w:sz w:val="24"/>
          <w:szCs w:val="24"/>
        </w:rPr>
        <w:t xml:space="preserve">  </w:t>
      </w:r>
      <w:proofErr w:type="gramStart"/>
      <w:r w:rsidRPr="00322BAE">
        <w:rPr>
          <w:rFonts w:ascii="Times New Roman" w:eastAsia="Times New Roman" w:hAnsi="Times New Roman" w:cs="Times New Roman"/>
          <w:sz w:val="24"/>
          <w:szCs w:val="24"/>
        </w:rPr>
        <w:t>Poster dapat menarik perhatian karena uraian yang memadai karena kejiwaan dan merangsang untuk dihayati.</w:t>
      </w:r>
      <w:proofErr w:type="gramEnd"/>
      <w:r w:rsidRPr="00322BAE">
        <w:rPr>
          <w:rFonts w:ascii="Times New Roman" w:eastAsia="Times New Roman" w:hAnsi="Times New Roman" w:cs="Times New Roman"/>
          <w:sz w:val="24"/>
          <w:szCs w:val="24"/>
        </w:rPr>
        <w:t xml:space="preserve"> </w:t>
      </w:r>
      <w:proofErr w:type="gramStart"/>
      <w:r w:rsidRPr="00322BAE">
        <w:rPr>
          <w:rFonts w:ascii="Times New Roman" w:eastAsia="Times New Roman" w:hAnsi="Times New Roman" w:cs="Times New Roman"/>
          <w:sz w:val="24"/>
          <w:szCs w:val="24"/>
        </w:rPr>
        <w:t>Hal yang tidak pantas dalam poster ialah penggunaan ilustrasi yang sangat dramatik.</w:t>
      </w:r>
      <w:proofErr w:type="gramEnd"/>
    </w:p>
    <w:p w:rsidR="002C1543" w:rsidRDefault="002C1543" w:rsidP="002C1543">
      <w:pPr>
        <w:spacing w:after="0" w:line="480" w:lineRule="auto"/>
        <w:ind w:left="426" w:hanging="426"/>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w:t>
      </w:r>
      <w:proofErr w:type="gramEnd"/>
      <w:r>
        <w:rPr>
          <w:rFonts w:ascii="Times New Roman" w:eastAsia="Times New Roman" w:hAnsi="Times New Roman" w:cs="Times New Roman"/>
          <w:b/>
          <w:sz w:val="24"/>
          <w:szCs w:val="24"/>
        </w:rPr>
        <w:t xml:space="preserve">.   </w:t>
      </w:r>
      <w:r w:rsidRPr="00D36653">
        <w:rPr>
          <w:rFonts w:ascii="Times New Roman" w:eastAsia="Times New Roman" w:hAnsi="Times New Roman" w:cs="Times New Roman"/>
          <w:b/>
          <w:sz w:val="24"/>
          <w:szCs w:val="24"/>
        </w:rPr>
        <w:t xml:space="preserve">Teknik Pemilihan Poster </w:t>
      </w:r>
    </w:p>
    <w:p w:rsidR="002C1543" w:rsidRPr="00322BAE" w:rsidRDefault="002C1543" w:rsidP="00C345A5">
      <w:pPr>
        <w:spacing w:after="0" w:line="480" w:lineRule="auto"/>
        <w:ind w:left="426"/>
        <w:contextualSpacing/>
        <w:jc w:val="both"/>
        <w:rPr>
          <w:rFonts w:ascii="Times New Roman" w:eastAsia="Times New Roman" w:hAnsi="Times New Roman" w:cs="Times New Roman"/>
          <w:sz w:val="24"/>
          <w:szCs w:val="24"/>
        </w:rPr>
      </w:pPr>
      <w:r w:rsidRPr="00322BAE">
        <w:rPr>
          <w:rFonts w:ascii="Times New Roman" w:eastAsia="Arial" w:hAnsi="Times New Roman" w:cs="Times New Roman"/>
          <w:sz w:val="24"/>
          <w:szCs w:val="24"/>
        </w:rPr>
        <w:t>1.</w:t>
      </w:r>
      <w:r w:rsidRPr="00322BAE">
        <w:rPr>
          <w:rFonts w:ascii="Times New Roman" w:eastAsia="Arial" w:hAnsi="Times New Roman" w:cs="Times New Roman"/>
          <w:sz w:val="14"/>
          <w:szCs w:val="14"/>
        </w:rPr>
        <w:t xml:space="preserve">    </w:t>
      </w:r>
      <w:r w:rsidRPr="00322BAE">
        <w:rPr>
          <w:rFonts w:ascii="Times New Roman" w:eastAsia="Times New Roman" w:hAnsi="Times New Roman" w:cs="Times New Roman"/>
          <w:sz w:val="24"/>
          <w:szCs w:val="24"/>
        </w:rPr>
        <w:t>Mengacu pada tujuan pembelajaran</w:t>
      </w:r>
    </w:p>
    <w:p w:rsidR="002C1543" w:rsidRPr="00322BAE" w:rsidRDefault="002C1543" w:rsidP="00356E57">
      <w:pPr>
        <w:spacing w:after="0" w:line="480" w:lineRule="auto"/>
        <w:ind w:left="709"/>
        <w:jc w:val="both"/>
        <w:rPr>
          <w:rFonts w:ascii="Times New Roman" w:eastAsia="Times New Roman" w:hAnsi="Times New Roman" w:cs="Times New Roman"/>
          <w:sz w:val="24"/>
          <w:szCs w:val="24"/>
        </w:rPr>
      </w:pPr>
      <w:proofErr w:type="gramStart"/>
      <w:r w:rsidRPr="00322BAE">
        <w:rPr>
          <w:rFonts w:ascii="Times New Roman" w:eastAsia="Times New Roman" w:hAnsi="Times New Roman" w:cs="Times New Roman"/>
          <w:sz w:val="24"/>
          <w:szCs w:val="24"/>
        </w:rPr>
        <w:t>Tujuan pembelajaran merupakan acuan utama dalam membuat suatu media pembelajaran, dalam hal ini poster.</w:t>
      </w:r>
      <w:proofErr w:type="gramEnd"/>
      <w:r w:rsidRPr="00322BAE">
        <w:rPr>
          <w:rFonts w:ascii="Times New Roman" w:eastAsia="Times New Roman" w:hAnsi="Times New Roman" w:cs="Times New Roman"/>
          <w:sz w:val="24"/>
          <w:szCs w:val="24"/>
        </w:rPr>
        <w:t xml:space="preserve"> </w:t>
      </w:r>
      <w:proofErr w:type="gramStart"/>
      <w:r w:rsidRPr="00322BAE">
        <w:rPr>
          <w:rFonts w:ascii="Times New Roman" w:eastAsia="Times New Roman" w:hAnsi="Times New Roman" w:cs="Times New Roman"/>
          <w:sz w:val="24"/>
          <w:szCs w:val="24"/>
        </w:rPr>
        <w:t>Karena sebuah media pembelajaran harus sesuai dengan tujuan pembelajaran yang diinginkan.</w:t>
      </w:r>
      <w:proofErr w:type="gramEnd"/>
    </w:p>
    <w:p w:rsidR="002C1543" w:rsidRPr="00322BAE" w:rsidRDefault="002C1543" w:rsidP="00C345A5">
      <w:pPr>
        <w:spacing w:after="0" w:line="480" w:lineRule="auto"/>
        <w:ind w:left="426"/>
        <w:contextualSpacing/>
        <w:jc w:val="both"/>
        <w:rPr>
          <w:rFonts w:ascii="Times New Roman" w:eastAsia="Times New Roman" w:hAnsi="Times New Roman" w:cs="Times New Roman"/>
          <w:sz w:val="24"/>
          <w:szCs w:val="24"/>
        </w:rPr>
      </w:pPr>
      <w:r w:rsidRPr="00322BAE">
        <w:rPr>
          <w:rFonts w:ascii="Times New Roman" w:eastAsia="Arial" w:hAnsi="Times New Roman" w:cs="Times New Roman"/>
          <w:sz w:val="24"/>
          <w:szCs w:val="24"/>
        </w:rPr>
        <w:t>2.</w:t>
      </w:r>
      <w:r w:rsidRPr="00322BAE">
        <w:rPr>
          <w:rFonts w:ascii="Times New Roman" w:eastAsia="Arial" w:hAnsi="Times New Roman" w:cs="Times New Roman"/>
          <w:sz w:val="14"/>
          <w:szCs w:val="14"/>
        </w:rPr>
        <w:t>   </w:t>
      </w:r>
      <w:r w:rsidRPr="00322BAE">
        <w:rPr>
          <w:rFonts w:ascii="Times New Roman" w:eastAsia="Times New Roman" w:hAnsi="Times New Roman" w:cs="Times New Roman"/>
          <w:sz w:val="24"/>
          <w:szCs w:val="24"/>
        </w:rPr>
        <w:t>Memperhatikan materi atau isi pembelajaran</w:t>
      </w:r>
    </w:p>
    <w:p w:rsidR="002C1543" w:rsidRPr="00322BAE" w:rsidRDefault="002C1543" w:rsidP="00356E57">
      <w:pPr>
        <w:spacing w:after="0" w:line="480" w:lineRule="auto"/>
        <w:ind w:left="709"/>
        <w:jc w:val="both"/>
        <w:rPr>
          <w:rFonts w:ascii="Times New Roman" w:eastAsia="Times New Roman" w:hAnsi="Times New Roman" w:cs="Times New Roman"/>
          <w:sz w:val="24"/>
          <w:szCs w:val="24"/>
        </w:rPr>
      </w:pPr>
      <w:r w:rsidRPr="00322BAE">
        <w:rPr>
          <w:rFonts w:ascii="Times New Roman" w:eastAsia="Times New Roman" w:hAnsi="Times New Roman" w:cs="Times New Roman"/>
          <w:sz w:val="24"/>
          <w:szCs w:val="24"/>
        </w:rPr>
        <w:t xml:space="preserve">Materi atau isi pembelajaran harus diperhatikan karena inilah yang </w:t>
      </w:r>
      <w:proofErr w:type="gramStart"/>
      <w:r w:rsidRPr="00322BAE">
        <w:rPr>
          <w:rFonts w:ascii="Times New Roman" w:eastAsia="Times New Roman" w:hAnsi="Times New Roman" w:cs="Times New Roman"/>
          <w:sz w:val="24"/>
          <w:szCs w:val="24"/>
        </w:rPr>
        <w:t>akan</w:t>
      </w:r>
      <w:proofErr w:type="gramEnd"/>
      <w:r w:rsidRPr="00322BAE">
        <w:rPr>
          <w:rFonts w:ascii="Times New Roman" w:eastAsia="Times New Roman" w:hAnsi="Times New Roman" w:cs="Times New Roman"/>
          <w:sz w:val="24"/>
          <w:szCs w:val="24"/>
        </w:rPr>
        <w:t xml:space="preserve"> menjadi content dalam sebuah media pembelajaran. </w:t>
      </w:r>
      <w:proofErr w:type="gramStart"/>
      <w:r w:rsidRPr="00322BAE">
        <w:rPr>
          <w:rFonts w:ascii="Times New Roman" w:eastAsia="Times New Roman" w:hAnsi="Times New Roman" w:cs="Times New Roman"/>
          <w:sz w:val="24"/>
          <w:szCs w:val="24"/>
        </w:rPr>
        <w:t>Agar tujuan pembelajaran yang diharapkan dapat terwujud.</w:t>
      </w:r>
      <w:proofErr w:type="gramEnd"/>
    </w:p>
    <w:p w:rsidR="002C1543" w:rsidRPr="00322BAE" w:rsidRDefault="002C1543" w:rsidP="00C345A5">
      <w:pPr>
        <w:spacing w:after="0" w:line="480" w:lineRule="auto"/>
        <w:ind w:left="426"/>
        <w:contextualSpacing/>
        <w:jc w:val="both"/>
        <w:rPr>
          <w:rFonts w:ascii="Times New Roman" w:eastAsia="Times New Roman" w:hAnsi="Times New Roman" w:cs="Times New Roman"/>
          <w:sz w:val="24"/>
          <w:szCs w:val="24"/>
        </w:rPr>
      </w:pPr>
      <w:r w:rsidRPr="00322BAE">
        <w:rPr>
          <w:rFonts w:ascii="Times New Roman" w:eastAsia="Arial" w:hAnsi="Times New Roman" w:cs="Times New Roman"/>
          <w:sz w:val="24"/>
          <w:szCs w:val="24"/>
        </w:rPr>
        <w:lastRenderedPageBreak/>
        <w:t>3.</w:t>
      </w:r>
      <w:r w:rsidRPr="00322BAE">
        <w:rPr>
          <w:rFonts w:ascii="Times New Roman" w:eastAsia="Arial" w:hAnsi="Times New Roman" w:cs="Times New Roman"/>
          <w:sz w:val="14"/>
          <w:szCs w:val="14"/>
        </w:rPr>
        <w:t xml:space="preserve">    </w:t>
      </w:r>
      <w:r w:rsidRPr="00322BAE">
        <w:rPr>
          <w:rFonts w:ascii="Times New Roman" w:eastAsia="Times New Roman" w:hAnsi="Times New Roman" w:cs="Times New Roman"/>
          <w:sz w:val="24"/>
          <w:szCs w:val="24"/>
        </w:rPr>
        <w:t>Memperhatikan strategi/metode pembelajaran yang digunakan</w:t>
      </w:r>
    </w:p>
    <w:p w:rsidR="002C1543" w:rsidRPr="00322BAE" w:rsidRDefault="002C1543" w:rsidP="00356E57">
      <w:pPr>
        <w:spacing w:after="0" w:line="480" w:lineRule="auto"/>
        <w:ind w:left="709"/>
        <w:jc w:val="both"/>
        <w:rPr>
          <w:rFonts w:ascii="Times New Roman" w:eastAsia="Times New Roman" w:hAnsi="Times New Roman" w:cs="Times New Roman"/>
          <w:sz w:val="24"/>
          <w:szCs w:val="24"/>
        </w:rPr>
      </w:pPr>
      <w:r w:rsidRPr="00322BAE">
        <w:rPr>
          <w:rFonts w:ascii="Times New Roman" w:eastAsia="Times New Roman" w:hAnsi="Times New Roman" w:cs="Times New Roman"/>
          <w:sz w:val="24"/>
          <w:szCs w:val="24"/>
        </w:rPr>
        <w:t>Strategi pembelajaran juga harus dipertimbangka</w:t>
      </w:r>
      <w:r>
        <w:rPr>
          <w:rFonts w:ascii="Times New Roman" w:eastAsia="Times New Roman" w:hAnsi="Times New Roman" w:cs="Times New Roman"/>
          <w:sz w:val="24"/>
          <w:szCs w:val="24"/>
        </w:rPr>
        <w:t>n, karena ketidaksesuaian media</w:t>
      </w:r>
      <w:r w:rsidRPr="00322BAE">
        <w:rPr>
          <w:rFonts w:ascii="Times New Roman" w:eastAsia="Times New Roman" w:hAnsi="Times New Roman" w:cs="Times New Roman"/>
          <w:sz w:val="24"/>
          <w:szCs w:val="24"/>
        </w:rPr>
        <w:t xml:space="preserve"> yang digunakan juga </w:t>
      </w:r>
      <w:proofErr w:type="gramStart"/>
      <w:r w:rsidRPr="00322BAE">
        <w:rPr>
          <w:rFonts w:ascii="Times New Roman" w:eastAsia="Times New Roman" w:hAnsi="Times New Roman" w:cs="Times New Roman"/>
          <w:sz w:val="24"/>
          <w:szCs w:val="24"/>
        </w:rPr>
        <w:t>akan</w:t>
      </w:r>
      <w:proofErr w:type="gramEnd"/>
      <w:r w:rsidRPr="00322BAE">
        <w:rPr>
          <w:rFonts w:ascii="Times New Roman" w:eastAsia="Times New Roman" w:hAnsi="Times New Roman" w:cs="Times New Roman"/>
          <w:sz w:val="24"/>
          <w:szCs w:val="24"/>
        </w:rPr>
        <w:t xml:space="preserve"> terpengaruh pada ketercapaian tujuan pembelajaran.</w:t>
      </w:r>
    </w:p>
    <w:p w:rsidR="002C1543" w:rsidRPr="00322BAE" w:rsidRDefault="002C1543" w:rsidP="00C345A5">
      <w:pPr>
        <w:spacing w:after="0" w:line="480" w:lineRule="auto"/>
        <w:ind w:left="426"/>
        <w:contextualSpacing/>
        <w:jc w:val="both"/>
        <w:rPr>
          <w:rFonts w:ascii="Times New Roman" w:eastAsia="Times New Roman" w:hAnsi="Times New Roman" w:cs="Times New Roman"/>
          <w:sz w:val="24"/>
          <w:szCs w:val="24"/>
        </w:rPr>
      </w:pPr>
      <w:r w:rsidRPr="00322BAE">
        <w:rPr>
          <w:rFonts w:ascii="Times New Roman" w:eastAsia="Arial" w:hAnsi="Times New Roman" w:cs="Times New Roman"/>
          <w:sz w:val="24"/>
          <w:szCs w:val="24"/>
        </w:rPr>
        <w:t>4.</w:t>
      </w:r>
      <w:r w:rsidRPr="00322BAE">
        <w:rPr>
          <w:rFonts w:ascii="Times New Roman" w:eastAsia="Arial" w:hAnsi="Times New Roman" w:cs="Times New Roman"/>
          <w:sz w:val="14"/>
          <w:szCs w:val="14"/>
        </w:rPr>
        <w:t xml:space="preserve">    </w:t>
      </w:r>
      <w:r w:rsidRPr="00322BAE">
        <w:rPr>
          <w:rFonts w:ascii="Times New Roman" w:eastAsia="Times New Roman" w:hAnsi="Times New Roman" w:cs="Times New Roman"/>
          <w:sz w:val="24"/>
          <w:szCs w:val="24"/>
        </w:rPr>
        <w:t>Menganalisis peserta didik</w:t>
      </w:r>
    </w:p>
    <w:p w:rsidR="002C1543" w:rsidRPr="00322BAE" w:rsidRDefault="002C1543" w:rsidP="00356E57">
      <w:pPr>
        <w:spacing w:after="0" w:line="480" w:lineRule="auto"/>
        <w:ind w:left="709"/>
        <w:jc w:val="both"/>
        <w:rPr>
          <w:rFonts w:ascii="Times New Roman" w:eastAsia="Times New Roman" w:hAnsi="Times New Roman" w:cs="Times New Roman"/>
          <w:sz w:val="24"/>
          <w:szCs w:val="24"/>
        </w:rPr>
      </w:pPr>
      <w:r w:rsidRPr="00322BAE">
        <w:rPr>
          <w:rFonts w:ascii="Times New Roman" w:eastAsia="Times New Roman" w:hAnsi="Times New Roman" w:cs="Times New Roman"/>
          <w:sz w:val="24"/>
          <w:szCs w:val="24"/>
        </w:rPr>
        <w:t xml:space="preserve">Media pembelajaran harus memperhatikan peserta didik baik dari segi fisik (keberfungsian </w:t>
      </w:r>
      <w:proofErr w:type="gramStart"/>
      <w:r w:rsidRPr="00322BAE">
        <w:rPr>
          <w:rFonts w:ascii="Times New Roman" w:eastAsia="Times New Roman" w:hAnsi="Times New Roman" w:cs="Times New Roman"/>
          <w:sz w:val="24"/>
          <w:szCs w:val="24"/>
        </w:rPr>
        <w:t>indra</w:t>
      </w:r>
      <w:proofErr w:type="gramEnd"/>
      <w:r w:rsidRPr="00322BAE">
        <w:rPr>
          <w:rFonts w:ascii="Times New Roman" w:eastAsia="Times New Roman" w:hAnsi="Times New Roman" w:cs="Times New Roman"/>
          <w:sz w:val="24"/>
          <w:szCs w:val="24"/>
        </w:rPr>
        <w:t>) untuk menggunakan media pembelajaran te</w:t>
      </w:r>
      <w:r w:rsidRPr="00322BAE">
        <w:rPr>
          <w:rFonts w:ascii="Times New Roman" w:eastAsia="Times New Roman" w:hAnsi="Times New Roman" w:cs="Times New Roman"/>
          <w:bCs/>
          <w:sz w:val="24"/>
          <w:szCs w:val="24"/>
        </w:rPr>
        <w:t xml:space="preserve">rsebut. Serta media harus memperhatikan tipe-tipe </w:t>
      </w:r>
      <w:proofErr w:type="gramStart"/>
      <w:r w:rsidRPr="00322BAE">
        <w:rPr>
          <w:rFonts w:ascii="Times New Roman" w:eastAsia="Times New Roman" w:hAnsi="Times New Roman" w:cs="Times New Roman"/>
          <w:bCs/>
          <w:sz w:val="24"/>
          <w:szCs w:val="24"/>
        </w:rPr>
        <w:t>gaya</w:t>
      </w:r>
      <w:proofErr w:type="gramEnd"/>
      <w:r w:rsidRPr="00322BAE">
        <w:rPr>
          <w:rFonts w:ascii="Times New Roman" w:eastAsia="Times New Roman" w:hAnsi="Times New Roman" w:cs="Times New Roman"/>
          <w:bCs/>
          <w:sz w:val="24"/>
          <w:szCs w:val="24"/>
        </w:rPr>
        <w:t xml:space="preserve"> belajar peserta didik.</w:t>
      </w:r>
    </w:p>
    <w:p w:rsidR="002C1543" w:rsidRPr="00322BAE" w:rsidRDefault="002C1543" w:rsidP="00C345A5">
      <w:pPr>
        <w:spacing w:after="0" w:line="480" w:lineRule="auto"/>
        <w:ind w:left="426"/>
        <w:contextualSpacing/>
        <w:jc w:val="both"/>
        <w:rPr>
          <w:rFonts w:ascii="Times New Roman" w:eastAsia="Times New Roman" w:hAnsi="Times New Roman" w:cs="Times New Roman"/>
          <w:sz w:val="24"/>
          <w:szCs w:val="24"/>
        </w:rPr>
      </w:pPr>
      <w:r w:rsidRPr="00322BAE">
        <w:rPr>
          <w:rFonts w:ascii="Times New Roman" w:eastAsia="Arial" w:hAnsi="Times New Roman" w:cs="Times New Roman"/>
          <w:bCs/>
          <w:sz w:val="24"/>
          <w:szCs w:val="24"/>
        </w:rPr>
        <w:t>5.</w:t>
      </w:r>
      <w:r w:rsidRPr="00322BAE">
        <w:rPr>
          <w:rFonts w:ascii="Times New Roman" w:eastAsia="Arial" w:hAnsi="Times New Roman" w:cs="Times New Roman"/>
          <w:bCs/>
          <w:sz w:val="14"/>
          <w:szCs w:val="14"/>
        </w:rPr>
        <w:t xml:space="preserve">    </w:t>
      </w:r>
      <w:r w:rsidRPr="00322BAE">
        <w:rPr>
          <w:rFonts w:ascii="Times New Roman" w:eastAsia="Times New Roman" w:hAnsi="Times New Roman" w:cs="Times New Roman"/>
          <w:bCs/>
          <w:sz w:val="24"/>
          <w:szCs w:val="24"/>
        </w:rPr>
        <w:t>Mempertimbangkan fasilitas pendukung dan lingkungan sekitar</w:t>
      </w:r>
    </w:p>
    <w:p w:rsidR="002C1543" w:rsidRDefault="002C1543" w:rsidP="00356E57">
      <w:pPr>
        <w:spacing w:after="0" w:line="480" w:lineRule="auto"/>
        <w:ind w:left="709"/>
        <w:jc w:val="both"/>
        <w:rPr>
          <w:rFonts w:ascii="Times New Roman" w:eastAsia="Times New Roman" w:hAnsi="Times New Roman" w:cs="Times New Roman"/>
          <w:sz w:val="24"/>
          <w:szCs w:val="24"/>
        </w:rPr>
      </w:pPr>
      <w:r w:rsidRPr="00322BAE">
        <w:rPr>
          <w:rFonts w:ascii="Times New Roman" w:eastAsia="Times New Roman" w:hAnsi="Times New Roman" w:cs="Times New Roman"/>
          <w:bCs/>
          <w:sz w:val="24"/>
          <w:szCs w:val="24"/>
        </w:rPr>
        <w:t xml:space="preserve">Selain mengacu pada pertimbangan di atas, faktor eksternal juga mempengaruhi tata </w:t>
      </w:r>
      <w:proofErr w:type="gramStart"/>
      <w:r w:rsidRPr="00322BAE">
        <w:rPr>
          <w:rFonts w:ascii="Times New Roman" w:eastAsia="Times New Roman" w:hAnsi="Times New Roman" w:cs="Times New Roman"/>
          <w:bCs/>
          <w:sz w:val="24"/>
          <w:szCs w:val="24"/>
        </w:rPr>
        <w:t>cara</w:t>
      </w:r>
      <w:proofErr w:type="gramEnd"/>
      <w:r w:rsidRPr="00322BAE">
        <w:rPr>
          <w:rFonts w:ascii="Times New Roman" w:eastAsia="Times New Roman" w:hAnsi="Times New Roman" w:cs="Times New Roman"/>
          <w:bCs/>
          <w:sz w:val="24"/>
          <w:szCs w:val="24"/>
        </w:rPr>
        <w:t xml:space="preserve"> menggunakan poster di dalam pembelajaran</w:t>
      </w:r>
      <w:r>
        <w:rPr>
          <w:rFonts w:ascii="Times New Roman" w:eastAsia="Times New Roman" w:hAnsi="Times New Roman" w:cs="Times New Roman"/>
          <w:bCs/>
          <w:sz w:val="24"/>
          <w:szCs w:val="24"/>
        </w:rPr>
        <w:t xml:space="preserve">. </w:t>
      </w:r>
      <w:r w:rsidRPr="0018313E">
        <w:rPr>
          <w:rFonts w:ascii="Times New Roman" w:eastAsia="Times New Roman" w:hAnsi="Times New Roman" w:cs="Times New Roman"/>
          <w:bCs/>
          <w:sz w:val="24"/>
          <w:szCs w:val="24"/>
        </w:rPr>
        <w:tab/>
      </w:r>
      <w:r w:rsidRPr="0018313E">
        <w:rPr>
          <w:rFonts w:ascii="Times New Roman" w:eastAsia="Times New Roman" w:hAnsi="Times New Roman" w:cs="Times New Roman"/>
          <w:sz w:val="24"/>
          <w:szCs w:val="24"/>
        </w:rPr>
        <w:t xml:space="preserve"> </w:t>
      </w:r>
    </w:p>
    <w:p w:rsidR="002C1543" w:rsidRDefault="002C1543" w:rsidP="002C1543">
      <w:pPr>
        <w:spacing w:after="0" w:line="480" w:lineRule="auto"/>
        <w:ind w:left="450" w:hanging="450"/>
        <w:jc w:val="both"/>
        <w:rPr>
          <w:rFonts w:ascii="Times New Roman" w:eastAsia="Times New Roman" w:hAnsi="Times New Roman" w:cs="Times New Roman"/>
          <w:b/>
          <w:bCs/>
          <w:sz w:val="24"/>
          <w:szCs w:val="24"/>
        </w:rPr>
      </w:pPr>
      <w:r w:rsidRPr="00B72024">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t>Langkah-Langkah Penggunaan Media Poster</w:t>
      </w:r>
    </w:p>
    <w:p w:rsidR="002C1543" w:rsidRDefault="00356E57" w:rsidP="00356E57">
      <w:pPr>
        <w:spacing w:after="0" w:line="480" w:lineRule="auto"/>
        <w:ind w:left="426"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Pr="00F712F5">
        <w:rPr>
          <w:rFonts w:ascii="Times New Roman" w:eastAsia="Times New Roman" w:hAnsi="Times New Roman" w:cs="Times New Roman"/>
          <w:bCs/>
          <w:sz w:val="24"/>
          <w:szCs w:val="24"/>
        </w:rPr>
        <w:t xml:space="preserve">enurut </w:t>
      </w:r>
      <w:r w:rsidRPr="00AA7F33">
        <w:rPr>
          <w:rFonts w:ascii="Times New Roman" w:eastAsia="Times New Roman" w:hAnsi="Times New Roman" w:cs="Times New Roman"/>
          <w:color w:val="000000"/>
          <w:sz w:val="24"/>
          <w:szCs w:val="24"/>
        </w:rPr>
        <w:t>Heinich</w:t>
      </w:r>
      <w:r>
        <w:rPr>
          <w:rFonts w:ascii="Times New Roman" w:eastAsia="Times New Roman" w:hAnsi="Times New Roman" w:cs="Times New Roman"/>
          <w:color w:val="000000"/>
          <w:sz w:val="24"/>
          <w:szCs w:val="24"/>
        </w:rPr>
        <w:t xml:space="preserve"> (</w:t>
      </w:r>
      <w:r w:rsidRPr="00AA7F33">
        <w:rPr>
          <w:rFonts w:ascii="Times New Roman" w:eastAsia="Times New Roman" w:hAnsi="Times New Roman" w:cs="Times New Roman"/>
          <w:color w:val="000000"/>
          <w:sz w:val="24"/>
          <w:szCs w:val="24"/>
        </w:rPr>
        <w:t>2005</w:t>
      </w:r>
      <w:r>
        <w:rPr>
          <w:rFonts w:ascii="Times New Roman" w:eastAsia="Times New Roman" w:hAnsi="Times New Roman" w:cs="Times New Roman"/>
          <w:color w:val="000000"/>
          <w:sz w:val="24"/>
          <w:szCs w:val="24"/>
        </w:rPr>
        <w:t xml:space="preserve">), </w:t>
      </w:r>
      <w:r w:rsidR="002C1543">
        <w:rPr>
          <w:rFonts w:ascii="Times New Roman" w:hAnsi="Times New Roman" w:cs="Times New Roman"/>
          <w:sz w:val="24"/>
          <w:szCs w:val="24"/>
        </w:rPr>
        <w:t xml:space="preserve">Adapun langkah-langkah penggunaan </w:t>
      </w:r>
      <w:r w:rsidR="002C1543">
        <w:rPr>
          <w:rFonts w:ascii="Times New Roman" w:eastAsia="Times New Roman" w:hAnsi="Times New Roman" w:cs="Times New Roman"/>
          <w:bCs/>
          <w:sz w:val="24"/>
          <w:szCs w:val="24"/>
        </w:rPr>
        <w:t>media p</w:t>
      </w:r>
      <w:r w:rsidR="002C1543" w:rsidRPr="00B83712">
        <w:rPr>
          <w:rFonts w:ascii="Times New Roman" w:eastAsia="Times New Roman" w:hAnsi="Times New Roman" w:cs="Times New Roman"/>
          <w:bCs/>
          <w:sz w:val="24"/>
          <w:szCs w:val="24"/>
        </w:rPr>
        <w:t>oster</w:t>
      </w:r>
      <w:r w:rsidR="002C1543">
        <w:rPr>
          <w:rFonts w:ascii="Times New Roman" w:eastAsia="Times New Roman" w:hAnsi="Times New Roman" w:cs="Times New Roman"/>
          <w:bCs/>
          <w:sz w:val="24"/>
          <w:szCs w:val="24"/>
        </w:rPr>
        <w:t xml:space="preserve"> pada penelitian ini adalah sebagai berikut:</w:t>
      </w:r>
    </w:p>
    <w:p w:rsidR="002C1543" w:rsidRDefault="002C1543" w:rsidP="00CA2424">
      <w:pPr>
        <w:tabs>
          <w:tab w:val="left" w:pos="567"/>
        </w:tabs>
        <w:spacing w:after="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t>T</w:t>
      </w:r>
      <w:r>
        <w:rPr>
          <w:rFonts w:ascii="Times New Roman" w:eastAsia="Times New Roman" w:hAnsi="Times New Roman" w:cs="Times New Roman"/>
          <w:sz w:val="24"/>
          <w:szCs w:val="24"/>
        </w:rPr>
        <w:t>utor mempersiapkan</w:t>
      </w:r>
      <w:r w:rsidRPr="00B83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media poster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dipergunakan dalam proses pembelajaran.</w:t>
      </w:r>
      <w:r w:rsidRPr="00B83712">
        <w:rPr>
          <w:rFonts w:ascii="Times New Roman" w:eastAsia="Times New Roman" w:hAnsi="Times New Roman" w:cs="Times New Roman"/>
          <w:sz w:val="24"/>
          <w:szCs w:val="24"/>
        </w:rPr>
        <w:t xml:space="preserve"> </w:t>
      </w:r>
    </w:p>
    <w:p w:rsidR="002C1543" w:rsidRDefault="00CA2424" w:rsidP="002C1543">
      <w:pPr>
        <w:pStyle w:val="ListParagraph"/>
        <w:tabs>
          <w:tab w:val="left" w:pos="567"/>
        </w:tabs>
        <w:spacing w:after="0" w:line="48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002C1543">
        <w:rPr>
          <w:rFonts w:ascii="Times New Roman" w:eastAsia="Times New Roman" w:hAnsi="Times New Roman" w:cs="Times New Roman"/>
          <w:sz w:val="24"/>
          <w:szCs w:val="24"/>
        </w:rPr>
        <w:t xml:space="preserve">Pengenalan huruf abjad melalui media poster oleh Tutor. </w:t>
      </w:r>
    </w:p>
    <w:p w:rsidR="002C1543" w:rsidRDefault="002C1543" w:rsidP="002C1543">
      <w:pPr>
        <w:pStyle w:val="ListParagraph"/>
        <w:tabs>
          <w:tab w:val="left" w:pos="567"/>
        </w:tabs>
        <w:spacing w:after="0" w:line="48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83712">
        <w:rPr>
          <w:rFonts w:ascii="Times New Roman" w:eastAsia="Times New Roman" w:hAnsi="Times New Roman" w:cs="Times New Roman"/>
          <w:sz w:val="24"/>
          <w:szCs w:val="24"/>
        </w:rPr>
        <w:t>Setelah warga belajar</w:t>
      </w:r>
      <w:r>
        <w:rPr>
          <w:rFonts w:ascii="Times New Roman" w:eastAsia="Times New Roman" w:hAnsi="Times New Roman" w:cs="Times New Roman"/>
          <w:sz w:val="24"/>
          <w:szCs w:val="24"/>
        </w:rPr>
        <w:t xml:space="preserve"> mengenal huruf abjad </w:t>
      </w:r>
      <w:r w:rsidRPr="00B83712">
        <w:rPr>
          <w:rFonts w:ascii="Times New Roman" w:eastAsia="Times New Roman" w:hAnsi="Times New Roman" w:cs="Times New Roman"/>
          <w:sz w:val="24"/>
          <w:szCs w:val="24"/>
        </w:rPr>
        <w:t xml:space="preserve">selanjutnya tutor mengajarkan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w:t>
      </w:r>
      <w:r w:rsidRPr="00B83712">
        <w:rPr>
          <w:rFonts w:ascii="Times New Roman" w:eastAsia="Times New Roman" w:hAnsi="Times New Roman" w:cs="Times New Roman"/>
          <w:sz w:val="24"/>
          <w:szCs w:val="24"/>
        </w:rPr>
        <w:t>penggabungan huruf menjadi kata dan menyusun kata me</w:t>
      </w:r>
      <w:r>
        <w:rPr>
          <w:rFonts w:ascii="Times New Roman" w:eastAsia="Times New Roman" w:hAnsi="Times New Roman" w:cs="Times New Roman"/>
          <w:sz w:val="24"/>
          <w:szCs w:val="24"/>
        </w:rPr>
        <w:t xml:space="preserve">njadi kalimat. </w:t>
      </w:r>
    </w:p>
    <w:p w:rsidR="006E5E66" w:rsidRDefault="002C1543" w:rsidP="002B76C2">
      <w:pPr>
        <w:pStyle w:val="ListParagraph"/>
        <w:tabs>
          <w:tab w:val="left" w:pos="567"/>
        </w:tabs>
        <w:spacing w:after="0" w:line="480" w:lineRule="auto"/>
        <w:ind w:left="90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Untuk mengetahui keberhasilan penerapan media poster pada proses pembelajaran, </w:t>
      </w:r>
      <w:proofErr w:type="gramStart"/>
      <w:r>
        <w:rPr>
          <w:rFonts w:ascii="Times New Roman" w:eastAsia="Times New Roman" w:hAnsi="Times New Roman" w:cs="Times New Roman"/>
          <w:sz w:val="24"/>
          <w:szCs w:val="24"/>
        </w:rPr>
        <w:t>dilakukan  melalui</w:t>
      </w:r>
      <w:proofErr w:type="gramEnd"/>
      <w:r>
        <w:rPr>
          <w:rFonts w:ascii="Times New Roman" w:eastAsia="Times New Roman" w:hAnsi="Times New Roman" w:cs="Times New Roman"/>
          <w:sz w:val="24"/>
          <w:szCs w:val="24"/>
        </w:rPr>
        <w:t xml:space="preserve"> pe</w:t>
      </w:r>
      <w:r w:rsidR="006E5E66">
        <w:rPr>
          <w:rFonts w:ascii="Times New Roman" w:eastAsia="Times New Roman" w:hAnsi="Times New Roman" w:cs="Times New Roman"/>
          <w:sz w:val="24"/>
          <w:szCs w:val="24"/>
        </w:rPr>
        <w:t>mberian test pada warga belajar.</w:t>
      </w:r>
    </w:p>
    <w:p w:rsidR="00B07251" w:rsidRPr="006E5E66" w:rsidRDefault="00B07251" w:rsidP="002B76C2">
      <w:pPr>
        <w:pStyle w:val="ListParagraph"/>
        <w:tabs>
          <w:tab w:val="left" w:pos="567"/>
        </w:tabs>
        <w:spacing w:after="0" w:line="480" w:lineRule="auto"/>
        <w:ind w:left="900" w:hanging="450"/>
        <w:jc w:val="both"/>
        <w:rPr>
          <w:rFonts w:ascii="Times New Roman" w:eastAsia="Times New Roman" w:hAnsi="Times New Roman" w:cs="Times New Roman"/>
          <w:sz w:val="24"/>
          <w:szCs w:val="24"/>
        </w:rPr>
      </w:pPr>
    </w:p>
    <w:p w:rsidR="002C1543" w:rsidRDefault="002C1543" w:rsidP="002C1543">
      <w:pPr>
        <w:pStyle w:val="ListParagraph"/>
        <w:numPr>
          <w:ilvl w:val="0"/>
          <w:numId w:val="4"/>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Pendidikan Kesetaraan</w:t>
      </w:r>
    </w:p>
    <w:p w:rsidR="002C1543" w:rsidRDefault="002C1543" w:rsidP="002C1543">
      <w:pPr>
        <w:pStyle w:val="ListParagraph"/>
        <w:numPr>
          <w:ilvl w:val="0"/>
          <w:numId w:val="7"/>
        </w:numPr>
        <w:spacing w:after="0" w:line="480" w:lineRule="auto"/>
        <w:ind w:left="426" w:hanging="426"/>
        <w:jc w:val="both"/>
        <w:rPr>
          <w:rFonts w:ascii="Times New Roman" w:hAnsi="Times New Roman" w:cs="Times New Roman"/>
          <w:b/>
          <w:sz w:val="24"/>
          <w:szCs w:val="24"/>
        </w:rPr>
      </w:pPr>
      <w:r w:rsidRPr="00D36653">
        <w:rPr>
          <w:rFonts w:ascii="Times New Roman" w:hAnsi="Times New Roman" w:cs="Times New Roman"/>
          <w:b/>
          <w:sz w:val="24"/>
          <w:szCs w:val="24"/>
        </w:rPr>
        <w:t xml:space="preserve">Pengertian </w:t>
      </w:r>
      <w:r w:rsidR="00E22260" w:rsidRPr="00D36653">
        <w:rPr>
          <w:rFonts w:ascii="Times New Roman" w:hAnsi="Times New Roman" w:cs="Times New Roman"/>
          <w:b/>
          <w:sz w:val="24"/>
          <w:szCs w:val="24"/>
        </w:rPr>
        <w:t>Pendidikan Ke</w:t>
      </w:r>
      <w:r w:rsidR="00E22260">
        <w:rPr>
          <w:rFonts w:ascii="Times New Roman" w:hAnsi="Times New Roman" w:cs="Times New Roman"/>
          <w:b/>
          <w:sz w:val="24"/>
          <w:szCs w:val="24"/>
        </w:rPr>
        <w:t>setaraan</w:t>
      </w:r>
    </w:p>
    <w:p w:rsidR="002C1543" w:rsidRPr="00EC72D6" w:rsidRDefault="002C1543" w:rsidP="00356E57">
      <w:pPr>
        <w:spacing w:after="0" w:line="480" w:lineRule="auto"/>
        <w:ind w:left="426" w:firstLine="708"/>
        <w:jc w:val="both"/>
        <w:rPr>
          <w:rFonts w:ascii="Times New Roman" w:eastAsia="Times New Roman" w:hAnsi="Times New Roman" w:cs="Times New Roman"/>
          <w:sz w:val="24"/>
          <w:szCs w:val="24"/>
        </w:rPr>
      </w:pPr>
      <w:r w:rsidRPr="00EC72D6">
        <w:rPr>
          <w:rFonts w:ascii="Times New Roman" w:eastAsia="Times New Roman" w:hAnsi="Times New Roman" w:cs="Times New Roman"/>
          <w:sz w:val="24"/>
          <w:szCs w:val="24"/>
        </w:rPr>
        <w:t>Pendidikan Kesetaraan merupakan pendidikan nonformal yang mencakup program Paket A setara SD/MI, Paket B setara SMP/MTs, dan Paket C setara SMA/MA dengan penekanan pada penguasaan pengetahuan, keterampilan fungsional serta pengembangan sikap dan kepribadian profesional peserta didik.</w:t>
      </w:r>
    </w:p>
    <w:p w:rsidR="002C1543" w:rsidRPr="00395AA6" w:rsidRDefault="002C1543" w:rsidP="00356E57">
      <w:pPr>
        <w:pStyle w:val="ListParagraph"/>
        <w:spacing w:after="0" w:line="480" w:lineRule="auto"/>
        <w:ind w:left="426" w:firstLine="708"/>
        <w:jc w:val="both"/>
        <w:rPr>
          <w:rFonts w:ascii="Times New Roman" w:hAnsi="Times New Roman" w:cs="Times New Roman"/>
          <w:sz w:val="24"/>
          <w:szCs w:val="24"/>
        </w:rPr>
      </w:pPr>
      <w:r w:rsidRPr="00274A34">
        <w:rPr>
          <w:rFonts w:ascii="Times New Roman" w:eastAsia="Times New Roman" w:hAnsi="Times New Roman" w:cs="Times New Roman"/>
          <w:sz w:val="24"/>
          <w:szCs w:val="24"/>
        </w:rPr>
        <w:t xml:space="preserve">Pendidikan kesetaraan merupakan salah satu contoh yang saat ini banyak dikenal oleh masyarakat sebagai program PLS yang berperan sebagai alternatif pengganti pendidikan formal adalah Kelompok Belajar (Kejar) Paket A sebagai pengganti SD/MI, Paket B sebagai pengganti SMP/MTS, dan Paket C sebagai pengganti Pendidikan Sekolah Menengah Atas. Lulusan Kejar Paket C </w:t>
      </w:r>
      <w:proofErr w:type="gramStart"/>
      <w:r w:rsidRPr="00274A34">
        <w:rPr>
          <w:rFonts w:ascii="Times New Roman" w:eastAsia="Times New Roman" w:hAnsi="Times New Roman" w:cs="Times New Roman"/>
          <w:sz w:val="24"/>
          <w:szCs w:val="24"/>
        </w:rPr>
        <w:t>sama</w:t>
      </w:r>
      <w:proofErr w:type="gramEnd"/>
      <w:r w:rsidRPr="00274A34">
        <w:rPr>
          <w:rFonts w:ascii="Times New Roman" w:eastAsia="Times New Roman" w:hAnsi="Times New Roman" w:cs="Times New Roman"/>
          <w:sz w:val="24"/>
          <w:szCs w:val="24"/>
        </w:rPr>
        <w:t xml:space="preserve"> dengan lulusan SLTA dan diterima untuk mengikuti Seleksi Masu Perguruan Tinggi</w:t>
      </w:r>
      <w:r>
        <w:rPr>
          <w:rFonts w:ascii="Times New Roman" w:eastAsia="Times New Roman" w:hAnsi="Times New Roman" w:cs="Times New Roman"/>
          <w:sz w:val="24"/>
          <w:szCs w:val="24"/>
        </w:rPr>
        <w:t>.</w:t>
      </w:r>
    </w:p>
    <w:p w:rsidR="002C1543" w:rsidRPr="00395AA6" w:rsidRDefault="002C1543" w:rsidP="00356E57">
      <w:pPr>
        <w:spacing w:after="0" w:line="480" w:lineRule="auto"/>
        <w:ind w:left="426" w:firstLine="708"/>
        <w:jc w:val="both"/>
        <w:rPr>
          <w:rFonts w:ascii="Times New Roman" w:eastAsia="Times New Roman" w:hAnsi="Times New Roman" w:cs="Times New Roman"/>
          <w:sz w:val="24"/>
          <w:szCs w:val="24"/>
        </w:rPr>
      </w:pPr>
      <w:r w:rsidRPr="00395AA6">
        <w:rPr>
          <w:rFonts w:ascii="Times New Roman" w:eastAsia="Times New Roman" w:hAnsi="Times New Roman" w:cs="Times New Roman"/>
          <w:sz w:val="24"/>
          <w:szCs w:val="24"/>
        </w:rPr>
        <w:t xml:space="preserve">Hasil pendidikan nonformal dapat dihargai setara dengan hasil program pendidikan formal setelah melalui proses penilaian penyetaraan oleh lembaga yang ditunjuk oleh Pemerintah atau pemerintah daerah dengan mengacu pada Standar Nasional Pendidikan (UU No </w:t>
      </w:r>
      <w:r>
        <w:rPr>
          <w:rFonts w:ascii="Times New Roman" w:eastAsia="Times New Roman" w:hAnsi="Times New Roman" w:cs="Times New Roman"/>
          <w:sz w:val="24"/>
          <w:szCs w:val="24"/>
        </w:rPr>
        <w:t>20/2003) Sisdiknas Pasal 26 Ayat (6).</w:t>
      </w:r>
      <w:r w:rsidRPr="00395AA6">
        <w:rPr>
          <w:rFonts w:ascii="Times New Roman" w:eastAsia="Times New Roman" w:hAnsi="Times New Roman" w:cs="Times New Roman"/>
          <w:sz w:val="24"/>
          <w:szCs w:val="24"/>
        </w:rPr>
        <w:t> </w:t>
      </w:r>
    </w:p>
    <w:p w:rsidR="002C1543" w:rsidRDefault="002C1543" w:rsidP="00356E57">
      <w:pPr>
        <w:spacing w:after="0" w:line="480" w:lineRule="auto"/>
        <w:ind w:left="426" w:firstLine="708"/>
        <w:jc w:val="both"/>
        <w:rPr>
          <w:rFonts w:ascii="Times New Roman" w:hAnsi="Times New Roman" w:cs="Times New Roman"/>
          <w:b/>
          <w:sz w:val="24"/>
          <w:szCs w:val="24"/>
        </w:rPr>
      </w:pPr>
      <w:r w:rsidRPr="00395AA6">
        <w:rPr>
          <w:rFonts w:ascii="Times New Roman" w:eastAsia="Times New Roman" w:hAnsi="Times New Roman" w:cs="Times New Roman"/>
          <w:sz w:val="24"/>
          <w:szCs w:val="24"/>
        </w:rPr>
        <w:t xml:space="preserve">Setiap peserta didik yang lulus ujian kesetaraan Paket A, Paket B atau PaketC mempunyai hak eligibilitas yang sama dan setara dengan pemegang ijazah SD/MI, SMP/MTs, dan SMA/MA untuk dapat mendaftar pada satuan pendidikan yang lebih tinggi. Status kelulusan Paket C mempunyai hak </w:t>
      </w:r>
      <w:r w:rsidRPr="00395AA6">
        <w:rPr>
          <w:rFonts w:ascii="Times New Roman" w:eastAsia="Times New Roman" w:hAnsi="Times New Roman" w:cs="Times New Roman"/>
          <w:sz w:val="24"/>
          <w:szCs w:val="24"/>
        </w:rPr>
        <w:lastRenderedPageBreak/>
        <w:t xml:space="preserve">eligibilitas yang </w:t>
      </w:r>
      <w:proofErr w:type="gramStart"/>
      <w:r w:rsidRPr="00395AA6">
        <w:rPr>
          <w:rFonts w:ascii="Times New Roman" w:eastAsia="Times New Roman" w:hAnsi="Times New Roman" w:cs="Times New Roman"/>
          <w:sz w:val="24"/>
          <w:szCs w:val="24"/>
        </w:rPr>
        <w:t>sama</w:t>
      </w:r>
      <w:proofErr w:type="gramEnd"/>
      <w:r w:rsidRPr="00395AA6">
        <w:rPr>
          <w:rFonts w:ascii="Times New Roman" w:eastAsia="Times New Roman" w:hAnsi="Times New Roman" w:cs="Times New Roman"/>
          <w:sz w:val="24"/>
          <w:szCs w:val="24"/>
        </w:rPr>
        <w:t xml:space="preserve"> dengan lulusan pendidikan formal dalam memasuki lapangan kerja.</w:t>
      </w:r>
    </w:p>
    <w:p w:rsidR="002C1543" w:rsidRPr="00395AA6" w:rsidRDefault="002C1543" w:rsidP="00356E57">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1. </w:t>
      </w:r>
      <w:r w:rsidR="00356E57">
        <w:rPr>
          <w:rFonts w:ascii="Times New Roman" w:hAnsi="Times New Roman" w:cs="Times New Roman"/>
          <w:b/>
          <w:sz w:val="24"/>
          <w:szCs w:val="24"/>
        </w:rPr>
        <w:tab/>
      </w:r>
      <w:r>
        <w:rPr>
          <w:rFonts w:ascii="Times New Roman" w:eastAsia="Times New Roman" w:hAnsi="Times New Roman" w:cs="Times New Roman"/>
          <w:b/>
          <w:bCs/>
          <w:sz w:val="24"/>
          <w:szCs w:val="24"/>
        </w:rPr>
        <w:t>Program Paket A</w:t>
      </w:r>
    </w:p>
    <w:p w:rsidR="00A11375" w:rsidRDefault="002C1543" w:rsidP="00356E57">
      <w:pPr>
        <w:spacing w:after="0" w:line="480" w:lineRule="auto"/>
        <w:ind w:left="426" w:firstLine="720"/>
        <w:jc w:val="both"/>
        <w:rPr>
          <w:rFonts w:ascii="Times New Roman" w:eastAsia="Times New Roman" w:hAnsi="Times New Roman" w:cs="Times New Roman"/>
          <w:sz w:val="24"/>
          <w:szCs w:val="24"/>
        </w:rPr>
      </w:pPr>
      <w:r w:rsidRPr="008922D0">
        <w:rPr>
          <w:rFonts w:ascii="Times New Roman" w:eastAsia="Times New Roman" w:hAnsi="Times New Roman" w:cs="Times New Roman"/>
          <w:sz w:val="24"/>
          <w:szCs w:val="24"/>
        </w:rPr>
        <w:t xml:space="preserve">Program Paket A adalah </w:t>
      </w:r>
      <w:r w:rsidR="002D3A1D">
        <w:rPr>
          <w:rFonts w:ascii="Times New Roman" w:eastAsia="Times New Roman" w:hAnsi="Times New Roman" w:cs="Times New Roman"/>
          <w:sz w:val="24"/>
          <w:szCs w:val="24"/>
        </w:rPr>
        <w:t xml:space="preserve">program </w:t>
      </w:r>
      <w:r w:rsidRPr="008922D0">
        <w:rPr>
          <w:rFonts w:ascii="Times New Roman" w:eastAsia="Times New Roman" w:hAnsi="Times New Roman" w:cs="Times New Roman"/>
          <w:sz w:val="24"/>
          <w:szCs w:val="24"/>
        </w:rPr>
        <w:t xml:space="preserve">jalur pendidikan nonformal setara SD/MI bagi siapapun yang terkendala ke pendidikan formal atau berminat dan memilih pendidikan kesetaraan untuk ketuntasan pendidikan. Pemegang ijazah Program Paket A memiliki hak eligibilitas yang </w:t>
      </w:r>
      <w:proofErr w:type="gramStart"/>
      <w:r w:rsidRPr="008922D0">
        <w:rPr>
          <w:rFonts w:ascii="Times New Roman" w:eastAsia="Times New Roman" w:hAnsi="Times New Roman" w:cs="Times New Roman"/>
          <w:sz w:val="24"/>
          <w:szCs w:val="24"/>
        </w:rPr>
        <w:t>sama</w:t>
      </w:r>
      <w:proofErr w:type="gramEnd"/>
      <w:r w:rsidRPr="008922D0">
        <w:rPr>
          <w:rFonts w:ascii="Times New Roman" w:eastAsia="Times New Roman" w:hAnsi="Times New Roman" w:cs="Times New Roman"/>
          <w:sz w:val="24"/>
          <w:szCs w:val="24"/>
        </w:rPr>
        <w:t xml:space="preserve"> dengan pemegang ijazah SD/MI.</w:t>
      </w:r>
    </w:p>
    <w:p w:rsidR="002C1543" w:rsidRPr="00A11375" w:rsidRDefault="002C1543" w:rsidP="00CA2424">
      <w:pPr>
        <w:spacing w:after="0" w:line="480" w:lineRule="auto"/>
        <w:ind w:left="425" w:hanging="426"/>
        <w:jc w:val="both"/>
        <w:rPr>
          <w:rFonts w:ascii="Times New Roman" w:eastAsia="Times New Roman" w:hAnsi="Times New Roman" w:cs="Times New Roman"/>
          <w:sz w:val="24"/>
          <w:szCs w:val="24"/>
        </w:rPr>
      </w:pPr>
      <w:r w:rsidRPr="00A11375">
        <w:rPr>
          <w:rFonts w:ascii="Times New Roman" w:eastAsia="Times New Roman" w:hAnsi="Times New Roman" w:cs="Times New Roman"/>
          <w:b/>
          <w:sz w:val="24"/>
          <w:szCs w:val="24"/>
        </w:rPr>
        <w:t>2.</w:t>
      </w:r>
      <w:r w:rsidRPr="00A11375">
        <w:rPr>
          <w:rFonts w:ascii="Times New Roman" w:eastAsia="Times New Roman" w:hAnsi="Times New Roman" w:cs="Times New Roman"/>
          <w:sz w:val="24"/>
          <w:szCs w:val="24"/>
        </w:rPr>
        <w:t xml:space="preserve"> </w:t>
      </w:r>
      <w:r w:rsidR="00356E57">
        <w:rPr>
          <w:rFonts w:ascii="Times New Roman" w:eastAsia="Times New Roman" w:hAnsi="Times New Roman" w:cs="Times New Roman"/>
          <w:sz w:val="24"/>
          <w:szCs w:val="24"/>
        </w:rPr>
        <w:tab/>
      </w:r>
      <w:r w:rsidRPr="00A11375">
        <w:rPr>
          <w:rFonts w:ascii="Times New Roman" w:eastAsia="Times New Roman" w:hAnsi="Times New Roman" w:cs="Times New Roman"/>
          <w:b/>
          <w:bCs/>
          <w:sz w:val="24"/>
          <w:szCs w:val="24"/>
        </w:rPr>
        <w:t>Program Paket B</w:t>
      </w:r>
    </w:p>
    <w:p w:rsidR="002C1543" w:rsidRDefault="002C1543" w:rsidP="00CA2424">
      <w:pPr>
        <w:spacing w:after="0" w:line="480" w:lineRule="auto"/>
        <w:ind w:left="425" w:firstLine="720"/>
        <w:jc w:val="both"/>
        <w:rPr>
          <w:rFonts w:ascii="Times New Roman" w:eastAsia="Times New Roman" w:hAnsi="Times New Roman" w:cs="Times New Roman"/>
          <w:sz w:val="24"/>
          <w:szCs w:val="24"/>
        </w:rPr>
      </w:pPr>
      <w:r w:rsidRPr="008922D0">
        <w:rPr>
          <w:rFonts w:ascii="Times New Roman" w:eastAsia="Times New Roman" w:hAnsi="Times New Roman" w:cs="Times New Roman"/>
          <w:sz w:val="24"/>
          <w:szCs w:val="24"/>
        </w:rPr>
        <w:t>Program Paket B adalah program jalur pendidikan</w:t>
      </w:r>
      <w:proofErr w:type="gramStart"/>
      <w:r w:rsidRPr="008922D0">
        <w:rPr>
          <w:rFonts w:ascii="Times New Roman" w:eastAsia="Times New Roman" w:hAnsi="Times New Roman" w:cs="Times New Roman"/>
          <w:sz w:val="24"/>
          <w:szCs w:val="24"/>
        </w:rPr>
        <w:t>  nonformal</w:t>
      </w:r>
      <w:proofErr w:type="gramEnd"/>
      <w:r w:rsidRPr="008922D0">
        <w:rPr>
          <w:rFonts w:ascii="Times New Roman" w:eastAsia="Times New Roman" w:hAnsi="Times New Roman" w:cs="Times New Roman"/>
          <w:sz w:val="24"/>
          <w:szCs w:val="24"/>
        </w:rPr>
        <w:t xml:space="preserve"> setara SMP/MTs bagi siapapun yang terkendala ke pendidikan formal atau berminat dan memilih pendidikan kesetaraan untuk ketuntasan pendidikan dasar. Pemegang ijazah Program Paket B memiliki hak eligibilitas yang </w:t>
      </w:r>
      <w:proofErr w:type="gramStart"/>
      <w:r w:rsidRPr="008922D0">
        <w:rPr>
          <w:rFonts w:ascii="Times New Roman" w:eastAsia="Times New Roman" w:hAnsi="Times New Roman" w:cs="Times New Roman"/>
          <w:sz w:val="24"/>
          <w:szCs w:val="24"/>
        </w:rPr>
        <w:t>sama</w:t>
      </w:r>
      <w:proofErr w:type="gramEnd"/>
      <w:r w:rsidRPr="008922D0">
        <w:rPr>
          <w:rFonts w:ascii="Times New Roman" w:eastAsia="Times New Roman" w:hAnsi="Times New Roman" w:cs="Times New Roman"/>
          <w:sz w:val="24"/>
          <w:szCs w:val="24"/>
        </w:rPr>
        <w:t xml:space="preserve"> dengan pemegang ijazah SMP/MTs.</w:t>
      </w:r>
    </w:p>
    <w:p w:rsidR="00C73AB6" w:rsidRDefault="00C73AB6" w:rsidP="00CA2424">
      <w:pPr>
        <w:spacing w:after="0" w:line="480" w:lineRule="auto"/>
        <w:ind w:left="425" w:firstLine="720"/>
        <w:jc w:val="both"/>
        <w:rPr>
          <w:rFonts w:ascii="Times New Roman" w:eastAsia="Times New Roman" w:hAnsi="Times New Roman" w:cs="Times New Roman"/>
          <w:sz w:val="24"/>
          <w:szCs w:val="24"/>
        </w:rPr>
      </w:pPr>
    </w:p>
    <w:p w:rsidR="00C73AB6" w:rsidRPr="00E22260" w:rsidRDefault="00C73AB6" w:rsidP="00CA2424">
      <w:pPr>
        <w:spacing w:after="0" w:line="480" w:lineRule="auto"/>
        <w:ind w:left="425" w:firstLine="720"/>
        <w:jc w:val="both"/>
        <w:rPr>
          <w:rFonts w:ascii="Times New Roman" w:eastAsia="Times New Roman" w:hAnsi="Times New Roman" w:cs="Times New Roman"/>
          <w:sz w:val="24"/>
          <w:szCs w:val="24"/>
        </w:rPr>
      </w:pPr>
    </w:p>
    <w:p w:rsidR="002C1543" w:rsidRPr="00E22260" w:rsidRDefault="002C1543" w:rsidP="00356E57">
      <w:pPr>
        <w:pStyle w:val="ListParagraph"/>
        <w:spacing w:after="0" w:line="480" w:lineRule="auto"/>
        <w:ind w:left="426" w:hanging="426"/>
        <w:jc w:val="both"/>
        <w:outlineLvl w:val="2"/>
        <w:rPr>
          <w:rFonts w:ascii="Times New Roman" w:eastAsia="Times New Roman" w:hAnsi="Times New Roman" w:cs="Times New Roman"/>
          <w:b/>
          <w:bCs/>
          <w:sz w:val="24"/>
          <w:szCs w:val="24"/>
        </w:rPr>
      </w:pPr>
      <w:r w:rsidRPr="00A94BF4">
        <w:rPr>
          <w:rFonts w:ascii="Times New Roman" w:eastAsia="Times New Roman" w:hAnsi="Times New Roman" w:cs="Times New Roman"/>
          <w:b/>
          <w:bCs/>
          <w:sz w:val="24"/>
          <w:szCs w:val="24"/>
        </w:rPr>
        <w:t>3.</w:t>
      </w:r>
      <w:r w:rsidRPr="00D03CD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356E57">
        <w:rPr>
          <w:rFonts w:ascii="Times New Roman" w:eastAsia="Times New Roman" w:hAnsi="Times New Roman" w:cs="Times New Roman"/>
          <w:b/>
          <w:bCs/>
          <w:sz w:val="24"/>
          <w:szCs w:val="24"/>
        </w:rPr>
        <w:tab/>
      </w:r>
      <w:r w:rsidRPr="00D03CD6">
        <w:rPr>
          <w:rFonts w:ascii="Times New Roman" w:eastAsia="Times New Roman" w:hAnsi="Times New Roman" w:cs="Times New Roman"/>
          <w:b/>
          <w:bCs/>
          <w:sz w:val="24"/>
          <w:szCs w:val="24"/>
        </w:rPr>
        <w:t>Program Paket C</w:t>
      </w:r>
    </w:p>
    <w:p w:rsidR="002C1543" w:rsidRPr="008922D0" w:rsidRDefault="002C1543" w:rsidP="00356E57">
      <w:pPr>
        <w:spacing w:after="0" w:line="480" w:lineRule="auto"/>
        <w:ind w:left="426" w:firstLine="720"/>
        <w:jc w:val="both"/>
        <w:rPr>
          <w:rFonts w:ascii="Times New Roman" w:eastAsia="Times New Roman" w:hAnsi="Times New Roman" w:cs="Times New Roman"/>
          <w:sz w:val="24"/>
          <w:szCs w:val="24"/>
        </w:rPr>
      </w:pPr>
      <w:r w:rsidRPr="008922D0">
        <w:rPr>
          <w:rFonts w:ascii="Times New Roman" w:eastAsia="Times New Roman" w:hAnsi="Times New Roman" w:cs="Times New Roman"/>
          <w:sz w:val="24"/>
          <w:szCs w:val="24"/>
        </w:rPr>
        <w:t>Program Paket C adalah program pendidikan m</w:t>
      </w:r>
      <w:r w:rsidR="00A94BF4">
        <w:rPr>
          <w:rFonts w:ascii="Times New Roman" w:eastAsia="Times New Roman" w:hAnsi="Times New Roman" w:cs="Times New Roman"/>
          <w:sz w:val="24"/>
          <w:szCs w:val="24"/>
        </w:rPr>
        <w:t>enengah pada jalur pendidikan</w:t>
      </w:r>
      <w:proofErr w:type="gramStart"/>
      <w:r w:rsidR="00A94BF4">
        <w:rPr>
          <w:rFonts w:ascii="Times New Roman" w:eastAsia="Times New Roman" w:hAnsi="Times New Roman" w:cs="Times New Roman"/>
          <w:sz w:val="24"/>
          <w:szCs w:val="24"/>
        </w:rPr>
        <w:t>  N</w:t>
      </w:r>
      <w:r w:rsidRPr="008922D0">
        <w:rPr>
          <w:rFonts w:ascii="Times New Roman" w:eastAsia="Times New Roman" w:hAnsi="Times New Roman" w:cs="Times New Roman"/>
          <w:sz w:val="24"/>
          <w:szCs w:val="24"/>
        </w:rPr>
        <w:t>onformal</w:t>
      </w:r>
      <w:proofErr w:type="gramEnd"/>
      <w:r w:rsidRPr="008922D0">
        <w:rPr>
          <w:rFonts w:ascii="Times New Roman" w:eastAsia="Times New Roman" w:hAnsi="Times New Roman" w:cs="Times New Roman"/>
          <w:sz w:val="24"/>
          <w:szCs w:val="24"/>
        </w:rPr>
        <w:t xml:space="preserve"> setara SMA/MA bagi siapapun yang terkendala ke pendidikan formal atau berminat dan memilih pendidikan kesetaraan untuk ketuntasan pendidikan menengah. Pemegang ijazah Program Paket C memiliki hak eligibilitas yang </w:t>
      </w:r>
      <w:proofErr w:type="gramStart"/>
      <w:r w:rsidRPr="008922D0">
        <w:rPr>
          <w:rFonts w:ascii="Times New Roman" w:eastAsia="Times New Roman" w:hAnsi="Times New Roman" w:cs="Times New Roman"/>
          <w:sz w:val="24"/>
          <w:szCs w:val="24"/>
        </w:rPr>
        <w:t>sama</w:t>
      </w:r>
      <w:proofErr w:type="gramEnd"/>
      <w:r w:rsidRPr="008922D0">
        <w:rPr>
          <w:rFonts w:ascii="Times New Roman" w:eastAsia="Times New Roman" w:hAnsi="Times New Roman" w:cs="Times New Roman"/>
          <w:sz w:val="24"/>
          <w:szCs w:val="24"/>
        </w:rPr>
        <w:t xml:space="preserve"> dengan pemegang ijazah SMA/MA.</w:t>
      </w:r>
    </w:p>
    <w:p w:rsidR="002C1543" w:rsidRDefault="002C1543" w:rsidP="00CA2424">
      <w:pPr>
        <w:spacing w:after="0" w:line="480" w:lineRule="auto"/>
        <w:ind w:left="425" w:firstLine="720"/>
        <w:jc w:val="both"/>
        <w:rPr>
          <w:rFonts w:ascii="Times New Roman" w:hAnsi="Times New Roman" w:cs="Times New Roman"/>
          <w:sz w:val="24"/>
          <w:szCs w:val="24"/>
        </w:rPr>
      </w:pPr>
      <w:proofErr w:type="gramStart"/>
      <w:r w:rsidRPr="00395AA6">
        <w:rPr>
          <w:rFonts w:ascii="Times New Roman" w:hAnsi="Times New Roman" w:cs="Times New Roman"/>
          <w:sz w:val="24"/>
          <w:szCs w:val="24"/>
        </w:rPr>
        <w:lastRenderedPageBreak/>
        <w:t>Dengan demikian pemerintah menggerakkan program pendidikan Kesetaraan Nonformal di PKBM Al-Markaz Al-Islami Kelurahan Timungang Lompoa Kecamatan Bontoala, yang belum dan ingin memiliki kemampuan baca, tulis dan hitung (Calistung</w:t>
      </w:r>
      <w:r>
        <w:rPr>
          <w:rFonts w:ascii="Times New Roman" w:hAnsi="Times New Roman" w:cs="Times New Roman"/>
          <w:sz w:val="24"/>
          <w:szCs w:val="24"/>
        </w:rPr>
        <w:t>)</w:t>
      </w:r>
      <w:r w:rsidRPr="00395AA6">
        <w:rPr>
          <w:rFonts w:ascii="Times New Roman" w:hAnsi="Times New Roman" w:cs="Times New Roman"/>
          <w:sz w:val="24"/>
          <w:szCs w:val="24"/>
        </w:rPr>
        <w:t>.</w:t>
      </w:r>
      <w:proofErr w:type="gramEnd"/>
    </w:p>
    <w:p w:rsidR="002C1543" w:rsidRDefault="002C1543" w:rsidP="00CA2424">
      <w:pPr>
        <w:spacing w:after="0" w:line="480" w:lineRule="auto"/>
        <w:ind w:left="425" w:hanging="426"/>
        <w:rPr>
          <w:rFonts w:ascii="Times New Roman" w:eastAsia="Times New Roman" w:hAnsi="Times New Roman" w:cs="Times New Roman"/>
          <w:b/>
          <w:bCs/>
          <w:sz w:val="24"/>
          <w:szCs w:val="24"/>
        </w:rPr>
      </w:pPr>
      <w:r w:rsidRPr="00395AA6">
        <w:rPr>
          <w:rFonts w:ascii="Times New Roman" w:hAnsi="Times New Roman" w:cs="Times New Roman"/>
          <w:b/>
          <w:sz w:val="24"/>
          <w:szCs w:val="24"/>
        </w:rPr>
        <w:t>b</w:t>
      </w:r>
      <w:r>
        <w:rPr>
          <w:rFonts w:ascii="Times New Roman" w:hAnsi="Times New Roman" w:cs="Times New Roman"/>
          <w:sz w:val="24"/>
          <w:szCs w:val="24"/>
        </w:rPr>
        <w:t xml:space="preserve">. </w:t>
      </w:r>
      <w:r w:rsidR="00356E57">
        <w:rPr>
          <w:rFonts w:ascii="Times New Roman" w:hAnsi="Times New Roman" w:cs="Times New Roman"/>
          <w:sz w:val="24"/>
          <w:szCs w:val="24"/>
        </w:rPr>
        <w:tab/>
      </w:r>
      <w:r w:rsidRPr="00274A34">
        <w:rPr>
          <w:rFonts w:ascii="Times New Roman" w:eastAsia="Times New Roman" w:hAnsi="Times New Roman" w:cs="Times New Roman"/>
          <w:b/>
          <w:bCs/>
          <w:sz w:val="24"/>
          <w:szCs w:val="24"/>
        </w:rPr>
        <w:t>Fungsi dan Tujuan</w:t>
      </w:r>
      <w:r>
        <w:rPr>
          <w:rFonts w:ascii="Times New Roman" w:eastAsia="Times New Roman" w:hAnsi="Times New Roman" w:cs="Times New Roman"/>
          <w:b/>
          <w:bCs/>
          <w:sz w:val="24"/>
          <w:szCs w:val="24"/>
        </w:rPr>
        <w:t xml:space="preserve"> Pendidikan Kesetaraan</w:t>
      </w:r>
    </w:p>
    <w:p w:rsidR="002C1543" w:rsidRPr="00274A34" w:rsidRDefault="002C1543" w:rsidP="00CA2424">
      <w:pPr>
        <w:spacing w:after="0" w:line="480" w:lineRule="auto"/>
        <w:ind w:left="425" w:firstLine="720"/>
        <w:jc w:val="both"/>
        <w:rPr>
          <w:rFonts w:ascii="Times New Roman" w:eastAsia="Times New Roman" w:hAnsi="Times New Roman" w:cs="Times New Roman"/>
          <w:sz w:val="24"/>
          <w:szCs w:val="24"/>
        </w:rPr>
      </w:pPr>
      <w:proofErr w:type="gramStart"/>
      <w:r w:rsidRPr="00274A34">
        <w:rPr>
          <w:rFonts w:ascii="Times New Roman" w:eastAsia="Times New Roman" w:hAnsi="Times New Roman" w:cs="Times New Roman"/>
          <w:sz w:val="24"/>
          <w:szCs w:val="24"/>
        </w:rPr>
        <w:t>Pendidikan Kesetaraan berfungsi mengembangkan potensi diri peserta didik dengan penekanan pada penguasaan pengetahuan akademik dan keterampilan fungsional dan pengembangan sikap dan kepribadian profesional.</w:t>
      </w:r>
      <w:proofErr w:type="gramEnd"/>
      <w:r w:rsidRPr="00274A34">
        <w:rPr>
          <w:rFonts w:ascii="Times New Roman" w:eastAsia="Times New Roman" w:hAnsi="Times New Roman" w:cs="Times New Roman"/>
          <w:sz w:val="24"/>
          <w:szCs w:val="24"/>
        </w:rPr>
        <w:t xml:space="preserve"> Tujuan pendidikan kesetaraan adalah untuk:</w:t>
      </w:r>
    </w:p>
    <w:p w:rsidR="002C1543" w:rsidRPr="00274A34" w:rsidRDefault="002C1543" w:rsidP="00356E57">
      <w:pPr>
        <w:spacing w:after="0" w:line="480" w:lineRule="auto"/>
        <w:ind w:left="709" w:hanging="284"/>
        <w:jc w:val="both"/>
        <w:rPr>
          <w:rFonts w:ascii="Times New Roman" w:eastAsia="Times New Roman" w:hAnsi="Times New Roman" w:cs="Times New Roman"/>
          <w:sz w:val="24"/>
          <w:szCs w:val="24"/>
        </w:rPr>
      </w:pPr>
      <w:r w:rsidRPr="00274A34">
        <w:rPr>
          <w:rFonts w:ascii="Times New Roman" w:eastAsia="Times New Roman" w:hAnsi="Times New Roman" w:cs="Times New Roman"/>
          <w:sz w:val="24"/>
          <w:szCs w:val="24"/>
        </w:rPr>
        <w:t>1. Menjamin penyelesaian pendidikan dasar yang bermutu bagi anak yang kurang beruntung: putus sekolah, putu</w:t>
      </w:r>
      <w:r w:rsidR="008F4FB5">
        <w:rPr>
          <w:rFonts w:ascii="Times New Roman" w:eastAsia="Times New Roman" w:hAnsi="Times New Roman" w:cs="Times New Roman"/>
          <w:sz w:val="24"/>
          <w:szCs w:val="24"/>
        </w:rPr>
        <w:t>s lanjut, tidak pernah sekolah</w:t>
      </w:r>
      <w:r w:rsidRPr="00274A34">
        <w:rPr>
          <w:rFonts w:ascii="Times New Roman" w:eastAsia="Times New Roman" w:hAnsi="Times New Roman" w:cs="Times New Roman"/>
          <w:sz w:val="24"/>
          <w:szCs w:val="24"/>
        </w:rPr>
        <w:t>, dan anak yang bermukim di desa terbelakang, miskin, bermasalah secara sosial, terpencil atau suli</w:t>
      </w:r>
      <w:r>
        <w:rPr>
          <w:rFonts w:ascii="Times New Roman" w:eastAsia="Times New Roman" w:hAnsi="Times New Roman" w:cs="Times New Roman"/>
          <w:sz w:val="24"/>
          <w:szCs w:val="24"/>
        </w:rPr>
        <w:t>t dicapai karena letak geografi</w:t>
      </w:r>
      <w:r w:rsidRPr="00274A34">
        <w:rPr>
          <w:rFonts w:ascii="Times New Roman" w:eastAsia="Times New Roman" w:hAnsi="Times New Roman" w:cs="Times New Roman"/>
          <w:sz w:val="24"/>
          <w:szCs w:val="24"/>
        </w:rPr>
        <w:t>s dan atau keterbatasan transportasi dalam rangka memberi kontribusi terhadap peningkatan APM dan APK pendidi</w:t>
      </w:r>
      <w:r w:rsidR="00E22260">
        <w:rPr>
          <w:rFonts w:ascii="Times New Roman" w:eastAsia="Times New Roman" w:hAnsi="Times New Roman" w:cs="Times New Roman"/>
          <w:sz w:val="24"/>
          <w:szCs w:val="24"/>
        </w:rPr>
        <w:t>kan dasar minimal 2% -</w:t>
      </w:r>
      <w:r w:rsidRPr="00274A34">
        <w:rPr>
          <w:rFonts w:ascii="Times New Roman" w:eastAsia="Times New Roman" w:hAnsi="Times New Roman" w:cs="Times New Roman"/>
          <w:sz w:val="24"/>
          <w:szCs w:val="24"/>
        </w:rPr>
        <w:t>5% dalam mempercepat susksesnya wajar sembilan tahun;</w:t>
      </w:r>
    </w:p>
    <w:p w:rsidR="002C1543" w:rsidRPr="00274A34" w:rsidRDefault="002C1543" w:rsidP="00356E57">
      <w:pPr>
        <w:spacing w:after="0" w:line="480" w:lineRule="auto"/>
        <w:ind w:left="709" w:hanging="426"/>
        <w:jc w:val="both"/>
        <w:rPr>
          <w:rFonts w:ascii="Times New Roman" w:eastAsia="Times New Roman" w:hAnsi="Times New Roman" w:cs="Times New Roman"/>
          <w:sz w:val="24"/>
          <w:szCs w:val="24"/>
        </w:rPr>
      </w:pPr>
      <w:r w:rsidRPr="00274A34">
        <w:rPr>
          <w:rFonts w:ascii="Times New Roman" w:eastAsia="Times New Roman" w:hAnsi="Times New Roman" w:cs="Times New Roman"/>
          <w:sz w:val="24"/>
          <w:szCs w:val="24"/>
        </w:rPr>
        <w:t xml:space="preserve">2.  Menjamin pemenuhan kebutuhan belajar bagi semua warga masyarakat </w:t>
      </w:r>
      <w:proofErr w:type="gramStart"/>
      <w:r w:rsidRPr="00274A34">
        <w:rPr>
          <w:rFonts w:ascii="Times New Roman" w:eastAsia="Times New Roman" w:hAnsi="Times New Roman" w:cs="Times New Roman"/>
          <w:sz w:val="24"/>
          <w:szCs w:val="24"/>
        </w:rPr>
        <w:t>usia</w:t>
      </w:r>
      <w:proofErr w:type="gramEnd"/>
      <w:r w:rsidRPr="00274A34">
        <w:rPr>
          <w:rFonts w:ascii="Times New Roman" w:eastAsia="Times New Roman" w:hAnsi="Times New Roman" w:cs="Times New Roman"/>
          <w:sz w:val="24"/>
          <w:szCs w:val="24"/>
        </w:rPr>
        <w:t xml:space="preserve"> produktif melalui akses yang adil pada program-program belajar dan kecakapan hidup;</w:t>
      </w:r>
    </w:p>
    <w:p w:rsidR="002C1543" w:rsidRPr="00274A34" w:rsidRDefault="002C1543" w:rsidP="00356E57">
      <w:pPr>
        <w:spacing w:after="0" w:line="480" w:lineRule="auto"/>
        <w:ind w:left="709" w:hanging="426"/>
        <w:jc w:val="both"/>
        <w:rPr>
          <w:rFonts w:ascii="Times New Roman" w:eastAsia="Times New Roman" w:hAnsi="Times New Roman" w:cs="Times New Roman"/>
          <w:sz w:val="24"/>
          <w:szCs w:val="24"/>
        </w:rPr>
      </w:pPr>
      <w:r w:rsidRPr="00274A34">
        <w:rPr>
          <w:rFonts w:ascii="Times New Roman" w:eastAsia="Times New Roman" w:hAnsi="Times New Roman" w:cs="Times New Roman"/>
          <w:sz w:val="24"/>
          <w:szCs w:val="24"/>
        </w:rPr>
        <w:t xml:space="preserve">3. Memberikan kontribusi terhadap peningkatan rata-rata lama pendidikan bagi masyarakat Indonesia minimal 9 tahun sehingga mampu meningkatkan </w:t>
      </w:r>
      <w:r w:rsidRPr="00274A34">
        <w:rPr>
          <w:rFonts w:ascii="Times New Roman" w:eastAsia="Times New Roman" w:hAnsi="Times New Roman" w:cs="Times New Roman"/>
          <w:i/>
          <w:iCs/>
          <w:sz w:val="24"/>
          <w:szCs w:val="24"/>
        </w:rPr>
        <w:lastRenderedPageBreak/>
        <w:t xml:space="preserve">Human Development Index </w:t>
      </w:r>
      <w:r w:rsidRPr="00274A34">
        <w:rPr>
          <w:rFonts w:ascii="Times New Roman" w:eastAsia="Times New Roman" w:hAnsi="Times New Roman" w:cs="Times New Roman"/>
          <w:sz w:val="24"/>
          <w:szCs w:val="24"/>
        </w:rPr>
        <w:t>(HDI) dan upaya menghapus ketidakadilan gender dalam pendidikan dasar dan menengah;</w:t>
      </w:r>
    </w:p>
    <w:p w:rsidR="002C1543" w:rsidRPr="00274A34" w:rsidRDefault="002C1543" w:rsidP="00356E57">
      <w:pPr>
        <w:spacing w:after="0" w:line="480" w:lineRule="auto"/>
        <w:ind w:left="709" w:hanging="426"/>
        <w:jc w:val="both"/>
        <w:rPr>
          <w:rFonts w:ascii="Times New Roman" w:eastAsia="Times New Roman" w:hAnsi="Times New Roman" w:cs="Times New Roman"/>
          <w:sz w:val="24"/>
          <w:szCs w:val="24"/>
        </w:rPr>
      </w:pPr>
      <w:r w:rsidRPr="00274A34">
        <w:rPr>
          <w:rFonts w:ascii="Times New Roman" w:eastAsia="Times New Roman" w:hAnsi="Times New Roman" w:cs="Times New Roman"/>
          <w:sz w:val="24"/>
          <w:szCs w:val="24"/>
        </w:rPr>
        <w:t>4. Memberikan</w:t>
      </w:r>
      <w:r>
        <w:rPr>
          <w:rFonts w:ascii="Times New Roman" w:eastAsia="Times New Roman" w:hAnsi="Times New Roman" w:cs="Times New Roman"/>
          <w:sz w:val="24"/>
          <w:szCs w:val="24"/>
        </w:rPr>
        <w:t xml:space="preserve"> peluang kepada warga </w:t>
      </w:r>
      <w:proofErr w:type="gramStart"/>
      <w:r>
        <w:rPr>
          <w:rFonts w:ascii="Times New Roman" w:eastAsia="Times New Roman" w:hAnsi="Times New Roman" w:cs="Times New Roman"/>
          <w:sz w:val="24"/>
          <w:szCs w:val="24"/>
        </w:rPr>
        <w:t xml:space="preserve">belajar </w:t>
      </w:r>
      <w:r w:rsidRPr="00274A34">
        <w:rPr>
          <w:rFonts w:ascii="Times New Roman" w:eastAsia="Times New Roman" w:hAnsi="Times New Roman" w:cs="Times New Roman"/>
          <w:sz w:val="24"/>
          <w:szCs w:val="24"/>
        </w:rPr>
        <w:t xml:space="preserve"> yang</w:t>
      </w:r>
      <w:proofErr w:type="gramEnd"/>
      <w:r w:rsidRPr="00274A34">
        <w:rPr>
          <w:rFonts w:ascii="Times New Roman" w:eastAsia="Times New Roman" w:hAnsi="Times New Roman" w:cs="Times New Roman"/>
          <w:sz w:val="24"/>
          <w:szCs w:val="24"/>
        </w:rPr>
        <w:t xml:space="preserve"> ingin menuntaskan pendidikan setara SD/MI dan SMP/MTs atau yang sederajat dengan mutu yang baik;</w:t>
      </w:r>
    </w:p>
    <w:p w:rsidR="002C1543" w:rsidRPr="00395AA6" w:rsidRDefault="002C1543" w:rsidP="00356E57">
      <w:pPr>
        <w:spacing w:after="0" w:line="480" w:lineRule="auto"/>
        <w:ind w:left="70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Melayani warga </w:t>
      </w:r>
      <w:proofErr w:type="gramStart"/>
      <w:r>
        <w:rPr>
          <w:rFonts w:ascii="Times New Roman" w:eastAsia="Times New Roman" w:hAnsi="Times New Roman" w:cs="Times New Roman"/>
          <w:sz w:val="24"/>
          <w:szCs w:val="24"/>
        </w:rPr>
        <w:t xml:space="preserve">belajar </w:t>
      </w:r>
      <w:r w:rsidRPr="00274A34">
        <w:rPr>
          <w:rFonts w:ascii="Times New Roman" w:eastAsia="Times New Roman" w:hAnsi="Times New Roman" w:cs="Times New Roman"/>
          <w:sz w:val="24"/>
          <w:szCs w:val="24"/>
        </w:rPr>
        <w:t xml:space="preserve"> yang</w:t>
      </w:r>
      <w:proofErr w:type="gramEnd"/>
      <w:r w:rsidRPr="00274A34">
        <w:rPr>
          <w:rFonts w:ascii="Times New Roman" w:eastAsia="Times New Roman" w:hAnsi="Times New Roman" w:cs="Times New Roman"/>
          <w:sz w:val="24"/>
          <w:szCs w:val="24"/>
        </w:rPr>
        <w:t xml:space="preserve"> memerlukan pendidikan akademik dan kecakapan hidup secara fleksibel untuk mengaktualisasikan diri sekaligus meningkatkan mutu kehidupannya</w:t>
      </w:r>
      <w:r>
        <w:rPr>
          <w:rFonts w:ascii="Times New Roman" w:eastAsia="Times New Roman" w:hAnsi="Times New Roman" w:cs="Times New Roman"/>
          <w:sz w:val="24"/>
          <w:szCs w:val="24"/>
        </w:rPr>
        <w:t>.</w:t>
      </w:r>
    </w:p>
    <w:p w:rsidR="002C1543" w:rsidRDefault="002C1543" w:rsidP="002C1543">
      <w:pPr>
        <w:pStyle w:val="ListParagraph"/>
        <w:spacing w:after="0" w:line="240" w:lineRule="auto"/>
        <w:ind w:left="0" w:firstLine="567"/>
        <w:jc w:val="both"/>
        <w:rPr>
          <w:rFonts w:ascii="Times New Roman" w:hAnsi="Times New Roman" w:cs="Times New Roman"/>
          <w:sz w:val="24"/>
          <w:szCs w:val="24"/>
        </w:rPr>
      </w:pPr>
    </w:p>
    <w:p w:rsidR="002C1543" w:rsidRPr="00E22260" w:rsidRDefault="00E22260" w:rsidP="00356E57">
      <w:pPr>
        <w:spacing w:after="0" w:line="480" w:lineRule="auto"/>
        <w:ind w:left="360" w:hanging="360"/>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00356E57">
        <w:rPr>
          <w:rFonts w:ascii="Times New Roman" w:hAnsi="Times New Roman" w:cs="Times New Roman"/>
          <w:b/>
          <w:sz w:val="24"/>
          <w:szCs w:val="24"/>
        </w:rPr>
        <w:tab/>
      </w:r>
      <w:r w:rsidR="002C1543" w:rsidRPr="00E22260">
        <w:rPr>
          <w:rFonts w:ascii="Times New Roman" w:hAnsi="Times New Roman" w:cs="Times New Roman"/>
          <w:b/>
          <w:sz w:val="24"/>
          <w:szCs w:val="24"/>
        </w:rPr>
        <w:t>Pembelajaran Pendidikan Kesetaraan</w:t>
      </w:r>
    </w:p>
    <w:p w:rsidR="002C1543" w:rsidRDefault="00356E57" w:rsidP="00356E57">
      <w:pPr>
        <w:pStyle w:val="ListParagraph"/>
        <w:spacing w:after="0" w:line="480" w:lineRule="auto"/>
        <w:ind w:left="426" w:firstLine="426"/>
        <w:jc w:val="both"/>
        <w:rPr>
          <w:rFonts w:ascii="Times New Roman" w:hAnsi="Times New Roman" w:cs="Times New Roman"/>
          <w:sz w:val="24"/>
          <w:szCs w:val="24"/>
        </w:rPr>
      </w:pPr>
      <w:r>
        <w:rPr>
          <w:rFonts w:ascii="Times New Roman" w:hAnsi="Times New Roman" w:cs="Times New Roman"/>
          <w:sz w:val="24"/>
          <w:szCs w:val="24"/>
        </w:rPr>
        <w:t>Pengertian pembelajaran menurut Kusnadi (</w:t>
      </w:r>
      <w:r w:rsidR="002C1543">
        <w:rPr>
          <w:rFonts w:ascii="Times New Roman" w:hAnsi="Times New Roman" w:cs="Times New Roman"/>
          <w:sz w:val="24"/>
          <w:szCs w:val="24"/>
        </w:rPr>
        <w:t xml:space="preserve">2005:259) adalah </w:t>
      </w:r>
      <w:proofErr w:type="gramStart"/>
      <w:r w:rsidR="002C1543">
        <w:rPr>
          <w:rFonts w:ascii="Times New Roman" w:hAnsi="Times New Roman" w:cs="Times New Roman"/>
          <w:sz w:val="24"/>
          <w:szCs w:val="24"/>
        </w:rPr>
        <w:t xml:space="preserve">“ </w:t>
      </w:r>
      <w:r>
        <w:rPr>
          <w:rFonts w:ascii="Times New Roman" w:hAnsi="Times New Roman" w:cs="Times New Roman"/>
          <w:sz w:val="24"/>
          <w:szCs w:val="24"/>
        </w:rPr>
        <w:t>I</w:t>
      </w:r>
      <w:r w:rsidR="002C1543">
        <w:rPr>
          <w:rFonts w:ascii="Times New Roman" w:hAnsi="Times New Roman" w:cs="Times New Roman"/>
          <w:sz w:val="24"/>
          <w:szCs w:val="24"/>
        </w:rPr>
        <w:t>nteraksi</w:t>
      </w:r>
      <w:proofErr w:type="gramEnd"/>
      <w:r w:rsidR="002C1543">
        <w:rPr>
          <w:rFonts w:ascii="Times New Roman" w:hAnsi="Times New Roman" w:cs="Times New Roman"/>
          <w:sz w:val="24"/>
          <w:szCs w:val="24"/>
        </w:rPr>
        <w:t xml:space="preserve"> antara warga belajar dengan tutor atau dengan komponen-komponen pembelajaran lainnya seperti materi belajar, media, lingkungan, dan lain-lain</w:t>
      </w:r>
      <w:r>
        <w:rPr>
          <w:rFonts w:ascii="Times New Roman" w:hAnsi="Times New Roman" w:cs="Times New Roman"/>
          <w:sz w:val="24"/>
          <w:szCs w:val="24"/>
        </w:rPr>
        <w:t>”</w:t>
      </w:r>
      <w:r w:rsidR="002C1543">
        <w:rPr>
          <w:rFonts w:ascii="Times New Roman" w:hAnsi="Times New Roman" w:cs="Times New Roman"/>
          <w:sz w:val="24"/>
          <w:szCs w:val="24"/>
        </w:rPr>
        <w:t xml:space="preserve">. </w:t>
      </w:r>
      <w:proofErr w:type="gramStart"/>
      <w:r w:rsidR="002C1543">
        <w:rPr>
          <w:rFonts w:ascii="Times New Roman" w:hAnsi="Times New Roman" w:cs="Times New Roman"/>
          <w:sz w:val="24"/>
          <w:szCs w:val="24"/>
        </w:rPr>
        <w:t>Pembelajaran pendidikan keaksaraan baca, tulis, hitung dan berkomunikasi yang diambil berdasarkan tema yang disesuaikan dengan lingkungan, minat, dan pengetahuan warga belajar tersebut.</w:t>
      </w:r>
      <w:proofErr w:type="gramEnd"/>
      <w:r w:rsidR="002C1543">
        <w:rPr>
          <w:rFonts w:ascii="Times New Roman" w:hAnsi="Times New Roman" w:cs="Times New Roman"/>
          <w:sz w:val="24"/>
          <w:szCs w:val="24"/>
        </w:rPr>
        <w:t xml:space="preserve"> </w:t>
      </w:r>
      <w:proofErr w:type="gramStart"/>
      <w:r w:rsidR="002C1543">
        <w:rPr>
          <w:rFonts w:ascii="Times New Roman" w:hAnsi="Times New Roman" w:cs="Times New Roman"/>
          <w:sz w:val="24"/>
          <w:szCs w:val="24"/>
        </w:rPr>
        <w:t>Kegiatan pembelajaran terdiri atas perencanaan, proses, dan penilaian.</w:t>
      </w:r>
      <w:proofErr w:type="gramEnd"/>
    </w:p>
    <w:p w:rsidR="002C1543" w:rsidRPr="00B554B6" w:rsidRDefault="002C1543" w:rsidP="00356E57">
      <w:pPr>
        <w:pStyle w:val="ListParagraph"/>
        <w:numPr>
          <w:ilvl w:val="0"/>
          <w:numId w:val="3"/>
        </w:numPr>
        <w:spacing w:after="0" w:line="480" w:lineRule="auto"/>
        <w:ind w:left="851" w:hanging="425"/>
        <w:jc w:val="both"/>
        <w:rPr>
          <w:rFonts w:ascii="Times New Roman" w:hAnsi="Times New Roman" w:cs="Times New Roman"/>
          <w:sz w:val="24"/>
          <w:szCs w:val="24"/>
        </w:rPr>
      </w:pPr>
      <w:r w:rsidRPr="00B554B6">
        <w:rPr>
          <w:rFonts w:ascii="Times New Roman" w:hAnsi="Times New Roman" w:cs="Times New Roman"/>
          <w:sz w:val="24"/>
          <w:szCs w:val="24"/>
        </w:rPr>
        <w:t>Perencanaan Pembelajaran</w:t>
      </w:r>
    </w:p>
    <w:p w:rsidR="002C1543" w:rsidRPr="00D919A0" w:rsidRDefault="002C1543" w:rsidP="002C1543">
      <w:pPr>
        <w:pStyle w:val="ListParagraph"/>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Sebelum melaksanakan pembelajaran, tutor perlu mempersiapkan rencana pembelajaran.</w:t>
      </w:r>
      <w:proofErr w:type="gramEnd"/>
      <w:r>
        <w:rPr>
          <w:rFonts w:ascii="Times New Roman" w:hAnsi="Times New Roman" w:cs="Times New Roman"/>
          <w:sz w:val="24"/>
          <w:szCs w:val="24"/>
        </w:rPr>
        <w:t xml:space="preserve"> Perencanaan pembelajaran menurut Tim Puslitjaknov (2006: 15) adalah pemikiran penetapan prinsip umum mengajar dalam suatu interaksi pembelajaran, yaitu persiapan mengajar, materi pembelajaran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disampaikan, dan tingkat intelegensi peserta didik.</w:t>
      </w:r>
    </w:p>
    <w:p w:rsidR="002C1543" w:rsidRDefault="002C1543" w:rsidP="002C1543">
      <w:pPr>
        <w:pStyle w:val="ListParagraph"/>
        <w:numPr>
          <w:ilvl w:val="0"/>
          <w:numId w:val="3"/>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dan Pelaksanaan Pembelajaran </w:t>
      </w:r>
    </w:p>
    <w:p w:rsidR="002C1543" w:rsidRDefault="00493F98" w:rsidP="002C1543">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M</w:t>
      </w:r>
      <w:r w:rsidR="000D1492">
        <w:rPr>
          <w:rFonts w:ascii="Times New Roman" w:hAnsi="Times New Roman" w:cs="Times New Roman"/>
          <w:sz w:val="24"/>
          <w:szCs w:val="24"/>
        </w:rPr>
        <w:t>enurut Kusnadi (</w:t>
      </w:r>
      <w:r>
        <w:rPr>
          <w:rFonts w:ascii="Times New Roman" w:hAnsi="Times New Roman" w:cs="Times New Roman"/>
          <w:sz w:val="24"/>
          <w:szCs w:val="24"/>
        </w:rPr>
        <w:t>2005:259), “Metode adalah p</w:t>
      </w:r>
      <w:r w:rsidR="002C1543">
        <w:rPr>
          <w:rFonts w:ascii="Times New Roman" w:hAnsi="Times New Roman" w:cs="Times New Roman"/>
          <w:sz w:val="24"/>
          <w:szCs w:val="24"/>
        </w:rPr>
        <w:t>rosedur yang disusun secara teratur dan logis serta dituangkan dalam suatu rencana kegiatan untuk mencapai tujuan</w:t>
      </w:r>
      <w:r>
        <w:rPr>
          <w:rFonts w:ascii="Times New Roman" w:hAnsi="Times New Roman" w:cs="Times New Roman"/>
          <w:sz w:val="24"/>
          <w:szCs w:val="24"/>
        </w:rPr>
        <w:t>”</w:t>
      </w:r>
      <w:r w:rsidR="002C1543">
        <w:rPr>
          <w:rFonts w:ascii="Times New Roman" w:hAnsi="Times New Roman" w:cs="Times New Roman"/>
          <w:sz w:val="24"/>
          <w:szCs w:val="24"/>
        </w:rPr>
        <w:t xml:space="preserve">. Dalam model pembelajaran pendidikan kekasaraan baca, tulis, hitung yang digunakan sebagai </w:t>
      </w:r>
      <w:proofErr w:type="gramStart"/>
      <w:r w:rsidR="002C1543">
        <w:rPr>
          <w:rFonts w:ascii="Times New Roman" w:hAnsi="Times New Roman" w:cs="Times New Roman"/>
          <w:sz w:val="24"/>
          <w:szCs w:val="24"/>
        </w:rPr>
        <w:t>cara</w:t>
      </w:r>
      <w:proofErr w:type="gramEnd"/>
      <w:r w:rsidR="002C1543">
        <w:rPr>
          <w:rFonts w:ascii="Times New Roman" w:hAnsi="Times New Roman" w:cs="Times New Roman"/>
          <w:sz w:val="24"/>
          <w:szCs w:val="24"/>
        </w:rPr>
        <w:t xml:space="preserve"> penyampian pembelajaran membaca, menulis, berhitung yang dilakukan oleh tutor kepada peserta didik. Proses yang pertama dilakukan yaitu belajar menulis pada tingkat dasar dapat dilakukukan dengan latihan memegang pensil terhadap warga belajar (WB).</w:t>
      </w:r>
    </w:p>
    <w:p w:rsidR="002C1543" w:rsidRDefault="002C1543" w:rsidP="002C1543">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Penilaian Pembelajaran</w:t>
      </w:r>
    </w:p>
    <w:p w:rsidR="002C1543" w:rsidRDefault="002C1543" w:rsidP="002C1543">
      <w:p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ab/>
        <w:t xml:space="preserve">Penilaian adalah proses menentukan nilai suatu objek. </w:t>
      </w:r>
      <w:proofErr w:type="gramStart"/>
      <w:r>
        <w:rPr>
          <w:rFonts w:ascii="Times New Roman" w:hAnsi="Times New Roman" w:cs="Times New Roman"/>
          <w:sz w:val="24"/>
          <w:szCs w:val="24"/>
        </w:rPr>
        <w:t>Untuk dapat menentukan suatu nilai suatu objek diperlukan adanya ukuran atau kriteria.</w:t>
      </w:r>
      <w:proofErr w:type="gramEnd"/>
      <w:r>
        <w:rPr>
          <w:rFonts w:ascii="Times New Roman" w:hAnsi="Times New Roman" w:cs="Times New Roman"/>
          <w:sz w:val="24"/>
          <w:szCs w:val="24"/>
        </w:rPr>
        <w:t xml:space="preserve"> Menurut Sudjana (2005) mengemukakan beberapa tujuan penilaian hasil belajar, diantaranya adalah sebagai berikut:</w:t>
      </w:r>
    </w:p>
    <w:p w:rsidR="002C1543" w:rsidRDefault="002C1543" w:rsidP="002C1543">
      <w:pPr>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Mendeskripsikan kecakapan belajar warga belajar sehingga dapat diketahui kelebihan dan kekurangannya dalam berbagai program atau kegiatan yang ditempuhnya. </w:t>
      </w:r>
      <w:proofErr w:type="gramStart"/>
      <w:r>
        <w:rPr>
          <w:rFonts w:ascii="Times New Roman" w:hAnsi="Times New Roman" w:cs="Times New Roman"/>
          <w:sz w:val="24"/>
          <w:szCs w:val="24"/>
        </w:rPr>
        <w:t>Dengan pendeskripsian kecakapan tersebut dapat diketahui pula posisi kemampuan siswa dibandingkan warga belajar.</w:t>
      </w:r>
      <w:proofErr w:type="gramEnd"/>
      <w:r>
        <w:rPr>
          <w:rFonts w:ascii="Times New Roman" w:hAnsi="Times New Roman" w:cs="Times New Roman"/>
          <w:sz w:val="24"/>
          <w:szCs w:val="24"/>
        </w:rPr>
        <w:t xml:space="preserve"> </w:t>
      </w:r>
    </w:p>
    <w:p w:rsidR="002C1543" w:rsidRDefault="002C1543" w:rsidP="002C1543">
      <w:pPr>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Mengetahui keberhasilan proses pendidikan dan pengajaran di ruang belajar, yakni seberapa jauh keefektifannya dalam mengubah tingkat kemampuan membaca kata warga belajar ke arah tujuan pendidikan keaksaraan fungsional yang diharapkan.</w:t>
      </w:r>
    </w:p>
    <w:p w:rsidR="006E5E66" w:rsidRPr="00710F0E" w:rsidRDefault="002C1543" w:rsidP="00F8285F">
      <w:pPr>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Pr>
          <w:rFonts w:ascii="Times New Roman" w:hAnsi="Times New Roman" w:cs="Times New Roman"/>
          <w:sz w:val="24"/>
          <w:szCs w:val="24"/>
        </w:rPr>
        <w:tab/>
        <w:t>Menentukan tindak lanjut hasil penilaian, yakni melakukan perbaikan dan penyempurnaan dalam hal program pendidikan dan pengajaran serta sistem pelaksanaannya.</w:t>
      </w:r>
    </w:p>
    <w:p w:rsidR="002C1543" w:rsidRPr="00610C22" w:rsidRDefault="00610C22" w:rsidP="00501085">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B. </w:t>
      </w:r>
      <w:r w:rsidR="00501085">
        <w:rPr>
          <w:rFonts w:ascii="Times New Roman" w:hAnsi="Times New Roman" w:cs="Times New Roman"/>
          <w:b/>
          <w:sz w:val="24"/>
          <w:szCs w:val="24"/>
        </w:rPr>
        <w:tab/>
      </w:r>
      <w:r w:rsidR="002C1543" w:rsidRPr="00610C22">
        <w:rPr>
          <w:rFonts w:ascii="Times New Roman" w:hAnsi="Times New Roman" w:cs="Times New Roman"/>
          <w:b/>
          <w:sz w:val="24"/>
          <w:szCs w:val="24"/>
        </w:rPr>
        <w:t>KERANGKA PIKIR</w:t>
      </w:r>
    </w:p>
    <w:p w:rsidR="002C1543" w:rsidRDefault="002C1543" w:rsidP="0050108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Peningkatan kemampuan membaca warga belajar kejar paket A di PKBM Al-Markaz Al-Islami Kelurahan Timungang </w:t>
      </w:r>
      <w:proofErr w:type="gramStart"/>
      <w:r>
        <w:rPr>
          <w:rFonts w:ascii="Times New Roman" w:hAnsi="Times New Roman" w:cs="Times New Roman"/>
          <w:sz w:val="24"/>
          <w:szCs w:val="24"/>
        </w:rPr>
        <w:t>Lompoa  Kecamatan</w:t>
      </w:r>
      <w:proofErr w:type="gramEnd"/>
      <w:r>
        <w:rPr>
          <w:rFonts w:ascii="Times New Roman" w:hAnsi="Times New Roman" w:cs="Times New Roman"/>
          <w:sz w:val="24"/>
          <w:szCs w:val="24"/>
        </w:rPr>
        <w:t xml:space="preserve"> Bontoala Kota Makassar cukup rendah. Rendahnya peningkatan kemampuan membaca warga belajar kejar paket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selama ini disebabkan karena putus sekolah. Sehingga dianggap perlu untuk melakukan tindakan perbaikan mengajar tutor dengan menerapkan media pembelajaran berupa media poster. Media pembelajaran berupa poster sengaja digunakan karena mampu membuat warga belajar aktif dan bersemangat proses pembelajaran berlangsung.</w:t>
      </w:r>
    </w:p>
    <w:p w:rsidR="002C1543" w:rsidRDefault="002C1543" w:rsidP="0050108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 xml:space="preserve">Penerapan media pembelajaran berupa poster dianggap mampu meningkatkan kemampuan membaca warga belajar kejar paket A di PKBM Al-Markaz Al-Islami Kelurahan Timungang </w:t>
      </w:r>
      <w:proofErr w:type="gramStart"/>
      <w:r>
        <w:rPr>
          <w:rFonts w:ascii="Times New Roman" w:hAnsi="Times New Roman" w:cs="Times New Roman"/>
          <w:sz w:val="24"/>
          <w:szCs w:val="24"/>
        </w:rPr>
        <w:t>Lompoa  Kecamatan</w:t>
      </w:r>
      <w:proofErr w:type="gramEnd"/>
      <w:r>
        <w:rPr>
          <w:rFonts w:ascii="Times New Roman" w:hAnsi="Times New Roman" w:cs="Times New Roman"/>
          <w:sz w:val="24"/>
          <w:szCs w:val="24"/>
        </w:rPr>
        <w:t xml:space="preserve"> Bontoala Kota Makassar.  </w:t>
      </w:r>
      <w:proofErr w:type="gramStart"/>
      <w:r>
        <w:rPr>
          <w:rFonts w:ascii="Times New Roman" w:hAnsi="Times New Roman" w:cs="Times New Roman"/>
          <w:sz w:val="24"/>
          <w:szCs w:val="24"/>
        </w:rPr>
        <w:t>Keberhasilan ini dapat diliihat melalui indikator yaitu warga belajar mampu mengenal huruf abjad, menyusun huruf menjadi kata dan menyusun kata menjadi sebuah kalimat.</w:t>
      </w:r>
      <w:proofErr w:type="gramEnd"/>
    </w:p>
    <w:p w:rsidR="0026060D" w:rsidRDefault="0026060D" w:rsidP="00501085">
      <w:pPr>
        <w:pStyle w:val="ListParagraph"/>
        <w:spacing w:after="0" w:line="480" w:lineRule="auto"/>
        <w:ind w:left="426" w:firstLine="709"/>
        <w:jc w:val="both"/>
        <w:rPr>
          <w:rFonts w:ascii="Times New Roman" w:hAnsi="Times New Roman" w:cs="Times New Roman"/>
          <w:sz w:val="24"/>
          <w:szCs w:val="24"/>
        </w:rPr>
      </w:pPr>
    </w:p>
    <w:p w:rsidR="0026060D" w:rsidRDefault="0026060D" w:rsidP="00501085">
      <w:pPr>
        <w:pStyle w:val="ListParagraph"/>
        <w:spacing w:after="0" w:line="480" w:lineRule="auto"/>
        <w:ind w:left="426" w:firstLine="709"/>
        <w:jc w:val="both"/>
        <w:rPr>
          <w:rFonts w:ascii="Times New Roman" w:hAnsi="Times New Roman" w:cs="Times New Roman"/>
          <w:sz w:val="24"/>
          <w:szCs w:val="24"/>
        </w:rPr>
      </w:pPr>
    </w:p>
    <w:p w:rsidR="0026060D" w:rsidRDefault="0026060D" w:rsidP="00501085">
      <w:pPr>
        <w:pStyle w:val="ListParagraph"/>
        <w:spacing w:after="0" w:line="480" w:lineRule="auto"/>
        <w:ind w:left="426" w:firstLine="709"/>
        <w:jc w:val="both"/>
        <w:rPr>
          <w:rFonts w:ascii="Times New Roman" w:hAnsi="Times New Roman" w:cs="Times New Roman"/>
          <w:sz w:val="24"/>
          <w:szCs w:val="24"/>
        </w:rPr>
      </w:pPr>
    </w:p>
    <w:p w:rsidR="002C1543" w:rsidRPr="00C26D44" w:rsidRDefault="002C1543" w:rsidP="00501085">
      <w:pPr>
        <w:pStyle w:val="ListParagraph"/>
        <w:spacing w:after="0"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secara singkat dapat digambarkan dalam skema sebagai berikut: </w:t>
      </w:r>
    </w:p>
    <w:p w:rsidR="002C1543" w:rsidRPr="00F95913" w:rsidRDefault="00B50CA6" w:rsidP="002C1543">
      <w:pPr>
        <w:pStyle w:val="ListParagraph"/>
        <w:spacing w:after="0" w:line="480" w:lineRule="auto"/>
        <w:ind w:firstLine="720"/>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26" style="position:absolute;left:0;text-align:left;margin-left:10.35pt;margin-top:2.4pt;width:156pt;height:69.75pt;z-index:251660288">
            <v:textbox style="mso-next-textbox:#_x0000_s1026">
              <w:txbxContent>
                <w:p w:rsidR="006E40A2" w:rsidRPr="00B20282" w:rsidRDefault="006E40A2" w:rsidP="002C1543">
                  <w:pPr>
                    <w:spacing w:before="240"/>
                    <w:jc w:val="center"/>
                    <w:rPr>
                      <w:rFonts w:ascii="Times New Roman" w:hAnsi="Times New Roman" w:cs="Times New Roman"/>
                      <w:sz w:val="24"/>
                      <w:szCs w:val="24"/>
                    </w:rPr>
                  </w:pPr>
                  <w:r>
                    <w:rPr>
                      <w:rFonts w:ascii="Times New Roman" w:hAnsi="Times New Roman" w:cs="Times New Roman"/>
                      <w:sz w:val="24"/>
                      <w:szCs w:val="24"/>
                    </w:rPr>
                    <w:t xml:space="preserve"> Kemampuan membaca warga belajar yang masih </w:t>
                  </w:r>
                  <w:r w:rsidRPr="00B20282">
                    <w:rPr>
                      <w:rFonts w:ascii="Times New Roman" w:hAnsi="Times New Roman" w:cs="Times New Roman"/>
                      <w:sz w:val="24"/>
                      <w:szCs w:val="24"/>
                    </w:rPr>
                    <w:t>rendah</w:t>
                  </w:r>
                </w:p>
              </w:txbxContent>
            </v:textbox>
          </v:rect>
        </w:pict>
      </w:r>
      <w:r w:rsidR="002C1543">
        <w:rPr>
          <w:rFonts w:ascii="Times New Roman" w:hAnsi="Times New Roman" w:cs="Times New Roman"/>
          <w:sz w:val="24"/>
          <w:szCs w:val="24"/>
        </w:rPr>
        <w:t xml:space="preserve"> </w:t>
      </w:r>
    </w:p>
    <w:p w:rsidR="002C1543" w:rsidRPr="00322BAE" w:rsidRDefault="002C1543" w:rsidP="00C26D44">
      <w:pPr>
        <w:spacing w:after="0" w:line="480" w:lineRule="auto"/>
        <w:jc w:val="both"/>
        <w:rPr>
          <w:rFonts w:ascii="Times New Roman" w:eastAsia="Times New Roman" w:hAnsi="Times New Roman" w:cs="Times New Roman"/>
          <w:sz w:val="24"/>
          <w:szCs w:val="24"/>
        </w:rPr>
      </w:pPr>
    </w:p>
    <w:p w:rsidR="002C1543" w:rsidRPr="00322BAE" w:rsidRDefault="00B50CA6" w:rsidP="002C1543">
      <w:pPr>
        <w:spacing w:after="0" w:line="480" w:lineRule="auto"/>
        <w:jc w:val="both"/>
        <w:rPr>
          <w:rFonts w:ascii="Times New Roman" w:eastAsia="Times New Roman" w:hAnsi="Times New Roman" w:cs="Times New Roman"/>
          <w:sz w:val="24"/>
          <w:szCs w:val="24"/>
        </w:rPr>
      </w:pPr>
      <w:r w:rsidRPr="00B50CA6">
        <w:rPr>
          <w:rFonts w:ascii="Times New Roman" w:hAnsi="Times New Roman" w:cs="Times New Roman"/>
          <w:noProof/>
          <w:sz w:val="24"/>
          <w:szCs w:val="24"/>
        </w:rPr>
        <w:pict>
          <v:rect id="_x0000_s1035" style="position:absolute;left:0;text-align:left;margin-left:191.1pt;margin-top:11.25pt;width:187.5pt;height:142.95pt;z-index:251666432">
            <v:textbox>
              <w:txbxContent>
                <w:p w:rsidR="006E40A2" w:rsidRDefault="006E40A2" w:rsidP="003444C5">
                  <w:pPr>
                    <w:rPr>
                      <w:rFonts w:ascii="Times New Roman" w:hAnsi="Times New Roman" w:cs="Times New Roman"/>
                      <w:sz w:val="24"/>
                      <w:szCs w:val="24"/>
                    </w:rPr>
                  </w:pPr>
                  <w:r w:rsidRPr="003444C5">
                    <w:rPr>
                      <w:rFonts w:ascii="Times New Roman" w:hAnsi="Times New Roman" w:cs="Times New Roman"/>
                      <w:sz w:val="24"/>
                      <w:szCs w:val="24"/>
                    </w:rPr>
                    <w:t xml:space="preserve">Langkah-langkah </w:t>
                  </w:r>
                </w:p>
                <w:p w:rsidR="006E40A2" w:rsidRDefault="006E40A2" w:rsidP="00896F0A">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Mempersiapkan media poster</w:t>
                  </w:r>
                </w:p>
                <w:p w:rsidR="006E40A2" w:rsidRDefault="006E40A2" w:rsidP="00896F0A">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Memperkenalkan huruf abjad</w:t>
                  </w:r>
                </w:p>
                <w:p w:rsidR="006E40A2" w:rsidRDefault="006E40A2" w:rsidP="00896F0A">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Cara menggabungkan huruf menjadi kata</w:t>
                  </w:r>
                </w:p>
                <w:p w:rsidR="006E40A2" w:rsidRDefault="006E40A2" w:rsidP="00896F0A">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Cara menggabungkan kata menjadi kalimat</w:t>
                  </w:r>
                </w:p>
                <w:p w:rsidR="006E40A2" w:rsidRPr="003444C5" w:rsidRDefault="006E40A2" w:rsidP="00896F0A">
                  <w:pPr>
                    <w:pStyle w:val="ListParagraph"/>
                    <w:numPr>
                      <w:ilvl w:val="0"/>
                      <w:numId w:val="11"/>
                    </w:numPr>
                    <w:ind w:left="284" w:hanging="284"/>
                    <w:rPr>
                      <w:rFonts w:ascii="Times New Roman" w:hAnsi="Times New Roman" w:cs="Times New Roman"/>
                      <w:sz w:val="24"/>
                      <w:szCs w:val="24"/>
                    </w:rPr>
                  </w:pPr>
                  <w:r>
                    <w:rPr>
                      <w:rFonts w:ascii="Times New Roman" w:hAnsi="Times New Roman" w:cs="Times New Roman"/>
                      <w:sz w:val="24"/>
                      <w:szCs w:val="24"/>
                    </w:rPr>
                    <w:t>Evaluasi</w:t>
                  </w:r>
                </w:p>
              </w:txbxContent>
            </v:textbox>
          </v:rect>
        </w:pict>
      </w:r>
      <w:r w:rsidRPr="00B50CA6">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86.8pt;margin-top:16.95pt;width:.2pt;height:42.75pt;flip:x;z-index:251661312" o:connectortype="straight">
            <v:stroke endarrow="block"/>
          </v:shape>
        </w:pict>
      </w:r>
      <w:r w:rsidR="002C1543">
        <w:rPr>
          <w:rFonts w:ascii="Times New Roman" w:eastAsia="Times New Roman" w:hAnsi="Times New Roman" w:cs="Times New Roman"/>
          <w:sz w:val="24"/>
          <w:szCs w:val="24"/>
        </w:rPr>
        <w:tab/>
      </w:r>
    </w:p>
    <w:p w:rsidR="002C1543" w:rsidRPr="00322BAE" w:rsidRDefault="002C1543" w:rsidP="002C1543">
      <w:pPr>
        <w:spacing w:after="0" w:line="480" w:lineRule="auto"/>
        <w:ind w:right="3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C1543" w:rsidRDefault="00B50CA6" w:rsidP="002C1543">
      <w:pPr>
        <w:pStyle w:val="ListParagraph"/>
        <w:spacing w:after="0" w:line="480" w:lineRule="auto"/>
        <w:ind w:right="380" w:firstLine="720"/>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28" style="position:absolute;left:0;text-align:left;margin-left:3.6pt;margin-top:4.5pt;width:162.75pt;height:50.25pt;z-index:251662336">
            <v:textbox style="mso-next-textbox:#_x0000_s1028">
              <w:txbxContent>
                <w:p w:rsidR="006E40A2" w:rsidRPr="00B20282" w:rsidRDefault="006E40A2" w:rsidP="002C1543">
                  <w:pPr>
                    <w:spacing w:before="240" w:after="24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B20282">
                    <w:rPr>
                      <w:rFonts w:ascii="Times New Roman" w:hAnsi="Times New Roman" w:cs="Times New Roman"/>
                      <w:sz w:val="24"/>
                      <w:szCs w:val="24"/>
                    </w:rPr>
                    <w:t>embelajaran</w:t>
                  </w:r>
                  <w:r>
                    <w:rPr>
                      <w:rFonts w:ascii="Times New Roman" w:hAnsi="Times New Roman" w:cs="Times New Roman"/>
                      <w:sz w:val="24"/>
                      <w:szCs w:val="24"/>
                    </w:rPr>
                    <w:t xml:space="preserve"> dengan media poster</w:t>
                  </w:r>
                </w:p>
                <w:p w:rsidR="006E40A2" w:rsidRPr="00B20282" w:rsidRDefault="006E40A2" w:rsidP="002C1543">
                  <w:pPr>
                    <w:spacing w:before="240" w:after="240" w:line="240" w:lineRule="auto"/>
                    <w:jc w:val="center"/>
                    <w:rPr>
                      <w:rFonts w:ascii="Times New Roman" w:hAnsi="Times New Roman" w:cs="Times New Roman"/>
                      <w:sz w:val="24"/>
                      <w:szCs w:val="24"/>
                    </w:rPr>
                  </w:pPr>
                  <w:proofErr w:type="gramStart"/>
                  <w:r w:rsidRPr="00B20282">
                    <w:rPr>
                      <w:rFonts w:ascii="Times New Roman" w:hAnsi="Times New Roman" w:cs="Times New Roman"/>
                      <w:sz w:val="24"/>
                      <w:szCs w:val="24"/>
                    </w:rPr>
                    <w:t>poster</w:t>
                  </w:r>
                  <w:proofErr w:type="gramEnd"/>
                </w:p>
              </w:txbxContent>
            </v:textbox>
          </v:rect>
        </w:pict>
      </w:r>
      <w:r w:rsidRPr="00B50CA6">
        <w:rPr>
          <w:rFonts w:ascii="Times New Roman" w:hAnsi="Times New Roman" w:cs="Times New Roman"/>
          <w:noProof/>
          <w:sz w:val="24"/>
          <w:szCs w:val="24"/>
        </w:rPr>
        <w:pict>
          <v:shape id="_x0000_s1034" type="#_x0000_t32" style="position:absolute;left:0;text-align:left;margin-left:255pt;margin-top:19.5pt;width:32.85pt;height:0;z-index:251665408" o:connectortype="straight"/>
        </w:pict>
      </w:r>
      <w:r w:rsidR="00C26D44">
        <w:rPr>
          <w:rFonts w:ascii="Times New Roman" w:hAnsi="Times New Roman" w:cs="Times New Roman"/>
          <w:sz w:val="24"/>
          <w:szCs w:val="24"/>
        </w:rPr>
        <w:tab/>
      </w:r>
      <w:r w:rsidR="00C26D44">
        <w:rPr>
          <w:rFonts w:ascii="Times New Roman" w:hAnsi="Times New Roman" w:cs="Times New Roman"/>
          <w:sz w:val="24"/>
          <w:szCs w:val="24"/>
        </w:rPr>
        <w:tab/>
      </w:r>
      <w:r w:rsidR="00C26D44">
        <w:rPr>
          <w:rFonts w:ascii="Times New Roman" w:hAnsi="Times New Roman" w:cs="Times New Roman"/>
          <w:sz w:val="24"/>
          <w:szCs w:val="24"/>
        </w:rPr>
        <w:tab/>
      </w:r>
      <w:r w:rsidR="00C26D44">
        <w:rPr>
          <w:rFonts w:ascii="Times New Roman" w:hAnsi="Times New Roman" w:cs="Times New Roman"/>
          <w:sz w:val="24"/>
          <w:szCs w:val="24"/>
        </w:rPr>
        <w:tab/>
      </w:r>
      <w:r w:rsidR="00C26D44">
        <w:rPr>
          <w:rFonts w:ascii="Times New Roman" w:hAnsi="Times New Roman" w:cs="Times New Roman"/>
          <w:sz w:val="24"/>
          <w:szCs w:val="24"/>
        </w:rPr>
        <w:tab/>
      </w:r>
      <w:r w:rsidR="00C26D44">
        <w:rPr>
          <w:rFonts w:ascii="Times New Roman" w:hAnsi="Times New Roman" w:cs="Times New Roman"/>
          <w:sz w:val="24"/>
          <w:szCs w:val="24"/>
        </w:rPr>
        <w:tab/>
      </w:r>
    </w:p>
    <w:p w:rsidR="002C1543" w:rsidRPr="0090654B" w:rsidRDefault="00B50CA6" w:rsidP="002C1543">
      <w:pPr>
        <w:pStyle w:val="ListParagraph"/>
        <w:spacing w:after="0" w:line="480" w:lineRule="auto"/>
        <w:ind w:right="380"/>
        <w:jc w:val="both"/>
        <w:rPr>
          <w:rFonts w:ascii="Times New Roman" w:hAnsi="Times New Roman" w:cs="Times New Roman"/>
          <w:sz w:val="24"/>
          <w:szCs w:val="24"/>
        </w:rPr>
      </w:pPr>
      <w:r w:rsidRPr="00B50CA6">
        <w:rPr>
          <w:rFonts w:ascii="Times New Roman" w:hAnsi="Times New Roman" w:cs="Times New Roman"/>
          <w:noProof/>
          <w:sz w:val="24"/>
          <w:szCs w:val="24"/>
        </w:rPr>
        <w:pict>
          <v:shape id="_x0000_s1029" type="#_x0000_t32" style="position:absolute;left:0;text-align:left;margin-left:86.85pt;margin-top:27.15pt;width:.15pt;height:37.5pt;flip:x;z-index:251663360" o:connectortype="straight">
            <v:stroke endarrow="block"/>
          </v:shape>
        </w:pict>
      </w:r>
      <w:r w:rsidRPr="00B50CA6">
        <w:rPr>
          <w:rFonts w:ascii="Times New Roman" w:hAnsi="Times New Roman" w:cs="Times New Roman"/>
          <w:noProof/>
          <w:sz w:val="24"/>
          <w:szCs w:val="24"/>
        </w:rPr>
        <w:pict>
          <v:shape id="_x0000_s1036" type="#_x0000_t32" style="position:absolute;left:0;text-align:left;margin-left:166.35pt;margin-top:3.9pt;width:24.75pt;height:.05pt;z-index:251667456" o:connectortype="straight"/>
        </w:pict>
      </w:r>
    </w:p>
    <w:p w:rsidR="002C1543" w:rsidRDefault="002C1543" w:rsidP="002C1543">
      <w:pPr>
        <w:spacing w:after="0" w:line="480" w:lineRule="auto"/>
        <w:ind w:left="1134" w:right="380"/>
        <w:jc w:val="both"/>
        <w:rPr>
          <w:rFonts w:ascii="Times New Roman" w:hAnsi="Times New Roman" w:cs="Times New Roman"/>
          <w:sz w:val="24"/>
          <w:szCs w:val="24"/>
        </w:rPr>
      </w:pPr>
    </w:p>
    <w:p w:rsidR="003444C5" w:rsidRDefault="00B50CA6" w:rsidP="002C1543">
      <w:pPr>
        <w:spacing w:after="0" w:line="480" w:lineRule="auto"/>
        <w:ind w:left="1134" w:right="380"/>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30" style="position:absolute;left:0;text-align:left;margin-left:14.85pt;margin-top:10.2pt;width:136.5pt;height:80.25pt;z-index:251664384">
            <v:textbox style="mso-next-textbox:#_x0000_s1030">
              <w:txbxContent>
                <w:p w:rsidR="006E40A2" w:rsidRDefault="006E40A2" w:rsidP="002C1543">
                  <w:pPr>
                    <w:spacing w:before="240" w:after="0"/>
                    <w:jc w:val="center"/>
                    <w:rPr>
                      <w:rFonts w:ascii="Times New Roman" w:hAnsi="Times New Roman" w:cs="Times New Roman"/>
                      <w:sz w:val="24"/>
                      <w:szCs w:val="24"/>
                    </w:rPr>
                  </w:pPr>
                  <w:r w:rsidRPr="00B20282">
                    <w:rPr>
                      <w:rFonts w:ascii="Times New Roman" w:hAnsi="Times New Roman" w:cs="Times New Roman"/>
                      <w:sz w:val="24"/>
                      <w:szCs w:val="24"/>
                    </w:rPr>
                    <w:t>Kemampuan membaca</w:t>
                  </w:r>
                  <w:r>
                    <w:rPr>
                      <w:rFonts w:ascii="Times New Roman" w:hAnsi="Times New Roman" w:cs="Times New Roman"/>
                      <w:sz w:val="24"/>
                      <w:szCs w:val="24"/>
                    </w:rPr>
                    <w:t xml:space="preserve"> </w:t>
                  </w:r>
                  <w:r w:rsidRPr="00B20282">
                    <w:rPr>
                      <w:rFonts w:ascii="Times New Roman" w:hAnsi="Times New Roman" w:cs="Times New Roman"/>
                      <w:sz w:val="24"/>
                      <w:szCs w:val="24"/>
                    </w:rPr>
                    <w:t>meningkat</w:t>
                  </w:r>
                </w:p>
              </w:txbxContent>
            </v:textbox>
          </v:rect>
        </w:pict>
      </w:r>
    </w:p>
    <w:p w:rsidR="002C1543" w:rsidRDefault="00B50CA6" w:rsidP="002C1543">
      <w:pPr>
        <w:spacing w:after="0" w:line="480" w:lineRule="auto"/>
        <w:ind w:left="1134" w:right="380"/>
        <w:jc w:val="center"/>
        <w:rPr>
          <w:rFonts w:ascii="Times New Roman" w:hAnsi="Times New Roman" w:cs="Times New Roman"/>
          <w:sz w:val="24"/>
          <w:szCs w:val="24"/>
        </w:rPr>
      </w:pPr>
      <w:r w:rsidRPr="00B50CA6">
        <w:rPr>
          <w:rFonts w:ascii="Times New Roman" w:hAnsi="Times New Roman" w:cs="Times New Roman"/>
          <w:noProof/>
          <w:sz w:val="24"/>
          <w:szCs w:val="24"/>
        </w:rPr>
        <w:pict>
          <v:rect id="_x0000_s1038" style="position:absolute;left:0;text-align:left;margin-left:192.6pt;margin-top:14.85pt;width:186pt;height:55.5pt;z-index:251669504">
            <v:textbox>
              <w:txbxContent>
                <w:p w:rsidR="006E40A2" w:rsidRDefault="006E40A2" w:rsidP="00E73B82">
                  <w:pPr>
                    <w:pStyle w:val="ListParagraph"/>
                    <w:numPr>
                      <w:ilvl w:val="0"/>
                      <w:numId w:val="13"/>
                    </w:numPr>
                    <w:ind w:left="284" w:hanging="284"/>
                    <w:rPr>
                      <w:rFonts w:ascii="Times New Roman" w:hAnsi="Times New Roman" w:cs="Times New Roman"/>
                      <w:sz w:val="24"/>
                      <w:szCs w:val="24"/>
                    </w:rPr>
                  </w:pPr>
                  <w:r w:rsidRPr="00E73B82">
                    <w:rPr>
                      <w:rFonts w:ascii="Times New Roman" w:hAnsi="Times New Roman" w:cs="Times New Roman"/>
                      <w:sz w:val="24"/>
                      <w:szCs w:val="24"/>
                    </w:rPr>
                    <w:t>Pengenalan bentuk huruf</w:t>
                  </w:r>
                  <w:r>
                    <w:rPr>
                      <w:rFonts w:ascii="Times New Roman" w:hAnsi="Times New Roman" w:cs="Times New Roman"/>
                      <w:sz w:val="24"/>
                      <w:szCs w:val="24"/>
                    </w:rPr>
                    <w:t xml:space="preserve"> abjad</w:t>
                  </w:r>
                </w:p>
                <w:p w:rsidR="006E40A2" w:rsidRPr="00E73B82" w:rsidRDefault="006E40A2" w:rsidP="00E73B82">
                  <w:pPr>
                    <w:pStyle w:val="ListParagraph"/>
                    <w:numPr>
                      <w:ilvl w:val="0"/>
                      <w:numId w:val="13"/>
                    </w:numPr>
                    <w:ind w:left="284" w:hanging="284"/>
                    <w:rPr>
                      <w:rFonts w:ascii="Times New Roman" w:hAnsi="Times New Roman" w:cs="Times New Roman"/>
                      <w:sz w:val="24"/>
                      <w:szCs w:val="24"/>
                    </w:rPr>
                  </w:pPr>
                  <w:r>
                    <w:rPr>
                      <w:rFonts w:ascii="Times New Roman" w:hAnsi="Times New Roman" w:cs="Times New Roman"/>
                      <w:sz w:val="24"/>
                      <w:szCs w:val="24"/>
                    </w:rPr>
                    <w:t>Mengenal unsur linguistik(suku kata dan kalimat)</w:t>
                  </w:r>
                </w:p>
                <w:p w:rsidR="006E40A2" w:rsidRPr="00E73B82" w:rsidRDefault="006E40A2">
                  <w:pPr>
                    <w:rPr>
                      <w:rFonts w:ascii="Times New Roman" w:hAnsi="Times New Roman" w:cs="Times New Roman"/>
                      <w:sz w:val="24"/>
                      <w:szCs w:val="24"/>
                    </w:rPr>
                  </w:pPr>
                </w:p>
              </w:txbxContent>
            </v:textbox>
          </v:rect>
        </w:pict>
      </w:r>
    </w:p>
    <w:p w:rsidR="002C1543" w:rsidRDefault="00B50CA6" w:rsidP="002C1543">
      <w:pPr>
        <w:tabs>
          <w:tab w:val="center" w:pos="3779"/>
          <w:tab w:val="left" w:pos="5430"/>
        </w:tabs>
        <w:spacing w:after="0" w:line="480" w:lineRule="auto"/>
        <w:ind w:right="380"/>
        <w:rPr>
          <w:rFonts w:ascii="Times New Roman" w:hAnsi="Times New Roman" w:cs="Times New Roman"/>
          <w:sz w:val="24"/>
          <w:szCs w:val="24"/>
        </w:rPr>
      </w:pPr>
      <w:r w:rsidRPr="00B50CA6">
        <w:rPr>
          <w:rFonts w:ascii="Times New Roman" w:hAnsi="Times New Roman" w:cs="Times New Roman"/>
          <w:noProof/>
          <w:sz w:val="24"/>
          <w:szCs w:val="24"/>
        </w:rPr>
        <w:pict>
          <v:shape id="_x0000_s1037" type="#_x0000_t32" style="position:absolute;margin-left:152.85pt;margin-top:10.55pt;width:39pt;height:.75pt;z-index:251668480" o:connectortype="straight"/>
        </w:pict>
      </w:r>
      <w:r w:rsidR="002C1543">
        <w:rPr>
          <w:rFonts w:ascii="Times New Roman" w:hAnsi="Times New Roman" w:cs="Times New Roman"/>
          <w:sz w:val="24"/>
          <w:szCs w:val="24"/>
        </w:rPr>
        <w:tab/>
      </w:r>
      <w:r w:rsidR="002C1543">
        <w:rPr>
          <w:rFonts w:ascii="Times New Roman" w:hAnsi="Times New Roman" w:cs="Times New Roman"/>
          <w:sz w:val="24"/>
          <w:szCs w:val="24"/>
        </w:rPr>
        <w:tab/>
      </w:r>
    </w:p>
    <w:p w:rsidR="00E73B82" w:rsidRDefault="00E73B82" w:rsidP="00E730A7">
      <w:pPr>
        <w:spacing w:after="0" w:line="480" w:lineRule="auto"/>
        <w:ind w:right="380"/>
        <w:rPr>
          <w:rFonts w:ascii="Times New Roman" w:hAnsi="Times New Roman" w:cs="Times New Roman"/>
          <w:sz w:val="24"/>
          <w:szCs w:val="24"/>
        </w:rPr>
      </w:pPr>
    </w:p>
    <w:p w:rsidR="00610C22" w:rsidRDefault="00896F0A" w:rsidP="006E5E66">
      <w:pPr>
        <w:spacing w:after="0" w:line="480" w:lineRule="auto"/>
        <w:ind w:left="1440" w:right="3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C1543">
        <w:rPr>
          <w:rFonts w:ascii="Times New Roman" w:hAnsi="Times New Roman" w:cs="Times New Roman"/>
          <w:sz w:val="24"/>
          <w:szCs w:val="24"/>
        </w:rPr>
        <w:t xml:space="preserve">Gambar </w:t>
      </w:r>
      <w:r w:rsidR="007E682B">
        <w:rPr>
          <w:rFonts w:ascii="Times New Roman" w:hAnsi="Times New Roman" w:cs="Times New Roman"/>
          <w:sz w:val="24"/>
          <w:szCs w:val="24"/>
        </w:rPr>
        <w:t>2.</w:t>
      </w:r>
      <w:r w:rsidR="002C1543">
        <w:rPr>
          <w:rFonts w:ascii="Times New Roman" w:hAnsi="Times New Roman" w:cs="Times New Roman"/>
          <w:sz w:val="24"/>
          <w:szCs w:val="24"/>
        </w:rPr>
        <w:t>1.</w:t>
      </w:r>
      <w:proofErr w:type="gramEnd"/>
      <w:r w:rsidR="002C1543">
        <w:rPr>
          <w:rFonts w:ascii="Times New Roman" w:hAnsi="Times New Roman" w:cs="Times New Roman"/>
          <w:sz w:val="24"/>
          <w:szCs w:val="24"/>
        </w:rPr>
        <w:t xml:space="preserve"> Skema kerangka </w:t>
      </w:r>
      <w:r w:rsidR="0026060D">
        <w:rPr>
          <w:rFonts w:ascii="Times New Roman" w:hAnsi="Times New Roman" w:cs="Times New Roman"/>
          <w:sz w:val="24"/>
          <w:szCs w:val="24"/>
        </w:rPr>
        <w:t>piki</w:t>
      </w:r>
      <w:r w:rsidR="002879D1">
        <w:rPr>
          <w:rFonts w:ascii="Times New Roman" w:hAnsi="Times New Roman" w:cs="Times New Roman"/>
          <w:sz w:val="24"/>
          <w:szCs w:val="24"/>
        </w:rPr>
        <w:t>r</w:t>
      </w:r>
    </w:p>
    <w:p w:rsidR="002879D1" w:rsidRDefault="002879D1" w:rsidP="006E5E66">
      <w:pPr>
        <w:spacing w:after="0" w:line="480" w:lineRule="auto"/>
        <w:ind w:left="1440" w:right="380"/>
        <w:rPr>
          <w:rFonts w:ascii="Times New Roman" w:hAnsi="Times New Roman" w:cs="Times New Roman"/>
          <w:sz w:val="24"/>
          <w:szCs w:val="24"/>
        </w:rPr>
      </w:pPr>
    </w:p>
    <w:p w:rsidR="00610C22" w:rsidRDefault="00610C22" w:rsidP="006E5E66">
      <w:pPr>
        <w:spacing w:after="0" w:line="480" w:lineRule="auto"/>
        <w:ind w:left="1440" w:right="380"/>
        <w:rPr>
          <w:rFonts w:ascii="Times New Roman" w:hAnsi="Times New Roman" w:cs="Times New Roman"/>
          <w:sz w:val="24"/>
          <w:szCs w:val="24"/>
        </w:rPr>
      </w:pPr>
    </w:p>
    <w:p w:rsidR="002C1543" w:rsidRPr="00610C22" w:rsidRDefault="00610C22" w:rsidP="00610C22">
      <w:pPr>
        <w:spacing w:after="0" w:line="480" w:lineRule="auto"/>
        <w:ind w:right="380"/>
        <w:jc w:val="both"/>
        <w:rPr>
          <w:rFonts w:ascii="Times New Roman" w:hAnsi="Times New Roman" w:cs="Times New Roman"/>
          <w:b/>
          <w:sz w:val="24"/>
          <w:szCs w:val="24"/>
        </w:rPr>
      </w:pPr>
      <w:r>
        <w:rPr>
          <w:rFonts w:ascii="Times New Roman" w:hAnsi="Times New Roman" w:cs="Times New Roman"/>
          <w:b/>
          <w:sz w:val="24"/>
          <w:szCs w:val="24"/>
        </w:rPr>
        <w:t xml:space="preserve">C. </w:t>
      </w:r>
      <w:r w:rsidR="002C1543" w:rsidRPr="00610C22">
        <w:rPr>
          <w:rFonts w:ascii="Times New Roman" w:hAnsi="Times New Roman" w:cs="Times New Roman"/>
          <w:b/>
          <w:sz w:val="24"/>
          <w:szCs w:val="24"/>
        </w:rPr>
        <w:t xml:space="preserve">Hipotesis Tindakan </w:t>
      </w:r>
    </w:p>
    <w:p w:rsidR="004003AE" w:rsidRPr="00C14BCC" w:rsidRDefault="00972F00" w:rsidP="00C14BCC">
      <w:pPr>
        <w:tabs>
          <w:tab w:val="left" w:pos="360"/>
          <w:tab w:val="left" w:pos="810"/>
        </w:tabs>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Hipotesis tindakan</w:t>
      </w:r>
      <w:r w:rsidR="002C1543">
        <w:rPr>
          <w:rFonts w:ascii="Times New Roman" w:hAnsi="Times New Roman" w:cs="Times New Roman"/>
          <w:sz w:val="24"/>
          <w:szCs w:val="24"/>
        </w:rPr>
        <w:t xml:space="preserve"> dalam penelitian ini adalah “J</w:t>
      </w:r>
      <w:r w:rsidR="000615EB">
        <w:rPr>
          <w:rFonts w:ascii="Times New Roman" w:hAnsi="Times New Roman" w:cs="Times New Roman"/>
          <w:sz w:val="24"/>
          <w:szCs w:val="24"/>
        </w:rPr>
        <w:t xml:space="preserve">ika tutor menerapkan </w:t>
      </w:r>
      <w:r w:rsidR="002C1543" w:rsidRPr="00002695">
        <w:rPr>
          <w:rFonts w:ascii="Times New Roman" w:hAnsi="Times New Roman" w:cs="Times New Roman"/>
          <w:sz w:val="24"/>
          <w:szCs w:val="24"/>
        </w:rPr>
        <w:t xml:space="preserve">penggunaan media poster </w:t>
      </w:r>
      <w:r w:rsidR="002C1543">
        <w:rPr>
          <w:rFonts w:ascii="Times New Roman" w:hAnsi="Times New Roman" w:cs="Times New Roman"/>
          <w:sz w:val="24"/>
          <w:szCs w:val="24"/>
        </w:rPr>
        <w:t>dalam pembelajaran</w:t>
      </w:r>
      <w:r w:rsidR="000615EB">
        <w:rPr>
          <w:rFonts w:ascii="Times New Roman" w:hAnsi="Times New Roman" w:cs="Times New Roman"/>
          <w:sz w:val="24"/>
          <w:szCs w:val="24"/>
        </w:rPr>
        <w:t xml:space="preserve"> pada warga belajar kejar paket </w:t>
      </w:r>
      <w:proofErr w:type="gramStart"/>
      <w:r w:rsidR="000615EB">
        <w:rPr>
          <w:rFonts w:ascii="Times New Roman" w:hAnsi="Times New Roman" w:cs="Times New Roman"/>
          <w:sz w:val="24"/>
          <w:szCs w:val="24"/>
        </w:rPr>
        <w:t>A</w:t>
      </w:r>
      <w:proofErr w:type="gramEnd"/>
      <w:r w:rsidR="000615EB">
        <w:rPr>
          <w:rFonts w:ascii="Times New Roman" w:hAnsi="Times New Roman" w:cs="Times New Roman"/>
          <w:sz w:val="24"/>
          <w:szCs w:val="24"/>
        </w:rPr>
        <w:t xml:space="preserve"> di PKBM Al-Markaz Al-Islami Kelurahan Timungang Lompoa Kecamatan Bontoala Kota Makassar maka kemampuan membaca dapat meningkat”.</w:t>
      </w:r>
      <w:r w:rsidR="004003AE">
        <w:rPr>
          <w:rFonts w:ascii="Times New Roman" w:hAnsi="Times New Roman" w:cs="Times New Roman"/>
          <w:sz w:val="24"/>
          <w:szCs w:val="24"/>
        </w:rPr>
        <w:br w:type="page"/>
      </w:r>
      <w:r w:rsidR="004003AE" w:rsidRPr="00B0545A">
        <w:rPr>
          <w:rFonts w:ascii="Times New Roman" w:hAnsi="Times New Roman" w:cs="Times New Roman"/>
          <w:b/>
          <w:sz w:val="24"/>
          <w:szCs w:val="24"/>
        </w:rPr>
        <w:lastRenderedPageBreak/>
        <w:t>BAB III</w:t>
      </w:r>
    </w:p>
    <w:p w:rsidR="004003AE" w:rsidRPr="00B0545A" w:rsidRDefault="00B50CA6" w:rsidP="00610C22">
      <w:pPr>
        <w:tabs>
          <w:tab w:val="left" w:pos="540"/>
          <w:tab w:val="left" w:pos="810"/>
        </w:tabs>
        <w:spacing w:after="0" w:line="720" w:lineRule="auto"/>
        <w:jc w:val="center"/>
        <w:rPr>
          <w:rFonts w:ascii="Times New Roman" w:hAnsi="Times New Roman" w:cs="Times New Roman"/>
          <w:b/>
          <w:sz w:val="24"/>
          <w:szCs w:val="24"/>
        </w:rPr>
      </w:pPr>
      <w:r w:rsidRPr="00B50CA6">
        <w:rPr>
          <w:rFonts w:ascii="Times New Roman" w:hAnsi="Times New Roman" w:cs="Times New Roman"/>
          <w:b/>
          <w:noProof/>
          <w:sz w:val="24"/>
          <w:szCs w:val="24"/>
        </w:rPr>
        <w:pict>
          <v:rect id="_x0000_s1059" style="position:absolute;left:0;text-align:left;margin-left:389.1pt;margin-top:-78.5pt;width:24.75pt;height:21.75pt;z-index:251691008" strokecolor="white [3212]"/>
        </w:pict>
      </w:r>
      <w:r w:rsidR="004003AE" w:rsidRPr="00B0545A">
        <w:rPr>
          <w:rFonts w:ascii="Times New Roman" w:hAnsi="Times New Roman" w:cs="Times New Roman"/>
          <w:b/>
          <w:sz w:val="24"/>
          <w:szCs w:val="24"/>
        </w:rPr>
        <w:t>METODE PENELITIAN</w:t>
      </w:r>
    </w:p>
    <w:p w:rsidR="004003AE" w:rsidRPr="00610C22" w:rsidRDefault="004003AE" w:rsidP="00F97BE4">
      <w:pPr>
        <w:pStyle w:val="ListParagraph"/>
        <w:numPr>
          <w:ilvl w:val="0"/>
          <w:numId w:val="14"/>
        </w:numPr>
        <w:spacing w:after="0" w:line="480" w:lineRule="auto"/>
        <w:ind w:left="426" w:hanging="426"/>
        <w:jc w:val="both"/>
        <w:rPr>
          <w:rFonts w:ascii="Times New Roman" w:hAnsi="Times New Roman" w:cs="Times New Roman"/>
          <w:b/>
          <w:sz w:val="24"/>
          <w:szCs w:val="24"/>
        </w:rPr>
      </w:pPr>
      <w:r w:rsidRPr="00B0545A">
        <w:rPr>
          <w:rFonts w:ascii="Times New Roman" w:hAnsi="Times New Roman" w:cs="Times New Roman"/>
          <w:b/>
          <w:sz w:val="24"/>
          <w:szCs w:val="24"/>
        </w:rPr>
        <w:t>Pendekatan dan Jenis Penelitian</w:t>
      </w:r>
    </w:p>
    <w:p w:rsidR="004003AE" w:rsidRPr="00B0545A" w:rsidRDefault="003754E8" w:rsidP="00F97BE4">
      <w:pPr>
        <w:tabs>
          <w:tab w:val="left" w:pos="426"/>
          <w:tab w:val="left" w:pos="81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b/>
        <w:t>1.</w:t>
      </w:r>
      <w:r w:rsidR="004003AE" w:rsidRPr="00B0545A">
        <w:rPr>
          <w:rFonts w:ascii="Times New Roman" w:hAnsi="Times New Roman" w:cs="Times New Roman"/>
          <w:b/>
          <w:sz w:val="24"/>
          <w:szCs w:val="24"/>
        </w:rPr>
        <w:t xml:space="preserve"> Pendekatan Penelitian</w:t>
      </w:r>
    </w:p>
    <w:p w:rsidR="004003AE" w:rsidRPr="00B0545A" w:rsidRDefault="004003AE" w:rsidP="00F97BE4">
      <w:pPr>
        <w:spacing w:after="0" w:line="480" w:lineRule="auto"/>
        <w:ind w:left="709"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Pendekatan yang digunakan dalam penelitian ini adalah metode penelitian kualitatif.</w:t>
      </w:r>
      <w:proofErr w:type="gramEnd"/>
      <w:r w:rsidRPr="00B0545A">
        <w:rPr>
          <w:rFonts w:ascii="Times New Roman" w:hAnsi="Times New Roman" w:cs="Times New Roman"/>
          <w:sz w:val="24"/>
          <w:szCs w:val="24"/>
        </w:rPr>
        <w:t xml:space="preserve"> Data kualitatif adalah data yang diperoleh dari warga belajar berupa data hasil observasi, hasil wawancara serta kegiatan tutor selama proses pembelajaran.</w:t>
      </w:r>
    </w:p>
    <w:p w:rsidR="004003AE" w:rsidRPr="00B0545A" w:rsidRDefault="004003AE" w:rsidP="00F97BE4">
      <w:pPr>
        <w:spacing w:after="0" w:line="480" w:lineRule="auto"/>
        <w:ind w:left="709" w:firstLine="709"/>
        <w:jc w:val="both"/>
        <w:rPr>
          <w:rFonts w:ascii="Times New Roman" w:hAnsi="Times New Roman" w:cs="Times New Roman"/>
          <w:sz w:val="24"/>
          <w:szCs w:val="24"/>
        </w:rPr>
      </w:pPr>
      <w:r w:rsidRPr="00B0545A">
        <w:rPr>
          <w:rFonts w:ascii="Times New Roman" w:hAnsi="Times New Roman" w:cs="Times New Roman"/>
          <w:sz w:val="24"/>
          <w:szCs w:val="24"/>
        </w:rPr>
        <w:t>Moleong (2001: 63) menyatakan penelitian kualitatif mempunyai ciri-ciri sebagai berikut:</w:t>
      </w:r>
    </w:p>
    <w:p w:rsidR="004003AE" w:rsidRPr="00B0545A" w:rsidRDefault="004003AE" w:rsidP="00F97BE4">
      <w:pPr>
        <w:pStyle w:val="ListParagraph"/>
        <w:numPr>
          <w:ilvl w:val="0"/>
          <w:numId w:val="15"/>
        </w:numPr>
        <w:tabs>
          <w:tab w:val="left" w:pos="360"/>
        </w:tabs>
        <w:spacing w:after="0" w:line="240" w:lineRule="auto"/>
        <w:ind w:left="1418" w:right="738" w:firstLine="0"/>
        <w:jc w:val="both"/>
        <w:rPr>
          <w:rFonts w:ascii="Times New Roman" w:hAnsi="Times New Roman" w:cs="Times New Roman"/>
          <w:sz w:val="24"/>
          <w:szCs w:val="24"/>
        </w:rPr>
      </w:pPr>
      <w:r w:rsidRPr="00B0545A">
        <w:rPr>
          <w:rFonts w:ascii="Times New Roman" w:hAnsi="Times New Roman" w:cs="Times New Roman"/>
          <w:sz w:val="24"/>
          <w:szCs w:val="24"/>
        </w:rPr>
        <w:t>Peneliti bertindak sebagai instrument utama, karena di samping sebagai pengumpul data dan penganalisis data, peneliti juga terlihat langsung dalam penelitian; (2) mempunyai latar alami, data yang di peroleh dan di teliti akan di paparkan sesuai dengan apa yang terjadi di lapangan; (3) hasil penelitian bersifat deskriptif, karena data yang di kumpulkan tidak menggunakan angka-angka melainkan berupa kata-kata atau kalimat; (4) lebih mementingkan proses dari pada hasil; (5) adanya batas permasalahan yang ditentukan dalam fokus penelitian; (6) analisis data cenderung bersifat induktif.</w:t>
      </w:r>
    </w:p>
    <w:p w:rsidR="004003AE" w:rsidRPr="00B0545A" w:rsidRDefault="004003AE" w:rsidP="004003AE">
      <w:pPr>
        <w:pStyle w:val="ListParagraph"/>
        <w:tabs>
          <w:tab w:val="left" w:pos="360"/>
          <w:tab w:val="left" w:pos="810"/>
          <w:tab w:val="left" w:pos="1080"/>
        </w:tabs>
        <w:spacing w:after="0" w:line="240" w:lineRule="auto"/>
        <w:ind w:left="810" w:right="738"/>
        <w:jc w:val="both"/>
        <w:rPr>
          <w:rFonts w:ascii="Times New Roman" w:hAnsi="Times New Roman" w:cs="Times New Roman"/>
          <w:sz w:val="24"/>
          <w:szCs w:val="24"/>
        </w:rPr>
      </w:pPr>
    </w:p>
    <w:p w:rsidR="004003AE" w:rsidRPr="00B0545A" w:rsidRDefault="003754E8" w:rsidP="00F97BE4">
      <w:pPr>
        <w:pStyle w:val="ListParagraph"/>
        <w:tabs>
          <w:tab w:val="left" w:pos="360"/>
          <w:tab w:val="left" w:pos="810"/>
        </w:tabs>
        <w:spacing w:after="0" w:line="240" w:lineRule="auto"/>
        <w:ind w:hanging="294"/>
        <w:jc w:val="both"/>
        <w:rPr>
          <w:rFonts w:ascii="Times New Roman" w:hAnsi="Times New Roman" w:cs="Times New Roman"/>
          <w:b/>
          <w:sz w:val="24"/>
          <w:szCs w:val="24"/>
        </w:rPr>
      </w:pPr>
      <w:r>
        <w:rPr>
          <w:rFonts w:ascii="Times New Roman" w:hAnsi="Times New Roman" w:cs="Times New Roman"/>
          <w:b/>
          <w:sz w:val="24"/>
          <w:szCs w:val="24"/>
        </w:rPr>
        <w:t>2.</w:t>
      </w:r>
      <w:r w:rsidR="004003AE" w:rsidRPr="00B0545A">
        <w:rPr>
          <w:rFonts w:ascii="Times New Roman" w:hAnsi="Times New Roman" w:cs="Times New Roman"/>
          <w:b/>
          <w:sz w:val="24"/>
          <w:szCs w:val="24"/>
        </w:rPr>
        <w:t xml:space="preserve"> </w:t>
      </w:r>
      <w:r w:rsidR="00F97BE4">
        <w:rPr>
          <w:rFonts w:ascii="Times New Roman" w:hAnsi="Times New Roman" w:cs="Times New Roman"/>
          <w:b/>
          <w:sz w:val="24"/>
          <w:szCs w:val="24"/>
        </w:rPr>
        <w:tab/>
      </w:r>
      <w:r w:rsidR="004003AE" w:rsidRPr="00B0545A">
        <w:rPr>
          <w:rFonts w:ascii="Times New Roman" w:hAnsi="Times New Roman" w:cs="Times New Roman"/>
          <w:b/>
          <w:sz w:val="24"/>
          <w:szCs w:val="24"/>
        </w:rPr>
        <w:t>Jenis penelitian</w:t>
      </w:r>
    </w:p>
    <w:p w:rsidR="004003AE" w:rsidRPr="00B0545A" w:rsidRDefault="004003AE" w:rsidP="004003AE">
      <w:pPr>
        <w:pStyle w:val="ListParagraph"/>
        <w:tabs>
          <w:tab w:val="left" w:pos="360"/>
          <w:tab w:val="left" w:pos="810"/>
        </w:tabs>
        <w:spacing w:after="0" w:line="240" w:lineRule="auto"/>
        <w:jc w:val="both"/>
        <w:rPr>
          <w:rFonts w:ascii="Times New Roman" w:hAnsi="Times New Roman" w:cs="Times New Roman"/>
          <w:b/>
          <w:sz w:val="24"/>
          <w:szCs w:val="24"/>
        </w:rPr>
      </w:pPr>
    </w:p>
    <w:p w:rsidR="00F97BE4" w:rsidRDefault="00B50CA6" w:rsidP="005B57FB">
      <w:pPr>
        <w:pStyle w:val="ListParagraph"/>
        <w:tabs>
          <w:tab w:val="left" w:pos="360"/>
        </w:tabs>
        <w:spacing w:after="0" w:line="480" w:lineRule="auto"/>
        <w:ind w:left="709" w:firstLine="709"/>
        <w:jc w:val="both"/>
        <w:rPr>
          <w:rFonts w:ascii="Times New Roman" w:hAnsi="Times New Roman" w:cs="Times New Roman"/>
          <w:sz w:val="24"/>
          <w:szCs w:val="24"/>
        </w:rPr>
      </w:pPr>
      <w:r w:rsidRPr="00B50CA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0" type="#_x0000_t202" style="position:absolute;left:0;text-align:left;margin-left:192.1pt;margin-top:126.1pt;width:29.25pt;height:19.5pt;z-index:251692032;mso-position-horizontal-relative:margin" strokecolor="white [3212]">
            <v:textbox style="mso-next-textbox:#_x0000_s1060">
              <w:txbxContent>
                <w:p w:rsidR="006E40A2" w:rsidRDefault="006E40A2" w:rsidP="004003AE">
                  <w:pPr>
                    <w:jc w:val="center"/>
                  </w:pPr>
                  <w:r>
                    <w:t>26</w:t>
                  </w:r>
                </w:p>
              </w:txbxContent>
            </v:textbox>
            <w10:wrap anchorx="margin"/>
          </v:shape>
        </w:pict>
      </w:r>
      <w:proofErr w:type="gramStart"/>
      <w:r w:rsidR="004003AE" w:rsidRPr="00B0545A">
        <w:rPr>
          <w:rFonts w:ascii="Times New Roman" w:hAnsi="Times New Roman" w:cs="Times New Roman"/>
          <w:sz w:val="24"/>
          <w:szCs w:val="24"/>
        </w:rPr>
        <w:t>Rancangan penelitian tindakan kelas yang dilaksanakan terdiri atas yakni siklus pertama.</w:t>
      </w:r>
      <w:proofErr w:type="gramEnd"/>
      <w:r w:rsidR="004003AE" w:rsidRPr="00B0545A">
        <w:rPr>
          <w:rFonts w:ascii="Times New Roman" w:hAnsi="Times New Roman" w:cs="Times New Roman"/>
          <w:sz w:val="24"/>
          <w:szCs w:val="24"/>
        </w:rPr>
        <w:t xml:space="preserve"> </w:t>
      </w:r>
      <w:proofErr w:type="gramStart"/>
      <w:r w:rsidR="004003AE" w:rsidRPr="00B0545A">
        <w:rPr>
          <w:rFonts w:ascii="Times New Roman" w:hAnsi="Times New Roman" w:cs="Times New Roman"/>
          <w:sz w:val="24"/>
          <w:szCs w:val="24"/>
        </w:rPr>
        <w:t>Gambaran</w:t>
      </w:r>
      <w:r w:rsidR="00610D57">
        <w:rPr>
          <w:rFonts w:ascii="Times New Roman" w:hAnsi="Times New Roman" w:cs="Times New Roman"/>
          <w:sz w:val="24"/>
          <w:szCs w:val="24"/>
        </w:rPr>
        <w:t xml:space="preserve"> umum yang digunakan pada</w:t>
      </w:r>
      <w:r w:rsidR="004003AE" w:rsidRPr="00B0545A">
        <w:rPr>
          <w:rFonts w:ascii="Times New Roman" w:hAnsi="Times New Roman" w:cs="Times New Roman"/>
          <w:sz w:val="24"/>
          <w:szCs w:val="24"/>
        </w:rPr>
        <w:t xml:space="preserve"> siklus adalah perencanaan tindakan, pelaksanaan tindakan, observasi</w:t>
      </w:r>
      <w:r w:rsidR="00F8285F">
        <w:rPr>
          <w:rFonts w:ascii="Times New Roman" w:hAnsi="Times New Roman" w:cs="Times New Roman"/>
          <w:sz w:val="24"/>
          <w:szCs w:val="24"/>
        </w:rPr>
        <w:t xml:space="preserve"> </w:t>
      </w:r>
      <w:r w:rsidR="00610D57">
        <w:rPr>
          <w:rFonts w:ascii="Times New Roman" w:hAnsi="Times New Roman" w:cs="Times New Roman"/>
          <w:sz w:val="24"/>
          <w:szCs w:val="24"/>
        </w:rPr>
        <w:t>(pengamatan)</w:t>
      </w:r>
      <w:r w:rsidR="004003AE" w:rsidRPr="00B0545A">
        <w:rPr>
          <w:rFonts w:ascii="Times New Roman" w:hAnsi="Times New Roman" w:cs="Times New Roman"/>
          <w:sz w:val="24"/>
          <w:szCs w:val="24"/>
        </w:rPr>
        <w:t xml:space="preserve"> dan refleksi.</w:t>
      </w:r>
      <w:proofErr w:type="gramEnd"/>
    </w:p>
    <w:p w:rsidR="004003AE" w:rsidRPr="00B0545A" w:rsidRDefault="004003AE" w:rsidP="005B57FB">
      <w:pPr>
        <w:pStyle w:val="ListParagraph"/>
        <w:tabs>
          <w:tab w:val="left" w:pos="360"/>
        </w:tabs>
        <w:spacing w:after="0" w:line="480" w:lineRule="auto"/>
        <w:ind w:left="709" w:firstLine="709"/>
        <w:jc w:val="both"/>
        <w:rPr>
          <w:rFonts w:ascii="Times New Roman" w:hAnsi="Times New Roman" w:cs="Times New Roman"/>
          <w:sz w:val="24"/>
          <w:szCs w:val="24"/>
        </w:rPr>
      </w:pPr>
      <w:r w:rsidRPr="00B0545A">
        <w:rPr>
          <w:rFonts w:ascii="Times New Roman" w:hAnsi="Times New Roman" w:cs="Times New Roman"/>
          <w:sz w:val="24"/>
          <w:szCs w:val="24"/>
        </w:rPr>
        <w:lastRenderedPageBreak/>
        <w:t>Menurut Arikunto dkk (2008: 16) “secara garis besar terdapat empat tahapanyang lazim dilalui, yaitu: (1) perencanaan, (2) pelaksanaan, (3) pengamatan dan</w:t>
      </w:r>
      <w:r w:rsidR="00291C77">
        <w:rPr>
          <w:rFonts w:ascii="Times New Roman" w:hAnsi="Times New Roman" w:cs="Times New Roman"/>
          <w:sz w:val="24"/>
          <w:szCs w:val="24"/>
        </w:rPr>
        <w:t xml:space="preserve"> (4) refleksi</w:t>
      </w:r>
      <w:r w:rsidR="005B57FB">
        <w:rPr>
          <w:rFonts w:ascii="Times New Roman" w:hAnsi="Times New Roman" w:cs="Times New Roman"/>
          <w:sz w:val="24"/>
          <w:szCs w:val="24"/>
        </w:rPr>
        <w:t>”</w:t>
      </w:r>
      <w:r w:rsidR="00291C77">
        <w:rPr>
          <w:rFonts w:ascii="Times New Roman" w:hAnsi="Times New Roman" w:cs="Times New Roman"/>
          <w:sz w:val="24"/>
          <w:szCs w:val="24"/>
        </w:rPr>
        <w:t xml:space="preserve">. Model penelitian </w:t>
      </w:r>
      <w:r w:rsidRPr="00B0545A">
        <w:rPr>
          <w:rFonts w:ascii="Times New Roman" w:hAnsi="Times New Roman" w:cs="Times New Roman"/>
          <w:sz w:val="24"/>
          <w:szCs w:val="24"/>
        </w:rPr>
        <w:t>tindakan kelas yang berdaur ul</w:t>
      </w:r>
      <w:r w:rsidR="00291C77">
        <w:rPr>
          <w:rFonts w:ascii="Times New Roman" w:hAnsi="Times New Roman" w:cs="Times New Roman"/>
          <w:sz w:val="24"/>
          <w:szCs w:val="24"/>
        </w:rPr>
        <w:t>ang digambarkan sebagai berikut:</w:t>
      </w:r>
    </w:p>
    <w:p w:rsidR="004003AE" w:rsidRPr="00B0545A" w:rsidRDefault="00B50CA6" w:rsidP="004003AE">
      <w:pPr>
        <w:autoSpaceDE w:val="0"/>
        <w:autoSpaceDN w:val="0"/>
        <w:adjustRightInd w:val="0"/>
        <w:spacing w:after="0" w:line="240" w:lineRule="auto"/>
        <w:rPr>
          <w:rFonts w:ascii="Times New Roman" w:hAnsi="Times New Roman" w:cs="Times New Roman"/>
          <w:sz w:val="24"/>
          <w:szCs w:val="24"/>
        </w:rPr>
      </w:pPr>
      <w:r w:rsidRPr="00B50CA6">
        <w:rPr>
          <w:rFonts w:ascii="Times New Roman" w:hAnsi="Times New Roman" w:cs="Times New Roman"/>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7" type="#_x0000_t103" style="position:absolute;margin-left:291.6pt;margin-top:-20.05pt;width:41.45pt;height:112pt;rotation:-2934265fd;z-index:251698176" adj=",19236"/>
        </w:pict>
      </w:r>
      <w:r w:rsidRPr="00B50CA6">
        <w:rPr>
          <w:rFonts w:ascii="Times New Roman" w:hAnsi="Times New Roman" w:cs="Times New Roman"/>
          <w:noProof/>
          <w:sz w:val="24"/>
          <w:szCs w:val="24"/>
        </w:rPr>
        <w:pict>
          <v:rect id="_x0000_s1048" style="position:absolute;margin-left:167.1pt;margin-top:1.55pt;width:85.5pt;height:20.25pt;z-index:251679744">
            <v:textbox style="mso-next-textbox:#_x0000_s1048">
              <w:txbxContent>
                <w:p w:rsidR="006E40A2" w:rsidRDefault="006E40A2" w:rsidP="004003AE">
                  <w:r>
                    <w:t>PERENCANAAN</w:t>
                  </w:r>
                </w:p>
              </w:txbxContent>
            </v:textbox>
          </v:rect>
        </w:pict>
      </w:r>
      <w:r w:rsidR="004003AE" w:rsidRPr="00B0545A">
        <w:rPr>
          <w:rFonts w:ascii="Times New Roman" w:hAnsi="Times New Roman" w:cs="Times New Roman"/>
          <w:sz w:val="24"/>
          <w:szCs w:val="24"/>
        </w:rPr>
        <w:tab/>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B0545A" w:rsidRDefault="00B50CA6" w:rsidP="004003AE">
      <w:pPr>
        <w:autoSpaceDE w:val="0"/>
        <w:autoSpaceDN w:val="0"/>
        <w:adjustRightInd w:val="0"/>
        <w:spacing w:after="0" w:line="240" w:lineRule="auto"/>
        <w:rPr>
          <w:rFonts w:ascii="Times New Roman" w:hAnsi="Times New Roman" w:cs="Times New Roman"/>
          <w:sz w:val="24"/>
          <w:szCs w:val="24"/>
        </w:rPr>
      </w:pPr>
      <w:r w:rsidRPr="00B50CA6">
        <w:rPr>
          <w:rFonts w:ascii="Times New Roman" w:hAnsi="Times New Roman" w:cs="Times New Roman"/>
          <w:noProof/>
          <w:sz w:val="24"/>
          <w:szCs w:val="24"/>
        </w:rPr>
        <w:pict>
          <v:rect id="_x0000_s1051" style="position:absolute;margin-left:284.1pt;margin-top:5pt;width:86.25pt;height:21pt;z-index:251682816">
            <v:textbox>
              <w:txbxContent>
                <w:p w:rsidR="006E40A2" w:rsidRDefault="006E40A2" w:rsidP="004003AE">
                  <w:r>
                    <w:t>PELAKSANAAN</w:t>
                  </w:r>
                </w:p>
              </w:txbxContent>
            </v:textbox>
          </v:rect>
        </w:pict>
      </w:r>
      <w:r w:rsidRPr="00B50CA6">
        <w:rPr>
          <w:rFonts w:ascii="Times New Roman" w:hAnsi="Times New Roman" w:cs="Times New Roman"/>
          <w:noProof/>
          <w:sz w:val="24"/>
          <w:szCs w:val="24"/>
        </w:rPr>
        <w:pict>
          <v:rect id="_x0000_s1050" style="position:absolute;margin-left:167.1pt;margin-top:5pt;width:85.5pt;height:21pt;z-index:251681792">
            <v:textbox>
              <w:txbxContent>
                <w:p w:rsidR="006E40A2" w:rsidRDefault="006E40A2" w:rsidP="004003AE">
                  <w:pPr>
                    <w:jc w:val="center"/>
                  </w:pPr>
                  <w:r>
                    <w:t>SIKLUS I</w:t>
                  </w:r>
                </w:p>
              </w:txbxContent>
            </v:textbox>
          </v:rect>
        </w:pict>
      </w:r>
      <w:r w:rsidRPr="00B50CA6">
        <w:rPr>
          <w:rFonts w:ascii="Times New Roman" w:hAnsi="Times New Roman" w:cs="Times New Roman"/>
          <w:noProof/>
          <w:sz w:val="24"/>
          <w:szCs w:val="24"/>
        </w:rPr>
        <w:pict>
          <v:rect id="_x0000_s1049" style="position:absolute;margin-left:30.6pt;margin-top:5pt;width:80.25pt;height:21pt;z-index:251680768">
            <v:textbox>
              <w:txbxContent>
                <w:p w:rsidR="006E40A2" w:rsidRDefault="006E40A2" w:rsidP="004003AE">
                  <w:r>
                    <w:t>REFLEKSI</w:t>
                  </w:r>
                </w:p>
              </w:txbxContent>
            </v:textbox>
          </v:rect>
        </w:pict>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p>
    <w:p w:rsidR="004003AE" w:rsidRPr="00B0545A" w:rsidRDefault="004003AE" w:rsidP="004003AE">
      <w:pPr>
        <w:autoSpaceDE w:val="0"/>
        <w:autoSpaceDN w:val="0"/>
        <w:adjustRightInd w:val="0"/>
        <w:spacing w:after="0" w:line="240" w:lineRule="auto"/>
        <w:rPr>
          <w:rFonts w:ascii="Times New Roman" w:hAnsi="Times New Roman" w:cs="Times New Roman"/>
          <w:sz w:val="24"/>
          <w:szCs w:val="24"/>
        </w:rPr>
      </w:pPr>
    </w:p>
    <w:p w:rsidR="004003AE" w:rsidRPr="00B0545A" w:rsidRDefault="00B50CA6" w:rsidP="004003AE">
      <w:pPr>
        <w:pStyle w:val="ListParagraph"/>
        <w:tabs>
          <w:tab w:val="left" w:pos="360"/>
          <w:tab w:val="left" w:pos="810"/>
        </w:tabs>
        <w:spacing w:after="0" w:line="240" w:lineRule="auto"/>
        <w:jc w:val="both"/>
        <w:rPr>
          <w:rFonts w:ascii="Times New Roman" w:hAnsi="Times New Roman" w:cs="Times New Roman"/>
          <w:sz w:val="24"/>
          <w:szCs w:val="24"/>
        </w:rPr>
      </w:pPr>
      <w:r w:rsidRPr="00B50CA6">
        <w:rPr>
          <w:rFonts w:ascii="Times New Roman" w:hAnsi="Times New Roman" w:cs="Times New Roman"/>
          <w:noProof/>
          <w:sz w:val="24"/>
          <w:szCs w:val="24"/>
        </w:rPr>
        <w:pict>
          <v:shape id="_x0000_s1056" type="#_x0000_t103" style="position:absolute;left:0;text-align:left;margin-left:82.35pt;margin-top:-40.3pt;width:30.45pt;height:129.3pt;rotation:7838273fd;z-index:251687936"/>
        </w:pict>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p>
    <w:p w:rsidR="004003AE" w:rsidRPr="00B0545A" w:rsidRDefault="00B50CA6" w:rsidP="004003AE">
      <w:pPr>
        <w:pStyle w:val="ListParagraph"/>
        <w:tabs>
          <w:tab w:val="left" w:pos="360"/>
          <w:tab w:val="left" w:pos="810"/>
        </w:tabs>
        <w:spacing w:after="0" w:line="240" w:lineRule="auto"/>
        <w:jc w:val="both"/>
        <w:rPr>
          <w:rFonts w:ascii="Times New Roman" w:hAnsi="Times New Roman" w:cs="Times New Roman"/>
          <w:sz w:val="24"/>
          <w:szCs w:val="24"/>
        </w:rPr>
      </w:pPr>
      <w:r w:rsidRPr="00B50CA6">
        <w:rPr>
          <w:rFonts w:ascii="Times New Roman" w:hAnsi="Times New Roman" w:cs="Times New Roman"/>
          <w:noProof/>
          <w:sz w:val="24"/>
          <w:szCs w:val="24"/>
        </w:rPr>
        <w:pict>
          <v:shape id="_x0000_s1055" type="#_x0000_t103" style="position:absolute;left:0;text-align:left;margin-left:296.85pt;margin-top:-29.8pt;width:41.45pt;height:112pt;rotation:3195786fd;z-index:251686912" adj=",19236"/>
        </w:pict>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r w:rsidR="004003AE" w:rsidRPr="00B0545A">
        <w:rPr>
          <w:rFonts w:ascii="Times New Roman" w:hAnsi="Times New Roman" w:cs="Times New Roman"/>
          <w:sz w:val="24"/>
          <w:szCs w:val="24"/>
        </w:rPr>
        <w:tab/>
      </w:r>
    </w:p>
    <w:p w:rsidR="004003AE" w:rsidRPr="00B0545A" w:rsidRDefault="00B50CA6" w:rsidP="004003AE">
      <w:pPr>
        <w:pStyle w:val="ListParagraph"/>
        <w:tabs>
          <w:tab w:val="left" w:pos="360"/>
          <w:tab w:val="left" w:pos="810"/>
        </w:tabs>
        <w:spacing w:after="0" w:line="240" w:lineRule="auto"/>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54" style="position:absolute;left:0;text-align:left;margin-left:167.1pt;margin-top:9.45pt;width:94.5pt;height:23.7pt;z-index:251685888">
            <v:textbox>
              <w:txbxContent>
                <w:p w:rsidR="006E40A2" w:rsidRPr="00291C77" w:rsidRDefault="006E40A2" w:rsidP="004003AE">
                  <w:pPr>
                    <w:rPr>
                      <w:rFonts w:ascii="Times New Roman" w:hAnsi="Times New Roman" w:cs="Times New Roman"/>
                    </w:rPr>
                  </w:pPr>
                  <w:r w:rsidRPr="00291C77">
                    <w:rPr>
                      <w:rFonts w:ascii="Times New Roman" w:hAnsi="Times New Roman" w:cs="Times New Roman"/>
                    </w:rPr>
                    <w:t>PENGAMATAN</w:t>
                  </w:r>
                </w:p>
              </w:txbxContent>
            </v:textbox>
          </v:rect>
        </w:pict>
      </w:r>
    </w:p>
    <w:p w:rsidR="004003AE" w:rsidRPr="00B0545A" w:rsidRDefault="004003AE" w:rsidP="004003AE">
      <w:pPr>
        <w:pStyle w:val="ListParagraph"/>
        <w:tabs>
          <w:tab w:val="left" w:pos="360"/>
          <w:tab w:val="left" w:pos="810"/>
        </w:tabs>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Pr="00291C77" w:rsidRDefault="004003AE" w:rsidP="00291C77">
      <w:pPr>
        <w:tabs>
          <w:tab w:val="left" w:pos="360"/>
          <w:tab w:val="left" w:pos="810"/>
        </w:tabs>
        <w:spacing w:after="0" w:line="240" w:lineRule="auto"/>
        <w:jc w:val="both"/>
        <w:rPr>
          <w:rFonts w:ascii="Times New Roman" w:hAnsi="Times New Roman" w:cs="Times New Roman"/>
          <w:sz w:val="24"/>
          <w:szCs w:val="24"/>
        </w:rPr>
      </w:pPr>
    </w:p>
    <w:p w:rsidR="004003AE" w:rsidRPr="00B0545A" w:rsidRDefault="004003AE" w:rsidP="004003AE">
      <w:pPr>
        <w:pStyle w:val="ListParagraph"/>
        <w:tabs>
          <w:tab w:val="left" w:pos="360"/>
          <w:tab w:val="left" w:pos="810"/>
        </w:tabs>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p>
    <w:p w:rsidR="004003AE" w:rsidRDefault="004003AE" w:rsidP="004003AE">
      <w:pPr>
        <w:tabs>
          <w:tab w:val="left" w:pos="360"/>
          <w:tab w:val="left" w:pos="810"/>
        </w:tabs>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Pr="00B0545A">
        <w:rPr>
          <w:rFonts w:ascii="Times New Roman" w:hAnsi="Times New Roman" w:cs="Times New Roman"/>
          <w:sz w:val="24"/>
          <w:szCs w:val="24"/>
        </w:rPr>
        <w:tab/>
      </w:r>
      <w:r w:rsidR="006544AD">
        <w:rPr>
          <w:rFonts w:ascii="Times New Roman" w:hAnsi="Times New Roman" w:cs="Times New Roman"/>
          <w:sz w:val="24"/>
          <w:szCs w:val="24"/>
        </w:rPr>
        <w:t xml:space="preserve">             </w:t>
      </w:r>
      <w:r w:rsidRPr="00B0545A">
        <w:rPr>
          <w:rFonts w:ascii="Times New Roman" w:hAnsi="Times New Roman" w:cs="Times New Roman"/>
          <w:sz w:val="24"/>
          <w:szCs w:val="24"/>
        </w:rPr>
        <w:t>Sumber: Arikunto (2008)</w:t>
      </w:r>
    </w:p>
    <w:p w:rsidR="006544AD" w:rsidRDefault="006544AD" w:rsidP="004003AE">
      <w:pPr>
        <w:tabs>
          <w:tab w:val="left" w:pos="360"/>
          <w:tab w:val="left" w:pos="810"/>
        </w:tabs>
        <w:spacing w:after="0" w:line="240" w:lineRule="auto"/>
        <w:jc w:val="both"/>
        <w:rPr>
          <w:rFonts w:ascii="Times New Roman" w:hAnsi="Times New Roman" w:cs="Times New Roman"/>
          <w:sz w:val="24"/>
          <w:szCs w:val="24"/>
        </w:rPr>
      </w:pPr>
    </w:p>
    <w:p w:rsidR="006544AD" w:rsidRDefault="006544AD" w:rsidP="006544AD">
      <w:pPr>
        <w:tabs>
          <w:tab w:val="left" w:pos="360"/>
          <w:tab w:val="left" w:pos="810"/>
        </w:tabs>
        <w:spacing w:after="0" w:line="240" w:lineRule="auto"/>
        <w:jc w:val="center"/>
        <w:rPr>
          <w:rFonts w:ascii="Times New Roman" w:hAnsi="Times New Roman" w:cs="Times New Roman"/>
          <w:sz w:val="24"/>
          <w:szCs w:val="24"/>
        </w:rPr>
      </w:pPr>
    </w:p>
    <w:p w:rsidR="006544AD" w:rsidRDefault="00156A9F" w:rsidP="006544AD">
      <w:pPr>
        <w:tabs>
          <w:tab w:val="left" w:pos="360"/>
          <w:tab w:val="left" w:pos="8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2</w:t>
      </w:r>
      <w:r w:rsidR="006544AD">
        <w:rPr>
          <w:rFonts w:ascii="Times New Roman" w:hAnsi="Times New Roman" w:cs="Times New Roman"/>
          <w:sz w:val="24"/>
          <w:szCs w:val="24"/>
        </w:rPr>
        <w:t xml:space="preserve"> Alur Pelaksanaan PTK Model Arikunto </w:t>
      </w:r>
    </w:p>
    <w:p w:rsidR="00291C77" w:rsidRDefault="00291C77" w:rsidP="004003AE">
      <w:pPr>
        <w:tabs>
          <w:tab w:val="left" w:pos="360"/>
          <w:tab w:val="left" w:pos="810"/>
        </w:tabs>
        <w:spacing w:after="0" w:line="240" w:lineRule="auto"/>
        <w:jc w:val="both"/>
        <w:rPr>
          <w:rFonts w:ascii="Times New Roman" w:hAnsi="Times New Roman" w:cs="Times New Roman"/>
          <w:sz w:val="24"/>
          <w:szCs w:val="24"/>
        </w:rPr>
      </w:pPr>
    </w:p>
    <w:p w:rsidR="00291C77" w:rsidRPr="00B0545A" w:rsidRDefault="00291C77" w:rsidP="004003AE">
      <w:pPr>
        <w:tabs>
          <w:tab w:val="left" w:pos="360"/>
          <w:tab w:val="left" w:pos="810"/>
        </w:tabs>
        <w:spacing w:after="0" w:line="240" w:lineRule="auto"/>
        <w:jc w:val="both"/>
        <w:rPr>
          <w:rFonts w:ascii="Times New Roman" w:hAnsi="Times New Roman" w:cs="Times New Roman"/>
          <w:sz w:val="24"/>
          <w:szCs w:val="24"/>
        </w:rPr>
      </w:pPr>
    </w:p>
    <w:p w:rsidR="004003AE" w:rsidRPr="00B0545A" w:rsidRDefault="004003AE" w:rsidP="004003AE">
      <w:pPr>
        <w:spacing w:before="120" w:after="120" w:line="240" w:lineRule="auto"/>
        <w:ind w:left="426" w:hanging="426"/>
        <w:jc w:val="both"/>
        <w:rPr>
          <w:rFonts w:ascii="Times New Roman" w:hAnsi="Times New Roman" w:cs="Times New Roman"/>
          <w:b/>
          <w:sz w:val="24"/>
          <w:szCs w:val="24"/>
        </w:rPr>
      </w:pPr>
      <w:r w:rsidRPr="00B0545A">
        <w:rPr>
          <w:rFonts w:ascii="Times New Roman" w:hAnsi="Times New Roman" w:cs="Times New Roman"/>
          <w:b/>
          <w:sz w:val="24"/>
          <w:szCs w:val="24"/>
        </w:rPr>
        <w:t>B</w:t>
      </w:r>
      <w:r w:rsidRPr="00B0545A">
        <w:rPr>
          <w:rFonts w:ascii="Times New Roman" w:hAnsi="Times New Roman" w:cs="Times New Roman"/>
          <w:sz w:val="24"/>
          <w:szCs w:val="24"/>
        </w:rPr>
        <w:t xml:space="preserve">. </w:t>
      </w:r>
      <w:r w:rsidRPr="00B0545A">
        <w:rPr>
          <w:rFonts w:ascii="Times New Roman" w:hAnsi="Times New Roman" w:cs="Times New Roman"/>
          <w:sz w:val="24"/>
          <w:szCs w:val="24"/>
        </w:rPr>
        <w:tab/>
      </w:r>
      <w:r w:rsidRPr="00B0545A">
        <w:rPr>
          <w:rFonts w:ascii="Times New Roman" w:hAnsi="Times New Roman" w:cs="Times New Roman"/>
          <w:b/>
          <w:sz w:val="24"/>
          <w:szCs w:val="24"/>
        </w:rPr>
        <w:t>Fokus Penelitian</w:t>
      </w:r>
    </w:p>
    <w:p w:rsidR="004003AE" w:rsidRDefault="004003AE" w:rsidP="006544AD">
      <w:pPr>
        <w:spacing w:after="0" w:line="480" w:lineRule="auto"/>
        <w:ind w:left="426" w:firstLine="709"/>
        <w:jc w:val="both"/>
        <w:rPr>
          <w:rFonts w:ascii="Times New Roman" w:hAnsi="Times New Roman" w:cs="Times New Roman"/>
          <w:sz w:val="24"/>
          <w:szCs w:val="24"/>
        </w:rPr>
      </w:pPr>
      <w:r w:rsidRPr="00B0545A">
        <w:rPr>
          <w:rFonts w:ascii="Times New Roman" w:hAnsi="Times New Roman" w:cs="Times New Roman"/>
          <w:sz w:val="24"/>
          <w:szCs w:val="24"/>
        </w:rPr>
        <w:t>Dalam penelitian ini yang menjadi fokus penelitian adalah “Peningkatan kemampuan membaca melalui penggunaan media poster pada warga belajar Guna pengukuran fokus penelitian, maka perlu dikemukakan definisi operasional yang menjadi fokus penelitian:</w:t>
      </w:r>
    </w:p>
    <w:p w:rsidR="002C75F4" w:rsidRDefault="002C75F4" w:rsidP="006544AD">
      <w:pPr>
        <w:spacing w:after="0" w:line="480" w:lineRule="auto"/>
        <w:ind w:left="426" w:firstLine="709"/>
        <w:jc w:val="both"/>
        <w:rPr>
          <w:rFonts w:ascii="Times New Roman" w:hAnsi="Times New Roman" w:cs="Times New Roman"/>
          <w:sz w:val="24"/>
          <w:szCs w:val="24"/>
        </w:rPr>
      </w:pPr>
    </w:p>
    <w:p w:rsidR="002C75F4" w:rsidRPr="00B0545A" w:rsidRDefault="002C75F4" w:rsidP="006544AD">
      <w:pPr>
        <w:spacing w:after="0" w:line="480" w:lineRule="auto"/>
        <w:ind w:left="426" w:firstLine="709"/>
        <w:jc w:val="both"/>
        <w:rPr>
          <w:rFonts w:ascii="Times New Roman" w:hAnsi="Times New Roman" w:cs="Times New Roman"/>
          <w:sz w:val="24"/>
          <w:szCs w:val="24"/>
        </w:rPr>
      </w:pPr>
    </w:p>
    <w:p w:rsidR="004003AE" w:rsidRPr="00B0545A" w:rsidRDefault="004003AE" w:rsidP="006544AD">
      <w:pPr>
        <w:tabs>
          <w:tab w:val="left" w:pos="142"/>
        </w:tabs>
        <w:spacing w:after="0" w:line="480" w:lineRule="auto"/>
        <w:ind w:left="709" w:right="18" w:hanging="284"/>
        <w:jc w:val="both"/>
        <w:rPr>
          <w:rFonts w:ascii="Times New Roman" w:hAnsi="Times New Roman" w:cs="Times New Roman"/>
          <w:sz w:val="24"/>
          <w:szCs w:val="24"/>
        </w:rPr>
      </w:pPr>
      <w:r w:rsidRPr="00B0545A">
        <w:rPr>
          <w:rFonts w:ascii="Times New Roman" w:hAnsi="Times New Roman" w:cs="Times New Roman"/>
          <w:sz w:val="24"/>
          <w:szCs w:val="24"/>
        </w:rPr>
        <w:lastRenderedPageBreak/>
        <w:t xml:space="preserve">1. </w:t>
      </w:r>
      <w:r w:rsidR="006544AD">
        <w:rPr>
          <w:rFonts w:ascii="Times New Roman" w:hAnsi="Times New Roman" w:cs="Times New Roman"/>
          <w:sz w:val="24"/>
          <w:szCs w:val="24"/>
        </w:rPr>
        <w:tab/>
      </w:r>
      <w:r w:rsidRPr="00B0545A">
        <w:rPr>
          <w:rFonts w:ascii="Times New Roman" w:hAnsi="Times New Roman" w:cs="Times New Roman"/>
          <w:sz w:val="24"/>
          <w:szCs w:val="24"/>
        </w:rPr>
        <w:t>Proses Pembelajaran</w:t>
      </w:r>
    </w:p>
    <w:p w:rsidR="004003AE" w:rsidRPr="00B0545A" w:rsidRDefault="006544AD" w:rsidP="006544AD">
      <w:pPr>
        <w:tabs>
          <w:tab w:val="left" w:pos="142"/>
        </w:tabs>
        <w:spacing w:after="0" w:line="480" w:lineRule="auto"/>
        <w:ind w:left="709" w:right="18"/>
        <w:jc w:val="both"/>
        <w:rPr>
          <w:rFonts w:ascii="Times New Roman" w:hAnsi="Times New Roman" w:cs="Times New Roman"/>
          <w:sz w:val="24"/>
          <w:szCs w:val="24"/>
        </w:rPr>
      </w:pPr>
      <w:r>
        <w:rPr>
          <w:rFonts w:ascii="Times New Roman" w:hAnsi="Times New Roman" w:cs="Times New Roman"/>
          <w:sz w:val="24"/>
          <w:szCs w:val="24"/>
        </w:rPr>
        <w:tab/>
      </w:r>
      <w:r w:rsidR="004003AE" w:rsidRPr="00B0545A">
        <w:rPr>
          <w:rFonts w:ascii="Times New Roman" w:hAnsi="Times New Roman" w:cs="Times New Roman"/>
          <w:sz w:val="24"/>
          <w:szCs w:val="24"/>
        </w:rPr>
        <w:t xml:space="preserve">Penggunaan media poster yang dimaksudkan adalah untuk meningkatkan pencapaian peningkatan kemampuan membaca warga belajar PKBM Al-Markaz Al-Islami Kelurahan Timungang </w:t>
      </w:r>
      <w:proofErr w:type="gramStart"/>
      <w:r w:rsidR="004003AE" w:rsidRPr="00B0545A">
        <w:rPr>
          <w:rFonts w:ascii="Times New Roman" w:hAnsi="Times New Roman" w:cs="Times New Roman"/>
          <w:sz w:val="24"/>
          <w:szCs w:val="24"/>
        </w:rPr>
        <w:t>Lompoa  Kecamatan</w:t>
      </w:r>
      <w:proofErr w:type="gramEnd"/>
      <w:r w:rsidR="004003AE" w:rsidRPr="00B0545A">
        <w:rPr>
          <w:rFonts w:ascii="Times New Roman" w:hAnsi="Times New Roman" w:cs="Times New Roman"/>
          <w:sz w:val="24"/>
          <w:szCs w:val="24"/>
        </w:rPr>
        <w:t xml:space="preserve"> Bontoala Kota Makassar</w:t>
      </w:r>
    </w:p>
    <w:p w:rsidR="004003AE" w:rsidRPr="00B0545A" w:rsidRDefault="004003AE" w:rsidP="006544AD">
      <w:pPr>
        <w:spacing w:after="0" w:line="480" w:lineRule="auto"/>
        <w:ind w:left="709" w:hanging="283"/>
        <w:jc w:val="both"/>
        <w:rPr>
          <w:rFonts w:ascii="Times New Roman" w:hAnsi="Times New Roman" w:cs="Times New Roman"/>
          <w:sz w:val="24"/>
          <w:szCs w:val="24"/>
        </w:rPr>
      </w:pPr>
      <w:r w:rsidRPr="00B0545A">
        <w:rPr>
          <w:rFonts w:ascii="Times New Roman" w:hAnsi="Times New Roman" w:cs="Times New Roman"/>
          <w:sz w:val="24"/>
          <w:szCs w:val="24"/>
        </w:rPr>
        <w:t xml:space="preserve">2. </w:t>
      </w:r>
      <w:r w:rsidR="006544AD">
        <w:rPr>
          <w:rFonts w:ascii="Times New Roman" w:hAnsi="Times New Roman" w:cs="Times New Roman"/>
          <w:sz w:val="24"/>
          <w:szCs w:val="24"/>
        </w:rPr>
        <w:tab/>
      </w:r>
      <w:r w:rsidRPr="00B0545A">
        <w:rPr>
          <w:rFonts w:ascii="Times New Roman" w:hAnsi="Times New Roman" w:cs="Times New Roman"/>
          <w:sz w:val="24"/>
          <w:szCs w:val="24"/>
        </w:rPr>
        <w:t>Hasil Pembelajaran</w:t>
      </w:r>
    </w:p>
    <w:p w:rsidR="00115755" w:rsidRPr="00B0545A" w:rsidRDefault="004003AE" w:rsidP="006544AD">
      <w:pPr>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 xml:space="preserve">Peningkatan kemampuan membaca bagi warga belajar setara paket </w:t>
      </w:r>
      <w:proofErr w:type="gramStart"/>
      <w:r w:rsidRPr="00B0545A">
        <w:rPr>
          <w:rFonts w:ascii="Times New Roman" w:hAnsi="Times New Roman" w:cs="Times New Roman"/>
          <w:sz w:val="24"/>
          <w:szCs w:val="24"/>
        </w:rPr>
        <w:t>A</w:t>
      </w:r>
      <w:proofErr w:type="gramEnd"/>
      <w:r w:rsidRPr="00B0545A">
        <w:rPr>
          <w:rFonts w:ascii="Times New Roman" w:hAnsi="Times New Roman" w:cs="Times New Roman"/>
          <w:sz w:val="24"/>
          <w:szCs w:val="24"/>
        </w:rPr>
        <w:t xml:space="preserve"> dikembangkan dalam proses pembelajaran dengan menggunakan media poster.</w:t>
      </w:r>
    </w:p>
    <w:p w:rsidR="004003AE" w:rsidRPr="00291C77" w:rsidRDefault="004003AE" w:rsidP="00115755">
      <w:pPr>
        <w:spacing w:before="120" w:after="120" w:line="480" w:lineRule="auto"/>
        <w:ind w:left="426" w:hanging="426"/>
        <w:jc w:val="both"/>
        <w:rPr>
          <w:rFonts w:ascii="Times New Roman" w:hAnsi="Times New Roman" w:cs="Times New Roman"/>
          <w:b/>
          <w:sz w:val="24"/>
          <w:szCs w:val="24"/>
        </w:rPr>
      </w:pPr>
      <w:r w:rsidRPr="00B0545A">
        <w:rPr>
          <w:rFonts w:ascii="Times New Roman" w:hAnsi="Times New Roman" w:cs="Times New Roman"/>
          <w:b/>
          <w:sz w:val="24"/>
          <w:szCs w:val="24"/>
        </w:rPr>
        <w:t xml:space="preserve">C. </w:t>
      </w:r>
      <w:r w:rsidR="00115755">
        <w:rPr>
          <w:rFonts w:ascii="Times New Roman" w:hAnsi="Times New Roman" w:cs="Times New Roman"/>
          <w:b/>
          <w:sz w:val="24"/>
          <w:szCs w:val="24"/>
        </w:rPr>
        <w:tab/>
      </w:r>
      <w:r w:rsidRPr="00B0545A">
        <w:rPr>
          <w:rFonts w:ascii="Times New Roman" w:hAnsi="Times New Roman" w:cs="Times New Roman"/>
          <w:b/>
          <w:sz w:val="24"/>
          <w:szCs w:val="24"/>
        </w:rPr>
        <w:t>Setting</w:t>
      </w:r>
      <w:r w:rsidR="00291C77">
        <w:rPr>
          <w:rFonts w:ascii="Times New Roman" w:hAnsi="Times New Roman" w:cs="Times New Roman"/>
          <w:b/>
          <w:sz w:val="24"/>
          <w:szCs w:val="24"/>
        </w:rPr>
        <w:t xml:space="preserve"> dan Subjek P</w:t>
      </w:r>
      <w:r w:rsidRPr="00B0545A">
        <w:rPr>
          <w:rFonts w:ascii="Times New Roman" w:hAnsi="Times New Roman" w:cs="Times New Roman"/>
          <w:b/>
          <w:sz w:val="24"/>
          <w:szCs w:val="24"/>
        </w:rPr>
        <w:t>enelitian</w:t>
      </w:r>
    </w:p>
    <w:p w:rsidR="004003AE" w:rsidRPr="00B0545A" w:rsidRDefault="004003AE" w:rsidP="00115755">
      <w:pPr>
        <w:spacing w:before="120" w:after="120" w:line="480" w:lineRule="auto"/>
        <w:ind w:left="426" w:firstLine="709"/>
        <w:jc w:val="both"/>
        <w:rPr>
          <w:rFonts w:ascii="Times New Roman" w:eastAsia="Times New Roman" w:hAnsi="Times New Roman" w:cs="Times New Roman"/>
          <w:sz w:val="24"/>
          <w:szCs w:val="24"/>
        </w:rPr>
      </w:pPr>
      <w:proofErr w:type="gramStart"/>
      <w:r w:rsidRPr="00B0545A">
        <w:rPr>
          <w:rFonts w:ascii="Times New Roman" w:eastAsia="Times New Roman" w:hAnsi="Times New Roman" w:cs="Times New Roman"/>
          <w:sz w:val="24"/>
          <w:szCs w:val="24"/>
        </w:rPr>
        <w:t>Lokasi penelitian ini dilakukan di PKBM Al-Markaz Al-Islami Kelurahan Timungang Lompoa Kecamatan Bontoala Kota Makassar.</w:t>
      </w:r>
      <w:proofErr w:type="gramEnd"/>
      <w:r w:rsidRPr="00B0545A">
        <w:rPr>
          <w:rFonts w:ascii="Times New Roman" w:eastAsia="Times New Roman" w:hAnsi="Times New Roman" w:cs="Times New Roman"/>
          <w:sz w:val="24"/>
          <w:szCs w:val="24"/>
        </w:rPr>
        <w:t xml:space="preserve"> Adapun sasaran warga belajar kelompok belajar paket A yaitu warga belajar kelas III dan berdasarkan hasil observasi awal yaitu jumlah warga belajar yaitu 20 warga belajar yang terdiri dari 13 warga belajar perempuan dan 7 warga belajar laki-laki.</w:t>
      </w:r>
    </w:p>
    <w:p w:rsidR="004003AE" w:rsidRPr="003754E8" w:rsidRDefault="004003AE" w:rsidP="00CB6712">
      <w:pPr>
        <w:pStyle w:val="ListParagraph"/>
        <w:tabs>
          <w:tab w:val="left" w:pos="270"/>
          <w:tab w:val="left" w:pos="810"/>
        </w:tabs>
        <w:spacing w:after="0" w:line="480" w:lineRule="auto"/>
        <w:ind w:left="450" w:hanging="450"/>
        <w:jc w:val="both"/>
        <w:rPr>
          <w:rFonts w:ascii="Times New Roman" w:hAnsi="Times New Roman" w:cs="Times New Roman"/>
          <w:b/>
          <w:sz w:val="24"/>
          <w:szCs w:val="24"/>
        </w:rPr>
      </w:pPr>
      <w:r w:rsidRPr="00B0545A">
        <w:rPr>
          <w:rFonts w:ascii="Times New Roman" w:hAnsi="Times New Roman" w:cs="Times New Roman"/>
          <w:b/>
          <w:sz w:val="24"/>
          <w:szCs w:val="24"/>
        </w:rPr>
        <w:t>D.  Prosedur dan Disain Penelitian</w:t>
      </w:r>
    </w:p>
    <w:p w:rsidR="004003AE" w:rsidRPr="00B0545A" w:rsidRDefault="004003AE" w:rsidP="00CB6712">
      <w:pPr>
        <w:tabs>
          <w:tab w:val="left" w:pos="810"/>
        </w:tabs>
        <w:spacing w:after="0" w:line="480" w:lineRule="auto"/>
        <w:ind w:left="426" w:firstLine="708"/>
        <w:jc w:val="both"/>
        <w:rPr>
          <w:rFonts w:ascii="Times New Roman" w:hAnsi="Times New Roman" w:cs="Times New Roman"/>
          <w:sz w:val="24"/>
          <w:szCs w:val="24"/>
        </w:rPr>
      </w:pPr>
      <w:r w:rsidRPr="00B0545A">
        <w:rPr>
          <w:rFonts w:ascii="Times New Roman" w:hAnsi="Times New Roman" w:cs="Times New Roman"/>
          <w:sz w:val="24"/>
          <w:szCs w:val="24"/>
        </w:rPr>
        <w:t xml:space="preserve">Sesuai dengan jenis penelitian yang dilakukan yakni penelitian tindakan kelas, maka rencana tindakan yang </w:t>
      </w:r>
      <w:proofErr w:type="gramStart"/>
      <w:r w:rsidRPr="00B0545A">
        <w:rPr>
          <w:rFonts w:ascii="Times New Roman" w:hAnsi="Times New Roman" w:cs="Times New Roman"/>
          <w:sz w:val="24"/>
          <w:szCs w:val="24"/>
        </w:rPr>
        <w:t>akan</w:t>
      </w:r>
      <w:proofErr w:type="gramEnd"/>
      <w:r w:rsidRPr="00B0545A">
        <w:rPr>
          <w:rFonts w:ascii="Times New Roman" w:hAnsi="Times New Roman" w:cs="Times New Roman"/>
          <w:sz w:val="24"/>
          <w:szCs w:val="24"/>
        </w:rPr>
        <w:t xml:space="preserve"> dilakukan terdiri siklus</w:t>
      </w:r>
      <w:r w:rsidR="000D58F8">
        <w:rPr>
          <w:rFonts w:ascii="Times New Roman" w:hAnsi="Times New Roman" w:cs="Times New Roman"/>
          <w:sz w:val="24"/>
          <w:szCs w:val="24"/>
        </w:rPr>
        <w:t xml:space="preserve"> I</w:t>
      </w:r>
      <w:r w:rsidRPr="00B0545A">
        <w:rPr>
          <w:rFonts w:ascii="Times New Roman" w:hAnsi="Times New Roman" w:cs="Times New Roman"/>
          <w:sz w:val="24"/>
          <w:szCs w:val="24"/>
        </w:rPr>
        <w:t xml:space="preserve">. Siklus I dilaksanakan </w:t>
      </w:r>
      <w:r w:rsidR="000D58F8">
        <w:rPr>
          <w:rFonts w:ascii="Times New Roman" w:hAnsi="Times New Roman" w:cs="Times New Roman"/>
          <w:sz w:val="24"/>
          <w:szCs w:val="24"/>
        </w:rPr>
        <w:t>sebanyak dua kali pertemuan.</w:t>
      </w:r>
    </w:p>
    <w:p w:rsidR="004003AE" w:rsidRPr="00B0545A" w:rsidRDefault="004003AE" w:rsidP="00CB6712">
      <w:pPr>
        <w:autoSpaceDE w:val="0"/>
        <w:autoSpaceDN w:val="0"/>
        <w:adjustRightInd w:val="0"/>
        <w:spacing w:after="0" w:line="480" w:lineRule="auto"/>
        <w:ind w:left="426" w:firstLine="708"/>
        <w:jc w:val="both"/>
        <w:rPr>
          <w:rFonts w:ascii="Times New Roman" w:hAnsi="Times New Roman" w:cs="Times New Roman"/>
          <w:sz w:val="24"/>
          <w:szCs w:val="24"/>
        </w:rPr>
      </w:pPr>
      <w:proofErr w:type="gramStart"/>
      <w:r w:rsidRPr="00B0545A">
        <w:rPr>
          <w:rFonts w:ascii="Times New Roman" w:hAnsi="Times New Roman" w:cs="Times New Roman"/>
          <w:sz w:val="24"/>
          <w:szCs w:val="24"/>
        </w:rPr>
        <w:t>Prosedur kegiatan dalam setiap siklus meliputi perencanaan, tindakan, observasi dan refleksi.</w:t>
      </w:r>
      <w:proofErr w:type="gramEnd"/>
      <w:r w:rsidRPr="00B0545A">
        <w:rPr>
          <w:rFonts w:ascii="Times New Roman" w:hAnsi="Times New Roman" w:cs="Times New Roman"/>
          <w:sz w:val="24"/>
          <w:szCs w:val="24"/>
        </w:rPr>
        <w:t xml:space="preserve"> Dimana dalam tahap perencanaan sampai melakukan </w:t>
      </w:r>
      <w:r w:rsidRPr="00B0545A">
        <w:rPr>
          <w:rFonts w:ascii="Times New Roman" w:hAnsi="Times New Roman" w:cs="Times New Roman"/>
          <w:sz w:val="24"/>
          <w:szCs w:val="24"/>
        </w:rPr>
        <w:lastRenderedPageBreak/>
        <w:t xml:space="preserve">tindakan terdapat empat langkah utama yang dilakukan yaitu: identifikasi masalah, analisis dan perumusan masalah, perencanaan penelitian tindakan kelas, dan melakukan penelitian tindakan kelas. </w:t>
      </w:r>
    </w:p>
    <w:p w:rsidR="004003AE" w:rsidRDefault="004003AE" w:rsidP="00CB6712">
      <w:pPr>
        <w:autoSpaceDE w:val="0"/>
        <w:autoSpaceDN w:val="0"/>
        <w:adjustRightInd w:val="0"/>
        <w:spacing w:after="0" w:line="240" w:lineRule="auto"/>
        <w:ind w:left="1134" w:right="708"/>
        <w:jc w:val="both"/>
        <w:rPr>
          <w:rFonts w:ascii="Times New Roman" w:hAnsi="Times New Roman" w:cs="Times New Roman"/>
          <w:sz w:val="24"/>
          <w:szCs w:val="24"/>
        </w:rPr>
      </w:pPr>
      <w:r w:rsidRPr="00B0545A">
        <w:rPr>
          <w:rFonts w:ascii="Times New Roman" w:hAnsi="Times New Roman" w:cs="Times New Roman"/>
          <w:sz w:val="24"/>
          <w:szCs w:val="24"/>
        </w:rPr>
        <w:t>Menurut Arikunto dkk (2008: 16) “secara garis besar terdapat empat tahapanyang lazim dilalui, yaitu: (1) perencanaan, (2) pelaksanaan, (3) pengamatan dan (4)</w:t>
      </w:r>
      <w:r w:rsidR="00CB6712">
        <w:rPr>
          <w:rFonts w:ascii="Times New Roman" w:hAnsi="Times New Roman" w:cs="Times New Roman"/>
          <w:sz w:val="24"/>
          <w:szCs w:val="24"/>
        </w:rPr>
        <w:t xml:space="preserve"> </w:t>
      </w:r>
      <w:r w:rsidRPr="00B0545A">
        <w:rPr>
          <w:rFonts w:ascii="Times New Roman" w:hAnsi="Times New Roman" w:cs="Times New Roman"/>
          <w:sz w:val="24"/>
          <w:szCs w:val="24"/>
        </w:rPr>
        <w:t>refleksi. Secara lebih rinci prosedur penelitian tindakan ini dijabarkan sebagai berikut:</w:t>
      </w:r>
    </w:p>
    <w:p w:rsidR="009C0E1C" w:rsidRPr="00B0545A" w:rsidRDefault="009C0E1C" w:rsidP="00CB6712">
      <w:pPr>
        <w:autoSpaceDE w:val="0"/>
        <w:autoSpaceDN w:val="0"/>
        <w:adjustRightInd w:val="0"/>
        <w:spacing w:after="0" w:line="240" w:lineRule="auto"/>
        <w:ind w:left="1134" w:right="708"/>
        <w:jc w:val="both"/>
        <w:rPr>
          <w:rFonts w:ascii="Times New Roman" w:hAnsi="Times New Roman" w:cs="Times New Roman"/>
          <w:sz w:val="24"/>
          <w:szCs w:val="24"/>
        </w:rPr>
      </w:pPr>
    </w:p>
    <w:p w:rsidR="004003AE" w:rsidRPr="00B0545A" w:rsidRDefault="004003AE" w:rsidP="004003AE">
      <w:pPr>
        <w:pStyle w:val="ListParagraph"/>
        <w:numPr>
          <w:ilvl w:val="0"/>
          <w:numId w:val="17"/>
        </w:numPr>
        <w:tabs>
          <w:tab w:val="left" w:pos="270"/>
          <w:tab w:val="left" w:pos="810"/>
        </w:tabs>
        <w:spacing w:after="0" w:line="480" w:lineRule="auto"/>
        <w:ind w:hanging="1080"/>
        <w:jc w:val="both"/>
        <w:rPr>
          <w:rFonts w:ascii="Times New Roman" w:hAnsi="Times New Roman" w:cs="Times New Roman"/>
          <w:sz w:val="24"/>
          <w:szCs w:val="24"/>
        </w:rPr>
      </w:pPr>
      <w:r w:rsidRPr="00B0545A">
        <w:rPr>
          <w:rFonts w:ascii="Times New Roman" w:hAnsi="Times New Roman" w:cs="Times New Roman"/>
          <w:sz w:val="24"/>
          <w:szCs w:val="24"/>
        </w:rPr>
        <w:t>Siklus Pertama</w:t>
      </w:r>
    </w:p>
    <w:p w:rsidR="004003AE" w:rsidRPr="00B0545A" w:rsidRDefault="004003AE" w:rsidP="004003AE">
      <w:pPr>
        <w:pStyle w:val="ListParagraph"/>
        <w:numPr>
          <w:ilvl w:val="0"/>
          <w:numId w:val="18"/>
        </w:numPr>
        <w:tabs>
          <w:tab w:val="left" w:pos="270"/>
          <w:tab w:val="left" w:pos="540"/>
        </w:tabs>
        <w:spacing w:after="0" w:line="480" w:lineRule="auto"/>
        <w:ind w:left="284" w:hanging="284"/>
        <w:jc w:val="both"/>
        <w:rPr>
          <w:rFonts w:ascii="Times New Roman" w:hAnsi="Times New Roman" w:cs="Times New Roman"/>
          <w:sz w:val="24"/>
          <w:szCs w:val="24"/>
        </w:rPr>
      </w:pPr>
      <w:r w:rsidRPr="00B0545A">
        <w:rPr>
          <w:rFonts w:ascii="Times New Roman" w:hAnsi="Times New Roman" w:cs="Times New Roman"/>
          <w:sz w:val="24"/>
          <w:szCs w:val="24"/>
        </w:rPr>
        <w:t>Tahap Perencanaan tindakan</w:t>
      </w:r>
    </w:p>
    <w:p w:rsidR="004003AE" w:rsidRPr="00B0545A" w:rsidRDefault="004003AE" w:rsidP="004003AE">
      <w:pPr>
        <w:pStyle w:val="ListParagraph"/>
        <w:numPr>
          <w:ilvl w:val="0"/>
          <w:numId w:val="19"/>
        </w:numPr>
        <w:tabs>
          <w:tab w:val="left" w:pos="270"/>
        </w:tabs>
        <w:spacing w:after="0" w:line="480" w:lineRule="auto"/>
        <w:ind w:left="567" w:hanging="270"/>
        <w:jc w:val="both"/>
        <w:rPr>
          <w:rFonts w:ascii="Times New Roman" w:hAnsi="Times New Roman" w:cs="Times New Roman"/>
          <w:sz w:val="24"/>
          <w:szCs w:val="24"/>
        </w:rPr>
      </w:pPr>
      <w:r w:rsidRPr="00B0545A">
        <w:rPr>
          <w:rFonts w:ascii="Times New Roman" w:hAnsi="Times New Roman" w:cs="Times New Roman"/>
          <w:sz w:val="24"/>
          <w:szCs w:val="24"/>
        </w:rPr>
        <w:t>Meminta izin kepada kepala PKBM Al-Markaz Al-Islami untuk melakukan penelitian tindakan kelas.</w:t>
      </w:r>
    </w:p>
    <w:p w:rsidR="004003AE" w:rsidRPr="00B0545A" w:rsidRDefault="004003AE" w:rsidP="004003AE">
      <w:pPr>
        <w:pStyle w:val="ListParagraph"/>
        <w:numPr>
          <w:ilvl w:val="0"/>
          <w:numId w:val="19"/>
        </w:numPr>
        <w:tabs>
          <w:tab w:val="left" w:pos="270"/>
        </w:tabs>
        <w:spacing w:after="0" w:line="480" w:lineRule="auto"/>
        <w:ind w:left="567" w:hanging="283"/>
        <w:jc w:val="both"/>
        <w:rPr>
          <w:rFonts w:ascii="Times New Roman" w:hAnsi="Times New Roman" w:cs="Times New Roman"/>
          <w:sz w:val="24"/>
          <w:szCs w:val="24"/>
        </w:rPr>
      </w:pPr>
      <w:r w:rsidRPr="00B0545A">
        <w:rPr>
          <w:rFonts w:ascii="Times New Roman" w:hAnsi="Times New Roman" w:cs="Times New Roman"/>
          <w:sz w:val="24"/>
          <w:szCs w:val="24"/>
        </w:rPr>
        <w:t xml:space="preserve">Bersama dengan tutor mempersiapkan rencana pelaksanaan pembelajaran, media dan bahan </w:t>
      </w:r>
      <w:proofErr w:type="gramStart"/>
      <w:r w:rsidRPr="00B0545A">
        <w:rPr>
          <w:rFonts w:ascii="Times New Roman" w:hAnsi="Times New Roman" w:cs="Times New Roman"/>
          <w:sz w:val="24"/>
          <w:szCs w:val="24"/>
        </w:rPr>
        <w:t>ajar</w:t>
      </w:r>
      <w:proofErr w:type="gramEnd"/>
      <w:r w:rsidRPr="00B0545A">
        <w:rPr>
          <w:rFonts w:ascii="Times New Roman" w:hAnsi="Times New Roman" w:cs="Times New Roman"/>
          <w:sz w:val="24"/>
          <w:szCs w:val="24"/>
        </w:rPr>
        <w:t xml:space="preserve"> yang diperlukan untuk melaksanakan tindakan.</w:t>
      </w:r>
    </w:p>
    <w:p w:rsidR="004003AE" w:rsidRPr="00B0545A" w:rsidRDefault="004003AE" w:rsidP="004003AE">
      <w:pPr>
        <w:pStyle w:val="ListParagraph"/>
        <w:numPr>
          <w:ilvl w:val="0"/>
          <w:numId w:val="19"/>
        </w:numPr>
        <w:tabs>
          <w:tab w:val="left" w:pos="270"/>
          <w:tab w:val="left" w:pos="810"/>
        </w:tabs>
        <w:spacing w:after="0" w:line="480" w:lineRule="auto"/>
        <w:ind w:left="567" w:hanging="283"/>
        <w:jc w:val="both"/>
        <w:rPr>
          <w:rFonts w:ascii="Times New Roman" w:hAnsi="Times New Roman" w:cs="Times New Roman"/>
          <w:sz w:val="24"/>
          <w:szCs w:val="24"/>
        </w:rPr>
      </w:pPr>
      <w:r w:rsidRPr="00B0545A">
        <w:rPr>
          <w:rFonts w:ascii="Times New Roman" w:hAnsi="Times New Roman" w:cs="Times New Roman"/>
          <w:sz w:val="24"/>
          <w:szCs w:val="24"/>
        </w:rPr>
        <w:t>Mengadakan diskusi dengan tutor mengenai rencana penelitian tindakan kelas untuk memastikan rencana yang telah disusun dapat berjalan dengan lancar.</w:t>
      </w:r>
    </w:p>
    <w:p w:rsidR="004003AE" w:rsidRPr="00B0545A" w:rsidRDefault="004003AE" w:rsidP="004003AE">
      <w:pPr>
        <w:pStyle w:val="ListParagraph"/>
        <w:numPr>
          <w:ilvl w:val="0"/>
          <w:numId w:val="19"/>
        </w:numPr>
        <w:tabs>
          <w:tab w:val="left" w:pos="270"/>
          <w:tab w:val="left" w:pos="810"/>
        </w:tabs>
        <w:spacing w:after="0" w:line="480" w:lineRule="auto"/>
        <w:ind w:left="567" w:hanging="283"/>
        <w:jc w:val="both"/>
        <w:rPr>
          <w:rFonts w:ascii="Times New Roman" w:hAnsi="Times New Roman" w:cs="Times New Roman"/>
          <w:sz w:val="24"/>
          <w:szCs w:val="24"/>
        </w:rPr>
      </w:pPr>
      <w:r w:rsidRPr="00B0545A">
        <w:rPr>
          <w:rFonts w:ascii="Times New Roman" w:hAnsi="Times New Roman" w:cs="Times New Roman"/>
          <w:sz w:val="24"/>
          <w:szCs w:val="24"/>
        </w:rPr>
        <w:t>Bersama dengan tutor mengkaji rencana pelaksanaan pembelajaran untuk menentukan indikator keberhasilan dalam kegiatan pembelajaran.</w:t>
      </w:r>
    </w:p>
    <w:p w:rsidR="004003AE" w:rsidRPr="00B0545A" w:rsidRDefault="004003AE" w:rsidP="004003AE">
      <w:pPr>
        <w:pStyle w:val="ListParagraph"/>
        <w:numPr>
          <w:ilvl w:val="0"/>
          <w:numId w:val="19"/>
        </w:numPr>
        <w:tabs>
          <w:tab w:val="left" w:pos="270"/>
          <w:tab w:val="left" w:pos="810"/>
        </w:tabs>
        <w:spacing w:after="0" w:line="480" w:lineRule="auto"/>
        <w:ind w:left="567" w:hanging="283"/>
        <w:jc w:val="both"/>
        <w:rPr>
          <w:rFonts w:ascii="Times New Roman" w:hAnsi="Times New Roman" w:cs="Times New Roman"/>
          <w:sz w:val="24"/>
          <w:szCs w:val="24"/>
        </w:rPr>
      </w:pPr>
      <w:r w:rsidRPr="00B0545A">
        <w:rPr>
          <w:rFonts w:ascii="Times New Roman" w:hAnsi="Times New Roman" w:cs="Times New Roman"/>
          <w:sz w:val="24"/>
          <w:szCs w:val="24"/>
        </w:rPr>
        <w:t>Bersama dengan tutor mempersiapkan lembar observasi.</w:t>
      </w:r>
    </w:p>
    <w:p w:rsidR="004003AE" w:rsidRPr="00B0545A" w:rsidRDefault="004003AE" w:rsidP="004003AE">
      <w:pPr>
        <w:tabs>
          <w:tab w:val="left" w:pos="270"/>
          <w:tab w:val="left" w:pos="810"/>
        </w:tabs>
        <w:spacing w:after="0" w:line="240" w:lineRule="auto"/>
        <w:jc w:val="both"/>
        <w:rPr>
          <w:rFonts w:ascii="Times New Roman" w:hAnsi="Times New Roman" w:cs="Times New Roman"/>
          <w:sz w:val="24"/>
          <w:szCs w:val="24"/>
        </w:rPr>
      </w:pPr>
    </w:p>
    <w:p w:rsidR="004003AE" w:rsidRPr="00B0545A" w:rsidRDefault="004003AE" w:rsidP="004003AE">
      <w:pPr>
        <w:pStyle w:val="ListParagraph"/>
        <w:numPr>
          <w:ilvl w:val="0"/>
          <w:numId w:val="18"/>
        </w:numPr>
        <w:tabs>
          <w:tab w:val="left" w:pos="270"/>
          <w:tab w:val="left" w:pos="810"/>
        </w:tabs>
        <w:spacing w:after="0" w:line="480" w:lineRule="auto"/>
        <w:ind w:left="567" w:hanging="567"/>
        <w:jc w:val="both"/>
        <w:rPr>
          <w:rFonts w:ascii="Times New Roman" w:hAnsi="Times New Roman" w:cs="Times New Roman"/>
          <w:sz w:val="24"/>
          <w:szCs w:val="24"/>
        </w:rPr>
      </w:pPr>
      <w:r w:rsidRPr="00B0545A">
        <w:rPr>
          <w:rFonts w:ascii="Times New Roman" w:hAnsi="Times New Roman" w:cs="Times New Roman"/>
          <w:sz w:val="24"/>
          <w:szCs w:val="24"/>
        </w:rPr>
        <w:t>Tahap Pelaksanaan Tindakan</w:t>
      </w:r>
    </w:p>
    <w:p w:rsidR="004003AE" w:rsidRPr="00B0545A" w:rsidRDefault="004003AE" w:rsidP="00B029A2">
      <w:pPr>
        <w:spacing w:after="0" w:line="480" w:lineRule="auto"/>
        <w:ind w:left="284"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Pada tahap ini, adalah melaksanakan pembelajaran sesuai dengan skenario pembelajaran yang telah disusun.</w:t>
      </w:r>
      <w:proofErr w:type="gramEnd"/>
      <w:r w:rsidRPr="00B0545A">
        <w:rPr>
          <w:rFonts w:ascii="Times New Roman" w:hAnsi="Times New Roman" w:cs="Times New Roman"/>
          <w:sz w:val="24"/>
          <w:szCs w:val="24"/>
        </w:rPr>
        <w:t xml:space="preserve"> Dalam skenario pembelajaran harus menonjolkan tindakan yang ingin diterapkan yaitu penggunaan media poster untuk </w:t>
      </w:r>
      <w:r w:rsidRPr="00B0545A">
        <w:rPr>
          <w:rFonts w:ascii="Times New Roman" w:hAnsi="Times New Roman" w:cs="Times New Roman"/>
          <w:sz w:val="24"/>
          <w:szCs w:val="24"/>
        </w:rPr>
        <w:lastRenderedPageBreak/>
        <w:t xml:space="preserve">meningkatkan kemampuan membaca warga belajar kejar paket </w:t>
      </w:r>
      <w:proofErr w:type="gramStart"/>
      <w:r w:rsidRPr="00B0545A">
        <w:rPr>
          <w:rFonts w:ascii="Times New Roman" w:hAnsi="Times New Roman" w:cs="Times New Roman"/>
          <w:sz w:val="24"/>
          <w:szCs w:val="24"/>
        </w:rPr>
        <w:t>A</w:t>
      </w:r>
      <w:proofErr w:type="gramEnd"/>
      <w:r w:rsidRPr="00B0545A">
        <w:rPr>
          <w:rFonts w:ascii="Times New Roman" w:hAnsi="Times New Roman" w:cs="Times New Roman"/>
          <w:sz w:val="24"/>
          <w:szCs w:val="24"/>
        </w:rPr>
        <w:t xml:space="preserve"> dan keaktifan warga belajar menerima pelajaran selama proses pembelajaran berlangsung.</w:t>
      </w:r>
    </w:p>
    <w:p w:rsidR="004003AE" w:rsidRPr="00B0545A" w:rsidRDefault="004003AE" w:rsidP="004003AE">
      <w:pPr>
        <w:pStyle w:val="ListParagraph"/>
        <w:numPr>
          <w:ilvl w:val="0"/>
          <w:numId w:val="18"/>
        </w:numPr>
        <w:tabs>
          <w:tab w:val="left" w:pos="270"/>
        </w:tabs>
        <w:spacing w:after="0" w:line="480" w:lineRule="auto"/>
        <w:ind w:hanging="1440"/>
        <w:jc w:val="both"/>
        <w:rPr>
          <w:rFonts w:ascii="Times New Roman" w:hAnsi="Times New Roman" w:cs="Times New Roman"/>
          <w:sz w:val="24"/>
          <w:szCs w:val="24"/>
        </w:rPr>
      </w:pPr>
      <w:r w:rsidRPr="00B0545A">
        <w:rPr>
          <w:rFonts w:ascii="Times New Roman" w:hAnsi="Times New Roman" w:cs="Times New Roman"/>
          <w:sz w:val="24"/>
          <w:szCs w:val="24"/>
        </w:rPr>
        <w:t>Tahap observasi</w:t>
      </w:r>
    </w:p>
    <w:p w:rsidR="004003AE" w:rsidRPr="00B0545A" w:rsidRDefault="004003AE" w:rsidP="00B029A2">
      <w:pPr>
        <w:tabs>
          <w:tab w:val="left" w:pos="810"/>
        </w:tabs>
        <w:spacing w:after="0" w:line="480" w:lineRule="auto"/>
        <w:ind w:left="284"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Observasi dapat dilakukan selama proses tindakan berlangsung dengan menggunakan lembar observasi yang telah disiapkan. Pengamatan dapat dilakukan terhadap perilaku dan aktivitas warga belajar selama proses pembelajaran berlangsung dan dampak yang ditimbulkan dari perilaku tutor terhadap warga belajar selama proses pembelajaran dengan menggunakan media poster. </w:t>
      </w:r>
    </w:p>
    <w:p w:rsidR="004003AE" w:rsidRPr="00B0545A" w:rsidRDefault="004003AE" w:rsidP="004003AE">
      <w:pPr>
        <w:pStyle w:val="ListParagraph"/>
        <w:numPr>
          <w:ilvl w:val="0"/>
          <w:numId w:val="18"/>
        </w:numPr>
        <w:tabs>
          <w:tab w:val="left" w:pos="270"/>
          <w:tab w:val="left" w:pos="630"/>
        </w:tabs>
        <w:spacing w:after="0" w:line="480" w:lineRule="auto"/>
        <w:ind w:hanging="1440"/>
        <w:jc w:val="both"/>
        <w:rPr>
          <w:rFonts w:ascii="Times New Roman" w:hAnsi="Times New Roman" w:cs="Times New Roman"/>
          <w:sz w:val="24"/>
          <w:szCs w:val="24"/>
        </w:rPr>
      </w:pPr>
      <w:r w:rsidRPr="00B0545A">
        <w:rPr>
          <w:rFonts w:ascii="Times New Roman" w:hAnsi="Times New Roman" w:cs="Times New Roman"/>
          <w:sz w:val="24"/>
          <w:szCs w:val="24"/>
        </w:rPr>
        <w:t>Tahap refleksi</w:t>
      </w:r>
    </w:p>
    <w:p w:rsidR="004003AE" w:rsidRDefault="004003AE" w:rsidP="00B029A2">
      <w:pPr>
        <w:spacing w:after="0" w:line="480" w:lineRule="auto"/>
        <w:ind w:left="284"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Kegiatan yang dilakukan pada tahap ini adalah menganalisis data yang diperoleh dari hasil observasi.</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Berdasarkan hasil analisis data yang dilakukan refleksi guna melihat kekurangan dan kelebihan yang terjadi pada saat pembelajaran.</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Kekurangan dan kelebihan ini dijadikan acuan untuk merencanakan siklus berikutnya.</w:t>
      </w:r>
      <w:proofErr w:type="gramEnd"/>
    </w:p>
    <w:p w:rsidR="003754E8" w:rsidRPr="00B0545A" w:rsidRDefault="003754E8" w:rsidP="003754E8">
      <w:pPr>
        <w:tabs>
          <w:tab w:val="left" w:pos="0"/>
          <w:tab w:val="left" w:pos="180"/>
          <w:tab w:val="left" w:pos="810"/>
        </w:tabs>
        <w:spacing w:after="0" w:line="480" w:lineRule="auto"/>
        <w:ind w:firstLine="284"/>
        <w:jc w:val="both"/>
        <w:rPr>
          <w:rFonts w:ascii="Times New Roman" w:hAnsi="Times New Roman" w:cs="Times New Roman"/>
          <w:sz w:val="24"/>
          <w:szCs w:val="24"/>
        </w:rPr>
      </w:pPr>
    </w:p>
    <w:p w:rsidR="004003AE" w:rsidRPr="003754E8" w:rsidRDefault="004003AE" w:rsidP="00B029A2">
      <w:pPr>
        <w:tabs>
          <w:tab w:val="left" w:pos="0"/>
        </w:tabs>
        <w:spacing w:after="0" w:line="480" w:lineRule="auto"/>
        <w:ind w:left="426" w:hanging="426"/>
        <w:jc w:val="both"/>
        <w:rPr>
          <w:rFonts w:ascii="Times New Roman" w:hAnsi="Times New Roman" w:cs="Times New Roman"/>
          <w:b/>
          <w:sz w:val="24"/>
          <w:szCs w:val="24"/>
        </w:rPr>
      </w:pPr>
      <w:r w:rsidRPr="00B0545A">
        <w:rPr>
          <w:rFonts w:ascii="Times New Roman" w:hAnsi="Times New Roman" w:cs="Times New Roman"/>
          <w:b/>
          <w:sz w:val="24"/>
          <w:szCs w:val="24"/>
        </w:rPr>
        <w:t xml:space="preserve">E. </w:t>
      </w:r>
      <w:r w:rsidR="00B029A2">
        <w:rPr>
          <w:rFonts w:ascii="Times New Roman" w:hAnsi="Times New Roman" w:cs="Times New Roman"/>
          <w:b/>
          <w:sz w:val="24"/>
          <w:szCs w:val="24"/>
        </w:rPr>
        <w:tab/>
      </w:r>
      <w:r w:rsidRPr="00B0545A">
        <w:rPr>
          <w:rFonts w:ascii="Times New Roman" w:hAnsi="Times New Roman" w:cs="Times New Roman"/>
          <w:b/>
          <w:sz w:val="24"/>
          <w:szCs w:val="24"/>
        </w:rPr>
        <w:t>Teknik dan Prosedur Pengumpulan Data</w:t>
      </w:r>
    </w:p>
    <w:p w:rsidR="004003AE" w:rsidRPr="00B0545A" w:rsidRDefault="004003AE" w:rsidP="00C87680">
      <w:pPr>
        <w:tabs>
          <w:tab w:val="left" w:pos="810"/>
        </w:tabs>
        <w:spacing w:after="0" w:line="480" w:lineRule="auto"/>
        <w:ind w:left="426" w:firstLine="567"/>
        <w:jc w:val="both"/>
        <w:rPr>
          <w:rFonts w:ascii="Times New Roman" w:hAnsi="Times New Roman" w:cs="Times New Roman"/>
          <w:sz w:val="24"/>
          <w:szCs w:val="24"/>
        </w:rPr>
      </w:pPr>
      <w:proofErr w:type="gramStart"/>
      <w:r w:rsidRPr="00B0545A">
        <w:rPr>
          <w:rFonts w:ascii="Times New Roman" w:hAnsi="Times New Roman" w:cs="Times New Roman"/>
          <w:sz w:val="24"/>
          <w:szCs w:val="24"/>
        </w:rPr>
        <w:t>Teknik pengumpulan data yang digunakan terkait dengan permasalahan dalam penelitian ini adalah melalui teknik observasi, tes dan teknik dokumentasi.</w:t>
      </w:r>
      <w:proofErr w:type="gramEnd"/>
      <w:r w:rsidRPr="00B0545A">
        <w:rPr>
          <w:rFonts w:ascii="Times New Roman" w:hAnsi="Times New Roman" w:cs="Times New Roman"/>
          <w:sz w:val="24"/>
          <w:szCs w:val="24"/>
        </w:rPr>
        <w:t xml:space="preserve"> </w:t>
      </w:r>
    </w:p>
    <w:p w:rsidR="004003AE" w:rsidRPr="00B0545A" w:rsidRDefault="004003AE" w:rsidP="00B029A2">
      <w:pPr>
        <w:pStyle w:val="ListParagraph"/>
        <w:numPr>
          <w:ilvl w:val="0"/>
          <w:numId w:val="16"/>
        </w:numPr>
        <w:spacing w:after="0" w:line="480" w:lineRule="auto"/>
        <w:ind w:left="851" w:hanging="426"/>
        <w:jc w:val="both"/>
        <w:rPr>
          <w:rFonts w:ascii="Times New Roman" w:hAnsi="Times New Roman" w:cs="Times New Roman"/>
          <w:sz w:val="24"/>
          <w:szCs w:val="24"/>
        </w:rPr>
      </w:pPr>
      <w:r w:rsidRPr="00B0545A">
        <w:rPr>
          <w:rFonts w:ascii="Times New Roman" w:hAnsi="Times New Roman" w:cs="Times New Roman"/>
          <w:sz w:val="24"/>
          <w:szCs w:val="24"/>
        </w:rPr>
        <w:t>Teknik Observasi</w:t>
      </w:r>
    </w:p>
    <w:p w:rsidR="004003AE" w:rsidRPr="00B0545A" w:rsidRDefault="004003AE" w:rsidP="00B029A2">
      <w:pPr>
        <w:tabs>
          <w:tab w:val="left" w:pos="810"/>
        </w:tabs>
        <w:spacing w:after="0" w:line="480" w:lineRule="auto"/>
        <w:ind w:left="851" w:hanging="426"/>
        <w:jc w:val="both"/>
        <w:rPr>
          <w:rFonts w:ascii="Times New Roman" w:hAnsi="Times New Roman" w:cs="Times New Roman"/>
          <w:sz w:val="24"/>
          <w:szCs w:val="24"/>
        </w:rPr>
      </w:pPr>
      <w:r w:rsidRPr="00B0545A">
        <w:rPr>
          <w:rFonts w:ascii="Times New Roman" w:hAnsi="Times New Roman" w:cs="Times New Roman"/>
          <w:sz w:val="24"/>
          <w:szCs w:val="24"/>
        </w:rPr>
        <w:tab/>
      </w:r>
      <w:r w:rsidR="00B029A2">
        <w:rPr>
          <w:rFonts w:ascii="Times New Roman" w:hAnsi="Times New Roman" w:cs="Times New Roman"/>
          <w:sz w:val="24"/>
          <w:szCs w:val="24"/>
        </w:rPr>
        <w:tab/>
      </w:r>
      <w:proofErr w:type="gramStart"/>
      <w:r w:rsidRPr="00B0545A">
        <w:rPr>
          <w:rFonts w:ascii="Times New Roman" w:hAnsi="Times New Roman" w:cs="Times New Roman"/>
          <w:sz w:val="24"/>
          <w:szCs w:val="24"/>
        </w:rPr>
        <w:t>Observasi adalah kegiatan pemusatan perhatian terhadap suatu obyek dengan menggunakan seluruh alat indera (Arikunto, 2006: 145).</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 xml:space="preserve">Teknik ini merupakan pengamatan dan mendengarkan perilaku individudalam situasi </w:t>
      </w:r>
      <w:r w:rsidRPr="00B0545A">
        <w:rPr>
          <w:rFonts w:ascii="Times New Roman" w:hAnsi="Times New Roman" w:cs="Times New Roman"/>
          <w:sz w:val="24"/>
          <w:szCs w:val="24"/>
        </w:rPr>
        <w:lastRenderedPageBreak/>
        <w:t>atau selang waktu tanpa manipulasi atau mengontrol, dimana perilaku itu ditampilkan dalam teknik observasi yang tidak mengabaikan kepentingan menggunakan sumber-sumbernon manusia seperti dokumendan catatan-catatan observasi.</w:t>
      </w:r>
      <w:proofErr w:type="gramEnd"/>
    </w:p>
    <w:p w:rsidR="004003AE" w:rsidRPr="00B0545A" w:rsidRDefault="004003AE" w:rsidP="00B029A2">
      <w:pPr>
        <w:pStyle w:val="ListParagraph"/>
        <w:numPr>
          <w:ilvl w:val="0"/>
          <w:numId w:val="16"/>
        </w:numPr>
        <w:tabs>
          <w:tab w:val="left" w:pos="1260"/>
          <w:tab w:val="left" w:pos="6300"/>
        </w:tabs>
        <w:spacing w:after="0" w:line="480" w:lineRule="auto"/>
        <w:ind w:left="851" w:hanging="426"/>
        <w:jc w:val="both"/>
        <w:rPr>
          <w:rFonts w:ascii="Times New Roman" w:eastAsia="Times New Roman" w:hAnsi="Times New Roman" w:cs="Times New Roman"/>
          <w:sz w:val="24"/>
          <w:szCs w:val="24"/>
        </w:rPr>
      </w:pPr>
      <w:r w:rsidRPr="00B0545A">
        <w:rPr>
          <w:rFonts w:ascii="Times New Roman" w:eastAsia="Times New Roman" w:hAnsi="Times New Roman" w:cs="Times New Roman"/>
          <w:sz w:val="24"/>
          <w:szCs w:val="24"/>
        </w:rPr>
        <w:t xml:space="preserve">Tes </w:t>
      </w:r>
    </w:p>
    <w:p w:rsidR="004003AE" w:rsidRPr="00B0545A" w:rsidRDefault="004003AE" w:rsidP="00B029A2">
      <w:pPr>
        <w:pStyle w:val="ListParagraph"/>
        <w:tabs>
          <w:tab w:val="left" w:pos="1260"/>
          <w:tab w:val="left" w:pos="6300"/>
        </w:tabs>
        <w:spacing w:after="0" w:line="480" w:lineRule="auto"/>
        <w:ind w:left="851"/>
        <w:jc w:val="both"/>
        <w:rPr>
          <w:rFonts w:ascii="Times New Roman" w:eastAsia="Times New Roman" w:hAnsi="Times New Roman" w:cs="Times New Roman"/>
          <w:sz w:val="24"/>
          <w:szCs w:val="24"/>
        </w:rPr>
      </w:pPr>
      <w:proofErr w:type="gramStart"/>
      <w:r w:rsidRPr="00B0545A">
        <w:rPr>
          <w:rFonts w:ascii="Times New Roman" w:hAnsi="Times New Roman" w:cs="Times New Roman"/>
          <w:sz w:val="24"/>
          <w:szCs w:val="24"/>
        </w:rPr>
        <w:t xml:space="preserve">Jenis tes pada penelitian ini adalah </w:t>
      </w:r>
      <w:r w:rsidRPr="00B0545A">
        <w:rPr>
          <w:rFonts w:ascii="Times New Roman" w:eastAsia="Times New Roman" w:hAnsi="Times New Roman" w:cs="Times New Roman"/>
          <w:color w:val="000000"/>
          <w:sz w:val="24"/>
          <w:szCs w:val="24"/>
          <w:lang w:val="sv-SE"/>
        </w:rPr>
        <w:t>Tes prestasi yaitu tes yang digunakan untuk mengukur pencapaian warga belajar setelah mempelajari sesuatu.</w:t>
      </w:r>
      <w:proofErr w:type="gramEnd"/>
      <w:r w:rsidRPr="00B0545A">
        <w:rPr>
          <w:rFonts w:ascii="Times New Roman" w:eastAsia="Times New Roman" w:hAnsi="Times New Roman" w:cs="Times New Roman"/>
          <w:sz w:val="24"/>
          <w:szCs w:val="24"/>
        </w:rPr>
        <w:t xml:space="preserve"> </w:t>
      </w:r>
      <w:proofErr w:type="gramStart"/>
      <w:r w:rsidRPr="00B0545A">
        <w:rPr>
          <w:rFonts w:ascii="Times New Roman" w:eastAsia="Times New Roman" w:hAnsi="Times New Roman" w:cs="Times New Roman"/>
          <w:sz w:val="24"/>
          <w:szCs w:val="24"/>
        </w:rPr>
        <w:t xml:space="preserve">Tes </w:t>
      </w:r>
      <w:r w:rsidRPr="00B0545A">
        <w:rPr>
          <w:rFonts w:ascii="Times New Roman" w:hAnsi="Times New Roman" w:cs="Times New Roman"/>
          <w:sz w:val="24"/>
          <w:szCs w:val="24"/>
        </w:rPr>
        <w:t>ini memuat seperangkat pertanyaan atau tugas yang di rencanakan untuk memperoleh informasi tentang sifat atau atribut pendidikan di mana dalam setiap butir pertanyaan tersebut mempunyai jawaban atau ketentuan yang di anggap benar.</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Jawaban tes dari warga belajar ini, kemudian dijadikan data dan tolak ukur berhasilnya penggunaan media poster.</w:t>
      </w:r>
      <w:proofErr w:type="gramEnd"/>
    </w:p>
    <w:p w:rsidR="004003AE" w:rsidRPr="00B0545A" w:rsidRDefault="004003AE" w:rsidP="00B029A2">
      <w:pPr>
        <w:pStyle w:val="ListParagraph"/>
        <w:numPr>
          <w:ilvl w:val="0"/>
          <w:numId w:val="16"/>
        </w:numPr>
        <w:spacing w:after="0" w:line="480" w:lineRule="auto"/>
        <w:ind w:left="851" w:hanging="426"/>
        <w:jc w:val="both"/>
        <w:rPr>
          <w:rFonts w:ascii="Times New Roman" w:hAnsi="Times New Roman" w:cs="Times New Roman"/>
          <w:sz w:val="24"/>
          <w:szCs w:val="24"/>
        </w:rPr>
      </w:pPr>
      <w:r w:rsidRPr="00B0545A">
        <w:rPr>
          <w:rFonts w:ascii="Times New Roman" w:hAnsi="Times New Roman" w:cs="Times New Roman"/>
          <w:sz w:val="24"/>
          <w:szCs w:val="24"/>
        </w:rPr>
        <w:t>Teknik Dokumentasi</w:t>
      </w:r>
    </w:p>
    <w:p w:rsidR="004003AE" w:rsidRPr="00B0545A" w:rsidRDefault="004003AE" w:rsidP="002C4D73">
      <w:pPr>
        <w:spacing w:after="0" w:line="480" w:lineRule="auto"/>
        <w:ind w:left="851" w:firstLine="709"/>
        <w:jc w:val="both"/>
        <w:rPr>
          <w:rFonts w:ascii="Times New Roman" w:hAnsi="Times New Roman" w:cs="Times New Roman"/>
          <w:sz w:val="24"/>
          <w:szCs w:val="24"/>
        </w:rPr>
      </w:pPr>
      <w:r w:rsidRPr="00B0545A">
        <w:rPr>
          <w:rFonts w:ascii="Times New Roman" w:hAnsi="Times New Roman" w:cs="Times New Roman"/>
          <w:sz w:val="24"/>
          <w:szCs w:val="24"/>
        </w:rPr>
        <w:t>Hadari Nawawi (2001:133)</w:t>
      </w:r>
      <w:r w:rsidR="002C4D73">
        <w:rPr>
          <w:rFonts w:ascii="Times New Roman" w:hAnsi="Times New Roman" w:cs="Times New Roman"/>
          <w:sz w:val="24"/>
          <w:szCs w:val="24"/>
        </w:rPr>
        <w:t xml:space="preserve"> mengatakan bahwa:</w:t>
      </w:r>
      <w:r w:rsidRPr="00B0545A">
        <w:rPr>
          <w:rFonts w:ascii="Times New Roman" w:hAnsi="Times New Roman" w:cs="Times New Roman"/>
          <w:sz w:val="24"/>
          <w:szCs w:val="24"/>
        </w:rPr>
        <w:t xml:space="preserve"> </w:t>
      </w:r>
    </w:p>
    <w:p w:rsidR="004003AE" w:rsidRPr="00B0545A" w:rsidRDefault="004003AE" w:rsidP="002C4D73">
      <w:pPr>
        <w:spacing w:after="0" w:line="240" w:lineRule="auto"/>
        <w:ind w:left="1560" w:right="708"/>
        <w:jc w:val="both"/>
        <w:rPr>
          <w:rFonts w:ascii="Times New Roman" w:hAnsi="Times New Roman" w:cs="Times New Roman"/>
          <w:sz w:val="24"/>
          <w:szCs w:val="24"/>
        </w:rPr>
      </w:pPr>
      <w:r w:rsidRPr="00B0545A">
        <w:rPr>
          <w:rFonts w:ascii="Times New Roman" w:hAnsi="Times New Roman" w:cs="Times New Roman"/>
          <w:sz w:val="24"/>
          <w:szCs w:val="24"/>
        </w:rPr>
        <w:t xml:space="preserve">Dokumentasi adalah </w:t>
      </w:r>
      <w:proofErr w:type="gramStart"/>
      <w:r w:rsidRPr="00B0545A">
        <w:rPr>
          <w:rFonts w:ascii="Times New Roman" w:hAnsi="Times New Roman" w:cs="Times New Roman"/>
          <w:sz w:val="24"/>
          <w:szCs w:val="24"/>
        </w:rPr>
        <w:t>cara</w:t>
      </w:r>
      <w:proofErr w:type="gramEnd"/>
      <w:r w:rsidRPr="00B0545A">
        <w:rPr>
          <w:rFonts w:ascii="Times New Roman" w:hAnsi="Times New Roman" w:cs="Times New Roman"/>
          <w:sz w:val="24"/>
          <w:szCs w:val="24"/>
        </w:rPr>
        <w:t xml:space="preserve"> mengumpulkan data melalui peninggalan tertulis, terutama beberapa arsip-arsip, dan termasuk buku-buku tentang pendapat, teori, dalil, atau hukum-hukum dan lain-lain yang berhubung</w:t>
      </w:r>
      <w:r w:rsidR="002C4D73">
        <w:rPr>
          <w:rFonts w:ascii="Times New Roman" w:hAnsi="Times New Roman" w:cs="Times New Roman"/>
          <w:sz w:val="24"/>
          <w:szCs w:val="24"/>
        </w:rPr>
        <w:t>an dengan masalah penyelidikan.</w:t>
      </w:r>
    </w:p>
    <w:p w:rsidR="004003AE" w:rsidRPr="00B0545A" w:rsidRDefault="004003AE" w:rsidP="004003AE">
      <w:pPr>
        <w:tabs>
          <w:tab w:val="left" w:pos="810"/>
        </w:tabs>
        <w:spacing w:after="0" w:line="240" w:lineRule="auto"/>
        <w:ind w:left="284" w:right="283"/>
        <w:jc w:val="both"/>
        <w:rPr>
          <w:rFonts w:ascii="Times New Roman" w:hAnsi="Times New Roman" w:cs="Times New Roman"/>
          <w:sz w:val="24"/>
          <w:szCs w:val="24"/>
        </w:rPr>
      </w:pPr>
    </w:p>
    <w:p w:rsidR="002C4D73" w:rsidRDefault="004003AE" w:rsidP="002C4D73">
      <w:pPr>
        <w:spacing w:after="0" w:line="480" w:lineRule="auto"/>
        <w:ind w:left="851"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Dokumentasi merupakan teknik pengumpulan data yang tidak langsung ditujukan kepada subyek penelitian.</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Dalam penelitian ini dokumentasi dimaksudkan untuk melengkapi data dari hasil observasi dan wawancara.</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 xml:space="preserve">Pertimbangan peneliti menggunakan teknik dokumentasi karena dokumentasi merupakan sumber data yang stabil, menunjukkan suatu fakta </w:t>
      </w:r>
      <w:r w:rsidRPr="00B0545A">
        <w:rPr>
          <w:rFonts w:ascii="Times New Roman" w:hAnsi="Times New Roman" w:cs="Times New Roman"/>
          <w:sz w:val="24"/>
          <w:szCs w:val="24"/>
        </w:rPr>
        <w:lastRenderedPageBreak/>
        <w:t>yang telah berlangsung dan mudah didapatkan.</w:t>
      </w:r>
      <w:proofErr w:type="gramEnd"/>
      <w:r w:rsidRPr="00B0545A">
        <w:rPr>
          <w:rFonts w:ascii="Times New Roman" w:hAnsi="Times New Roman" w:cs="Times New Roman"/>
          <w:sz w:val="24"/>
          <w:szCs w:val="24"/>
        </w:rPr>
        <w:t xml:space="preserve"> Data dari dokumentasi memiliki tingkat kepercayaan yang tinggi </w:t>
      </w:r>
      <w:proofErr w:type="gramStart"/>
      <w:r w:rsidRPr="00B0545A">
        <w:rPr>
          <w:rFonts w:ascii="Times New Roman" w:hAnsi="Times New Roman" w:cs="Times New Roman"/>
          <w:sz w:val="24"/>
          <w:szCs w:val="24"/>
        </w:rPr>
        <w:t>akan</w:t>
      </w:r>
      <w:proofErr w:type="gramEnd"/>
      <w:r w:rsidRPr="00B0545A">
        <w:rPr>
          <w:rFonts w:ascii="Times New Roman" w:hAnsi="Times New Roman" w:cs="Times New Roman"/>
          <w:sz w:val="24"/>
          <w:szCs w:val="24"/>
        </w:rPr>
        <w:t xml:space="preserve"> kebenaran atau keabsahan data dan dokumentasi juga sebagai sumber data yang kaya untuk memperjelas identitas subyek penelitian, sehingga dapat mempercayai proses penelitian.</w:t>
      </w:r>
    </w:p>
    <w:p w:rsidR="004003AE" w:rsidRPr="00B0545A" w:rsidRDefault="004003AE" w:rsidP="002C4D73">
      <w:pPr>
        <w:spacing w:after="0" w:line="480" w:lineRule="auto"/>
        <w:ind w:left="851"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Dalam penelitian ini dokumen diperoleh dari tempat penelitian yakni di Kelurahan Timungang Lompoa Kecamatan Bontoala Kota Makassar, berupa gambaran umum tempat penelitian.</w:t>
      </w:r>
      <w:proofErr w:type="gramEnd"/>
      <w:r w:rsidRPr="00B0545A">
        <w:rPr>
          <w:rFonts w:ascii="Times New Roman" w:hAnsi="Times New Roman" w:cs="Times New Roman"/>
          <w:sz w:val="24"/>
          <w:szCs w:val="24"/>
        </w:rPr>
        <w:t xml:space="preserve"> Adapun dokumentasi yang diperoleh informan meliputi: data identitas warga belajar. </w:t>
      </w:r>
      <w:proofErr w:type="gramStart"/>
      <w:r w:rsidRPr="00B0545A">
        <w:rPr>
          <w:rFonts w:ascii="Times New Roman" w:hAnsi="Times New Roman" w:cs="Times New Roman"/>
          <w:sz w:val="24"/>
          <w:szCs w:val="24"/>
        </w:rPr>
        <w:t>Untuk mempertajam validitas laporan ditambahkan foto-foto yang berkaitan dengan fokus penelitian.</w:t>
      </w:r>
      <w:proofErr w:type="gramEnd"/>
    </w:p>
    <w:p w:rsidR="004003AE" w:rsidRPr="003754E8" w:rsidRDefault="004003AE" w:rsidP="002C4D73">
      <w:pPr>
        <w:spacing w:after="0" w:line="480" w:lineRule="auto"/>
        <w:jc w:val="both"/>
        <w:rPr>
          <w:rFonts w:ascii="Times New Roman" w:hAnsi="Times New Roman" w:cs="Times New Roman"/>
          <w:b/>
          <w:sz w:val="24"/>
          <w:szCs w:val="24"/>
        </w:rPr>
      </w:pPr>
      <w:r w:rsidRPr="00B0545A">
        <w:rPr>
          <w:rFonts w:ascii="Times New Roman" w:hAnsi="Times New Roman" w:cs="Times New Roman"/>
          <w:b/>
          <w:sz w:val="24"/>
          <w:szCs w:val="24"/>
        </w:rPr>
        <w:t>F.   Teknik Analisis Data dan Indikator Keberhasilan</w:t>
      </w:r>
    </w:p>
    <w:p w:rsidR="004003AE" w:rsidRPr="00B0545A" w:rsidRDefault="004003AE" w:rsidP="004003AE">
      <w:pPr>
        <w:pStyle w:val="ListParagraph"/>
        <w:numPr>
          <w:ilvl w:val="0"/>
          <w:numId w:val="20"/>
        </w:numPr>
        <w:tabs>
          <w:tab w:val="left" w:pos="810"/>
        </w:tabs>
        <w:spacing w:after="0" w:line="480" w:lineRule="auto"/>
        <w:ind w:left="426" w:hanging="426"/>
        <w:jc w:val="both"/>
        <w:rPr>
          <w:rFonts w:ascii="Times New Roman" w:hAnsi="Times New Roman" w:cs="Times New Roman"/>
          <w:sz w:val="24"/>
          <w:szCs w:val="24"/>
        </w:rPr>
      </w:pPr>
      <w:r w:rsidRPr="00B0545A">
        <w:rPr>
          <w:rFonts w:ascii="Times New Roman" w:hAnsi="Times New Roman" w:cs="Times New Roman"/>
          <w:sz w:val="24"/>
          <w:szCs w:val="24"/>
        </w:rPr>
        <w:t>Teknik analisis data</w:t>
      </w:r>
    </w:p>
    <w:p w:rsidR="002C4D73" w:rsidRDefault="004003AE" w:rsidP="002C4D73">
      <w:pPr>
        <w:spacing w:after="0" w:line="480" w:lineRule="auto"/>
        <w:ind w:left="426"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Proses analisis data bukan hanya merupakan tindak lanjut logis </w:t>
      </w:r>
      <w:proofErr w:type="gramStart"/>
      <w:r w:rsidRPr="00B0545A">
        <w:rPr>
          <w:rFonts w:ascii="Times New Roman" w:hAnsi="Times New Roman" w:cs="Times New Roman"/>
          <w:sz w:val="24"/>
          <w:szCs w:val="24"/>
        </w:rPr>
        <w:t>dari  pengumpulan</w:t>
      </w:r>
      <w:proofErr w:type="gramEnd"/>
      <w:r w:rsidRPr="00B0545A">
        <w:rPr>
          <w:rFonts w:ascii="Times New Roman" w:hAnsi="Times New Roman" w:cs="Times New Roman"/>
          <w:sz w:val="24"/>
          <w:szCs w:val="24"/>
        </w:rPr>
        <w:t xml:space="preserve"> data tetapi juga merupakan proses yang tidak terpisahkan dengan pengumpulan data dimulai dengan menenelaah seluruh data yang tersedia dari berbagai sumber, yaitu informan kunci dari hasil wawancara, dari hasil pengamatan dilapangan atau observasi dan dari hasil studi do</w:t>
      </w:r>
      <w:r w:rsidR="002C4D73">
        <w:rPr>
          <w:rFonts w:ascii="Times New Roman" w:hAnsi="Times New Roman" w:cs="Times New Roman"/>
          <w:sz w:val="24"/>
          <w:szCs w:val="24"/>
        </w:rPr>
        <w:t>kumentasi (Moleong, 2002: 209).</w:t>
      </w:r>
    </w:p>
    <w:p w:rsidR="004003AE" w:rsidRPr="00B0545A" w:rsidRDefault="004003AE" w:rsidP="002C4D73">
      <w:pPr>
        <w:spacing w:after="0" w:line="480" w:lineRule="auto"/>
        <w:ind w:left="426"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Data yang terkumpul selanjutnya dianalisis secara kualitatif.</w:t>
      </w:r>
      <w:proofErr w:type="gramEnd"/>
      <w:r w:rsidRPr="00B0545A">
        <w:rPr>
          <w:rFonts w:ascii="Times New Roman" w:hAnsi="Times New Roman" w:cs="Times New Roman"/>
          <w:sz w:val="24"/>
          <w:szCs w:val="24"/>
        </w:rPr>
        <w:t xml:space="preserve"> Untuk mengetahui peningkatan kemampuan membaca warga belajar melalui media </w:t>
      </w:r>
      <w:r w:rsidRPr="00B0545A">
        <w:rPr>
          <w:rFonts w:ascii="Times New Roman" w:hAnsi="Times New Roman" w:cs="Times New Roman"/>
          <w:sz w:val="24"/>
          <w:szCs w:val="24"/>
        </w:rPr>
        <w:lastRenderedPageBreak/>
        <w:t>poster digunakan analisis kualitatif yang terbagi dalam kategori penguasaan</w:t>
      </w:r>
      <w:proofErr w:type="gramStart"/>
      <w:r w:rsidRPr="00B0545A">
        <w:rPr>
          <w:rFonts w:ascii="Times New Roman" w:hAnsi="Times New Roman" w:cs="Times New Roman"/>
          <w:sz w:val="24"/>
          <w:szCs w:val="24"/>
        </w:rPr>
        <w:t>,  menurut</w:t>
      </w:r>
      <w:proofErr w:type="gramEnd"/>
      <w:r w:rsidRPr="00B0545A">
        <w:rPr>
          <w:rFonts w:ascii="Times New Roman" w:hAnsi="Times New Roman" w:cs="Times New Roman"/>
          <w:sz w:val="24"/>
          <w:szCs w:val="24"/>
        </w:rPr>
        <w:t xml:space="preserve"> Suherman (Nurdin, 2004) kategori tersebut yaitu:</w:t>
      </w:r>
    </w:p>
    <w:p w:rsidR="004003AE" w:rsidRPr="00B0545A" w:rsidRDefault="004003AE" w:rsidP="004003AE">
      <w:pPr>
        <w:pStyle w:val="ListParagraph"/>
        <w:numPr>
          <w:ilvl w:val="1"/>
          <w:numId w:val="1"/>
        </w:numPr>
        <w:tabs>
          <w:tab w:val="left" w:pos="270"/>
          <w:tab w:val="left" w:pos="810"/>
        </w:tabs>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Untuk tingkat penguasaan warga belajar 90%-100 % dikategorikan sangat tinggi.</w:t>
      </w:r>
    </w:p>
    <w:p w:rsidR="004003AE" w:rsidRPr="00B0545A" w:rsidRDefault="004003AE" w:rsidP="004003AE">
      <w:pPr>
        <w:pStyle w:val="ListParagraph"/>
        <w:numPr>
          <w:ilvl w:val="1"/>
          <w:numId w:val="1"/>
        </w:numPr>
        <w:tabs>
          <w:tab w:val="left" w:pos="270"/>
          <w:tab w:val="left" w:pos="810"/>
        </w:tabs>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Untuk tingkat penguasaan warga belajar 75%-89% dikategorikan tinggi.</w:t>
      </w:r>
    </w:p>
    <w:p w:rsidR="004003AE" w:rsidRPr="00B0545A" w:rsidRDefault="004003AE" w:rsidP="004003AE">
      <w:pPr>
        <w:pStyle w:val="ListParagraph"/>
        <w:numPr>
          <w:ilvl w:val="1"/>
          <w:numId w:val="1"/>
        </w:numPr>
        <w:tabs>
          <w:tab w:val="left" w:pos="270"/>
          <w:tab w:val="left" w:pos="810"/>
        </w:tabs>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Untuk tingkat penguasaan warga belajar 55%-74% dikategorikan sedang.</w:t>
      </w:r>
    </w:p>
    <w:p w:rsidR="004003AE" w:rsidRPr="00B0545A" w:rsidRDefault="004003AE" w:rsidP="004003AE">
      <w:pPr>
        <w:pStyle w:val="ListParagraph"/>
        <w:numPr>
          <w:ilvl w:val="1"/>
          <w:numId w:val="1"/>
        </w:numPr>
        <w:tabs>
          <w:tab w:val="left" w:pos="270"/>
          <w:tab w:val="left" w:pos="810"/>
        </w:tabs>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Untuk tingkat penguasaan warga belajar 40%-54% dikategorikan rendah.</w:t>
      </w:r>
    </w:p>
    <w:p w:rsidR="004003AE" w:rsidRPr="00B0545A" w:rsidRDefault="004003AE" w:rsidP="004003AE">
      <w:pPr>
        <w:pStyle w:val="ListParagraph"/>
        <w:numPr>
          <w:ilvl w:val="1"/>
          <w:numId w:val="1"/>
        </w:numPr>
        <w:tabs>
          <w:tab w:val="left" w:pos="270"/>
          <w:tab w:val="left" w:pos="810"/>
        </w:tabs>
        <w:spacing w:after="0" w:line="480" w:lineRule="auto"/>
        <w:ind w:left="709"/>
        <w:jc w:val="both"/>
        <w:rPr>
          <w:rFonts w:ascii="Times New Roman" w:hAnsi="Times New Roman" w:cs="Times New Roman"/>
          <w:sz w:val="24"/>
          <w:szCs w:val="24"/>
        </w:rPr>
      </w:pPr>
      <w:r w:rsidRPr="00B0545A">
        <w:rPr>
          <w:rFonts w:ascii="Times New Roman" w:hAnsi="Times New Roman" w:cs="Times New Roman"/>
          <w:sz w:val="24"/>
          <w:szCs w:val="24"/>
        </w:rPr>
        <w:t>Untuk tingkat penguasaan warga belajar 0%-39% dikategorikan sangat rendah.</w:t>
      </w:r>
    </w:p>
    <w:p w:rsidR="004003AE" w:rsidRPr="00B0545A" w:rsidRDefault="004003AE" w:rsidP="004003AE">
      <w:pPr>
        <w:pStyle w:val="ListParagraph"/>
        <w:numPr>
          <w:ilvl w:val="0"/>
          <w:numId w:val="20"/>
        </w:numPr>
        <w:tabs>
          <w:tab w:val="left" w:pos="270"/>
          <w:tab w:val="left" w:pos="810"/>
        </w:tabs>
        <w:spacing w:after="0" w:line="480" w:lineRule="auto"/>
        <w:ind w:left="426" w:hanging="426"/>
        <w:jc w:val="both"/>
        <w:rPr>
          <w:rFonts w:ascii="Times New Roman" w:hAnsi="Times New Roman" w:cs="Times New Roman"/>
          <w:sz w:val="24"/>
          <w:szCs w:val="24"/>
        </w:rPr>
      </w:pPr>
      <w:r w:rsidRPr="00B0545A">
        <w:rPr>
          <w:rFonts w:ascii="Times New Roman" w:hAnsi="Times New Roman" w:cs="Times New Roman"/>
          <w:sz w:val="24"/>
          <w:szCs w:val="24"/>
        </w:rPr>
        <w:t xml:space="preserve"> </w:t>
      </w:r>
      <w:r w:rsidRPr="00B0545A">
        <w:rPr>
          <w:rFonts w:ascii="Times New Roman" w:hAnsi="Times New Roman" w:cs="Times New Roman"/>
          <w:sz w:val="24"/>
          <w:szCs w:val="24"/>
        </w:rPr>
        <w:tab/>
        <w:t>Indikator keberhasilan</w:t>
      </w:r>
    </w:p>
    <w:p w:rsidR="004003AE" w:rsidRPr="00B0545A" w:rsidRDefault="004003AE" w:rsidP="002C4D73">
      <w:pPr>
        <w:tabs>
          <w:tab w:val="left" w:pos="810"/>
        </w:tabs>
        <w:spacing w:after="0" w:line="480" w:lineRule="auto"/>
        <w:ind w:left="426"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Berdasarkan tingkatan siklus maka indikator keberhasilan yang dapat dicapai jika, tingkat penguasaan warga belajar 80%.</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Maka dengan adanya media poster sebagai media untuk membantu peningkatan kemampuan membaca warga belajar kejar kelompok belajar A kelas 3 di PKBM Al-Markaz Al-Islami.</w:t>
      </w:r>
      <w:proofErr w:type="gramEnd"/>
    </w:p>
    <w:p w:rsidR="004003AE" w:rsidRPr="00B0545A" w:rsidRDefault="004003AE" w:rsidP="004003AE">
      <w:pPr>
        <w:rPr>
          <w:rFonts w:ascii="Times New Roman" w:hAnsi="Times New Roman" w:cs="Times New Roman"/>
          <w:sz w:val="24"/>
          <w:szCs w:val="24"/>
        </w:rPr>
      </w:pPr>
      <w:r w:rsidRPr="00B0545A">
        <w:rPr>
          <w:rFonts w:ascii="Times New Roman" w:hAnsi="Times New Roman" w:cs="Times New Roman"/>
          <w:sz w:val="24"/>
          <w:szCs w:val="24"/>
        </w:rPr>
        <w:br w:type="page"/>
      </w:r>
    </w:p>
    <w:p w:rsidR="004003AE" w:rsidRPr="00B0545A" w:rsidRDefault="00B50CA6" w:rsidP="004003AE">
      <w:pPr>
        <w:spacing w:line="480" w:lineRule="auto"/>
        <w:jc w:val="center"/>
        <w:rPr>
          <w:rFonts w:ascii="Times New Roman" w:hAnsi="Times New Roman" w:cs="Times New Roman"/>
          <w:b/>
          <w:sz w:val="24"/>
          <w:szCs w:val="24"/>
        </w:rPr>
      </w:pPr>
      <w:r w:rsidRPr="00B50CA6">
        <w:rPr>
          <w:rFonts w:ascii="Times New Roman" w:hAnsi="Times New Roman" w:cs="Times New Roman"/>
          <w:b/>
          <w:noProof/>
          <w:sz w:val="24"/>
          <w:szCs w:val="24"/>
        </w:rPr>
        <w:lastRenderedPageBreak/>
        <w:pict>
          <v:rect id="_x0000_s1061" style="position:absolute;left:0;text-align:left;margin-left:385.75pt;margin-top:-65.2pt;width:27.15pt;height:34.65pt;z-index:251693056" stroked="f"/>
        </w:pict>
      </w:r>
      <w:r w:rsidR="004003AE" w:rsidRPr="00B0545A">
        <w:rPr>
          <w:rFonts w:ascii="Times New Roman" w:hAnsi="Times New Roman" w:cs="Times New Roman"/>
          <w:b/>
          <w:sz w:val="24"/>
          <w:szCs w:val="24"/>
        </w:rPr>
        <w:t>BAB IV</w:t>
      </w:r>
    </w:p>
    <w:p w:rsidR="004003AE" w:rsidRPr="00B0545A" w:rsidRDefault="004003AE" w:rsidP="004003AE">
      <w:pPr>
        <w:spacing w:line="480" w:lineRule="auto"/>
        <w:jc w:val="center"/>
        <w:rPr>
          <w:rFonts w:ascii="Times New Roman" w:hAnsi="Times New Roman" w:cs="Times New Roman"/>
          <w:b/>
          <w:sz w:val="24"/>
          <w:szCs w:val="24"/>
        </w:rPr>
      </w:pPr>
      <w:r w:rsidRPr="00B0545A">
        <w:rPr>
          <w:rFonts w:ascii="Times New Roman" w:hAnsi="Times New Roman" w:cs="Times New Roman"/>
          <w:b/>
          <w:sz w:val="24"/>
          <w:szCs w:val="24"/>
        </w:rPr>
        <w:t>HASIL PENELITIAN DAN PEMBAHASAN</w:t>
      </w:r>
    </w:p>
    <w:p w:rsidR="004003AE" w:rsidRPr="00B0545A" w:rsidRDefault="004003AE" w:rsidP="004003AE">
      <w:pPr>
        <w:spacing w:line="480" w:lineRule="auto"/>
        <w:jc w:val="center"/>
        <w:rPr>
          <w:rFonts w:ascii="Times New Roman" w:hAnsi="Times New Roman" w:cs="Times New Roman"/>
          <w:b/>
          <w:sz w:val="24"/>
          <w:szCs w:val="24"/>
        </w:rPr>
      </w:pPr>
    </w:p>
    <w:p w:rsidR="004003AE" w:rsidRPr="00B0545A" w:rsidRDefault="004003AE" w:rsidP="004003AE">
      <w:pPr>
        <w:numPr>
          <w:ilvl w:val="5"/>
          <w:numId w:val="21"/>
        </w:numPr>
        <w:spacing w:after="0" w:line="480" w:lineRule="auto"/>
        <w:ind w:left="426" w:hanging="426"/>
        <w:jc w:val="both"/>
        <w:rPr>
          <w:rFonts w:ascii="Times New Roman" w:hAnsi="Times New Roman" w:cs="Times New Roman"/>
          <w:sz w:val="24"/>
          <w:szCs w:val="24"/>
          <w:lang w:val="es-ES"/>
        </w:rPr>
      </w:pPr>
      <w:r w:rsidRPr="00B0545A">
        <w:rPr>
          <w:rFonts w:ascii="Times New Roman" w:hAnsi="Times New Roman" w:cs="Times New Roman"/>
          <w:b/>
          <w:sz w:val="24"/>
          <w:szCs w:val="24"/>
          <w:lang w:val="es-ES"/>
        </w:rPr>
        <w:t>Hasil Penelitian</w:t>
      </w:r>
    </w:p>
    <w:p w:rsidR="004003AE" w:rsidRPr="00B0545A" w:rsidRDefault="004003AE" w:rsidP="004003AE">
      <w:pPr>
        <w:spacing w:line="480" w:lineRule="auto"/>
        <w:ind w:left="426" w:firstLine="426"/>
        <w:jc w:val="both"/>
        <w:rPr>
          <w:rFonts w:ascii="Times New Roman" w:hAnsi="Times New Roman" w:cs="Times New Roman"/>
          <w:sz w:val="24"/>
          <w:szCs w:val="24"/>
        </w:rPr>
      </w:pPr>
      <w:r w:rsidRPr="00B0545A">
        <w:rPr>
          <w:rFonts w:ascii="Times New Roman" w:hAnsi="Times New Roman" w:cs="Times New Roman"/>
          <w:sz w:val="24"/>
          <w:szCs w:val="24"/>
        </w:rPr>
        <w:t>Hasil pene</w:t>
      </w:r>
      <w:r w:rsidR="003F5F00">
        <w:rPr>
          <w:rFonts w:ascii="Times New Roman" w:hAnsi="Times New Roman" w:cs="Times New Roman"/>
          <w:sz w:val="24"/>
          <w:szCs w:val="24"/>
        </w:rPr>
        <w:t>l</w:t>
      </w:r>
      <w:r w:rsidRPr="00B0545A">
        <w:rPr>
          <w:rFonts w:ascii="Times New Roman" w:hAnsi="Times New Roman" w:cs="Times New Roman"/>
          <w:sz w:val="24"/>
          <w:szCs w:val="24"/>
        </w:rPr>
        <w:t xml:space="preserve">itian yang </w:t>
      </w:r>
      <w:proofErr w:type="gramStart"/>
      <w:r w:rsidRPr="00B0545A">
        <w:rPr>
          <w:rFonts w:ascii="Times New Roman" w:hAnsi="Times New Roman" w:cs="Times New Roman"/>
          <w:sz w:val="24"/>
          <w:szCs w:val="24"/>
        </w:rPr>
        <w:t>akan</w:t>
      </w:r>
      <w:proofErr w:type="gramEnd"/>
      <w:r w:rsidRPr="00B0545A">
        <w:rPr>
          <w:rFonts w:ascii="Times New Roman" w:hAnsi="Times New Roman" w:cs="Times New Roman"/>
          <w:sz w:val="24"/>
          <w:szCs w:val="24"/>
        </w:rPr>
        <w:t xml:space="preserve"> dibahas pada bagian ini adalah hasil penelitian tentang Peningkatan Kemampuan Membaca Melalui Penggunaan Media Poster Pada Warga Belajar kelompok belajar Paket A kelas III di PKBM Al-Markaz Al-Islami Kelurahan Timungang Lompoa Kecamatan Bontoala Kota Makassar.</w:t>
      </w:r>
    </w:p>
    <w:p w:rsidR="004003AE" w:rsidRPr="00B0545A" w:rsidRDefault="004003AE" w:rsidP="00D75A2A">
      <w:pPr>
        <w:spacing w:line="480" w:lineRule="auto"/>
        <w:ind w:left="426" w:firstLine="426"/>
        <w:jc w:val="both"/>
        <w:rPr>
          <w:rFonts w:ascii="Times New Roman" w:hAnsi="Times New Roman" w:cs="Times New Roman"/>
          <w:sz w:val="24"/>
          <w:szCs w:val="24"/>
        </w:rPr>
      </w:pPr>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Data dalam penelitian ini diperoleh dengan memberikan tes kemampuan membaca pada akhir siklus I dan data observasi berupa aktivitas guru dan aktivitas warga belajar selama pembelajaran dengan menggunakan media pembelajaran poster.</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Data tersebut ditabulasikan lalu diskoring dan dihitung nilai frekuensi dan persentasenya sebagai sumber acuan interpretasi dalam analisis deskriptif.</w:t>
      </w:r>
      <w:proofErr w:type="gramEnd"/>
    </w:p>
    <w:p w:rsidR="004003AE" w:rsidRPr="00B0545A" w:rsidRDefault="004003AE" w:rsidP="004003AE">
      <w:pPr>
        <w:spacing w:line="480" w:lineRule="auto"/>
        <w:ind w:left="426" w:hanging="426"/>
        <w:jc w:val="both"/>
        <w:rPr>
          <w:rFonts w:ascii="Times New Roman" w:hAnsi="Times New Roman" w:cs="Times New Roman"/>
          <w:b/>
          <w:sz w:val="24"/>
          <w:szCs w:val="24"/>
        </w:rPr>
      </w:pPr>
      <w:r w:rsidRPr="00B0545A">
        <w:rPr>
          <w:rFonts w:ascii="Times New Roman" w:hAnsi="Times New Roman" w:cs="Times New Roman"/>
          <w:b/>
          <w:sz w:val="24"/>
          <w:szCs w:val="24"/>
        </w:rPr>
        <w:t xml:space="preserve">1. </w:t>
      </w:r>
      <w:r w:rsidRPr="00B0545A">
        <w:rPr>
          <w:rFonts w:ascii="Times New Roman" w:hAnsi="Times New Roman" w:cs="Times New Roman"/>
          <w:b/>
          <w:sz w:val="24"/>
          <w:szCs w:val="24"/>
        </w:rPr>
        <w:tab/>
        <w:t>Pra siklus</w:t>
      </w:r>
    </w:p>
    <w:p w:rsidR="004003AE" w:rsidRPr="00B0545A" w:rsidRDefault="00B50CA6" w:rsidP="002C4D73">
      <w:pPr>
        <w:spacing w:after="0" w:line="480" w:lineRule="auto"/>
        <w:ind w:left="426" w:firstLine="720"/>
        <w:jc w:val="both"/>
        <w:rPr>
          <w:rFonts w:ascii="Times New Roman" w:hAnsi="Times New Roman" w:cs="Times New Roman"/>
          <w:sz w:val="24"/>
          <w:szCs w:val="24"/>
        </w:rPr>
      </w:pPr>
      <w:r w:rsidRPr="00B50CA6">
        <w:rPr>
          <w:rFonts w:ascii="Times New Roman" w:hAnsi="Times New Roman" w:cs="Times New Roman"/>
          <w:noProof/>
          <w:sz w:val="24"/>
          <w:szCs w:val="24"/>
        </w:rPr>
        <w:pict>
          <v:shape id="_x0000_s1063" type="#_x0000_t202" style="position:absolute;left:0;text-align:left;margin-left:0;margin-top:119.9pt;width:31.95pt;height:30pt;z-index:251695104;mso-position-horizontal:center;mso-position-horizontal-relative:margin" strokecolor="white [3212]">
            <v:textbox style="mso-next-textbox:#_x0000_s1063">
              <w:txbxContent>
                <w:p w:rsidR="006E40A2" w:rsidRPr="006E40A2" w:rsidRDefault="006E40A2" w:rsidP="004003AE">
                  <w:pPr>
                    <w:jc w:val="center"/>
                    <w:rPr>
                      <w:lang w:val="id-ID"/>
                    </w:rPr>
                  </w:pPr>
                  <w:r w:rsidRPr="00314879">
                    <w:t>3</w:t>
                  </w:r>
                  <w:r>
                    <w:rPr>
                      <w:lang w:val="id-ID"/>
                    </w:rPr>
                    <w:t>4</w:t>
                  </w:r>
                </w:p>
              </w:txbxContent>
            </v:textbox>
            <w10:wrap anchorx="margin"/>
          </v:shape>
        </w:pict>
      </w:r>
      <w:r w:rsidR="004003AE" w:rsidRPr="00B0545A">
        <w:rPr>
          <w:rFonts w:ascii="Times New Roman" w:hAnsi="Times New Roman" w:cs="Times New Roman"/>
          <w:sz w:val="24"/>
          <w:szCs w:val="24"/>
        </w:rPr>
        <w:t xml:space="preserve">Nilai peningkatan kemampuan membaca pada mata pelajaran Bahasa Indonesia warga belajar kelas III di PKBM Al-markaz Al- Islami </w:t>
      </w:r>
      <w:r w:rsidR="00D75A2A" w:rsidRPr="00B0545A">
        <w:rPr>
          <w:rFonts w:ascii="Times New Roman" w:hAnsi="Times New Roman" w:cs="Times New Roman"/>
          <w:sz w:val="24"/>
          <w:szCs w:val="24"/>
        </w:rPr>
        <w:t xml:space="preserve">Kelurahan Timungang Lompoa Kecamatan Bontoala Kota </w:t>
      </w:r>
      <w:r w:rsidR="004003AE" w:rsidRPr="00B0545A">
        <w:rPr>
          <w:rFonts w:ascii="Times New Roman" w:hAnsi="Times New Roman" w:cs="Times New Roman"/>
          <w:sz w:val="24"/>
          <w:szCs w:val="24"/>
        </w:rPr>
        <w:t xml:space="preserve">Makassar </w:t>
      </w:r>
      <w:r w:rsidR="00D75A2A">
        <w:rPr>
          <w:rFonts w:ascii="Times New Roman" w:hAnsi="Times New Roman" w:cs="Times New Roman"/>
          <w:sz w:val="24"/>
          <w:szCs w:val="24"/>
        </w:rPr>
        <w:t xml:space="preserve">Warga </w:t>
      </w:r>
      <w:proofErr w:type="gramStart"/>
      <w:r w:rsidR="00D75A2A">
        <w:rPr>
          <w:rFonts w:ascii="Times New Roman" w:hAnsi="Times New Roman" w:cs="Times New Roman"/>
          <w:sz w:val="24"/>
          <w:szCs w:val="24"/>
        </w:rPr>
        <w:t>Belajar</w:t>
      </w:r>
      <w:r w:rsidR="004003AE" w:rsidRPr="00B0545A">
        <w:rPr>
          <w:rFonts w:ascii="Times New Roman" w:hAnsi="Times New Roman" w:cs="Times New Roman"/>
          <w:sz w:val="24"/>
          <w:szCs w:val="24"/>
        </w:rPr>
        <w:t xml:space="preserve">  yang</w:t>
      </w:r>
      <w:proofErr w:type="gramEnd"/>
      <w:r w:rsidR="004003AE" w:rsidRPr="00B0545A">
        <w:rPr>
          <w:rFonts w:ascii="Times New Roman" w:hAnsi="Times New Roman" w:cs="Times New Roman"/>
          <w:sz w:val="24"/>
          <w:szCs w:val="24"/>
        </w:rPr>
        <w:t xml:space="preserve"> diperoleh sebelum melalui pembelajaran media poster dalam proses </w:t>
      </w:r>
      <w:r w:rsidR="004003AE" w:rsidRPr="00B0545A">
        <w:rPr>
          <w:rFonts w:ascii="Times New Roman" w:hAnsi="Times New Roman" w:cs="Times New Roman"/>
          <w:sz w:val="24"/>
          <w:szCs w:val="24"/>
        </w:rPr>
        <w:lastRenderedPageBreak/>
        <w:t>pembelajaran Bahasa Indonesia bila dikelompokkan berdasarkan lima kategori maka diperoleh distribusi frekuensi dan persentase sebagaimana pada tabel dibawah ini:</w:t>
      </w:r>
    </w:p>
    <w:p w:rsidR="004003AE" w:rsidRDefault="004003AE" w:rsidP="002C4D73">
      <w:pPr>
        <w:tabs>
          <w:tab w:val="left" w:pos="851"/>
        </w:tabs>
        <w:spacing w:after="0" w:line="240" w:lineRule="auto"/>
        <w:ind w:left="1418" w:hanging="992"/>
        <w:jc w:val="both"/>
        <w:rPr>
          <w:rFonts w:ascii="Times New Roman" w:hAnsi="Times New Roman" w:cs="Times New Roman"/>
          <w:sz w:val="24"/>
          <w:szCs w:val="24"/>
        </w:rPr>
      </w:pPr>
      <w:r w:rsidRPr="00B0545A">
        <w:rPr>
          <w:rFonts w:ascii="Times New Roman" w:hAnsi="Times New Roman" w:cs="Times New Roman"/>
          <w:sz w:val="24"/>
          <w:szCs w:val="24"/>
        </w:rPr>
        <w:t xml:space="preserve">Tabel 4.1 </w:t>
      </w:r>
      <w:r w:rsidRPr="00B0545A">
        <w:rPr>
          <w:rFonts w:ascii="Times New Roman" w:hAnsi="Times New Roman" w:cs="Times New Roman"/>
          <w:sz w:val="24"/>
          <w:szCs w:val="24"/>
        </w:rPr>
        <w:tab/>
        <w:t>Frekuensi Dan Presentase Nilai Peningkatan Kemampuan Membaca Warga Sebelum Menggunakan Media Poster</w:t>
      </w:r>
      <w:r w:rsidR="002C4D73">
        <w:rPr>
          <w:rFonts w:ascii="Times New Roman" w:hAnsi="Times New Roman" w:cs="Times New Roman"/>
          <w:sz w:val="24"/>
          <w:szCs w:val="24"/>
        </w:rPr>
        <w:t xml:space="preserve"> (Pra siklus)</w:t>
      </w:r>
    </w:p>
    <w:p w:rsidR="002C4D73" w:rsidRPr="00B0545A" w:rsidRDefault="002C4D73" w:rsidP="002C4D73">
      <w:pPr>
        <w:tabs>
          <w:tab w:val="left" w:pos="851"/>
        </w:tabs>
        <w:spacing w:after="0" w:line="240" w:lineRule="auto"/>
        <w:ind w:left="1418" w:hanging="992"/>
        <w:jc w:val="both"/>
        <w:rPr>
          <w:rFonts w:ascii="Times New Roman" w:hAnsi="Times New Roman" w:cs="Times New Roman"/>
          <w:sz w:val="24"/>
          <w:szCs w:val="24"/>
        </w:rPr>
      </w:pPr>
    </w:p>
    <w:tbl>
      <w:tblPr>
        <w:tblW w:w="7371" w:type="dxa"/>
        <w:tblInd w:w="675" w:type="dxa"/>
        <w:tblLook w:val="04A0"/>
      </w:tblPr>
      <w:tblGrid>
        <w:gridCol w:w="993"/>
        <w:gridCol w:w="1417"/>
        <w:gridCol w:w="1134"/>
        <w:gridCol w:w="1276"/>
        <w:gridCol w:w="1276"/>
        <w:gridCol w:w="1275"/>
      </w:tblGrid>
      <w:tr w:rsidR="004003AE" w:rsidRPr="00B0545A" w:rsidTr="002C4D73">
        <w:trPr>
          <w:trHeight w:val="630"/>
        </w:trPr>
        <w:tc>
          <w:tcPr>
            <w:tcW w:w="993"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No.</w:t>
            </w:r>
          </w:p>
        </w:tc>
        <w:tc>
          <w:tcPr>
            <w:tcW w:w="1417"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Nilai</w:t>
            </w:r>
          </w:p>
        </w:tc>
        <w:tc>
          <w:tcPr>
            <w:tcW w:w="1134"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Kategori</w:t>
            </w:r>
          </w:p>
        </w:tc>
        <w:tc>
          <w:tcPr>
            <w:tcW w:w="1276"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Frekuensi</w:t>
            </w:r>
          </w:p>
        </w:tc>
        <w:tc>
          <w:tcPr>
            <w:tcW w:w="1276"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Frekuensi Relatif (%)</w:t>
            </w:r>
          </w:p>
        </w:tc>
        <w:tc>
          <w:tcPr>
            <w:tcW w:w="1275"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xml:space="preserve">Frekuensi </w:t>
            </w:r>
            <w:proofErr w:type="gramStart"/>
            <w:r w:rsidRPr="00B0545A">
              <w:rPr>
                <w:rFonts w:ascii="Times New Roman" w:hAnsi="Times New Roman" w:cs="Times New Roman"/>
                <w:color w:val="000000"/>
                <w:sz w:val="24"/>
                <w:szCs w:val="24"/>
              </w:rPr>
              <w:t>Komulatif  (</w:t>
            </w:r>
            <w:proofErr w:type="gramEnd"/>
            <w:r w:rsidRPr="00B0545A">
              <w:rPr>
                <w:rFonts w:ascii="Times New Roman" w:hAnsi="Times New Roman" w:cs="Times New Roman"/>
                <w:color w:val="000000"/>
                <w:sz w:val="24"/>
                <w:szCs w:val="24"/>
              </w:rPr>
              <w:t>%)</w:t>
            </w:r>
          </w:p>
        </w:tc>
      </w:tr>
      <w:tr w:rsidR="004003AE" w:rsidRPr="00B0545A" w:rsidTr="002C4D73">
        <w:trPr>
          <w:trHeight w:val="583"/>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 – 20</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Sangat rendah</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r>
      <w:tr w:rsidR="004003AE" w:rsidRPr="00B0545A" w:rsidTr="002C4D73">
        <w:trPr>
          <w:trHeight w:val="315"/>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21– 40</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Rendah</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10.00</w:t>
            </w:r>
          </w:p>
        </w:tc>
      </w:tr>
      <w:tr w:rsidR="004003AE" w:rsidRPr="00B0545A" w:rsidTr="002C4D73">
        <w:trPr>
          <w:trHeight w:val="315"/>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3</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41 – 60</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Sedang</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50.00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60.00</w:t>
            </w:r>
          </w:p>
        </w:tc>
      </w:tr>
      <w:tr w:rsidR="004003AE" w:rsidRPr="00B0545A" w:rsidTr="002C4D73">
        <w:trPr>
          <w:trHeight w:val="315"/>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4</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61 – 80</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Tinggi</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30.00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90.00</w:t>
            </w:r>
          </w:p>
        </w:tc>
      </w:tr>
      <w:tr w:rsidR="004003AE" w:rsidRPr="00B0545A" w:rsidTr="002C4D73">
        <w:trPr>
          <w:trHeight w:val="375"/>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81 – 100</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Sangat tinggi</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100.00</w:t>
            </w:r>
          </w:p>
        </w:tc>
      </w:tr>
      <w:tr w:rsidR="004003AE" w:rsidRPr="00B0545A" w:rsidTr="002C4D73">
        <w:trPr>
          <w:trHeight w:val="315"/>
        </w:trPr>
        <w:tc>
          <w:tcPr>
            <w:tcW w:w="993" w:type="dxa"/>
            <w:tcBorders>
              <w:top w:val="nil"/>
              <w:left w:val="nil"/>
              <w:bottom w:val="single" w:sz="4" w:space="0" w:color="auto"/>
              <w:right w:val="nil"/>
            </w:tcBorders>
            <w:shd w:val="clear" w:color="auto" w:fill="auto"/>
            <w:vAlign w:val="center"/>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c>
          <w:tcPr>
            <w:tcW w:w="1417"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Jumlah</w:t>
            </w:r>
          </w:p>
        </w:tc>
        <w:tc>
          <w:tcPr>
            <w:tcW w:w="1134"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20</w:t>
            </w:r>
          </w:p>
        </w:tc>
        <w:tc>
          <w:tcPr>
            <w:tcW w:w="1276"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w:t>
            </w:r>
          </w:p>
        </w:tc>
        <w:tc>
          <w:tcPr>
            <w:tcW w:w="1275" w:type="dxa"/>
            <w:tcBorders>
              <w:top w:val="nil"/>
              <w:left w:val="nil"/>
              <w:bottom w:val="single" w:sz="4" w:space="0" w:color="auto"/>
              <w:right w:val="nil"/>
            </w:tcBorders>
            <w:shd w:val="clear" w:color="auto" w:fill="auto"/>
            <w:hideMark/>
          </w:tcPr>
          <w:p w:rsidR="004003AE" w:rsidRPr="00B0545A" w:rsidRDefault="004003AE" w:rsidP="002C4D73">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r>
    </w:tbl>
    <w:p w:rsidR="00F24A43" w:rsidRDefault="00F24A43" w:rsidP="00F24A43">
      <w:pPr>
        <w:spacing w:after="0" w:line="480" w:lineRule="auto"/>
        <w:ind w:left="567" w:firstLine="709"/>
        <w:jc w:val="both"/>
        <w:rPr>
          <w:rFonts w:ascii="Times New Roman" w:hAnsi="Times New Roman" w:cs="Times New Roman"/>
          <w:sz w:val="24"/>
          <w:szCs w:val="24"/>
        </w:rPr>
      </w:pPr>
    </w:p>
    <w:p w:rsidR="004003AE" w:rsidRPr="00B0545A" w:rsidRDefault="004003AE" w:rsidP="00F24A43">
      <w:pPr>
        <w:spacing w:after="0" w:line="480" w:lineRule="auto"/>
        <w:ind w:left="567" w:firstLine="709"/>
        <w:jc w:val="both"/>
        <w:rPr>
          <w:rFonts w:ascii="Times New Roman" w:hAnsi="Times New Roman" w:cs="Times New Roman"/>
          <w:sz w:val="24"/>
          <w:szCs w:val="24"/>
        </w:rPr>
      </w:pPr>
      <w:r w:rsidRPr="00B0545A">
        <w:rPr>
          <w:rFonts w:ascii="Times New Roman" w:hAnsi="Times New Roman" w:cs="Times New Roman"/>
          <w:sz w:val="24"/>
          <w:szCs w:val="24"/>
        </w:rPr>
        <w:t>Berdasarkan tabel 4.1 diatas, diketahui bahwa peningkatan kemampuan membaca mata pelajaran secara kolektif pada tes kemmpuan awal masing-masing terdapat 2 warga belajar atau 10% nilainya berada dalam kategori sangat tinggi, 6 warga belajar atau 30% nilainya berada dalam kategori tinggi, 10 warga belajar atau 50% nilainya berada dalam kategori sedang, 2 atau 10% nilainya berada dalam kategori rendah.</w:t>
      </w:r>
    </w:p>
    <w:p w:rsidR="004003AE" w:rsidRPr="00B0545A" w:rsidRDefault="004003AE" w:rsidP="004003AE">
      <w:pPr>
        <w:spacing w:line="480" w:lineRule="auto"/>
        <w:ind w:left="567"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Dengan melihat data pada tabel 4.1 diatas maka dapat disimpulkan bahwa dari 20 warga belajar kelas III di PKBM Al- Markaz Al- Islami Kota Makassar pada tes kemampuan awal hanya terdapat 8 warga belajar atau 40% yang memenuhi standar ketuntasan belajar minimal dan secara klasikal belum </w:t>
      </w:r>
      <w:r w:rsidRPr="00B0545A">
        <w:rPr>
          <w:rFonts w:ascii="Times New Roman" w:hAnsi="Times New Roman" w:cs="Times New Roman"/>
          <w:sz w:val="24"/>
          <w:szCs w:val="24"/>
        </w:rPr>
        <w:lastRenderedPageBreak/>
        <w:t>terpenuhi karena nilai rata-rata diperoleh sebesar 31,25% atau berada pada kategori rendah.</w:t>
      </w:r>
    </w:p>
    <w:p w:rsidR="004003AE" w:rsidRPr="00B0545A" w:rsidRDefault="004003AE" w:rsidP="004003AE">
      <w:pPr>
        <w:spacing w:line="480" w:lineRule="auto"/>
        <w:ind w:left="567" w:firstLine="709"/>
        <w:jc w:val="both"/>
        <w:rPr>
          <w:rFonts w:ascii="Times New Roman" w:hAnsi="Times New Roman" w:cs="Times New Roman"/>
          <w:sz w:val="24"/>
          <w:szCs w:val="24"/>
        </w:rPr>
      </w:pPr>
      <w:r w:rsidRPr="00B0545A">
        <w:rPr>
          <w:rFonts w:ascii="Times New Roman" w:hAnsi="Times New Roman" w:cs="Times New Roman"/>
          <w:sz w:val="24"/>
          <w:szCs w:val="24"/>
        </w:rPr>
        <w:t>Untuk lebih jelasnya nilai kemampuan membaca sebelum menggunakan media poster dapat dilihat pada grafik dibawah ini:</w:t>
      </w:r>
    </w:p>
    <w:p w:rsidR="004003AE" w:rsidRPr="00B0545A" w:rsidRDefault="004003AE" w:rsidP="00F8285F">
      <w:pPr>
        <w:spacing w:after="0" w:line="240" w:lineRule="auto"/>
        <w:ind w:firstLine="567"/>
        <w:jc w:val="both"/>
        <w:rPr>
          <w:rFonts w:ascii="Times New Roman" w:hAnsi="Times New Roman" w:cs="Times New Roman"/>
          <w:i/>
          <w:sz w:val="24"/>
          <w:szCs w:val="24"/>
        </w:rPr>
      </w:pPr>
      <w:r w:rsidRPr="00B0545A">
        <w:rPr>
          <w:rFonts w:ascii="Times New Roman" w:hAnsi="Times New Roman" w:cs="Times New Roman"/>
          <w:i/>
          <w:sz w:val="24"/>
          <w:szCs w:val="24"/>
        </w:rPr>
        <w:t>Frekuensi</w:t>
      </w:r>
    </w:p>
    <w:p w:rsidR="004003AE" w:rsidRPr="00B0545A" w:rsidRDefault="004003AE" w:rsidP="00F8285F">
      <w:pPr>
        <w:spacing w:after="0" w:line="240" w:lineRule="auto"/>
        <w:jc w:val="center"/>
        <w:rPr>
          <w:rFonts w:ascii="Times New Roman" w:hAnsi="Times New Roman" w:cs="Times New Roman"/>
          <w:sz w:val="24"/>
          <w:szCs w:val="24"/>
        </w:rPr>
      </w:pPr>
      <w:r w:rsidRPr="00B0545A">
        <w:rPr>
          <w:rFonts w:ascii="Times New Roman" w:hAnsi="Times New Roman" w:cs="Times New Roman"/>
          <w:noProof/>
          <w:sz w:val="24"/>
          <w:szCs w:val="24"/>
          <w:lang w:val="id-ID" w:eastAsia="id-ID"/>
        </w:rPr>
        <w:drawing>
          <wp:inline distT="0" distB="0" distL="0" distR="0">
            <wp:extent cx="4514850" cy="236220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03AE" w:rsidRDefault="004003AE" w:rsidP="00F8285F">
      <w:pPr>
        <w:spacing w:after="0" w:line="240" w:lineRule="auto"/>
        <w:ind w:left="66" w:firstLine="720"/>
        <w:jc w:val="center"/>
        <w:rPr>
          <w:rFonts w:ascii="Times New Roman" w:hAnsi="Times New Roman" w:cs="Times New Roman"/>
          <w:sz w:val="24"/>
          <w:szCs w:val="24"/>
        </w:rPr>
      </w:pPr>
      <w:r w:rsidRPr="00F8285F">
        <w:rPr>
          <w:rFonts w:ascii="Times New Roman" w:hAnsi="Times New Roman" w:cs="Times New Roman"/>
          <w:sz w:val="24"/>
          <w:szCs w:val="24"/>
        </w:rPr>
        <w:t>Kategori</w:t>
      </w:r>
    </w:p>
    <w:p w:rsidR="00F8285F" w:rsidRPr="00F8285F" w:rsidRDefault="00F8285F" w:rsidP="00F8285F">
      <w:pPr>
        <w:spacing w:after="0" w:line="240" w:lineRule="auto"/>
        <w:ind w:left="66" w:firstLine="720"/>
        <w:jc w:val="center"/>
        <w:rPr>
          <w:rFonts w:ascii="Times New Roman" w:hAnsi="Times New Roman" w:cs="Times New Roman"/>
          <w:sz w:val="24"/>
          <w:szCs w:val="24"/>
        </w:rPr>
      </w:pPr>
    </w:p>
    <w:p w:rsidR="003900DD" w:rsidRDefault="004003AE" w:rsidP="00F24A43">
      <w:pPr>
        <w:tabs>
          <w:tab w:val="left" w:pos="1701"/>
        </w:tabs>
        <w:ind w:left="1843" w:hanging="1276"/>
        <w:jc w:val="both"/>
        <w:rPr>
          <w:rFonts w:ascii="Times New Roman" w:hAnsi="Times New Roman" w:cs="Times New Roman"/>
          <w:color w:val="000000"/>
          <w:sz w:val="24"/>
          <w:szCs w:val="24"/>
        </w:rPr>
      </w:pPr>
      <w:r w:rsidRPr="00B0545A">
        <w:rPr>
          <w:rFonts w:ascii="Times New Roman" w:hAnsi="Times New Roman" w:cs="Times New Roman"/>
          <w:color w:val="000000"/>
          <w:sz w:val="24"/>
          <w:szCs w:val="24"/>
        </w:rPr>
        <w:t xml:space="preserve">Grafik 4.1 </w:t>
      </w:r>
      <w:r w:rsidRPr="00B0545A">
        <w:rPr>
          <w:rFonts w:ascii="Times New Roman" w:hAnsi="Times New Roman" w:cs="Times New Roman"/>
          <w:color w:val="000000"/>
          <w:sz w:val="24"/>
          <w:szCs w:val="24"/>
        </w:rPr>
        <w:tab/>
      </w:r>
      <w:r w:rsidRPr="00B0545A">
        <w:rPr>
          <w:rFonts w:ascii="Times New Roman" w:hAnsi="Times New Roman" w:cs="Times New Roman"/>
          <w:color w:val="000000"/>
          <w:sz w:val="24"/>
          <w:szCs w:val="24"/>
        </w:rPr>
        <w:tab/>
        <w:t>Nilai Peningkatan Kemampuan Membaca Mata Warga Belajar Sebelum Menggunakan Media Poster</w:t>
      </w:r>
    </w:p>
    <w:p w:rsidR="003900DD" w:rsidRPr="00B0545A" w:rsidRDefault="003900DD" w:rsidP="004003AE">
      <w:pPr>
        <w:ind w:left="993" w:hanging="993"/>
        <w:jc w:val="both"/>
        <w:rPr>
          <w:rFonts w:ascii="Times New Roman" w:hAnsi="Times New Roman" w:cs="Times New Roman"/>
          <w:color w:val="000000"/>
          <w:sz w:val="24"/>
          <w:szCs w:val="24"/>
        </w:rPr>
      </w:pPr>
    </w:p>
    <w:p w:rsidR="004003AE" w:rsidRPr="00B0545A" w:rsidRDefault="003900DD" w:rsidP="004003AE">
      <w:p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2.</w:t>
      </w:r>
      <w:r w:rsidR="004003AE" w:rsidRPr="00B0545A">
        <w:rPr>
          <w:rFonts w:ascii="Times New Roman" w:hAnsi="Times New Roman" w:cs="Times New Roman"/>
          <w:b/>
          <w:sz w:val="24"/>
          <w:szCs w:val="24"/>
        </w:rPr>
        <w:tab/>
        <w:t>Siklus I</w:t>
      </w:r>
    </w:p>
    <w:p w:rsidR="004003AE" w:rsidRPr="003900DD" w:rsidRDefault="004003AE" w:rsidP="004D2AE1">
      <w:pPr>
        <w:pStyle w:val="ListParagraph"/>
        <w:numPr>
          <w:ilvl w:val="0"/>
          <w:numId w:val="36"/>
        </w:numPr>
        <w:spacing w:line="480" w:lineRule="auto"/>
        <w:ind w:left="709" w:hanging="283"/>
        <w:jc w:val="both"/>
        <w:rPr>
          <w:rFonts w:ascii="Times New Roman" w:hAnsi="Times New Roman" w:cs="Times New Roman"/>
          <w:b/>
          <w:i/>
          <w:sz w:val="24"/>
          <w:szCs w:val="24"/>
        </w:rPr>
      </w:pPr>
      <w:r w:rsidRPr="003900DD">
        <w:rPr>
          <w:rFonts w:ascii="Times New Roman" w:hAnsi="Times New Roman" w:cs="Times New Roman"/>
          <w:b/>
          <w:i/>
          <w:sz w:val="24"/>
          <w:szCs w:val="24"/>
        </w:rPr>
        <w:t>Tahap Perencanaan</w:t>
      </w:r>
    </w:p>
    <w:p w:rsidR="004003AE" w:rsidRPr="00B0545A" w:rsidRDefault="004003AE" w:rsidP="00170044">
      <w:pPr>
        <w:spacing w:after="0" w:line="480" w:lineRule="auto"/>
        <w:ind w:left="709"/>
        <w:jc w:val="both"/>
        <w:rPr>
          <w:rFonts w:ascii="Times New Roman" w:hAnsi="Times New Roman" w:cs="Times New Roman"/>
          <w:sz w:val="24"/>
          <w:szCs w:val="24"/>
        </w:rPr>
      </w:pPr>
      <w:r w:rsidRPr="00B0545A">
        <w:rPr>
          <w:rFonts w:ascii="Times New Roman" w:hAnsi="Times New Roman" w:cs="Times New Roman"/>
          <w:b/>
          <w:sz w:val="24"/>
          <w:szCs w:val="24"/>
        </w:rPr>
        <w:tab/>
      </w:r>
      <w:proofErr w:type="gramStart"/>
      <w:r w:rsidRPr="00B0545A">
        <w:rPr>
          <w:rFonts w:ascii="Times New Roman" w:hAnsi="Times New Roman" w:cs="Times New Roman"/>
          <w:sz w:val="24"/>
          <w:szCs w:val="24"/>
        </w:rPr>
        <w:t>Pada tahap ini peneliti membuat Rencana Pelaksanaan Pembelajaran</w:t>
      </w:r>
      <w:r w:rsidR="00F8285F">
        <w:rPr>
          <w:rFonts w:ascii="Times New Roman" w:hAnsi="Times New Roman" w:cs="Times New Roman"/>
          <w:sz w:val="24"/>
          <w:szCs w:val="24"/>
        </w:rPr>
        <w:t xml:space="preserve"> </w:t>
      </w:r>
      <w:r w:rsidRPr="00B0545A">
        <w:rPr>
          <w:rFonts w:ascii="Times New Roman" w:hAnsi="Times New Roman" w:cs="Times New Roman"/>
          <w:sz w:val="24"/>
          <w:szCs w:val="24"/>
        </w:rPr>
        <w:t>(RPP).</w:t>
      </w:r>
      <w:proofErr w:type="gramEnd"/>
      <w:r w:rsidRPr="00B0545A">
        <w:rPr>
          <w:rFonts w:ascii="Times New Roman" w:hAnsi="Times New Roman" w:cs="Times New Roman"/>
          <w:sz w:val="24"/>
          <w:szCs w:val="24"/>
        </w:rPr>
        <w:t xml:space="preserve"> Hal tersebut dilakukan untuk mencapai standar kompotensi yang ingin dicapai pada mata pelajaran bahasa Indonesia yaitu membuat lembar kerja warga </w:t>
      </w:r>
      <w:r w:rsidRPr="00B0545A">
        <w:rPr>
          <w:rFonts w:ascii="Times New Roman" w:hAnsi="Times New Roman" w:cs="Times New Roman"/>
          <w:sz w:val="24"/>
          <w:szCs w:val="24"/>
        </w:rPr>
        <w:lastRenderedPageBreak/>
        <w:t>belajar, membuat lembar observasi sebagai alat pengumpul data untuk mengetahui bagaimana kondisi belajar mengajar di kelas pada waktu berlangsungnya kegiatan pembelajaran, baik warga belajar maupun tutor, membuat evaluasi, serta membuat hasil evaluasi tes awal.</w:t>
      </w:r>
    </w:p>
    <w:p w:rsidR="004003AE" w:rsidRPr="00B0545A" w:rsidRDefault="004D2AE1" w:rsidP="004003AE">
      <w:pPr>
        <w:spacing w:line="480" w:lineRule="auto"/>
        <w:ind w:firstLine="426"/>
        <w:jc w:val="both"/>
        <w:rPr>
          <w:rFonts w:ascii="Times New Roman" w:hAnsi="Times New Roman" w:cs="Times New Roman"/>
          <w:b/>
          <w:i/>
          <w:sz w:val="24"/>
          <w:szCs w:val="24"/>
        </w:rPr>
      </w:pPr>
      <w:proofErr w:type="gramStart"/>
      <w:r>
        <w:rPr>
          <w:rFonts w:ascii="Times New Roman" w:hAnsi="Times New Roman" w:cs="Times New Roman"/>
          <w:b/>
          <w:sz w:val="24"/>
          <w:szCs w:val="24"/>
        </w:rPr>
        <w:t>b.</w:t>
      </w:r>
      <w:r w:rsidR="004003AE" w:rsidRPr="00B0545A">
        <w:rPr>
          <w:rFonts w:ascii="Times New Roman" w:hAnsi="Times New Roman" w:cs="Times New Roman"/>
          <w:i/>
          <w:sz w:val="24"/>
          <w:szCs w:val="24"/>
        </w:rPr>
        <w:t xml:space="preserve">  </w:t>
      </w:r>
      <w:r w:rsidR="004003AE" w:rsidRPr="00B0545A">
        <w:rPr>
          <w:rFonts w:ascii="Times New Roman" w:hAnsi="Times New Roman" w:cs="Times New Roman"/>
          <w:b/>
          <w:i/>
          <w:sz w:val="24"/>
          <w:szCs w:val="24"/>
        </w:rPr>
        <w:t>Tahap</w:t>
      </w:r>
      <w:proofErr w:type="gramEnd"/>
      <w:r w:rsidR="004003AE" w:rsidRPr="00B0545A">
        <w:rPr>
          <w:rFonts w:ascii="Times New Roman" w:hAnsi="Times New Roman" w:cs="Times New Roman"/>
          <w:b/>
          <w:i/>
          <w:sz w:val="24"/>
          <w:szCs w:val="24"/>
        </w:rPr>
        <w:t xml:space="preserve"> Pelaksanaan Tindakan</w:t>
      </w:r>
    </w:p>
    <w:p w:rsidR="004003AE" w:rsidRPr="00B0545A" w:rsidRDefault="001E7EE2" w:rsidP="00F24A43">
      <w:pPr>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Pada tahap pelaksaan</w:t>
      </w:r>
      <w:r w:rsidR="004003AE" w:rsidRPr="00B0545A">
        <w:rPr>
          <w:rFonts w:ascii="Times New Roman" w:hAnsi="Times New Roman" w:cs="Times New Roman"/>
          <w:sz w:val="24"/>
          <w:szCs w:val="24"/>
        </w:rPr>
        <w:t xml:space="preserve"> selama proses pembelajaran berlangsung langkah yang dilakukan tutor adalah</w:t>
      </w:r>
      <w:r w:rsidR="00170044">
        <w:rPr>
          <w:rFonts w:ascii="Times New Roman" w:hAnsi="Times New Roman" w:cs="Times New Roman"/>
          <w:sz w:val="24"/>
          <w:szCs w:val="24"/>
        </w:rPr>
        <w:t>:</w:t>
      </w:r>
    </w:p>
    <w:p w:rsidR="0025169E" w:rsidRPr="001961F3" w:rsidRDefault="0025169E" w:rsidP="0025169E">
      <w:pPr>
        <w:pStyle w:val="ListParagraph"/>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1961F3">
        <w:rPr>
          <w:rFonts w:ascii="Times New Roman" w:hAnsi="Times New Roman" w:cs="Times New Roman"/>
          <w:b/>
          <w:sz w:val="24"/>
          <w:szCs w:val="24"/>
        </w:rPr>
        <w:t>Kegiatan Awal</w:t>
      </w:r>
    </w:p>
    <w:p w:rsidR="0025169E" w:rsidRPr="00801161" w:rsidRDefault="0025169E" w:rsidP="0025169E">
      <w:pPr>
        <w:pStyle w:val="ListParagraph"/>
        <w:numPr>
          <w:ilvl w:val="0"/>
          <w:numId w:val="43"/>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Tutor memberi salam sebelum mata pelajaran dimulai</w:t>
      </w:r>
    </w:p>
    <w:p w:rsidR="0025169E" w:rsidRPr="00801161" w:rsidRDefault="0025169E" w:rsidP="0025169E">
      <w:pPr>
        <w:pStyle w:val="ListParagraph"/>
        <w:numPr>
          <w:ilvl w:val="0"/>
          <w:numId w:val="43"/>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Tutor menyampaikan tujuan pembelajaran</w:t>
      </w:r>
    </w:p>
    <w:p w:rsidR="0025169E" w:rsidRDefault="0025169E" w:rsidP="0025169E">
      <w:pPr>
        <w:spacing w:after="0" w:line="360" w:lineRule="auto"/>
        <w:ind w:left="709"/>
        <w:jc w:val="both"/>
        <w:rPr>
          <w:rFonts w:ascii="Times New Roman" w:hAnsi="Times New Roman" w:cs="Times New Roman"/>
          <w:b/>
          <w:sz w:val="24"/>
          <w:szCs w:val="24"/>
        </w:rPr>
      </w:pPr>
      <w:r w:rsidRPr="001961F3">
        <w:rPr>
          <w:rFonts w:ascii="Times New Roman" w:hAnsi="Times New Roman" w:cs="Times New Roman"/>
          <w:b/>
          <w:sz w:val="24"/>
          <w:szCs w:val="24"/>
        </w:rPr>
        <w:t>Kegiatan Inti</w:t>
      </w:r>
    </w:p>
    <w:p w:rsidR="0025169E" w:rsidRDefault="0025169E" w:rsidP="0025169E">
      <w:pPr>
        <w:pStyle w:val="ListParagraph"/>
        <w:numPr>
          <w:ilvl w:val="0"/>
          <w:numId w:val="39"/>
        </w:numPr>
        <w:spacing w:after="0" w:line="480" w:lineRule="auto"/>
        <w:ind w:left="1066" w:hanging="35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T</w:t>
      </w:r>
      <w:r>
        <w:rPr>
          <w:rFonts w:ascii="Times New Roman" w:eastAsia="Times New Roman" w:hAnsi="Times New Roman" w:cs="Times New Roman"/>
          <w:sz w:val="24"/>
          <w:szCs w:val="24"/>
        </w:rPr>
        <w:t>utor mempersiapkan</w:t>
      </w:r>
      <w:r w:rsidRPr="00B837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media poster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dipergunakan dalam proses pembelajaran.</w:t>
      </w:r>
      <w:r w:rsidRPr="00B83712">
        <w:rPr>
          <w:rFonts w:ascii="Times New Roman" w:eastAsia="Times New Roman" w:hAnsi="Times New Roman" w:cs="Times New Roman"/>
          <w:sz w:val="24"/>
          <w:szCs w:val="24"/>
        </w:rPr>
        <w:t xml:space="preserve"> </w:t>
      </w:r>
    </w:p>
    <w:p w:rsidR="0025169E" w:rsidRPr="00801161" w:rsidRDefault="0025169E" w:rsidP="0025169E">
      <w:pPr>
        <w:pStyle w:val="ListParagraph"/>
        <w:numPr>
          <w:ilvl w:val="0"/>
          <w:numId w:val="39"/>
        </w:numPr>
        <w:spacing w:after="0" w:line="480" w:lineRule="auto"/>
        <w:ind w:left="1066" w:hanging="357"/>
        <w:jc w:val="both"/>
        <w:rPr>
          <w:rFonts w:ascii="Times New Roman" w:eastAsia="Times New Roman" w:hAnsi="Times New Roman" w:cs="Times New Roman"/>
          <w:sz w:val="24"/>
          <w:szCs w:val="24"/>
        </w:rPr>
      </w:pPr>
      <w:r w:rsidRPr="00801161">
        <w:rPr>
          <w:rFonts w:ascii="Times New Roman" w:eastAsia="Times New Roman" w:hAnsi="Times New Roman" w:cs="Times New Roman"/>
          <w:sz w:val="24"/>
          <w:szCs w:val="24"/>
        </w:rPr>
        <w:t xml:space="preserve">Pengenalan huruf abjad melalui media poster oleh Tutor. </w:t>
      </w:r>
    </w:p>
    <w:p w:rsidR="0025169E" w:rsidRDefault="0025169E" w:rsidP="0025169E">
      <w:pPr>
        <w:pStyle w:val="ListParagraph"/>
        <w:numPr>
          <w:ilvl w:val="0"/>
          <w:numId w:val="39"/>
        </w:numPr>
        <w:tabs>
          <w:tab w:val="left" w:pos="567"/>
        </w:tabs>
        <w:spacing w:after="0" w:line="480" w:lineRule="auto"/>
        <w:ind w:left="1066"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B83712">
        <w:rPr>
          <w:rFonts w:ascii="Times New Roman" w:eastAsia="Times New Roman" w:hAnsi="Times New Roman" w:cs="Times New Roman"/>
          <w:sz w:val="24"/>
          <w:szCs w:val="24"/>
        </w:rPr>
        <w:t xml:space="preserve">utor mengajarkan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w:t>
      </w:r>
      <w:r w:rsidRPr="00B83712">
        <w:rPr>
          <w:rFonts w:ascii="Times New Roman" w:eastAsia="Times New Roman" w:hAnsi="Times New Roman" w:cs="Times New Roman"/>
          <w:sz w:val="24"/>
          <w:szCs w:val="24"/>
        </w:rPr>
        <w:t>penggabungan huruf menjadi kata dan menyusun kata me</w:t>
      </w:r>
      <w:r>
        <w:rPr>
          <w:rFonts w:ascii="Times New Roman" w:eastAsia="Times New Roman" w:hAnsi="Times New Roman" w:cs="Times New Roman"/>
          <w:sz w:val="24"/>
          <w:szCs w:val="24"/>
        </w:rPr>
        <w:t xml:space="preserve">njadi kalimat. </w:t>
      </w:r>
    </w:p>
    <w:p w:rsidR="0025169E" w:rsidRDefault="0025169E" w:rsidP="0025169E">
      <w:pPr>
        <w:pStyle w:val="ListParagraph"/>
        <w:numPr>
          <w:ilvl w:val="0"/>
          <w:numId w:val="39"/>
        </w:numPr>
        <w:tabs>
          <w:tab w:val="left" w:pos="567"/>
        </w:tabs>
        <w:spacing w:after="0" w:line="480" w:lineRule="auto"/>
        <w:ind w:left="1066" w:hanging="357"/>
        <w:jc w:val="both"/>
        <w:rPr>
          <w:rFonts w:ascii="Times New Roman" w:hAnsi="Times New Roman" w:cs="Times New Roman"/>
          <w:sz w:val="24"/>
          <w:szCs w:val="24"/>
        </w:rPr>
      </w:pPr>
      <w:r>
        <w:rPr>
          <w:rFonts w:ascii="Times New Roman" w:eastAsia="Times New Roman" w:hAnsi="Times New Roman" w:cs="Times New Roman"/>
          <w:sz w:val="24"/>
          <w:szCs w:val="24"/>
        </w:rPr>
        <w:t xml:space="preserve">Penerapan media poster pada proses pembelajaran, </w:t>
      </w:r>
      <w:proofErr w:type="gramStart"/>
      <w:r>
        <w:rPr>
          <w:rFonts w:ascii="Times New Roman" w:eastAsia="Times New Roman" w:hAnsi="Times New Roman" w:cs="Times New Roman"/>
          <w:sz w:val="24"/>
          <w:szCs w:val="24"/>
        </w:rPr>
        <w:t>dilakukan  melalui</w:t>
      </w:r>
      <w:proofErr w:type="gramEnd"/>
      <w:r>
        <w:rPr>
          <w:rFonts w:ascii="Times New Roman" w:eastAsia="Times New Roman" w:hAnsi="Times New Roman" w:cs="Times New Roman"/>
          <w:sz w:val="24"/>
          <w:szCs w:val="24"/>
        </w:rPr>
        <w:t xml:space="preserve"> pemberian test pada warga belajar.</w:t>
      </w:r>
    </w:p>
    <w:p w:rsidR="0025169E" w:rsidRPr="001961F3" w:rsidRDefault="0025169E" w:rsidP="0025169E">
      <w:pPr>
        <w:spacing w:after="0" w:line="360" w:lineRule="auto"/>
        <w:ind w:left="709"/>
        <w:jc w:val="both"/>
        <w:rPr>
          <w:rFonts w:ascii="Times New Roman" w:hAnsi="Times New Roman" w:cs="Times New Roman"/>
          <w:b/>
          <w:sz w:val="24"/>
          <w:szCs w:val="24"/>
        </w:rPr>
      </w:pPr>
      <w:r w:rsidRPr="001961F3">
        <w:rPr>
          <w:rFonts w:ascii="Times New Roman" w:hAnsi="Times New Roman" w:cs="Times New Roman"/>
          <w:b/>
          <w:sz w:val="24"/>
          <w:szCs w:val="24"/>
        </w:rPr>
        <w:t>Kegiatan Akhir</w:t>
      </w:r>
    </w:p>
    <w:p w:rsidR="0025169E" w:rsidRPr="001961F3" w:rsidRDefault="0025169E" w:rsidP="0025169E">
      <w:pPr>
        <w:pStyle w:val="ListParagraph"/>
        <w:numPr>
          <w:ilvl w:val="0"/>
          <w:numId w:val="37"/>
        </w:numPr>
        <w:spacing w:after="0" w:line="360" w:lineRule="auto"/>
        <w:ind w:left="993" w:hanging="284"/>
        <w:jc w:val="both"/>
        <w:rPr>
          <w:rFonts w:ascii="Times New Roman" w:hAnsi="Times New Roman" w:cs="Times New Roman"/>
          <w:b/>
          <w:sz w:val="24"/>
          <w:szCs w:val="24"/>
        </w:rPr>
      </w:pPr>
      <w:r w:rsidRPr="001961F3">
        <w:rPr>
          <w:rFonts w:ascii="Times New Roman" w:hAnsi="Times New Roman" w:cs="Times New Roman"/>
          <w:sz w:val="24"/>
          <w:szCs w:val="24"/>
        </w:rPr>
        <w:t>Tutor dan warga belajar menyimpulkan materi</w:t>
      </w:r>
    </w:p>
    <w:p w:rsidR="0025169E" w:rsidRPr="00801161" w:rsidRDefault="0025169E" w:rsidP="0025169E">
      <w:pPr>
        <w:pStyle w:val="ListParagraph"/>
        <w:numPr>
          <w:ilvl w:val="0"/>
          <w:numId w:val="37"/>
        </w:numPr>
        <w:spacing w:after="0" w:line="360" w:lineRule="auto"/>
        <w:ind w:left="993" w:hanging="284"/>
        <w:jc w:val="both"/>
        <w:rPr>
          <w:rFonts w:ascii="Times New Roman" w:hAnsi="Times New Roman" w:cs="Times New Roman"/>
          <w:b/>
          <w:sz w:val="24"/>
          <w:szCs w:val="24"/>
        </w:rPr>
      </w:pPr>
      <w:r>
        <w:rPr>
          <w:rFonts w:ascii="Times New Roman" w:hAnsi="Times New Roman" w:cs="Times New Roman"/>
          <w:sz w:val="24"/>
          <w:szCs w:val="24"/>
        </w:rPr>
        <w:t xml:space="preserve">Tutor </w:t>
      </w:r>
      <w:r w:rsidRPr="001961F3">
        <w:rPr>
          <w:rFonts w:ascii="Times New Roman" w:hAnsi="Times New Roman" w:cs="Times New Roman"/>
          <w:sz w:val="24"/>
          <w:szCs w:val="24"/>
        </w:rPr>
        <w:t xml:space="preserve">Warga belajar </w:t>
      </w:r>
      <w:r>
        <w:rPr>
          <w:rFonts w:ascii="Times New Roman" w:hAnsi="Times New Roman" w:cs="Times New Roman"/>
          <w:sz w:val="24"/>
          <w:szCs w:val="24"/>
        </w:rPr>
        <w:t>memberikan refleksi</w:t>
      </w:r>
      <w:r w:rsidRPr="001961F3">
        <w:rPr>
          <w:rFonts w:ascii="Times New Roman" w:hAnsi="Times New Roman" w:cs="Times New Roman"/>
          <w:sz w:val="24"/>
          <w:szCs w:val="24"/>
        </w:rPr>
        <w:t xml:space="preserve"> </w:t>
      </w:r>
    </w:p>
    <w:p w:rsidR="0025169E" w:rsidRPr="00801161" w:rsidRDefault="0025169E" w:rsidP="0025169E">
      <w:pPr>
        <w:pStyle w:val="ListParagraph"/>
        <w:numPr>
          <w:ilvl w:val="0"/>
          <w:numId w:val="37"/>
        </w:numPr>
        <w:spacing w:after="0" w:line="360" w:lineRule="auto"/>
        <w:ind w:left="993" w:hanging="284"/>
        <w:jc w:val="both"/>
        <w:rPr>
          <w:rFonts w:ascii="Times New Roman" w:hAnsi="Times New Roman" w:cs="Times New Roman"/>
          <w:b/>
          <w:sz w:val="24"/>
          <w:szCs w:val="24"/>
        </w:rPr>
      </w:pPr>
      <w:r w:rsidRPr="00801161">
        <w:rPr>
          <w:rFonts w:ascii="Times New Roman" w:hAnsi="Times New Roman" w:cs="Times New Roman"/>
          <w:sz w:val="24"/>
          <w:szCs w:val="24"/>
        </w:rPr>
        <w:t>Tutor memberikan motivasi belajar kepada warga belajar</w:t>
      </w:r>
    </w:p>
    <w:p w:rsidR="0025169E" w:rsidRDefault="0025169E" w:rsidP="0025169E">
      <w:pPr>
        <w:pStyle w:val="ListParagraph"/>
        <w:spacing w:after="0" w:line="360" w:lineRule="auto"/>
        <w:ind w:left="360"/>
        <w:jc w:val="both"/>
        <w:rPr>
          <w:rFonts w:ascii="Times New Roman" w:hAnsi="Times New Roman" w:cs="Times New Roman"/>
          <w:sz w:val="24"/>
          <w:szCs w:val="24"/>
        </w:rPr>
      </w:pPr>
    </w:p>
    <w:p w:rsidR="0025169E" w:rsidRPr="00801161" w:rsidRDefault="0025169E" w:rsidP="0025169E">
      <w:pPr>
        <w:pStyle w:val="ListParagraph"/>
        <w:spacing w:after="0" w:line="360" w:lineRule="auto"/>
        <w:ind w:left="709"/>
        <w:jc w:val="both"/>
        <w:rPr>
          <w:rFonts w:ascii="Times New Roman" w:hAnsi="Times New Roman" w:cs="Times New Roman"/>
          <w:b/>
          <w:sz w:val="24"/>
          <w:szCs w:val="24"/>
        </w:rPr>
      </w:pPr>
      <w:r w:rsidRPr="00801161">
        <w:rPr>
          <w:rFonts w:ascii="Times New Roman" w:hAnsi="Times New Roman" w:cs="Times New Roman"/>
          <w:b/>
          <w:sz w:val="24"/>
          <w:szCs w:val="24"/>
        </w:rPr>
        <w:lastRenderedPageBreak/>
        <w:t>Pertemuan Kedua</w:t>
      </w:r>
    </w:p>
    <w:p w:rsidR="0025169E" w:rsidRDefault="0025169E" w:rsidP="0025169E">
      <w:pPr>
        <w:pStyle w:val="ListParagraph"/>
        <w:spacing w:after="0" w:line="360" w:lineRule="auto"/>
        <w:ind w:left="709"/>
        <w:jc w:val="both"/>
        <w:rPr>
          <w:rFonts w:ascii="Times New Roman" w:hAnsi="Times New Roman" w:cs="Times New Roman"/>
          <w:b/>
          <w:sz w:val="24"/>
          <w:szCs w:val="24"/>
        </w:rPr>
      </w:pPr>
      <w:r w:rsidRPr="001961F3">
        <w:rPr>
          <w:rFonts w:ascii="Times New Roman" w:hAnsi="Times New Roman" w:cs="Times New Roman"/>
          <w:b/>
          <w:sz w:val="24"/>
          <w:szCs w:val="24"/>
        </w:rPr>
        <w:t>Kegiatan Awal</w:t>
      </w:r>
    </w:p>
    <w:p w:rsidR="0025169E" w:rsidRPr="00801161" w:rsidRDefault="0025169E" w:rsidP="0025169E">
      <w:pPr>
        <w:pStyle w:val="ListParagraph"/>
        <w:numPr>
          <w:ilvl w:val="0"/>
          <w:numId w:val="4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Tutor memberi salam sebelum mata pelajaran dimulai</w:t>
      </w:r>
    </w:p>
    <w:p w:rsidR="0025169E" w:rsidRPr="00801161" w:rsidRDefault="0025169E" w:rsidP="0025169E">
      <w:pPr>
        <w:pStyle w:val="ListParagraph"/>
        <w:numPr>
          <w:ilvl w:val="0"/>
          <w:numId w:val="40"/>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Tutor menyampaikan tujuan pembelajaran</w:t>
      </w:r>
    </w:p>
    <w:p w:rsidR="0025169E" w:rsidRDefault="0025169E" w:rsidP="0025169E">
      <w:pPr>
        <w:spacing w:after="0" w:line="360" w:lineRule="auto"/>
        <w:ind w:left="360"/>
        <w:jc w:val="both"/>
        <w:rPr>
          <w:rFonts w:ascii="Times New Roman" w:hAnsi="Times New Roman" w:cs="Times New Roman"/>
          <w:b/>
          <w:sz w:val="24"/>
          <w:szCs w:val="24"/>
        </w:rPr>
      </w:pPr>
    </w:p>
    <w:p w:rsidR="0025169E" w:rsidRPr="001961F3" w:rsidRDefault="0025169E" w:rsidP="0025169E">
      <w:pPr>
        <w:spacing w:after="0" w:line="360" w:lineRule="auto"/>
        <w:ind w:left="709"/>
        <w:jc w:val="both"/>
        <w:rPr>
          <w:rFonts w:ascii="Times New Roman" w:hAnsi="Times New Roman" w:cs="Times New Roman"/>
          <w:b/>
          <w:sz w:val="24"/>
          <w:szCs w:val="24"/>
        </w:rPr>
      </w:pPr>
      <w:r w:rsidRPr="001961F3">
        <w:rPr>
          <w:rFonts w:ascii="Times New Roman" w:hAnsi="Times New Roman" w:cs="Times New Roman"/>
          <w:b/>
          <w:sz w:val="24"/>
          <w:szCs w:val="24"/>
        </w:rPr>
        <w:t>Kegiatan Inti</w:t>
      </w:r>
    </w:p>
    <w:p w:rsidR="0025169E" w:rsidRDefault="0025169E" w:rsidP="0025169E">
      <w:pPr>
        <w:spacing w:after="0" w:line="480" w:lineRule="auto"/>
        <w:ind w:left="1134" w:hanging="42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ab/>
      </w:r>
      <w:r w:rsidRPr="00806990">
        <w:rPr>
          <w:rFonts w:ascii="Times New Roman" w:eastAsia="Times New Roman" w:hAnsi="Times New Roman" w:cs="Times New Roman"/>
          <w:bCs/>
          <w:sz w:val="24"/>
          <w:szCs w:val="24"/>
        </w:rPr>
        <w:t>T</w:t>
      </w:r>
      <w:r w:rsidRPr="00806990">
        <w:rPr>
          <w:rFonts w:ascii="Times New Roman" w:eastAsia="Times New Roman" w:hAnsi="Times New Roman" w:cs="Times New Roman"/>
          <w:sz w:val="24"/>
          <w:szCs w:val="24"/>
        </w:rPr>
        <w:t xml:space="preserve">utor mempersiapkan media poster yang </w:t>
      </w:r>
      <w:proofErr w:type="gramStart"/>
      <w:r w:rsidRPr="00806990">
        <w:rPr>
          <w:rFonts w:ascii="Times New Roman" w:eastAsia="Times New Roman" w:hAnsi="Times New Roman" w:cs="Times New Roman"/>
          <w:sz w:val="24"/>
          <w:szCs w:val="24"/>
        </w:rPr>
        <w:t>akan</w:t>
      </w:r>
      <w:proofErr w:type="gramEnd"/>
      <w:r w:rsidRPr="00806990">
        <w:rPr>
          <w:rFonts w:ascii="Times New Roman" w:eastAsia="Times New Roman" w:hAnsi="Times New Roman" w:cs="Times New Roman"/>
          <w:sz w:val="24"/>
          <w:szCs w:val="24"/>
        </w:rPr>
        <w:t xml:space="preserve"> dipergunakan dalam proses pembelajaran. </w:t>
      </w:r>
    </w:p>
    <w:p w:rsidR="0025169E" w:rsidRDefault="0025169E" w:rsidP="0025169E">
      <w:pPr>
        <w:spacing w:after="0" w:line="480" w:lineRule="auto"/>
        <w:ind w:left="1134" w:hanging="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801161">
        <w:rPr>
          <w:rFonts w:ascii="Times New Roman" w:eastAsia="Times New Roman" w:hAnsi="Times New Roman" w:cs="Times New Roman"/>
          <w:sz w:val="24"/>
          <w:szCs w:val="24"/>
        </w:rPr>
        <w:t xml:space="preserve">Pengenalan huruf abjad melalui media poster oleh Tutor. </w:t>
      </w:r>
    </w:p>
    <w:p w:rsidR="0025169E" w:rsidRDefault="0025169E" w:rsidP="0025169E">
      <w:pPr>
        <w:spacing w:after="0" w:line="480" w:lineRule="auto"/>
        <w:ind w:left="1134" w:hanging="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B83712">
        <w:rPr>
          <w:rFonts w:ascii="Times New Roman" w:eastAsia="Times New Roman" w:hAnsi="Times New Roman" w:cs="Times New Roman"/>
          <w:sz w:val="24"/>
          <w:szCs w:val="24"/>
        </w:rPr>
        <w:t>Setelah warga belajar</w:t>
      </w:r>
      <w:r>
        <w:rPr>
          <w:rFonts w:ascii="Times New Roman" w:eastAsia="Times New Roman" w:hAnsi="Times New Roman" w:cs="Times New Roman"/>
          <w:sz w:val="24"/>
          <w:szCs w:val="24"/>
        </w:rPr>
        <w:t xml:space="preserve"> mengenal huruf abjad </w:t>
      </w:r>
      <w:r w:rsidRPr="00B83712">
        <w:rPr>
          <w:rFonts w:ascii="Times New Roman" w:eastAsia="Times New Roman" w:hAnsi="Times New Roman" w:cs="Times New Roman"/>
          <w:sz w:val="24"/>
          <w:szCs w:val="24"/>
        </w:rPr>
        <w:t xml:space="preserve">selanjutnya tutor mengajarkan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w:t>
      </w:r>
      <w:r w:rsidRPr="00B83712">
        <w:rPr>
          <w:rFonts w:ascii="Times New Roman" w:eastAsia="Times New Roman" w:hAnsi="Times New Roman" w:cs="Times New Roman"/>
          <w:sz w:val="24"/>
          <w:szCs w:val="24"/>
        </w:rPr>
        <w:t>penggabungan huruf menjadi kata dan menyusun kata me</w:t>
      </w:r>
      <w:r>
        <w:rPr>
          <w:rFonts w:ascii="Times New Roman" w:eastAsia="Times New Roman" w:hAnsi="Times New Roman" w:cs="Times New Roman"/>
          <w:sz w:val="24"/>
          <w:szCs w:val="24"/>
        </w:rPr>
        <w:t xml:space="preserve">njadi kalimat. </w:t>
      </w:r>
    </w:p>
    <w:p w:rsidR="0025169E" w:rsidRPr="000652C5" w:rsidRDefault="0025169E" w:rsidP="0025169E">
      <w:pPr>
        <w:spacing w:after="0" w:line="480" w:lineRule="auto"/>
        <w:ind w:left="1134" w:hanging="424"/>
        <w:jc w:val="both"/>
        <w:rPr>
          <w:rFonts w:ascii="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Untuk mengetahui keberhasilan penerapan media poster pada proses pembelajaran, </w:t>
      </w:r>
      <w:proofErr w:type="gramStart"/>
      <w:r>
        <w:rPr>
          <w:rFonts w:ascii="Times New Roman" w:eastAsia="Times New Roman" w:hAnsi="Times New Roman" w:cs="Times New Roman"/>
          <w:sz w:val="24"/>
          <w:szCs w:val="24"/>
        </w:rPr>
        <w:t>dilakukan  melalui</w:t>
      </w:r>
      <w:proofErr w:type="gramEnd"/>
      <w:r>
        <w:rPr>
          <w:rFonts w:ascii="Times New Roman" w:eastAsia="Times New Roman" w:hAnsi="Times New Roman" w:cs="Times New Roman"/>
          <w:sz w:val="24"/>
          <w:szCs w:val="24"/>
        </w:rPr>
        <w:t xml:space="preserve"> pemberian test pada warga belajar.</w:t>
      </w:r>
    </w:p>
    <w:p w:rsidR="0025169E" w:rsidRPr="001961F3" w:rsidRDefault="0025169E" w:rsidP="0025169E">
      <w:pPr>
        <w:spacing w:after="0" w:line="360" w:lineRule="auto"/>
        <w:ind w:left="709"/>
        <w:jc w:val="both"/>
        <w:rPr>
          <w:rFonts w:ascii="Times New Roman" w:hAnsi="Times New Roman" w:cs="Times New Roman"/>
          <w:b/>
          <w:sz w:val="24"/>
          <w:szCs w:val="24"/>
        </w:rPr>
      </w:pPr>
      <w:r w:rsidRPr="001961F3">
        <w:rPr>
          <w:rFonts w:ascii="Times New Roman" w:hAnsi="Times New Roman" w:cs="Times New Roman"/>
          <w:b/>
          <w:sz w:val="24"/>
          <w:szCs w:val="24"/>
        </w:rPr>
        <w:t>Kegiatan Akhir</w:t>
      </w:r>
    </w:p>
    <w:p w:rsidR="0025169E" w:rsidRPr="0025169E" w:rsidRDefault="0025169E" w:rsidP="0025169E">
      <w:pPr>
        <w:pStyle w:val="ListParagraph"/>
        <w:numPr>
          <w:ilvl w:val="0"/>
          <w:numId w:val="42"/>
        </w:numPr>
        <w:spacing w:after="0" w:line="360" w:lineRule="auto"/>
        <w:ind w:left="1134"/>
        <w:jc w:val="both"/>
        <w:rPr>
          <w:rFonts w:ascii="Times New Roman" w:hAnsi="Times New Roman" w:cs="Times New Roman"/>
          <w:sz w:val="24"/>
          <w:szCs w:val="24"/>
        </w:rPr>
      </w:pPr>
      <w:r w:rsidRPr="0025169E">
        <w:rPr>
          <w:rFonts w:ascii="Times New Roman" w:hAnsi="Times New Roman" w:cs="Times New Roman"/>
          <w:sz w:val="24"/>
          <w:szCs w:val="24"/>
        </w:rPr>
        <w:t>Tutor dan warga belajar menyimpulkan materi</w:t>
      </w:r>
    </w:p>
    <w:p w:rsidR="0025169E" w:rsidRPr="0025169E" w:rsidRDefault="0025169E" w:rsidP="0025169E">
      <w:pPr>
        <w:pStyle w:val="ListParagraph"/>
        <w:numPr>
          <w:ilvl w:val="0"/>
          <w:numId w:val="42"/>
        </w:numPr>
        <w:spacing w:after="0" w:line="360" w:lineRule="auto"/>
        <w:ind w:left="1134"/>
        <w:jc w:val="both"/>
        <w:rPr>
          <w:rFonts w:ascii="Times New Roman" w:hAnsi="Times New Roman" w:cs="Times New Roman"/>
          <w:sz w:val="24"/>
          <w:szCs w:val="24"/>
        </w:rPr>
      </w:pPr>
      <w:r w:rsidRPr="0025169E">
        <w:rPr>
          <w:rFonts w:ascii="Times New Roman" w:hAnsi="Times New Roman" w:cs="Times New Roman"/>
          <w:sz w:val="24"/>
          <w:szCs w:val="24"/>
        </w:rPr>
        <w:t xml:space="preserve">Tutor Warga belajar memberikan refleksi </w:t>
      </w:r>
    </w:p>
    <w:p w:rsidR="0025169E" w:rsidRPr="0025169E" w:rsidRDefault="0025169E" w:rsidP="0025169E">
      <w:pPr>
        <w:pStyle w:val="ListParagraph"/>
        <w:numPr>
          <w:ilvl w:val="0"/>
          <w:numId w:val="42"/>
        </w:numPr>
        <w:spacing w:after="0" w:line="360" w:lineRule="auto"/>
        <w:ind w:left="1134"/>
        <w:jc w:val="both"/>
        <w:rPr>
          <w:rFonts w:ascii="Times New Roman" w:hAnsi="Times New Roman" w:cs="Times New Roman"/>
          <w:b/>
          <w:sz w:val="24"/>
          <w:szCs w:val="24"/>
        </w:rPr>
      </w:pPr>
      <w:r w:rsidRPr="0025169E">
        <w:rPr>
          <w:rFonts w:ascii="Times New Roman" w:hAnsi="Times New Roman" w:cs="Times New Roman"/>
          <w:sz w:val="24"/>
          <w:szCs w:val="24"/>
        </w:rPr>
        <w:t xml:space="preserve">Tutor </w:t>
      </w:r>
      <w:r w:rsidRPr="000652C5">
        <w:rPr>
          <w:rFonts w:ascii="Times New Roman" w:hAnsi="Times New Roman" w:cs="Times New Roman"/>
          <w:sz w:val="24"/>
          <w:szCs w:val="24"/>
        </w:rPr>
        <w:t>memberikan motivasi belajar kepada warga belajar</w:t>
      </w:r>
    </w:p>
    <w:p w:rsidR="0025169E" w:rsidRPr="000652C5" w:rsidRDefault="0025169E" w:rsidP="0025169E">
      <w:pPr>
        <w:pStyle w:val="ListParagraph"/>
        <w:spacing w:after="0" w:line="360" w:lineRule="auto"/>
        <w:ind w:left="1134"/>
        <w:jc w:val="both"/>
        <w:rPr>
          <w:rFonts w:ascii="Times New Roman" w:hAnsi="Times New Roman" w:cs="Times New Roman"/>
          <w:b/>
          <w:sz w:val="24"/>
          <w:szCs w:val="24"/>
        </w:rPr>
      </w:pPr>
    </w:p>
    <w:p w:rsidR="004003AE" w:rsidRPr="00B0545A" w:rsidRDefault="00056CE2" w:rsidP="00F24A43">
      <w:pPr>
        <w:spacing w:after="0" w:line="480" w:lineRule="auto"/>
        <w:ind w:left="709" w:hanging="283"/>
        <w:jc w:val="both"/>
        <w:rPr>
          <w:rFonts w:ascii="Times New Roman" w:hAnsi="Times New Roman" w:cs="Times New Roman"/>
          <w:b/>
          <w:sz w:val="24"/>
          <w:szCs w:val="24"/>
        </w:rPr>
      </w:pPr>
      <w:proofErr w:type="gramStart"/>
      <w:r>
        <w:rPr>
          <w:rFonts w:ascii="Times New Roman" w:hAnsi="Times New Roman" w:cs="Times New Roman"/>
          <w:b/>
          <w:sz w:val="24"/>
          <w:szCs w:val="24"/>
        </w:rPr>
        <w:t>c.</w:t>
      </w:r>
      <w:r w:rsidR="004003AE" w:rsidRPr="00B0545A">
        <w:rPr>
          <w:rFonts w:ascii="Times New Roman" w:hAnsi="Times New Roman" w:cs="Times New Roman"/>
          <w:b/>
          <w:i/>
          <w:sz w:val="24"/>
          <w:szCs w:val="24"/>
        </w:rPr>
        <w:t xml:space="preserve"> </w:t>
      </w:r>
      <w:r w:rsidR="004003AE" w:rsidRPr="00B0545A">
        <w:rPr>
          <w:rFonts w:ascii="Times New Roman" w:hAnsi="Times New Roman" w:cs="Times New Roman"/>
          <w:b/>
          <w:i/>
          <w:sz w:val="24"/>
          <w:szCs w:val="24"/>
        </w:rPr>
        <w:tab/>
      </w:r>
      <w:r w:rsidR="004003AE" w:rsidRPr="00B0545A">
        <w:rPr>
          <w:rFonts w:ascii="Times New Roman" w:hAnsi="Times New Roman" w:cs="Times New Roman"/>
          <w:b/>
          <w:sz w:val="24"/>
          <w:szCs w:val="24"/>
        </w:rPr>
        <w:t>Tahap</w:t>
      </w:r>
      <w:proofErr w:type="gramEnd"/>
      <w:r w:rsidR="004003AE" w:rsidRPr="00B0545A">
        <w:rPr>
          <w:rFonts w:ascii="Times New Roman" w:hAnsi="Times New Roman" w:cs="Times New Roman"/>
          <w:b/>
          <w:sz w:val="24"/>
          <w:szCs w:val="24"/>
        </w:rPr>
        <w:t xml:space="preserve"> Observasi dan Evaluasi</w:t>
      </w:r>
    </w:p>
    <w:p w:rsidR="004003AE" w:rsidRPr="00B0545A" w:rsidRDefault="004003AE" w:rsidP="00F24A43">
      <w:pPr>
        <w:spacing w:after="0" w:line="480" w:lineRule="auto"/>
        <w:ind w:left="993" w:hanging="284"/>
        <w:jc w:val="both"/>
        <w:rPr>
          <w:rFonts w:ascii="Times New Roman" w:hAnsi="Times New Roman" w:cs="Times New Roman"/>
          <w:sz w:val="24"/>
          <w:szCs w:val="24"/>
        </w:rPr>
      </w:pPr>
      <w:r w:rsidRPr="00B0545A">
        <w:rPr>
          <w:rFonts w:ascii="Times New Roman" w:hAnsi="Times New Roman" w:cs="Times New Roman"/>
          <w:sz w:val="24"/>
          <w:szCs w:val="24"/>
        </w:rPr>
        <w:t xml:space="preserve">a. </w:t>
      </w:r>
      <w:r w:rsidRPr="00B0545A">
        <w:rPr>
          <w:rFonts w:ascii="Times New Roman" w:hAnsi="Times New Roman" w:cs="Times New Roman"/>
          <w:sz w:val="24"/>
          <w:szCs w:val="24"/>
        </w:rPr>
        <w:tab/>
        <w:t>Observasi terh</w:t>
      </w:r>
      <w:r w:rsidR="00B51DEE">
        <w:rPr>
          <w:rFonts w:ascii="Times New Roman" w:hAnsi="Times New Roman" w:cs="Times New Roman"/>
          <w:sz w:val="24"/>
          <w:szCs w:val="24"/>
        </w:rPr>
        <w:t>a</w:t>
      </w:r>
      <w:r w:rsidRPr="00B0545A">
        <w:rPr>
          <w:rFonts w:ascii="Times New Roman" w:hAnsi="Times New Roman" w:cs="Times New Roman"/>
          <w:sz w:val="24"/>
          <w:szCs w:val="24"/>
        </w:rPr>
        <w:t>dap Tutor Dan Warga Belajar Pada Siklus I</w:t>
      </w:r>
    </w:p>
    <w:p w:rsidR="004003AE" w:rsidRPr="00B0545A" w:rsidRDefault="004003AE" w:rsidP="004003AE">
      <w:pPr>
        <w:spacing w:line="480" w:lineRule="auto"/>
        <w:ind w:left="993" w:firstLine="720"/>
        <w:jc w:val="both"/>
        <w:rPr>
          <w:rFonts w:ascii="Times New Roman" w:hAnsi="Times New Roman" w:cs="Times New Roman"/>
          <w:sz w:val="24"/>
          <w:szCs w:val="24"/>
        </w:rPr>
      </w:pPr>
      <w:r w:rsidRPr="00B0545A">
        <w:rPr>
          <w:rFonts w:ascii="Times New Roman" w:hAnsi="Times New Roman" w:cs="Times New Roman"/>
          <w:sz w:val="24"/>
          <w:szCs w:val="24"/>
        </w:rPr>
        <w:t>Hal-hal yang teramati selama pembelajaran menggunakan media poster berlangsung terhadap aktivitas tutor dan warga belajar sebagai berikut:</w:t>
      </w:r>
    </w:p>
    <w:p w:rsidR="004003AE" w:rsidRPr="00B0545A" w:rsidRDefault="004003AE" w:rsidP="004003AE">
      <w:pPr>
        <w:numPr>
          <w:ilvl w:val="0"/>
          <w:numId w:val="23"/>
        </w:numPr>
        <w:spacing w:after="0" w:line="480" w:lineRule="auto"/>
        <w:ind w:left="993" w:hanging="426"/>
        <w:jc w:val="both"/>
        <w:rPr>
          <w:rFonts w:ascii="Times New Roman" w:hAnsi="Times New Roman" w:cs="Times New Roman"/>
          <w:sz w:val="24"/>
          <w:szCs w:val="24"/>
        </w:rPr>
      </w:pPr>
      <w:r w:rsidRPr="00B0545A">
        <w:rPr>
          <w:rFonts w:ascii="Times New Roman" w:hAnsi="Times New Roman" w:cs="Times New Roman"/>
          <w:sz w:val="24"/>
          <w:szCs w:val="24"/>
        </w:rPr>
        <w:lastRenderedPageBreak/>
        <w:t>Aktivitas tutor</w:t>
      </w:r>
    </w:p>
    <w:p w:rsidR="004003AE" w:rsidRPr="00B0545A" w:rsidRDefault="004003AE" w:rsidP="00F24A43">
      <w:pPr>
        <w:spacing w:after="0" w:line="480" w:lineRule="auto"/>
        <w:ind w:left="993" w:firstLine="720"/>
        <w:jc w:val="both"/>
        <w:rPr>
          <w:rFonts w:ascii="Times New Roman" w:hAnsi="Times New Roman" w:cs="Times New Roman"/>
          <w:sz w:val="24"/>
          <w:szCs w:val="24"/>
        </w:rPr>
      </w:pPr>
      <w:r w:rsidRPr="00B0545A">
        <w:rPr>
          <w:rFonts w:ascii="Times New Roman" w:hAnsi="Times New Roman" w:cs="Times New Roman"/>
          <w:sz w:val="24"/>
          <w:szCs w:val="24"/>
        </w:rPr>
        <w:t>Adapun aktivitas yang dilakukan tutor selama proses pembelajaran berlangsung yaitu:</w:t>
      </w:r>
    </w:p>
    <w:p w:rsidR="004003AE" w:rsidRPr="00B0545A" w:rsidRDefault="004003AE" w:rsidP="00F24A43">
      <w:pPr>
        <w:pStyle w:val="ListParagraph"/>
        <w:numPr>
          <w:ilvl w:val="0"/>
          <w:numId w:val="29"/>
        </w:numPr>
        <w:spacing w:after="0" w:line="480" w:lineRule="auto"/>
        <w:jc w:val="both"/>
        <w:rPr>
          <w:rFonts w:ascii="Times New Roman" w:hAnsi="Times New Roman" w:cs="Times New Roman"/>
          <w:sz w:val="24"/>
          <w:szCs w:val="24"/>
        </w:rPr>
      </w:pPr>
      <w:r w:rsidRPr="00B0545A">
        <w:rPr>
          <w:rFonts w:ascii="Times New Roman" w:hAnsi="Times New Roman" w:cs="Times New Roman"/>
          <w:sz w:val="24"/>
          <w:szCs w:val="24"/>
        </w:rPr>
        <w:t>Tutor menyiapkan media poster berkategori cukup, karena tutor hanya menyiapkan media poster dengan ukuran kecil</w:t>
      </w:r>
    </w:p>
    <w:p w:rsidR="004003AE" w:rsidRPr="00B0545A" w:rsidRDefault="004003AE" w:rsidP="00F24A43">
      <w:pPr>
        <w:pStyle w:val="ListParagraph"/>
        <w:numPr>
          <w:ilvl w:val="0"/>
          <w:numId w:val="29"/>
        </w:numPr>
        <w:spacing w:after="0" w:line="480" w:lineRule="auto"/>
        <w:jc w:val="both"/>
        <w:rPr>
          <w:rFonts w:ascii="Times New Roman" w:hAnsi="Times New Roman" w:cs="Times New Roman"/>
          <w:sz w:val="24"/>
          <w:szCs w:val="24"/>
        </w:rPr>
      </w:pPr>
      <w:r w:rsidRPr="00B0545A">
        <w:rPr>
          <w:rFonts w:ascii="Times New Roman" w:hAnsi="Times New Roman" w:cs="Times New Roman"/>
          <w:sz w:val="24"/>
          <w:szCs w:val="24"/>
        </w:rPr>
        <w:t>Tutor menyiapkan huruf abjad berkategori cukup, karena tutor hanya menyiapkan sebagian sebagian huruf abjad dari media poster.</w:t>
      </w:r>
    </w:p>
    <w:p w:rsidR="004003AE" w:rsidRPr="00B0545A" w:rsidRDefault="004003AE" w:rsidP="004003AE">
      <w:pPr>
        <w:pStyle w:val="ListParagraph"/>
        <w:numPr>
          <w:ilvl w:val="0"/>
          <w:numId w:val="29"/>
        </w:numPr>
        <w:spacing w:after="0" w:line="480" w:lineRule="auto"/>
        <w:jc w:val="both"/>
        <w:rPr>
          <w:rFonts w:ascii="Times New Roman" w:hAnsi="Times New Roman" w:cs="Times New Roman"/>
          <w:sz w:val="24"/>
          <w:szCs w:val="24"/>
        </w:rPr>
      </w:pPr>
      <w:r w:rsidRPr="00B0545A">
        <w:rPr>
          <w:rFonts w:ascii="Times New Roman" w:hAnsi="Times New Roman" w:cs="Times New Roman"/>
          <w:sz w:val="24"/>
          <w:szCs w:val="24"/>
        </w:rPr>
        <w:t>Tutor menngabungkan huruf menjadi kata berkategori baik, karena tutor menjelaskan cara menggabungkan huruf menjadi kata</w:t>
      </w:r>
    </w:p>
    <w:p w:rsidR="004003AE" w:rsidRPr="00B0545A" w:rsidRDefault="004003AE" w:rsidP="004003AE">
      <w:pPr>
        <w:pStyle w:val="ListParagraph"/>
        <w:numPr>
          <w:ilvl w:val="0"/>
          <w:numId w:val="29"/>
        </w:numPr>
        <w:spacing w:after="0" w:line="480" w:lineRule="auto"/>
        <w:jc w:val="both"/>
        <w:rPr>
          <w:rFonts w:ascii="Times New Roman" w:hAnsi="Times New Roman" w:cs="Times New Roman"/>
          <w:sz w:val="24"/>
          <w:szCs w:val="24"/>
        </w:rPr>
      </w:pPr>
      <w:r w:rsidRPr="00B0545A">
        <w:rPr>
          <w:rFonts w:ascii="Times New Roman" w:hAnsi="Times New Roman" w:cs="Times New Roman"/>
          <w:sz w:val="24"/>
          <w:szCs w:val="24"/>
        </w:rPr>
        <w:t>Cara menggabungkan kata menjadi kalimat berkategori cukup, karena tutor menjelaskan sebagian besar cara menggabungkan kata menjadi kalimat kepada warga belajar</w:t>
      </w:r>
    </w:p>
    <w:p w:rsidR="004003AE" w:rsidRPr="00B0545A" w:rsidRDefault="004003AE" w:rsidP="004003AE">
      <w:pPr>
        <w:pStyle w:val="ListParagraph"/>
        <w:numPr>
          <w:ilvl w:val="0"/>
          <w:numId w:val="29"/>
        </w:numPr>
        <w:spacing w:after="0" w:line="480" w:lineRule="auto"/>
        <w:jc w:val="both"/>
        <w:rPr>
          <w:rFonts w:ascii="Times New Roman" w:hAnsi="Times New Roman" w:cs="Times New Roman"/>
          <w:sz w:val="24"/>
          <w:szCs w:val="24"/>
        </w:rPr>
      </w:pPr>
      <w:r w:rsidRPr="00B0545A">
        <w:rPr>
          <w:rFonts w:ascii="Times New Roman" w:hAnsi="Times New Roman" w:cs="Times New Roman"/>
          <w:sz w:val="24"/>
          <w:szCs w:val="24"/>
        </w:rPr>
        <w:t xml:space="preserve">Tutor memberikan evaluasi berkategori cukup, karena tutor memberikan evaluasi kepada sebagian besar warga belajar. </w:t>
      </w:r>
    </w:p>
    <w:p w:rsidR="004003AE" w:rsidRPr="00B0545A" w:rsidRDefault="004003AE" w:rsidP="00F24A43">
      <w:pPr>
        <w:spacing w:after="0" w:line="480" w:lineRule="auto"/>
        <w:ind w:left="992" w:hanging="426"/>
        <w:jc w:val="both"/>
        <w:rPr>
          <w:rFonts w:ascii="Times New Roman" w:hAnsi="Times New Roman" w:cs="Times New Roman"/>
          <w:sz w:val="24"/>
          <w:szCs w:val="24"/>
        </w:rPr>
      </w:pPr>
      <w:r w:rsidRPr="00B0545A">
        <w:rPr>
          <w:rFonts w:ascii="Times New Roman" w:hAnsi="Times New Roman" w:cs="Times New Roman"/>
          <w:sz w:val="24"/>
          <w:szCs w:val="24"/>
        </w:rPr>
        <w:t xml:space="preserve">2) </w:t>
      </w:r>
      <w:r w:rsidRPr="00B0545A">
        <w:rPr>
          <w:rFonts w:ascii="Times New Roman" w:hAnsi="Times New Roman" w:cs="Times New Roman"/>
          <w:sz w:val="24"/>
          <w:szCs w:val="24"/>
        </w:rPr>
        <w:tab/>
        <w:t xml:space="preserve">Aktivitas warga belajar </w:t>
      </w:r>
    </w:p>
    <w:p w:rsidR="004003AE" w:rsidRPr="00B0545A" w:rsidRDefault="004003AE" w:rsidP="00F24A43">
      <w:pPr>
        <w:spacing w:after="0" w:line="480" w:lineRule="auto"/>
        <w:ind w:left="992"/>
        <w:jc w:val="both"/>
        <w:rPr>
          <w:rFonts w:ascii="Times New Roman" w:hAnsi="Times New Roman" w:cs="Times New Roman"/>
          <w:sz w:val="24"/>
          <w:szCs w:val="24"/>
        </w:rPr>
      </w:pPr>
      <w:r w:rsidRPr="00B0545A">
        <w:rPr>
          <w:rFonts w:ascii="Times New Roman" w:hAnsi="Times New Roman" w:cs="Times New Roman"/>
          <w:sz w:val="24"/>
          <w:szCs w:val="24"/>
        </w:rPr>
        <w:t>Hasil observasi terhadap aktivitas warga belajar selama proses pembelajaran pada siklus I dapat dilihat pada tabel berikut:</w:t>
      </w:r>
    </w:p>
    <w:p w:rsidR="004003AE" w:rsidRPr="00B0545A" w:rsidRDefault="004003AE" w:rsidP="004003AE">
      <w:pPr>
        <w:spacing w:line="480" w:lineRule="auto"/>
        <w:ind w:left="1276" w:hanging="283"/>
        <w:jc w:val="both"/>
        <w:rPr>
          <w:rFonts w:ascii="Times New Roman" w:hAnsi="Times New Roman" w:cs="Times New Roman"/>
          <w:sz w:val="24"/>
          <w:szCs w:val="24"/>
        </w:rPr>
      </w:pPr>
      <w:r w:rsidRPr="00B0545A">
        <w:rPr>
          <w:rFonts w:ascii="Times New Roman" w:hAnsi="Times New Roman" w:cs="Times New Roman"/>
          <w:sz w:val="24"/>
          <w:szCs w:val="24"/>
        </w:rPr>
        <w:t>1. Berpartisipasi, berkategori cukup karena sebagian besar warga belajar berpartisipasi dalam pemberian media poster</w:t>
      </w:r>
    </w:p>
    <w:p w:rsidR="004003AE" w:rsidRPr="00B0545A" w:rsidRDefault="004003AE" w:rsidP="00F24A43">
      <w:pPr>
        <w:spacing w:after="0" w:line="480" w:lineRule="auto"/>
        <w:ind w:left="1276" w:hanging="283"/>
        <w:jc w:val="both"/>
        <w:rPr>
          <w:rFonts w:ascii="Times New Roman" w:hAnsi="Times New Roman" w:cs="Times New Roman"/>
          <w:sz w:val="24"/>
          <w:szCs w:val="24"/>
        </w:rPr>
      </w:pPr>
      <w:r w:rsidRPr="00B0545A">
        <w:rPr>
          <w:rFonts w:ascii="Times New Roman" w:hAnsi="Times New Roman" w:cs="Times New Roman"/>
          <w:sz w:val="24"/>
          <w:szCs w:val="24"/>
        </w:rPr>
        <w:t>2.</w:t>
      </w:r>
      <w:r w:rsidRPr="00B0545A">
        <w:rPr>
          <w:rFonts w:ascii="Times New Roman" w:hAnsi="Times New Roman" w:cs="Times New Roman"/>
          <w:sz w:val="24"/>
          <w:szCs w:val="24"/>
        </w:rPr>
        <w:tab/>
        <w:t>Perhatian, berkategori baik karena semua warga belajar memperhatikan pemberian media poster</w:t>
      </w:r>
    </w:p>
    <w:p w:rsidR="004003AE" w:rsidRPr="00B0545A" w:rsidRDefault="004003AE" w:rsidP="00F24A43">
      <w:pPr>
        <w:spacing w:after="0" w:line="480" w:lineRule="auto"/>
        <w:ind w:left="1276" w:hanging="283"/>
        <w:jc w:val="both"/>
        <w:rPr>
          <w:rFonts w:ascii="Times New Roman" w:hAnsi="Times New Roman" w:cs="Times New Roman"/>
          <w:sz w:val="24"/>
          <w:szCs w:val="24"/>
        </w:rPr>
      </w:pPr>
      <w:r w:rsidRPr="00B0545A">
        <w:rPr>
          <w:rFonts w:ascii="Times New Roman" w:hAnsi="Times New Roman" w:cs="Times New Roman"/>
          <w:sz w:val="24"/>
          <w:szCs w:val="24"/>
        </w:rPr>
        <w:lastRenderedPageBreak/>
        <w:t>3. Antusias/kinerja, berkategori cukup karena sebagian besar warga belajar berantusias dalam pembelajaran dengan media poster</w:t>
      </w:r>
    </w:p>
    <w:p w:rsidR="004003AE" w:rsidRPr="00B0545A" w:rsidRDefault="004003AE" w:rsidP="00F24A43">
      <w:pPr>
        <w:spacing w:after="0" w:line="480" w:lineRule="auto"/>
        <w:ind w:left="993"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Nilai peningkatan kemampuan membaca pada mata pelajaran </w:t>
      </w:r>
      <w:proofErr w:type="gramStart"/>
      <w:r w:rsidRPr="00B0545A">
        <w:rPr>
          <w:rFonts w:ascii="Times New Roman" w:hAnsi="Times New Roman" w:cs="Times New Roman"/>
          <w:sz w:val="24"/>
          <w:szCs w:val="24"/>
        </w:rPr>
        <w:t>bahasa</w:t>
      </w:r>
      <w:proofErr w:type="gramEnd"/>
      <w:r w:rsidRPr="00B0545A">
        <w:rPr>
          <w:rFonts w:ascii="Times New Roman" w:hAnsi="Times New Roman" w:cs="Times New Roman"/>
          <w:sz w:val="24"/>
          <w:szCs w:val="24"/>
        </w:rPr>
        <w:t xml:space="preserve"> Indonesia warga belajar kejar paket A setara kelas III di PKBM Al-markaz Al- Islami kelurahan timungang lompoa kecamatan bontoala kota Makassar yang diperoleh setelah melalui pembelajaran media poster pada siklus I bila dikelompokkan </w:t>
      </w:r>
    </w:p>
    <w:p w:rsidR="004003AE" w:rsidRPr="00B0545A" w:rsidRDefault="004003AE" w:rsidP="004003AE">
      <w:pPr>
        <w:spacing w:line="480" w:lineRule="auto"/>
        <w:ind w:left="993"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Berdasarkan </w:t>
      </w:r>
      <w:proofErr w:type="gramStart"/>
      <w:r w:rsidRPr="00B0545A">
        <w:rPr>
          <w:rFonts w:ascii="Times New Roman" w:hAnsi="Times New Roman" w:cs="Times New Roman"/>
          <w:sz w:val="24"/>
          <w:szCs w:val="24"/>
        </w:rPr>
        <w:t>lima</w:t>
      </w:r>
      <w:proofErr w:type="gramEnd"/>
      <w:r w:rsidRPr="00B0545A">
        <w:rPr>
          <w:rFonts w:ascii="Times New Roman" w:hAnsi="Times New Roman" w:cs="Times New Roman"/>
          <w:sz w:val="24"/>
          <w:szCs w:val="24"/>
        </w:rPr>
        <w:t xml:space="preserve"> kategori maka diperoleh distribusi frekuensi dan persentase sebagaimana pada tabel dibawah ini: </w:t>
      </w:r>
    </w:p>
    <w:p w:rsidR="004003AE" w:rsidRPr="00B0545A" w:rsidRDefault="004003AE" w:rsidP="004003AE">
      <w:pPr>
        <w:ind w:left="1985" w:hanging="993"/>
        <w:jc w:val="both"/>
        <w:rPr>
          <w:rFonts w:ascii="Times New Roman" w:hAnsi="Times New Roman" w:cs="Times New Roman"/>
          <w:sz w:val="24"/>
          <w:szCs w:val="24"/>
        </w:rPr>
      </w:pPr>
      <w:proofErr w:type="gramStart"/>
      <w:r w:rsidRPr="00B0545A">
        <w:rPr>
          <w:rFonts w:ascii="Times New Roman" w:hAnsi="Times New Roman" w:cs="Times New Roman"/>
          <w:sz w:val="24"/>
          <w:szCs w:val="24"/>
        </w:rPr>
        <w:t xml:space="preserve">Tabel 4.2 </w:t>
      </w:r>
      <w:r w:rsidRPr="00B0545A">
        <w:rPr>
          <w:rFonts w:ascii="Times New Roman" w:hAnsi="Times New Roman" w:cs="Times New Roman"/>
          <w:sz w:val="24"/>
          <w:szCs w:val="24"/>
        </w:rPr>
        <w:tab/>
        <w:t>Disrtribusi frekuensi dan persentase Nilai peningkatan kemampuan membaca warga belajar setelah penggunaan media poster pada siklus I.</w:t>
      </w:r>
      <w:proofErr w:type="gramEnd"/>
    </w:p>
    <w:tbl>
      <w:tblPr>
        <w:tblW w:w="7087" w:type="dxa"/>
        <w:tblInd w:w="1101" w:type="dxa"/>
        <w:tblLook w:val="04A0"/>
      </w:tblPr>
      <w:tblGrid>
        <w:gridCol w:w="510"/>
        <w:gridCol w:w="986"/>
        <w:gridCol w:w="1262"/>
        <w:gridCol w:w="1269"/>
        <w:gridCol w:w="1401"/>
        <w:gridCol w:w="1659"/>
      </w:tblGrid>
      <w:tr w:rsidR="004003AE" w:rsidRPr="00B0545A" w:rsidTr="003754E8">
        <w:trPr>
          <w:trHeight w:val="630"/>
        </w:trPr>
        <w:tc>
          <w:tcPr>
            <w:tcW w:w="510"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No</w:t>
            </w:r>
          </w:p>
        </w:tc>
        <w:tc>
          <w:tcPr>
            <w:tcW w:w="986"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Nilai</w:t>
            </w:r>
          </w:p>
        </w:tc>
        <w:tc>
          <w:tcPr>
            <w:tcW w:w="1262"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Kategori</w:t>
            </w:r>
          </w:p>
        </w:tc>
        <w:tc>
          <w:tcPr>
            <w:tcW w:w="1269"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Frekuensi</w:t>
            </w:r>
          </w:p>
        </w:tc>
        <w:tc>
          <w:tcPr>
            <w:tcW w:w="1401"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Frekuensi Relatif   (%)</w:t>
            </w:r>
          </w:p>
        </w:tc>
        <w:tc>
          <w:tcPr>
            <w:tcW w:w="1659"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xml:space="preserve">Frekuensi </w:t>
            </w:r>
            <w:proofErr w:type="gramStart"/>
            <w:r w:rsidRPr="00B0545A">
              <w:rPr>
                <w:rFonts w:ascii="Times New Roman" w:hAnsi="Times New Roman" w:cs="Times New Roman"/>
                <w:color w:val="000000"/>
                <w:sz w:val="24"/>
                <w:szCs w:val="24"/>
              </w:rPr>
              <w:t>Komulatif  (</w:t>
            </w:r>
            <w:proofErr w:type="gramEnd"/>
            <w:r w:rsidRPr="00B0545A">
              <w:rPr>
                <w:rFonts w:ascii="Times New Roman" w:hAnsi="Times New Roman" w:cs="Times New Roman"/>
                <w:color w:val="000000"/>
                <w:sz w:val="24"/>
                <w:szCs w:val="24"/>
              </w:rPr>
              <w:t>%)</w:t>
            </w:r>
          </w:p>
        </w:tc>
      </w:tr>
      <w:tr w:rsidR="004003AE" w:rsidRPr="00B0545A" w:rsidTr="003754E8">
        <w:trPr>
          <w:trHeight w:val="360"/>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 – 20</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Sangat rendah</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r>
      <w:tr w:rsidR="004003AE" w:rsidRPr="00B0545A" w:rsidTr="003754E8">
        <w:trPr>
          <w:trHeight w:val="315"/>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21– 40</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Rendah</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0.00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0.00</w:t>
            </w:r>
          </w:p>
        </w:tc>
      </w:tr>
      <w:tr w:rsidR="004003AE" w:rsidRPr="00B0545A" w:rsidTr="003754E8">
        <w:trPr>
          <w:trHeight w:val="315"/>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3</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41 – 60</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Sedang</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5.00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5.00</w:t>
            </w:r>
          </w:p>
        </w:tc>
      </w:tr>
      <w:tr w:rsidR="004003AE" w:rsidRPr="00B0545A" w:rsidTr="003754E8">
        <w:trPr>
          <w:trHeight w:val="315"/>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4</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61 – 80</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Tinggi</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11</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55.00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60.00</w:t>
            </w:r>
          </w:p>
        </w:tc>
      </w:tr>
      <w:tr w:rsidR="004003AE" w:rsidRPr="00B0545A" w:rsidTr="003754E8">
        <w:trPr>
          <w:trHeight w:val="375"/>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5</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81 – 100</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Sangat tinggi</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8</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40.00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100.00</w:t>
            </w:r>
          </w:p>
        </w:tc>
      </w:tr>
      <w:tr w:rsidR="004003AE" w:rsidRPr="00B0545A" w:rsidTr="003754E8">
        <w:trPr>
          <w:trHeight w:val="315"/>
        </w:trPr>
        <w:tc>
          <w:tcPr>
            <w:tcW w:w="510" w:type="dxa"/>
            <w:tcBorders>
              <w:top w:val="nil"/>
              <w:left w:val="nil"/>
              <w:bottom w:val="single" w:sz="4" w:space="0" w:color="auto"/>
              <w:right w:val="nil"/>
            </w:tcBorders>
            <w:shd w:val="clear" w:color="auto" w:fill="auto"/>
            <w:vAlign w:val="center"/>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c>
          <w:tcPr>
            <w:tcW w:w="986"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Jumlah</w:t>
            </w:r>
          </w:p>
        </w:tc>
        <w:tc>
          <w:tcPr>
            <w:tcW w:w="1262"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c>
          <w:tcPr>
            <w:tcW w:w="126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20</w:t>
            </w:r>
          </w:p>
        </w:tc>
        <w:tc>
          <w:tcPr>
            <w:tcW w:w="1401"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100</w:t>
            </w:r>
          </w:p>
        </w:tc>
        <w:tc>
          <w:tcPr>
            <w:tcW w:w="1659" w:type="dxa"/>
            <w:tcBorders>
              <w:top w:val="nil"/>
              <w:left w:val="nil"/>
              <w:bottom w:val="single" w:sz="4" w:space="0" w:color="auto"/>
              <w:right w:val="nil"/>
            </w:tcBorders>
            <w:shd w:val="clear" w:color="auto" w:fill="auto"/>
            <w:hideMark/>
          </w:tcPr>
          <w:p w:rsidR="004003AE" w:rsidRPr="00B0545A" w:rsidRDefault="004003AE" w:rsidP="00CA2C59">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 </w:t>
            </w:r>
          </w:p>
        </w:tc>
      </w:tr>
    </w:tbl>
    <w:p w:rsidR="00CA2C59" w:rsidRDefault="00CA2C59" w:rsidP="00F24A43">
      <w:pPr>
        <w:spacing w:after="0" w:line="480" w:lineRule="auto"/>
        <w:ind w:left="992" w:firstLine="709"/>
        <w:jc w:val="both"/>
        <w:rPr>
          <w:rFonts w:ascii="Times New Roman" w:hAnsi="Times New Roman" w:cs="Times New Roman"/>
          <w:sz w:val="24"/>
          <w:szCs w:val="24"/>
        </w:rPr>
      </w:pPr>
    </w:p>
    <w:p w:rsidR="00F24A43" w:rsidRDefault="004003AE" w:rsidP="00F24A43">
      <w:pPr>
        <w:spacing w:after="0" w:line="480" w:lineRule="auto"/>
        <w:ind w:left="992" w:firstLine="709"/>
        <w:jc w:val="both"/>
        <w:rPr>
          <w:rFonts w:ascii="Times New Roman" w:hAnsi="Times New Roman" w:cs="Times New Roman"/>
          <w:sz w:val="24"/>
          <w:szCs w:val="24"/>
        </w:rPr>
      </w:pPr>
      <w:r w:rsidRPr="00B0545A">
        <w:rPr>
          <w:rFonts w:ascii="Times New Roman" w:hAnsi="Times New Roman" w:cs="Times New Roman"/>
          <w:sz w:val="24"/>
          <w:szCs w:val="24"/>
        </w:rPr>
        <w:t xml:space="preserve">Berdasarkan tabel 4.2 diatas, diketahui bahwa peningkatan kemampuan membaca secara kolektif pada siklus I masing-masing terdapat 8 warga belajar atau 40% nilainya berada dalam kategori sangat tinggi, 11 </w:t>
      </w:r>
      <w:r w:rsidRPr="00B0545A">
        <w:rPr>
          <w:rFonts w:ascii="Times New Roman" w:hAnsi="Times New Roman" w:cs="Times New Roman"/>
          <w:sz w:val="24"/>
          <w:szCs w:val="24"/>
        </w:rPr>
        <w:lastRenderedPageBreak/>
        <w:t>warga belajar atau  55% nilainya berada dalam kategori tinggi, 1 warga belajar atau 5% nilainya berada dalam kategori sedang, dan tak seorangpun nilainya berada dalam kategori rendah dan sangat rendah.</w:t>
      </w:r>
    </w:p>
    <w:p w:rsidR="00F24A43" w:rsidRDefault="004003AE" w:rsidP="00896F0A">
      <w:pPr>
        <w:spacing w:after="0" w:line="480" w:lineRule="auto"/>
        <w:ind w:left="992" w:firstLine="709"/>
        <w:jc w:val="both"/>
        <w:rPr>
          <w:rFonts w:ascii="Times New Roman" w:hAnsi="Times New Roman" w:cs="Times New Roman"/>
          <w:sz w:val="24"/>
          <w:szCs w:val="24"/>
        </w:rPr>
      </w:pPr>
      <w:r w:rsidRPr="00B0545A">
        <w:rPr>
          <w:rFonts w:ascii="Times New Roman" w:hAnsi="Times New Roman" w:cs="Times New Roman"/>
          <w:sz w:val="24"/>
          <w:szCs w:val="24"/>
        </w:rPr>
        <w:t>Dengan melihat data pada tabel 4.2 diatas maka dapat disimpulkan bahwa dari 20 warga belajar kelompok belajar paket A kelas III pada siklus I terdapat 18 warga belajar atau 90% yang memenuhi standar ketuntasan belajar minimal dan secara klasikal  ketuntasan belajar minimal sudah  terpenuhi karena nilai rata-rata diperoleh sebesar 87,50% atau berada pada kategori sangat tinggi.</w:t>
      </w:r>
      <w:r w:rsidR="00F24A43">
        <w:rPr>
          <w:rFonts w:ascii="Times New Roman" w:hAnsi="Times New Roman" w:cs="Times New Roman"/>
          <w:sz w:val="24"/>
          <w:szCs w:val="24"/>
        </w:rPr>
        <w:t xml:space="preserve"> </w:t>
      </w:r>
    </w:p>
    <w:p w:rsidR="004003AE" w:rsidRDefault="004003AE" w:rsidP="00F24A43">
      <w:pPr>
        <w:spacing w:after="0" w:line="480" w:lineRule="auto"/>
        <w:ind w:left="992" w:firstLine="709"/>
        <w:jc w:val="both"/>
        <w:rPr>
          <w:rFonts w:ascii="Times New Roman" w:hAnsi="Times New Roman" w:cs="Times New Roman"/>
          <w:sz w:val="24"/>
          <w:szCs w:val="24"/>
        </w:rPr>
      </w:pPr>
      <w:r w:rsidRPr="00B0545A">
        <w:rPr>
          <w:rFonts w:ascii="Times New Roman" w:hAnsi="Times New Roman" w:cs="Times New Roman"/>
          <w:sz w:val="24"/>
          <w:szCs w:val="24"/>
        </w:rPr>
        <w:t>Untuk lebih jelasnya nilai hasil belajar Siklus I dapat dilihat pada grafik di bawah ini:</w:t>
      </w:r>
    </w:p>
    <w:p w:rsidR="00CA2C59" w:rsidRPr="00B0545A" w:rsidRDefault="00CA2C59" w:rsidP="00F24A43">
      <w:pPr>
        <w:spacing w:after="0" w:line="480" w:lineRule="auto"/>
        <w:ind w:left="992" w:firstLine="709"/>
        <w:jc w:val="both"/>
        <w:rPr>
          <w:rFonts w:ascii="Times New Roman" w:hAnsi="Times New Roman" w:cs="Times New Roman"/>
          <w:sz w:val="24"/>
          <w:szCs w:val="24"/>
        </w:rPr>
      </w:pPr>
      <w:r w:rsidRPr="00B0545A">
        <w:rPr>
          <w:rFonts w:ascii="Times New Roman" w:hAnsi="Times New Roman" w:cs="Times New Roman"/>
          <w:sz w:val="24"/>
          <w:szCs w:val="24"/>
        </w:rPr>
        <w:t>Frekuensi</w:t>
      </w:r>
    </w:p>
    <w:p w:rsidR="004003AE" w:rsidRPr="00B0545A" w:rsidRDefault="004003AE" w:rsidP="00896F0A">
      <w:pPr>
        <w:spacing w:after="0" w:line="240" w:lineRule="auto"/>
        <w:ind w:firstLine="426"/>
        <w:jc w:val="center"/>
        <w:rPr>
          <w:rFonts w:ascii="Times New Roman" w:hAnsi="Times New Roman" w:cs="Times New Roman"/>
          <w:sz w:val="24"/>
          <w:szCs w:val="24"/>
        </w:rPr>
      </w:pPr>
      <w:r w:rsidRPr="00B0545A">
        <w:rPr>
          <w:rFonts w:ascii="Times New Roman" w:hAnsi="Times New Roman" w:cs="Times New Roman"/>
          <w:noProof/>
          <w:sz w:val="24"/>
          <w:szCs w:val="24"/>
          <w:lang w:val="id-ID" w:eastAsia="id-ID"/>
        </w:rPr>
        <w:drawing>
          <wp:inline distT="0" distB="0" distL="0" distR="0">
            <wp:extent cx="4229100" cy="2295525"/>
            <wp:effectExtent l="0" t="0" r="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3AE" w:rsidRDefault="004003AE" w:rsidP="00896F0A">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Kategori</w:t>
      </w:r>
    </w:p>
    <w:p w:rsidR="00896F0A" w:rsidRPr="00B0545A" w:rsidRDefault="00896F0A" w:rsidP="00896F0A">
      <w:pPr>
        <w:spacing w:after="0" w:line="240" w:lineRule="auto"/>
        <w:jc w:val="center"/>
        <w:rPr>
          <w:rFonts w:ascii="Times New Roman" w:hAnsi="Times New Roman" w:cs="Times New Roman"/>
          <w:sz w:val="24"/>
          <w:szCs w:val="24"/>
        </w:rPr>
      </w:pPr>
    </w:p>
    <w:p w:rsidR="004003AE" w:rsidRDefault="004003AE" w:rsidP="004B6F5E">
      <w:pPr>
        <w:ind w:left="2268" w:hanging="1275"/>
        <w:jc w:val="both"/>
        <w:rPr>
          <w:rFonts w:ascii="Times New Roman" w:hAnsi="Times New Roman" w:cs="Times New Roman"/>
          <w:sz w:val="24"/>
          <w:szCs w:val="24"/>
        </w:rPr>
      </w:pPr>
      <w:r w:rsidRPr="00B0545A">
        <w:rPr>
          <w:rFonts w:ascii="Times New Roman" w:hAnsi="Times New Roman" w:cs="Times New Roman"/>
          <w:sz w:val="24"/>
          <w:szCs w:val="24"/>
        </w:rPr>
        <w:t xml:space="preserve">Grafik 4.2 </w:t>
      </w:r>
      <w:r w:rsidR="004B6F5E">
        <w:rPr>
          <w:rFonts w:ascii="Times New Roman" w:hAnsi="Times New Roman" w:cs="Times New Roman"/>
          <w:sz w:val="24"/>
          <w:szCs w:val="24"/>
        </w:rPr>
        <w:tab/>
      </w:r>
      <w:r w:rsidRPr="00B0545A">
        <w:rPr>
          <w:rFonts w:ascii="Times New Roman" w:hAnsi="Times New Roman" w:cs="Times New Roman"/>
          <w:sz w:val="24"/>
          <w:szCs w:val="24"/>
        </w:rPr>
        <w:t>Nilai Hasil Belajar Peningkatan Kemampuan Membaca Warga Belajar Siklus I</w:t>
      </w:r>
    </w:p>
    <w:p w:rsidR="004003AE" w:rsidRPr="00B0545A" w:rsidRDefault="004003AE" w:rsidP="004003AE">
      <w:pPr>
        <w:spacing w:line="360" w:lineRule="auto"/>
        <w:ind w:left="993" w:hanging="273"/>
        <w:jc w:val="both"/>
        <w:rPr>
          <w:rFonts w:ascii="Times New Roman" w:hAnsi="Times New Roman" w:cs="Times New Roman"/>
          <w:b/>
          <w:sz w:val="24"/>
          <w:szCs w:val="24"/>
        </w:rPr>
      </w:pPr>
      <w:r w:rsidRPr="00B0545A">
        <w:rPr>
          <w:rFonts w:ascii="Times New Roman" w:hAnsi="Times New Roman" w:cs="Times New Roman"/>
          <w:b/>
          <w:sz w:val="24"/>
          <w:szCs w:val="24"/>
        </w:rPr>
        <w:lastRenderedPageBreak/>
        <w:t>4) Tahap Refleksi</w:t>
      </w:r>
    </w:p>
    <w:p w:rsidR="004B6F5E" w:rsidRDefault="004003AE" w:rsidP="004003AE">
      <w:pPr>
        <w:spacing w:line="480" w:lineRule="auto"/>
        <w:ind w:left="993"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Setelah melalui tahapan pelaksanaan serta sekaligus tahapan observasi dan diakhiri dengan hasil belajar warga belajar maka selanjutnya dilakukan tahap refleksi, berdasarkan hasil observasi dan evaluasi diperoleh informasi bahwa seluruh warga belajar telah mencapai ketuntasan sehingga tidak perlu lagi dilanjutkan kesiklus selanjutnya.</w:t>
      </w:r>
      <w:proofErr w:type="gramEnd"/>
      <w:r w:rsidRPr="00B0545A">
        <w:rPr>
          <w:rFonts w:ascii="Times New Roman" w:hAnsi="Times New Roman" w:cs="Times New Roman"/>
          <w:sz w:val="24"/>
          <w:szCs w:val="24"/>
        </w:rPr>
        <w:t xml:space="preserve"> </w:t>
      </w:r>
    </w:p>
    <w:p w:rsidR="004003AE" w:rsidRPr="00B0545A" w:rsidRDefault="004003AE" w:rsidP="00896F0A">
      <w:pPr>
        <w:ind w:left="1985" w:hanging="992"/>
        <w:jc w:val="both"/>
        <w:rPr>
          <w:rFonts w:ascii="Times New Roman" w:hAnsi="Times New Roman" w:cs="Times New Roman"/>
          <w:sz w:val="24"/>
          <w:szCs w:val="24"/>
        </w:rPr>
      </w:pPr>
      <w:r w:rsidRPr="00B0545A">
        <w:rPr>
          <w:rFonts w:ascii="Times New Roman" w:hAnsi="Times New Roman" w:cs="Times New Roman"/>
          <w:sz w:val="24"/>
          <w:szCs w:val="24"/>
        </w:rPr>
        <w:t>Tabel 4.3 Kategorisasi Hasil Observasi Aktivitas Warga Belajar dalam Pembelajaran pada siklus I pertemuan pertama</w:t>
      </w:r>
    </w:p>
    <w:tbl>
      <w:tblPr>
        <w:tblW w:w="6945" w:type="dxa"/>
        <w:tblInd w:w="1101" w:type="dxa"/>
        <w:tblBorders>
          <w:top w:val="single" w:sz="4" w:space="0" w:color="auto"/>
          <w:bottom w:val="single" w:sz="4" w:space="0" w:color="auto"/>
          <w:insideH w:val="single" w:sz="4" w:space="0" w:color="auto"/>
        </w:tblBorders>
        <w:tblLook w:val="04A0"/>
      </w:tblPr>
      <w:tblGrid>
        <w:gridCol w:w="708"/>
        <w:gridCol w:w="3686"/>
        <w:gridCol w:w="1276"/>
        <w:gridCol w:w="1275"/>
      </w:tblGrid>
      <w:tr w:rsidR="004003AE" w:rsidRPr="00B0545A" w:rsidTr="004B6F5E">
        <w:tc>
          <w:tcPr>
            <w:tcW w:w="708"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No</w:t>
            </w:r>
          </w:p>
        </w:tc>
        <w:tc>
          <w:tcPr>
            <w:tcW w:w="3686" w:type="dxa"/>
          </w:tcPr>
          <w:p w:rsidR="004003AE" w:rsidRPr="00B0545A" w:rsidRDefault="004003AE" w:rsidP="00CA2C59">
            <w:pPr>
              <w:spacing w:before="120" w:after="120" w:line="240" w:lineRule="auto"/>
              <w:jc w:val="both"/>
              <w:rPr>
                <w:rFonts w:ascii="Times New Roman" w:hAnsi="Times New Roman" w:cs="Times New Roman"/>
                <w:sz w:val="24"/>
                <w:szCs w:val="24"/>
              </w:rPr>
            </w:pPr>
            <w:r w:rsidRPr="00B0545A">
              <w:rPr>
                <w:rFonts w:ascii="Times New Roman" w:hAnsi="Times New Roman" w:cs="Times New Roman"/>
                <w:sz w:val="24"/>
                <w:szCs w:val="24"/>
              </w:rPr>
              <w:t>Aspek yang diamati</w:t>
            </w:r>
          </w:p>
        </w:tc>
        <w:tc>
          <w:tcPr>
            <w:tcW w:w="1276"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Frekuensi</w:t>
            </w:r>
          </w:p>
        </w:tc>
        <w:tc>
          <w:tcPr>
            <w:tcW w:w="1275"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Persentase</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w:t>
            </w:r>
          </w:p>
        </w:tc>
        <w:tc>
          <w:tcPr>
            <w:tcW w:w="3686" w:type="dxa"/>
          </w:tcPr>
          <w:p w:rsidR="004003AE" w:rsidRPr="00B0545A" w:rsidRDefault="004003AE" w:rsidP="004B6F5E">
            <w:pPr>
              <w:numPr>
                <w:ilvl w:val="1"/>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Merespon salam</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p>
        </w:tc>
        <w:tc>
          <w:tcPr>
            <w:tcW w:w="3686" w:type="dxa"/>
          </w:tcPr>
          <w:p w:rsidR="004003AE" w:rsidRPr="00B0545A" w:rsidRDefault="004003AE" w:rsidP="004B6F5E">
            <w:pPr>
              <w:numPr>
                <w:ilvl w:val="0"/>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Melaporkan Kehadiran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p>
        </w:tc>
        <w:tc>
          <w:tcPr>
            <w:tcW w:w="3686" w:type="dxa"/>
          </w:tcPr>
          <w:p w:rsidR="004003AE" w:rsidRPr="00B0545A" w:rsidRDefault="004003AE" w:rsidP="004B6F5E">
            <w:pPr>
              <w:numPr>
                <w:ilvl w:val="0"/>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Menyimak tujuan pelajaran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15</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75</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Memperhatikan penjelasan tutor</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13</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65</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3</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Keaktifan dalam bertanya</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4</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4</w:t>
            </w:r>
          </w:p>
        </w:tc>
        <w:tc>
          <w:tcPr>
            <w:tcW w:w="3686" w:type="dxa"/>
          </w:tcPr>
          <w:p w:rsidR="004003AE" w:rsidRPr="00B0545A" w:rsidRDefault="004003AE" w:rsidP="004B6F5E">
            <w:pPr>
              <w:spacing w:after="0" w:line="240" w:lineRule="auto"/>
              <w:rPr>
                <w:rFonts w:ascii="Times New Roman" w:hAnsi="Times New Roman" w:cs="Times New Roman"/>
                <w:sz w:val="24"/>
                <w:szCs w:val="24"/>
              </w:rPr>
            </w:pPr>
            <w:r w:rsidRPr="00B0545A">
              <w:rPr>
                <w:rFonts w:ascii="Times New Roman" w:hAnsi="Times New Roman" w:cs="Times New Roman"/>
                <w:sz w:val="24"/>
                <w:szCs w:val="24"/>
              </w:rPr>
              <w:t xml:space="preserve">Melaksanakan kegiatan penggunaan media poster </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w:t>
            </w:r>
          </w:p>
        </w:tc>
        <w:tc>
          <w:tcPr>
            <w:tcW w:w="3686" w:type="dxa"/>
          </w:tcPr>
          <w:p w:rsidR="004003AE" w:rsidRPr="00B0545A" w:rsidRDefault="004003AE" w:rsidP="004B6F5E">
            <w:pPr>
              <w:spacing w:after="0" w:line="240" w:lineRule="auto"/>
              <w:rPr>
                <w:rFonts w:ascii="Times New Roman" w:hAnsi="Times New Roman" w:cs="Times New Roman"/>
                <w:sz w:val="24"/>
                <w:szCs w:val="24"/>
              </w:rPr>
            </w:pPr>
            <w:r w:rsidRPr="00B0545A">
              <w:rPr>
                <w:rFonts w:ascii="Times New Roman" w:hAnsi="Times New Roman" w:cs="Times New Roman"/>
                <w:sz w:val="24"/>
                <w:szCs w:val="24"/>
              </w:rPr>
              <w:t>Menyimpulkan Materi pembelajaran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6</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Komentar mengenai pembelajaran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4</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r>
    </w:tbl>
    <w:p w:rsidR="004003AE" w:rsidRPr="00B0545A" w:rsidRDefault="004003AE" w:rsidP="004003AE">
      <w:pPr>
        <w:jc w:val="both"/>
        <w:rPr>
          <w:rFonts w:ascii="Times New Roman" w:hAnsi="Times New Roman" w:cs="Times New Roman"/>
          <w:sz w:val="24"/>
          <w:szCs w:val="24"/>
        </w:rPr>
      </w:pPr>
      <w:r w:rsidRPr="00B0545A">
        <w:rPr>
          <w:rFonts w:ascii="Times New Roman" w:hAnsi="Times New Roman" w:cs="Times New Roman"/>
          <w:sz w:val="24"/>
          <w:szCs w:val="24"/>
        </w:rPr>
        <w:t xml:space="preserve">   </w:t>
      </w:r>
    </w:p>
    <w:p w:rsidR="004003AE" w:rsidRPr="00B0545A" w:rsidRDefault="004003AE" w:rsidP="004003AE">
      <w:pPr>
        <w:spacing w:line="480" w:lineRule="auto"/>
        <w:ind w:left="993" w:firstLine="708"/>
        <w:jc w:val="both"/>
        <w:rPr>
          <w:rFonts w:ascii="Times New Roman" w:hAnsi="Times New Roman" w:cs="Times New Roman"/>
          <w:sz w:val="24"/>
          <w:szCs w:val="24"/>
        </w:rPr>
      </w:pPr>
      <w:r w:rsidRPr="00B0545A">
        <w:rPr>
          <w:rFonts w:ascii="Times New Roman" w:hAnsi="Times New Roman" w:cs="Times New Roman"/>
          <w:sz w:val="24"/>
          <w:szCs w:val="24"/>
        </w:rPr>
        <w:t>Berdasarkan data pada tabel di atas, diperoleh gambaran mengenai aktivitas belajar pada</w:t>
      </w:r>
      <w:r w:rsidR="004B6F5E">
        <w:rPr>
          <w:rFonts w:ascii="Times New Roman" w:hAnsi="Times New Roman" w:cs="Times New Roman"/>
          <w:sz w:val="24"/>
          <w:szCs w:val="24"/>
        </w:rPr>
        <w:t xml:space="preserve"> pertemuan pertama siklus I. Di</w:t>
      </w:r>
      <w:r w:rsidRPr="00B0545A">
        <w:rPr>
          <w:rFonts w:ascii="Times New Roman" w:hAnsi="Times New Roman" w:cs="Times New Roman"/>
          <w:sz w:val="24"/>
          <w:szCs w:val="24"/>
        </w:rPr>
        <w:t xml:space="preserve">mana dari 20 warga belajar kelas III Pada Kelompok Belajar Paket A di PKBM Al-Markaz Al-Islami Kelurahan Timungang Lompoa Kecamatan Bontoala Kota Makassar yang diobservasi aktivitas belajarnya yaitu kesiapan mengikuti pelajaran dalam aspek merespon salam pada umumnya terkategori baik sekali </w:t>
      </w:r>
      <w:r w:rsidRPr="00B0545A">
        <w:rPr>
          <w:rFonts w:ascii="Times New Roman" w:hAnsi="Times New Roman" w:cs="Times New Roman"/>
          <w:sz w:val="24"/>
          <w:szCs w:val="24"/>
        </w:rPr>
        <w:lastRenderedPageBreak/>
        <w:t>dengan persentase 100%, melaporkan kehadiran berkategori baik sekali dengan persentase 100%, menyimak tujuan pelajaran berkategori baik dengan persentase 75%, memperhatikan penjelasan tutor  berkategori kurang dengan persentase 65%, keaktifan dalam bertanya berkategori kurang dengan persentase 20%, melaksanakan kegiatan pembelajaran dengan penggunaan media poster berkategori baik sekali dengan persentase 100%, Menyimpulkan Materi berkategori cukup dengan persentase 50%, Komentar mengenai pembelajaran berkategori kurang dengan persentase 20%.</w:t>
      </w:r>
    </w:p>
    <w:p w:rsidR="004003AE" w:rsidRPr="00B0545A" w:rsidRDefault="004003AE" w:rsidP="004003AE">
      <w:pPr>
        <w:ind w:left="1985" w:hanging="992"/>
        <w:jc w:val="both"/>
        <w:rPr>
          <w:rFonts w:ascii="Times New Roman" w:hAnsi="Times New Roman" w:cs="Times New Roman"/>
          <w:sz w:val="24"/>
          <w:szCs w:val="24"/>
        </w:rPr>
      </w:pPr>
      <w:r w:rsidRPr="00B0545A">
        <w:rPr>
          <w:rFonts w:ascii="Times New Roman" w:hAnsi="Times New Roman" w:cs="Times New Roman"/>
          <w:sz w:val="24"/>
          <w:szCs w:val="24"/>
        </w:rPr>
        <w:t xml:space="preserve">Tabel 4.4 </w:t>
      </w:r>
      <w:r w:rsidRPr="00B0545A">
        <w:rPr>
          <w:rFonts w:ascii="Times New Roman" w:hAnsi="Times New Roman" w:cs="Times New Roman"/>
          <w:sz w:val="24"/>
          <w:szCs w:val="24"/>
        </w:rPr>
        <w:tab/>
        <w:t>Kategorisasi Hasil Observasi Aktivitas warga belajar dalam Pembelajaran pada siklus I pertemuan kedua</w:t>
      </w:r>
    </w:p>
    <w:tbl>
      <w:tblPr>
        <w:tblW w:w="6945" w:type="dxa"/>
        <w:tblInd w:w="1101" w:type="dxa"/>
        <w:tblBorders>
          <w:top w:val="single" w:sz="4" w:space="0" w:color="auto"/>
          <w:bottom w:val="single" w:sz="4" w:space="0" w:color="auto"/>
          <w:insideH w:val="single" w:sz="4" w:space="0" w:color="auto"/>
        </w:tblBorders>
        <w:tblLayout w:type="fixed"/>
        <w:tblLook w:val="04A0"/>
      </w:tblPr>
      <w:tblGrid>
        <w:gridCol w:w="708"/>
        <w:gridCol w:w="3686"/>
        <w:gridCol w:w="1276"/>
        <w:gridCol w:w="1275"/>
      </w:tblGrid>
      <w:tr w:rsidR="004003AE" w:rsidRPr="00B0545A" w:rsidTr="004B6F5E">
        <w:tc>
          <w:tcPr>
            <w:tcW w:w="708"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No</w:t>
            </w:r>
          </w:p>
        </w:tc>
        <w:tc>
          <w:tcPr>
            <w:tcW w:w="3686" w:type="dxa"/>
          </w:tcPr>
          <w:p w:rsidR="004003AE" w:rsidRPr="00B0545A" w:rsidRDefault="004003AE" w:rsidP="00CA2C59">
            <w:pPr>
              <w:spacing w:before="120" w:after="120" w:line="240" w:lineRule="auto"/>
              <w:jc w:val="both"/>
              <w:rPr>
                <w:rFonts w:ascii="Times New Roman" w:hAnsi="Times New Roman" w:cs="Times New Roman"/>
                <w:sz w:val="24"/>
                <w:szCs w:val="24"/>
              </w:rPr>
            </w:pPr>
            <w:r w:rsidRPr="00B0545A">
              <w:rPr>
                <w:rFonts w:ascii="Times New Roman" w:hAnsi="Times New Roman" w:cs="Times New Roman"/>
                <w:sz w:val="24"/>
                <w:szCs w:val="24"/>
              </w:rPr>
              <w:t>Aspek yang diamati</w:t>
            </w:r>
          </w:p>
        </w:tc>
        <w:tc>
          <w:tcPr>
            <w:tcW w:w="1276"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Frekuensi</w:t>
            </w:r>
          </w:p>
        </w:tc>
        <w:tc>
          <w:tcPr>
            <w:tcW w:w="1275" w:type="dxa"/>
          </w:tcPr>
          <w:p w:rsidR="004003AE" w:rsidRPr="00B0545A" w:rsidRDefault="004003AE" w:rsidP="00CA2C59">
            <w:pPr>
              <w:spacing w:before="120" w:after="120" w:line="240" w:lineRule="auto"/>
              <w:jc w:val="center"/>
              <w:rPr>
                <w:rFonts w:ascii="Times New Roman" w:hAnsi="Times New Roman" w:cs="Times New Roman"/>
                <w:sz w:val="24"/>
                <w:szCs w:val="24"/>
              </w:rPr>
            </w:pPr>
            <w:r w:rsidRPr="00B0545A">
              <w:rPr>
                <w:rFonts w:ascii="Times New Roman" w:hAnsi="Times New Roman" w:cs="Times New Roman"/>
                <w:sz w:val="24"/>
                <w:szCs w:val="24"/>
              </w:rPr>
              <w:t>Persentase</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w:t>
            </w:r>
          </w:p>
        </w:tc>
        <w:tc>
          <w:tcPr>
            <w:tcW w:w="3686" w:type="dxa"/>
          </w:tcPr>
          <w:p w:rsidR="004003AE" w:rsidRPr="00B0545A" w:rsidRDefault="004003AE" w:rsidP="004B6F5E">
            <w:pPr>
              <w:numPr>
                <w:ilvl w:val="1"/>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Merespon salam</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p>
        </w:tc>
        <w:tc>
          <w:tcPr>
            <w:tcW w:w="3686" w:type="dxa"/>
          </w:tcPr>
          <w:p w:rsidR="004003AE" w:rsidRPr="00B0545A" w:rsidRDefault="004003AE" w:rsidP="004B6F5E">
            <w:pPr>
              <w:numPr>
                <w:ilvl w:val="0"/>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Melaporkan Kehadiran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p>
        </w:tc>
        <w:tc>
          <w:tcPr>
            <w:tcW w:w="3686" w:type="dxa"/>
          </w:tcPr>
          <w:p w:rsidR="004003AE" w:rsidRPr="00B0545A" w:rsidRDefault="004003AE" w:rsidP="004B6F5E">
            <w:pPr>
              <w:numPr>
                <w:ilvl w:val="0"/>
                <w:numId w:val="22"/>
              </w:numPr>
              <w:spacing w:after="0" w:line="240" w:lineRule="auto"/>
              <w:ind w:left="439"/>
              <w:jc w:val="both"/>
              <w:rPr>
                <w:rFonts w:ascii="Times New Roman" w:hAnsi="Times New Roman" w:cs="Times New Roman"/>
                <w:sz w:val="24"/>
                <w:szCs w:val="24"/>
              </w:rPr>
            </w:pPr>
            <w:r w:rsidRPr="00B0545A">
              <w:rPr>
                <w:rFonts w:ascii="Times New Roman" w:hAnsi="Times New Roman" w:cs="Times New Roman"/>
                <w:sz w:val="24"/>
                <w:szCs w:val="24"/>
              </w:rPr>
              <w:t>Menyimak tujuan pelajaran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16</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80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Memperhatikan penjelasan tutor</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14</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70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3</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Keaktifan dalam bertanya</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25</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4</w:t>
            </w:r>
          </w:p>
        </w:tc>
        <w:tc>
          <w:tcPr>
            <w:tcW w:w="3686" w:type="dxa"/>
          </w:tcPr>
          <w:p w:rsidR="004003AE" w:rsidRPr="00B0545A" w:rsidRDefault="004003AE" w:rsidP="004B6F5E">
            <w:pPr>
              <w:spacing w:after="0" w:line="240" w:lineRule="auto"/>
              <w:rPr>
                <w:rFonts w:ascii="Times New Roman" w:hAnsi="Times New Roman" w:cs="Times New Roman"/>
                <w:sz w:val="24"/>
                <w:szCs w:val="24"/>
              </w:rPr>
            </w:pPr>
            <w:r w:rsidRPr="00B0545A">
              <w:rPr>
                <w:rFonts w:ascii="Times New Roman" w:hAnsi="Times New Roman" w:cs="Times New Roman"/>
                <w:sz w:val="24"/>
                <w:szCs w:val="24"/>
              </w:rPr>
              <w:t xml:space="preserve">Melaksanakan kegiatan penggunaan media poster </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20</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100</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Menyimpulkan Materi</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11</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55</w:t>
            </w:r>
          </w:p>
        </w:tc>
      </w:tr>
      <w:tr w:rsidR="004003AE" w:rsidRPr="00B0545A" w:rsidTr="004B6F5E">
        <w:tc>
          <w:tcPr>
            <w:tcW w:w="708"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6</w:t>
            </w:r>
          </w:p>
        </w:tc>
        <w:tc>
          <w:tcPr>
            <w:tcW w:w="3686" w:type="dxa"/>
          </w:tcPr>
          <w:p w:rsidR="004003AE" w:rsidRPr="00B0545A" w:rsidRDefault="004003AE" w:rsidP="004B6F5E">
            <w:pPr>
              <w:spacing w:after="0" w:line="240" w:lineRule="auto"/>
              <w:jc w:val="both"/>
              <w:rPr>
                <w:rFonts w:ascii="Times New Roman" w:hAnsi="Times New Roman" w:cs="Times New Roman"/>
                <w:sz w:val="24"/>
                <w:szCs w:val="24"/>
              </w:rPr>
            </w:pPr>
            <w:r w:rsidRPr="00B0545A">
              <w:rPr>
                <w:rFonts w:ascii="Times New Roman" w:hAnsi="Times New Roman" w:cs="Times New Roman"/>
                <w:sz w:val="24"/>
                <w:szCs w:val="24"/>
              </w:rPr>
              <w:t>Komentar mengenai pembelajaran</w:t>
            </w:r>
          </w:p>
        </w:tc>
        <w:tc>
          <w:tcPr>
            <w:tcW w:w="1276"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5</w:t>
            </w:r>
          </w:p>
        </w:tc>
        <w:tc>
          <w:tcPr>
            <w:tcW w:w="1275" w:type="dxa"/>
          </w:tcPr>
          <w:p w:rsidR="004003AE" w:rsidRPr="00B0545A" w:rsidRDefault="004003AE" w:rsidP="004B6F5E">
            <w:pPr>
              <w:spacing w:after="0" w:line="240" w:lineRule="auto"/>
              <w:jc w:val="center"/>
              <w:rPr>
                <w:rFonts w:ascii="Times New Roman" w:hAnsi="Times New Roman" w:cs="Times New Roman"/>
                <w:sz w:val="24"/>
                <w:szCs w:val="24"/>
              </w:rPr>
            </w:pPr>
            <w:r w:rsidRPr="00B0545A">
              <w:rPr>
                <w:rFonts w:ascii="Times New Roman" w:hAnsi="Times New Roman" w:cs="Times New Roman"/>
                <w:sz w:val="24"/>
                <w:szCs w:val="24"/>
              </w:rPr>
              <w:t>25</w:t>
            </w:r>
          </w:p>
        </w:tc>
      </w:tr>
    </w:tbl>
    <w:p w:rsidR="004003AE" w:rsidRPr="00B0545A" w:rsidRDefault="004003AE" w:rsidP="004003AE">
      <w:pPr>
        <w:jc w:val="both"/>
        <w:rPr>
          <w:rFonts w:ascii="Times New Roman" w:hAnsi="Times New Roman" w:cs="Times New Roman"/>
          <w:sz w:val="24"/>
          <w:szCs w:val="24"/>
        </w:rPr>
      </w:pPr>
    </w:p>
    <w:p w:rsidR="004003AE" w:rsidRPr="00B0545A" w:rsidRDefault="004003AE" w:rsidP="005936E2">
      <w:pPr>
        <w:spacing w:line="480" w:lineRule="auto"/>
        <w:ind w:left="993" w:firstLine="720"/>
        <w:jc w:val="both"/>
        <w:rPr>
          <w:rFonts w:ascii="Times New Roman" w:hAnsi="Times New Roman" w:cs="Times New Roman"/>
          <w:sz w:val="24"/>
          <w:szCs w:val="24"/>
        </w:rPr>
      </w:pPr>
      <w:r w:rsidRPr="00B0545A">
        <w:rPr>
          <w:rFonts w:ascii="Times New Roman" w:hAnsi="Times New Roman" w:cs="Times New Roman"/>
          <w:sz w:val="24"/>
          <w:szCs w:val="24"/>
        </w:rPr>
        <w:t xml:space="preserve">Berdasarkan data pada tabel di atas, diperoleh gambaran mengenai aktivitas warga belajar pada pertemuan kedua siklus I. Di mana dari 20 warga belajar kelas III kelompok belajar kejar paket A yang diobservasi aktivitas belajarnya yaitu kesiapan mengikuti pelajaran dalam aspek </w:t>
      </w:r>
      <w:r w:rsidRPr="00B0545A">
        <w:rPr>
          <w:rFonts w:ascii="Times New Roman" w:hAnsi="Times New Roman" w:cs="Times New Roman"/>
          <w:sz w:val="24"/>
          <w:szCs w:val="24"/>
        </w:rPr>
        <w:lastRenderedPageBreak/>
        <w:t>merespon salam pada umumnya terkategori baik sekali dengan persentase 100%, melaporkan kehadiran berkategori baik sekali dengan persentase 100%, menyimak tujuan pelajaran berkategori cukup dengan persentase 80%, memperhatikan penjelasan tutor berkategori cukup dengan persentase 70%, keaktifan dalam bertanya berkategori kurang dengan persentase 25%, melaksanakan kegiatan pembelajaran media poster berkategori baik sekali dengan persentase 100%, Menyimpulkan Materi berkategori kurang dengan persentase 55%, Komentar mengenai pembelajaran berkategori kurang dengan persentase 25%.</w:t>
      </w:r>
    </w:p>
    <w:p w:rsidR="004003AE" w:rsidRPr="00B0545A" w:rsidRDefault="004003AE" w:rsidP="003754E8">
      <w:pPr>
        <w:spacing w:line="480" w:lineRule="auto"/>
        <w:ind w:left="993" w:firstLine="708"/>
        <w:jc w:val="both"/>
        <w:rPr>
          <w:rFonts w:ascii="Times New Roman" w:hAnsi="Times New Roman" w:cs="Times New Roman"/>
          <w:sz w:val="24"/>
          <w:szCs w:val="24"/>
        </w:rPr>
      </w:pPr>
      <w:proofErr w:type="gramStart"/>
      <w:r w:rsidRPr="00B0545A">
        <w:rPr>
          <w:rFonts w:ascii="Times New Roman" w:hAnsi="Times New Roman" w:cs="Times New Roman"/>
          <w:sz w:val="24"/>
          <w:szCs w:val="24"/>
        </w:rPr>
        <w:t xml:space="preserve">Berikut adalah tabel deskriptif ketuntasan peningkatan kemampuan membaca mata pelajaran Bahasa Indonesia </w:t>
      </w:r>
      <w:r w:rsidR="005936E2">
        <w:rPr>
          <w:rFonts w:ascii="Times New Roman" w:hAnsi="Times New Roman" w:cs="Times New Roman"/>
          <w:sz w:val="24"/>
          <w:szCs w:val="24"/>
        </w:rPr>
        <w:t>dengan prasiklus dan siklus I.</w:t>
      </w:r>
      <w:proofErr w:type="gramEnd"/>
    </w:p>
    <w:p w:rsidR="004003AE" w:rsidRPr="00B0545A" w:rsidRDefault="004003AE" w:rsidP="004003AE">
      <w:pPr>
        <w:ind w:left="993" w:firstLine="426"/>
        <w:jc w:val="center"/>
        <w:rPr>
          <w:rFonts w:ascii="Times New Roman" w:hAnsi="Times New Roman" w:cs="Times New Roman"/>
          <w:sz w:val="24"/>
          <w:szCs w:val="24"/>
        </w:rPr>
      </w:pPr>
      <w:r w:rsidRPr="00B0545A">
        <w:rPr>
          <w:rFonts w:ascii="Times New Roman" w:hAnsi="Times New Roman" w:cs="Times New Roman"/>
          <w:sz w:val="24"/>
          <w:szCs w:val="24"/>
        </w:rPr>
        <w:t>Tabel 4.</w:t>
      </w:r>
      <w:r w:rsidR="00B92B54">
        <w:rPr>
          <w:rFonts w:ascii="Times New Roman" w:hAnsi="Times New Roman" w:cs="Times New Roman"/>
          <w:sz w:val="24"/>
          <w:szCs w:val="24"/>
        </w:rPr>
        <w:t>5</w:t>
      </w:r>
      <w:r w:rsidRPr="00B0545A">
        <w:rPr>
          <w:rFonts w:ascii="Times New Roman" w:hAnsi="Times New Roman" w:cs="Times New Roman"/>
          <w:sz w:val="24"/>
          <w:szCs w:val="24"/>
        </w:rPr>
        <w:t xml:space="preserve"> Deskripsi ketuntasan Belajar Bahasa Indonesia</w:t>
      </w:r>
    </w:p>
    <w:tbl>
      <w:tblPr>
        <w:tblW w:w="6945" w:type="dxa"/>
        <w:tblInd w:w="1101" w:type="dxa"/>
        <w:tblLook w:val="04A0"/>
      </w:tblPr>
      <w:tblGrid>
        <w:gridCol w:w="567"/>
        <w:gridCol w:w="2835"/>
        <w:gridCol w:w="1984"/>
        <w:gridCol w:w="1559"/>
      </w:tblGrid>
      <w:tr w:rsidR="004003AE" w:rsidRPr="00B0545A" w:rsidTr="003754E8">
        <w:trPr>
          <w:trHeight w:val="458"/>
        </w:trPr>
        <w:tc>
          <w:tcPr>
            <w:tcW w:w="567" w:type="dxa"/>
            <w:tcBorders>
              <w:top w:val="single" w:sz="4" w:space="0" w:color="auto"/>
              <w:left w:val="nil"/>
              <w:bottom w:val="single" w:sz="4" w:space="0" w:color="auto"/>
              <w:right w:val="nil"/>
            </w:tcBorders>
            <w:shd w:val="clear" w:color="auto" w:fill="auto"/>
            <w:vAlign w:val="center"/>
            <w:hideMark/>
          </w:tcPr>
          <w:p w:rsidR="004003AE" w:rsidRPr="00B0545A" w:rsidRDefault="004003AE" w:rsidP="00E566A9">
            <w:pPr>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No</w:t>
            </w:r>
          </w:p>
        </w:tc>
        <w:tc>
          <w:tcPr>
            <w:tcW w:w="2835" w:type="dxa"/>
            <w:tcBorders>
              <w:top w:val="single" w:sz="4" w:space="0" w:color="auto"/>
              <w:left w:val="nil"/>
              <w:bottom w:val="single" w:sz="4" w:space="0" w:color="auto"/>
              <w:right w:val="nil"/>
            </w:tcBorders>
            <w:shd w:val="clear" w:color="auto" w:fill="auto"/>
            <w:hideMark/>
          </w:tcPr>
          <w:p w:rsidR="004003AE" w:rsidRPr="00B0545A" w:rsidRDefault="004003AE" w:rsidP="001F6F9A">
            <w:pPr>
              <w:spacing w:before="240" w:after="120"/>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Siklus</w:t>
            </w:r>
          </w:p>
        </w:tc>
        <w:tc>
          <w:tcPr>
            <w:tcW w:w="1984" w:type="dxa"/>
            <w:tcBorders>
              <w:top w:val="single" w:sz="4" w:space="0" w:color="auto"/>
              <w:left w:val="nil"/>
              <w:bottom w:val="single" w:sz="4" w:space="0" w:color="auto"/>
              <w:right w:val="nil"/>
            </w:tcBorders>
            <w:shd w:val="clear" w:color="auto" w:fill="auto"/>
            <w:hideMark/>
          </w:tcPr>
          <w:p w:rsidR="004003AE" w:rsidRPr="00B0545A" w:rsidRDefault="004003AE" w:rsidP="001F6F9A">
            <w:pPr>
              <w:spacing w:before="240" w:after="120"/>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Tuntas (Orang)</w:t>
            </w:r>
          </w:p>
        </w:tc>
        <w:tc>
          <w:tcPr>
            <w:tcW w:w="1559" w:type="dxa"/>
            <w:tcBorders>
              <w:top w:val="single" w:sz="4" w:space="0" w:color="auto"/>
              <w:left w:val="nil"/>
              <w:bottom w:val="single" w:sz="4" w:space="0" w:color="auto"/>
              <w:right w:val="nil"/>
            </w:tcBorders>
            <w:shd w:val="clear" w:color="auto" w:fill="auto"/>
            <w:hideMark/>
          </w:tcPr>
          <w:p w:rsidR="004003AE" w:rsidRPr="00B0545A" w:rsidRDefault="004003AE" w:rsidP="001F6F9A">
            <w:pPr>
              <w:spacing w:before="120" w:after="12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Persentase (%)</w:t>
            </w:r>
          </w:p>
        </w:tc>
      </w:tr>
      <w:tr w:rsidR="004003AE" w:rsidRPr="00B0545A" w:rsidTr="001F6F9A">
        <w:trPr>
          <w:trHeight w:val="215"/>
        </w:trPr>
        <w:tc>
          <w:tcPr>
            <w:tcW w:w="567"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1</w:t>
            </w:r>
          </w:p>
        </w:tc>
        <w:tc>
          <w:tcPr>
            <w:tcW w:w="2835"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Pra Siklus</w:t>
            </w:r>
          </w:p>
        </w:tc>
        <w:tc>
          <w:tcPr>
            <w:tcW w:w="1984"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6</w:t>
            </w:r>
          </w:p>
        </w:tc>
        <w:tc>
          <w:tcPr>
            <w:tcW w:w="1559"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30</w:t>
            </w:r>
          </w:p>
        </w:tc>
      </w:tr>
      <w:tr w:rsidR="004003AE" w:rsidRPr="00B0545A" w:rsidTr="001F6F9A">
        <w:trPr>
          <w:trHeight w:val="220"/>
        </w:trPr>
        <w:tc>
          <w:tcPr>
            <w:tcW w:w="567"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2</w:t>
            </w:r>
          </w:p>
        </w:tc>
        <w:tc>
          <w:tcPr>
            <w:tcW w:w="2835" w:type="dxa"/>
            <w:tcBorders>
              <w:top w:val="nil"/>
              <w:left w:val="nil"/>
              <w:bottom w:val="single" w:sz="4" w:space="0" w:color="auto"/>
              <w:right w:val="nil"/>
            </w:tcBorders>
            <w:shd w:val="clear" w:color="auto" w:fill="auto"/>
            <w:hideMark/>
          </w:tcPr>
          <w:p w:rsidR="004003AE" w:rsidRPr="00B0545A" w:rsidRDefault="003754E8"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Siklus</w:t>
            </w:r>
            <w:r>
              <w:rPr>
                <w:rFonts w:ascii="Times New Roman" w:hAnsi="Times New Roman" w:cs="Times New Roman"/>
                <w:color w:val="000000"/>
                <w:sz w:val="24"/>
                <w:szCs w:val="24"/>
              </w:rPr>
              <w:t xml:space="preserve"> </w:t>
            </w:r>
            <w:r w:rsidR="004003AE" w:rsidRPr="00B0545A">
              <w:rPr>
                <w:rFonts w:ascii="Times New Roman" w:hAnsi="Times New Roman" w:cs="Times New Roman"/>
                <w:color w:val="000000"/>
                <w:sz w:val="24"/>
                <w:szCs w:val="24"/>
              </w:rPr>
              <w:t>I</w:t>
            </w:r>
          </w:p>
        </w:tc>
        <w:tc>
          <w:tcPr>
            <w:tcW w:w="1984" w:type="dxa"/>
            <w:tcBorders>
              <w:top w:val="nil"/>
              <w:left w:val="nil"/>
              <w:bottom w:val="single" w:sz="4" w:space="0" w:color="auto"/>
              <w:right w:val="nil"/>
            </w:tcBorders>
            <w:shd w:val="clear" w:color="auto" w:fill="auto"/>
            <w:hideMark/>
          </w:tcPr>
          <w:p w:rsidR="004003AE" w:rsidRPr="00B0545A" w:rsidRDefault="00A13A94" w:rsidP="001F6F9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559" w:type="dxa"/>
            <w:tcBorders>
              <w:top w:val="nil"/>
              <w:left w:val="nil"/>
              <w:bottom w:val="single" w:sz="4" w:space="0" w:color="auto"/>
              <w:right w:val="nil"/>
            </w:tcBorders>
            <w:shd w:val="clear" w:color="auto" w:fill="auto"/>
            <w:hideMark/>
          </w:tcPr>
          <w:p w:rsidR="004003AE" w:rsidRPr="00B0545A" w:rsidRDefault="004003AE" w:rsidP="001F6F9A">
            <w:pPr>
              <w:spacing w:after="0" w:line="240" w:lineRule="auto"/>
              <w:jc w:val="center"/>
              <w:rPr>
                <w:rFonts w:ascii="Times New Roman" w:hAnsi="Times New Roman" w:cs="Times New Roman"/>
                <w:color w:val="000000"/>
                <w:sz w:val="24"/>
                <w:szCs w:val="24"/>
              </w:rPr>
            </w:pPr>
            <w:r w:rsidRPr="00B0545A">
              <w:rPr>
                <w:rFonts w:ascii="Times New Roman" w:hAnsi="Times New Roman" w:cs="Times New Roman"/>
                <w:color w:val="000000"/>
                <w:sz w:val="24"/>
                <w:szCs w:val="24"/>
              </w:rPr>
              <w:t>90</w:t>
            </w:r>
          </w:p>
        </w:tc>
      </w:tr>
    </w:tbl>
    <w:p w:rsidR="004003AE" w:rsidRPr="00B0545A" w:rsidRDefault="004003AE" w:rsidP="004003AE">
      <w:pPr>
        <w:ind w:left="720" w:hanging="720"/>
        <w:jc w:val="both"/>
        <w:rPr>
          <w:rFonts w:ascii="Times New Roman" w:hAnsi="Times New Roman" w:cs="Times New Roman"/>
          <w:sz w:val="24"/>
          <w:szCs w:val="24"/>
        </w:rPr>
      </w:pPr>
    </w:p>
    <w:p w:rsidR="004003AE" w:rsidRPr="00B0545A" w:rsidRDefault="004003AE" w:rsidP="004003AE">
      <w:pPr>
        <w:spacing w:line="480" w:lineRule="auto"/>
        <w:ind w:left="993" w:firstLine="720"/>
        <w:jc w:val="both"/>
        <w:rPr>
          <w:rFonts w:ascii="Times New Roman" w:hAnsi="Times New Roman" w:cs="Times New Roman"/>
          <w:sz w:val="24"/>
          <w:szCs w:val="24"/>
        </w:rPr>
      </w:pPr>
      <w:proofErr w:type="gramStart"/>
      <w:r w:rsidRPr="00B0545A">
        <w:rPr>
          <w:rFonts w:ascii="Times New Roman" w:hAnsi="Times New Roman" w:cs="Times New Roman"/>
          <w:sz w:val="24"/>
          <w:szCs w:val="24"/>
        </w:rPr>
        <w:t>Tabel diatas menunjukkan bahwa warga belajar yang tuntas belajar pada siklus I sebanyak 18 orang atau 90% mengalami peningkatan sebesar 74%.</w:t>
      </w:r>
      <w:proofErr w:type="gramEnd"/>
      <w:r w:rsidRPr="00B0545A">
        <w:rPr>
          <w:rFonts w:ascii="Times New Roman" w:hAnsi="Times New Roman" w:cs="Times New Roman"/>
          <w:sz w:val="24"/>
          <w:szCs w:val="24"/>
        </w:rPr>
        <w:t xml:space="preserve"> Dari hasil ini dapat diperoleh keterangan bahwa peningkatan kemampuan membaca warga belajar kelompok belajar paket A pada warga belajar kelas III di PKBM Al-Markaz Al-Islami Kelurahan Timungang </w:t>
      </w:r>
      <w:r w:rsidRPr="00B0545A">
        <w:rPr>
          <w:rFonts w:ascii="Times New Roman" w:hAnsi="Times New Roman" w:cs="Times New Roman"/>
          <w:sz w:val="24"/>
          <w:szCs w:val="24"/>
        </w:rPr>
        <w:lastRenderedPageBreak/>
        <w:t>Lompoa Kecamatan Bontoala Kota Makassar setelah diadakan penelitian mengalami peningkatan, karena warga belajar yang memperoleh skor minimal 75% dari skor ideal 100 diatas 80% yaitu 93%.</w:t>
      </w:r>
    </w:p>
    <w:p w:rsidR="00F8285F" w:rsidRDefault="004003AE" w:rsidP="00CA2C59">
      <w:pPr>
        <w:spacing w:line="480" w:lineRule="auto"/>
        <w:ind w:left="993" w:firstLine="426"/>
        <w:jc w:val="both"/>
        <w:rPr>
          <w:rFonts w:ascii="Times New Roman" w:hAnsi="Times New Roman" w:cs="Times New Roman"/>
          <w:sz w:val="24"/>
          <w:szCs w:val="24"/>
        </w:rPr>
      </w:pPr>
      <w:r w:rsidRPr="00B0545A">
        <w:rPr>
          <w:rFonts w:ascii="Times New Roman" w:hAnsi="Times New Roman" w:cs="Times New Roman"/>
          <w:sz w:val="24"/>
          <w:szCs w:val="24"/>
        </w:rPr>
        <w:t>Untuk lebih jelasnya nilai kemampuan membaca dengan menggunaka</w:t>
      </w:r>
      <w:r w:rsidR="009602AB">
        <w:rPr>
          <w:rFonts w:ascii="Times New Roman" w:hAnsi="Times New Roman" w:cs="Times New Roman"/>
          <w:sz w:val="24"/>
          <w:szCs w:val="24"/>
        </w:rPr>
        <w:t xml:space="preserve">n media poster pada Pra Siklus dan </w:t>
      </w:r>
      <w:r w:rsidRPr="00B0545A">
        <w:rPr>
          <w:rFonts w:ascii="Times New Roman" w:hAnsi="Times New Roman" w:cs="Times New Roman"/>
          <w:sz w:val="24"/>
          <w:szCs w:val="24"/>
        </w:rPr>
        <w:t>Siklus I dapat dilihat pada tabel dibawah ini:</w:t>
      </w:r>
    </w:p>
    <w:p w:rsidR="004003AE" w:rsidRPr="00B0545A" w:rsidRDefault="004003AE" w:rsidP="00CA2C59">
      <w:pPr>
        <w:ind w:left="1985" w:hanging="992"/>
        <w:jc w:val="both"/>
        <w:rPr>
          <w:rFonts w:ascii="Times New Roman" w:hAnsi="Times New Roman" w:cs="Times New Roman"/>
          <w:sz w:val="24"/>
          <w:szCs w:val="24"/>
        </w:rPr>
      </w:pPr>
      <w:r w:rsidRPr="00B0545A">
        <w:rPr>
          <w:rFonts w:ascii="Times New Roman" w:hAnsi="Times New Roman" w:cs="Times New Roman"/>
          <w:sz w:val="24"/>
          <w:szCs w:val="24"/>
        </w:rPr>
        <w:t>Tabel 4.</w:t>
      </w:r>
      <w:r w:rsidR="00B92B54">
        <w:rPr>
          <w:rFonts w:ascii="Times New Roman" w:hAnsi="Times New Roman" w:cs="Times New Roman"/>
          <w:sz w:val="24"/>
          <w:szCs w:val="24"/>
        </w:rPr>
        <w:t>6</w:t>
      </w:r>
      <w:r w:rsidRPr="00B0545A">
        <w:rPr>
          <w:rFonts w:ascii="Times New Roman" w:hAnsi="Times New Roman" w:cs="Times New Roman"/>
          <w:sz w:val="24"/>
          <w:szCs w:val="24"/>
        </w:rPr>
        <w:tab/>
        <w:t>Disrtr</w:t>
      </w:r>
      <w:r w:rsidR="00896F0A">
        <w:rPr>
          <w:rFonts w:ascii="Times New Roman" w:hAnsi="Times New Roman" w:cs="Times New Roman"/>
          <w:sz w:val="24"/>
          <w:szCs w:val="24"/>
        </w:rPr>
        <w:t>ibusi frekuensi dan persentase n</w:t>
      </w:r>
      <w:r w:rsidRPr="00B0545A">
        <w:rPr>
          <w:rFonts w:ascii="Times New Roman" w:hAnsi="Times New Roman" w:cs="Times New Roman"/>
          <w:sz w:val="24"/>
          <w:szCs w:val="24"/>
        </w:rPr>
        <w:t xml:space="preserve">ilai peningkatan kemampuan membaca warga belajar setelah penggunaan media poster pada pra siklus dan siklus 1 </w:t>
      </w:r>
    </w:p>
    <w:tbl>
      <w:tblPr>
        <w:tblW w:w="7229" w:type="dxa"/>
        <w:jc w:val="right"/>
        <w:tblInd w:w="817" w:type="dxa"/>
        <w:tblLayout w:type="fixed"/>
        <w:tblLook w:val="04A0"/>
      </w:tblPr>
      <w:tblGrid>
        <w:gridCol w:w="567"/>
        <w:gridCol w:w="1134"/>
        <w:gridCol w:w="1134"/>
        <w:gridCol w:w="851"/>
        <w:gridCol w:w="1275"/>
        <w:gridCol w:w="993"/>
        <w:gridCol w:w="1275"/>
      </w:tblGrid>
      <w:tr w:rsidR="004003AE" w:rsidRPr="00B0545A" w:rsidTr="00CA2C59">
        <w:trPr>
          <w:trHeight w:val="288"/>
          <w:jc w:val="right"/>
        </w:trPr>
        <w:tc>
          <w:tcPr>
            <w:tcW w:w="567" w:type="dxa"/>
            <w:vMerge w:val="restart"/>
            <w:tcBorders>
              <w:top w:val="single" w:sz="4" w:space="0" w:color="auto"/>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No</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Nilai</w:t>
            </w:r>
          </w:p>
        </w:tc>
        <w:tc>
          <w:tcPr>
            <w:tcW w:w="1134" w:type="dxa"/>
            <w:vMerge w:val="restart"/>
            <w:tcBorders>
              <w:top w:val="single" w:sz="4" w:space="0" w:color="auto"/>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Kategori</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Pra Siklus</w:t>
            </w: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Siklus I</w:t>
            </w:r>
          </w:p>
        </w:tc>
      </w:tr>
      <w:tr w:rsidR="004003AE" w:rsidRPr="00B0545A" w:rsidTr="00CA2C59">
        <w:trPr>
          <w:trHeight w:val="911"/>
          <w:jc w:val="right"/>
        </w:trPr>
        <w:tc>
          <w:tcPr>
            <w:tcW w:w="567" w:type="dxa"/>
            <w:vMerge/>
            <w:tcBorders>
              <w:top w:val="single" w:sz="4" w:space="0" w:color="auto"/>
              <w:left w:val="nil"/>
              <w:bottom w:val="single" w:sz="4" w:space="0" w:color="auto"/>
              <w:right w:val="nil"/>
            </w:tcBorders>
            <w:vAlign w:val="center"/>
            <w:hideMark/>
          </w:tcPr>
          <w:p w:rsidR="004003AE" w:rsidRPr="001F6F9A" w:rsidRDefault="004003AE" w:rsidP="001F6F9A">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nil"/>
              <w:bottom w:val="single" w:sz="4" w:space="0" w:color="auto"/>
              <w:right w:val="nil"/>
            </w:tcBorders>
            <w:vAlign w:val="center"/>
            <w:hideMark/>
          </w:tcPr>
          <w:p w:rsidR="004003AE" w:rsidRPr="001F6F9A" w:rsidRDefault="004003AE" w:rsidP="001F6F9A">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nil"/>
              <w:bottom w:val="single" w:sz="4" w:space="0" w:color="auto"/>
              <w:right w:val="nil"/>
            </w:tcBorders>
            <w:vAlign w:val="center"/>
            <w:hideMark/>
          </w:tcPr>
          <w:p w:rsidR="004003AE" w:rsidRPr="001F6F9A" w:rsidRDefault="004003AE" w:rsidP="001F6F9A">
            <w:pPr>
              <w:spacing w:after="0" w:line="240" w:lineRule="auto"/>
              <w:rPr>
                <w:rFonts w:ascii="Times New Roman" w:hAnsi="Times New Roman" w:cs="Times New Roman"/>
                <w:color w:val="000000"/>
                <w:sz w:val="24"/>
                <w:szCs w:val="24"/>
              </w:rPr>
            </w:pPr>
          </w:p>
        </w:tc>
        <w:tc>
          <w:tcPr>
            <w:tcW w:w="851"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Frek.</w:t>
            </w:r>
          </w:p>
        </w:tc>
        <w:tc>
          <w:tcPr>
            <w:tcW w:w="1275"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Frekuensi Relatif   (% )</w:t>
            </w:r>
          </w:p>
        </w:tc>
        <w:tc>
          <w:tcPr>
            <w:tcW w:w="993"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ind w:left="-108" w:right="-108"/>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Frekuensi</w:t>
            </w:r>
          </w:p>
        </w:tc>
        <w:tc>
          <w:tcPr>
            <w:tcW w:w="1275"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Frekuensi Relatif (%)</w:t>
            </w:r>
          </w:p>
        </w:tc>
      </w:tr>
      <w:tr w:rsidR="004003AE" w:rsidRPr="00B0545A" w:rsidTr="00CA2C59">
        <w:trPr>
          <w:trHeight w:val="347"/>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 – 20</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Sangat rendah</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w:t>
            </w:r>
          </w:p>
        </w:tc>
      </w:tr>
      <w:tr w:rsidR="004003AE" w:rsidRPr="00B0545A" w:rsidTr="00CA2C59">
        <w:trPr>
          <w:trHeight w:val="304"/>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21– 40</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Rendah</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0.00</w:t>
            </w:r>
          </w:p>
        </w:tc>
      </w:tr>
      <w:tr w:rsidR="004003AE" w:rsidRPr="00B0545A" w:rsidTr="00CA2C59">
        <w:trPr>
          <w:trHeight w:val="304"/>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3</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41 – 60</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Sedang</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50.00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10.00</w:t>
            </w:r>
          </w:p>
        </w:tc>
      </w:tr>
      <w:tr w:rsidR="004003AE" w:rsidRPr="00B0545A" w:rsidTr="00CA2C59">
        <w:trPr>
          <w:trHeight w:val="304"/>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4</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61 – 80</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Tinggi</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6</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30.00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16</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80.00</w:t>
            </w:r>
          </w:p>
        </w:tc>
      </w:tr>
      <w:tr w:rsidR="004003AE" w:rsidRPr="00B0545A" w:rsidTr="00CA2C59">
        <w:trPr>
          <w:trHeight w:val="361"/>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5</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81 – 100</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Sangat tinggi</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10.00</w:t>
            </w:r>
          </w:p>
        </w:tc>
      </w:tr>
      <w:tr w:rsidR="004003AE" w:rsidRPr="00B0545A" w:rsidTr="00CA2C59">
        <w:trPr>
          <w:trHeight w:val="304"/>
          <w:jc w:val="right"/>
        </w:trPr>
        <w:tc>
          <w:tcPr>
            <w:tcW w:w="567" w:type="dxa"/>
            <w:tcBorders>
              <w:top w:val="nil"/>
              <w:left w:val="nil"/>
              <w:bottom w:val="single" w:sz="4" w:space="0" w:color="auto"/>
              <w:right w:val="nil"/>
            </w:tcBorders>
            <w:shd w:val="clear" w:color="auto" w:fill="auto"/>
            <w:vAlign w:val="center"/>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 </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Jumlah</w:t>
            </w:r>
          </w:p>
        </w:tc>
        <w:tc>
          <w:tcPr>
            <w:tcW w:w="1134"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 </w:t>
            </w:r>
          </w:p>
        </w:tc>
        <w:tc>
          <w:tcPr>
            <w:tcW w:w="851"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w:t>
            </w:r>
          </w:p>
        </w:tc>
        <w:tc>
          <w:tcPr>
            <w:tcW w:w="993"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20</w:t>
            </w:r>
          </w:p>
        </w:tc>
        <w:tc>
          <w:tcPr>
            <w:tcW w:w="1275" w:type="dxa"/>
            <w:tcBorders>
              <w:top w:val="nil"/>
              <w:left w:val="nil"/>
              <w:bottom w:val="single" w:sz="4" w:space="0" w:color="auto"/>
              <w:right w:val="nil"/>
            </w:tcBorders>
            <w:shd w:val="clear" w:color="auto" w:fill="auto"/>
            <w:hideMark/>
          </w:tcPr>
          <w:p w:rsidR="004003AE" w:rsidRPr="001F6F9A" w:rsidRDefault="004003AE" w:rsidP="001F6F9A">
            <w:pPr>
              <w:spacing w:after="0" w:line="240" w:lineRule="auto"/>
              <w:jc w:val="center"/>
              <w:rPr>
                <w:rFonts w:ascii="Times New Roman" w:hAnsi="Times New Roman" w:cs="Times New Roman"/>
                <w:color w:val="000000"/>
                <w:sz w:val="24"/>
                <w:szCs w:val="24"/>
              </w:rPr>
            </w:pPr>
            <w:r w:rsidRPr="001F6F9A">
              <w:rPr>
                <w:rFonts w:ascii="Times New Roman" w:hAnsi="Times New Roman" w:cs="Times New Roman"/>
                <w:color w:val="000000"/>
                <w:sz w:val="24"/>
                <w:szCs w:val="24"/>
              </w:rPr>
              <w:t>100</w:t>
            </w:r>
          </w:p>
        </w:tc>
      </w:tr>
    </w:tbl>
    <w:p w:rsidR="00896F0A" w:rsidRDefault="00896F0A" w:rsidP="00896F0A">
      <w:pPr>
        <w:spacing w:after="0" w:line="480" w:lineRule="auto"/>
        <w:ind w:left="709" w:firstLine="709"/>
        <w:jc w:val="both"/>
        <w:rPr>
          <w:rFonts w:ascii="Times New Roman" w:hAnsi="Times New Roman" w:cs="Times New Roman"/>
          <w:sz w:val="24"/>
          <w:szCs w:val="24"/>
        </w:rPr>
      </w:pPr>
    </w:p>
    <w:p w:rsidR="009602AB" w:rsidRDefault="009602AB" w:rsidP="00896F0A">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N</w:t>
      </w:r>
      <w:r w:rsidRPr="00B0545A">
        <w:rPr>
          <w:rFonts w:ascii="Times New Roman" w:hAnsi="Times New Roman" w:cs="Times New Roman"/>
          <w:sz w:val="24"/>
          <w:szCs w:val="24"/>
        </w:rPr>
        <w:t>ilai kemampuan membaca dengan menggunaka</w:t>
      </w:r>
      <w:r>
        <w:rPr>
          <w:rFonts w:ascii="Times New Roman" w:hAnsi="Times New Roman" w:cs="Times New Roman"/>
          <w:sz w:val="24"/>
          <w:szCs w:val="24"/>
        </w:rPr>
        <w:t xml:space="preserve">n media poster pada Pra Siklus dan </w:t>
      </w:r>
      <w:r w:rsidRPr="00B0545A">
        <w:rPr>
          <w:rFonts w:ascii="Times New Roman" w:hAnsi="Times New Roman" w:cs="Times New Roman"/>
          <w:sz w:val="24"/>
          <w:szCs w:val="24"/>
        </w:rPr>
        <w:t>Siklus I dapat dilihat pada grafik dibawah ini</w:t>
      </w:r>
      <w:r>
        <w:rPr>
          <w:rFonts w:ascii="Times New Roman" w:hAnsi="Times New Roman" w:cs="Times New Roman"/>
          <w:sz w:val="24"/>
          <w:szCs w:val="24"/>
        </w:rPr>
        <w:t>:</w:t>
      </w:r>
    </w:p>
    <w:p w:rsidR="004003AE" w:rsidRPr="00B0545A" w:rsidRDefault="004003AE" w:rsidP="00896F0A">
      <w:pPr>
        <w:spacing w:after="0" w:line="240" w:lineRule="auto"/>
        <w:jc w:val="center"/>
        <w:rPr>
          <w:rFonts w:ascii="Times New Roman" w:hAnsi="Times New Roman" w:cs="Times New Roman"/>
          <w:sz w:val="24"/>
          <w:szCs w:val="24"/>
        </w:rPr>
      </w:pPr>
      <w:r w:rsidRPr="00B0545A">
        <w:rPr>
          <w:rFonts w:ascii="Times New Roman" w:hAnsi="Times New Roman" w:cs="Times New Roman"/>
          <w:noProof/>
          <w:sz w:val="24"/>
          <w:szCs w:val="24"/>
          <w:lang w:val="id-ID" w:eastAsia="id-ID"/>
        </w:rPr>
        <w:lastRenderedPageBreak/>
        <w:drawing>
          <wp:inline distT="0" distB="0" distL="0" distR="0">
            <wp:extent cx="4124325" cy="2209800"/>
            <wp:effectExtent l="0" t="0" r="0"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3AE" w:rsidRDefault="00994698" w:rsidP="00896F0A">
      <w:pPr>
        <w:spacing w:after="0" w:line="240" w:lineRule="auto"/>
        <w:ind w:left="2127" w:hanging="1080"/>
        <w:jc w:val="both"/>
        <w:rPr>
          <w:rFonts w:ascii="Times New Roman" w:hAnsi="Times New Roman" w:cs="Times New Roman"/>
          <w:sz w:val="24"/>
          <w:szCs w:val="24"/>
        </w:rPr>
      </w:pPr>
      <w:r>
        <w:rPr>
          <w:rFonts w:ascii="Times New Roman" w:hAnsi="Times New Roman" w:cs="Times New Roman"/>
          <w:sz w:val="24"/>
          <w:szCs w:val="24"/>
        </w:rPr>
        <w:t>Grafik 4.3</w:t>
      </w:r>
      <w:r w:rsidR="004003AE" w:rsidRPr="00B0545A">
        <w:rPr>
          <w:rFonts w:ascii="Times New Roman" w:hAnsi="Times New Roman" w:cs="Times New Roman"/>
          <w:sz w:val="24"/>
          <w:szCs w:val="24"/>
        </w:rPr>
        <w:t xml:space="preserve"> Nilai </w:t>
      </w:r>
      <w:r w:rsidR="005936E2">
        <w:rPr>
          <w:rFonts w:ascii="Times New Roman" w:hAnsi="Times New Roman" w:cs="Times New Roman"/>
          <w:sz w:val="24"/>
          <w:szCs w:val="24"/>
        </w:rPr>
        <w:t xml:space="preserve">Peningkatan </w:t>
      </w:r>
      <w:r w:rsidR="004003AE" w:rsidRPr="00B0545A">
        <w:rPr>
          <w:rFonts w:ascii="Times New Roman" w:hAnsi="Times New Roman" w:cs="Times New Roman"/>
          <w:sz w:val="24"/>
          <w:szCs w:val="24"/>
        </w:rPr>
        <w:t xml:space="preserve">Hasil Belajar Warga Belajar pada Pra siklus dan Siklus I </w:t>
      </w:r>
    </w:p>
    <w:p w:rsidR="00896F0A" w:rsidRPr="00B0545A" w:rsidRDefault="00896F0A" w:rsidP="00896F0A">
      <w:pPr>
        <w:spacing w:after="0" w:line="240" w:lineRule="auto"/>
        <w:ind w:left="2127" w:hanging="1080"/>
        <w:jc w:val="both"/>
        <w:rPr>
          <w:rFonts w:ascii="Times New Roman" w:hAnsi="Times New Roman" w:cs="Times New Roman"/>
          <w:sz w:val="24"/>
          <w:szCs w:val="24"/>
        </w:rPr>
      </w:pPr>
    </w:p>
    <w:p w:rsidR="004003AE" w:rsidRPr="00B0545A" w:rsidRDefault="004003AE" w:rsidP="004003AE">
      <w:pPr>
        <w:spacing w:line="480" w:lineRule="auto"/>
        <w:ind w:left="993" w:firstLine="709"/>
        <w:jc w:val="both"/>
        <w:rPr>
          <w:rFonts w:ascii="Times New Roman" w:hAnsi="Times New Roman" w:cs="Times New Roman"/>
          <w:sz w:val="24"/>
          <w:szCs w:val="24"/>
        </w:rPr>
      </w:pPr>
      <w:proofErr w:type="gramStart"/>
      <w:r w:rsidRPr="00B0545A">
        <w:rPr>
          <w:rFonts w:ascii="Times New Roman" w:hAnsi="Times New Roman" w:cs="Times New Roman"/>
          <w:sz w:val="24"/>
          <w:szCs w:val="24"/>
        </w:rPr>
        <w:t>Berdasarkan hasil evaluasi yaitu berupa tes hasil belajar kemampuan membaca warga belajar diperoleh tabel statistik deskriftif.</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peningkatan</w:t>
      </w:r>
      <w:proofErr w:type="gramEnd"/>
      <w:r w:rsidRPr="00B0545A">
        <w:rPr>
          <w:rFonts w:ascii="Times New Roman" w:hAnsi="Times New Roman" w:cs="Times New Roman"/>
          <w:sz w:val="24"/>
          <w:szCs w:val="24"/>
        </w:rPr>
        <w:t xml:space="preserve"> kemampuan membaca pada warga belajar kelompok belajar A setara kelas III di PKBM Al- Markaz Al- Islami Kelurahan Timungang Lompoa Kecamatan Bontoala Kota Makassar yang diperoleh setelah melalui pembelajaran media poster pada siklus I sebagaimana pada lampiran 11 bila dikelompokkan berdasarkan lima kategori maka diperoleh distribusi frekuensi dan persentase sebagaimana pada tabel dibawah ini:</w:t>
      </w:r>
    </w:p>
    <w:p w:rsidR="004003AE" w:rsidRPr="00B0545A" w:rsidRDefault="004003AE" w:rsidP="004003AE">
      <w:pPr>
        <w:numPr>
          <w:ilvl w:val="0"/>
          <w:numId w:val="25"/>
        </w:numPr>
        <w:spacing w:after="0" w:line="480" w:lineRule="auto"/>
        <w:ind w:left="426" w:hanging="422"/>
        <w:jc w:val="both"/>
        <w:rPr>
          <w:rFonts w:ascii="Times New Roman" w:hAnsi="Times New Roman" w:cs="Times New Roman"/>
          <w:b/>
          <w:sz w:val="24"/>
          <w:szCs w:val="24"/>
        </w:rPr>
      </w:pPr>
      <w:r w:rsidRPr="00B0545A">
        <w:rPr>
          <w:rFonts w:ascii="Times New Roman" w:hAnsi="Times New Roman" w:cs="Times New Roman"/>
          <w:b/>
          <w:sz w:val="24"/>
          <w:szCs w:val="24"/>
        </w:rPr>
        <w:t>Pembahasan</w:t>
      </w:r>
    </w:p>
    <w:p w:rsidR="004003AE" w:rsidRPr="00B0545A" w:rsidRDefault="004003AE" w:rsidP="009602AB">
      <w:pPr>
        <w:spacing w:after="0" w:line="480" w:lineRule="auto"/>
        <w:ind w:left="425" w:firstLine="716"/>
        <w:jc w:val="both"/>
        <w:rPr>
          <w:rFonts w:ascii="Times New Roman" w:hAnsi="Times New Roman" w:cs="Times New Roman"/>
          <w:sz w:val="24"/>
          <w:szCs w:val="24"/>
        </w:rPr>
      </w:pPr>
      <w:r w:rsidRPr="00B0545A">
        <w:rPr>
          <w:rFonts w:ascii="Times New Roman" w:hAnsi="Times New Roman" w:cs="Times New Roman"/>
          <w:sz w:val="24"/>
          <w:szCs w:val="24"/>
        </w:rPr>
        <w:t xml:space="preserve">Hasil peningkatan kemampuan membaca warga belajar pada siklus I menunjukkan bahwa dari 20 warga belajar kelas III Pada Kelompok Belajar Paket A di PKBM Al-Markaz Al-Islami kelurahan timungang lompoa kecamatan bontoala kota makassar terdapat 5 atau 19% yang memenuhi standar ketuntasan </w:t>
      </w:r>
      <w:r w:rsidRPr="00B0545A">
        <w:rPr>
          <w:rFonts w:ascii="Times New Roman" w:hAnsi="Times New Roman" w:cs="Times New Roman"/>
          <w:sz w:val="24"/>
          <w:szCs w:val="24"/>
        </w:rPr>
        <w:lastRenderedPageBreak/>
        <w:t>belajar minimal secara individual dan secara klasikal hanya mencapai rata-rata 53,33% atau berada pada kategori sedang.</w:t>
      </w:r>
    </w:p>
    <w:p w:rsidR="004003AE" w:rsidRPr="00B0545A" w:rsidRDefault="004003AE" w:rsidP="009602AB">
      <w:pPr>
        <w:spacing w:after="0" w:line="480" w:lineRule="auto"/>
        <w:ind w:left="425" w:firstLine="720"/>
        <w:jc w:val="both"/>
        <w:rPr>
          <w:rFonts w:ascii="Times New Roman" w:hAnsi="Times New Roman" w:cs="Times New Roman"/>
          <w:sz w:val="24"/>
          <w:szCs w:val="24"/>
        </w:rPr>
      </w:pPr>
      <w:r w:rsidRPr="00B0545A">
        <w:rPr>
          <w:rFonts w:ascii="Times New Roman" w:hAnsi="Times New Roman" w:cs="Times New Roman"/>
          <w:sz w:val="24"/>
          <w:szCs w:val="24"/>
        </w:rPr>
        <w:t>Rendahnya peningkatan kemampuan membaca warga belajar dikarenakan masih rendahnya aktivitas belajar warga belajar seperti kurang memperhatikan penjelasan tutor, warga belajar tidak bertanya ketika ada hal-hal yang tidak dipahami, tidak menyimpulkan materi yang sudah dipelajari, dan kurangnya komentar</w:t>
      </w:r>
      <w:r w:rsidR="00B43D94">
        <w:rPr>
          <w:rFonts w:ascii="Times New Roman" w:hAnsi="Times New Roman" w:cs="Times New Roman"/>
          <w:sz w:val="24"/>
          <w:szCs w:val="24"/>
        </w:rPr>
        <w:t xml:space="preserve"> </w:t>
      </w:r>
      <w:r w:rsidRPr="00B0545A">
        <w:rPr>
          <w:rFonts w:ascii="Times New Roman" w:hAnsi="Times New Roman" w:cs="Times New Roman"/>
          <w:sz w:val="24"/>
          <w:szCs w:val="24"/>
        </w:rPr>
        <w:t xml:space="preserve">warga belajar mengenai pembelajaran. </w:t>
      </w:r>
    </w:p>
    <w:p w:rsidR="004003AE" w:rsidRPr="00B0545A" w:rsidRDefault="004003AE" w:rsidP="009602AB">
      <w:pPr>
        <w:spacing w:after="0" w:line="480" w:lineRule="auto"/>
        <w:ind w:left="426" w:firstLine="720"/>
        <w:jc w:val="both"/>
        <w:rPr>
          <w:rFonts w:ascii="Times New Roman" w:hAnsi="Times New Roman" w:cs="Times New Roman"/>
          <w:sz w:val="24"/>
          <w:szCs w:val="24"/>
        </w:rPr>
      </w:pPr>
      <w:r w:rsidRPr="00B0545A">
        <w:rPr>
          <w:rFonts w:ascii="Times New Roman" w:hAnsi="Times New Roman" w:cs="Times New Roman"/>
          <w:sz w:val="24"/>
          <w:szCs w:val="24"/>
        </w:rPr>
        <w:t xml:space="preserve">Faktor </w:t>
      </w:r>
      <w:proofErr w:type="gramStart"/>
      <w:r w:rsidRPr="00B0545A">
        <w:rPr>
          <w:rFonts w:ascii="Times New Roman" w:hAnsi="Times New Roman" w:cs="Times New Roman"/>
          <w:sz w:val="24"/>
          <w:szCs w:val="24"/>
        </w:rPr>
        <w:t>lain</w:t>
      </w:r>
      <w:proofErr w:type="gramEnd"/>
      <w:r w:rsidRPr="00B0545A">
        <w:rPr>
          <w:rFonts w:ascii="Times New Roman" w:hAnsi="Times New Roman" w:cs="Times New Roman"/>
          <w:sz w:val="24"/>
          <w:szCs w:val="24"/>
        </w:rPr>
        <w:t xml:space="preserve"> yang menyebabkan belum maksimalnya</w:t>
      </w:r>
      <w:r w:rsidR="00C73AB6">
        <w:rPr>
          <w:rFonts w:ascii="Times New Roman" w:hAnsi="Times New Roman" w:cs="Times New Roman"/>
          <w:sz w:val="24"/>
          <w:szCs w:val="24"/>
        </w:rPr>
        <w:t xml:space="preserve"> peningkatan kemampuan membaca </w:t>
      </w:r>
      <w:r w:rsidRPr="00B0545A">
        <w:rPr>
          <w:rFonts w:ascii="Times New Roman" w:hAnsi="Times New Roman" w:cs="Times New Roman"/>
          <w:sz w:val="24"/>
          <w:szCs w:val="24"/>
        </w:rPr>
        <w:t xml:space="preserve">warga belajar pada warga belajar pada </w:t>
      </w:r>
      <w:r w:rsidR="003F437A">
        <w:rPr>
          <w:rFonts w:ascii="Times New Roman" w:hAnsi="Times New Roman" w:cs="Times New Roman"/>
          <w:sz w:val="24"/>
          <w:szCs w:val="24"/>
        </w:rPr>
        <w:t>tes kemampuan awal</w:t>
      </w:r>
      <w:r w:rsidRPr="00B0545A">
        <w:rPr>
          <w:rFonts w:ascii="Times New Roman" w:hAnsi="Times New Roman" w:cs="Times New Roman"/>
          <w:sz w:val="24"/>
          <w:szCs w:val="24"/>
        </w:rPr>
        <w:t xml:space="preserve"> dikarenakan tutor dalam pembelajaran melalui pembelajaran media poster</w:t>
      </w:r>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belum sepenuhnya memainkan perannya secara optimal.</w:t>
      </w:r>
    </w:p>
    <w:p w:rsidR="004003AE" w:rsidRPr="00B0545A" w:rsidRDefault="004003AE" w:rsidP="009602AB">
      <w:pPr>
        <w:spacing w:after="0" w:line="480" w:lineRule="auto"/>
        <w:ind w:left="426" w:firstLine="720"/>
        <w:jc w:val="both"/>
        <w:rPr>
          <w:rFonts w:ascii="Times New Roman" w:hAnsi="Times New Roman" w:cs="Times New Roman"/>
          <w:sz w:val="24"/>
          <w:szCs w:val="24"/>
        </w:rPr>
      </w:pPr>
      <w:proofErr w:type="gramStart"/>
      <w:r w:rsidRPr="00B0545A">
        <w:rPr>
          <w:rFonts w:ascii="Times New Roman" w:hAnsi="Times New Roman" w:cs="Times New Roman"/>
          <w:sz w:val="24"/>
          <w:szCs w:val="24"/>
        </w:rPr>
        <w:t>Rendahnya peningkatan kemampuan membaca warga belajar juga diakibatkan karena adanya kelemahan-kelemahan yang muncul selama pembelajaran dengan media poster.</w:t>
      </w:r>
      <w:proofErr w:type="gramEnd"/>
      <w:r w:rsidRPr="00B0545A">
        <w:rPr>
          <w:rFonts w:ascii="Times New Roman" w:hAnsi="Times New Roman" w:cs="Times New Roman"/>
          <w:sz w:val="24"/>
          <w:szCs w:val="24"/>
        </w:rPr>
        <w:t xml:space="preserve"> Menanggapi peningkatan kemampuan membaca masih rendah maka sebagai bentuk refleksi yang </w:t>
      </w:r>
      <w:proofErr w:type="gramStart"/>
      <w:r w:rsidRPr="00B0545A">
        <w:rPr>
          <w:rFonts w:ascii="Times New Roman" w:hAnsi="Times New Roman" w:cs="Times New Roman"/>
          <w:sz w:val="24"/>
          <w:szCs w:val="24"/>
        </w:rPr>
        <w:t>akan</w:t>
      </w:r>
      <w:proofErr w:type="gramEnd"/>
      <w:r w:rsidRPr="00B0545A">
        <w:rPr>
          <w:rFonts w:ascii="Times New Roman" w:hAnsi="Times New Roman" w:cs="Times New Roman"/>
          <w:sz w:val="24"/>
          <w:szCs w:val="24"/>
        </w:rPr>
        <w:t xml:space="preserve"> menjadi bahan pertimbangan dalam melakukan revisi tindakan pada siklus berikutnya adalah:</w:t>
      </w:r>
    </w:p>
    <w:p w:rsidR="004003AE" w:rsidRPr="00B0545A" w:rsidRDefault="004003AE" w:rsidP="009602AB">
      <w:pPr>
        <w:numPr>
          <w:ilvl w:val="0"/>
          <w:numId w:val="26"/>
        </w:numPr>
        <w:spacing w:after="0" w:line="480" w:lineRule="auto"/>
        <w:ind w:left="709" w:hanging="283"/>
        <w:jc w:val="both"/>
        <w:rPr>
          <w:rFonts w:ascii="Times New Roman" w:hAnsi="Times New Roman" w:cs="Times New Roman"/>
          <w:sz w:val="24"/>
          <w:szCs w:val="24"/>
        </w:rPr>
      </w:pPr>
      <w:r w:rsidRPr="00B0545A">
        <w:rPr>
          <w:rFonts w:ascii="Times New Roman" w:hAnsi="Times New Roman" w:cs="Times New Roman"/>
          <w:sz w:val="24"/>
          <w:szCs w:val="24"/>
        </w:rPr>
        <w:t>Tutor harus memotivasi warga belajar sebelum menyampaikan tujuan pembelajaran agar warga belajar menjadi semangat dalam mengikuti proses pembelajaran.</w:t>
      </w:r>
    </w:p>
    <w:p w:rsidR="004003AE" w:rsidRPr="00B0545A" w:rsidRDefault="004003AE" w:rsidP="009602AB">
      <w:pPr>
        <w:numPr>
          <w:ilvl w:val="0"/>
          <w:numId w:val="26"/>
        </w:numPr>
        <w:spacing w:after="0" w:line="480" w:lineRule="auto"/>
        <w:ind w:left="709" w:hanging="283"/>
        <w:jc w:val="both"/>
        <w:rPr>
          <w:rFonts w:ascii="Times New Roman" w:hAnsi="Times New Roman" w:cs="Times New Roman"/>
          <w:sz w:val="24"/>
          <w:szCs w:val="24"/>
        </w:rPr>
      </w:pPr>
      <w:r w:rsidRPr="00B0545A">
        <w:rPr>
          <w:rFonts w:ascii="Times New Roman" w:hAnsi="Times New Roman" w:cs="Times New Roman"/>
          <w:sz w:val="24"/>
          <w:szCs w:val="24"/>
        </w:rPr>
        <w:t xml:space="preserve">Tutor harus menciptakan situasi pembelajaran yang rileks tetapi dapat memunculkan gairah dan motivasi serta partisipasi warga belajar dalam pembelajaran. Dan tutor membantu warga belajar yang mengalami masalah </w:t>
      </w:r>
      <w:r w:rsidRPr="00B0545A">
        <w:rPr>
          <w:rFonts w:ascii="Times New Roman" w:hAnsi="Times New Roman" w:cs="Times New Roman"/>
          <w:sz w:val="24"/>
          <w:szCs w:val="24"/>
        </w:rPr>
        <w:lastRenderedPageBreak/>
        <w:t>dalam mencari pasangannya dengan mendekati warga belajar yang mengalami masalah kemudian memberikan bantuan yang seperlunya kepada warga belajar yang bermasalah.</w:t>
      </w:r>
    </w:p>
    <w:p w:rsidR="004003AE" w:rsidRPr="00B0545A" w:rsidRDefault="004003AE" w:rsidP="009602AB">
      <w:pPr>
        <w:numPr>
          <w:ilvl w:val="0"/>
          <w:numId w:val="26"/>
        </w:numPr>
        <w:spacing w:after="0" w:line="480" w:lineRule="auto"/>
        <w:ind w:left="709" w:hanging="283"/>
        <w:jc w:val="both"/>
        <w:rPr>
          <w:rFonts w:ascii="Times New Roman" w:hAnsi="Times New Roman" w:cs="Times New Roman"/>
          <w:sz w:val="24"/>
          <w:szCs w:val="24"/>
        </w:rPr>
      </w:pPr>
      <w:r w:rsidRPr="00B0545A">
        <w:rPr>
          <w:rFonts w:ascii="Times New Roman" w:hAnsi="Times New Roman" w:cs="Times New Roman"/>
          <w:sz w:val="24"/>
          <w:szCs w:val="24"/>
        </w:rPr>
        <w:t xml:space="preserve">Khusus untuk warga belajar yang melakukan aktivitas yang kurang relevan dengan pembelajaran, seperti tidak memperhatikan penjelasan tutor dan mengobrol dengan teman maka peneliti akan menerapkan disiplin </w:t>
      </w:r>
      <w:proofErr w:type="gramStart"/>
      <w:r w:rsidRPr="00B0545A">
        <w:rPr>
          <w:rFonts w:ascii="Times New Roman" w:hAnsi="Times New Roman" w:cs="Times New Roman"/>
          <w:sz w:val="24"/>
          <w:szCs w:val="24"/>
        </w:rPr>
        <w:t>positif  dalam</w:t>
      </w:r>
      <w:proofErr w:type="gramEnd"/>
      <w:r w:rsidRPr="00B0545A">
        <w:rPr>
          <w:rFonts w:ascii="Times New Roman" w:hAnsi="Times New Roman" w:cs="Times New Roman"/>
          <w:sz w:val="24"/>
          <w:szCs w:val="24"/>
        </w:rPr>
        <w:t xml:space="preserve"> bentuk mendahulukan memberikan tugas bagi tutor yang banyak melakukan aktivitas negatif tersebut.</w:t>
      </w:r>
    </w:p>
    <w:p w:rsidR="004003AE" w:rsidRPr="00B0545A" w:rsidRDefault="004003AE" w:rsidP="009B647E">
      <w:pPr>
        <w:tabs>
          <w:tab w:val="left" w:pos="1134"/>
        </w:tabs>
        <w:spacing w:after="0" w:line="480" w:lineRule="auto"/>
        <w:ind w:left="426" w:firstLine="720"/>
        <w:jc w:val="both"/>
        <w:rPr>
          <w:rFonts w:ascii="Times New Roman" w:hAnsi="Times New Roman" w:cs="Times New Roman"/>
          <w:sz w:val="24"/>
          <w:szCs w:val="24"/>
        </w:rPr>
      </w:pPr>
      <w:r w:rsidRPr="00B0545A">
        <w:rPr>
          <w:rFonts w:ascii="Times New Roman" w:hAnsi="Times New Roman" w:cs="Times New Roman"/>
          <w:sz w:val="24"/>
          <w:szCs w:val="24"/>
        </w:rPr>
        <w:t>Berdasarkan peningkatan peningkatan kemampuan membaca pada siklus I tersebut diatas, dipengaruhi oleh peningkatan aktivitas warga belajar dan tutor dalam p</w:t>
      </w:r>
      <w:r w:rsidR="009602AB">
        <w:rPr>
          <w:rFonts w:ascii="Times New Roman" w:hAnsi="Times New Roman" w:cs="Times New Roman"/>
          <w:sz w:val="24"/>
          <w:szCs w:val="24"/>
        </w:rPr>
        <w:t>embelajaran dimana kelemahan tu</w:t>
      </w:r>
      <w:r w:rsidRPr="00B0545A">
        <w:rPr>
          <w:rFonts w:ascii="Times New Roman" w:hAnsi="Times New Roman" w:cs="Times New Roman"/>
          <w:sz w:val="24"/>
          <w:szCs w:val="24"/>
        </w:rPr>
        <w:t xml:space="preserve">tor dan warga belajar pada </w:t>
      </w:r>
      <w:r w:rsidR="00865888">
        <w:rPr>
          <w:rFonts w:ascii="Times New Roman" w:hAnsi="Times New Roman" w:cs="Times New Roman"/>
          <w:sz w:val="24"/>
          <w:szCs w:val="24"/>
        </w:rPr>
        <w:t>Pra siklus sebelum menggunakan media poster</w:t>
      </w:r>
      <w:r w:rsidRPr="00B0545A">
        <w:rPr>
          <w:rFonts w:ascii="Times New Roman" w:hAnsi="Times New Roman" w:cs="Times New Roman"/>
          <w:sz w:val="24"/>
          <w:szCs w:val="24"/>
        </w:rPr>
        <w:t xml:space="preserve"> kurang mengelabor</w:t>
      </w:r>
      <w:r w:rsidR="004A356D">
        <w:rPr>
          <w:rFonts w:ascii="Times New Roman" w:hAnsi="Times New Roman" w:cs="Times New Roman"/>
          <w:sz w:val="24"/>
          <w:szCs w:val="24"/>
        </w:rPr>
        <w:t>a</w:t>
      </w:r>
      <w:r w:rsidRPr="00B0545A">
        <w:rPr>
          <w:rFonts w:ascii="Times New Roman" w:hAnsi="Times New Roman" w:cs="Times New Roman"/>
          <w:sz w:val="24"/>
          <w:szCs w:val="24"/>
        </w:rPr>
        <w:t xml:space="preserve">si pesan-pesan pembelajaran melalui </w:t>
      </w:r>
      <w:r w:rsidR="00865888">
        <w:rPr>
          <w:rFonts w:ascii="Times New Roman" w:hAnsi="Times New Roman" w:cs="Times New Roman"/>
          <w:sz w:val="24"/>
          <w:szCs w:val="24"/>
        </w:rPr>
        <w:t>sebuah media</w:t>
      </w:r>
      <w:r w:rsidRPr="00B0545A">
        <w:rPr>
          <w:rFonts w:ascii="Times New Roman" w:hAnsi="Times New Roman" w:cs="Times New Roman"/>
          <w:sz w:val="24"/>
          <w:szCs w:val="24"/>
        </w:rPr>
        <w:t>. Begitu pula dengan aktivitas tutor dalam pembelajaran media poster</w:t>
      </w:r>
      <w:r w:rsidR="00346225">
        <w:rPr>
          <w:rFonts w:ascii="Times New Roman" w:hAnsi="Times New Roman" w:cs="Times New Roman"/>
          <w:sz w:val="24"/>
          <w:szCs w:val="24"/>
        </w:rPr>
        <w:t xml:space="preserve"> pada siklus I</w:t>
      </w:r>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mengalami peningkatan karena seluruh langkah-langkah dalam pembelajaran</w:t>
      </w:r>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media poster</w:t>
      </w:r>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 xml:space="preserve">sudah terlaksana dengan baik. </w:t>
      </w:r>
      <w:proofErr w:type="gramStart"/>
      <w:r w:rsidRPr="00B0545A">
        <w:rPr>
          <w:rFonts w:ascii="Times New Roman" w:hAnsi="Times New Roman" w:cs="Times New Roman"/>
          <w:sz w:val="24"/>
          <w:szCs w:val="24"/>
        </w:rPr>
        <w:t>Dengan demikian dapat disimpulkan bahwa media pembelajaran penggunaan media poster</w:t>
      </w:r>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dapat meningkatkan kemampuan membaca warga belajar.</w:t>
      </w:r>
      <w:proofErr w:type="gramEnd"/>
    </w:p>
    <w:p w:rsidR="004003AE" w:rsidRDefault="004003AE" w:rsidP="004003AE">
      <w:pPr>
        <w:spacing w:line="480" w:lineRule="auto"/>
        <w:jc w:val="both"/>
        <w:rPr>
          <w:rFonts w:ascii="Times New Roman" w:hAnsi="Times New Roman" w:cs="Times New Roman"/>
          <w:sz w:val="24"/>
          <w:szCs w:val="24"/>
        </w:rPr>
      </w:pPr>
    </w:p>
    <w:p w:rsidR="001E01A4" w:rsidRPr="00B0545A" w:rsidRDefault="001E01A4" w:rsidP="004003AE">
      <w:pPr>
        <w:spacing w:line="480" w:lineRule="auto"/>
        <w:jc w:val="both"/>
        <w:rPr>
          <w:rFonts w:ascii="Times New Roman" w:hAnsi="Times New Roman" w:cs="Times New Roman"/>
          <w:sz w:val="24"/>
          <w:szCs w:val="24"/>
        </w:rPr>
      </w:pPr>
    </w:p>
    <w:p w:rsidR="004003AE" w:rsidRPr="00B0545A" w:rsidRDefault="004003AE" w:rsidP="004003AE">
      <w:pPr>
        <w:pStyle w:val="BodyTextIndent"/>
        <w:spacing w:after="0" w:line="480" w:lineRule="auto"/>
        <w:ind w:left="0"/>
        <w:rPr>
          <w:b/>
          <w:lang w:val="en-US"/>
        </w:rPr>
      </w:pPr>
    </w:p>
    <w:p w:rsidR="004003AE" w:rsidRPr="00B0545A" w:rsidRDefault="004003AE" w:rsidP="004003AE">
      <w:pPr>
        <w:pStyle w:val="BodyTextIndent"/>
        <w:spacing w:after="0" w:line="480" w:lineRule="auto"/>
        <w:ind w:left="0"/>
        <w:rPr>
          <w:b/>
          <w:lang w:val="en-US"/>
        </w:rPr>
      </w:pPr>
    </w:p>
    <w:p w:rsidR="004003AE" w:rsidRPr="001E7EE2" w:rsidRDefault="00B50CA6" w:rsidP="001E7EE2">
      <w:pPr>
        <w:jc w:val="center"/>
        <w:rPr>
          <w:rFonts w:ascii="Times New Roman" w:hAnsi="Times New Roman" w:cs="Times New Roman"/>
          <w:b/>
          <w:sz w:val="24"/>
          <w:szCs w:val="24"/>
        </w:rPr>
      </w:pPr>
      <w:r w:rsidRPr="00B50CA6">
        <w:rPr>
          <w:rFonts w:ascii="Times New Roman" w:hAnsi="Times New Roman" w:cs="Times New Roman"/>
          <w:b/>
          <w:noProof/>
          <w:sz w:val="24"/>
          <w:szCs w:val="24"/>
        </w:rPr>
        <w:lastRenderedPageBreak/>
        <w:pict>
          <v:rect id="_x0000_s1062" style="position:absolute;left:0;text-align:left;margin-left:385.4pt;margin-top:-76.05pt;width:34pt;height:42.75pt;z-index:251694080" stroked="f"/>
        </w:pict>
      </w:r>
      <w:r w:rsidR="004003AE" w:rsidRPr="001E7EE2">
        <w:rPr>
          <w:rFonts w:ascii="Times New Roman" w:hAnsi="Times New Roman" w:cs="Times New Roman"/>
          <w:b/>
          <w:sz w:val="24"/>
          <w:szCs w:val="24"/>
        </w:rPr>
        <w:t>BAB V</w:t>
      </w:r>
    </w:p>
    <w:p w:rsidR="004003AE" w:rsidRPr="00B0545A" w:rsidRDefault="004003AE" w:rsidP="004003AE">
      <w:pPr>
        <w:pStyle w:val="BodyTextIndent"/>
        <w:spacing w:after="0" w:line="480" w:lineRule="auto"/>
        <w:ind w:left="0"/>
        <w:jc w:val="center"/>
        <w:rPr>
          <w:b/>
          <w:lang w:val="en-US"/>
        </w:rPr>
      </w:pPr>
      <w:r w:rsidRPr="00B0545A">
        <w:rPr>
          <w:b/>
          <w:lang w:val="en-US"/>
        </w:rPr>
        <w:t>KESIMPULAN DAN SARAN</w:t>
      </w:r>
    </w:p>
    <w:p w:rsidR="004003AE" w:rsidRPr="00B0545A" w:rsidRDefault="004003AE" w:rsidP="004003AE">
      <w:pPr>
        <w:pStyle w:val="BodyTextIndent"/>
        <w:spacing w:after="0" w:line="480" w:lineRule="auto"/>
        <w:ind w:left="0"/>
        <w:jc w:val="center"/>
        <w:rPr>
          <w:b/>
          <w:lang w:val="en-US"/>
        </w:rPr>
      </w:pPr>
    </w:p>
    <w:p w:rsidR="004003AE" w:rsidRPr="00B0545A" w:rsidRDefault="004003AE" w:rsidP="004003AE">
      <w:pPr>
        <w:pStyle w:val="BodyTextIndent"/>
        <w:numPr>
          <w:ilvl w:val="0"/>
          <w:numId w:val="27"/>
        </w:numPr>
        <w:spacing w:after="0" w:line="480" w:lineRule="auto"/>
        <w:ind w:left="426" w:hanging="426"/>
        <w:rPr>
          <w:b/>
          <w:lang w:val="en-US"/>
        </w:rPr>
      </w:pPr>
      <w:r w:rsidRPr="00B0545A">
        <w:rPr>
          <w:b/>
          <w:lang w:val="en-US"/>
        </w:rPr>
        <w:t xml:space="preserve">Kesimpulan </w:t>
      </w:r>
    </w:p>
    <w:p w:rsidR="004003AE" w:rsidRPr="00B0545A" w:rsidRDefault="004003AE" w:rsidP="00831743">
      <w:pPr>
        <w:pStyle w:val="BodyTextIndent"/>
        <w:spacing w:after="0" w:line="480" w:lineRule="auto"/>
        <w:ind w:left="426" w:firstLine="709"/>
        <w:jc w:val="both"/>
        <w:rPr>
          <w:lang w:val="en-US"/>
        </w:rPr>
      </w:pPr>
      <w:r w:rsidRPr="00B0545A">
        <w:rPr>
          <w:lang w:val="en-US"/>
        </w:rPr>
        <w:t xml:space="preserve">Berdasarkan pemaparan hasil penelitian </w:t>
      </w:r>
      <w:proofErr w:type="gramStart"/>
      <w:r w:rsidRPr="00B0545A">
        <w:rPr>
          <w:lang w:val="en-US"/>
        </w:rPr>
        <w:t>ter</w:t>
      </w:r>
      <w:r w:rsidR="00831743">
        <w:rPr>
          <w:lang w:val="en-US"/>
        </w:rPr>
        <w:t>sebut  dapat</w:t>
      </w:r>
      <w:proofErr w:type="gramEnd"/>
      <w:r w:rsidR="00831743">
        <w:rPr>
          <w:lang w:val="en-US"/>
        </w:rPr>
        <w:t xml:space="preserve"> di simpulkan bahwa p</w:t>
      </w:r>
      <w:r w:rsidR="005823E9">
        <w:rPr>
          <w:lang w:val="en-US"/>
        </w:rPr>
        <w:t>enerapan</w:t>
      </w:r>
      <w:r w:rsidRPr="00B0545A">
        <w:rPr>
          <w:lang w:val="en-US"/>
        </w:rPr>
        <w:t xml:space="preserve"> media poster dapat meningkatkan kemampuan membaca warga belajar pada siklus I dengan rata-</w:t>
      </w:r>
      <w:r w:rsidR="005823E9">
        <w:rPr>
          <w:lang w:val="en-US"/>
        </w:rPr>
        <w:t>rata tergolong kategori  sedang</w:t>
      </w:r>
      <w:r w:rsidRPr="00B0545A">
        <w:rPr>
          <w:lang w:val="en-US"/>
        </w:rPr>
        <w:t>. Terbukti secara signifikan bahwa model pembelajaran penggunaan media poster</w:t>
      </w:r>
      <w:r w:rsidRPr="00B0545A">
        <w:rPr>
          <w:i/>
          <w:lang w:val="en-US"/>
        </w:rPr>
        <w:t xml:space="preserve"> </w:t>
      </w:r>
      <w:r w:rsidRPr="00B0545A">
        <w:rPr>
          <w:lang w:val="en-US"/>
        </w:rPr>
        <w:t>dapat</w:t>
      </w:r>
      <w:r w:rsidRPr="00B0545A">
        <w:rPr>
          <w:i/>
          <w:lang w:val="en-US"/>
        </w:rPr>
        <w:t xml:space="preserve"> </w:t>
      </w:r>
      <w:r w:rsidRPr="00B0545A">
        <w:rPr>
          <w:lang w:val="en-US"/>
        </w:rPr>
        <w:t>meningkatkan kemampuan membaca warga belajar dar 20 warga belajar kelas III Pada Kelompok Belajar Paket A di PKBM Al-Markaz Al-Islami Kelurahan Timungang Lompoa Kecamatan Bontoala Kota Makassar.</w:t>
      </w:r>
    </w:p>
    <w:p w:rsidR="004003AE" w:rsidRPr="00B0545A" w:rsidRDefault="004003AE" w:rsidP="004003AE">
      <w:pPr>
        <w:pStyle w:val="BodyTextIndent"/>
        <w:numPr>
          <w:ilvl w:val="0"/>
          <w:numId w:val="27"/>
        </w:numPr>
        <w:spacing w:after="0" w:line="480" w:lineRule="auto"/>
        <w:ind w:left="426" w:hanging="426"/>
        <w:rPr>
          <w:b/>
          <w:lang w:val="en-US"/>
        </w:rPr>
      </w:pPr>
      <w:r w:rsidRPr="00B0545A">
        <w:rPr>
          <w:b/>
          <w:lang w:val="en-US"/>
        </w:rPr>
        <w:t xml:space="preserve">Saran </w:t>
      </w:r>
    </w:p>
    <w:p w:rsidR="004003AE" w:rsidRPr="00B0545A" w:rsidRDefault="004003AE" w:rsidP="004003AE">
      <w:pPr>
        <w:pStyle w:val="BodyTextIndent"/>
        <w:spacing w:line="480" w:lineRule="auto"/>
        <w:ind w:left="426" w:firstLine="426"/>
        <w:jc w:val="both"/>
        <w:rPr>
          <w:lang w:val="en-US"/>
        </w:rPr>
      </w:pPr>
      <w:r w:rsidRPr="00B0545A">
        <w:rPr>
          <w:lang w:val="en-US"/>
        </w:rPr>
        <w:t>Berdasarkan hasil penelitian tindakan kelas ini, meskipun ada peningkatan kemampuan membaca dan proses pembelajaran dengan penggunaan media poster namun perubahan itu perlu usaha perbaikan terus menerus. Untuk itu disarankan kepada:</w:t>
      </w:r>
    </w:p>
    <w:p w:rsidR="004003AE" w:rsidRPr="00B0545A" w:rsidRDefault="00B50CA6" w:rsidP="004003AE">
      <w:pPr>
        <w:pStyle w:val="BodyTextIndent"/>
        <w:numPr>
          <w:ilvl w:val="0"/>
          <w:numId w:val="28"/>
        </w:numPr>
        <w:spacing w:after="0" w:line="480" w:lineRule="auto"/>
        <w:ind w:hanging="294"/>
        <w:jc w:val="both"/>
        <w:rPr>
          <w:lang w:val="en-US"/>
        </w:rPr>
      </w:pPr>
      <w:r w:rsidRPr="00B50CA6">
        <w:rPr>
          <w:b/>
          <w:noProof/>
        </w:rPr>
        <w:pict>
          <v:rect id="_x0000_s1076" style="position:absolute;left:0;text-align:left;margin-left:186pt;margin-top:148pt;width:34pt;height:38.25pt;z-index:251706368;mso-position-horizontal-relative:margin" stroked="f">
            <v:textbox>
              <w:txbxContent>
                <w:p w:rsidR="006E40A2" w:rsidRPr="00FC1D9B" w:rsidRDefault="00FC1D9B" w:rsidP="00CA2C59">
                  <w:pPr>
                    <w:jc w:val="center"/>
                    <w:rPr>
                      <w:lang w:val="id-ID"/>
                    </w:rPr>
                  </w:pPr>
                  <w:r>
                    <w:rPr>
                      <w:lang w:val="id-ID"/>
                    </w:rPr>
                    <w:t>49</w:t>
                  </w:r>
                </w:p>
              </w:txbxContent>
            </v:textbox>
            <w10:wrap anchorx="margin"/>
          </v:rect>
        </w:pict>
      </w:r>
      <w:r w:rsidR="004003AE" w:rsidRPr="00B0545A">
        <w:rPr>
          <w:lang w:val="en-US"/>
        </w:rPr>
        <w:t xml:space="preserve">Warga belajar kelas III Pada Kelompok Belajar Paket A di PKBM Al-Markaz Al-Islami kelurahan timungang lompoa kecamatan bontoala </w:t>
      </w:r>
      <w:proofErr w:type="gramStart"/>
      <w:r w:rsidR="004003AE" w:rsidRPr="00B0545A">
        <w:rPr>
          <w:lang w:val="en-US"/>
        </w:rPr>
        <w:t>kota</w:t>
      </w:r>
      <w:proofErr w:type="gramEnd"/>
      <w:r w:rsidR="004003AE" w:rsidRPr="00B0545A">
        <w:rPr>
          <w:lang w:val="en-US"/>
        </w:rPr>
        <w:t xml:space="preserve"> Makassar Makassar agar menerapkan penggunaan media poster dalam pembelajaran sebagai salah satu alternatif untuk meningkatkan kemampuan membaca warga belajar.</w:t>
      </w:r>
    </w:p>
    <w:p w:rsidR="004003AE" w:rsidRPr="00B0545A" w:rsidRDefault="004003AE" w:rsidP="004003AE">
      <w:pPr>
        <w:pStyle w:val="BodyTextIndent"/>
        <w:numPr>
          <w:ilvl w:val="0"/>
          <w:numId w:val="28"/>
        </w:numPr>
        <w:spacing w:after="0" w:line="480" w:lineRule="auto"/>
        <w:jc w:val="both"/>
        <w:rPr>
          <w:lang w:val="en-US"/>
        </w:rPr>
      </w:pPr>
      <w:r w:rsidRPr="00B0545A">
        <w:rPr>
          <w:lang w:val="en-US"/>
        </w:rPr>
        <w:lastRenderedPageBreak/>
        <w:t xml:space="preserve">Kepala Sekolah kelompok belajar paket </w:t>
      </w:r>
      <w:proofErr w:type="gramStart"/>
      <w:r w:rsidRPr="00B0545A">
        <w:rPr>
          <w:lang w:val="en-US"/>
        </w:rPr>
        <w:t>A</w:t>
      </w:r>
      <w:proofErr w:type="gramEnd"/>
      <w:r w:rsidRPr="00B0545A">
        <w:rPr>
          <w:lang w:val="en-US"/>
        </w:rPr>
        <w:t xml:space="preserve"> di PKBM Al-Markaz Al-Islami Kelurahan Timungang Lompoa Kecamatan Bontoala Kota Makassar agar lebih memperhatikan penggunaan media pembelajaran yang dapat menarik perhatian warga belajar untuk belajar dan memotivasi diri dengan tujuan meningkatkan kualitas pembelajaran.</w:t>
      </w:r>
    </w:p>
    <w:p w:rsidR="004003AE" w:rsidRPr="00B0545A" w:rsidRDefault="004003AE" w:rsidP="004003AE">
      <w:pPr>
        <w:pStyle w:val="BodyTextIndent"/>
        <w:spacing w:after="0" w:line="480" w:lineRule="auto"/>
        <w:ind w:left="0"/>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pStyle w:val="BodyTextIndent"/>
        <w:spacing w:after="0" w:line="480" w:lineRule="auto"/>
        <w:jc w:val="both"/>
        <w:rPr>
          <w:lang w:val="en-US"/>
        </w:rPr>
      </w:pPr>
    </w:p>
    <w:p w:rsidR="004003AE" w:rsidRDefault="004003AE" w:rsidP="004003AE">
      <w:pPr>
        <w:pStyle w:val="BodyTextIndent"/>
        <w:spacing w:after="0" w:line="480" w:lineRule="auto"/>
        <w:jc w:val="both"/>
        <w:rPr>
          <w:lang w:val="en-US"/>
        </w:rPr>
      </w:pPr>
    </w:p>
    <w:p w:rsidR="00521233" w:rsidRDefault="00521233" w:rsidP="004003AE">
      <w:pPr>
        <w:pStyle w:val="BodyTextIndent"/>
        <w:spacing w:after="0" w:line="480" w:lineRule="auto"/>
        <w:jc w:val="both"/>
        <w:rPr>
          <w:lang w:val="en-US"/>
        </w:rPr>
      </w:pPr>
    </w:p>
    <w:p w:rsidR="00521233" w:rsidRPr="00B0545A" w:rsidRDefault="00521233" w:rsidP="004003AE">
      <w:pPr>
        <w:pStyle w:val="BodyTextIndent"/>
        <w:spacing w:after="0" w:line="480" w:lineRule="auto"/>
        <w:jc w:val="both"/>
        <w:rPr>
          <w:lang w:val="en-US"/>
        </w:rPr>
      </w:pPr>
    </w:p>
    <w:p w:rsidR="004003AE" w:rsidRDefault="00B50CA6" w:rsidP="00896F0A">
      <w:pPr>
        <w:spacing w:after="0" w:line="480" w:lineRule="auto"/>
        <w:jc w:val="center"/>
        <w:rPr>
          <w:rFonts w:ascii="Times New Roman" w:hAnsi="Times New Roman" w:cs="Times New Roman"/>
          <w:b/>
          <w:sz w:val="24"/>
          <w:szCs w:val="24"/>
        </w:rPr>
      </w:pPr>
      <w:r w:rsidRPr="00B50CA6">
        <w:rPr>
          <w:noProof/>
        </w:rPr>
        <w:lastRenderedPageBreak/>
        <w:pict>
          <v:rect id="_x0000_s1068" style="position:absolute;left:0;text-align:left;margin-left:381.65pt;margin-top:-59.55pt;width:34pt;height:42.75pt;z-index:251699200" stroked="f"/>
        </w:pict>
      </w:r>
      <w:r w:rsidR="004003AE" w:rsidRPr="00B0545A">
        <w:rPr>
          <w:rFonts w:ascii="Times New Roman" w:hAnsi="Times New Roman" w:cs="Times New Roman"/>
          <w:b/>
          <w:sz w:val="24"/>
          <w:szCs w:val="24"/>
        </w:rPr>
        <w:t>DAFTAR PUSTAKA</w:t>
      </w:r>
    </w:p>
    <w:p w:rsidR="004003AE" w:rsidRPr="00B0545A" w:rsidRDefault="004003AE" w:rsidP="00896F0A">
      <w:pPr>
        <w:spacing w:after="0" w:line="480" w:lineRule="auto"/>
        <w:rPr>
          <w:rStyle w:val="st"/>
          <w:rFonts w:ascii="Times New Roman" w:hAnsi="Times New Roman" w:cs="Times New Roman"/>
          <w:sz w:val="24"/>
          <w:szCs w:val="24"/>
        </w:rPr>
      </w:pPr>
      <w:r w:rsidRPr="00B0545A">
        <w:rPr>
          <w:rStyle w:val="Emphasis"/>
          <w:rFonts w:ascii="Times New Roman" w:hAnsi="Times New Roman" w:cs="Times New Roman"/>
          <w:i w:val="0"/>
          <w:sz w:val="24"/>
          <w:szCs w:val="24"/>
        </w:rPr>
        <w:t xml:space="preserve">Rohani, </w:t>
      </w:r>
      <w:r w:rsidRPr="00B0545A">
        <w:rPr>
          <w:rStyle w:val="st"/>
          <w:rFonts w:ascii="Times New Roman" w:hAnsi="Times New Roman" w:cs="Times New Roman"/>
          <w:sz w:val="24"/>
          <w:szCs w:val="24"/>
        </w:rPr>
        <w:t xml:space="preserve">Ahmad. </w:t>
      </w:r>
      <w:r w:rsidRPr="00B0545A">
        <w:rPr>
          <w:rStyle w:val="Emphasis"/>
          <w:rFonts w:ascii="Times New Roman" w:hAnsi="Times New Roman" w:cs="Times New Roman"/>
          <w:i w:val="0"/>
          <w:sz w:val="24"/>
          <w:szCs w:val="24"/>
        </w:rPr>
        <w:t>1997</w:t>
      </w:r>
      <w:r w:rsidRPr="00B0545A">
        <w:rPr>
          <w:rStyle w:val="st"/>
          <w:rFonts w:ascii="Times New Roman" w:hAnsi="Times New Roman" w:cs="Times New Roman"/>
          <w:sz w:val="24"/>
          <w:szCs w:val="24"/>
        </w:rPr>
        <w:t xml:space="preserve">. </w:t>
      </w:r>
      <w:r w:rsidRPr="00B0545A">
        <w:rPr>
          <w:rStyle w:val="st"/>
          <w:rFonts w:ascii="Times New Roman" w:hAnsi="Times New Roman" w:cs="Times New Roman"/>
          <w:i/>
          <w:sz w:val="24"/>
          <w:szCs w:val="24"/>
        </w:rPr>
        <w:t>Media Intruksional Edukatif</w:t>
      </w:r>
      <w:r w:rsidRPr="00B0545A">
        <w:rPr>
          <w:rStyle w:val="st"/>
          <w:rFonts w:ascii="Times New Roman" w:hAnsi="Times New Roman" w:cs="Times New Roman"/>
          <w:sz w:val="24"/>
          <w:szCs w:val="24"/>
        </w:rPr>
        <w:t>. Jakarta: Rineka Cipta</w:t>
      </w: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Alek dan A. Achmad.</w:t>
      </w:r>
      <w:proofErr w:type="gramEnd"/>
      <w:r w:rsidRPr="00B0545A">
        <w:rPr>
          <w:rFonts w:ascii="Times New Roman" w:hAnsi="Times New Roman" w:cs="Times New Roman"/>
          <w:sz w:val="24"/>
          <w:szCs w:val="24"/>
        </w:rPr>
        <w:t xml:space="preserve"> 2010.</w:t>
      </w:r>
      <w:r w:rsidRPr="00B0545A">
        <w:rPr>
          <w:rFonts w:ascii="Times New Roman" w:hAnsi="Times New Roman" w:cs="Times New Roman"/>
          <w:i/>
          <w:sz w:val="24"/>
          <w:szCs w:val="24"/>
        </w:rPr>
        <w:t xml:space="preserve"> Bahasa Indonesia untuk Perguruan Tinggi</w:t>
      </w:r>
      <w:r w:rsidRPr="00B0545A">
        <w:rPr>
          <w:rFonts w:ascii="Times New Roman" w:hAnsi="Times New Roman" w:cs="Times New Roman"/>
          <w:sz w:val="24"/>
          <w:szCs w:val="24"/>
        </w:rPr>
        <w:t>. Jakarta: Kencana.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Alimuddin, D.P.1986. </w:t>
      </w:r>
      <w:r w:rsidRPr="00B0545A">
        <w:rPr>
          <w:rFonts w:ascii="Times New Roman" w:hAnsi="Times New Roman" w:cs="Times New Roman"/>
          <w:i/>
          <w:sz w:val="24"/>
          <w:szCs w:val="24"/>
        </w:rPr>
        <w:t xml:space="preserve">Keterampilan Membaca. </w:t>
      </w:r>
      <w:r w:rsidRPr="00B0545A">
        <w:rPr>
          <w:rFonts w:ascii="Times New Roman" w:hAnsi="Times New Roman" w:cs="Times New Roman"/>
          <w:sz w:val="24"/>
          <w:szCs w:val="24"/>
        </w:rPr>
        <w:t xml:space="preserve">Digtat.FPBS IKIP Ujung Pandang: Ujung Pandang.  </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Anita, Lie, 2004,</w:t>
      </w:r>
      <w:r w:rsidRPr="00B0545A">
        <w:rPr>
          <w:rFonts w:ascii="Times New Roman" w:hAnsi="Times New Roman" w:cs="Times New Roman"/>
          <w:i/>
          <w:sz w:val="24"/>
          <w:szCs w:val="24"/>
        </w:rPr>
        <w:t xml:space="preserve"> Kooverative Learning: Mempraktikkan Cooperative Learning di Ruang-Ruang Kelas</w:t>
      </w:r>
      <w:r w:rsidRPr="00B0545A">
        <w:rPr>
          <w:rFonts w:ascii="Times New Roman" w:hAnsi="Times New Roman" w:cs="Times New Roman"/>
          <w:sz w:val="24"/>
          <w:szCs w:val="24"/>
        </w:rPr>
        <w:t>. Jakarta</w:t>
      </w:r>
      <w:proofErr w:type="gramStart"/>
      <w:r w:rsidRPr="00B0545A">
        <w:rPr>
          <w:rFonts w:ascii="Times New Roman" w:hAnsi="Times New Roman" w:cs="Times New Roman"/>
          <w:sz w:val="24"/>
          <w:szCs w:val="24"/>
        </w:rPr>
        <w:t>:Grasindo</w:t>
      </w:r>
      <w:proofErr w:type="gramEnd"/>
      <w:r w:rsidRPr="00B0545A">
        <w:rPr>
          <w:rFonts w:ascii="Times New Roman" w:hAnsi="Times New Roman" w:cs="Times New Roman"/>
          <w:sz w:val="24"/>
          <w:szCs w:val="24"/>
        </w:rPr>
        <w:t>.</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Azhar, Arsyad. Media </w:t>
      </w:r>
      <w:proofErr w:type="gramStart"/>
      <w:r w:rsidRPr="00B0545A">
        <w:rPr>
          <w:rFonts w:ascii="Times New Roman" w:hAnsi="Times New Roman" w:cs="Times New Roman"/>
          <w:sz w:val="24"/>
          <w:szCs w:val="24"/>
        </w:rPr>
        <w:t>Pembelajaran .</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PT Raja Grapindo Persada</w:t>
      </w:r>
      <w:r w:rsidRPr="00B0545A">
        <w:rPr>
          <w:rFonts w:ascii="Times New Roman" w:hAnsi="Times New Roman" w:cs="Times New Roman"/>
          <w:b/>
          <w:sz w:val="24"/>
          <w:szCs w:val="24"/>
        </w:rPr>
        <w:t>.</w:t>
      </w:r>
      <w:proofErr w:type="gramEnd"/>
      <w:r w:rsidRPr="00B0545A">
        <w:rPr>
          <w:rFonts w:ascii="Times New Roman" w:hAnsi="Times New Roman" w:cs="Times New Roman"/>
          <w:b/>
          <w:sz w:val="24"/>
          <w:szCs w:val="24"/>
        </w:rPr>
        <w:t xml:space="preserve"> </w:t>
      </w:r>
      <w:r w:rsidRPr="00B0545A">
        <w:rPr>
          <w:rFonts w:ascii="Times New Roman" w:hAnsi="Times New Roman" w:cs="Times New Roman"/>
          <w:sz w:val="24"/>
          <w:szCs w:val="24"/>
        </w:rPr>
        <w:t>Jakarta.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rPr>
          <w:rStyle w:val="Emphasis"/>
          <w:rFonts w:ascii="Times New Roman" w:hAnsi="Times New Roman" w:cs="Times New Roman"/>
          <w:i w:val="0"/>
          <w:sz w:val="24"/>
          <w:szCs w:val="24"/>
        </w:rPr>
      </w:pPr>
      <w:proofErr w:type="gramStart"/>
      <w:r w:rsidRPr="00B0545A">
        <w:rPr>
          <w:rFonts w:ascii="Times New Roman" w:hAnsi="Times New Roman" w:cs="Times New Roman"/>
          <w:sz w:val="24"/>
          <w:szCs w:val="24"/>
        </w:rPr>
        <w:t>Departemen Pendidikan dan Kebudayaan.</w:t>
      </w:r>
      <w:proofErr w:type="gramEnd"/>
      <w:r w:rsidRPr="00B0545A">
        <w:rPr>
          <w:rStyle w:val="st"/>
          <w:rFonts w:ascii="Times New Roman" w:hAnsi="Times New Roman" w:cs="Times New Roman"/>
          <w:sz w:val="24"/>
          <w:szCs w:val="24"/>
        </w:rPr>
        <w:t xml:space="preserve"> </w:t>
      </w:r>
      <w:proofErr w:type="gramStart"/>
      <w:r w:rsidRPr="00B0545A">
        <w:rPr>
          <w:rStyle w:val="Emphasis"/>
          <w:rFonts w:ascii="Times New Roman" w:hAnsi="Times New Roman" w:cs="Times New Roman"/>
          <w:i w:val="0"/>
          <w:sz w:val="24"/>
          <w:szCs w:val="24"/>
        </w:rPr>
        <w:t>1988</w:t>
      </w:r>
      <w:r w:rsidRPr="00B0545A">
        <w:rPr>
          <w:rStyle w:val="st"/>
          <w:rFonts w:ascii="Times New Roman" w:hAnsi="Times New Roman" w:cs="Times New Roman"/>
          <w:sz w:val="24"/>
          <w:szCs w:val="24"/>
        </w:rPr>
        <w:t xml:space="preserve">. </w:t>
      </w:r>
      <w:r w:rsidRPr="00B0545A">
        <w:rPr>
          <w:rStyle w:val="st"/>
          <w:rFonts w:ascii="Times New Roman" w:hAnsi="Times New Roman" w:cs="Times New Roman"/>
          <w:i/>
          <w:sz w:val="24"/>
          <w:szCs w:val="24"/>
        </w:rPr>
        <w:t>Kamus Besar Bahasa Indonesia.</w:t>
      </w:r>
      <w:proofErr w:type="gramEnd"/>
      <w:r w:rsidRPr="00B0545A">
        <w:rPr>
          <w:rStyle w:val="st"/>
          <w:rFonts w:ascii="Times New Roman" w:hAnsi="Times New Roman" w:cs="Times New Roman"/>
          <w:sz w:val="24"/>
          <w:szCs w:val="24"/>
        </w:rPr>
        <w:t xml:space="preserve"> Jakarta: Balai </w:t>
      </w:r>
      <w:r w:rsidRPr="00B0545A">
        <w:rPr>
          <w:rStyle w:val="Emphasis"/>
          <w:rFonts w:ascii="Times New Roman" w:hAnsi="Times New Roman" w:cs="Times New Roman"/>
          <w:i w:val="0"/>
          <w:sz w:val="24"/>
          <w:szCs w:val="24"/>
        </w:rPr>
        <w:t>Pustaka.</w:t>
      </w:r>
    </w:p>
    <w:p w:rsidR="004003AE" w:rsidRPr="00B0545A" w:rsidRDefault="004003AE" w:rsidP="004003AE">
      <w:pPr>
        <w:spacing w:after="0" w:line="240" w:lineRule="auto"/>
        <w:ind w:left="709" w:hanging="709"/>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-------.1991.</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i/>
          <w:sz w:val="24"/>
          <w:szCs w:val="24"/>
        </w:rPr>
        <w:t>Kamus Besar Bahasa Indonesia.</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Cetakan 1.</w:t>
      </w:r>
      <w:proofErr w:type="gramEnd"/>
      <w:r w:rsidRPr="00B0545A">
        <w:rPr>
          <w:rFonts w:ascii="Times New Roman" w:hAnsi="Times New Roman" w:cs="Times New Roman"/>
          <w:sz w:val="24"/>
          <w:szCs w:val="24"/>
        </w:rPr>
        <w:t xml:space="preserve"> Jakarta: Balai Pustaka.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Depdiknas.</w:t>
      </w:r>
      <w:proofErr w:type="gramEnd"/>
      <w:r w:rsidRPr="00B0545A">
        <w:rPr>
          <w:rFonts w:ascii="Times New Roman" w:hAnsi="Times New Roman" w:cs="Times New Roman"/>
          <w:sz w:val="24"/>
          <w:szCs w:val="24"/>
        </w:rPr>
        <w:t xml:space="preserve"> 2006. </w:t>
      </w:r>
      <w:r w:rsidRPr="00B0545A">
        <w:rPr>
          <w:rFonts w:ascii="Times New Roman" w:hAnsi="Times New Roman" w:cs="Times New Roman"/>
          <w:i/>
          <w:sz w:val="24"/>
          <w:szCs w:val="24"/>
        </w:rPr>
        <w:t>Panduan Materi Sosialisasi Kurikulum Tingkat Satuan Pendidikan: Direktorat Jendaral Peningkatan Mutu Pendidik dan Routledge &amp; Hegan Pau</w:t>
      </w:r>
      <w:r w:rsidRPr="00B0545A">
        <w:rPr>
          <w:rFonts w:ascii="Times New Roman" w:hAnsi="Times New Roman" w:cs="Times New Roman"/>
          <w:sz w:val="24"/>
          <w:szCs w:val="24"/>
        </w:rPr>
        <w:t xml:space="preserve">l. </w:t>
      </w:r>
      <w:proofErr w:type="gramStart"/>
      <w:r w:rsidRPr="00B0545A">
        <w:rPr>
          <w:rFonts w:ascii="Times New Roman" w:hAnsi="Times New Roman" w:cs="Times New Roman"/>
          <w:sz w:val="24"/>
          <w:szCs w:val="24"/>
        </w:rPr>
        <w:t>Diterjemahkan oleh Purwanto.</w:t>
      </w:r>
      <w:proofErr w:type="gramEnd"/>
      <w:r w:rsidRPr="00B0545A">
        <w:rPr>
          <w:rFonts w:ascii="Times New Roman" w:hAnsi="Times New Roman" w:cs="Times New Roman"/>
          <w:sz w:val="24"/>
          <w:szCs w:val="24"/>
        </w:rPr>
        <w:t xml:space="preserve"> Bandung: PT. Remaja Rosdakarya.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pStyle w:val="NormalWeb"/>
        <w:spacing w:before="0" w:beforeAutospacing="0" w:after="0" w:afterAutospacing="0"/>
        <w:ind w:left="709" w:hanging="709"/>
        <w:jc w:val="both"/>
        <w:rPr>
          <w:rStyle w:val="Emphasis"/>
        </w:rPr>
      </w:pPr>
      <w:proofErr w:type="gramStart"/>
      <w:r w:rsidRPr="00B0545A">
        <w:t>Direktorat pendidikan kesetaraan.</w:t>
      </w:r>
      <w:proofErr w:type="gramEnd"/>
      <w:r w:rsidRPr="00B0545A">
        <w:t xml:space="preserve"> 2010. </w:t>
      </w:r>
      <w:proofErr w:type="gramStart"/>
      <w:r w:rsidRPr="00B0545A">
        <w:rPr>
          <w:rStyle w:val="Emphasis"/>
        </w:rPr>
        <w:t>pedoman</w:t>
      </w:r>
      <w:proofErr w:type="gramEnd"/>
      <w:r w:rsidRPr="00B0545A">
        <w:rPr>
          <w:rStyle w:val="Emphasis"/>
        </w:rPr>
        <w:t xml:space="preserve"> pembelajaran pendidikan kesetaraan paket A dan paket B. </w:t>
      </w:r>
    </w:p>
    <w:p w:rsidR="004003AE" w:rsidRPr="00B0545A" w:rsidRDefault="004003AE" w:rsidP="004003AE">
      <w:pPr>
        <w:pStyle w:val="NormalWeb"/>
        <w:spacing w:before="0" w:beforeAutospacing="0" w:after="0" w:afterAutospacing="0"/>
        <w:ind w:left="709" w:hanging="709"/>
        <w:jc w:val="both"/>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Hodgon, F.M.: 1990</w:t>
      </w:r>
      <w:r w:rsidRPr="00B0545A">
        <w:rPr>
          <w:rFonts w:ascii="Times New Roman" w:hAnsi="Times New Roman" w:cs="Times New Roman"/>
          <w:i/>
          <w:sz w:val="24"/>
          <w:szCs w:val="24"/>
        </w:rPr>
        <w:t xml:space="preserve">. </w:t>
      </w:r>
      <w:proofErr w:type="gramStart"/>
      <w:r w:rsidRPr="00B0545A">
        <w:rPr>
          <w:rFonts w:ascii="Times New Roman" w:hAnsi="Times New Roman" w:cs="Times New Roman"/>
          <w:i/>
          <w:sz w:val="24"/>
          <w:szCs w:val="24"/>
        </w:rPr>
        <w:t>Learning Modern Language</w:t>
      </w:r>
      <w:r w:rsidRPr="00B0545A">
        <w:rPr>
          <w:rFonts w:ascii="Times New Roman" w:hAnsi="Times New Roman" w:cs="Times New Roman"/>
          <w:sz w:val="24"/>
          <w:szCs w:val="24"/>
        </w:rPr>
        <w:t>.</w:t>
      </w:r>
      <w:proofErr w:type="gramEnd"/>
      <w:r w:rsidRPr="00B0545A">
        <w:rPr>
          <w:rFonts w:ascii="Times New Roman" w:hAnsi="Times New Roman" w:cs="Times New Roman"/>
          <w:sz w:val="24"/>
          <w:szCs w:val="24"/>
        </w:rPr>
        <w:t xml:space="preserve"> London</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Kamidjan.</w:t>
      </w:r>
      <w:proofErr w:type="gramEnd"/>
      <w:r w:rsidRPr="00B0545A">
        <w:rPr>
          <w:rFonts w:ascii="Times New Roman" w:hAnsi="Times New Roman" w:cs="Times New Roman"/>
          <w:sz w:val="24"/>
          <w:szCs w:val="24"/>
        </w:rPr>
        <w:t xml:space="preserve"> 1996. </w:t>
      </w:r>
      <w:r w:rsidRPr="00B0545A">
        <w:rPr>
          <w:rFonts w:ascii="Times New Roman" w:hAnsi="Times New Roman" w:cs="Times New Roman"/>
          <w:i/>
          <w:sz w:val="24"/>
          <w:szCs w:val="24"/>
        </w:rPr>
        <w:t>Teori Membaca</w:t>
      </w:r>
      <w:r w:rsidRPr="00B0545A">
        <w:rPr>
          <w:rFonts w:ascii="Times New Roman" w:hAnsi="Times New Roman" w:cs="Times New Roman"/>
          <w:sz w:val="24"/>
          <w:szCs w:val="24"/>
        </w:rPr>
        <w:t>. Surabaya: JPBS Ikip Surabaya.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Kridaklaksana, Harimurti. 1993. </w:t>
      </w:r>
      <w:r w:rsidRPr="00B0545A">
        <w:rPr>
          <w:rFonts w:ascii="Times New Roman" w:hAnsi="Times New Roman" w:cs="Times New Roman"/>
          <w:i/>
          <w:sz w:val="24"/>
          <w:szCs w:val="24"/>
        </w:rPr>
        <w:t xml:space="preserve">Kamus Linguistik. </w:t>
      </w:r>
      <w:proofErr w:type="gramStart"/>
      <w:r w:rsidRPr="00B0545A">
        <w:rPr>
          <w:rFonts w:ascii="Times New Roman" w:hAnsi="Times New Roman" w:cs="Times New Roman"/>
          <w:i/>
          <w:sz w:val="24"/>
          <w:szCs w:val="24"/>
        </w:rPr>
        <w:t>Edisi ketiga</w:t>
      </w:r>
      <w:r w:rsidRPr="00B0545A">
        <w:rPr>
          <w:rFonts w:ascii="Times New Roman" w:hAnsi="Times New Roman" w:cs="Times New Roman"/>
          <w:sz w:val="24"/>
          <w:szCs w:val="24"/>
        </w:rPr>
        <w:t>.</w:t>
      </w:r>
      <w:proofErr w:type="gramEnd"/>
      <w:r w:rsidRPr="00B0545A">
        <w:rPr>
          <w:rFonts w:ascii="Times New Roman" w:hAnsi="Times New Roman" w:cs="Times New Roman"/>
          <w:sz w:val="24"/>
          <w:szCs w:val="24"/>
        </w:rPr>
        <w:t xml:space="preserve"> Jakarta: Gramedia Pustaka Utama.</w:t>
      </w:r>
    </w:p>
    <w:p w:rsidR="004003AE" w:rsidRPr="00B0545A" w:rsidRDefault="004003AE" w:rsidP="004003AE">
      <w:pPr>
        <w:spacing w:after="0" w:line="240" w:lineRule="auto"/>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Nurhadi.</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 xml:space="preserve">1987. </w:t>
      </w:r>
      <w:r w:rsidRPr="00B0545A">
        <w:rPr>
          <w:rFonts w:ascii="Times New Roman" w:hAnsi="Times New Roman" w:cs="Times New Roman"/>
          <w:i/>
          <w:sz w:val="24"/>
          <w:szCs w:val="24"/>
        </w:rPr>
        <w:t>Membaca Cepat dan Kreatif.</w:t>
      </w:r>
      <w:proofErr w:type="gramEnd"/>
      <w:r w:rsidRPr="00B0545A">
        <w:rPr>
          <w:rFonts w:ascii="Times New Roman" w:hAnsi="Times New Roman" w:cs="Times New Roman"/>
          <w:sz w:val="24"/>
          <w:szCs w:val="24"/>
        </w:rPr>
        <w:t xml:space="preserve"> Bandung: Sinar Baru.</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Meko Y. Fransisco. </w:t>
      </w:r>
      <w:proofErr w:type="gramStart"/>
      <w:r w:rsidRPr="00B0545A">
        <w:rPr>
          <w:rFonts w:ascii="Times New Roman" w:hAnsi="Times New Roman" w:cs="Times New Roman"/>
          <w:sz w:val="24"/>
          <w:szCs w:val="24"/>
        </w:rPr>
        <w:t xml:space="preserve">1995. </w:t>
      </w:r>
      <w:r w:rsidR="00460B67">
        <w:rPr>
          <w:rFonts w:ascii="Times New Roman" w:hAnsi="Times New Roman" w:cs="Times New Roman"/>
          <w:i/>
          <w:sz w:val="24"/>
          <w:szCs w:val="24"/>
        </w:rPr>
        <w:t>Kemampuan Membaca Memahami Te</w:t>
      </w:r>
      <w:r w:rsidRPr="00B0545A">
        <w:rPr>
          <w:rFonts w:ascii="Times New Roman" w:hAnsi="Times New Roman" w:cs="Times New Roman"/>
          <w:i/>
          <w:sz w:val="24"/>
          <w:szCs w:val="24"/>
        </w:rPr>
        <w:t>k</w:t>
      </w:r>
      <w:r w:rsidR="00460B67">
        <w:rPr>
          <w:rFonts w:ascii="Times New Roman" w:hAnsi="Times New Roman" w:cs="Times New Roman"/>
          <w:i/>
          <w:sz w:val="24"/>
          <w:szCs w:val="24"/>
        </w:rPr>
        <w:t>s Bahasa Jerman</w:t>
      </w:r>
      <w:r w:rsidRPr="00B0545A">
        <w:rPr>
          <w:rFonts w:ascii="Times New Roman" w:hAnsi="Times New Roman" w:cs="Times New Roman"/>
          <w:i/>
          <w:sz w:val="24"/>
          <w:szCs w:val="24"/>
        </w:rPr>
        <w:t xml:space="preserve"> Siswa kelas 3 IPS SMA NEGERI 9 Ujung Pandang.</w:t>
      </w:r>
      <w:proofErr w:type="gramEnd"/>
      <w:r w:rsidRPr="00B0545A">
        <w:rPr>
          <w:rFonts w:ascii="Times New Roman" w:hAnsi="Times New Roman" w:cs="Times New Roman"/>
          <w:sz w:val="24"/>
          <w:szCs w:val="24"/>
        </w:rPr>
        <w:t xml:space="preserve"> Skrpsi FPBS: Ujung Pandang.</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Moleong.</w:t>
      </w:r>
      <w:proofErr w:type="gramEnd"/>
      <w:r w:rsidRPr="00B0545A">
        <w:rPr>
          <w:rFonts w:ascii="Times New Roman" w:hAnsi="Times New Roman" w:cs="Times New Roman"/>
          <w:sz w:val="24"/>
          <w:szCs w:val="24"/>
        </w:rPr>
        <w:t xml:space="preserve"> 2001.</w:t>
      </w:r>
      <w:r w:rsidRPr="00B0545A">
        <w:rPr>
          <w:rFonts w:ascii="Times New Roman" w:hAnsi="Times New Roman" w:cs="Times New Roman"/>
          <w:i/>
          <w:sz w:val="24"/>
          <w:szCs w:val="24"/>
        </w:rPr>
        <w:t xml:space="preserve"> Metode Penelitian Kualitatif</w:t>
      </w:r>
      <w:r w:rsidRPr="00B0545A">
        <w:rPr>
          <w:rFonts w:ascii="Times New Roman" w:hAnsi="Times New Roman" w:cs="Times New Roman"/>
          <w:sz w:val="24"/>
          <w:szCs w:val="24"/>
        </w:rPr>
        <w:t>. Bandung: Remaja Koslan Karya.</w:t>
      </w:r>
    </w:p>
    <w:p w:rsidR="004003AE" w:rsidRPr="00B0545A" w:rsidRDefault="00B50CA6" w:rsidP="004003AE">
      <w:pPr>
        <w:spacing w:after="0" w:line="240" w:lineRule="auto"/>
        <w:ind w:left="709" w:hanging="709"/>
        <w:jc w:val="both"/>
        <w:rPr>
          <w:rFonts w:ascii="Times New Roman" w:hAnsi="Times New Roman" w:cs="Times New Roman"/>
          <w:sz w:val="24"/>
          <w:szCs w:val="24"/>
        </w:rPr>
      </w:pPr>
      <w:r w:rsidRPr="00B50CA6">
        <w:rPr>
          <w:rFonts w:ascii="Times New Roman" w:hAnsi="Times New Roman" w:cs="Times New Roman"/>
          <w:noProof/>
          <w:sz w:val="24"/>
          <w:szCs w:val="24"/>
        </w:rPr>
        <w:pict>
          <v:rect id="_x0000_s1079" style="position:absolute;left:0;text-align:left;margin-left:186pt;margin-top:29.6pt;width:34pt;height:38.25pt;z-index:251707392;mso-position-horizontal-relative:margin" stroked="f">
            <v:textbox>
              <w:txbxContent>
                <w:p w:rsidR="006E40A2" w:rsidRPr="00FC1D9B" w:rsidRDefault="00FC1D9B" w:rsidP="00635B78">
                  <w:pPr>
                    <w:jc w:val="center"/>
                    <w:rPr>
                      <w:lang w:val="id-ID"/>
                    </w:rPr>
                  </w:pPr>
                  <w:r>
                    <w:t>5</w:t>
                  </w:r>
                  <w:r>
                    <w:rPr>
                      <w:lang w:val="id-ID"/>
                    </w:rPr>
                    <w:t>1</w:t>
                  </w:r>
                </w:p>
              </w:txbxContent>
            </v:textbox>
            <w10:wrap anchorx="margin"/>
          </v:rect>
        </w:pict>
      </w:r>
    </w:p>
    <w:p w:rsidR="004003AE"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lastRenderedPageBreak/>
        <w:t xml:space="preserve">Muller, Wolfgang. 1995. </w:t>
      </w:r>
      <w:r w:rsidRPr="00B0545A">
        <w:rPr>
          <w:rFonts w:ascii="Times New Roman" w:hAnsi="Times New Roman" w:cs="Times New Roman"/>
          <w:i/>
          <w:sz w:val="24"/>
          <w:szCs w:val="24"/>
        </w:rPr>
        <w:t xml:space="preserve">Das Bedeutungworterbuch. </w:t>
      </w:r>
      <w:proofErr w:type="gramStart"/>
      <w:r w:rsidRPr="00B0545A">
        <w:rPr>
          <w:rFonts w:ascii="Times New Roman" w:hAnsi="Times New Roman" w:cs="Times New Roman"/>
          <w:i/>
          <w:sz w:val="24"/>
          <w:szCs w:val="24"/>
        </w:rPr>
        <w:t>Manhein.</w:t>
      </w:r>
      <w:proofErr w:type="gramEnd"/>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Bibliografis chies Institut: Duden Verlag.</w:t>
      </w:r>
    </w:p>
    <w:p w:rsidR="00050C5C" w:rsidRDefault="00050C5C" w:rsidP="004003AE">
      <w:pPr>
        <w:spacing w:after="0" w:line="240" w:lineRule="auto"/>
        <w:ind w:left="709" w:hanging="709"/>
        <w:jc w:val="both"/>
        <w:rPr>
          <w:rFonts w:ascii="Times New Roman" w:hAnsi="Times New Roman" w:cs="Times New Roman"/>
          <w:sz w:val="24"/>
          <w:szCs w:val="24"/>
        </w:rPr>
      </w:pPr>
    </w:p>
    <w:p w:rsidR="004003AE" w:rsidRPr="00050C5C" w:rsidRDefault="00050C5C" w:rsidP="00050C5C">
      <w:pPr>
        <w:spacing w:line="360" w:lineRule="auto"/>
        <w:ind w:left="709" w:hanging="709"/>
        <w:jc w:val="both"/>
      </w:pPr>
      <w:r w:rsidRPr="003427EE">
        <w:rPr>
          <w:rFonts w:ascii="Times New Roman" w:hAnsi="Times New Roman" w:cs="Times New Roman"/>
          <w:sz w:val="24"/>
          <w:szCs w:val="24"/>
        </w:rPr>
        <w:t xml:space="preserve">Poerwadarminta, W.J.S. 1982. </w:t>
      </w:r>
      <w:proofErr w:type="gramStart"/>
      <w:r w:rsidRPr="003427EE">
        <w:rPr>
          <w:rFonts w:ascii="Times New Roman" w:hAnsi="Times New Roman" w:cs="Times New Roman"/>
          <w:i/>
          <w:iCs/>
          <w:sz w:val="24"/>
          <w:szCs w:val="24"/>
        </w:rPr>
        <w:t>Kamus Umum Bahasa Indonesia.</w:t>
      </w:r>
      <w:proofErr w:type="gramEnd"/>
      <w:r w:rsidRPr="003427EE">
        <w:rPr>
          <w:rFonts w:ascii="Times New Roman" w:hAnsi="Times New Roman" w:cs="Times New Roman"/>
          <w:sz w:val="24"/>
          <w:szCs w:val="24"/>
        </w:rPr>
        <w:t xml:space="preserve"> Jakarta: Balai Pustaka</w:t>
      </w:r>
      <w:r>
        <w:t>.</w:t>
      </w: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Poerdarminta, Wilfridus. </w:t>
      </w:r>
      <w:proofErr w:type="gramStart"/>
      <w:r w:rsidRPr="00B0545A">
        <w:rPr>
          <w:rFonts w:ascii="Times New Roman" w:hAnsi="Times New Roman" w:cs="Times New Roman"/>
          <w:sz w:val="24"/>
          <w:szCs w:val="24"/>
        </w:rPr>
        <w:t xml:space="preserve">Js.1991. </w:t>
      </w:r>
      <w:r w:rsidRPr="00B0545A">
        <w:rPr>
          <w:rFonts w:ascii="Times New Roman" w:hAnsi="Times New Roman" w:cs="Times New Roman"/>
          <w:i/>
          <w:sz w:val="24"/>
          <w:szCs w:val="24"/>
        </w:rPr>
        <w:t>Kamus Umum Bahasa Indonesia.</w:t>
      </w:r>
      <w:proofErr w:type="gramEnd"/>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Jakarta: Balai Pustaka.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Default="004003AE" w:rsidP="004003AE">
      <w:pPr>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Sadiman Arief S. dkk.</w:t>
      </w:r>
      <w:proofErr w:type="gramEnd"/>
      <w:r w:rsidRPr="00B0545A">
        <w:rPr>
          <w:rFonts w:ascii="Times New Roman" w:hAnsi="Times New Roman" w:cs="Times New Roman"/>
          <w:sz w:val="24"/>
          <w:szCs w:val="24"/>
        </w:rPr>
        <w:t xml:space="preserve"> 2009. </w:t>
      </w:r>
      <w:r w:rsidRPr="00B0545A">
        <w:rPr>
          <w:rFonts w:ascii="Times New Roman" w:hAnsi="Times New Roman" w:cs="Times New Roman"/>
          <w:i/>
          <w:sz w:val="24"/>
          <w:szCs w:val="24"/>
        </w:rPr>
        <w:t>Media Pendidikan: Pengertian, Pengembangan dan Pemenfaatannya</w:t>
      </w:r>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PT. Raja Grapindo Persada.</w:t>
      </w:r>
      <w:proofErr w:type="gramEnd"/>
      <w:r w:rsidRPr="00B0545A">
        <w:rPr>
          <w:rFonts w:ascii="Times New Roman" w:hAnsi="Times New Roman" w:cs="Times New Roman"/>
          <w:sz w:val="24"/>
          <w:szCs w:val="24"/>
        </w:rPr>
        <w:t xml:space="preserve"> Jakarta</w:t>
      </w:r>
    </w:p>
    <w:p w:rsidR="00C619E9" w:rsidRDefault="00C619E9" w:rsidP="004003AE">
      <w:pPr>
        <w:spacing w:after="0" w:line="240" w:lineRule="auto"/>
        <w:ind w:left="709" w:hanging="709"/>
        <w:jc w:val="both"/>
        <w:rPr>
          <w:rFonts w:ascii="Times New Roman" w:hAnsi="Times New Roman" w:cs="Times New Roman"/>
          <w:sz w:val="24"/>
          <w:szCs w:val="24"/>
        </w:rPr>
      </w:pPr>
    </w:p>
    <w:p w:rsidR="00C619E9" w:rsidRPr="00C619E9" w:rsidRDefault="00C619E9" w:rsidP="00C619E9">
      <w:pPr>
        <w:pStyle w:val="pj"/>
        <w:spacing w:before="0" w:beforeAutospacing="0" w:after="0" w:afterAutospacing="0"/>
        <w:ind w:left="709" w:hanging="709"/>
        <w:rPr>
          <w:spacing w:val="-6"/>
        </w:rPr>
      </w:pPr>
      <w:r w:rsidRPr="00AC5324">
        <w:rPr>
          <w:spacing w:val="-6"/>
        </w:rPr>
        <w:t xml:space="preserve">Sinring, Abdullah. Dkk (Eds). </w:t>
      </w:r>
      <w:proofErr w:type="gramStart"/>
      <w:r w:rsidRPr="00AC5324">
        <w:rPr>
          <w:spacing w:val="-6"/>
        </w:rPr>
        <w:t xml:space="preserve">2003. </w:t>
      </w:r>
      <w:r w:rsidRPr="00AC5324">
        <w:rPr>
          <w:i/>
          <w:spacing w:val="-6"/>
        </w:rPr>
        <w:t>Pedoman Penulisan Skripsi Program S-1 Fakultas Ilmu Pendidikan UNM</w:t>
      </w:r>
      <w:r w:rsidRPr="00AC5324">
        <w:rPr>
          <w:spacing w:val="-6"/>
        </w:rPr>
        <w:t>.</w:t>
      </w:r>
      <w:proofErr w:type="gramEnd"/>
      <w:r w:rsidRPr="00AC5324">
        <w:rPr>
          <w:spacing w:val="-6"/>
        </w:rPr>
        <w:t xml:space="preserve"> Makassar: Fakultas Ilmu Pendidikan UNM</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spacing w:after="0" w:line="240" w:lineRule="auto"/>
        <w:rPr>
          <w:rStyle w:val="st"/>
          <w:rFonts w:ascii="Times New Roman" w:hAnsi="Times New Roman" w:cs="Times New Roman"/>
          <w:sz w:val="24"/>
          <w:szCs w:val="24"/>
        </w:rPr>
      </w:pPr>
      <w:proofErr w:type="gramStart"/>
      <w:r w:rsidRPr="00B0545A">
        <w:rPr>
          <w:rStyle w:val="Emphasis"/>
          <w:rFonts w:ascii="Times New Roman" w:hAnsi="Times New Roman" w:cs="Times New Roman"/>
          <w:i w:val="0"/>
          <w:sz w:val="24"/>
          <w:szCs w:val="24"/>
        </w:rPr>
        <w:t>Sudjana</w:t>
      </w:r>
      <w:r w:rsidRPr="00B0545A">
        <w:rPr>
          <w:rStyle w:val="st"/>
          <w:rFonts w:ascii="Times New Roman" w:hAnsi="Times New Roman" w:cs="Times New Roman"/>
          <w:sz w:val="24"/>
          <w:szCs w:val="24"/>
        </w:rPr>
        <w:t xml:space="preserve">, Nana &amp; </w:t>
      </w:r>
      <w:r w:rsidRPr="00B0545A">
        <w:rPr>
          <w:rStyle w:val="Emphasis"/>
          <w:rFonts w:ascii="Times New Roman" w:hAnsi="Times New Roman" w:cs="Times New Roman"/>
          <w:i w:val="0"/>
          <w:sz w:val="24"/>
          <w:szCs w:val="24"/>
        </w:rPr>
        <w:t>Rivai</w:t>
      </w:r>
      <w:r w:rsidRPr="00B0545A">
        <w:rPr>
          <w:rStyle w:val="st"/>
          <w:rFonts w:ascii="Times New Roman" w:hAnsi="Times New Roman" w:cs="Times New Roman"/>
          <w:sz w:val="24"/>
          <w:szCs w:val="24"/>
        </w:rPr>
        <w:t>, Ahmad.</w:t>
      </w:r>
      <w:proofErr w:type="gramEnd"/>
      <w:r w:rsidRPr="00B0545A">
        <w:rPr>
          <w:rStyle w:val="st"/>
          <w:rFonts w:ascii="Times New Roman" w:hAnsi="Times New Roman" w:cs="Times New Roman"/>
          <w:sz w:val="24"/>
          <w:szCs w:val="24"/>
        </w:rPr>
        <w:t xml:space="preserve"> </w:t>
      </w:r>
      <w:r w:rsidRPr="00B0545A">
        <w:rPr>
          <w:rStyle w:val="Emphasis"/>
          <w:rFonts w:ascii="Times New Roman" w:hAnsi="Times New Roman" w:cs="Times New Roman"/>
          <w:i w:val="0"/>
          <w:sz w:val="24"/>
          <w:szCs w:val="24"/>
        </w:rPr>
        <w:t>2002</w:t>
      </w:r>
      <w:r w:rsidRPr="00B0545A">
        <w:rPr>
          <w:rStyle w:val="st"/>
          <w:rFonts w:ascii="Times New Roman" w:hAnsi="Times New Roman" w:cs="Times New Roman"/>
          <w:sz w:val="24"/>
          <w:szCs w:val="24"/>
        </w:rPr>
        <w:t xml:space="preserve">. </w:t>
      </w:r>
      <w:r w:rsidRPr="00B0545A">
        <w:rPr>
          <w:rStyle w:val="st"/>
          <w:rFonts w:ascii="Times New Roman" w:hAnsi="Times New Roman" w:cs="Times New Roman"/>
          <w:i/>
          <w:sz w:val="24"/>
          <w:szCs w:val="24"/>
        </w:rPr>
        <w:t>Media Pengajaran</w:t>
      </w:r>
      <w:r w:rsidRPr="00B0545A">
        <w:rPr>
          <w:rStyle w:val="st"/>
          <w:rFonts w:ascii="Times New Roman" w:hAnsi="Times New Roman" w:cs="Times New Roman"/>
          <w:sz w:val="24"/>
          <w:szCs w:val="24"/>
        </w:rPr>
        <w:t>. Bandung: Sinar Baru</w:t>
      </w:r>
    </w:p>
    <w:p w:rsidR="004003AE" w:rsidRPr="00B0545A" w:rsidRDefault="004003AE" w:rsidP="004003AE">
      <w:pPr>
        <w:spacing w:after="0" w:line="240" w:lineRule="auto"/>
        <w:rPr>
          <w:rStyle w:val="st"/>
          <w:rFonts w:ascii="Times New Roman" w:hAnsi="Times New Roman" w:cs="Times New Roman"/>
          <w:sz w:val="24"/>
          <w:szCs w:val="24"/>
        </w:rPr>
      </w:pPr>
    </w:p>
    <w:p w:rsidR="004003AE" w:rsidRPr="00B0545A" w:rsidRDefault="004003AE" w:rsidP="004003AE">
      <w:pPr>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Sudjana, Nana. </w:t>
      </w:r>
      <w:proofErr w:type="gramStart"/>
      <w:r w:rsidRPr="00B0545A">
        <w:rPr>
          <w:rFonts w:ascii="Times New Roman" w:hAnsi="Times New Roman" w:cs="Times New Roman"/>
          <w:sz w:val="24"/>
          <w:szCs w:val="24"/>
        </w:rPr>
        <w:t xml:space="preserve">2005. </w:t>
      </w:r>
      <w:r w:rsidRPr="00B0545A">
        <w:rPr>
          <w:rFonts w:ascii="Times New Roman" w:hAnsi="Times New Roman" w:cs="Times New Roman"/>
          <w:i/>
          <w:sz w:val="24"/>
          <w:szCs w:val="24"/>
        </w:rPr>
        <w:t>Penilaian Hasil Proses Belajar Mengajar.</w:t>
      </w:r>
      <w:proofErr w:type="gramEnd"/>
      <w:r w:rsidRPr="00B0545A">
        <w:rPr>
          <w:rFonts w:ascii="Times New Roman" w:hAnsi="Times New Roman" w:cs="Times New Roman"/>
          <w:i/>
          <w:sz w:val="24"/>
          <w:szCs w:val="24"/>
        </w:rPr>
        <w:t xml:space="preserve"> </w:t>
      </w:r>
      <w:r w:rsidRPr="00B0545A">
        <w:rPr>
          <w:rFonts w:ascii="Times New Roman" w:hAnsi="Times New Roman" w:cs="Times New Roman"/>
          <w:sz w:val="24"/>
          <w:szCs w:val="24"/>
        </w:rPr>
        <w:t>Bandung: Rosdakarya</w:t>
      </w:r>
    </w:p>
    <w:p w:rsidR="004003AE" w:rsidRPr="00B0545A" w:rsidRDefault="004003AE" w:rsidP="004003AE">
      <w:pPr>
        <w:spacing w:after="0" w:line="240" w:lineRule="auto"/>
        <w:ind w:left="709" w:hanging="709"/>
        <w:jc w:val="both"/>
        <w:rPr>
          <w:rFonts w:ascii="Times New Roman" w:hAnsi="Times New Roman" w:cs="Times New Roman"/>
          <w:sz w:val="24"/>
          <w:szCs w:val="24"/>
        </w:rPr>
      </w:pP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Suhendar, M.E, Supinah Pien.1992. </w:t>
      </w:r>
      <w:proofErr w:type="gramStart"/>
      <w:r w:rsidRPr="00B0545A">
        <w:rPr>
          <w:rFonts w:ascii="Times New Roman" w:hAnsi="Times New Roman" w:cs="Times New Roman"/>
          <w:i/>
          <w:sz w:val="24"/>
          <w:szCs w:val="24"/>
        </w:rPr>
        <w:t>Pengajaran dan Ujian Keterampilan Membaca.</w:t>
      </w:r>
      <w:proofErr w:type="gramEnd"/>
      <w:r w:rsidRPr="00B0545A">
        <w:rPr>
          <w:rFonts w:ascii="Times New Roman" w:hAnsi="Times New Roman" w:cs="Times New Roman"/>
          <w:sz w:val="24"/>
          <w:szCs w:val="24"/>
        </w:rPr>
        <w:t xml:space="preserve"> Bandung: Pionirjaya.</w:t>
      </w: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
    <w:p w:rsidR="004003AE" w:rsidRDefault="004003AE" w:rsidP="004003AE">
      <w:pPr>
        <w:tabs>
          <w:tab w:val="left" w:pos="709"/>
        </w:tabs>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Tanuwijaya.</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dkk</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 xml:space="preserve">1986. </w:t>
      </w:r>
      <w:r w:rsidRPr="00B0545A">
        <w:rPr>
          <w:rFonts w:ascii="Times New Roman" w:hAnsi="Times New Roman" w:cs="Times New Roman"/>
          <w:i/>
          <w:sz w:val="24"/>
          <w:szCs w:val="24"/>
        </w:rPr>
        <w:t>Kemampuan Apreasi Murid kelas 3 SMP di Jawa Tmur.</w:t>
      </w:r>
      <w:proofErr w:type="gramEnd"/>
      <w:r w:rsidRPr="00B0545A">
        <w:rPr>
          <w:rFonts w:ascii="Times New Roman" w:hAnsi="Times New Roman" w:cs="Times New Roman"/>
          <w:i/>
          <w:sz w:val="24"/>
          <w:szCs w:val="24"/>
        </w:rPr>
        <w:t xml:space="preserve"> Laporan Penelitian. </w:t>
      </w:r>
      <w:r w:rsidRPr="00B0545A">
        <w:rPr>
          <w:rFonts w:ascii="Times New Roman" w:hAnsi="Times New Roman" w:cs="Times New Roman"/>
          <w:sz w:val="24"/>
          <w:szCs w:val="24"/>
        </w:rPr>
        <w:t>Jakarta: Depdikbud.</w:t>
      </w:r>
    </w:p>
    <w:p w:rsidR="00521233" w:rsidRDefault="00521233" w:rsidP="004003AE">
      <w:pPr>
        <w:tabs>
          <w:tab w:val="left" w:pos="709"/>
        </w:tabs>
        <w:spacing w:after="0" w:line="240" w:lineRule="auto"/>
        <w:ind w:left="709" w:hanging="709"/>
        <w:jc w:val="both"/>
        <w:rPr>
          <w:rFonts w:ascii="Times New Roman" w:hAnsi="Times New Roman" w:cs="Times New Roman"/>
          <w:sz w:val="24"/>
          <w:szCs w:val="24"/>
        </w:rPr>
      </w:pPr>
    </w:p>
    <w:p w:rsidR="00521233" w:rsidRPr="005C46E7" w:rsidRDefault="00521233" w:rsidP="00521233">
      <w:pPr>
        <w:autoSpaceDE w:val="0"/>
        <w:autoSpaceDN w:val="0"/>
        <w:spacing w:after="0" w:line="240" w:lineRule="auto"/>
        <w:ind w:left="709" w:hanging="709"/>
        <w:jc w:val="both"/>
        <w:rPr>
          <w:rFonts w:ascii="Times New Roman" w:eastAsia="Times New Roman" w:hAnsi="Times New Roman" w:cs="Times New Roman"/>
          <w:sz w:val="24"/>
          <w:szCs w:val="24"/>
        </w:rPr>
      </w:pPr>
      <w:r w:rsidRPr="005C46E7">
        <w:rPr>
          <w:rFonts w:ascii="Times New Roman" w:eastAsia="Times New Roman" w:hAnsi="Times New Roman" w:cs="Times New Roman"/>
          <w:spacing w:val="4"/>
          <w:sz w:val="24"/>
          <w:szCs w:val="24"/>
        </w:rPr>
        <w:t>Tarigan</w:t>
      </w:r>
      <w:r>
        <w:rPr>
          <w:rFonts w:ascii="Times New Roman" w:eastAsia="Times New Roman" w:hAnsi="Times New Roman" w:cs="Times New Roman"/>
          <w:spacing w:val="2"/>
          <w:sz w:val="24"/>
          <w:szCs w:val="24"/>
        </w:rPr>
        <w:t>, H</w:t>
      </w:r>
      <w:r w:rsidRPr="005C46E7">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sidRPr="005C46E7">
        <w:rPr>
          <w:rFonts w:ascii="Times New Roman" w:eastAsia="Times New Roman" w:hAnsi="Times New Roman" w:cs="Times New Roman"/>
          <w:spacing w:val="2"/>
          <w:sz w:val="24"/>
          <w:szCs w:val="24"/>
        </w:rPr>
        <w:t xml:space="preserve"> </w:t>
      </w:r>
      <w:r w:rsidRPr="005C46E7">
        <w:rPr>
          <w:rFonts w:ascii="Times New Roman" w:eastAsia="Times New Roman" w:hAnsi="Times New Roman" w:cs="Times New Roman"/>
          <w:i/>
          <w:iCs/>
          <w:spacing w:val="4"/>
          <w:sz w:val="24"/>
          <w:szCs w:val="24"/>
        </w:rPr>
        <w:t>1979. Membaca</w:t>
      </w:r>
      <w:r w:rsidRPr="005C46E7">
        <w:rPr>
          <w:rFonts w:ascii="Times New Roman" w:eastAsia="Times New Roman" w:hAnsi="Times New Roman" w:cs="Times New Roman"/>
          <w:i/>
          <w:iCs/>
          <w:spacing w:val="4"/>
          <w:sz w:val="24"/>
          <w:szCs w:val="24"/>
          <w:lang w:val="id-ID"/>
        </w:rPr>
        <w:t xml:space="preserve"> </w:t>
      </w:r>
      <w:r w:rsidRPr="005C46E7">
        <w:rPr>
          <w:rFonts w:ascii="Times New Roman" w:eastAsia="Times New Roman" w:hAnsi="Times New Roman" w:cs="Times New Roman"/>
          <w:i/>
          <w:iCs/>
          <w:spacing w:val="4"/>
          <w:sz w:val="24"/>
          <w:szCs w:val="24"/>
        </w:rPr>
        <w:t>Sebagai</w:t>
      </w:r>
      <w:r w:rsidRPr="005C46E7">
        <w:rPr>
          <w:rFonts w:ascii="Times New Roman" w:eastAsia="Times New Roman" w:hAnsi="Times New Roman" w:cs="Times New Roman"/>
          <w:i/>
          <w:iCs/>
          <w:spacing w:val="4"/>
          <w:sz w:val="24"/>
          <w:szCs w:val="24"/>
          <w:lang w:val="id-ID"/>
        </w:rPr>
        <w:t xml:space="preserve"> </w:t>
      </w:r>
      <w:r w:rsidRPr="005C46E7">
        <w:rPr>
          <w:rFonts w:ascii="Times New Roman" w:eastAsia="Times New Roman" w:hAnsi="Times New Roman" w:cs="Times New Roman"/>
          <w:i/>
          <w:iCs/>
          <w:spacing w:val="4"/>
          <w:sz w:val="24"/>
          <w:szCs w:val="24"/>
        </w:rPr>
        <w:t>Suatu</w:t>
      </w:r>
      <w:r w:rsidRPr="005C46E7">
        <w:rPr>
          <w:rFonts w:ascii="Times New Roman" w:eastAsia="Times New Roman" w:hAnsi="Times New Roman" w:cs="Times New Roman"/>
          <w:i/>
          <w:iCs/>
          <w:spacing w:val="4"/>
          <w:sz w:val="24"/>
          <w:szCs w:val="24"/>
          <w:lang w:val="id-ID"/>
        </w:rPr>
        <w:t xml:space="preserve"> </w:t>
      </w:r>
      <w:r w:rsidRPr="005C46E7">
        <w:rPr>
          <w:rFonts w:ascii="Times New Roman" w:eastAsia="Times New Roman" w:hAnsi="Times New Roman" w:cs="Times New Roman"/>
          <w:i/>
          <w:iCs/>
          <w:spacing w:val="4"/>
          <w:sz w:val="24"/>
          <w:szCs w:val="24"/>
        </w:rPr>
        <w:t>Keterampilan</w:t>
      </w:r>
      <w:r w:rsidRPr="005C46E7">
        <w:rPr>
          <w:rFonts w:ascii="Times New Roman" w:eastAsia="Times New Roman" w:hAnsi="Times New Roman" w:cs="Times New Roman"/>
          <w:i/>
          <w:iCs/>
          <w:spacing w:val="4"/>
          <w:sz w:val="24"/>
          <w:szCs w:val="24"/>
          <w:lang w:val="id-ID"/>
        </w:rPr>
        <w:t xml:space="preserve"> </w:t>
      </w:r>
      <w:r w:rsidRPr="005C46E7">
        <w:rPr>
          <w:rFonts w:ascii="Times New Roman" w:eastAsia="Times New Roman" w:hAnsi="Times New Roman" w:cs="Times New Roman"/>
          <w:i/>
          <w:iCs/>
          <w:spacing w:val="4"/>
          <w:sz w:val="24"/>
          <w:szCs w:val="24"/>
        </w:rPr>
        <w:t xml:space="preserve">Berbahasa. </w:t>
      </w:r>
      <w:r w:rsidRPr="005C46E7">
        <w:rPr>
          <w:rFonts w:ascii="Times New Roman" w:eastAsia="Times New Roman" w:hAnsi="Times New Roman" w:cs="Times New Roman"/>
          <w:spacing w:val="4"/>
          <w:sz w:val="24"/>
          <w:szCs w:val="24"/>
        </w:rPr>
        <w:t>Bandung</w:t>
      </w:r>
      <w:r w:rsidRPr="005C46E7">
        <w:rPr>
          <w:rFonts w:ascii="Times New Roman" w:eastAsia="Times New Roman" w:hAnsi="Times New Roman" w:cs="Times New Roman"/>
          <w:spacing w:val="2"/>
          <w:sz w:val="24"/>
          <w:szCs w:val="24"/>
        </w:rPr>
        <w:t>: Angkasa</w:t>
      </w:r>
      <w:r>
        <w:rPr>
          <w:rFonts w:ascii="Times New Roman" w:eastAsia="Times New Roman" w:hAnsi="Times New Roman" w:cs="Times New Roman"/>
          <w:spacing w:val="2"/>
          <w:sz w:val="24"/>
          <w:szCs w:val="24"/>
        </w:rPr>
        <w:t>.</w:t>
      </w:r>
    </w:p>
    <w:p w:rsidR="004003AE" w:rsidRPr="00B0545A" w:rsidRDefault="004003AE" w:rsidP="00521233">
      <w:pPr>
        <w:tabs>
          <w:tab w:val="left" w:pos="709"/>
        </w:tabs>
        <w:spacing w:after="0" w:line="240" w:lineRule="auto"/>
        <w:jc w:val="both"/>
        <w:rPr>
          <w:rFonts w:ascii="Times New Roman" w:hAnsi="Times New Roman" w:cs="Times New Roman"/>
          <w:sz w:val="24"/>
          <w:szCs w:val="24"/>
        </w:rPr>
      </w:pP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Tarigan, H.G. 1990. </w:t>
      </w:r>
      <w:r w:rsidRPr="00B0545A">
        <w:rPr>
          <w:rFonts w:ascii="Times New Roman" w:hAnsi="Times New Roman" w:cs="Times New Roman"/>
          <w:i/>
          <w:sz w:val="24"/>
          <w:szCs w:val="24"/>
        </w:rPr>
        <w:t xml:space="preserve">Pengajaran Pendidikan Bahasa. </w:t>
      </w:r>
      <w:r w:rsidRPr="00B0545A">
        <w:rPr>
          <w:rFonts w:ascii="Times New Roman" w:hAnsi="Times New Roman" w:cs="Times New Roman"/>
          <w:sz w:val="24"/>
          <w:szCs w:val="24"/>
        </w:rPr>
        <w:t>Bandung: Angkasa</w:t>
      </w: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r w:rsidRPr="00B0545A">
        <w:rPr>
          <w:rFonts w:ascii="Times New Roman" w:hAnsi="Times New Roman" w:cs="Times New Roman"/>
          <w:sz w:val="24"/>
          <w:szCs w:val="24"/>
        </w:rPr>
        <w:t xml:space="preserve">Tarigan, H.G. 1990. </w:t>
      </w:r>
      <w:r w:rsidRPr="00B0545A">
        <w:rPr>
          <w:rFonts w:ascii="Times New Roman" w:hAnsi="Times New Roman" w:cs="Times New Roman"/>
          <w:i/>
          <w:sz w:val="24"/>
          <w:szCs w:val="24"/>
        </w:rPr>
        <w:t>Membaca Sebagai Suatu Keterampilan Berbahasa.</w:t>
      </w:r>
      <w:r w:rsidRPr="00B0545A">
        <w:rPr>
          <w:rFonts w:ascii="Times New Roman" w:hAnsi="Times New Roman" w:cs="Times New Roman"/>
          <w:sz w:val="24"/>
          <w:szCs w:val="24"/>
        </w:rPr>
        <w:t>Bandung: Angkasa.</w:t>
      </w: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Tarigan, H.G. 2008.</w:t>
      </w:r>
      <w:proofErr w:type="gramEnd"/>
      <w:r w:rsidRPr="00B0545A">
        <w:rPr>
          <w:rFonts w:ascii="Times New Roman" w:hAnsi="Times New Roman" w:cs="Times New Roman"/>
          <w:sz w:val="24"/>
          <w:szCs w:val="24"/>
        </w:rPr>
        <w:t xml:space="preserve"> </w:t>
      </w:r>
      <w:r w:rsidRPr="00B0545A">
        <w:rPr>
          <w:rFonts w:ascii="Times New Roman" w:hAnsi="Times New Roman" w:cs="Times New Roman"/>
          <w:i/>
          <w:sz w:val="24"/>
          <w:szCs w:val="24"/>
        </w:rPr>
        <w:t>Membaca Sebagai Suatu Keterampilan Berbahasa.</w:t>
      </w:r>
      <w:r w:rsidRPr="00B0545A">
        <w:rPr>
          <w:rFonts w:ascii="Times New Roman" w:hAnsi="Times New Roman" w:cs="Times New Roman"/>
          <w:sz w:val="24"/>
          <w:szCs w:val="24"/>
        </w:rPr>
        <w:t xml:space="preserve"> Bandung: Institut Keguruan dan Ilmu Pendidikan.</w:t>
      </w: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
    <w:p w:rsidR="00E9320E" w:rsidRDefault="004003AE" w:rsidP="004003AE">
      <w:pPr>
        <w:tabs>
          <w:tab w:val="left" w:pos="709"/>
        </w:tabs>
        <w:spacing w:after="0" w:line="240" w:lineRule="auto"/>
        <w:ind w:left="709" w:hanging="709"/>
        <w:jc w:val="both"/>
        <w:rPr>
          <w:rFonts w:ascii="Times New Roman" w:hAnsi="Times New Roman" w:cs="Times New Roman"/>
          <w:sz w:val="24"/>
          <w:szCs w:val="24"/>
        </w:rPr>
      </w:pPr>
      <w:proofErr w:type="gramStart"/>
      <w:r w:rsidRPr="00B0545A">
        <w:rPr>
          <w:rFonts w:ascii="Times New Roman" w:hAnsi="Times New Roman" w:cs="Times New Roman"/>
          <w:sz w:val="24"/>
          <w:szCs w:val="24"/>
        </w:rPr>
        <w:t>UU Republik Indonesia.</w:t>
      </w:r>
      <w:proofErr w:type="gramEnd"/>
      <w:r w:rsidRPr="00B0545A">
        <w:rPr>
          <w:rFonts w:ascii="Times New Roman" w:hAnsi="Times New Roman" w:cs="Times New Roman"/>
          <w:sz w:val="24"/>
          <w:szCs w:val="24"/>
        </w:rPr>
        <w:t xml:space="preserve"> </w:t>
      </w:r>
      <w:proofErr w:type="gramStart"/>
      <w:r w:rsidRPr="00B0545A">
        <w:rPr>
          <w:rFonts w:ascii="Times New Roman" w:hAnsi="Times New Roman" w:cs="Times New Roman"/>
          <w:sz w:val="24"/>
          <w:szCs w:val="24"/>
        </w:rPr>
        <w:t>Nomor 20 Tahun 2003 Tentang Sistem Pendidikan Nasional Beserta Penjelasannya.</w:t>
      </w:r>
      <w:proofErr w:type="gramEnd"/>
      <w:r w:rsidRPr="00B0545A">
        <w:rPr>
          <w:rFonts w:ascii="Times New Roman" w:hAnsi="Times New Roman" w:cs="Times New Roman"/>
          <w:sz w:val="24"/>
          <w:szCs w:val="24"/>
        </w:rPr>
        <w:t xml:space="preserve"> Bandung: Citra Umbara.</w:t>
      </w:r>
    </w:p>
    <w:p w:rsidR="00886ED2" w:rsidRDefault="00E9320E" w:rsidP="00886ED2">
      <w:pPr>
        <w:jc w:val="center"/>
        <w:rPr>
          <w:rFonts w:ascii="Times New Roman" w:hAnsi="Times New Roman" w:cs="Times New Roman"/>
          <w:sz w:val="24"/>
          <w:szCs w:val="24"/>
        </w:rPr>
      </w:pPr>
      <w:r>
        <w:rPr>
          <w:rFonts w:ascii="Times New Roman" w:hAnsi="Times New Roman" w:cs="Times New Roman"/>
          <w:sz w:val="24"/>
          <w:szCs w:val="24"/>
        </w:rPr>
        <w:br w:type="page"/>
      </w: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Default="00886ED2" w:rsidP="00886ED2">
      <w:pPr>
        <w:jc w:val="center"/>
        <w:rPr>
          <w:rFonts w:ascii="Times New Roman" w:hAnsi="Times New Roman" w:cs="Times New Roman"/>
          <w:sz w:val="24"/>
          <w:szCs w:val="24"/>
        </w:rPr>
      </w:pPr>
    </w:p>
    <w:p w:rsidR="00886ED2" w:rsidRPr="00AB39ED" w:rsidRDefault="00886ED2" w:rsidP="00886ED2">
      <w:pPr>
        <w:jc w:val="center"/>
        <w:rPr>
          <w:rFonts w:ascii="Times New Roman" w:hAnsi="Times New Roman" w:cs="Times New Roman"/>
          <w:sz w:val="70"/>
          <w:szCs w:val="24"/>
        </w:rPr>
      </w:pPr>
    </w:p>
    <w:p w:rsidR="00886ED2" w:rsidRPr="00AB39ED" w:rsidRDefault="00886ED2" w:rsidP="00886ED2">
      <w:pPr>
        <w:jc w:val="center"/>
        <w:rPr>
          <w:rFonts w:ascii="Times New Roman" w:hAnsi="Times New Roman" w:cs="Times New Roman"/>
          <w:b/>
          <w:sz w:val="70"/>
          <w:szCs w:val="24"/>
        </w:rPr>
      </w:pPr>
      <w:r w:rsidRPr="00AB39ED">
        <w:rPr>
          <w:rFonts w:ascii="Times New Roman" w:hAnsi="Times New Roman" w:cs="Times New Roman"/>
          <w:b/>
          <w:sz w:val="70"/>
          <w:szCs w:val="24"/>
        </w:rPr>
        <w:t>LAMPIRAN</w:t>
      </w:r>
    </w:p>
    <w:p w:rsidR="00886ED2" w:rsidRDefault="00886ED2">
      <w:pPr>
        <w:rPr>
          <w:rFonts w:ascii="Times New Roman" w:hAnsi="Times New Roman" w:cs="Times New Roman"/>
          <w:b/>
          <w:sz w:val="24"/>
          <w:szCs w:val="24"/>
        </w:rPr>
      </w:pPr>
      <w:r>
        <w:rPr>
          <w:rFonts w:ascii="Times New Roman" w:hAnsi="Times New Roman" w:cs="Times New Roman"/>
          <w:b/>
          <w:sz w:val="24"/>
          <w:szCs w:val="24"/>
        </w:rPr>
        <w:br w:type="page"/>
      </w:r>
    </w:p>
    <w:p w:rsidR="00E9320E" w:rsidRDefault="00B50CA6" w:rsidP="00E9320E">
      <w:pPr>
        <w:spacing w:after="0" w:line="240" w:lineRule="auto"/>
        <w:jc w:val="center"/>
        <w:rPr>
          <w:rFonts w:ascii="Times New Roman" w:hAnsi="Times New Roman" w:cs="Times New Roman"/>
          <w:b/>
          <w:sz w:val="24"/>
          <w:szCs w:val="24"/>
        </w:rPr>
      </w:pPr>
      <w:r w:rsidRPr="00B50CA6">
        <w:rPr>
          <w:rFonts w:ascii="Times New Roman" w:hAnsi="Times New Roman" w:cs="Times New Roman"/>
          <w:b/>
          <w:noProof/>
          <w:sz w:val="24"/>
          <w:szCs w:val="24"/>
        </w:rPr>
        <w:lastRenderedPageBreak/>
        <w:pict>
          <v:rect id="_x0000_s1072" style="position:absolute;left:0;text-align:left;margin-left:387.6pt;margin-top:-50.4pt;width:26.25pt;height:29.25pt;z-index:251705344" stroked="f"/>
        </w:pict>
      </w:r>
      <w:r w:rsidRPr="00B50CA6">
        <w:rPr>
          <w:rFonts w:ascii="Times New Roman" w:hAnsi="Times New Roman" w:cs="Times New Roman"/>
          <w:b/>
          <w:noProof/>
          <w:sz w:val="24"/>
          <w:szCs w:val="24"/>
        </w:rPr>
        <w:pict>
          <v:rect id="_x0000_s1071" style="position:absolute;left:0;text-align:left;margin-left:332.85pt;margin-top:-34.65pt;width:18pt;height:16.5pt;z-index:251703296" stroked="f"/>
        </w:pict>
      </w:r>
      <w:r w:rsidR="00E9320E">
        <w:rPr>
          <w:rFonts w:ascii="Times New Roman" w:hAnsi="Times New Roman" w:cs="Times New Roman"/>
          <w:b/>
          <w:sz w:val="24"/>
          <w:szCs w:val="24"/>
        </w:rPr>
        <w:t>DAFTAR RIWAYAT HIDUP</w:t>
      </w:r>
    </w:p>
    <w:p w:rsidR="00E9320E" w:rsidRDefault="00E9320E" w:rsidP="00E9320E">
      <w:pPr>
        <w:spacing w:after="0" w:line="240" w:lineRule="auto"/>
        <w:jc w:val="center"/>
        <w:rPr>
          <w:rFonts w:ascii="Times New Roman" w:hAnsi="Times New Roman" w:cs="Times New Roman"/>
          <w:b/>
          <w:sz w:val="24"/>
          <w:szCs w:val="24"/>
        </w:rPr>
      </w:pPr>
    </w:p>
    <w:p w:rsidR="00E9320E" w:rsidRDefault="00E9320E" w:rsidP="00E9320E">
      <w:pPr>
        <w:spacing w:after="0" w:line="240" w:lineRule="auto"/>
        <w:jc w:val="center"/>
        <w:rPr>
          <w:rFonts w:ascii="Times New Roman" w:hAnsi="Times New Roman" w:cs="Times New Roman"/>
          <w:b/>
          <w:sz w:val="24"/>
          <w:szCs w:val="24"/>
        </w:rPr>
      </w:pPr>
    </w:p>
    <w:p w:rsidR="00E9320E" w:rsidRPr="00647338" w:rsidRDefault="0028200D" w:rsidP="00E9320E">
      <w:pPr>
        <w:spacing w:after="0" w:line="480" w:lineRule="auto"/>
        <w:jc w:val="both"/>
        <w:rPr>
          <w:rFonts w:ascii="Times New Roman" w:hAnsi="Times New Roman" w:cs="Times New Roman"/>
          <w:sz w:val="24"/>
          <w:szCs w:val="24"/>
        </w:rPr>
      </w:pPr>
      <w:r>
        <w:rPr>
          <w:rFonts w:ascii="Times New Roman" w:hAnsi="Times New Roman" w:cs="Times New Roman"/>
          <w:b/>
          <w:noProof/>
          <w:sz w:val="24"/>
          <w:szCs w:val="24"/>
          <w:lang w:val="id-ID" w:eastAsia="id-ID"/>
        </w:rPr>
        <w:drawing>
          <wp:anchor distT="0" distB="0" distL="114300" distR="114300" simplePos="0" relativeHeight="251704320" behindDoc="0" locked="0" layoutInCell="1" allowOverlap="1">
            <wp:simplePos x="0" y="0"/>
            <wp:positionH relativeFrom="column">
              <wp:posOffset>102870</wp:posOffset>
            </wp:positionH>
            <wp:positionV relativeFrom="paragraph">
              <wp:posOffset>19685</wp:posOffset>
            </wp:positionV>
            <wp:extent cx="904875" cy="1152525"/>
            <wp:effectExtent l="57150" t="38100" r="47625" b="28575"/>
            <wp:wrapSquare wrapText="bothSides"/>
            <wp:docPr id="2" name="Picture 1" descr="C:\Users\Nurwahidah\Documents\Foto Ijazah Idha\3X4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wahidah\Documents\Foto Ijazah Idha\3X4 BW.jpg"/>
                    <pic:cNvPicPr>
                      <a:picLocks noChangeAspect="1" noChangeArrowheads="1"/>
                    </pic:cNvPicPr>
                  </pic:nvPicPr>
                  <pic:blipFill>
                    <a:blip r:embed="rId11" cstate="print"/>
                    <a:stretch>
                      <a:fillRect/>
                    </a:stretch>
                  </pic:blipFill>
                  <pic:spPr bwMode="auto">
                    <a:xfrm>
                      <a:off x="0" y="0"/>
                      <a:ext cx="904875" cy="1152525"/>
                    </a:xfrm>
                    <a:prstGeom prst="rect">
                      <a:avLst/>
                    </a:prstGeom>
                    <a:noFill/>
                    <a:ln w="44450" cmpd="thickThin">
                      <a:solidFill>
                        <a:schemeClr val="tx1"/>
                      </a:solidFill>
                      <a:miter lim="800000"/>
                      <a:headEnd/>
                      <a:tailEnd/>
                    </a:ln>
                  </pic:spPr>
                </pic:pic>
              </a:graphicData>
            </a:graphic>
          </wp:anchor>
        </w:drawing>
      </w:r>
      <w:proofErr w:type="gramStart"/>
      <w:r w:rsidR="00E9320E">
        <w:rPr>
          <w:rFonts w:ascii="Times New Roman" w:hAnsi="Times New Roman" w:cs="Times New Roman"/>
          <w:b/>
          <w:sz w:val="24"/>
          <w:szCs w:val="24"/>
        </w:rPr>
        <w:t>NURWAHIDAH</w:t>
      </w:r>
      <w:r w:rsidR="00E9320E" w:rsidRPr="00647338">
        <w:rPr>
          <w:rFonts w:ascii="Times New Roman" w:hAnsi="Times New Roman" w:cs="Times New Roman"/>
          <w:sz w:val="24"/>
          <w:szCs w:val="24"/>
          <w:lang w:val="id-ID"/>
        </w:rPr>
        <w:t xml:space="preserve"> adalah anak </w:t>
      </w:r>
      <w:r w:rsidR="00E9320E">
        <w:rPr>
          <w:rFonts w:ascii="Times New Roman" w:hAnsi="Times New Roman" w:cs="Times New Roman"/>
          <w:sz w:val="24"/>
          <w:szCs w:val="24"/>
        </w:rPr>
        <w:t>pertama</w:t>
      </w:r>
      <w:r w:rsidR="00E9320E" w:rsidRPr="00647338">
        <w:rPr>
          <w:rFonts w:ascii="Times New Roman" w:hAnsi="Times New Roman" w:cs="Times New Roman"/>
          <w:sz w:val="24"/>
          <w:szCs w:val="24"/>
          <w:lang w:val="id-ID"/>
        </w:rPr>
        <w:t xml:space="preserve"> dari </w:t>
      </w:r>
      <w:r w:rsidR="00E9320E">
        <w:rPr>
          <w:rFonts w:ascii="Times New Roman" w:hAnsi="Times New Roman" w:cs="Times New Roman"/>
          <w:sz w:val="24"/>
          <w:szCs w:val="24"/>
        </w:rPr>
        <w:t>empat</w:t>
      </w:r>
      <w:r w:rsidR="00E9320E" w:rsidRPr="00647338">
        <w:rPr>
          <w:rFonts w:ascii="Times New Roman" w:hAnsi="Times New Roman" w:cs="Times New Roman"/>
          <w:sz w:val="24"/>
          <w:szCs w:val="24"/>
          <w:lang w:val="id-ID"/>
        </w:rPr>
        <w:t xml:space="preserve"> bersaudara, dari pasangan suami isteri </w:t>
      </w:r>
      <w:r w:rsidR="00E9320E">
        <w:rPr>
          <w:rFonts w:ascii="Times New Roman" w:hAnsi="Times New Roman" w:cs="Times New Roman"/>
          <w:sz w:val="24"/>
          <w:szCs w:val="24"/>
        </w:rPr>
        <w:t>Dahlan Dg Ngawing</w:t>
      </w:r>
      <w:r w:rsidR="00E9320E" w:rsidRPr="00647338">
        <w:rPr>
          <w:rFonts w:ascii="Times New Roman" w:hAnsi="Times New Roman" w:cs="Times New Roman"/>
          <w:sz w:val="24"/>
          <w:szCs w:val="24"/>
          <w:lang w:val="id-ID"/>
        </w:rPr>
        <w:t xml:space="preserve"> dan </w:t>
      </w:r>
      <w:r w:rsidR="00E9320E">
        <w:rPr>
          <w:rFonts w:ascii="Times New Roman" w:hAnsi="Times New Roman" w:cs="Times New Roman"/>
          <w:sz w:val="24"/>
          <w:szCs w:val="24"/>
        </w:rPr>
        <w:t>Nursyamsi</w:t>
      </w:r>
      <w:r w:rsidR="00E9320E" w:rsidRPr="00647338">
        <w:rPr>
          <w:rFonts w:ascii="Times New Roman" w:hAnsi="Times New Roman" w:cs="Times New Roman"/>
          <w:sz w:val="24"/>
          <w:szCs w:val="24"/>
          <w:lang w:val="id-ID"/>
        </w:rPr>
        <w:t>.</w:t>
      </w:r>
      <w:proofErr w:type="gramEnd"/>
      <w:r w:rsidR="00E9320E" w:rsidRPr="00647338">
        <w:rPr>
          <w:rFonts w:ascii="Times New Roman" w:hAnsi="Times New Roman" w:cs="Times New Roman"/>
          <w:sz w:val="24"/>
          <w:szCs w:val="24"/>
          <w:lang w:val="id-ID"/>
        </w:rPr>
        <w:t xml:space="preserve"> Lahir di </w:t>
      </w:r>
      <w:r w:rsidR="00E9320E">
        <w:rPr>
          <w:rFonts w:ascii="Times New Roman" w:hAnsi="Times New Roman" w:cs="Times New Roman"/>
          <w:sz w:val="24"/>
          <w:szCs w:val="24"/>
        </w:rPr>
        <w:t>Moncobalang</w:t>
      </w:r>
      <w:r w:rsidR="00E9320E" w:rsidRPr="00647338">
        <w:rPr>
          <w:rFonts w:ascii="Times New Roman" w:hAnsi="Times New Roman" w:cs="Times New Roman"/>
          <w:sz w:val="24"/>
          <w:szCs w:val="24"/>
          <w:lang w:val="id-ID"/>
        </w:rPr>
        <w:t xml:space="preserve"> pada </w:t>
      </w:r>
      <w:r w:rsidR="00E9320E" w:rsidRPr="00647338">
        <w:rPr>
          <w:rFonts w:ascii="Times New Roman" w:hAnsi="Times New Roman" w:cs="Times New Roman"/>
          <w:sz w:val="24"/>
          <w:szCs w:val="24"/>
        </w:rPr>
        <w:t xml:space="preserve">tanggal </w:t>
      </w:r>
      <w:r w:rsidR="00E9320E">
        <w:rPr>
          <w:rFonts w:ascii="Times New Roman" w:hAnsi="Times New Roman" w:cs="Times New Roman"/>
          <w:sz w:val="24"/>
          <w:szCs w:val="24"/>
        </w:rPr>
        <w:t>11 Agustus 1991</w:t>
      </w:r>
      <w:r w:rsidR="00E9320E" w:rsidRPr="00647338">
        <w:rPr>
          <w:rFonts w:ascii="Times New Roman" w:hAnsi="Times New Roman" w:cs="Times New Roman"/>
          <w:sz w:val="24"/>
          <w:szCs w:val="24"/>
          <w:lang w:val="id-ID"/>
        </w:rPr>
        <w:t xml:space="preserve">. Mulai sekolah di </w:t>
      </w:r>
      <w:r w:rsidR="00E9320E">
        <w:rPr>
          <w:rFonts w:ascii="Times New Roman" w:hAnsi="Times New Roman" w:cs="Times New Roman"/>
          <w:sz w:val="24"/>
          <w:szCs w:val="24"/>
        </w:rPr>
        <w:t xml:space="preserve">SD Negeri Moncobalang </w:t>
      </w:r>
      <w:r w:rsidR="00E9320E" w:rsidRPr="00647338">
        <w:rPr>
          <w:rFonts w:ascii="Times New Roman" w:hAnsi="Times New Roman" w:cs="Times New Roman"/>
          <w:sz w:val="24"/>
          <w:szCs w:val="24"/>
        </w:rPr>
        <w:t>I</w:t>
      </w:r>
      <w:r w:rsidR="00E9320E" w:rsidRPr="00647338">
        <w:rPr>
          <w:rFonts w:ascii="Times New Roman" w:hAnsi="Times New Roman" w:cs="Times New Roman"/>
          <w:sz w:val="24"/>
          <w:szCs w:val="24"/>
          <w:lang w:val="id-ID"/>
        </w:rPr>
        <w:t xml:space="preserve"> pada tahun 19</w:t>
      </w:r>
      <w:r w:rsidR="00E9320E" w:rsidRPr="00647338">
        <w:rPr>
          <w:rFonts w:ascii="Times New Roman" w:hAnsi="Times New Roman" w:cs="Times New Roman"/>
          <w:sz w:val="24"/>
          <w:szCs w:val="24"/>
        </w:rPr>
        <w:t>9</w:t>
      </w:r>
      <w:r w:rsidR="00E9320E">
        <w:rPr>
          <w:rFonts w:ascii="Times New Roman" w:hAnsi="Times New Roman" w:cs="Times New Roman"/>
          <w:sz w:val="24"/>
          <w:szCs w:val="24"/>
        </w:rPr>
        <w:t>7</w:t>
      </w:r>
      <w:r w:rsidR="00E9320E" w:rsidRPr="00647338">
        <w:rPr>
          <w:rFonts w:ascii="Times New Roman" w:hAnsi="Times New Roman" w:cs="Times New Roman"/>
          <w:sz w:val="24"/>
          <w:szCs w:val="24"/>
          <w:lang w:val="id-ID"/>
        </w:rPr>
        <w:t xml:space="preserve"> dan tamat  pada tahun </w:t>
      </w:r>
      <w:r w:rsidR="00E9320E" w:rsidRPr="00647338">
        <w:rPr>
          <w:rFonts w:ascii="Times New Roman" w:hAnsi="Times New Roman" w:cs="Times New Roman"/>
          <w:sz w:val="24"/>
          <w:szCs w:val="24"/>
        </w:rPr>
        <w:t>200</w:t>
      </w:r>
      <w:r w:rsidR="00E9320E">
        <w:rPr>
          <w:rFonts w:ascii="Times New Roman" w:hAnsi="Times New Roman" w:cs="Times New Roman"/>
          <w:sz w:val="24"/>
          <w:szCs w:val="24"/>
        </w:rPr>
        <w:t>3</w:t>
      </w:r>
      <w:r w:rsidR="00E9320E" w:rsidRPr="00647338">
        <w:rPr>
          <w:rFonts w:ascii="Times New Roman" w:hAnsi="Times New Roman" w:cs="Times New Roman"/>
          <w:sz w:val="24"/>
          <w:szCs w:val="24"/>
          <w:lang w:val="id-ID"/>
        </w:rPr>
        <w:t xml:space="preserve">, kemudian melanjutkan pendidikan di </w:t>
      </w:r>
      <w:r w:rsidR="00E9320E">
        <w:rPr>
          <w:rFonts w:ascii="Times New Roman" w:hAnsi="Times New Roman" w:cs="Times New Roman"/>
          <w:sz w:val="24"/>
          <w:szCs w:val="24"/>
        </w:rPr>
        <w:t>SMP</w:t>
      </w:r>
      <w:r w:rsidR="00E9320E" w:rsidRPr="00647338">
        <w:rPr>
          <w:rFonts w:ascii="Times New Roman" w:hAnsi="Times New Roman" w:cs="Times New Roman"/>
          <w:sz w:val="24"/>
          <w:szCs w:val="24"/>
        </w:rPr>
        <w:t xml:space="preserve"> </w:t>
      </w:r>
      <w:r w:rsidR="00E9320E" w:rsidRPr="00647338">
        <w:rPr>
          <w:rFonts w:ascii="Times New Roman" w:hAnsi="Times New Roman" w:cs="Times New Roman"/>
          <w:sz w:val="24"/>
          <w:szCs w:val="24"/>
          <w:lang w:val="id-ID"/>
        </w:rPr>
        <w:t>N</w:t>
      </w:r>
      <w:r w:rsidR="00E9320E" w:rsidRPr="00647338">
        <w:rPr>
          <w:rFonts w:ascii="Times New Roman" w:hAnsi="Times New Roman" w:cs="Times New Roman"/>
          <w:sz w:val="24"/>
          <w:szCs w:val="24"/>
        </w:rPr>
        <w:t>egeri</w:t>
      </w:r>
      <w:r w:rsidR="00E9320E" w:rsidRPr="00647338">
        <w:rPr>
          <w:rFonts w:ascii="Times New Roman" w:hAnsi="Times New Roman" w:cs="Times New Roman"/>
          <w:sz w:val="24"/>
          <w:szCs w:val="24"/>
          <w:lang w:val="id-ID"/>
        </w:rPr>
        <w:t xml:space="preserve"> </w:t>
      </w:r>
      <w:r w:rsidR="00E9320E">
        <w:rPr>
          <w:rFonts w:ascii="Times New Roman" w:hAnsi="Times New Roman" w:cs="Times New Roman"/>
          <w:sz w:val="24"/>
          <w:szCs w:val="24"/>
        </w:rPr>
        <w:t>1 Galesong Utara</w:t>
      </w:r>
      <w:r w:rsidR="00E9320E" w:rsidRPr="00647338">
        <w:rPr>
          <w:rFonts w:ascii="Times New Roman" w:hAnsi="Times New Roman" w:cs="Times New Roman"/>
          <w:sz w:val="24"/>
          <w:szCs w:val="24"/>
        </w:rPr>
        <w:t xml:space="preserve"> </w:t>
      </w:r>
      <w:r w:rsidR="00E9320E" w:rsidRPr="00647338">
        <w:rPr>
          <w:rFonts w:ascii="Times New Roman" w:hAnsi="Times New Roman" w:cs="Times New Roman"/>
          <w:sz w:val="24"/>
          <w:szCs w:val="24"/>
          <w:lang w:val="id-ID"/>
        </w:rPr>
        <w:t xml:space="preserve">pada tahun yang sama </w:t>
      </w:r>
      <w:r w:rsidR="00E9320E" w:rsidRPr="00647338">
        <w:rPr>
          <w:rFonts w:ascii="Times New Roman" w:hAnsi="Times New Roman" w:cs="Times New Roman"/>
          <w:sz w:val="24"/>
          <w:szCs w:val="24"/>
        </w:rPr>
        <w:t>yaitu tahun 200</w:t>
      </w:r>
      <w:r w:rsidR="00E9320E">
        <w:rPr>
          <w:rFonts w:ascii="Times New Roman" w:hAnsi="Times New Roman" w:cs="Times New Roman"/>
          <w:sz w:val="24"/>
          <w:szCs w:val="24"/>
        </w:rPr>
        <w:t>3</w:t>
      </w:r>
      <w:r w:rsidR="00E9320E" w:rsidRPr="00647338">
        <w:rPr>
          <w:rFonts w:ascii="Times New Roman" w:hAnsi="Times New Roman" w:cs="Times New Roman"/>
          <w:sz w:val="24"/>
          <w:szCs w:val="24"/>
        </w:rPr>
        <w:t xml:space="preserve"> </w:t>
      </w:r>
      <w:r w:rsidR="00E9320E" w:rsidRPr="00647338">
        <w:rPr>
          <w:rFonts w:ascii="Times New Roman" w:hAnsi="Times New Roman" w:cs="Times New Roman"/>
          <w:sz w:val="24"/>
          <w:szCs w:val="24"/>
          <w:lang w:val="id-ID"/>
        </w:rPr>
        <w:t xml:space="preserve">dan tamat pada tahun </w:t>
      </w:r>
      <w:r w:rsidR="00E9320E" w:rsidRPr="00647338">
        <w:rPr>
          <w:rFonts w:ascii="Times New Roman" w:hAnsi="Times New Roman" w:cs="Times New Roman"/>
          <w:sz w:val="24"/>
          <w:szCs w:val="24"/>
        </w:rPr>
        <w:t>200</w:t>
      </w:r>
      <w:r w:rsidR="00E9320E">
        <w:rPr>
          <w:rFonts w:ascii="Times New Roman" w:hAnsi="Times New Roman" w:cs="Times New Roman"/>
          <w:sz w:val="24"/>
          <w:szCs w:val="24"/>
        </w:rPr>
        <w:t>6</w:t>
      </w:r>
      <w:r w:rsidR="00E9320E" w:rsidRPr="00647338">
        <w:rPr>
          <w:rFonts w:ascii="Times New Roman" w:hAnsi="Times New Roman" w:cs="Times New Roman"/>
          <w:sz w:val="24"/>
          <w:szCs w:val="24"/>
        </w:rPr>
        <w:t>. S</w:t>
      </w:r>
      <w:r w:rsidR="00E9320E" w:rsidRPr="00647338">
        <w:rPr>
          <w:rFonts w:ascii="Times New Roman" w:hAnsi="Times New Roman" w:cs="Times New Roman"/>
          <w:sz w:val="24"/>
          <w:szCs w:val="24"/>
          <w:lang w:val="id-ID"/>
        </w:rPr>
        <w:t>etelah tamat</w:t>
      </w:r>
      <w:r w:rsidR="00E9320E" w:rsidRPr="00647338">
        <w:rPr>
          <w:rFonts w:ascii="Times New Roman" w:hAnsi="Times New Roman" w:cs="Times New Roman"/>
          <w:sz w:val="24"/>
          <w:szCs w:val="24"/>
        </w:rPr>
        <w:t xml:space="preserve">, pada tahun yang sama penulis </w:t>
      </w:r>
      <w:r w:rsidR="00E9320E" w:rsidRPr="00647338">
        <w:rPr>
          <w:rFonts w:ascii="Times New Roman" w:hAnsi="Times New Roman" w:cs="Times New Roman"/>
          <w:sz w:val="24"/>
          <w:szCs w:val="24"/>
          <w:lang w:val="id-ID"/>
        </w:rPr>
        <w:t xml:space="preserve">masuk di </w:t>
      </w:r>
      <w:r w:rsidR="00E9320E">
        <w:rPr>
          <w:rFonts w:ascii="Times New Roman" w:hAnsi="Times New Roman" w:cs="Times New Roman"/>
          <w:sz w:val="24"/>
          <w:szCs w:val="24"/>
        </w:rPr>
        <w:t>SMA Negeri 1 Galesong Utara dan tamat p</w:t>
      </w:r>
      <w:r w:rsidR="00E9320E" w:rsidRPr="00647338">
        <w:rPr>
          <w:rFonts w:ascii="Times New Roman" w:hAnsi="Times New Roman" w:cs="Times New Roman"/>
          <w:sz w:val="24"/>
          <w:szCs w:val="24"/>
          <w:lang w:val="id-ID"/>
        </w:rPr>
        <w:t>ada tahun 200</w:t>
      </w:r>
      <w:r w:rsidR="00E9320E" w:rsidRPr="00647338">
        <w:rPr>
          <w:rFonts w:ascii="Times New Roman" w:hAnsi="Times New Roman" w:cs="Times New Roman"/>
          <w:sz w:val="24"/>
          <w:szCs w:val="24"/>
        </w:rPr>
        <w:t>9</w:t>
      </w:r>
      <w:r w:rsidR="00E9320E">
        <w:rPr>
          <w:rFonts w:ascii="Times New Roman" w:hAnsi="Times New Roman" w:cs="Times New Roman"/>
          <w:sz w:val="24"/>
          <w:szCs w:val="24"/>
        </w:rPr>
        <w:t>, pada tahun yang sama penulis</w:t>
      </w:r>
      <w:r w:rsidR="00E9320E" w:rsidRPr="00647338">
        <w:rPr>
          <w:rFonts w:ascii="Times New Roman" w:hAnsi="Times New Roman" w:cs="Times New Roman"/>
          <w:sz w:val="24"/>
          <w:szCs w:val="24"/>
          <w:lang w:val="id-ID"/>
        </w:rPr>
        <w:t xml:space="preserve"> melanjutkan pendidikan di Universitas Negeri Makassar pada Fakultas Ilmu Pendidikan </w:t>
      </w:r>
      <w:r w:rsidR="00E9320E" w:rsidRPr="00647338">
        <w:rPr>
          <w:rFonts w:ascii="Times New Roman" w:hAnsi="Times New Roman" w:cs="Times New Roman"/>
          <w:sz w:val="24"/>
          <w:szCs w:val="24"/>
        </w:rPr>
        <w:t xml:space="preserve">Jurusan Pendidikan Luar Sekolah </w:t>
      </w:r>
      <w:r w:rsidR="00E9320E" w:rsidRPr="00647338">
        <w:rPr>
          <w:rFonts w:ascii="Times New Roman" w:hAnsi="Times New Roman" w:cs="Times New Roman"/>
          <w:sz w:val="24"/>
          <w:szCs w:val="24"/>
          <w:lang w:val="id-ID"/>
        </w:rPr>
        <w:t xml:space="preserve">Program Studi </w:t>
      </w:r>
      <w:r w:rsidR="00E9320E" w:rsidRPr="00647338">
        <w:rPr>
          <w:rFonts w:ascii="Times New Roman" w:hAnsi="Times New Roman" w:cs="Times New Roman"/>
          <w:sz w:val="24"/>
          <w:szCs w:val="24"/>
        </w:rPr>
        <w:t>Strata Satu</w:t>
      </w:r>
      <w:r w:rsidR="00E9320E" w:rsidRPr="00647338">
        <w:rPr>
          <w:rFonts w:ascii="Times New Roman" w:hAnsi="Times New Roman" w:cs="Times New Roman"/>
          <w:sz w:val="24"/>
          <w:szCs w:val="24"/>
          <w:lang w:val="id-ID"/>
        </w:rPr>
        <w:t xml:space="preserve"> (</w:t>
      </w:r>
      <w:r w:rsidR="00E9320E" w:rsidRPr="00647338">
        <w:rPr>
          <w:rFonts w:ascii="Times New Roman" w:hAnsi="Times New Roman" w:cs="Times New Roman"/>
          <w:sz w:val="24"/>
          <w:szCs w:val="24"/>
        </w:rPr>
        <w:t>S1</w:t>
      </w:r>
      <w:r w:rsidR="00E9320E" w:rsidRPr="00647338">
        <w:rPr>
          <w:rFonts w:ascii="Times New Roman" w:hAnsi="Times New Roman" w:cs="Times New Roman"/>
          <w:sz w:val="24"/>
          <w:szCs w:val="24"/>
          <w:lang w:val="id-ID"/>
        </w:rPr>
        <w:t>)</w:t>
      </w:r>
      <w:r w:rsidR="00E9320E" w:rsidRPr="00647338">
        <w:rPr>
          <w:rFonts w:ascii="Times New Roman" w:hAnsi="Times New Roman" w:cs="Times New Roman"/>
          <w:sz w:val="24"/>
          <w:szCs w:val="24"/>
        </w:rPr>
        <w:t>.</w:t>
      </w:r>
    </w:p>
    <w:p w:rsidR="004003AE" w:rsidRPr="00B0545A" w:rsidRDefault="004003AE" w:rsidP="004003AE">
      <w:pPr>
        <w:tabs>
          <w:tab w:val="left" w:pos="709"/>
        </w:tabs>
        <w:spacing w:after="0" w:line="240" w:lineRule="auto"/>
        <w:ind w:left="709" w:hanging="709"/>
        <w:jc w:val="both"/>
        <w:rPr>
          <w:rFonts w:ascii="Times New Roman" w:hAnsi="Times New Roman" w:cs="Times New Roman"/>
          <w:sz w:val="24"/>
          <w:szCs w:val="24"/>
        </w:rPr>
      </w:pPr>
    </w:p>
    <w:p w:rsidR="004003AE" w:rsidRPr="00B0545A" w:rsidRDefault="004003AE" w:rsidP="004003AE">
      <w:pPr>
        <w:tabs>
          <w:tab w:val="left" w:pos="709"/>
        </w:tabs>
        <w:ind w:left="709" w:hanging="709"/>
        <w:jc w:val="both"/>
        <w:rPr>
          <w:rFonts w:ascii="Times New Roman" w:hAnsi="Times New Roman" w:cs="Times New Roman"/>
          <w:sz w:val="24"/>
          <w:szCs w:val="24"/>
        </w:rPr>
      </w:pPr>
    </w:p>
    <w:p w:rsidR="004003AE" w:rsidRPr="00B0545A" w:rsidRDefault="004003AE" w:rsidP="004003AE">
      <w:pPr>
        <w:pStyle w:val="BodyTextIndent"/>
        <w:spacing w:after="0" w:line="480" w:lineRule="auto"/>
        <w:jc w:val="both"/>
        <w:rPr>
          <w:lang w:val="en-US"/>
        </w:rPr>
      </w:pPr>
    </w:p>
    <w:p w:rsidR="004003AE" w:rsidRPr="00B0545A" w:rsidRDefault="004003AE" w:rsidP="004003AE">
      <w:pPr>
        <w:rPr>
          <w:rFonts w:ascii="Times New Roman" w:hAnsi="Times New Roman" w:cs="Times New Roman"/>
          <w:sz w:val="24"/>
          <w:szCs w:val="24"/>
        </w:rPr>
      </w:pPr>
    </w:p>
    <w:p w:rsidR="004003AE" w:rsidRPr="00B0545A" w:rsidRDefault="004003AE" w:rsidP="004003AE">
      <w:pPr>
        <w:tabs>
          <w:tab w:val="left" w:pos="270"/>
          <w:tab w:val="left" w:pos="810"/>
        </w:tabs>
        <w:spacing w:after="0" w:line="480" w:lineRule="auto"/>
        <w:ind w:firstLine="426"/>
        <w:jc w:val="both"/>
        <w:rPr>
          <w:rFonts w:ascii="Times New Roman" w:hAnsi="Times New Roman" w:cs="Times New Roman"/>
          <w:sz w:val="24"/>
          <w:szCs w:val="24"/>
        </w:rPr>
      </w:pPr>
    </w:p>
    <w:p w:rsidR="004003AE" w:rsidRPr="00B0545A" w:rsidRDefault="004003AE" w:rsidP="004003AE">
      <w:pPr>
        <w:tabs>
          <w:tab w:val="left" w:pos="270"/>
          <w:tab w:val="left" w:pos="810"/>
        </w:tabs>
        <w:spacing w:after="0" w:line="480" w:lineRule="auto"/>
        <w:ind w:firstLine="426"/>
        <w:jc w:val="both"/>
        <w:rPr>
          <w:rFonts w:ascii="Times New Roman" w:hAnsi="Times New Roman" w:cs="Times New Roman"/>
          <w:sz w:val="24"/>
          <w:szCs w:val="24"/>
        </w:rPr>
      </w:pPr>
    </w:p>
    <w:p w:rsidR="004003AE" w:rsidRPr="00B0545A" w:rsidRDefault="004003AE" w:rsidP="004003AE">
      <w:pPr>
        <w:rPr>
          <w:rFonts w:ascii="Times New Roman" w:hAnsi="Times New Roman" w:cs="Times New Roman"/>
          <w:sz w:val="24"/>
          <w:szCs w:val="24"/>
        </w:rPr>
      </w:pPr>
    </w:p>
    <w:p w:rsidR="004003AE" w:rsidRPr="00B0545A" w:rsidRDefault="004003AE" w:rsidP="004003AE">
      <w:pPr>
        <w:rPr>
          <w:rFonts w:ascii="Times New Roman" w:hAnsi="Times New Roman" w:cs="Times New Roman"/>
          <w:sz w:val="24"/>
          <w:szCs w:val="24"/>
        </w:rPr>
      </w:pPr>
    </w:p>
    <w:p w:rsidR="004003AE" w:rsidRPr="00B0545A" w:rsidRDefault="004003AE" w:rsidP="004003AE">
      <w:pPr>
        <w:rPr>
          <w:rFonts w:ascii="Times New Roman" w:hAnsi="Times New Roman" w:cs="Times New Roman"/>
          <w:sz w:val="24"/>
          <w:szCs w:val="24"/>
        </w:rPr>
      </w:pPr>
    </w:p>
    <w:p w:rsidR="006A59CE" w:rsidRDefault="006A59CE"/>
    <w:sectPr w:rsidR="006A59CE" w:rsidSect="00CA2C59">
      <w:headerReference w:type="default" r:id="rId12"/>
      <w:footerReference w:type="first" r:id="rId13"/>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0A2" w:rsidRDefault="006E40A2" w:rsidP="00E22260">
      <w:pPr>
        <w:spacing w:after="0" w:line="240" w:lineRule="auto"/>
      </w:pPr>
      <w:r>
        <w:separator/>
      </w:r>
    </w:p>
  </w:endnote>
  <w:endnote w:type="continuationSeparator" w:id="1">
    <w:p w:rsidR="006E40A2" w:rsidRDefault="006E40A2" w:rsidP="00E22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8713"/>
      <w:docPartObj>
        <w:docPartGallery w:val="Page Numbers (Bottom of Page)"/>
        <w:docPartUnique/>
      </w:docPartObj>
    </w:sdtPr>
    <w:sdtContent>
      <w:p w:rsidR="006E40A2" w:rsidRDefault="00B50CA6">
        <w:pPr>
          <w:pStyle w:val="Footer"/>
          <w:jc w:val="center"/>
        </w:pPr>
        <w:fldSimple w:instr=" PAGE   \* MERGEFORMAT ">
          <w:r w:rsidR="00156A9F">
            <w:rPr>
              <w:noProof/>
            </w:rPr>
            <w:t>1</w:t>
          </w:r>
        </w:fldSimple>
      </w:p>
    </w:sdtContent>
  </w:sdt>
  <w:p w:rsidR="006E40A2" w:rsidRDefault="006E4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0A2" w:rsidRDefault="006E40A2" w:rsidP="00E22260">
      <w:pPr>
        <w:spacing w:after="0" w:line="240" w:lineRule="auto"/>
      </w:pPr>
      <w:r>
        <w:separator/>
      </w:r>
    </w:p>
  </w:footnote>
  <w:footnote w:type="continuationSeparator" w:id="1">
    <w:p w:rsidR="006E40A2" w:rsidRDefault="006E40A2" w:rsidP="00E22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8712"/>
      <w:docPartObj>
        <w:docPartGallery w:val="Page Numbers (Top of Page)"/>
        <w:docPartUnique/>
      </w:docPartObj>
    </w:sdtPr>
    <w:sdtContent>
      <w:p w:rsidR="006E40A2" w:rsidRDefault="006E40A2">
        <w:pPr>
          <w:pStyle w:val="Header"/>
          <w:jc w:val="right"/>
        </w:pPr>
      </w:p>
      <w:p w:rsidR="006E40A2" w:rsidRDefault="006E40A2">
        <w:pPr>
          <w:pStyle w:val="Header"/>
          <w:jc w:val="right"/>
        </w:pPr>
      </w:p>
      <w:p w:rsidR="006E40A2" w:rsidRDefault="00B50CA6">
        <w:pPr>
          <w:pStyle w:val="Header"/>
          <w:jc w:val="right"/>
        </w:pPr>
        <w:fldSimple w:instr=" PAGE   \* MERGEFORMAT ">
          <w:r w:rsidR="0049257E">
            <w:rPr>
              <w:noProof/>
            </w:rPr>
            <w:t>54</w:t>
          </w:r>
        </w:fldSimple>
      </w:p>
    </w:sdtContent>
  </w:sdt>
  <w:p w:rsidR="006E40A2" w:rsidRDefault="006E4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853"/>
      </v:shape>
    </w:pict>
  </w:numPicBullet>
  <w:abstractNum w:abstractNumId="0">
    <w:nsid w:val="00B12D08"/>
    <w:multiLevelType w:val="hybridMultilevel"/>
    <w:tmpl w:val="4ACE3FB8"/>
    <w:lvl w:ilvl="0" w:tplc="5D1668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84F24"/>
    <w:multiLevelType w:val="hybridMultilevel"/>
    <w:tmpl w:val="A5902C2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5070B17"/>
    <w:multiLevelType w:val="hybridMultilevel"/>
    <w:tmpl w:val="371471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AD50CA"/>
    <w:multiLevelType w:val="hybridMultilevel"/>
    <w:tmpl w:val="B0CAC72C"/>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6A0EA7"/>
    <w:multiLevelType w:val="hybridMultilevel"/>
    <w:tmpl w:val="889C2E4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E0F1800"/>
    <w:multiLevelType w:val="hybridMultilevel"/>
    <w:tmpl w:val="964A1E06"/>
    <w:lvl w:ilvl="0" w:tplc="3D9884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686332"/>
    <w:multiLevelType w:val="hybridMultilevel"/>
    <w:tmpl w:val="185CE5A8"/>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nsid w:val="0F3C17D4"/>
    <w:multiLevelType w:val="hybridMultilevel"/>
    <w:tmpl w:val="859646C4"/>
    <w:lvl w:ilvl="0" w:tplc="42121B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709EE"/>
    <w:multiLevelType w:val="hybridMultilevel"/>
    <w:tmpl w:val="4942C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92B10"/>
    <w:multiLevelType w:val="hybridMultilevel"/>
    <w:tmpl w:val="3294A14A"/>
    <w:lvl w:ilvl="0" w:tplc="34805D1C">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5A0F90"/>
    <w:multiLevelType w:val="hybridMultilevel"/>
    <w:tmpl w:val="C9C2B780"/>
    <w:lvl w:ilvl="0" w:tplc="27DEBF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A9A4C18"/>
    <w:multiLevelType w:val="hybridMultilevel"/>
    <w:tmpl w:val="5B5EAA06"/>
    <w:lvl w:ilvl="0" w:tplc="2AC2A1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906B75"/>
    <w:multiLevelType w:val="hybridMultilevel"/>
    <w:tmpl w:val="95C4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B0627"/>
    <w:multiLevelType w:val="hybridMultilevel"/>
    <w:tmpl w:val="DCF8C6F0"/>
    <w:lvl w:ilvl="0" w:tplc="5D784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2E5355"/>
    <w:multiLevelType w:val="hybridMultilevel"/>
    <w:tmpl w:val="7B34FE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4665ED"/>
    <w:multiLevelType w:val="hybridMultilevel"/>
    <w:tmpl w:val="CC3CD6A8"/>
    <w:lvl w:ilvl="0" w:tplc="0E58B2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EF112E"/>
    <w:multiLevelType w:val="hybridMultilevel"/>
    <w:tmpl w:val="C3AE7A00"/>
    <w:lvl w:ilvl="0" w:tplc="BF2236F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231521FF"/>
    <w:multiLevelType w:val="hybridMultilevel"/>
    <w:tmpl w:val="BF1E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C4ACD"/>
    <w:multiLevelType w:val="hybridMultilevel"/>
    <w:tmpl w:val="B5DEB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B429C4"/>
    <w:multiLevelType w:val="hybridMultilevel"/>
    <w:tmpl w:val="8244DE68"/>
    <w:lvl w:ilvl="0" w:tplc="6DD28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6D7B00"/>
    <w:multiLevelType w:val="hybridMultilevel"/>
    <w:tmpl w:val="DBA4A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3E1DB1"/>
    <w:multiLevelType w:val="hybridMultilevel"/>
    <w:tmpl w:val="F7BEFF44"/>
    <w:lvl w:ilvl="0" w:tplc="CCAEEE9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3FB30531"/>
    <w:multiLevelType w:val="hybridMultilevel"/>
    <w:tmpl w:val="400689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10C76"/>
    <w:multiLevelType w:val="hybridMultilevel"/>
    <w:tmpl w:val="658C3696"/>
    <w:lvl w:ilvl="0" w:tplc="D2CC8E8C">
      <w:start w:val="1"/>
      <w:numFmt w:val="lowerLetter"/>
      <w:lvlText w:val="%1)"/>
      <w:lvlJc w:val="left"/>
      <w:pPr>
        <w:ind w:left="1271" w:hanging="360"/>
      </w:pPr>
      <w:rPr>
        <w:rFonts w:ascii="Times New Roman" w:eastAsia="Times New Roman" w:hAnsi="Times New Roman" w:cs="Times New Roman"/>
      </w:rPr>
    </w:lvl>
    <w:lvl w:ilvl="1" w:tplc="A6EC4CD2">
      <w:start w:val="1"/>
      <w:numFmt w:val="lowerLetter"/>
      <w:lvlText w:val="%2."/>
      <w:lvlJc w:val="left"/>
      <w:pPr>
        <w:ind w:left="1991" w:hanging="360"/>
      </w:pPr>
      <w:rPr>
        <w:b w:val="0"/>
      </w:rPr>
    </w:lvl>
    <w:lvl w:ilvl="2" w:tplc="072092D2">
      <w:start w:val="2"/>
      <w:numFmt w:val="decimal"/>
      <w:lvlText w:val="%3)"/>
      <w:lvlJc w:val="left"/>
      <w:pPr>
        <w:tabs>
          <w:tab w:val="num" w:pos="2891"/>
        </w:tabs>
        <w:ind w:left="2891" w:hanging="360"/>
      </w:pPr>
      <w:rPr>
        <w:rFonts w:hint="default"/>
      </w:rPr>
    </w:lvl>
    <w:lvl w:ilvl="3" w:tplc="4712DDA8">
      <w:start w:val="1"/>
      <w:numFmt w:val="decimal"/>
      <w:lvlText w:val="%4."/>
      <w:lvlJc w:val="left"/>
      <w:pPr>
        <w:tabs>
          <w:tab w:val="num" w:pos="3431"/>
        </w:tabs>
        <w:ind w:left="3431" w:hanging="360"/>
      </w:pPr>
      <w:rPr>
        <w:rFonts w:hint="default"/>
      </w:rPr>
    </w:lvl>
    <w:lvl w:ilvl="4" w:tplc="04210019">
      <w:start w:val="1"/>
      <w:numFmt w:val="lowerLetter"/>
      <w:lvlText w:val="%5."/>
      <w:lvlJc w:val="left"/>
      <w:pPr>
        <w:ind w:left="4151" w:hanging="360"/>
      </w:pPr>
    </w:lvl>
    <w:lvl w:ilvl="5" w:tplc="890E7EFC">
      <w:start w:val="1"/>
      <w:numFmt w:val="upperLetter"/>
      <w:lvlText w:val="%6."/>
      <w:lvlJc w:val="left"/>
      <w:pPr>
        <w:ind w:left="5051" w:hanging="360"/>
      </w:pPr>
      <w:rPr>
        <w:rFonts w:hint="default"/>
        <w:b/>
      </w:rPr>
    </w:lvl>
    <w:lvl w:ilvl="6" w:tplc="0421000F">
      <w:start w:val="1"/>
      <w:numFmt w:val="decimal"/>
      <w:lvlText w:val="%7."/>
      <w:lvlJc w:val="left"/>
      <w:pPr>
        <w:ind w:left="5591" w:hanging="360"/>
      </w:pPr>
    </w:lvl>
    <w:lvl w:ilvl="7" w:tplc="04210019">
      <w:start w:val="1"/>
      <w:numFmt w:val="lowerLetter"/>
      <w:lvlText w:val="%8."/>
      <w:lvlJc w:val="left"/>
      <w:pPr>
        <w:ind w:left="6311" w:hanging="360"/>
      </w:pPr>
    </w:lvl>
    <w:lvl w:ilvl="8" w:tplc="0421001B" w:tentative="1">
      <w:start w:val="1"/>
      <w:numFmt w:val="lowerRoman"/>
      <w:lvlText w:val="%9."/>
      <w:lvlJc w:val="right"/>
      <w:pPr>
        <w:ind w:left="7031" w:hanging="180"/>
      </w:pPr>
    </w:lvl>
  </w:abstractNum>
  <w:abstractNum w:abstractNumId="24">
    <w:nsid w:val="4ABF3A6B"/>
    <w:multiLevelType w:val="hybridMultilevel"/>
    <w:tmpl w:val="7F36AAC8"/>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DD38FE"/>
    <w:multiLevelType w:val="hybridMultilevel"/>
    <w:tmpl w:val="424E2E4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A2B6931"/>
    <w:multiLevelType w:val="hybridMultilevel"/>
    <w:tmpl w:val="48D0CA3C"/>
    <w:lvl w:ilvl="0" w:tplc="09B85D0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94B1C"/>
    <w:multiLevelType w:val="hybridMultilevel"/>
    <w:tmpl w:val="5ACE1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8230F"/>
    <w:multiLevelType w:val="hybridMultilevel"/>
    <w:tmpl w:val="CA62BEA6"/>
    <w:lvl w:ilvl="0" w:tplc="32DA1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00D2A48"/>
    <w:multiLevelType w:val="hybridMultilevel"/>
    <w:tmpl w:val="1696BA6E"/>
    <w:lvl w:ilvl="0" w:tplc="769CE30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62FE79E3"/>
    <w:multiLevelType w:val="hybridMultilevel"/>
    <w:tmpl w:val="1CC2A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D0190"/>
    <w:multiLevelType w:val="hybridMultilevel"/>
    <w:tmpl w:val="36AA8764"/>
    <w:lvl w:ilvl="0" w:tplc="284E8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487EFE"/>
    <w:multiLevelType w:val="hybridMultilevel"/>
    <w:tmpl w:val="4DC869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1D0D13"/>
    <w:multiLevelType w:val="hybridMultilevel"/>
    <w:tmpl w:val="A90CA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076BC"/>
    <w:multiLevelType w:val="hybridMultilevel"/>
    <w:tmpl w:val="23408F0E"/>
    <w:lvl w:ilvl="0" w:tplc="B586512E">
      <w:start w:val="1"/>
      <w:numFmt w:val="decimal"/>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AB347B"/>
    <w:multiLevelType w:val="hybridMultilevel"/>
    <w:tmpl w:val="70FE20FA"/>
    <w:lvl w:ilvl="0" w:tplc="70C225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73A3B"/>
    <w:multiLevelType w:val="hybridMultilevel"/>
    <w:tmpl w:val="87649D54"/>
    <w:lvl w:ilvl="0" w:tplc="BF3277C6">
      <w:start w:val="2"/>
      <w:numFmt w:val="upperLetter"/>
      <w:lvlText w:val="%1."/>
      <w:lvlJc w:val="left"/>
      <w:pPr>
        <w:ind w:left="1991" w:hanging="360"/>
      </w:pPr>
      <w:rPr>
        <w:rFonts w:hint="default"/>
      </w:rPr>
    </w:lvl>
    <w:lvl w:ilvl="1" w:tplc="04090019" w:tentative="1">
      <w:start w:val="1"/>
      <w:numFmt w:val="lowerLetter"/>
      <w:lvlText w:val="%2."/>
      <w:lvlJc w:val="left"/>
      <w:pPr>
        <w:ind w:left="2711" w:hanging="360"/>
      </w:pPr>
    </w:lvl>
    <w:lvl w:ilvl="2" w:tplc="0409001B" w:tentative="1">
      <w:start w:val="1"/>
      <w:numFmt w:val="lowerRoman"/>
      <w:lvlText w:val="%3."/>
      <w:lvlJc w:val="right"/>
      <w:pPr>
        <w:ind w:left="3431" w:hanging="180"/>
      </w:pPr>
    </w:lvl>
    <w:lvl w:ilvl="3" w:tplc="0409000F" w:tentative="1">
      <w:start w:val="1"/>
      <w:numFmt w:val="decimal"/>
      <w:lvlText w:val="%4."/>
      <w:lvlJc w:val="left"/>
      <w:pPr>
        <w:ind w:left="4151" w:hanging="360"/>
      </w:pPr>
    </w:lvl>
    <w:lvl w:ilvl="4" w:tplc="04090019" w:tentative="1">
      <w:start w:val="1"/>
      <w:numFmt w:val="lowerLetter"/>
      <w:lvlText w:val="%5."/>
      <w:lvlJc w:val="left"/>
      <w:pPr>
        <w:ind w:left="4871" w:hanging="360"/>
      </w:pPr>
    </w:lvl>
    <w:lvl w:ilvl="5" w:tplc="0409001B" w:tentative="1">
      <w:start w:val="1"/>
      <w:numFmt w:val="lowerRoman"/>
      <w:lvlText w:val="%6."/>
      <w:lvlJc w:val="right"/>
      <w:pPr>
        <w:ind w:left="5591" w:hanging="180"/>
      </w:pPr>
    </w:lvl>
    <w:lvl w:ilvl="6" w:tplc="0409000F" w:tentative="1">
      <w:start w:val="1"/>
      <w:numFmt w:val="decimal"/>
      <w:lvlText w:val="%7."/>
      <w:lvlJc w:val="left"/>
      <w:pPr>
        <w:ind w:left="6311" w:hanging="360"/>
      </w:pPr>
    </w:lvl>
    <w:lvl w:ilvl="7" w:tplc="04090019" w:tentative="1">
      <w:start w:val="1"/>
      <w:numFmt w:val="lowerLetter"/>
      <w:lvlText w:val="%8."/>
      <w:lvlJc w:val="left"/>
      <w:pPr>
        <w:ind w:left="7031" w:hanging="360"/>
      </w:pPr>
    </w:lvl>
    <w:lvl w:ilvl="8" w:tplc="0409001B" w:tentative="1">
      <w:start w:val="1"/>
      <w:numFmt w:val="lowerRoman"/>
      <w:lvlText w:val="%9."/>
      <w:lvlJc w:val="right"/>
      <w:pPr>
        <w:ind w:left="7751" w:hanging="180"/>
      </w:pPr>
    </w:lvl>
  </w:abstractNum>
  <w:abstractNum w:abstractNumId="37">
    <w:nsid w:val="76114233"/>
    <w:multiLevelType w:val="hybridMultilevel"/>
    <w:tmpl w:val="D22ED154"/>
    <w:lvl w:ilvl="0" w:tplc="B58651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8E05BE"/>
    <w:multiLevelType w:val="hybridMultilevel"/>
    <w:tmpl w:val="975E8206"/>
    <w:lvl w:ilvl="0" w:tplc="1D88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0F3A81"/>
    <w:multiLevelType w:val="hybridMultilevel"/>
    <w:tmpl w:val="0C624C92"/>
    <w:lvl w:ilvl="0" w:tplc="73225B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371BED"/>
    <w:multiLevelType w:val="hybridMultilevel"/>
    <w:tmpl w:val="029A0B9A"/>
    <w:lvl w:ilvl="0" w:tplc="DA72E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92D40"/>
    <w:multiLevelType w:val="hybridMultilevel"/>
    <w:tmpl w:val="600C0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85F57"/>
    <w:multiLevelType w:val="hybridMultilevel"/>
    <w:tmpl w:val="D12E87E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1"/>
  </w:num>
  <w:num w:numId="2">
    <w:abstractNumId w:val="26"/>
  </w:num>
  <w:num w:numId="3">
    <w:abstractNumId w:val="10"/>
  </w:num>
  <w:num w:numId="4">
    <w:abstractNumId w:val="16"/>
  </w:num>
  <w:num w:numId="5">
    <w:abstractNumId w:val="29"/>
  </w:num>
  <w:num w:numId="6">
    <w:abstractNumId w:val="21"/>
  </w:num>
  <w:num w:numId="7">
    <w:abstractNumId w:val="35"/>
  </w:num>
  <w:num w:numId="8">
    <w:abstractNumId w:val="42"/>
  </w:num>
  <w:num w:numId="9">
    <w:abstractNumId w:val="33"/>
  </w:num>
  <w:num w:numId="10">
    <w:abstractNumId w:val="17"/>
  </w:num>
  <w:num w:numId="11">
    <w:abstractNumId w:val="22"/>
  </w:num>
  <w:num w:numId="12">
    <w:abstractNumId w:val="27"/>
  </w:num>
  <w:num w:numId="13">
    <w:abstractNumId w:val="8"/>
  </w:num>
  <w:num w:numId="14">
    <w:abstractNumId w:val="0"/>
  </w:num>
  <w:num w:numId="15">
    <w:abstractNumId w:val="40"/>
  </w:num>
  <w:num w:numId="16">
    <w:abstractNumId w:val="7"/>
  </w:num>
  <w:num w:numId="17">
    <w:abstractNumId w:val="19"/>
  </w:num>
  <w:num w:numId="18">
    <w:abstractNumId w:val="15"/>
  </w:num>
  <w:num w:numId="19">
    <w:abstractNumId w:val="28"/>
  </w:num>
  <w:num w:numId="20">
    <w:abstractNumId w:val="2"/>
  </w:num>
  <w:num w:numId="21">
    <w:abstractNumId w:val="23"/>
  </w:num>
  <w:num w:numId="22">
    <w:abstractNumId w:val="5"/>
  </w:num>
  <w:num w:numId="23">
    <w:abstractNumId w:val="13"/>
  </w:num>
  <w:num w:numId="24">
    <w:abstractNumId w:val="3"/>
  </w:num>
  <w:num w:numId="25">
    <w:abstractNumId w:val="36"/>
  </w:num>
  <w:num w:numId="26">
    <w:abstractNumId w:val="31"/>
  </w:num>
  <w:num w:numId="27">
    <w:abstractNumId w:val="20"/>
  </w:num>
  <w:num w:numId="28">
    <w:abstractNumId w:val="12"/>
  </w:num>
  <w:num w:numId="29">
    <w:abstractNumId w:val="14"/>
  </w:num>
  <w:num w:numId="30">
    <w:abstractNumId w:val="30"/>
  </w:num>
  <w:num w:numId="31">
    <w:abstractNumId w:val="38"/>
  </w:num>
  <w:num w:numId="32">
    <w:abstractNumId w:val="39"/>
  </w:num>
  <w:num w:numId="33">
    <w:abstractNumId w:val="1"/>
  </w:num>
  <w:num w:numId="34">
    <w:abstractNumId w:val="25"/>
  </w:num>
  <w:num w:numId="35">
    <w:abstractNumId w:val="18"/>
  </w:num>
  <w:num w:numId="36">
    <w:abstractNumId w:val="4"/>
  </w:num>
  <w:num w:numId="37">
    <w:abstractNumId w:val="9"/>
  </w:num>
  <w:num w:numId="38">
    <w:abstractNumId w:val="41"/>
  </w:num>
  <w:num w:numId="39">
    <w:abstractNumId w:val="6"/>
  </w:num>
  <w:num w:numId="40">
    <w:abstractNumId w:val="24"/>
  </w:num>
  <w:num w:numId="41">
    <w:abstractNumId w:val="32"/>
  </w:num>
  <w:num w:numId="42">
    <w:abstractNumId w:val="34"/>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1543"/>
    <w:rsid w:val="00011AAA"/>
    <w:rsid w:val="00012B78"/>
    <w:rsid w:val="00013417"/>
    <w:rsid w:val="00031EC5"/>
    <w:rsid w:val="0003232B"/>
    <w:rsid w:val="00050C5C"/>
    <w:rsid w:val="00056CE2"/>
    <w:rsid w:val="000615EB"/>
    <w:rsid w:val="00064E6B"/>
    <w:rsid w:val="00070F05"/>
    <w:rsid w:val="00082A80"/>
    <w:rsid w:val="000A2D98"/>
    <w:rsid w:val="000D1492"/>
    <w:rsid w:val="000D58F8"/>
    <w:rsid w:val="000D7B3B"/>
    <w:rsid w:val="00112171"/>
    <w:rsid w:val="00113A80"/>
    <w:rsid w:val="00115755"/>
    <w:rsid w:val="00130691"/>
    <w:rsid w:val="0015032C"/>
    <w:rsid w:val="00150AA8"/>
    <w:rsid w:val="00156A9F"/>
    <w:rsid w:val="00166CB7"/>
    <w:rsid w:val="00170044"/>
    <w:rsid w:val="00196862"/>
    <w:rsid w:val="001C5146"/>
    <w:rsid w:val="001D2979"/>
    <w:rsid w:val="001E01A4"/>
    <w:rsid w:val="001E33AF"/>
    <w:rsid w:val="001E7EE2"/>
    <w:rsid w:val="001F6F9A"/>
    <w:rsid w:val="00220D62"/>
    <w:rsid w:val="002324C9"/>
    <w:rsid w:val="002453E2"/>
    <w:rsid w:val="0025169E"/>
    <w:rsid w:val="0026060D"/>
    <w:rsid w:val="0028200D"/>
    <w:rsid w:val="002879D1"/>
    <w:rsid w:val="00291C77"/>
    <w:rsid w:val="002B76C2"/>
    <w:rsid w:val="002C1543"/>
    <w:rsid w:val="002C4D73"/>
    <w:rsid w:val="002C75F4"/>
    <w:rsid w:val="002D22CA"/>
    <w:rsid w:val="002D3A1D"/>
    <w:rsid w:val="002D3CF9"/>
    <w:rsid w:val="002D7552"/>
    <w:rsid w:val="002F01F0"/>
    <w:rsid w:val="003356DE"/>
    <w:rsid w:val="003444C5"/>
    <w:rsid w:val="00344D91"/>
    <w:rsid w:val="00346225"/>
    <w:rsid w:val="00356E57"/>
    <w:rsid w:val="003754E8"/>
    <w:rsid w:val="00377A00"/>
    <w:rsid w:val="003854BE"/>
    <w:rsid w:val="003900DD"/>
    <w:rsid w:val="003947E5"/>
    <w:rsid w:val="003A5DAE"/>
    <w:rsid w:val="003B607A"/>
    <w:rsid w:val="003B6657"/>
    <w:rsid w:val="003C5541"/>
    <w:rsid w:val="003F437A"/>
    <w:rsid w:val="003F5F00"/>
    <w:rsid w:val="004003AE"/>
    <w:rsid w:val="004320E2"/>
    <w:rsid w:val="00443B8B"/>
    <w:rsid w:val="00446009"/>
    <w:rsid w:val="00450603"/>
    <w:rsid w:val="00460B67"/>
    <w:rsid w:val="0049257E"/>
    <w:rsid w:val="00493F98"/>
    <w:rsid w:val="00494C95"/>
    <w:rsid w:val="004A356D"/>
    <w:rsid w:val="004B4D91"/>
    <w:rsid w:val="004B6F5E"/>
    <w:rsid w:val="004B7BDF"/>
    <w:rsid w:val="004D2AE1"/>
    <w:rsid w:val="00501085"/>
    <w:rsid w:val="00521233"/>
    <w:rsid w:val="00567D48"/>
    <w:rsid w:val="005823E9"/>
    <w:rsid w:val="005936E2"/>
    <w:rsid w:val="005A3994"/>
    <w:rsid w:val="005A3FE3"/>
    <w:rsid w:val="005B19E7"/>
    <w:rsid w:val="005B57FB"/>
    <w:rsid w:val="005C01C0"/>
    <w:rsid w:val="005E034E"/>
    <w:rsid w:val="00610C22"/>
    <w:rsid w:val="00610D57"/>
    <w:rsid w:val="006153E1"/>
    <w:rsid w:val="00630E20"/>
    <w:rsid w:val="006358C7"/>
    <w:rsid w:val="00635B78"/>
    <w:rsid w:val="006544AD"/>
    <w:rsid w:val="00663ADD"/>
    <w:rsid w:val="0069470B"/>
    <w:rsid w:val="006A59CE"/>
    <w:rsid w:val="006E40A2"/>
    <w:rsid w:val="006E5E66"/>
    <w:rsid w:val="00721F13"/>
    <w:rsid w:val="00723B08"/>
    <w:rsid w:val="00745F54"/>
    <w:rsid w:val="007510C3"/>
    <w:rsid w:val="007546CE"/>
    <w:rsid w:val="00780AD7"/>
    <w:rsid w:val="00780D7B"/>
    <w:rsid w:val="007B6D13"/>
    <w:rsid w:val="007E682B"/>
    <w:rsid w:val="007F301F"/>
    <w:rsid w:val="00800F33"/>
    <w:rsid w:val="00823E20"/>
    <w:rsid w:val="00831743"/>
    <w:rsid w:val="00865888"/>
    <w:rsid w:val="00885CF2"/>
    <w:rsid w:val="00886ED2"/>
    <w:rsid w:val="00887783"/>
    <w:rsid w:val="00894660"/>
    <w:rsid w:val="00894664"/>
    <w:rsid w:val="00896F0A"/>
    <w:rsid w:val="008B75BD"/>
    <w:rsid w:val="008C4C2E"/>
    <w:rsid w:val="008C6F48"/>
    <w:rsid w:val="008F4FB5"/>
    <w:rsid w:val="00926209"/>
    <w:rsid w:val="00945115"/>
    <w:rsid w:val="009602AB"/>
    <w:rsid w:val="00972F00"/>
    <w:rsid w:val="00994698"/>
    <w:rsid w:val="009B041D"/>
    <w:rsid w:val="009B647E"/>
    <w:rsid w:val="009C0E1C"/>
    <w:rsid w:val="009C1F2F"/>
    <w:rsid w:val="00A11375"/>
    <w:rsid w:val="00A13A94"/>
    <w:rsid w:val="00A43FB7"/>
    <w:rsid w:val="00A60BCD"/>
    <w:rsid w:val="00A72792"/>
    <w:rsid w:val="00A733C9"/>
    <w:rsid w:val="00A733D1"/>
    <w:rsid w:val="00A94BF4"/>
    <w:rsid w:val="00AB39ED"/>
    <w:rsid w:val="00AB68A0"/>
    <w:rsid w:val="00B029A2"/>
    <w:rsid w:val="00B07251"/>
    <w:rsid w:val="00B13ACC"/>
    <w:rsid w:val="00B1649F"/>
    <w:rsid w:val="00B22491"/>
    <w:rsid w:val="00B430BF"/>
    <w:rsid w:val="00B43D94"/>
    <w:rsid w:val="00B50CA6"/>
    <w:rsid w:val="00B51DEE"/>
    <w:rsid w:val="00B554B6"/>
    <w:rsid w:val="00B67D90"/>
    <w:rsid w:val="00B73204"/>
    <w:rsid w:val="00B9003D"/>
    <w:rsid w:val="00B92B54"/>
    <w:rsid w:val="00BC7BD3"/>
    <w:rsid w:val="00BD3AC2"/>
    <w:rsid w:val="00BD3EF1"/>
    <w:rsid w:val="00BD78D6"/>
    <w:rsid w:val="00C14BCC"/>
    <w:rsid w:val="00C26D44"/>
    <w:rsid w:val="00C278E5"/>
    <w:rsid w:val="00C323DF"/>
    <w:rsid w:val="00C345A5"/>
    <w:rsid w:val="00C40166"/>
    <w:rsid w:val="00C515DE"/>
    <w:rsid w:val="00C5266D"/>
    <w:rsid w:val="00C619E9"/>
    <w:rsid w:val="00C73AB6"/>
    <w:rsid w:val="00C74FD7"/>
    <w:rsid w:val="00C87680"/>
    <w:rsid w:val="00C96AD8"/>
    <w:rsid w:val="00CA2424"/>
    <w:rsid w:val="00CA2C59"/>
    <w:rsid w:val="00CB0555"/>
    <w:rsid w:val="00CB6712"/>
    <w:rsid w:val="00CF56A4"/>
    <w:rsid w:val="00D205EA"/>
    <w:rsid w:val="00D44CE8"/>
    <w:rsid w:val="00D75A2A"/>
    <w:rsid w:val="00D86871"/>
    <w:rsid w:val="00D91A5F"/>
    <w:rsid w:val="00DB30F3"/>
    <w:rsid w:val="00DC2B6E"/>
    <w:rsid w:val="00DD06BB"/>
    <w:rsid w:val="00E22260"/>
    <w:rsid w:val="00E25507"/>
    <w:rsid w:val="00E2655D"/>
    <w:rsid w:val="00E566A9"/>
    <w:rsid w:val="00E5781F"/>
    <w:rsid w:val="00E730A7"/>
    <w:rsid w:val="00E73B82"/>
    <w:rsid w:val="00E9320E"/>
    <w:rsid w:val="00E96B4C"/>
    <w:rsid w:val="00EA0D8F"/>
    <w:rsid w:val="00ED3430"/>
    <w:rsid w:val="00F003B9"/>
    <w:rsid w:val="00F17AC7"/>
    <w:rsid w:val="00F24A43"/>
    <w:rsid w:val="00F25D63"/>
    <w:rsid w:val="00F357D9"/>
    <w:rsid w:val="00F44ACC"/>
    <w:rsid w:val="00F5451E"/>
    <w:rsid w:val="00F664FA"/>
    <w:rsid w:val="00F76E0C"/>
    <w:rsid w:val="00F8285F"/>
    <w:rsid w:val="00F87F14"/>
    <w:rsid w:val="00F953E3"/>
    <w:rsid w:val="00F97BE4"/>
    <w:rsid w:val="00FA3752"/>
    <w:rsid w:val="00FB5A38"/>
    <w:rsid w:val="00FC1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colormenu v:ext="edit" strokecolor="none"/>
    </o:shapedefaults>
    <o:shapelayout v:ext="edit">
      <o:idmap v:ext="edit" data="1"/>
      <o:rules v:ext="edit">
        <o:r id="V:Rule6" type="connector" idref="#_x0000_s1029"/>
        <o:r id="V:Rule7" type="connector" idref="#_x0000_s1027"/>
        <o:r id="V:Rule8" type="connector" idref="#_x0000_s1037"/>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543"/>
    <w:pPr>
      <w:ind w:left="720"/>
      <w:contextualSpacing/>
    </w:pPr>
  </w:style>
  <w:style w:type="paragraph" w:styleId="Header">
    <w:name w:val="header"/>
    <w:basedOn w:val="Normal"/>
    <w:link w:val="HeaderChar"/>
    <w:uiPriority w:val="99"/>
    <w:unhideWhenUsed/>
    <w:rsid w:val="00E22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260"/>
  </w:style>
  <w:style w:type="paragraph" w:styleId="Footer">
    <w:name w:val="footer"/>
    <w:basedOn w:val="Normal"/>
    <w:link w:val="FooterChar"/>
    <w:uiPriority w:val="99"/>
    <w:unhideWhenUsed/>
    <w:rsid w:val="00E22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260"/>
  </w:style>
  <w:style w:type="paragraph" w:styleId="BodyTextIndent">
    <w:name w:val="Body Text Indent"/>
    <w:basedOn w:val="Normal"/>
    <w:link w:val="BodyTextIndentChar"/>
    <w:rsid w:val="004003AE"/>
    <w:pPr>
      <w:spacing w:after="120" w:line="240" w:lineRule="auto"/>
      <w:ind w:left="360"/>
    </w:pPr>
    <w:rPr>
      <w:rFonts w:ascii="Times New Roman" w:eastAsia="Times New Roman" w:hAnsi="Times New Roman" w:cs="Times New Roman"/>
      <w:sz w:val="24"/>
      <w:szCs w:val="24"/>
      <w:lang w:val="id-ID"/>
    </w:rPr>
  </w:style>
  <w:style w:type="character" w:customStyle="1" w:styleId="BodyTextIndentChar">
    <w:name w:val="Body Text Indent Char"/>
    <w:basedOn w:val="DefaultParagraphFont"/>
    <w:link w:val="BodyTextIndent"/>
    <w:rsid w:val="004003AE"/>
    <w:rPr>
      <w:rFonts w:ascii="Times New Roman" w:eastAsia="Times New Roman" w:hAnsi="Times New Roman" w:cs="Times New Roman"/>
      <w:sz w:val="24"/>
      <w:szCs w:val="24"/>
      <w:lang w:val="id-ID"/>
    </w:rPr>
  </w:style>
  <w:style w:type="paragraph" w:styleId="NormalWeb">
    <w:name w:val="Normal (Web)"/>
    <w:basedOn w:val="Normal"/>
    <w:uiPriority w:val="99"/>
    <w:unhideWhenUsed/>
    <w:rsid w:val="004003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3AE"/>
    <w:rPr>
      <w:i/>
      <w:iCs/>
    </w:rPr>
  </w:style>
  <w:style w:type="character" w:customStyle="1" w:styleId="st">
    <w:name w:val="st"/>
    <w:basedOn w:val="DefaultParagraphFont"/>
    <w:rsid w:val="004003AE"/>
  </w:style>
  <w:style w:type="paragraph" w:styleId="BalloonText">
    <w:name w:val="Balloon Text"/>
    <w:basedOn w:val="Normal"/>
    <w:link w:val="BalloonTextChar"/>
    <w:uiPriority w:val="99"/>
    <w:semiHidden/>
    <w:unhideWhenUsed/>
    <w:rsid w:val="00400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AE"/>
    <w:rPr>
      <w:rFonts w:ascii="Tahoma" w:hAnsi="Tahoma" w:cs="Tahoma"/>
      <w:sz w:val="16"/>
      <w:szCs w:val="16"/>
    </w:rPr>
  </w:style>
  <w:style w:type="paragraph" w:customStyle="1" w:styleId="pj">
    <w:name w:val="pj"/>
    <w:basedOn w:val="Normal"/>
    <w:rsid w:val="00C619E9"/>
    <w:pPr>
      <w:spacing w:before="100" w:beforeAutospacing="1" w:after="100" w:afterAutospacing="1" w:line="240" w:lineRule="auto"/>
      <w:ind w:firstLine="42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Nurwahidah\Documents\LEMBAR%20PENELITIA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urwahidah\Documents\SKRIPSI%20IDAH\LEMBAR%20PENELITIA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urwahidah\Documents\LEMBAR%20PENELITIA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1954712636223959"/>
          <c:y val="4.0280657987058564E-2"/>
          <c:w val="0.88045295021493397"/>
          <c:h val="0.77832748629193649"/>
        </c:manualLayout>
      </c:layout>
      <c:bar3DChart>
        <c:barDir val="col"/>
        <c:grouping val="clustered"/>
        <c:ser>
          <c:idx val="0"/>
          <c:order val="0"/>
          <c:cat>
            <c:strRef>
              <c:f>'deskripsi 0 '!$B$2:$B$6</c:f>
              <c:strCache>
                <c:ptCount val="5"/>
                <c:pt idx="0">
                  <c:v>0 – 20</c:v>
                </c:pt>
                <c:pt idx="1">
                  <c:v>21– 40</c:v>
                </c:pt>
                <c:pt idx="2">
                  <c:v>41 – 60</c:v>
                </c:pt>
                <c:pt idx="3">
                  <c:v>61 – 80</c:v>
                </c:pt>
                <c:pt idx="4">
                  <c:v>81 – 100</c:v>
                </c:pt>
              </c:strCache>
            </c:strRef>
          </c:cat>
          <c:val>
            <c:numRef>
              <c:f>'deskripsi 0 '!$D$2:$D$6</c:f>
              <c:numCache>
                <c:formatCode>General</c:formatCode>
                <c:ptCount val="5"/>
                <c:pt idx="0">
                  <c:v>0</c:v>
                </c:pt>
                <c:pt idx="1">
                  <c:v>2</c:v>
                </c:pt>
                <c:pt idx="2">
                  <c:v>10</c:v>
                </c:pt>
                <c:pt idx="3">
                  <c:v>6</c:v>
                </c:pt>
                <c:pt idx="4">
                  <c:v>2</c:v>
                </c:pt>
              </c:numCache>
            </c:numRef>
          </c:val>
        </c:ser>
        <c:shape val="box"/>
        <c:axId val="56416896"/>
        <c:axId val="10420608"/>
        <c:axId val="0"/>
      </c:bar3DChart>
      <c:catAx>
        <c:axId val="56416896"/>
        <c:scaling>
          <c:orientation val="minMax"/>
        </c:scaling>
        <c:axPos val="b"/>
        <c:tickLblPos val="nextTo"/>
        <c:txPr>
          <a:bodyPr/>
          <a:lstStyle/>
          <a:p>
            <a:pPr>
              <a:defRPr lang="en-US"/>
            </a:pPr>
            <a:endParaRPr lang="id-ID"/>
          </a:p>
        </c:txPr>
        <c:crossAx val="10420608"/>
        <c:crosses val="autoZero"/>
        <c:auto val="1"/>
        <c:lblAlgn val="ctr"/>
        <c:lblOffset val="100"/>
      </c:catAx>
      <c:valAx>
        <c:axId val="10420608"/>
        <c:scaling>
          <c:orientation val="minMax"/>
        </c:scaling>
        <c:axPos val="l"/>
        <c:majorGridlines/>
        <c:numFmt formatCode="General" sourceLinked="1"/>
        <c:tickLblPos val="nextTo"/>
        <c:txPr>
          <a:bodyPr/>
          <a:lstStyle/>
          <a:p>
            <a:pPr>
              <a:defRPr lang="en-US"/>
            </a:pPr>
            <a:endParaRPr lang="id-ID"/>
          </a:p>
        </c:txPr>
        <c:crossAx val="5641689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
  <c:chart>
    <c:view3D>
      <c:rAngAx val="1"/>
    </c:view3D>
    <c:plotArea>
      <c:layout/>
      <c:bar3DChart>
        <c:barDir val="col"/>
        <c:grouping val="clustered"/>
        <c:ser>
          <c:idx val="0"/>
          <c:order val="0"/>
          <c:cat>
            <c:strRef>
              <c:f>'deskripsi 1'!$B$2:$B$6</c:f>
              <c:strCache>
                <c:ptCount val="5"/>
                <c:pt idx="0">
                  <c:v>0 – 20</c:v>
                </c:pt>
                <c:pt idx="1">
                  <c:v>21– 40</c:v>
                </c:pt>
                <c:pt idx="2">
                  <c:v>41 – 60</c:v>
                </c:pt>
                <c:pt idx="3">
                  <c:v>61 – 80</c:v>
                </c:pt>
                <c:pt idx="4">
                  <c:v>81 – 100</c:v>
                </c:pt>
              </c:strCache>
            </c:strRef>
          </c:cat>
          <c:val>
            <c:numRef>
              <c:f>'deskripsi 1'!$D$2:$D$6</c:f>
              <c:numCache>
                <c:formatCode>General</c:formatCode>
                <c:ptCount val="5"/>
                <c:pt idx="0">
                  <c:v>0</c:v>
                </c:pt>
                <c:pt idx="1">
                  <c:v>0</c:v>
                </c:pt>
                <c:pt idx="2">
                  <c:v>2</c:v>
                </c:pt>
                <c:pt idx="3">
                  <c:v>16</c:v>
                </c:pt>
                <c:pt idx="4">
                  <c:v>2</c:v>
                </c:pt>
              </c:numCache>
            </c:numRef>
          </c:val>
        </c:ser>
        <c:shape val="box"/>
        <c:axId val="10440704"/>
        <c:axId val="10442240"/>
        <c:axId val="0"/>
      </c:bar3DChart>
      <c:catAx>
        <c:axId val="10440704"/>
        <c:scaling>
          <c:orientation val="minMax"/>
        </c:scaling>
        <c:axPos val="b"/>
        <c:tickLblPos val="nextTo"/>
        <c:txPr>
          <a:bodyPr/>
          <a:lstStyle/>
          <a:p>
            <a:pPr>
              <a:defRPr lang="en-US"/>
            </a:pPr>
            <a:endParaRPr lang="id-ID"/>
          </a:p>
        </c:txPr>
        <c:crossAx val="10442240"/>
        <c:crosses val="autoZero"/>
        <c:auto val="1"/>
        <c:lblAlgn val="ctr"/>
        <c:lblOffset val="100"/>
      </c:catAx>
      <c:valAx>
        <c:axId val="10442240"/>
        <c:scaling>
          <c:orientation val="minMax"/>
        </c:scaling>
        <c:axPos val="l"/>
        <c:majorGridlines/>
        <c:numFmt formatCode="General" sourceLinked="1"/>
        <c:tickLblPos val="nextTo"/>
        <c:txPr>
          <a:bodyPr/>
          <a:lstStyle/>
          <a:p>
            <a:pPr>
              <a:defRPr lang="en-US"/>
            </a:pPr>
            <a:endParaRPr lang="id-ID"/>
          </a:p>
        </c:txPr>
        <c:crossAx val="10440704"/>
        <c:crosses val="autoZero"/>
        <c:crossBetween val="between"/>
      </c:valAx>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cat>
            <c:strRef>
              <c:f>'desk. 0,1,2'!$B$3:$B$7</c:f>
              <c:strCache>
                <c:ptCount val="5"/>
                <c:pt idx="0">
                  <c:v>0 – 20</c:v>
                </c:pt>
                <c:pt idx="1">
                  <c:v>21– 40</c:v>
                </c:pt>
                <c:pt idx="2">
                  <c:v>41 – 60</c:v>
                </c:pt>
                <c:pt idx="3">
                  <c:v>61 – 80</c:v>
                </c:pt>
                <c:pt idx="4">
                  <c:v>81 – 100</c:v>
                </c:pt>
              </c:strCache>
            </c:strRef>
          </c:cat>
          <c:val>
            <c:numRef>
              <c:f>'desk. 0,1,2'!$D$3:$D$7</c:f>
              <c:numCache>
                <c:formatCode>General</c:formatCode>
                <c:ptCount val="5"/>
                <c:pt idx="0">
                  <c:v>0</c:v>
                </c:pt>
                <c:pt idx="1">
                  <c:v>2</c:v>
                </c:pt>
                <c:pt idx="2">
                  <c:v>10</c:v>
                </c:pt>
                <c:pt idx="3">
                  <c:v>6</c:v>
                </c:pt>
                <c:pt idx="4">
                  <c:v>2</c:v>
                </c:pt>
              </c:numCache>
            </c:numRef>
          </c:val>
        </c:ser>
        <c:ser>
          <c:idx val="1"/>
          <c:order val="1"/>
          <c:cat>
            <c:strRef>
              <c:f>'desk. 0,1,2'!$B$3:$B$7</c:f>
              <c:strCache>
                <c:ptCount val="5"/>
                <c:pt idx="0">
                  <c:v>0 – 20</c:v>
                </c:pt>
                <c:pt idx="1">
                  <c:v>21– 40</c:v>
                </c:pt>
                <c:pt idx="2">
                  <c:v>41 – 60</c:v>
                </c:pt>
                <c:pt idx="3">
                  <c:v>61 – 80</c:v>
                </c:pt>
                <c:pt idx="4">
                  <c:v>81 – 100</c:v>
                </c:pt>
              </c:strCache>
            </c:strRef>
          </c:cat>
          <c:val>
            <c:numRef>
              <c:f>'desk. 0,1,2'!$F$3:$F$7</c:f>
              <c:numCache>
                <c:formatCode>General</c:formatCode>
                <c:ptCount val="5"/>
                <c:pt idx="0">
                  <c:v>0</c:v>
                </c:pt>
                <c:pt idx="1">
                  <c:v>0</c:v>
                </c:pt>
                <c:pt idx="2">
                  <c:v>2</c:v>
                </c:pt>
                <c:pt idx="3">
                  <c:v>16</c:v>
                </c:pt>
                <c:pt idx="4">
                  <c:v>2</c:v>
                </c:pt>
              </c:numCache>
            </c:numRef>
          </c:val>
        </c:ser>
        <c:shape val="box"/>
        <c:axId val="10475008"/>
        <c:axId val="10476544"/>
        <c:axId val="0"/>
      </c:bar3DChart>
      <c:catAx>
        <c:axId val="10475008"/>
        <c:scaling>
          <c:orientation val="minMax"/>
        </c:scaling>
        <c:axPos val="b"/>
        <c:tickLblPos val="nextTo"/>
        <c:txPr>
          <a:bodyPr/>
          <a:lstStyle/>
          <a:p>
            <a:pPr>
              <a:defRPr lang="en-US"/>
            </a:pPr>
            <a:endParaRPr lang="id-ID"/>
          </a:p>
        </c:txPr>
        <c:crossAx val="10476544"/>
        <c:crosses val="autoZero"/>
        <c:auto val="1"/>
        <c:lblAlgn val="ctr"/>
        <c:lblOffset val="100"/>
      </c:catAx>
      <c:valAx>
        <c:axId val="10476544"/>
        <c:scaling>
          <c:orientation val="minMax"/>
        </c:scaling>
        <c:axPos val="l"/>
        <c:majorGridlines/>
        <c:numFmt formatCode="General" sourceLinked="1"/>
        <c:tickLblPos val="nextTo"/>
        <c:txPr>
          <a:bodyPr/>
          <a:lstStyle/>
          <a:p>
            <a:pPr>
              <a:defRPr lang="en-US"/>
            </a:pPr>
            <a:endParaRPr lang="id-ID"/>
          </a:p>
        </c:txPr>
        <c:crossAx val="10475008"/>
        <c:crosses val="autoZero"/>
        <c:crossBetween val="between"/>
      </c:valAx>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C1CE-202E-4D06-8432-37554BDD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54</Pages>
  <Words>9298</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Nurwahidah</dc:creator>
  <cp:lastModifiedBy>AnDira</cp:lastModifiedBy>
  <cp:revision>112</cp:revision>
  <cp:lastPrinted>2013-05-25T06:55:00Z</cp:lastPrinted>
  <dcterms:created xsi:type="dcterms:W3CDTF">2013-04-12T22:25:00Z</dcterms:created>
  <dcterms:modified xsi:type="dcterms:W3CDTF">2013-05-25T08:00:00Z</dcterms:modified>
</cp:coreProperties>
</file>