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B71" w:rsidRPr="008D1894" w:rsidRDefault="007F5B71" w:rsidP="007F5B71">
      <w:pPr>
        <w:tabs>
          <w:tab w:val="left" w:pos="1134"/>
        </w:tabs>
        <w:spacing w:after="0" w:line="240" w:lineRule="auto"/>
        <w:rPr>
          <w:rFonts w:ascii="Times New Roman" w:hAnsi="Times New Roman" w:cs="Times New Roman"/>
          <w:b/>
          <w:bCs/>
          <w:color w:val="FF0000"/>
          <w:sz w:val="24"/>
          <w:szCs w:val="24"/>
        </w:rPr>
      </w:pPr>
    </w:p>
    <w:p w:rsidR="007F5B71" w:rsidRPr="008D1894" w:rsidRDefault="008E2ABA" w:rsidP="007F5B71">
      <w:pPr>
        <w:jc w:val="center"/>
        <w:rPr>
          <w:rFonts w:ascii="Times New Roman" w:hAnsi="Times New Roman" w:cs="Times New Roman"/>
          <w:color w:val="FF0000"/>
          <w:sz w:val="24"/>
          <w:szCs w:val="24"/>
        </w:rPr>
      </w:pPr>
      <w:r w:rsidRPr="001D465E">
        <w:rPr>
          <w:b/>
          <w:noProof/>
        </w:rPr>
        <w:drawing>
          <wp:anchor distT="0" distB="0" distL="114300" distR="114300" simplePos="0" relativeHeight="251664384" behindDoc="1" locked="0" layoutInCell="1" allowOverlap="1" wp14:anchorId="721EFAA1" wp14:editId="2981EDBF">
            <wp:simplePos x="0" y="0"/>
            <wp:positionH relativeFrom="margin">
              <wp:posOffset>1957705</wp:posOffset>
            </wp:positionH>
            <wp:positionV relativeFrom="margin">
              <wp:posOffset>313690</wp:posOffset>
            </wp:positionV>
            <wp:extent cx="1074420" cy="1079500"/>
            <wp:effectExtent l="0" t="0" r="0" b="6350"/>
            <wp:wrapSquare wrapText="bothSides"/>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Besa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4420" cy="1079500"/>
                    </a:xfrm>
                    <a:prstGeom prst="rect">
                      <a:avLst/>
                    </a:prstGeom>
                  </pic:spPr>
                </pic:pic>
              </a:graphicData>
            </a:graphic>
            <wp14:sizeRelH relativeFrom="margin">
              <wp14:pctWidth>0</wp14:pctWidth>
            </wp14:sizeRelH>
            <wp14:sizeRelV relativeFrom="margin">
              <wp14:pctHeight>0</wp14:pctHeight>
            </wp14:sizeRelV>
          </wp:anchor>
        </w:drawing>
      </w:r>
    </w:p>
    <w:p w:rsidR="007F5B71" w:rsidRPr="008D1894" w:rsidRDefault="007F5B71" w:rsidP="007F5B71">
      <w:pPr>
        <w:jc w:val="center"/>
        <w:rPr>
          <w:rFonts w:ascii="Times New Roman" w:hAnsi="Times New Roman" w:cs="Times New Roman"/>
          <w:color w:val="FF0000"/>
          <w:sz w:val="24"/>
          <w:szCs w:val="24"/>
        </w:rPr>
      </w:pPr>
    </w:p>
    <w:p w:rsidR="007F5B71" w:rsidRPr="008D1894" w:rsidRDefault="007F5B71" w:rsidP="007F5B71">
      <w:pPr>
        <w:jc w:val="center"/>
        <w:rPr>
          <w:rFonts w:ascii="Times New Roman" w:hAnsi="Times New Roman" w:cs="Times New Roman"/>
          <w:color w:val="FF0000"/>
          <w:sz w:val="24"/>
          <w:szCs w:val="24"/>
        </w:rPr>
      </w:pPr>
    </w:p>
    <w:p w:rsidR="007F5B71" w:rsidRPr="008D1894" w:rsidRDefault="007F5B71" w:rsidP="007F5B71">
      <w:pPr>
        <w:jc w:val="center"/>
        <w:rPr>
          <w:rFonts w:ascii="Times New Roman" w:hAnsi="Times New Roman" w:cs="Times New Roman"/>
          <w:b/>
          <w:color w:val="FF0000"/>
          <w:sz w:val="24"/>
          <w:szCs w:val="24"/>
          <w:lang w:val="id-ID"/>
        </w:rPr>
      </w:pPr>
    </w:p>
    <w:p w:rsidR="007F5B71" w:rsidRDefault="007F5B71" w:rsidP="007F5B71">
      <w:pPr>
        <w:jc w:val="center"/>
        <w:rPr>
          <w:rFonts w:ascii="Times New Roman" w:hAnsi="Times New Roman" w:cs="Times New Roman"/>
          <w:b/>
          <w:color w:val="FF0000"/>
          <w:sz w:val="24"/>
          <w:szCs w:val="24"/>
        </w:rPr>
      </w:pPr>
    </w:p>
    <w:p w:rsidR="005F5294" w:rsidRPr="005F5294" w:rsidRDefault="005F5294" w:rsidP="007F5B71">
      <w:pPr>
        <w:jc w:val="center"/>
        <w:rPr>
          <w:rFonts w:ascii="Times New Roman" w:hAnsi="Times New Roman" w:cs="Times New Roman"/>
          <w:b/>
          <w:color w:val="FF0000"/>
          <w:sz w:val="24"/>
          <w:szCs w:val="24"/>
        </w:rPr>
      </w:pPr>
    </w:p>
    <w:p w:rsidR="007F5B71" w:rsidRPr="008D1894" w:rsidRDefault="007F5B71" w:rsidP="007F5B71">
      <w:pPr>
        <w:jc w:val="center"/>
        <w:rPr>
          <w:rFonts w:ascii="Times New Roman" w:hAnsi="Times New Roman" w:cs="Times New Roman"/>
          <w:b/>
          <w:sz w:val="24"/>
          <w:szCs w:val="24"/>
          <w:lang w:val="id-ID"/>
        </w:rPr>
      </w:pPr>
      <w:r w:rsidRPr="008D1894">
        <w:rPr>
          <w:rFonts w:ascii="Times New Roman" w:hAnsi="Times New Roman" w:cs="Times New Roman"/>
          <w:b/>
          <w:sz w:val="24"/>
          <w:szCs w:val="24"/>
          <w:lang w:val="id-ID"/>
        </w:rPr>
        <w:t>JURNAL</w:t>
      </w:r>
    </w:p>
    <w:p w:rsidR="007F5B71" w:rsidRPr="008D1894" w:rsidRDefault="007F5B71" w:rsidP="007F5B71">
      <w:pPr>
        <w:jc w:val="center"/>
        <w:rPr>
          <w:rFonts w:ascii="Times New Roman" w:hAnsi="Times New Roman" w:cs="Times New Roman"/>
          <w:b/>
          <w:sz w:val="24"/>
          <w:szCs w:val="24"/>
        </w:rPr>
      </w:pPr>
    </w:p>
    <w:p w:rsidR="007F5B71" w:rsidRPr="008E2ABA" w:rsidRDefault="007F5B71" w:rsidP="007F5B71">
      <w:pPr>
        <w:jc w:val="center"/>
        <w:rPr>
          <w:rFonts w:ascii="Times New Roman" w:hAnsi="Times New Roman" w:cs="Times New Roman"/>
          <w:b/>
          <w:sz w:val="24"/>
          <w:szCs w:val="24"/>
        </w:rPr>
      </w:pPr>
    </w:p>
    <w:p w:rsidR="008E2ABA" w:rsidRPr="008E2ABA" w:rsidRDefault="005F5294" w:rsidP="008E2ABA">
      <w:pPr>
        <w:jc w:val="center"/>
        <w:rPr>
          <w:rFonts w:ascii="Times New Roman" w:hAnsi="Times New Roman" w:cs="Times New Roman"/>
          <w:b/>
          <w:bCs/>
          <w:sz w:val="24"/>
          <w:szCs w:val="24"/>
        </w:rPr>
      </w:pPr>
      <w:r w:rsidRPr="008E2ABA">
        <w:rPr>
          <w:rFonts w:ascii="Times New Roman" w:hAnsi="Times New Roman" w:cs="Times New Roman"/>
          <w:b/>
          <w:spacing w:val="2"/>
          <w:sz w:val="24"/>
          <w:szCs w:val="24"/>
        </w:rPr>
        <w:t xml:space="preserve">PENINGKATAN </w:t>
      </w:r>
      <w:r w:rsidR="008E2ABA" w:rsidRPr="008E2ABA">
        <w:rPr>
          <w:rFonts w:ascii="Times New Roman" w:hAnsi="Times New Roman" w:cs="Times New Roman"/>
          <w:b/>
          <w:bCs/>
          <w:sz w:val="24"/>
          <w:szCs w:val="24"/>
        </w:rPr>
        <w:t xml:space="preserve">KEMAMPUAN OPERASI HITUNG PENJUMLAHAN BERSUSUN MENGGUNAKAN </w:t>
      </w:r>
      <w:r w:rsidR="008E2ABA" w:rsidRPr="008E2ABA">
        <w:rPr>
          <w:rFonts w:ascii="Times New Roman" w:hAnsi="Times New Roman" w:cs="Times New Roman"/>
          <w:b/>
          <w:bCs/>
          <w:i/>
          <w:iCs/>
          <w:sz w:val="24"/>
          <w:szCs w:val="24"/>
        </w:rPr>
        <w:t>BLOK DIENES</w:t>
      </w:r>
      <w:r w:rsidR="008E2ABA" w:rsidRPr="008E2ABA">
        <w:rPr>
          <w:rFonts w:ascii="Times New Roman" w:hAnsi="Times New Roman" w:cs="Times New Roman"/>
          <w:b/>
          <w:bCs/>
          <w:sz w:val="24"/>
          <w:szCs w:val="24"/>
        </w:rPr>
        <w:t xml:space="preserve"> PADA MURID TUNARUNGU KELAS IV DI SLB YPAC MAKASSAR</w:t>
      </w:r>
    </w:p>
    <w:p w:rsidR="005F5294" w:rsidRPr="00592F69" w:rsidRDefault="005F5294" w:rsidP="008E2ABA">
      <w:pPr>
        <w:spacing w:after="0" w:line="240" w:lineRule="auto"/>
        <w:jc w:val="center"/>
        <w:rPr>
          <w:rFonts w:ascii="Times New Roman" w:hAnsi="Times New Roman"/>
          <w:b/>
          <w:spacing w:val="2"/>
          <w:sz w:val="24"/>
          <w:szCs w:val="24"/>
        </w:rPr>
      </w:pPr>
    </w:p>
    <w:p w:rsidR="007F5B71" w:rsidRPr="008D1894" w:rsidRDefault="007F5B71" w:rsidP="007F5B71">
      <w:pPr>
        <w:tabs>
          <w:tab w:val="left" w:pos="1134"/>
        </w:tabs>
        <w:spacing w:after="0" w:line="240" w:lineRule="auto"/>
        <w:jc w:val="center"/>
        <w:rPr>
          <w:rFonts w:ascii="Times New Roman" w:hAnsi="Times New Roman" w:cs="Times New Roman"/>
          <w:b/>
          <w:bCs/>
          <w:sz w:val="24"/>
          <w:szCs w:val="24"/>
        </w:rPr>
      </w:pPr>
    </w:p>
    <w:p w:rsidR="007F5B71" w:rsidRPr="008D1894" w:rsidRDefault="007F5B71" w:rsidP="007F5B71">
      <w:pPr>
        <w:tabs>
          <w:tab w:val="left" w:pos="1134"/>
        </w:tabs>
        <w:spacing w:after="0" w:line="240" w:lineRule="auto"/>
        <w:jc w:val="center"/>
        <w:rPr>
          <w:rFonts w:ascii="Times New Roman" w:hAnsi="Times New Roman" w:cs="Times New Roman"/>
          <w:b/>
          <w:bCs/>
          <w:sz w:val="24"/>
          <w:szCs w:val="24"/>
        </w:rPr>
      </w:pPr>
    </w:p>
    <w:p w:rsidR="007F5B71" w:rsidRDefault="007F5B71" w:rsidP="007F5B71">
      <w:pPr>
        <w:tabs>
          <w:tab w:val="left" w:pos="1134"/>
        </w:tabs>
        <w:spacing w:after="0" w:line="240" w:lineRule="auto"/>
        <w:jc w:val="center"/>
        <w:rPr>
          <w:rFonts w:ascii="Times New Roman" w:hAnsi="Times New Roman" w:cs="Times New Roman"/>
          <w:b/>
          <w:bCs/>
          <w:sz w:val="24"/>
          <w:szCs w:val="24"/>
        </w:rPr>
      </w:pPr>
    </w:p>
    <w:p w:rsidR="005F5294" w:rsidRPr="008D1894" w:rsidRDefault="005F5294" w:rsidP="007F5B71">
      <w:pPr>
        <w:tabs>
          <w:tab w:val="left" w:pos="1134"/>
        </w:tabs>
        <w:spacing w:after="0" w:line="240" w:lineRule="auto"/>
        <w:jc w:val="center"/>
        <w:rPr>
          <w:rFonts w:ascii="Times New Roman" w:hAnsi="Times New Roman" w:cs="Times New Roman"/>
          <w:b/>
          <w:bCs/>
          <w:sz w:val="24"/>
          <w:szCs w:val="24"/>
        </w:rPr>
      </w:pPr>
    </w:p>
    <w:p w:rsidR="007F5B71" w:rsidRPr="008D1894" w:rsidRDefault="007F5B71" w:rsidP="007F5B71">
      <w:pPr>
        <w:tabs>
          <w:tab w:val="left" w:pos="1134"/>
        </w:tabs>
        <w:spacing w:after="0" w:line="240" w:lineRule="auto"/>
        <w:jc w:val="center"/>
        <w:rPr>
          <w:rFonts w:ascii="Times New Roman" w:hAnsi="Times New Roman" w:cs="Times New Roman"/>
          <w:b/>
          <w:bCs/>
          <w:sz w:val="24"/>
          <w:szCs w:val="24"/>
          <w:lang w:val="id-ID"/>
        </w:rPr>
      </w:pPr>
    </w:p>
    <w:p w:rsidR="007F5B71" w:rsidRDefault="007F5B71" w:rsidP="007F5B71">
      <w:pPr>
        <w:tabs>
          <w:tab w:val="left" w:pos="1134"/>
        </w:tabs>
        <w:spacing w:after="0" w:line="240" w:lineRule="auto"/>
        <w:jc w:val="center"/>
        <w:rPr>
          <w:rFonts w:ascii="Times New Roman" w:hAnsi="Times New Roman" w:cs="Times New Roman"/>
          <w:b/>
          <w:bCs/>
          <w:sz w:val="24"/>
          <w:szCs w:val="24"/>
        </w:rPr>
      </w:pPr>
    </w:p>
    <w:p w:rsidR="005F5294" w:rsidRPr="005F5294" w:rsidRDefault="005F5294" w:rsidP="005F5294">
      <w:pPr>
        <w:tabs>
          <w:tab w:val="left" w:pos="1134"/>
        </w:tabs>
        <w:spacing w:after="0" w:line="240" w:lineRule="auto"/>
        <w:rPr>
          <w:rFonts w:ascii="Times New Roman" w:hAnsi="Times New Roman" w:cs="Times New Roman"/>
          <w:b/>
          <w:bCs/>
          <w:sz w:val="24"/>
          <w:szCs w:val="24"/>
        </w:rPr>
      </w:pPr>
    </w:p>
    <w:p w:rsidR="007F5B71" w:rsidRDefault="007F5B71" w:rsidP="007F5B71">
      <w:pPr>
        <w:tabs>
          <w:tab w:val="left" w:pos="1134"/>
        </w:tabs>
        <w:spacing w:after="0" w:line="240" w:lineRule="auto"/>
        <w:jc w:val="center"/>
        <w:rPr>
          <w:rFonts w:ascii="Times New Roman" w:hAnsi="Times New Roman" w:cs="Times New Roman"/>
          <w:b/>
          <w:bCs/>
          <w:sz w:val="24"/>
          <w:szCs w:val="24"/>
        </w:rPr>
      </w:pPr>
    </w:p>
    <w:p w:rsidR="005F5294" w:rsidRPr="008D1894" w:rsidRDefault="005F5294" w:rsidP="007F5B71">
      <w:pPr>
        <w:tabs>
          <w:tab w:val="left" w:pos="1134"/>
        </w:tabs>
        <w:spacing w:after="0" w:line="240" w:lineRule="auto"/>
        <w:jc w:val="center"/>
        <w:rPr>
          <w:rFonts w:ascii="Times New Roman" w:hAnsi="Times New Roman" w:cs="Times New Roman"/>
          <w:b/>
          <w:bCs/>
          <w:sz w:val="24"/>
          <w:szCs w:val="24"/>
        </w:rPr>
      </w:pPr>
    </w:p>
    <w:p w:rsidR="007F5B71" w:rsidRPr="008D1894" w:rsidRDefault="008E2ABA" w:rsidP="007F5B71">
      <w:pPr>
        <w:tabs>
          <w:tab w:val="left" w:pos="126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RAHMA RETNOWATI NINGRUM ANGKOTASAN</w:t>
      </w:r>
    </w:p>
    <w:p w:rsidR="007F5B71" w:rsidRPr="008D1894" w:rsidRDefault="007F5B71" w:rsidP="007F5B71">
      <w:pPr>
        <w:tabs>
          <w:tab w:val="left" w:pos="1260"/>
        </w:tabs>
        <w:spacing w:after="0" w:line="240" w:lineRule="auto"/>
        <w:jc w:val="center"/>
        <w:rPr>
          <w:rFonts w:ascii="Times New Roman" w:hAnsi="Times New Roman" w:cs="Times New Roman"/>
          <w:b/>
          <w:bCs/>
          <w:sz w:val="24"/>
          <w:szCs w:val="24"/>
        </w:rPr>
      </w:pPr>
      <w:r w:rsidRPr="008D1894">
        <w:rPr>
          <w:rFonts w:ascii="Times New Roman" w:hAnsi="Times New Roman" w:cs="Times New Roman"/>
          <w:b/>
          <w:bCs/>
          <w:sz w:val="24"/>
          <w:szCs w:val="24"/>
          <w:lang w:val="id-ID"/>
        </w:rPr>
        <w:t>1</w:t>
      </w:r>
      <w:r w:rsidR="008E2ABA">
        <w:rPr>
          <w:rFonts w:ascii="Times New Roman" w:hAnsi="Times New Roman" w:cs="Times New Roman"/>
          <w:b/>
          <w:bCs/>
          <w:sz w:val="24"/>
          <w:szCs w:val="24"/>
        </w:rPr>
        <w:t>645040001</w:t>
      </w:r>
    </w:p>
    <w:p w:rsidR="007F5B71" w:rsidRPr="008D1894" w:rsidRDefault="007F5B71" w:rsidP="005F5294">
      <w:pPr>
        <w:tabs>
          <w:tab w:val="left" w:pos="1260"/>
          <w:tab w:val="left" w:pos="6187"/>
        </w:tabs>
        <w:spacing w:after="0" w:line="240" w:lineRule="auto"/>
        <w:rPr>
          <w:rFonts w:ascii="Times New Roman" w:hAnsi="Times New Roman" w:cs="Times New Roman"/>
          <w:b/>
          <w:sz w:val="24"/>
          <w:szCs w:val="24"/>
        </w:rPr>
      </w:pPr>
      <w:r w:rsidRPr="008D1894">
        <w:rPr>
          <w:rFonts w:ascii="Times New Roman" w:hAnsi="Times New Roman" w:cs="Times New Roman"/>
          <w:b/>
          <w:sz w:val="24"/>
          <w:szCs w:val="24"/>
        </w:rPr>
        <w:tab/>
      </w:r>
      <w:r w:rsidRPr="008D1894">
        <w:rPr>
          <w:rFonts w:ascii="Times New Roman" w:hAnsi="Times New Roman" w:cs="Times New Roman"/>
          <w:b/>
          <w:sz w:val="24"/>
          <w:szCs w:val="24"/>
        </w:rPr>
        <w:tab/>
      </w:r>
    </w:p>
    <w:p w:rsidR="007F5B71" w:rsidRPr="008D1894" w:rsidRDefault="007F5B71" w:rsidP="007F5B71">
      <w:pPr>
        <w:tabs>
          <w:tab w:val="left" w:pos="1260"/>
        </w:tabs>
        <w:spacing w:after="0" w:line="240" w:lineRule="auto"/>
        <w:jc w:val="center"/>
        <w:rPr>
          <w:rFonts w:ascii="Times New Roman" w:hAnsi="Times New Roman" w:cs="Times New Roman"/>
          <w:b/>
          <w:sz w:val="24"/>
          <w:szCs w:val="24"/>
        </w:rPr>
      </w:pPr>
    </w:p>
    <w:p w:rsidR="007F5B71" w:rsidRPr="008D1894" w:rsidRDefault="007F5B71" w:rsidP="007F5B71">
      <w:pPr>
        <w:tabs>
          <w:tab w:val="left" w:pos="1260"/>
        </w:tabs>
        <w:spacing w:after="0" w:line="240" w:lineRule="auto"/>
        <w:jc w:val="center"/>
        <w:rPr>
          <w:rFonts w:ascii="Times New Roman" w:hAnsi="Times New Roman" w:cs="Times New Roman"/>
          <w:b/>
          <w:sz w:val="24"/>
          <w:szCs w:val="24"/>
        </w:rPr>
      </w:pPr>
    </w:p>
    <w:p w:rsidR="007F5B71" w:rsidRPr="008D1894" w:rsidRDefault="007F5B71" w:rsidP="007F5B71">
      <w:pPr>
        <w:tabs>
          <w:tab w:val="left" w:pos="1260"/>
        </w:tabs>
        <w:spacing w:after="0" w:line="240" w:lineRule="auto"/>
        <w:jc w:val="center"/>
        <w:rPr>
          <w:rFonts w:ascii="Times New Roman" w:hAnsi="Times New Roman" w:cs="Times New Roman"/>
          <w:b/>
          <w:sz w:val="24"/>
          <w:szCs w:val="24"/>
        </w:rPr>
      </w:pPr>
    </w:p>
    <w:p w:rsidR="007F5B71" w:rsidRPr="008D1894" w:rsidRDefault="007F5B71" w:rsidP="007F5B71">
      <w:pPr>
        <w:tabs>
          <w:tab w:val="left" w:pos="1260"/>
        </w:tabs>
        <w:spacing w:after="0" w:line="240" w:lineRule="auto"/>
        <w:jc w:val="center"/>
        <w:rPr>
          <w:rFonts w:ascii="Times New Roman" w:hAnsi="Times New Roman" w:cs="Times New Roman"/>
          <w:b/>
          <w:sz w:val="24"/>
          <w:szCs w:val="24"/>
        </w:rPr>
      </w:pPr>
    </w:p>
    <w:p w:rsidR="007F5B71" w:rsidRPr="008D1894" w:rsidRDefault="007F5B71" w:rsidP="007F5B71">
      <w:pPr>
        <w:tabs>
          <w:tab w:val="left" w:pos="1260"/>
        </w:tabs>
        <w:spacing w:after="0" w:line="240" w:lineRule="auto"/>
        <w:jc w:val="center"/>
        <w:rPr>
          <w:rFonts w:ascii="Times New Roman" w:hAnsi="Times New Roman" w:cs="Times New Roman"/>
          <w:b/>
          <w:sz w:val="24"/>
          <w:szCs w:val="24"/>
          <w:lang w:val="id-ID"/>
        </w:rPr>
      </w:pPr>
    </w:p>
    <w:p w:rsidR="005F5294" w:rsidRPr="005F5294" w:rsidRDefault="005F5294" w:rsidP="007F5B71">
      <w:pPr>
        <w:tabs>
          <w:tab w:val="left" w:pos="1260"/>
        </w:tabs>
        <w:spacing w:after="0" w:line="240" w:lineRule="auto"/>
        <w:rPr>
          <w:rFonts w:ascii="Times New Roman" w:hAnsi="Times New Roman" w:cs="Times New Roman"/>
          <w:b/>
          <w:sz w:val="24"/>
          <w:szCs w:val="24"/>
        </w:rPr>
      </w:pPr>
    </w:p>
    <w:p w:rsidR="00C90AD1" w:rsidRDefault="00C90AD1" w:rsidP="007F5B71">
      <w:pPr>
        <w:tabs>
          <w:tab w:val="left" w:pos="1260"/>
        </w:tabs>
        <w:spacing w:after="0" w:line="240" w:lineRule="auto"/>
        <w:jc w:val="center"/>
        <w:rPr>
          <w:rFonts w:ascii="Times New Roman" w:hAnsi="Times New Roman" w:cs="Times New Roman"/>
          <w:b/>
          <w:sz w:val="24"/>
          <w:szCs w:val="24"/>
        </w:rPr>
      </w:pPr>
    </w:p>
    <w:p w:rsidR="007F5B71" w:rsidRPr="008D1894" w:rsidRDefault="007F5B71" w:rsidP="007F5B71">
      <w:pPr>
        <w:tabs>
          <w:tab w:val="left" w:pos="1260"/>
        </w:tabs>
        <w:spacing w:after="0" w:line="240" w:lineRule="auto"/>
        <w:jc w:val="center"/>
        <w:rPr>
          <w:rFonts w:ascii="Times New Roman" w:hAnsi="Times New Roman" w:cs="Times New Roman"/>
          <w:b/>
          <w:sz w:val="24"/>
          <w:szCs w:val="24"/>
        </w:rPr>
      </w:pPr>
      <w:r w:rsidRPr="008D1894">
        <w:rPr>
          <w:rFonts w:ascii="Times New Roman" w:hAnsi="Times New Roman" w:cs="Times New Roman"/>
          <w:b/>
          <w:sz w:val="24"/>
          <w:szCs w:val="24"/>
        </w:rPr>
        <w:t>JURUSAN PENDIDIKAN LUAR BIASA</w:t>
      </w:r>
    </w:p>
    <w:p w:rsidR="007F5B71" w:rsidRPr="008D1894" w:rsidRDefault="00C90AD1" w:rsidP="00C90AD1">
      <w:pPr>
        <w:tabs>
          <w:tab w:val="left" w:pos="1260"/>
          <w:tab w:val="left" w:pos="1395"/>
          <w:tab w:val="center" w:pos="3969"/>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7F5B71" w:rsidRPr="008D1894">
        <w:rPr>
          <w:rFonts w:ascii="Times New Roman" w:hAnsi="Times New Roman" w:cs="Times New Roman"/>
          <w:b/>
          <w:sz w:val="24"/>
          <w:szCs w:val="24"/>
        </w:rPr>
        <w:t>FAKULTAS ILMU PENDIDIKAN</w:t>
      </w:r>
    </w:p>
    <w:p w:rsidR="007F5B71" w:rsidRPr="008D1894" w:rsidRDefault="007F5B71" w:rsidP="007F5B71">
      <w:pPr>
        <w:spacing w:after="0" w:line="240" w:lineRule="auto"/>
        <w:jc w:val="center"/>
        <w:rPr>
          <w:rFonts w:ascii="Times New Roman" w:hAnsi="Times New Roman" w:cs="Times New Roman"/>
          <w:b/>
          <w:sz w:val="24"/>
          <w:szCs w:val="24"/>
        </w:rPr>
      </w:pPr>
      <w:r w:rsidRPr="008D1894">
        <w:rPr>
          <w:rFonts w:ascii="Times New Roman" w:hAnsi="Times New Roman" w:cs="Times New Roman"/>
          <w:b/>
          <w:sz w:val="24"/>
          <w:szCs w:val="24"/>
        </w:rPr>
        <w:t>UNIVERSITAS NEGERI MAKASSAR</w:t>
      </w:r>
    </w:p>
    <w:p w:rsidR="005F5294" w:rsidRPr="008D1894" w:rsidRDefault="007F5B71" w:rsidP="00C90AD1">
      <w:pPr>
        <w:spacing w:after="0" w:line="240" w:lineRule="auto"/>
        <w:jc w:val="center"/>
        <w:rPr>
          <w:rFonts w:ascii="Times New Roman" w:hAnsi="Times New Roman" w:cs="Times New Roman"/>
          <w:b/>
          <w:sz w:val="24"/>
          <w:szCs w:val="24"/>
        </w:rPr>
      </w:pPr>
      <w:r w:rsidRPr="008D1894">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39FB38E6" wp14:editId="75C2A44C">
                <wp:simplePos x="0" y="0"/>
                <wp:positionH relativeFrom="column">
                  <wp:posOffset>5260975</wp:posOffset>
                </wp:positionH>
                <wp:positionV relativeFrom="paragraph">
                  <wp:posOffset>543560</wp:posOffset>
                </wp:positionV>
                <wp:extent cx="208915" cy="258445"/>
                <wp:effectExtent l="0" t="0" r="19685" b="2730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915" cy="258445"/>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8AD366B" id="Rounded Rectangle 2" o:spid="_x0000_s1026" style="position:absolute;margin-left:414.25pt;margin-top:42.8pt;width:16.45pt;height:2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" fillcolor="white [3212]" strokecolor="white [3212]" strokeweight="1pt">
                <v:stroke joinstyle="miter"/>
                <v:path arrowok="t"/>
              </v:roundrect>
            </w:pict>
          </mc:Fallback>
        </mc:AlternateContent>
      </w:r>
      <w:r w:rsidRPr="008D1894">
        <w:rPr>
          <w:rFonts w:ascii="Times New Roman" w:hAnsi="Times New Roman" w:cs="Times New Roman"/>
          <w:b/>
          <w:sz w:val="24"/>
          <w:szCs w:val="24"/>
        </w:rPr>
        <w:t>2020</w:t>
      </w:r>
    </w:p>
    <w:p w:rsidR="007F5B71" w:rsidRPr="008E2ABA" w:rsidRDefault="005F5294" w:rsidP="008E2ABA">
      <w:pPr>
        <w:jc w:val="center"/>
        <w:rPr>
          <w:rFonts w:ascii="Times New Roman" w:hAnsi="Times New Roman" w:cs="Times New Roman"/>
          <w:b/>
          <w:bCs/>
          <w:sz w:val="24"/>
          <w:szCs w:val="24"/>
        </w:rPr>
      </w:pPr>
      <w:r w:rsidRPr="008E2ABA">
        <w:rPr>
          <w:rFonts w:ascii="Times New Roman" w:hAnsi="Times New Roman" w:cs="Times New Roman"/>
          <w:b/>
          <w:spacing w:val="2"/>
          <w:sz w:val="24"/>
          <w:szCs w:val="24"/>
        </w:rPr>
        <w:lastRenderedPageBreak/>
        <w:t>PENINGKATAN</w:t>
      </w:r>
      <w:r w:rsidR="008E2ABA" w:rsidRPr="008E2ABA">
        <w:rPr>
          <w:rFonts w:ascii="Times New Roman" w:hAnsi="Times New Roman" w:cs="Times New Roman"/>
          <w:b/>
          <w:bCs/>
          <w:sz w:val="24"/>
          <w:szCs w:val="24"/>
        </w:rPr>
        <w:t xml:space="preserve"> KEMAMPUAN OPERASI HITUNG PENJUMLAHAN BERSUSUN MENGGUNAKAN </w:t>
      </w:r>
      <w:r w:rsidR="008E2ABA" w:rsidRPr="008E2ABA">
        <w:rPr>
          <w:rFonts w:ascii="Times New Roman" w:hAnsi="Times New Roman" w:cs="Times New Roman"/>
          <w:b/>
          <w:bCs/>
          <w:i/>
          <w:iCs/>
          <w:sz w:val="24"/>
          <w:szCs w:val="24"/>
        </w:rPr>
        <w:t>BLOK DIENES</w:t>
      </w:r>
      <w:r w:rsidR="008E2ABA" w:rsidRPr="008E2ABA">
        <w:rPr>
          <w:rFonts w:ascii="Times New Roman" w:hAnsi="Times New Roman" w:cs="Times New Roman"/>
          <w:b/>
          <w:bCs/>
          <w:sz w:val="24"/>
          <w:szCs w:val="24"/>
        </w:rPr>
        <w:t xml:space="preserve"> PADA MURID TUNARUNGU KELAS IV DI SLB YPAC MAKASSAR</w:t>
      </w:r>
    </w:p>
    <w:p w:rsidR="005F5294" w:rsidRDefault="005F5294" w:rsidP="005F5294">
      <w:pPr>
        <w:spacing w:after="0"/>
        <w:jc w:val="both"/>
        <w:rPr>
          <w:rFonts w:ascii="Times New Roman" w:hAnsi="Times New Roman" w:cs="Times New Roman"/>
          <w:b/>
          <w:bCs/>
          <w:sz w:val="24"/>
          <w:szCs w:val="24"/>
        </w:rPr>
      </w:pPr>
    </w:p>
    <w:p w:rsidR="00C90AD1" w:rsidRDefault="007F5B71" w:rsidP="00C90AD1">
      <w:pPr>
        <w:spacing w:after="0"/>
        <w:ind w:left="1620"/>
        <w:jc w:val="both"/>
        <w:rPr>
          <w:rFonts w:ascii="Times New Roman" w:hAnsi="Times New Roman" w:cs="Times New Roman"/>
          <w:b/>
          <w:bCs/>
          <w:sz w:val="24"/>
          <w:szCs w:val="24"/>
        </w:rPr>
      </w:pPr>
      <w:r w:rsidRPr="008D1894">
        <w:rPr>
          <w:rFonts w:ascii="Times New Roman" w:hAnsi="Times New Roman" w:cs="Times New Roman"/>
          <w:b/>
          <w:bCs/>
          <w:sz w:val="24"/>
          <w:szCs w:val="24"/>
          <w:lang w:val="id-ID"/>
        </w:rPr>
        <w:t xml:space="preserve">Penulis </w:t>
      </w:r>
      <w:r w:rsidRPr="008D1894">
        <w:rPr>
          <w:rFonts w:ascii="Times New Roman" w:hAnsi="Times New Roman" w:cs="Times New Roman"/>
          <w:b/>
          <w:bCs/>
          <w:sz w:val="24"/>
          <w:szCs w:val="24"/>
          <w:lang w:val="id-ID"/>
        </w:rPr>
        <w:tab/>
      </w:r>
      <w:r w:rsidRPr="008D1894">
        <w:rPr>
          <w:rFonts w:ascii="Times New Roman" w:hAnsi="Times New Roman" w:cs="Times New Roman"/>
          <w:b/>
          <w:bCs/>
          <w:sz w:val="24"/>
          <w:szCs w:val="24"/>
          <w:lang w:val="id-ID"/>
        </w:rPr>
        <w:tab/>
        <w:t xml:space="preserve">: </w:t>
      </w:r>
      <w:r w:rsidR="008E2ABA">
        <w:rPr>
          <w:rFonts w:ascii="Times New Roman" w:hAnsi="Times New Roman" w:cs="Times New Roman"/>
          <w:b/>
          <w:bCs/>
          <w:sz w:val="24"/>
          <w:szCs w:val="24"/>
        </w:rPr>
        <w:t>Rahma Retnowati Ningrum Angkotasan</w:t>
      </w:r>
    </w:p>
    <w:p w:rsidR="00C90AD1" w:rsidRDefault="007F5B71" w:rsidP="00C90AD1">
      <w:pPr>
        <w:spacing w:after="0"/>
        <w:ind w:left="1620"/>
        <w:jc w:val="both"/>
        <w:rPr>
          <w:rFonts w:ascii="Times New Roman" w:hAnsi="Times New Roman" w:cs="Times New Roman"/>
          <w:b/>
          <w:bCs/>
          <w:sz w:val="24"/>
          <w:szCs w:val="24"/>
        </w:rPr>
      </w:pPr>
      <w:r w:rsidRPr="008D1894">
        <w:rPr>
          <w:rFonts w:ascii="Times New Roman" w:hAnsi="Times New Roman" w:cs="Times New Roman"/>
          <w:b/>
          <w:bCs/>
          <w:sz w:val="24"/>
          <w:szCs w:val="24"/>
          <w:lang w:val="id-ID"/>
        </w:rPr>
        <w:t>Pembimbing I</w:t>
      </w:r>
      <w:r w:rsidRPr="008D1894">
        <w:rPr>
          <w:rFonts w:ascii="Times New Roman" w:hAnsi="Times New Roman" w:cs="Times New Roman"/>
          <w:b/>
          <w:bCs/>
          <w:sz w:val="24"/>
          <w:szCs w:val="24"/>
          <w:lang w:val="id-ID"/>
        </w:rPr>
        <w:tab/>
        <w:t xml:space="preserve">: </w:t>
      </w:r>
      <w:r w:rsidR="008E2ABA">
        <w:rPr>
          <w:rFonts w:ascii="Times New Roman" w:hAnsi="Times New Roman" w:cs="Times New Roman"/>
          <w:b/>
          <w:bCs/>
          <w:sz w:val="24"/>
          <w:szCs w:val="24"/>
        </w:rPr>
        <w:t>Dr. Bastiana, M.Si</w:t>
      </w:r>
    </w:p>
    <w:p w:rsidR="007F5B71" w:rsidRPr="00C90AD1" w:rsidRDefault="007F5B71" w:rsidP="00C90AD1">
      <w:pPr>
        <w:spacing w:after="0"/>
        <w:ind w:left="1620"/>
        <w:jc w:val="both"/>
        <w:rPr>
          <w:rFonts w:ascii="Times New Roman" w:hAnsi="Times New Roman" w:cs="Times New Roman"/>
          <w:b/>
          <w:bCs/>
          <w:sz w:val="24"/>
          <w:szCs w:val="24"/>
          <w:lang w:val="id-ID"/>
        </w:rPr>
      </w:pPr>
      <w:r w:rsidRPr="008D1894">
        <w:rPr>
          <w:rFonts w:ascii="Times New Roman" w:hAnsi="Times New Roman" w:cs="Times New Roman"/>
          <w:b/>
          <w:bCs/>
          <w:sz w:val="24"/>
          <w:szCs w:val="24"/>
          <w:lang w:val="id-ID"/>
        </w:rPr>
        <w:t>Pembimbing II</w:t>
      </w:r>
      <w:r w:rsidRPr="008D1894">
        <w:rPr>
          <w:rFonts w:ascii="Times New Roman" w:hAnsi="Times New Roman" w:cs="Times New Roman"/>
          <w:b/>
          <w:bCs/>
          <w:sz w:val="24"/>
          <w:szCs w:val="24"/>
          <w:lang w:val="id-ID"/>
        </w:rPr>
        <w:tab/>
        <w:t xml:space="preserve">: </w:t>
      </w:r>
      <w:r w:rsidR="008E2ABA">
        <w:rPr>
          <w:rFonts w:ascii="Times New Roman" w:hAnsi="Times New Roman"/>
          <w:b/>
          <w:sz w:val="24"/>
          <w:szCs w:val="24"/>
          <w:lang w:val="sv-SE"/>
        </w:rPr>
        <w:t>Drs. Mufa’adi, M.Si</w:t>
      </w:r>
    </w:p>
    <w:p w:rsidR="005F5294" w:rsidRPr="005F5294" w:rsidRDefault="00C90AD1" w:rsidP="00C90AD1">
      <w:pPr>
        <w:spacing w:after="0"/>
        <w:ind w:left="1620"/>
        <w:rPr>
          <w:rFonts w:ascii="Times New Roman" w:hAnsi="Times New Roman" w:cs="Times New Roman"/>
          <w:color w:val="FF0000"/>
          <w:sz w:val="24"/>
          <w:szCs w:val="24"/>
        </w:rPr>
      </w:pPr>
      <w:r>
        <w:rPr>
          <w:rFonts w:ascii="Times New Roman" w:hAnsi="Times New Roman" w:cs="Times New Roman"/>
          <w:sz w:val="24"/>
          <w:szCs w:val="24"/>
          <w:lang w:val="id-ID"/>
        </w:rPr>
        <w:t>Email</w:t>
      </w:r>
      <w:r w:rsidR="007F5B71" w:rsidRPr="008D1894">
        <w:rPr>
          <w:rFonts w:ascii="Times New Roman" w:hAnsi="Times New Roman" w:cs="Times New Roman"/>
          <w:sz w:val="24"/>
          <w:szCs w:val="24"/>
          <w:lang w:val="id-ID"/>
        </w:rPr>
        <w:t xml:space="preserve"> Penulis </w:t>
      </w:r>
      <w:r>
        <w:rPr>
          <w:rFonts w:ascii="Times New Roman" w:hAnsi="Times New Roman" w:cs="Times New Roman"/>
          <w:sz w:val="24"/>
          <w:szCs w:val="24"/>
        </w:rPr>
        <w:tab/>
      </w:r>
      <w:r w:rsidR="007F5B71" w:rsidRPr="008D1894">
        <w:rPr>
          <w:rFonts w:ascii="Times New Roman" w:hAnsi="Times New Roman" w:cs="Times New Roman"/>
          <w:sz w:val="24"/>
          <w:szCs w:val="24"/>
          <w:lang w:val="id-ID"/>
        </w:rPr>
        <w:t xml:space="preserve">: </w:t>
      </w:r>
      <w:hyperlink r:id="rId10" w:history="1">
        <w:r w:rsidR="008E2ABA" w:rsidRPr="00F213CD">
          <w:rPr>
            <w:rStyle w:val="Hyperlink"/>
            <w:rFonts w:ascii="Times New Roman" w:hAnsi="Times New Roman" w:cs="Times New Roman"/>
            <w:sz w:val="24"/>
            <w:szCs w:val="24"/>
          </w:rPr>
          <w:t>rahmaangkotasan1</w:t>
        </w:r>
        <w:r w:rsidR="008E2ABA" w:rsidRPr="00F213CD">
          <w:rPr>
            <w:rStyle w:val="Hyperlink"/>
            <w:rFonts w:ascii="Times New Roman" w:hAnsi="Times New Roman" w:cs="Times New Roman"/>
            <w:sz w:val="24"/>
            <w:szCs w:val="24"/>
            <w:lang w:val="id-ID"/>
          </w:rPr>
          <w:t>@gmail.com</w:t>
        </w:r>
      </w:hyperlink>
    </w:p>
    <w:p w:rsidR="00857414" w:rsidRDefault="00857414" w:rsidP="007F5B71">
      <w:pPr>
        <w:spacing w:after="0"/>
        <w:jc w:val="center"/>
        <w:rPr>
          <w:rFonts w:ascii="Times New Roman" w:hAnsi="Times New Roman" w:cs="Times New Roman"/>
          <w:b/>
          <w:sz w:val="24"/>
          <w:szCs w:val="24"/>
        </w:rPr>
      </w:pPr>
    </w:p>
    <w:p w:rsidR="007F5B71" w:rsidRPr="008D1894" w:rsidRDefault="007F5B71" w:rsidP="007F5B71">
      <w:pPr>
        <w:spacing w:after="0"/>
        <w:jc w:val="center"/>
        <w:rPr>
          <w:rFonts w:ascii="Times New Roman" w:hAnsi="Times New Roman" w:cs="Times New Roman"/>
          <w:b/>
          <w:sz w:val="24"/>
          <w:szCs w:val="24"/>
          <w:lang w:val="id-ID"/>
        </w:rPr>
      </w:pPr>
      <w:r w:rsidRPr="008D1894">
        <w:rPr>
          <w:rFonts w:ascii="Times New Roman" w:hAnsi="Times New Roman" w:cs="Times New Roman"/>
          <w:b/>
          <w:sz w:val="24"/>
          <w:szCs w:val="24"/>
          <w:lang w:val="id-ID"/>
        </w:rPr>
        <w:t>ABSTRAK</w:t>
      </w:r>
    </w:p>
    <w:p w:rsidR="007F5B71" w:rsidRPr="008D1894" w:rsidRDefault="007F5B71" w:rsidP="00857414">
      <w:pPr>
        <w:spacing w:after="0"/>
        <w:rPr>
          <w:rFonts w:ascii="Times New Roman" w:hAnsi="Times New Roman" w:cs="Times New Roman"/>
          <w:color w:val="FF0000"/>
          <w:sz w:val="24"/>
          <w:szCs w:val="24"/>
          <w:lang w:val="id-ID"/>
        </w:rPr>
      </w:pPr>
    </w:p>
    <w:p w:rsidR="008E2ABA" w:rsidRPr="00B14E6D" w:rsidRDefault="005F5294" w:rsidP="00857414">
      <w:pPr>
        <w:spacing w:after="0"/>
        <w:jc w:val="both"/>
        <w:rPr>
          <w:rFonts w:ascii="Times New Roman" w:hAnsi="Times New Roman" w:cs="Times New Roman"/>
          <w:sz w:val="24"/>
          <w:lang w:val="id-ID"/>
        </w:rPr>
      </w:pPr>
      <w:proofErr w:type="gramStart"/>
      <w:r w:rsidRPr="00A84D7A">
        <w:rPr>
          <w:rFonts w:ascii="Times New Roman" w:hAnsi="Times New Roman"/>
          <w:color w:val="000000" w:themeColor="text1"/>
          <w:sz w:val="24"/>
          <w:szCs w:val="24"/>
        </w:rPr>
        <w:t xml:space="preserve">Penelitian </w:t>
      </w:r>
      <w:r w:rsidR="008E2ABA" w:rsidRPr="000715F8">
        <w:rPr>
          <w:rFonts w:ascii="Times New Roman" w:hAnsi="Times New Roman"/>
          <w:sz w:val="24"/>
        </w:rPr>
        <w:t xml:space="preserve">ini mengkaji tentang </w:t>
      </w:r>
      <w:r w:rsidR="008E2ABA" w:rsidRPr="000715F8">
        <w:rPr>
          <w:rFonts w:ascii="Times New Roman" w:hAnsi="Times New Roman"/>
          <w:sz w:val="24"/>
          <w:lang w:val="id-ID"/>
        </w:rPr>
        <w:t xml:space="preserve">rendahnya </w:t>
      </w:r>
      <w:r w:rsidR="008E2ABA" w:rsidRPr="000715F8">
        <w:rPr>
          <w:rFonts w:ascii="Times New Roman" w:hAnsi="Times New Roman"/>
          <w:sz w:val="24"/>
        </w:rPr>
        <w:t xml:space="preserve">kemampuan </w:t>
      </w:r>
      <w:r w:rsidR="008E2ABA">
        <w:rPr>
          <w:rFonts w:ascii="Times New Roman" w:hAnsi="Times New Roman"/>
          <w:sz w:val="24"/>
        </w:rPr>
        <w:t>operasi hitung penjumlahan pada murid</w:t>
      </w:r>
      <w:r w:rsidR="008E2ABA" w:rsidRPr="000715F8">
        <w:rPr>
          <w:rFonts w:ascii="Times New Roman" w:hAnsi="Times New Roman"/>
          <w:sz w:val="24"/>
        </w:rPr>
        <w:t xml:space="preserve"> </w:t>
      </w:r>
      <w:r w:rsidR="008E2ABA">
        <w:rPr>
          <w:rFonts w:ascii="Times New Roman" w:hAnsi="Times New Roman"/>
          <w:sz w:val="24"/>
        </w:rPr>
        <w:t>tunarungu</w:t>
      </w:r>
      <w:r w:rsidR="008E2ABA" w:rsidRPr="000715F8">
        <w:rPr>
          <w:rFonts w:ascii="Times New Roman" w:hAnsi="Times New Roman"/>
          <w:sz w:val="24"/>
        </w:rPr>
        <w:t xml:space="preserve"> </w:t>
      </w:r>
      <w:r w:rsidR="008E2ABA" w:rsidRPr="000715F8">
        <w:rPr>
          <w:rFonts w:ascii="Times New Roman" w:hAnsi="Times New Roman"/>
          <w:sz w:val="24"/>
          <w:lang w:val="id-ID"/>
        </w:rPr>
        <w:t xml:space="preserve">pada mata pelajaran </w:t>
      </w:r>
      <w:r w:rsidR="008E2ABA">
        <w:rPr>
          <w:rFonts w:ascii="Times New Roman" w:hAnsi="Times New Roman"/>
          <w:sz w:val="24"/>
        </w:rPr>
        <w:t>Matematika di SLB YPAC Makassar</w:t>
      </w:r>
      <w:r w:rsidR="008E2ABA" w:rsidRPr="000715F8">
        <w:rPr>
          <w:rFonts w:ascii="Times New Roman" w:hAnsi="Times New Roman"/>
          <w:sz w:val="24"/>
          <w:lang w:val="id-ID"/>
        </w:rPr>
        <w:t>.</w:t>
      </w:r>
      <w:proofErr w:type="gramEnd"/>
      <w:r w:rsidR="008E2ABA" w:rsidRPr="000715F8">
        <w:rPr>
          <w:rFonts w:ascii="Times New Roman" w:hAnsi="Times New Roman"/>
          <w:sz w:val="24"/>
          <w:lang w:val="id-ID"/>
        </w:rPr>
        <w:t xml:space="preserve"> </w:t>
      </w:r>
      <w:r w:rsidR="008E2ABA" w:rsidRPr="000715F8">
        <w:rPr>
          <w:rFonts w:ascii="Times New Roman" w:hAnsi="Times New Roman"/>
          <w:sz w:val="24"/>
        </w:rPr>
        <w:t>Rumusan masalah dalam penelitian ini adalah “</w:t>
      </w:r>
      <w:r w:rsidR="008E2ABA">
        <w:rPr>
          <w:rFonts w:ascii="Times New Roman" w:hAnsi="Times New Roman" w:cs="Times New Roman"/>
          <w:sz w:val="24"/>
          <w:szCs w:val="24"/>
        </w:rPr>
        <w:t xml:space="preserve">Bagaimanakah peningkatan kemampuan operasi hitung penjumlahan bersusun menggunakan </w:t>
      </w:r>
      <w:r w:rsidR="008E2ABA" w:rsidRPr="00383573">
        <w:rPr>
          <w:rFonts w:ascii="Times New Roman" w:hAnsi="Times New Roman" w:cs="Times New Roman"/>
          <w:i/>
          <w:iCs/>
          <w:sz w:val="24"/>
          <w:szCs w:val="24"/>
        </w:rPr>
        <w:t>blok dienes</w:t>
      </w:r>
      <w:r w:rsidR="008E2ABA">
        <w:rPr>
          <w:rFonts w:ascii="Times New Roman" w:hAnsi="Times New Roman" w:cs="Times New Roman"/>
          <w:i/>
          <w:iCs/>
          <w:sz w:val="24"/>
          <w:szCs w:val="24"/>
        </w:rPr>
        <w:t xml:space="preserve"> </w:t>
      </w:r>
      <w:r w:rsidR="008E2ABA">
        <w:rPr>
          <w:rFonts w:ascii="Times New Roman" w:hAnsi="Times New Roman" w:cs="Times New Roman"/>
          <w:sz w:val="24"/>
          <w:szCs w:val="24"/>
        </w:rPr>
        <w:t xml:space="preserve">pada murid tunarungu kelas IV di SLB YPAC </w:t>
      </w:r>
      <w:proofErr w:type="gramStart"/>
      <w:r w:rsidR="008E2ABA">
        <w:rPr>
          <w:rFonts w:ascii="Times New Roman" w:hAnsi="Times New Roman" w:cs="Times New Roman"/>
          <w:sz w:val="24"/>
          <w:szCs w:val="24"/>
        </w:rPr>
        <w:t>Makassar ”</w:t>
      </w:r>
      <w:proofErr w:type="gramEnd"/>
      <w:r w:rsidR="008E2ABA">
        <w:rPr>
          <w:rFonts w:ascii="Times New Roman" w:hAnsi="Times New Roman" w:cs="Times New Roman"/>
          <w:sz w:val="24"/>
          <w:szCs w:val="24"/>
        </w:rPr>
        <w:t xml:space="preserve">. </w:t>
      </w:r>
      <w:r w:rsidR="008E2ABA" w:rsidRPr="000715F8">
        <w:rPr>
          <w:rFonts w:ascii="Times New Roman" w:hAnsi="Times New Roman"/>
          <w:sz w:val="24"/>
        </w:rPr>
        <w:t>Tujuan penelit</w:t>
      </w:r>
      <w:r w:rsidR="008E2ABA">
        <w:rPr>
          <w:rFonts w:ascii="Times New Roman" w:hAnsi="Times New Roman"/>
          <w:sz w:val="24"/>
        </w:rPr>
        <w:t xml:space="preserve">ian ini adalah untuk mengetahui </w:t>
      </w:r>
      <w:r w:rsidR="008E2ABA">
        <w:rPr>
          <w:rFonts w:ascii="Times New Roman" w:hAnsi="Times New Roman" w:cs="Times New Roman"/>
          <w:sz w:val="24"/>
          <w:szCs w:val="24"/>
        </w:rPr>
        <w:t xml:space="preserve">peningkatan kemampuan operasi hitung penjumlahan bersusun menggunakan </w:t>
      </w:r>
      <w:proofErr w:type="gramStart"/>
      <w:r w:rsidR="008E2ABA" w:rsidRPr="00383573">
        <w:rPr>
          <w:rFonts w:ascii="Times New Roman" w:hAnsi="Times New Roman" w:cs="Times New Roman"/>
          <w:i/>
          <w:iCs/>
          <w:sz w:val="24"/>
          <w:szCs w:val="24"/>
        </w:rPr>
        <w:t>blok</w:t>
      </w:r>
      <w:proofErr w:type="gramEnd"/>
      <w:r w:rsidR="008E2ABA" w:rsidRPr="00383573">
        <w:rPr>
          <w:rFonts w:ascii="Times New Roman" w:hAnsi="Times New Roman" w:cs="Times New Roman"/>
          <w:i/>
          <w:iCs/>
          <w:sz w:val="24"/>
          <w:szCs w:val="24"/>
        </w:rPr>
        <w:t xml:space="preserve"> dienes</w:t>
      </w:r>
      <w:r w:rsidR="008E2ABA">
        <w:rPr>
          <w:rFonts w:ascii="Times New Roman" w:hAnsi="Times New Roman" w:cs="Times New Roman"/>
          <w:i/>
          <w:iCs/>
          <w:sz w:val="24"/>
          <w:szCs w:val="24"/>
        </w:rPr>
        <w:t xml:space="preserve"> </w:t>
      </w:r>
      <w:r w:rsidR="008E2ABA">
        <w:rPr>
          <w:rFonts w:ascii="Times New Roman" w:hAnsi="Times New Roman" w:cs="Times New Roman"/>
          <w:sz w:val="24"/>
          <w:szCs w:val="24"/>
        </w:rPr>
        <w:t xml:space="preserve">pada murid tunarungu kelas IV di SLB YPAC Makassar.  </w:t>
      </w:r>
      <w:proofErr w:type="gramStart"/>
      <w:r w:rsidR="008E2ABA" w:rsidRPr="000715F8">
        <w:rPr>
          <w:rFonts w:ascii="Times New Roman" w:hAnsi="Times New Roman"/>
          <w:sz w:val="24"/>
        </w:rPr>
        <w:t>Teknik pengumpulan data yan</w:t>
      </w:r>
      <w:r w:rsidR="008E2ABA">
        <w:rPr>
          <w:rFonts w:ascii="Times New Roman" w:hAnsi="Times New Roman"/>
          <w:sz w:val="24"/>
        </w:rPr>
        <w:t>g digunakan adalah tes tertulis</w:t>
      </w:r>
      <w:r w:rsidR="008E2ABA" w:rsidRPr="000715F8">
        <w:rPr>
          <w:rFonts w:ascii="Times New Roman" w:hAnsi="Times New Roman"/>
          <w:sz w:val="24"/>
        </w:rPr>
        <w:t>.</w:t>
      </w:r>
      <w:proofErr w:type="gramEnd"/>
      <w:r w:rsidR="008E2ABA" w:rsidRPr="00494069">
        <w:rPr>
          <w:rFonts w:ascii="Times New Roman" w:hAnsi="Times New Roman"/>
          <w:sz w:val="24"/>
        </w:rPr>
        <w:t xml:space="preserve"> </w:t>
      </w:r>
      <w:proofErr w:type="gramStart"/>
      <w:r w:rsidR="008E2ABA" w:rsidRPr="000715F8">
        <w:rPr>
          <w:rFonts w:ascii="Times New Roman" w:hAnsi="Times New Roman"/>
          <w:sz w:val="24"/>
        </w:rPr>
        <w:t>Subjek dalam penelitian ini adalah satu orang</w:t>
      </w:r>
      <w:r w:rsidR="008E2ABA">
        <w:rPr>
          <w:rFonts w:ascii="Times New Roman" w:hAnsi="Times New Roman"/>
          <w:sz w:val="24"/>
        </w:rPr>
        <w:t xml:space="preserve"> </w:t>
      </w:r>
      <w:r w:rsidR="008E2ABA">
        <w:rPr>
          <w:rFonts w:ascii="Times New Roman" w:hAnsi="Times New Roman" w:cs="Times New Roman"/>
          <w:sz w:val="24"/>
          <w:szCs w:val="24"/>
        </w:rPr>
        <w:t>murid tunarungu kelas IV di SLB YPAC Makassar yang berinisial SN.</w:t>
      </w:r>
      <w:proofErr w:type="gramEnd"/>
      <w:r w:rsidR="008E2ABA" w:rsidRPr="00494069">
        <w:rPr>
          <w:rFonts w:ascii="Times New Roman" w:hAnsi="Times New Roman"/>
          <w:sz w:val="24"/>
        </w:rPr>
        <w:t xml:space="preserve"> </w:t>
      </w:r>
      <w:proofErr w:type="gramStart"/>
      <w:r w:rsidR="008E2ABA">
        <w:rPr>
          <w:rFonts w:ascii="Times New Roman" w:hAnsi="Times New Roman"/>
          <w:sz w:val="24"/>
        </w:rPr>
        <w:t>P</w:t>
      </w:r>
      <w:r w:rsidR="008E2ABA" w:rsidRPr="000715F8">
        <w:rPr>
          <w:rFonts w:ascii="Times New Roman" w:hAnsi="Times New Roman"/>
          <w:sz w:val="24"/>
        </w:rPr>
        <w:t xml:space="preserve">enelitian ini </w:t>
      </w:r>
      <w:r w:rsidR="008E2ABA">
        <w:rPr>
          <w:rFonts w:ascii="Times New Roman" w:hAnsi="Times New Roman"/>
          <w:sz w:val="24"/>
        </w:rPr>
        <w:t xml:space="preserve">menggunakan </w:t>
      </w:r>
      <w:r w:rsidR="008E2ABA">
        <w:rPr>
          <w:rFonts w:ascii="Times New Roman" w:hAnsi="Times New Roman"/>
          <w:sz w:val="24"/>
          <w:lang w:val="id-ID"/>
        </w:rPr>
        <w:t xml:space="preserve">metode eksperimen yaitu menggunakan </w:t>
      </w:r>
      <w:r w:rsidR="008E2ABA" w:rsidRPr="000715F8">
        <w:rPr>
          <w:rFonts w:ascii="Times New Roman" w:hAnsi="Times New Roman"/>
          <w:i/>
          <w:iCs/>
          <w:sz w:val="24"/>
        </w:rPr>
        <w:t>Single Subject Research</w:t>
      </w:r>
      <w:r w:rsidR="008E2ABA" w:rsidRPr="000715F8">
        <w:rPr>
          <w:rFonts w:ascii="Times New Roman" w:hAnsi="Times New Roman"/>
          <w:sz w:val="24"/>
        </w:rPr>
        <w:t xml:space="preserve"> (SSR) dengan desain A-B-A.</w:t>
      </w:r>
      <w:proofErr w:type="gramEnd"/>
      <w:r w:rsidR="008E2ABA">
        <w:rPr>
          <w:rFonts w:ascii="Times New Roman" w:hAnsi="Times New Roman"/>
          <w:sz w:val="24"/>
        </w:rPr>
        <w:t xml:space="preserve"> </w:t>
      </w:r>
      <w:proofErr w:type="gramStart"/>
      <w:r w:rsidR="008E2ABA" w:rsidRPr="003D5FAE">
        <w:rPr>
          <w:rFonts w:ascii="Times New Roman" w:hAnsi="Times New Roman" w:cs="Times New Roman"/>
          <w:color w:val="000000"/>
          <w:sz w:val="24"/>
          <w:shd w:val="clear" w:color="auto" w:fill="FFFFFF"/>
        </w:rPr>
        <w:t>Data yang diperoleh</w:t>
      </w:r>
      <w:r w:rsidR="008E2ABA" w:rsidRPr="003D5FAE">
        <w:rPr>
          <w:rFonts w:ascii="Times New Roman" w:hAnsi="Times New Roman" w:cs="Times New Roman"/>
          <w:color w:val="000000"/>
          <w:sz w:val="24"/>
          <w:shd w:val="clear" w:color="auto" w:fill="FFFFFF"/>
          <w:lang w:val="id-ID"/>
        </w:rPr>
        <w:t xml:space="preserve"> </w:t>
      </w:r>
      <w:r w:rsidR="008E2ABA" w:rsidRPr="003D5FAE">
        <w:rPr>
          <w:rFonts w:ascii="Times New Roman" w:hAnsi="Times New Roman" w:cs="Times New Roman"/>
          <w:color w:val="000000"/>
          <w:sz w:val="24"/>
          <w:shd w:val="clear" w:color="auto" w:fill="FFFFFF"/>
        </w:rPr>
        <w:t>dianalisis</w:t>
      </w:r>
      <w:r w:rsidR="008E2ABA" w:rsidRPr="003D5FAE">
        <w:rPr>
          <w:rFonts w:ascii="Times New Roman" w:hAnsi="Times New Roman" w:cs="Times New Roman"/>
          <w:color w:val="000000"/>
          <w:sz w:val="24"/>
          <w:shd w:val="clear" w:color="auto" w:fill="FFFFFF"/>
          <w:lang w:val="id-ID"/>
        </w:rPr>
        <w:t xml:space="preserve"> </w:t>
      </w:r>
      <w:r w:rsidR="008E2ABA" w:rsidRPr="003D5FAE">
        <w:rPr>
          <w:rFonts w:ascii="Times New Roman" w:hAnsi="Times New Roman" w:cs="Times New Roman"/>
          <w:color w:val="000000"/>
          <w:sz w:val="24"/>
          <w:shd w:val="clear" w:color="auto" w:fill="FFFFFF"/>
        </w:rPr>
        <w:t>melalui</w:t>
      </w:r>
      <w:r w:rsidR="008E2ABA" w:rsidRPr="003D5FAE">
        <w:rPr>
          <w:rFonts w:ascii="Times New Roman" w:hAnsi="Times New Roman" w:cs="Times New Roman"/>
          <w:color w:val="000000"/>
          <w:sz w:val="24"/>
          <w:shd w:val="clear" w:color="auto" w:fill="FFFFFF"/>
          <w:lang w:val="id-ID"/>
        </w:rPr>
        <w:t xml:space="preserve"> </w:t>
      </w:r>
      <w:r w:rsidR="008E2ABA" w:rsidRPr="003D5FAE">
        <w:rPr>
          <w:rFonts w:ascii="Times New Roman" w:hAnsi="Times New Roman" w:cs="Times New Roman"/>
          <w:color w:val="000000"/>
          <w:sz w:val="24"/>
          <w:shd w:val="clear" w:color="auto" w:fill="FFFFFF"/>
        </w:rPr>
        <w:t>statisti</w:t>
      </w:r>
      <w:r w:rsidR="008E2ABA" w:rsidRPr="003D5FAE">
        <w:rPr>
          <w:rFonts w:ascii="Times New Roman" w:hAnsi="Times New Roman" w:cs="Times New Roman"/>
          <w:color w:val="000000"/>
          <w:sz w:val="24"/>
          <w:shd w:val="clear" w:color="auto" w:fill="FFFFFF"/>
          <w:lang w:val="id-ID"/>
        </w:rPr>
        <w:t xml:space="preserve">k </w:t>
      </w:r>
      <w:r w:rsidR="008E2ABA" w:rsidRPr="003D5FAE">
        <w:rPr>
          <w:rFonts w:ascii="Times New Roman" w:hAnsi="Times New Roman" w:cs="Times New Roman"/>
          <w:color w:val="000000"/>
          <w:sz w:val="24"/>
          <w:shd w:val="clear" w:color="auto" w:fill="FFFFFF"/>
        </w:rPr>
        <w:t>deskriptif</w:t>
      </w:r>
      <w:r w:rsidR="008E2ABA" w:rsidRPr="003D5FAE">
        <w:rPr>
          <w:rFonts w:ascii="Times New Roman" w:hAnsi="Times New Roman" w:cs="Times New Roman"/>
          <w:color w:val="000000"/>
          <w:sz w:val="24"/>
          <w:shd w:val="clear" w:color="auto" w:fill="FFFFFF"/>
          <w:lang w:val="id-ID"/>
        </w:rPr>
        <w:t xml:space="preserve"> </w:t>
      </w:r>
      <w:r w:rsidR="008E2ABA" w:rsidRPr="003D5FAE">
        <w:rPr>
          <w:rFonts w:ascii="Times New Roman" w:hAnsi="Times New Roman" w:cs="Times New Roman"/>
          <w:color w:val="000000"/>
          <w:sz w:val="24"/>
          <w:shd w:val="clear" w:color="auto" w:fill="FFFFFF"/>
        </w:rPr>
        <w:t>dan</w:t>
      </w:r>
      <w:r w:rsidR="008E2ABA" w:rsidRPr="003D5FAE">
        <w:rPr>
          <w:rFonts w:ascii="Times New Roman" w:hAnsi="Times New Roman" w:cs="Times New Roman"/>
          <w:color w:val="000000"/>
          <w:sz w:val="24"/>
          <w:shd w:val="clear" w:color="auto" w:fill="FFFFFF"/>
          <w:lang w:val="id-ID"/>
        </w:rPr>
        <w:t xml:space="preserve"> </w:t>
      </w:r>
      <w:r w:rsidR="008E2ABA" w:rsidRPr="003D5FAE">
        <w:rPr>
          <w:rFonts w:ascii="Times New Roman" w:hAnsi="Times New Roman" w:cs="Times New Roman"/>
          <w:color w:val="000000"/>
          <w:sz w:val="24"/>
          <w:shd w:val="clear" w:color="auto" w:fill="FFFFFF"/>
        </w:rPr>
        <w:t>ditampilkan</w:t>
      </w:r>
      <w:r w:rsidR="008E2ABA" w:rsidRPr="003D5FAE">
        <w:rPr>
          <w:rFonts w:ascii="Times New Roman" w:hAnsi="Times New Roman" w:cs="Times New Roman"/>
          <w:color w:val="000000"/>
          <w:sz w:val="24"/>
          <w:shd w:val="clear" w:color="auto" w:fill="FFFFFF"/>
          <w:lang w:val="id-ID"/>
        </w:rPr>
        <w:t xml:space="preserve"> </w:t>
      </w:r>
      <w:r w:rsidR="008E2ABA" w:rsidRPr="003D5FAE">
        <w:rPr>
          <w:rFonts w:ascii="Times New Roman" w:hAnsi="Times New Roman" w:cs="Times New Roman"/>
          <w:color w:val="000000"/>
          <w:sz w:val="24"/>
          <w:shd w:val="clear" w:color="auto" w:fill="FFFFFF"/>
        </w:rPr>
        <w:t>grafik</w:t>
      </w:r>
      <w:r w:rsidR="008E2ABA" w:rsidRPr="003D5FAE">
        <w:rPr>
          <w:rFonts w:ascii="Times New Roman" w:hAnsi="Times New Roman" w:cs="Times New Roman"/>
          <w:sz w:val="24"/>
        </w:rPr>
        <w:t>.</w:t>
      </w:r>
      <w:proofErr w:type="gramEnd"/>
      <w:r w:rsidR="008E2ABA" w:rsidRPr="003D5FAE">
        <w:rPr>
          <w:rFonts w:ascii="Times New Roman" w:hAnsi="Times New Roman" w:cs="Times New Roman"/>
          <w:sz w:val="24"/>
          <w:lang w:val="id-ID"/>
        </w:rPr>
        <w:t xml:space="preserve"> </w:t>
      </w:r>
      <w:r w:rsidR="008E2ABA" w:rsidRPr="00D076C5">
        <w:rPr>
          <w:rFonts w:ascii="Times New Roman" w:hAnsi="Times New Roman"/>
          <w:sz w:val="24"/>
        </w:rPr>
        <w:t xml:space="preserve">Kesimpulan penelitian ini: 1) kemampuan </w:t>
      </w:r>
      <w:r w:rsidR="008E2ABA">
        <w:rPr>
          <w:rFonts w:ascii="Times New Roman" w:hAnsi="Times New Roman"/>
          <w:sz w:val="24"/>
        </w:rPr>
        <w:t xml:space="preserve">operasi hitung penjumlahan bersusun </w:t>
      </w:r>
      <w:r w:rsidR="008E2ABA" w:rsidRPr="00D076C5">
        <w:rPr>
          <w:rFonts w:ascii="Times New Roman" w:hAnsi="Times New Roman"/>
          <w:sz w:val="24"/>
        </w:rPr>
        <w:t>subjek (</w:t>
      </w:r>
      <w:r w:rsidR="008E2ABA">
        <w:rPr>
          <w:rFonts w:ascii="Times New Roman" w:hAnsi="Times New Roman"/>
          <w:sz w:val="24"/>
        </w:rPr>
        <w:t>SN</w:t>
      </w:r>
      <w:r w:rsidR="008E2ABA" w:rsidRPr="00D076C5">
        <w:rPr>
          <w:rFonts w:ascii="Times New Roman" w:hAnsi="Times New Roman"/>
          <w:sz w:val="24"/>
        </w:rPr>
        <w:t xml:space="preserve">) sebelum diberikan perlakuan masih rendah, 2) penggunaan </w:t>
      </w:r>
      <w:r w:rsidR="008E2ABA" w:rsidRPr="00B14E6D">
        <w:rPr>
          <w:rFonts w:ascii="Times New Roman" w:hAnsi="Times New Roman"/>
          <w:i/>
          <w:iCs/>
          <w:sz w:val="24"/>
        </w:rPr>
        <w:t>blok dienes</w:t>
      </w:r>
      <w:r w:rsidR="008E2ABA" w:rsidRPr="00D076C5">
        <w:rPr>
          <w:rFonts w:ascii="Times New Roman" w:hAnsi="Times New Roman"/>
          <w:sz w:val="24"/>
        </w:rPr>
        <w:t xml:space="preserve"> untuk meningkatkan kemampuan</w:t>
      </w:r>
      <w:r w:rsidR="008E2ABA">
        <w:rPr>
          <w:rFonts w:ascii="Times New Roman" w:hAnsi="Times New Roman"/>
          <w:sz w:val="24"/>
        </w:rPr>
        <w:t xml:space="preserve"> operasi hitung penjumlahan bersusun </w:t>
      </w:r>
      <w:r w:rsidR="008E2ABA" w:rsidRPr="00D076C5">
        <w:rPr>
          <w:rFonts w:ascii="Times New Roman" w:hAnsi="Times New Roman"/>
          <w:sz w:val="24"/>
        </w:rPr>
        <w:t>subjek penelitian (</w:t>
      </w:r>
      <w:r w:rsidR="008E2ABA">
        <w:rPr>
          <w:rFonts w:ascii="Times New Roman" w:hAnsi="Times New Roman"/>
          <w:sz w:val="24"/>
        </w:rPr>
        <w:t>SN</w:t>
      </w:r>
      <w:r w:rsidR="008E2ABA" w:rsidRPr="00D076C5">
        <w:rPr>
          <w:rFonts w:ascii="Times New Roman" w:hAnsi="Times New Roman"/>
          <w:sz w:val="24"/>
        </w:rPr>
        <w:t xml:space="preserve">) dapat meningkat, 3) kemampuan </w:t>
      </w:r>
      <w:r w:rsidR="008E2ABA">
        <w:rPr>
          <w:rFonts w:ascii="Times New Roman" w:hAnsi="Times New Roman"/>
          <w:sz w:val="24"/>
        </w:rPr>
        <w:t xml:space="preserve">operasi hitung </w:t>
      </w:r>
      <w:proofErr w:type="gramStart"/>
      <w:r w:rsidR="008E2ABA">
        <w:rPr>
          <w:rFonts w:ascii="Times New Roman" w:hAnsi="Times New Roman"/>
          <w:sz w:val="24"/>
        </w:rPr>
        <w:t>penjumlahan  bersusun</w:t>
      </w:r>
      <w:proofErr w:type="gramEnd"/>
      <w:r w:rsidR="008E2ABA">
        <w:rPr>
          <w:rFonts w:ascii="Times New Roman" w:hAnsi="Times New Roman"/>
          <w:sz w:val="24"/>
        </w:rPr>
        <w:t xml:space="preserve"> </w:t>
      </w:r>
      <w:r w:rsidR="008E2ABA" w:rsidRPr="00D076C5">
        <w:rPr>
          <w:rFonts w:ascii="Times New Roman" w:hAnsi="Times New Roman"/>
          <w:sz w:val="24"/>
        </w:rPr>
        <w:t>subjek (</w:t>
      </w:r>
      <w:r w:rsidR="008E2ABA">
        <w:rPr>
          <w:rFonts w:ascii="Times New Roman" w:hAnsi="Times New Roman"/>
          <w:sz w:val="24"/>
        </w:rPr>
        <w:t>SN</w:t>
      </w:r>
      <w:r w:rsidR="008E2ABA" w:rsidRPr="00D076C5">
        <w:rPr>
          <w:rFonts w:ascii="Times New Roman" w:hAnsi="Times New Roman"/>
          <w:sz w:val="24"/>
        </w:rPr>
        <w:t xml:space="preserve">) menunjukkan peningkatan setelah diberikan perlakuan. 4) Perbandingan kemampuan </w:t>
      </w:r>
      <w:r w:rsidR="008E2ABA">
        <w:rPr>
          <w:rFonts w:ascii="Times New Roman" w:hAnsi="Times New Roman"/>
          <w:sz w:val="24"/>
        </w:rPr>
        <w:t>operasi hitung penjumlahan</w:t>
      </w:r>
      <w:r w:rsidR="008E2ABA" w:rsidRPr="00D076C5">
        <w:rPr>
          <w:rFonts w:ascii="Times New Roman" w:hAnsi="Times New Roman"/>
          <w:sz w:val="24"/>
        </w:rPr>
        <w:t xml:space="preserve"> subjek (</w:t>
      </w:r>
      <w:r w:rsidR="008E2ABA">
        <w:rPr>
          <w:rFonts w:ascii="Times New Roman" w:hAnsi="Times New Roman"/>
          <w:sz w:val="24"/>
        </w:rPr>
        <w:t>SN</w:t>
      </w:r>
      <w:r w:rsidR="008E2ABA" w:rsidRPr="00D076C5">
        <w:rPr>
          <w:rFonts w:ascii="Times New Roman" w:hAnsi="Times New Roman"/>
          <w:sz w:val="24"/>
        </w:rPr>
        <w:t>) sebelum dan setelah diberikan perlakuan menunjukkan</w:t>
      </w:r>
      <w:r w:rsidR="008E2ABA">
        <w:rPr>
          <w:rFonts w:ascii="Times New Roman" w:hAnsi="Times New Roman"/>
          <w:sz w:val="24"/>
        </w:rPr>
        <w:t xml:space="preserve"> peningkatan dari kategori rendah meningkat menjadi kategori tinggi. </w:t>
      </w:r>
      <w:proofErr w:type="gramStart"/>
      <w:r w:rsidR="008E2ABA" w:rsidRPr="00D076C5">
        <w:rPr>
          <w:rFonts w:ascii="Times New Roman" w:hAnsi="Times New Roman"/>
          <w:sz w:val="24"/>
        </w:rPr>
        <w:t xml:space="preserve">Dengan demikian kemampuan setelah diberikan perlakuan murid </w:t>
      </w:r>
      <w:r w:rsidR="008E2ABA">
        <w:rPr>
          <w:rFonts w:ascii="Times New Roman" w:hAnsi="Times New Roman"/>
          <w:sz w:val="24"/>
        </w:rPr>
        <w:t>meningkat dan lebih baik dibandingkan sebelum diberikan perlakuan</w:t>
      </w:r>
      <w:r w:rsidR="00857414">
        <w:rPr>
          <w:rFonts w:ascii="Times New Roman" w:hAnsi="Times New Roman"/>
          <w:sz w:val="24"/>
        </w:rPr>
        <w:t>.</w:t>
      </w:r>
      <w:proofErr w:type="gramEnd"/>
    </w:p>
    <w:p w:rsidR="008E2ABA" w:rsidRDefault="008E2ABA" w:rsidP="005F5294">
      <w:pPr>
        <w:spacing w:after="0" w:line="240" w:lineRule="auto"/>
        <w:jc w:val="both"/>
        <w:rPr>
          <w:rFonts w:ascii="Times New Roman" w:hAnsi="Times New Roman"/>
          <w:color w:val="000000" w:themeColor="text1"/>
          <w:sz w:val="24"/>
          <w:szCs w:val="24"/>
        </w:rPr>
      </w:pPr>
    </w:p>
    <w:p w:rsidR="00857414" w:rsidRDefault="005F5294" w:rsidP="00857414">
      <w:pPr>
        <w:spacing w:before="240" w:line="240" w:lineRule="auto"/>
        <w:ind w:left="1350" w:hanging="1350"/>
        <w:jc w:val="both"/>
        <w:rPr>
          <w:rFonts w:ascii="Times New Roman" w:hAnsi="Times New Roman"/>
          <w:b/>
          <w:sz w:val="24"/>
        </w:rPr>
      </w:pPr>
      <w:r w:rsidRPr="00A84D7A">
        <w:rPr>
          <w:rFonts w:ascii="Times New Roman" w:hAnsi="Times New Roman"/>
          <w:b/>
          <w:color w:val="000000" w:themeColor="text1"/>
          <w:sz w:val="24"/>
          <w:szCs w:val="24"/>
        </w:rPr>
        <w:t xml:space="preserve">Kata kunci: </w:t>
      </w:r>
      <w:r w:rsidR="00857414">
        <w:rPr>
          <w:rFonts w:ascii="Times New Roman" w:hAnsi="Times New Roman"/>
          <w:b/>
          <w:sz w:val="24"/>
        </w:rPr>
        <w:t>K</w:t>
      </w:r>
      <w:r w:rsidR="00857414" w:rsidRPr="00273A55">
        <w:rPr>
          <w:rFonts w:ascii="Times New Roman" w:hAnsi="Times New Roman"/>
          <w:b/>
          <w:sz w:val="24"/>
        </w:rPr>
        <w:t xml:space="preserve">emampuan </w:t>
      </w:r>
      <w:r w:rsidR="00857414">
        <w:rPr>
          <w:rFonts w:ascii="Times New Roman" w:hAnsi="Times New Roman"/>
          <w:b/>
          <w:sz w:val="24"/>
        </w:rPr>
        <w:t>operasi hitung,</w:t>
      </w:r>
      <w:r w:rsidR="00857414" w:rsidRPr="00273A55">
        <w:rPr>
          <w:rFonts w:ascii="Times New Roman" w:hAnsi="Times New Roman"/>
          <w:b/>
          <w:sz w:val="24"/>
        </w:rPr>
        <w:t xml:space="preserve"> penjumlahan</w:t>
      </w:r>
      <w:r w:rsidR="00857414">
        <w:rPr>
          <w:rFonts w:ascii="Times New Roman" w:hAnsi="Times New Roman"/>
          <w:b/>
          <w:sz w:val="24"/>
        </w:rPr>
        <w:t xml:space="preserve"> bersusun</w:t>
      </w:r>
      <w:r w:rsidR="00857414" w:rsidRPr="00273A55">
        <w:rPr>
          <w:rFonts w:ascii="Times New Roman" w:hAnsi="Times New Roman"/>
          <w:b/>
          <w:sz w:val="24"/>
        </w:rPr>
        <w:t xml:space="preserve">, </w:t>
      </w:r>
      <w:r w:rsidR="00857414" w:rsidRPr="00B14E6D">
        <w:rPr>
          <w:rFonts w:ascii="Times New Roman" w:hAnsi="Times New Roman"/>
          <w:b/>
          <w:i/>
          <w:iCs/>
          <w:sz w:val="24"/>
        </w:rPr>
        <w:t>Blo</w:t>
      </w:r>
      <w:r w:rsidR="00857414">
        <w:rPr>
          <w:rFonts w:ascii="Times New Roman" w:hAnsi="Times New Roman"/>
          <w:b/>
          <w:i/>
          <w:iCs/>
          <w:sz w:val="24"/>
        </w:rPr>
        <w:t>c</w:t>
      </w:r>
      <w:r w:rsidR="00857414" w:rsidRPr="00B14E6D">
        <w:rPr>
          <w:rFonts w:ascii="Times New Roman" w:hAnsi="Times New Roman"/>
          <w:b/>
          <w:i/>
          <w:iCs/>
          <w:sz w:val="24"/>
        </w:rPr>
        <w:t>k Dienes</w:t>
      </w:r>
      <w:r w:rsidR="00857414" w:rsidRPr="00273A55">
        <w:rPr>
          <w:rFonts w:ascii="Times New Roman" w:hAnsi="Times New Roman"/>
          <w:b/>
          <w:sz w:val="24"/>
        </w:rPr>
        <w:t xml:space="preserve">, </w:t>
      </w:r>
      <w:r w:rsidR="00857414">
        <w:rPr>
          <w:rFonts w:ascii="Times New Roman" w:hAnsi="Times New Roman"/>
          <w:b/>
          <w:sz w:val="24"/>
        </w:rPr>
        <w:t>Tunarungu.</w:t>
      </w:r>
    </w:p>
    <w:p w:rsidR="0091474A" w:rsidRPr="0091474A" w:rsidRDefault="0091474A" w:rsidP="005F5294">
      <w:pPr>
        <w:spacing w:after="0" w:line="240" w:lineRule="auto"/>
        <w:jc w:val="both"/>
        <w:rPr>
          <w:rFonts w:ascii="Times New Roman" w:hAnsi="Times New Roman"/>
          <w:b/>
          <w:color w:val="000000" w:themeColor="text1"/>
          <w:sz w:val="24"/>
          <w:szCs w:val="24"/>
        </w:rPr>
        <w:sectPr w:rsidR="0091474A" w:rsidRPr="0091474A" w:rsidSect="00C90AD1">
          <w:headerReference w:type="default" r:id="rId11"/>
          <w:footerReference w:type="default" r:id="rId12"/>
          <w:pgSz w:w="11907" w:h="16839" w:code="9"/>
          <w:pgMar w:top="2268" w:right="1701" w:bottom="1701" w:left="2268" w:header="1138" w:footer="1078" w:gutter="0"/>
          <w:pgNumType w:fmt="lowerRoman" w:start="5"/>
          <w:cols w:space="720"/>
          <w:docGrid w:linePitch="360"/>
        </w:sectPr>
      </w:pPr>
    </w:p>
    <w:p w:rsidR="007F76C9" w:rsidRDefault="007F76C9" w:rsidP="005F5294">
      <w:pPr>
        <w:jc w:val="both"/>
        <w:rPr>
          <w:rFonts w:ascii="Times New Roman" w:hAnsi="Times New Roman" w:cs="Times New Roman"/>
          <w:b/>
          <w:sz w:val="24"/>
          <w:szCs w:val="24"/>
        </w:rPr>
        <w:sectPr w:rsidR="007F76C9" w:rsidSect="00C90AD1">
          <w:headerReference w:type="default" r:id="rId13"/>
          <w:footerReference w:type="first" r:id="rId14"/>
          <w:pgSz w:w="12240" w:h="15840" w:code="1"/>
          <w:pgMar w:top="2268" w:right="1701" w:bottom="1701" w:left="2268" w:header="720" w:footer="720" w:gutter="0"/>
          <w:pgNumType w:start="1"/>
          <w:cols w:space="720"/>
          <w:docGrid w:linePitch="360"/>
        </w:sectPr>
      </w:pPr>
    </w:p>
    <w:p w:rsidR="0091474A" w:rsidRDefault="007F5B71" w:rsidP="0091474A">
      <w:pPr>
        <w:pStyle w:val="ListParagraph"/>
        <w:numPr>
          <w:ilvl w:val="0"/>
          <w:numId w:val="2"/>
        </w:numPr>
        <w:spacing w:line="240" w:lineRule="auto"/>
        <w:ind w:left="360" w:hanging="360"/>
        <w:jc w:val="both"/>
        <w:rPr>
          <w:rFonts w:ascii="Times New Roman" w:hAnsi="Times New Roman" w:cs="Times New Roman"/>
          <w:b/>
          <w:sz w:val="24"/>
          <w:szCs w:val="24"/>
        </w:rPr>
      </w:pPr>
      <w:r w:rsidRPr="008D1894">
        <w:rPr>
          <w:rFonts w:ascii="Times New Roman" w:hAnsi="Times New Roman" w:cs="Times New Roman"/>
          <w:b/>
          <w:sz w:val="24"/>
          <w:szCs w:val="24"/>
        </w:rPr>
        <w:lastRenderedPageBreak/>
        <w:t>PENDAHULUAN</w:t>
      </w:r>
    </w:p>
    <w:p w:rsidR="007F5B71" w:rsidRDefault="00857414" w:rsidP="0091474A">
      <w:pPr>
        <w:spacing w:line="240" w:lineRule="auto"/>
        <w:ind w:firstLine="720"/>
        <w:jc w:val="both"/>
        <w:rPr>
          <w:rFonts w:ascii="Times New Roman" w:hAnsi="Times New Roman"/>
          <w:bCs/>
          <w:sz w:val="24"/>
          <w:szCs w:val="24"/>
          <w:lang w:val="en-ID"/>
        </w:rPr>
      </w:pPr>
      <w:proofErr w:type="gramStart"/>
      <w:r w:rsidRPr="00137345">
        <w:rPr>
          <w:rFonts w:ascii="Times New Roman" w:hAnsi="Times New Roman" w:cs="Times New Roman"/>
          <w:sz w:val="24"/>
          <w:szCs w:val="24"/>
          <w:lang w:val="en-GB"/>
        </w:rPr>
        <w:t>Pendidikan merupakan bagian yang sangat penting bagi kehidupan manusia, karena melalui Pendidikan manusia dapat menjalankan hidup sesuai tujuan dan fungsinya.</w:t>
      </w:r>
      <w:proofErr w:type="gramEnd"/>
      <w:r w:rsidRPr="00137345">
        <w:rPr>
          <w:rFonts w:ascii="Times New Roman" w:hAnsi="Times New Roman" w:cs="Times New Roman"/>
          <w:sz w:val="24"/>
          <w:szCs w:val="24"/>
          <w:lang w:val="en-GB"/>
        </w:rPr>
        <w:t xml:space="preserve"> Untuk itu perlu adanya upaya yang sungguh-sungguh dari pihak yang terkait dalam proses Pendidikan, keterlibatan semua pihak dalam proses Pendidikan </w:t>
      </w:r>
      <w:proofErr w:type="gramStart"/>
      <w:r w:rsidRPr="00137345">
        <w:rPr>
          <w:rFonts w:ascii="Times New Roman" w:hAnsi="Times New Roman" w:cs="Times New Roman"/>
          <w:sz w:val="24"/>
          <w:szCs w:val="24"/>
          <w:lang w:val="en-GB"/>
        </w:rPr>
        <w:t>akan</w:t>
      </w:r>
      <w:proofErr w:type="gramEnd"/>
      <w:r w:rsidRPr="00137345">
        <w:rPr>
          <w:rFonts w:ascii="Times New Roman" w:hAnsi="Times New Roman" w:cs="Times New Roman"/>
          <w:sz w:val="24"/>
          <w:szCs w:val="24"/>
          <w:lang w:val="en-GB"/>
        </w:rPr>
        <w:t xml:space="preserve"> berpengaruh terhadap keberhasilan Pendidikan. Jadi pelaksanaan Pendidikan tidak dapat dipisahkan dari kehidupan seseorang sejak </w:t>
      </w:r>
      <w:proofErr w:type="gramStart"/>
      <w:r w:rsidRPr="00137345">
        <w:rPr>
          <w:rFonts w:ascii="Times New Roman" w:hAnsi="Times New Roman" w:cs="Times New Roman"/>
          <w:sz w:val="24"/>
          <w:szCs w:val="24"/>
          <w:lang w:val="en-GB"/>
        </w:rPr>
        <w:t>ia</w:t>
      </w:r>
      <w:proofErr w:type="gramEnd"/>
      <w:r w:rsidRPr="00137345">
        <w:rPr>
          <w:rFonts w:ascii="Times New Roman" w:hAnsi="Times New Roman" w:cs="Times New Roman"/>
          <w:sz w:val="24"/>
          <w:szCs w:val="24"/>
          <w:lang w:val="en-GB"/>
        </w:rPr>
        <w:t xml:space="preserve"> dilahirkan sampai meninggal dunia, karena Pendidikan merupakan suatu proses pembinaan dan pengembangan sumber daya manusia yang akan berguna untuk mencerdaskan kehidupan bangsa.</w:t>
      </w:r>
      <w:r>
        <w:rPr>
          <w:rFonts w:ascii="Times New Roman" w:hAnsi="Times New Roman" w:cs="Times New Roman"/>
          <w:sz w:val="24"/>
          <w:szCs w:val="24"/>
          <w:lang w:val="en-GB"/>
        </w:rPr>
        <w:tab/>
      </w:r>
      <w:r w:rsidR="0091474A" w:rsidRPr="0091474A">
        <w:rPr>
          <w:rFonts w:ascii="Times New Roman" w:hAnsi="Times New Roman"/>
          <w:bCs/>
          <w:sz w:val="24"/>
          <w:szCs w:val="24"/>
          <w:lang w:val="en-ID"/>
        </w:rPr>
        <w:t>.</w:t>
      </w:r>
    </w:p>
    <w:p w:rsidR="0091474A" w:rsidRDefault="00857414" w:rsidP="0091474A">
      <w:pPr>
        <w:spacing w:line="240" w:lineRule="auto"/>
        <w:ind w:firstLine="720"/>
        <w:jc w:val="both"/>
        <w:rPr>
          <w:rFonts w:ascii="Times New Roman" w:hAnsi="Times New Roman"/>
          <w:bCs/>
          <w:sz w:val="24"/>
          <w:szCs w:val="24"/>
          <w:lang w:val="en-ID"/>
        </w:rPr>
      </w:pPr>
      <w:r w:rsidRPr="00137345">
        <w:rPr>
          <w:rFonts w:ascii="Times New Roman" w:hAnsi="Times New Roman" w:cs="Times New Roman"/>
          <w:sz w:val="24"/>
          <w:szCs w:val="24"/>
          <w:lang w:val="en-GB"/>
        </w:rPr>
        <w:t>Dalam UU Sisdiknas Pasal 1 ayat 1 dikatakan bahwa Pendidikan adalah usaha sadar untuk mewujudkan suasana belajar dan proses pembelajaran agar peserta didik secara aktif mengembangkan potensi dirinya untuk memiliki kekuatan spiritual keagamaan, pengendalian diri, kepribadian, kecerdasakan, akhlak mulia, serta keterampilan yang diperlukan dirinya, masyarakat, bangsa dan negar</w:t>
      </w:r>
      <w:r>
        <w:rPr>
          <w:rFonts w:ascii="Times New Roman" w:hAnsi="Times New Roman" w:cs="Times New Roman"/>
          <w:sz w:val="24"/>
          <w:szCs w:val="24"/>
          <w:lang w:val="en-GB"/>
        </w:rPr>
        <w:t>a.</w:t>
      </w:r>
      <w:r w:rsidR="0091474A" w:rsidRPr="006516EB">
        <w:rPr>
          <w:rFonts w:ascii="Times New Roman" w:hAnsi="Times New Roman"/>
          <w:bCs/>
          <w:sz w:val="24"/>
          <w:szCs w:val="24"/>
          <w:lang w:val="en-ID"/>
        </w:rPr>
        <w:t>dilayani dalam pendidikan khusus yaitu Tunagrahita</w:t>
      </w:r>
      <w:r w:rsidR="00C90AD1">
        <w:rPr>
          <w:rFonts w:ascii="Times New Roman" w:hAnsi="Times New Roman"/>
          <w:bCs/>
          <w:sz w:val="24"/>
          <w:szCs w:val="24"/>
          <w:lang w:val="en-ID"/>
        </w:rPr>
        <w:t xml:space="preserve"> ringan</w:t>
      </w:r>
      <w:r w:rsidR="0091474A" w:rsidRPr="006516EB">
        <w:rPr>
          <w:rFonts w:ascii="Times New Roman" w:hAnsi="Times New Roman"/>
          <w:bCs/>
          <w:sz w:val="24"/>
          <w:szCs w:val="24"/>
          <w:lang w:val="en-ID"/>
        </w:rPr>
        <w:t>.</w:t>
      </w:r>
    </w:p>
    <w:p w:rsidR="0091474A" w:rsidRDefault="00857414" w:rsidP="0091474A">
      <w:pPr>
        <w:spacing w:line="240" w:lineRule="auto"/>
        <w:ind w:firstLine="720"/>
        <w:jc w:val="both"/>
        <w:rPr>
          <w:rFonts w:ascii="Times New Roman" w:hAnsi="Times New Roman" w:cs="Times New Roman"/>
          <w:sz w:val="24"/>
          <w:szCs w:val="24"/>
          <w:lang w:val="en-GB"/>
        </w:rPr>
      </w:pPr>
      <w:proofErr w:type="gramStart"/>
      <w:r w:rsidRPr="00137345">
        <w:rPr>
          <w:rFonts w:ascii="Times New Roman" w:hAnsi="Times New Roman" w:cs="Times New Roman"/>
          <w:sz w:val="24"/>
          <w:szCs w:val="24"/>
          <w:lang w:val="en-GB"/>
        </w:rPr>
        <w:t>Kebutuhan Pendidikan tidak hanya</w:t>
      </w:r>
      <w:r>
        <w:rPr>
          <w:rFonts w:ascii="Times New Roman" w:hAnsi="Times New Roman" w:cs="Times New Roman"/>
          <w:sz w:val="24"/>
          <w:szCs w:val="24"/>
          <w:lang w:val="en-GB"/>
        </w:rPr>
        <w:t xml:space="preserve"> dibutuhkan</w:t>
      </w:r>
      <w:r w:rsidRPr="00137345">
        <w:rPr>
          <w:rFonts w:ascii="Times New Roman" w:hAnsi="Times New Roman" w:cs="Times New Roman"/>
          <w:sz w:val="24"/>
          <w:szCs w:val="24"/>
          <w:lang w:val="en-GB"/>
        </w:rPr>
        <w:t xml:space="preserve"> untuk anak normal saja, tetapi bagai anak berkebutuhan khusus merekapun memerlukan Pendidikan.</w:t>
      </w:r>
      <w:proofErr w:type="gramEnd"/>
      <w:r w:rsidRPr="00137345">
        <w:rPr>
          <w:rFonts w:ascii="Times New Roman" w:hAnsi="Times New Roman" w:cs="Times New Roman"/>
          <w:sz w:val="24"/>
          <w:szCs w:val="24"/>
          <w:lang w:val="en-GB"/>
        </w:rPr>
        <w:t xml:space="preserve"> Sesuai juga yang </w:t>
      </w:r>
      <w:r w:rsidRPr="00137345">
        <w:rPr>
          <w:rFonts w:ascii="Times New Roman" w:hAnsi="Times New Roman" w:cs="Times New Roman"/>
          <w:sz w:val="24"/>
          <w:szCs w:val="24"/>
          <w:lang w:val="en-GB"/>
        </w:rPr>
        <w:lastRenderedPageBreak/>
        <w:t xml:space="preserve">tercantum dalam Undang-undang No. 20 Tahun 2003 Sistem Pendidikan Nasional, Pasal 5 Ayat 1 dan 2 yaitu “setiap warga negara mempunyai hak yang sama untuk memperoleh Pendidikan yang bermutu, warga negara yang mempunyai kelainan fisik, emosional, mental, intelektual dan/ sosial berhak mendapat Pendidikan khusus. </w:t>
      </w:r>
      <w:proofErr w:type="gramStart"/>
      <w:r w:rsidRPr="00137345">
        <w:rPr>
          <w:rFonts w:ascii="Times New Roman" w:hAnsi="Times New Roman" w:cs="Times New Roman"/>
          <w:sz w:val="24"/>
          <w:szCs w:val="24"/>
          <w:lang w:val="en-GB"/>
        </w:rPr>
        <w:t>Pendidikan Khusus merupakan Pendidikan yang diperuntukkan bagi anak berkebutuhan khusus.</w:t>
      </w:r>
      <w:proofErr w:type="gramEnd"/>
      <w:r w:rsidRPr="00137345">
        <w:rPr>
          <w:rFonts w:ascii="Times New Roman" w:hAnsi="Times New Roman" w:cs="Times New Roman"/>
          <w:sz w:val="24"/>
          <w:szCs w:val="24"/>
          <w:lang w:val="en-GB"/>
        </w:rPr>
        <w:t xml:space="preserve"> </w:t>
      </w:r>
      <w:r>
        <w:rPr>
          <w:rFonts w:ascii="Times New Roman" w:hAnsi="Times New Roman" w:cs="Times New Roman"/>
          <w:sz w:val="24"/>
          <w:szCs w:val="24"/>
          <w:lang w:val="en-GB"/>
        </w:rPr>
        <w:tab/>
      </w:r>
    </w:p>
    <w:p w:rsidR="00857414" w:rsidRPr="00857414" w:rsidRDefault="00857414" w:rsidP="00857414">
      <w:pPr>
        <w:spacing w:line="240" w:lineRule="auto"/>
        <w:ind w:firstLine="720"/>
        <w:jc w:val="both"/>
        <w:rPr>
          <w:rFonts w:ascii="Times New Roman" w:hAnsi="Times New Roman" w:cs="Times New Roman"/>
          <w:sz w:val="24"/>
          <w:szCs w:val="24"/>
          <w:lang w:val="en-GB"/>
        </w:rPr>
      </w:pPr>
      <w:proofErr w:type="gramStart"/>
      <w:r w:rsidRPr="00137345">
        <w:rPr>
          <w:rFonts w:ascii="Times New Roman" w:hAnsi="Times New Roman" w:cs="Times New Roman"/>
          <w:sz w:val="24"/>
          <w:szCs w:val="24"/>
          <w:lang w:val="en-GB"/>
        </w:rPr>
        <w:t>Anak berkebutuhan khusus adalah anak dengan karakteristik khusus yang berbeda dengan anak pada umumnya yang menunjukkan pada ketidakmampuan mental, emosi maupun fisik.</w:t>
      </w:r>
      <w:proofErr w:type="gramEnd"/>
      <w:r w:rsidRPr="00137345">
        <w:rPr>
          <w:rFonts w:ascii="Times New Roman" w:hAnsi="Times New Roman" w:cs="Times New Roman"/>
          <w:sz w:val="24"/>
          <w:szCs w:val="24"/>
          <w:lang w:val="en-GB"/>
        </w:rPr>
        <w:t xml:space="preserve"> </w:t>
      </w:r>
      <w:proofErr w:type="gramStart"/>
      <w:r w:rsidRPr="00137345">
        <w:rPr>
          <w:rFonts w:ascii="Times New Roman" w:hAnsi="Times New Roman" w:cs="Times New Roman"/>
          <w:sz w:val="24"/>
          <w:szCs w:val="24"/>
          <w:lang w:val="en-GB"/>
        </w:rPr>
        <w:t>Terdapat beberapa klasifikasi anak berkebutuhan khsusus, salah satunya yaitu anak tunarungu.</w:t>
      </w:r>
      <w:proofErr w:type="gramEnd"/>
      <w:r w:rsidRPr="00137345">
        <w:rPr>
          <w:rFonts w:ascii="Times New Roman" w:hAnsi="Times New Roman" w:cs="Times New Roman"/>
          <w:sz w:val="24"/>
          <w:szCs w:val="24"/>
          <w:lang w:val="en-GB"/>
        </w:rPr>
        <w:t xml:space="preserve"> </w:t>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proofErr w:type="gramStart"/>
      <w:r w:rsidRPr="00137345">
        <w:rPr>
          <w:rFonts w:ascii="Times New Roman" w:hAnsi="Times New Roman" w:cs="Times New Roman"/>
          <w:sz w:val="24"/>
          <w:szCs w:val="24"/>
          <w:lang w:val="en-GB"/>
        </w:rPr>
        <w:t>Pembelajaran Matematika disekolah dasar merupakan salah satu kajian yang penting diberikan kepada semua siswa mulai dari sekolah dasar untuk membekali siswa dengan kemampuan berhitung dan mengolah data.</w:t>
      </w:r>
      <w:proofErr w:type="gramEnd"/>
      <w:r w:rsidRPr="00137345">
        <w:rPr>
          <w:rFonts w:ascii="Times New Roman" w:hAnsi="Times New Roman" w:cs="Times New Roman"/>
          <w:sz w:val="24"/>
          <w:szCs w:val="24"/>
          <w:lang w:val="en-GB"/>
        </w:rPr>
        <w:t xml:space="preserve"> </w:t>
      </w:r>
      <w:proofErr w:type="gramStart"/>
      <w:r w:rsidRPr="00137345">
        <w:rPr>
          <w:rFonts w:ascii="Times New Roman" w:hAnsi="Times New Roman" w:cs="Times New Roman"/>
          <w:sz w:val="24"/>
          <w:szCs w:val="24"/>
          <w:lang w:val="en-GB"/>
        </w:rPr>
        <w:t>Pembelajaran matematika juga dapat digunakan untuk sarana dalam memecahkan masalah dan mengkomunikasikan ide atau gagasan menggunakan symbol</w:t>
      </w:r>
      <w:r>
        <w:rPr>
          <w:rFonts w:ascii="Times New Roman" w:hAnsi="Times New Roman" w:cs="Times New Roman"/>
          <w:sz w:val="24"/>
          <w:szCs w:val="24"/>
          <w:lang w:val="en-GB"/>
        </w:rPr>
        <w:t>.</w:t>
      </w:r>
      <w:proofErr w:type="gramEnd"/>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sidRPr="00137345">
        <w:rPr>
          <w:rFonts w:ascii="Times New Roman" w:hAnsi="Times New Roman" w:cs="Times New Roman"/>
          <w:sz w:val="24"/>
          <w:szCs w:val="24"/>
          <w:lang w:val="en-GB"/>
        </w:rPr>
        <w:t>Sehubung dengan  kurikulum 2013 yang ada pada SDLB Tunarungu, menyebutkan salah satu kajian materi yang harus dikuasi murid kelas IV mata pelajaran matematika pada kompetensi dasar salah satunya</w:t>
      </w:r>
      <w:r w:rsidRPr="004D1E2D">
        <w:rPr>
          <w:rFonts w:ascii="Times New Roman" w:hAnsi="Times New Roman"/>
          <w:sz w:val="24"/>
          <w:szCs w:val="24"/>
          <w:lang w:val="en-GB"/>
        </w:rPr>
        <w:t xml:space="preserve"> </w:t>
      </w:r>
      <w:r>
        <w:rPr>
          <w:rFonts w:ascii="Times New Roman" w:hAnsi="Times New Roman"/>
          <w:sz w:val="24"/>
          <w:szCs w:val="24"/>
          <w:lang w:val="en-GB"/>
        </w:rPr>
        <w:t xml:space="preserve">Mengenal konsep penjumlahan dua </w:t>
      </w:r>
      <w:r>
        <w:rPr>
          <w:rFonts w:ascii="Times New Roman" w:hAnsi="Times New Roman"/>
          <w:sz w:val="24"/>
          <w:szCs w:val="24"/>
          <w:lang w:val="en-GB"/>
        </w:rPr>
        <w:lastRenderedPageBreak/>
        <w:t>bilangan yang hasilnya kurang dari 100 dengan menggunakan benda konkret</w:t>
      </w:r>
      <w:r w:rsidRPr="00137345">
        <w:rPr>
          <w:rFonts w:ascii="Times New Roman" w:hAnsi="Times New Roman" w:cs="Times New Roman"/>
          <w:sz w:val="24"/>
          <w:szCs w:val="24"/>
          <w:lang w:val="en-GB"/>
        </w:rPr>
        <w:t xml:space="preserve">. </w:t>
      </w:r>
      <w:proofErr w:type="gramStart"/>
      <w:r w:rsidRPr="00137345">
        <w:rPr>
          <w:rFonts w:ascii="Times New Roman" w:hAnsi="Times New Roman" w:cs="Times New Roman"/>
          <w:sz w:val="24"/>
          <w:szCs w:val="24"/>
          <w:lang w:val="en-GB"/>
        </w:rPr>
        <w:t>Tetapi pada kenyataannya disini anak belum mampu melakukan sesuai dengan kurikulum yang telah ada.</w:t>
      </w:r>
      <w:proofErr w:type="gramEnd"/>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proofErr w:type="gramStart"/>
      <w:r w:rsidRPr="00137345">
        <w:rPr>
          <w:rFonts w:ascii="Times New Roman" w:hAnsi="Times New Roman" w:cs="Times New Roman"/>
          <w:sz w:val="24"/>
          <w:szCs w:val="24"/>
          <w:lang w:val="en-GB"/>
        </w:rPr>
        <w:t>Masalah yang dialami oleh anak tunarungu dengan hambatan yang dimiliki menyebabkan penguasaan materi pelajaran dikelas sangat kurang.</w:t>
      </w:r>
      <w:proofErr w:type="gramEnd"/>
      <w:r w:rsidRPr="00137345">
        <w:rPr>
          <w:rFonts w:ascii="Times New Roman" w:hAnsi="Times New Roman" w:cs="Times New Roman"/>
          <w:sz w:val="24"/>
          <w:szCs w:val="24"/>
          <w:lang w:val="en-GB"/>
        </w:rPr>
        <w:t xml:space="preserve"> </w:t>
      </w:r>
      <w:proofErr w:type="gramStart"/>
      <w:r w:rsidRPr="00137345">
        <w:rPr>
          <w:rFonts w:ascii="Times New Roman" w:hAnsi="Times New Roman" w:cs="Times New Roman"/>
          <w:sz w:val="24"/>
          <w:szCs w:val="24"/>
          <w:lang w:val="en-GB"/>
        </w:rPr>
        <w:t>Banyaknya materi pelajaran yang harus dipelajari oleh setiap anak tunarungu, salah satunya adalah pelajaran matematika ini.</w:t>
      </w:r>
      <w:proofErr w:type="gramEnd"/>
      <w:r w:rsidRPr="00137345">
        <w:rPr>
          <w:rFonts w:ascii="Times New Roman" w:hAnsi="Times New Roman" w:cs="Times New Roman"/>
          <w:sz w:val="24"/>
          <w:szCs w:val="24"/>
          <w:lang w:val="en-GB"/>
        </w:rPr>
        <w:t xml:space="preserve"> Kesulitan belajar matematika biasanya ditandai dengan beberapa ciri diantaranya adalah kesulitan pemahaman tentang symbol, kekurangan pemahan nilai tempat, kurang faham dengan komputasi (perhitungan), dan penggunaan proses menghitung yang keliru. </w:t>
      </w:r>
      <w:proofErr w:type="gramStart"/>
      <w:r w:rsidRPr="00137345">
        <w:rPr>
          <w:rFonts w:ascii="Times New Roman" w:hAnsi="Times New Roman" w:cs="Times New Roman"/>
          <w:sz w:val="24"/>
          <w:szCs w:val="24"/>
          <w:lang w:val="en-GB"/>
        </w:rPr>
        <w:t>Hal tersebut yang menyebabkan munculnya kesalahan-kesalahan berhitung pada anak tunarungu.</w:t>
      </w:r>
      <w:proofErr w:type="gramEnd"/>
    </w:p>
    <w:p w:rsidR="00857414" w:rsidRPr="00D51519" w:rsidRDefault="00857414" w:rsidP="00857414">
      <w:pPr>
        <w:spacing w:line="240" w:lineRule="auto"/>
        <w:ind w:firstLine="720"/>
        <w:jc w:val="both"/>
        <w:rPr>
          <w:rFonts w:ascii="Times New Roman" w:hAnsi="Times New Roman" w:cs="Times New Roman"/>
          <w:i/>
          <w:sz w:val="24"/>
          <w:szCs w:val="24"/>
          <w:lang w:val="en-GB"/>
        </w:rPr>
      </w:pPr>
      <w:proofErr w:type="gramStart"/>
      <w:r w:rsidRPr="00137345">
        <w:rPr>
          <w:rFonts w:ascii="Times New Roman" w:hAnsi="Times New Roman" w:cs="Times New Roman"/>
          <w:sz w:val="24"/>
          <w:szCs w:val="24"/>
          <w:lang w:val="en-GB"/>
        </w:rPr>
        <w:t>Hal tersebut diperkuat dengan adanya hasil penelitian yang Relevan</w:t>
      </w:r>
      <w:r>
        <w:rPr>
          <w:rFonts w:ascii="Times New Roman" w:hAnsi="Times New Roman" w:cs="Times New Roman"/>
          <w:sz w:val="24"/>
          <w:szCs w:val="24"/>
          <w:lang w:val="en-GB"/>
        </w:rPr>
        <w:t xml:space="preserve"> Pengaruh Penggunaan Media </w:t>
      </w:r>
      <w:r w:rsidRPr="00FE7F51">
        <w:rPr>
          <w:rFonts w:ascii="Times New Roman" w:hAnsi="Times New Roman" w:cs="Times New Roman"/>
          <w:i/>
          <w:sz w:val="24"/>
          <w:szCs w:val="24"/>
          <w:lang w:val="en-GB"/>
        </w:rPr>
        <w:t>Block Dienes</w:t>
      </w:r>
      <w:r>
        <w:rPr>
          <w:rFonts w:ascii="Times New Roman" w:hAnsi="Times New Roman" w:cs="Times New Roman"/>
          <w:sz w:val="24"/>
          <w:szCs w:val="24"/>
          <w:lang w:val="en-GB"/>
        </w:rPr>
        <w:t xml:space="preserve"> Terhadap Hasil Belajar Peserta Didik pada Pembelajaran Matematika Materi Penjumlahan dan Pengurangan di Kelas I MIN Hulu Sugai Tengah Oleh Raudah Syartika pada tahun 2016</w:t>
      </w:r>
      <w:r w:rsidRPr="00137345">
        <w:rPr>
          <w:rFonts w:ascii="Times New Roman" w:hAnsi="Times New Roman" w:cs="Times New Roman"/>
          <w:sz w:val="24"/>
          <w:szCs w:val="24"/>
          <w:lang w:val="en-GB"/>
        </w:rPr>
        <w:t>.</w:t>
      </w:r>
      <w:proofErr w:type="gramEnd"/>
      <w:r w:rsidRPr="00137345">
        <w:rPr>
          <w:rFonts w:ascii="Times New Roman" w:hAnsi="Times New Roman" w:cs="Times New Roman"/>
          <w:sz w:val="24"/>
          <w:szCs w:val="24"/>
          <w:lang w:val="en-GB"/>
        </w:rPr>
        <w:t xml:space="preserve"> Hasil penelitan tersebut</w:t>
      </w:r>
      <w:r>
        <w:rPr>
          <w:rFonts w:ascii="Times New Roman" w:hAnsi="Times New Roman" w:cs="Times New Roman"/>
          <w:sz w:val="24"/>
          <w:szCs w:val="24"/>
          <w:lang w:val="en-GB"/>
        </w:rPr>
        <w:t xml:space="preserve"> dapat disimpulkan bahwa</w:t>
      </w:r>
      <w:r w:rsidRPr="00137345">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hasil belajar peserta didik pada pembelajaran matematika materi penjumlahan dan penggurangan menggunakan media </w:t>
      </w:r>
      <w:r w:rsidRPr="00FE7F51">
        <w:rPr>
          <w:rFonts w:ascii="Times New Roman" w:hAnsi="Times New Roman" w:cs="Times New Roman"/>
          <w:i/>
          <w:sz w:val="24"/>
          <w:szCs w:val="24"/>
          <w:lang w:val="en-GB"/>
        </w:rPr>
        <w:t>block dienes</w:t>
      </w:r>
      <w:r>
        <w:rPr>
          <w:rFonts w:ascii="Times New Roman" w:hAnsi="Times New Roman" w:cs="Times New Roman"/>
          <w:i/>
          <w:sz w:val="24"/>
          <w:szCs w:val="24"/>
          <w:lang w:val="en-GB"/>
        </w:rPr>
        <w:t xml:space="preserve"> </w:t>
      </w:r>
      <w:r>
        <w:rPr>
          <w:rFonts w:ascii="Times New Roman" w:hAnsi="Times New Roman" w:cs="Times New Roman"/>
          <w:sz w:val="24"/>
          <w:szCs w:val="24"/>
          <w:lang w:val="en-GB"/>
        </w:rPr>
        <w:t xml:space="preserve">meningkat dibandingkan dengan hasil belajar peserta didik pada pembelajaran matematika materi penjumlahan dan penggurangan tanpa menggunakan media </w:t>
      </w:r>
      <w:r w:rsidRPr="00FE7F51">
        <w:rPr>
          <w:rFonts w:ascii="Times New Roman" w:hAnsi="Times New Roman" w:cs="Times New Roman"/>
          <w:i/>
          <w:sz w:val="24"/>
          <w:szCs w:val="24"/>
          <w:lang w:val="en-GB"/>
        </w:rPr>
        <w:t>block dienes</w:t>
      </w:r>
      <w:r>
        <w:rPr>
          <w:rFonts w:ascii="Times New Roman" w:hAnsi="Times New Roman" w:cs="Times New Roman"/>
          <w:i/>
          <w:sz w:val="24"/>
          <w:szCs w:val="24"/>
          <w:lang w:val="en-GB"/>
        </w:rPr>
        <w:t xml:space="preserve">. </w:t>
      </w:r>
      <w:r w:rsidRPr="00FE7F51">
        <w:rPr>
          <w:rFonts w:ascii="Times New Roman" w:hAnsi="Times New Roman" w:cs="Times New Roman"/>
          <w:sz w:val="24"/>
          <w:szCs w:val="24"/>
          <w:lang w:val="en-GB"/>
        </w:rPr>
        <w:lastRenderedPageBreak/>
        <w:t>Menurut</w:t>
      </w:r>
      <w:r>
        <w:rPr>
          <w:rFonts w:ascii="Times New Roman" w:hAnsi="Times New Roman" w:cs="Times New Roman"/>
          <w:sz w:val="24"/>
          <w:szCs w:val="24"/>
          <w:lang w:val="en-GB"/>
        </w:rPr>
        <w:t xml:space="preserve"> peneliti tersebut, berdasarkan hasil observasi dari guru pada proses belajar matematika dengan menggunakan block dienes dapat merubah suasana kelas menjadi lebih menyenangan, dikarenakan antusias dari peserta didik dalam pembelajaran sangat besar saat menggunakan media </w:t>
      </w:r>
      <w:r w:rsidRPr="00D51519">
        <w:rPr>
          <w:rFonts w:ascii="Times New Roman" w:hAnsi="Times New Roman" w:cs="Times New Roman"/>
          <w:i/>
          <w:sz w:val="24"/>
          <w:szCs w:val="24"/>
          <w:lang w:val="en-GB"/>
        </w:rPr>
        <w:t>block dienes</w:t>
      </w:r>
      <w:r>
        <w:rPr>
          <w:rFonts w:ascii="Times New Roman" w:hAnsi="Times New Roman" w:cs="Times New Roman"/>
          <w:sz w:val="24"/>
          <w:szCs w:val="24"/>
          <w:lang w:val="en-GB"/>
        </w:rPr>
        <w:t xml:space="preserve">, peserta didik juga aktif dan bersemangat dalam mengikuti pembelajaran matematika. </w:t>
      </w:r>
      <w:proofErr w:type="gramStart"/>
      <w:r>
        <w:rPr>
          <w:rFonts w:ascii="Times New Roman" w:hAnsi="Times New Roman" w:cs="Times New Roman"/>
          <w:sz w:val="24"/>
          <w:szCs w:val="24"/>
          <w:lang w:val="en-GB"/>
        </w:rPr>
        <w:t>Sehingga dengan mudahnya peneliti memberikan pemahaman mengenai materi penjumlahan dan pengurangan.</w:t>
      </w:r>
      <w:proofErr w:type="gramEnd"/>
      <w:r>
        <w:rPr>
          <w:rFonts w:ascii="Times New Roman" w:hAnsi="Times New Roman" w:cs="Times New Roman"/>
          <w:sz w:val="24"/>
          <w:szCs w:val="24"/>
          <w:lang w:val="en-GB"/>
        </w:rPr>
        <w:t xml:space="preserve">  Oleh sebab itu,</w:t>
      </w:r>
      <w:r w:rsidRPr="00137345">
        <w:rPr>
          <w:rFonts w:ascii="Times New Roman" w:hAnsi="Times New Roman" w:cs="Times New Roman"/>
          <w:sz w:val="24"/>
          <w:szCs w:val="24"/>
          <w:lang w:val="en-GB"/>
        </w:rPr>
        <w:t xml:space="preserve"> calon peneiliti menggunakan media </w:t>
      </w:r>
      <w:r w:rsidRPr="00A15C90">
        <w:rPr>
          <w:rFonts w:ascii="Times New Roman" w:hAnsi="Times New Roman" w:cs="Times New Roman"/>
          <w:i/>
          <w:sz w:val="24"/>
          <w:szCs w:val="24"/>
          <w:lang w:val="en-GB"/>
        </w:rPr>
        <w:t>Block Dienes</w:t>
      </w:r>
      <w:r w:rsidRPr="00137345">
        <w:rPr>
          <w:rFonts w:ascii="Times New Roman" w:hAnsi="Times New Roman" w:cs="Times New Roman"/>
          <w:sz w:val="24"/>
          <w:szCs w:val="24"/>
          <w:lang w:val="en-GB"/>
        </w:rPr>
        <w:t xml:space="preserve"> untuk mengatasi permasalahan matematika yaitu operasi hitung penjumlahan bersusu</w:t>
      </w:r>
      <w:r>
        <w:rPr>
          <w:rFonts w:ascii="Times New Roman" w:hAnsi="Times New Roman" w:cs="Times New Roman"/>
          <w:sz w:val="24"/>
          <w:szCs w:val="24"/>
          <w:lang w:val="en-GB"/>
        </w:rPr>
        <w:t xml:space="preserve">n karena dengan media </w:t>
      </w:r>
      <w:r w:rsidRPr="00A15C90">
        <w:rPr>
          <w:rFonts w:ascii="Times New Roman" w:hAnsi="Times New Roman" w:cs="Times New Roman"/>
          <w:i/>
          <w:sz w:val="24"/>
          <w:szCs w:val="24"/>
          <w:lang w:val="en-GB"/>
        </w:rPr>
        <w:t>Block Dienes</w:t>
      </w:r>
      <w:r>
        <w:rPr>
          <w:rFonts w:ascii="Times New Roman" w:hAnsi="Times New Roman" w:cs="Times New Roman"/>
          <w:sz w:val="24"/>
          <w:szCs w:val="24"/>
          <w:lang w:val="en-GB"/>
        </w:rPr>
        <w:t xml:space="preserve"> ini berfungsi sebagai benda konkret yang digunakan anak tunarungu dalam masalah matematikanya khusunya penjumlahan bersusun.</w:t>
      </w:r>
    </w:p>
    <w:p w:rsidR="00857414" w:rsidRDefault="00857414" w:rsidP="00857414">
      <w:pPr>
        <w:spacing w:line="240" w:lineRule="auto"/>
        <w:ind w:firstLine="720"/>
        <w:jc w:val="both"/>
        <w:rPr>
          <w:rFonts w:ascii="Times New Roman" w:hAnsi="Times New Roman" w:cs="Times New Roman"/>
          <w:sz w:val="24"/>
          <w:szCs w:val="24"/>
          <w:lang w:val="en-GB"/>
        </w:rPr>
      </w:pPr>
      <w:r w:rsidRPr="00137345">
        <w:rPr>
          <w:rFonts w:ascii="Times New Roman" w:hAnsi="Times New Roman" w:cs="Times New Roman"/>
          <w:sz w:val="24"/>
          <w:szCs w:val="24"/>
          <w:lang w:val="en-GB"/>
        </w:rPr>
        <w:t>Berdasarkan hasil observasi peneliti pada tanggal 23,24 dan 25 Mei 2019 di SLB YPAC Makassar khususnya kelas IV terdapat murid Tunarungu yang berinisial S</w:t>
      </w:r>
      <w:r>
        <w:rPr>
          <w:rFonts w:ascii="Times New Roman" w:hAnsi="Times New Roman" w:cs="Times New Roman"/>
          <w:sz w:val="24"/>
          <w:szCs w:val="24"/>
          <w:lang w:val="en-GB"/>
        </w:rPr>
        <w:t>N</w:t>
      </w:r>
      <w:r w:rsidRPr="00137345">
        <w:rPr>
          <w:rFonts w:ascii="Times New Roman" w:hAnsi="Times New Roman" w:cs="Times New Roman"/>
          <w:sz w:val="24"/>
          <w:szCs w:val="24"/>
          <w:lang w:val="en-GB"/>
        </w:rPr>
        <w:t xml:space="preserve">, berumur 12 tahun, berjenis kelamin perempuan mengalami hambatan dalam kemampuan berhitung dalam penjumlahan khusunya penjumlahan bersusun. Dalam proses belajar mengajar murid tersebut mampu dalam berhitung penjumlahan biasa tetapi jika dalam perhitugan penjumlahan menurun siswa mengalami kesulitan karena murid tersebut belum mampu memahami </w:t>
      </w:r>
      <w:r>
        <w:rPr>
          <w:rFonts w:ascii="Times New Roman" w:hAnsi="Times New Roman" w:cs="Times New Roman"/>
          <w:sz w:val="24"/>
          <w:szCs w:val="24"/>
          <w:lang w:val="en-GB"/>
        </w:rPr>
        <w:t xml:space="preserve">penjumlahan bilangan </w:t>
      </w:r>
      <w:r w:rsidRPr="00137345">
        <w:rPr>
          <w:rFonts w:ascii="Times New Roman" w:hAnsi="Times New Roman" w:cs="Times New Roman"/>
          <w:sz w:val="24"/>
          <w:szCs w:val="24"/>
          <w:lang w:val="en-GB"/>
        </w:rPr>
        <w:t xml:space="preserve">lebih dari 10, </w:t>
      </w:r>
      <w:r>
        <w:rPr>
          <w:rFonts w:ascii="Times New Roman" w:hAnsi="Times New Roman" w:cs="Times New Roman"/>
          <w:sz w:val="24"/>
          <w:szCs w:val="24"/>
          <w:lang w:val="en-GB"/>
        </w:rPr>
        <w:t xml:space="preserve">subjek </w:t>
      </w:r>
      <w:r w:rsidRPr="00137345">
        <w:rPr>
          <w:rFonts w:ascii="Times New Roman" w:hAnsi="Times New Roman" w:cs="Times New Roman"/>
          <w:sz w:val="24"/>
          <w:szCs w:val="24"/>
          <w:lang w:val="en-GB"/>
        </w:rPr>
        <w:t xml:space="preserve">berhitung menggunakan </w:t>
      </w:r>
      <w:proofErr w:type="gramStart"/>
      <w:r w:rsidRPr="00137345">
        <w:rPr>
          <w:rFonts w:ascii="Times New Roman" w:hAnsi="Times New Roman" w:cs="Times New Roman"/>
          <w:sz w:val="24"/>
          <w:szCs w:val="24"/>
          <w:lang w:val="en-GB"/>
        </w:rPr>
        <w:t>cara</w:t>
      </w:r>
      <w:proofErr w:type="gramEnd"/>
      <w:r w:rsidRPr="00137345">
        <w:rPr>
          <w:rFonts w:ascii="Times New Roman" w:hAnsi="Times New Roman" w:cs="Times New Roman"/>
          <w:sz w:val="24"/>
          <w:szCs w:val="24"/>
          <w:lang w:val="en-GB"/>
        </w:rPr>
        <w:t xml:space="preserve"> menulis garis yang </w:t>
      </w:r>
      <w:r w:rsidRPr="00137345">
        <w:rPr>
          <w:rFonts w:ascii="Times New Roman" w:hAnsi="Times New Roman" w:cs="Times New Roman"/>
          <w:sz w:val="24"/>
          <w:szCs w:val="24"/>
          <w:lang w:val="en-GB"/>
        </w:rPr>
        <w:lastRenderedPageBreak/>
        <w:t xml:space="preserve">sesuai dengan perintah soal penjumlahan tersebut. Misalnya 12+12 dalam penjumalah bentuk menurun murid akan menulis garis sebanyak 12 dan ditambah lagi dengan 12 lalu ia menghitungnya satu-satu  sampai genap dengan 24 dengan bantuan gurunya. </w:t>
      </w:r>
      <w:proofErr w:type="gramStart"/>
      <w:r w:rsidRPr="00137345">
        <w:rPr>
          <w:rFonts w:ascii="Times New Roman" w:hAnsi="Times New Roman" w:cs="Times New Roman"/>
          <w:sz w:val="24"/>
          <w:szCs w:val="24"/>
          <w:lang w:val="en-GB"/>
        </w:rPr>
        <w:t>Dalam hal ini guru tidak menggunakan media ataupun benda yang konkret untuk siswa-siswa yang diajarkannya, maka dari itu penggunaan media sangat penting dalam pembelajaran anak sehingga anak lebih mudah dalam memahami pembelajaran khsusunya pembelajaran matematika tersebut.</w:t>
      </w:r>
      <w:proofErr w:type="gramEnd"/>
    </w:p>
    <w:p w:rsidR="005A1CC0" w:rsidRPr="005A1CC0" w:rsidRDefault="005A1CC0" w:rsidP="005A1CC0">
      <w:pPr>
        <w:spacing w:line="240" w:lineRule="auto"/>
        <w:ind w:firstLine="720"/>
        <w:jc w:val="both"/>
        <w:rPr>
          <w:rStyle w:val="a"/>
          <w:rFonts w:ascii="Times New Roman" w:hAnsi="Times New Roman" w:cs="Times New Roman"/>
          <w:sz w:val="24"/>
          <w:szCs w:val="24"/>
          <w:lang w:val="en-GB"/>
        </w:rPr>
      </w:pPr>
      <w:r w:rsidRPr="00137345">
        <w:rPr>
          <w:rFonts w:ascii="Times New Roman" w:hAnsi="Times New Roman" w:cs="Times New Roman"/>
          <w:sz w:val="24"/>
          <w:szCs w:val="24"/>
          <w:lang w:val="en-GB"/>
        </w:rPr>
        <w:t xml:space="preserve">Berdasarkan uraian diatas maka peneliti bermaksud melakukan penelitian dengan judul </w:t>
      </w:r>
      <w:proofErr w:type="gramStart"/>
      <w:r w:rsidRPr="00137345">
        <w:rPr>
          <w:rFonts w:ascii="Times New Roman" w:hAnsi="Times New Roman" w:cs="Times New Roman"/>
          <w:sz w:val="24"/>
          <w:szCs w:val="24"/>
          <w:lang w:val="en-GB"/>
        </w:rPr>
        <w:t>“ Peningkatan</w:t>
      </w:r>
      <w:proofErr w:type="gramEnd"/>
      <w:r w:rsidRPr="00137345">
        <w:rPr>
          <w:rFonts w:ascii="Times New Roman" w:hAnsi="Times New Roman" w:cs="Times New Roman"/>
          <w:sz w:val="24"/>
          <w:szCs w:val="24"/>
          <w:lang w:val="en-GB"/>
        </w:rPr>
        <w:t xml:space="preserve"> kemampuan operasi hitung penjumlahan bersusun </w:t>
      </w:r>
      <w:r>
        <w:rPr>
          <w:rFonts w:ascii="Times New Roman" w:hAnsi="Times New Roman" w:cs="Times New Roman"/>
          <w:sz w:val="24"/>
          <w:szCs w:val="24"/>
          <w:lang w:val="en-GB"/>
        </w:rPr>
        <w:t>menggunakan</w:t>
      </w:r>
      <w:r w:rsidRPr="00137345">
        <w:rPr>
          <w:rFonts w:ascii="Times New Roman" w:hAnsi="Times New Roman" w:cs="Times New Roman"/>
          <w:sz w:val="24"/>
          <w:szCs w:val="24"/>
          <w:lang w:val="en-GB"/>
        </w:rPr>
        <w:t xml:space="preserve"> </w:t>
      </w:r>
      <w:r w:rsidRPr="00015E12">
        <w:rPr>
          <w:rFonts w:ascii="Times New Roman" w:hAnsi="Times New Roman" w:cs="Times New Roman"/>
          <w:i/>
          <w:sz w:val="24"/>
          <w:szCs w:val="24"/>
          <w:lang w:val="en-GB"/>
        </w:rPr>
        <w:t>Block Dienes</w:t>
      </w:r>
      <w:r w:rsidRPr="00137345">
        <w:rPr>
          <w:rFonts w:ascii="Times New Roman" w:hAnsi="Times New Roman" w:cs="Times New Roman"/>
          <w:sz w:val="24"/>
          <w:szCs w:val="24"/>
          <w:lang w:val="en-GB"/>
        </w:rPr>
        <w:t xml:space="preserve"> pada murid tunarungu kelas</w:t>
      </w:r>
      <w:r>
        <w:rPr>
          <w:rFonts w:ascii="Times New Roman" w:hAnsi="Times New Roman" w:cs="Times New Roman"/>
          <w:sz w:val="24"/>
          <w:szCs w:val="24"/>
          <w:lang w:val="en-GB"/>
        </w:rPr>
        <w:t xml:space="preserve"> dasar IV di SLB YPAC Makassar”</w:t>
      </w:r>
    </w:p>
    <w:p w:rsidR="005A1CC0" w:rsidRPr="008D1894" w:rsidRDefault="005A1CC0" w:rsidP="007F5B71">
      <w:pPr>
        <w:pStyle w:val="ListParagraph"/>
        <w:spacing w:after="160" w:line="240" w:lineRule="auto"/>
        <w:ind w:left="0"/>
        <w:jc w:val="both"/>
        <w:rPr>
          <w:rFonts w:ascii="Times New Roman" w:hAnsi="Times New Roman" w:cs="Times New Roman"/>
          <w:sz w:val="24"/>
          <w:szCs w:val="24"/>
        </w:rPr>
      </w:pPr>
    </w:p>
    <w:p w:rsidR="007F5B71" w:rsidRPr="008D1894" w:rsidRDefault="007F5B71" w:rsidP="007F5B71">
      <w:pPr>
        <w:pStyle w:val="ListParagraph"/>
        <w:numPr>
          <w:ilvl w:val="0"/>
          <w:numId w:val="2"/>
        </w:numPr>
        <w:ind w:left="360" w:hanging="360"/>
        <w:jc w:val="both"/>
        <w:rPr>
          <w:rFonts w:ascii="Times New Roman" w:hAnsi="Times New Roman" w:cs="Times New Roman"/>
          <w:b/>
          <w:sz w:val="24"/>
          <w:szCs w:val="24"/>
        </w:rPr>
      </w:pPr>
      <w:r w:rsidRPr="008D1894">
        <w:rPr>
          <w:rFonts w:ascii="Times New Roman" w:hAnsi="Times New Roman" w:cs="Times New Roman"/>
          <w:b/>
          <w:sz w:val="24"/>
          <w:szCs w:val="24"/>
        </w:rPr>
        <w:t>KAJIAN TEORI</w:t>
      </w:r>
    </w:p>
    <w:p w:rsidR="005A1CC0" w:rsidRPr="005A1CC0" w:rsidRDefault="00C90972" w:rsidP="005A1CC0">
      <w:pPr>
        <w:pStyle w:val="ListParagraph"/>
        <w:numPr>
          <w:ilvl w:val="0"/>
          <w:numId w:val="4"/>
        </w:numPr>
        <w:spacing w:line="240" w:lineRule="auto"/>
        <w:ind w:left="360"/>
        <w:jc w:val="both"/>
        <w:rPr>
          <w:rFonts w:ascii="Times New Roman" w:hAnsi="Times New Roman" w:cs="Times New Roman"/>
          <w:b/>
          <w:sz w:val="24"/>
          <w:szCs w:val="24"/>
        </w:rPr>
      </w:pPr>
      <w:r>
        <w:rPr>
          <w:rFonts w:ascii="Times New Roman" w:hAnsi="Times New Roman"/>
          <w:b/>
          <w:sz w:val="24"/>
          <w:szCs w:val="24"/>
        </w:rPr>
        <w:t>Pengertian</w:t>
      </w:r>
      <w:r w:rsidR="0091474A" w:rsidRPr="006E7487">
        <w:rPr>
          <w:rFonts w:ascii="Times New Roman" w:hAnsi="Times New Roman"/>
          <w:b/>
          <w:sz w:val="24"/>
          <w:szCs w:val="24"/>
        </w:rPr>
        <w:t xml:space="preserve"> Kemampuan Operasi Penjumlahan</w:t>
      </w:r>
    </w:p>
    <w:p w:rsidR="005A1CC0" w:rsidRDefault="00C90972" w:rsidP="005A1CC0">
      <w:pPr>
        <w:spacing w:line="240" w:lineRule="auto"/>
        <w:ind w:firstLine="360"/>
        <w:jc w:val="both"/>
        <w:rPr>
          <w:rFonts w:ascii="Times New Roman" w:hAnsi="Times New Roman" w:cs="Times New Roman"/>
          <w:sz w:val="24"/>
          <w:szCs w:val="24"/>
          <w:lang w:val="en-GB"/>
        </w:rPr>
      </w:pPr>
      <w:r w:rsidRPr="005A1CC0">
        <w:rPr>
          <w:rFonts w:ascii="Times New Roman" w:hAnsi="Times New Roman"/>
          <w:sz w:val="24"/>
          <w:szCs w:val="24"/>
          <w:lang w:val="sv-SE"/>
        </w:rPr>
        <w:t>Pengajaran</w:t>
      </w:r>
      <w:r w:rsidR="005A1CC0" w:rsidRPr="005A1CC0">
        <w:rPr>
          <w:rFonts w:ascii="Times New Roman" w:hAnsi="Times New Roman"/>
          <w:sz w:val="24"/>
          <w:szCs w:val="24"/>
          <w:lang w:val="sv-SE"/>
        </w:rPr>
        <w:t xml:space="preserve"> </w:t>
      </w:r>
      <w:r w:rsidR="005A1CC0" w:rsidRPr="005A1CC0">
        <w:rPr>
          <w:rFonts w:ascii="Times New Roman" w:hAnsi="Times New Roman" w:cs="Times New Roman"/>
          <w:sz w:val="24"/>
          <w:szCs w:val="24"/>
          <w:lang w:val="en-GB"/>
        </w:rPr>
        <w:t>Proses operasi hitung penjumlahan terdapat satu angka, dua, tiga  dsbnya yang dijumlahkan dan memperoleh hasil dari bilangan tersebut. Hal ini diperjelas oleh</w:t>
      </w:r>
      <w:r w:rsidR="005A1CC0" w:rsidRPr="005A1CC0">
        <w:rPr>
          <w:rFonts w:ascii="Times New Roman" w:hAnsi="Times New Roman" w:cs="Times New Roman"/>
          <w:b/>
          <w:sz w:val="24"/>
          <w:szCs w:val="24"/>
          <w:lang w:val="en-GB"/>
        </w:rPr>
        <w:t xml:space="preserve"> </w:t>
      </w:r>
      <w:r w:rsidR="005A1CC0" w:rsidRPr="005A1CC0">
        <w:rPr>
          <w:rFonts w:ascii="Times New Roman" w:hAnsi="Times New Roman" w:cs="Times New Roman"/>
          <w:sz w:val="24"/>
          <w:szCs w:val="24"/>
          <w:lang w:val="en-GB"/>
        </w:rPr>
        <w:t>Firnawaty A, (2003:21)</w:t>
      </w:r>
      <w:r w:rsidR="005A1CC0" w:rsidRPr="005A1CC0">
        <w:rPr>
          <w:rFonts w:ascii="Times New Roman" w:hAnsi="Times New Roman" w:cs="Times New Roman"/>
          <w:b/>
          <w:sz w:val="24"/>
          <w:szCs w:val="24"/>
          <w:lang w:val="en-GB"/>
        </w:rPr>
        <w:t xml:space="preserve"> </w:t>
      </w:r>
      <w:r w:rsidR="005A1CC0" w:rsidRPr="005A1CC0">
        <w:rPr>
          <w:rFonts w:ascii="Times New Roman" w:hAnsi="Times New Roman" w:cs="Times New Roman"/>
          <w:sz w:val="24"/>
          <w:szCs w:val="24"/>
          <w:lang w:val="en-GB"/>
        </w:rPr>
        <w:t xml:space="preserve">yaitu: Penjumlahan merupakan kegiatan menggabungkan atau menyatukan dua bilangan hingga diperoleh bilangan ketiga sebagai hasil hitung. </w:t>
      </w:r>
      <w:proofErr w:type="gramStart"/>
      <w:r w:rsidR="005A1CC0" w:rsidRPr="005A1CC0">
        <w:rPr>
          <w:rFonts w:ascii="Times New Roman" w:hAnsi="Times New Roman" w:cs="Times New Roman"/>
          <w:sz w:val="24"/>
          <w:szCs w:val="24"/>
          <w:lang w:val="en-GB"/>
        </w:rPr>
        <w:t>Contohnya 2+3=5.</w:t>
      </w:r>
      <w:proofErr w:type="gramEnd"/>
      <w:r w:rsidR="005A1CC0" w:rsidRPr="005A1CC0">
        <w:rPr>
          <w:rFonts w:ascii="Times New Roman" w:hAnsi="Times New Roman" w:cs="Times New Roman"/>
          <w:sz w:val="24"/>
          <w:szCs w:val="24"/>
          <w:lang w:val="en-GB"/>
        </w:rPr>
        <w:t xml:space="preserve"> Bilangan yang digabungan </w:t>
      </w:r>
      <w:proofErr w:type="gramStart"/>
      <w:r w:rsidR="005A1CC0" w:rsidRPr="005A1CC0">
        <w:rPr>
          <w:rFonts w:ascii="Times New Roman" w:hAnsi="Times New Roman" w:cs="Times New Roman"/>
          <w:sz w:val="24"/>
          <w:szCs w:val="24"/>
          <w:lang w:val="en-GB"/>
        </w:rPr>
        <w:t xml:space="preserve">2 </w:t>
      </w:r>
      <w:r w:rsidR="005A1CC0" w:rsidRPr="005A1CC0">
        <w:rPr>
          <w:rFonts w:ascii="Times New Roman" w:hAnsi="Times New Roman" w:cs="Times New Roman"/>
          <w:sz w:val="24"/>
          <w:szCs w:val="24"/>
          <w:lang w:val="en-GB"/>
        </w:rPr>
        <w:lastRenderedPageBreak/>
        <w:t>dan 3,</w:t>
      </w:r>
      <w:proofErr w:type="gramEnd"/>
      <w:r w:rsidR="005A1CC0" w:rsidRPr="005A1CC0">
        <w:rPr>
          <w:rFonts w:ascii="Times New Roman" w:hAnsi="Times New Roman" w:cs="Times New Roman"/>
          <w:sz w:val="24"/>
          <w:szCs w:val="24"/>
          <w:lang w:val="en-GB"/>
        </w:rPr>
        <w:t xml:space="preserve"> hasil hitung penjumalahan adalah 5.</w:t>
      </w:r>
    </w:p>
    <w:p w:rsidR="005A1CC0" w:rsidRDefault="005A1CC0" w:rsidP="005A1CC0">
      <w:pPr>
        <w:spacing w:line="240" w:lineRule="auto"/>
        <w:ind w:firstLine="360"/>
        <w:jc w:val="both"/>
        <w:rPr>
          <w:rFonts w:ascii="Times New Roman" w:hAnsi="Times New Roman" w:cs="Times New Roman"/>
          <w:sz w:val="24"/>
          <w:szCs w:val="24"/>
          <w:lang w:val="en-GB"/>
        </w:rPr>
      </w:pPr>
      <w:r w:rsidRPr="005A1CC0">
        <w:rPr>
          <w:rFonts w:ascii="Times New Roman" w:hAnsi="Times New Roman" w:cs="Times New Roman"/>
          <w:sz w:val="24"/>
          <w:szCs w:val="24"/>
          <w:lang w:val="en-GB"/>
        </w:rPr>
        <w:t xml:space="preserve">Makna dari penjumlahan adalah menggabungkan dua kelompok </w:t>
      </w:r>
      <w:proofErr w:type="gramStart"/>
      <w:r w:rsidRPr="005A1CC0">
        <w:rPr>
          <w:rFonts w:ascii="Times New Roman" w:hAnsi="Times New Roman" w:cs="Times New Roman"/>
          <w:sz w:val="24"/>
          <w:szCs w:val="24"/>
          <w:lang w:val="en-GB"/>
        </w:rPr>
        <w:t>atau  himpunan</w:t>
      </w:r>
      <w:proofErr w:type="gramEnd"/>
      <w:r w:rsidRPr="005A1CC0">
        <w:rPr>
          <w:rFonts w:ascii="Times New Roman" w:hAnsi="Times New Roman" w:cs="Times New Roman"/>
          <w:sz w:val="24"/>
          <w:szCs w:val="24"/>
          <w:lang w:val="en-GB"/>
        </w:rPr>
        <w:t>. Heruman (2008:7) menyatakan bahwa</w:t>
      </w:r>
      <w:proofErr w:type="gramStart"/>
      <w:r w:rsidRPr="005A1CC0">
        <w:rPr>
          <w:rFonts w:ascii="Times New Roman" w:hAnsi="Times New Roman" w:cs="Times New Roman"/>
          <w:sz w:val="24"/>
          <w:szCs w:val="24"/>
          <w:lang w:val="en-GB"/>
        </w:rPr>
        <w:t>;Penjumlahan</w:t>
      </w:r>
      <w:proofErr w:type="gramEnd"/>
      <w:r w:rsidRPr="005A1CC0">
        <w:rPr>
          <w:rFonts w:ascii="Times New Roman" w:hAnsi="Times New Roman" w:cs="Times New Roman"/>
          <w:sz w:val="24"/>
          <w:szCs w:val="24"/>
          <w:lang w:val="en-GB"/>
        </w:rPr>
        <w:t xml:space="preserve"> bukanlah topik yang terlal sulit diajarkan disekolah dasar, akan tetapi dalam mengerjakan topik tersebut guru harus menggunakan media pembelajaran yang tepat dan benar, agar murid dapat membangun dan menemukan sendiri penyelesaiannya.</w:t>
      </w:r>
    </w:p>
    <w:p w:rsidR="00C90972" w:rsidRPr="005A1CC0" w:rsidRDefault="005A1CC0" w:rsidP="005A1CC0">
      <w:pPr>
        <w:spacing w:line="240" w:lineRule="auto"/>
        <w:ind w:firstLine="360"/>
        <w:jc w:val="both"/>
        <w:rPr>
          <w:rFonts w:ascii="Times New Roman" w:hAnsi="Times New Roman" w:cs="Times New Roman"/>
          <w:sz w:val="24"/>
          <w:szCs w:val="24"/>
          <w:lang w:val="en-GB"/>
        </w:rPr>
      </w:pPr>
      <w:proofErr w:type="gramStart"/>
      <w:r w:rsidRPr="005A1CC0">
        <w:rPr>
          <w:rFonts w:ascii="Times New Roman" w:hAnsi="Times New Roman" w:cs="Times New Roman"/>
          <w:sz w:val="24"/>
          <w:szCs w:val="24"/>
          <w:lang w:val="en-GB"/>
        </w:rPr>
        <w:t>Mengerjakan penjumlahan secara bersusun harus menggunakan simbol berupa tanda penjulahan (+).</w:t>
      </w:r>
      <w:proofErr w:type="gramEnd"/>
      <w:r w:rsidRPr="005A1CC0">
        <w:rPr>
          <w:rFonts w:ascii="Times New Roman" w:hAnsi="Times New Roman" w:cs="Times New Roman"/>
          <w:sz w:val="24"/>
          <w:szCs w:val="24"/>
          <w:lang w:val="en-GB"/>
        </w:rPr>
        <w:t xml:space="preserve"> </w:t>
      </w:r>
      <w:proofErr w:type="gramStart"/>
      <w:r w:rsidRPr="005A1CC0">
        <w:rPr>
          <w:rFonts w:ascii="Times New Roman" w:hAnsi="Times New Roman" w:cs="Times New Roman"/>
          <w:sz w:val="24"/>
          <w:szCs w:val="24"/>
          <w:lang w:val="en-GB"/>
        </w:rPr>
        <w:t>Pada penjumlahan bersusun, bilangan diletakkan disebelah atas dan sebelah bawah.</w:t>
      </w:r>
      <w:proofErr w:type="gramEnd"/>
      <w:r w:rsidRPr="005A1CC0">
        <w:rPr>
          <w:rFonts w:ascii="Times New Roman" w:hAnsi="Times New Roman" w:cs="Times New Roman"/>
          <w:sz w:val="24"/>
          <w:szCs w:val="24"/>
          <w:lang w:val="en-GB"/>
        </w:rPr>
        <w:t xml:space="preserve"> Menurut Heruman (2008:7) penjumlahan secara bersusun ada empat sebagai </w:t>
      </w:r>
      <w:proofErr w:type="gramStart"/>
      <w:r w:rsidRPr="005A1CC0">
        <w:rPr>
          <w:rFonts w:ascii="Times New Roman" w:hAnsi="Times New Roman" w:cs="Times New Roman"/>
          <w:sz w:val="24"/>
          <w:szCs w:val="24"/>
          <w:lang w:val="en-GB"/>
        </w:rPr>
        <w:t>berikut :</w:t>
      </w:r>
      <w:proofErr w:type="gramEnd"/>
      <w:r w:rsidRPr="005A1CC0">
        <w:rPr>
          <w:rFonts w:ascii="Times New Roman" w:hAnsi="Times New Roman" w:cs="Times New Roman"/>
          <w:sz w:val="24"/>
          <w:szCs w:val="24"/>
          <w:lang w:val="en-GB"/>
        </w:rPr>
        <w:t xml:space="preserve"> Penjumlahan bersusun pendek tanpa teknik menyimpan, Penjumlahan bersusun panjang tanpa teknik menyimpan, Penjumlahan bersusun pendek dengan menyimpan, dan penjumlahan bersusun Panjang dengan menyimpan.</w:t>
      </w:r>
      <w:r w:rsidRPr="005A1CC0">
        <w:rPr>
          <w:rFonts w:ascii="Times New Roman" w:hAnsi="Times New Roman" w:cs="Times New Roman"/>
          <w:sz w:val="24"/>
          <w:szCs w:val="24"/>
          <w:lang w:val="en-GB"/>
        </w:rPr>
        <w:tab/>
        <w:t xml:space="preserve">Operasi hitung penjumlahan terdapat bentuk penjumlahan yaitu a+b dengan penjumlahan yang </w:t>
      </w:r>
      <w:proofErr w:type="gramStart"/>
      <w:r w:rsidRPr="005A1CC0">
        <w:rPr>
          <w:rFonts w:ascii="Times New Roman" w:hAnsi="Times New Roman" w:cs="Times New Roman"/>
          <w:sz w:val="24"/>
          <w:szCs w:val="24"/>
          <w:lang w:val="en-GB"/>
        </w:rPr>
        <w:t>akan</w:t>
      </w:r>
      <w:proofErr w:type="gramEnd"/>
      <w:r w:rsidRPr="005A1CC0">
        <w:rPr>
          <w:rFonts w:ascii="Times New Roman" w:hAnsi="Times New Roman" w:cs="Times New Roman"/>
          <w:sz w:val="24"/>
          <w:szCs w:val="24"/>
          <w:lang w:val="en-GB"/>
        </w:rPr>
        <w:t xml:space="preserve"> dijumlahan nanti bisa bernilai satuan, puluhan maupun ratusan. Hal tersebut sesuai dengan Huberman dalam sugiyono, (2007: 337) yaitu bentuk penjumlahan a + b bisa diselesaikan dengan bebrerapa </w:t>
      </w:r>
      <w:proofErr w:type="gramStart"/>
      <w:r w:rsidRPr="005A1CC0">
        <w:rPr>
          <w:rFonts w:ascii="Times New Roman" w:hAnsi="Times New Roman" w:cs="Times New Roman"/>
          <w:sz w:val="24"/>
          <w:szCs w:val="24"/>
          <w:lang w:val="en-GB"/>
        </w:rPr>
        <w:t>cara</w:t>
      </w:r>
      <w:proofErr w:type="gramEnd"/>
      <w:r w:rsidRPr="005A1CC0">
        <w:rPr>
          <w:rFonts w:ascii="Times New Roman" w:hAnsi="Times New Roman" w:cs="Times New Roman"/>
          <w:sz w:val="24"/>
          <w:szCs w:val="24"/>
          <w:lang w:val="en-GB"/>
        </w:rPr>
        <w:t xml:space="preserve"> yaitu menjumlahkan dengan cara bersusun yaitu Pada kriteria 2 angka + 1 angka mereka menjumlahkan bilangan bernilai satuan dengan satuan lainnya lalu menurunkan bilangan bernilai </w:t>
      </w:r>
      <w:r w:rsidRPr="005A1CC0">
        <w:rPr>
          <w:rFonts w:ascii="Times New Roman" w:hAnsi="Times New Roman" w:cs="Times New Roman"/>
          <w:sz w:val="24"/>
          <w:szCs w:val="24"/>
          <w:lang w:val="en-GB"/>
        </w:rPr>
        <w:lastRenderedPageBreak/>
        <w:t xml:space="preserve">puluhan. </w:t>
      </w:r>
      <w:proofErr w:type="gramStart"/>
      <w:r w:rsidRPr="005A1CC0">
        <w:rPr>
          <w:rFonts w:ascii="Times New Roman" w:hAnsi="Times New Roman" w:cs="Times New Roman"/>
          <w:sz w:val="24"/>
          <w:szCs w:val="24"/>
          <w:lang w:val="en-GB"/>
        </w:rPr>
        <w:t>Sedangkan pada kriteria 2 angka + 2 angka mereka menjumlahkan bilangan bernilai satuan dengan satuan lalu menjumlahkan bilangan bernilai puluhan dengan puluhan.</w:t>
      </w:r>
      <w:proofErr w:type="gramEnd"/>
      <w:r w:rsidRPr="005A1CC0">
        <w:rPr>
          <w:rFonts w:ascii="Times New Roman" w:hAnsi="Times New Roman" w:cs="Times New Roman"/>
          <w:sz w:val="24"/>
          <w:szCs w:val="24"/>
          <w:lang w:val="en-GB"/>
        </w:rPr>
        <w:tab/>
        <w:t xml:space="preserve">Berdasarkan pendapat diatas, maka </w:t>
      </w:r>
      <w:proofErr w:type="gramStart"/>
      <w:r w:rsidRPr="005A1CC0">
        <w:rPr>
          <w:rFonts w:ascii="Times New Roman" w:hAnsi="Times New Roman" w:cs="Times New Roman"/>
          <w:sz w:val="24"/>
          <w:szCs w:val="24"/>
          <w:lang w:val="en-GB"/>
        </w:rPr>
        <w:t>dapat  disimpulkan</w:t>
      </w:r>
      <w:proofErr w:type="gramEnd"/>
      <w:r w:rsidRPr="005A1CC0">
        <w:rPr>
          <w:rFonts w:ascii="Times New Roman" w:hAnsi="Times New Roman" w:cs="Times New Roman"/>
          <w:sz w:val="24"/>
          <w:szCs w:val="24"/>
          <w:lang w:val="en-GB"/>
        </w:rPr>
        <w:t xml:space="preserve"> bahwa operasi hitung penjumlahan bersusun adalah kegiatan penjumlahan yang dilakukan dengan menggabungkan atau menyatukan dua bilangan atau himpunan sehingga diperoleh bilangan ketiga sebagai hasil hitungnya. </w:t>
      </w:r>
      <w:proofErr w:type="gramStart"/>
      <w:r w:rsidRPr="005A1CC0">
        <w:rPr>
          <w:rFonts w:ascii="Times New Roman" w:hAnsi="Times New Roman" w:cs="Times New Roman"/>
          <w:sz w:val="24"/>
          <w:szCs w:val="24"/>
          <w:lang w:val="en-GB"/>
        </w:rPr>
        <w:t>Penjumlahan bersusun adalah penjumlahan lanjutan yang dilakukan dengan menjumlahkan bilangan satuan, puluhan, ratusan maupun ribuan.</w:t>
      </w:r>
      <w:proofErr w:type="gramEnd"/>
      <w:r w:rsidRPr="005A1CC0">
        <w:rPr>
          <w:rFonts w:ascii="Times New Roman" w:hAnsi="Times New Roman" w:cs="Times New Roman"/>
          <w:sz w:val="24"/>
          <w:szCs w:val="24"/>
          <w:lang w:val="en-GB"/>
        </w:rPr>
        <w:t xml:space="preserve"> </w:t>
      </w:r>
      <w:r w:rsidRPr="005A1CC0">
        <w:rPr>
          <w:rFonts w:ascii="Times New Roman" w:hAnsi="Times New Roman" w:cs="Times New Roman"/>
          <w:sz w:val="24"/>
          <w:szCs w:val="24"/>
          <w:lang w:val="en-GB"/>
        </w:rPr>
        <w:tab/>
      </w:r>
      <w:r w:rsidRPr="005A1CC0">
        <w:rPr>
          <w:rFonts w:ascii="Times New Roman" w:hAnsi="Times New Roman" w:cs="Times New Roman"/>
          <w:sz w:val="24"/>
          <w:szCs w:val="24"/>
          <w:lang w:val="en-GB"/>
        </w:rPr>
        <w:tab/>
      </w:r>
      <w:r w:rsidRPr="005A1CC0">
        <w:rPr>
          <w:rFonts w:ascii="Times New Roman" w:hAnsi="Times New Roman" w:cs="Times New Roman"/>
          <w:sz w:val="24"/>
          <w:szCs w:val="24"/>
          <w:lang w:val="en-GB"/>
        </w:rPr>
        <w:tab/>
      </w:r>
      <w:r w:rsidRPr="005A1CC0">
        <w:rPr>
          <w:rFonts w:ascii="Times New Roman" w:hAnsi="Times New Roman" w:cs="Times New Roman"/>
          <w:sz w:val="24"/>
          <w:szCs w:val="24"/>
          <w:lang w:val="en-GB"/>
        </w:rPr>
        <w:tab/>
      </w:r>
      <w:r w:rsidRPr="005A1CC0">
        <w:rPr>
          <w:rFonts w:ascii="Times New Roman" w:hAnsi="Times New Roman" w:cs="Times New Roman"/>
          <w:sz w:val="24"/>
          <w:szCs w:val="24"/>
          <w:lang w:val="en-GB"/>
        </w:rPr>
        <w:tab/>
        <w:t xml:space="preserve">Penelitian ini yang menjadi fokus permasalahan adalah kemampuan operasi hitung penjumlahan bersusun dalam pembelajaran matematika ditingkat dasar, khususnya operasi </w:t>
      </w:r>
      <w:proofErr w:type="gramStart"/>
      <w:r w:rsidRPr="005A1CC0">
        <w:rPr>
          <w:rFonts w:ascii="Times New Roman" w:hAnsi="Times New Roman" w:cs="Times New Roman"/>
          <w:sz w:val="24"/>
          <w:szCs w:val="24"/>
          <w:lang w:val="en-GB"/>
        </w:rPr>
        <w:t>hitung  penjumlahan</w:t>
      </w:r>
      <w:proofErr w:type="gramEnd"/>
      <w:r w:rsidRPr="005A1CC0">
        <w:rPr>
          <w:rFonts w:ascii="Times New Roman" w:hAnsi="Times New Roman" w:cs="Times New Roman"/>
          <w:sz w:val="24"/>
          <w:szCs w:val="24"/>
          <w:lang w:val="en-GB"/>
        </w:rPr>
        <w:t xml:space="preserve"> bersusun 3-4 angka  dengan bilangan diatas 10 dengan menggunakan media </w:t>
      </w:r>
      <w:r w:rsidRPr="005A1CC0">
        <w:rPr>
          <w:rFonts w:ascii="Times New Roman" w:hAnsi="Times New Roman" w:cs="Times New Roman"/>
          <w:i/>
          <w:sz w:val="24"/>
          <w:szCs w:val="24"/>
          <w:lang w:val="en-GB"/>
        </w:rPr>
        <w:t>Block Dienes</w:t>
      </w:r>
      <w:r w:rsidRPr="005A1CC0">
        <w:rPr>
          <w:rFonts w:ascii="Times New Roman" w:hAnsi="Times New Roman" w:cs="Times New Roman"/>
          <w:sz w:val="24"/>
          <w:szCs w:val="24"/>
          <w:lang w:val="en-GB"/>
        </w:rPr>
        <w:t>.</w:t>
      </w:r>
      <w:r w:rsidR="00C90972" w:rsidRPr="005A1CC0">
        <w:rPr>
          <w:rFonts w:ascii="Times New Roman" w:hAnsi="Times New Roman"/>
          <w:sz w:val="24"/>
          <w:szCs w:val="24"/>
          <w:lang w:val="sv-SE"/>
        </w:rPr>
        <w:t>.</w:t>
      </w:r>
    </w:p>
    <w:p w:rsidR="005A1CC0" w:rsidRDefault="005A1CC0" w:rsidP="00C90972">
      <w:pPr>
        <w:pStyle w:val="ListParagraph"/>
        <w:spacing w:line="240" w:lineRule="auto"/>
        <w:ind w:left="0" w:firstLine="720"/>
        <w:jc w:val="both"/>
        <w:rPr>
          <w:rFonts w:ascii="Times New Roman" w:hAnsi="Times New Roman"/>
          <w:bCs/>
          <w:sz w:val="24"/>
          <w:szCs w:val="24"/>
        </w:rPr>
      </w:pPr>
    </w:p>
    <w:p w:rsidR="00C90972" w:rsidRDefault="00C90972" w:rsidP="00C90972">
      <w:pPr>
        <w:pStyle w:val="ListParagraph"/>
        <w:numPr>
          <w:ilvl w:val="0"/>
          <w:numId w:val="4"/>
        </w:numPr>
        <w:spacing w:line="24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Pengertian </w:t>
      </w:r>
      <w:r w:rsidR="005A1CC0" w:rsidRPr="005A1CC0">
        <w:rPr>
          <w:rFonts w:ascii="Times New Roman" w:hAnsi="Times New Roman" w:cs="Times New Roman"/>
          <w:b/>
          <w:i/>
          <w:sz w:val="24"/>
          <w:szCs w:val="24"/>
        </w:rPr>
        <w:t>Block Dienes</w:t>
      </w:r>
    </w:p>
    <w:p w:rsidR="003145A3" w:rsidRDefault="005A1CC0" w:rsidP="003145A3">
      <w:pPr>
        <w:spacing w:line="240" w:lineRule="auto"/>
        <w:ind w:firstLine="360"/>
        <w:jc w:val="both"/>
        <w:rPr>
          <w:rFonts w:ascii="Times New Roman" w:hAnsi="Times New Roman" w:cs="Times New Roman"/>
          <w:sz w:val="24"/>
          <w:szCs w:val="24"/>
        </w:rPr>
      </w:pPr>
      <w:proofErr w:type="gramStart"/>
      <w:r w:rsidRPr="0020133B">
        <w:rPr>
          <w:rFonts w:ascii="Times New Roman" w:hAnsi="Times New Roman" w:cs="Times New Roman"/>
          <w:i/>
          <w:iCs/>
          <w:sz w:val="24"/>
          <w:szCs w:val="24"/>
        </w:rPr>
        <w:t>Block Dienes</w:t>
      </w:r>
      <w:r w:rsidRPr="00935F4E">
        <w:rPr>
          <w:rFonts w:ascii="Times New Roman" w:hAnsi="Times New Roman" w:cs="Times New Roman"/>
          <w:sz w:val="24"/>
          <w:szCs w:val="24"/>
        </w:rPr>
        <w:t xml:space="preserve"> dikembangkan oleh seorang matematikawan dari Hungaria yang bernama Dr. Zoultan Paul Dienes</w:t>
      </w:r>
      <w:r>
        <w:rPr>
          <w:rFonts w:ascii="Times New Roman" w:hAnsi="Times New Roman" w:cs="Times New Roman"/>
          <w:sz w:val="24"/>
          <w:szCs w:val="24"/>
        </w:rPr>
        <w:t xml:space="preserve"> dalam Runtukahu (2014)</w:t>
      </w:r>
      <w:r w:rsidRPr="0020133B">
        <w:rPr>
          <w:rFonts w:ascii="Times New Roman" w:hAnsi="Times New Roman" w:cs="Times New Roman"/>
          <w:i/>
          <w:iCs/>
          <w:sz w:val="24"/>
          <w:szCs w:val="24"/>
        </w:rPr>
        <w:t>.</w:t>
      </w:r>
      <w:proofErr w:type="gramEnd"/>
      <w:r w:rsidRPr="0020133B">
        <w:rPr>
          <w:rFonts w:ascii="Times New Roman" w:hAnsi="Times New Roman" w:cs="Times New Roman"/>
          <w:i/>
          <w:iCs/>
          <w:sz w:val="24"/>
          <w:szCs w:val="24"/>
        </w:rPr>
        <w:t xml:space="preserve"> Block Dienes</w:t>
      </w:r>
      <w:r w:rsidRPr="00935F4E">
        <w:rPr>
          <w:rFonts w:ascii="Times New Roman" w:hAnsi="Times New Roman" w:cs="Times New Roman"/>
          <w:sz w:val="24"/>
          <w:szCs w:val="24"/>
        </w:rPr>
        <w:t xml:space="preserve"> merupakan</w:t>
      </w:r>
      <w:r>
        <w:rPr>
          <w:rFonts w:ascii="Times New Roman" w:hAnsi="Times New Roman" w:cs="Times New Roman"/>
          <w:sz w:val="24"/>
          <w:szCs w:val="24"/>
        </w:rPr>
        <w:t xml:space="preserve"> S</w:t>
      </w:r>
      <w:r w:rsidRPr="00935F4E">
        <w:rPr>
          <w:rFonts w:ascii="Times New Roman" w:hAnsi="Times New Roman" w:cs="Times New Roman"/>
          <w:sz w:val="24"/>
          <w:szCs w:val="24"/>
        </w:rPr>
        <w:t xml:space="preserve">alah satu alat permainan yang digunakan sebagai media/alat </w:t>
      </w:r>
      <w:proofErr w:type="gramStart"/>
      <w:r w:rsidRPr="00935F4E">
        <w:rPr>
          <w:rFonts w:ascii="Times New Roman" w:hAnsi="Times New Roman" w:cs="Times New Roman"/>
          <w:sz w:val="24"/>
          <w:szCs w:val="24"/>
        </w:rPr>
        <w:t>bantu</w:t>
      </w:r>
      <w:proofErr w:type="gramEnd"/>
      <w:r w:rsidRPr="00935F4E">
        <w:rPr>
          <w:rFonts w:ascii="Times New Roman" w:hAnsi="Times New Roman" w:cs="Times New Roman"/>
          <w:sz w:val="24"/>
          <w:szCs w:val="24"/>
        </w:rPr>
        <w:t xml:space="preserve"> dalam pembelajaran aritmatika, baik itu penjumlahan, pengurangan, perkalian, maupun pembagian. Dienes mengemukakan bahwa tiap-tiap konsep atau prinsip </w:t>
      </w:r>
      <w:r w:rsidRPr="00935F4E">
        <w:rPr>
          <w:rFonts w:ascii="Times New Roman" w:hAnsi="Times New Roman" w:cs="Times New Roman"/>
          <w:sz w:val="24"/>
          <w:szCs w:val="24"/>
        </w:rPr>
        <w:lastRenderedPageBreak/>
        <w:t xml:space="preserve">dalam matematika yang disajikan dalam bentuk konkrit </w:t>
      </w:r>
      <w:proofErr w:type="gramStart"/>
      <w:r w:rsidRPr="00935F4E">
        <w:rPr>
          <w:rFonts w:ascii="Times New Roman" w:hAnsi="Times New Roman" w:cs="Times New Roman"/>
          <w:sz w:val="24"/>
          <w:szCs w:val="24"/>
        </w:rPr>
        <w:t>akan</w:t>
      </w:r>
      <w:proofErr w:type="gramEnd"/>
      <w:r w:rsidRPr="00935F4E">
        <w:rPr>
          <w:rFonts w:ascii="Times New Roman" w:hAnsi="Times New Roman" w:cs="Times New Roman"/>
          <w:sz w:val="24"/>
          <w:szCs w:val="24"/>
        </w:rPr>
        <w:t xml:space="preserve"> dapat dipahami dengan baik. Ini mengandung arti bahwa benda-benda atau obyek-obyek dalam bentuk permainan </w:t>
      </w:r>
      <w:proofErr w:type="gramStart"/>
      <w:r w:rsidRPr="00935F4E">
        <w:rPr>
          <w:rFonts w:ascii="Times New Roman" w:hAnsi="Times New Roman" w:cs="Times New Roman"/>
          <w:sz w:val="24"/>
          <w:szCs w:val="24"/>
        </w:rPr>
        <w:t>akan</w:t>
      </w:r>
      <w:proofErr w:type="gramEnd"/>
      <w:r w:rsidRPr="00935F4E">
        <w:rPr>
          <w:rFonts w:ascii="Times New Roman" w:hAnsi="Times New Roman" w:cs="Times New Roman"/>
          <w:sz w:val="24"/>
          <w:szCs w:val="24"/>
        </w:rPr>
        <w:t xml:space="preserve"> sangat berperan bila dimanipulasi dengan baik dalam pengajaran matematika.</w:t>
      </w:r>
      <w:r w:rsidR="003145A3">
        <w:rPr>
          <w:rFonts w:ascii="Times New Roman" w:hAnsi="Times New Roman" w:cs="Times New Roman"/>
          <w:sz w:val="24"/>
          <w:szCs w:val="24"/>
        </w:rPr>
        <w:tab/>
      </w:r>
      <w:r w:rsidR="003145A3">
        <w:rPr>
          <w:rFonts w:ascii="Times New Roman" w:hAnsi="Times New Roman" w:cs="Times New Roman"/>
          <w:sz w:val="24"/>
          <w:szCs w:val="24"/>
        </w:rPr>
        <w:tab/>
      </w:r>
      <w:r w:rsidR="003145A3">
        <w:rPr>
          <w:rFonts w:ascii="Times New Roman" w:hAnsi="Times New Roman" w:cs="Times New Roman"/>
          <w:sz w:val="24"/>
          <w:szCs w:val="24"/>
        </w:rPr>
        <w:tab/>
      </w:r>
      <w:proofErr w:type="gramStart"/>
      <w:r w:rsidRPr="00D85062">
        <w:rPr>
          <w:rFonts w:ascii="Times New Roman" w:hAnsi="Times New Roman" w:cs="Times New Roman"/>
          <w:sz w:val="24"/>
          <w:szCs w:val="24"/>
          <w:lang w:val="en-GB"/>
        </w:rPr>
        <w:t xml:space="preserve">Alat peraga ini dikembangkan </w:t>
      </w:r>
      <w:r>
        <w:rPr>
          <w:rFonts w:ascii="Times New Roman" w:hAnsi="Times New Roman" w:cs="Times New Roman"/>
          <w:sz w:val="24"/>
          <w:szCs w:val="24"/>
          <w:lang w:val="en-GB"/>
        </w:rPr>
        <w:t>oleh Zoltan Paul D</w:t>
      </w:r>
      <w:r w:rsidRPr="00181DB8">
        <w:rPr>
          <w:rFonts w:ascii="Times New Roman" w:hAnsi="Times New Roman" w:cs="Times New Roman"/>
          <w:sz w:val="24"/>
          <w:szCs w:val="24"/>
          <w:lang w:val="en-GB"/>
        </w:rPr>
        <w:t>ienes</w:t>
      </w:r>
      <w:r w:rsidRPr="00D85062">
        <w:rPr>
          <w:rFonts w:ascii="Times New Roman" w:hAnsi="Times New Roman" w:cs="Times New Roman"/>
          <w:sz w:val="24"/>
          <w:szCs w:val="24"/>
          <w:lang w:val="en-GB"/>
        </w:rPr>
        <w:t xml:space="preserve"> yang bertujuan untuk memahami konsep dasar bilangan dan nilai tempat untuk berbagai bilangan dasar.</w:t>
      </w:r>
      <w:proofErr w:type="gramEnd"/>
      <w:r w:rsidRPr="00D85062">
        <w:rPr>
          <w:rFonts w:ascii="Times New Roman" w:hAnsi="Times New Roman" w:cs="Times New Roman"/>
          <w:sz w:val="24"/>
          <w:szCs w:val="24"/>
          <w:lang w:val="en-GB"/>
        </w:rPr>
        <w:t xml:space="preserve"> </w:t>
      </w:r>
      <w:r w:rsidRPr="00FC4173">
        <w:rPr>
          <w:rFonts w:ascii="Times New Roman" w:hAnsi="Times New Roman" w:cs="Times New Roman"/>
          <w:i/>
          <w:sz w:val="24"/>
          <w:szCs w:val="24"/>
          <w:lang w:val="en-GB"/>
        </w:rPr>
        <w:t>Block</w:t>
      </w:r>
      <w:r w:rsidRPr="00D85062">
        <w:rPr>
          <w:rFonts w:ascii="Times New Roman" w:hAnsi="Times New Roman" w:cs="Times New Roman"/>
          <w:sz w:val="24"/>
          <w:szCs w:val="24"/>
          <w:lang w:val="en-GB"/>
        </w:rPr>
        <w:t xml:space="preserve"> model dienes ini dapat dibuat dengan mudah dari kayu atau bahan lainnya. </w:t>
      </w:r>
      <w:proofErr w:type="gramStart"/>
      <w:r w:rsidRPr="00D85062">
        <w:rPr>
          <w:rFonts w:ascii="Times New Roman" w:hAnsi="Times New Roman" w:cs="Times New Roman"/>
          <w:sz w:val="24"/>
          <w:szCs w:val="24"/>
          <w:lang w:val="en-GB"/>
        </w:rPr>
        <w:t xml:space="preserve">Untuk dasar sepuluh, </w:t>
      </w:r>
      <w:r>
        <w:rPr>
          <w:rFonts w:ascii="Times New Roman" w:hAnsi="Times New Roman" w:cs="Times New Roman"/>
          <w:sz w:val="24"/>
          <w:szCs w:val="24"/>
          <w:lang w:val="en-GB"/>
        </w:rPr>
        <w:t>Block Dienes</w:t>
      </w:r>
      <w:r w:rsidRPr="00D85062">
        <w:rPr>
          <w:rFonts w:ascii="Times New Roman" w:hAnsi="Times New Roman" w:cs="Times New Roman"/>
          <w:sz w:val="24"/>
          <w:szCs w:val="24"/>
          <w:lang w:val="en-GB"/>
        </w:rPr>
        <w:t xml:space="preserve"> ini terdiri atas satuan (berupa dadu kecil) puluhan (berupa batang) dan ribuan (berupa kubus besar).</w:t>
      </w:r>
      <w:proofErr w:type="gramEnd"/>
    </w:p>
    <w:p w:rsidR="003145A3" w:rsidRDefault="005A1CC0" w:rsidP="003145A3">
      <w:pPr>
        <w:spacing w:line="240" w:lineRule="auto"/>
        <w:ind w:firstLine="360"/>
        <w:jc w:val="both"/>
        <w:rPr>
          <w:rFonts w:ascii="Times New Roman" w:hAnsi="Times New Roman" w:cs="Times New Roman"/>
          <w:sz w:val="24"/>
          <w:szCs w:val="24"/>
        </w:rPr>
      </w:pPr>
      <w:r w:rsidRPr="0020133B">
        <w:rPr>
          <w:rFonts w:ascii="Times New Roman" w:hAnsi="Times New Roman" w:cs="Times New Roman"/>
          <w:i/>
          <w:iCs/>
          <w:sz w:val="24"/>
          <w:szCs w:val="24"/>
          <w:lang w:val="en-GB"/>
        </w:rPr>
        <w:t>Block dienes</w:t>
      </w:r>
      <w:r w:rsidRPr="00D85062">
        <w:rPr>
          <w:rFonts w:ascii="Times New Roman" w:hAnsi="Times New Roman" w:cs="Times New Roman"/>
          <w:sz w:val="24"/>
          <w:szCs w:val="24"/>
          <w:lang w:val="en-GB"/>
        </w:rPr>
        <w:t xml:space="preserve"> merupakan jenis alat peraga visual. </w:t>
      </w:r>
      <w:r w:rsidRPr="00181DB8">
        <w:rPr>
          <w:rFonts w:ascii="Times New Roman" w:hAnsi="Times New Roman" w:cs="Times New Roman"/>
          <w:sz w:val="24"/>
          <w:szCs w:val="24"/>
          <w:lang w:val="en-GB"/>
        </w:rPr>
        <w:t>Kamsiyati (2012:32)</w:t>
      </w:r>
      <w:r w:rsidRPr="00D85062">
        <w:rPr>
          <w:rFonts w:ascii="Times New Roman" w:hAnsi="Times New Roman" w:cs="Times New Roman"/>
          <w:sz w:val="24"/>
          <w:szCs w:val="24"/>
          <w:lang w:val="en-GB"/>
        </w:rPr>
        <w:t xml:space="preserve"> mendefinisikan </w:t>
      </w:r>
      <w:r w:rsidRPr="00FC4173">
        <w:rPr>
          <w:rFonts w:ascii="Times New Roman" w:hAnsi="Times New Roman" w:cs="Times New Roman"/>
          <w:i/>
          <w:sz w:val="24"/>
          <w:szCs w:val="24"/>
          <w:lang w:val="en-GB"/>
        </w:rPr>
        <w:t>block dienes</w:t>
      </w:r>
      <w:r>
        <w:rPr>
          <w:rFonts w:ascii="Times New Roman" w:hAnsi="Times New Roman" w:cs="Times New Roman"/>
          <w:sz w:val="24"/>
          <w:szCs w:val="24"/>
          <w:lang w:val="en-GB"/>
        </w:rPr>
        <w:t>:</w:t>
      </w:r>
      <w:r w:rsidR="003145A3">
        <w:rPr>
          <w:rFonts w:ascii="Times New Roman" w:hAnsi="Times New Roman" w:cs="Times New Roman"/>
          <w:sz w:val="24"/>
          <w:szCs w:val="24"/>
        </w:rPr>
        <w:t xml:space="preserve"> </w:t>
      </w:r>
      <w:r>
        <w:rPr>
          <w:rFonts w:ascii="Times New Roman" w:hAnsi="Times New Roman" w:cs="Times New Roman"/>
          <w:sz w:val="24"/>
          <w:szCs w:val="24"/>
          <w:lang w:val="en-GB"/>
        </w:rPr>
        <w:t>M</w:t>
      </w:r>
      <w:r w:rsidRPr="00D85062">
        <w:rPr>
          <w:rFonts w:ascii="Times New Roman" w:hAnsi="Times New Roman" w:cs="Times New Roman"/>
          <w:sz w:val="24"/>
          <w:szCs w:val="24"/>
          <w:lang w:val="en-GB"/>
        </w:rPr>
        <w:t xml:space="preserve">erupakan alat peraga yang dikembangkan oleh Z.P Dienes yang bertujuan untuk memahami konsep dasar bilangan, nilai tempat dan aritmatika baik itu penjumlahan, pengurangan, perkalian, maupun pembagian. </w:t>
      </w:r>
    </w:p>
    <w:p w:rsidR="003145A3" w:rsidRDefault="005A1CC0" w:rsidP="003145A3">
      <w:pPr>
        <w:spacing w:line="240" w:lineRule="auto"/>
        <w:ind w:firstLine="360"/>
        <w:jc w:val="both"/>
        <w:rPr>
          <w:rFonts w:ascii="Times New Roman" w:hAnsi="Times New Roman" w:cs="Times New Roman"/>
          <w:sz w:val="24"/>
          <w:szCs w:val="24"/>
          <w:lang w:val="en-GB"/>
        </w:rPr>
      </w:pPr>
      <w:proofErr w:type="gramStart"/>
      <w:r>
        <w:rPr>
          <w:rFonts w:ascii="Times New Roman" w:hAnsi="Times New Roman" w:cs="Times New Roman"/>
          <w:i/>
          <w:iCs/>
          <w:sz w:val="24"/>
          <w:szCs w:val="24"/>
          <w:lang w:val="en-GB"/>
        </w:rPr>
        <w:t>Block Dienes</w:t>
      </w:r>
      <w:r>
        <w:rPr>
          <w:rFonts w:ascii="Times New Roman" w:hAnsi="Times New Roman" w:cs="Times New Roman"/>
          <w:sz w:val="24"/>
          <w:szCs w:val="24"/>
          <w:lang w:val="en-GB"/>
        </w:rPr>
        <w:t xml:space="preserve"> merupakan alat peraga/media yang digunakan dalam operasi hitung penjumlahan, pengurangan, perkalian maupun pembagian sesuai dengan materi yang diajarkan anak maupun tingkatan kelasnya.</w:t>
      </w:r>
      <w:proofErr w:type="gramEnd"/>
      <w:r>
        <w:rPr>
          <w:rFonts w:ascii="Times New Roman" w:hAnsi="Times New Roman" w:cs="Times New Roman"/>
          <w:sz w:val="24"/>
          <w:szCs w:val="24"/>
          <w:lang w:val="en-GB"/>
        </w:rPr>
        <w:t xml:space="preserve"> Hal ini sesuai Menurut Sukayati dan </w:t>
      </w:r>
      <w:r w:rsidRPr="00D85062">
        <w:rPr>
          <w:rFonts w:ascii="Times New Roman" w:hAnsi="Times New Roman" w:cs="Times New Roman"/>
          <w:sz w:val="24"/>
          <w:szCs w:val="24"/>
          <w:lang w:val="en-GB"/>
        </w:rPr>
        <w:t xml:space="preserve">Suharjana (2009:16) mengemukakan bahwa </w:t>
      </w:r>
      <w:r>
        <w:rPr>
          <w:rFonts w:ascii="Times New Roman" w:hAnsi="Times New Roman" w:cs="Times New Roman"/>
          <w:sz w:val="24"/>
          <w:szCs w:val="24"/>
          <w:lang w:val="en-GB"/>
        </w:rPr>
        <w:t>:</w:t>
      </w:r>
      <w:r w:rsidR="003145A3">
        <w:rPr>
          <w:rFonts w:ascii="Times New Roman" w:hAnsi="Times New Roman" w:cs="Times New Roman"/>
          <w:sz w:val="24"/>
          <w:szCs w:val="24"/>
        </w:rPr>
        <w:t xml:space="preserve"> </w:t>
      </w:r>
      <w:r w:rsidRPr="00FC4173">
        <w:rPr>
          <w:rFonts w:ascii="Times New Roman" w:hAnsi="Times New Roman" w:cs="Times New Roman"/>
          <w:i/>
          <w:sz w:val="24"/>
          <w:szCs w:val="24"/>
          <w:lang w:val="en-GB"/>
        </w:rPr>
        <w:t>Block Dienes</w:t>
      </w:r>
      <w:r w:rsidRPr="00D85062">
        <w:rPr>
          <w:rFonts w:ascii="Times New Roman" w:hAnsi="Times New Roman" w:cs="Times New Roman"/>
          <w:sz w:val="24"/>
          <w:szCs w:val="24"/>
          <w:lang w:val="en-GB"/>
        </w:rPr>
        <w:t xml:space="preserve"> berfungsi untuk mengajarkan konsep atau pengertian tentang banyak benda, membandingkan dan mengurutkan </w:t>
      </w:r>
      <w:r w:rsidRPr="00D85062">
        <w:rPr>
          <w:rFonts w:ascii="Times New Roman" w:hAnsi="Times New Roman" w:cs="Times New Roman"/>
          <w:sz w:val="24"/>
          <w:szCs w:val="24"/>
          <w:lang w:val="en-GB"/>
        </w:rPr>
        <w:lastRenderedPageBreak/>
        <w:t>banyak ben</w:t>
      </w:r>
      <w:r>
        <w:rPr>
          <w:rFonts w:ascii="Times New Roman" w:hAnsi="Times New Roman" w:cs="Times New Roman"/>
          <w:sz w:val="24"/>
          <w:szCs w:val="24"/>
          <w:lang w:val="en-GB"/>
        </w:rPr>
        <w:t>da, nilai tempat suatu bilangan</w:t>
      </w:r>
      <w:r w:rsidRPr="00D85062">
        <w:rPr>
          <w:rFonts w:ascii="Times New Roman" w:hAnsi="Times New Roman" w:cs="Times New Roman"/>
          <w:sz w:val="24"/>
          <w:szCs w:val="24"/>
          <w:lang w:val="en-GB"/>
        </w:rPr>
        <w:t>( puluhan, satuan, ratusan dan ribuan) serta operasi penjumlahan, pengurangan, perkalian, dan pembagian sesuai jenjang kelas</w:t>
      </w:r>
      <w:r>
        <w:rPr>
          <w:rFonts w:ascii="Times New Roman" w:hAnsi="Times New Roman" w:cs="Times New Roman"/>
          <w:sz w:val="24"/>
          <w:szCs w:val="24"/>
          <w:lang w:val="en-GB"/>
        </w:rPr>
        <w:t>.</w:t>
      </w:r>
    </w:p>
    <w:p w:rsidR="003145A3" w:rsidRPr="003145A3" w:rsidRDefault="003145A3" w:rsidP="003145A3">
      <w:pPr>
        <w:spacing w:line="240" w:lineRule="auto"/>
        <w:ind w:firstLine="36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Booker, Reys, dkk (Runtukahu 1996:100) mengemukakan model penjumlahan menggunakan </w:t>
      </w:r>
      <w:r>
        <w:rPr>
          <w:rFonts w:ascii="Times New Roman" w:hAnsi="Times New Roman" w:cs="Times New Roman"/>
          <w:i/>
          <w:iCs/>
          <w:sz w:val="24"/>
          <w:szCs w:val="24"/>
          <w:lang w:val="en-GB"/>
        </w:rPr>
        <w:t xml:space="preserve">Block Dienes </w:t>
      </w:r>
      <w:r>
        <w:rPr>
          <w:rFonts w:ascii="Times New Roman" w:hAnsi="Times New Roman" w:cs="Times New Roman"/>
          <w:sz w:val="24"/>
          <w:szCs w:val="24"/>
          <w:lang w:val="en-GB"/>
        </w:rPr>
        <w:t>ini terdiri dari 4 komponen dasar, yaitu:</w:t>
      </w:r>
      <w:r>
        <w:rPr>
          <w:rFonts w:ascii="Times New Roman" w:hAnsi="Times New Roman" w:cs="Times New Roman"/>
          <w:sz w:val="24"/>
          <w:szCs w:val="24"/>
          <w:lang w:val="en-GB"/>
        </w:rPr>
        <w:t xml:space="preserve"> </w:t>
      </w:r>
      <w:r>
        <w:rPr>
          <w:rFonts w:ascii="Times New Roman" w:hAnsi="Times New Roman" w:cs="Times New Roman"/>
          <w:sz w:val="24"/>
          <w:szCs w:val="24"/>
          <w:lang w:val="en-GB"/>
        </w:rPr>
        <w:t>Kubus kecil dengan ukuran 1x1x1 cm, balok (Panjang) 10x1x1 cm (1 balok= 10 kubus kecil), balok (datar) berukuran 10x10x1 cm (1 balok datar = 10 balok Panjang), dan kubus besar berukuran 10x10x10 cm (kubus besar = 10 balok datar = 1000 balok kecil)</w:t>
      </w:r>
    </w:p>
    <w:p w:rsidR="00C90972" w:rsidRPr="003145A3" w:rsidRDefault="005A1CC0" w:rsidP="003145A3">
      <w:pPr>
        <w:spacing w:line="240" w:lineRule="auto"/>
        <w:ind w:firstLine="360"/>
        <w:jc w:val="both"/>
        <w:rPr>
          <w:rFonts w:ascii="Times New Roman" w:hAnsi="Times New Roman" w:cs="Times New Roman"/>
          <w:sz w:val="24"/>
          <w:szCs w:val="24"/>
        </w:rPr>
      </w:pPr>
      <w:r w:rsidRPr="00D85062">
        <w:rPr>
          <w:rFonts w:ascii="Times New Roman" w:hAnsi="Times New Roman" w:cs="Times New Roman"/>
          <w:sz w:val="24"/>
          <w:szCs w:val="24"/>
          <w:lang w:val="en-GB"/>
        </w:rPr>
        <w:t xml:space="preserve">Berdasarkan pendapat diatas, peneliti dapat  menyimpulkan </w:t>
      </w:r>
      <w:r w:rsidRPr="00502610">
        <w:rPr>
          <w:rFonts w:ascii="Times New Roman" w:hAnsi="Times New Roman" w:cs="Times New Roman"/>
          <w:sz w:val="24"/>
          <w:szCs w:val="24"/>
          <w:lang w:val="en-GB"/>
        </w:rPr>
        <w:t xml:space="preserve">bahwa </w:t>
      </w:r>
      <w:r w:rsidRPr="00FC4173">
        <w:rPr>
          <w:rFonts w:ascii="Times New Roman" w:hAnsi="Times New Roman" w:cs="Times New Roman"/>
          <w:i/>
          <w:sz w:val="24"/>
          <w:szCs w:val="24"/>
          <w:lang w:val="en-GB"/>
        </w:rPr>
        <w:t>Block Dienes</w:t>
      </w:r>
      <w:r w:rsidRPr="00D85062">
        <w:rPr>
          <w:rFonts w:ascii="Times New Roman" w:hAnsi="Times New Roman" w:cs="Times New Roman"/>
          <w:sz w:val="24"/>
          <w:szCs w:val="24"/>
          <w:lang w:val="en-GB"/>
        </w:rPr>
        <w:t xml:space="preserve"> adalah alat peraga/media visual yang berupa kubus satuan, puluhan, ratusan dan ribuan yang berfungsi sebagai media dalam pembelajaran konsep dasar bilangan, membandingkan dan mengurutkan banyak benda, dan nilai tempat suatu </w:t>
      </w:r>
      <w:r>
        <w:rPr>
          <w:rFonts w:ascii="Times New Roman" w:hAnsi="Times New Roman" w:cs="Times New Roman"/>
          <w:sz w:val="24"/>
          <w:szCs w:val="24"/>
          <w:lang w:val="en-GB"/>
        </w:rPr>
        <w:t>b</w:t>
      </w:r>
      <w:r w:rsidRPr="00D85062">
        <w:rPr>
          <w:rFonts w:ascii="Times New Roman" w:hAnsi="Times New Roman" w:cs="Times New Roman"/>
          <w:sz w:val="24"/>
          <w:szCs w:val="24"/>
          <w:lang w:val="en-GB"/>
        </w:rPr>
        <w:t>ilangan serta operasi hitung.</w:t>
      </w:r>
    </w:p>
    <w:p w:rsidR="005A1CC0" w:rsidRDefault="005A1CC0" w:rsidP="00C90972">
      <w:pPr>
        <w:pStyle w:val="ListParagraph"/>
        <w:spacing w:line="240" w:lineRule="auto"/>
        <w:ind w:left="0" w:firstLine="720"/>
        <w:jc w:val="both"/>
        <w:rPr>
          <w:rFonts w:ascii="Times New Roman" w:hAnsi="Times New Roman"/>
          <w:sz w:val="24"/>
          <w:szCs w:val="24"/>
        </w:rPr>
      </w:pPr>
    </w:p>
    <w:p w:rsidR="00C90972" w:rsidRDefault="003145A3" w:rsidP="00C90972">
      <w:pPr>
        <w:pStyle w:val="ListParagraph"/>
        <w:numPr>
          <w:ilvl w:val="0"/>
          <w:numId w:val="4"/>
        </w:numPr>
        <w:spacing w:line="240" w:lineRule="auto"/>
        <w:ind w:left="360"/>
        <w:jc w:val="both"/>
        <w:rPr>
          <w:rFonts w:ascii="Times New Roman" w:hAnsi="Times New Roman"/>
          <w:b/>
          <w:sz w:val="24"/>
          <w:szCs w:val="24"/>
        </w:rPr>
      </w:pPr>
      <w:r>
        <w:rPr>
          <w:rFonts w:ascii="Times New Roman" w:hAnsi="Times New Roman"/>
          <w:b/>
          <w:sz w:val="24"/>
          <w:szCs w:val="24"/>
        </w:rPr>
        <w:t>Pengertian</w:t>
      </w:r>
      <w:r w:rsidR="00C90972">
        <w:rPr>
          <w:rFonts w:ascii="Times New Roman" w:hAnsi="Times New Roman"/>
          <w:b/>
          <w:sz w:val="24"/>
          <w:szCs w:val="24"/>
        </w:rPr>
        <w:t xml:space="preserve"> Tuna</w:t>
      </w:r>
      <w:r>
        <w:rPr>
          <w:rFonts w:ascii="Times New Roman" w:hAnsi="Times New Roman"/>
          <w:b/>
          <w:sz w:val="24"/>
          <w:szCs w:val="24"/>
        </w:rPr>
        <w:t>rungu</w:t>
      </w:r>
    </w:p>
    <w:p w:rsidR="003145A3" w:rsidRDefault="00C90972" w:rsidP="003145A3">
      <w:pPr>
        <w:spacing w:line="240" w:lineRule="auto"/>
        <w:ind w:firstLine="360"/>
        <w:jc w:val="both"/>
        <w:rPr>
          <w:rFonts w:ascii="Times New Roman" w:hAnsi="Times New Roman" w:cs="Times New Roman"/>
          <w:sz w:val="24"/>
          <w:szCs w:val="24"/>
          <w:lang w:val="en-GB"/>
        </w:rPr>
      </w:pPr>
      <w:proofErr w:type="gramStart"/>
      <w:r w:rsidRPr="00C90972">
        <w:rPr>
          <w:rFonts w:ascii="Times New Roman" w:hAnsi="Times New Roman"/>
          <w:sz w:val="24"/>
          <w:szCs w:val="24"/>
        </w:rPr>
        <w:t xml:space="preserve">Murid </w:t>
      </w:r>
      <w:r w:rsidR="003145A3" w:rsidRPr="00E6430F">
        <w:rPr>
          <w:rFonts w:ascii="Times New Roman" w:hAnsi="Times New Roman" w:cs="Times New Roman"/>
          <w:sz w:val="24"/>
          <w:szCs w:val="24"/>
          <w:lang w:val="en-GB"/>
        </w:rPr>
        <w:t>Tunarungu</w:t>
      </w:r>
      <w:r w:rsidR="003145A3">
        <w:rPr>
          <w:rFonts w:ascii="Times New Roman" w:hAnsi="Times New Roman" w:cs="Times New Roman"/>
          <w:sz w:val="24"/>
          <w:szCs w:val="24"/>
          <w:lang w:val="en-GB"/>
        </w:rPr>
        <w:t xml:space="preserve"> dapat diartikan sebagai suatu keadaan kehilangan pendengaran yang mengakibatkan seorang tidak dapat menangkap berbagai rangsangan, terutama melalui indera pendengaran.</w:t>
      </w:r>
      <w:proofErr w:type="gramEnd"/>
    </w:p>
    <w:p w:rsidR="003145A3" w:rsidRDefault="003145A3" w:rsidP="003145A3">
      <w:pPr>
        <w:spacing w:line="240" w:lineRule="auto"/>
        <w:ind w:firstLine="360"/>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Dalam konsep tunarungu, dapat dibedakan dalam dua bagian.</w:t>
      </w:r>
      <w:proofErr w:type="gramEnd"/>
      <w:r>
        <w:rPr>
          <w:rFonts w:ascii="Times New Roman" w:hAnsi="Times New Roman" w:cs="Times New Roman"/>
          <w:sz w:val="24"/>
          <w:szCs w:val="24"/>
          <w:lang w:val="en-GB"/>
        </w:rPr>
        <w:t xml:space="preserve"> Dua bagian tersebut yang biasa sering kita dengar yaitu seseorang dengan </w:t>
      </w:r>
      <w:proofErr w:type="gramStart"/>
      <w:r>
        <w:rPr>
          <w:rFonts w:ascii="Times New Roman" w:hAnsi="Times New Roman" w:cs="Times New Roman"/>
          <w:sz w:val="24"/>
          <w:szCs w:val="24"/>
          <w:lang w:val="en-GB"/>
        </w:rPr>
        <w:lastRenderedPageBreak/>
        <w:t>mendengar  hanya</w:t>
      </w:r>
      <w:proofErr w:type="gramEnd"/>
      <w:r>
        <w:rPr>
          <w:rFonts w:ascii="Times New Roman" w:hAnsi="Times New Roman" w:cs="Times New Roman"/>
          <w:sz w:val="24"/>
          <w:szCs w:val="24"/>
          <w:lang w:val="en-GB"/>
        </w:rPr>
        <w:t xml:space="preserve"> sebagaian/kurang dengar dan juga tuli. </w:t>
      </w:r>
      <w:proofErr w:type="gramStart"/>
      <w:r>
        <w:rPr>
          <w:rFonts w:ascii="Times New Roman" w:hAnsi="Times New Roman" w:cs="Times New Roman"/>
          <w:sz w:val="24"/>
          <w:szCs w:val="24"/>
          <w:lang w:val="en-GB"/>
        </w:rPr>
        <w:t>Dan  sesuai</w:t>
      </w:r>
      <w:proofErr w:type="gramEnd"/>
      <w:r>
        <w:rPr>
          <w:rFonts w:ascii="Times New Roman" w:hAnsi="Times New Roman" w:cs="Times New Roman"/>
          <w:sz w:val="24"/>
          <w:szCs w:val="24"/>
          <w:lang w:val="en-GB"/>
        </w:rPr>
        <w:t xml:space="preserve"> dengan pendapat Hallahan dan Kauffman (1991, hal 266) dalam wardani dkk. (2007, hal.5.3) </w:t>
      </w:r>
      <w:r>
        <w:rPr>
          <w:rFonts w:ascii="Times New Roman" w:hAnsi="Times New Roman" w:cs="Times New Roman"/>
          <w:sz w:val="24"/>
          <w:szCs w:val="24"/>
          <w:lang w:val="en-GB"/>
        </w:rPr>
        <w:t xml:space="preserve">mengemukakan bahwa: </w:t>
      </w:r>
      <w:r>
        <w:rPr>
          <w:rFonts w:ascii="Times New Roman" w:hAnsi="Times New Roman" w:cs="Times New Roman"/>
          <w:sz w:val="24"/>
          <w:szCs w:val="24"/>
          <w:lang w:val="en-GB"/>
        </w:rPr>
        <w:t>T</w:t>
      </w:r>
      <w:r w:rsidRPr="009832F2">
        <w:rPr>
          <w:rFonts w:ascii="Times New Roman" w:hAnsi="Times New Roman" w:cs="Times New Roman"/>
          <w:sz w:val="24"/>
          <w:szCs w:val="24"/>
        </w:rPr>
        <w:t xml:space="preserve">unarungu (hearing impairment) merupakan salah satu istilah umum yang menunjukkan ketidakmampuan mendengar dari yang ringan samapai yang berat sekali yang digolongkan kepada tuli (deaf) dan kurang dengar (a hard of heraing). Orang yang tuli (a deaf person) adalah seseorang yang mengalami ketidakmampuan mendengar sehingga mengalami hambatan di dalam memproses informasi bahasa melalui pendengarannya dengan atau tanpa menggunakan alat </w:t>
      </w:r>
      <w:proofErr w:type="gramStart"/>
      <w:r w:rsidRPr="009832F2">
        <w:rPr>
          <w:rFonts w:ascii="Times New Roman" w:hAnsi="Times New Roman" w:cs="Times New Roman"/>
          <w:sz w:val="24"/>
          <w:szCs w:val="24"/>
        </w:rPr>
        <w:t>bantu</w:t>
      </w:r>
      <w:proofErr w:type="gramEnd"/>
      <w:r w:rsidRPr="009832F2">
        <w:rPr>
          <w:rFonts w:ascii="Times New Roman" w:hAnsi="Times New Roman" w:cs="Times New Roman"/>
          <w:sz w:val="24"/>
          <w:szCs w:val="24"/>
        </w:rPr>
        <w:t xml:space="preserve"> dengar (hearing aid). Sedangkan orang yang kurang dengar (a hard of hearing person) adalah seseorang yang biasanya dengan menggunakan alat bantu dengar, sisa pendengarannya cukup memungkinkan untuk keberhasilan memproses informasi bahasa melalui pendengarannya, artinya apabila orang yang kurang dengar tersebut menggunakan hearing aid, ia masih dapat menangkap pembicaraan melalui pendengarannya</w:t>
      </w:r>
      <w:r>
        <w:rPr>
          <w:rFonts w:ascii="Times New Roman" w:hAnsi="Times New Roman" w:cs="Times New Roman"/>
          <w:sz w:val="24"/>
          <w:szCs w:val="24"/>
        </w:rPr>
        <w:t>.</w:t>
      </w:r>
    </w:p>
    <w:p w:rsidR="003145A3" w:rsidRDefault="003145A3" w:rsidP="003145A3">
      <w:pPr>
        <w:spacing w:line="240" w:lineRule="auto"/>
        <w:ind w:firstLine="360"/>
        <w:jc w:val="both"/>
        <w:rPr>
          <w:rFonts w:ascii="Times New Roman" w:hAnsi="Times New Roman" w:cs="Times New Roman"/>
          <w:sz w:val="24"/>
          <w:szCs w:val="24"/>
          <w:lang w:val="en-GB"/>
        </w:rPr>
      </w:pPr>
      <w:proofErr w:type="gramStart"/>
      <w:r w:rsidRPr="009832F2">
        <w:rPr>
          <w:rFonts w:ascii="Times New Roman" w:hAnsi="Times New Roman" w:cs="Times New Roman"/>
          <w:sz w:val="24"/>
          <w:szCs w:val="24"/>
          <w:lang w:val="en-GB"/>
        </w:rPr>
        <w:t>Seseorang dapat dikatakan tunarungu jika mengalami kerusakan ataupun ketidakfungsian alat pendengarannya dengan melihatan caranya merespon dan hasil dari pemeriksaan dengan menggunakan alat.</w:t>
      </w:r>
      <w:proofErr w:type="gramEnd"/>
      <w:r w:rsidRPr="009832F2">
        <w:rPr>
          <w:rFonts w:ascii="Times New Roman" w:hAnsi="Times New Roman" w:cs="Times New Roman"/>
          <w:sz w:val="24"/>
          <w:szCs w:val="24"/>
          <w:lang w:val="en-GB"/>
        </w:rPr>
        <w:t xml:space="preserve"> Hal itu juga menunjukkan menurut</w:t>
      </w:r>
      <w:r>
        <w:rPr>
          <w:rFonts w:ascii="Times New Roman" w:hAnsi="Times New Roman" w:cs="Times New Roman"/>
          <w:sz w:val="24"/>
          <w:szCs w:val="24"/>
          <w:lang w:val="en-GB"/>
        </w:rPr>
        <w:t xml:space="preserve"> (Mohammad Efendi, 2006:57</w:t>
      </w:r>
      <w:r w:rsidRPr="009832F2">
        <w:rPr>
          <w:rFonts w:ascii="Times New Roman" w:hAnsi="Times New Roman" w:cs="Times New Roman"/>
          <w:sz w:val="24"/>
          <w:szCs w:val="24"/>
          <w:lang w:val="en-GB"/>
        </w:rPr>
        <w:t xml:space="preserve">) menyimpulkan </w:t>
      </w:r>
      <w:proofErr w:type="gramStart"/>
      <w:r w:rsidRPr="009832F2">
        <w:rPr>
          <w:rFonts w:ascii="Times New Roman" w:hAnsi="Times New Roman" w:cs="Times New Roman"/>
          <w:sz w:val="24"/>
          <w:szCs w:val="24"/>
          <w:lang w:val="en-GB"/>
        </w:rPr>
        <w:t>bahwa :</w:t>
      </w:r>
      <w:proofErr w:type="gramEnd"/>
      <w:r>
        <w:rPr>
          <w:rFonts w:ascii="Times New Roman" w:hAnsi="Times New Roman" w:cs="Times New Roman"/>
          <w:sz w:val="24"/>
          <w:szCs w:val="24"/>
          <w:lang w:val="en-GB"/>
        </w:rPr>
        <w:t xml:space="preserve"> </w:t>
      </w:r>
      <w:r w:rsidRPr="009832F2">
        <w:rPr>
          <w:rFonts w:ascii="Times New Roman" w:hAnsi="Times New Roman" w:cs="Times New Roman"/>
          <w:sz w:val="24"/>
          <w:szCs w:val="24"/>
        </w:rPr>
        <w:t xml:space="preserve">Anak berkelainan pendengaran atau tunarungu adalah anak yang </w:t>
      </w:r>
      <w:r w:rsidRPr="009832F2">
        <w:rPr>
          <w:rFonts w:ascii="Times New Roman" w:hAnsi="Times New Roman" w:cs="Times New Roman"/>
          <w:sz w:val="24"/>
          <w:szCs w:val="24"/>
        </w:rPr>
        <w:lastRenderedPageBreak/>
        <w:t>mengalami gangguan atau kerusakan pada satu atau lebih organ telinga bagian luar, organ telinga bagian tengah, dan organ telinga bagian dalam yang disebabkan penyakit, kecelakaan, atau sebab lain yang tidak diketahui sehingga organ tersebut tidak dapat menjalankan fungsinya dengan baik</w:t>
      </w:r>
      <w:r>
        <w:rPr>
          <w:rFonts w:ascii="Times New Roman" w:hAnsi="Times New Roman" w:cs="Times New Roman"/>
          <w:sz w:val="24"/>
          <w:szCs w:val="24"/>
        </w:rPr>
        <w:t>.</w:t>
      </w:r>
    </w:p>
    <w:p w:rsidR="003145A3" w:rsidRDefault="003145A3" w:rsidP="003145A3">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lang w:val="en-GB"/>
        </w:rPr>
        <w:t xml:space="preserve">Anak Tunarungu tidak hanya mempunyai hambatan dalam pendengarannya tetapi juga dengan bahasa yang digunakannya, anak tunarungu lebih sedikit mendapatkan bahasa karena keterbatasannya dalam mendengar, </w:t>
      </w:r>
      <w:proofErr w:type="gramStart"/>
      <w:r>
        <w:rPr>
          <w:rFonts w:ascii="Times New Roman" w:hAnsi="Times New Roman" w:cs="Times New Roman"/>
          <w:sz w:val="24"/>
          <w:szCs w:val="24"/>
          <w:lang w:val="en-GB"/>
        </w:rPr>
        <w:t>ia</w:t>
      </w:r>
      <w:proofErr w:type="gramEnd"/>
      <w:r>
        <w:rPr>
          <w:rFonts w:ascii="Times New Roman" w:hAnsi="Times New Roman" w:cs="Times New Roman"/>
          <w:sz w:val="24"/>
          <w:szCs w:val="24"/>
          <w:lang w:val="en-GB"/>
        </w:rPr>
        <w:t xml:space="preserve"> hanya bisa mendapatkan bahasa dari apa yang ia baca. </w:t>
      </w:r>
      <w:proofErr w:type="gramStart"/>
      <w:r>
        <w:rPr>
          <w:rFonts w:ascii="Times New Roman" w:hAnsi="Times New Roman" w:cs="Times New Roman"/>
          <w:sz w:val="24"/>
          <w:szCs w:val="24"/>
          <w:lang w:val="en-GB"/>
        </w:rPr>
        <w:t xml:space="preserve">Sesuai dengan pendapat </w:t>
      </w:r>
      <w:r>
        <w:rPr>
          <w:rFonts w:ascii="Times New Roman" w:hAnsi="Times New Roman" w:cs="Times New Roman"/>
          <w:sz w:val="24"/>
          <w:szCs w:val="24"/>
        </w:rPr>
        <w:t>Muh.</w:t>
      </w:r>
      <w:proofErr w:type="gramEnd"/>
      <w:r w:rsidRPr="009832F2">
        <w:rPr>
          <w:rFonts w:ascii="Times New Roman" w:hAnsi="Times New Roman" w:cs="Times New Roman"/>
          <w:sz w:val="24"/>
          <w:szCs w:val="24"/>
        </w:rPr>
        <w:t xml:space="preserve"> Salim dalam Somantri (2006, hlm. 93-94) menyimpulkan bahwa</w:t>
      </w:r>
      <w:r>
        <w:rPr>
          <w:rFonts w:ascii="Times New Roman" w:hAnsi="Times New Roman" w:cs="Times New Roman"/>
          <w:sz w:val="24"/>
          <w:szCs w:val="24"/>
        </w:rPr>
        <w:t>:</w:t>
      </w:r>
      <w:r>
        <w:rPr>
          <w:rFonts w:ascii="Times New Roman" w:hAnsi="Times New Roman" w:cs="Times New Roman"/>
          <w:sz w:val="24"/>
          <w:szCs w:val="24"/>
          <w:lang w:val="en-GB"/>
        </w:rPr>
        <w:t xml:space="preserve"> </w:t>
      </w:r>
      <w:r>
        <w:rPr>
          <w:rFonts w:ascii="Times New Roman" w:hAnsi="Times New Roman" w:cs="Times New Roman"/>
          <w:sz w:val="24"/>
          <w:szCs w:val="24"/>
        </w:rPr>
        <w:t>A</w:t>
      </w:r>
      <w:r w:rsidRPr="009832F2">
        <w:rPr>
          <w:rFonts w:ascii="Times New Roman" w:hAnsi="Times New Roman" w:cs="Times New Roman"/>
          <w:sz w:val="24"/>
          <w:szCs w:val="24"/>
        </w:rPr>
        <w:t xml:space="preserve">nak tunarungu adalah anak yang mengalami kekurangan atau kehilangan kemampuan mendengar yang disebabkan oleh kerusakan atau tidak berfunginya sebagian atau seluruh alat pendengaran sehingga </w:t>
      </w:r>
      <w:proofErr w:type="gramStart"/>
      <w:r w:rsidRPr="009832F2">
        <w:rPr>
          <w:rFonts w:ascii="Times New Roman" w:hAnsi="Times New Roman" w:cs="Times New Roman"/>
          <w:sz w:val="24"/>
          <w:szCs w:val="24"/>
        </w:rPr>
        <w:t>ia</w:t>
      </w:r>
      <w:proofErr w:type="gramEnd"/>
      <w:r w:rsidRPr="009832F2">
        <w:rPr>
          <w:rFonts w:ascii="Times New Roman" w:hAnsi="Times New Roman" w:cs="Times New Roman"/>
          <w:sz w:val="24"/>
          <w:szCs w:val="24"/>
        </w:rPr>
        <w:t xml:space="preserve"> mengalami hambatan dalam perkembangan bahasanya. </w:t>
      </w:r>
      <w:proofErr w:type="gramStart"/>
      <w:r w:rsidRPr="009832F2">
        <w:rPr>
          <w:rFonts w:ascii="Times New Roman" w:hAnsi="Times New Roman" w:cs="Times New Roman"/>
          <w:sz w:val="24"/>
          <w:szCs w:val="24"/>
        </w:rPr>
        <w:t>Ia</w:t>
      </w:r>
      <w:proofErr w:type="gramEnd"/>
      <w:r w:rsidRPr="009832F2">
        <w:rPr>
          <w:rFonts w:ascii="Times New Roman" w:hAnsi="Times New Roman" w:cs="Times New Roman"/>
          <w:sz w:val="24"/>
          <w:szCs w:val="24"/>
        </w:rPr>
        <w:t xml:space="preserve"> memerlukan bimbingan dan pendidikan khusus untuk mencapai kehidupan lahir batin yang layak.</w:t>
      </w:r>
    </w:p>
    <w:p w:rsidR="00646504" w:rsidRPr="003145A3" w:rsidRDefault="003145A3" w:rsidP="003145A3">
      <w:pPr>
        <w:spacing w:line="240" w:lineRule="auto"/>
        <w:ind w:firstLine="360"/>
        <w:jc w:val="both"/>
        <w:rPr>
          <w:rFonts w:ascii="Times New Roman" w:hAnsi="Times New Roman" w:cs="Times New Roman"/>
          <w:sz w:val="24"/>
          <w:szCs w:val="24"/>
          <w:lang w:val="en-GB"/>
        </w:rPr>
      </w:pPr>
      <w:r w:rsidRPr="00112AE2">
        <w:rPr>
          <w:rFonts w:ascii="Times New Roman" w:hAnsi="Times New Roman" w:cs="Times New Roman"/>
          <w:sz w:val="24"/>
          <w:szCs w:val="24"/>
          <w:lang w:val="en-GB"/>
        </w:rPr>
        <w:t xml:space="preserve">Berdasarkan pendapat diatas, peneliti </w:t>
      </w:r>
      <w:proofErr w:type="gramStart"/>
      <w:r w:rsidRPr="00112AE2">
        <w:rPr>
          <w:rFonts w:ascii="Times New Roman" w:hAnsi="Times New Roman" w:cs="Times New Roman"/>
          <w:sz w:val="24"/>
          <w:szCs w:val="24"/>
          <w:lang w:val="en-GB"/>
        </w:rPr>
        <w:t>dapat  menyimpulkan</w:t>
      </w:r>
      <w:proofErr w:type="gramEnd"/>
      <w:r w:rsidRPr="00112AE2">
        <w:rPr>
          <w:rFonts w:ascii="Times New Roman" w:hAnsi="Times New Roman" w:cs="Times New Roman"/>
          <w:sz w:val="24"/>
          <w:szCs w:val="24"/>
          <w:lang w:val="en-GB"/>
        </w:rPr>
        <w:t xml:space="preserve"> bahwa tunarungu adalah anak yang mengalami kekurangan maupun kehilangan dalam pendengarannya baik sebagian atau kseluruhan yang diakibatkan karena tidak berfungsinya sebagian ataupun seluruh alat/organ pendengarannya yang biasa disebut dalam keturunguan yang sebagian (hard of hearing) dan tuli (deaf).</w:t>
      </w:r>
    </w:p>
    <w:p w:rsidR="007F5B71" w:rsidRPr="008D1894" w:rsidRDefault="007F5B71" w:rsidP="0039771A">
      <w:pPr>
        <w:pStyle w:val="ListParagraph"/>
        <w:numPr>
          <w:ilvl w:val="0"/>
          <w:numId w:val="2"/>
        </w:numPr>
        <w:spacing w:line="240" w:lineRule="auto"/>
        <w:ind w:left="360" w:hanging="360"/>
        <w:jc w:val="both"/>
        <w:rPr>
          <w:rFonts w:ascii="Times New Roman" w:hAnsi="Times New Roman" w:cs="Times New Roman"/>
          <w:b/>
          <w:sz w:val="24"/>
          <w:szCs w:val="24"/>
        </w:rPr>
      </w:pPr>
      <w:r w:rsidRPr="008D1894">
        <w:rPr>
          <w:rFonts w:ascii="Times New Roman" w:hAnsi="Times New Roman" w:cs="Times New Roman"/>
          <w:b/>
          <w:sz w:val="24"/>
          <w:szCs w:val="24"/>
        </w:rPr>
        <w:lastRenderedPageBreak/>
        <w:t>METODE PENELITIAN</w:t>
      </w:r>
    </w:p>
    <w:p w:rsidR="003145A3" w:rsidRDefault="005A1148" w:rsidP="003145A3">
      <w:pPr>
        <w:pStyle w:val="ListParagraph"/>
        <w:numPr>
          <w:ilvl w:val="0"/>
          <w:numId w:val="9"/>
        </w:numPr>
        <w:tabs>
          <w:tab w:val="left" w:pos="540"/>
        </w:tabs>
        <w:spacing w:after="160" w:line="240" w:lineRule="auto"/>
        <w:ind w:left="360"/>
        <w:jc w:val="both"/>
        <w:rPr>
          <w:rFonts w:ascii="Times New Roman" w:hAnsi="Times New Roman" w:cs="Times New Roman"/>
          <w:b/>
          <w:sz w:val="24"/>
          <w:szCs w:val="24"/>
        </w:rPr>
      </w:pPr>
      <w:r w:rsidRPr="008D1894">
        <w:rPr>
          <w:rFonts w:ascii="Times New Roman" w:hAnsi="Times New Roman" w:cs="Times New Roman"/>
          <w:b/>
          <w:sz w:val="24"/>
          <w:szCs w:val="24"/>
        </w:rPr>
        <w:t>Pendekatan Penelitian</w:t>
      </w:r>
    </w:p>
    <w:p w:rsidR="005A1148" w:rsidRPr="003145A3" w:rsidRDefault="003145A3" w:rsidP="003145A3">
      <w:pPr>
        <w:tabs>
          <w:tab w:val="left" w:pos="540"/>
        </w:tabs>
        <w:spacing w:after="160" w:line="240" w:lineRule="auto"/>
        <w:jc w:val="both"/>
        <w:rPr>
          <w:rFonts w:ascii="Times New Roman" w:hAnsi="Times New Roman" w:cs="Times New Roman"/>
          <w:b/>
          <w:sz w:val="24"/>
          <w:szCs w:val="24"/>
        </w:rPr>
      </w:pPr>
      <w:r>
        <w:rPr>
          <w:rFonts w:ascii="Times New Roman" w:hAnsi="Times New Roman" w:cs="Times New Roman"/>
          <w:sz w:val="24"/>
          <w:szCs w:val="24"/>
          <w:lang w:val="nb-NO"/>
        </w:rPr>
        <w:tab/>
      </w:r>
      <w:r w:rsidRPr="003145A3">
        <w:rPr>
          <w:rFonts w:ascii="Times New Roman" w:hAnsi="Times New Roman" w:cs="Times New Roman"/>
          <w:sz w:val="24"/>
          <w:szCs w:val="24"/>
          <w:lang w:val="en-GB"/>
        </w:rPr>
        <w:t>Pendekatan yang diguanakan dalam penelitian ini adalah pendekatan kuantitatif karena “telah memenuhi kaidah-kaidah ilmiah yaitu konkret/empiris</w:t>
      </w:r>
      <w:proofErr w:type="gramStart"/>
      <w:r w:rsidRPr="003145A3">
        <w:rPr>
          <w:rFonts w:ascii="Times New Roman" w:hAnsi="Times New Roman" w:cs="Times New Roman"/>
          <w:sz w:val="24"/>
          <w:szCs w:val="24"/>
          <w:lang w:val="en-GB"/>
        </w:rPr>
        <w:t>,obyektif,terukur,rasional</w:t>
      </w:r>
      <w:proofErr w:type="gramEnd"/>
      <w:r w:rsidRPr="003145A3">
        <w:rPr>
          <w:rFonts w:ascii="Times New Roman" w:hAnsi="Times New Roman" w:cs="Times New Roman"/>
          <w:sz w:val="24"/>
          <w:szCs w:val="24"/>
          <w:lang w:val="en-GB"/>
        </w:rPr>
        <w:t xml:space="preserve"> dan sistemastis yang data penelitian berupa angka-angka serta analisis menggunakan </w:t>
      </w:r>
      <w:r w:rsidRPr="003145A3">
        <w:rPr>
          <w:rFonts w:ascii="Times New Roman" w:hAnsi="Times New Roman" w:cs="Times New Roman"/>
          <w:i/>
          <w:sz w:val="24"/>
          <w:szCs w:val="24"/>
          <w:lang w:val="en-GB"/>
        </w:rPr>
        <w:t>statistic</w:t>
      </w:r>
      <w:r w:rsidRPr="003145A3">
        <w:rPr>
          <w:rFonts w:ascii="Times New Roman" w:hAnsi="Times New Roman" w:cs="Times New Roman"/>
          <w:sz w:val="24"/>
          <w:szCs w:val="24"/>
          <w:lang w:val="en-GB"/>
        </w:rPr>
        <w:t xml:space="preserve">” (Sugiyono 2014:7). Pendekatan kuantitatif yang dimaksudkan yaitu untuk mengetahui peningkatan kemampuan operasi hitung penjumlahan bersusun pada murid tunarungu kelas dasar IV di SLB YPAC Makassar sebelum dan sesudah penerapan </w:t>
      </w:r>
      <w:proofErr w:type="gramStart"/>
      <w:r w:rsidRPr="003145A3">
        <w:rPr>
          <w:rFonts w:ascii="Times New Roman" w:hAnsi="Times New Roman" w:cs="Times New Roman"/>
          <w:sz w:val="24"/>
          <w:szCs w:val="24"/>
          <w:lang w:val="en-GB"/>
        </w:rPr>
        <w:t>blok</w:t>
      </w:r>
      <w:proofErr w:type="gramEnd"/>
      <w:r w:rsidRPr="003145A3">
        <w:rPr>
          <w:rFonts w:ascii="Times New Roman" w:hAnsi="Times New Roman" w:cs="Times New Roman"/>
          <w:sz w:val="24"/>
          <w:szCs w:val="24"/>
          <w:lang w:val="en-GB"/>
        </w:rPr>
        <w:t xml:space="preserve"> dienes.</w:t>
      </w:r>
    </w:p>
    <w:p w:rsidR="005A1148" w:rsidRPr="008D1894" w:rsidRDefault="005A1148" w:rsidP="0039771A">
      <w:pPr>
        <w:pStyle w:val="ListParagraph"/>
        <w:numPr>
          <w:ilvl w:val="0"/>
          <w:numId w:val="9"/>
        </w:numPr>
        <w:spacing w:after="160" w:line="240" w:lineRule="auto"/>
        <w:ind w:left="360"/>
        <w:jc w:val="both"/>
        <w:rPr>
          <w:rFonts w:ascii="Times New Roman" w:hAnsi="Times New Roman" w:cs="Times New Roman"/>
          <w:b/>
          <w:sz w:val="24"/>
          <w:szCs w:val="24"/>
        </w:rPr>
      </w:pPr>
      <w:r w:rsidRPr="008D1894">
        <w:rPr>
          <w:rFonts w:ascii="Times New Roman" w:hAnsi="Times New Roman" w:cs="Times New Roman"/>
          <w:b/>
          <w:sz w:val="24"/>
          <w:szCs w:val="24"/>
        </w:rPr>
        <w:t xml:space="preserve">Jenis Penelitian </w:t>
      </w:r>
    </w:p>
    <w:p w:rsidR="00DF7CFA" w:rsidRPr="0074216D" w:rsidRDefault="00DF7CFA" w:rsidP="0074216D">
      <w:pPr>
        <w:pStyle w:val="ListParagraph"/>
        <w:spacing w:after="240" w:line="240" w:lineRule="auto"/>
        <w:ind w:left="0" w:firstLine="720"/>
        <w:jc w:val="both"/>
        <w:rPr>
          <w:rFonts w:ascii="Times New Roman" w:hAnsi="Times New Roman"/>
          <w:sz w:val="24"/>
          <w:szCs w:val="24"/>
        </w:rPr>
      </w:pPr>
      <w:r w:rsidRPr="00E47E2E">
        <w:rPr>
          <w:rFonts w:ascii="Times New Roman" w:hAnsi="Times New Roman"/>
          <w:sz w:val="24"/>
          <w:szCs w:val="24"/>
          <w:lang w:val="sv-SE"/>
        </w:rPr>
        <w:t xml:space="preserve">Jenis penelitian yang digunakan adalah penelitian </w:t>
      </w:r>
      <w:r w:rsidRPr="00E47E2E">
        <w:rPr>
          <w:rFonts w:ascii="Times New Roman" w:hAnsi="Times New Roman"/>
          <w:sz w:val="24"/>
          <w:szCs w:val="24"/>
        </w:rPr>
        <w:t xml:space="preserve">eksperimen dalam bentuk </w:t>
      </w:r>
      <w:r w:rsidRPr="00E47E2E">
        <w:rPr>
          <w:rFonts w:ascii="Times New Roman" w:hAnsi="Times New Roman"/>
          <w:i/>
          <w:sz w:val="24"/>
          <w:szCs w:val="24"/>
        </w:rPr>
        <w:t>Single Subject Research</w:t>
      </w:r>
      <w:r w:rsidRPr="00E47E2E">
        <w:rPr>
          <w:rFonts w:ascii="Times New Roman" w:hAnsi="Times New Roman"/>
          <w:sz w:val="24"/>
          <w:szCs w:val="24"/>
        </w:rPr>
        <w:t xml:space="preserve"> (SSR). </w:t>
      </w:r>
    </w:p>
    <w:p w:rsidR="005A1148" w:rsidRPr="008D1894" w:rsidRDefault="005A1148" w:rsidP="0039771A">
      <w:pPr>
        <w:pStyle w:val="ListParagraph"/>
        <w:numPr>
          <w:ilvl w:val="0"/>
          <w:numId w:val="9"/>
        </w:numPr>
        <w:spacing w:after="240" w:line="240" w:lineRule="auto"/>
        <w:ind w:left="360"/>
        <w:jc w:val="both"/>
        <w:rPr>
          <w:rFonts w:ascii="Times New Roman" w:hAnsi="Times New Roman" w:cs="Times New Roman"/>
          <w:b/>
          <w:sz w:val="24"/>
          <w:szCs w:val="24"/>
          <w:lang w:val="id-ID"/>
        </w:rPr>
      </w:pPr>
      <w:r w:rsidRPr="008D1894">
        <w:rPr>
          <w:rFonts w:ascii="Times New Roman" w:hAnsi="Times New Roman" w:cs="Times New Roman"/>
          <w:b/>
          <w:sz w:val="24"/>
          <w:szCs w:val="24"/>
          <w:lang w:val="id-ID"/>
        </w:rPr>
        <w:t xml:space="preserve">Variabel Penelitian </w:t>
      </w:r>
    </w:p>
    <w:p w:rsidR="005A1148" w:rsidRPr="008D1894" w:rsidRDefault="005A1148" w:rsidP="0074216D">
      <w:pPr>
        <w:pStyle w:val="ListParagraph"/>
        <w:spacing w:line="240" w:lineRule="auto"/>
        <w:ind w:left="0" w:firstLine="720"/>
        <w:jc w:val="both"/>
        <w:rPr>
          <w:rFonts w:ascii="Times New Roman" w:hAnsi="Times New Roman" w:cs="Times New Roman"/>
          <w:i/>
          <w:sz w:val="24"/>
          <w:szCs w:val="24"/>
        </w:rPr>
      </w:pPr>
      <w:r w:rsidRPr="008D1894">
        <w:rPr>
          <w:rFonts w:ascii="Times New Roman" w:hAnsi="Times New Roman" w:cs="Times New Roman"/>
          <w:sz w:val="24"/>
          <w:szCs w:val="24"/>
          <w:lang w:val="sv-SE"/>
        </w:rPr>
        <w:t xml:space="preserve">Variabel penelitian merupakan segala sesuatu yang ditetapkan oleh peneliti untuk dipelajari dan diteliti sehingga diperoleh informasi tentangnya. </w:t>
      </w:r>
      <w:r w:rsidR="00DF7CFA" w:rsidRPr="00B64441">
        <w:rPr>
          <w:rFonts w:ascii="Times New Roman" w:hAnsi="Times New Roman"/>
          <w:sz w:val="24"/>
          <w:szCs w:val="24"/>
        </w:rPr>
        <w:t>Variabel penelitian yang dikaji dalam penelitian ini adalah</w:t>
      </w:r>
      <w:r w:rsidR="00073AF9">
        <w:rPr>
          <w:rFonts w:ascii="Times New Roman" w:hAnsi="Times New Roman"/>
          <w:sz w:val="24"/>
          <w:szCs w:val="24"/>
        </w:rPr>
        <w:t xml:space="preserve"> peningkatan kemampuan operasi hitung penjumlahan bersusun menggunakan </w:t>
      </w:r>
      <w:proofErr w:type="gramStart"/>
      <w:r w:rsidR="00073AF9" w:rsidRPr="00073AF9">
        <w:rPr>
          <w:rFonts w:ascii="Times New Roman" w:hAnsi="Times New Roman"/>
          <w:i/>
          <w:sz w:val="24"/>
          <w:szCs w:val="24"/>
        </w:rPr>
        <w:t>blok</w:t>
      </w:r>
      <w:proofErr w:type="gramEnd"/>
      <w:r w:rsidR="00073AF9" w:rsidRPr="00073AF9">
        <w:rPr>
          <w:rFonts w:ascii="Times New Roman" w:hAnsi="Times New Roman"/>
          <w:i/>
          <w:sz w:val="24"/>
          <w:szCs w:val="24"/>
        </w:rPr>
        <w:t xml:space="preserve"> dienes</w:t>
      </w:r>
      <w:r w:rsidR="00DF7CFA" w:rsidRPr="00B64441">
        <w:rPr>
          <w:rFonts w:ascii="Times New Roman" w:hAnsi="Times New Roman"/>
          <w:sz w:val="24"/>
          <w:szCs w:val="24"/>
        </w:rPr>
        <w:t xml:space="preserve"> </w:t>
      </w:r>
      <w:r w:rsidR="00DF7CFA">
        <w:rPr>
          <w:rFonts w:ascii="Times New Roman" w:hAnsi="Times New Roman"/>
          <w:sz w:val="24"/>
          <w:szCs w:val="24"/>
        </w:rPr>
        <w:t>“</w:t>
      </w:r>
      <w:r w:rsidR="00DF7CFA" w:rsidRPr="00B64441">
        <w:rPr>
          <w:rFonts w:ascii="Times New Roman" w:hAnsi="Times New Roman"/>
          <w:sz w:val="24"/>
          <w:szCs w:val="24"/>
        </w:rPr>
        <w:t>.</w:t>
      </w:r>
    </w:p>
    <w:p w:rsidR="00DF7CFA" w:rsidRDefault="005A1148" w:rsidP="00DF7CFA">
      <w:pPr>
        <w:pStyle w:val="ListParagraph"/>
        <w:numPr>
          <w:ilvl w:val="0"/>
          <w:numId w:val="9"/>
        </w:numPr>
        <w:tabs>
          <w:tab w:val="left" w:pos="851"/>
        </w:tabs>
        <w:spacing w:after="0" w:line="240" w:lineRule="auto"/>
        <w:ind w:left="360"/>
        <w:jc w:val="both"/>
        <w:rPr>
          <w:rFonts w:ascii="Times New Roman" w:hAnsi="Times New Roman" w:cs="Times New Roman"/>
          <w:b/>
          <w:sz w:val="24"/>
          <w:szCs w:val="24"/>
        </w:rPr>
      </w:pPr>
      <w:r w:rsidRPr="008D1894">
        <w:rPr>
          <w:rFonts w:ascii="Times New Roman" w:hAnsi="Times New Roman" w:cs="Times New Roman"/>
          <w:b/>
          <w:sz w:val="24"/>
          <w:szCs w:val="24"/>
        </w:rPr>
        <w:t>Desain Penelitian</w:t>
      </w:r>
    </w:p>
    <w:p w:rsidR="0074216D" w:rsidRPr="00073AF9" w:rsidRDefault="00DF7CFA" w:rsidP="00073AF9">
      <w:pPr>
        <w:pStyle w:val="ListParagraph"/>
        <w:spacing w:after="0" w:line="240" w:lineRule="auto"/>
        <w:ind w:left="0" w:firstLine="720"/>
        <w:jc w:val="both"/>
        <w:rPr>
          <w:rFonts w:ascii="Times New Roman" w:hAnsi="Times New Roman" w:cs="Times New Roman"/>
          <w:sz w:val="24"/>
          <w:szCs w:val="24"/>
        </w:rPr>
      </w:pPr>
      <w:r w:rsidRPr="008D1894">
        <w:rPr>
          <w:rFonts w:ascii="Times New Roman" w:hAnsi="Times New Roman" w:cs="Times New Roman"/>
          <w:sz w:val="24"/>
          <w:szCs w:val="24"/>
        </w:rPr>
        <w:t xml:space="preserve">Penelitian ini menggunakan </w:t>
      </w:r>
      <w:r>
        <w:rPr>
          <w:rFonts w:ascii="Times New Roman" w:hAnsi="Times New Roman" w:cs="Times New Roman"/>
          <w:sz w:val="24"/>
          <w:szCs w:val="24"/>
        </w:rPr>
        <w:t xml:space="preserve">desain </w:t>
      </w:r>
      <w:r w:rsidRPr="00DF7CFA">
        <w:rPr>
          <w:rFonts w:ascii="Times New Roman" w:hAnsi="Times New Roman"/>
          <w:sz w:val="24"/>
          <w:szCs w:val="24"/>
        </w:rPr>
        <w:t xml:space="preserve">A-B-A, yaitu desain penelitian yang memiliki tiga fase yang bertujuan untuk mempelajari besarnya pengaruh dari suatu perlakuan yang diberikan kepada individu, dengan </w:t>
      </w:r>
      <w:proofErr w:type="gramStart"/>
      <w:r w:rsidRPr="00DF7CFA">
        <w:rPr>
          <w:rFonts w:ascii="Times New Roman" w:hAnsi="Times New Roman"/>
          <w:sz w:val="24"/>
          <w:szCs w:val="24"/>
        </w:rPr>
        <w:t>cara</w:t>
      </w:r>
      <w:proofErr w:type="gramEnd"/>
      <w:r w:rsidRPr="00DF7CFA">
        <w:rPr>
          <w:rFonts w:ascii="Times New Roman" w:hAnsi="Times New Roman"/>
          <w:sz w:val="24"/>
          <w:szCs w:val="24"/>
        </w:rPr>
        <w:t xml:space="preserve"> membandingkan kondisi </w:t>
      </w:r>
      <w:r w:rsidRPr="00DF7CFA">
        <w:rPr>
          <w:rFonts w:ascii="Times New Roman" w:hAnsi="Times New Roman"/>
          <w:i/>
          <w:sz w:val="24"/>
          <w:szCs w:val="24"/>
        </w:rPr>
        <w:t>baseline</w:t>
      </w:r>
      <w:r w:rsidRPr="00DF7CFA">
        <w:rPr>
          <w:rFonts w:ascii="Times New Roman" w:hAnsi="Times New Roman"/>
          <w:sz w:val="24"/>
          <w:szCs w:val="24"/>
        </w:rPr>
        <w:t xml:space="preserve"> </w:t>
      </w:r>
      <w:r w:rsidRPr="00DF7CFA">
        <w:rPr>
          <w:rFonts w:ascii="Times New Roman" w:hAnsi="Times New Roman"/>
          <w:sz w:val="24"/>
          <w:szCs w:val="24"/>
        </w:rPr>
        <w:lastRenderedPageBreak/>
        <w:t xml:space="preserve">sebelum dan sesudah </w:t>
      </w:r>
      <w:r w:rsidRPr="00DF7CFA">
        <w:rPr>
          <w:rFonts w:ascii="Times New Roman" w:hAnsi="Times New Roman"/>
          <w:i/>
          <w:sz w:val="24"/>
          <w:szCs w:val="24"/>
        </w:rPr>
        <w:t>intervensi</w:t>
      </w:r>
      <w:r w:rsidRPr="00DF7CFA">
        <w:rPr>
          <w:rFonts w:ascii="Times New Roman" w:hAnsi="Times New Roman"/>
          <w:sz w:val="24"/>
          <w:szCs w:val="24"/>
        </w:rPr>
        <w:t xml:space="preserve">. </w:t>
      </w:r>
      <w:r w:rsidRPr="00DF7CFA">
        <w:rPr>
          <w:rFonts w:ascii="Times New Roman" w:hAnsi="Times New Roman"/>
          <w:bCs/>
          <w:sz w:val="24"/>
          <w:szCs w:val="24"/>
        </w:rPr>
        <w:t xml:space="preserve">Desain A-B-A memiliki tiga </w:t>
      </w:r>
      <w:r w:rsidR="00D81A66">
        <w:rPr>
          <w:rFonts w:ascii="Times New Roman" w:hAnsi="Times New Roman"/>
          <w:bCs/>
          <w:sz w:val="24"/>
          <w:szCs w:val="24"/>
        </w:rPr>
        <w:t xml:space="preserve">kondisi </w:t>
      </w:r>
      <w:r w:rsidRPr="008D1894">
        <w:rPr>
          <w:rFonts w:ascii="Times New Roman" w:hAnsi="Times New Roman" w:cs="Times New Roman"/>
          <w:sz w:val="24"/>
          <w:szCs w:val="24"/>
        </w:rPr>
        <w:t xml:space="preserve">yang dalam pelaksanaannya peneliti </w:t>
      </w:r>
      <w:r w:rsidR="0074216D">
        <w:rPr>
          <w:rFonts w:ascii="Times New Roman" w:hAnsi="Times New Roman" w:cs="Times New Roman"/>
          <w:sz w:val="24"/>
          <w:szCs w:val="24"/>
        </w:rPr>
        <w:t>lakukan sebanyak</w:t>
      </w:r>
      <w:r>
        <w:rPr>
          <w:rFonts w:ascii="Times New Roman" w:hAnsi="Times New Roman" w:cs="Times New Roman"/>
          <w:sz w:val="24"/>
          <w:szCs w:val="24"/>
        </w:rPr>
        <w:t xml:space="preserve"> 17</w:t>
      </w:r>
      <w:r w:rsidRPr="008D1894">
        <w:rPr>
          <w:rFonts w:ascii="Times New Roman" w:hAnsi="Times New Roman" w:cs="Times New Roman"/>
          <w:sz w:val="24"/>
          <w:szCs w:val="24"/>
        </w:rPr>
        <w:t xml:space="preserve"> kali  pertemuan (sesi) yang terbagi menjadi </w:t>
      </w:r>
      <w:r>
        <w:rPr>
          <w:rFonts w:ascii="Times New Roman" w:hAnsi="Times New Roman" w:cs="Times New Roman"/>
          <w:sz w:val="24"/>
          <w:szCs w:val="24"/>
        </w:rPr>
        <w:t>5</w:t>
      </w:r>
      <w:r w:rsidRPr="008D1894">
        <w:rPr>
          <w:rFonts w:ascii="Times New Roman" w:hAnsi="Times New Roman" w:cs="Times New Roman"/>
          <w:sz w:val="24"/>
          <w:szCs w:val="24"/>
        </w:rPr>
        <w:t xml:space="preserve"> kali pertemuan untuk </w:t>
      </w:r>
      <w:r w:rsidRPr="008D1894">
        <w:rPr>
          <w:rFonts w:ascii="Times New Roman" w:hAnsi="Times New Roman" w:cs="Times New Roman"/>
          <w:i/>
          <w:sz w:val="24"/>
          <w:szCs w:val="24"/>
        </w:rPr>
        <w:t>baseline</w:t>
      </w:r>
      <w:r w:rsidRPr="008D1894">
        <w:rPr>
          <w:rFonts w:ascii="Times New Roman" w:hAnsi="Times New Roman" w:cs="Times New Roman"/>
          <w:sz w:val="24"/>
          <w:szCs w:val="24"/>
        </w:rPr>
        <w:t xml:space="preserve"> 1/A1, 8 kali pertemuan untuk pelaksanaan intervensi/B dan 4 kali pertemuan untuk </w:t>
      </w:r>
      <w:r w:rsidRPr="008D1894">
        <w:rPr>
          <w:rFonts w:ascii="Times New Roman" w:hAnsi="Times New Roman" w:cs="Times New Roman"/>
          <w:i/>
          <w:sz w:val="24"/>
          <w:szCs w:val="24"/>
        </w:rPr>
        <w:t>baseline</w:t>
      </w:r>
      <w:r w:rsidRPr="008D1894">
        <w:rPr>
          <w:rFonts w:ascii="Times New Roman" w:hAnsi="Times New Roman" w:cs="Times New Roman"/>
          <w:sz w:val="24"/>
          <w:szCs w:val="24"/>
        </w:rPr>
        <w:t xml:space="preserve"> 2/A2.</w:t>
      </w:r>
    </w:p>
    <w:p w:rsidR="005A1148" w:rsidRPr="008D1894" w:rsidRDefault="005A1148" w:rsidP="0039771A">
      <w:pPr>
        <w:pStyle w:val="ListParagraph"/>
        <w:numPr>
          <w:ilvl w:val="0"/>
          <w:numId w:val="9"/>
        </w:numPr>
        <w:spacing w:after="0" w:line="240" w:lineRule="auto"/>
        <w:ind w:left="360"/>
        <w:jc w:val="both"/>
        <w:rPr>
          <w:rFonts w:ascii="Times New Roman" w:hAnsi="Times New Roman" w:cs="Times New Roman"/>
          <w:b/>
          <w:sz w:val="24"/>
          <w:szCs w:val="24"/>
          <w:lang w:val="id-ID"/>
        </w:rPr>
      </w:pPr>
      <w:r w:rsidRPr="008D1894">
        <w:rPr>
          <w:rFonts w:ascii="Times New Roman" w:hAnsi="Times New Roman" w:cs="Times New Roman"/>
          <w:b/>
          <w:sz w:val="24"/>
          <w:szCs w:val="24"/>
          <w:lang w:val="sv-SE"/>
        </w:rPr>
        <w:t>Definisi Operasional</w:t>
      </w:r>
      <w:r w:rsidRPr="008D1894">
        <w:rPr>
          <w:rFonts w:ascii="Times New Roman" w:hAnsi="Times New Roman" w:cs="Times New Roman"/>
          <w:b/>
          <w:sz w:val="24"/>
          <w:szCs w:val="24"/>
          <w:lang w:val="id-ID"/>
        </w:rPr>
        <w:t xml:space="preserve"> Variabel</w:t>
      </w:r>
    </w:p>
    <w:p w:rsidR="005A1148" w:rsidRPr="008D1894" w:rsidRDefault="005A1148" w:rsidP="0039771A">
      <w:pPr>
        <w:pStyle w:val="ListParagraph"/>
        <w:tabs>
          <w:tab w:val="left" w:pos="1843"/>
          <w:tab w:val="left" w:pos="1985"/>
        </w:tabs>
        <w:spacing w:line="240" w:lineRule="auto"/>
        <w:ind w:left="0" w:right="-1" w:firstLine="720"/>
        <w:jc w:val="both"/>
        <w:rPr>
          <w:rFonts w:ascii="Times New Roman" w:hAnsi="Times New Roman" w:cs="Times New Roman"/>
          <w:sz w:val="24"/>
          <w:szCs w:val="24"/>
        </w:rPr>
      </w:pPr>
      <w:r w:rsidRPr="008D1894">
        <w:rPr>
          <w:rFonts w:ascii="Times New Roman" w:hAnsi="Times New Roman" w:cs="Times New Roman"/>
          <w:sz w:val="24"/>
          <w:szCs w:val="24"/>
          <w:lang w:val="id-ID"/>
        </w:rPr>
        <w:t xml:space="preserve">Variabel yang dikaji dalam penelitian ini adalah </w:t>
      </w:r>
      <w:r w:rsidR="00DF7CFA">
        <w:rPr>
          <w:rFonts w:ascii="Times New Roman" w:hAnsi="Times New Roman"/>
          <w:sz w:val="24"/>
          <w:szCs w:val="24"/>
        </w:rPr>
        <w:t>kemampuan operasi penjumlahan</w:t>
      </w:r>
      <w:r w:rsidR="00073AF9">
        <w:rPr>
          <w:rFonts w:ascii="Times New Roman" w:hAnsi="Times New Roman"/>
          <w:sz w:val="24"/>
          <w:szCs w:val="24"/>
        </w:rPr>
        <w:t xml:space="preserve"> bersusun</w:t>
      </w:r>
      <w:r w:rsidR="00DF7CFA">
        <w:rPr>
          <w:rFonts w:ascii="Times New Roman" w:hAnsi="Times New Roman"/>
          <w:sz w:val="24"/>
          <w:szCs w:val="24"/>
        </w:rPr>
        <w:t xml:space="preserve">. </w:t>
      </w:r>
      <w:r w:rsidR="00DF7CFA" w:rsidRPr="00E259B5">
        <w:rPr>
          <w:rFonts w:ascii="Times New Roman" w:hAnsi="Times New Roman"/>
          <w:bCs/>
          <w:sz w:val="24"/>
          <w:szCs w:val="24"/>
        </w:rPr>
        <w:t>Kemampuan operasi penjumlahan</w:t>
      </w:r>
      <w:r w:rsidR="00073AF9">
        <w:rPr>
          <w:rFonts w:ascii="Times New Roman" w:hAnsi="Times New Roman"/>
          <w:bCs/>
          <w:sz w:val="24"/>
          <w:szCs w:val="24"/>
        </w:rPr>
        <w:t xml:space="preserve"> bersusun</w:t>
      </w:r>
      <w:r w:rsidR="00DF7CFA" w:rsidRPr="00E259B5">
        <w:rPr>
          <w:rFonts w:ascii="Times New Roman" w:hAnsi="Times New Roman"/>
          <w:bCs/>
          <w:sz w:val="24"/>
          <w:szCs w:val="24"/>
        </w:rPr>
        <w:t xml:space="preserve"> adalah </w:t>
      </w:r>
      <w:r w:rsidR="00DF7CFA">
        <w:rPr>
          <w:rFonts w:ascii="Times New Roman" w:hAnsi="Times New Roman"/>
          <w:sz w:val="24"/>
          <w:szCs w:val="24"/>
        </w:rPr>
        <w:t>nilai</w:t>
      </w:r>
      <w:r w:rsidR="00DF7CFA" w:rsidRPr="00E259B5">
        <w:rPr>
          <w:rFonts w:ascii="Times New Roman" w:hAnsi="Times New Roman"/>
          <w:sz w:val="24"/>
          <w:szCs w:val="24"/>
        </w:rPr>
        <w:t xml:space="preserve"> kemam</w:t>
      </w:r>
      <w:r w:rsidR="00073AF9">
        <w:rPr>
          <w:rFonts w:ascii="Times New Roman" w:hAnsi="Times New Roman"/>
          <w:sz w:val="24"/>
          <w:szCs w:val="24"/>
        </w:rPr>
        <w:t>puan operasi penjumlahan menggunakan</w:t>
      </w:r>
      <w:r w:rsidR="00DF7CFA" w:rsidRPr="00E259B5">
        <w:rPr>
          <w:rFonts w:ascii="Times New Roman" w:hAnsi="Times New Roman"/>
          <w:sz w:val="24"/>
          <w:szCs w:val="24"/>
        </w:rPr>
        <w:t xml:space="preserve"> </w:t>
      </w:r>
      <w:r w:rsidR="00073AF9">
        <w:rPr>
          <w:rFonts w:ascii="Times New Roman" w:hAnsi="Times New Roman"/>
          <w:sz w:val="24"/>
          <w:szCs w:val="24"/>
        </w:rPr>
        <w:t xml:space="preserve">media </w:t>
      </w:r>
      <w:r w:rsidR="00073AF9" w:rsidRPr="00073AF9">
        <w:rPr>
          <w:rFonts w:ascii="Times New Roman" w:hAnsi="Times New Roman"/>
          <w:i/>
          <w:sz w:val="24"/>
          <w:szCs w:val="24"/>
        </w:rPr>
        <w:t>block</w:t>
      </w:r>
      <w:r w:rsidR="00DF7CFA" w:rsidRPr="00073AF9">
        <w:rPr>
          <w:rFonts w:ascii="Times New Roman" w:hAnsi="Times New Roman"/>
          <w:i/>
          <w:sz w:val="24"/>
          <w:szCs w:val="24"/>
        </w:rPr>
        <w:t xml:space="preserve"> </w:t>
      </w:r>
      <w:r w:rsidR="00073AF9" w:rsidRPr="00073AF9">
        <w:rPr>
          <w:rFonts w:ascii="Times New Roman" w:hAnsi="Times New Roman"/>
          <w:i/>
          <w:sz w:val="24"/>
          <w:szCs w:val="24"/>
        </w:rPr>
        <w:t>dienes</w:t>
      </w:r>
      <w:r w:rsidR="00DF7CFA" w:rsidRPr="00E259B5">
        <w:rPr>
          <w:rFonts w:ascii="Times New Roman" w:hAnsi="Times New Roman"/>
          <w:i/>
          <w:sz w:val="24"/>
          <w:szCs w:val="24"/>
        </w:rPr>
        <w:t xml:space="preserve"> </w:t>
      </w:r>
      <w:r w:rsidR="00DF7CFA" w:rsidRPr="00E259B5">
        <w:rPr>
          <w:rFonts w:ascii="Times New Roman" w:hAnsi="Times New Roman"/>
          <w:sz w:val="24"/>
          <w:szCs w:val="24"/>
        </w:rPr>
        <w:t>yang didapat dar</w:t>
      </w:r>
      <w:r w:rsidR="00DF7CFA">
        <w:rPr>
          <w:rFonts w:ascii="Times New Roman" w:hAnsi="Times New Roman"/>
          <w:sz w:val="24"/>
          <w:szCs w:val="24"/>
        </w:rPr>
        <w:t>i hasil tes penjumlahan murid.</w:t>
      </w:r>
    </w:p>
    <w:p w:rsidR="005A1148" w:rsidRPr="008D1894" w:rsidRDefault="005A1148" w:rsidP="0039771A">
      <w:pPr>
        <w:pStyle w:val="ListParagraph"/>
        <w:numPr>
          <w:ilvl w:val="0"/>
          <w:numId w:val="9"/>
        </w:numPr>
        <w:tabs>
          <w:tab w:val="left" w:pos="1843"/>
          <w:tab w:val="left" w:pos="1985"/>
        </w:tabs>
        <w:spacing w:line="240" w:lineRule="auto"/>
        <w:ind w:left="360" w:right="-1"/>
        <w:jc w:val="both"/>
        <w:rPr>
          <w:rFonts w:ascii="Times New Roman" w:hAnsi="Times New Roman" w:cs="Times New Roman"/>
          <w:sz w:val="24"/>
          <w:szCs w:val="24"/>
          <w:lang w:val="sv-SE"/>
        </w:rPr>
      </w:pPr>
      <w:r w:rsidRPr="008D1894">
        <w:rPr>
          <w:rFonts w:ascii="Times New Roman" w:hAnsi="Times New Roman" w:cs="Times New Roman"/>
          <w:b/>
          <w:sz w:val="24"/>
          <w:szCs w:val="24"/>
          <w:lang w:val="id-ID"/>
        </w:rPr>
        <w:t>Subjek Penelitian</w:t>
      </w:r>
    </w:p>
    <w:p w:rsidR="00DF7CFA" w:rsidRPr="0074216D" w:rsidRDefault="005A1148" w:rsidP="0074216D">
      <w:pPr>
        <w:pStyle w:val="ListParagraph"/>
        <w:spacing w:line="240" w:lineRule="auto"/>
        <w:ind w:left="0" w:firstLine="720"/>
        <w:jc w:val="both"/>
        <w:rPr>
          <w:rFonts w:ascii="Times New Roman" w:hAnsi="Times New Roman" w:cs="Times New Roman"/>
          <w:color w:val="000000"/>
          <w:sz w:val="24"/>
          <w:szCs w:val="24"/>
          <w:lang w:val="nb-NO"/>
        </w:rPr>
      </w:pPr>
      <w:r w:rsidRPr="008D1894">
        <w:rPr>
          <w:rFonts w:ascii="Times New Roman" w:hAnsi="Times New Roman" w:cs="Times New Roman"/>
          <w:color w:val="000000"/>
          <w:sz w:val="24"/>
          <w:szCs w:val="24"/>
          <w:lang w:val="id-ID"/>
        </w:rPr>
        <w:t>Subjek dalam penelitian adalah seorang murid</w:t>
      </w:r>
      <w:r w:rsidRPr="008D1894">
        <w:rPr>
          <w:rFonts w:ascii="Times New Roman" w:hAnsi="Times New Roman" w:cs="Times New Roman"/>
          <w:iCs/>
          <w:color w:val="000000"/>
          <w:sz w:val="24"/>
          <w:szCs w:val="24"/>
        </w:rPr>
        <w:t xml:space="preserve"> </w:t>
      </w:r>
      <w:r w:rsidR="00073AF9">
        <w:rPr>
          <w:rFonts w:ascii="Times New Roman" w:hAnsi="Times New Roman" w:cs="Times New Roman"/>
          <w:iCs/>
          <w:color w:val="000000"/>
          <w:sz w:val="24"/>
          <w:szCs w:val="24"/>
        </w:rPr>
        <w:t>tunarungu kelas IV</w:t>
      </w:r>
      <w:r w:rsidR="00DF7CFA">
        <w:rPr>
          <w:rFonts w:ascii="Times New Roman" w:hAnsi="Times New Roman" w:cs="Times New Roman"/>
          <w:iCs/>
          <w:color w:val="000000"/>
          <w:sz w:val="24"/>
          <w:szCs w:val="24"/>
        </w:rPr>
        <w:t xml:space="preserve"> </w:t>
      </w:r>
      <w:r w:rsidR="00073AF9">
        <w:rPr>
          <w:rFonts w:ascii="Times New Roman" w:hAnsi="Times New Roman" w:cs="Times New Roman"/>
          <w:iCs/>
          <w:color w:val="000000"/>
          <w:sz w:val="24"/>
          <w:szCs w:val="24"/>
        </w:rPr>
        <w:t>di SLB YPAC Makassar</w:t>
      </w:r>
      <w:r w:rsidRPr="008D1894">
        <w:rPr>
          <w:rFonts w:ascii="Times New Roman" w:hAnsi="Times New Roman" w:cs="Times New Roman"/>
          <w:color w:val="000000"/>
          <w:sz w:val="24"/>
          <w:szCs w:val="24"/>
          <w:lang w:val="nb-NO"/>
        </w:rPr>
        <w:t xml:space="preserve">, </w:t>
      </w:r>
      <w:r w:rsidRPr="008D1894">
        <w:rPr>
          <w:rFonts w:ascii="Times New Roman" w:hAnsi="Times New Roman" w:cs="Times New Roman"/>
          <w:bCs/>
          <w:color w:val="000000"/>
          <w:sz w:val="24"/>
          <w:szCs w:val="24"/>
          <w:lang w:val="id-ID"/>
        </w:rPr>
        <w:t xml:space="preserve">berinisial </w:t>
      </w:r>
      <w:r w:rsidR="00073AF9">
        <w:rPr>
          <w:rFonts w:ascii="Times New Roman" w:hAnsi="Times New Roman" w:cs="Times New Roman"/>
          <w:bCs/>
          <w:color w:val="000000"/>
          <w:sz w:val="24"/>
          <w:szCs w:val="24"/>
        </w:rPr>
        <w:t>SN</w:t>
      </w:r>
      <w:r w:rsidRPr="008D1894">
        <w:rPr>
          <w:rFonts w:ascii="Times New Roman" w:hAnsi="Times New Roman" w:cs="Times New Roman"/>
          <w:bCs/>
          <w:color w:val="000000"/>
          <w:sz w:val="24"/>
          <w:szCs w:val="24"/>
          <w:lang w:val="id-ID"/>
        </w:rPr>
        <w:t xml:space="preserve">, berumur </w:t>
      </w:r>
      <w:r w:rsidR="00073AF9">
        <w:rPr>
          <w:rFonts w:ascii="Times New Roman" w:hAnsi="Times New Roman" w:cs="Times New Roman"/>
          <w:bCs/>
          <w:color w:val="000000"/>
          <w:sz w:val="24"/>
          <w:szCs w:val="24"/>
        </w:rPr>
        <w:t>12</w:t>
      </w:r>
      <w:r w:rsidRPr="008D1894">
        <w:rPr>
          <w:rFonts w:ascii="Times New Roman" w:hAnsi="Times New Roman" w:cs="Times New Roman"/>
          <w:bCs/>
          <w:color w:val="000000"/>
          <w:sz w:val="24"/>
          <w:szCs w:val="24"/>
          <w:lang w:val="id-ID"/>
        </w:rPr>
        <w:t xml:space="preserve"> tahun, berjenis kelamin </w:t>
      </w:r>
      <w:r w:rsidR="0039771A" w:rsidRPr="008D1894">
        <w:rPr>
          <w:rFonts w:ascii="Times New Roman" w:hAnsi="Times New Roman" w:cs="Times New Roman"/>
          <w:bCs/>
          <w:color w:val="000000"/>
          <w:sz w:val="24"/>
          <w:szCs w:val="24"/>
        </w:rPr>
        <w:t>perempuan</w:t>
      </w:r>
      <w:r w:rsidRPr="008D1894">
        <w:rPr>
          <w:rFonts w:ascii="Times New Roman" w:hAnsi="Times New Roman" w:cs="Times New Roman"/>
          <w:color w:val="000000"/>
          <w:sz w:val="24"/>
          <w:szCs w:val="24"/>
          <w:lang w:val="nb-NO"/>
        </w:rPr>
        <w:t xml:space="preserve">. </w:t>
      </w:r>
    </w:p>
    <w:p w:rsidR="005A1148" w:rsidRPr="008D1894" w:rsidRDefault="005A1148" w:rsidP="0039771A">
      <w:pPr>
        <w:pStyle w:val="ListParagraph"/>
        <w:numPr>
          <w:ilvl w:val="0"/>
          <w:numId w:val="9"/>
        </w:numPr>
        <w:spacing w:after="0" w:line="240" w:lineRule="auto"/>
        <w:ind w:left="360"/>
        <w:jc w:val="both"/>
        <w:rPr>
          <w:rFonts w:ascii="Times New Roman" w:hAnsi="Times New Roman" w:cs="Times New Roman"/>
          <w:b/>
          <w:sz w:val="24"/>
          <w:szCs w:val="24"/>
        </w:rPr>
      </w:pPr>
      <w:r w:rsidRPr="008D1894">
        <w:rPr>
          <w:rFonts w:ascii="Times New Roman" w:hAnsi="Times New Roman" w:cs="Times New Roman"/>
          <w:b/>
          <w:sz w:val="24"/>
          <w:szCs w:val="24"/>
        </w:rPr>
        <w:t>Teknik Pengumpulan Data</w:t>
      </w:r>
    </w:p>
    <w:p w:rsidR="005A1148" w:rsidRPr="008D1894" w:rsidRDefault="005A1148" w:rsidP="0074216D">
      <w:pPr>
        <w:pStyle w:val="ListParagraph"/>
        <w:spacing w:line="240" w:lineRule="auto"/>
        <w:ind w:left="0" w:right="-18" w:firstLine="720"/>
        <w:jc w:val="both"/>
        <w:rPr>
          <w:rFonts w:ascii="Times New Roman" w:hAnsi="Times New Roman" w:cs="Times New Roman"/>
          <w:sz w:val="24"/>
          <w:szCs w:val="24"/>
        </w:rPr>
      </w:pPr>
      <w:proofErr w:type="gramStart"/>
      <w:r w:rsidRPr="008D1894">
        <w:rPr>
          <w:rFonts w:ascii="Times New Roman" w:hAnsi="Times New Roman" w:cs="Times New Roman"/>
          <w:sz w:val="24"/>
          <w:szCs w:val="24"/>
        </w:rPr>
        <w:t>Teknik pengumpulan data yang digunakan dalam penelitian ini adalah teknik tes.</w:t>
      </w:r>
      <w:proofErr w:type="gramEnd"/>
      <w:r w:rsidRPr="008D1894">
        <w:rPr>
          <w:rFonts w:ascii="Times New Roman" w:hAnsi="Times New Roman" w:cs="Times New Roman"/>
          <w:sz w:val="24"/>
          <w:szCs w:val="24"/>
        </w:rPr>
        <w:t xml:space="preserve"> </w:t>
      </w:r>
      <w:r w:rsidR="00DF7CFA" w:rsidRPr="00E47E2E">
        <w:rPr>
          <w:rFonts w:ascii="Times New Roman" w:hAnsi="Times New Roman"/>
          <w:sz w:val="24"/>
          <w:szCs w:val="24"/>
        </w:rPr>
        <w:t xml:space="preserve">Tes merupakan suatu </w:t>
      </w:r>
      <w:proofErr w:type="gramStart"/>
      <w:r w:rsidR="00DF7CFA" w:rsidRPr="00E47E2E">
        <w:rPr>
          <w:rFonts w:ascii="Times New Roman" w:hAnsi="Times New Roman"/>
          <w:sz w:val="24"/>
          <w:szCs w:val="24"/>
        </w:rPr>
        <w:t>cara</w:t>
      </w:r>
      <w:proofErr w:type="gramEnd"/>
      <w:r w:rsidR="00DF7CFA" w:rsidRPr="00E47E2E">
        <w:rPr>
          <w:rFonts w:ascii="Times New Roman" w:hAnsi="Times New Roman"/>
          <w:sz w:val="24"/>
          <w:szCs w:val="24"/>
        </w:rPr>
        <w:t xml:space="preserve"> yang berbentuk tugas dan serangkaian tugas yang harus diselesaikan dengan murid yang bersangkutan.</w:t>
      </w:r>
    </w:p>
    <w:p w:rsidR="00646504" w:rsidRDefault="005A1148" w:rsidP="0074216D">
      <w:pPr>
        <w:pStyle w:val="ListParagraph"/>
        <w:spacing w:line="240" w:lineRule="auto"/>
        <w:ind w:left="0" w:right="-18" w:firstLine="720"/>
        <w:jc w:val="both"/>
        <w:rPr>
          <w:rFonts w:ascii="Times New Roman" w:hAnsi="Times New Roman" w:cs="Times New Roman"/>
          <w:sz w:val="24"/>
          <w:szCs w:val="24"/>
        </w:rPr>
      </w:pPr>
      <w:proofErr w:type="gramStart"/>
      <w:r w:rsidRPr="008D1894">
        <w:rPr>
          <w:rFonts w:ascii="Times New Roman" w:hAnsi="Times New Roman" w:cs="Times New Roman"/>
          <w:sz w:val="24"/>
          <w:szCs w:val="24"/>
        </w:rPr>
        <w:t xml:space="preserve">Tes yang digunakan adalah tes </w:t>
      </w:r>
      <w:r w:rsidR="0039771A" w:rsidRPr="008D1894">
        <w:rPr>
          <w:rFonts w:ascii="Times New Roman" w:hAnsi="Times New Roman" w:cs="Times New Roman"/>
          <w:sz w:val="24"/>
          <w:szCs w:val="24"/>
        </w:rPr>
        <w:t>t</w:t>
      </w:r>
      <w:r w:rsidR="00DF7CFA">
        <w:rPr>
          <w:rFonts w:ascii="Times New Roman" w:hAnsi="Times New Roman" w:cs="Times New Roman"/>
          <w:sz w:val="24"/>
          <w:szCs w:val="24"/>
        </w:rPr>
        <w:t>ert</w:t>
      </w:r>
      <w:r w:rsidR="0039771A" w:rsidRPr="008D1894">
        <w:rPr>
          <w:rFonts w:ascii="Times New Roman" w:hAnsi="Times New Roman" w:cs="Times New Roman"/>
          <w:sz w:val="24"/>
          <w:szCs w:val="24"/>
        </w:rPr>
        <w:t>ulis</w:t>
      </w:r>
      <w:r w:rsidRPr="008D1894">
        <w:rPr>
          <w:rFonts w:ascii="Times New Roman" w:hAnsi="Times New Roman" w:cs="Times New Roman"/>
          <w:sz w:val="24"/>
          <w:szCs w:val="24"/>
        </w:rPr>
        <w:t xml:space="preserve"> yang diberikan kepada murid pada </w:t>
      </w:r>
      <w:r w:rsidRPr="008D1894">
        <w:rPr>
          <w:rFonts w:ascii="Times New Roman" w:hAnsi="Times New Roman" w:cs="Times New Roman"/>
          <w:i/>
          <w:sz w:val="24"/>
          <w:szCs w:val="24"/>
        </w:rPr>
        <w:t>baseline</w:t>
      </w:r>
      <w:r w:rsidRPr="008D1894">
        <w:rPr>
          <w:rFonts w:ascii="Times New Roman" w:hAnsi="Times New Roman" w:cs="Times New Roman"/>
          <w:sz w:val="24"/>
          <w:szCs w:val="24"/>
        </w:rPr>
        <w:t xml:space="preserve"> 1</w:t>
      </w:r>
      <w:r w:rsidR="0039771A" w:rsidRPr="008D1894">
        <w:rPr>
          <w:rFonts w:ascii="Times New Roman" w:hAnsi="Times New Roman" w:cs="Times New Roman"/>
          <w:sz w:val="24"/>
          <w:szCs w:val="24"/>
        </w:rPr>
        <w:t xml:space="preserve">/A1, </w:t>
      </w:r>
      <w:r w:rsidRPr="008D1894">
        <w:rPr>
          <w:rFonts w:ascii="Times New Roman" w:hAnsi="Times New Roman" w:cs="Times New Roman"/>
          <w:sz w:val="24"/>
          <w:szCs w:val="24"/>
        </w:rPr>
        <w:t>intervensi</w:t>
      </w:r>
      <w:r w:rsidR="0039771A" w:rsidRPr="008D1894">
        <w:rPr>
          <w:rFonts w:ascii="Times New Roman" w:hAnsi="Times New Roman" w:cs="Times New Roman"/>
          <w:sz w:val="24"/>
          <w:szCs w:val="24"/>
        </w:rPr>
        <w:t xml:space="preserve">/B, dan </w:t>
      </w:r>
      <w:r w:rsidRPr="008D1894">
        <w:rPr>
          <w:rFonts w:ascii="Times New Roman" w:hAnsi="Times New Roman" w:cs="Times New Roman"/>
          <w:i/>
          <w:sz w:val="24"/>
          <w:szCs w:val="24"/>
        </w:rPr>
        <w:t>baseline</w:t>
      </w:r>
      <w:r w:rsidRPr="008D1894">
        <w:rPr>
          <w:rFonts w:ascii="Times New Roman" w:hAnsi="Times New Roman" w:cs="Times New Roman"/>
          <w:sz w:val="24"/>
          <w:szCs w:val="24"/>
        </w:rPr>
        <w:t xml:space="preserve"> 2</w:t>
      </w:r>
      <w:r w:rsidR="0039771A" w:rsidRPr="008D1894">
        <w:rPr>
          <w:rFonts w:ascii="Times New Roman" w:hAnsi="Times New Roman" w:cs="Times New Roman"/>
          <w:sz w:val="24"/>
          <w:szCs w:val="24"/>
        </w:rPr>
        <w:t>/A2</w:t>
      </w:r>
      <w:r w:rsidRPr="008D1894">
        <w:rPr>
          <w:rFonts w:ascii="Times New Roman" w:hAnsi="Times New Roman" w:cs="Times New Roman"/>
          <w:sz w:val="24"/>
          <w:szCs w:val="24"/>
        </w:rPr>
        <w:t>.</w:t>
      </w:r>
      <w:proofErr w:type="gramEnd"/>
      <w:r w:rsidRPr="008D1894">
        <w:rPr>
          <w:rFonts w:ascii="Times New Roman" w:hAnsi="Times New Roman" w:cs="Times New Roman"/>
          <w:sz w:val="24"/>
          <w:szCs w:val="24"/>
        </w:rPr>
        <w:t xml:space="preserve">  </w:t>
      </w:r>
      <w:proofErr w:type="gramStart"/>
      <w:r w:rsidRPr="008D1894">
        <w:rPr>
          <w:rFonts w:ascii="Times New Roman" w:hAnsi="Times New Roman" w:cs="Times New Roman"/>
          <w:sz w:val="24"/>
          <w:szCs w:val="24"/>
        </w:rPr>
        <w:t xml:space="preserve">Tes dimaksudkan untuk mengumpulkan data mengenai </w:t>
      </w:r>
      <w:r w:rsidRPr="008D1894">
        <w:rPr>
          <w:rFonts w:ascii="Times New Roman" w:hAnsi="Times New Roman" w:cs="Times New Roman"/>
          <w:sz w:val="24"/>
          <w:szCs w:val="24"/>
          <w:lang w:val="id-ID"/>
        </w:rPr>
        <w:t xml:space="preserve">kemampuan </w:t>
      </w:r>
      <w:r w:rsidR="00DF7CFA">
        <w:rPr>
          <w:rFonts w:ascii="Times New Roman" w:hAnsi="Times New Roman" w:cs="Times New Roman"/>
          <w:sz w:val="24"/>
          <w:szCs w:val="24"/>
        </w:rPr>
        <w:t>operasi penjumlahan</w:t>
      </w:r>
      <w:r w:rsidRPr="008D1894">
        <w:rPr>
          <w:rFonts w:ascii="Times New Roman" w:hAnsi="Times New Roman" w:cs="Times New Roman"/>
          <w:sz w:val="24"/>
          <w:szCs w:val="24"/>
        </w:rPr>
        <w:t>.</w:t>
      </w:r>
      <w:proofErr w:type="gramEnd"/>
    </w:p>
    <w:p w:rsidR="005A1148" w:rsidRPr="008D1894" w:rsidRDefault="00DF7CFA" w:rsidP="0074216D">
      <w:pPr>
        <w:pStyle w:val="ListParagraph"/>
        <w:spacing w:line="240" w:lineRule="auto"/>
        <w:ind w:left="0" w:right="-18"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39771A" w:rsidRDefault="0039771A" w:rsidP="008D1894">
      <w:pPr>
        <w:pStyle w:val="ListParagraph"/>
        <w:numPr>
          <w:ilvl w:val="0"/>
          <w:numId w:val="2"/>
        </w:numPr>
        <w:spacing w:line="240" w:lineRule="auto"/>
        <w:ind w:left="360" w:right="-18" w:hanging="360"/>
        <w:jc w:val="both"/>
        <w:rPr>
          <w:rFonts w:ascii="Times New Roman" w:hAnsi="Times New Roman" w:cs="Times New Roman"/>
          <w:b/>
          <w:sz w:val="24"/>
          <w:szCs w:val="24"/>
        </w:rPr>
      </w:pPr>
      <w:r w:rsidRPr="008D1894">
        <w:rPr>
          <w:rFonts w:ascii="Times New Roman" w:hAnsi="Times New Roman" w:cs="Times New Roman"/>
          <w:b/>
          <w:sz w:val="24"/>
          <w:szCs w:val="24"/>
        </w:rPr>
        <w:t>HASIL PENELITIAN</w:t>
      </w:r>
      <w:r w:rsidR="008D1894">
        <w:rPr>
          <w:rFonts w:ascii="Times New Roman" w:hAnsi="Times New Roman" w:cs="Times New Roman"/>
          <w:b/>
          <w:sz w:val="24"/>
          <w:szCs w:val="24"/>
        </w:rPr>
        <w:t xml:space="preserve"> DAN PEMBAHASAN</w:t>
      </w:r>
    </w:p>
    <w:p w:rsidR="008D1894" w:rsidRPr="008D1894" w:rsidRDefault="008D1894" w:rsidP="008D1894">
      <w:pPr>
        <w:pStyle w:val="ListParagraph"/>
        <w:numPr>
          <w:ilvl w:val="0"/>
          <w:numId w:val="18"/>
        </w:numPr>
        <w:spacing w:line="240" w:lineRule="auto"/>
        <w:ind w:left="360" w:right="-18"/>
        <w:jc w:val="both"/>
        <w:rPr>
          <w:rFonts w:ascii="Times New Roman" w:hAnsi="Times New Roman" w:cs="Times New Roman"/>
          <w:b/>
          <w:sz w:val="24"/>
          <w:szCs w:val="24"/>
        </w:rPr>
      </w:pPr>
      <w:r>
        <w:rPr>
          <w:rFonts w:ascii="Times New Roman" w:hAnsi="Times New Roman" w:cs="Times New Roman"/>
          <w:b/>
          <w:sz w:val="24"/>
          <w:szCs w:val="24"/>
        </w:rPr>
        <w:t>Hasil Penelitian</w:t>
      </w:r>
    </w:p>
    <w:p w:rsidR="004824F6" w:rsidRPr="008D1894" w:rsidRDefault="0039771A" w:rsidP="00073AF9">
      <w:pPr>
        <w:spacing w:line="240" w:lineRule="auto"/>
        <w:ind w:right="-18" w:firstLine="720"/>
        <w:jc w:val="both"/>
        <w:rPr>
          <w:rFonts w:ascii="Times New Roman" w:hAnsi="Times New Roman" w:cs="Times New Roman"/>
          <w:sz w:val="24"/>
          <w:szCs w:val="24"/>
        </w:rPr>
      </w:pPr>
      <w:r w:rsidRPr="008D1894">
        <w:rPr>
          <w:rFonts w:ascii="Times New Roman" w:hAnsi="Times New Roman" w:cs="Times New Roman"/>
          <w:sz w:val="24"/>
          <w:szCs w:val="24"/>
        </w:rPr>
        <w:lastRenderedPageBreak/>
        <w:t xml:space="preserve">Adapun data </w:t>
      </w:r>
      <w:r w:rsidRPr="008D1894">
        <w:rPr>
          <w:rFonts w:ascii="Times New Roman" w:hAnsi="Times New Roman" w:cs="Times New Roman"/>
          <w:sz w:val="24"/>
          <w:szCs w:val="24"/>
          <w:lang w:val="id-ID"/>
        </w:rPr>
        <w:t>kema</w:t>
      </w:r>
      <w:r w:rsidRPr="008D1894">
        <w:rPr>
          <w:rFonts w:ascii="Times New Roman" w:hAnsi="Times New Roman" w:cs="Times New Roman"/>
          <w:sz w:val="24"/>
          <w:szCs w:val="24"/>
        </w:rPr>
        <w:t xml:space="preserve">mpuan </w:t>
      </w:r>
      <w:r w:rsidR="0038143F">
        <w:rPr>
          <w:rFonts w:ascii="Times New Roman" w:hAnsi="Times New Roman" w:cs="Times New Roman"/>
          <w:sz w:val="24"/>
          <w:szCs w:val="24"/>
        </w:rPr>
        <w:t>operasi penjumlahan</w:t>
      </w:r>
      <w:r w:rsidR="00073AF9">
        <w:rPr>
          <w:rFonts w:ascii="Times New Roman" w:hAnsi="Times New Roman" w:cs="Times New Roman"/>
          <w:sz w:val="24"/>
          <w:szCs w:val="24"/>
        </w:rPr>
        <w:t xml:space="preserve"> pada subjek SN</w:t>
      </w:r>
      <w:r w:rsidRPr="008D1894">
        <w:rPr>
          <w:rFonts w:ascii="Times New Roman" w:hAnsi="Times New Roman" w:cs="Times New Roman"/>
          <w:sz w:val="24"/>
          <w:szCs w:val="24"/>
        </w:rPr>
        <w:t xml:space="preserve"> pada kondisi </w:t>
      </w:r>
      <w:r w:rsidRPr="008D1894">
        <w:rPr>
          <w:rFonts w:ascii="Times New Roman" w:hAnsi="Times New Roman" w:cs="Times New Roman"/>
          <w:i/>
          <w:sz w:val="24"/>
          <w:szCs w:val="24"/>
        </w:rPr>
        <w:t>baseline</w:t>
      </w:r>
      <w:r w:rsidRPr="008D1894">
        <w:rPr>
          <w:rFonts w:ascii="Times New Roman" w:hAnsi="Times New Roman" w:cs="Times New Roman"/>
          <w:sz w:val="24"/>
          <w:szCs w:val="24"/>
        </w:rPr>
        <w:t xml:space="preserve"> 1 (A1), intervensi (B), </w:t>
      </w:r>
      <w:r w:rsidRPr="008D1894">
        <w:rPr>
          <w:rFonts w:ascii="Times New Roman" w:hAnsi="Times New Roman" w:cs="Times New Roman"/>
          <w:i/>
          <w:sz w:val="24"/>
          <w:szCs w:val="24"/>
        </w:rPr>
        <w:t>baseline</w:t>
      </w:r>
      <w:r w:rsidRPr="008D1894">
        <w:rPr>
          <w:rFonts w:ascii="Times New Roman" w:hAnsi="Times New Roman" w:cs="Times New Roman"/>
          <w:sz w:val="24"/>
          <w:szCs w:val="24"/>
        </w:rPr>
        <w:t xml:space="preserve"> 2 (A2) adalah sebagai berikut:</w:t>
      </w:r>
    </w:p>
    <w:p w:rsidR="0039771A" w:rsidRPr="008D1894" w:rsidRDefault="0039771A" w:rsidP="008D1894">
      <w:pPr>
        <w:pStyle w:val="ListParagraph"/>
        <w:numPr>
          <w:ilvl w:val="0"/>
          <w:numId w:val="12"/>
        </w:numPr>
        <w:spacing w:after="0" w:line="240" w:lineRule="auto"/>
        <w:ind w:left="284" w:right="-18" w:hanging="284"/>
        <w:jc w:val="both"/>
        <w:rPr>
          <w:rFonts w:ascii="Times New Roman" w:hAnsi="Times New Roman" w:cs="Times New Roman"/>
          <w:b/>
          <w:sz w:val="24"/>
          <w:szCs w:val="24"/>
          <w:lang w:val="id-ID"/>
        </w:rPr>
      </w:pPr>
      <w:r w:rsidRPr="008D1894">
        <w:rPr>
          <w:rFonts w:ascii="Times New Roman" w:hAnsi="Times New Roman" w:cs="Times New Roman"/>
          <w:b/>
          <w:i/>
          <w:sz w:val="24"/>
          <w:szCs w:val="24"/>
          <w:lang w:val="id-ID"/>
        </w:rPr>
        <w:t>Baseline</w:t>
      </w:r>
      <w:r w:rsidRPr="008D1894">
        <w:rPr>
          <w:rFonts w:ascii="Times New Roman" w:hAnsi="Times New Roman" w:cs="Times New Roman"/>
          <w:b/>
          <w:sz w:val="24"/>
          <w:szCs w:val="24"/>
          <w:lang w:val="id-ID"/>
        </w:rPr>
        <w:t xml:space="preserve"> 1 (A1)</w:t>
      </w:r>
    </w:p>
    <w:tbl>
      <w:tblPr>
        <w:tblStyle w:val="LightShading5"/>
        <w:tblW w:w="3261" w:type="dxa"/>
        <w:tblInd w:w="378" w:type="dxa"/>
        <w:tblLook w:val="06A0" w:firstRow="1" w:lastRow="0" w:firstColumn="1" w:lastColumn="0" w:noHBand="1" w:noVBand="1"/>
      </w:tblPr>
      <w:tblGrid>
        <w:gridCol w:w="570"/>
        <w:gridCol w:w="1250"/>
        <w:gridCol w:w="629"/>
        <w:gridCol w:w="812"/>
      </w:tblGrid>
      <w:tr w:rsidR="007F76C9" w:rsidRPr="006F19AE" w:rsidTr="00646504">
        <w:trPr>
          <w:cnfStyle w:val="100000000000" w:firstRow="1" w:lastRow="0" w:firstColumn="0" w:lastColumn="0" w:oddVBand="0" w:evenVBand="0" w:oddHBand="0"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570" w:type="dxa"/>
            <w:vAlign w:val="center"/>
          </w:tcPr>
          <w:p w:rsidR="007F76C9" w:rsidRPr="006F19AE" w:rsidRDefault="007F76C9" w:rsidP="00646504">
            <w:pPr>
              <w:spacing w:line="240" w:lineRule="auto"/>
              <w:jc w:val="center"/>
              <w:rPr>
                <w:rFonts w:ascii="Times New Roman" w:hAnsi="Times New Roman" w:cs="Times New Roman"/>
                <w:noProof/>
                <w:sz w:val="20"/>
                <w:szCs w:val="20"/>
                <w:lang w:eastAsia="id-ID"/>
              </w:rPr>
            </w:pPr>
            <w:r w:rsidRPr="006F19AE">
              <w:rPr>
                <w:rFonts w:ascii="Times New Roman" w:hAnsi="Times New Roman" w:cs="Times New Roman"/>
                <w:noProof/>
                <w:sz w:val="20"/>
                <w:szCs w:val="20"/>
                <w:lang w:eastAsia="id-ID"/>
              </w:rPr>
              <w:t>Sesi</w:t>
            </w:r>
          </w:p>
        </w:tc>
        <w:tc>
          <w:tcPr>
            <w:tcW w:w="1250" w:type="dxa"/>
            <w:vAlign w:val="center"/>
          </w:tcPr>
          <w:p w:rsidR="007F76C9" w:rsidRPr="006F19AE" w:rsidRDefault="007F76C9" w:rsidP="00646504">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eastAsia="id-ID"/>
              </w:rPr>
            </w:pPr>
            <w:r w:rsidRPr="006F19AE">
              <w:rPr>
                <w:rFonts w:ascii="Times New Roman" w:hAnsi="Times New Roman" w:cs="Times New Roman"/>
                <w:noProof/>
                <w:sz w:val="20"/>
                <w:szCs w:val="20"/>
                <w:lang w:eastAsia="id-ID"/>
              </w:rPr>
              <w:t>Skor Maksimal</w:t>
            </w:r>
          </w:p>
        </w:tc>
        <w:tc>
          <w:tcPr>
            <w:tcW w:w="629" w:type="dxa"/>
            <w:vAlign w:val="center"/>
          </w:tcPr>
          <w:p w:rsidR="007F76C9" w:rsidRPr="006F19AE" w:rsidRDefault="007F76C9" w:rsidP="00646504">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eastAsia="id-ID"/>
              </w:rPr>
            </w:pPr>
            <w:r w:rsidRPr="006F19AE">
              <w:rPr>
                <w:rFonts w:ascii="Times New Roman" w:hAnsi="Times New Roman" w:cs="Times New Roman"/>
                <w:noProof/>
                <w:sz w:val="20"/>
                <w:szCs w:val="20"/>
                <w:lang w:eastAsia="id-ID"/>
              </w:rPr>
              <w:t>Skor</w:t>
            </w:r>
          </w:p>
        </w:tc>
        <w:tc>
          <w:tcPr>
            <w:tcW w:w="812" w:type="dxa"/>
            <w:vAlign w:val="center"/>
          </w:tcPr>
          <w:p w:rsidR="007F76C9" w:rsidRPr="006F19AE" w:rsidRDefault="007F76C9" w:rsidP="00646504">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eastAsia="id-ID"/>
              </w:rPr>
            </w:pPr>
            <w:r w:rsidRPr="006F19AE">
              <w:rPr>
                <w:rFonts w:ascii="Times New Roman" w:hAnsi="Times New Roman" w:cs="Times New Roman"/>
                <w:noProof/>
                <w:sz w:val="20"/>
                <w:szCs w:val="20"/>
                <w:lang w:eastAsia="id-ID"/>
              </w:rPr>
              <w:t>Nilai</w:t>
            </w:r>
          </w:p>
        </w:tc>
      </w:tr>
      <w:tr w:rsidR="007F76C9" w:rsidRPr="006F19AE" w:rsidTr="00646504">
        <w:trPr>
          <w:trHeight w:val="394"/>
        </w:trPr>
        <w:tc>
          <w:tcPr>
            <w:cnfStyle w:val="001000000000" w:firstRow="0" w:lastRow="0" w:firstColumn="1" w:lastColumn="0" w:oddVBand="0" w:evenVBand="0" w:oddHBand="0" w:evenHBand="0" w:firstRowFirstColumn="0" w:firstRowLastColumn="0" w:lastRowFirstColumn="0" w:lastRowLastColumn="0"/>
            <w:tcW w:w="3261" w:type="dxa"/>
            <w:gridSpan w:val="4"/>
            <w:vAlign w:val="center"/>
          </w:tcPr>
          <w:p w:rsidR="007F76C9" w:rsidRPr="006F19AE" w:rsidRDefault="007F76C9" w:rsidP="00646504">
            <w:pPr>
              <w:spacing w:line="240" w:lineRule="auto"/>
              <w:jc w:val="center"/>
              <w:rPr>
                <w:rFonts w:ascii="Times New Roman" w:hAnsi="Times New Roman" w:cs="Times New Roman"/>
                <w:i/>
                <w:noProof/>
                <w:sz w:val="20"/>
                <w:szCs w:val="20"/>
                <w:lang w:eastAsia="id-ID"/>
              </w:rPr>
            </w:pPr>
            <w:r w:rsidRPr="006F19AE">
              <w:rPr>
                <w:rFonts w:ascii="Times New Roman" w:hAnsi="Times New Roman" w:cs="Times New Roman"/>
                <w:i/>
                <w:noProof/>
                <w:sz w:val="20"/>
                <w:szCs w:val="20"/>
                <w:lang w:eastAsia="id-ID"/>
              </w:rPr>
              <w:t xml:space="preserve">Baseline </w:t>
            </w:r>
            <w:r w:rsidRPr="006F19AE">
              <w:rPr>
                <w:rFonts w:ascii="Times New Roman" w:hAnsi="Times New Roman" w:cs="Times New Roman"/>
                <w:noProof/>
                <w:sz w:val="20"/>
                <w:szCs w:val="20"/>
                <w:lang w:eastAsia="id-ID"/>
              </w:rPr>
              <w:t>1 (A1)</w:t>
            </w:r>
          </w:p>
        </w:tc>
      </w:tr>
      <w:tr w:rsidR="007F76C9" w:rsidRPr="006F19AE" w:rsidTr="00646504">
        <w:trPr>
          <w:trHeight w:val="23"/>
        </w:trPr>
        <w:tc>
          <w:tcPr>
            <w:cnfStyle w:val="001000000000" w:firstRow="0" w:lastRow="0" w:firstColumn="1" w:lastColumn="0" w:oddVBand="0" w:evenVBand="0" w:oddHBand="0" w:evenHBand="0" w:firstRowFirstColumn="0" w:firstRowLastColumn="0" w:lastRowFirstColumn="0" w:lastRowLastColumn="0"/>
            <w:tcW w:w="570" w:type="dxa"/>
            <w:vAlign w:val="center"/>
          </w:tcPr>
          <w:p w:rsidR="007F76C9" w:rsidRPr="004824F6" w:rsidRDefault="004824F6" w:rsidP="00646504">
            <w:pPr>
              <w:spacing w:line="240" w:lineRule="auto"/>
              <w:jc w:val="center"/>
              <w:rPr>
                <w:rFonts w:ascii="Times New Roman" w:hAnsi="Times New Roman" w:cs="Times New Roman"/>
                <w:b w:val="0"/>
                <w:noProof/>
                <w:sz w:val="20"/>
                <w:szCs w:val="20"/>
                <w:lang w:val="en-US" w:eastAsia="id-ID"/>
              </w:rPr>
            </w:pPr>
            <w:r>
              <w:rPr>
                <w:rFonts w:ascii="Times New Roman" w:hAnsi="Times New Roman" w:cs="Times New Roman"/>
                <w:b w:val="0"/>
                <w:noProof/>
                <w:sz w:val="20"/>
                <w:szCs w:val="20"/>
                <w:lang w:val="en-US" w:eastAsia="id-ID"/>
              </w:rPr>
              <w:t>1</w:t>
            </w:r>
          </w:p>
        </w:tc>
        <w:tc>
          <w:tcPr>
            <w:tcW w:w="1250" w:type="dxa"/>
            <w:vAlign w:val="center"/>
          </w:tcPr>
          <w:p w:rsidR="007F76C9" w:rsidRPr="006F19AE" w:rsidRDefault="0038143F" w:rsidP="0064650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noProof/>
                <w:sz w:val="20"/>
                <w:szCs w:val="20"/>
                <w:lang w:val="en-US" w:eastAsia="id-ID"/>
              </w:rPr>
              <w:t>1</w:t>
            </w:r>
            <w:r w:rsidR="007F76C9" w:rsidRPr="006F19AE">
              <w:rPr>
                <w:rFonts w:ascii="Times New Roman" w:hAnsi="Times New Roman" w:cs="Times New Roman"/>
                <w:noProof/>
                <w:sz w:val="20"/>
                <w:szCs w:val="20"/>
                <w:lang w:val="en-US" w:eastAsia="id-ID"/>
              </w:rPr>
              <w:t>0</w:t>
            </w:r>
          </w:p>
        </w:tc>
        <w:tc>
          <w:tcPr>
            <w:tcW w:w="629" w:type="dxa"/>
            <w:vAlign w:val="center"/>
          </w:tcPr>
          <w:p w:rsidR="007F76C9" w:rsidRPr="006F19AE" w:rsidRDefault="00073AF9" w:rsidP="0064650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val="en-US" w:eastAsia="id-ID"/>
              </w:rPr>
            </w:pPr>
            <w:r>
              <w:rPr>
                <w:rFonts w:ascii="Times New Roman" w:hAnsi="Times New Roman" w:cs="Times New Roman"/>
                <w:noProof/>
                <w:sz w:val="20"/>
                <w:szCs w:val="20"/>
                <w:lang w:val="en-US" w:eastAsia="id-ID"/>
              </w:rPr>
              <w:t>5</w:t>
            </w:r>
          </w:p>
        </w:tc>
        <w:tc>
          <w:tcPr>
            <w:tcW w:w="812" w:type="dxa"/>
            <w:vAlign w:val="center"/>
          </w:tcPr>
          <w:p w:rsidR="007F76C9" w:rsidRPr="006F19AE" w:rsidRDefault="00073AF9" w:rsidP="0064650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noProof/>
                <w:sz w:val="20"/>
                <w:szCs w:val="20"/>
                <w:lang w:val="en-US" w:eastAsia="id-ID"/>
              </w:rPr>
              <w:t>5</w:t>
            </w:r>
            <w:r w:rsidR="0038143F">
              <w:rPr>
                <w:rFonts w:ascii="Times New Roman" w:hAnsi="Times New Roman" w:cs="Times New Roman"/>
                <w:noProof/>
                <w:sz w:val="20"/>
                <w:szCs w:val="20"/>
                <w:lang w:val="en-US" w:eastAsia="id-ID"/>
              </w:rPr>
              <w:t>0</w:t>
            </w:r>
          </w:p>
        </w:tc>
      </w:tr>
      <w:tr w:rsidR="007F76C9" w:rsidRPr="006F19AE" w:rsidTr="00646504">
        <w:trPr>
          <w:trHeight w:val="80"/>
        </w:trPr>
        <w:tc>
          <w:tcPr>
            <w:cnfStyle w:val="001000000000" w:firstRow="0" w:lastRow="0" w:firstColumn="1" w:lastColumn="0" w:oddVBand="0" w:evenVBand="0" w:oddHBand="0" w:evenHBand="0" w:firstRowFirstColumn="0" w:firstRowLastColumn="0" w:lastRowFirstColumn="0" w:lastRowLastColumn="0"/>
            <w:tcW w:w="570" w:type="dxa"/>
            <w:vAlign w:val="center"/>
          </w:tcPr>
          <w:p w:rsidR="007F76C9" w:rsidRPr="004824F6" w:rsidRDefault="004824F6" w:rsidP="00646504">
            <w:pPr>
              <w:spacing w:line="240" w:lineRule="auto"/>
              <w:jc w:val="center"/>
              <w:rPr>
                <w:rFonts w:ascii="Times New Roman" w:hAnsi="Times New Roman" w:cs="Times New Roman"/>
                <w:b w:val="0"/>
                <w:noProof/>
                <w:sz w:val="20"/>
                <w:szCs w:val="20"/>
                <w:lang w:val="en-US" w:eastAsia="id-ID"/>
              </w:rPr>
            </w:pPr>
            <w:r>
              <w:rPr>
                <w:rFonts w:ascii="Times New Roman" w:hAnsi="Times New Roman" w:cs="Times New Roman"/>
                <w:b w:val="0"/>
                <w:noProof/>
                <w:sz w:val="20"/>
                <w:szCs w:val="20"/>
                <w:lang w:val="en-US" w:eastAsia="id-ID"/>
              </w:rPr>
              <w:t>2</w:t>
            </w:r>
          </w:p>
        </w:tc>
        <w:tc>
          <w:tcPr>
            <w:tcW w:w="1250" w:type="dxa"/>
            <w:vAlign w:val="center"/>
          </w:tcPr>
          <w:p w:rsidR="007F76C9" w:rsidRPr="006F19AE" w:rsidRDefault="0038143F" w:rsidP="0064650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noProof/>
                <w:sz w:val="20"/>
                <w:szCs w:val="20"/>
                <w:lang w:val="en-US" w:eastAsia="id-ID"/>
              </w:rPr>
              <w:t>1</w:t>
            </w:r>
            <w:r w:rsidR="007F76C9" w:rsidRPr="006F19AE">
              <w:rPr>
                <w:rFonts w:ascii="Times New Roman" w:hAnsi="Times New Roman" w:cs="Times New Roman"/>
                <w:noProof/>
                <w:sz w:val="20"/>
                <w:szCs w:val="20"/>
                <w:lang w:val="en-US" w:eastAsia="id-ID"/>
              </w:rPr>
              <w:t>0</w:t>
            </w:r>
          </w:p>
        </w:tc>
        <w:tc>
          <w:tcPr>
            <w:tcW w:w="629" w:type="dxa"/>
            <w:vAlign w:val="center"/>
          </w:tcPr>
          <w:p w:rsidR="007F76C9" w:rsidRPr="006F19AE" w:rsidRDefault="00073AF9" w:rsidP="0064650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val="en-US" w:eastAsia="id-ID"/>
              </w:rPr>
            </w:pPr>
            <w:r>
              <w:rPr>
                <w:rFonts w:ascii="Times New Roman" w:hAnsi="Times New Roman" w:cs="Times New Roman"/>
                <w:noProof/>
                <w:sz w:val="20"/>
                <w:szCs w:val="20"/>
                <w:lang w:val="en-US" w:eastAsia="id-ID"/>
              </w:rPr>
              <w:t>5</w:t>
            </w:r>
          </w:p>
        </w:tc>
        <w:tc>
          <w:tcPr>
            <w:tcW w:w="812" w:type="dxa"/>
            <w:vAlign w:val="center"/>
          </w:tcPr>
          <w:p w:rsidR="007F76C9" w:rsidRPr="006F19AE" w:rsidRDefault="00AD49E6" w:rsidP="0064650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noProof/>
                <w:sz w:val="20"/>
                <w:szCs w:val="20"/>
                <w:lang w:val="en-US" w:eastAsia="id-ID"/>
              </w:rPr>
              <w:t>5</w:t>
            </w:r>
            <w:r w:rsidR="0038143F">
              <w:rPr>
                <w:rFonts w:ascii="Times New Roman" w:hAnsi="Times New Roman" w:cs="Times New Roman"/>
                <w:noProof/>
                <w:sz w:val="20"/>
                <w:szCs w:val="20"/>
                <w:lang w:val="en-US" w:eastAsia="id-ID"/>
              </w:rPr>
              <w:t>0</w:t>
            </w:r>
          </w:p>
        </w:tc>
      </w:tr>
      <w:tr w:rsidR="007F76C9" w:rsidRPr="006F19AE" w:rsidTr="00646504">
        <w:trPr>
          <w:trHeight w:val="373"/>
        </w:trPr>
        <w:tc>
          <w:tcPr>
            <w:cnfStyle w:val="001000000000" w:firstRow="0" w:lastRow="0" w:firstColumn="1" w:lastColumn="0" w:oddVBand="0" w:evenVBand="0" w:oddHBand="0" w:evenHBand="0" w:firstRowFirstColumn="0" w:firstRowLastColumn="0" w:lastRowFirstColumn="0" w:lastRowLastColumn="0"/>
            <w:tcW w:w="570" w:type="dxa"/>
            <w:vAlign w:val="center"/>
          </w:tcPr>
          <w:p w:rsidR="007F76C9" w:rsidRPr="004824F6" w:rsidRDefault="004824F6" w:rsidP="00646504">
            <w:pPr>
              <w:spacing w:line="240" w:lineRule="auto"/>
              <w:jc w:val="center"/>
              <w:rPr>
                <w:rFonts w:ascii="Times New Roman" w:hAnsi="Times New Roman" w:cs="Times New Roman"/>
                <w:b w:val="0"/>
                <w:noProof/>
                <w:sz w:val="20"/>
                <w:szCs w:val="20"/>
                <w:lang w:val="en-US" w:eastAsia="id-ID"/>
              </w:rPr>
            </w:pPr>
            <w:r>
              <w:rPr>
                <w:rFonts w:ascii="Times New Roman" w:hAnsi="Times New Roman" w:cs="Times New Roman"/>
                <w:b w:val="0"/>
                <w:noProof/>
                <w:sz w:val="20"/>
                <w:szCs w:val="20"/>
                <w:lang w:val="en-US" w:eastAsia="id-ID"/>
              </w:rPr>
              <w:t>3</w:t>
            </w:r>
          </w:p>
        </w:tc>
        <w:tc>
          <w:tcPr>
            <w:tcW w:w="1250" w:type="dxa"/>
            <w:vAlign w:val="center"/>
          </w:tcPr>
          <w:p w:rsidR="007F76C9" w:rsidRPr="006F19AE" w:rsidRDefault="0038143F" w:rsidP="0064650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noProof/>
                <w:sz w:val="20"/>
                <w:szCs w:val="20"/>
                <w:lang w:val="en-US" w:eastAsia="id-ID"/>
              </w:rPr>
              <w:t>1</w:t>
            </w:r>
            <w:r w:rsidR="007F76C9" w:rsidRPr="006F19AE">
              <w:rPr>
                <w:rFonts w:ascii="Times New Roman" w:hAnsi="Times New Roman" w:cs="Times New Roman"/>
                <w:noProof/>
                <w:sz w:val="20"/>
                <w:szCs w:val="20"/>
                <w:lang w:val="en-US" w:eastAsia="id-ID"/>
              </w:rPr>
              <w:t>0</w:t>
            </w:r>
          </w:p>
        </w:tc>
        <w:tc>
          <w:tcPr>
            <w:tcW w:w="629" w:type="dxa"/>
            <w:vAlign w:val="center"/>
          </w:tcPr>
          <w:p w:rsidR="007F76C9" w:rsidRPr="006F19AE" w:rsidRDefault="00073AF9" w:rsidP="0064650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val="en-US" w:eastAsia="id-ID"/>
              </w:rPr>
            </w:pPr>
            <w:r>
              <w:rPr>
                <w:rFonts w:ascii="Times New Roman" w:hAnsi="Times New Roman" w:cs="Times New Roman"/>
                <w:noProof/>
                <w:sz w:val="20"/>
                <w:szCs w:val="20"/>
                <w:lang w:val="en-US" w:eastAsia="id-ID"/>
              </w:rPr>
              <w:t>5</w:t>
            </w:r>
          </w:p>
        </w:tc>
        <w:tc>
          <w:tcPr>
            <w:tcW w:w="812" w:type="dxa"/>
            <w:vAlign w:val="center"/>
          </w:tcPr>
          <w:p w:rsidR="007F76C9" w:rsidRPr="006F19AE" w:rsidRDefault="00AD49E6" w:rsidP="0064650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noProof/>
                <w:sz w:val="20"/>
                <w:szCs w:val="20"/>
                <w:lang w:val="en-US" w:eastAsia="id-ID"/>
              </w:rPr>
              <w:t>5</w:t>
            </w:r>
            <w:r w:rsidR="0038143F">
              <w:rPr>
                <w:rFonts w:ascii="Times New Roman" w:hAnsi="Times New Roman" w:cs="Times New Roman"/>
                <w:noProof/>
                <w:sz w:val="20"/>
                <w:szCs w:val="20"/>
                <w:lang w:val="en-US" w:eastAsia="id-ID"/>
              </w:rPr>
              <w:t>0</w:t>
            </w:r>
          </w:p>
        </w:tc>
      </w:tr>
      <w:tr w:rsidR="0038143F" w:rsidRPr="006F19AE" w:rsidTr="00646504">
        <w:trPr>
          <w:trHeight w:val="373"/>
        </w:trPr>
        <w:tc>
          <w:tcPr>
            <w:cnfStyle w:val="001000000000" w:firstRow="0" w:lastRow="0" w:firstColumn="1" w:lastColumn="0" w:oddVBand="0" w:evenVBand="0" w:oddHBand="0" w:evenHBand="0" w:firstRowFirstColumn="0" w:firstRowLastColumn="0" w:lastRowFirstColumn="0" w:lastRowLastColumn="0"/>
            <w:tcW w:w="570" w:type="dxa"/>
            <w:vAlign w:val="center"/>
          </w:tcPr>
          <w:p w:rsidR="0038143F" w:rsidRPr="0038143F" w:rsidRDefault="004824F6" w:rsidP="00646504">
            <w:pPr>
              <w:spacing w:line="240" w:lineRule="auto"/>
              <w:jc w:val="center"/>
              <w:rPr>
                <w:rFonts w:ascii="Times New Roman" w:hAnsi="Times New Roman" w:cs="Times New Roman"/>
                <w:b w:val="0"/>
                <w:noProof/>
                <w:sz w:val="20"/>
                <w:szCs w:val="20"/>
                <w:lang w:val="en-US" w:eastAsia="id-ID"/>
              </w:rPr>
            </w:pPr>
            <w:r>
              <w:rPr>
                <w:rFonts w:ascii="Times New Roman" w:hAnsi="Times New Roman" w:cs="Times New Roman"/>
                <w:b w:val="0"/>
                <w:noProof/>
                <w:sz w:val="20"/>
                <w:szCs w:val="20"/>
                <w:lang w:val="en-US" w:eastAsia="id-ID"/>
              </w:rPr>
              <w:t>4</w:t>
            </w:r>
          </w:p>
        </w:tc>
        <w:tc>
          <w:tcPr>
            <w:tcW w:w="1250" w:type="dxa"/>
            <w:vAlign w:val="center"/>
          </w:tcPr>
          <w:p w:rsidR="0038143F" w:rsidRPr="0038143F" w:rsidRDefault="0038143F" w:rsidP="0064650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val="en-US" w:eastAsia="id-ID"/>
              </w:rPr>
            </w:pPr>
            <w:r>
              <w:rPr>
                <w:rFonts w:ascii="Times New Roman" w:hAnsi="Times New Roman" w:cs="Times New Roman"/>
                <w:noProof/>
                <w:sz w:val="20"/>
                <w:szCs w:val="20"/>
                <w:lang w:val="en-US" w:eastAsia="id-ID"/>
              </w:rPr>
              <w:t>10</w:t>
            </w:r>
          </w:p>
        </w:tc>
        <w:tc>
          <w:tcPr>
            <w:tcW w:w="629" w:type="dxa"/>
            <w:vAlign w:val="center"/>
          </w:tcPr>
          <w:p w:rsidR="0038143F" w:rsidRPr="0038143F" w:rsidRDefault="00073AF9" w:rsidP="0064650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val="en-US" w:eastAsia="id-ID"/>
              </w:rPr>
            </w:pPr>
            <w:r>
              <w:rPr>
                <w:rFonts w:ascii="Times New Roman" w:hAnsi="Times New Roman" w:cs="Times New Roman"/>
                <w:noProof/>
                <w:sz w:val="20"/>
                <w:szCs w:val="20"/>
                <w:lang w:val="en-US" w:eastAsia="id-ID"/>
              </w:rPr>
              <w:t>5</w:t>
            </w:r>
          </w:p>
        </w:tc>
        <w:tc>
          <w:tcPr>
            <w:tcW w:w="812" w:type="dxa"/>
            <w:vAlign w:val="center"/>
          </w:tcPr>
          <w:p w:rsidR="0038143F" w:rsidRPr="0038143F" w:rsidRDefault="00AD49E6" w:rsidP="0064650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val="en-US" w:eastAsia="id-ID"/>
              </w:rPr>
            </w:pPr>
            <w:r>
              <w:rPr>
                <w:rFonts w:ascii="Times New Roman" w:hAnsi="Times New Roman" w:cs="Times New Roman"/>
                <w:noProof/>
                <w:sz w:val="20"/>
                <w:szCs w:val="20"/>
                <w:lang w:val="en-US" w:eastAsia="id-ID"/>
              </w:rPr>
              <w:t>5</w:t>
            </w:r>
            <w:r w:rsidR="0038143F">
              <w:rPr>
                <w:rFonts w:ascii="Times New Roman" w:hAnsi="Times New Roman" w:cs="Times New Roman"/>
                <w:noProof/>
                <w:sz w:val="20"/>
                <w:szCs w:val="20"/>
                <w:lang w:val="en-US" w:eastAsia="id-ID"/>
              </w:rPr>
              <w:t>0</w:t>
            </w:r>
          </w:p>
        </w:tc>
      </w:tr>
    </w:tbl>
    <w:p w:rsidR="0039771A" w:rsidRPr="004824F6" w:rsidRDefault="0039771A" w:rsidP="008D1894">
      <w:pPr>
        <w:pStyle w:val="ListParagraph"/>
        <w:spacing w:after="0" w:line="240" w:lineRule="auto"/>
        <w:ind w:left="284" w:right="-18"/>
        <w:jc w:val="both"/>
        <w:rPr>
          <w:rFonts w:ascii="Times New Roman" w:hAnsi="Times New Roman" w:cs="Times New Roman"/>
          <w:b/>
          <w:sz w:val="24"/>
          <w:szCs w:val="24"/>
        </w:rPr>
      </w:pPr>
    </w:p>
    <w:p w:rsidR="0039771A" w:rsidRDefault="0039771A" w:rsidP="0038143F">
      <w:pPr>
        <w:pStyle w:val="ListParagraph"/>
        <w:spacing w:line="240" w:lineRule="auto"/>
        <w:ind w:left="270"/>
        <w:jc w:val="both"/>
        <w:rPr>
          <w:rFonts w:ascii="Times New Roman" w:hAnsi="Times New Roman" w:cs="Times New Roman"/>
          <w:sz w:val="24"/>
          <w:szCs w:val="24"/>
        </w:rPr>
      </w:pPr>
      <w:r w:rsidRPr="008D1894">
        <w:rPr>
          <w:rFonts w:ascii="Times New Roman" w:hAnsi="Times New Roman" w:cs="Times New Roman"/>
          <w:b/>
          <w:sz w:val="24"/>
          <w:szCs w:val="24"/>
        </w:rPr>
        <w:t xml:space="preserve">Tabel 4.1 </w:t>
      </w:r>
      <w:r w:rsidRPr="008D1894">
        <w:rPr>
          <w:rFonts w:ascii="Times New Roman" w:hAnsi="Times New Roman" w:cs="Times New Roman"/>
          <w:sz w:val="24"/>
          <w:szCs w:val="24"/>
        </w:rPr>
        <w:t xml:space="preserve">Data Hasil </w:t>
      </w:r>
      <w:r w:rsidRPr="008D1894">
        <w:rPr>
          <w:rFonts w:ascii="Times New Roman" w:hAnsi="Times New Roman" w:cs="Times New Roman"/>
          <w:i/>
          <w:sz w:val="24"/>
          <w:szCs w:val="24"/>
        </w:rPr>
        <w:t>Baseline</w:t>
      </w:r>
      <w:r w:rsidRPr="008D1894">
        <w:rPr>
          <w:rFonts w:ascii="Times New Roman" w:hAnsi="Times New Roman" w:cs="Times New Roman"/>
          <w:sz w:val="24"/>
          <w:szCs w:val="24"/>
        </w:rPr>
        <w:t xml:space="preserve"> 1 (A1) Kemampuan </w:t>
      </w:r>
      <w:r w:rsidR="0038143F">
        <w:rPr>
          <w:rFonts w:ascii="Times New Roman" w:hAnsi="Times New Roman" w:cs="Times New Roman"/>
          <w:sz w:val="24"/>
          <w:szCs w:val="24"/>
        </w:rPr>
        <w:t>Operasi Penjumlahan</w:t>
      </w:r>
      <w:r w:rsidR="00324C7E">
        <w:rPr>
          <w:rFonts w:ascii="Times New Roman" w:hAnsi="Times New Roman" w:cs="Times New Roman"/>
          <w:sz w:val="24"/>
          <w:szCs w:val="24"/>
        </w:rPr>
        <w:t xml:space="preserve"> Bersusun</w:t>
      </w:r>
    </w:p>
    <w:p w:rsidR="00D81A66" w:rsidRDefault="00D81A66" w:rsidP="0038143F">
      <w:pPr>
        <w:pStyle w:val="ListParagraph"/>
        <w:spacing w:line="240" w:lineRule="auto"/>
        <w:ind w:left="270"/>
        <w:jc w:val="both"/>
        <w:rPr>
          <w:rFonts w:ascii="Times New Roman" w:hAnsi="Times New Roman" w:cs="Times New Roman"/>
          <w:noProof/>
          <w:sz w:val="24"/>
          <w:szCs w:val="24"/>
          <w:lang w:eastAsia="id-ID"/>
        </w:rPr>
      </w:pPr>
    </w:p>
    <w:p w:rsidR="00324C7E" w:rsidRPr="00324C7E" w:rsidRDefault="00324C7E" w:rsidP="00324C7E">
      <w:pPr>
        <w:pStyle w:val="ListParagraph"/>
        <w:spacing w:line="240" w:lineRule="auto"/>
        <w:ind w:left="270"/>
        <w:jc w:val="both"/>
        <w:rPr>
          <w:rFonts w:ascii="Times New Roman" w:hAnsi="Times New Roman" w:cs="Times New Roman"/>
          <w:noProof/>
          <w:sz w:val="24"/>
          <w:szCs w:val="24"/>
          <w:lang w:eastAsia="id-ID"/>
        </w:rPr>
      </w:pPr>
      <w:r>
        <w:rPr>
          <w:rFonts w:ascii="Times New Roman" w:hAnsi="Times New Roman"/>
          <w:noProof/>
          <w:sz w:val="24"/>
          <w:szCs w:val="24"/>
        </w:rPr>
        <w:drawing>
          <wp:inline distT="0" distB="0" distL="0" distR="0" wp14:anchorId="3F222593" wp14:editId="1C085983">
            <wp:extent cx="2930487" cy="2699133"/>
            <wp:effectExtent l="0" t="0" r="22860" b="25400"/>
            <wp:docPr id="2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824F6" w:rsidRDefault="008D1894" w:rsidP="00073AF9">
      <w:pPr>
        <w:ind w:left="360" w:hanging="360"/>
        <w:jc w:val="both"/>
        <w:rPr>
          <w:rFonts w:ascii="Times New Roman" w:hAnsi="Times New Roman" w:cs="Times New Roman"/>
          <w:sz w:val="24"/>
          <w:szCs w:val="24"/>
        </w:rPr>
      </w:pPr>
      <w:r w:rsidRPr="008D1894">
        <w:rPr>
          <w:rFonts w:ascii="Times New Roman" w:hAnsi="Times New Roman" w:cs="Times New Roman"/>
          <w:b/>
          <w:sz w:val="24"/>
          <w:szCs w:val="24"/>
        </w:rPr>
        <w:t xml:space="preserve">Grafik 4.2 </w:t>
      </w:r>
      <w:r w:rsidRPr="008D1894">
        <w:rPr>
          <w:rFonts w:ascii="Times New Roman" w:hAnsi="Times New Roman" w:cs="Times New Roman"/>
          <w:sz w:val="24"/>
          <w:szCs w:val="24"/>
        </w:rPr>
        <w:t xml:space="preserve">Kecenderungan Arah Kemampuan </w:t>
      </w:r>
      <w:r w:rsidR="0038143F">
        <w:rPr>
          <w:rFonts w:ascii="Times New Roman" w:hAnsi="Times New Roman" w:cs="Times New Roman"/>
          <w:sz w:val="24"/>
          <w:szCs w:val="24"/>
        </w:rPr>
        <w:t>Operasi Penjumlahan</w:t>
      </w:r>
      <w:r w:rsidRPr="008D1894">
        <w:rPr>
          <w:rFonts w:ascii="Times New Roman" w:hAnsi="Times New Roman" w:cs="Times New Roman"/>
          <w:sz w:val="24"/>
          <w:szCs w:val="24"/>
        </w:rPr>
        <w:t xml:space="preserve"> </w:t>
      </w:r>
      <w:r w:rsidR="00324C7E">
        <w:rPr>
          <w:rFonts w:ascii="Times New Roman" w:hAnsi="Times New Roman" w:cs="Times New Roman"/>
          <w:sz w:val="24"/>
          <w:szCs w:val="24"/>
        </w:rPr>
        <w:t xml:space="preserve">bersusun </w:t>
      </w:r>
      <w:r w:rsidRPr="008D1894">
        <w:rPr>
          <w:rFonts w:ascii="Times New Roman" w:hAnsi="Times New Roman" w:cs="Times New Roman"/>
          <w:sz w:val="24"/>
          <w:szCs w:val="24"/>
        </w:rPr>
        <w:t xml:space="preserve">Pada Kondisi </w:t>
      </w:r>
      <w:r w:rsidRPr="008D1894">
        <w:rPr>
          <w:rFonts w:ascii="Times New Roman" w:hAnsi="Times New Roman" w:cs="Times New Roman"/>
          <w:i/>
          <w:sz w:val="24"/>
          <w:szCs w:val="24"/>
        </w:rPr>
        <w:t>Baseline</w:t>
      </w:r>
      <w:r w:rsidRPr="008D1894">
        <w:rPr>
          <w:rFonts w:ascii="Times New Roman" w:hAnsi="Times New Roman" w:cs="Times New Roman"/>
          <w:sz w:val="24"/>
          <w:szCs w:val="24"/>
        </w:rPr>
        <w:t xml:space="preserve"> 1 (A1)</w:t>
      </w:r>
    </w:p>
    <w:p w:rsidR="00073AF9" w:rsidRPr="008D1894" w:rsidRDefault="00073AF9" w:rsidP="00073AF9">
      <w:pPr>
        <w:ind w:left="360" w:hanging="360"/>
        <w:jc w:val="both"/>
        <w:rPr>
          <w:rFonts w:ascii="Times New Roman" w:hAnsi="Times New Roman" w:cs="Times New Roman"/>
          <w:sz w:val="24"/>
          <w:szCs w:val="24"/>
        </w:rPr>
      </w:pPr>
    </w:p>
    <w:p w:rsidR="008D1894" w:rsidRPr="008D1894" w:rsidRDefault="008D1894" w:rsidP="008D1894">
      <w:pPr>
        <w:pStyle w:val="ListParagraph"/>
        <w:numPr>
          <w:ilvl w:val="0"/>
          <w:numId w:val="12"/>
        </w:numPr>
        <w:ind w:left="360"/>
        <w:rPr>
          <w:rFonts w:ascii="Times New Roman" w:hAnsi="Times New Roman" w:cs="Times New Roman"/>
          <w:sz w:val="24"/>
          <w:szCs w:val="24"/>
        </w:rPr>
      </w:pPr>
      <w:r w:rsidRPr="008D1894">
        <w:rPr>
          <w:rFonts w:ascii="Times New Roman" w:hAnsi="Times New Roman" w:cs="Times New Roman"/>
          <w:b/>
          <w:sz w:val="24"/>
          <w:szCs w:val="24"/>
        </w:rPr>
        <w:t>Intervensi (B)</w:t>
      </w:r>
    </w:p>
    <w:tbl>
      <w:tblPr>
        <w:tblStyle w:val="LightList-Accent1"/>
        <w:tblW w:w="0" w:type="auto"/>
        <w:tblInd w:w="108" w:type="dxa"/>
        <w:tblLayout w:type="fixed"/>
        <w:tblLook w:val="06A0" w:firstRow="1" w:lastRow="0" w:firstColumn="1" w:lastColumn="0" w:noHBand="1" w:noVBand="1"/>
      </w:tblPr>
      <w:tblGrid>
        <w:gridCol w:w="896"/>
        <w:gridCol w:w="1420"/>
        <w:gridCol w:w="783"/>
        <w:gridCol w:w="681"/>
      </w:tblGrid>
      <w:tr w:rsidR="008D1894" w:rsidRPr="008D1894" w:rsidTr="0038143F">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896" w:type="dxa"/>
          </w:tcPr>
          <w:p w:rsidR="008D1894" w:rsidRPr="00BB16A8" w:rsidRDefault="008D1894" w:rsidP="00BB16A8">
            <w:pPr>
              <w:spacing w:line="240" w:lineRule="auto"/>
              <w:jc w:val="center"/>
              <w:rPr>
                <w:rFonts w:ascii="Times New Roman" w:hAnsi="Times New Roman" w:cs="Times New Roman"/>
                <w:noProof/>
                <w:sz w:val="20"/>
                <w:szCs w:val="20"/>
                <w:lang w:eastAsia="id-ID"/>
              </w:rPr>
            </w:pPr>
            <w:r w:rsidRPr="00BB16A8">
              <w:rPr>
                <w:rFonts w:ascii="Times New Roman" w:hAnsi="Times New Roman" w:cs="Times New Roman"/>
                <w:noProof/>
                <w:sz w:val="20"/>
                <w:szCs w:val="20"/>
                <w:lang w:eastAsia="id-ID"/>
              </w:rPr>
              <w:t>Sesi</w:t>
            </w:r>
          </w:p>
        </w:tc>
        <w:tc>
          <w:tcPr>
            <w:tcW w:w="1420" w:type="dxa"/>
          </w:tcPr>
          <w:p w:rsidR="008D1894" w:rsidRPr="00BB16A8" w:rsidRDefault="008D1894" w:rsidP="00BB16A8">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eastAsia="id-ID"/>
              </w:rPr>
            </w:pPr>
            <w:r w:rsidRPr="00BB16A8">
              <w:rPr>
                <w:rFonts w:ascii="Times New Roman" w:hAnsi="Times New Roman" w:cs="Times New Roman"/>
                <w:noProof/>
                <w:sz w:val="20"/>
                <w:szCs w:val="20"/>
                <w:lang w:eastAsia="id-ID"/>
              </w:rPr>
              <w:t>Skor Maksimal</w:t>
            </w:r>
          </w:p>
        </w:tc>
        <w:tc>
          <w:tcPr>
            <w:tcW w:w="783" w:type="dxa"/>
          </w:tcPr>
          <w:p w:rsidR="008D1894" w:rsidRPr="00BB16A8" w:rsidRDefault="008D1894" w:rsidP="00BB16A8">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eastAsia="id-ID"/>
              </w:rPr>
            </w:pPr>
            <w:r w:rsidRPr="00BB16A8">
              <w:rPr>
                <w:rFonts w:ascii="Times New Roman" w:hAnsi="Times New Roman" w:cs="Times New Roman"/>
                <w:noProof/>
                <w:sz w:val="20"/>
                <w:szCs w:val="20"/>
                <w:lang w:eastAsia="id-ID"/>
              </w:rPr>
              <w:t>Skor</w:t>
            </w:r>
          </w:p>
        </w:tc>
        <w:tc>
          <w:tcPr>
            <w:tcW w:w="681" w:type="dxa"/>
          </w:tcPr>
          <w:p w:rsidR="008D1894" w:rsidRPr="00BB16A8" w:rsidRDefault="008D1894" w:rsidP="00BB16A8">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eastAsia="id-ID"/>
              </w:rPr>
            </w:pPr>
            <w:r w:rsidRPr="00BB16A8">
              <w:rPr>
                <w:rFonts w:ascii="Times New Roman" w:hAnsi="Times New Roman" w:cs="Times New Roman"/>
                <w:noProof/>
                <w:sz w:val="20"/>
                <w:szCs w:val="20"/>
                <w:lang w:eastAsia="id-ID"/>
              </w:rPr>
              <w:t>Nilai</w:t>
            </w:r>
          </w:p>
        </w:tc>
      </w:tr>
      <w:tr w:rsidR="008D1894" w:rsidRPr="008D1894" w:rsidTr="0038143F">
        <w:trPr>
          <w:trHeight w:val="19"/>
        </w:trPr>
        <w:tc>
          <w:tcPr>
            <w:cnfStyle w:val="001000000000" w:firstRow="0" w:lastRow="0" w:firstColumn="1" w:lastColumn="0" w:oddVBand="0" w:evenVBand="0" w:oddHBand="0" w:evenHBand="0" w:firstRowFirstColumn="0" w:firstRowLastColumn="0" w:lastRowFirstColumn="0" w:lastRowLastColumn="0"/>
            <w:tcW w:w="3780" w:type="dxa"/>
            <w:gridSpan w:val="4"/>
          </w:tcPr>
          <w:p w:rsidR="008D1894" w:rsidRPr="00BB16A8" w:rsidRDefault="008D1894" w:rsidP="00BB16A8">
            <w:pPr>
              <w:spacing w:line="240" w:lineRule="auto"/>
              <w:jc w:val="center"/>
              <w:rPr>
                <w:rFonts w:ascii="Times New Roman" w:hAnsi="Times New Roman" w:cs="Times New Roman"/>
                <w:noProof/>
                <w:sz w:val="20"/>
                <w:szCs w:val="20"/>
                <w:lang w:eastAsia="id-ID"/>
              </w:rPr>
            </w:pPr>
            <w:r w:rsidRPr="00BB16A8">
              <w:rPr>
                <w:rFonts w:ascii="Times New Roman" w:hAnsi="Times New Roman" w:cs="Times New Roman"/>
                <w:noProof/>
                <w:sz w:val="20"/>
                <w:szCs w:val="20"/>
                <w:lang w:eastAsia="id-ID"/>
              </w:rPr>
              <w:t>Internensi  (B)</w:t>
            </w:r>
          </w:p>
        </w:tc>
      </w:tr>
      <w:tr w:rsidR="008D1894" w:rsidRPr="008D1894" w:rsidTr="00646504">
        <w:trPr>
          <w:trHeight w:val="19"/>
        </w:trPr>
        <w:tc>
          <w:tcPr>
            <w:cnfStyle w:val="001000000000" w:firstRow="0" w:lastRow="0" w:firstColumn="1" w:lastColumn="0" w:oddVBand="0" w:evenVBand="0" w:oddHBand="0" w:evenHBand="0" w:firstRowFirstColumn="0" w:firstRowLastColumn="0" w:lastRowFirstColumn="0" w:lastRowLastColumn="0"/>
            <w:tcW w:w="896" w:type="dxa"/>
          </w:tcPr>
          <w:p w:rsidR="008D1894" w:rsidRPr="0038143F" w:rsidRDefault="00A73140" w:rsidP="00BB16A8">
            <w:pPr>
              <w:spacing w:line="240" w:lineRule="auto"/>
              <w:jc w:val="center"/>
              <w:rPr>
                <w:rFonts w:ascii="Times New Roman" w:hAnsi="Times New Roman" w:cs="Times New Roman"/>
                <w:b w:val="0"/>
                <w:noProof/>
                <w:sz w:val="20"/>
                <w:szCs w:val="20"/>
                <w:lang w:eastAsia="id-ID"/>
              </w:rPr>
            </w:pPr>
            <w:r>
              <w:rPr>
                <w:rFonts w:ascii="Times New Roman" w:hAnsi="Times New Roman" w:cs="Times New Roman"/>
                <w:b w:val="0"/>
                <w:noProof/>
                <w:sz w:val="20"/>
                <w:szCs w:val="20"/>
                <w:lang w:eastAsia="id-ID"/>
              </w:rPr>
              <w:t>5</w:t>
            </w:r>
          </w:p>
        </w:tc>
        <w:tc>
          <w:tcPr>
            <w:tcW w:w="1420" w:type="dxa"/>
            <w:vAlign w:val="center"/>
          </w:tcPr>
          <w:p w:rsidR="008D1894" w:rsidRPr="0038143F" w:rsidRDefault="0038143F" w:rsidP="0064650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w:t>
            </w:r>
          </w:p>
        </w:tc>
        <w:tc>
          <w:tcPr>
            <w:tcW w:w="783" w:type="dxa"/>
          </w:tcPr>
          <w:p w:rsidR="008D1894" w:rsidRPr="0038143F" w:rsidRDefault="00A73140" w:rsidP="00BB16A8">
            <w:pPr>
              <w:tabs>
                <w:tab w:val="left" w:pos="423"/>
                <w:tab w:val="center" w:pos="575"/>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eastAsia="id-ID"/>
              </w:rPr>
            </w:pPr>
            <w:r>
              <w:rPr>
                <w:rFonts w:ascii="Times New Roman" w:hAnsi="Times New Roman" w:cs="Times New Roman"/>
                <w:noProof/>
                <w:sz w:val="20"/>
                <w:szCs w:val="20"/>
                <w:lang w:eastAsia="id-ID"/>
              </w:rPr>
              <w:t>6</w:t>
            </w:r>
          </w:p>
        </w:tc>
        <w:tc>
          <w:tcPr>
            <w:tcW w:w="681" w:type="dxa"/>
          </w:tcPr>
          <w:p w:rsidR="008D1894" w:rsidRPr="0038143F" w:rsidRDefault="0038143F" w:rsidP="00BB16A8">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eastAsia="id-ID"/>
              </w:rPr>
            </w:pPr>
            <w:r>
              <w:rPr>
                <w:rFonts w:ascii="Times New Roman" w:hAnsi="Times New Roman" w:cs="Times New Roman"/>
                <w:noProof/>
                <w:sz w:val="20"/>
                <w:szCs w:val="20"/>
                <w:lang w:eastAsia="id-ID"/>
              </w:rPr>
              <w:t>60</w:t>
            </w:r>
          </w:p>
        </w:tc>
      </w:tr>
      <w:tr w:rsidR="0038143F" w:rsidRPr="008D1894" w:rsidTr="0038143F">
        <w:trPr>
          <w:trHeight w:val="19"/>
        </w:trPr>
        <w:tc>
          <w:tcPr>
            <w:cnfStyle w:val="001000000000" w:firstRow="0" w:lastRow="0" w:firstColumn="1" w:lastColumn="0" w:oddVBand="0" w:evenVBand="0" w:oddHBand="0" w:evenHBand="0" w:firstRowFirstColumn="0" w:firstRowLastColumn="0" w:lastRowFirstColumn="0" w:lastRowLastColumn="0"/>
            <w:tcW w:w="896" w:type="dxa"/>
          </w:tcPr>
          <w:p w:rsidR="0038143F" w:rsidRPr="0038143F" w:rsidRDefault="00A73140" w:rsidP="00BB16A8">
            <w:pPr>
              <w:spacing w:line="240" w:lineRule="auto"/>
              <w:jc w:val="center"/>
              <w:rPr>
                <w:rFonts w:ascii="Times New Roman" w:hAnsi="Times New Roman" w:cs="Times New Roman"/>
                <w:b w:val="0"/>
                <w:noProof/>
                <w:sz w:val="20"/>
                <w:szCs w:val="20"/>
                <w:lang w:eastAsia="id-ID"/>
              </w:rPr>
            </w:pPr>
            <w:r>
              <w:rPr>
                <w:rFonts w:ascii="Times New Roman" w:hAnsi="Times New Roman" w:cs="Times New Roman"/>
                <w:b w:val="0"/>
                <w:noProof/>
                <w:sz w:val="20"/>
                <w:szCs w:val="20"/>
                <w:lang w:eastAsia="id-ID"/>
              </w:rPr>
              <w:t>6</w:t>
            </w:r>
          </w:p>
        </w:tc>
        <w:tc>
          <w:tcPr>
            <w:tcW w:w="1420" w:type="dxa"/>
          </w:tcPr>
          <w:p w:rsidR="0038143F" w:rsidRPr="0038143F" w:rsidRDefault="0038143F" w:rsidP="00BB16A8">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eastAsia="id-ID"/>
              </w:rPr>
            </w:pPr>
            <w:r>
              <w:rPr>
                <w:rFonts w:ascii="Times New Roman" w:hAnsi="Times New Roman" w:cs="Times New Roman"/>
                <w:noProof/>
                <w:sz w:val="20"/>
                <w:szCs w:val="20"/>
                <w:lang w:eastAsia="id-ID"/>
              </w:rPr>
              <w:t>10</w:t>
            </w:r>
          </w:p>
        </w:tc>
        <w:tc>
          <w:tcPr>
            <w:tcW w:w="783" w:type="dxa"/>
          </w:tcPr>
          <w:p w:rsidR="0038143F" w:rsidRPr="0038143F" w:rsidRDefault="00A73140" w:rsidP="00BB16A8">
            <w:pPr>
              <w:tabs>
                <w:tab w:val="left" w:pos="423"/>
                <w:tab w:val="center" w:pos="575"/>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eastAsia="id-ID"/>
              </w:rPr>
            </w:pPr>
            <w:r>
              <w:rPr>
                <w:rFonts w:ascii="Times New Roman" w:hAnsi="Times New Roman" w:cs="Times New Roman"/>
                <w:noProof/>
                <w:sz w:val="20"/>
                <w:szCs w:val="20"/>
                <w:lang w:eastAsia="id-ID"/>
              </w:rPr>
              <w:t>8</w:t>
            </w:r>
          </w:p>
        </w:tc>
        <w:tc>
          <w:tcPr>
            <w:tcW w:w="681" w:type="dxa"/>
          </w:tcPr>
          <w:p w:rsidR="0038143F" w:rsidRPr="0038143F" w:rsidRDefault="00A73140" w:rsidP="00BB16A8">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eastAsia="id-ID"/>
              </w:rPr>
            </w:pPr>
            <w:r>
              <w:rPr>
                <w:rFonts w:ascii="Times New Roman" w:hAnsi="Times New Roman" w:cs="Times New Roman"/>
                <w:noProof/>
                <w:sz w:val="20"/>
                <w:szCs w:val="20"/>
                <w:lang w:eastAsia="id-ID"/>
              </w:rPr>
              <w:t>8</w:t>
            </w:r>
            <w:r w:rsidR="0038143F">
              <w:rPr>
                <w:rFonts w:ascii="Times New Roman" w:hAnsi="Times New Roman" w:cs="Times New Roman"/>
                <w:noProof/>
                <w:sz w:val="20"/>
                <w:szCs w:val="20"/>
                <w:lang w:eastAsia="id-ID"/>
              </w:rPr>
              <w:t>0</w:t>
            </w:r>
          </w:p>
        </w:tc>
      </w:tr>
      <w:tr w:rsidR="0038143F" w:rsidRPr="008D1894" w:rsidTr="0038143F">
        <w:trPr>
          <w:trHeight w:val="19"/>
        </w:trPr>
        <w:tc>
          <w:tcPr>
            <w:cnfStyle w:val="001000000000" w:firstRow="0" w:lastRow="0" w:firstColumn="1" w:lastColumn="0" w:oddVBand="0" w:evenVBand="0" w:oddHBand="0" w:evenHBand="0" w:firstRowFirstColumn="0" w:firstRowLastColumn="0" w:lastRowFirstColumn="0" w:lastRowLastColumn="0"/>
            <w:tcW w:w="896" w:type="dxa"/>
          </w:tcPr>
          <w:p w:rsidR="0038143F" w:rsidRPr="0038143F" w:rsidRDefault="00A73140" w:rsidP="00BB16A8">
            <w:pPr>
              <w:spacing w:line="240" w:lineRule="auto"/>
              <w:jc w:val="center"/>
              <w:rPr>
                <w:rFonts w:ascii="Times New Roman" w:hAnsi="Times New Roman" w:cs="Times New Roman"/>
                <w:b w:val="0"/>
                <w:noProof/>
                <w:sz w:val="20"/>
                <w:szCs w:val="20"/>
                <w:lang w:eastAsia="id-ID"/>
              </w:rPr>
            </w:pPr>
            <w:r>
              <w:rPr>
                <w:rFonts w:ascii="Times New Roman" w:hAnsi="Times New Roman" w:cs="Times New Roman"/>
                <w:b w:val="0"/>
                <w:noProof/>
                <w:sz w:val="20"/>
                <w:szCs w:val="20"/>
                <w:lang w:eastAsia="id-ID"/>
              </w:rPr>
              <w:t>7</w:t>
            </w:r>
          </w:p>
        </w:tc>
        <w:tc>
          <w:tcPr>
            <w:tcW w:w="1420" w:type="dxa"/>
          </w:tcPr>
          <w:p w:rsidR="0038143F" w:rsidRPr="0038143F" w:rsidRDefault="0038143F" w:rsidP="00BB16A8">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eastAsia="id-ID"/>
              </w:rPr>
            </w:pPr>
            <w:r>
              <w:rPr>
                <w:rFonts w:ascii="Times New Roman" w:hAnsi="Times New Roman" w:cs="Times New Roman"/>
                <w:noProof/>
                <w:sz w:val="20"/>
                <w:szCs w:val="20"/>
                <w:lang w:eastAsia="id-ID"/>
              </w:rPr>
              <w:t>10</w:t>
            </w:r>
          </w:p>
        </w:tc>
        <w:tc>
          <w:tcPr>
            <w:tcW w:w="783" w:type="dxa"/>
          </w:tcPr>
          <w:p w:rsidR="0038143F" w:rsidRPr="0038143F" w:rsidRDefault="00A73140" w:rsidP="00BB16A8">
            <w:pPr>
              <w:tabs>
                <w:tab w:val="left" w:pos="423"/>
                <w:tab w:val="center" w:pos="575"/>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eastAsia="id-ID"/>
              </w:rPr>
            </w:pPr>
            <w:r>
              <w:rPr>
                <w:rFonts w:ascii="Times New Roman" w:hAnsi="Times New Roman" w:cs="Times New Roman"/>
                <w:noProof/>
                <w:sz w:val="20"/>
                <w:szCs w:val="20"/>
                <w:lang w:eastAsia="id-ID"/>
              </w:rPr>
              <w:t>8</w:t>
            </w:r>
          </w:p>
        </w:tc>
        <w:tc>
          <w:tcPr>
            <w:tcW w:w="681" w:type="dxa"/>
          </w:tcPr>
          <w:p w:rsidR="0038143F" w:rsidRPr="0038143F" w:rsidRDefault="00A73140" w:rsidP="00BB16A8">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eastAsia="id-ID"/>
              </w:rPr>
            </w:pPr>
            <w:r>
              <w:rPr>
                <w:rFonts w:ascii="Times New Roman" w:hAnsi="Times New Roman" w:cs="Times New Roman"/>
                <w:noProof/>
                <w:sz w:val="20"/>
                <w:szCs w:val="20"/>
                <w:lang w:eastAsia="id-ID"/>
              </w:rPr>
              <w:t>8</w:t>
            </w:r>
            <w:r w:rsidR="0038143F">
              <w:rPr>
                <w:rFonts w:ascii="Times New Roman" w:hAnsi="Times New Roman" w:cs="Times New Roman"/>
                <w:noProof/>
                <w:sz w:val="20"/>
                <w:szCs w:val="20"/>
                <w:lang w:eastAsia="id-ID"/>
              </w:rPr>
              <w:t>0</w:t>
            </w:r>
          </w:p>
        </w:tc>
      </w:tr>
      <w:tr w:rsidR="0038143F" w:rsidRPr="008D1894" w:rsidTr="0038143F">
        <w:trPr>
          <w:trHeight w:val="19"/>
        </w:trPr>
        <w:tc>
          <w:tcPr>
            <w:cnfStyle w:val="001000000000" w:firstRow="0" w:lastRow="0" w:firstColumn="1" w:lastColumn="0" w:oddVBand="0" w:evenVBand="0" w:oddHBand="0" w:evenHBand="0" w:firstRowFirstColumn="0" w:firstRowLastColumn="0" w:lastRowFirstColumn="0" w:lastRowLastColumn="0"/>
            <w:tcW w:w="896" w:type="dxa"/>
          </w:tcPr>
          <w:p w:rsidR="0038143F" w:rsidRPr="0038143F" w:rsidRDefault="00A73140" w:rsidP="00BB16A8">
            <w:pPr>
              <w:spacing w:line="240" w:lineRule="auto"/>
              <w:jc w:val="center"/>
              <w:rPr>
                <w:rFonts w:ascii="Times New Roman" w:hAnsi="Times New Roman" w:cs="Times New Roman"/>
                <w:b w:val="0"/>
                <w:noProof/>
                <w:sz w:val="20"/>
                <w:szCs w:val="20"/>
                <w:lang w:eastAsia="id-ID"/>
              </w:rPr>
            </w:pPr>
            <w:r>
              <w:rPr>
                <w:rFonts w:ascii="Times New Roman" w:hAnsi="Times New Roman" w:cs="Times New Roman"/>
                <w:b w:val="0"/>
                <w:noProof/>
                <w:sz w:val="20"/>
                <w:szCs w:val="20"/>
                <w:lang w:eastAsia="id-ID"/>
              </w:rPr>
              <w:t>8</w:t>
            </w:r>
          </w:p>
        </w:tc>
        <w:tc>
          <w:tcPr>
            <w:tcW w:w="1420" w:type="dxa"/>
          </w:tcPr>
          <w:p w:rsidR="0038143F" w:rsidRPr="0038143F" w:rsidRDefault="0038143F" w:rsidP="00BB16A8">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eastAsia="id-ID"/>
              </w:rPr>
            </w:pPr>
            <w:r>
              <w:rPr>
                <w:rFonts w:ascii="Times New Roman" w:hAnsi="Times New Roman" w:cs="Times New Roman"/>
                <w:noProof/>
                <w:sz w:val="20"/>
                <w:szCs w:val="20"/>
                <w:lang w:eastAsia="id-ID"/>
              </w:rPr>
              <w:t>10</w:t>
            </w:r>
          </w:p>
        </w:tc>
        <w:tc>
          <w:tcPr>
            <w:tcW w:w="783" w:type="dxa"/>
          </w:tcPr>
          <w:p w:rsidR="0038143F" w:rsidRPr="0038143F" w:rsidRDefault="00A73140" w:rsidP="00BB16A8">
            <w:pPr>
              <w:tabs>
                <w:tab w:val="left" w:pos="423"/>
                <w:tab w:val="center" w:pos="575"/>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eastAsia="id-ID"/>
              </w:rPr>
            </w:pPr>
            <w:r>
              <w:rPr>
                <w:rFonts w:ascii="Times New Roman" w:hAnsi="Times New Roman" w:cs="Times New Roman"/>
                <w:noProof/>
                <w:sz w:val="20"/>
                <w:szCs w:val="20"/>
                <w:lang w:eastAsia="id-ID"/>
              </w:rPr>
              <w:t>8</w:t>
            </w:r>
          </w:p>
        </w:tc>
        <w:tc>
          <w:tcPr>
            <w:tcW w:w="681" w:type="dxa"/>
          </w:tcPr>
          <w:p w:rsidR="0038143F" w:rsidRPr="0038143F" w:rsidRDefault="00A73140" w:rsidP="00BB16A8">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eastAsia="id-ID"/>
              </w:rPr>
            </w:pPr>
            <w:r>
              <w:rPr>
                <w:rFonts w:ascii="Times New Roman" w:hAnsi="Times New Roman" w:cs="Times New Roman"/>
                <w:noProof/>
                <w:sz w:val="20"/>
                <w:szCs w:val="20"/>
                <w:lang w:eastAsia="id-ID"/>
              </w:rPr>
              <w:t>8</w:t>
            </w:r>
            <w:r w:rsidR="0038143F">
              <w:rPr>
                <w:rFonts w:ascii="Times New Roman" w:hAnsi="Times New Roman" w:cs="Times New Roman"/>
                <w:noProof/>
                <w:sz w:val="20"/>
                <w:szCs w:val="20"/>
                <w:lang w:eastAsia="id-ID"/>
              </w:rPr>
              <w:t>0</w:t>
            </w:r>
          </w:p>
        </w:tc>
      </w:tr>
      <w:tr w:rsidR="0038143F" w:rsidRPr="008D1894" w:rsidTr="0038143F">
        <w:trPr>
          <w:trHeight w:val="19"/>
        </w:trPr>
        <w:tc>
          <w:tcPr>
            <w:cnfStyle w:val="001000000000" w:firstRow="0" w:lastRow="0" w:firstColumn="1" w:lastColumn="0" w:oddVBand="0" w:evenVBand="0" w:oddHBand="0" w:evenHBand="0" w:firstRowFirstColumn="0" w:firstRowLastColumn="0" w:lastRowFirstColumn="0" w:lastRowLastColumn="0"/>
            <w:tcW w:w="896" w:type="dxa"/>
          </w:tcPr>
          <w:p w:rsidR="0038143F" w:rsidRPr="0038143F" w:rsidRDefault="00A73140" w:rsidP="00BB16A8">
            <w:pPr>
              <w:spacing w:line="240" w:lineRule="auto"/>
              <w:jc w:val="center"/>
              <w:rPr>
                <w:rFonts w:ascii="Times New Roman" w:hAnsi="Times New Roman" w:cs="Times New Roman"/>
                <w:b w:val="0"/>
                <w:noProof/>
                <w:sz w:val="20"/>
                <w:szCs w:val="20"/>
                <w:lang w:eastAsia="id-ID"/>
              </w:rPr>
            </w:pPr>
            <w:r>
              <w:rPr>
                <w:rFonts w:ascii="Times New Roman" w:hAnsi="Times New Roman" w:cs="Times New Roman"/>
                <w:b w:val="0"/>
                <w:noProof/>
                <w:sz w:val="20"/>
                <w:szCs w:val="20"/>
                <w:lang w:eastAsia="id-ID"/>
              </w:rPr>
              <w:t>9</w:t>
            </w:r>
          </w:p>
        </w:tc>
        <w:tc>
          <w:tcPr>
            <w:tcW w:w="1420" w:type="dxa"/>
          </w:tcPr>
          <w:p w:rsidR="0038143F" w:rsidRPr="0038143F" w:rsidRDefault="0038143F" w:rsidP="00BB16A8">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eastAsia="id-ID"/>
              </w:rPr>
            </w:pPr>
            <w:r>
              <w:rPr>
                <w:rFonts w:ascii="Times New Roman" w:hAnsi="Times New Roman" w:cs="Times New Roman"/>
                <w:noProof/>
                <w:sz w:val="20"/>
                <w:szCs w:val="20"/>
                <w:lang w:eastAsia="id-ID"/>
              </w:rPr>
              <w:t>10</w:t>
            </w:r>
          </w:p>
        </w:tc>
        <w:tc>
          <w:tcPr>
            <w:tcW w:w="783" w:type="dxa"/>
          </w:tcPr>
          <w:p w:rsidR="0038143F" w:rsidRPr="0038143F" w:rsidRDefault="00A73140" w:rsidP="00BB16A8">
            <w:pPr>
              <w:tabs>
                <w:tab w:val="left" w:pos="423"/>
                <w:tab w:val="center" w:pos="575"/>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eastAsia="id-ID"/>
              </w:rPr>
            </w:pPr>
            <w:r>
              <w:rPr>
                <w:rFonts w:ascii="Times New Roman" w:hAnsi="Times New Roman" w:cs="Times New Roman"/>
                <w:noProof/>
                <w:sz w:val="20"/>
                <w:szCs w:val="20"/>
                <w:lang w:eastAsia="id-ID"/>
              </w:rPr>
              <w:t>8</w:t>
            </w:r>
          </w:p>
        </w:tc>
        <w:tc>
          <w:tcPr>
            <w:tcW w:w="681" w:type="dxa"/>
          </w:tcPr>
          <w:p w:rsidR="0038143F" w:rsidRPr="0038143F" w:rsidRDefault="00A73140" w:rsidP="00BB16A8">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eastAsia="id-ID"/>
              </w:rPr>
            </w:pPr>
            <w:r>
              <w:rPr>
                <w:rFonts w:ascii="Times New Roman" w:hAnsi="Times New Roman" w:cs="Times New Roman"/>
                <w:noProof/>
                <w:sz w:val="20"/>
                <w:szCs w:val="20"/>
                <w:lang w:eastAsia="id-ID"/>
              </w:rPr>
              <w:t>8</w:t>
            </w:r>
            <w:r w:rsidR="0038143F">
              <w:rPr>
                <w:rFonts w:ascii="Times New Roman" w:hAnsi="Times New Roman" w:cs="Times New Roman"/>
                <w:noProof/>
                <w:sz w:val="20"/>
                <w:szCs w:val="20"/>
                <w:lang w:eastAsia="id-ID"/>
              </w:rPr>
              <w:t>0</w:t>
            </w:r>
          </w:p>
        </w:tc>
      </w:tr>
      <w:tr w:rsidR="0038143F" w:rsidRPr="008D1894" w:rsidTr="0038143F">
        <w:trPr>
          <w:trHeight w:val="19"/>
        </w:trPr>
        <w:tc>
          <w:tcPr>
            <w:cnfStyle w:val="001000000000" w:firstRow="0" w:lastRow="0" w:firstColumn="1" w:lastColumn="0" w:oddVBand="0" w:evenVBand="0" w:oddHBand="0" w:evenHBand="0" w:firstRowFirstColumn="0" w:firstRowLastColumn="0" w:lastRowFirstColumn="0" w:lastRowLastColumn="0"/>
            <w:tcW w:w="896" w:type="dxa"/>
          </w:tcPr>
          <w:p w:rsidR="0038143F" w:rsidRPr="0038143F" w:rsidRDefault="00A73140" w:rsidP="00BB16A8">
            <w:pPr>
              <w:spacing w:line="240" w:lineRule="auto"/>
              <w:jc w:val="center"/>
              <w:rPr>
                <w:rFonts w:ascii="Times New Roman" w:hAnsi="Times New Roman" w:cs="Times New Roman"/>
                <w:b w:val="0"/>
                <w:noProof/>
                <w:sz w:val="20"/>
                <w:szCs w:val="20"/>
                <w:lang w:eastAsia="id-ID"/>
              </w:rPr>
            </w:pPr>
            <w:r>
              <w:rPr>
                <w:rFonts w:ascii="Times New Roman" w:hAnsi="Times New Roman" w:cs="Times New Roman"/>
                <w:b w:val="0"/>
                <w:noProof/>
                <w:sz w:val="20"/>
                <w:szCs w:val="20"/>
                <w:lang w:eastAsia="id-ID"/>
              </w:rPr>
              <w:t>10</w:t>
            </w:r>
          </w:p>
        </w:tc>
        <w:tc>
          <w:tcPr>
            <w:tcW w:w="1420" w:type="dxa"/>
          </w:tcPr>
          <w:p w:rsidR="0038143F" w:rsidRPr="0038143F" w:rsidRDefault="0038143F" w:rsidP="00BB16A8">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eastAsia="id-ID"/>
              </w:rPr>
            </w:pPr>
            <w:r>
              <w:rPr>
                <w:rFonts w:ascii="Times New Roman" w:hAnsi="Times New Roman" w:cs="Times New Roman"/>
                <w:noProof/>
                <w:sz w:val="20"/>
                <w:szCs w:val="20"/>
                <w:lang w:eastAsia="id-ID"/>
              </w:rPr>
              <w:t>10</w:t>
            </w:r>
          </w:p>
        </w:tc>
        <w:tc>
          <w:tcPr>
            <w:tcW w:w="783" w:type="dxa"/>
          </w:tcPr>
          <w:p w:rsidR="0038143F" w:rsidRPr="0038143F" w:rsidRDefault="00A73140" w:rsidP="00BB16A8">
            <w:pPr>
              <w:tabs>
                <w:tab w:val="left" w:pos="423"/>
                <w:tab w:val="center" w:pos="575"/>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eastAsia="id-ID"/>
              </w:rPr>
            </w:pPr>
            <w:r>
              <w:rPr>
                <w:rFonts w:ascii="Times New Roman" w:hAnsi="Times New Roman" w:cs="Times New Roman"/>
                <w:noProof/>
                <w:sz w:val="20"/>
                <w:szCs w:val="20"/>
                <w:lang w:eastAsia="id-ID"/>
              </w:rPr>
              <w:t>9</w:t>
            </w:r>
          </w:p>
        </w:tc>
        <w:tc>
          <w:tcPr>
            <w:tcW w:w="681" w:type="dxa"/>
          </w:tcPr>
          <w:p w:rsidR="0038143F" w:rsidRPr="0038143F" w:rsidRDefault="00A73140" w:rsidP="00BB16A8">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eastAsia="id-ID"/>
              </w:rPr>
            </w:pPr>
            <w:r>
              <w:rPr>
                <w:rFonts w:ascii="Times New Roman" w:hAnsi="Times New Roman" w:cs="Times New Roman"/>
                <w:noProof/>
                <w:sz w:val="20"/>
                <w:szCs w:val="20"/>
                <w:lang w:eastAsia="id-ID"/>
              </w:rPr>
              <w:t>9</w:t>
            </w:r>
            <w:r w:rsidR="0038143F">
              <w:rPr>
                <w:rFonts w:ascii="Times New Roman" w:hAnsi="Times New Roman" w:cs="Times New Roman"/>
                <w:noProof/>
                <w:sz w:val="20"/>
                <w:szCs w:val="20"/>
                <w:lang w:eastAsia="id-ID"/>
              </w:rPr>
              <w:t>0</w:t>
            </w:r>
          </w:p>
        </w:tc>
      </w:tr>
      <w:tr w:rsidR="0038143F" w:rsidRPr="008D1894" w:rsidTr="0038143F">
        <w:trPr>
          <w:trHeight w:val="19"/>
        </w:trPr>
        <w:tc>
          <w:tcPr>
            <w:cnfStyle w:val="001000000000" w:firstRow="0" w:lastRow="0" w:firstColumn="1" w:lastColumn="0" w:oddVBand="0" w:evenVBand="0" w:oddHBand="0" w:evenHBand="0" w:firstRowFirstColumn="0" w:firstRowLastColumn="0" w:lastRowFirstColumn="0" w:lastRowLastColumn="0"/>
            <w:tcW w:w="896" w:type="dxa"/>
          </w:tcPr>
          <w:p w:rsidR="0038143F" w:rsidRPr="0038143F" w:rsidRDefault="00A73140" w:rsidP="00BB16A8">
            <w:pPr>
              <w:spacing w:line="240" w:lineRule="auto"/>
              <w:jc w:val="center"/>
              <w:rPr>
                <w:rFonts w:ascii="Times New Roman" w:hAnsi="Times New Roman" w:cs="Times New Roman"/>
                <w:b w:val="0"/>
                <w:noProof/>
                <w:sz w:val="20"/>
                <w:szCs w:val="20"/>
                <w:lang w:eastAsia="id-ID"/>
              </w:rPr>
            </w:pPr>
            <w:r>
              <w:rPr>
                <w:rFonts w:ascii="Times New Roman" w:hAnsi="Times New Roman" w:cs="Times New Roman"/>
                <w:b w:val="0"/>
                <w:noProof/>
                <w:sz w:val="20"/>
                <w:szCs w:val="20"/>
                <w:lang w:eastAsia="id-ID"/>
              </w:rPr>
              <w:t>11</w:t>
            </w:r>
          </w:p>
        </w:tc>
        <w:tc>
          <w:tcPr>
            <w:tcW w:w="1420" w:type="dxa"/>
          </w:tcPr>
          <w:p w:rsidR="0038143F" w:rsidRPr="0038143F" w:rsidRDefault="0038143F" w:rsidP="00BB16A8">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eastAsia="id-ID"/>
              </w:rPr>
            </w:pPr>
            <w:r>
              <w:rPr>
                <w:rFonts w:ascii="Times New Roman" w:hAnsi="Times New Roman" w:cs="Times New Roman"/>
                <w:noProof/>
                <w:sz w:val="20"/>
                <w:szCs w:val="20"/>
                <w:lang w:eastAsia="id-ID"/>
              </w:rPr>
              <w:t>10</w:t>
            </w:r>
          </w:p>
        </w:tc>
        <w:tc>
          <w:tcPr>
            <w:tcW w:w="783" w:type="dxa"/>
          </w:tcPr>
          <w:p w:rsidR="0038143F" w:rsidRPr="0038143F" w:rsidRDefault="00A73140" w:rsidP="00BB16A8">
            <w:pPr>
              <w:tabs>
                <w:tab w:val="left" w:pos="423"/>
                <w:tab w:val="center" w:pos="575"/>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eastAsia="id-ID"/>
              </w:rPr>
            </w:pPr>
            <w:r>
              <w:rPr>
                <w:rFonts w:ascii="Times New Roman" w:hAnsi="Times New Roman" w:cs="Times New Roman"/>
                <w:noProof/>
                <w:sz w:val="20"/>
                <w:szCs w:val="20"/>
                <w:lang w:eastAsia="id-ID"/>
              </w:rPr>
              <w:t>9</w:t>
            </w:r>
          </w:p>
        </w:tc>
        <w:tc>
          <w:tcPr>
            <w:tcW w:w="681" w:type="dxa"/>
          </w:tcPr>
          <w:p w:rsidR="0038143F" w:rsidRPr="0038143F" w:rsidRDefault="00A73140" w:rsidP="00BB16A8">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eastAsia="id-ID"/>
              </w:rPr>
            </w:pPr>
            <w:r>
              <w:rPr>
                <w:rFonts w:ascii="Times New Roman" w:hAnsi="Times New Roman" w:cs="Times New Roman"/>
                <w:noProof/>
                <w:sz w:val="20"/>
                <w:szCs w:val="20"/>
                <w:lang w:eastAsia="id-ID"/>
              </w:rPr>
              <w:t>9</w:t>
            </w:r>
            <w:r w:rsidR="0038143F">
              <w:rPr>
                <w:rFonts w:ascii="Times New Roman" w:hAnsi="Times New Roman" w:cs="Times New Roman"/>
                <w:noProof/>
                <w:sz w:val="20"/>
                <w:szCs w:val="20"/>
                <w:lang w:eastAsia="id-ID"/>
              </w:rPr>
              <w:t>0</w:t>
            </w:r>
          </w:p>
        </w:tc>
      </w:tr>
      <w:tr w:rsidR="0038143F" w:rsidRPr="008D1894" w:rsidTr="0038143F">
        <w:trPr>
          <w:trHeight w:val="19"/>
        </w:trPr>
        <w:tc>
          <w:tcPr>
            <w:cnfStyle w:val="001000000000" w:firstRow="0" w:lastRow="0" w:firstColumn="1" w:lastColumn="0" w:oddVBand="0" w:evenVBand="0" w:oddHBand="0" w:evenHBand="0" w:firstRowFirstColumn="0" w:firstRowLastColumn="0" w:lastRowFirstColumn="0" w:lastRowLastColumn="0"/>
            <w:tcW w:w="896" w:type="dxa"/>
          </w:tcPr>
          <w:p w:rsidR="0038143F" w:rsidRPr="0038143F" w:rsidRDefault="00A73140" w:rsidP="00BB16A8">
            <w:pPr>
              <w:spacing w:line="240" w:lineRule="auto"/>
              <w:jc w:val="center"/>
              <w:rPr>
                <w:rFonts w:ascii="Times New Roman" w:hAnsi="Times New Roman" w:cs="Times New Roman"/>
                <w:b w:val="0"/>
                <w:noProof/>
                <w:sz w:val="20"/>
                <w:szCs w:val="20"/>
                <w:lang w:eastAsia="id-ID"/>
              </w:rPr>
            </w:pPr>
            <w:r>
              <w:rPr>
                <w:rFonts w:ascii="Times New Roman" w:hAnsi="Times New Roman" w:cs="Times New Roman"/>
                <w:b w:val="0"/>
                <w:noProof/>
                <w:sz w:val="20"/>
                <w:szCs w:val="20"/>
                <w:lang w:eastAsia="id-ID"/>
              </w:rPr>
              <w:t>12</w:t>
            </w:r>
          </w:p>
        </w:tc>
        <w:tc>
          <w:tcPr>
            <w:tcW w:w="1420" w:type="dxa"/>
          </w:tcPr>
          <w:p w:rsidR="0038143F" w:rsidRPr="0038143F" w:rsidRDefault="0038143F" w:rsidP="00BB16A8">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eastAsia="id-ID"/>
              </w:rPr>
            </w:pPr>
            <w:r>
              <w:rPr>
                <w:rFonts w:ascii="Times New Roman" w:hAnsi="Times New Roman" w:cs="Times New Roman"/>
                <w:noProof/>
                <w:sz w:val="20"/>
                <w:szCs w:val="20"/>
                <w:lang w:eastAsia="id-ID"/>
              </w:rPr>
              <w:t>10</w:t>
            </w:r>
          </w:p>
        </w:tc>
        <w:tc>
          <w:tcPr>
            <w:tcW w:w="783" w:type="dxa"/>
          </w:tcPr>
          <w:p w:rsidR="0038143F" w:rsidRPr="0038143F" w:rsidRDefault="0038143F" w:rsidP="00BB16A8">
            <w:pPr>
              <w:tabs>
                <w:tab w:val="left" w:pos="423"/>
                <w:tab w:val="center" w:pos="575"/>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eastAsia="id-ID"/>
              </w:rPr>
            </w:pPr>
            <w:r>
              <w:rPr>
                <w:rFonts w:ascii="Times New Roman" w:hAnsi="Times New Roman" w:cs="Times New Roman"/>
                <w:noProof/>
                <w:sz w:val="20"/>
                <w:szCs w:val="20"/>
                <w:lang w:eastAsia="id-ID"/>
              </w:rPr>
              <w:t>9</w:t>
            </w:r>
          </w:p>
        </w:tc>
        <w:tc>
          <w:tcPr>
            <w:tcW w:w="681" w:type="dxa"/>
          </w:tcPr>
          <w:p w:rsidR="0038143F" w:rsidRPr="0038143F" w:rsidRDefault="0038143F" w:rsidP="00BB16A8">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eastAsia="id-ID"/>
              </w:rPr>
            </w:pPr>
            <w:r>
              <w:rPr>
                <w:rFonts w:ascii="Times New Roman" w:hAnsi="Times New Roman" w:cs="Times New Roman"/>
                <w:noProof/>
                <w:sz w:val="20"/>
                <w:szCs w:val="20"/>
                <w:lang w:eastAsia="id-ID"/>
              </w:rPr>
              <w:t>90</w:t>
            </w:r>
          </w:p>
        </w:tc>
      </w:tr>
    </w:tbl>
    <w:p w:rsidR="00A73140" w:rsidRDefault="008D1894" w:rsidP="0038143F">
      <w:pPr>
        <w:spacing w:line="240" w:lineRule="auto"/>
        <w:jc w:val="both"/>
        <w:rPr>
          <w:noProof/>
          <w:sz w:val="24"/>
          <w:szCs w:val="24"/>
        </w:rPr>
      </w:pPr>
      <w:r w:rsidRPr="005F2338">
        <w:rPr>
          <w:rFonts w:ascii="Times New Roman" w:hAnsi="Times New Roman" w:cs="Times New Roman"/>
          <w:b/>
          <w:sz w:val="24"/>
          <w:szCs w:val="24"/>
        </w:rPr>
        <w:t xml:space="preserve">Tabel 4.9 </w:t>
      </w:r>
      <w:r w:rsidRPr="005F2338">
        <w:rPr>
          <w:rFonts w:ascii="Times New Roman" w:hAnsi="Times New Roman" w:cs="Times New Roman"/>
          <w:sz w:val="24"/>
          <w:szCs w:val="24"/>
        </w:rPr>
        <w:t xml:space="preserve">Data Hasil Kemampuan </w:t>
      </w:r>
      <w:r w:rsidR="0038143F">
        <w:rPr>
          <w:rFonts w:ascii="Times New Roman" w:hAnsi="Times New Roman" w:cs="Times New Roman"/>
          <w:sz w:val="24"/>
          <w:szCs w:val="24"/>
        </w:rPr>
        <w:t>Operasi Penjumlahan</w:t>
      </w:r>
      <w:r w:rsidR="00A73140">
        <w:rPr>
          <w:rFonts w:ascii="Times New Roman" w:hAnsi="Times New Roman" w:cs="Times New Roman"/>
          <w:sz w:val="24"/>
          <w:szCs w:val="24"/>
        </w:rPr>
        <w:t xml:space="preserve"> bersusun</w:t>
      </w:r>
      <w:r w:rsidRPr="005F2338">
        <w:rPr>
          <w:rFonts w:ascii="Times New Roman" w:hAnsi="Times New Roman" w:cs="Times New Roman"/>
          <w:sz w:val="24"/>
          <w:szCs w:val="24"/>
        </w:rPr>
        <w:t xml:space="preserve"> Pada Kond</w:t>
      </w:r>
      <w:r w:rsidR="005F2338" w:rsidRPr="005F2338">
        <w:rPr>
          <w:rFonts w:ascii="Times New Roman" w:hAnsi="Times New Roman" w:cs="Times New Roman"/>
          <w:sz w:val="24"/>
          <w:szCs w:val="24"/>
        </w:rPr>
        <w:t>is</w:t>
      </w:r>
      <w:r w:rsidR="00D81A66">
        <w:rPr>
          <w:rFonts w:ascii="Times New Roman" w:hAnsi="Times New Roman" w:cs="Times New Roman"/>
          <w:sz w:val="24"/>
          <w:szCs w:val="24"/>
        </w:rPr>
        <w:t>i</w:t>
      </w:r>
      <w:r w:rsidR="005F2338" w:rsidRPr="005F2338">
        <w:rPr>
          <w:rFonts w:ascii="Times New Roman" w:hAnsi="Times New Roman" w:cs="Times New Roman"/>
          <w:sz w:val="24"/>
          <w:szCs w:val="24"/>
        </w:rPr>
        <w:t xml:space="preserve"> </w:t>
      </w:r>
      <w:r w:rsidRPr="005F2338">
        <w:rPr>
          <w:rFonts w:ascii="Times New Roman" w:hAnsi="Times New Roman" w:cs="Times New Roman"/>
          <w:sz w:val="24"/>
          <w:szCs w:val="24"/>
        </w:rPr>
        <w:t>Intervensi (B)</w:t>
      </w:r>
      <w:r w:rsidRPr="005F2338">
        <w:rPr>
          <w:noProof/>
          <w:sz w:val="24"/>
          <w:szCs w:val="24"/>
        </w:rPr>
        <w:t xml:space="preserve"> </w:t>
      </w:r>
    </w:p>
    <w:p w:rsidR="00A73140" w:rsidRDefault="00A73140" w:rsidP="0038143F">
      <w:pPr>
        <w:spacing w:line="240" w:lineRule="auto"/>
        <w:jc w:val="both"/>
        <w:rPr>
          <w:noProof/>
          <w:sz w:val="24"/>
          <w:szCs w:val="24"/>
        </w:rPr>
      </w:pPr>
      <w:r w:rsidRPr="005819FA">
        <w:rPr>
          <w:rFonts w:ascii="Times New Roman" w:hAnsi="Times New Roman"/>
          <w:noProof/>
          <w:sz w:val="24"/>
          <w:szCs w:val="24"/>
        </w:rPr>
        <w:drawing>
          <wp:inline distT="0" distB="0" distL="0" distR="0" wp14:anchorId="122E609D" wp14:editId="183D20BC">
            <wp:extent cx="2522862" cy="2379643"/>
            <wp:effectExtent l="0" t="0" r="10795" b="20955"/>
            <wp:docPr id="39"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8143F" w:rsidRDefault="0038143F" w:rsidP="004824F6">
      <w:pPr>
        <w:spacing w:line="240" w:lineRule="auto"/>
        <w:jc w:val="both"/>
        <w:rPr>
          <w:rFonts w:ascii="Times New Roman" w:hAnsi="Times New Roman" w:cs="Times New Roman"/>
          <w:sz w:val="24"/>
          <w:szCs w:val="24"/>
        </w:rPr>
      </w:pPr>
      <w:r w:rsidRPr="0038143F">
        <w:rPr>
          <w:rFonts w:ascii="Times New Roman" w:hAnsi="Times New Roman" w:cs="Times New Roman"/>
          <w:b/>
          <w:sz w:val="24"/>
          <w:szCs w:val="24"/>
        </w:rPr>
        <w:t xml:space="preserve">Grafik 4.5 </w:t>
      </w:r>
      <w:r w:rsidRPr="0038143F">
        <w:rPr>
          <w:rFonts w:ascii="Times New Roman" w:hAnsi="Times New Roman" w:cs="Times New Roman"/>
          <w:sz w:val="24"/>
          <w:szCs w:val="24"/>
        </w:rPr>
        <w:t xml:space="preserve">Kecenderungan Arah Kemampuan </w:t>
      </w:r>
      <w:r w:rsidR="00F66A4C">
        <w:rPr>
          <w:rFonts w:ascii="Times New Roman" w:hAnsi="Times New Roman" w:cs="Times New Roman"/>
          <w:sz w:val="24"/>
          <w:szCs w:val="24"/>
        </w:rPr>
        <w:t>Operasi Penjumlahan</w:t>
      </w:r>
      <w:r w:rsidRPr="0038143F">
        <w:rPr>
          <w:rFonts w:ascii="Times New Roman" w:hAnsi="Times New Roman" w:cs="Times New Roman"/>
          <w:sz w:val="24"/>
          <w:szCs w:val="24"/>
        </w:rPr>
        <w:t xml:space="preserve"> </w:t>
      </w:r>
      <w:r w:rsidR="00A73140">
        <w:rPr>
          <w:rFonts w:ascii="Times New Roman" w:hAnsi="Times New Roman" w:cs="Times New Roman"/>
          <w:sz w:val="24"/>
          <w:szCs w:val="24"/>
        </w:rPr>
        <w:t xml:space="preserve">Bersusun </w:t>
      </w:r>
      <w:r w:rsidRPr="0038143F">
        <w:rPr>
          <w:rFonts w:ascii="Times New Roman" w:hAnsi="Times New Roman" w:cs="Times New Roman"/>
          <w:sz w:val="24"/>
          <w:szCs w:val="24"/>
        </w:rPr>
        <w:t>Pada Kondisi Intervensi (B)</w:t>
      </w:r>
    </w:p>
    <w:p w:rsidR="004824F6" w:rsidRPr="004824F6" w:rsidRDefault="004824F6" w:rsidP="004824F6">
      <w:pPr>
        <w:spacing w:line="240" w:lineRule="auto"/>
        <w:jc w:val="both"/>
        <w:rPr>
          <w:noProof/>
          <w:sz w:val="24"/>
          <w:szCs w:val="24"/>
        </w:rPr>
      </w:pPr>
    </w:p>
    <w:p w:rsidR="008D1894" w:rsidRPr="008D1894" w:rsidRDefault="008D1894" w:rsidP="008D1894">
      <w:pPr>
        <w:pStyle w:val="ListParagraph"/>
        <w:numPr>
          <w:ilvl w:val="0"/>
          <w:numId w:val="12"/>
        </w:numPr>
        <w:ind w:left="360"/>
        <w:rPr>
          <w:rFonts w:ascii="Times New Roman" w:hAnsi="Times New Roman" w:cs="Times New Roman"/>
          <w:sz w:val="24"/>
          <w:szCs w:val="24"/>
        </w:rPr>
      </w:pPr>
      <w:r w:rsidRPr="008D1894">
        <w:rPr>
          <w:rFonts w:ascii="Times New Roman" w:hAnsi="Times New Roman" w:cs="Times New Roman"/>
          <w:b/>
          <w:i/>
          <w:sz w:val="24"/>
          <w:szCs w:val="24"/>
        </w:rPr>
        <w:t>Bas</w:t>
      </w:r>
      <w:r w:rsidR="00F66A4C">
        <w:rPr>
          <w:rFonts w:ascii="Times New Roman" w:hAnsi="Times New Roman" w:cs="Times New Roman"/>
          <w:b/>
          <w:i/>
          <w:sz w:val="24"/>
          <w:szCs w:val="24"/>
        </w:rPr>
        <w:t>e</w:t>
      </w:r>
      <w:r w:rsidRPr="008D1894">
        <w:rPr>
          <w:rFonts w:ascii="Times New Roman" w:hAnsi="Times New Roman" w:cs="Times New Roman"/>
          <w:b/>
          <w:i/>
          <w:sz w:val="24"/>
          <w:szCs w:val="24"/>
        </w:rPr>
        <w:t xml:space="preserve">line </w:t>
      </w:r>
      <w:r w:rsidRPr="008D1894">
        <w:rPr>
          <w:rFonts w:ascii="Times New Roman" w:hAnsi="Times New Roman" w:cs="Times New Roman"/>
          <w:b/>
          <w:sz w:val="24"/>
          <w:szCs w:val="24"/>
        </w:rPr>
        <w:t>2 (A2)</w:t>
      </w:r>
    </w:p>
    <w:tbl>
      <w:tblPr>
        <w:tblStyle w:val="LightList-Accent1"/>
        <w:tblW w:w="3969" w:type="dxa"/>
        <w:tblInd w:w="108" w:type="dxa"/>
        <w:tblLayout w:type="fixed"/>
        <w:tblLook w:val="06A0" w:firstRow="1" w:lastRow="0" w:firstColumn="1" w:lastColumn="0" w:noHBand="1" w:noVBand="1"/>
      </w:tblPr>
      <w:tblGrid>
        <w:gridCol w:w="692"/>
        <w:gridCol w:w="1170"/>
        <w:gridCol w:w="720"/>
        <w:gridCol w:w="1387"/>
      </w:tblGrid>
      <w:tr w:rsidR="008D1894" w:rsidRPr="00BB16A8" w:rsidTr="00152031">
        <w:trPr>
          <w:cnfStyle w:val="100000000000" w:firstRow="1" w:lastRow="0" w:firstColumn="0" w:lastColumn="0" w:oddVBand="0" w:evenVBand="0" w:oddHBand="0"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692" w:type="dxa"/>
          </w:tcPr>
          <w:p w:rsidR="008D1894" w:rsidRPr="00F66A4C" w:rsidRDefault="008D1894" w:rsidP="00BB16A8">
            <w:pPr>
              <w:tabs>
                <w:tab w:val="center" w:pos="314"/>
                <w:tab w:val="right" w:pos="2507"/>
              </w:tabs>
              <w:spacing w:line="240" w:lineRule="auto"/>
              <w:ind w:right="72"/>
              <w:rPr>
                <w:rFonts w:ascii="Times New Roman" w:hAnsi="Times New Roman" w:cs="Times New Roman"/>
                <w:noProof/>
                <w:sz w:val="20"/>
                <w:szCs w:val="20"/>
                <w:lang w:eastAsia="id-ID"/>
              </w:rPr>
            </w:pPr>
            <w:r w:rsidRPr="00F66A4C">
              <w:rPr>
                <w:rFonts w:ascii="Times New Roman" w:hAnsi="Times New Roman" w:cs="Times New Roman"/>
                <w:noProof/>
                <w:sz w:val="20"/>
                <w:szCs w:val="20"/>
                <w:lang w:eastAsia="id-ID"/>
              </w:rPr>
              <w:tab/>
              <w:t>Sesi</w:t>
            </w:r>
            <w:r w:rsidRPr="00F66A4C">
              <w:rPr>
                <w:rFonts w:ascii="Times New Roman" w:hAnsi="Times New Roman" w:cs="Times New Roman"/>
                <w:noProof/>
                <w:sz w:val="20"/>
                <w:szCs w:val="20"/>
                <w:lang w:eastAsia="id-ID"/>
              </w:rPr>
              <w:tab/>
            </w:r>
          </w:p>
        </w:tc>
        <w:tc>
          <w:tcPr>
            <w:tcW w:w="1170" w:type="dxa"/>
          </w:tcPr>
          <w:p w:rsidR="008D1894" w:rsidRPr="00F66A4C" w:rsidRDefault="008D1894" w:rsidP="00BB16A8">
            <w:pPr>
              <w:tabs>
                <w:tab w:val="left" w:pos="72"/>
                <w:tab w:val="center" w:pos="1242"/>
              </w:tabs>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eastAsia="id-ID"/>
              </w:rPr>
            </w:pPr>
            <w:r w:rsidRPr="00F66A4C">
              <w:rPr>
                <w:rFonts w:ascii="Times New Roman" w:hAnsi="Times New Roman" w:cs="Times New Roman"/>
                <w:noProof/>
                <w:sz w:val="20"/>
                <w:szCs w:val="20"/>
                <w:lang w:eastAsia="id-ID"/>
              </w:rPr>
              <w:t>Skor Maksimal</w:t>
            </w:r>
          </w:p>
        </w:tc>
        <w:tc>
          <w:tcPr>
            <w:tcW w:w="720" w:type="dxa"/>
          </w:tcPr>
          <w:p w:rsidR="008D1894" w:rsidRPr="00F66A4C" w:rsidRDefault="008D1894" w:rsidP="00BB16A8">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eastAsia="id-ID"/>
              </w:rPr>
            </w:pPr>
            <w:r w:rsidRPr="00F66A4C">
              <w:rPr>
                <w:rFonts w:ascii="Times New Roman" w:hAnsi="Times New Roman" w:cs="Times New Roman"/>
                <w:noProof/>
                <w:sz w:val="20"/>
                <w:szCs w:val="20"/>
                <w:lang w:eastAsia="id-ID"/>
              </w:rPr>
              <w:t>Skor</w:t>
            </w:r>
          </w:p>
        </w:tc>
        <w:tc>
          <w:tcPr>
            <w:tcW w:w="1387" w:type="dxa"/>
          </w:tcPr>
          <w:p w:rsidR="008D1894" w:rsidRPr="00F66A4C" w:rsidRDefault="008D1894" w:rsidP="00BB16A8">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eastAsia="id-ID"/>
              </w:rPr>
            </w:pPr>
            <w:r w:rsidRPr="00F66A4C">
              <w:rPr>
                <w:rFonts w:ascii="Times New Roman" w:hAnsi="Times New Roman" w:cs="Times New Roman"/>
                <w:noProof/>
                <w:sz w:val="20"/>
                <w:szCs w:val="20"/>
                <w:lang w:eastAsia="id-ID"/>
              </w:rPr>
              <w:t>Nilai</w:t>
            </w:r>
          </w:p>
        </w:tc>
      </w:tr>
      <w:tr w:rsidR="008D1894" w:rsidRPr="00BB16A8" w:rsidTr="00152031">
        <w:trPr>
          <w:trHeight w:val="23"/>
        </w:trPr>
        <w:tc>
          <w:tcPr>
            <w:cnfStyle w:val="001000000000" w:firstRow="0" w:lastRow="0" w:firstColumn="1" w:lastColumn="0" w:oddVBand="0" w:evenVBand="0" w:oddHBand="0" w:evenHBand="0" w:firstRowFirstColumn="0" w:firstRowLastColumn="0" w:lastRowFirstColumn="0" w:lastRowLastColumn="0"/>
            <w:tcW w:w="3969" w:type="dxa"/>
            <w:gridSpan w:val="4"/>
          </w:tcPr>
          <w:p w:rsidR="008D1894" w:rsidRPr="00F66A4C" w:rsidRDefault="008D1894" w:rsidP="00BB16A8">
            <w:pPr>
              <w:spacing w:line="240" w:lineRule="auto"/>
              <w:jc w:val="center"/>
              <w:rPr>
                <w:rFonts w:ascii="Times New Roman" w:hAnsi="Times New Roman" w:cs="Times New Roman"/>
                <w:noProof/>
                <w:sz w:val="20"/>
                <w:szCs w:val="20"/>
                <w:lang w:eastAsia="id-ID"/>
              </w:rPr>
            </w:pPr>
            <w:r w:rsidRPr="00F66A4C">
              <w:rPr>
                <w:rFonts w:ascii="Times New Roman" w:hAnsi="Times New Roman" w:cs="Times New Roman"/>
                <w:i/>
                <w:noProof/>
                <w:sz w:val="20"/>
                <w:szCs w:val="20"/>
                <w:lang w:eastAsia="id-ID"/>
              </w:rPr>
              <w:t>Baseline 2</w:t>
            </w:r>
            <w:r w:rsidRPr="00F66A4C">
              <w:rPr>
                <w:rFonts w:ascii="Times New Roman" w:hAnsi="Times New Roman" w:cs="Times New Roman"/>
                <w:noProof/>
                <w:sz w:val="20"/>
                <w:szCs w:val="20"/>
                <w:lang w:eastAsia="id-ID"/>
              </w:rPr>
              <w:t xml:space="preserve"> (A2)</w:t>
            </w:r>
          </w:p>
        </w:tc>
      </w:tr>
      <w:tr w:rsidR="008D1894" w:rsidRPr="00BB16A8" w:rsidTr="00152031">
        <w:trPr>
          <w:trHeight w:val="23"/>
        </w:trPr>
        <w:tc>
          <w:tcPr>
            <w:cnfStyle w:val="001000000000" w:firstRow="0" w:lastRow="0" w:firstColumn="1" w:lastColumn="0" w:oddVBand="0" w:evenVBand="0" w:oddHBand="0" w:evenHBand="0" w:firstRowFirstColumn="0" w:firstRowLastColumn="0" w:lastRowFirstColumn="0" w:lastRowLastColumn="0"/>
            <w:tcW w:w="692" w:type="dxa"/>
          </w:tcPr>
          <w:p w:rsidR="008D1894" w:rsidRPr="00F66A4C" w:rsidRDefault="00152031" w:rsidP="00BB16A8">
            <w:pPr>
              <w:spacing w:line="240" w:lineRule="auto"/>
              <w:jc w:val="center"/>
              <w:rPr>
                <w:rFonts w:ascii="Times New Roman" w:hAnsi="Times New Roman" w:cs="Times New Roman"/>
                <w:b w:val="0"/>
                <w:noProof/>
                <w:sz w:val="20"/>
                <w:szCs w:val="20"/>
                <w:lang w:eastAsia="id-ID"/>
              </w:rPr>
            </w:pPr>
            <w:r>
              <w:rPr>
                <w:rFonts w:ascii="Times New Roman" w:hAnsi="Times New Roman" w:cs="Times New Roman"/>
                <w:b w:val="0"/>
                <w:noProof/>
                <w:sz w:val="20"/>
                <w:szCs w:val="20"/>
                <w:lang w:eastAsia="id-ID"/>
              </w:rPr>
              <w:t>13</w:t>
            </w:r>
          </w:p>
        </w:tc>
        <w:tc>
          <w:tcPr>
            <w:tcW w:w="1170" w:type="dxa"/>
          </w:tcPr>
          <w:p w:rsidR="008D1894" w:rsidRPr="00F66A4C" w:rsidRDefault="00F66A4C" w:rsidP="00BB16A8">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66A4C">
              <w:rPr>
                <w:rFonts w:ascii="Times New Roman" w:hAnsi="Times New Roman" w:cs="Times New Roman"/>
                <w:sz w:val="20"/>
                <w:szCs w:val="20"/>
              </w:rPr>
              <w:t>10</w:t>
            </w:r>
          </w:p>
        </w:tc>
        <w:tc>
          <w:tcPr>
            <w:tcW w:w="720" w:type="dxa"/>
          </w:tcPr>
          <w:p w:rsidR="008D1894" w:rsidRPr="00F66A4C" w:rsidRDefault="00152031" w:rsidP="00BB16A8">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eastAsia="id-ID"/>
              </w:rPr>
            </w:pPr>
            <w:r>
              <w:rPr>
                <w:rFonts w:ascii="Times New Roman" w:hAnsi="Times New Roman" w:cs="Times New Roman"/>
                <w:noProof/>
                <w:sz w:val="20"/>
                <w:szCs w:val="20"/>
                <w:lang w:eastAsia="id-ID"/>
              </w:rPr>
              <w:t>8</w:t>
            </w:r>
          </w:p>
        </w:tc>
        <w:tc>
          <w:tcPr>
            <w:tcW w:w="1387" w:type="dxa"/>
          </w:tcPr>
          <w:p w:rsidR="008D1894" w:rsidRPr="00F66A4C" w:rsidRDefault="00152031" w:rsidP="00BB16A8">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eastAsia="id-ID"/>
              </w:rPr>
            </w:pPr>
            <w:r>
              <w:rPr>
                <w:rFonts w:ascii="Times New Roman" w:hAnsi="Times New Roman" w:cs="Times New Roman"/>
                <w:noProof/>
                <w:sz w:val="20"/>
                <w:szCs w:val="20"/>
                <w:lang w:eastAsia="id-ID"/>
              </w:rPr>
              <w:t>8</w:t>
            </w:r>
            <w:r w:rsidR="00F66A4C" w:rsidRPr="00F66A4C">
              <w:rPr>
                <w:rFonts w:ascii="Times New Roman" w:hAnsi="Times New Roman" w:cs="Times New Roman"/>
                <w:noProof/>
                <w:sz w:val="20"/>
                <w:szCs w:val="20"/>
                <w:lang w:eastAsia="id-ID"/>
              </w:rPr>
              <w:t>0</w:t>
            </w:r>
            <w:bookmarkStart w:id="0" w:name="_GoBack"/>
            <w:bookmarkEnd w:id="0"/>
          </w:p>
        </w:tc>
      </w:tr>
      <w:tr w:rsidR="008D1894" w:rsidRPr="00BB16A8" w:rsidTr="00152031">
        <w:trPr>
          <w:trHeight w:val="23"/>
        </w:trPr>
        <w:tc>
          <w:tcPr>
            <w:cnfStyle w:val="001000000000" w:firstRow="0" w:lastRow="0" w:firstColumn="1" w:lastColumn="0" w:oddVBand="0" w:evenVBand="0" w:oddHBand="0" w:evenHBand="0" w:firstRowFirstColumn="0" w:firstRowLastColumn="0" w:lastRowFirstColumn="0" w:lastRowLastColumn="0"/>
            <w:tcW w:w="692" w:type="dxa"/>
          </w:tcPr>
          <w:p w:rsidR="008D1894" w:rsidRPr="00F66A4C" w:rsidRDefault="00152031" w:rsidP="00BB16A8">
            <w:pPr>
              <w:spacing w:line="240" w:lineRule="auto"/>
              <w:jc w:val="center"/>
              <w:rPr>
                <w:rFonts w:ascii="Times New Roman" w:hAnsi="Times New Roman" w:cs="Times New Roman"/>
                <w:b w:val="0"/>
                <w:noProof/>
                <w:sz w:val="20"/>
                <w:szCs w:val="20"/>
                <w:lang w:eastAsia="id-ID"/>
              </w:rPr>
            </w:pPr>
            <w:r>
              <w:rPr>
                <w:rFonts w:ascii="Times New Roman" w:hAnsi="Times New Roman" w:cs="Times New Roman"/>
                <w:b w:val="0"/>
                <w:noProof/>
                <w:sz w:val="20"/>
                <w:szCs w:val="20"/>
                <w:lang w:eastAsia="id-ID"/>
              </w:rPr>
              <w:t>14</w:t>
            </w:r>
          </w:p>
        </w:tc>
        <w:tc>
          <w:tcPr>
            <w:tcW w:w="1170" w:type="dxa"/>
          </w:tcPr>
          <w:p w:rsidR="008D1894" w:rsidRPr="00F66A4C" w:rsidRDefault="00F66A4C" w:rsidP="00BB16A8">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66A4C">
              <w:rPr>
                <w:rFonts w:ascii="Times New Roman" w:hAnsi="Times New Roman" w:cs="Times New Roman"/>
                <w:sz w:val="20"/>
                <w:szCs w:val="20"/>
              </w:rPr>
              <w:t>10</w:t>
            </w:r>
          </w:p>
        </w:tc>
        <w:tc>
          <w:tcPr>
            <w:tcW w:w="720" w:type="dxa"/>
          </w:tcPr>
          <w:p w:rsidR="008D1894" w:rsidRPr="00F66A4C" w:rsidRDefault="00152031" w:rsidP="00BB16A8">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eastAsia="id-ID"/>
              </w:rPr>
            </w:pPr>
            <w:r>
              <w:rPr>
                <w:rFonts w:ascii="Times New Roman" w:hAnsi="Times New Roman" w:cs="Times New Roman"/>
                <w:noProof/>
                <w:sz w:val="20"/>
                <w:szCs w:val="20"/>
                <w:lang w:eastAsia="id-ID"/>
              </w:rPr>
              <w:t>8</w:t>
            </w:r>
          </w:p>
        </w:tc>
        <w:tc>
          <w:tcPr>
            <w:tcW w:w="1387" w:type="dxa"/>
          </w:tcPr>
          <w:p w:rsidR="008D1894" w:rsidRPr="00F66A4C" w:rsidRDefault="00152031" w:rsidP="00BB16A8">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eastAsia="id-ID"/>
              </w:rPr>
            </w:pPr>
            <w:r>
              <w:rPr>
                <w:rFonts w:ascii="Times New Roman" w:hAnsi="Times New Roman" w:cs="Times New Roman"/>
                <w:noProof/>
                <w:sz w:val="20"/>
                <w:szCs w:val="20"/>
                <w:lang w:eastAsia="id-ID"/>
              </w:rPr>
              <w:t>8</w:t>
            </w:r>
            <w:r w:rsidR="00F66A4C" w:rsidRPr="00F66A4C">
              <w:rPr>
                <w:rFonts w:ascii="Times New Roman" w:hAnsi="Times New Roman" w:cs="Times New Roman"/>
                <w:noProof/>
                <w:sz w:val="20"/>
                <w:szCs w:val="20"/>
                <w:lang w:eastAsia="id-ID"/>
              </w:rPr>
              <w:t>0</w:t>
            </w:r>
          </w:p>
        </w:tc>
      </w:tr>
      <w:tr w:rsidR="008D1894" w:rsidRPr="00BB16A8" w:rsidTr="00152031">
        <w:trPr>
          <w:trHeight w:val="23"/>
        </w:trPr>
        <w:tc>
          <w:tcPr>
            <w:cnfStyle w:val="001000000000" w:firstRow="0" w:lastRow="0" w:firstColumn="1" w:lastColumn="0" w:oddVBand="0" w:evenVBand="0" w:oddHBand="0" w:evenHBand="0" w:firstRowFirstColumn="0" w:firstRowLastColumn="0" w:lastRowFirstColumn="0" w:lastRowLastColumn="0"/>
            <w:tcW w:w="692" w:type="dxa"/>
          </w:tcPr>
          <w:p w:rsidR="008D1894" w:rsidRPr="00F66A4C" w:rsidRDefault="00152031" w:rsidP="00BB16A8">
            <w:pPr>
              <w:spacing w:line="240" w:lineRule="auto"/>
              <w:jc w:val="center"/>
              <w:rPr>
                <w:rFonts w:ascii="Times New Roman" w:hAnsi="Times New Roman" w:cs="Times New Roman"/>
                <w:b w:val="0"/>
                <w:noProof/>
                <w:sz w:val="20"/>
                <w:szCs w:val="20"/>
                <w:lang w:eastAsia="id-ID"/>
              </w:rPr>
            </w:pPr>
            <w:r>
              <w:rPr>
                <w:rFonts w:ascii="Times New Roman" w:hAnsi="Times New Roman" w:cs="Times New Roman"/>
                <w:b w:val="0"/>
                <w:noProof/>
                <w:sz w:val="20"/>
                <w:szCs w:val="20"/>
                <w:lang w:eastAsia="id-ID"/>
              </w:rPr>
              <w:t>15</w:t>
            </w:r>
          </w:p>
        </w:tc>
        <w:tc>
          <w:tcPr>
            <w:tcW w:w="1170" w:type="dxa"/>
          </w:tcPr>
          <w:p w:rsidR="008D1894" w:rsidRPr="00F66A4C" w:rsidRDefault="00F66A4C" w:rsidP="00BB16A8">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66A4C">
              <w:rPr>
                <w:rFonts w:ascii="Times New Roman" w:hAnsi="Times New Roman" w:cs="Times New Roman"/>
                <w:sz w:val="20"/>
                <w:szCs w:val="20"/>
              </w:rPr>
              <w:t>10</w:t>
            </w:r>
          </w:p>
        </w:tc>
        <w:tc>
          <w:tcPr>
            <w:tcW w:w="720" w:type="dxa"/>
          </w:tcPr>
          <w:p w:rsidR="008D1894" w:rsidRPr="00F66A4C" w:rsidRDefault="00152031" w:rsidP="00BB16A8">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eastAsia="id-ID"/>
              </w:rPr>
            </w:pPr>
            <w:r>
              <w:rPr>
                <w:rFonts w:ascii="Times New Roman" w:hAnsi="Times New Roman" w:cs="Times New Roman"/>
                <w:noProof/>
                <w:sz w:val="20"/>
                <w:szCs w:val="20"/>
                <w:lang w:eastAsia="id-ID"/>
              </w:rPr>
              <w:t>9</w:t>
            </w:r>
          </w:p>
        </w:tc>
        <w:tc>
          <w:tcPr>
            <w:tcW w:w="1387" w:type="dxa"/>
          </w:tcPr>
          <w:p w:rsidR="008D1894" w:rsidRPr="00F66A4C" w:rsidRDefault="00152031" w:rsidP="00BB16A8">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eastAsia="id-ID"/>
              </w:rPr>
            </w:pPr>
            <w:r>
              <w:rPr>
                <w:rFonts w:ascii="Times New Roman" w:hAnsi="Times New Roman" w:cs="Times New Roman"/>
                <w:noProof/>
                <w:sz w:val="20"/>
                <w:szCs w:val="20"/>
                <w:lang w:eastAsia="id-ID"/>
              </w:rPr>
              <w:t>9</w:t>
            </w:r>
            <w:r w:rsidR="00F66A4C" w:rsidRPr="00F66A4C">
              <w:rPr>
                <w:rFonts w:ascii="Times New Roman" w:hAnsi="Times New Roman" w:cs="Times New Roman"/>
                <w:noProof/>
                <w:sz w:val="20"/>
                <w:szCs w:val="20"/>
                <w:lang w:eastAsia="id-ID"/>
              </w:rPr>
              <w:t>0</w:t>
            </w:r>
          </w:p>
        </w:tc>
      </w:tr>
      <w:tr w:rsidR="008D1894" w:rsidRPr="00BB16A8" w:rsidTr="00152031">
        <w:trPr>
          <w:trHeight w:val="23"/>
        </w:trPr>
        <w:tc>
          <w:tcPr>
            <w:cnfStyle w:val="001000000000" w:firstRow="0" w:lastRow="0" w:firstColumn="1" w:lastColumn="0" w:oddVBand="0" w:evenVBand="0" w:oddHBand="0" w:evenHBand="0" w:firstRowFirstColumn="0" w:firstRowLastColumn="0" w:lastRowFirstColumn="0" w:lastRowLastColumn="0"/>
            <w:tcW w:w="692" w:type="dxa"/>
          </w:tcPr>
          <w:p w:rsidR="008D1894" w:rsidRPr="00F66A4C" w:rsidRDefault="00152031" w:rsidP="00BB16A8">
            <w:pPr>
              <w:spacing w:line="240" w:lineRule="auto"/>
              <w:jc w:val="center"/>
              <w:rPr>
                <w:rFonts w:ascii="Times New Roman" w:hAnsi="Times New Roman" w:cs="Times New Roman"/>
                <w:b w:val="0"/>
                <w:noProof/>
                <w:sz w:val="20"/>
                <w:szCs w:val="20"/>
                <w:lang w:eastAsia="id-ID"/>
              </w:rPr>
            </w:pPr>
            <w:r>
              <w:rPr>
                <w:rFonts w:ascii="Times New Roman" w:hAnsi="Times New Roman" w:cs="Times New Roman"/>
                <w:b w:val="0"/>
                <w:noProof/>
                <w:sz w:val="20"/>
                <w:szCs w:val="20"/>
                <w:lang w:eastAsia="id-ID"/>
              </w:rPr>
              <w:t>16</w:t>
            </w:r>
          </w:p>
        </w:tc>
        <w:tc>
          <w:tcPr>
            <w:tcW w:w="1170" w:type="dxa"/>
          </w:tcPr>
          <w:p w:rsidR="008D1894" w:rsidRPr="00F66A4C" w:rsidRDefault="00F66A4C" w:rsidP="00BB16A8">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66A4C">
              <w:rPr>
                <w:rFonts w:ascii="Times New Roman" w:hAnsi="Times New Roman" w:cs="Times New Roman"/>
                <w:sz w:val="20"/>
                <w:szCs w:val="20"/>
              </w:rPr>
              <w:t>10</w:t>
            </w:r>
          </w:p>
        </w:tc>
        <w:tc>
          <w:tcPr>
            <w:tcW w:w="720" w:type="dxa"/>
          </w:tcPr>
          <w:p w:rsidR="008D1894" w:rsidRPr="00F66A4C" w:rsidRDefault="00152031" w:rsidP="00BB16A8">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eastAsia="id-ID"/>
              </w:rPr>
            </w:pPr>
            <w:r>
              <w:rPr>
                <w:rFonts w:ascii="Times New Roman" w:hAnsi="Times New Roman" w:cs="Times New Roman"/>
                <w:noProof/>
                <w:sz w:val="20"/>
                <w:szCs w:val="20"/>
                <w:lang w:eastAsia="id-ID"/>
              </w:rPr>
              <w:t>9</w:t>
            </w:r>
          </w:p>
        </w:tc>
        <w:tc>
          <w:tcPr>
            <w:tcW w:w="1387" w:type="dxa"/>
          </w:tcPr>
          <w:p w:rsidR="008D1894" w:rsidRPr="00F66A4C" w:rsidRDefault="00152031" w:rsidP="00BB16A8">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eastAsia="id-ID"/>
              </w:rPr>
            </w:pPr>
            <w:r>
              <w:rPr>
                <w:rFonts w:ascii="Times New Roman" w:hAnsi="Times New Roman" w:cs="Times New Roman"/>
                <w:noProof/>
                <w:sz w:val="20"/>
                <w:szCs w:val="20"/>
                <w:lang w:eastAsia="id-ID"/>
              </w:rPr>
              <w:t>9</w:t>
            </w:r>
            <w:r w:rsidR="00F66A4C" w:rsidRPr="00F66A4C">
              <w:rPr>
                <w:rFonts w:ascii="Times New Roman" w:hAnsi="Times New Roman" w:cs="Times New Roman"/>
                <w:noProof/>
                <w:sz w:val="20"/>
                <w:szCs w:val="20"/>
                <w:lang w:eastAsia="id-ID"/>
              </w:rPr>
              <w:t>0</w:t>
            </w:r>
          </w:p>
        </w:tc>
      </w:tr>
    </w:tbl>
    <w:p w:rsidR="004824F6" w:rsidRDefault="008D1894" w:rsidP="00646504">
      <w:pPr>
        <w:jc w:val="both"/>
        <w:rPr>
          <w:rFonts w:ascii="Times New Roman" w:hAnsi="Times New Roman" w:cs="Times New Roman"/>
          <w:sz w:val="24"/>
          <w:szCs w:val="24"/>
        </w:rPr>
      </w:pPr>
      <w:r w:rsidRPr="008D1894">
        <w:rPr>
          <w:rFonts w:ascii="Times New Roman" w:hAnsi="Times New Roman" w:cs="Times New Roman"/>
          <w:b/>
          <w:sz w:val="24"/>
          <w:szCs w:val="24"/>
        </w:rPr>
        <w:t>Tabel 4.17</w:t>
      </w:r>
      <w:r w:rsidRPr="008D1894">
        <w:rPr>
          <w:rFonts w:ascii="Times New Roman" w:hAnsi="Times New Roman" w:cs="Times New Roman"/>
          <w:b/>
          <w:sz w:val="24"/>
          <w:szCs w:val="24"/>
        </w:rPr>
        <w:tab/>
      </w:r>
      <w:r w:rsidRPr="008D1894">
        <w:rPr>
          <w:rFonts w:ascii="Times New Roman" w:hAnsi="Times New Roman" w:cs="Times New Roman"/>
          <w:sz w:val="24"/>
          <w:szCs w:val="24"/>
        </w:rPr>
        <w:t xml:space="preserve">Data Hasil </w:t>
      </w:r>
      <w:r w:rsidRPr="008D1894">
        <w:rPr>
          <w:rFonts w:ascii="Times New Roman" w:hAnsi="Times New Roman" w:cs="Times New Roman"/>
          <w:i/>
          <w:sz w:val="24"/>
          <w:szCs w:val="24"/>
        </w:rPr>
        <w:t>Baseline</w:t>
      </w:r>
      <w:r w:rsidRPr="008D1894">
        <w:rPr>
          <w:rFonts w:ascii="Times New Roman" w:hAnsi="Times New Roman" w:cs="Times New Roman"/>
          <w:sz w:val="24"/>
          <w:szCs w:val="24"/>
        </w:rPr>
        <w:t xml:space="preserve"> 2 (A2) Kemampuan </w:t>
      </w:r>
      <w:r w:rsidR="004824F6">
        <w:rPr>
          <w:rFonts w:ascii="Times New Roman" w:hAnsi="Times New Roman" w:cs="Times New Roman"/>
          <w:sz w:val="24"/>
          <w:szCs w:val="24"/>
        </w:rPr>
        <w:t>Operasi Penjumlahan</w:t>
      </w:r>
      <w:r w:rsidR="00152031">
        <w:rPr>
          <w:rFonts w:ascii="Times New Roman" w:hAnsi="Times New Roman" w:cs="Times New Roman"/>
          <w:sz w:val="24"/>
          <w:szCs w:val="24"/>
        </w:rPr>
        <w:t xml:space="preserve"> bersusun</w:t>
      </w:r>
    </w:p>
    <w:p w:rsidR="00A73140" w:rsidRDefault="00A73140" w:rsidP="00646504">
      <w:pPr>
        <w:jc w:val="both"/>
        <w:rPr>
          <w:rFonts w:ascii="Times New Roman" w:hAnsi="Times New Roman" w:cs="Times New Roman"/>
          <w:sz w:val="24"/>
          <w:szCs w:val="24"/>
        </w:rPr>
      </w:pPr>
    </w:p>
    <w:p w:rsidR="00A73140" w:rsidRPr="004824F6" w:rsidRDefault="00152031" w:rsidP="00646504">
      <w:pPr>
        <w:jc w:val="both"/>
        <w:rPr>
          <w:rFonts w:ascii="Times New Roman" w:hAnsi="Times New Roman" w:cs="Times New Roman"/>
          <w:sz w:val="24"/>
          <w:szCs w:val="24"/>
        </w:rPr>
      </w:pPr>
      <w:r w:rsidRPr="00D81CFA">
        <w:rPr>
          <w:rFonts w:ascii="Times New Roman" w:hAnsi="Times New Roman"/>
          <w:noProof/>
          <w:sz w:val="24"/>
          <w:szCs w:val="24"/>
        </w:rPr>
        <w:drawing>
          <wp:inline distT="0" distB="0" distL="0" distR="0" wp14:anchorId="423A7B8D" wp14:editId="58A29AA0">
            <wp:extent cx="3238959" cy="2313543"/>
            <wp:effectExtent l="0" t="0" r="19050" b="10795"/>
            <wp:docPr id="3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73AF9" w:rsidRDefault="008D1894" w:rsidP="00152031">
      <w:pPr>
        <w:spacing w:after="0"/>
        <w:jc w:val="both"/>
        <w:rPr>
          <w:rFonts w:ascii="Times New Roman" w:hAnsi="Times New Roman" w:cs="Times New Roman"/>
          <w:sz w:val="24"/>
          <w:szCs w:val="24"/>
        </w:rPr>
      </w:pPr>
      <w:r w:rsidRPr="008D1894">
        <w:rPr>
          <w:rFonts w:ascii="Times New Roman" w:hAnsi="Times New Roman" w:cs="Times New Roman"/>
          <w:b/>
          <w:sz w:val="24"/>
          <w:szCs w:val="24"/>
        </w:rPr>
        <w:t xml:space="preserve">Grafik 4.8 </w:t>
      </w:r>
      <w:r w:rsidR="00BB16A8">
        <w:rPr>
          <w:rFonts w:ascii="Times New Roman" w:hAnsi="Times New Roman" w:cs="Times New Roman"/>
          <w:sz w:val="24"/>
          <w:szCs w:val="24"/>
        </w:rPr>
        <w:t xml:space="preserve">Kecenderungan Arah </w:t>
      </w:r>
      <w:r w:rsidRPr="008D1894">
        <w:rPr>
          <w:rFonts w:ascii="Times New Roman" w:hAnsi="Times New Roman" w:cs="Times New Roman"/>
          <w:sz w:val="24"/>
          <w:szCs w:val="24"/>
        </w:rPr>
        <w:t xml:space="preserve">Kemampuan </w:t>
      </w:r>
      <w:r w:rsidR="00F66A4C">
        <w:rPr>
          <w:rFonts w:ascii="Times New Roman" w:hAnsi="Times New Roman" w:cs="Times New Roman"/>
          <w:sz w:val="24"/>
          <w:szCs w:val="24"/>
        </w:rPr>
        <w:t>Operasi Penjumlahan</w:t>
      </w:r>
      <w:r w:rsidRPr="008D1894">
        <w:rPr>
          <w:rFonts w:ascii="Times New Roman" w:hAnsi="Times New Roman" w:cs="Times New Roman"/>
          <w:sz w:val="24"/>
          <w:szCs w:val="24"/>
        </w:rPr>
        <w:t xml:space="preserve"> </w:t>
      </w:r>
      <w:r w:rsidR="00152031">
        <w:rPr>
          <w:rFonts w:ascii="Times New Roman" w:hAnsi="Times New Roman" w:cs="Times New Roman"/>
          <w:sz w:val="24"/>
          <w:szCs w:val="24"/>
        </w:rPr>
        <w:t xml:space="preserve">bersusun </w:t>
      </w:r>
      <w:r w:rsidRPr="008D1894">
        <w:rPr>
          <w:rFonts w:ascii="Times New Roman" w:hAnsi="Times New Roman" w:cs="Times New Roman"/>
          <w:sz w:val="24"/>
          <w:szCs w:val="24"/>
        </w:rPr>
        <w:t>pada Kondisi B</w:t>
      </w:r>
      <w:r w:rsidRPr="008D1894">
        <w:rPr>
          <w:rFonts w:ascii="Times New Roman" w:hAnsi="Times New Roman" w:cs="Times New Roman"/>
          <w:i/>
          <w:sz w:val="24"/>
          <w:szCs w:val="24"/>
        </w:rPr>
        <w:t>aseline</w:t>
      </w:r>
      <w:r w:rsidRPr="008D1894">
        <w:rPr>
          <w:rFonts w:ascii="Times New Roman" w:hAnsi="Times New Roman" w:cs="Times New Roman"/>
          <w:sz w:val="24"/>
          <w:szCs w:val="24"/>
        </w:rPr>
        <w:t xml:space="preserve"> 2 (A2)</w:t>
      </w:r>
    </w:p>
    <w:p w:rsidR="00152031" w:rsidRPr="00152031" w:rsidRDefault="00152031" w:rsidP="00152031">
      <w:pPr>
        <w:spacing w:after="0"/>
        <w:jc w:val="both"/>
        <w:rPr>
          <w:rFonts w:ascii="Times New Roman" w:hAnsi="Times New Roman" w:cs="Times New Roman"/>
          <w:sz w:val="24"/>
          <w:szCs w:val="24"/>
        </w:rPr>
      </w:pPr>
    </w:p>
    <w:p w:rsidR="00073AF9" w:rsidRDefault="00073AF9" w:rsidP="00BB16A8">
      <w:pPr>
        <w:spacing w:after="0"/>
        <w:ind w:left="720" w:hanging="540"/>
        <w:rPr>
          <w:rFonts w:ascii="Times New Roman" w:hAnsi="Times New Roman" w:cs="Times New Roman"/>
          <w:b/>
          <w:sz w:val="24"/>
          <w:szCs w:val="24"/>
        </w:rPr>
      </w:pPr>
    </w:p>
    <w:p w:rsidR="00152031" w:rsidRDefault="00152031" w:rsidP="00BB16A8">
      <w:pPr>
        <w:spacing w:after="0"/>
        <w:ind w:left="720" w:hanging="540"/>
        <w:rPr>
          <w:rFonts w:ascii="Times New Roman" w:hAnsi="Times New Roman" w:cs="Times New Roman"/>
          <w:b/>
          <w:sz w:val="24"/>
          <w:szCs w:val="24"/>
        </w:rPr>
      </w:pPr>
    </w:p>
    <w:p w:rsidR="00152031" w:rsidRPr="008D1894" w:rsidRDefault="00152031" w:rsidP="00BB16A8">
      <w:pPr>
        <w:spacing w:after="0"/>
        <w:ind w:left="720" w:hanging="540"/>
        <w:rPr>
          <w:rFonts w:ascii="Times New Roman" w:hAnsi="Times New Roman" w:cs="Times New Roman"/>
          <w:b/>
          <w:sz w:val="24"/>
          <w:szCs w:val="24"/>
        </w:rPr>
      </w:pPr>
    </w:p>
    <w:p w:rsidR="00E63FF7" w:rsidRDefault="008D1894" w:rsidP="00E63FF7">
      <w:pPr>
        <w:pStyle w:val="ListParagraph"/>
        <w:numPr>
          <w:ilvl w:val="0"/>
          <w:numId w:val="18"/>
        </w:numPr>
        <w:ind w:left="360"/>
        <w:rPr>
          <w:rFonts w:ascii="Times New Roman" w:hAnsi="Times New Roman" w:cs="Times New Roman"/>
          <w:b/>
          <w:sz w:val="24"/>
          <w:szCs w:val="24"/>
        </w:rPr>
      </w:pPr>
      <w:r>
        <w:rPr>
          <w:rFonts w:ascii="Times New Roman" w:hAnsi="Times New Roman" w:cs="Times New Roman"/>
          <w:b/>
          <w:sz w:val="24"/>
          <w:szCs w:val="24"/>
        </w:rPr>
        <w:t>Pembahasan</w:t>
      </w:r>
    </w:p>
    <w:p w:rsidR="00E63FF7" w:rsidRPr="00E63FF7" w:rsidRDefault="00F66A4C" w:rsidP="00E63FF7">
      <w:pPr>
        <w:ind w:firstLine="360"/>
        <w:jc w:val="both"/>
        <w:rPr>
          <w:rFonts w:ascii="Times New Roman" w:hAnsi="Times New Roman" w:cs="Times New Roman"/>
          <w:b/>
          <w:sz w:val="24"/>
          <w:szCs w:val="24"/>
        </w:rPr>
      </w:pPr>
      <w:proofErr w:type="gramStart"/>
      <w:r w:rsidRPr="00E63FF7">
        <w:rPr>
          <w:rFonts w:ascii="Times New Roman" w:hAnsi="Times New Roman"/>
          <w:sz w:val="24"/>
          <w:szCs w:val="24"/>
        </w:rPr>
        <w:t xml:space="preserve">Kemampuan </w:t>
      </w:r>
      <w:r w:rsidR="00E63FF7" w:rsidRPr="00E63FF7">
        <w:rPr>
          <w:rFonts w:asciiTheme="majorBidi" w:hAnsiTheme="majorBidi" w:cstheme="majorBidi"/>
          <w:sz w:val="24"/>
          <w:szCs w:val="24"/>
        </w:rPr>
        <w:tab/>
        <w:t>Kemampuan dalam operasi hitung penjumlahan bersusun merupakan bagian yang harus dikuasai dalam pembelajaran matematika dan seharusnya dimiliki oleh setiap murid di kelas IV.</w:t>
      </w:r>
      <w:proofErr w:type="gramEnd"/>
      <w:r w:rsidR="00E63FF7" w:rsidRPr="00E63FF7">
        <w:rPr>
          <w:rFonts w:asciiTheme="majorBidi" w:hAnsiTheme="majorBidi" w:cstheme="majorBidi"/>
          <w:sz w:val="24"/>
          <w:szCs w:val="24"/>
        </w:rPr>
        <w:t xml:space="preserve"> Permasalahan dalam penelitian ini terdapat murid kelas IV di SLB YPAC Makassar yaitu anak mengalami hambatan dalam operasi hitung penjumlahan bersusun</w:t>
      </w:r>
      <w:r w:rsidR="00E63FF7" w:rsidRPr="00E63FF7">
        <w:rPr>
          <w:rFonts w:asciiTheme="majorBidi" w:hAnsiTheme="majorBidi" w:cstheme="majorBidi"/>
          <w:sz w:val="24"/>
          <w:szCs w:val="24"/>
          <w:lang w:val="en-ID"/>
        </w:rPr>
        <w:t xml:space="preserve"> yang </w:t>
      </w:r>
      <w:r w:rsidR="00E63FF7" w:rsidRPr="00E63FF7">
        <w:rPr>
          <w:rFonts w:asciiTheme="majorBidi" w:hAnsiTheme="majorBidi" w:cstheme="majorBidi"/>
          <w:color w:val="000000" w:themeColor="text1"/>
          <w:sz w:val="24"/>
          <w:szCs w:val="24"/>
          <w:lang w:val="en-ID"/>
        </w:rPr>
        <w:t xml:space="preserve">menghasilkan </w:t>
      </w:r>
      <w:r w:rsidR="00E63FF7" w:rsidRPr="00E63FF7">
        <w:rPr>
          <w:rFonts w:asciiTheme="majorBidi" w:hAnsiTheme="majorBidi" w:cstheme="majorBidi"/>
          <w:color w:val="000000" w:themeColor="text1"/>
          <w:sz w:val="24"/>
          <w:szCs w:val="24"/>
          <w:lang w:val="en-GB"/>
        </w:rPr>
        <w:t>hasil tidak lebih dari bilangan 100</w:t>
      </w:r>
      <w:r w:rsidR="00E63FF7" w:rsidRPr="00E63FF7">
        <w:rPr>
          <w:rFonts w:asciiTheme="majorBidi" w:hAnsiTheme="majorBidi" w:cstheme="majorBidi"/>
          <w:color w:val="000000" w:themeColor="text1"/>
          <w:sz w:val="24"/>
          <w:szCs w:val="24"/>
        </w:rPr>
        <w:t>,</w:t>
      </w:r>
      <w:r w:rsidR="00E63FF7" w:rsidRPr="00E63FF7">
        <w:rPr>
          <w:rFonts w:asciiTheme="majorBidi" w:hAnsiTheme="majorBidi" w:cstheme="majorBidi"/>
          <w:color w:val="000000" w:themeColor="text1"/>
          <w:sz w:val="24"/>
          <w:szCs w:val="24"/>
          <w:lang w:val="en-GB"/>
        </w:rPr>
        <w:t xml:space="preserve"> Anak tidak mampu menjumlahan dua bilangan tersebut secara bersusun apalagi dengan tidak adanya media atau bantuan untuk pembelajarannya</w:t>
      </w:r>
      <w:r w:rsidR="00E63FF7" w:rsidRPr="00E63FF7">
        <w:rPr>
          <w:rFonts w:ascii="Times New Roman" w:hAnsi="Times New Roman"/>
          <w:bCs/>
          <w:color w:val="ED7D31" w:themeColor="accent2"/>
          <w:sz w:val="24"/>
          <w:szCs w:val="24"/>
        </w:rPr>
        <w:t xml:space="preserve">. </w:t>
      </w:r>
      <w:proofErr w:type="gramStart"/>
      <w:r w:rsidR="00E63FF7" w:rsidRPr="00E63FF7">
        <w:rPr>
          <w:rFonts w:ascii="Times New Roman" w:hAnsi="Times New Roman"/>
          <w:bCs/>
          <w:sz w:val="24"/>
          <w:szCs w:val="24"/>
        </w:rPr>
        <w:t>Kondisi inilah yang penulis temukan dilapangan sehingga penulis mengambil permasalahan ini.</w:t>
      </w:r>
      <w:proofErr w:type="gramEnd"/>
      <w:r w:rsidR="00E63FF7" w:rsidRPr="00E63FF7">
        <w:rPr>
          <w:rFonts w:ascii="Times New Roman" w:hAnsi="Times New Roman"/>
          <w:bCs/>
          <w:sz w:val="24"/>
          <w:szCs w:val="24"/>
        </w:rPr>
        <w:t xml:space="preserve"> Penelitian ini, menerapkan media </w:t>
      </w:r>
      <w:r w:rsidR="00E63FF7" w:rsidRPr="00E63FF7">
        <w:rPr>
          <w:rFonts w:ascii="Times New Roman" w:hAnsi="Times New Roman"/>
          <w:bCs/>
          <w:i/>
          <w:iCs/>
          <w:sz w:val="24"/>
          <w:szCs w:val="24"/>
        </w:rPr>
        <w:t>Block Dienes</w:t>
      </w:r>
      <w:r w:rsidR="00E63FF7" w:rsidRPr="00E63FF7">
        <w:rPr>
          <w:rFonts w:ascii="Times New Roman" w:hAnsi="Times New Roman"/>
          <w:bCs/>
          <w:sz w:val="24"/>
          <w:szCs w:val="24"/>
        </w:rPr>
        <w:t xml:space="preserve"> dipilih sebagai salah satu </w:t>
      </w:r>
      <w:proofErr w:type="gramStart"/>
      <w:r w:rsidR="00E63FF7" w:rsidRPr="00E63FF7">
        <w:rPr>
          <w:rFonts w:ascii="Times New Roman" w:hAnsi="Times New Roman"/>
          <w:bCs/>
          <w:sz w:val="24"/>
          <w:szCs w:val="24"/>
        </w:rPr>
        <w:t>cara</w:t>
      </w:r>
      <w:proofErr w:type="gramEnd"/>
      <w:r w:rsidR="00E63FF7" w:rsidRPr="00E63FF7">
        <w:rPr>
          <w:rFonts w:ascii="Times New Roman" w:hAnsi="Times New Roman"/>
          <w:bCs/>
          <w:sz w:val="24"/>
          <w:szCs w:val="24"/>
        </w:rPr>
        <w:t xml:space="preserve"> yang dapat memberikan pengaruh positif dalam meningkatkan kemampuan operasi hitung penjumlahan bersusun pada anak Tunarungu.</w:t>
      </w:r>
    </w:p>
    <w:p w:rsidR="00E63FF7" w:rsidRPr="00BE0348" w:rsidRDefault="00E63FF7" w:rsidP="00E63FF7">
      <w:pPr>
        <w:pStyle w:val="NoSpacing"/>
        <w:ind w:firstLine="709"/>
        <w:jc w:val="both"/>
        <w:rPr>
          <w:rFonts w:ascii="Times New Roman" w:hAnsi="Times New Roman"/>
          <w:sz w:val="24"/>
          <w:szCs w:val="24"/>
          <w:lang w:val="en-US"/>
        </w:rPr>
      </w:pPr>
      <w:proofErr w:type="gramStart"/>
      <w:r w:rsidRPr="008A63C5">
        <w:rPr>
          <w:rFonts w:ascii="Times New Roman" w:hAnsi="Times New Roman"/>
          <w:sz w:val="24"/>
          <w:szCs w:val="24"/>
          <w:lang w:val="en-US"/>
        </w:rPr>
        <w:t xml:space="preserve">Berdasarkan hasil </w:t>
      </w:r>
      <w:r>
        <w:rPr>
          <w:rFonts w:ascii="Times New Roman" w:hAnsi="Times New Roman"/>
          <w:sz w:val="24"/>
          <w:szCs w:val="24"/>
          <w:lang w:val="en-US"/>
        </w:rPr>
        <w:t>penelitian yang telah dilakukan, hal ini menu</w:t>
      </w:r>
      <w:r w:rsidRPr="008A63C5">
        <w:rPr>
          <w:rFonts w:ascii="Times New Roman" w:hAnsi="Times New Roman"/>
          <w:sz w:val="24"/>
          <w:szCs w:val="24"/>
          <w:lang w:val="en-US"/>
        </w:rPr>
        <w:t xml:space="preserve">njukkan adanya peningkatan yang signifikan pada </w:t>
      </w:r>
      <w:r>
        <w:rPr>
          <w:rFonts w:ascii="Times New Roman" w:hAnsi="Times New Roman"/>
          <w:sz w:val="24"/>
          <w:szCs w:val="24"/>
        </w:rPr>
        <w:t xml:space="preserve">kemampuan </w:t>
      </w:r>
      <w:r>
        <w:rPr>
          <w:rFonts w:ascii="Times New Roman" w:hAnsi="Times New Roman"/>
          <w:sz w:val="24"/>
          <w:szCs w:val="24"/>
          <w:lang w:val="en-US"/>
        </w:rPr>
        <w:t>operasi hitung penjumlahan bersusun</w:t>
      </w:r>
      <w:r w:rsidRPr="008A63C5">
        <w:rPr>
          <w:rFonts w:ascii="Times New Roman" w:hAnsi="Times New Roman"/>
          <w:sz w:val="24"/>
          <w:szCs w:val="24"/>
        </w:rPr>
        <w:t xml:space="preserve"> setelah </w:t>
      </w:r>
      <w:r>
        <w:rPr>
          <w:rFonts w:ascii="Times New Roman" w:hAnsi="Times New Roman"/>
          <w:sz w:val="24"/>
          <w:szCs w:val="24"/>
          <w:lang w:val="en-US"/>
        </w:rPr>
        <w:t xml:space="preserve">menggunakan media </w:t>
      </w:r>
      <w:r w:rsidRPr="00FC3E2F">
        <w:rPr>
          <w:rFonts w:ascii="Times New Roman" w:hAnsi="Times New Roman"/>
          <w:i/>
          <w:sz w:val="24"/>
          <w:szCs w:val="24"/>
          <w:lang w:val="en-US"/>
        </w:rPr>
        <w:t>Block Dienes</w:t>
      </w:r>
      <w:r w:rsidRPr="008A63C5">
        <w:rPr>
          <w:rFonts w:ascii="Times New Roman" w:hAnsi="Times New Roman"/>
          <w:sz w:val="24"/>
          <w:szCs w:val="24"/>
          <w:lang w:val="en-US"/>
        </w:rPr>
        <w:t>.</w:t>
      </w:r>
      <w:proofErr w:type="gramEnd"/>
      <w:r w:rsidRPr="008A63C5">
        <w:rPr>
          <w:rFonts w:ascii="Times New Roman" w:hAnsi="Times New Roman"/>
          <w:sz w:val="24"/>
          <w:szCs w:val="24"/>
          <w:lang w:val="en-US"/>
        </w:rPr>
        <w:t xml:space="preserve"> Pencapaian hasil yang positif tersebut salah satunya karena </w:t>
      </w:r>
      <w:r>
        <w:rPr>
          <w:rFonts w:ascii="Times New Roman" w:hAnsi="Times New Roman"/>
          <w:sz w:val="24"/>
          <w:szCs w:val="24"/>
        </w:rPr>
        <w:t xml:space="preserve">penerapan </w:t>
      </w:r>
      <w:r>
        <w:rPr>
          <w:rFonts w:ascii="Times New Roman" w:hAnsi="Times New Roman"/>
          <w:sz w:val="24"/>
          <w:szCs w:val="24"/>
          <w:lang w:val="en-US"/>
        </w:rPr>
        <w:t>media</w:t>
      </w:r>
      <w:r w:rsidRPr="008A63C5">
        <w:rPr>
          <w:rFonts w:ascii="Times New Roman" w:hAnsi="Times New Roman"/>
          <w:sz w:val="24"/>
          <w:szCs w:val="24"/>
          <w:lang w:val="en-US"/>
        </w:rPr>
        <w:t xml:space="preserve"> </w:t>
      </w:r>
      <w:r>
        <w:rPr>
          <w:rFonts w:ascii="Times New Roman" w:hAnsi="Times New Roman"/>
          <w:sz w:val="24"/>
          <w:szCs w:val="24"/>
        </w:rPr>
        <w:t xml:space="preserve">tersebut </w:t>
      </w:r>
      <w:r>
        <w:rPr>
          <w:rFonts w:ascii="Times New Roman" w:hAnsi="Times New Roman"/>
          <w:sz w:val="24"/>
          <w:szCs w:val="24"/>
          <w:lang w:val="en-US"/>
        </w:rPr>
        <w:t xml:space="preserve">secara </w:t>
      </w:r>
      <w:r>
        <w:rPr>
          <w:rFonts w:ascii="Times New Roman" w:hAnsi="Times New Roman"/>
          <w:sz w:val="24"/>
          <w:szCs w:val="24"/>
          <w:lang w:val="en-US"/>
        </w:rPr>
        <w:lastRenderedPageBreak/>
        <w:t xml:space="preserve">berulang mengerjakan dengan benar soal tertulis yang diberikan setiap pertemuan serta memberikan reward kepada anak jika dapat menjawab dengan benar. </w:t>
      </w:r>
    </w:p>
    <w:p w:rsidR="00E63FF7" w:rsidRDefault="00E63FF7" w:rsidP="00E63FF7">
      <w:pPr>
        <w:pStyle w:val="ListParagraph"/>
        <w:spacing w:line="240" w:lineRule="auto"/>
        <w:ind w:left="0" w:firstLine="709"/>
        <w:jc w:val="both"/>
        <w:rPr>
          <w:rFonts w:ascii="Times New Roman" w:hAnsi="Times New Roman"/>
          <w:sz w:val="24"/>
          <w:szCs w:val="24"/>
        </w:rPr>
      </w:pPr>
      <w:r>
        <w:rPr>
          <w:rFonts w:ascii="Times New Roman" w:hAnsi="Times New Roman"/>
          <w:sz w:val="24"/>
          <w:szCs w:val="24"/>
        </w:rPr>
        <w:t xml:space="preserve">Penelitian ini dilakukan selama 16 sesi yaitu sesi 1-4 adalah Baseline (A1) dimana kondisi pengukuran perilaku sasaran dilakukan pada keaadaan natural sebelum diberikan intervensi atau dengan kata </w:t>
      </w:r>
      <w:proofErr w:type="gramStart"/>
      <w:r>
        <w:rPr>
          <w:rFonts w:ascii="Times New Roman" w:hAnsi="Times New Roman"/>
          <w:sz w:val="24"/>
          <w:szCs w:val="24"/>
        </w:rPr>
        <w:t>lain</w:t>
      </w:r>
      <w:proofErr w:type="gramEnd"/>
      <w:r>
        <w:rPr>
          <w:rFonts w:ascii="Times New Roman" w:hAnsi="Times New Roman"/>
          <w:sz w:val="24"/>
          <w:szCs w:val="24"/>
        </w:rPr>
        <w:t xml:space="preserve"> tidak diberikan media pada saat menyelesaikan soalan yang diberikan selama 4 kali pertemuan. Selanjutnya dilanjutkan dengan sesi 5-12 adalah Intervensi (B) kondisi ketika suatu intervensi telah di berikan dan perilaku sasaran diukur dibawah kondisi tersebut, Pada kondisi ini murid diberikan suatu perlakuan yaitu diberikan media </w:t>
      </w:r>
      <w:r w:rsidRPr="009D2112">
        <w:rPr>
          <w:rFonts w:ascii="Times New Roman" w:hAnsi="Times New Roman"/>
          <w:i/>
          <w:sz w:val="24"/>
          <w:szCs w:val="24"/>
        </w:rPr>
        <w:t>Block Dienes</w:t>
      </w:r>
      <w:r>
        <w:rPr>
          <w:rFonts w:ascii="Times New Roman" w:hAnsi="Times New Roman"/>
          <w:sz w:val="24"/>
          <w:szCs w:val="24"/>
        </w:rPr>
        <w:t xml:space="preserve"> untuk menyelesaikan soal yang diberikan dengan 8 kali pertemuan karena jika lebih bisa saja murid tersebut mengalami ketergantungan dalam menyelesaikan permasalahannya yaitu operasi hitung penjumlahan bersusun di karenakan media tersebut untuk membantu murid hanya sementara waktu sampai hasil yang didapatkan meningkat dari kondisi baseline (1). Dan  terakhir yaitu Baseline (A2) adalah kondisi ketika suatu intervensi telah diberikan dan perilaku sasaran  diukur dibawah kondisi tersebut, Pada kondisi ini dilakukan pada sesi 13-16 selama 4 kali pertemuan murid telah diberikan perlakuan selama pada kondisi intervensi (B). Murid tidak diberikan bantuan apapun atau perlakuan, disini murid menyelesaikan soalan sendiri tanpa bantuan guru dan ketika hasil anak sudah stabil dengan </w:t>
      </w:r>
      <w:r>
        <w:rPr>
          <w:rFonts w:ascii="Times New Roman" w:hAnsi="Times New Roman"/>
          <w:sz w:val="24"/>
          <w:szCs w:val="24"/>
        </w:rPr>
        <w:lastRenderedPageBreak/>
        <w:t xml:space="preserve">kata lain terjadi peningkatan selama 4 kali pertemuan. </w:t>
      </w:r>
      <w:proofErr w:type="gramStart"/>
      <w:r>
        <w:rPr>
          <w:rFonts w:ascii="Times New Roman" w:hAnsi="Times New Roman"/>
          <w:sz w:val="24"/>
          <w:szCs w:val="24"/>
        </w:rPr>
        <w:t xml:space="preserve">Walaupun baseline (A2) hanya dilakukan selama 4 kali tetapi hasil yang didapatkan murid stabil dan murid tersebut bisa terbantu dengan adanya media </w:t>
      </w:r>
      <w:r w:rsidRPr="00F17B66">
        <w:rPr>
          <w:rFonts w:ascii="Times New Roman" w:hAnsi="Times New Roman"/>
          <w:i/>
          <w:sz w:val="24"/>
          <w:szCs w:val="24"/>
        </w:rPr>
        <w:t>Block Dienes</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Sesi selama 16 kali yang dilakukan peneliti ini tergantung dari kebutuhan dan kondisi anak, jika penelitian lain ingin menambahkan tergantung dari kebutuhan peneliti tersebut.</w:t>
      </w:r>
      <w:proofErr w:type="gramEnd"/>
      <w:r>
        <w:rPr>
          <w:rFonts w:ascii="Times New Roman" w:hAnsi="Times New Roman"/>
          <w:sz w:val="24"/>
          <w:szCs w:val="24"/>
        </w:rPr>
        <w:t xml:space="preserve"> </w:t>
      </w:r>
    </w:p>
    <w:p w:rsidR="00E63FF7" w:rsidRPr="00AE52C5" w:rsidRDefault="00E63FF7" w:rsidP="00E63FF7">
      <w:pPr>
        <w:pStyle w:val="ListParagraph"/>
        <w:spacing w:line="240" w:lineRule="auto"/>
        <w:ind w:left="0" w:firstLine="709"/>
        <w:jc w:val="both"/>
        <w:rPr>
          <w:rFonts w:ascii="Times New Roman" w:hAnsi="Times New Roman"/>
          <w:sz w:val="24"/>
          <w:szCs w:val="24"/>
        </w:rPr>
      </w:pPr>
      <w:r w:rsidRPr="008A63C5">
        <w:rPr>
          <w:rFonts w:ascii="Times New Roman" w:hAnsi="Times New Roman"/>
          <w:sz w:val="24"/>
          <w:szCs w:val="24"/>
        </w:rPr>
        <w:t>Berdasarkan hasil analisis dari pengo</w:t>
      </w:r>
      <w:r>
        <w:rPr>
          <w:rFonts w:ascii="Times New Roman" w:hAnsi="Times New Roman"/>
          <w:sz w:val="24"/>
          <w:szCs w:val="24"/>
        </w:rPr>
        <w:t>lahan data yang telah dilakukan</w:t>
      </w:r>
      <w:r w:rsidRPr="008A63C5">
        <w:rPr>
          <w:rFonts w:ascii="Times New Roman" w:hAnsi="Times New Roman"/>
          <w:sz w:val="24"/>
          <w:szCs w:val="24"/>
        </w:rPr>
        <w:t xml:space="preserve"> dan disajikan dalam bentuk grafik garis, dengan menggunakan desain A-B-A untuk </w:t>
      </w:r>
      <w:r w:rsidRPr="008A63C5">
        <w:rPr>
          <w:rFonts w:ascii="Times New Roman" w:hAnsi="Times New Roman"/>
          <w:i/>
          <w:sz w:val="24"/>
          <w:szCs w:val="24"/>
        </w:rPr>
        <w:t>target beha</w:t>
      </w:r>
      <w:r>
        <w:rPr>
          <w:rFonts w:ascii="Times New Roman" w:hAnsi="Times New Roman"/>
          <w:i/>
          <w:sz w:val="24"/>
          <w:szCs w:val="24"/>
          <w:lang w:val="en-GB"/>
        </w:rPr>
        <w:t>vi</w:t>
      </w:r>
      <w:r w:rsidRPr="008A63C5">
        <w:rPr>
          <w:rFonts w:ascii="Times New Roman" w:hAnsi="Times New Roman"/>
          <w:i/>
          <w:sz w:val="24"/>
          <w:szCs w:val="24"/>
        </w:rPr>
        <w:t xml:space="preserve">or </w:t>
      </w:r>
      <w:r w:rsidRPr="008A63C5">
        <w:rPr>
          <w:rFonts w:ascii="Times New Roman" w:hAnsi="Times New Roman"/>
          <w:sz w:val="24"/>
          <w:szCs w:val="24"/>
        </w:rPr>
        <w:t>meningk</w:t>
      </w:r>
      <w:r>
        <w:rPr>
          <w:rFonts w:ascii="Times New Roman" w:hAnsi="Times New Roman"/>
          <w:sz w:val="24"/>
          <w:szCs w:val="24"/>
        </w:rPr>
        <w:t>atkan kemampuan operasi hitung penjumlahan bersusun murid</w:t>
      </w:r>
      <w:r w:rsidRPr="008A63C5">
        <w:rPr>
          <w:rFonts w:ascii="Times New Roman" w:hAnsi="Times New Roman"/>
          <w:sz w:val="24"/>
          <w:szCs w:val="24"/>
        </w:rPr>
        <w:t xml:space="preserve">, maka </w:t>
      </w:r>
      <w:r>
        <w:rPr>
          <w:rFonts w:ascii="Times New Roman" w:hAnsi="Times New Roman"/>
          <w:sz w:val="24"/>
          <w:szCs w:val="24"/>
        </w:rPr>
        <w:t xml:space="preserve">penerapan </w:t>
      </w:r>
      <w:r>
        <w:rPr>
          <w:rFonts w:ascii="Times New Roman" w:hAnsi="Times New Roman"/>
          <w:i/>
          <w:iCs/>
          <w:sz w:val="24"/>
          <w:szCs w:val="24"/>
        </w:rPr>
        <w:t>Block Dienes</w:t>
      </w:r>
      <w:r>
        <w:rPr>
          <w:rFonts w:ascii="Times New Roman" w:hAnsi="Times New Roman"/>
          <w:sz w:val="24"/>
          <w:szCs w:val="24"/>
        </w:rPr>
        <w:t xml:space="preserve"> </w:t>
      </w:r>
      <w:r w:rsidRPr="008A63C5">
        <w:rPr>
          <w:rFonts w:ascii="Times New Roman" w:hAnsi="Times New Roman"/>
          <w:sz w:val="24"/>
          <w:szCs w:val="24"/>
        </w:rPr>
        <w:t xml:space="preserve">ini telah memberikan efek yang positif terhadap peningkatan </w:t>
      </w:r>
      <w:r>
        <w:rPr>
          <w:rFonts w:ascii="Times New Roman" w:hAnsi="Times New Roman"/>
          <w:sz w:val="24"/>
          <w:szCs w:val="24"/>
        </w:rPr>
        <w:t>kemampuan operasi hitung penjumlahan bersusun murid Tunarungu</w:t>
      </w:r>
      <w:r w:rsidRPr="008A63C5">
        <w:rPr>
          <w:rFonts w:ascii="Times New Roman" w:hAnsi="Times New Roman"/>
          <w:sz w:val="24"/>
          <w:szCs w:val="24"/>
        </w:rPr>
        <w:t xml:space="preserve">. </w:t>
      </w:r>
      <w:proofErr w:type="gramStart"/>
      <w:r w:rsidRPr="008A63C5">
        <w:rPr>
          <w:rFonts w:ascii="Times New Roman" w:hAnsi="Times New Roman"/>
          <w:sz w:val="24"/>
          <w:szCs w:val="24"/>
        </w:rPr>
        <w:t>Dengan demikian</w:t>
      </w:r>
      <w:r>
        <w:rPr>
          <w:rFonts w:ascii="Times New Roman" w:hAnsi="Times New Roman"/>
          <w:sz w:val="24"/>
          <w:szCs w:val="24"/>
          <w:lang w:val="en-ID"/>
        </w:rPr>
        <w:t>,</w:t>
      </w:r>
      <w:r w:rsidRPr="008A63C5">
        <w:rPr>
          <w:rFonts w:ascii="Times New Roman" w:hAnsi="Times New Roman"/>
          <w:sz w:val="24"/>
          <w:szCs w:val="24"/>
        </w:rPr>
        <w:t xml:space="preserve"> </w:t>
      </w:r>
      <w:r>
        <w:rPr>
          <w:rFonts w:ascii="Times New Roman" w:hAnsi="Times New Roman"/>
          <w:sz w:val="24"/>
          <w:szCs w:val="24"/>
          <w:lang w:val="en-ID"/>
        </w:rPr>
        <w:t xml:space="preserve">hal tersebut </w:t>
      </w:r>
      <w:r w:rsidRPr="008A63C5">
        <w:rPr>
          <w:rFonts w:ascii="Times New Roman" w:hAnsi="Times New Roman"/>
          <w:sz w:val="24"/>
          <w:szCs w:val="24"/>
        </w:rPr>
        <w:t xml:space="preserve">dapat menjawab rumusan masalah dalam penelitian ini yaitu bahwa </w:t>
      </w:r>
      <w:r>
        <w:rPr>
          <w:rFonts w:ascii="Times New Roman" w:hAnsi="Times New Roman"/>
          <w:sz w:val="24"/>
          <w:szCs w:val="24"/>
          <w:lang w:val="en-GB"/>
        </w:rPr>
        <w:t>Penigkatan</w:t>
      </w:r>
      <w:r w:rsidRPr="008A63C5">
        <w:rPr>
          <w:rFonts w:ascii="Times New Roman" w:hAnsi="Times New Roman"/>
          <w:sz w:val="24"/>
          <w:szCs w:val="24"/>
        </w:rPr>
        <w:t xml:space="preserve"> </w:t>
      </w:r>
      <w:r>
        <w:rPr>
          <w:rFonts w:ascii="Times New Roman" w:hAnsi="Times New Roman"/>
          <w:sz w:val="24"/>
          <w:szCs w:val="24"/>
        </w:rPr>
        <w:t xml:space="preserve">kemampuan operasi hitung penjumlahan bersusun menggunakan </w:t>
      </w:r>
      <w:r>
        <w:rPr>
          <w:rFonts w:ascii="Times New Roman" w:hAnsi="Times New Roman"/>
          <w:i/>
          <w:iCs/>
          <w:sz w:val="24"/>
          <w:szCs w:val="24"/>
        </w:rPr>
        <w:t>Block Dienes</w:t>
      </w:r>
      <w:r>
        <w:rPr>
          <w:rFonts w:ascii="Times New Roman" w:hAnsi="Times New Roman"/>
          <w:sz w:val="24"/>
          <w:szCs w:val="24"/>
        </w:rPr>
        <w:t xml:space="preserve"> </w:t>
      </w:r>
      <w:r>
        <w:rPr>
          <w:rFonts w:ascii="Times New Roman" w:hAnsi="Times New Roman"/>
          <w:sz w:val="24"/>
          <w:szCs w:val="24"/>
          <w:lang w:val="en-GB"/>
        </w:rPr>
        <w:t xml:space="preserve">pada </w:t>
      </w:r>
      <w:r>
        <w:rPr>
          <w:rFonts w:ascii="Times New Roman" w:hAnsi="Times New Roman"/>
          <w:sz w:val="24"/>
          <w:szCs w:val="24"/>
        </w:rPr>
        <w:t>murid Tunarungu kelas IV di SLB YPAC Makassar.</w:t>
      </w:r>
      <w:proofErr w:type="gramEnd"/>
    </w:p>
    <w:p w:rsidR="00F66A4C" w:rsidRPr="004A0328" w:rsidRDefault="00F66A4C" w:rsidP="00E63FF7">
      <w:pPr>
        <w:pStyle w:val="ListParagraph"/>
        <w:ind w:left="0" w:firstLine="720"/>
        <w:jc w:val="both"/>
        <w:rPr>
          <w:rFonts w:ascii="Times New Roman" w:hAnsi="Times New Roman"/>
          <w:sz w:val="24"/>
          <w:szCs w:val="24"/>
        </w:rPr>
      </w:pPr>
    </w:p>
    <w:p w:rsidR="00F66A4C" w:rsidRPr="00F66A4C" w:rsidRDefault="00F66A4C" w:rsidP="00F66A4C">
      <w:pPr>
        <w:pStyle w:val="ListParagraph"/>
        <w:ind w:left="0" w:firstLine="720"/>
        <w:rPr>
          <w:rFonts w:ascii="Times New Roman" w:hAnsi="Times New Roman" w:cs="Times New Roman"/>
          <w:b/>
          <w:sz w:val="24"/>
          <w:szCs w:val="24"/>
        </w:rPr>
      </w:pPr>
    </w:p>
    <w:p w:rsidR="008D1894" w:rsidRPr="007F76C9" w:rsidRDefault="008D1894" w:rsidP="007F76C9">
      <w:pPr>
        <w:pStyle w:val="ListParagraph"/>
        <w:numPr>
          <w:ilvl w:val="0"/>
          <w:numId w:val="2"/>
        </w:numPr>
        <w:spacing w:line="240" w:lineRule="auto"/>
        <w:ind w:left="360" w:hanging="360"/>
        <w:rPr>
          <w:rFonts w:ascii="Times New Roman" w:hAnsi="Times New Roman" w:cs="Times New Roman"/>
          <w:b/>
          <w:sz w:val="24"/>
          <w:szCs w:val="24"/>
        </w:rPr>
      </w:pPr>
      <w:r w:rsidRPr="007F76C9">
        <w:rPr>
          <w:rFonts w:ascii="Times New Roman" w:hAnsi="Times New Roman" w:cs="Times New Roman"/>
          <w:b/>
          <w:sz w:val="24"/>
          <w:szCs w:val="24"/>
        </w:rPr>
        <w:t>KESIMPULAN DAN SARAN</w:t>
      </w:r>
    </w:p>
    <w:p w:rsidR="004A0328" w:rsidRDefault="008D1894" w:rsidP="004A0328">
      <w:pPr>
        <w:pStyle w:val="ListParagraph"/>
        <w:numPr>
          <w:ilvl w:val="0"/>
          <w:numId w:val="13"/>
        </w:numPr>
        <w:spacing w:after="0" w:line="240" w:lineRule="auto"/>
        <w:ind w:left="360"/>
        <w:jc w:val="both"/>
        <w:rPr>
          <w:rFonts w:ascii="Times New Roman" w:hAnsi="Times New Roman" w:cs="Times New Roman"/>
          <w:b/>
          <w:sz w:val="24"/>
          <w:szCs w:val="24"/>
        </w:rPr>
      </w:pPr>
      <w:r w:rsidRPr="008D1894">
        <w:rPr>
          <w:rFonts w:ascii="Times New Roman" w:hAnsi="Times New Roman" w:cs="Times New Roman"/>
          <w:b/>
          <w:sz w:val="24"/>
          <w:szCs w:val="24"/>
        </w:rPr>
        <w:t>Kesimpulan</w:t>
      </w:r>
    </w:p>
    <w:p w:rsidR="00E63FF7" w:rsidRDefault="00E63FF7" w:rsidP="00E63FF7">
      <w:pPr>
        <w:spacing w:line="240" w:lineRule="auto"/>
        <w:ind w:firstLine="360"/>
        <w:jc w:val="both"/>
        <w:rPr>
          <w:rFonts w:ascii="Times New Roman" w:hAnsi="Times New Roman"/>
          <w:sz w:val="24"/>
          <w:szCs w:val="24"/>
        </w:rPr>
      </w:pPr>
      <w:r w:rsidRPr="00E63FF7">
        <w:rPr>
          <w:rFonts w:ascii="Times New Roman" w:hAnsi="Times New Roman"/>
          <w:sz w:val="24"/>
          <w:szCs w:val="24"/>
        </w:rPr>
        <w:t xml:space="preserve">Berdasarkan hasil penelitian dan analisis data, disimpulkan </w:t>
      </w:r>
      <w:proofErr w:type="gramStart"/>
      <w:r w:rsidRPr="00E63FF7">
        <w:rPr>
          <w:rFonts w:ascii="Times New Roman" w:hAnsi="Times New Roman"/>
          <w:sz w:val="24"/>
          <w:szCs w:val="24"/>
        </w:rPr>
        <w:t>bahwa :</w:t>
      </w:r>
      <w:proofErr w:type="gramEnd"/>
    </w:p>
    <w:p w:rsidR="00E63FF7" w:rsidRPr="00E63FF7" w:rsidRDefault="00E63FF7" w:rsidP="00E63FF7">
      <w:pPr>
        <w:pStyle w:val="ListParagraph"/>
        <w:numPr>
          <w:ilvl w:val="0"/>
          <w:numId w:val="16"/>
        </w:numPr>
        <w:spacing w:line="240" w:lineRule="auto"/>
        <w:ind w:left="284" w:hanging="284"/>
        <w:jc w:val="both"/>
        <w:rPr>
          <w:rFonts w:ascii="Times New Roman" w:hAnsi="Times New Roman"/>
          <w:sz w:val="24"/>
          <w:szCs w:val="24"/>
        </w:rPr>
      </w:pPr>
      <w:r w:rsidRPr="00E63FF7">
        <w:rPr>
          <w:rFonts w:ascii="Times New Roman" w:hAnsi="Times New Roman"/>
          <w:sz w:val="24"/>
          <w:szCs w:val="24"/>
        </w:rPr>
        <w:t xml:space="preserve">Pada   kondisi </w:t>
      </w:r>
      <w:r w:rsidRPr="00E63FF7">
        <w:rPr>
          <w:rFonts w:ascii="Times New Roman" w:hAnsi="Times New Roman"/>
          <w:i/>
          <w:sz w:val="24"/>
          <w:szCs w:val="24"/>
        </w:rPr>
        <w:t xml:space="preserve">baseline </w:t>
      </w:r>
      <w:r w:rsidRPr="00E63FF7">
        <w:rPr>
          <w:rFonts w:ascii="Times New Roman" w:hAnsi="Times New Roman"/>
          <w:sz w:val="24"/>
          <w:szCs w:val="24"/>
        </w:rPr>
        <w:t xml:space="preserve">1 (A1) dalam meningkatkan hasil operasi hitung penjumlahan bersusun murid tunarungu kelas IV di  SLB YPAC Makassar mulai dari sesi pertama </w:t>
      </w:r>
      <w:r w:rsidRPr="00E63FF7">
        <w:rPr>
          <w:rFonts w:ascii="Times New Roman" w:hAnsi="Times New Roman"/>
          <w:sz w:val="24"/>
          <w:szCs w:val="24"/>
        </w:rPr>
        <w:lastRenderedPageBreak/>
        <w:t>sampai sesi ke empat memperoleh nilai 50 dianggap masih kurang mampu dalam melakukan penjumlahan</w:t>
      </w:r>
      <w:r w:rsidRPr="00E63FF7">
        <w:rPr>
          <w:rFonts w:ascii="Times New Roman" w:hAnsi="Times New Roman"/>
          <w:sz w:val="24"/>
          <w:szCs w:val="24"/>
          <w:lang w:val="en-GB"/>
        </w:rPr>
        <w:t xml:space="preserve"> bersusun</w:t>
      </w:r>
      <w:r w:rsidRPr="00E63FF7">
        <w:rPr>
          <w:rFonts w:ascii="Times New Roman" w:hAnsi="Times New Roman"/>
          <w:sz w:val="24"/>
          <w:szCs w:val="24"/>
        </w:rPr>
        <w:t xml:space="preserve">. </w:t>
      </w:r>
    </w:p>
    <w:p w:rsidR="00E63FF7" w:rsidRPr="00E63FF7" w:rsidRDefault="00E63FF7" w:rsidP="00E63FF7">
      <w:pPr>
        <w:pStyle w:val="ListParagraph"/>
        <w:numPr>
          <w:ilvl w:val="0"/>
          <w:numId w:val="16"/>
        </w:numPr>
        <w:spacing w:line="240" w:lineRule="auto"/>
        <w:ind w:left="284" w:hanging="284"/>
        <w:jc w:val="both"/>
        <w:rPr>
          <w:rFonts w:ascii="Times New Roman" w:eastAsia="Times New Roman" w:hAnsi="Times New Roman"/>
          <w:sz w:val="24"/>
          <w:szCs w:val="24"/>
        </w:rPr>
      </w:pPr>
      <w:r w:rsidRPr="00E63FF7">
        <w:rPr>
          <w:rFonts w:ascii="Times New Roman" w:hAnsi="Times New Roman"/>
          <w:sz w:val="24"/>
          <w:szCs w:val="24"/>
        </w:rPr>
        <w:t xml:space="preserve">Pada kondisi Intervensi (B) dalam meningkatkan hasil operasi hitung penjumlahan bersusun murid tunarungu kelas IV di SLB YPAC Makassar meningkat jika di bandingkan dengan kondisi </w:t>
      </w:r>
      <w:r w:rsidRPr="00E63FF7">
        <w:rPr>
          <w:rFonts w:ascii="Times New Roman" w:hAnsi="Times New Roman"/>
          <w:i/>
          <w:sz w:val="24"/>
          <w:szCs w:val="24"/>
        </w:rPr>
        <w:t>baseline</w:t>
      </w:r>
      <w:r w:rsidRPr="00E63FF7">
        <w:rPr>
          <w:rFonts w:ascii="Times New Roman" w:hAnsi="Times New Roman"/>
          <w:sz w:val="24"/>
          <w:szCs w:val="24"/>
        </w:rPr>
        <w:t xml:space="preserve"> 1 (A1). Mulai dari sesi </w:t>
      </w:r>
      <w:proofErr w:type="gramStart"/>
      <w:r w:rsidRPr="00E63FF7">
        <w:rPr>
          <w:rFonts w:ascii="Times New Roman" w:hAnsi="Times New Roman"/>
          <w:sz w:val="24"/>
          <w:szCs w:val="24"/>
        </w:rPr>
        <w:t>lima</w:t>
      </w:r>
      <w:proofErr w:type="gramEnd"/>
      <w:r w:rsidRPr="00E63FF7">
        <w:rPr>
          <w:rFonts w:ascii="Times New Roman" w:hAnsi="Times New Roman"/>
          <w:sz w:val="24"/>
          <w:szCs w:val="24"/>
        </w:rPr>
        <w:t xml:space="preserve"> sampai dengan sesi dua belas dengan nilai berkisar antara 60 sampai 90.</w:t>
      </w:r>
    </w:p>
    <w:p w:rsidR="00E63FF7" w:rsidRPr="00E63FF7" w:rsidRDefault="00E63FF7" w:rsidP="00E63FF7">
      <w:pPr>
        <w:pStyle w:val="ListParagraph"/>
        <w:numPr>
          <w:ilvl w:val="0"/>
          <w:numId w:val="16"/>
        </w:numPr>
        <w:spacing w:line="240" w:lineRule="auto"/>
        <w:ind w:left="284" w:hanging="284"/>
        <w:jc w:val="both"/>
        <w:rPr>
          <w:rFonts w:ascii="Times New Roman" w:eastAsia="Times New Roman" w:hAnsi="Times New Roman"/>
          <w:sz w:val="24"/>
          <w:szCs w:val="24"/>
        </w:rPr>
      </w:pPr>
      <w:r w:rsidRPr="00E63FF7">
        <w:rPr>
          <w:rFonts w:ascii="Times New Roman" w:hAnsi="Times New Roman"/>
          <w:sz w:val="24"/>
          <w:szCs w:val="24"/>
        </w:rPr>
        <w:t xml:space="preserve">Pada kondisi </w:t>
      </w:r>
      <w:r w:rsidRPr="00E63FF7">
        <w:rPr>
          <w:rFonts w:ascii="Times New Roman" w:hAnsi="Times New Roman"/>
          <w:i/>
          <w:sz w:val="24"/>
          <w:szCs w:val="24"/>
        </w:rPr>
        <w:t>baseline 2</w:t>
      </w:r>
      <w:r w:rsidRPr="00E63FF7">
        <w:rPr>
          <w:rFonts w:ascii="Times New Roman" w:hAnsi="Times New Roman"/>
          <w:sz w:val="24"/>
          <w:szCs w:val="24"/>
        </w:rPr>
        <w:t xml:space="preserve"> (A2) dalam meningkatkan hasil operasi hitung penjumlahan bersusun murid tunarungu kelas IV di SLB YPAC Makassar, mulai dari sesi tiga belas sampai sesi enam belas  dianggap baik dengan perolehan nilai berkisar antara 80 sampai 90. Nilai ini meningkat karena ada pengaruh dari </w:t>
      </w:r>
      <w:proofErr w:type="gramStart"/>
      <w:r w:rsidRPr="00E63FF7">
        <w:rPr>
          <w:rFonts w:ascii="Times New Roman" w:hAnsi="Times New Roman"/>
          <w:sz w:val="24"/>
          <w:szCs w:val="24"/>
        </w:rPr>
        <w:t>intervensi .</w:t>
      </w:r>
      <w:proofErr w:type="gramEnd"/>
    </w:p>
    <w:p w:rsidR="00E63FF7" w:rsidRPr="00E63FF7" w:rsidRDefault="00E63FF7" w:rsidP="00E63FF7">
      <w:pPr>
        <w:pStyle w:val="ListParagraph"/>
        <w:numPr>
          <w:ilvl w:val="0"/>
          <w:numId w:val="16"/>
        </w:numPr>
        <w:spacing w:line="240" w:lineRule="auto"/>
        <w:ind w:left="284" w:hanging="284"/>
        <w:jc w:val="both"/>
        <w:rPr>
          <w:rFonts w:ascii="Times New Roman" w:hAnsi="Times New Roman"/>
          <w:sz w:val="24"/>
          <w:szCs w:val="24"/>
        </w:rPr>
      </w:pPr>
      <w:r w:rsidRPr="00E63FF7">
        <w:rPr>
          <w:rFonts w:ascii="Times New Roman" w:hAnsi="Times New Roman"/>
          <w:sz w:val="24"/>
          <w:szCs w:val="24"/>
        </w:rPr>
        <w:t xml:space="preserve">Pada analisis antar kondisi dari A1 ke B dan B ke A2 melalui Media </w:t>
      </w:r>
      <w:r w:rsidRPr="00E63FF7">
        <w:rPr>
          <w:rFonts w:ascii="Times New Roman" w:hAnsi="Times New Roman"/>
          <w:i/>
          <w:iCs/>
          <w:sz w:val="24"/>
          <w:szCs w:val="24"/>
        </w:rPr>
        <w:t>Blok Dienes</w:t>
      </w:r>
      <w:r w:rsidRPr="00E63FF7">
        <w:rPr>
          <w:rFonts w:ascii="Times New Roman" w:hAnsi="Times New Roman"/>
          <w:sz w:val="24"/>
          <w:szCs w:val="24"/>
        </w:rPr>
        <w:t xml:space="preserve"> berpengaruh baik dalam meningkatkan hasil operasi hitung penjumlahan bersususn murid tunarungu kelas IV di SLB YPAC Makassar, dengan perubahan kecenderungan arah pada kondisi A1 ke B yakni mendatar ke menaik, artinya kondisi menjadi lebih baik setelah dilakukan intervensi. Pada kondisi B ke A2 kecenderungan arahnya </w:t>
      </w:r>
      <w:proofErr w:type="gramStart"/>
      <w:r w:rsidRPr="00E63FF7">
        <w:rPr>
          <w:rFonts w:ascii="Times New Roman" w:hAnsi="Times New Roman"/>
          <w:sz w:val="24"/>
          <w:szCs w:val="24"/>
        </w:rPr>
        <w:t>menaik .</w:t>
      </w:r>
      <w:proofErr w:type="gramEnd"/>
      <w:r w:rsidRPr="00E63FF7">
        <w:rPr>
          <w:rFonts w:ascii="Times New Roman" w:hAnsi="Times New Roman"/>
          <w:sz w:val="24"/>
          <w:szCs w:val="24"/>
        </w:rPr>
        <w:t xml:space="preserve"> </w:t>
      </w:r>
      <w:r w:rsidRPr="00E63FF7">
        <w:rPr>
          <w:rFonts w:ascii="Times New Roman" w:eastAsia="Times New Roman" w:hAnsi="Times New Roman"/>
          <w:sz w:val="24"/>
          <w:szCs w:val="24"/>
        </w:rPr>
        <w:t>Hal ini menunjukkan bahwa pemahaman penjumlahan murid semakin membaik pada setiap kondisi.</w:t>
      </w:r>
    </w:p>
    <w:p w:rsidR="008D1894" w:rsidRPr="00E63FF7" w:rsidRDefault="00E63FF7" w:rsidP="00E63FF7">
      <w:pPr>
        <w:spacing w:line="240" w:lineRule="auto"/>
        <w:ind w:firstLine="284"/>
        <w:jc w:val="both"/>
        <w:rPr>
          <w:rFonts w:ascii="Times New Roman" w:eastAsia="Times New Roman" w:hAnsi="Times New Roman"/>
          <w:sz w:val="24"/>
          <w:szCs w:val="24"/>
        </w:rPr>
      </w:pPr>
      <w:r w:rsidRPr="00E63FF7">
        <w:rPr>
          <w:rFonts w:ascii="Times New Roman" w:eastAsia="Times New Roman" w:hAnsi="Times New Roman"/>
          <w:sz w:val="24"/>
          <w:szCs w:val="24"/>
        </w:rPr>
        <w:lastRenderedPageBreak/>
        <w:t>Ber</w:t>
      </w:r>
      <w:r>
        <w:rPr>
          <w:rFonts w:ascii="Times New Roman" w:eastAsia="Times New Roman" w:hAnsi="Times New Roman"/>
          <w:sz w:val="24"/>
          <w:szCs w:val="24"/>
        </w:rPr>
        <w:t xml:space="preserve">dasarkan data-data di atas maka </w:t>
      </w:r>
      <w:r w:rsidRPr="00E63FF7">
        <w:rPr>
          <w:rFonts w:ascii="Times New Roman" w:eastAsia="Times New Roman" w:hAnsi="Times New Roman"/>
          <w:sz w:val="24"/>
          <w:szCs w:val="24"/>
        </w:rPr>
        <w:t xml:space="preserve">dapat disimpulkan bahwa penggunaan Media </w:t>
      </w:r>
      <w:r w:rsidRPr="00E63FF7">
        <w:rPr>
          <w:rFonts w:ascii="Times New Roman" w:eastAsia="Times New Roman" w:hAnsi="Times New Roman"/>
          <w:i/>
          <w:iCs/>
          <w:sz w:val="24"/>
          <w:szCs w:val="24"/>
        </w:rPr>
        <w:t>Blok Dienes</w:t>
      </w:r>
      <w:r w:rsidRPr="00E63FF7">
        <w:rPr>
          <w:rFonts w:ascii="Times New Roman" w:eastAsia="Times New Roman" w:hAnsi="Times New Roman"/>
          <w:sz w:val="24"/>
          <w:szCs w:val="24"/>
        </w:rPr>
        <w:t xml:space="preserve"> dapat meningkatkan kemampuan operasi </w:t>
      </w:r>
      <w:proofErr w:type="gramStart"/>
      <w:r w:rsidRPr="00E63FF7">
        <w:rPr>
          <w:rFonts w:ascii="Times New Roman" w:eastAsia="Times New Roman" w:hAnsi="Times New Roman"/>
          <w:sz w:val="24"/>
          <w:szCs w:val="24"/>
        </w:rPr>
        <w:t>hitung  penjumlahan</w:t>
      </w:r>
      <w:proofErr w:type="gramEnd"/>
      <w:r w:rsidRPr="00E63FF7">
        <w:rPr>
          <w:rFonts w:ascii="Times New Roman" w:eastAsia="Times New Roman" w:hAnsi="Times New Roman"/>
          <w:sz w:val="24"/>
          <w:szCs w:val="24"/>
        </w:rPr>
        <w:t xml:space="preserve"> murid tunarungu kelas IV di SLB YPAC Makassar.</w:t>
      </w:r>
    </w:p>
    <w:p w:rsidR="00E63FF7" w:rsidRDefault="008D1894" w:rsidP="00E63FF7">
      <w:pPr>
        <w:pStyle w:val="ListParagraph"/>
        <w:numPr>
          <w:ilvl w:val="0"/>
          <w:numId w:val="13"/>
        </w:numPr>
        <w:spacing w:line="240" w:lineRule="auto"/>
        <w:ind w:left="360"/>
        <w:jc w:val="both"/>
        <w:rPr>
          <w:rFonts w:ascii="Times New Roman" w:eastAsia="Times New Roman" w:hAnsi="Times New Roman" w:cs="Times New Roman"/>
          <w:b/>
          <w:sz w:val="24"/>
          <w:szCs w:val="24"/>
        </w:rPr>
      </w:pPr>
      <w:r w:rsidRPr="008D1894">
        <w:rPr>
          <w:rFonts w:ascii="Times New Roman" w:eastAsia="Times New Roman" w:hAnsi="Times New Roman" w:cs="Times New Roman"/>
          <w:b/>
          <w:sz w:val="24"/>
          <w:szCs w:val="24"/>
        </w:rPr>
        <w:t xml:space="preserve">Saran </w:t>
      </w:r>
    </w:p>
    <w:p w:rsidR="00E63FF7" w:rsidRPr="00E63FF7" w:rsidRDefault="00E63FF7" w:rsidP="00E63FF7">
      <w:pPr>
        <w:spacing w:line="240" w:lineRule="auto"/>
        <w:ind w:firstLine="360"/>
        <w:jc w:val="both"/>
        <w:rPr>
          <w:rFonts w:ascii="Times New Roman" w:eastAsia="Times New Roman" w:hAnsi="Times New Roman" w:cs="Times New Roman"/>
          <w:b/>
          <w:sz w:val="24"/>
          <w:szCs w:val="24"/>
        </w:rPr>
      </w:pPr>
      <w:r w:rsidRPr="00E63FF7">
        <w:rPr>
          <w:rFonts w:ascii="Times New Roman" w:eastAsia="Times New Roman" w:hAnsi="Times New Roman"/>
          <w:sz w:val="24"/>
          <w:szCs w:val="24"/>
        </w:rPr>
        <w:t xml:space="preserve">Berdasarkan hasil penelitian di atas dalam kaitannya dengan meningkatkan mutu pendidikan khusus dalam meningkatkan kemampuan murid tunarungu kelas IV di SLB YPAC Makassar, maka peneliti mengemukakan saran sebagai </w:t>
      </w:r>
      <w:proofErr w:type="gramStart"/>
      <w:r w:rsidRPr="00E63FF7">
        <w:rPr>
          <w:rFonts w:ascii="Times New Roman" w:eastAsia="Times New Roman" w:hAnsi="Times New Roman"/>
          <w:sz w:val="24"/>
          <w:szCs w:val="24"/>
        </w:rPr>
        <w:t>berikut :</w:t>
      </w:r>
      <w:proofErr w:type="gramEnd"/>
    </w:p>
    <w:p w:rsidR="00E63FF7" w:rsidRPr="0008100F" w:rsidRDefault="00E63FF7" w:rsidP="00E63FF7">
      <w:pPr>
        <w:pStyle w:val="ListParagraph"/>
        <w:numPr>
          <w:ilvl w:val="0"/>
          <w:numId w:val="14"/>
        </w:numPr>
        <w:spacing w:line="240" w:lineRule="auto"/>
        <w:ind w:left="284" w:hanging="284"/>
        <w:jc w:val="both"/>
        <w:rPr>
          <w:rFonts w:ascii="Times New Roman" w:eastAsia="Times New Roman" w:hAnsi="Times New Roman"/>
          <w:sz w:val="24"/>
          <w:szCs w:val="24"/>
        </w:rPr>
      </w:pPr>
      <w:r w:rsidRPr="0008100F">
        <w:rPr>
          <w:rFonts w:ascii="Times New Roman" w:eastAsia="Times New Roman" w:hAnsi="Times New Roman"/>
          <w:sz w:val="24"/>
          <w:szCs w:val="24"/>
        </w:rPr>
        <w:t>Saran bagi Para Pendidik</w:t>
      </w:r>
    </w:p>
    <w:p w:rsidR="00E63FF7" w:rsidRPr="0045580C" w:rsidRDefault="00E63FF7" w:rsidP="00E63FF7">
      <w:pPr>
        <w:pStyle w:val="ListParagraph"/>
        <w:numPr>
          <w:ilvl w:val="0"/>
          <w:numId w:val="15"/>
        </w:numPr>
        <w:spacing w:after="32" w:line="240" w:lineRule="auto"/>
        <w:ind w:left="284" w:right="110" w:hanging="284"/>
        <w:jc w:val="both"/>
        <w:rPr>
          <w:rFonts w:asciiTheme="majorBidi" w:hAnsiTheme="majorBidi" w:cstheme="majorBidi"/>
          <w:sz w:val="24"/>
          <w:szCs w:val="24"/>
        </w:rPr>
      </w:pPr>
      <w:r>
        <w:rPr>
          <w:rFonts w:asciiTheme="majorBidi" w:hAnsiTheme="majorBidi" w:cstheme="majorBidi"/>
          <w:sz w:val="24"/>
          <w:szCs w:val="24"/>
        </w:rPr>
        <w:t xml:space="preserve">Media </w:t>
      </w:r>
      <w:r w:rsidRPr="001D6986">
        <w:rPr>
          <w:rFonts w:asciiTheme="majorBidi" w:hAnsiTheme="majorBidi" w:cstheme="majorBidi"/>
          <w:i/>
          <w:iCs/>
          <w:sz w:val="24"/>
          <w:szCs w:val="24"/>
        </w:rPr>
        <w:t>Blok Dienes</w:t>
      </w:r>
      <w:r>
        <w:rPr>
          <w:rFonts w:asciiTheme="majorBidi" w:hAnsiTheme="majorBidi" w:cstheme="majorBidi"/>
          <w:sz w:val="24"/>
          <w:szCs w:val="24"/>
        </w:rPr>
        <w:t xml:space="preserve"> </w:t>
      </w:r>
      <w:r w:rsidRPr="0045580C">
        <w:rPr>
          <w:rFonts w:asciiTheme="majorBidi" w:hAnsiTheme="majorBidi" w:cstheme="majorBidi"/>
          <w:sz w:val="24"/>
          <w:szCs w:val="24"/>
        </w:rPr>
        <w:t xml:space="preserve">sebaiknya dijadikan sebagai </w:t>
      </w:r>
      <w:r>
        <w:rPr>
          <w:rFonts w:asciiTheme="majorBidi" w:hAnsiTheme="majorBidi" w:cstheme="majorBidi"/>
          <w:sz w:val="24"/>
          <w:szCs w:val="24"/>
        </w:rPr>
        <w:t xml:space="preserve">alat </w:t>
      </w:r>
      <w:r w:rsidRPr="0045580C">
        <w:rPr>
          <w:rFonts w:asciiTheme="majorBidi" w:hAnsiTheme="majorBidi" w:cstheme="majorBidi"/>
          <w:sz w:val="24"/>
          <w:szCs w:val="24"/>
        </w:rPr>
        <w:t xml:space="preserve">alternatif </w:t>
      </w:r>
      <w:r>
        <w:rPr>
          <w:rFonts w:asciiTheme="majorBidi" w:hAnsiTheme="majorBidi" w:cstheme="majorBidi"/>
          <w:sz w:val="24"/>
          <w:szCs w:val="24"/>
        </w:rPr>
        <w:t xml:space="preserve">media </w:t>
      </w:r>
      <w:r w:rsidRPr="0045580C">
        <w:rPr>
          <w:rFonts w:asciiTheme="majorBidi" w:hAnsiTheme="majorBidi" w:cstheme="majorBidi"/>
          <w:sz w:val="24"/>
          <w:szCs w:val="24"/>
        </w:rPr>
        <w:t>yang</w:t>
      </w:r>
      <w:r>
        <w:rPr>
          <w:rFonts w:asciiTheme="majorBidi" w:hAnsiTheme="majorBidi" w:cstheme="majorBidi"/>
          <w:sz w:val="24"/>
          <w:szCs w:val="24"/>
        </w:rPr>
        <w:t xml:space="preserve"> dapat</w:t>
      </w:r>
      <w:r w:rsidRPr="0045580C">
        <w:rPr>
          <w:rFonts w:asciiTheme="majorBidi" w:hAnsiTheme="majorBidi" w:cstheme="majorBidi"/>
          <w:sz w:val="24"/>
          <w:szCs w:val="24"/>
        </w:rPr>
        <w:t xml:space="preserve"> digunakan dalam </w:t>
      </w:r>
      <w:r>
        <w:rPr>
          <w:rFonts w:asciiTheme="majorBidi" w:hAnsiTheme="majorBidi" w:cstheme="majorBidi"/>
          <w:sz w:val="24"/>
          <w:szCs w:val="24"/>
        </w:rPr>
        <w:t xml:space="preserve">mengajarkan </w:t>
      </w:r>
      <w:r>
        <w:rPr>
          <w:rFonts w:asciiTheme="majorBidi" w:hAnsiTheme="majorBidi" w:cstheme="majorBidi"/>
          <w:sz w:val="24"/>
          <w:szCs w:val="24"/>
          <w:lang w:val="en-GB"/>
        </w:rPr>
        <w:t xml:space="preserve">operasi hitung (Matematika) </w:t>
      </w:r>
      <w:r>
        <w:rPr>
          <w:rFonts w:asciiTheme="majorBidi" w:hAnsiTheme="majorBidi" w:cstheme="majorBidi"/>
          <w:sz w:val="24"/>
          <w:szCs w:val="24"/>
        </w:rPr>
        <w:t>dengan baik dan benar khususnya dalam penjumlahan bersusun.</w:t>
      </w:r>
    </w:p>
    <w:p w:rsidR="00E63FF7" w:rsidRPr="00E63FF7" w:rsidRDefault="00E63FF7" w:rsidP="00E63FF7">
      <w:pPr>
        <w:pStyle w:val="ListParagraph"/>
        <w:numPr>
          <w:ilvl w:val="0"/>
          <w:numId w:val="15"/>
        </w:numPr>
        <w:spacing w:line="240" w:lineRule="auto"/>
        <w:ind w:left="284" w:hanging="284"/>
        <w:jc w:val="both"/>
        <w:rPr>
          <w:rFonts w:ascii="Times New Roman" w:eastAsia="Times New Roman" w:hAnsi="Times New Roman"/>
          <w:sz w:val="24"/>
          <w:szCs w:val="24"/>
        </w:rPr>
      </w:pPr>
      <w:r w:rsidRPr="0008100F">
        <w:rPr>
          <w:rFonts w:ascii="Times New Roman" w:eastAsia="Times New Roman" w:hAnsi="Times New Roman"/>
          <w:sz w:val="24"/>
          <w:szCs w:val="24"/>
        </w:rPr>
        <w:t>Dalam pembelajaran untuk meningkatkan</w:t>
      </w:r>
      <w:r w:rsidRPr="0045580C">
        <w:rPr>
          <w:rFonts w:ascii="Times New Roman" w:eastAsia="Times New Roman" w:hAnsi="Times New Roman"/>
          <w:sz w:val="24"/>
          <w:szCs w:val="24"/>
        </w:rPr>
        <w:t xml:space="preserve"> kemampuan </w:t>
      </w:r>
      <w:r>
        <w:rPr>
          <w:rFonts w:ascii="Times New Roman" w:eastAsia="Times New Roman" w:hAnsi="Times New Roman"/>
          <w:sz w:val="24"/>
          <w:szCs w:val="24"/>
        </w:rPr>
        <w:t xml:space="preserve">operasi hitung penjumlahan bersusun </w:t>
      </w:r>
      <w:r w:rsidRPr="0045580C">
        <w:rPr>
          <w:rFonts w:ascii="Times New Roman" w:eastAsia="Times New Roman" w:hAnsi="Times New Roman"/>
          <w:sz w:val="24"/>
          <w:szCs w:val="24"/>
        </w:rPr>
        <w:t xml:space="preserve">pada murid </w:t>
      </w:r>
      <w:r>
        <w:rPr>
          <w:rFonts w:ascii="Times New Roman" w:eastAsia="Times New Roman" w:hAnsi="Times New Roman"/>
          <w:sz w:val="24"/>
          <w:szCs w:val="24"/>
        </w:rPr>
        <w:t xml:space="preserve">tunarungu melalui penerapan </w:t>
      </w:r>
      <w:proofErr w:type="gramStart"/>
      <w:r w:rsidRPr="001D6986">
        <w:rPr>
          <w:rFonts w:ascii="Times New Roman" w:eastAsia="Times New Roman" w:hAnsi="Times New Roman"/>
          <w:i/>
          <w:iCs/>
          <w:sz w:val="24"/>
          <w:szCs w:val="24"/>
        </w:rPr>
        <w:t>blok</w:t>
      </w:r>
      <w:proofErr w:type="gramEnd"/>
      <w:r w:rsidRPr="001D6986">
        <w:rPr>
          <w:rFonts w:ascii="Times New Roman" w:eastAsia="Times New Roman" w:hAnsi="Times New Roman"/>
          <w:i/>
          <w:iCs/>
          <w:sz w:val="24"/>
          <w:szCs w:val="24"/>
        </w:rPr>
        <w:t xml:space="preserve"> dienes</w:t>
      </w:r>
      <w:r>
        <w:rPr>
          <w:rFonts w:ascii="Times New Roman" w:eastAsia="Times New Roman" w:hAnsi="Times New Roman"/>
          <w:sz w:val="24"/>
          <w:szCs w:val="24"/>
        </w:rPr>
        <w:t>,</w:t>
      </w:r>
      <w:r w:rsidRPr="0008100F">
        <w:rPr>
          <w:rFonts w:ascii="Times New Roman" w:eastAsia="Times New Roman" w:hAnsi="Times New Roman"/>
          <w:sz w:val="24"/>
          <w:szCs w:val="24"/>
        </w:rPr>
        <w:t xml:space="preserve"> guru diharapkan dapat mengetahui tata cara </w:t>
      </w:r>
      <w:r>
        <w:rPr>
          <w:rFonts w:ascii="Times New Roman" w:eastAsia="Times New Roman" w:hAnsi="Times New Roman"/>
          <w:sz w:val="24"/>
          <w:szCs w:val="24"/>
        </w:rPr>
        <w:t xml:space="preserve">penerapan </w:t>
      </w:r>
      <w:r w:rsidRPr="0008100F">
        <w:rPr>
          <w:rFonts w:ascii="Times New Roman" w:eastAsia="Times New Roman" w:hAnsi="Times New Roman"/>
          <w:sz w:val="24"/>
          <w:szCs w:val="24"/>
        </w:rPr>
        <w:t>yang benar kepada anak.</w:t>
      </w:r>
    </w:p>
    <w:p w:rsidR="00E63FF7" w:rsidRPr="0008100F" w:rsidRDefault="00E63FF7" w:rsidP="00E63FF7">
      <w:pPr>
        <w:pStyle w:val="ListParagraph"/>
        <w:spacing w:line="240" w:lineRule="auto"/>
        <w:ind w:left="284" w:hanging="284"/>
        <w:jc w:val="both"/>
        <w:rPr>
          <w:rFonts w:ascii="Times New Roman" w:eastAsia="Times New Roman" w:hAnsi="Times New Roman"/>
          <w:sz w:val="24"/>
          <w:szCs w:val="24"/>
        </w:rPr>
      </w:pPr>
    </w:p>
    <w:p w:rsidR="00E63FF7" w:rsidRPr="0008100F" w:rsidRDefault="00E63FF7" w:rsidP="00E63FF7">
      <w:pPr>
        <w:pStyle w:val="ListParagraph"/>
        <w:numPr>
          <w:ilvl w:val="0"/>
          <w:numId w:val="14"/>
        </w:numPr>
        <w:spacing w:line="240" w:lineRule="auto"/>
        <w:ind w:left="284" w:hanging="284"/>
        <w:jc w:val="both"/>
        <w:rPr>
          <w:rFonts w:ascii="Times New Roman" w:hAnsi="Times New Roman"/>
          <w:sz w:val="24"/>
          <w:szCs w:val="24"/>
        </w:rPr>
      </w:pPr>
      <w:r w:rsidRPr="0008100F">
        <w:rPr>
          <w:rFonts w:ascii="Times New Roman" w:hAnsi="Times New Roman"/>
          <w:sz w:val="24"/>
          <w:szCs w:val="24"/>
        </w:rPr>
        <w:t>Saran bagi peneliti selanjutnya</w:t>
      </w:r>
    </w:p>
    <w:p w:rsidR="00E63FF7" w:rsidRPr="00E65489" w:rsidRDefault="00E63FF7" w:rsidP="00E63FF7">
      <w:pPr>
        <w:pStyle w:val="ListParagraph"/>
        <w:numPr>
          <w:ilvl w:val="0"/>
          <w:numId w:val="25"/>
        </w:numPr>
        <w:spacing w:line="240" w:lineRule="auto"/>
        <w:ind w:left="284" w:hanging="284"/>
        <w:jc w:val="both"/>
        <w:rPr>
          <w:rFonts w:ascii="Times New Roman" w:hAnsi="Times New Roman"/>
          <w:sz w:val="24"/>
          <w:szCs w:val="24"/>
        </w:rPr>
      </w:pPr>
      <w:r w:rsidRPr="0045580C">
        <w:rPr>
          <w:rFonts w:asciiTheme="majorBidi" w:hAnsiTheme="majorBidi" w:cstheme="majorBidi"/>
          <w:sz w:val="24"/>
          <w:szCs w:val="24"/>
        </w:rPr>
        <w:t xml:space="preserve">Hasil penelitian mengenai </w:t>
      </w:r>
      <w:r>
        <w:rPr>
          <w:rFonts w:asciiTheme="majorBidi" w:hAnsiTheme="majorBidi" w:cstheme="majorBidi"/>
          <w:sz w:val="24"/>
          <w:szCs w:val="24"/>
        </w:rPr>
        <w:t xml:space="preserve">penerapan </w:t>
      </w:r>
      <w:proofErr w:type="gramStart"/>
      <w:r w:rsidRPr="001D6986">
        <w:rPr>
          <w:rFonts w:asciiTheme="majorBidi" w:hAnsiTheme="majorBidi" w:cstheme="majorBidi"/>
          <w:i/>
          <w:iCs/>
          <w:sz w:val="24"/>
          <w:szCs w:val="24"/>
        </w:rPr>
        <w:t>blok</w:t>
      </w:r>
      <w:proofErr w:type="gramEnd"/>
      <w:r w:rsidRPr="001D6986">
        <w:rPr>
          <w:rFonts w:asciiTheme="majorBidi" w:hAnsiTheme="majorBidi" w:cstheme="majorBidi"/>
          <w:i/>
          <w:iCs/>
          <w:sz w:val="24"/>
          <w:szCs w:val="24"/>
        </w:rPr>
        <w:t xml:space="preserve"> dienes</w:t>
      </w:r>
      <w:r>
        <w:rPr>
          <w:rFonts w:asciiTheme="majorBidi" w:hAnsiTheme="majorBidi" w:cstheme="majorBidi"/>
          <w:sz w:val="24"/>
          <w:szCs w:val="24"/>
        </w:rPr>
        <w:t xml:space="preserve"> </w:t>
      </w:r>
      <w:r w:rsidRPr="0045580C">
        <w:rPr>
          <w:rFonts w:asciiTheme="majorBidi" w:hAnsiTheme="majorBidi" w:cstheme="majorBidi"/>
          <w:sz w:val="24"/>
          <w:szCs w:val="24"/>
        </w:rPr>
        <w:t xml:space="preserve">terhadap kemampuan </w:t>
      </w:r>
      <w:r>
        <w:rPr>
          <w:rFonts w:asciiTheme="majorBidi" w:hAnsiTheme="majorBidi" w:cstheme="majorBidi"/>
          <w:sz w:val="24"/>
          <w:szCs w:val="24"/>
          <w:lang w:val="en-GB"/>
        </w:rPr>
        <w:t xml:space="preserve">operasi hitung penjumlahan bersusun </w:t>
      </w:r>
      <w:r>
        <w:rPr>
          <w:rFonts w:asciiTheme="majorBidi" w:hAnsiTheme="majorBidi" w:cstheme="majorBidi"/>
          <w:sz w:val="24"/>
          <w:szCs w:val="24"/>
        </w:rPr>
        <w:t>murid tunarungu kelas I</w:t>
      </w:r>
      <w:r>
        <w:rPr>
          <w:rFonts w:asciiTheme="majorBidi" w:hAnsiTheme="majorBidi" w:cstheme="majorBidi"/>
          <w:sz w:val="24"/>
          <w:szCs w:val="24"/>
          <w:lang w:val="en-GB"/>
        </w:rPr>
        <w:t>V</w:t>
      </w:r>
      <w:r>
        <w:rPr>
          <w:rFonts w:asciiTheme="majorBidi" w:hAnsiTheme="majorBidi" w:cstheme="majorBidi"/>
          <w:sz w:val="24"/>
          <w:szCs w:val="24"/>
        </w:rPr>
        <w:t xml:space="preserve"> di SLB Y</w:t>
      </w:r>
      <w:r>
        <w:rPr>
          <w:rFonts w:asciiTheme="majorBidi" w:hAnsiTheme="majorBidi" w:cstheme="majorBidi"/>
          <w:sz w:val="24"/>
          <w:szCs w:val="24"/>
          <w:lang w:val="en-GB"/>
        </w:rPr>
        <w:t>PAC</w:t>
      </w:r>
      <w:r w:rsidRPr="0045580C">
        <w:rPr>
          <w:rFonts w:asciiTheme="majorBidi" w:hAnsiTheme="majorBidi" w:cstheme="majorBidi"/>
          <w:sz w:val="24"/>
          <w:szCs w:val="24"/>
        </w:rPr>
        <w:t xml:space="preserve"> Makassar dapat digunakan sebagai dasar bagi peneliti selanjutnya yang ak</w:t>
      </w:r>
      <w:r>
        <w:rPr>
          <w:rFonts w:asciiTheme="majorBidi" w:hAnsiTheme="majorBidi" w:cstheme="majorBidi"/>
          <w:sz w:val="24"/>
          <w:szCs w:val="24"/>
        </w:rPr>
        <w:t xml:space="preserve">an meneliti tentang keefektifan </w:t>
      </w:r>
      <w:r w:rsidRPr="001D6986">
        <w:rPr>
          <w:rFonts w:asciiTheme="majorBidi" w:hAnsiTheme="majorBidi" w:cstheme="majorBidi"/>
          <w:i/>
          <w:iCs/>
          <w:sz w:val="24"/>
          <w:szCs w:val="24"/>
        </w:rPr>
        <w:t>blok dienes</w:t>
      </w:r>
      <w:r>
        <w:rPr>
          <w:rFonts w:asciiTheme="majorBidi" w:hAnsiTheme="majorBidi" w:cstheme="majorBidi"/>
          <w:sz w:val="24"/>
          <w:szCs w:val="24"/>
        </w:rPr>
        <w:t xml:space="preserve"> </w:t>
      </w:r>
      <w:r w:rsidRPr="0045580C">
        <w:rPr>
          <w:rFonts w:asciiTheme="majorBidi" w:hAnsiTheme="majorBidi" w:cstheme="majorBidi"/>
          <w:sz w:val="24"/>
          <w:szCs w:val="24"/>
        </w:rPr>
        <w:t xml:space="preserve">dalam pembelajaran </w:t>
      </w:r>
      <w:r w:rsidRPr="0045580C">
        <w:rPr>
          <w:rFonts w:asciiTheme="majorBidi" w:hAnsiTheme="majorBidi" w:cstheme="majorBidi"/>
          <w:sz w:val="24"/>
          <w:szCs w:val="24"/>
        </w:rPr>
        <w:lastRenderedPageBreak/>
        <w:t xml:space="preserve">bagi murid </w:t>
      </w:r>
      <w:r>
        <w:rPr>
          <w:rFonts w:asciiTheme="majorBidi" w:hAnsiTheme="majorBidi" w:cstheme="majorBidi"/>
          <w:sz w:val="24"/>
          <w:szCs w:val="24"/>
        </w:rPr>
        <w:t>tunarungu</w:t>
      </w:r>
      <w:r w:rsidRPr="0045580C">
        <w:rPr>
          <w:rFonts w:asciiTheme="majorBidi" w:hAnsiTheme="majorBidi" w:cstheme="majorBidi"/>
          <w:sz w:val="24"/>
          <w:szCs w:val="24"/>
        </w:rPr>
        <w:t>. Selain itu, keterbatasan penelitian yang ditemui pada hasil penelitian ini dapat dijadikan sebagai bahan pertimbangan untuk menentukan tindakan yang tepat ketika peneliti selanjutnya ingin melanjutkan penelitian yang dilakukan oleh peneliti.</w:t>
      </w:r>
      <w:r>
        <w:rPr>
          <w:rFonts w:asciiTheme="majorBidi" w:hAnsiTheme="majorBidi" w:cstheme="majorBidi"/>
          <w:sz w:val="24"/>
          <w:szCs w:val="24"/>
        </w:rPr>
        <w:t xml:space="preserve"> </w:t>
      </w:r>
      <w:r w:rsidRPr="0008100F">
        <w:rPr>
          <w:rFonts w:ascii="Times New Roman" w:hAnsi="Times New Roman"/>
          <w:sz w:val="24"/>
          <w:szCs w:val="24"/>
        </w:rPr>
        <w:t xml:space="preserve">Diharapkan </w:t>
      </w:r>
      <w:r w:rsidRPr="00C71BB3">
        <w:rPr>
          <w:rFonts w:ascii="Times New Roman" w:hAnsi="Times New Roman"/>
          <w:sz w:val="24"/>
          <w:szCs w:val="24"/>
        </w:rPr>
        <w:t>dapat</w:t>
      </w:r>
      <w:r>
        <w:rPr>
          <w:rFonts w:ascii="Times New Roman" w:hAnsi="Times New Roman"/>
          <w:sz w:val="24"/>
          <w:szCs w:val="24"/>
        </w:rPr>
        <w:t xml:space="preserve"> </w:t>
      </w:r>
      <w:r w:rsidRPr="00C71BB3">
        <w:rPr>
          <w:rFonts w:ascii="Times New Roman" w:hAnsi="Times New Roman"/>
          <w:sz w:val="24"/>
          <w:szCs w:val="24"/>
        </w:rPr>
        <w:t>memberikan</w:t>
      </w:r>
      <w:r>
        <w:rPr>
          <w:rFonts w:ascii="Times New Roman" w:hAnsi="Times New Roman"/>
          <w:sz w:val="24"/>
          <w:szCs w:val="24"/>
        </w:rPr>
        <w:t xml:space="preserve"> </w:t>
      </w:r>
      <w:r w:rsidRPr="00C71BB3">
        <w:rPr>
          <w:rFonts w:ascii="Times New Roman" w:hAnsi="Times New Roman"/>
          <w:sz w:val="24"/>
          <w:szCs w:val="24"/>
        </w:rPr>
        <w:t>referensi</w:t>
      </w:r>
      <w:r>
        <w:rPr>
          <w:rFonts w:ascii="Times New Roman" w:hAnsi="Times New Roman"/>
          <w:sz w:val="24"/>
          <w:szCs w:val="24"/>
        </w:rPr>
        <w:t xml:space="preserve"> </w:t>
      </w:r>
      <w:r w:rsidRPr="00C71BB3">
        <w:rPr>
          <w:rFonts w:ascii="Times New Roman" w:hAnsi="Times New Roman"/>
          <w:sz w:val="24"/>
          <w:szCs w:val="24"/>
        </w:rPr>
        <w:t>baru</w:t>
      </w:r>
      <w:r>
        <w:rPr>
          <w:rFonts w:ascii="Times New Roman" w:hAnsi="Times New Roman"/>
          <w:sz w:val="24"/>
          <w:szCs w:val="24"/>
        </w:rPr>
        <w:t xml:space="preserve"> </w:t>
      </w:r>
      <w:r w:rsidRPr="00C71BB3">
        <w:rPr>
          <w:rFonts w:ascii="Times New Roman" w:hAnsi="Times New Roman"/>
          <w:sz w:val="24"/>
          <w:szCs w:val="24"/>
        </w:rPr>
        <w:t>bagi</w:t>
      </w:r>
      <w:r>
        <w:rPr>
          <w:rFonts w:ascii="Times New Roman" w:hAnsi="Times New Roman"/>
          <w:sz w:val="24"/>
          <w:szCs w:val="24"/>
        </w:rPr>
        <w:t xml:space="preserve"> </w:t>
      </w:r>
      <w:r w:rsidRPr="00C71BB3">
        <w:rPr>
          <w:rFonts w:ascii="Times New Roman" w:hAnsi="Times New Roman"/>
          <w:sz w:val="24"/>
          <w:szCs w:val="24"/>
        </w:rPr>
        <w:t>dunia</w:t>
      </w:r>
      <w:r>
        <w:rPr>
          <w:rFonts w:ascii="Times New Roman" w:hAnsi="Times New Roman"/>
          <w:sz w:val="24"/>
          <w:szCs w:val="24"/>
        </w:rPr>
        <w:t xml:space="preserve"> </w:t>
      </w:r>
      <w:r w:rsidRPr="00C71BB3">
        <w:rPr>
          <w:rFonts w:ascii="Times New Roman" w:hAnsi="Times New Roman"/>
          <w:sz w:val="24"/>
          <w:szCs w:val="24"/>
        </w:rPr>
        <w:t>ilmu</w:t>
      </w:r>
      <w:r>
        <w:rPr>
          <w:rFonts w:ascii="Times New Roman" w:hAnsi="Times New Roman"/>
          <w:sz w:val="24"/>
          <w:szCs w:val="24"/>
        </w:rPr>
        <w:t xml:space="preserve"> </w:t>
      </w:r>
      <w:r w:rsidRPr="00C71BB3">
        <w:rPr>
          <w:rFonts w:ascii="Times New Roman" w:hAnsi="Times New Roman"/>
          <w:sz w:val="24"/>
          <w:szCs w:val="24"/>
        </w:rPr>
        <w:t>pengetahuan</w:t>
      </w:r>
      <w:r>
        <w:rPr>
          <w:rFonts w:ascii="Times New Roman" w:hAnsi="Times New Roman"/>
          <w:sz w:val="24"/>
          <w:szCs w:val="24"/>
        </w:rPr>
        <w:t xml:space="preserve"> </w:t>
      </w:r>
      <w:r w:rsidRPr="00C71BB3">
        <w:rPr>
          <w:rFonts w:ascii="Times New Roman" w:hAnsi="Times New Roman"/>
          <w:sz w:val="24"/>
          <w:szCs w:val="24"/>
        </w:rPr>
        <w:t>khususnya</w:t>
      </w:r>
      <w:r>
        <w:rPr>
          <w:rFonts w:ascii="Times New Roman" w:hAnsi="Times New Roman"/>
          <w:sz w:val="24"/>
          <w:szCs w:val="24"/>
        </w:rPr>
        <w:t xml:space="preserve"> </w:t>
      </w:r>
      <w:r w:rsidRPr="00C71BB3">
        <w:rPr>
          <w:rFonts w:ascii="Times New Roman" w:hAnsi="Times New Roman"/>
          <w:sz w:val="24"/>
          <w:szCs w:val="24"/>
        </w:rPr>
        <w:t>bagi</w:t>
      </w:r>
      <w:r>
        <w:rPr>
          <w:rFonts w:ascii="Times New Roman" w:hAnsi="Times New Roman"/>
          <w:sz w:val="24"/>
          <w:szCs w:val="24"/>
        </w:rPr>
        <w:t xml:space="preserve"> </w:t>
      </w:r>
      <w:r w:rsidRPr="00C71BB3">
        <w:rPr>
          <w:rFonts w:ascii="Times New Roman" w:hAnsi="Times New Roman"/>
          <w:sz w:val="24"/>
          <w:szCs w:val="24"/>
        </w:rPr>
        <w:t>anak</w:t>
      </w:r>
      <w:r>
        <w:rPr>
          <w:rFonts w:ascii="Times New Roman" w:hAnsi="Times New Roman"/>
          <w:sz w:val="24"/>
          <w:szCs w:val="24"/>
        </w:rPr>
        <w:t xml:space="preserve"> </w:t>
      </w:r>
      <w:r w:rsidRPr="00C71BB3">
        <w:rPr>
          <w:rFonts w:ascii="Times New Roman" w:hAnsi="Times New Roman"/>
          <w:sz w:val="24"/>
          <w:szCs w:val="24"/>
        </w:rPr>
        <w:t>berkebutuhan</w:t>
      </w:r>
      <w:r>
        <w:rPr>
          <w:rFonts w:ascii="Times New Roman" w:hAnsi="Times New Roman"/>
          <w:sz w:val="24"/>
          <w:szCs w:val="24"/>
        </w:rPr>
        <w:t xml:space="preserve"> </w:t>
      </w:r>
      <w:r w:rsidRPr="00C71BB3">
        <w:rPr>
          <w:rFonts w:ascii="Times New Roman" w:hAnsi="Times New Roman"/>
          <w:sz w:val="24"/>
          <w:szCs w:val="24"/>
        </w:rPr>
        <w:t>khusus</w:t>
      </w:r>
      <w:r>
        <w:rPr>
          <w:rFonts w:ascii="Times New Roman" w:hAnsi="Times New Roman"/>
          <w:sz w:val="24"/>
          <w:szCs w:val="24"/>
        </w:rPr>
        <w:t xml:space="preserve"> </w:t>
      </w:r>
      <w:r w:rsidRPr="00C71BB3">
        <w:rPr>
          <w:rFonts w:ascii="Times New Roman" w:hAnsi="Times New Roman"/>
          <w:sz w:val="24"/>
          <w:szCs w:val="24"/>
        </w:rPr>
        <w:t>itu</w:t>
      </w:r>
      <w:r>
        <w:rPr>
          <w:rFonts w:ascii="Times New Roman" w:hAnsi="Times New Roman"/>
          <w:sz w:val="24"/>
          <w:szCs w:val="24"/>
        </w:rPr>
        <w:t xml:space="preserve"> </w:t>
      </w:r>
      <w:r w:rsidRPr="00C71BB3">
        <w:rPr>
          <w:rFonts w:ascii="Times New Roman" w:hAnsi="Times New Roman"/>
          <w:sz w:val="24"/>
          <w:szCs w:val="24"/>
        </w:rPr>
        <w:t>sendiri</w:t>
      </w:r>
      <w:r>
        <w:rPr>
          <w:rFonts w:ascii="Times New Roman" w:hAnsi="Times New Roman"/>
          <w:sz w:val="24"/>
          <w:szCs w:val="24"/>
        </w:rPr>
        <w:t xml:space="preserve"> </w:t>
      </w:r>
      <w:r w:rsidRPr="00C71BB3">
        <w:rPr>
          <w:rFonts w:ascii="Times New Roman" w:hAnsi="Times New Roman"/>
          <w:sz w:val="24"/>
          <w:szCs w:val="24"/>
        </w:rPr>
        <w:t>sehingga</w:t>
      </w:r>
      <w:r>
        <w:rPr>
          <w:rFonts w:ascii="Times New Roman" w:hAnsi="Times New Roman"/>
          <w:sz w:val="24"/>
          <w:szCs w:val="24"/>
        </w:rPr>
        <w:t xml:space="preserve"> </w:t>
      </w:r>
      <w:r w:rsidRPr="00C71BB3">
        <w:rPr>
          <w:rFonts w:ascii="Times New Roman" w:hAnsi="Times New Roman"/>
          <w:sz w:val="24"/>
          <w:szCs w:val="24"/>
        </w:rPr>
        <w:t>dapat</w:t>
      </w:r>
      <w:r>
        <w:rPr>
          <w:rFonts w:ascii="Times New Roman" w:hAnsi="Times New Roman"/>
          <w:sz w:val="24"/>
          <w:szCs w:val="24"/>
        </w:rPr>
        <w:t xml:space="preserve"> </w:t>
      </w:r>
      <w:r w:rsidRPr="00C71BB3">
        <w:rPr>
          <w:rFonts w:ascii="Times New Roman" w:hAnsi="Times New Roman"/>
          <w:sz w:val="24"/>
          <w:szCs w:val="24"/>
        </w:rPr>
        <w:t>diimplementasikan</w:t>
      </w:r>
      <w:r>
        <w:rPr>
          <w:rFonts w:ascii="Times New Roman" w:hAnsi="Times New Roman"/>
          <w:sz w:val="24"/>
          <w:szCs w:val="24"/>
        </w:rPr>
        <w:t xml:space="preserve"> </w:t>
      </w:r>
      <w:r w:rsidRPr="00C71BB3">
        <w:rPr>
          <w:rFonts w:ascii="Times New Roman" w:hAnsi="Times New Roman"/>
          <w:sz w:val="24"/>
          <w:szCs w:val="24"/>
        </w:rPr>
        <w:t>pada</w:t>
      </w:r>
      <w:r>
        <w:rPr>
          <w:rFonts w:ascii="Times New Roman" w:hAnsi="Times New Roman"/>
          <w:sz w:val="24"/>
          <w:szCs w:val="24"/>
        </w:rPr>
        <w:t xml:space="preserve"> </w:t>
      </w:r>
      <w:r w:rsidRPr="00C71BB3">
        <w:rPr>
          <w:rFonts w:ascii="Times New Roman" w:hAnsi="Times New Roman"/>
          <w:sz w:val="24"/>
          <w:szCs w:val="24"/>
        </w:rPr>
        <w:t>setia</w:t>
      </w:r>
      <w:r w:rsidRPr="0008100F">
        <w:rPr>
          <w:rFonts w:ascii="Times New Roman" w:hAnsi="Times New Roman"/>
          <w:sz w:val="24"/>
          <w:szCs w:val="24"/>
        </w:rPr>
        <w:t xml:space="preserve">p </w:t>
      </w:r>
      <w:r w:rsidRPr="00C71BB3">
        <w:rPr>
          <w:rFonts w:ascii="Times New Roman" w:hAnsi="Times New Roman"/>
          <w:sz w:val="24"/>
          <w:szCs w:val="24"/>
        </w:rPr>
        <w:t>anak yang membutuhkan</w:t>
      </w:r>
      <w:r w:rsidRPr="0008100F">
        <w:rPr>
          <w:rFonts w:ascii="Times New Roman" w:hAnsi="Times New Roman"/>
          <w:sz w:val="24"/>
          <w:szCs w:val="24"/>
        </w:rPr>
        <w:t>.</w:t>
      </w:r>
    </w:p>
    <w:p w:rsidR="00E63FF7" w:rsidRPr="00E63FF7" w:rsidRDefault="00E63FF7" w:rsidP="00E63FF7">
      <w:pPr>
        <w:pStyle w:val="ListParagraph"/>
        <w:numPr>
          <w:ilvl w:val="0"/>
          <w:numId w:val="25"/>
        </w:numPr>
        <w:spacing w:line="240" w:lineRule="auto"/>
        <w:ind w:left="284" w:hanging="284"/>
        <w:jc w:val="both"/>
        <w:rPr>
          <w:rFonts w:asciiTheme="majorBidi" w:hAnsiTheme="majorBidi" w:cstheme="majorBidi"/>
          <w:sz w:val="24"/>
          <w:szCs w:val="24"/>
        </w:rPr>
      </w:pPr>
      <w:r w:rsidRPr="00E65489">
        <w:rPr>
          <w:rFonts w:ascii="Times New Roman" w:hAnsi="Times New Roman"/>
          <w:sz w:val="24"/>
          <w:szCs w:val="24"/>
        </w:rPr>
        <w:t>Peneliti kiranya mengadakan penelitian pada subyek dengan</w:t>
      </w:r>
      <w:r>
        <w:rPr>
          <w:rFonts w:ascii="Times New Roman" w:hAnsi="Times New Roman"/>
          <w:sz w:val="24"/>
          <w:szCs w:val="24"/>
        </w:rPr>
        <w:t xml:space="preserve"> </w:t>
      </w:r>
      <w:r w:rsidRPr="00E65489">
        <w:rPr>
          <w:rFonts w:ascii="Times New Roman" w:hAnsi="Times New Roman"/>
          <w:sz w:val="24"/>
          <w:szCs w:val="24"/>
        </w:rPr>
        <w:t>jenis</w:t>
      </w:r>
      <w:r>
        <w:rPr>
          <w:rFonts w:ascii="Times New Roman" w:hAnsi="Times New Roman"/>
          <w:sz w:val="24"/>
          <w:szCs w:val="24"/>
        </w:rPr>
        <w:t xml:space="preserve"> </w:t>
      </w:r>
      <w:r w:rsidRPr="00E65489">
        <w:rPr>
          <w:rFonts w:ascii="Times New Roman" w:hAnsi="Times New Roman"/>
          <w:sz w:val="24"/>
          <w:szCs w:val="24"/>
        </w:rPr>
        <w:t>kebutuhan</w:t>
      </w:r>
      <w:r>
        <w:rPr>
          <w:rFonts w:ascii="Times New Roman" w:hAnsi="Times New Roman"/>
          <w:sz w:val="24"/>
          <w:szCs w:val="24"/>
        </w:rPr>
        <w:t xml:space="preserve"> </w:t>
      </w:r>
      <w:r w:rsidRPr="00E65489">
        <w:rPr>
          <w:rFonts w:ascii="Times New Roman" w:hAnsi="Times New Roman"/>
          <w:sz w:val="24"/>
          <w:szCs w:val="24"/>
        </w:rPr>
        <w:t>khusus yang lain misalnya</w:t>
      </w:r>
      <w:r>
        <w:rPr>
          <w:rFonts w:ascii="Times New Roman" w:hAnsi="Times New Roman"/>
          <w:sz w:val="24"/>
          <w:szCs w:val="24"/>
        </w:rPr>
        <w:t xml:space="preserve"> </w:t>
      </w:r>
      <w:r w:rsidRPr="00E65489">
        <w:rPr>
          <w:rFonts w:ascii="Times New Roman" w:hAnsi="Times New Roman"/>
          <w:sz w:val="24"/>
          <w:szCs w:val="24"/>
        </w:rPr>
        <w:t>pada</w:t>
      </w:r>
      <w:r>
        <w:rPr>
          <w:rFonts w:ascii="Times New Roman" w:hAnsi="Times New Roman"/>
          <w:sz w:val="24"/>
          <w:szCs w:val="24"/>
        </w:rPr>
        <w:t xml:space="preserve"> </w:t>
      </w:r>
      <w:r w:rsidRPr="00E65489">
        <w:rPr>
          <w:rFonts w:ascii="Times New Roman" w:hAnsi="Times New Roman"/>
          <w:sz w:val="24"/>
          <w:szCs w:val="24"/>
        </w:rPr>
        <w:t>anak yang memiliki hambatan inteligensi</w:t>
      </w:r>
      <w:proofErr w:type="gramStart"/>
      <w:r w:rsidRPr="00E65489">
        <w:rPr>
          <w:rFonts w:ascii="Times New Roman" w:hAnsi="Times New Roman"/>
          <w:sz w:val="24"/>
          <w:szCs w:val="24"/>
        </w:rPr>
        <w:t xml:space="preserve">,  </w:t>
      </w:r>
      <w:r>
        <w:rPr>
          <w:rFonts w:ascii="Times New Roman" w:hAnsi="Times New Roman"/>
          <w:sz w:val="24"/>
          <w:szCs w:val="24"/>
        </w:rPr>
        <w:t>hambatan</w:t>
      </w:r>
      <w:proofErr w:type="gramEnd"/>
      <w:r>
        <w:rPr>
          <w:rFonts w:ascii="Times New Roman" w:hAnsi="Times New Roman"/>
          <w:sz w:val="24"/>
          <w:szCs w:val="24"/>
        </w:rPr>
        <w:t xml:space="preserve"> penglihatan, </w:t>
      </w:r>
      <w:r w:rsidRPr="00E65489">
        <w:rPr>
          <w:rFonts w:ascii="Times New Roman" w:hAnsi="Times New Roman"/>
          <w:sz w:val="24"/>
          <w:szCs w:val="24"/>
        </w:rPr>
        <w:t>hambatan motorik, dan hambatan emosi (yang mengalami keterlambatan kemampuan sensorimotor) dengan menerapkan</w:t>
      </w:r>
      <w:r>
        <w:rPr>
          <w:rFonts w:ascii="Times New Roman" w:hAnsi="Times New Roman"/>
          <w:sz w:val="24"/>
          <w:szCs w:val="24"/>
        </w:rPr>
        <w:t xml:space="preserve"> </w:t>
      </w:r>
      <w:r>
        <w:rPr>
          <w:rFonts w:asciiTheme="majorBidi" w:hAnsiTheme="majorBidi" w:cstheme="majorBidi"/>
          <w:sz w:val="24"/>
          <w:szCs w:val="24"/>
        </w:rPr>
        <w:t xml:space="preserve">media </w:t>
      </w:r>
      <w:r w:rsidRPr="00EE6061">
        <w:rPr>
          <w:rFonts w:asciiTheme="majorBidi" w:hAnsiTheme="majorBidi" w:cstheme="majorBidi"/>
          <w:i/>
          <w:sz w:val="24"/>
          <w:szCs w:val="24"/>
        </w:rPr>
        <w:t>blok dienes</w:t>
      </w:r>
      <w:r>
        <w:rPr>
          <w:rFonts w:asciiTheme="majorBidi" w:hAnsiTheme="majorBidi" w:cstheme="majorBidi"/>
          <w:sz w:val="24"/>
          <w:szCs w:val="24"/>
        </w:rPr>
        <w:t xml:space="preserve"> </w:t>
      </w:r>
      <w:r w:rsidRPr="00E65489">
        <w:rPr>
          <w:rFonts w:ascii="Times New Roman" w:hAnsi="Times New Roman"/>
          <w:sz w:val="24"/>
          <w:szCs w:val="24"/>
        </w:rPr>
        <w:t xml:space="preserve">untuk </w:t>
      </w:r>
      <w:r w:rsidRPr="00E01D1B">
        <w:rPr>
          <w:rFonts w:asciiTheme="majorBidi" w:hAnsiTheme="majorBidi" w:cstheme="majorBidi"/>
          <w:sz w:val="24"/>
          <w:szCs w:val="24"/>
        </w:rPr>
        <w:t>meningkatkan</w:t>
      </w:r>
      <w:r>
        <w:rPr>
          <w:rFonts w:asciiTheme="majorBidi" w:hAnsiTheme="majorBidi" w:cstheme="majorBidi"/>
          <w:sz w:val="24"/>
          <w:szCs w:val="24"/>
        </w:rPr>
        <w:t xml:space="preserve"> </w:t>
      </w:r>
      <w:r w:rsidRPr="00E01D1B">
        <w:rPr>
          <w:rFonts w:asciiTheme="majorBidi" w:hAnsiTheme="majorBidi" w:cstheme="majorBidi"/>
          <w:sz w:val="24"/>
          <w:szCs w:val="24"/>
        </w:rPr>
        <w:t>kemampuan</w:t>
      </w:r>
      <w:r>
        <w:rPr>
          <w:rFonts w:asciiTheme="majorBidi" w:hAnsiTheme="majorBidi" w:cstheme="majorBidi"/>
          <w:sz w:val="24"/>
          <w:szCs w:val="24"/>
        </w:rPr>
        <w:t xml:space="preserve"> </w:t>
      </w:r>
      <w:r>
        <w:rPr>
          <w:rFonts w:asciiTheme="majorBidi" w:hAnsiTheme="majorBidi" w:cstheme="majorBidi"/>
          <w:sz w:val="24"/>
          <w:szCs w:val="24"/>
          <w:lang w:val="en-GB"/>
        </w:rPr>
        <w:t>operasi hitung penjumlahan bersusun</w:t>
      </w:r>
      <w:r>
        <w:rPr>
          <w:rFonts w:asciiTheme="majorBidi" w:hAnsiTheme="majorBidi" w:cstheme="majorBidi"/>
          <w:sz w:val="24"/>
          <w:szCs w:val="24"/>
        </w:rPr>
        <w:t>.</w:t>
      </w:r>
    </w:p>
    <w:p w:rsidR="004A0328" w:rsidRPr="004A0328" w:rsidRDefault="004A0328" w:rsidP="004A0328">
      <w:pPr>
        <w:pStyle w:val="ListParagraph"/>
        <w:spacing w:line="240" w:lineRule="auto"/>
        <w:ind w:left="360"/>
        <w:jc w:val="both"/>
        <w:rPr>
          <w:rFonts w:ascii="Times New Roman" w:eastAsia="Times New Roman" w:hAnsi="Times New Roman" w:cs="Times New Roman"/>
          <w:b/>
          <w:sz w:val="24"/>
          <w:szCs w:val="24"/>
        </w:rPr>
      </w:pPr>
    </w:p>
    <w:p w:rsidR="004A0328" w:rsidRPr="00E63FF7" w:rsidRDefault="004A0328" w:rsidP="00E63FF7">
      <w:pPr>
        <w:pStyle w:val="ListParagraph"/>
        <w:spacing w:after="0" w:line="240" w:lineRule="auto"/>
        <w:ind w:left="0"/>
        <w:jc w:val="center"/>
        <w:rPr>
          <w:rFonts w:ascii="Times New Roman" w:hAnsi="Times New Roman" w:cs="Times New Roman"/>
          <w:b/>
          <w:sz w:val="24"/>
          <w:szCs w:val="24"/>
          <w:lang w:val="sv-SE"/>
        </w:rPr>
      </w:pPr>
      <w:r>
        <w:rPr>
          <w:rFonts w:ascii="Times New Roman" w:hAnsi="Times New Roman" w:cs="Times New Roman"/>
          <w:b/>
          <w:sz w:val="24"/>
          <w:szCs w:val="24"/>
          <w:lang w:val="sv-SE"/>
        </w:rPr>
        <w:t>DAFTAR PUSTAKA</w:t>
      </w:r>
    </w:p>
    <w:p w:rsidR="00E63FF7" w:rsidRPr="00E63FF7" w:rsidRDefault="00E63FF7" w:rsidP="00E63FF7">
      <w:pPr>
        <w:spacing w:line="240" w:lineRule="auto"/>
        <w:ind w:left="540" w:hanging="540"/>
        <w:jc w:val="both"/>
        <w:rPr>
          <w:rFonts w:ascii="Times New Roman" w:hAnsi="Times New Roman"/>
          <w:sz w:val="24"/>
          <w:szCs w:val="24"/>
          <w:lang w:val="en-GB"/>
        </w:rPr>
      </w:pPr>
      <w:proofErr w:type="gramStart"/>
      <w:r w:rsidRPr="00E63FF7">
        <w:rPr>
          <w:rFonts w:ascii="Times New Roman" w:hAnsi="Times New Roman"/>
          <w:sz w:val="24"/>
          <w:szCs w:val="24"/>
          <w:lang w:val="en-GB"/>
        </w:rPr>
        <w:t>Agus, Suharja &amp; Sukayati.</w:t>
      </w:r>
      <w:proofErr w:type="gramEnd"/>
      <w:r w:rsidRPr="00E63FF7">
        <w:rPr>
          <w:rFonts w:ascii="Times New Roman" w:hAnsi="Times New Roman"/>
          <w:sz w:val="24"/>
          <w:szCs w:val="24"/>
          <w:lang w:val="en-GB"/>
        </w:rPr>
        <w:t xml:space="preserve"> 2009. </w:t>
      </w:r>
      <w:r w:rsidRPr="00E63FF7">
        <w:rPr>
          <w:rFonts w:ascii="Times New Roman" w:hAnsi="Times New Roman"/>
          <w:i/>
          <w:sz w:val="24"/>
          <w:szCs w:val="24"/>
          <w:lang w:val="en-GB"/>
        </w:rPr>
        <w:t>Modul matematika SD Program Bermutu Pemanfaatan Alat Peraga Matematika dalam Pembelajaran SD</w:t>
      </w:r>
      <w:r w:rsidRPr="00E63FF7">
        <w:rPr>
          <w:rFonts w:ascii="Times New Roman" w:hAnsi="Times New Roman"/>
          <w:sz w:val="24"/>
          <w:szCs w:val="24"/>
          <w:lang w:val="en-GB"/>
        </w:rPr>
        <w:t xml:space="preserve">. Yogyakarta: </w:t>
      </w:r>
    </w:p>
    <w:p w:rsidR="00E63FF7" w:rsidRPr="00E63FF7" w:rsidRDefault="00E63FF7" w:rsidP="00E63FF7">
      <w:pPr>
        <w:tabs>
          <w:tab w:val="left" w:pos="567"/>
        </w:tabs>
        <w:spacing w:line="240" w:lineRule="auto"/>
        <w:ind w:left="540" w:hanging="540"/>
        <w:jc w:val="both"/>
        <w:rPr>
          <w:rFonts w:ascii="Times New Roman" w:hAnsi="Times New Roman"/>
          <w:sz w:val="24"/>
          <w:szCs w:val="24"/>
          <w:lang w:val="en-GB"/>
        </w:rPr>
      </w:pPr>
      <w:r w:rsidRPr="00E63FF7">
        <w:rPr>
          <w:rFonts w:ascii="Times New Roman" w:hAnsi="Times New Roman"/>
          <w:sz w:val="24"/>
          <w:szCs w:val="24"/>
          <w:lang w:val="en-GB"/>
        </w:rPr>
        <w:tab/>
      </w:r>
      <w:proofErr w:type="gramStart"/>
      <w:r w:rsidRPr="00E63FF7">
        <w:rPr>
          <w:rFonts w:ascii="Times New Roman" w:hAnsi="Times New Roman"/>
          <w:sz w:val="24"/>
          <w:szCs w:val="24"/>
          <w:lang w:val="en-GB"/>
        </w:rPr>
        <w:t>Pusat Pengembangan dan Pemberdayaan Pendidik dan Tenaga Kependidikan.</w:t>
      </w:r>
      <w:proofErr w:type="gramEnd"/>
    </w:p>
    <w:p w:rsidR="00E63FF7" w:rsidRPr="00E63FF7" w:rsidRDefault="00E63FF7" w:rsidP="00E63FF7">
      <w:pPr>
        <w:tabs>
          <w:tab w:val="left" w:pos="567"/>
        </w:tabs>
        <w:spacing w:line="240" w:lineRule="auto"/>
        <w:ind w:left="540" w:hanging="540"/>
        <w:jc w:val="both"/>
        <w:rPr>
          <w:rFonts w:ascii="Times New Roman" w:hAnsi="Times New Roman"/>
          <w:sz w:val="24"/>
          <w:szCs w:val="24"/>
          <w:lang w:val="en-GB"/>
        </w:rPr>
      </w:pPr>
      <w:r w:rsidRPr="00E63FF7">
        <w:rPr>
          <w:rFonts w:ascii="Times New Roman" w:hAnsi="Times New Roman"/>
          <w:sz w:val="24"/>
          <w:szCs w:val="24"/>
          <w:lang w:val="en-GB"/>
        </w:rPr>
        <w:t xml:space="preserve">Aras, Latri. 2016. </w:t>
      </w:r>
      <w:r w:rsidRPr="00E63FF7">
        <w:rPr>
          <w:rFonts w:ascii="Times New Roman" w:hAnsi="Times New Roman"/>
          <w:i/>
          <w:sz w:val="24"/>
          <w:szCs w:val="24"/>
          <w:lang w:val="en-GB"/>
        </w:rPr>
        <w:t>Bilangan dan Pembelajarannya</w:t>
      </w:r>
      <w:r w:rsidRPr="00E63FF7">
        <w:rPr>
          <w:rFonts w:ascii="Times New Roman" w:hAnsi="Times New Roman"/>
          <w:sz w:val="24"/>
          <w:szCs w:val="24"/>
          <w:lang w:val="en-GB"/>
        </w:rPr>
        <w:t>. Bandung: Pustaka Ramadhan.</w:t>
      </w:r>
    </w:p>
    <w:p w:rsidR="00E63FF7" w:rsidRPr="00E63FF7" w:rsidRDefault="00E63FF7" w:rsidP="00E63FF7">
      <w:pPr>
        <w:tabs>
          <w:tab w:val="left" w:pos="567"/>
        </w:tabs>
        <w:spacing w:line="240" w:lineRule="auto"/>
        <w:ind w:left="540" w:hanging="540"/>
        <w:jc w:val="both"/>
        <w:rPr>
          <w:rFonts w:ascii="Times New Roman" w:hAnsi="Times New Roman"/>
          <w:sz w:val="24"/>
          <w:szCs w:val="24"/>
          <w:lang w:val="en-GB"/>
        </w:rPr>
      </w:pPr>
      <w:r w:rsidRPr="00E63FF7">
        <w:rPr>
          <w:rFonts w:ascii="Times New Roman" w:hAnsi="Times New Roman"/>
          <w:sz w:val="24"/>
          <w:szCs w:val="24"/>
          <w:lang w:val="en-GB"/>
        </w:rPr>
        <w:lastRenderedPageBreak/>
        <w:t>Arief, S</w:t>
      </w:r>
      <w:proofErr w:type="gramStart"/>
      <w:r w:rsidRPr="00E63FF7">
        <w:rPr>
          <w:rFonts w:ascii="Times New Roman" w:hAnsi="Times New Roman"/>
          <w:sz w:val="24"/>
          <w:szCs w:val="24"/>
          <w:lang w:val="en-GB"/>
        </w:rPr>
        <w:t>,.</w:t>
      </w:r>
      <w:proofErr w:type="gramEnd"/>
      <w:r w:rsidRPr="00E63FF7">
        <w:rPr>
          <w:rFonts w:ascii="Times New Roman" w:hAnsi="Times New Roman"/>
          <w:sz w:val="24"/>
          <w:szCs w:val="24"/>
          <w:lang w:val="en-GB"/>
        </w:rPr>
        <w:t xml:space="preserve"> </w:t>
      </w:r>
      <w:proofErr w:type="gramStart"/>
      <w:r w:rsidRPr="00E63FF7">
        <w:rPr>
          <w:rFonts w:ascii="Times New Roman" w:hAnsi="Times New Roman"/>
          <w:sz w:val="24"/>
          <w:szCs w:val="24"/>
          <w:lang w:val="en-GB"/>
        </w:rPr>
        <w:t>Sadiman, dkk.</w:t>
      </w:r>
      <w:proofErr w:type="gramEnd"/>
      <w:r w:rsidRPr="00E63FF7">
        <w:rPr>
          <w:rFonts w:ascii="Times New Roman" w:hAnsi="Times New Roman"/>
          <w:sz w:val="24"/>
          <w:szCs w:val="24"/>
          <w:lang w:val="en-GB"/>
        </w:rPr>
        <w:t xml:space="preserve"> 2006. </w:t>
      </w:r>
      <w:r w:rsidRPr="00E63FF7">
        <w:rPr>
          <w:rFonts w:ascii="Times New Roman" w:hAnsi="Times New Roman"/>
          <w:i/>
          <w:sz w:val="24"/>
          <w:szCs w:val="24"/>
          <w:lang w:val="en-GB"/>
        </w:rPr>
        <w:t>Media Pendidikan.</w:t>
      </w:r>
      <w:r w:rsidRPr="00E63FF7">
        <w:rPr>
          <w:rFonts w:ascii="Times New Roman" w:hAnsi="Times New Roman"/>
          <w:sz w:val="24"/>
          <w:szCs w:val="24"/>
          <w:lang w:val="en-GB"/>
        </w:rPr>
        <w:t xml:space="preserve"> Jakarta: PT Raja Grafindo Persada.</w:t>
      </w:r>
    </w:p>
    <w:p w:rsidR="00E63FF7" w:rsidRPr="00E63FF7" w:rsidRDefault="00E63FF7" w:rsidP="00E63FF7">
      <w:pPr>
        <w:tabs>
          <w:tab w:val="left" w:pos="567"/>
        </w:tabs>
        <w:spacing w:line="240" w:lineRule="auto"/>
        <w:ind w:left="540" w:hanging="540"/>
        <w:jc w:val="both"/>
        <w:rPr>
          <w:rFonts w:ascii="Times New Roman" w:hAnsi="Times New Roman"/>
          <w:sz w:val="24"/>
          <w:szCs w:val="24"/>
          <w:lang w:val="en-GB"/>
        </w:rPr>
      </w:pPr>
      <w:r w:rsidRPr="00E63FF7">
        <w:rPr>
          <w:rFonts w:ascii="Times New Roman" w:hAnsi="Times New Roman"/>
          <w:sz w:val="24"/>
          <w:szCs w:val="24"/>
          <w:lang w:val="en-GB"/>
        </w:rPr>
        <w:t xml:space="preserve">Depdiknas, N.D. (2006). </w:t>
      </w:r>
      <w:r w:rsidRPr="00E63FF7">
        <w:rPr>
          <w:rFonts w:ascii="Times New Roman" w:hAnsi="Times New Roman"/>
          <w:i/>
          <w:sz w:val="24"/>
          <w:szCs w:val="24"/>
          <w:lang w:val="en-GB"/>
        </w:rPr>
        <w:t>Kurikulum Tingkat Pendidikan.</w:t>
      </w:r>
      <w:r w:rsidRPr="00E63FF7">
        <w:rPr>
          <w:rFonts w:ascii="Times New Roman" w:hAnsi="Times New Roman"/>
          <w:sz w:val="24"/>
          <w:szCs w:val="24"/>
          <w:lang w:val="en-GB"/>
        </w:rPr>
        <w:t xml:space="preserve"> Jakarta: Depdiknas</w:t>
      </w:r>
    </w:p>
    <w:p w:rsidR="00E63FF7" w:rsidRPr="00E63FF7" w:rsidRDefault="00E63FF7" w:rsidP="00E63FF7">
      <w:pPr>
        <w:tabs>
          <w:tab w:val="left" w:pos="567"/>
        </w:tabs>
        <w:spacing w:line="240" w:lineRule="auto"/>
        <w:ind w:left="540" w:hanging="540"/>
        <w:jc w:val="both"/>
        <w:rPr>
          <w:rFonts w:ascii="Times New Roman" w:hAnsi="Times New Roman"/>
          <w:sz w:val="24"/>
          <w:szCs w:val="24"/>
        </w:rPr>
      </w:pPr>
      <w:r w:rsidRPr="00E63FF7">
        <w:rPr>
          <w:rFonts w:ascii="Times New Roman" w:hAnsi="Times New Roman"/>
          <w:sz w:val="24"/>
          <w:szCs w:val="24"/>
        </w:rPr>
        <w:t>Dwidjosumarto</w:t>
      </w:r>
      <w:r w:rsidRPr="00E63FF7">
        <w:rPr>
          <w:rFonts w:ascii="Times New Roman" w:hAnsi="Times New Roman"/>
          <w:sz w:val="24"/>
          <w:szCs w:val="24"/>
          <w:lang w:val="en-GB"/>
        </w:rPr>
        <w:t xml:space="preserve">, </w:t>
      </w:r>
      <w:proofErr w:type="gramStart"/>
      <w:r w:rsidRPr="00E63FF7">
        <w:rPr>
          <w:rFonts w:ascii="Times New Roman" w:hAnsi="Times New Roman"/>
          <w:sz w:val="24"/>
          <w:szCs w:val="24"/>
        </w:rPr>
        <w:t>Andreas</w:t>
      </w:r>
      <w:proofErr w:type="gramEnd"/>
      <w:r w:rsidRPr="00E63FF7">
        <w:rPr>
          <w:rFonts w:ascii="Times New Roman" w:hAnsi="Times New Roman"/>
          <w:sz w:val="24"/>
          <w:szCs w:val="24"/>
        </w:rPr>
        <w:t xml:space="preserve"> dalam Soemantri</w:t>
      </w:r>
      <w:r w:rsidRPr="00E63FF7">
        <w:rPr>
          <w:rFonts w:ascii="Times New Roman" w:hAnsi="Times New Roman"/>
          <w:sz w:val="24"/>
          <w:szCs w:val="24"/>
          <w:lang w:val="en-GB"/>
        </w:rPr>
        <w:t xml:space="preserve">. </w:t>
      </w:r>
      <w:r w:rsidRPr="00E63FF7">
        <w:rPr>
          <w:rFonts w:ascii="Times New Roman" w:hAnsi="Times New Roman"/>
          <w:sz w:val="24"/>
          <w:szCs w:val="24"/>
        </w:rPr>
        <w:t xml:space="preserve">2012. </w:t>
      </w:r>
      <w:r w:rsidRPr="00E63FF7">
        <w:rPr>
          <w:rFonts w:ascii="Times New Roman" w:hAnsi="Times New Roman"/>
          <w:i/>
          <w:sz w:val="24"/>
          <w:szCs w:val="24"/>
        </w:rPr>
        <w:t>Psikologi Anak Luar Biasa</w:t>
      </w:r>
      <w:r w:rsidRPr="00E63FF7">
        <w:rPr>
          <w:rFonts w:ascii="Times New Roman" w:hAnsi="Times New Roman"/>
          <w:sz w:val="24"/>
          <w:szCs w:val="24"/>
        </w:rPr>
        <w:t>. Bandung:</w:t>
      </w:r>
      <w:r w:rsidRPr="00E63FF7">
        <w:rPr>
          <w:rFonts w:ascii="Times New Roman" w:hAnsi="Times New Roman"/>
          <w:i/>
          <w:sz w:val="24"/>
          <w:szCs w:val="24"/>
        </w:rPr>
        <w:t xml:space="preserve"> </w:t>
      </w:r>
      <w:r w:rsidRPr="00E63FF7">
        <w:rPr>
          <w:rFonts w:ascii="Times New Roman" w:hAnsi="Times New Roman"/>
          <w:sz w:val="24"/>
          <w:szCs w:val="24"/>
        </w:rPr>
        <w:t>Refika Aditama</w:t>
      </w:r>
    </w:p>
    <w:p w:rsidR="00E63FF7" w:rsidRPr="00E63FF7" w:rsidRDefault="00E63FF7" w:rsidP="00E63FF7">
      <w:pPr>
        <w:spacing w:before="240" w:line="240" w:lineRule="auto"/>
        <w:ind w:left="540" w:hanging="540"/>
        <w:jc w:val="both"/>
        <w:rPr>
          <w:rFonts w:ascii="Times New Roman" w:hAnsi="Times New Roman"/>
          <w:sz w:val="24"/>
          <w:szCs w:val="24"/>
          <w:lang w:val="en-GB"/>
        </w:rPr>
      </w:pPr>
      <w:r w:rsidRPr="00E63FF7">
        <w:rPr>
          <w:rFonts w:ascii="Times New Roman" w:hAnsi="Times New Roman"/>
          <w:sz w:val="24"/>
          <w:szCs w:val="24"/>
          <w:lang w:val="en-GB"/>
        </w:rPr>
        <w:t>Ahdhianto, Erif, &amp; Marsigit M.A</w:t>
      </w:r>
      <w:proofErr w:type="gramStart"/>
      <w:r w:rsidRPr="00E63FF7">
        <w:rPr>
          <w:rFonts w:ascii="Times New Roman" w:hAnsi="Times New Roman"/>
          <w:sz w:val="24"/>
          <w:szCs w:val="24"/>
          <w:lang w:val="en-GB"/>
        </w:rPr>
        <w:t>,.</w:t>
      </w:r>
      <w:proofErr w:type="gramEnd"/>
      <w:r w:rsidRPr="00E63FF7">
        <w:rPr>
          <w:rFonts w:ascii="Times New Roman" w:hAnsi="Times New Roman"/>
          <w:sz w:val="24"/>
          <w:szCs w:val="24"/>
          <w:lang w:val="en-GB"/>
        </w:rPr>
        <w:t xml:space="preserve"> </w:t>
      </w:r>
      <w:proofErr w:type="gramStart"/>
      <w:r w:rsidRPr="00E63FF7">
        <w:rPr>
          <w:rFonts w:ascii="Times New Roman" w:hAnsi="Times New Roman"/>
          <w:sz w:val="24"/>
          <w:szCs w:val="24"/>
          <w:lang w:val="en-GB"/>
        </w:rPr>
        <w:t xml:space="preserve">2018. </w:t>
      </w:r>
      <w:r w:rsidRPr="00E63FF7">
        <w:rPr>
          <w:rFonts w:ascii="Times New Roman" w:hAnsi="Times New Roman"/>
          <w:i/>
          <w:sz w:val="24"/>
          <w:szCs w:val="24"/>
          <w:lang w:val="en-GB"/>
        </w:rPr>
        <w:t>Matematika Untuk Sekolah Dasar Pembelajaran dan Pemecahan Masalah.</w:t>
      </w:r>
      <w:proofErr w:type="gramEnd"/>
      <w:r w:rsidRPr="00E63FF7">
        <w:rPr>
          <w:rFonts w:ascii="Times New Roman" w:hAnsi="Times New Roman"/>
          <w:sz w:val="24"/>
          <w:szCs w:val="24"/>
          <w:lang w:val="en-GB"/>
        </w:rPr>
        <w:t xml:space="preserve"> Yogyakarta: Media Akademik.</w:t>
      </w:r>
    </w:p>
    <w:p w:rsidR="00E63FF7" w:rsidRPr="00E63FF7" w:rsidRDefault="00E63FF7" w:rsidP="00E63FF7">
      <w:pPr>
        <w:spacing w:line="240" w:lineRule="auto"/>
        <w:ind w:left="540" w:hanging="540"/>
        <w:jc w:val="both"/>
        <w:rPr>
          <w:rFonts w:ascii="Times New Roman" w:hAnsi="Times New Roman"/>
          <w:sz w:val="24"/>
          <w:szCs w:val="24"/>
          <w:lang w:val="en-GB"/>
        </w:rPr>
      </w:pPr>
      <w:proofErr w:type="gramStart"/>
      <w:r w:rsidRPr="00E63FF7">
        <w:rPr>
          <w:rFonts w:ascii="Times New Roman" w:hAnsi="Times New Roman"/>
          <w:sz w:val="24"/>
          <w:szCs w:val="24"/>
          <w:lang w:val="en-GB"/>
        </w:rPr>
        <w:t>Al-arabiyyah, (Purnama Sigit, Yuli Salis Hijriyani dan Heldanita).</w:t>
      </w:r>
      <w:proofErr w:type="gramEnd"/>
      <w:r w:rsidRPr="00E63FF7">
        <w:rPr>
          <w:rFonts w:ascii="Times New Roman" w:hAnsi="Times New Roman"/>
          <w:sz w:val="24"/>
          <w:szCs w:val="24"/>
          <w:lang w:val="en-GB"/>
        </w:rPr>
        <w:t xml:space="preserve"> 2019. </w:t>
      </w:r>
      <w:r w:rsidRPr="00E63FF7">
        <w:rPr>
          <w:rFonts w:ascii="Times New Roman" w:hAnsi="Times New Roman"/>
          <w:i/>
          <w:sz w:val="24"/>
          <w:szCs w:val="24"/>
          <w:lang w:val="en-GB"/>
        </w:rPr>
        <w:t xml:space="preserve">Pengembangan Alat Permainan Edukatif Anak </w:t>
      </w:r>
      <w:proofErr w:type="gramStart"/>
      <w:r w:rsidRPr="00E63FF7">
        <w:rPr>
          <w:rFonts w:ascii="Times New Roman" w:hAnsi="Times New Roman"/>
          <w:i/>
          <w:sz w:val="24"/>
          <w:szCs w:val="24"/>
          <w:lang w:val="en-GB"/>
        </w:rPr>
        <w:t>Usia</w:t>
      </w:r>
      <w:proofErr w:type="gramEnd"/>
      <w:r w:rsidRPr="00E63FF7">
        <w:rPr>
          <w:rFonts w:ascii="Times New Roman" w:hAnsi="Times New Roman"/>
          <w:i/>
          <w:sz w:val="24"/>
          <w:szCs w:val="24"/>
          <w:lang w:val="en-GB"/>
        </w:rPr>
        <w:t xml:space="preserve"> Dini.</w:t>
      </w:r>
      <w:r w:rsidRPr="00E63FF7">
        <w:rPr>
          <w:rFonts w:ascii="Times New Roman" w:hAnsi="Times New Roman"/>
          <w:sz w:val="24"/>
          <w:szCs w:val="24"/>
          <w:lang w:val="en-GB"/>
        </w:rPr>
        <w:t>Yogyakarta: PT Remaja Rosdakarya.</w:t>
      </w:r>
    </w:p>
    <w:p w:rsidR="00E63FF7" w:rsidRPr="00E63FF7" w:rsidRDefault="00E63FF7" w:rsidP="00E63FF7">
      <w:pPr>
        <w:spacing w:before="240" w:line="240" w:lineRule="auto"/>
        <w:ind w:left="540" w:hanging="540"/>
        <w:jc w:val="both"/>
        <w:rPr>
          <w:rFonts w:ascii="Times New Roman" w:hAnsi="Times New Roman"/>
          <w:i/>
          <w:sz w:val="24"/>
          <w:szCs w:val="24"/>
          <w:lang w:val="en-GB"/>
        </w:rPr>
      </w:pPr>
      <w:r w:rsidRPr="00E63FF7">
        <w:rPr>
          <w:rFonts w:ascii="Times New Roman" w:hAnsi="Times New Roman"/>
          <w:sz w:val="24"/>
          <w:szCs w:val="24"/>
          <w:lang w:val="en-GB"/>
        </w:rPr>
        <w:t xml:space="preserve">Devi Ratnasari, 2016. </w:t>
      </w:r>
      <w:proofErr w:type="gramStart"/>
      <w:r w:rsidRPr="00E63FF7">
        <w:rPr>
          <w:rFonts w:ascii="Times New Roman" w:hAnsi="Times New Roman"/>
          <w:sz w:val="24"/>
          <w:szCs w:val="24"/>
          <w:lang w:val="en-GB"/>
        </w:rPr>
        <w:t>Pengaruh Penggunaan Media Kantong Bilangan Terhadap Hasil Belajar Matematika Penjumlahan Bilangan Secara Bersusun Pada Siswa Kelas 1 SD N Prambanan Sleman.</w:t>
      </w:r>
      <w:proofErr w:type="gramEnd"/>
      <w:r w:rsidRPr="00E63FF7">
        <w:rPr>
          <w:rFonts w:ascii="Times New Roman" w:hAnsi="Times New Roman"/>
          <w:sz w:val="24"/>
          <w:szCs w:val="24"/>
          <w:lang w:val="en-GB"/>
        </w:rPr>
        <w:t xml:space="preserve"> </w:t>
      </w:r>
      <w:proofErr w:type="gramStart"/>
      <w:r w:rsidRPr="00E63FF7">
        <w:rPr>
          <w:rFonts w:ascii="Times New Roman" w:hAnsi="Times New Roman"/>
          <w:i/>
          <w:sz w:val="24"/>
          <w:szCs w:val="24"/>
          <w:lang w:val="en-GB"/>
        </w:rPr>
        <w:t>Skripsi pada PGSD FIP Universitas Negeri Yogyakarta.</w:t>
      </w:r>
      <w:proofErr w:type="gramEnd"/>
    </w:p>
    <w:p w:rsidR="00E63FF7" w:rsidRPr="00E63FF7" w:rsidRDefault="00E63FF7" w:rsidP="00E63FF7">
      <w:pPr>
        <w:spacing w:before="240" w:line="240" w:lineRule="auto"/>
        <w:ind w:left="540" w:hanging="540"/>
        <w:jc w:val="both"/>
        <w:rPr>
          <w:rFonts w:ascii="Times New Roman" w:hAnsi="Times New Roman"/>
          <w:sz w:val="24"/>
          <w:szCs w:val="24"/>
          <w:lang w:val="en-GB"/>
        </w:rPr>
      </w:pPr>
      <w:r w:rsidRPr="00E63FF7">
        <w:rPr>
          <w:rFonts w:ascii="Times New Roman" w:hAnsi="Times New Roman"/>
          <w:sz w:val="24"/>
          <w:szCs w:val="24"/>
          <w:lang w:val="en-GB"/>
        </w:rPr>
        <w:t xml:space="preserve">Efendi, Mohammad. 2006. </w:t>
      </w:r>
      <w:r w:rsidRPr="00E63FF7">
        <w:rPr>
          <w:rFonts w:ascii="Times New Roman" w:hAnsi="Times New Roman"/>
          <w:i/>
          <w:sz w:val="24"/>
          <w:szCs w:val="24"/>
          <w:lang w:val="en-GB"/>
        </w:rPr>
        <w:t>Psikopedagogik Anak Berkelainan</w:t>
      </w:r>
      <w:r w:rsidRPr="00E63FF7">
        <w:rPr>
          <w:rFonts w:ascii="Times New Roman" w:hAnsi="Times New Roman"/>
          <w:sz w:val="24"/>
          <w:szCs w:val="24"/>
          <w:lang w:val="en-GB"/>
        </w:rPr>
        <w:t>. Jakarta: Bumi Aksara</w:t>
      </w:r>
    </w:p>
    <w:p w:rsidR="00E63FF7" w:rsidRPr="00E63FF7" w:rsidRDefault="00E63FF7" w:rsidP="00E63FF7">
      <w:pPr>
        <w:spacing w:before="240" w:line="240" w:lineRule="auto"/>
        <w:ind w:left="540" w:hanging="540"/>
        <w:jc w:val="both"/>
        <w:rPr>
          <w:rFonts w:ascii="Times New Roman" w:hAnsi="Times New Roman"/>
          <w:sz w:val="24"/>
          <w:szCs w:val="24"/>
          <w:lang w:val="en-GB"/>
        </w:rPr>
      </w:pPr>
      <w:proofErr w:type="gramStart"/>
      <w:r w:rsidRPr="00E63FF7">
        <w:rPr>
          <w:rFonts w:ascii="Times New Roman" w:hAnsi="Times New Roman"/>
          <w:sz w:val="24"/>
          <w:szCs w:val="24"/>
          <w:lang w:val="en-GB"/>
        </w:rPr>
        <w:t>Fajariyah, N dan Triratnawati, D. 2008.</w:t>
      </w:r>
      <w:proofErr w:type="gramEnd"/>
      <w:r w:rsidRPr="00E63FF7">
        <w:rPr>
          <w:rFonts w:ascii="Times New Roman" w:hAnsi="Times New Roman"/>
          <w:sz w:val="24"/>
          <w:szCs w:val="24"/>
          <w:lang w:val="en-GB"/>
        </w:rPr>
        <w:t xml:space="preserve"> </w:t>
      </w:r>
      <w:proofErr w:type="gramStart"/>
      <w:r w:rsidRPr="00E63FF7">
        <w:rPr>
          <w:rFonts w:ascii="Times New Roman" w:hAnsi="Times New Roman"/>
          <w:i/>
          <w:sz w:val="24"/>
          <w:szCs w:val="24"/>
          <w:lang w:val="en-GB"/>
        </w:rPr>
        <w:t>Cerdas Berhitung Matemtika untuk SD/MI Kelas 3</w:t>
      </w:r>
      <w:r w:rsidRPr="00E63FF7">
        <w:rPr>
          <w:rFonts w:ascii="Times New Roman" w:hAnsi="Times New Roman"/>
          <w:sz w:val="24"/>
          <w:szCs w:val="24"/>
          <w:lang w:val="en-GB"/>
        </w:rPr>
        <w:t>.</w:t>
      </w:r>
      <w:proofErr w:type="gramEnd"/>
      <w:r w:rsidRPr="00E63FF7">
        <w:rPr>
          <w:rFonts w:ascii="Times New Roman" w:hAnsi="Times New Roman"/>
          <w:sz w:val="24"/>
          <w:szCs w:val="24"/>
          <w:lang w:val="en-GB"/>
        </w:rPr>
        <w:t xml:space="preserve"> </w:t>
      </w:r>
      <w:r w:rsidRPr="00E63FF7">
        <w:rPr>
          <w:rFonts w:ascii="Times New Roman" w:hAnsi="Times New Roman"/>
          <w:sz w:val="24"/>
          <w:szCs w:val="24"/>
          <w:lang w:val="en-GB"/>
        </w:rPr>
        <w:lastRenderedPageBreak/>
        <w:t>Jakarta: Pusat Pembukuan Depdiknas</w:t>
      </w:r>
    </w:p>
    <w:p w:rsidR="00E63FF7" w:rsidRPr="00E63FF7" w:rsidRDefault="00E63FF7" w:rsidP="00E63FF7">
      <w:pPr>
        <w:spacing w:line="240" w:lineRule="auto"/>
        <w:ind w:left="540" w:hanging="540"/>
        <w:jc w:val="both"/>
        <w:rPr>
          <w:rFonts w:ascii="Times New Roman" w:hAnsi="Times New Roman"/>
          <w:sz w:val="24"/>
          <w:szCs w:val="24"/>
          <w:lang w:val="en-GB"/>
        </w:rPr>
      </w:pPr>
      <w:proofErr w:type="gramStart"/>
      <w:r w:rsidRPr="00E63FF7">
        <w:rPr>
          <w:rFonts w:ascii="Times New Roman" w:hAnsi="Times New Roman"/>
          <w:sz w:val="24"/>
          <w:szCs w:val="24"/>
          <w:lang w:val="en-GB"/>
        </w:rPr>
        <w:t>Fathurrohman, 2019.</w:t>
      </w:r>
      <w:proofErr w:type="gramEnd"/>
      <w:r w:rsidRPr="00E63FF7">
        <w:rPr>
          <w:rFonts w:ascii="Times New Roman" w:hAnsi="Times New Roman"/>
          <w:sz w:val="24"/>
          <w:szCs w:val="24"/>
          <w:lang w:val="en-GB"/>
        </w:rPr>
        <w:t xml:space="preserve"> </w:t>
      </w:r>
      <w:proofErr w:type="gramStart"/>
      <w:r w:rsidRPr="00E63FF7">
        <w:rPr>
          <w:rFonts w:ascii="Times New Roman" w:hAnsi="Times New Roman"/>
          <w:i/>
          <w:sz w:val="24"/>
          <w:szCs w:val="24"/>
          <w:lang w:val="en-GB"/>
        </w:rPr>
        <w:t>Model-model Pembelajaran Inovatif.</w:t>
      </w:r>
      <w:proofErr w:type="gramEnd"/>
      <w:r w:rsidRPr="00E63FF7">
        <w:rPr>
          <w:rFonts w:ascii="Times New Roman" w:hAnsi="Times New Roman"/>
          <w:i/>
          <w:sz w:val="24"/>
          <w:szCs w:val="24"/>
          <w:lang w:val="en-GB"/>
        </w:rPr>
        <w:t xml:space="preserve"> </w:t>
      </w:r>
      <w:r w:rsidRPr="00E63FF7">
        <w:rPr>
          <w:rFonts w:ascii="Times New Roman" w:hAnsi="Times New Roman"/>
          <w:sz w:val="24"/>
          <w:szCs w:val="24"/>
          <w:lang w:val="en-GB"/>
        </w:rPr>
        <w:t>Jogyakarta; Ar-Ruzz Media</w:t>
      </w:r>
    </w:p>
    <w:p w:rsidR="00E63FF7" w:rsidRPr="00E63FF7" w:rsidRDefault="00E63FF7" w:rsidP="00E63FF7">
      <w:pPr>
        <w:spacing w:line="240" w:lineRule="auto"/>
        <w:ind w:left="540" w:hanging="540"/>
        <w:jc w:val="both"/>
        <w:rPr>
          <w:rFonts w:ascii="Times New Roman" w:hAnsi="Times New Roman"/>
          <w:sz w:val="24"/>
          <w:szCs w:val="24"/>
          <w:lang w:val="en-GB"/>
        </w:rPr>
      </w:pPr>
      <w:r w:rsidRPr="00E63FF7">
        <w:rPr>
          <w:rFonts w:ascii="Times New Roman" w:hAnsi="Times New Roman"/>
          <w:sz w:val="24"/>
          <w:szCs w:val="24"/>
          <w:lang w:val="en-GB"/>
        </w:rPr>
        <w:t xml:space="preserve">Firnawaty, Sutan. 2003. </w:t>
      </w:r>
      <w:r w:rsidRPr="00E63FF7">
        <w:rPr>
          <w:rFonts w:ascii="Times New Roman" w:hAnsi="Times New Roman"/>
          <w:i/>
          <w:sz w:val="24"/>
          <w:szCs w:val="24"/>
          <w:lang w:val="en-GB"/>
        </w:rPr>
        <w:t>Mahir Matematika Melalui Permainan</w:t>
      </w:r>
      <w:r w:rsidRPr="00E63FF7">
        <w:rPr>
          <w:rFonts w:ascii="Times New Roman" w:hAnsi="Times New Roman"/>
          <w:sz w:val="24"/>
          <w:szCs w:val="24"/>
          <w:lang w:val="en-GB"/>
        </w:rPr>
        <w:t>. Jakarta: Puspa Swara.</w:t>
      </w:r>
    </w:p>
    <w:p w:rsidR="00E63FF7" w:rsidRPr="00E63FF7" w:rsidRDefault="00E63FF7" w:rsidP="00E63FF7">
      <w:pPr>
        <w:spacing w:line="240" w:lineRule="auto"/>
        <w:ind w:left="540" w:hanging="540"/>
        <w:jc w:val="both"/>
        <w:rPr>
          <w:rFonts w:ascii="Times New Roman" w:hAnsi="Times New Roman"/>
          <w:sz w:val="24"/>
          <w:szCs w:val="24"/>
          <w:lang w:val="en-GB"/>
        </w:rPr>
      </w:pPr>
      <w:r w:rsidRPr="00E63FF7">
        <w:rPr>
          <w:noProof/>
          <w:sz w:val="24"/>
          <w:szCs w:val="24"/>
        </w:rPr>
        <mc:AlternateContent>
          <mc:Choice Requires="wps">
            <w:drawing>
              <wp:anchor distT="0" distB="0" distL="114300" distR="114300" simplePos="0" relativeHeight="251668480" behindDoc="0" locked="0" layoutInCell="1" allowOverlap="1" wp14:anchorId="56E13EB1" wp14:editId="1A2EDFB3">
                <wp:simplePos x="0" y="0"/>
                <wp:positionH relativeFrom="column">
                  <wp:posOffset>2150745</wp:posOffset>
                </wp:positionH>
                <wp:positionV relativeFrom="paragraph">
                  <wp:posOffset>802005</wp:posOffset>
                </wp:positionV>
                <wp:extent cx="571500" cy="314325"/>
                <wp:effectExtent l="0" t="0" r="19050"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 cy="3143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63FF7" w:rsidRPr="00221FD0" w:rsidRDefault="00E63FF7" w:rsidP="00E63FF7">
                            <w:pPr>
                              <w:jc w:val="center"/>
                              <w:rPr>
                                <w:rFonts w:ascii="Times New Roman" w:hAnsi="Times New Roman"/>
                                <w:color w:val="000000" w:themeColor="text1"/>
                                <w:sz w:val="24"/>
                                <w:szCs w:val="24"/>
                                <w:lang w:val="en-GB"/>
                              </w:rPr>
                            </w:pPr>
                            <w:r w:rsidRPr="00221FD0">
                              <w:rPr>
                                <w:rFonts w:ascii="Times New Roman" w:hAnsi="Times New Roman"/>
                                <w:color w:val="000000" w:themeColor="text1"/>
                                <w:sz w:val="24"/>
                                <w:szCs w:val="24"/>
                                <w:lang w:val="en-GB"/>
                              </w:rPr>
                              <w:t>103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169.35pt;margin-top:63.15pt;width:45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" fillcolor="white [3212]" strokecolor="white [3212]" strokeweight="1pt">
                <v:path arrowok="t"/>
                <v:textbox>
                  <w:txbxContent>
                    <w:p w:rsidR="00E63FF7" w:rsidRPr="00221FD0" w:rsidRDefault="00E63FF7" w:rsidP="00E63FF7">
                      <w:pPr>
                        <w:jc w:val="center"/>
                        <w:rPr>
                          <w:rFonts w:ascii="Times New Roman" w:hAnsi="Times New Roman"/>
                          <w:color w:val="000000" w:themeColor="text1"/>
                          <w:sz w:val="24"/>
                          <w:szCs w:val="24"/>
                          <w:lang w:val="en-GB"/>
                        </w:rPr>
                      </w:pPr>
                      <w:r w:rsidRPr="00221FD0">
                        <w:rPr>
                          <w:rFonts w:ascii="Times New Roman" w:hAnsi="Times New Roman"/>
                          <w:color w:val="000000" w:themeColor="text1"/>
                          <w:sz w:val="24"/>
                          <w:szCs w:val="24"/>
                          <w:lang w:val="en-GB"/>
                        </w:rPr>
                        <w:t>103</w:t>
                      </w:r>
                    </w:p>
                  </w:txbxContent>
                </v:textbox>
              </v:rect>
            </w:pict>
          </mc:Fallback>
        </mc:AlternateContent>
      </w:r>
      <w:proofErr w:type="gramStart"/>
      <w:r w:rsidRPr="00E63FF7">
        <w:rPr>
          <w:rFonts w:ascii="Times New Roman" w:hAnsi="Times New Roman"/>
          <w:sz w:val="24"/>
          <w:szCs w:val="24"/>
          <w:lang w:val="en-GB"/>
        </w:rPr>
        <w:t>Haenuddin 2013.</w:t>
      </w:r>
      <w:proofErr w:type="gramEnd"/>
      <w:r w:rsidRPr="00E63FF7">
        <w:rPr>
          <w:rFonts w:ascii="Times New Roman" w:hAnsi="Times New Roman"/>
          <w:sz w:val="24"/>
          <w:szCs w:val="24"/>
          <w:lang w:val="en-GB"/>
        </w:rPr>
        <w:t xml:space="preserve"> </w:t>
      </w:r>
      <w:r w:rsidRPr="00E63FF7">
        <w:rPr>
          <w:rFonts w:ascii="Times New Roman" w:hAnsi="Times New Roman"/>
          <w:i/>
          <w:sz w:val="24"/>
          <w:szCs w:val="24"/>
          <w:lang w:val="en-GB"/>
        </w:rPr>
        <w:t xml:space="preserve">Pendidikan Anak Berkebutuhan Khusus Tunarungu (Peserta Didik Berkebutuhan Khusus Dengan Hambatan Pendengaran). </w:t>
      </w:r>
      <w:r w:rsidRPr="00E63FF7">
        <w:rPr>
          <w:rFonts w:ascii="Times New Roman" w:hAnsi="Times New Roman"/>
          <w:sz w:val="24"/>
          <w:szCs w:val="24"/>
          <w:lang w:val="en-GB"/>
        </w:rPr>
        <w:t>Jakarta: PT Luxima Metro Media.</w:t>
      </w:r>
    </w:p>
    <w:p w:rsidR="00E63FF7" w:rsidRPr="00E63FF7" w:rsidRDefault="00E63FF7" w:rsidP="00E63FF7">
      <w:pPr>
        <w:spacing w:before="240" w:line="240" w:lineRule="auto"/>
        <w:ind w:left="540" w:hanging="540"/>
        <w:jc w:val="both"/>
        <w:rPr>
          <w:rFonts w:ascii="Times New Roman" w:hAnsi="Times New Roman"/>
          <w:i/>
          <w:sz w:val="24"/>
          <w:szCs w:val="24"/>
          <w:lang w:val="en-GB"/>
        </w:rPr>
      </w:pPr>
      <w:proofErr w:type="gramStart"/>
      <w:r w:rsidRPr="00E63FF7">
        <w:rPr>
          <w:rFonts w:ascii="Times New Roman" w:hAnsi="Times New Roman"/>
          <w:sz w:val="24"/>
          <w:szCs w:val="24"/>
          <w:lang w:val="en-GB"/>
        </w:rPr>
        <w:t>Heruman, 2007a.</w:t>
      </w:r>
      <w:proofErr w:type="gramEnd"/>
      <w:r w:rsidRPr="00E63FF7">
        <w:rPr>
          <w:rFonts w:ascii="Times New Roman" w:hAnsi="Times New Roman"/>
          <w:sz w:val="24"/>
          <w:szCs w:val="24"/>
          <w:lang w:val="en-GB"/>
        </w:rPr>
        <w:t xml:space="preserve"> </w:t>
      </w:r>
      <w:proofErr w:type="gramStart"/>
      <w:r w:rsidRPr="00E63FF7">
        <w:rPr>
          <w:rFonts w:ascii="Times New Roman" w:hAnsi="Times New Roman"/>
          <w:i/>
          <w:sz w:val="24"/>
          <w:szCs w:val="24"/>
          <w:lang w:val="en-GB"/>
        </w:rPr>
        <w:t>Model Pembelajaran Matematika di Sekolah Dasar.</w:t>
      </w:r>
      <w:proofErr w:type="gramEnd"/>
      <w:r w:rsidRPr="00E63FF7">
        <w:rPr>
          <w:rFonts w:ascii="Times New Roman" w:hAnsi="Times New Roman"/>
          <w:i/>
          <w:sz w:val="24"/>
          <w:szCs w:val="24"/>
          <w:lang w:val="en-GB"/>
        </w:rPr>
        <w:t xml:space="preserve"> Bandung: PT Remaja Rosdakarya.</w:t>
      </w:r>
    </w:p>
    <w:p w:rsidR="00E63FF7" w:rsidRPr="00E63FF7" w:rsidRDefault="00E63FF7" w:rsidP="00E63FF7">
      <w:pPr>
        <w:spacing w:before="240" w:line="240" w:lineRule="auto"/>
        <w:ind w:left="540" w:hanging="540"/>
        <w:jc w:val="both"/>
        <w:rPr>
          <w:rFonts w:ascii="Times New Roman" w:hAnsi="Times New Roman"/>
          <w:i/>
          <w:sz w:val="24"/>
          <w:szCs w:val="24"/>
          <w:lang w:val="en-GB"/>
        </w:rPr>
      </w:pPr>
      <w:r w:rsidRPr="00E63FF7">
        <w:rPr>
          <w:rFonts w:ascii="Times New Roman" w:hAnsi="Times New Roman"/>
          <w:sz w:val="24"/>
          <w:szCs w:val="24"/>
          <w:lang w:val="en-GB"/>
        </w:rPr>
        <w:t xml:space="preserve">------. </w:t>
      </w:r>
      <w:proofErr w:type="gramStart"/>
      <w:r w:rsidRPr="00E63FF7">
        <w:rPr>
          <w:rFonts w:ascii="Times New Roman" w:hAnsi="Times New Roman"/>
          <w:sz w:val="24"/>
          <w:szCs w:val="24"/>
          <w:lang w:val="en-GB"/>
        </w:rPr>
        <w:t xml:space="preserve">2013b. </w:t>
      </w:r>
      <w:r w:rsidRPr="00E63FF7">
        <w:rPr>
          <w:rFonts w:ascii="Times New Roman" w:hAnsi="Times New Roman"/>
          <w:i/>
          <w:sz w:val="24"/>
          <w:szCs w:val="24"/>
          <w:lang w:val="en-GB"/>
        </w:rPr>
        <w:t>Model Pembelajaran Matematika di Sekolah Dasar.</w:t>
      </w:r>
      <w:proofErr w:type="gramEnd"/>
      <w:r w:rsidRPr="00E63FF7">
        <w:rPr>
          <w:rFonts w:ascii="Times New Roman" w:hAnsi="Times New Roman"/>
          <w:i/>
          <w:sz w:val="24"/>
          <w:szCs w:val="24"/>
          <w:lang w:val="en-GB"/>
        </w:rPr>
        <w:t xml:space="preserve"> Bandung: PT Remaja Rosdakarya.</w:t>
      </w:r>
    </w:p>
    <w:p w:rsidR="00E63FF7" w:rsidRPr="00E63FF7" w:rsidRDefault="00E63FF7" w:rsidP="00E63FF7">
      <w:pPr>
        <w:spacing w:before="240" w:line="240" w:lineRule="auto"/>
        <w:ind w:left="540" w:hanging="540"/>
        <w:jc w:val="both"/>
        <w:rPr>
          <w:rFonts w:ascii="Times New Roman" w:hAnsi="Times New Roman"/>
          <w:sz w:val="24"/>
          <w:szCs w:val="24"/>
          <w:lang w:val="en-GB"/>
        </w:rPr>
      </w:pPr>
      <w:r w:rsidRPr="00E63FF7">
        <w:rPr>
          <w:rFonts w:ascii="Times New Roman" w:hAnsi="Times New Roman"/>
          <w:sz w:val="24"/>
          <w:szCs w:val="24"/>
          <w:lang w:val="en-GB"/>
        </w:rPr>
        <w:t xml:space="preserve">Kamsiyati, 2012 dalam Lestari, </w:t>
      </w:r>
      <w:proofErr w:type="gramStart"/>
      <w:r w:rsidRPr="00E63FF7">
        <w:rPr>
          <w:rFonts w:ascii="Times New Roman" w:hAnsi="Times New Roman"/>
          <w:sz w:val="24"/>
          <w:szCs w:val="24"/>
          <w:lang w:val="en-GB"/>
        </w:rPr>
        <w:t>Monika.,</w:t>
      </w:r>
      <w:proofErr w:type="gramEnd"/>
      <w:r w:rsidRPr="00E63FF7">
        <w:rPr>
          <w:rFonts w:ascii="Times New Roman" w:hAnsi="Times New Roman"/>
          <w:sz w:val="24"/>
          <w:szCs w:val="24"/>
          <w:lang w:val="en-GB"/>
        </w:rPr>
        <w:t xml:space="preserve"> 2013. </w:t>
      </w:r>
      <w:proofErr w:type="gramStart"/>
      <w:r w:rsidRPr="00E63FF7">
        <w:rPr>
          <w:rFonts w:ascii="Times New Roman" w:hAnsi="Times New Roman"/>
          <w:i/>
          <w:sz w:val="24"/>
          <w:szCs w:val="24"/>
          <w:lang w:val="en-GB"/>
        </w:rPr>
        <w:t>Efektifitas Media Block Dienes dalam Meningkatkan Konsep Operasi Pengurangan Bagi Siswa Tunarungu.</w:t>
      </w:r>
      <w:proofErr w:type="gramEnd"/>
      <w:r>
        <w:rPr>
          <w:rFonts w:ascii="Times New Roman" w:hAnsi="Times New Roman"/>
          <w:sz w:val="24"/>
          <w:szCs w:val="24"/>
          <w:lang w:val="en-GB"/>
        </w:rPr>
        <w:t xml:space="preserve"> </w:t>
      </w:r>
      <w:proofErr w:type="gramStart"/>
      <w:r w:rsidRPr="00E63FF7">
        <w:rPr>
          <w:rFonts w:ascii="Times New Roman" w:hAnsi="Times New Roman"/>
          <w:sz w:val="24"/>
          <w:szCs w:val="24"/>
          <w:lang w:val="en-GB"/>
        </w:rPr>
        <w:t>E-JUPEKhu (JURNAL ILMIAH PENDIDIKAN KHUSUS).</w:t>
      </w:r>
      <w:proofErr w:type="gramEnd"/>
      <w:r w:rsidRPr="00E63FF7">
        <w:rPr>
          <w:rFonts w:ascii="Times New Roman" w:hAnsi="Times New Roman"/>
          <w:sz w:val="24"/>
          <w:szCs w:val="24"/>
          <w:lang w:val="en-GB"/>
        </w:rPr>
        <w:t xml:space="preserve"> Volume 4 Nomor 3 September 2013. </w:t>
      </w:r>
    </w:p>
    <w:p w:rsidR="00E63FF7" w:rsidRPr="00E63FF7" w:rsidRDefault="00E63FF7" w:rsidP="00E63FF7">
      <w:pPr>
        <w:spacing w:before="240" w:line="240" w:lineRule="auto"/>
        <w:ind w:left="540" w:hanging="540"/>
        <w:jc w:val="both"/>
        <w:rPr>
          <w:rFonts w:ascii="Times New Roman" w:hAnsi="Times New Roman"/>
          <w:sz w:val="24"/>
          <w:szCs w:val="24"/>
          <w:lang w:val="en-GB"/>
        </w:rPr>
      </w:pPr>
      <w:r w:rsidRPr="00E63FF7">
        <w:rPr>
          <w:rFonts w:ascii="Times New Roman" w:hAnsi="Times New Roman"/>
          <w:sz w:val="24"/>
          <w:szCs w:val="24"/>
          <w:lang w:val="en-GB"/>
        </w:rPr>
        <w:t xml:space="preserve">Lestari, </w:t>
      </w:r>
      <w:proofErr w:type="gramStart"/>
      <w:r w:rsidRPr="00E63FF7">
        <w:rPr>
          <w:rFonts w:ascii="Times New Roman" w:hAnsi="Times New Roman"/>
          <w:sz w:val="24"/>
          <w:szCs w:val="24"/>
          <w:lang w:val="en-GB"/>
        </w:rPr>
        <w:t>Monika.,</w:t>
      </w:r>
      <w:proofErr w:type="gramEnd"/>
      <w:r w:rsidRPr="00E63FF7">
        <w:rPr>
          <w:rFonts w:ascii="Times New Roman" w:hAnsi="Times New Roman"/>
          <w:sz w:val="24"/>
          <w:szCs w:val="24"/>
          <w:lang w:val="en-GB"/>
        </w:rPr>
        <w:t xml:space="preserve"> 2013. </w:t>
      </w:r>
      <w:proofErr w:type="gramStart"/>
      <w:r w:rsidRPr="00E63FF7">
        <w:rPr>
          <w:rFonts w:ascii="Times New Roman" w:hAnsi="Times New Roman"/>
          <w:i/>
          <w:sz w:val="24"/>
          <w:szCs w:val="24"/>
          <w:lang w:val="en-GB"/>
        </w:rPr>
        <w:t xml:space="preserve">Efektifitas Media Block Dienes dalam Meningkatkan Konsep Operasi Pengurangan Bagi Siswa </w:t>
      </w:r>
      <w:r w:rsidRPr="00E63FF7">
        <w:rPr>
          <w:rFonts w:ascii="Times New Roman" w:hAnsi="Times New Roman"/>
          <w:i/>
          <w:sz w:val="24"/>
          <w:szCs w:val="24"/>
          <w:lang w:val="en-GB"/>
        </w:rPr>
        <w:lastRenderedPageBreak/>
        <w:t>Tunarungu.</w:t>
      </w:r>
      <w:proofErr w:type="gramEnd"/>
      <w:r w:rsidRPr="00E63FF7">
        <w:rPr>
          <w:rFonts w:ascii="Times New Roman" w:hAnsi="Times New Roman"/>
          <w:sz w:val="24"/>
          <w:szCs w:val="24"/>
          <w:lang w:val="en-GB"/>
        </w:rPr>
        <w:t xml:space="preserve"> </w:t>
      </w:r>
      <w:proofErr w:type="gramStart"/>
      <w:r w:rsidRPr="00E63FF7">
        <w:rPr>
          <w:rFonts w:ascii="Times New Roman" w:hAnsi="Times New Roman"/>
          <w:sz w:val="24"/>
          <w:szCs w:val="24"/>
          <w:lang w:val="en-GB"/>
        </w:rPr>
        <w:t>E-JUPEKhu (JURNAL ILMIAH PENDIDIKAN KHUSUS).</w:t>
      </w:r>
      <w:proofErr w:type="gramEnd"/>
      <w:r w:rsidRPr="00E63FF7">
        <w:rPr>
          <w:rFonts w:ascii="Times New Roman" w:hAnsi="Times New Roman"/>
          <w:sz w:val="24"/>
          <w:szCs w:val="24"/>
          <w:lang w:val="en-GB"/>
        </w:rPr>
        <w:t xml:space="preserve"> Volume 4 Nomor 3 September 2013. </w:t>
      </w:r>
    </w:p>
    <w:p w:rsidR="00E63FF7" w:rsidRPr="00E63FF7" w:rsidRDefault="00E63FF7" w:rsidP="00E63FF7">
      <w:pPr>
        <w:spacing w:before="240" w:line="240" w:lineRule="auto"/>
        <w:ind w:left="540" w:hanging="540"/>
        <w:jc w:val="both"/>
        <w:rPr>
          <w:rFonts w:ascii="Times New Roman" w:hAnsi="Times New Roman"/>
          <w:sz w:val="24"/>
          <w:szCs w:val="24"/>
          <w:lang w:val="en-GB"/>
        </w:rPr>
      </w:pPr>
      <w:proofErr w:type="gramStart"/>
      <w:r w:rsidRPr="00E63FF7">
        <w:rPr>
          <w:rFonts w:ascii="Times New Roman" w:hAnsi="Times New Roman"/>
          <w:sz w:val="24"/>
          <w:szCs w:val="24"/>
          <w:lang w:val="en-GB"/>
        </w:rPr>
        <w:t>Mulyono.</w:t>
      </w:r>
      <w:proofErr w:type="gramEnd"/>
      <w:r w:rsidRPr="00E63FF7">
        <w:rPr>
          <w:rFonts w:ascii="Times New Roman" w:hAnsi="Times New Roman"/>
          <w:sz w:val="24"/>
          <w:szCs w:val="24"/>
          <w:lang w:val="en-GB"/>
        </w:rPr>
        <w:t xml:space="preserve"> </w:t>
      </w:r>
      <w:proofErr w:type="gramStart"/>
      <w:r w:rsidRPr="00E63FF7">
        <w:rPr>
          <w:rFonts w:ascii="Times New Roman" w:hAnsi="Times New Roman"/>
          <w:sz w:val="24"/>
          <w:szCs w:val="24"/>
          <w:lang w:val="en-GB"/>
        </w:rPr>
        <w:t>Abdurahman.</w:t>
      </w:r>
      <w:proofErr w:type="gramEnd"/>
      <w:r w:rsidRPr="00E63FF7">
        <w:rPr>
          <w:rFonts w:ascii="Times New Roman" w:hAnsi="Times New Roman"/>
          <w:sz w:val="24"/>
          <w:szCs w:val="24"/>
          <w:lang w:val="en-GB"/>
        </w:rPr>
        <w:t xml:space="preserve"> 2009</w:t>
      </w:r>
      <w:r w:rsidRPr="00E63FF7">
        <w:rPr>
          <w:rFonts w:ascii="Times New Roman" w:hAnsi="Times New Roman"/>
          <w:i/>
          <w:sz w:val="24"/>
          <w:szCs w:val="24"/>
          <w:lang w:val="en-GB"/>
        </w:rPr>
        <w:t>. Pendidikan Bagi Anak Berkesulitan Belajar</w:t>
      </w:r>
      <w:r w:rsidRPr="00E63FF7">
        <w:rPr>
          <w:rFonts w:ascii="Times New Roman" w:hAnsi="Times New Roman"/>
          <w:sz w:val="24"/>
          <w:szCs w:val="24"/>
          <w:lang w:val="en-GB"/>
        </w:rPr>
        <w:t>. Jakarta: Rineka Cipta.</w:t>
      </w:r>
    </w:p>
    <w:p w:rsidR="00E63FF7" w:rsidRPr="00E63FF7" w:rsidRDefault="00E63FF7" w:rsidP="00E63FF7">
      <w:pPr>
        <w:spacing w:before="240" w:line="240" w:lineRule="auto"/>
        <w:ind w:left="540" w:hanging="540"/>
        <w:jc w:val="both"/>
        <w:rPr>
          <w:rFonts w:ascii="Times New Roman" w:hAnsi="Times New Roman"/>
          <w:sz w:val="24"/>
          <w:szCs w:val="24"/>
          <w:lang w:val="en-GB"/>
        </w:rPr>
      </w:pPr>
      <w:proofErr w:type="gramStart"/>
      <w:r w:rsidRPr="00E63FF7">
        <w:rPr>
          <w:rFonts w:ascii="Times New Roman" w:hAnsi="Times New Roman"/>
          <w:sz w:val="24"/>
          <w:szCs w:val="24"/>
          <w:lang w:val="en-GB"/>
        </w:rPr>
        <w:t>Purnama Sigit, Yuli Salis Hijriyani &amp; Heldanita.</w:t>
      </w:r>
      <w:proofErr w:type="gramEnd"/>
      <w:r w:rsidRPr="00E63FF7">
        <w:rPr>
          <w:rFonts w:ascii="Times New Roman" w:hAnsi="Times New Roman"/>
          <w:sz w:val="24"/>
          <w:szCs w:val="24"/>
          <w:lang w:val="en-GB"/>
        </w:rPr>
        <w:t xml:space="preserve"> 2019. </w:t>
      </w:r>
      <w:r w:rsidRPr="00E63FF7">
        <w:rPr>
          <w:rFonts w:ascii="Times New Roman" w:hAnsi="Times New Roman"/>
          <w:i/>
          <w:sz w:val="24"/>
          <w:szCs w:val="24"/>
          <w:lang w:val="en-GB"/>
        </w:rPr>
        <w:t xml:space="preserve">Pengembangan Alat Permainan Edukatif Anak </w:t>
      </w:r>
      <w:proofErr w:type="gramStart"/>
      <w:r w:rsidRPr="00E63FF7">
        <w:rPr>
          <w:rFonts w:ascii="Times New Roman" w:hAnsi="Times New Roman"/>
          <w:i/>
          <w:sz w:val="24"/>
          <w:szCs w:val="24"/>
          <w:lang w:val="en-GB"/>
        </w:rPr>
        <w:t>Usia</w:t>
      </w:r>
      <w:proofErr w:type="gramEnd"/>
      <w:r w:rsidRPr="00E63FF7">
        <w:rPr>
          <w:rFonts w:ascii="Times New Roman" w:hAnsi="Times New Roman"/>
          <w:i/>
          <w:sz w:val="24"/>
          <w:szCs w:val="24"/>
          <w:lang w:val="en-GB"/>
        </w:rPr>
        <w:t xml:space="preserve"> Dini.</w:t>
      </w:r>
      <w:r w:rsidRPr="00E63FF7">
        <w:rPr>
          <w:rFonts w:ascii="Times New Roman" w:hAnsi="Times New Roman"/>
          <w:sz w:val="24"/>
          <w:szCs w:val="24"/>
          <w:lang w:val="en-GB"/>
        </w:rPr>
        <w:t>Yogyakarta: PT Remaja Rosdakarya.</w:t>
      </w:r>
    </w:p>
    <w:p w:rsidR="00E63FF7" w:rsidRPr="00E63FF7" w:rsidRDefault="00E63FF7" w:rsidP="00E63FF7">
      <w:pPr>
        <w:spacing w:before="240" w:line="240" w:lineRule="auto"/>
        <w:ind w:left="540" w:hanging="540"/>
        <w:jc w:val="both"/>
        <w:rPr>
          <w:rFonts w:ascii="Times New Roman" w:hAnsi="Times New Roman"/>
          <w:sz w:val="24"/>
          <w:szCs w:val="24"/>
          <w:lang w:val="en-GB"/>
        </w:rPr>
      </w:pPr>
      <w:r w:rsidRPr="00E63FF7">
        <w:rPr>
          <w:rFonts w:ascii="Times New Roman" w:hAnsi="Times New Roman"/>
          <w:sz w:val="24"/>
          <w:szCs w:val="24"/>
          <w:lang w:val="en-GB"/>
        </w:rPr>
        <w:t xml:space="preserve">Rosdiani, Dini. 2013. </w:t>
      </w:r>
      <w:r w:rsidRPr="00E63FF7">
        <w:rPr>
          <w:rFonts w:ascii="Times New Roman" w:hAnsi="Times New Roman"/>
          <w:i/>
          <w:sz w:val="24"/>
          <w:szCs w:val="24"/>
          <w:lang w:val="en-GB"/>
        </w:rPr>
        <w:t>Manajemen Pendidikan.</w:t>
      </w:r>
      <w:r w:rsidRPr="00E63FF7">
        <w:rPr>
          <w:rFonts w:ascii="Times New Roman" w:hAnsi="Times New Roman"/>
          <w:sz w:val="24"/>
          <w:szCs w:val="24"/>
          <w:lang w:val="en-GB"/>
        </w:rPr>
        <w:t xml:space="preserve"> Bandung: Alfabeta</w:t>
      </w:r>
    </w:p>
    <w:p w:rsidR="00E63FF7" w:rsidRPr="00E63FF7" w:rsidRDefault="00E63FF7" w:rsidP="00E63FF7">
      <w:pPr>
        <w:spacing w:before="240" w:line="240" w:lineRule="auto"/>
        <w:ind w:left="540" w:hanging="540"/>
        <w:jc w:val="both"/>
        <w:rPr>
          <w:rFonts w:ascii="Times New Roman" w:hAnsi="Times New Roman"/>
          <w:sz w:val="24"/>
          <w:szCs w:val="24"/>
          <w:lang w:val="en-GB"/>
        </w:rPr>
      </w:pPr>
      <w:proofErr w:type="gramStart"/>
      <w:r w:rsidRPr="00E63FF7">
        <w:rPr>
          <w:rFonts w:ascii="Times New Roman" w:hAnsi="Times New Roman"/>
          <w:sz w:val="24"/>
          <w:szCs w:val="24"/>
          <w:lang w:val="en-GB"/>
        </w:rPr>
        <w:t>Runtukahu, J Tombokan dan Kandou, Selpius.</w:t>
      </w:r>
      <w:proofErr w:type="gramEnd"/>
      <w:r w:rsidRPr="00E63FF7">
        <w:rPr>
          <w:rFonts w:ascii="Times New Roman" w:hAnsi="Times New Roman"/>
          <w:sz w:val="24"/>
          <w:szCs w:val="24"/>
          <w:lang w:val="en-GB"/>
        </w:rPr>
        <w:t xml:space="preserve"> 2014. </w:t>
      </w:r>
      <w:r w:rsidRPr="00E63FF7">
        <w:rPr>
          <w:rFonts w:ascii="Times New Roman" w:hAnsi="Times New Roman"/>
          <w:i/>
          <w:sz w:val="24"/>
          <w:szCs w:val="24"/>
          <w:lang w:val="en-GB"/>
        </w:rPr>
        <w:t>Pembelajaran Matematika Dasar Bagi Anak Berkesulitan Belajar.</w:t>
      </w:r>
      <w:r w:rsidRPr="00E63FF7">
        <w:rPr>
          <w:rFonts w:ascii="Times New Roman" w:hAnsi="Times New Roman"/>
          <w:sz w:val="24"/>
          <w:szCs w:val="24"/>
          <w:lang w:val="en-GB"/>
        </w:rPr>
        <w:t xml:space="preserve"> Yogyakarta: Ar-ruzz Media.</w:t>
      </w:r>
    </w:p>
    <w:p w:rsidR="00E63FF7" w:rsidRPr="00E63FF7" w:rsidRDefault="00E63FF7" w:rsidP="00E63FF7">
      <w:pPr>
        <w:spacing w:before="240" w:line="240" w:lineRule="auto"/>
        <w:ind w:left="540" w:hanging="540"/>
        <w:jc w:val="both"/>
        <w:rPr>
          <w:rFonts w:ascii="Times New Roman" w:hAnsi="Times New Roman"/>
          <w:sz w:val="24"/>
          <w:szCs w:val="24"/>
          <w:lang w:val="en-GB"/>
        </w:rPr>
      </w:pPr>
      <w:r w:rsidRPr="00E63FF7">
        <w:rPr>
          <w:rFonts w:ascii="Times New Roman" w:hAnsi="Times New Roman"/>
          <w:sz w:val="24"/>
          <w:szCs w:val="24"/>
          <w:lang w:val="en-GB"/>
        </w:rPr>
        <w:t>Sinring, Abdullah</w:t>
      </w:r>
      <w:proofErr w:type="gramStart"/>
      <w:r w:rsidRPr="00E63FF7">
        <w:rPr>
          <w:rFonts w:ascii="Times New Roman" w:hAnsi="Times New Roman"/>
          <w:sz w:val="24"/>
          <w:szCs w:val="24"/>
          <w:lang w:val="en-GB"/>
        </w:rPr>
        <w:t>,.</w:t>
      </w:r>
      <w:proofErr w:type="gramEnd"/>
      <w:r w:rsidRPr="00E63FF7">
        <w:rPr>
          <w:rFonts w:ascii="Times New Roman" w:hAnsi="Times New Roman"/>
          <w:sz w:val="24"/>
          <w:szCs w:val="24"/>
          <w:lang w:val="en-GB"/>
        </w:rPr>
        <w:t xml:space="preserve"> </w:t>
      </w:r>
      <w:proofErr w:type="gramStart"/>
      <w:r w:rsidRPr="00E63FF7">
        <w:rPr>
          <w:rFonts w:ascii="Times New Roman" w:hAnsi="Times New Roman"/>
          <w:sz w:val="24"/>
          <w:szCs w:val="24"/>
          <w:lang w:val="en-GB"/>
        </w:rPr>
        <w:t>Dkk. 2016.</w:t>
      </w:r>
      <w:proofErr w:type="gramEnd"/>
      <w:r w:rsidRPr="00E63FF7">
        <w:rPr>
          <w:rFonts w:ascii="Times New Roman" w:hAnsi="Times New Roman"/>
          <w:sz w:val="24"/>
          <w:szCs w:val="24"/>
          <w:lang w:val="en-GB"/>
        </w:rPr>
        <w:t xml:space="preserve"> </w:t>
      </w:r>
      <w:r w:rsidRPr="00E63FF7">
        <w:rPr>
          <w:rFonts w:ascii="Times New Roman" w:hAnsi="Times New Roman"/>
          <w:i/>
          <w:sz w:val="24"/>
          <w:szCs w:val="24"/>
          <w:lang w:val="en-GB"/>
        </w:rPr>
        <w:t xml:space="preserve">Panduan Penulisan Skripsi. </w:t>
      </w:r>
      <w:r w:rsidRPr="00E63FF7">
        <w:rPr>
          <w:rFonts w:ascii="Times New Roman" w:hAnsi="Times New Roman"/>
          <w:sz w:val="24"/>
          <w:szCs w:val="24"/>
          <w:lang w:val="en-GB"/>
        </w:rPr>
        <w:t>Makassar:</w:t>
      </w:r>
      <w:r w:rsidRPr="00E63FF7">
        <w:rPr>
          <w:rFonts w:ascii="Times New Roman" w:hAnsi="Times New Roman"/>
          <w:i/>
          <w:sz w:val="24"/>
          <w:szCs w:val="24"/>
          <w:lang w:val="en-GB"/>
        </w:rPr>
        <w:t xml:space="preserve"> </w:t>
      </w:r>
      <w:r w:rsidRPr="00E63FF7">
        <w:rPr>
          <w:rFonts w:ascii="Times New Roman" w:hAnsi="Times New Roman"/>
          <w:sz w:val="24"/>
          <w:szCs w:val="24"/>
          <w:lang w:val="en-GB"/>
        </w:rPr>
        <w:t xml:space="preserve">Fakultas Ilmu Pendidikan Universitas Negeri Makassar. </w:t>
      </w:r>
    </w:p>
    <w:p w:rsidR="00E63FF7" w:rsidRPr="00E63FF7" w:rsidRDefault="00E63FF7" w:rsidP="00E63FF7">
      <w:pPr>
        <w:spacing w:before="240" w:line="240" w:lineRule="auto"/>
        <w:ind w:left="540" w:hanging="540"/>
        <w:jc w:val="both"/>
        <w:rPr>
          <w:rFonts w:ascii="Times New Roman" w:hAnsi="Times New Roman"/>
          <w:sz w:val="24"/>
          <w:szCs w:val="24"/>
          <w:lang w:val="en-GB"/>
        </w:rPr>
      </w:pPr>
      <w:r w:rsidRPr="00E63FF7">
        <w:rPr>
          <w:rFonts w:ascii="Times New Roman" w:hAnsi="Times New Roman"/>
          <w:sz w:val="24"/>
          <w:szCs w:val="24"/>
          <w:lang w:val="en-GB"/>
        </w:rPr>
        <w:t xml:space="preserve">Sita </w:t>
      </w:r>
      <w:proofErr w:type="gramStart"/>
      <w:r w:rsidRPr="00E63FF7">
        <w:rPr>
          <w:rFonts w:ascii="Times New Roman" w:hAnsi="Times New Roman"/>
          <w:sz w:val="24"/>
          <w:szCs w:val="24"/>
          <w:lang w:val="en-GB"/>
        </w:rPr>
        <w:t>Dwi</w:t>
      </w:r>
      <w:proofErr w:type="gramEnd"/>
      <w:r w:rsidRPr="00E63FF7">
        <w:rPr>
          <w:rFonts w:ascii="Times New Roman" w:hAnsi="Times New Roman"/>
          <w:sz w:val="24"/>
          <w:szCs w:val="24"/>
          <w:lang w:val="en-GB"/>
        </w:rPr>
        <w:t xml:space="preserve"> Jayanti. 2014. </w:t>
      </w:r>
      <w:r w:rsidRPr="00E63FF7">
        <w:rPr>
          <w:rFonts w:ascii="Times New Roman" w:hAnsi="Times New Roman"/>
          <w:i/>
          <w:sz w:val="24"/>
          <w:szCs w:val="24"/>
          <w:lang w:val="en-GB"/>
        </w:rPr>
        <w:t>Pengaruh Penggunaan Alat Perga Block Dienes Terhadap Hasil Belajar Matematika Siswa Pada Pokok Bhasan Perkalian dan Pembagian</w:t>
      </w:r>
      <w:r w:rsidRPr="00E63FF7">
        <w:rPr>
          <w:rFonts w:ascii="Times New Roman" w:hAnsi="Times New Roman"/>
          <w:sz w:val="24"/>
          <w:szCs w:val="24"/>
          <w:lang w:val="en-GB"/>
        </w:rPr>
        <w:t xml:space="preserve">. </w:t>
      </w:r>
      <w:proofErr w:type="gramStart"/>
      <w:r w:rsidRPr="00E63FF7">
        <w:rPr>
          <w:rFonts w:ascii="Times New Roman" w:hAnsi="Times New Roman"/>
          <w:sz w:val="24"/>
          <w:szCs w:val="24"/>
          <w:lang w:val="en-GB"/>
        </w:rPr>
        <w:t>Skripsi pada Program Studi Guru Madrasah Ibtidaiyah Universitas Islam Negeri Syarif Hidayatullah.</w:t>
      </w:r>
      <w:proofErr w:type="gramEnd"/>
    </w:p>
    <w:p w:rsidR="00E63FF7" w:rsidRPr="00E63FF7" w:rsidRDefault="00E63FF7" w:rsidP="00E63FF7">
      <w:pPr>
        <w:spacing w:before="240" w:line="240" w:lineRule="auto"/>
        <w:ind w:left="540" w:hanging="540"/>
        <w:jc w:val="both"/>
        <w:rPr>
          <w:rFonts w:ascii="Times New Roman" w:hAnsi="Times New Roman"/>
          <w:sz w:val="24"/>
          <w:szCs w:val="24"/>
        </w:rPr>
      </w:pPr>
      <w:r w:rsidRPr="00E63FF7">
        <w:rPr>
          <w:rFonts w:ascii="Times New Roman" w:hAnsi="Times New Roman"/>
          <w:sz w:val="24"/>
          <w:szCs w:val="24"/>
        </w:rPr>
        <w:lastRenderedPageBreak/>
        <w:t xml:space="preserve">Somantri, Sutjihati. 2006. </w:t>
      </w:r>
      <w:r w:rsidRPr="00E63FF7">
        <w:rPr>
          <w:rFonts w:ascii="Times New Roman" w:hAnsi="Times New Roman"/>
          <w:i/>
          <w:sz w:val="24"/>
          <w:szCs w:val="24"/>
        </w:rPr>
        <w:t>Psikologi Anak Luar Biasa</w:t>
      </w:r>
      <w:r w:rsidRPr="00E63FF7">
        <w:rPr>
          <w:rFonts w:ascii="Times New Roman" w:hAnsi="Times New Roman"/>
          <w:sz w:val="24"/>
          <w:szCs w:val="24"/>
        </w:rPr>
        <w:t>. Bandung:</w:t>
      </w:r>
      <w:r w:rsidRPr="00E63FF7">
        <w:rPr>
          <w:rFonts w:ascii="Times New Roman" w:hAnsi="Times New Roman"/>
          <w:i/>
          <w:sz w:val="24"/>
          <w:szCs w:val="24"/>
        </w:rPr>
        <w:t xml:space="preserve"> </w:t>
      </w:r>
      <w:r w:rsidRPr="00E63FF7">
        <w:rPr>
          <w:rFonts w:ascii="Times New Roman" w:hAnsi="Times New Roman"/>
          <w:sz w:val="24"/>
          <w:szCs w:val="24"/>
        </w:rPr>
        <w:t>Refika Aditama</w:t>
      </w:r>
    </w:p>
    <w:p w:rsidR="00E63FF7" w:rsidRPr="00E63FF7" w:rsidRDefault="00E63FF7" w:rsidP="00E63FF7">
      <w:pPr>
        <w:spacing w:before="240" w:line="240" w:lineRule="auto"/>
        <w:ind w:left="540" w:hanging="540"/>
        <w:jc w:val="both"/>
        <w:rPr>
          <w:rFonts w:ascii="Times New Roman" w:hAnsi="Times New Roman"/>
          <w:sz w:val="24"/>
          <w:szCs w:val="24"/>
        </w:rPr>
      </w:pPr>
      <w:r w:rsidRPr="00E63FF7">
        <w:rPr>
          <w:rFonts w:ascii="Times New Roman" w:hAnsi="Times New Roman"/>
          <w:sz w:val="24"/>
          <w:szCs w:val="24"/>
        </w:rPr>
        <w:t>Sudjana</w:t>
      </w:r>
      <w:proofErr w:type="gramStart"/>
      <w:r w:rsidRPr="00E63FF7">
        <w:rPr>
          <w:rFonts w:ascii="Times New Roman" w:hAnsi="Times New Roman"/>
          <w:sz w:val="24"/>
          <w:szCs w:val="24"/>
        </w:rPr>
        <w:t>,Nana</w:t>
      </w:r>
      <w:proofErr w:type="gramEnd"/>
      <w:r w:rsidRPr="00E63FF7">
        <w:rPr>
          <w:rFonts w:ascii="Times New Roman" w:hAnsi="Times New Roman"/>
          <w:sz w:val="24"/>
          <w:szCs w:val="24"/>
        </w:rPr>
        <w:t xml:space="preserve">. 2007. </w:t>
      </w:r>
      <w:r w:rsidRPr="00E63FF7">
        <w:rPr>
          <w:rFonts w:ascii="Times New Roman" w:hAnsi="Times New Roman"/>
          <w:i/>
          <w:sz w:val="24"/>
          <w:szCs w:val="24"/>
        </w:rPr>
        <w:t>Media Pengajaran</w:t>
      </w:r>
      <w:r w:rsidRPr="00E63FF7">
        <w:rPr>
          <w:rFonts w:ascii="Times New Roman" w:hAnsi="Times New Roman"/>
          <w:sz w:val="24"/>
          <w:szCs w:val="24"/>
        </w:rPr>
        <w:t>. Jakarta: Sinar Baru Algesindo</w:t>
      </w:r>
    </w:p>
    <w:p w:rsidR="00E63FF7" w:rsidRPr="00E63FF7" w:rsidRDefault="00E63FF7" w:rsidP="00E63FF7">
      <w:pPr>
        <w:spacing w:before="240" w:line="240" w:lineRule="auto"/>
        <w:ind w:left="540" w:hanging="540"/>
        <w:jc w:val="both"/>
        <w:rPr>
          <w:rFonts w:ascii="Times New Roman" w:hAnsi="Times New Roman"/>
          <w:sz w:val="24"/>
          <w:szCs w:val="24"/>
          <w:lang w:val="en-GB"/>
        </w:rPr>
      </w:pPr>
      <w:proofErr w:type="gramStart"/>
      <w:r w:rsidRPr="00E63FF7">
        <w:rPr>
          <w:rFonts w:ascii="Times New Roman" w:hAnsi="Times New Roman"/>
          <w:sz w:val="24"/>
          <w:szCs w:val="24"/>
          <w:lang w:val="en-GB"/>
        </w:rPr>
        <w:t>Sugiyono, 2007.</w:t>
      </w:r>
      <w:proofErr w:type="gramEnd"/>
      <w:r w:rsidRPr="00E63FF7">
        <w:rPr>
          <w:rFonts w:ascii="Times New Roman" w:hAnsi="Times New Roman"/>
          <w:sz w:val="24"/>
          <w:szCs w:val="24"/>
          <w:lang w:val="en-GB"/>
        </w:rPr>
        <w:t xml:space="preserve"> </w:t>
      </w:r>
      <w:r w:rsidRPr="00E63FF7">
        <w:rPr>
          <w:rFonts w:ascii="Times New Roman" w:hAnsi="Times New Roman"/>
          <w:i/>
          <w:sz w:val="24"/>
          <w:szCs w:val="24"/>
          <w:lang w:val="en-GB"/>
        </w:rPr>
        <w:t>Metode Penelitian Pendidikan</w:t>
      </w:r>
      <w:proofErr w:type="gramStart"/>
      <w:r w:rsidRPr="00E63FF7">
        <w:rPr>
          <w:rFonts w:ascii="Times New Roman" w:hAnsi="Times New Roman"/>
          <w:i/>
          <w:sz w:val="24"/>
          <w:szCs w:val="24"/>
          <w:lang w:val="en-GB"/>
        </w:rPr>
        <w:t>:Pendekatan</w:t>
      </w:r>
      <w:proofErr w:type="gramEnd"/>
      <w:r w:rsidRPr="00E63FF7">
        <w:rPr>
          <w:rFonts w:ascii="Times New Roman" w:hAnsi="Times New Roman"/>
          <w:i/>
          <w:sz w:val="24"/>
          <w:szCs w:val="24"/>
          <w:lang w:val="en-GB"/>
        </w:rPr>
        <w:t xml:space="preserve"> Kuantitatif, Kualitatif dan R&amp;d.</w:t>
      </w:r>
      <w:r w:rsidRPr="00E63FF7">
        <w:rPr>
          <w:rFonts w:ascii="Times New Roman" w:hAnsi="Times New Roman"/>
          <w:sz w:val="24"/>
          <w:szCs w:val="24"/>
          <w:lang w:val="en-GB"/>
        </w:rPr>
        <w:t xml:space="preserve"> Bandung: Alfabeta.</w:t>
      </w:r>
    </w:p>
    <w:p w:rsidR="00E63FF7" w:rsidRPr="00E63FF7" w:rsidRDefault="00E63FF7" w:rsidP="00E63FF7">
      <w:pPr>
        <w:spacing w:before="240" w:line="240" w:lineRule="auto"/>
        <w:ind w:left="540" w:hanging="540"/>
        <w:jc w:val="both"/>
        <w:rPr>
          <w:rFonts w:ascii="Times New Roman" w:hAnsi="Times New Roman"/>
          <w:sz w:val="24"/>
          <w:szCs w:val="24"/>
          <w:lang w:val="en-GB"/>
        </w:rPr>
      </w:pPr>
      <w:proofErr w:type="gramStart"/>
      <w:r w:rsidRPr="00E63FF7">
        <w:rPr>
          <w:rFonts w:ascii="Times New Roman" w:hAnsi="Times New Roman"/>
          <w:sz w:val="24"/>
          <w:szCs w:val="24"/>
          <w:lang w:val="en-GB"/>
        </w:rPr>
        <w:t>Sukiman, 2012.</w:t>
      </w:r>
      <w:proofErr w:type="gramEnd"/>
      <w:r w:rsidRPr="00E63FF7">
        <w:rPr>
          <w:rFonts w:ascii="Times New Roman" w:hAnsi="Times New Roman"/>
          <w:sz w:val="24"/>
          <w:szCs w:val="24"/>
          <w:lang w:val="en-GB"/>
        </w:rPr>
        <w:t xml:space="preserve"> </w:t>
      </w:r>
      <w:proofErr w:type="gramStart"/>
      <w:r w:rsidRPr="00E63FF7">
        <w:rPr>
          <w:rFonts w:ascii="Times New Roman" w:hAnsi="Times New Roman"/>
          <w:i/>
          <w:sz w:val="24"/>
          <w:szCs w:val="24"/>
          <w:lang w:val="en-GB"/>
        </w:rPr>
        <w:t>Pengembangan Media Pembelajaran.</w:t>
      </w:r>
      <w:proofErr w:type="gramEnd"/>
      <w:r w:rsidRPr="00E63FF7">
        <w:rPr>
          <w:rFonts w:ascii="Times New Roman" w:hAnsi="Times New Roman"/>
          <w:i/>
          <w:sz w:val="24"/>
          <w:szCs w:val="24"/>
          <w:lang w:val="en-GB"/>
        </w:rPr>
        <w:t xml:space="preserve"> </w:t>
      </w:r>
      <w:r w:rsidRPr="00E63FF7">
        <w:rPr>
          <w:rFonts w:ascii="Times New Roman" w:hAnsi="Times New Roman"/>
          <w:sz w:val="24"/>
          <w:szCs w:val="24"/>
          <w:lang w:val="en-GB"/>
        </w:rPr>
        <w:t>Yogyakarta</w:t>
      </w:r>
      <w:r w:rsidRPr="00E63FF7">
        <w:rPr>
          <w:rFonts w:ascii="Times New Roman" w:hAnsi="Times New Roman"/>
          <w:i/>
          <w:sz w:val="24"/>
          <w:szCs w:val="24"/>
          <w:lang w:val="en-GB"/>
        </w:rPr>
        <w:t>:</w:t>
      </w:r>
      <w:r w:rsidRPr="00E63FF7">
        <w:rPr>
          <w:rFonts w:ascii="Times New Roman" w:hAnsi="Times New Roman"/>
          <w:sz w:val="24"/>
          <w:szCs w:val="24"/>
          <w:lang w:val="en-GB"/>
        </w:rPr>
        <w:t xml:space="preserve"> PT Pustaka Insan Madani. </w:t>
      </w:r>
    </w:p>
    <w:p w:rsidR="00E63FF7" w:rsidRPr="00E63FF7" w:rsidRDefault="00E63FF7" w:rsidP="00E63FF7">
      <w:pPr>
        <w:spacing w:before="240" w:line="240" w:lineRule="auto"/>
        <w:ind w:left="540" w:hanging="540"/>
        <w:jc w:val="both"/>
        <w:rPr>
          <w:rFonts w:ascii="Times New Roman" w:hAnsi="Times New Roman"/>
          <w:sz w:val="24"/>
          <w:szCs w:val="24"/>
          <w:lang w:val="en-GB"/>
        </w:rPr>
      </w:pPr>
      <w:proofErr w:type="gramStart"/>
      <w:r w:rsidRPr="00E63FF7">
        <w:rPr>
          <w:rFonts w:ascii="Times New Roman" w:hAnsi="Times New Roman"/>
          <w:sz w:val="24"/>
          <w:szCs w:val="24"/>
          <w:lang w:val="en-GB"/>
        </w:rPr>
        <w:t>Sumiati &amp; Azra.</w:t>
      </w:r>
      <w:proofErr w:type="gramEnd"/>
      <w:r w:rsidRPr="00E63FF7">
        <w:rPr>
          <w:rFonts w:ascii="Times New Roman" w:hAnsi="Times New Roman"/>
          <w:sz w:val="24"/>
          <w:szCs w:val="24"/>
          <w:lang w:val="en-GB"/>
        </w:rPr>
        <w:t xml:space="preserve"> 2008. </w:t>
      </w:r>
      <w:r w:rsidRPr="00E63FF7">
        <w:rPr>
          <w:rFonts w:ascii="Times New Roman" w:hAnsi="Times New Roman"/>
          <w:i/>
          <w:sz w:val="24"/>
          <w:szCs w:val="24"/>
          <w:lang w:val="en-GB"/>
        </w:rPr>
        <w:t>Metode Pembelajaran</w:t>
      </w:r>
      <w:r w:rsidRPr="00E63FF7">
        <w:rPr>
          <w:rFonts w:ascii="Times New Roman" w:hAnsi="Times New Roman"/>
          <w:sz w:val="24"/>
          <w:szCs w:val="24"/>
          <w:lang w:val="en-GB"/>
        </w:rPr>
        <w:t>. Bndung: CV Wacana Prima</w:t>
      </w:r>
    </w:p>
    <w:p w:rsidR="00E63FF7" w:rsidRPr="00E63FF7" w:rsidRDefault="00E63FF7" w:rsidP="00E63FF7">
      <w:pPr>
        <w:spacing w:before="240" w:line="240" w:lineRule="auto"/>
        <w:ind w:left="540" w:hanging="540"/>
        <w:jc w:val="both"/>
        <w:rPr>
          <w:rFonts w:ascii="Times New Roman" w:hAnsi="Times New Roman"/>
          <w:sz w:val="24"/>
          <w:szCs w:val="24"/>
        </w:rPr>
      </w:pPr>
      <w:r w:rsidRPr="00E63FF7">
        <w:rPr>
          <w:rFonts w:ascii="Times New Roman" w:hAnsi="Times New Roman"/>
          <w:sz w:val="24"/>
          <w:szCs w:val="24"/>
        </w:rPr>
        <w:t xml:space="preserve">Sunanto, Juang, Koji Takeuchi, Hideo Nakata. 2006. </w:t>
      </w:r>
      <w:r w:rsidRPr="00E63FF7">
        <w:rPr>
          <w:rFonts w:ascii="Times New Roman" w:hAnsi="Times New Roman"/>
          <w:i/>
          <w:sz w:val="24"/>
          <w:szCs w:val="24"/>
        </w:rPr>
        <w:t>Penelitian Dengan Subyek Tunggal</w:t>
      </w:r>
      <w:r w:rsidRPr="00E63FF7">
        <w:rPr>
          <w:rFonts w:ascii="Times New Roman" w:hAnsi="Times New Roman"/>
          <w:sz w:val="24"/>
          <w:szCs w:val="24"/>
        </w:rPr>
        <w:t>. Bandung: UPI Press</w:t>
      </w:r>
    </w:p>
    <w:p w:rsidR="00E63FF7" w:rsidRPr="00E63FF7" w:rsidRDefault="00E63FF7" w:rsidP="00E63FF7">
      <w:pPr>
        <w:spacing w:before="240" w:line="240" w:lineRule="auto"/>
        <w:ind w:left="540" w:hanging="540"/>
        <w:jc w:val="both"/>
        <w:rPr>
          <w:rFonts w:ascii="Times New Roman" w:hAnsi="Times New Roman"/>
          <w:sz w:val="24"/>
          <w:szCs w:val="24"/>
        </w:rPr>
      </w:pPr>
      <w:proofErr w:type="gramStart"/>
      <w:r w:rsidRPr="00E63FF7">
        <w:rPr>
          <w:rFonts w:ascii="Times New Roman" w:hAnsi="Times New Roman"/>
          <w:sz w:val="24"/>
          <w:szCs w:val="24"/>
        </w:rPr>
        <w:t>Suparno, Heri Purwanto &amp; Edi.</w:t>
      </w:r>
      <w:proofErr w:type="gramEnd"/>
      <w:r w:rsidRPr="00E63FF7">
        <w:rPr>
          <w:rFonts w:ascii="Times New Roman" w:hAnsi="Times New Roman"/>
          <w:sz w:val="24"/>
          <w:szCs w:val="24"/>
        </w:rPr>
        <w:t xml:space="preserve"> 2007</w:t>
      </w:r>
      <w:r w:rsidRPr="00E63FF7">
        <w:rPr>
          <w:rFonts w:ascii="Times New Roman" w:hAnsi="Times New Roman"/>
          <w:i/>
          <w:sz w:val="24"/>
          <w:szCs w:val="24"/>
        </w:rPr>
        <w:t xml:space="preserve">. Bahan </w:t>
      </w:r>
      <w:proofErr w:type="gramStart"/>
      <w:r w:rsidRPr="00E63FF7">
        <w:rPr>
          <w:rFonts w:ascii="Times New Roman" w:hAnsi="Times New Roman"/>
          <w:i/>
          <w:sz w:val="24"/>
          <w:szCs w:val="24"/>
        </w:rPr>
        <w:t>Ajar</w:t>
      </w:r>
      <w:proofErr w:type="gramEnd"/>
      <w:r w:rsidRPr="00E63FF7">
        <w:rPr>
          <w:rFonts w:ascii="Times New Roman" w:hAnsi="Times New Roman"/>
          <w:i/>
          <w:sz w:val="24"/>
          <w:szCs w:val="24"/>
        </w:rPr>
        <w:t xml:space="preserve"> Cetak: Pendidikan Anak Berkebutuhan Khusus. </w:t>
      </w:r>
      <w:r w:rsidRPr="00E63FF7">
        <w:rPr>
          <w:rFonts w:ascii="Times New Roman" w:hAnsi="Times New Roman"/>
          <w:sz w:val="24"/>
          <w:szCs w:val="24"/>
        </w:rPr>
        <w:t xml:space="preserve">Direktorat Jenderal Pendidikan Tinggi. </w:t>
      </w:r>
      <w:proofErr w:type="gramStart"/>
      <w:r w:rsidRPr="00E63FF7">
        <w:rPr>
          <w:rFonts w:ascii="Times New Roman" w:hAnsi="Times New Roman"/>
          <w:sz w:val="24"/>
          <w:szCs w:val="24"/>
        </w:rPr>
        <w:t>Dapartemen Pendidikan Nasional.</w:t>
      </w:r>
      <w:proofErr w:type="gramEnd"/>
    </w:p>
    <w:p w:rsidR="00E63FF7" w:rsidRPr="00E63FF7" w:rsidRDefault="00E63FF7" w:rsidP="00E63FF7">
      <w:pPr>
        <w:spacing w:before="240" w:line="240" w:lineRule="auto"/>
        <w:ind w:left="540" w:hanging="540"/>
        <w:jc w:val="both"/>
        <w:rPr>
          <w:rFonts w:ascii="Times New Roman" w:hAnsi="Times New Roman"/>
          <w:sz w:val="24"/>
          <w:szCs w:val="24"/>
        </w:rPr>
      </w:pPr>
      <w:r w:rsidRPr="00E63FF7">
        <w:rPr>
          <w:rFonts w:ascii="Times New Roman" w:hAnsi="Times New Roman"/>
          <w:sz w:val="24"/>
          <w:szCs w:val="24"/>
        </w:rPr>
        <w:t xml:space="preserve">Syartika Raudah. 2018. </w:t>
      </w:r>
      <w:r w:rsidRPr="00E63FF7">
        <w:rPr>
          <w:rFonts w:ascii="Times New Roman" w:hAnsi="Times New Roman"/>
          <w:i/>
          <w:sz w:val="24"/>
          <w:szCs w:val="24"/>
        </w:rPr>
        <w:t>Pengaruh Penggunaan Media Block Dienes Terhadap Hasil Belajar Peserta Didik Pada Pembelajaran Matematika Materi Penjumlahan dan Pengurangan di Kelas I MIN 8 Hulu Sungai Tengah</w:t>
      </w:r>
      <w:r w:rsidRPr="00E63FF7">
        <w:rPr>
          <w:rFonts w:ascii="Times New Roman" w:hAnsi="Times New Roman"/>
          <w:sz w:val="24"/>
          <w:szCs w:val="24"/>
        </w:rPr>
        <w:t xml:space="preserve">. </w:t>
      </w:r>
      <w:proofErr w:type="gramStart"/>
      <w:r w:rsidRPr="00E63FF7">
        <w:rPr>
          <w:rFonts w:ascii="Times New Roman" w:hAnsi="Times New Roman"/>
          <w:sz w:val="24"/>
          <w:szCs w:val="24"/>
        </w:rPr>
        <w:t>Skripsi Pada Program Studi Guru Madarasah Ibtidaiyah UIN Antasari Banjarmasin.</w:t>
      </w:r>
      <w:proofErr w:type="gramEnd"/>
      <w:r w:rsidRPr="00E63FF7">
        <w:rPr>
          <w:rFonts w:ascii="Times New Roman" w:hAnsi="Times New Roman"/>
          <w:sz w:val="24"/>
          <w:szCs w:val="24"/>
        </w:rPr>
        <w:t xml:space="preserve"> </w:t>
      </w:r>
    </w:p>
    <w:p w:rsidR="00E63FF7" w:rsidRPr="00E63FF7" w:rsidRDefault="00E63FF7" w:rsidP="00E63FF7">
      <w:pPr>
        <w:spacing w:before="240" w:line="240" w:lineRule="auto"/>
        <w:ind w:left="540" w:hanging="540"/>
        <w:jc w:val="both"/>
        <w:rPr>
          <w:rFonts w:ascii="Times New Roman" w:hAnsi="Times New Roman"/>
          <w:sz w:val="24"/>
          <w:szCs w:val="24"/>
        </w:rPr>
      </w:pPr>
      <w:proofErr w:type="gramStart"/>
      <w:r w:rsidRPr="00E63FF7">
        <w:rPr>
          <w:rFonts w:ascii="Times New Roman" w:hAnsi="Times New Roman"/>
          <w:sz w:val="24"/>
          <w:szCs w:val="24"/>
        </w:rPr>
        <w:lastRenderedPageBreak/>
        <w:t>Wardani, I.G.A.K., Hernawati, T., Astati.</w:t>
      </w:r>
      <w:proofErr w:type="gramEnd"/>
      <w:r w:rsidRPr="00E63FF7">
        <w:rPr>
          <w:rFonts w:ascii="Times New Roman" w:hAnsi="Times New Roman"/>
          <w:sz w:val="24"/>
          <w:szCs w:val="24"/>
        </w:rPr>
        <w:t xml:space="preserve"> 2007. Pengantar Pendidikan Luar Biasa. Jakarta: Universitas Terbuka</w:t>
      </w:r>
    </w:p>
    <w:p w:rsidR="00E63FF7" w:rsidRPr="00E63FF7" w:rsidRDefault="00E63FF7" w:rsidP="00E63FF7">
      <w:pPr>
        <w:spacing w:before="240" w:line="240" w:lineRule="auto"/>
        <w:ind w:left="540" w:hanging="540"/>
        <w:jc w:val="both"/>
        <w:rPr>
          <w:rFonts w:ascii="Times New Roman" w:hAnsi="Times New Roman"/>
          <w:sz w:val="24"/>
          <w:szCs w:val="24"/>
        </w:rPr>
      </w:pPr>
      <w:proofErr w:type="gramStart"/>
      <w:r w:rsidRPr="00E63FF7">
        <w:rPr>
          <w:rFonts w:ascii="Times New Roman" w:hAnsi="Times New Roman"/>
          <w:sz w:val="24"/>
          <w:szCs w:val="24"/>
        </w:rPr>
        <w:t>Wibawa, B dan Mukti.</w:t>
      </w:r>
      <w:proofErr w:type="gramEnd"/>
      <w:r w:rsidRPr="00E63FF7">
        <w:rPr>
          <w:rFonts w:ascii="Times New Roman" w:hAnsi="Times New Roman"/>
          <w:sz w:val="24"/>
          <w:szCs w:val="24"/>
        </w:rPr>
        <w:t xml:space="preserve"> 1992. </w:t>
      </w:r>
      <w:r w:rsidRPr="00E63FF7">
        <w:rPr>
          <w:rFonts w:ascii="Times New Roman" w:hAnsi="Times New Roman"/>
          <w:i/>
          <w:sz w:val="24"/>
          <w:szCs w:val="24"/>
        </w:rPr>
        <w:t>Media Pengajaran</w:t>
      </w:r>
      <w:r w:rsidRPr="00E63FF7">
        <w:rPr>
          <w:rFonts w:ascii="Times New Roman" w:hAnsi="Times New Roman"/>
          <w:sz w:val="24"/>
          <w:szCs w:val="24"/>
        </w:rPr>
        <w:t>. Jakarta: Depdikbud</w:t>
      </w:r>
    </w:p>
    <w:p w:rsidR="00E63FF7" w:rsidRPr="00E63FF7" w:rsidRDefault="00E63FF7" w:rsidP="00E63FF7">
      <w:pPr>
        <w:spacing w:before="240" w:line="240" w:lineRule="auto"/>
        <w:ind w:left="540" w:hanging="540"/>
        <w:jc w:val="both"/>
        <w:rPr>
          <w:rFonts w:ascii="Times New Roman" w:hAnsi="Times New Roman"/>
          <w:sz w:val="24"/>
          <w:szCs w:val="24"/>
        </w:rPr>
      </w:pPr>
    </w:p>
    <w:p w:rsidR="00E63FF7" w:rsidRPr="00E63FF7" w:rsidRDefault="00E63FF7" w:rsidP="00E63FF7">
      <w:pPr>
        <w:spacing w:before="240" w:line="240" w:lineRule="auto"/>
        <w:ind w:left="540" w:hanging="540"/>
        <w:jc w:val="both"/>
        <w:rPr>
          <w:rFonts w:ascii="Times New Roman" w:hAnsi="Times New Roman"/>
          <w:sz w:val="24"/>
          <w:szCs w:val="24"/>
        </w:rPr>
      </w:pPr>
    </w:p>
    <w:p w:rsidR="004A0328" w:rsidRPr="00E63FF7" w:rsidRDefault="004A0328" w:rsidP="004A0328">
      <w:pPr>
        <w:spacing w:after="0" w:line="240" w:lineRule="auto"/>
        <w:ind w:left="720" w:hanging="720"/>
        <w:jc w:val="both"/>
        <w:rPr>
          <w:rFonts w:ascii="Times New Roman" w:hAnsi="Times New Roman"/>
          <w:sz w:val="24"/>
          <w:szCs w:val="24"/>
        </w:rPr>
      </w:pPr>
    </w:p>
    <w:p w:rsidR="0039771A" w:rsidRPr="00E63FF7" w:rsidRDefault="007F76C9" w:rsidP="004A0328">
      <w:pPr>
        <w:autoSpaceDE w:val="0"/>
        <w:autoSpaceDN w:val="0"/>
        <w:adjustRightInd w:val="0"/>
        <w:spacing w:before="240" w:line="240" w:lineRule="auto"/>
        <w:jc w:val="both"/>
        <w:rPr>
          <w:rFonts w:ascii="Times New Roman" w:hAnsi="Times New Roman" w:cs="Times New Roman"/>
          <w:sz w:val="24"/>
          <w:szCs w:val="24"/>
        </w:rPr>
      </w:pPr>
      <w:r w:rsidRPr="00E63FF7">
        <w:rPr>
          <w:rFonts w:ascii="Times New Roman" w:hAnsi="Times New Roman" w:cs="Times New Roman"/>
          <w:sz w:val="24"/>
          <w:szCs w:val="24"/>
        </w:rPr>
        <w:t xml:space="preserve"> </w:t>
      </w:r>
    </w:p>
    <w:sectPr w:rsidR="0039771A" w:rsidRPr="00E63FF7" w:rsidSect="007F76C9">
      <w:type w:val="continuous"/>
      <w:pgSz w:w="12240" w:h="15840" w:code="1"/>
      <w:pgMar w:top="2268" w:right="1701" w:bottom="1701" w:left="226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E8E" w:rsidRDefault="00BA3E8E" w:rsidP="007F76C9">
      <w:pPr>
        <w:spacing w:after="0" w:line="240" w:lineRule="auto"/>
      </w:pPr>
      <w:r>
        <w:separator/>
      </w:r>
    </w:p>
  </w:endnote>
  <w:endnote w:type="continuationSeparator" w:id="0">
    <w:p w:rsidR="00BA3E8E" w:rsidRDefault="00BA3E8E" w:rsidP="007F7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253031"/>
      <w:docPartObj>
        <w:docPartGallery w:val="Page Numbers (Bottom of Page)"/>
        <w:docPartUnique/>
      </w:docPartObj>
    </w:sdtPr>
    <w:sdtEndPr>
      <w:rPr>
        <w:noProof/>
      </w:rPr>
    </w:sdtEndPr>
    <w:sdtContent>
      <w:p w:rsidR="00F66A4C" w:rsidRPr="00C161CC" w:rsidRDefault="00F66A4C">
        <w:pPr>
          <w:pStyle w:val="Footer"/>
          <w:jc w:val="center"/>
        </w:pPr>
        <w:r w:rsidRPr="0035110D">
          <w:fldChar w:fldCharType="begin"/>
        </w:r>
        <w:r w:rsidRPr="0035110D">
          <w:instrText xml:space="preserve"> PAGE   \* MERGEFORMAT </w:instrText>
        </w:r>
        <w:r w:rsidRPr="0035110D">
          <w:fldChar w:fldCharType="separate"/>
        </w:r>
        <w:r w:rsidR="00152031">
          <w:rPr>
            <w:noProof/>
          </w:rPr>
          <w:t>v</w:t>
        </w:r>
        <w:r w:rsidRPr="0035110D">
          <w:rPr>
            <w:noProof/>
          </w:rPr>
          <w:fldChar w:fldCharType="end"/>
        </w:r>
      </w:p>
    </w:sdtContent>
  </w:sdt>
  <w:p w:rsidR="00F66A4C" w:rsidRPr="009974E0" w:rsidRDefault="00F66A4C" w:rsidP="00F66A4C">
    <w:pPr>
      <w:pStyle w:val="Foo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4917681"/>
      <w:docPartObj>
        <w:docPartGallery w:val="Page Numbers (Bottom of Page)"/>
        <w:docPartUnique/>
      </w:docPartObj>
    </w:sdtPr>
    <w:sdtEndPr>
      <w:rPr>
        <w:noProof/>
      </w:rPr>
    </w:sdtEndPr>
    <w:sdtContent>
      <w:p w:rsidR="00F66A4C" w:rsidRDefault="00F66A4C">
        <w:pPr>
          <w:pStyle w:val="Footer"/>
          <w:jc w:val="center"/>
        </w:pPr>
        <w:r>
          <w:t>91</w:t>
        </w:r>
      </w:p>
    </w:sdtContent>
  </w:sdt>
  <w:p w:rsidR="00F66A4C" w:rsidRDefault="00F66A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E8E" w:rsidRDefault="00BA3E8E" w:rsidP="007F76C9">
      <w:pPr>
        <w:spacing w:after="0" w:line="240" w:lineRule="auto"/>
      </w:pPr>
      <w:r>
        <w:separator/>
      </w:r>
    </w:p>
  </w:footnote>
  <w:footnote w:type="continuationSeparator" w:id="0">
    <w:p w:rsidR="00BA3E8E" w:rsidRDefault="00BA3E8E" w:rsidP="007F76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A4C" w:rsidRPr="00B20ADD" w:rsidRDefault="00F66A4C" w:rsidP="00F66A4C">
    <w:pPr>
      <w:pStyle w:val="Header"/>
      <w:tabs>
        <w:tab w:val="left" w:pos="180"/>
      </w:tabs>
      <w:rPr>
        <w:rFonts w:asciiTheme="majorBidi" w:hAnsiTheme="majorBidi" w:cstheme="majorBidi"/>
      </w:rPr>
    </w:pPr>
    <w:r>
      <w:rPr>
        <w:rFonts w:asciiTheme="majorBidi" w:hAnsiTheme="majorBidi" w:cstheme="majorBidi"/>
      </w:rPr>
      <w:tab/>
    </w:r>
    <w:r>
      <w:rPr>
        <w:rFonts w:asciiTheme="majorBidi" w:hAnsiTheme="majorBidi" w:cstheme="majorBidi"/>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A4C" w:rsidRDefault="00F66A4C">
    <w:pPr>
      <w:pStyle w:val="Header"/>
      <w:jc w:val="right"/>
    </w:pPr>
  </w:p>
  <w:p w:rsidR="00F66A4C" w:rsidRDefault="00F66A4C" w:rsidP="00F66A4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40B2E"/>
    <w:multiLevelType w:val="hybridMultilevel"/>
    <w:tmpl w:val="2AC2A6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7605AD"/>
    <w:multiLevelType w:val="hybridMultilevel"/>
    <w:tmpl w:val="ED069BDC"/>
    <w:lvl w:ilvl="0" w:tplc="BBC89174">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A96CE3"/>
    <w:multiLevelType w:val="hybridMultilevel"/>
    <w:tmpl w:val="28780A06"/>
    <w:lvl w:ilvl="0" w:tplc="01C2CEB2">
      <w:start w:val="1"/>
      <w:numFmt w:val="decimal"/>
      <w:lvlText w:val="%1."/>
      <w:lvlJc w:val="left"/>
      <w:pPr>
        <w:ind w:left="786" w:hanging="360"/>
      </w:pPr>
      <w:rPr>
        <w:rFonts w:ascii="Times New Roman" w:eastAsiaTheme="minorHAnsi" w:hAnsi="Times New Roman" w:cstheme="minorBidi"/>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1A2A008C"/>
    <w:multiLevelType w:val="hybridMultilevel"/>
    <w:tmpl w:val="21B6B754"/>
    <w:lvl w:ilvl="0" w:tplc="C4269A60">
      <w:start w:val="1"/>
      <w:numFmt w:val="lowerLetter"/>
      <w:lvlText w:val="%1."/>
      <w:lvlJc w:val="left"/>
      <w:pPr>
        <w:ind w:left="720" w:hanging="360"/>
      </w:pPr>
      <w:rPr>
        <w:rFonts w:ascii="Times New Roman" w:eastAsiaTheme="minorHAnsi" w:hAnsi="Times New Roman" w:cstheme="minorBid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765CFF"/>
    <w:multiLevelType w:val="hybridMultilevel"/>
    <w:tmpl w:val="49280C9E"/>
    <w:lvl w:ilvl="0" w:tplc="7EF29410">
      <w:start w:val="1"/>
      <w:numFmt w:val="upperLetter"/>
      <w:lvlText w:val="%1."/>
      <w:lvlJc w:val="left"/>
      <w:pPr>
        <w:ind w:left="990" w:hanging="360"/>
      </w:pPr>
      <w:rPr>
        <w:rFonts w:hint="default"/>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195E90EA">
      <w:start w:val="1"/>
      <w:numFmt w:val="decimal"/>
      <w:lvlText w:val="%4."/>
      <w:lvlJc w:val="left"/>
      <w:pPr>
        <w:ind w:left="2946" w:hanging="360"/>
      </w:pPr>
      <w:rPr>
        <w:rFonts w:ascii="Times New Roman" w:eastAsiaTheme="minorHAnsi" w:hAnsi="Times New Roman" w:cs="Times New Roman"/>
        <w:b w:val="0"/>
      </w:rPr>
    </w:lvl>
    <w:lvl w:ilvl="4" w:tplc="8C004B3A">
      <w:start w:val="1"/>
      <w:numFmt w:val="lowerLetter"/>
      <w:lvlText w:val="%5."/>
      <w:lvlJc w:val="left"/>
      <w:pPr>
        <w:ind w:left="3666" w:hanging="360"/>
      </w:pPr>
      <w:rPr>
        <w:b w:val="0"/>
      </w:rPr>
    </w:lvl>
    <w:lvl w:ilvl="5" w:tplc="0809001B">
      <w:start w:val="1"/>
      <w:numFmt w:val="lowerRoman"/>
      <w:lvlText w:val="%6."/>
      <w:lvlJc w:val="right"/>
      <w:pPr>
        <w:ind w:left="4386" w:hanging="180"/>
      </w:pPr>
    </w:lvl>
    <w:lvl w:ilvl="6" w:tplc="AA4CCA58">
      <w:start w:val="1"/>
      <w:numFmt w:val="decimal"/>
      <w:lvlText w:val="%7."/>
      <w:lvlJc w:val="left"/>
      <w:pPr>
        <w:ind w:left="5106" w:hanging="360"/>
      </w:pPr>
      <w:rPr>
        <w:b w:val="0"/>
      </w:r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5">
    <w:nsid w:val="22B245A9"/>
    <w:multiLevelType w:val="hybridMultilevel"/>
    <w:tmpl w:val="5DB09AE2"/>
    <w:lvl w:ilvl="0" w:tplc="04210015">
      <w:start w:val="1"/>
      <w:numFmt w:val="upperLetter"/>
      <w:lvlText w:val="%1."/>
      <w:lvlJc w:val="left"/>
      <w:pPr>
        <w:ind w:left="277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BA05A1B"/>
    <w:multiLevelType w:val="hybridMultilevel"/>
    <w:tmpl w:val="BA46C1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8205E5"/>
    <w:multiLevelType w:val="hybridMultilevel"/>
    <w:tmpl w:val="3098AEFA"/>
    <w:lvl w:ilvl="0" w:tplc="DC88D94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34196BE4"/>
    <w:multiLevelType w:val="hybridMultilevel"/>
    <w:tmpl w:val="251ADAE0"/>
    <w:lvl w:ilvl="0" w:tplc="C122E80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3B032A31"/>
    <w:multiLevelType w:val="hybridMultilevel"/>
    <w:tmpl w:val="276A6C70"/>
    <w:lvl w:ilvl="0" w:tplc="EF6461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E406492"/>
    <w:multiLevelType w:val="hybridMultilevel"/>
    <w:tmpl w:val="E8FE0ED8"/>
    <w:lvl w:ilvl="0" w:tplc="ED7EAAE6">
      <w:start w:val="2"/>
      <w:numFmt w:val="decimal"/>
      <w:lvlText w:val="%1."/>
      <w:lvlJc w:val="left"/>
      <w:pPr>
        <w:ind w:left="1080" w:hanging="360"/>
      </w:pPr>
      <w:rPr>
        <w:rFonts w:eastAsiaTheme="minorHAnsi" w:cstheme="minorBid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1B032E3"/>
    <w:multiLevelType w:val="hybridMultilevel"/>
    <w:tmpl w:val="2C6EDDE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5906CAD"/>
    <w:multiLevelType w:val="hybridMultilevel"/>
    <w:tmpl w:val="DA3A65E0"/>
    <w:lvl w:ilvl="0" w:tplc="DBF029DE">
      <w:start w:val="1"/>
      <w:numFmt w:val="decimal"/>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A85548"/>
    <w:multiLevelType w:val="hybridMultilevel"/>
    <w:tmpl w:val="171AB39E"/>
    <w:lvl w:ilvl="0" w:tplc="34EA44B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1C7281"/>
    <w:multiLevelType w:val="hybridMultilevel"/>
    <w:tmpl w:val="228EED7A"/>
    <w:lvl w:ilvl="0" w:tplc="FD82FB66">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DB5E86"/>
    <w:multiLevelType w:val="hybridMultilevel"/>
    <w:tmpl w:val="B1FA69E0"/>
    <w:lvl w:ilvl="0" w:tplc="32C663C2">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689620AD"/>
    <w:multiLevelType w:val="hybridMultilevel"/>
    <w:tmpl w:val="E8C46E94"/>
    <w:lvl w:ilvl="0" w:tplc="C4E403F6">
      <w:start w:val="1"/>
      <w:numFmt w:val="decimal"/>
      <w:lvlText w:val="%1."/>
      <w:lvlJc w:val="left"/>
      <w:pPr>
        <w:ind w:left="1440" w:hanging="360"/>
      </w:pPr>
      <w:rPr>
        <w:rFonts w:ascii="Times New Roman" w:eastAsiaTheme="minorHAnsi" w:hAnsi="Times New Roman" w:cstheme="minorBidi"/>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8FD7786"/>
    <w:multiLevelType w:val="hybridMultilevel"/>
    <w:tmpl w:val="0F7C70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74535A"/>
    <w:multiLevelType w:val="hybridMultilevel"/>
    <w:tmpl w:val="94006F7E"/>
    <w:lvl w:ilvl="0" w:tplc="9FC00B0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0876D9"/>
    <w:multiLevelType w:val="hybridMultilevel"/>
    <w:tmpl w:val="AEE62A46"/>
    <w:lvl w:ilvl="0" w:tplc="0832C8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585FD7"/>
    <w:multiLevelType w:val="hybridMultilevel"/>
    <w:tmpl w:val="8FD21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7F3623"/>
    <w:multiLevelType w:val="hybridMultilevel"/>
    <w:tmpl w:val="B47231E0"/>
    <w:lvl w:ilvl="0" w:tplc="C2FCB5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D04E60"/>
    <w:multiLevelType w:val="hybridMultilevel"/>
    <w:tmpl w:val="2C809292"/>
    <w:lvl w:ilvl="0" w:tplc="2996E6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6F5B23"/>
    <w:multiLevelType w:val="hybridMultilevel"/>
    <w:tmpl w:val="AB460D46"/>
    <w:lvl w:ilvl="0" w:tplc="A6129B1C">
      <w:start w:val="1"/>
      <w:numFmt w:val="lowerLetter"/>
      <w:lvlText w:val="%1."/>
      <w:lvlJc w:val="left"/>
      <w:pPr>
        <w:ind w:left="1866" w:hanging="360"/>
      </w:pPr>
      <w:rPr>
        <w:b w:val="0"/>
      </w:rPr>
    </w:lvl>
    <w:lvl w:ilvl="1" w:tplc="04090019">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24">
    <w:nsid w:val="7E4A2CF5"/>
    <w:multiLevelType w:val="hybridMultilevel"/>
    <w:tmpl w:val="6AF4B2C0"/>
    <w:lvl w:ilvl="0" w:tplc="E4A41D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2"/>
  </w:num>
  <w:num w:numId="3">
    <w:abstractNumId w:val="1"/>
  </w:num>
  <w:num w:numId="4">
    <w:abstractNumId w:val="20"/>
  </w:num>
  <w:num w:numId="5">
    <w:abstractNumId w:val="24"/>
  </w:num>
  <w:num w:numId="6">
    <w:abstractNumId w:val="13"/>
  </w:num>
  <w:num w:numId="7">
    <w:abstractNumId w:val="18"/>
  </w:num>
  <w:num w:numId="8">
    <w:abstractNumId w:val="19"/>
  </w:num>
  <w:num w:numId="9">
    <w:abstractNumId w:val="21"/>
  </w:num>
  <w:num w:numId="10">
    <w:abstractNumId w:val="17"/>
  </w:num>
  <w:num w:numId="11">
    <w:abstractNumId w:val="12"/>
  </w:num>
  <w:num w:numId="12">
    <w:abstractNumId w:val="15"/>
  </w:num>
  <w:num w:numId="13">
    <w:abstractNumId w:val="5"/>
  </w:num>
  <w:num w:numId="14">
    <w:abstractNumId w:val="8"/>
  </w:num>
  <w:num w:numId="15">
    <w:abstractNumId w:val="7"/>
  </w:num>
  <w:num w:numId="16">
    <w:abstractNumId w:val="2"/>
  </w:num>
  <w:num w:numId="17">
    <w:abstractNumId w:val="6"/>
  </w:num>
  <w:num w:numId="18">
    <w:abstractNumId w:val="0"/>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6"/>
  </w:num>
  <w:num w:numId="22">
    <w:abstractNumId w:val="11"/>
  </w:num>
  <w:num w:numId="23">
    <w:abstractNumId w:val="9"/>
  </w:num>
  <w:num w:numId="24">
    <w:abstractNumId w:val="10"/>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B71"/>
    <w:rsid w:val="000534E5"/>
    <w:rsid w:val="00073AF9"/>
    <w:rsid w:val="00152031"/>
    <w:rsid w:val="00265F95"/>
    <w:rsid w:val="003145A3"/>
    <w:rsid w:val="00324C7E"/>
    <w:rsid w:val="00325266"/>
    <w:rsid w:val="0038143F"/>
    <w:rsid w:val="0038383F"/>
    <w:rsid w:val="0039771A"/>
    <w:rsid w:val="004037EA"/>
    <w:rsid w:val="004824F6"/>
    <w:rsid w:val="004A0328"/>
    <w:rsid w:val="00590D7B"/>
    <w:rsid w:val="005A1148"/>
    <w:rsid w:val="005A1CC0"/>
    <w:rsid w:val="005F2338"/>
    <w:rsid w:val="005F5294"/>
    <w:rsid w:val="00646504"/>
    <w:rsid w:val="0074216D"/>
    <w:rsid w:val="007F5B71"/>
    <w:rsid w:val="007F76C9"/>
    <w:rsid w:val="00857414"/>
    <w:rsid w:val="008B2E30"/>
    <w:rsid w:val="008D1894"/>
    <w:rsid w:val="008E2ABA"/>
    <w:rsid w:val="0091474A"/>
    <w:rsid w:val="00A73140"/>
    <w:rsid w:val="00A96CF3"/>
    <w:rsid w:val="00AD49E6"/>
    <w:rsid w:val="00BA394C"/>
    <w:rsid w:val="00BA3E8E"/>
    <w:rsid w:val="00BB16A8"/>
    <w:rsid w:val="00BD3136"/>
    <w:rsid w:val="00C90972"/>
    <w:rsid w:val="00C90AD1"/>
    <w:rsid w:val="00CC5D00"/>
    <w:rsid w:val="00D81A66"/>
    <w:rsid w:val="00DF7CFA"/>
    <w:rsid w:val="00E63FF7"/>
    <w:rsid w:val="00F66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B7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5B71"/>
    <w:rPr>
      <w:color w:val="0563C1" w:themeColor="hyperlink"/>
      <w:u w:val="single"/>
    </w:rPr>
  </w:style>
  <w:style w:type="paragraph" w:styleId="ListParagraph">
    <w:name w:val="List Paragraph"/>
    <w:aliases w:val="Body of text,List Paragraph1"/>
    <w:basedOn w:val="Normal"/>
    <w:link w:val="ListParagraphChar"/>
    <w:uiPriority w:val="34"/>
    <w:qFormat/>
    <w:rsid w:val="007F5B71"/>
    <w:pPr>
      <w:ind w:left="720"/>
      <w:contextualSpacing/>
    </w:pPr>
  </w:style>
  <w:style w:type="character" w:customStyle="1" w:styleId="ListParagraphChar">
    <w:name w:val="List Paragraph Char"/>
    <w:aliases w:val="Body of text Char,List Paragraph1 Char"/>
    <w:link w:val="ListParagraph"/>
    <w:uiPriority w:val="34"/>
    <w:qFormat/>
    <w:rsid w:val="007F5B71"/>
  </w:style>
  <w:style w:type="table" w:customStyle="1" w:styleId="LightShading1">
    <w:name w:val="Light Shading1"/>
    <w:basedOn w:val="TableNormal"/>
    <w:uiPriority w:val="60"/>
    <w:rsid w:val="0039771A"/>
    <w:pPr>
      <w:spacing w:after="0" w:line="240" w:lineRule="auto"/>
    </w:pPr>
    <w:rPr>
      <w:rFonts w:ascii="Calibri" w:eastAsia="Calibri" w:hAnsi="Calibri" w:cs="Times New Roman"/>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yle2">
    <w:name w:val="Style2"/>
    <w:basedOn w:val="TableNormal"/>
    <w:uiPriority w:val="99"/>
    <w:rsid w:val="0039771A"/>
    <w:pPr>
      <w:spacing w:after="0" w:line="240" w:lineRule="auto"/>
    </w:pPr>
    <w:tblPr>
      <w:tblInd w:w="0" w:type="dxa"/>
      <w:tblCellMar>
        <w:top w:w="0" w:type="dxa"/>
        <w:left w:w="108" w:type="dxa"/>
        <w:bottom w:w="0" w:type="dxa"/>
        <w:right w:w="108" w:type="dxa"/>
      </w:tblCellMar>
    </w:tblPr>
  </w:style>
  <w:style w:type="table" w:customStyle="1" w:styleId="Style3">
    <w:name w:val="Style3"/>
    <w:basedOn w:val="TableNormal"/>
    <w:uiPriority w:val="99"/>
    <w:rsid w:val="0039771A"/>
    <w:pPr>
      <w:spacing w:after="0" w:line="240" w:lineRule="auto"/>
    </w:pPr>
    <w:tblPr>
      <w:tblInd w:w="0" w:type="dxa"/>
      <w:tblCellMar>
        <w:top w:w="0" w:type="dxa"/>
        <w:left w:w="108" w:type="dxa"/>
        <w:bottom w:w="0" w:type="dxa"/>
        <w:right w:w="108" w:type="dxa"/>
      </w:tblCellMar>
    </w:tblPr>
  </w:style>
  <w:style w:type="table" w:customStyle="1" w:styleId="LightShading5">
    <w:name w:val="Light Shading5"/>
    <w:basedOn w:val="TableNormal"/>
    <w:uiPriority w:val="60"/>
    <w:rsid w:val="0039771A"/>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1">
    <w:name w:val="Light List Accent 1"/>
    <w:basedOn w:val="TableNormal"/>
    <w:uiPriority w:val="61"/>
    <w:rsid w:val="008D1894"/>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Header">
    <w:name w:val="header"/>
    <w:basedOn w:val="Normal"/>
    <w:link w:val="HeaderChar"/>
    <w:uiPriority w:val="99"/>
    <w:unhideWhenUsed/>
    <w:rsid w:val="008D1894"/>
    <w:pPr>
      <w:tabs>
        <w:tab w:val="center" w:pos="4680"/>
        <w:tab w:val="right" w:pos="9360"/>
      </w:tabs>
      <w:spacing w:after="0" w:line="240" w:lineRule="auto"/>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link w:val="Header"/>
    <w:uiPriority w:val="99"/>
    <w:rsid w:val="008D1894"/>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8D1894"/>
    <w:pPr>
      <w:tabs>
        <w:tab w:val="center" w:pos="4680"/>
        <w:tab w:val="right" w:pos="9360"/>
      </w:tabs>
      <w:spacing w:after="0" w:line="240" w:lineRule="auto"/>
    </w:pPr>
    <w:rPr>
      <w:rFonts w:ascii="Times New Roman" w:eastAsia="Times New Roman" w:hAnsi="Times New Roman" w:cs="Times New Roman"/>
      <w:sz w:val="24"/>
      <w:szCs w:val="24"/>
      <w:lang w:val="en-GB" w:eastAsia="en-GB"/>
    </w:rPr>
  </w:style>
  <w:style w:type="character" w:customStyle="1" w:styleId="FooterChar">
    <w:name w:val="Footer Char"/>
    <w:basedOn w:val="DefaultParagraphFont"/>
    <w:link w:val="Footer"/>
    <w:uiPriority w:val="99"/>
    <w:rsid w:val="008D1894"/>
    <w:rPr>
      <w:rFonts w:ascii="Times New Roman" w:eastAsia="Times New Roman" w:hAnsi="Times New Roman" w:cs="Times New Roman"/>
      <w:sz w:val="24"/>
      <w:szCs w:val="24"/>
      <w:lang w:val="en-GB" w:eastAsia="en-GB"/>
    </w:rPr>
  </w:style>
  <w:style w:type="paragraph" w:styleId="NoSpacing">
    <w:name w:val="No Spacing"/>
    <w:link w:val="NoSpacingChar"/>
    <w:uiPriority w:val="1"/>
    <w:qFormat/>
    <w:rsid w:val="008D1894"/>
    <w:pPr>
      <w:spacing w:after="0" w:line="240" w:lineRule="auto"/>
    </w:pPr>
    <w:rPr>
      <w:rFonts w:ascii="Calibri" w:eastAsia="Calibri" w:hAnsi="Calibri" w:cs="Times New Roman"/>
      <w:lang w:val="id-ID"/>
    </w:rPr>
  </w:style>
  <w:style w:type="character" w:customStyle="1" w:styleId="NoSpacingChar">
    <w:name w:val="No Spacing Char"/>
    <w:basedOn w:val="DefaultParagraphFont"/>
    <w:link w:val="NoSpacing"/>
    <w:locked/>
    <w:rsid w:val="008D1894"/>
    <w:rPr>
      <w:rFonts w:ascii="Calibri" w:eastAsia="Calibri" w:hAnsi="Calibri" w:cs="Times New Roman"/>
      <w:lang w:val="id-ID"/>
    </w:rPr>
  </w:style>
  <w:style w:type="character" w:customStyle="1" w:styleId="a">
    <w:name w:val="a"/>
    <w:basedOn w:val="DefaultParagraphFont"/>
    <w:rsid w:val="0091474A"/>
  </w:style>
  <w:style w:type="paragraph" w:styleId="BalloonText">
    <w:name w:val="Balloon Text"/>
    <w:basedOn w:val="Normal"/>
    <w:link w:val="BalloonTextChar"/>
    <w:uiPriority w:val="99"/>
    <w:semiHidden/>
    <w:unhideWhenUsed/>
    <w:rsid w:val="00DF7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C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B7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5B71"/>
    <w:rPr>
      <w:color w:val="0563C1" w:themeColor="hyperlink"/>
      <w:u w:val="single"/>
    </w:rPr>
  </w:style>
  <w:style w:type="paragraph" w:styleId="ListParagraph">
    <w:name w:val="List Paragraph"/>
    <w:aliases w:val="Body of text,List Paragraph1"/>
    <w:basedOn w:val="Normal"/>
    <w:link w:val="ListParagraphChar"/>
    <w:uiPriority w:val="34"/>
    <w:qFormat/>
    <w:rsid w:val="007F5B71"/>
    <w:pPr>
      <w:ind w:left="720"/>
      <w:contextualSpacing/>
    </w:pPr>
  </w:style>
  <w:style w:type="character" w:customStyle="1" w:styleId="ListParagraphChar">
    <w:name w:val="List Paragraph Char"/>
    <w:aliases w:val="Body of text Char,List Paragraph1 Char"/>
    <w:link w:val="ListParagraph"/>
    <w:uiPriority w:val="34"/>
    <w:qFormat/>
    <w:rsid w:val="007F5B71"/>
  </w:style>
  <w:style w:type="table" w:customStyle="1" w:styleId="LightShading1">
    <w:name w:val="Light Shading1"/>
    <w:basedOn w:val="TableNormal"/>
    <w:uiPriority w:val="60"/>
    <w:rsid w:val="0039771A"/>
    <w:pPr>
      <w:spacing w:after="0" w:line="240" w:lineRule="auto"/>
    </w:pPr>
    <w:rPr>
      <w:rFonts w:ascii="Calibri" w:eastAsia="Calibri" w:hAnsi="Calibri" w:cs="Times New Roman"/>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yle2">
    <w:name w:val="Style2"/>
    <w:basedOn w:val="TableNormal"/>
    <w:uiPriority w:val="99"/>
    <w:rsid w:val="0039771A"/>
    <w:pPr>
      <w:spacing w:after="0" w:line="240" w:lineRule="auto"/>
    </w:pPr>
    <w:tblPr>
      <w:tblInd w:w="0" w:type="dxa"/>
      <w:tblCellMar>
        <w:top w:w="0" w:type="dxa"/>
        <w:left w:w="108" w:type="dxa"/>
        <w:bottom w:w="0" w:type="dxa"/>
        <w:right w:w="108" w:type="dxa"/>
      </w:tblCellMar>
    </w:tblPr>
  </w:style>
  <w:style w:type="table" w:customStyle="1" w:styleId="Style3">
    <w:name w:val="Style3"/>
    <w:basedOn w:val="TableNormal"/>
    <w:uiPriority w:val="99"/>
    <w:rsid w:val="0039771A"/>
    <w:pPr>
      <w:spacing w:after="0" w:line="240" w:lineRule="auto"/>
    </w:pPr>
    <w:tblPr>
      <w:tblInd w:w="0" w:type="dxa"/>
      <w:tblCellMar>
        <w:top w:w="0" w:type="dxa"/>
        <w:left w:w="108" w:type="dxa"/>
        <w:bottom w:w="0" w:type="dxa"/>
        <w:right w:w="108" w:type="dxa"/>
      </w:tblCellMar>
    </w:tblPr>
  </w:style>
  <w:style w:type="table" w:customStyle="1" w:styleId="LightShading5">
    <w:name w:val="Light Shading5"/>
    <w:basedOn w:val="TableNormal"/>
    <w:uiPriority w:val="60"/>
    <w:rsid w:val="0039771A"/>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1">
    <w:name w:val="Light List Accent 1"/>
    <w:basedOn w:val="TableNormal"/>
    <w:uiPriority w:val="61"/>
    <w:rsid w:val="008D1894"/>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Header">
    <w:name w:val="header"/>
    <w:basedOn w:val="Normal"/>
    <w:link w:val="HeaderChar"/>
    <w:uiPriority w:val="99"/>
    <w:unhideWhenUsed/>
    <w:rsid w:val="008D1894"/>
    <w:pPr>
      <w:tabs>
        <w:tab w:val="center" w:pos="4680"/>
        <w:tab w:val="right" w:pos="9360"/>
      </w:tabs>
      <w:spacing w:after="0" w:line="240" w:lineRule="auto"/>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link w:val="Header"/>
    <w:uiPriority w:val="99"/>
    <w:rsid w:val="008D1894"/>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8D1894"/>
    <w:pPr>
      <w:tabs>
        <w:tab w:val="center" w:pos="4680"/>
        <w:tab w:val="right" w:pos="9360"/>
      </w:tabs>
      <w:spacing w:after="0" w:line="240" w:lineRule="auto"/>
    </w:pPr>
    <w:rPr>
      <w:rFonts w:ascii="Times New Roman" w:eastAsia="Times New Roman" w:hAnsi="Times New Roman" w:cs="Times New Roman"/>
      <w:sz w:val="24"/>
      <w:szCs w:val="24"/>
      <w:lang w:val="en-GB" w:eastAsia="en-GB"/>
    </w:rPr>
  </w:style>
  <w:style w:type="character" w:customStyle="1" w:styleId="FooterChar">
    <w:name w:val="Footer Char"/>
    <w:basedOn w:val="DefaultParagraphFont"/>
    <w:link w:val="Footer"/>
    <w:uiPriority w:val="99"/>
    <w:rsid w:val="008D1894"/>
    <w:rPr>
      <w:rFonts w:ascii="Times New Roman" w:eastAsia="Times New Roman" w:hAnsi="Times New Roman" w:cs="Times New Roman"/>
      <w:sz w:val="24"/>
      <w:szCs w:val="24"/>
      <w:lang w:val="en-GB" w:eastAsia="en-GB"/>
    </w:rPr>
  </w:style>
  <w:style w:type="paragraph" w:styleId="NoSpacing">
    <w:name w:val="No Spacing"/>
    <w:link w:val="NoSpacingChar"/>
    <w:uiPriority w:val="1"/>
    <w:qFormat/>
    <w:rsid w:val="008D1894"/>
    <w:pPr>
      <w:spacing w:after="0" w:line="240" w:lineRule="auto"/>
    </w:pPr>
    <w:rPr>
      <w:rFonts w:ascii="Calibri" w:eastAsia="Calibri" w:hAnsi="Calibri" w:cs="Times New Roman"/>
      <w:lang w:val="id-ID"/>
    </w:rPr>
  </w:style>
  <w:style w:type="character" w:customStyle="1" w:styleId="NoSpacingChar">
    <w:name w:val="No Spacing Char"/>
    <w:basedOn w:val="DefaultParagraphFont"/>
    <w:link w:val="NoSpacing"/>
    <w:locked/>
    <w:rsid w:val="008D1894"/>
    <w:rPr>
      <w:rFonts w:ascii="Calibri" w:eastAsia="Calibri" w:hAnsi="Calibri" w:cs="Times New Roman"/>
      <w:lang w:val="id-ID"/>
    </w:rPr>
  </w:style>
  <w:style w:type="character" w:customStyle="1" w:styleId="a">
    <w:name w:val="a"/>
    <w:basedOn w:val="DefaultParagraphFont"/>
    <w:rsid w:val="0091474A"/>
  </w:style>
  <w:style w:type="paragraph" w:styleId="BalloonText">
    <w:name w:val="Balloon Text"/>
    <w:basedOn w:val="Normal"/>
    <w:link w:val="BalloonTextChar"/>
    <w:uiPriority w:val="99"/>
    <w:semiHidden/>
    <w:unhideWhenUsed/>
    <w:rsid w:val="00DF7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C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hyperlink" Target="mailto:rahmaangkotasan1@gmail.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lang="en-US"/>
            </a:pPr>
            <a:r>
              <a:rPr lang="id-ID" sz="1600" i="1">
                <a:latin typeface="Times New Roman" pitchFamily="18" charset="0"/>
                <a:cs typeface="Times New Roman" pitchFamily="18" charset="0"/>
              </a:rPr>
              <a:t>Baseline</a:t>
            </a:r>
            <a:r>
              <a:rPr lang="id-ID" sz="1600">
                <a:latin typeface="Times New Roman" pitchFamily="18" charset="0"/>
                <a:cs typeface="Times New Roman" pitchFamily="18" charset="0"/>
              </a:rPr>
              <a:t> 1 (A1)</a:t>
            </a:r>
            <a:endParaRPr lang="en-US" sz="1600">
              <a:latin typeface="Times New Roman" pitchFamily="18" charset="0"/>
              <a:cs typeface="Times New Roman" pitchFamily="18" charset="0"/>
            </a:endParaRPr>
          </a:p>
        </c:rich>
      </c:tx>
      <c:overlay val="1"/>
    </c:title>
    <c:autoTitleDeleted val="0"/>
    <c:plotArea>
      <c:layout>
        <c:manualLayout>
          <c:layoutTarget val="inner"/>
          <c:xMode val="edge"/>
          <c:yMode val="edge"/>
          <c:x val="0.27302868089843085"/>
          <c:y val="0.18024233441408061"/>
          <c:w val="0.72515657584414428"/>
          <c:h val="0.63961908290875402"/>
        </c:manualLayout>
      </c:layout>
      <c:lineChart>
        <c:grouping val="standard"/>
        <c:varyColors val="0"/>
        <c:ser>
          <c:idx val="0"/>
          <c:order val="0"/>
          <c:tx>
            <c:strRef>
              <c:f>Sheet1!$B$1</c:f>
              <c:strCache>
                <c:ptCount val="1"/>
                <c:pt idx="0">
                  <c:v>Series 1</c:v>
                </c:pt>
              </c:strCache>
            </c:strRef>
          </c:tx>
          <c:marker>
            <c:spPr>
              <a:solidFill>
                <a:schemeClr val="accent1"/>
              </a:solidFill>
            </c:spPr>
          </c:marker>
          <c:dLbls>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numRef>
              <c:f>Sheet1!$A$2:$A$5</c:f>
              <c:numCache>
                <c:formatCode>General</c:formatCode>
                <c:ptCount val="4"/>
                <c:pt idx="0">
                  <c:v>1</c:v>
                </c:pt>
                <c:pt idx="1">
                  <c:v>2</c:v>
                </c:pt>
                <c:pt idx="2">
                  <c:v>3</c:v>
                </c:pt>
                <c:pt idx="3">
                  <c:v>4</c:v>
                </c:pt>
              </c:numCache>
            </c:numRef>
          </c:cat>
          <c:val>
            <c:numRef>
              <c:f>Sheet1!$B$2:$B$5</c:f>
              <c:numCache>
                <c:formatCode>General</c:formatCode>
                <c:ptCount val="4"/>
                <c:pt idx="0">
                  <c:v>50</c:v>
                </c:pt>
                <c:pt idx="1">
                  <c:v>50</c:v>
                </c:pt>
                <c:pt idx="2">
                  <c:v>50</c:v>
                </c:pt>
                <c:pt idx="3">
                  <c:v>50</c:v>
                </c:pt>
              </c:numCache>
            </c:numRef>
          </c:val>
          <c:smooth val="0"/>
          <c:extLst xmlns:c16r2="http://schemas.microsoft.com/office/drawing/2015/06/chart">
            <c:ext xmlns:c16="http://schemas.microsoft.com/office/drawing/2014/chart" uri="{C3380CC4-5D6E-409C-BE32-E72D297353CC}">
              <c16:uniqueId val="{00000000-98BF-4CA5-B236-E36D9E68BF5C}"/>
            </c:ext>
          </c:extLst>
        </c:ser>
        <c:dLbls>
          <c:dLblPos val="t"/>
          <c:showLegendKey val="0"/>
          <c:showVal val="1"/>
          <c:showCatName val="0"/>
          <c:showSerName val="0"/>
          <c:showPercent val="0"/>
          <c:showBubbleSize val="0"/>
        </c:dLbls>
        <c:marker val="1"/>
        <c:smooth val="0"/>
        <c:axId val="333249920"/>
        <c:axId val="348469888"/>
      </c:lineChart>
      <c:catAx>
        <c:axId val="333249920"/>
        <c:scaling>
          <c:orientation val="minMax"/>
        </c:scaling>
        <c:delete val="0"/>
        <c:axPos val="b"/>
        <c:title>
          <c:tx>
            <c:rich>
              <a:bodyPr/>
              <a:lstStyle/>
              <a:p>
                <a:pPr>
                  <a:defRPr lang="en-US"/>
                </a:pPr>
                <a:r>
                  <a:rPr lang="id-ID"/>
                  <a:t>Sesi</a:t>
                </a:r>
              </a:p>
            </c:rich>
          </c:tx>
          <c:layout>
            <c:manualLayout>
              <c:xMode val="edge"/>
              <c:yMode val="edge"/>
              <c:x val="0.4618133560290818"/>
              <c:y val="0.93697393007221252"/>
            </c:manualLayout>
          </c:layout>
          <c:overlay val="0"/>
        </c:title>
        <c:numFmt formatCode="General" sourceLinked="1"/>
        <c:majorTickMark val="none"/>
        <c:minorTickMark val="none"/>
        <c:tickLblPos val="nextTo"/>
        <c:txPr>
          <a:bodyPr/>
          <a:lstStyle/>
          <a:p>
            <a:pPr>
              <a:defRPr lang="en-US"/>
            </a:pPr>
            <a:endParaRPr lang="en-US"/>
          </a:p>
        </c:txPr>
        <c:crossAx val="348469888"/>
        <c:crosses val="autoZero"/>
        <c:auto val="1"/>
        <c:lblAlgn val="ctr"/>
        <c:lblOffset val="100"/>
        <c:noMultiLvlLbl val="0"/>
      </c:catAx>
      <c:valAx>
        <c:axId val="348469888"/>
        <c:scaling>
          <c:orientation val="minMax"/>
          <c:max val="100"/>
          <c:min val="0"/>
        </c:scaling>
        <c:delete val="0"/>
        <c:axPos val="l"/>
        <c:majorGridlines/>
        <c:title>
          <c:tx>
            <c:rich>
              <a:bodyPr/>
              <a:lstStyle/>
              <a:p>
                <a:pPr>
                  <a:defRPr lang="en-US" sz="1100"/>
                </a:pPr>
                <a:r>
                  <a:rPr lang="id-ID" sz="1000">
                    <a:latin typeface="Times New Roman" pitchFamily="18" charset="0"/>
                    <a:cs typeface="Times New Roman" pitchFamily="18" charset="0"/>
                  </a:rPr>
                  <a:t>Ke</a:t>
                </a:r>
                <a:r>
                  <a:rPr lang="en-US" sz="1000">
                    <a:latin typeface="Times New Roman" pitchFamily="18" charset="0"/>
                    <a:cs typeface="Times New Roman" pitchFamily="18" charset="0"/>
                  </a:rPr>
                  <a:t>ce</a:t>
                </a:r>
                <a:r>
                  <a:rPr lang="id-ID" sz="1000">
                    <a:latin typeface="Times New Roman" pitchFamily="18" charset="0"/>
                    <a:cs typeface="Times New Roman" pitchFamily="18" charset="0"/>
                  </a:rPr>
                  <a:t>nderungan Arah</a:t>
                </a:r>
                <a:endParaRPr lang="id-ID" sz="1000" baseline="0">
                  <a:latin typeface="Times New Roman" pitchFamily="18" charset="0"/>
                  <a:cs typeface="Times New Roman" pitchFamily="18" charset="0"/>
                </a:endParaRPr>
              </a:p>
              <a:p>
                <a:pPr>
                  <a:defRPr lang="en-US" sz="1100"/>
                </a:pPr>
                <a:r>
                  <a:rPr lang="id-ID" sz="1000" baseline="0">
                    <a:latin typeface="Times New Roman" pitchFamily="18" charset="0"/>
                    <a:cs typeface="Times New Roman" pitchFamily="18" charset="0"/>
                  </a:rPr>
                  <a:t>Kemampuan </a:t>
                </a:r>
                <a:r>
                  <a:rPr lang="en-GB" sz="1000" baseline="0">
                    <a:latin typeface="Times New Roman" pitchFamily="18" charset="0"/>
                    <a:cs typeface="Times New Roman" pitchFamily="18" charset="0"/>
                  </a:rPr>
                  <a:t>Operasi hitung </a:t>
                </a:r>
                <a:r>
                  <a:rPr lang="id-ID" sz="1000" baseline="0">
                    <a:latin typeface="Times New Roman" pitchFamily="18" charset="0"/>
                    <a:cs typeface="Times New Roman" pitchFamily="18" charset="0"/>
                  </a:rPr>
                  <a:t> Penjumlahan</a:t>
                </a:r>
                <a:r>
                  <a:rPr lang="en-GB" sz="1000" baseline="0">
                    <a:latin typeface="Times New Roman" pitchFamily="18" charset="0"/>
                    <a:cs typeface="Times New Roman" pitchFamily="18" charset="0"/>
                  </a:rPr>
                  <a:t> Bersusun</a:t>
                </a:r>
                <a:endParaRPr lang="en-US" sz="1000" baseline="0">
                  <a:latin typeface="Times New Roman" pitchFamily="18" charset="0"/>
                  <a:cs typeface="Times New Roman" pitchFamily="18" charset="0"/>
                </a:endParaRPr>
              </a:p>
            </c:rich>
          </c:tx>
          <c:layout>
            <c:manualLayout>
              <c:xMode val="edge"/>
              <c:yMode val="edge"/>
              <c:x val="1.5533733963407648E-2"/>
              <c:y val="0.2237691523853636"/>
            </c:manualLayout>
          </c:layout>
          <c:overlay val="0"/>
        </c:title>
        <c:numFmt formatCode="General" sourceLinked="1"/>
        <c:majorTickMark val="none"/>
        <c:minorTickMark val="none"/>
        <c:tickLblPos val="nextTo"/>
        <c:txPr>
          <a:bodyPr/>
          <a:lstStyle/>
          <a:p>
            <a:pPr>
              <a:defRPr lang="en-US"/>
            </a:pPr>
            <a:endParaRPr lang="en-US"/>
          </a:p>
        </c:txPr>
        <c:crossAx val="333249920"/>
        <c:crosses val="autoZero"/>
        <c:crossBetween val="between"/>
      </c:valAx>
      <c:spPr>
        <a:ln>
          <a:noFill/>
        </a:ln>
      </c:spPr>
    </c:plotArea>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lang="id-ID"/>
            </a:pPr>
            <a:r>
              <a:rPr lang="en-US"/>
              <a:t>Intervensi (B)</a:t>
            </a:r>
          </a:p>
        </c:rich>
      </c:tx>
      <c:overlay val="0"/>
    </c:title>
    <c:autoTitleDeleted val="0"/>
    <c:plotArea>
      <c:layout>
        <c:manualLayout>
          <c:layoutTarget val="inner"/>
          <c:xMode val="edge"/>
          <c:yMode val="edge"/>
          <c:x val="0.33596703173062437"/>
          <c:y val="0.16720803838914075"/>
          <c:w val="0.63714041073032501"/>
          <c:h val="0.62114588432549622"/>
        </c:manualLayout>
      </c:layout>
      <c:lineChart>
        <c:grouping val="standard"/>
        <c:varyColors val="0"/>
        <c:ser>
          <c:idx val="0"/>
          <c:order val="0"/>
          <c:tx>
            <c:strRef>
              <c:f>Sheet1!$B$1</c:f>
              <c:strCache>
                <c:ptCount val="1"/>
                <c:pt idx="0">
                  <c:v>Intervensi (B)</c:v>
                </c:pt>
              </c:strCache>
            </c:strRef>
          </c:tx>
          <c:cat>
            <c:numRef>
              <c:f>Sheet1!$A$2:$A$9</c:f>
              <c:numCache>
                <c:formatCode>General</c:formatCode>
                <c:ptCount val="8"/>
                <c:pt idx="0">
                  <c:v>5</c:v>
                </c:pt>
                <c:pt idx="1">
                  <c:v>6</c:v>
                </c:pt>
                <c:pt idx="2">
                  <c:v>7</c:v>
                </c:pt>
                <c:pt idx="3">
                  <c:v>8</c:v>
                </c:pt>
                <c:pt idx="4">
                  <c:v>9</c:v>
                </c:pt>
                <c:pt idx="5">
                  <c:v>10</c:v>
                </c:pt>
                <c:pt idx="6">
                  <c:v>11</c:v>
                </c:pt>
                <c:pt idx="7">
                  <c:v>12</c:v>
                </c:pt>
              </c:numCache>
            </c:numRef>
          </c:cat>
          <c:val>
            <c:numRef>
              <c:f>Sheet1!$B$2:$B$9</c:f>
              <c:numCache>
                <c:formatCode>General</c:formatCode>
                <c:ptCount val="8"/>
                <c:pt idx="0">
                  <c:v>60</c:v>
                </c:pt>
                <c:pt idx="1">
                  <c:v>80</c:v>
                </c:pt>
                <c:pt idx="2">
                  <c:v>80</c:v>
                </c:pt>
                <c:pt idx="3">
                  <c:v>80</c:v>
                </c:pt>
                <c:pt idx="4">
                  <c:v>80</c:v>
                </c:pt>
                <c:pt idx="5">
                  <c:v>90</c:v>
                </c:pt>
                <c:pt idx="6">
                  <c:v>90</c:v>
                </c:pt>
                <c:pt idx="7">
                  <c:v>90</c:v>
                </c:pt>
              </c:numCache>
            </c:numRef>
          </c:val>
          <c:smooth val="0"/>
          <c:extLst xmlns:c16r2="http://schemas.microsoft.com/office/drawing/2015/06/chart">
            <c:ext xmlns:c16="http://schemas.microsoft.com/office/drawing/2014/chart" uri="{C3380CC4-5D6E-409C-BE32-E72D297353CC}">
              <c16:uniqueId val="{00000000-824D-4E42-AC0D-6DEB64095B32}"/>
            </c:ext>
          </c:extLst>
        </c:ser>
        <c:dLbls>
          <c:showLegendKey val="0"/>
          <c:showVal val="0"/>
          <c:showCatName val="0"/>
          <c:showSerName val="0"/>
          <c:showPercent val="0"/>
          <c:showBubbleSize val="0"/>
        </c:dLbls>
        <c:marker val="1"/>
        <c:smooth val="0"/>
        <c:axId val="149553920"/>
        <c:axId val="149555840"/>
      </c:lineChart>
      <c:catAx>
        <c:axId val="149553920"/>
        <c:scaling>
          <c:orientation val="minMax"/>
        </c:scaling>
        <c:delete val="0"/>
        <c:axPos val="b"/>
        <c:majorGridlines/>
        <c:title>
          <c:tx>
            <c:rich>
              <a:bodyPr/>
              <a:lstStyle/>
              <a:p>
                <a:pPr>
                  <a:defRPr lang="id-ID"/>
                </a:pPr>
                <a:r>
                  <a:rPr lang="id-ID"/>
                  <a:t>Sesi</a:t>
                </a:r>
              </a:p>
            </c:rich>
          </c:tx>
          <c:overlay val="0"/>
        </c:title>
        <c:numFmt formatCode="General" sourceLinked="1"/>
        <c:majorTickMark val="none"/>
        <c:minorTickMark val="none"/>
        <c:tickLblPos val="nextTo"/>
        <c:txPr>
          <a:bodyPr/>
          <a:lstStyle/>
          <a:p>
            <a:pPr>
              <a:defRPr lang="id-ID"/>
            </a:pPr>
            <a:endParaRPr lang="en-US"/>
          </a:p>
        </c:txPr>
        <c:crossAx val="149555840"/>
        <c:crosses val="autoZero"/>
        <c:auto val="1"/>
        <c:lblAlgn val="ctr"/>
        <c:lblOffset val="100"/>
        <c:noMultiLvlLbl val="0"/>
      </c:catAx>
      <c:valAx>
        <c:axId val="149555840"/>
        <c:scaling>
          <c:orientation val="minMax"/>
          <c:max val="100"/>
          <c:min val="0"/>
        </c:scaling>
        <c:delete val="0"/>
        <c:axPos val="l"/>
        <c:majorGridlines/>
        <c:title>
          <c:tx>
            <c:rich>
              <a:bodyPr rot="-5400000" vert="horz"/>
              <a:lstStyle/>
              <a:p>
                <a:pPr>
                  <a:defRPr lang="id-ID"/>
                </a:pPr>
                <a:r>
                  <a:rPr lang="en-US"/>
                  <a:t> </a:t>
                </a:r>
                <a:r>
                  <a:rPr lang="id-ID" sz="1000" b="1">
                    <a:latin typeface="+mn-lt"/>
                  </a:rPr>
                  <a:t>Kecenderungan Arah Peningkatan</a:t>
                </a:r>
                <a:endParaRPr lang="en-US" sz="1000" b="1">
                  <a:latin typeface="+mn-lt"/>
                </a:endParaRPr>
              </a:p>
              <a:p>
                <a:pPr>
                  <a:defRPr lang="id-ID"/>
                </a:pPr>
                <a:r>
                  <a:rPr lang="id-ID" sz="1000" b="1">
                    <a:latin typeface="+mn-lt"/>
                  </a:rPr>
                  <a:t>Kemampuan </a:t>
                </a:r>
                <a:r>
                  <a:rPr lang="en-US" sz="1000" b="1">
                    <a:latin typeface="+mn-lt"/>
                  </a:rPr>
                  <a:t>Operasi</a:t>
                </a:r>
                <a:r>
                  <a:rPr lang="en-US" sz="1000" b="1" baseline="0">
                    <a:latin typeface="+mn-lt"/>
                  </a:rPr>
                  <a:t> Hitung Pejumlahan Bersusun</a:t>
                </a:r>
                <a:endParaRPr lang="en-US" sz="1000" b="1">
                  <a:latin typeface="+mn-lt"/>
                </a:endParaRPr>
              </a:p>
            </c:rich>
          </c:tx>
          <c:layout>
            <c:manualLayout>
              <c:xMode val="edge"/>
              <c:yMode val="edge"/>
              <c:x val="2.9561563425261502E-2"/>
              <c:y val="0.12680399798510034"/>
            </c:manualLayout>
          </c:layout>
          <c:overlay val="0"/>
        </c:title>
        <c:numFmt formatCode="General" sourceLinked="1"/>
        <c:majorTickMark val="none"/>
        <c:minorTickMark val="none"/>
        <c:tickLblPos val="nextTo"/>
        <c:txPr>
          <a:bodyPr/>
          <a:lstStyle/>
          <a:p>
            <a:pPr>
              <a:defRPr lang="id-ID"/>
            </a:pPr>
            <a:endParaRPr lang="en-US"/>
          </a:p>
        </c:txPr>
        <c:crossAx val="149553920"/>
        <c:crosses val="autoZero"/>
        <c:crossBetween val="between"/>
      </c:valAx>
    </c:plotArea>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id-ID"/>
            </a:pPr>
            <a:r>
              <a:rPr lang="id-ID"/>
              <a:t>Baseline 2 (A2)</a:t>
            </a:r>
          </a:p>
        </c:rich>
      </c:tx>
      <c:overlay val="0"/>
    </c:title>
    <c:autoTitleDeleted val="0"/>
    <c:plotArea>
      <c:layout>
        <c:manualLayout>
          <c:layoutTarget val="inner"/>
          <c:xMode val="edge"/>
          <c:yMode val="edge"/>
          <c:x val="0.27522689181924553"/>
          <c:y val="0.23279424096884155"/>
          <c:w val="0.69756221737343072"/>
          <c:h val="0.5112904455407804"/>
        </c:manualLayout>
      </c:layout>
      <c:lineChart>
        <c:grouping val="standard"/>
        <c:varyColors val="0"/>
        <c:ser>
          <c:idx val="0"/>
          <c:order val="0"/>
          <c:tx>
            <c:strRef>
              <c:f>Sheet1!$B$1</c:f>
              <c:strCache>
                <c:ptCount val="1"/>
                <c:pt idx="0">
                  <c:v>Baseline 2 (A2)</c:v>
                </c:pt>
              </c:strCache>
            </c:strRef>
          </c:tx>
          <c:dLbls>
            <c:spPr>
              <a:noFill/>
              <a:ln>
                <a:noFill/>
              </a:ln>
              <a:effectLst/>
            </c:spPr>
            <c:txPr>
              <a:bodyPr/>
              <a:lstStyle/>
              <a:p>
                <a:pPr>
                  <a:defRPr lang="id-ID"/>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numRef>
              <c:f>Sheet1!$A$2:$A$5</c:f>
              <c:numCache>
                <c:formatCode>General</c:formatCode>
                <c:ptCount val="4"/>
                <c:pt idx="0">
                  <c:v>11</c:v>
                </c:pt>
                <c:pt idx="1">
                  <c:v>12</c:v>
                </c:pt>
                <c:pt idx="2">
                  <c:v>13</c:v>
                </c:pt>
                <c:pt idx="3">
                  <c:v>14</c:v>
                </c:pt>
              </c:numCache>
            </c:numRef>
          </c:cat>
          <c:val>
            <c:numRef>
              <c:f>Sheet1!$B$2:$B$5</c:f>
              <c:numCache>
                <c:formatCode>General</c:formatCode>
                <c:ptCount val="4"/>
                <c:pt idx="0">
                  <c:v>80</c:v>
                </c:pt>
                <c:pt idx="1">
                  <c:v>80</c:v>
                </c:pt>
                <c:pt idx="2">
                  <c:v>90</c:v>
                </c:pt>
                <c:pt idx="3">
                  <c:v>90</c:v>
                </c:pt>
              </c:numCache>
            </c:numRef>
          </c:val>
          <c:smooth val="0"/>
          <c:extLst xmlns:c16r2="http://schemas.microsoft.com/office/drawing/2015/06/chart">
            <c:ext xmlns:c16="http://schemas.microsoft.com/office/drawing/2014/chart" uri="{C3380CC4-5D6E-409C-BE32-E72D297353CC}">
              <c16:uniqueId val="{00000000-3BA5-4CAF-AF39-780B7B29FF96}"/>
            </c:ext>
          </c:extLst>
        </c:ser>
        <c:dLbls>
          <c:showLegendKey val="0"/>
          <c:showVal val="1"/>
          <c:showCatName val="0"/>
          <c:showSerName val="0"/>
          <c:showPercent val="0"/>
          <c:showBubbleSize val="0"/>
        </c:dLbls>
        <c:marker val="1"/>
        <c:smooth val="0"/>
        <c:axId val="348717056"/>
        <c:axId val="348720128"/>
      </c:lineChart>
      <c:catAx>
        <c:axId val="348717056"/>
        <c:scaling>
          <c:orientation val="minMax"/>
        </c:scaling>
        <c:delete val="0"/>
        <c:axPos val="b"/>
        <c:minorGridlines/>
        <c:title>
          <c:tx>
            <c:rich>
              <a:bodyPr/>
              <a:lstStyle/>
              <a:p>
                <a:pPr>
                  <a:defRPr lang="id-ID"/>
                </a:pPr>
                <a:r>
                  <a:rPr lang="id-ID"/>
                  <a:t>Sesi</a:t>
                </a:r>
              </a:p>
            </c:rich>
          </c:tx>
          <c:layout>
            <c:manualLayout>
              <c:xMode val="edge"/>
              <c:yMode val="edge"/>
              <c:x val="0.44376242958748768"/>
              <c:y val="0.90795838603076151"/>
            </c:manualLayout>
          </c:layout>
          <c:overlay val="0"/>
        </c:title>
        <c:numFmt formatCode="General" sourceLinked="1"/>
        <c:majorTickMark val="none"/>
        <c:minorTickMark val="none"/>
        <c:tickLblPos val="nextTo"/>
        <c:txPr>
          <a:bodyPr/>
          <a:lstStyle/>
          <a:p>
            <a:pPr>
              <a:defRPr lang="id-ID"/>
            </a:pPr>
            <a:endParaRPr lang="en-US"/>
          </a:p>
        </c:txPr>
        <c:crossAx val="348720128"/>
        <c:crosses val="autoZero"/>
        <c:auto val="1"/>
        <c:lblAlgn val="ctr"/>
        <c:lblOffset val="100"/>
        <c:noMultiLvlLbl val="0"/>
      </c:catAx>
      <c:valAx>
        <c:axId val="348720128"/>
        <c:scaling>
          <c:orientation val="minMax"/>
          <c:max val="100"/>
          <c:min val="0"/>
        </c:scaling>
        <c:delete val="0"/>
        <c:axPos val="l"/>
        <c:majorGridlines/>
        <c:title>
          <c:tx>
            <c:rich>
              <a:bodyPr rot="-5400000" vert="horz"/>
              <a:lstStyle/>
              <a:p>
                <a:pPr>
                  <a:defRPr lang="id-ID"/>
                </a:pPr>
                <a:r>
                  <a:rPr lang="id-ID" sz="900" b="1"/>
                  <a:t>Estimasi Kecenderungan Arah</a:t>
                </a:r>
                <a:r>
                  <a:rPr lang="en-US" sz="900" b="1"/>
                  <a:t> </a:t>
                </a:r>
              </a:p>
              <a:p>
                <a:pPr>
                  <a:defRPr lang="id-ID"/>
                </a:pPr>
                <a:r>
                  <a:rPr lang="en-US" sz="900" b="1"/>
                  <a:t>Kemampuan</a:t>
                </a:r>
                <a:r>
                  <a:rPr lang="en-US" sz="900" b="1" baseline="0"/>
                  <a:t> Operasi  Hitung Penjumlahan Bersusun</a:t>
                </a:r>
                <a:endParaRPr lang="id-ID" sz="900" b="1"/>
              </a:p>
            </c:rich>
          </c:tx>
          <c:layout>
            <c:manualLayout>
              <c:xMode val="edge"/>
              <c:yMode val="edge"/>
              <c:x val="2.7210884353741482E-2"/>
              <c:y val="0.11661166835473365"/>
            </c:manualLayout>
          </c:layout>
          <c:overlay val="0"/>
        </c:title>
        <c:numFmt formatCode="General" sourceLinked="1"/>
        <c:majorTickMark val="none"/>
        <c:minorTickMark val="none"/>
        <c:tickLblPos val="nextTo"/>
        <c:txPr>
          <a:bodyPr/>
          <a:lstStyle/>
          <a:p>
            <a:pPr>
              <a:defRPr lang="id-ID"/>
            </a:pPr>
            <a:endParaRPr lang="en-US"/>
          </a:p>
        </c:txPr>
        <c:crossAx val="348717056"/>
        <c:crosses val="autoZero"/>
        <c:crossBetween val="between"/>
      </c:valAx>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0.57836</cdr:x>
      <cdr:y>0.40725</cdr:y>
    </cdr:from>
    <cdr:to>
      <cdr:x>0.57853</cdr:x>
      <cdr:y>0.73168</cdr:y>
    </cdr:to>
    <cdr:sp macro="" textlink="">
      <cdr:nvSpPr>
        <cdr:cNvPr id="4" name="Straight Connector 3"/>
        <cdr:cNvSpPr/>
      </cdr:nvSpPr>
      <cdr:spPr>
        <a:xfrm xmlns:a="http://schemas.openxmlformats.org/drawingml/2006/main" rot="16200000" flipH="1" flipV="1">
          <a:off x="2541038" y="1744336"/>
          <a:ext cx="993998" cy="881"/>
        </a:xfrm>
        <a:prstGeom xmlns:a="http://schemas.openxmlformats.org/drawingml/2006/main" prst="line">
          <a:avLst/>
        </a:prstGeom>
        <a:ln xmlns:a="http://schemas.openxmlformats.org/drawingml/2006/main" w="28575">
          <a:solidFill>
            <a:srgbClr val="00B050"/>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0.79696</cdr:x>
      <cdr:y>0.40415</cdr:y>
    </cdr:from>
    <cdr:to>
      <cdr:x>0.79797</cdr:x>
      <cdr:y>0.72818</cdr:y>
    </cdr:to>
    <cdr:sp macro="" textlink="">
      <cdr:nvSpPr>
        <cdr:cNvPr id="9" name="Straight Connector 8"/>
        <cdr:cNvSpPr/>
      </cdr:nvSpPr>
      <cdr:spPr>
        <a:xfrm xmlns:a="http://schemas.openxmlformats.org/drawingml/2006/main" rot="16200000" flipH="1" flipV="1">
          <a:off x="3691950" y="1732002"/>
          <a:ext cx="992802" cy="5298"/>
        </a:xfrm>
        <a:prstGeom xmlns:a="http://schemas.openxmlformats.org/drawingml/2006/main" prst="line">
          <a:avLst/>
        </a:prstGeom>
        <a:ln xmlns:a="http://schemas.openxmlformats.org/drawingml/2006/main" w="28575">
          <a:solidFill>
            <a:srgbClr val="00B050"/>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0.3609</cdr:x>
      <cdr:y>0.40725</cdr:y>
    </cdr:from>
    <cdr:to>
      <cdr:x>0.36271</cdr:x>
      <cdr:y>0.73368</cdr:y>
    </cdr:to>
    <cdr:sp macro="" textlink="">
      <cdr:nvSpPr>
        <cdr:cNvPr id="12" name="Straight Connector 11"/>
        <cdr:cNvSpPr/>
      </cdr:nvSpPr>
      <cdr:spPr>
        <a:xfrm xmlns:a="http://schemas.openxmlformats.org/drawingml/2006/main" rot="16200000" flipH="1" flipV="1">
          <a:off x="1400178" y="1743078"/>
          <a:ext cx="1000126" cy="9525"/>
        </a:xfrm>
        <a:prstGeom xmlns:a="http://schemas.openxmlformats.org/drawingml/2006/main" prst="line">
          <a:avLst/>
        </a:prstGeom>
        <a:ln xmlns:a="http://schemas.openxmlformats.org/drawingml/2006/main" w="28575">
          <a:solidFill>
            <a:srgbClr val="00B050"/>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0.29924</cdr:x>
      <cdr:y>0.49119</cdr:y>
    </cdr:from>
    <cdr:to>
      <cdr:x>0.85419</cdr:x>
      <cdr:y>0.4943</cdr:y>
    </cdr:to>
    <cdr:sp macro="" textlink="">
      <cdr:nvSpPr>
        <cdr:cNvPr id="7" name="Straight Connector 6"/>
        <cdr:cNvSpPr/>
      </cdr:nvSpPr>
      <cdr:spPr>
        <a:xfrm xmlns:a="http://schemas.openxmlformats.org/drawingml/2006/main">
          <a:off x="1571625" y="1504950"/>
          <a:ext cx="2914650" cy="9525"/>
        </a:xfrm>
        <a:prstGeom xmlns:a="http://schemas.openxmlformats.org/drawingml/2006/main" prst="line">
          <a:avLst/>
        </a:prstGeom>
        <a:ln xmlns:a="http://schemas.openxmlformats.org/drawingml/2006/mai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userShapes>
</file>

<file path=word/drawings/drawing2.xml><?xml version="1.0" encoding="utf-8"?>
<c:userShapes xmlns:c="http://schemas.openxmlformats.org/drawingml/2006/chart">
  <cdr:relSizeAnchor xmlns:cdr="http://schemas.openxmlformats.org/drawingml/2006/chartDrawing">
    <cdr:from>
      <cdr:x>0.56441</cdr:x>
      <cdr:y>0.34432</cdr:y>
    </cdr:from>
    <cdr:to>
      <cdr:x>0.56633</cdr:x>
      <cdr:y>0.66038</cdr:y>
    </cdr:to>
    <cdr:sp macro="" textlink="">
      <cdr:nvSpPr>
        <cdr:cNvPr id="3" name="Straight Connector 2"/>
        <cdr:cNvSpPr/>
      </cdr:nvSpPr>
      <cdr:spPr>
        <a:xfrm xmlns:a="http://schemas.openxmlformats.org/drawingml/2006/main" rot="16200000" flipH="1">
          <a:off x="2540877" y="1246339"/>
          <a:ext cx="787290" cy="9966"/>
        </a:xfrm>
        <a:prstGeom xmlns:a="http://schemas.openxmlformats.org/drawingml/2006/main" prst="line">
          <a:avLst/>
        </a:prstGeom>
        <a:ln xmlns:a="http://schemas.openxmlformats.org/drawingml/2006/main" w="28575">
          <a:solidFill>
            <a:srgbClr val="00B0F0"/>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0.35816</cdr:x>
      <cdr:y>0.3507</cdr:y>
    </cdr:from>
    <cdr:to>
      <cdr:x>0.36067</cdr:x>
      <cdr:y>0.62805</cdr:y>
    </cdr:to>
    <cdr:sp macro="" textlink="">
      <cdr:nvSpPr>
        <cdr:cNvPr id="7" name="Straight Connector 6"/>
        <cdr:cNvSpPr/>
      </cdr:nvSpPr>
      <cdr:spPr>
        <a:xfrm xmlns:a="http://schemas.openxmlformats.org/drawingml/2006/main" rot="16200000" flipH="1">
          <a:off x="1520105" y="1212488"/>
          <a:ext cx="690865" cy="13028"/>
        </a:xfrm>
        <a:prstGeom xmlns:a="http://schemas.openxmlformats.org/drawingml/2006/main" prst="line">
          <a:avLst/>
        </a:prstGeom>
        <a:ln xmlns:a="http://schemas.openxmlformats.org/drawingml/2006/main" w="28575">
          <a:solidFill>
            <a:srgbClr val="00B0F0"/>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0.76838</cdr:x>
      <cdr:y>0.30308</cdr:y>
    </cdr:from>
    <cdr:to>
      <cdr:x>0.76873</cdr:x>
      <cdr:y>0.6118</cdr:y>
    </cdr:to>
    <cdr:sp macro="" textlink="">
      <cdr:nvSpPr>
        <cdr:cNvPr id="9" name="Straight Connector 8"/>
        <cdr:cNvSpPr/>
      </cdr:nvSpPr>
      <cdr:spPr>
        <a:xfrm xmlns:a="http://schemas.openxmlformats.org/drawingml/2006/main" rot="16200000" flipH="1">
          <a:off x="3604679" y="1138549"/>
          <a:ext cx="769006" cy="1817"/>
        </a:xfrm>
        <a:prstGeom xmlns:a="http://schemas.openxmlformats.org/drawingml/2006/main" prst="line">
          <a:avLst/>
        </a:prstGeom>
        <a:ln xmlns:a="http://schemas.openxmlformats.org/drawingml/2006/main" w="28575">
          <a:solidFill>
            <a:srgbClr val="00B0F0"/>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0.35222</cdr:x>
      <cdr:y>0.23413</cdr:y>
    </cdr:from>
    <cdr:to>
      <cdr:x>0.92727</cdr:x>
      <cdr:y>0.41919</cdr:y>
    </cdr:to>
    <cdr:sp macro="" textlink="">
      <cdr:nvSpPr>
        <cdr:cNvPr id="13" name="Straight Connector 12"/>
        <cdr:cNvSpPr/>
      </cdr:nvSpPr>
      <cdr:spPr>
        <a:xfrm xmlns:a="http://schemas.openxmlformats.org/drawingml/2006/main" flipV="1">
          <a:off x="1362074" y="441557"/>
          <a:ext cx="2223817" cy="349018"/>
        </a:xfrm>
        <a:prstGeom xmlns:a="http://schemas.openxmlformats.org/drawingml/2006/main" prst="line">
          <a:avLst/>
        </a:prstGeom>
        <a:ln xmlns:a="http://schemas.openxmlformats.org/drawingml/2006/main" w="28575">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userShapes>
</file>

<file path=word/drawings/drawing3.xml><?xml version="1.0" encoding="utf-8"?>
<c:userShapes xmlns:c="http://schemas.openxmlformats.org/drawingml/2006/chart">
  <cdr:relSizeAnchor xmlns:cdr="http://schemas.openxmlformats.org/drawingml/2006/chartDrawing">
    <cdr:from>
      <cdr:x>0.56764</cdr:x>
      <cdr:y>0.22384</cdr:y>
    </cdr:from>
    <cdr:to>
      <cdr:x>0.56764</cdr:x>
      <cdr:y>0.64438</cdr:y>
    </cdr:to>
    <cdr:sp macro="" textlink="">
      <cdr:nvSpPr>
        <cdr:cNvPr id="5" name="Straight Connector 4"/>
        <cdr:cNvSpPr/>
      </cdr:nvSpPr>
      <cdr:spPr>
        <a:xfrm xmlns:a="http://schemas.openxmlformats.org/drawingml/2006/main" rot="5400000">
          <a:off x="2337064" y="1330045"/>
          <a:ext cx="1288482" cy="0"/>
        </a:xfrm>
        <a:prstGeom xmlns:a="http://schemas.openxmlformats.org/drawingml/2006/main" prst="line">
          <a:avLst/>
        </a:prstGeom>
        <a:ln xmlns:a="http://schemas.openxmlformats.org/drawingml/2006/main" w="28575">
          <a:solidFill>
            <a:schemeClr val="tx2">
              <a:lumMod val="60000"/>
              <a:lumOff val="40000"/>
            </a:schemeClr>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0.33133</cdr:x>
      <cdr:y>0.25126</cdr:y>
    </cdr:from>
    <cdr:to>
      <cdr:x>0.85241</cdr:x>
      <cdr:y>0.35176</cdr:y>
    </cdr:to>
    <cdr:sp macro="" textlink="">
      <cdr:nvSpPr>
        <cdr:cNvPr id="11" name="Straight Connector 10"/>
        <cdr:cNvSpPr/>
      </cdr:nvSpPr>
      <cdr:spPr>
        <a:xfrm xmlns:a="http://schemas.openxmlformats.org/drawingml/2006/main" flipV="1">
          <a:off x="1047750" y="476249"/>
          <a:ext cx="1647825" cy="190499"/>
        </a:xfrm>
        <a:prstGeom xmlns:a="http://schemas.openxmlformats.org/drawingml/2006/main" prst="line">
          <a:avLst/>
        </a:prstGeom>
        <a:ln xmlns:a="http://schemas.openxmlformats.org/drawingml/2006/main"/>
      </cdr:spPr>
      <cdr:style>
        <a:lnRef xmlns:a="http://schemas.openxmlformats.org/drawingml/2006/main" idx="2">
          <a:schemeClr val="dk1"/>
        </a:lnRef>
        <a:fillRef xmlns:a="http://schemas.openxmlformats.org/drawingml/2006/main" idx="0">
          <a:schemeClr val="dk1"/>
        </a:fillRef>
        <a:effectRef xmlns:a="http://schemas.openxmlformats.org/drawingml/2006/main" idx="1">
          <a:schemeClr val="dk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0.77076</cdr:x>
      <cdr:y>0.22073</cdr:y>
    </cdr:from>
    <cdr:to>
      <cdr:x>0.77257</cdr:x>
      <cdr:y>0.63109</cdr:y>
    </cdr:to>
    <cdr:sp macro="" textlink="">
      <cdr:nvSpPr>
        <cdr:cNvPr id="8" name="Straight Connector 7"/>
        <cdr:cNvSpPr/>
      </cdr:nvSpPr>
      <cdr:spPr>
        <a:xfrm xmlns:a="http://schemas.openxmlformats.org/drawingml/2006/main" rot="5400000" flipH="1">
          <a:off x="3424230" y="1300179"/>
          <a:ext cx="1257292" cy="9506"/>
        </a:xfrm>
        <a:prstGeom xmlns:a="http://schemas.openxmlformats.org/drawingml/2006/main" prst="line">
          <a:avLst/>
        </a:prstGeom>
        <a:ln xmlns:a="http://schemas.openxmlformats.org/drawingml/2006/main" w="28575">
          <a:solidFill>
            <a:schemeClr val="tx2">
              <a:lumMod val="60000"/>
              <a:lumOff val="40000"/>
            </a:schemeClr>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0.36272</cdr:x>
      <cdr:y>0.22383</cdr:y>
    </cdr:from>
    <cdr:to>
      <cdr:x>0.36453</cdr:x>
      <cdr:y>0.63419</cdr:y>
    </cdr:to>
    <cdr:sp macro="" textlink="">
      <cdr:nvSpPr>
        <cdr:cNvPr id="12" name="Straight Connector 11"/>
        <cdr:cNvSpPr/>
      </cdr:nvSpPr>
      <cdr:spPr>
        <a:xfrm xmlns:a="http://schemas.openxmlformats.org/drawingml/2006/main" rot="16200000" flipH="1" flipV="1">
          <a:off x="1281125" y="1309695"/>
          <a:ext cx="1257291" cy="9506"/>
        </a:xfrm>
        <a:prstGeom xmlns:a="http://schemas.openxmlformats.org/drawingml/2006/main" prst="line">
          <a:avLst/>
        </a:prstGeom>
        <a:ln xmlns:a="http://schemas.openxmlformats.org/drawingml/2006/main" w="28575">
          <a:solidFill>
            <a:schemeClr val="tx2">
              <a:lumMod val="60000"/>
              <a:lumOff val="40000"/>
            </a:schemeClr>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BBFE2-24A5-40AB-AD9A-F10D83CBF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16</Pages>
  <Words>4661</Words>
  <Characters>26572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User</cp:lastModifiedBy>
  <cp:revision>4</cp:revision>
  <dcterms:created xsi:type="dcterms:W3CDTF">2020-11-17T02:28:00Z</dcterms:created>
  <dcterms:modified xsi:type="dcterms:W3CDTF">2020-11-17T03:45:00Z</dcterms:modified>
</cp:coreProperties>
</file>