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B71" w:rsidRPr="008D1894" w:rsidRDefault="005F5294" w:rsidP="007F5B71">
      <w:pPr>
        <w:tabs>
          <w:tab w:val="left" w:pos="1134"/>
        </w:tabs>
        <w:spacing w:after="0" w:line="240" w:lineRule="auto"/>
        <w:rPr>
          <w:rFonts w:ascii="Times New Roman" w:hAnsi="Times New Roman" w:cs="Times New Roman"/>
          <w:b/>
          <w:bCs/>
          <w:color w:val="FF0000"/>
          <w:sz w:val="24"/>
          <w:szCs w:val="24"/>
        </w:rPr>
      </w:pPr>
      <w:r w:rsidRPr="001D465E">
        <w:rPr>
          <w:b/>
          <w:noProof/>
        </w:rPr>
        <w:drawing>
          <wp:anchor distT="0" distB="0" distL="114300" distR="114300" simplePos="0" relativeHeight="251664384" behindDoc="1" locked="0" layoutInCell="1" allowOverlap="1" wp14:anchorId="7C9315D5" wp14:editId="31B996B3">
            <wp:simplePos x="0" y="0"/>
            <wp:positionH relativeFrom="margin">
              <wp:posOffset>2129155</wp:posOffset>
            </wp:positionH>
            <wp:positionV relativeFrom="margin">
              <wp:posOffset>313690</wp:posOffset>
            </wp:positionV>
            <wp:extent cx="1074420" cy="1079500"/>
            <wp:effectExtent l="0" t="0" r="0" b="6350"/>
            <wp:wrapSquare wrapText="bothSides"/>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esa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4420" cy="1079500"/>
                    </a:xfrm>
                    <a:prstGeom prst="rect">
                      <a:avLst/>
                    </a:prstGeom>
                  </pic:spPr>
                </pic:pic>
              </a:graphicData>
            </a:graphic>
            <wp14:sizeRelH relativeFrom="margin">
              <wp14:pctWidth>0</wp14:pctWidth>
            </wp14:sizeRelH>
            <wp14:sizeRelV relativeFrom="margin">
              <wp14:pctHeight>0</wp14:pctHeight>
            </wp14:sizeRelV>
          </wp:anchor>
        </w:drawing>
      </w:r>
    </w:p>
    <w:p w:rsidR="007F5B71" w:rsidRPr="008D1894" w:rsidRDefault="007F5B71" w:rsidP="007F5B71">
      <w:pPr>
        <w:jc w:val="center"/>
        <w:rPr>
          <w:rFonts w:ascii="Times New Roman" w:hAnsi="Times New Roman" w:cs="Times New Roman"/>
          <w:color w:val="FF0000"/>
          <w:sz w:val="24"/>
          <w:szCs w:val="24"/>
        </w:rPr>
      </w:pPr>
    </w:p>
    <w:p w:rsidR="007F5B71" w:rsidRPr="008D1894" w:rsidRDefault="007F5B71" w:rsidP="007F5B71">
      <w:pPr>
        <w:jc w:val="center"/>
        <w:rPr>
          <w:rFonts w:ascii="Times New Roman" w:hAnsi="Times New Roman" w:cs="Times New Roman"/>
          <w:color w:val="FF0000"/>
          <w:sz w:val="24"/>
          <w:szCs w:val="24"/>
        </w:rPr>
      </w:pPr>
    </w:p>
    <w:p w:rsidR="007F5B71" w:rsidRPr="008D1894" w:rsidRDefault="007F5B71" w:rsidP="007F5B71">
      <w:pPr>
        <w:jc w:val="center"/>
        <w:rPr>
          <w:rFonts w:ascii="Times New Roman" w:hAnsi="Times New Roman" w:cs="Times New Roman"/>
          <w:color w:val="FF0000"/>
          <w:sz w:val="24"/>
          <w:szCs w:val="24"/>
        </w:rPr>
      </w:pPr>
    </w:p>
    <w:p w:rsidR="007F5B71" w:rsidRPr="008D1894" w:rsidRDefault="007F5B71" w:rsidP="007F5B71">
      <w:pPr>
        <w:jc w:val="center"/>
        <w:rPr>
          <w:rFonts w:ascii="Times New Roman" w:hAnsi="Times New Roman" w:cs="Times New Roman"/>
          <w:b/>
          <w:color w:val="FF0000"/>
          <w:sz w:val="24"/>
          <w:szCs w:val="24"/>
          <w:lang w:val="id-ID"/>
        </w:rPr>
      </w:pPr>
    </w:p>
    <w:p w:rsidR="007F5B71" w:rsidRDefault="007F5B71" w:rsidP="007F5B71">
      <w:pPr>
        <w:jc w:val="center"/>
        <w:rPr>
          <w:rFonts w:ascii="Times New Roman" w:hAnsi="Times New Roman" w:cs="Times New Roman"/>
          <w:b/>
          <w:color w:val="FF0000"/>
          <w:sz w:val="24"/>
          <w:szCs w:val="24"/>
        </w:rPr>
      </w:pPr>
    </w:p>
    <w:p w:rsidR="005F5294" w:rsidRPr="005F5294" w:rsidRDefault="005F5294" w:rsidP="007F5B71">
      <w:pPr>
        <w:jc w:val="center"/>
        <w:rPr>
          <w:rFonts w:ascii="Times New Roman" w:hAnsi="Times New Roman" w:cs="Times New Roman"/>
          <w:b/>
          <w:color w:val="FF0000"/>
          <w:sz w:val="24"/>
          <w:szCs w:val="24"/>
        </w:rPr>
      </w:pPr>
    </w:p>
    <w:p w:rsidR="007F5B71" w:rsidRPr="008D1894" w:rsidRDefault="007F5B71" w:rsidP="007F5B71">
      <w:pPr>
        <w:jc w:val="center"/>
        <w:rPr>
          <w:rFonts w:ascii="Times New Roman" w:hAnsi="Times New Roman" w:cs="Times New Roman"/>
          <w:b/>
          <w:sz w:val="24"/>
          <w:szCs w:val="24"/>
          <w:lang w:val="id-ID"/>
        </w:rPr>
      </w:pPr>
      <w:r w:rsidRPr="008D1894">
        <w:rPr>
          <w:rFonts w:ascii="Times New Roman" w:hAnsi="Times New Roman" w:cs="Times New Roman"/>
          <w:b/>
          <w:sz w:val="24"/>
          <w:szCs w:val="24"/>
          <w:lang w:val="id-ID"/>
        </w:rPr>
        <w:t>JURNAL</w:t>
      </w:r>
    </w:p>
    <w:p w:rsidR="007F5B71" w:rsidRPr="008D1894" w:rsidRDefault="007F5B71" w:rsidP="007F5B71">
      <w:pPr>
        <w:jc w:val="center"/>
        <w:rPr>
          <w:rFonts w:ascii="Times New Roman" w:hAnsi="Times New Roman" w:cs="Times New Roman"/>
          <w:b/>
          <w:sz w:val="24"/>
          <w:szCs w:val="24"/>
        </w:rPr>
      </w:pPr>
    </w:p>
    <w:p w:rsidR="007F5B71" w:rsidRPr="008D1894" w:rsidRDefault="007F5B71" w:rsidP="007F5B71">
      <w:pPr>
        <w:jc w:val="center"/>
        <w:rPr>
          <w:rFonts w:ascii="Times New Roman" w:hAnsi="Times New Roman" w:cs="Times New Roman"/>
          <w:b/>
          <w:sz w:val="24"/>
          <w:szCs w:val="24"/>
        </w:rPr>
      </w:pPr>
    </w:p>
    <w:p w:rsidR="005F5294" w:rsidRDefault="005F5294" w:rsidP="005F5294">
      <w:pPr>
        <w:spacing w:after="0" w:line="240" w:lineRule="auto"/>
        <w:jc w:val="center"/>
        <w:rPr>
          <w:rFonts w:ascii="Times New Roman" w:hAnsi="Times New Roman"/>
          <w:b/>
          <w:spacing w:val="2"/>
          <w:sz w:val="24"/>
          <w:szCs w:val="24"/>
        </w:rPr>
      </w:pPr>
      <w:r w:rsidRPr="00592F69">
        <w:rPr>
          <w:rFonts w:ascii="Times New Roman" w:hAnsi="Times New Roman"/>
          <w:b/>
          <w:spacing w:val="2"/>
          <w:sz w:val="24"/>
          <w:szCs w:val="24"/>
        </w:rPr>
        <w:t xml:space="preserve">PENINGKATAN KEMAMPUAN OPERASI PENJUMLAHAN MELALUI PENGGUNAAN BATANG </w:t>
      </w:r>
      <w:r w:rsidRPr="00592F69">
        <w:rPr>
          <w:rFonts w:ascii="Times New Roman" w:hAnsi="Times New Roman"/>
          <w:b/>
          <w:i/>
          <w:spacing w:val="2"/>
          <w:sz w:val="24"/>
          <w:szCs w:val="24"/>
        </w:rPr>
        <w:t xml:space="preserve">CUISENAIRE </w:t>
      </w:r>
      <w:r w:rsidRPr="00592F69">
        <w:rPr>
          <w:rFonts w:ascii="Times New Roman" w:hAnsi="Times New Roman"/>
          <w:b/>
          <w:spacing w:val="2"/>
          <w:sz w:val="24"/>
          <w:szCs w:val="24"/>
        </w:rPr>
        <w:t xml:space="preserve">PADA MURID </w:t>
      </w:r>
    </w:p>
    <w:p w:rsidR="005F5294" w:rsidRPr="00592F69" w:rsidRDefault="005F5294" w:rsidP="005F5294">
      <w:pPr>
        <w:spacing w:after="0" w:line="240" w:lineRule="auto"/>
        <w:jc w:val="center"/>
        <w:rPr>
          <w:rFonts w:ascii="Times New Roman" w:hAnsi="Times New Roman"/>
          <w:b/>
          <w:spacing w:val="2"/>
          <w:sz w:val="24"/>
          <w:szCs w:val="24"/>
        </w:rPr>
      </w:pPr>
      <w:r w:rsidRPr="00592F69">
        <w:rPr>
          <w:rFonts w:ascii="Times New Roman" w:hAnsi="Times New Roman"/>
          <w:b/>
          <w:spacing w:val="2"/>
          <w:sz w:val="24"/>
          <w:szCs w:val="24"/>
        </w:rPr>
        <w:t>TUNAGRAHITA KELAS III DI SLB NEGERI 1 GOWA</w:t>
      </w:r>
    </w:p>
    <w:p w:rsidR="007F5B71" w:rsidRPr="008D1894" w:rsidRDefault="007F5B71" w:rsidP="007F5B71">
      <w:pPr>
        <w:tabs>
          <w:tab w:val="left" w:pos="1134"/>
        </w:tabs>
        <w:spacing w:after="0" w:line="240" w:lineRule="auto"/>
        <w:jc w:val="center"/>
        <w:rPr>
          <w:rFonts w:ascii="Times New Roman" w:hAnsi="Times New Roman" w:cs="Times New Roman"/>
          <w:b/>
          <w:bCs/>
          <w:sz w:val="24"/>
          <w:szCs w:val="24"/>
        </w:rPr>
      </w:pPr>
    </w:p>
    <w:p w:rsidR="007F5B71" w:rsidRPr="008D1894" w:rsidRDefault="007F5B71" w:rsidP="007F5B71">
      <w:pPr>
        <w:tabs>
          <w:tab w:val="left" w:pos="1134"/>
        </w:tabs>
        <w:spacing w:after="0" w:line="240" w:lineRule="auto"/>
        <w:jc w:val="center"/>
        <w:rPr>
          <w:rFonts w:ascii="Times New Roman" w:hAnsi="Times New Roman" w:cs="Times New Roman"/>
          <w:b/>
          <w:bCs/>
          <w:sz w:val="24"/>
          <w:szCs w:val="24"/>
        </w:rPr>
      </w:pPr>
    </w:p>
    <w:p w:rsidR="007F5B71" w:rsidRDefault="007F5B71" w:rsidP="007F5B71">
      <w:pPr>
        <w:tabs>
          <w:tab w:val="left" w:pos="1134"/>
        </w:tabs>
        <w:spacing w:after="0" w:line="240" w:lineRule="auto"/>
        <w:jc w:val="center"/>
        <w:rPr>
          <w:rFonts w:ascii="Times New Roman" w:hAnsi="Times New Roman" w:cs="Times New Roman"/>
          <w:b/>
          <w:bCs/>
          <w:sz w:val="24"/>
          <w:szCs w:val="24"/>
        </w:rPr>
      </w:pPr>
    </w:p>
    <w:p w:rsidR="005F5294" w:rsidRPr="008D1894" w:rsidRDefault="005F5294" w:rsidP="007F5B71">
      <w:pPr>
        <w:tabs>
          <w:tab w:val="left" w:pos="1134"/>
        </w:tabs>
        <w:spacing w:after="0" w:line="240" w:lineRule="auto"/>
        <w:jc w:val="center"/>
        <w:rPr>
          <w:rFonts w:ascii="Times New Roman" w:hAnsi="Times New Roman" w:cs="Times New Roman"/>
          <w:b/>
          <w:bCs/>
          <w:sz w:val="24"/>
          <w:szCs w:val="24"/>
        </w:rPr>
      </w:pPr>
    </w:p>
    <w:p w:rsidR="007F5B71" w:rsidRPr="008D1894" w:rsidRDefault="007F5B71" w:rsidP="007F5B71">
      <w:pPr>
        <w:tabs>
          <w:tab w:val="left" w:pos="1134"/>
        </w:tabs>
        <w:spacing w:after="0" w:line="240" w:lineRule="auto"/>
        <w:jc w:val="center"/>
        <w:rPr>
          <w:rFonts w:ascii="Times New Roman" w:hAnsi="Times New Roman" w:cs="Times New Roman"/>
          <w:b/>
          <w:bCs/>
          <w:sz w:val="24"/>
          <w:szCs w:val="24"/>
          <w:lang w:val="id-ID"/>
        </w:rPr>
      </w:pPr>
    </w:p>
    <w:p w:rsidR="007F5B71" w:rsidRDefault="007F5B71" w:rsidP="007F5B71">
      <w:pPr>
        <w:tabs>
          <w:tab w:val="left" w:pos="1134"/>
        </w:tabs>
        <w:spacing w:after="0" w:line="240" w:lineRule="auto"/>
        <w:jc w:val="center"/>
        <w:rPr>
          <w:rFonts w:ascii="Times New Roman" w:hAnsi="Times New Roman" w:cs="Times New Roman"/>
          <w:b/>
          <w:bCs/>
          <w:sz w:val="24"/>
          <w:szCs w:val="24"/>
        </w:rPr>
      </w:pPr>
    </w:p>
    <w:p w:rsidR="005F5294" w:rsidRPr="005F5294" w:rsidRDefault="005F5294" w:rsidP="005F5294">
      <w:pPr>
        <w:tabs>
          <w:tab w:val="left" w:pos="1134"/>
        </w:tabs>
        <w:spacing w:after="0" w:line="240" w:lineRule="auto"/>
        <w:rPr>
          <w:rFonts w:ascii="Times New Roman" w:hAnsi="Times New Roman" w:cs="Times New Roman"/>
          <w:b/>
          <w:bCs/>
          <w:sz w:val="24"/>
          <w:szCs w:val="24"/>
        </w:rPr>
      </w:pPr>
    </w:p>
    <w:p w:rsidR="007F5B71" w:rsidRDefault="007F5B71" w:rsidP="007F5B71">
      <w:pPr>
        <w:tabs>
          <w:tab w:val="left" w:pos="1134"/>
        </w:tabs>
        <w:spacing w:after="0" w:line="240" w:lineRule="auto"/>
        <w:jc w:val="center"/>
        <w:rPr>
          <w:rFonts w:ascii="Times New Roman" w:hAnsi="Times New Roman" w:cs="Times New Roman"/>
          <w:b/>
          <w:bCs/>
          <w:sz w:val="24"/>
          <w:szCs w:val="24"/>
        </w:rPr>
      </w:pPr>
    </w:p>
    <w:p w:rsidR="005F5294" w:rsidRPr="008D1894" w:rsidRDefault="005F5294" w:rsidP="007F5B71">
      <w:pPr>
        <w:tabs>
          <w:tab w:val="left" w:pos="1134"/>
        </w:tabs>
        <w:spacing w:after="0" w:line="240" w:lineRule="auto"/>
        <w:jc w:val="center"/>
        <w:rPr>
          <w:rFonts w:ascii="Times New Roman" w:hAnsi="Times New Roman" w:cs="Times New Roman"/>
          <w:b/>
          <w:bCs/>
          <w:sz w:val="24"/>
          <w:szCs w:val="24"/>
        </w:rPr>
      </w:pPr>
    </w:p>
    <w:p w:rsidR="007F5B71" w:rsidRPr="008D1894" w:rsidRDefault="005F5294" w:rsidP="007F5B71">
      <w:pPr>
        <w:tabs>
          <w:tab w:val="left" w:pos="12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INDRI WINARTINI LALANLANGI</w:t>
      </w:r>
    </w:p>
    <w:p w:rsidR="007F5B71" w:rsidRPr="008D1894" w:rsidRDefault="007F5B71" w:rsidP="007F5B71">
      <w:pPr>
        <w:tabs>
          <w:tab w:val="left" w:pos="1260"/>
        </w:tabs>
        <w:spacing w:after="0" w:line="240" w:lineRule="auto"/>
        <w:jc w:val="center"/>
        <w:rPr>
          <w:rFonts w:ascii="Times New Roman" w:hAnsi="Times New Roman" w:cs="Times New Roman"/>
          <w:b/>
          <w:bCs/>
          <w:sz w:val="24"/>
          <w:szCs w:val="24"/>
        </w:rPr>
      </w:pPr>
      <w:r w:rsidRPr="008D1894">
        <w:rPr>
          <w:rFonts w:ascii="Times New Roman" w:hAnsi="Times New Roman" w:cs="Times New Roman"/>
          <w:b/>
          <w:bCs/>
          <w:sz w:val="24"/>
          <w:szCs w:val="24"/>
          <w:lang w:val="id-ID"/>
        </w:rPr>
        <w:t>1</w:t>
      </w:r>
      <w:r w:rsidR="005F5294">
        <w:rPr>
          <w:rFonts w:ascii="Times New Roman" w:hAnsi="Times New Roman" w:cs="Times New Roman"/>
          <w:b/>
          <w:bCs/>
          <w:sz w:val="24"/>
          <w:szCs w:val="24"/>
        </w:rPr>
        <w:t>645040006</w:t>
      </w:r>
    </w:p>
    <w:p w:rsidR="007F5B71" w:rsidRPr="008D1894" w:rsidRDefault="007F5B71" w:rsidP="005F5294">
      <w:pPr>
        <w:tabs>
          <w:tab w:val="left" w:pos="1260"/>
          <w:tab w:val="left" w:pos="6187"/>
        </w:tabs>
        <w:spacing w:after="0" w:line="240" w:lineRule="auto"/>
        <w:rPr>
          <w:rFonts w:ascii="Times New Roman" w:hAnsi="Times New Roman" w:cs="Times New Roman"/>
          <w:b/>
          <w:sz w:val="24"/>
          <w:szCs w:val="24"/>
        </w:rPr>
      </w:pPr>
      <w:r w:rsidRPr="008D1894">
        <w:rPr>
          <w:rFonts w:ascii="Times New Roman" w:hAnsi="Times New Roman" w:cs="Times New Roman"/>
          <w:b/>
          <w:sz w:val="24"/>
          <w:szCs w:val="24"/>
        </w:rPr>
        <w:tab/>
      </w:r>
      <w:r w:rsidRPr="008D1894">
        <w:rPr>
          <w:rFonts w:ascii="Times New Roman" w:hAnsi="Times New Roman" w:cs="Times New Roman"/>
          <w:b/>
          <w:sz w:val="24"/>
          <w:szCs w:val="24"/>
        </w:rPr>
        <w:tab/>
      </w:r>
    </w:p>
    <w:p w:rsidR="007F5B71" w:rsidRPr="008D1894" w:rsidRDefault="007F5B71" w:rsidP="007F5B71">
      <w:pPr>
        <w:tabs>
          <w:tab w:val="left" w:pos="1260"/>
        </w:tabs>
        <w:spacing w:after="0" w:line="240" w:lineRule="auto"/>
        <w:jc w:val="center"/>
        <w:rPr>
          <w:rFonts w:ascii="Times New Roman" w:hAnsi="Times New Roman" w:cs="Times New Roman"/>
          <w:b/>
          <w:sz w:val="24"/>
          <w:szCs w:val="24"/>
        </w:rPr>
      </w:pPr>
    </w:p>
    <w:p w:rsidR="007F5B71" w:rsidRPr="008D1894" w:rsidRDefault="007F5B71" w:rsidP="007F5B71">
      <w:pPr>
        <w:tabs>
          <w:tab w:val="left" w:pos="1260"/>
        </w:tabs>
        <w:spacing w:after="0" w:line="240" w:lineRule="auto"/>
        <w:jc w:val="center"/>
        <w:rPr>
          <w:rFonts w:ascii="Times New Roman" w:hAnsi="Times New Roman" w:cs="Times New Roman"/>
          <w:b/>
          <w:sz w:val="24"/>
          <w:szCs w:val="24"/>
        </w:rPr>
      </w:pPr>
    </w:p>
    <w:p w:rsidR="007F5B71" w:rsidRPr="008D1894" w:rsidRDefault="007F5B71" w:rsidP="007F5B71">
      <w:pPr>
        <w:tabs>
          <w:tab w:val="left" w:pos="1260"/>
        </w:tabs>
        <w:spacing w:after="0" w:line="240" w:lineRule="auto"/>
        <w:jc w:val="center"/>
        <w:rPr>
          <w:rFonts w:ascii="Times New Roman" w:hAnsi="Times New Roman" w:cs="Times New Roman"/>
          <w:b/>
          <w:sz w:val="24"/>
          <w:szCs w:val="24"/>
        </w:rPr>
      </w:pPr>
    </w:p>
    <w:p w:rsidR="007F5B71" w:rsidRPr="008D1894" w:rsidRDefault="007F5B71" w:rsidP="007F5B71">
      <w:pPr>
        <w:tabs>
          <w:tab w:val="left" w:pos="1260"/>
        </w:tabs>
        <w:spacing w:after="0" w:line="240" w:lineRule="auto"/>
        <w:jc w:val="center"/>
        <w:rPr>
          <w:rFonts w:ascii="Times New Roman" w:hAnsi="Times New Roman" w:cs="Times New Roman"/>
          <w:b/>
          <w:sz w:val="24"/>
          <w:szCs w:val="24"/>
        </w:rPr>
      </w:pPr>
    </w:p>
    <w:p w:rsidR="007F5B71" w:rsidRPr="008D1894" w:rsidRDefault="007F5B71" w:rsidP="007F5B71">
      <w:pPr>
        <w:tabs>
          <w:tab w:val="left" w:pos="1260"/>
        </w:tabs>
        <w:spacing w:after="0" w:line="240" w:lineRule="auto"/>
        <w:jc w:val="center"/>
        <w:rPr>
          <w:rFonts w:ascii="Times New Roman" w:hAnsi="Times New Roman" w:cs="Times New Roman"/>
          <w:b/>
          <w:sz w:val="24"/>
          <w:szCs w:val="24"/>
          <w:lang w:val="id-ID"/>
        </w:rPr>
      </w:pPr>
    </w:p>
    <w:p w:rsidR="007F5B71" w:rsidRPr="008D1894" w:rsidRDefault="007F5B71" w:rsidP="007F5B71">
      <w:pPr>
        <w:tabs>
          <w:tab w:val="left" w:pos="1260"/>
        </w:tabs>
        <w:spacing w:after="0" w:line="240" w:lineRule="auto"/>
        <w:rPr>
          <w:rFonts w:ascii="Times New Roman" w:hAnsi="Times New Roman" w:cs="Times New Roman"/>
          <w:b/>
          <w:sz w:val="24"/>
          <w:szCs w:val="24"/>
          <w:lang w:val="id-ID"/>
        </w:rPr>
      </w:pPr>
    </w:p>
    <w:p w:rsidR="007F5B71" w:rsidRDefault="007F5B71" w:rsidP="007F5B71">
      <w:pPr>
        <w:tabs>
          <w:tab w:val="left" w:pos="1260"/>
        </w:tabs>
        <w:spacing w:after="0" w:line="240" w:lineRule="auto"/>
        <w:rPr>
          <w:rFonts w:ascii="Times New Roman" w:hAnsi="Times New Roman" w:cs="Times New Roman"/>
          <w:b/>
          <w:sz w:val="24"/>
          <w:szCs w:val="24"/>
        </w:rPr>
      </w:pPr>
    </w:p>
    <w:p w:rsidR="005F5294" w:rsidRPr="005F5294" w:rsidRDefault="005F5294" w:rsidP="007F5B71">
      <w:pPr>
        <w:tabs>
          <w:tab w:val="left" w:pos="1260"/>
        </w:tabs>
        <w:spacing w:after="0" w:line="240" w:lineRule="auto"/>
        <w:rPr>
          <w:rFonts w:ascii="Times New Roman" w:hAnsi="Times New Roman" w:cs="Times New Roman"/>
          <w:b/>
          <w:sz w:val="24"/>
          <w:szCs w:val="24"/>
        </w:rPr>
      </w:pPr>
    </w:p>
    <w:p w:rsidR="00C90AD1" w:rsidRDefault="00C90AD1" w:rsidP="007F5B71">
      <w:pPr>
        <w:tabs>
          <w:tab w:val="left" w:pos="1260"/>
        </w:tabs>
        <w:spacing w:after="0" w:line="240" w:lineRule="auto"/>
        <w:jc w:val="center"/>
        <w:rPr>
          <w:rFonts w:ascii="Times New Roman" w:hAnsi="Times New Roman" w:cs="Times New Roman"/>
          <w:b/>
          <w:sz w:val="24"/>
          <w:szCs w:val="24"/>
        </w:rPr>
      </w:pPr>
    </w:p>
    <w:p w:rsidR="007F5B71" w:rsidRPr="008D1894" w:rsidRDefault="007F5B71" w:rsidP="007F5B71">
      <w:pPr>
        <w:tabs>
          <w:tab w:val="left" w:pos="1260"/>
        </w:tabs>
        <w:spacing w:after="0" w:line="240" w:lineRule="auto"/>
        <w:jc w:val="center"/>
        <w:rPr>
          <w:rFonts w:ascii="Times New Roman" w:hAnsi="Times New Roman" w:cs="Times New Roman"/>
          <w:b/>
          <w:sz w:val="24"/>
          <w:szCs w:val="24"/>
        </w:rPr>
      </w:pPr>
      <w:r w:rsidRPr="008D1894">
        <w:rPr>
          <w:rFonts w:ascii="Times New Roman" w:hAnsi="Times New Roman" w:cs="Times New Roman"/>
          <w:b/>
          <w:sz w:val="24"/>
          <w:szCs w:val="24"/>
        </w:rPr>
        <w:t>JURUSAN PENDIDIKAN LUAR BIASA</w:t>
      </w:r>
    </w:p>
    <w:p w:rsidR="007F5B71" w:rsidRPr="008D1894" w:rsidRDefault="00C90AD1" w:rsidP="00C90AD1">
      <w:pPr>
        <w:tabs>
          <w:tab w:val="left" w:pos="1260"/>
          <w:tab w:val="left" w:pos="1395"/>
          <w:tab w:val="center"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7F5B71" w:rsidRPr="008D1894">
        <w:rPr>
          <w:rFonts w:ascii="Times New Roman" w:hAnsi="Times New Roman" w:cs="Times New Roman"/>
          <w:b/>
          <w:sz w:val="24"/>
          <w:szCs w:val="24"/>
        </w:rPr>
        <w:t>FAKULTAS ILMU PENDIDIKAN</w:t>
      </w:r>
    </w:p>
    <w:p w:rsidR="007F5B71" w:rsidRPr="008D1894" w:rsidRDefault="007F5B71" w:rsidP="007F5B71">
      <w:pPr>
        <w:spacing w:after="0" w:line="240" w:lineRule="auto"/>
        <w:jc w:val="center"/>
        <w:rPr>
          <w:rFonts w:ascii="Times New Roman" w:hAnsi="Times New Roman" w:cs="Times New Roman"/>
          <w:b/>
          <w:sz w:val="24"/>
          <w:szCs w:val="24"/>
        </w:rPr>
      </w:pPr>
      <w:r w:rsidRPr="008D1894">
        <w:rPr>
          <w:rFonts w:ascii="Times New Roman" w:hAnsi="Times New Roman" w:cs="Times New Roman"/>
          <w:b/>
          <w:sz w:val="24"/>
          <w:szCs w:val="24"/>
        </w:rPr>
        <w:t>UNIVERSITAS NEGERI MAKASSAR</w:t>
      </w:r>
    </w:p>
    <w:p w:rsidR="005F5294" w:rsidRPr="008D1894" w:rsidRDefault="007F5B71" w:rsidP="00C90AD1">
      <w:pPr>
        <w:spacing w:after="0" w:line="240" w:lineRule="auto"/>
        <w:jc w:val="center"/>
        <w:rPr>
          <w:rFonts w:ascii="Times New Roman" w:hAnsi="Times New Roman" w:cs="Times New Roman"/>
          <w:b/>
          <w:sz w:val="24"/>
          <w:szCs w:val="24"/>
        </w:rPr>
      </w:pPr>
      <w:r w:rsidRPr="008D1894">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39FB38E6" wp14:editId="75C2A44C">
                <wp:simplePos x="0" y="0"/>
                <wp:positionH relativeFrom="column">
                  <wp:posOffset>5260975</wp:posOffset>
                </wp:positionH>
                <wp:positionV relativeFrom="paragraph">
                  <wp:posOffset>543560</wp:posOffset>
                </wp:positionV>
                <wp:extent cx="208915" cy="258445"/>
                <wp:effectExtent l="0" t="0" r="19685" b="2730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915" cy="258445"/>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8AD366B" id="Rounded Rectangle 2" o:spid="_x0000_s1026" style="position:absolute;margin-left:414.25pt;margin-top:42.8pt;width:16.45pt;height:2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" fillcolor="white [3212]" strokecolor="white [3212]" strokeweight="1pt">
                <v:stroke joinstyle="miter"/>
                <v:path arrowok="t"/>
              </v:roundrect>
            </w:pict>
          </mc:Fallback>
        </mc:AlternateContent>
      </w:r>
      <w:r w:rsidRPr="008D1894">
        <w:rPr>
          <w:rFonts w:ascii="Times New Roman" w:hAnsi="Times New Roman" w:cs="Times New Roman"/>
          <w:b/>
          <w:sz w:val="24"/>
          <w:szCs w:val="24"/>
        </w:rPr>
        <w:t>2020</w:t>
      </w:r>
    </w:p>
    <w:p w:rsidR="005F5294" w:rsidRDefault="005F5294" w:rsidP="005F5294">
      <w:pPr>
        <w:spacing w:after="0" w:line="240" w:lineRule="auto"/>
        <w:jc w:val="center"/>
        <w:rPr>
          <w:rFonts w:ascii="Times New Roman" w:hAnsi="Times New Roman"/>
          <w:b/>
          <w:spacing w:val="2"/>
          <w:sz w:val="24"/>
          <w:szCs w:val="24"/>
        </w:rPr>
      </w:pPr>
      <w:r w:rsidRPr="00592F69">
        <w:rPr>
          <w:rFonts w:ascii="Times New Roman" w:hAnsi="Times New Roman"/>
          <w:b/>
          <w:spacing w:val="2"/>
          <w:sz w:val="24"/>
          <w:szCs w:val="24"/>
        </w:rPr>
        <w:lastRenderedPageBreak/>
        <w:t xml:space="preserve">PENINGKATAN KEMAMPUAN OPERASI PENJUMLAHAN MELALUI PENGGUNAAN BATANG </w:t>
      </w:r>
      <w:r w:rsidRPr="00592F69">
        <w:rPr>
          <w:rFonts w:ascii="Times New Roman" w:hAnsi="Times New Roman"/>
          <w:b/>
          <w:i/>
          <w:spacing w:val="2"/>
          <w:sz w:val="24"/>
          <w:szCs w:val="24"/>
        </w:rPr>
        <w:t xml:space="preserve">CUISENAIRE </w:t>
      </w:r>
      <w:r w:rsidRPr="00592F69">
        <w:rPr>
          <w:rFonts w:ascii="Times New Roman" w:hAnsi="Times New Roman"/>
          <w:b/>
          <w:spacing w:val="2"/>
          <w:sz w:val="24"/>
          <w:szCs w:val="24"/>
        </w:rPr>
        <w:t xml:space="preserve">PADA MURID </w:t>
      </w:r>
    </w:p>
    <w:p w:rsidR="007F5B71" w:rsidRPr="005F5294" w:rsidRDefault="005F5294" w:rsidP="005F5294">
      <w:pPr>
        <w:spacing w:after="0" w:line="240" w:lineRule="auto"/>
        <w:jc w:val="center"/>
        <w:rPr>
          <w:rFonts w:ascii="Times New Roman" w:hAnsi="Times New Roman"/>
          <w:b/>
          <w:spacing w:val="2"/>
          <w:sz w:val="24"/>
          <w:szCs w:val="24"/>
        </w:rPr>
      </w:pPr>
      <w:r w:rsidRPr="00592F69">
        <w:rPr>
          <w:rFonts w:ascii="Times New Roman" w:hAnsi="Times New Roman"/>
          <w:b/>
          <w:spacing w:val="2"/>
          <w:sz w:val="24"/>
          <w:szCs w:val="24"/>
        </w:rPr>
        <w:t>TUNAGRAHITA KELAS III DI SLB NEGERI 1 GOWA</w:t>
      </w:r>
    </w:p>
    <w:p w:rsidR="005F5294" w:rsidRDefault="005F5294" w:rsidP="005F5294">
      <w:pPr>
        <w:spacing w:after="0"/>
        <w:jc w:val="both"/>
        <w:rPr>
          <w:rFonts w:ascii="Times New Roman" w:hAnsi="Times New Roman" w:cs="Times New Roman"/>
          <w:b/>
          <w:bCs/>
          <w:sz w:val="24"/>
          <w:szCs w:val="24"/>
        </w:rPr>
      </w:pPr>
    </w:p>
    <w:p w:rsidR="00C90AD1" w:rsidRDefault="007F5B71" w:rsidP="00C90AD1">
      <w:pPr>
        <w:spacing w:after="0"/>
        <w:ind w:left="1620"/>
        <w:jc w:val="both"/>
        <w:rPr>
          <w:rFonts w:ascii="Times New Roman" w:hAnsi="Times New Roman" w:cs="Times New Roman"/>
          <w:b/>
          <w:bCs/>
          <w:sz w:val="24"/>
          <w:szCs w:val="24"/>
        </w:rPr>
      </w:pPr>
      <w:r w:rsidRPr="008D1894">
        <w:rPr>
          <w:rFonts w:ascii="Times New Roman" w:hAnsi="Times New Roman" w:cs="Times New Roman"/>
          <w:b/>
          <w:bCs/>
          <w:sz w:val="24"/>
          <w:szCs w:val="24"/>
          <w:lang w:val="id-ID"/>
        </w:rPr>
        <w:t xml:space="preserve">Penulis </w:t>
      </w:r>
      <w:r w:rsidRPr="008D1894">
        <w:rPr>
          <w:rFonts w:ascii="Times New Roman" w:hAnsi="Times New Roman" w:cs="Times New Roman"/>
          <w:b/>
          <w:bCs/>
          <w:sz w:val="24"/>
          <w:szCs w:val="24"/>
          <w:lang w:val="id-ID"/>
        </w:rPr>
        <w:tab/>
      </w:r>
      <w:r w:rsidRPr="008D1894">
        <w:rPr>
          <w:rFonts w:ascii="Times New Roman" w:hAnsi="Times New Roman" w:cs="Times New Roman"/>
          <w:b/>
          <w:bCs/>
          <w:sz w:val="24"/>
          <w:szCs w:val="24"/>
          <w:lang w:val="id-ID"/>
        </w:rPr>
        <w:tab/>
        <w:t xml:space="preserve">: </w:t>
      </w:r>
      <w:r w:rsidR="005F5294">
        <w:rPr>
          <w:rFonts w:ascii="Times New Roman" w:hAnsi="Times New Roman" w:cs="Times New Roman"/>
          <w:b/>
          <w:bCs/>
          <w:sz w:val="24"/>
          <w:szCs w:val="24"/>
        </w:rPr>
        <w:t>Indri Winartini Lalanlangi</w:t>
      </w:r>
    </w:p>
    <w:p w:rsidR="00C90AD1" w:rsidRDefault="007F5B71" w:rsidP="00C90AD1">
      <w:pPr>
        <w:spacing w:after="0"/>
        <w:ind w:left="1620"/>
        <w:jc w:val="both"/>
        <w:rPr>
          <w:rFonts w:ascii="Times New Roman" w:hAnsi="Times New Roman" w:cs="Times New Roman"/>
          <w:b/>
          <w:bCs/>
          <w:sz w:val="24"/>
          <w:szCs w:val="24"/>
        </w:rPr>
      </w:pPr>
      <w:r w:rsidRPr="008D1894">
        <w:rPr>
          <w:rFonts w:ascii="Times New Roman" w:hAnsi="Times New Roman" w:cs="Times New Roman"/>
          <w:b/>
          <w:bCs/>
          <w:sz w:val="24"/>
          <w:szCs w:val="24"/>
          <w:lang w:val="id-ID"/>
        </w:rPr>
        <w:t>Pembimbing I</w:t>
      </w:r>
      <w:r w:rsidRPr="008D1894">
        <w:rPr>
          <w:rFonts w:ascii="Times New Roman" w:hAnsi="Times New Roman" w:cs="Times New Roman"/>
          <w:b/>
          <w:bCs/>
          <w:sz w:val="24"/>
          <w:szCs w:val="24"/>
          <w:lang w:val="id-ID"/>
        </w:rPr>
        <w:tab/>
        <w:t xml:space="preserve">: </w:t>
      </w:r>
      <w:r w:rsidR="005F5294">
        <w:rPr>
          <w:rFonts w:ascii="Times New Roman" w:hAnsi="Times New Roman" w:cs="Times New Roman"/>
          <w:b/>
          <w:bCs/>
          <w:sz w:val="24"/>
          <w:szCs w:val="24"/>
        </w:rPr>
        <w:t>Dr. Usman, M.Si</w:t>
      </w:r>
    </w:p>
    <w:p w:rsidR="007F5B71" w:rsidRPr="00C90AD1" w:rsidRDefault="007F5B71" w:rsidP="00C90AD1">
      <w:pPr>
        <w:spacing w:after="0"/>
        <w:ind w:left="1620"/>
        <w:jc w:val="both"/>
        <w:rPr>
          <w:rFonts w:ascii="Times New Roman" w:hAnsi="Times New Roman" w:cs="Times New Roman"/>
          <w:b/>
          <w:bCs/>
          <w:sz w:val="24"/>
          <w:szCs w:val="24"/>
          <w:lang w:val="id-ID"/>
        </w:rPr>
      </w:pPr>
      <w:r w:rsidRPr="008D1894">
        <w:rPr>
          <w:rFonts w:ascii="Times New Roman" w:hAnsi="Times New Roman" w:cs="Times New Roman"/>
          <w:b/>
          <w:bCs/>
          <w:sz w:val="24"/>
          <w:szCs w:val="24"/>
          <w:lang w:val="id-ID"/>
        </w:rPr>
        <w:t>Pembimbing II</w:t>
      </w:r>
      <w:r w:rsidRPr="008D1894">
        <w:rPr>
          <w:rFonts w:ascii="Times New Roman" w:hAnsi="Times New Roman" w:cs="Times New Roman"/>
          <w:b/>
          <w:bCs/>
          <w:sz w:val="24"/>
          <w:szCs w:val="24"/>
          <w:lang w:val="id-ID"/>
        </w:rPr>
        <w:tab/>
        <w:t xml:space="preserve">: </w:t>
      </w:r>
      <w:r w:rsidR="0091474A" w:rsidRPr="0091474A">
        <w:rPr>
          <w:rFonts w:ascii="Times New Roman" w:hAnsi="Times New Roman"/>
          <w:b/>
          <w:sz w:val="24"/>
          <w:szCs w:val="24"/>
          <w:lang w:val="sv-SE"/>
        </w:rPr>
        <w:t>Dr. Triyanto Pristiwaluyo, M.Pd</w:t>
      </w:r>
    </w:p>
    <w:p w:rsidR="005F5294" w:rsidRPr="005F5294" w:rsidRDefault="00C90AD1" w:rsidP="00C90AD1">
      <w:pPr>
        <w:spacing w:after="0"/>
        <w:ind w:left="1620"/>
        <w:rPr>
          <w:rFonts w:ascii="Times New Roman" w:hAnsi="Times New Roman" w:cs="Times New Roman"/>
          <w:color w:val="FF0000"/>
          <w:sz w:val="24"/>
          <w:szCs w:val="24"/>
        </w:rPr>
      </w:pPr>
      <w:r>
        <w:rPr>
          <w:rFonts w:ascii="Times New Roman" w:hAnsi="Times New Roman" w:cs="Times New Roman"/>
          <w:sz w:val="24"/>
          <w:szCs w:val="24"/>
          <w:lang w:val="id-ID"/>
        </w:rPr>
        <w:t>Email</w:t>
      </w:r>
      <w:r w:rsidR="007F5B71" w:rsidRPr="008D1894">
        <w:rPr>
          <w:rFonts w:ascii="Times New Roman" w:hAnsi="Times New Roman" w:cs="Times New Roman"/>
          <w:sz w:val="24"/>
          <w:szCs w:val="24"/>
          <w:lang w:val="id-ID"/>
        </w:rPr>
        <w:t xml:space="preserve"> Penulis </w:t>
      </w:r>
      <w:r>
        <w:rPr>
          <w:rFonts w:ascii="Times New Roman" w:hAnsi="Times New Roman" w:cs="Times New Roman"/>
          <w:sz w:val="24"/>
          <w:szCs w:val="24"/>
        </w:rPr>
        <w:tab/>
      </w:r>
      <w:r w:rsidR="007F5B71" w:rsidRPr="008D1894">
        <w:rPr>
          <w:rFonts w:ascii="Times New Roman" w:hAnsi="Times New Roman" w:cs="Times New Roman"/>
          <w:sz w:val="24"/>
          <w:szCs w:val="24"/>
          <w:lang w:val="id-ID"/>
        </w:rPr>
        <w:t xml:space="preserve">: </w:t>
      </w:r>
      <w:hyperlink r:id="rId10" w:history="1">
        <w:r w:rsidR="005F5294" w:rsidRPr="006E7ADC">
          <w:rPr>
            <w:rStyle w:val="Hyperlink"/>
            <w:rFonts w:ascii="Times New Roman" w:hAnsi="Times New Roman" w:cs="Times New Roman"/>
            <w:sz w:val="24"/>
            <w:szCs w:val="24"/>
          </w:rPr>
          <w:t>indri.winartini</w:t>
        </w:r>
        <w:r w:rsidR="005F5294" w:rsidRPr="006E7ADC">
          <w:rPr>
            <w:rStyle w:val="Hyperlink"/>
            <w:rFonts w:ascii="Times New Roman" w:hAnsi="Times New Roman" w:cs="Times New Roman"/>
            <w:sz w:val="24"/>
            <w:szCs w:val="24"/>
            <w:lang w:val="id-ID"/>
          </w:rPr>
          <w:t>@gmail.com</w:t>
        </w:r>
      </w:hyperlink>
    </w:p>
    <w:p w:rsidR="007F5B71" w:rsidRPr="008D1894" w:rsidRDefault="007F5B71" w:rsidP="007F5B71">
      <w:pPr>
        <w:spacing w:after="0"/>
        <w:jc w:val="center"/>
        <w:rPr>
          <w:rFonts w:ascii="Times New Roman" w:hAnsi="Times New Roman" w:cs="Times New Roman"/>
          <w:b/>
          <w:sz w:val="24"/>
          <w:szCs w:val="24"/>
          <w:lang w:val="id-ID"/>
        </w:rPr>
      </w:pPr>
      <w:r w:rsidRPr="008D1894">
        <w:rPr>
          <w:rFonts w:ascii="Times New Roman" w:hAnsi="Times New Roman" w:cs="Times New Roman"/>
          <w:b/>
          <w:sz w:val="24"/>
          <w:szCs w:val="24"/>
          <w:lang w:val="id-ID"/>
        </w:rPr>
        <w:t>ABSTRAK</w:t>
      </w:r>
    </w:p>
    <w:p w:rsidR="007F5B71" w:rsidRPr="008D1894" w:rsidRDefault="007F5B71" w:rsidP="007F5B71">
      <w:pPr>
        <w:spacing w:after="0"/>
        <w:rPr>
          <w:rFonts w:ascii="Times New Roman" w:hAnsi="Times New Roman" w:cs="Times New Roman"/>
          <w:color w:val="FF0000"/>
          <w:sz w:val="24"/>
          <w:szCs w:val="24"/>
          <w:lang w:val="id-ID"/>
        </w:rPr>
      </w:pPr>
    </w:p>
    <w:p w:rsidR="005F5294" w:rsidRPr="00DF06BB" w:rsidRDefault="005F5294" w:rsidP="005F5294">
      <w:pPr>
        <w:spacing w:after="0" w:line="240" w:lineRule="auto"/>
        <w:jc w:val="both"/>
        <w:rPr>
          <w:rFonts w:ascii="Times New Roman" w:hAnsi="Times New Roman"/>
          <w:color w:val="000000" w:themeColor="text1"/>
          <w:sz w:val="24"/>
          <w:szCs w:val="24"/>
        </w:rPr>
      </w:pPr>
      <w:proofErr w:type="gramStart"/>
      <w:r w:rsidRPr="00A84D7A">
        <w:rPr>
          <w:rFonts w:ascii="Times New Roman" w:hAnsi="Times New Roman"/>
          <w:color w:val="000000" w:themeColor="text1"/>
          <w:sz w:val="24"/>
          <w:szCs w:val="24"/>
        </w:rPr>
        <w:t>Penelitian ini mengkaji tentang kemampuan operasi penjumlahan bilangan asli yang hasil penjumlahannya maksimal 10 di SLB Negeri 1 Gowa.</w:t>
      </w:r>
      <w:proofErr w:type="gramEnd"/>
      <w:r w:rsidRPr="00A84D7A">
        <w:rPr>
          <w:rFonts w:ascii="Times New Roman" w:hAnsi="Times New Roman"/>
          <w:color w:val="000000" w:themeColor="text1"/>
          <w:sz w:val="24"/>
          <w:szCs w:val="24"/>
        </w:rPr>
        <w:t xml:space="preserve"> Rumusan masalah dalam penelitian ini adalah: </w:t>
      </w:r>
      <w:r>
        <w:rPr>
          <w:rFonts w:ascii="Times New Roman" w:hAnsi="Times New Roman"/>
          <w:color w:val="000000" w:themeColor="text1"/>
          <w:sz w:val="24"/>
          <w:szCs w:val="24"/>
        </w:rPr>
        <w:t>(</w:t>
      </w:r>
      <w:r w:rsidRPr="00A84D7A">
        <w:rPr>
          <w:rFonts w:ascii="Times New Roman" w:hAnsi="Times New Roman"/>
          <w:color w:val="000000" w:themeColor="text1"/>
          <w:sz w:val="24"/>
          <w:szCs w:val="24"/>
        </w:rPr>
        <w:t xml:space="preserve">1) Bagaimanakah kemampuan operasi penjumlahan pada murid tunagrahita ringan kelas III di SLB Negeri 1 Gowa sebelum diberikan perlakuan, </w:t>
      </w:r>
      <w:r>
        <w:rPr>
          <w:rFonts w:ascii="Times New Roman" w:hAnsi="Times New Roman"/>
          <w:color w:val="000000" w:themeColor="text1"/>
          <w:sz w:val="24"/>
          <w:szCs w:val="24"/>
        </w:rPr>
        <w:t>(</w:t>
      </w:r>
      <w:r w:rsidRPr="00A84D7A">
        <w:rPr>
          <w:rFonts w:ascii="Times New Roman" w:hAnsi="Times New Roman"/>
          <w:color w:val="000000" w:themeColor="text1"/>
          <w:sz w:val="24"/>
          <w:szCs w:val="24"/>
        </w:rPr>
        <w:t xml:space="preserve">2) bagaimanakah kemampuan operasi penjumlahan selama diberikan perlakuan, </w:t>
      </w:r>
      <w:r>
        <w:rPr>
          <w:rFonts w:ascii="Times New Roman" w:hAnsi="Times New Roman"/>
          <w:color w:val="000000" w:themeColor="text1"/>
          <w:sz w:val="24"/>
          <w:szCs w:val="24"/>
        </w:rPr>
        <w:t>(</w:t>
      </w:r>
      <w:r w:rsidRPr="00A84D7A">
        <w:rPr>
          <w:rFonts w:ascii="Times New Roman" w:hAnsi="Times New Roman"/>
          <w:color w:val="000000" w:themeColor="text1"/>
          <w:sz w:val="24"/>
          <w:szCs w:val="24"/>
        </w:rPr>
        <w:t xml:space="preserve">3) bagaimanakah kemampuan operasi penjumlahan setelah diberikan perlakuan, </w:t>
      </w:r>
      <w:r>
        <w:rPr>
          <w:rFonts w:ascii="Times New Roman" w:hAnsi="Times New Roman"/>
          <w:color w:val="000000" w:themeColor="text1"/>
          <w:sz w:val="24"/>
          <w:szCs w:val="24"/>
        </w:rPr>
        <w:t>(</w:t>
      </w:r>
      <w:r w:rsidRPr="00A84D7A">
        <w:rPr>
          <w:rFonts w:ascii="Times New Roman" w:hAnsi="Times New Roman"/>
          <w:color w:val="000000" w:themeColor="text1"/>
          <w:sz w:val="24"/>
          <w:szCs w:val="24"/>
        </w:rPr>
        <w:t xml:space="preserve">4) bagaimanakah peningkatan kemampuan operasi penjumlahan berdasarkan hasil analisis antar kondisi sebelum ke selama diberikan perlakuan dan dari kondisi selama ke setelah diberikan perlakuan. Tujuan dalam penelitian ini adalah untuk mengetahui: </w:t>
      </w:r>
      <w:r>
        <w:rPr>
          <w:rFonts w:ascii="Times New Roman" w:hAnsi="Times New Roman"/>
          <w:color w:val="000000" w:themeColor="text1"/>
          <w:sz w:val="24"/>
          <w:szCs w:val="24"/>
        </w:rPr>
        <w:t>(</w:t>
      </w:r>
      <w:r w:rsidRPr="00A84D7A">
        <w:rPr>
          <w:rFonts w:ascii="Times New Roman" w:hAnsi="Times New Roman"/>
          <w:color w:val="000000" w:themeColor="text1"/>
          <w:sz w:val="24"/>
          <w:szCs w:val="24"/>
        </w:rPr>
        <w:t xml:space="preserve">1) kemampuan operasi penjumlahan pada murid tunagrahita ringan kelas III di SLB Negeri 1 Gowa sebelum diberikan perlakuan, </w:t>
      </w:r>
      <w:r>
        <w:rPr>
          <w:rFonts w:ascii="Times New Roman" w:hAnsi="Times New Roman"/>
          <w:color w:val="000000" w:themeColor="text1"/>
          <w:sz w:val="24"/>
          <w:szCs w:val="24"/>
        </w:rPr>
        <w:t>(</w:t>
      </w:r>
      <w:r w:rsidRPr="00A84D7A">
        <w:rPr>
          <w:rFonts w:ascii="Times New Roman" w:hAnsi="Times New Roman"/>
          <w:color w:val="000000" w:themeColor="text1"/>
          <w:sz w:val="24"/>
          <w:szCs w:val="24"/>
        </w:rPr>
        <w:t xml:space="preserve">2) kemampuan operasi penjumlahan selama diberikan perlakuan, </w:t>
      </w:r>
      <w:r>
        <w:rPr>
          <w:rFonts w:ascii="Times New Roman" w:hAnsi="Times New Roman"/>
          <w:color w:val="000000" w:themeColor="text1"/>
          <w:sz w:val="24"/>
          <w:szCs w:val="24"/>
        </w:rPr>
        <w:t>(</w:t>
      </w:r>
      <w:r w:rsidRPr="00A84D7A">
        <w:rPr>
          <w:rFonts w:ascii="Times New Roman" w:hAnsi="Times New Roman"/>
          <w:color w:val="000000" w:themeColor="text1"/>
          <w:sz w:val="24"/>
          <w:szCs w:val="24"/>
        </w:rPr>
        <w:t xml:space="preserve">3) kemampuan operasi penjumlahan setelah diberikan perlakuan, </w:t>
      </w:r>
      <w:r>
        <w:rPr>
          <w:rFonts w:ascii="Times New Roman" w:hAnsi="Times New Roman"/>
          <w:color w:val="000000" w:themeColor="text1"/>
          <w:sz w:val="24"/>
          <w:szCs w:val="24"/>
        </w:rPr>
        <w:t>(</w:t>
      </w:r>
      <w:r w:rsidRPr="00A84D7A">
        <w:rPr>
          <w:rFonts w:ascii="Times New Roman" w:hAnsi="Times New Roman"/>
          <w:color w:val="000000" w:themeColor="text1"/>
          <w:sz w:val="24"/>
          <w:szCs w:val="24"/>
        </w:rPr>
        <w:t xml:space="preserve">4) peningkatan kemampuan operasi penjumlahan berdasarkan hasil analisis antar kondisi sebelum ke selama diberikan perlakuan dan dari kondisi selama ke setelah diberikan perlakuan. </w:t>
      </w:r>
      <w:proofErr w:type="gramStart"/>
      <w:r w:rsidRPr="00A84D7A">
        <w:rPr>
          <w:rFonts w:ascii="Times New Roman" w:hAnsi="Times New Roman"/>
          <w:color w:val="000000" w:themeColor="text1"/>
          <w:sz w:val="24"/>
          <w:szCs w:val="24"/>
        </w:rPr>
        <w:t>Teknik pengumpulan data yang digunakan adalah tes tertulis.</w:t>
      </w:r>
      <w:proofErr w:type="gramEnd"/>
      <w:r w:rsidRPr="00A84D7A">
        <w:rPr>
          <w:rFonts w:ascii="Times New Roman" w:hAnsi="Times New Roman"/>
          <w:color w:val="000000" w:themeColor="text1"/>
          <w:sz w:val="24"/>
          <w:szCs w:val="24"/>
        </w:rPr>
        <w:t xml:space="preserve"> </w:t>
      </w:r>
      <w:proofErr w:type="gramStart"/>
      <w:r w:rsidRPr="00A84D7A">
        <w:rPr>
          <w:rFonts w:ascii="Times New Roman" w:hAnsi="Times New Roman"/>
          <w:color w:val="000000" w:themeColor="text1"/>
          <w:sz w:val="24"/>
          <w:szCs w:val="24"/>
        </w:rPr>
        <w:t>Subjek dalam penelitian ini adalah seorang murid tunagrahita ringan kelas III berinisial NA.</w:t>
      </w:r>
      <w:proofErr w:type="gramEnd"/>
      <w:r w:rsidRPr="00A84D7A">
        <w:rPr>
          <w:rFonts w:ascii="Times New Roman" w:hAnsi="Times New Roman"/>
          <w:color w:val="000000" w:themeColor="text1"/>
          <w:sz w:val="24"/>
          <w:szCs w:val="24"/>
        </w:rPr>
        <w:t xml:space="preserve"> </w:t>
      </w:r>
      <w:proofErr w:type="gramStart"/>
      <w:r w:rsidRPr="00A84D7A">
        <w:rPr>
          <w:rFonts w:ascii="Times New Roman" w:hAnsi="Times New Roman"/>
          <w:color w:val="000000" w:themeColor="text1"/>
          <w:sz w:val="24"/>
          <w:szCs w:val="24"/>
        </w:rPr>
        <w:t xml:space="preserve">Penelitian ini menggunakan metode eksperimen yaitu </w:t>
      </w:r>
      <w:r w:rsidRPr="00A84D7A">
        <w:rPr>
          <w:rFonts w:ascii="Times New Roman" w:hAnsi="Times New Roman"/>
          <w:i/>
          <w:color w:val="000000" w:themeColor="text1"/>
          <w:sz w:val="24"/>
          <w:szCs w:val="24"/>
        </w:rPr>
        <w:t>Single Subject Research</w:t>
      </w:r>
      <w:r w:rsidR="00646504">
        <w:rPr>
          <w:rFonts w:ascii="Times New Roman" w:hAnsi="Times New Roman"/>
          <w:color w:val="000000" w:themeColor="text1"/>
          <w:sz w:val="24"/>
          <w:szCs w:val="24"/>
        </w:rPr>
        <w:t xml:space="preserve"> (SSR) dengan de</w:t>
      </w:r>
      <w:r w:rsidRPr="00A84D7A">
        <w:rPr>
          <w:rFonts w:ascii="Times New Roman" w:hAnsi="Times New Roman"/>
          <w:color w:val="000000" w:themeColor="text1"/>
          <w:sz w:val="24"/>
          <w:szCs w:val="24"/>
        </w:rPr>
        <w:t>sain A-B-A.</w:t>
      </w:r>
      <w:proofErr w:type="gramEnd"/>
      <w:r w:rsidRPr="00A84D7A">
        <w:rPr>
          <w:rFonts w:ascii="Times New Roman" w:hAnsi="Times New Roman"/>
          <w:color w:val="000000" w:themeColor="text1"/>
          <w:sz w:val="24"/>
          <w:szCs w:val="24"/>
        </w:rPr>
        <w:t xml:space="preserve"> Hasil penelitian ini dapat disimpulkan: </w:t>
      </w:r>
      <w:r>
        <w:rPr>
          <w:rFonts w:ascii="Times New Roman" w:hAnsi="Times New Roman"/>
          <w:color w:val="000000" w:themeColor="text1"/>
          <w:sz w:val="24"/>
          <w:szCs w:val="24"/>
        </w:rPr>
        <w:t>(</w:t>
      </w:r>
      <w:r w:rsidRPr="00A84D7A">
        <w:rPr>
          <w:rFonts w:ascii="Times New Roman" w:hAnsi="Times New Roman"/>
          <w:color w:val="000000" w:themeColor="text1"/>
          <w:sz w:val="24"/>
          <w:szCs w:val="24"/>
        </w:rPr>
        <w:t xml:space="preserve">1) kemampuan operasi penjumlahan subjek NA sebelum diberikan perlakuan </w:t>
      </w:r>
      <w:r>
        <w:rPr>
          <w:rFonts w:ascii="Times New Roman" w:hAnsi="Times New Roman"/>
          <w:color w:val="000000" w:themeColor="text1"/>
          <w:sz w:val="24"/>
          <w:szCs w:val="24"/>
        </w:rPr>
        <w:t>sangat</w:t>
      </w:r>
      <w:r w:rsidRPr="00A84D7A">
        <w:rPr>
          <w:rFonts w:ascii="Times New Roman" w:hAnsi="Times New Roman"/>
          <w:color w:val="000000" w:themeColor="text1"/>
          <w:sz w:val="24"/>
          <w:szCs w:val="24"/>
        </w:rPr>
        <w:t xml:space="preserve"> rendah berdasarkan pada kondisi </w:t>
      </w:r>
      <w:r w:rsidRPr="00A84D7A">
        <w:rPr>
          <w:rFonts w:ascii="Times New Roman" w:hAnsi="Times New Roman"/>
          <w:i/>
          <w:color w:val="000000" w:themeColor="text1"/>
          <w:sz w:val="24"/>
          <w:szCs w:val="24"/>
        </w:rPr>
        <w:t>baseline</w:t>
      </w:r>
      <w:r w:rsidRPr="00A84D7A">
        <w:rPr>
          <w:rFonts w:ascii="Times New Roman" w:hAnsi="Times New Roman"/>
          <w:color w:val="000000" w:themeColor="text1"/>
          <w:sz w:val="24"/>
          <w:szCs w:val="24"/>
        </w:rPr>
        <w:t xml:space="preserve"> 1 (A1), </w:t>
      </w:r>
      <w:r>
        <w:rPr>
          <w:rFonts w:ascii="Times New Roman" w:hAnsi="Times New Roman"/>
          <w:color w:val="000000" w:themeColor="text1"/>
          <w:sz w:val="24"/>
          <w:szCs w:val="24"/>
        </w:rPr>
        <w:t>(</w:t>
      </w:r>
      <w:r w:rsidRPr="00A84D7A">
        <w:rPr>
          <w:rFonts w:ascii="Times New Roman" w:hAnsi="Times New Roman"/>
          <w:color w:val="000000" w:themeColor="text1"/>
          <w:sz w:val="24"/>
          <w:szCs w:val="24"/>
        </w:rPr>
        <w:t>2) kemampuan operasi penjumlahan subjek NA selama diberikan perlakuan meningkat</w:t>
      </w:r>
      <w:r>
        <w:rPr>
          <w:rFonts w:ascii="Times New Roman" w:hAnsi="Times New Roman"/>
          <w:color w:val="000000" w:themeColor="text1"/>
          <w:sz w:val="24"/>
          <w:szCs w:val="24"/>
        </w:rPr>
        <w:t xml:space="preserve"> ke kategori sangat tinggi</w:t>
      </w:r>
      <w:r w:rsidRPr="00A84D7A">
        <w:rPr>
          <w:rFonts w:ascii="Times New Roman" w:hAnsi="Times New Roman"/>
          <w:color w:val="000000" w:themeColor="text1"/>
          <w:sz w:val="24"/>
          <w:szCs w:val="24"/>
        </w:rPr>
        <w:t xml:space="preserve"> dilihat dari analisis dalam kondisi Intervensi (B), </w:t>
      </w:r>
      <w:r>
        <w:rPr>
          <w:rFonts w:ascii="Times New Roman" w:hAnsi="Times New Roman"/>
          <w:color w:val="000000" w:themeColor="text1"/>
          <w:sz w:val="24"/>
          <w:szCs w:val="24"/>
        </w:rPr>
        <w:t>(</w:t>
      </w:r>
      <w:r w:rsidRPr="00A84D7A">
        <w:rPr>
          <w:rFonts w:ascii="Times New Roman" w:hAnsi="Times New Roman"/>
          <w:color w:val="000000" w:themeColor="text1"/>
          <w:sz w:val="24"/>
          <w:szCs w:val="24"/>
        </w:rPr>
        <w:t xml:space="preserve">3) kemampuan operasi penjumlahan subjek NA setelah diberikan perlakuan meningkat </w:t>
      </w:r>
      <w:r>
        <w:rPr>
          <w:rFonts w:ascii="Times New Roman" w:hAnsi="Times New Roman"/>
          <w:color w:val="000000" w:themeColor="text1"/>
          <w:sz w:val="24"/>
          <w:szCs w:val="24"/>
        </w:rPr>
        <w:t xml:space="preserve">ke kategori tinggi </w:t>
      </w:r>
      <w:r w:rsidRPr="00A84D7A">
        <w:rPr>
          <w:rFonts w:ascii="Times New Roman" w:hAnsi="Times New Roman"/>
          <w:color w:val="000000" w:themeColor="text1"/>
          <w:sz w:val="24"/>
          <w:szCs w:val="24"/>
        </w:rPr>
        <w:t xml:space="preserve">dilihat dari kondisi </w:t>
      </w:r>
      <w:r w:rsidRPr="00A84D7A">
        <w:rPr>
          <w:rFonts w:ascii="Times New Roman" w:hAnsi="Times New Roman"/>
          <w:i/>
          <w:color w:val="000000" w:themeColor="text1"/>
          <w:sz w:val="24"/>
          <w:szCs w:val="24"/>
        </w:rPr>
        <w:t xml:space="preserve">baseline </w:t>
      </w:r>
      <w:r w:rsidRPr="00A84D7A">
        <w:rPr>
          <w:rFonts w:ascii="Times New Roman" w:hAnsi="Times New Roman"/>
          <w:color w:val="000000" w:themeColor="text1"/>
          <w:sz w:val="24"/>
          <w:szCs w:val="24"/>
        </w:rPr>
        <w:t xml:space="preserve">2 (A2), </w:t>
      </w:r>
      <w:r>
        <w:rPr>
          <w:rFonts w:ascii="Times New Roman" w:hAnsi="Times New Roman"/>
          <w:color w:val="000000" w:themeColor="text1"/>
          <w:sz w:val="24"/>
          <w:szCs w:val="24"/>
        </w:rPr>
        <w:t>(</w:t>
      </w:r>
      <w:r w:rsidRPr="00A84D7A">
        <w:rPr>
          <w:rFonts w:ascii="Times New Roman" w:hAnsi="Times New Roman"/>
          <w:color w:val="000000" w:themeColor="text1"/>
          <w:sz w:val="24"/>
          <w:szCs w:val="24"/>
        </w:rPr>
        <w:t xml:space="preserve">4) peningkatan kemampuan operasi penjumlahan subjek NA berdasarkan hasil analisis antar kondisi yaitu pada kondisi sebelum diberikan perlakuan kemampuan murid </w:t>
      </w:r>
      <w:r>
        <w:rPr>
          <w:rFonts w:ascii="Times New Roman" w:hAnsi="Times New Roman"/>
          <w:color w:val="000000" w:themeColor="text1"/>
          <w:sz w:val="24"/>
          <w:szCs w:val="24"/>
        </w:rPr>
        <w:t xml:space="preserve">sangat </w:t>
      </w:r>
      <w:r w:rsidRPr="00A84D7A">
        <w:rPr>
          <w:rFonts w:ascii="Times New Roman" w:hAnsi="Times New Roman"/>
          <w:color w:val="000000" w:themeColor="text1"/>
          <w:sz w:val="24"/>
          <w:szCs w:val="24"/>
        </w:rPr>
        <w:t>rendah, meningkat ke kategori sangat tinggi selama diberikan perlakuan, dan dari kategori sangat tinggi pada kondisi selama diberikan perlakuan menurun ke kategori tin</w:t>
      </w:r>
      <w:r>
        <w:rPr>
          <w:rFonts w:ascii="Times New Roman" w:hAnsi="Times New Roman"/>
          <w:color w:val="000000" w:themeColor="text1"/>
          <w:sz w:val="24"/>
          <w:szCs w:val="24"/>
        </w:rPr>
        <w:t>ggi setelah diberikan perlakuan, akan tetapi nilai yang diperoleh subjek NA lebih tinggi dibandingkan sebelum diberikan perlakuan.</w:t>
      </w:r>
      <w:r w:rsidRPr="00A84D7A">
        <w:rPr>
          <w:rFonts w:ascii="Times New Roman" w:hAnsi="Times New Roman"/>
          <w:color w:val="000000" w:themeColor="text1"/>
          <w:sz w:val="24"/>
          <w:szCs w:val="24"/>
        </w:rPr>
        <w:t xml:space="preserve"> </w:t>
      </w:r>
      <w:proofErr w:type="gramStart"/>
      <w:r w:rsidRPr="006B61B3">
        <w:rPr>
          <w:rFonts w:ascii="Times New Roman" w:hAnsi="Times New Roman"/>
          <w:color w:val="000000" w:themeColor="text1"/>
          <w:sz w:val="24"/>
          <w:szCs w:val="24"/>
        </w:rPr>
        <w:t>Dengan demikian kemampuan operasi penjumlahan murid setelah diberikan perlakuan tetap dikatakan meningkat, hal ini disebabkan karena adanya pengaruh dari pemberian intervensi.</w:t>
      </w:r>
      <w:proofErr w:type="gramEnd"/>
    </w:p>
    <w:p w:rsidR="005F5294" w:rsidRDefault="005F5294" w:rsidP="005F5294">
      <w:pPr>
        <w:spacing w:after="0" w:line="240" w:lineRule="auto"/>
        <w:jc w:val="both"/>
        <w:rPr>
          <w:rFonts w:ascii="Times New Roman" w:hAnsi="Times New Roman"/>
          <w:b/>
          <w:color w:val="000000" w:themeColor="text1"/>
          <w:sz w:val="24"/>
          <w:szCs w:val="24"/>
        </w:rPr>
      </w:pPr>
    </w:p>
    <w:p w:rsidR="0091474A" w:rsidRDefault="005F5294" w:rsidP="005F5294">
      <w:pPr>
        <w:spacing w:after="0" w:line="240" w:lineRule="auto"/>
        <w:jc w:val="both"/>
        <w:rPr>
          <w:rFonts w:ascii="Times New Roman" w:hAnsi="Times New Roman"/>
          <w:b/>
          <w:color w:val="000000" w:themeColor="text1"/>
          <w:sz w:val="24"/>
          <w:szCs w:val="24"/>
        </w:rPr>
      </w:pPr>
      <w:r w:rsidRPr="00A84D7A">
        <w:rPr>
          <w:rFonts w:ascii="Times New Roman" w:hAnsi="Times New Roman"/>
          <w:b/>
          <w:color w:val="000000" w:themeColor="text1"/>
          <w:sz w:val="24"/>
          <w:szCs w:val="24"/>
        </w:rPr>
        <w:t xml:space="preserve">Kata kunci: Batang </w:t>
      </w:r>
      <w:r w:rsidRPr="00A84D7A">
        <w:rPr>
          <w:rFonts w:ascii="Times New Roman" w:hAnsi="Times New Roman"/>
          <w:b/>
          <w:i/>
          <w:color w:val="000000" w:themeColor="text1"/>
          <w:sz w:val="24"/>
          <w:szCs w:val="24"/>
        </w:rPr>
        <w:t>Cuisenaire</w:t>
      </w:r>
      <w:r w:rsidRPr="00A84D7A">
        <w:rPr>
          <w:rFonts w:ascii="Times New Roman" w:hAnsi="Times New Roman"/>
          <w:b/>
          <w:color w:val="000000" w:themeColor="text1"/>
          <w:sz w:val="24"/>
          <w:szCs w:val="24"/>
        </w:rPr>
        <w:t>, Penjumlahan, Tunagrahita Ringan</w:t>
      </w:r>
    </w:p>
    <w:p w:rsidR="0091474A" w:rsidRPr="0091474A" w:rsidRDefault="0091474A" w:rsidP="005F5294">
      <w:pPr>
        <w:spacing w:after="0" w:line="240" w:lineRule="auto"/>
        <w:jc w:val="both"/>
        <w:rPr>
          <w:rFonts w:ascii="Times New Roman" w:hAnsi="Times New Roman"/>
          <w:b/>
          <w:color w:val="000000" w:themeColor="text1"/>
          <w:sz w:val="24"/>
          <w:szCs w:val="24"/>
        </w:rPr>
        <w:sectPr w:rsidR="0091474A" w:rsidRPr="0091474A" w:rsidSect="00C90AD1">
          <w:headerReference w:type="default" r:id="rId11"/>
          <w:footerReference w:type="default" r:id="rId12"/>
          <w:pgSz w:w="11907" w:h="16839" w:code="9"/>
          <w:pgMar w:top="2268" w:right="1701" w:bottom="1701" w:left="2268" w:header="1138" w:footer="1078" w:gutter="0"/>
          <w:pgNumType w:fmt="lowerRoman" w:start="5"/>
          <w:cols w:space="720"/>
          <w:docGrid w:linePitch="360"/>
        </w:sectPr>
      </w:pPr>
    </w:p>
    <w:p w:rsidR="007F76C9" w:rsidRDefault="007F76C9" w:rsidP="005F5294">
      <w:pPr>
        <w:jc w:val="both"/>
        <w:rPr>
          <w:rFonts w:ascii="Times New Roman" w:hAnsi="Times New Roman" w:cs="Times New Roman"/>
          <w:b/>
          <w:sz w:val="24"/>
          <w:szCs w:val="24"/>
        </w:rPr>
        <w:sectPr w:rsidR="007F76C9" w:rsidSect="00C90AD1">
          <w:headerReference w:type="default" r:id="rId13"/>
          <w:footerReference w:type="first" r:id="rId14"/>
          <w:pgSz w:w="12240" w:h="15840" w:code="1"/>
          <w:pgMar w:top="2268" w:right="1701" w:bottom="1701" w:left="2268" w:header="720" w:footer="720" w:gutter="0"/>
          <w:pgNumType w:start="1"/>
          <w:cols w:space="720"/>
          <w:docGrid w:linePitch="360"/>
        </w:sectPr>
      </w:pPr>
    </w:p>
    <w:p w:rsidR="0091474A" w:rsidRDefault="007F5B71" w:rsidP="0091474A">
      <w:pPr>
        <w:pStyle w:val="ListParagraph"/>
        <w:numPr>
          <w:ilvl w:val="0"/>
          <w:numId w:val="2"/>
        </w:numPr>
        <w:spacing w:line="240" w:lineRule="auto"/>
        <w:ind w:left="360" w:hanging="360"/>
        <w:jc w:val="both"/>
        <w:rPr>
          <w:rFonts w:ascii="Times New Roman" w:hAnsi="Times New Roman" w:cs="Times New Roman"/>
          <w:b/>
          <w:sz w:val="24"/>
          <w:szCs w:val="24"/>
        </w:rPr>
      </w:pPr>
      <w:r w:rsidRPr="008D1894">
        <w:rPr>
          <w:rFonts w:ascii="Times New Roman" w:hAnsi="Times New Roman" w:cs="Times New Roman"/>
          <w:b/>
          <w:sz w:val="24"/>
          <w:szCs w:val="24"/>
        </w:rPr>
        <w:lastRenderedPageBreak/>
        <w:t>PENDAHULUAN</w:t>
      </w:r>
    </w:p>
    <w:p w:rsidR="007F5B71" w:rsidRDefault="0091474A" w:rsidP="0091474A">
      <w:pPr>
        <w:spacing w:line="240" w:lineRule="auto"/>
        <w:ind w:firstLine="720"/>
        <w:jc w:val="both"/>
        <w:rPr>
          <w:rFonts w:ascii="Times New Roman" w:hAnsi="Times New Roman"/>
          <w:bCs/>
          <w:sz w:val="24"/>
          <w:szCs w:val="24"/>
          <w:lang w:val="en-ID"/>
        </w:rPr>
      </w:pPr>
      <w:r w:rsidRPr="0091474A">
        <w:rPr>
          <w:rFonts w:ascii="Times New Roman" w:hAnsi="Times New Roman"/>
          <w:bCs/>
          <w:sz w:val="24"/>
          <w:szCs w:val="24"/>
          <w:lang w:val="en-ID"/>
        </w:rPr>
        <w:t>Pendidikan memegang peranan penting dalam mengembangkan potensi sumber daya manusia secara optimal, karena pendidikan merupakan sarana investasi untuk meningkatkan pengetahuan, keterampilan, dan keahlian untuk bekal hidup manusia sesuai dengan kebutuhan zaman agar tidak terjadi kesenjangan antara realitas dan idealitas.</w:t>
      </w:r>
    </w:p>
    <w:p w:rsidR="0091474A" w:rsidRDefault="0091474A" w:rsidP="0091474A">
      <w:pPr>
        <w:spacing w:line="240" w:lineRule="auto"/>
        <w:ind w:firstLine="720"/>
        <w:jc w:val="both"/>
        <w:rPr>
          <w:rFonts w:ascii="Times New Roman" w:hAnsi="Times New Roman"/>
          <w:bCs/>
          <w:sz w:val="24"/>
          <w:szCs w:val="24"/>
          <w:lang w:val="en-ID"/>
        </w:rPr>
      </w:pPr>
      <w:r w:rsidRPr="0037153E">
        <w:rPr>
          <w:rFonts w:ascii="Times New Roman" w:hAnsi="Times New Roman"/>
          <w:bCs/>
          <w:sz w:val="24"/>
          <w:szCs w:val="24"/>
        </w:rPr>
        <w:t xml:space="preserve">Kebutuhan pendidikan mengindikasikan untuk semua warga Negara, tidak terkecuali Anak Berkebutuhan Khusus (ABK) sebagaimana dicantumkan dalam </w:t>
      </w:r>
      <w:r w:rsidRPr="0037153E">
        <w:rPr>
          <w:rFonts w:ascii="Times New Roman" w:hAnsi="Times New Roman"/>
          <w:sz w:val="24"/>
          <w:szCs w:val="24"/>
        </w:rPr>
        <w:t>pasal 5 ayat 1 dan 2 Undang-undang No. 20 Tahun 2003 tentang Sistem Pendidikan Nasional yang menegaskan bahwa (1) setiap warga Negara mempunyai hak yang sama untuk memperoleh pendidikan yang bermutu, (2) Warga Negara yang mempunyai kelainan fisik, emosional, mental, intelektual, dan/atau sosial berhak memperoleh pendidikan khusus.</w:t>
      </w:r>
      <w:r>
        <w:rPr>
          <w:rFonts w:ascii="Times New Roman" w:hAnsi="Times New Roman"/>
          <w:sz w:val="24"/>
          <w:szCs w:val="24"/>
        </w:rPr>
        <w:t xml:space="preserve"> </w:t>
      </w:r>
      <w:r w:rsidRPr="006516EB">
        <w:rPr>
          <w:rFonts w:ascii="Times New Roman" w:hAnsi="Times New Roman"/>
          <w:bCs/>
          <w:sz w:val="24"/>
          <w:szCs w:val="24"/>
        </w:rPr>
        <w:t xml:space="preserve">Dengan kata </w:t>
      </w:r>
      <w:proofErr w:type="gramStart"/>
      <w:r w:rsidRPr="006516EB">
        <w:rPr>
          <w:rFonts w:ascii="Times New Roman" w:hAnsi="Times New Roman"/>
          <w:bCs/>
          <w:sz w:val="24"/>
          <w:szCs w:val="24"/>
        </w:rPr>
        <w:t>lain</w:t>
      </w:r>
      <w:proofErr w:type="gramEnd"/>
      <w:r w:rsidRPr="006516EB">
        <w:rPr>
          <w:rFonts w:ascii="Times New Roman" w:hAnsi="Times New Roman"/>
          <w:bCs/>
          <w:sz w:val="24"/>
          <w:szCs w:val="24"/>
        </w:rPr>
        <w:t xml:space="preserve">, pelayanan pendidikan tidak membedakan fisik, emosi, sosial dan intelektual. </w:t>
      </w:r>
      <w:proofErr w:type="gramStart"/>
      <w:r w:rsidRPr="006516EB">
        <w:rPr>
          <w:rFonts w:ascii="Times New Roman" w:hAnsi="Times New Roman"/>
          <w:bCs/>
          <w:sz w:val="24"/>
          <w:szCs w:val="24"/>
          <w:lang w:val="en-ID"/>
        </w:rPr>
        <w:t>Salah satu jenis ABK yang dilayani dalam pendidikan khusus yaitu Tunagrahita</w:t>
      </w:r>
      <w:r w:rsidR="00C90AD1">
        <w:rPr>
          <w:rFonts w:ascii="Times New Roman" w:hAnsi="Times New Roman"/>
          <w:bCs/>
          <w:sz w:val="24"/>
          <w:szCs w:val="24"/>
          <w:lang w:val="en-ID"/>
        </w:rPr>
        <w:t xml:space="preserve"> ringan</w:t>
      </w:r>
      <w:r w:rsidRPr="006516EB">
        <w:rPr>
          <w:rFonts w:ascii="Times New Roman" w:hAnsi="Times New Roman"/>
          <w:bCs/>
          <w:sz w:val="24"/>
          <w:szCs w:val="24"/>
          <w:lang w:val="en-ID"/>
        </w:rPr>
        <w:t>.</w:t>
      </w:r>
      <w:proofErr w:type="gramEnd"/>
    </w:p>
    <w:p w:rsidR="0091474A" w:rsidRDefault="0091474A" w:rsidP="0091474A">
      <w:pPr>
        <w:spacing w:line="240" w:lineRule="auto"/>
        <w:ind w:firstLine="720"/>
        <w:jc w:val="both"/>
        <w:rPr>
          <w:rFonts w:ascii="Times New Roman" w:hAnsi="Times New Roman"/>
          <w:bCs/>
          <w:sz w:val="24"/>
          <w:szCs w:val="24"/>
          <w:lang w:val="en-ID"/>
        </w:rPr>
      </w:pPr>
      <w:r w:rsidRPr="00060FD2">
        <w:rPr>
          <w:rFonts w:ascii="Times New Roman" w:hAnsi="Times New Roman"/>
          <w:bCs/>
          <w:sz w:val="24"/>
          <w:szCs w:val="24"/>
          <w:lang w:val="en-ID"/>
        </w:rPr>
        <w:t>Anak tunagrahita ringan adalah mereka yang mengalami/memiliki keterbatasan intelegensi (IQ) yaitu berada pada rentang antara</w:t>
      </w:r>
      <w:r>
        <w:rPr>
          <w:rFonts w:ascii="Times New Roman" w:hAnsi="Times New Roman"/>
          <w:bCs/>
          <w:sz w:val="24"/>
          <w:szCs w:val="24"/>
          <w:lang w:val="en-ID"/>
        </w:rPr>
        <w:t xml:space="preserve"> 68 sampai 52</w:t>
      </w:r>
      <w:r w:rsidRPr="00060FD2">
        <w:rPr>
          <w:rFonts w:ascii="Times New Roman" w:hAnsi="Times New Roman"/>
          <w:bCs/>
          <w:sz w:val="24"/>
          <w:szCs w:val="24"/>
          <w:lang w:val="en-ID"/>
        </w:rPr>
        <w:t xml:space="preserve">, sehingga anak tunagrahita ringan menggalami gangguan dalam perkembangan intelektual, </w:t>
      </w:r>
      <w:r w:rsidRPr="00060FD2">
        <w:rPr>
          <w:rFonts w:ascii="Times New Roman" w:hAnsi="Times New Roman"/>
          <w:bCs/>
          <w:sz w:val="24"/>
          <w:szCs w:val="24"/>
          <w:lang w:val="en-ID"/>
        </w:rPr>
        <w:lastRenderedPageBreak/>
        <w:t xml:space="preserve">penyesuaian atau adaptasi </w:t>
      </w:r>
      <w:r>
        <w:rPr>
          <w:rFonts w:ascii="Times New Roman" w:hAnsi="Times New Roman"/>
          <w:bCs/>
          <w:sz w:val="24"/>
          <w:szCs w:val="24"/>
          <w:lang w:val="en-ID"/>
        </w:rPr>
        <w:t>tingkahlaku dan kepribadiannya.</w:t>
      </w:r>
    </w:p>
    <w:p w:rsidR="0091474A" w:rsidRPr="0091474A" w:rsidRDefault="0091474A" w:rsidP="0091474A">
      <w:pPr>
        <w:spacing w:line="240" w:lineRule="auto"/>
        <w:ind w:firstLine="720"/>
        <w:jc w:val="both"/>
        <w:rPr>
          <w:rFonts w:ascii="Times New Roman" w:hAnsi="Times New Roman"/>
          <w:bCs/>
          <w:sz w:val="24"/>
          <w:szCs w:val="24"/>
          <w:lang w:val="en-ID"/>
        </w:rPr>
      </w:pPr>
      <w:r w:rsidRPr="0091474A">
        <w:rPr>
          <w:rFonts w:ascii="Times New Roman" w:hAnsi="Times New Roman"/>
          <w:bCs/>
          <w:sz w:val="24"/>
          <w:szCs w:val="24"/>
          <w:lang w:val="en-ID"/>
        </w:rPr>
        <w:t xml:space="preserve">Hasil observasi </w:t>
      </w:r>
      <w:r w:rsidRPr="0091474A">
        <w:rPr>
          <w:rFonts w:ascii="Times New Roman" w:hAnsi="Times New Roman"/>
          <w:sz w:val="24"/>
          <w:szCs w:val="24"/>
        </w:rPr>
        <w:t xml:space="preserve">yang dilakukan oleh peneliti </w:t>
      </w:r>
      <w:r w:rsidRPr="0091474A">
        <w:rPr>
          <w:rFonts w:ascii="Times New Roman" w:hAnsi="Times New Roman"/>
          <w:bCs/>
          <w:sz w:val="24"/>
          <w:szCs w:val="24"/>
          <w:lang w:val="en-ID"/>
        </w:rPr>
        <w:t xml:space="preserve">pada hari Selasa, 16 Juli 2019 dan pada hari </w:t>
      </w:r>
      <w:r w:rsidRPr="0091474A">
        <w:rPr>
          <w:rFonts w:ascii="Times New Roman" w:hAnsi="Times New Roman"/>
          <w:sz w:val="24"/>
          <w:szCs w:val="24"/>
          <w:lang w:val="sv-SE"/>
        </w:rPr>
        <w:t xml:space="preserve">Jumat, 19 Juli 2019 </w:t>
      </w:r>
      <w:r w:rsidRPr="0091474A">
        <w:rPr>
          <w:rFonts w:ascii="Times New Roman" w:hAnsi="Times New Roman"/>
          <w:sz w:val="24"/>
          <w:szCs w:val="24"/>
        </w:rPr>
        <w:t xml:space="preserve">di Kelas III SLB Negeri 1 Gowa, </w:t>
      </w:r>
      <w:r w:rsidRPr="0091474A">
        <w:rPr>
          <w:rFonts w:ascii="Times New Roman" w:hAnsi="Times New Roman"/>
          <w:bCs/>
          <w:sz w:val="24"/>
          <w:szCs w:val="24"/>
        </w:rPr>
        <w:t xml:space="preserve">diketahui bahwa diantara lima orang murid, terdapat seorang murid berinisial NA, berumur 10 tahun, berjenis kelamin Perempuan, menunjukkan kurang mampu di dalam memahami operasi penjumlahan bilangan asli yang hasil penjumlahannya maksimal 10. </w:t>
      </w:r>
      <w:proofErr w:type="gramStart"/>
      <w:r w:rsidRPr="0091474A">
        <w:rPr>
          <w:rFonts w:ascii="Times New Roman" w:hAnsi="Times New Roman"/>
          <w:bCs/>
          <w:sz w:val="24"/>
          <w:szCs w:val="24"/>
        </w:rPr>
        <w:t>Hal ini terlihat dari kemampuan NA yang tidak sesuai dengan tuntutan kurikulum 2013.</w:t>
      </w:r>
      <w:proofErr w:type="gramEnd"/>
      <w:r w:rsidRPr="0091474A">
        <w:rPr>
          <w:rFonts w:ascii="Times New Roman" w:hAnsi="Times New Roman"/>
          <w:bCs/>
          <w:sz w:val="24"/>
          <w:szCs w:val="24"/>
        </w:rPr>
        <w:t xml:space="preserve"> Kemampuan yang </w:t>
      </w:r>
      <w:proofErr w:type="gramStart"/>
      <w:r w:rsidRPr="0091474A">
        <w:rPr>
          <w:rFonts w:ascii="Times New Roman" w:hAnsi="Times New Roman"/>
          <w:bCs/>
          <w:sz w:val="24"/>
          <w:szCs w:val="24"/>
        </w:rPr>
        <w:t>Ia</w:t>
      </w:r>
      <w:proofErr w:type="gramEnd"/>
      <w:r w:rsidRPr="0091474A">
        <w:rPr>
          <w:rFonts w:ascii="Times New Roman" w:hAnsi="Times New Roman"/>
          <w:bCs/>
          <w:sz w:val="24"/>
          <w:szCs w:val="24"/>
        </w:rPr>
        <w:t xml:space="preserve"> miliki yaitu baru sebatas mengetahui angka 1 sampai 10. </w:t>
      </w:r>
      <w:proofErr w:type="gramStart"/>
      <w:r w:rsidRPr="0091474A">
        <w:rPr>
          <w:rFonts w:ascii="Times New Roman" w:hAnsi="Times New Roman"/>
          <w:bCs/>
          <w:sz w:val="24"/>
          <w:szCs w:val="24"/>
        </w:rPr>
        <w:t>Ketika peneliti memberikan soal-soal penjumlahan sebanyak 10 butir soal.</w:t>
      </w:r>
      <w:proofErr w:type="gramEnd"/>
      <w:r w:rsidRPr="0091474A">
        <w:rPr>
          <w:rFonts w:ascii="Times New Roman" w:hAnsi="Times New Roman"/>
          <w:bCs/>
          <w:sz w:val="24"/>
          <w:szCs w:val="24"/>
        </w:rPr>
        <w:t xml:space="preserve"> </w:t>
      </w:r>
      <w:r w:rsidRPr="0091474A">
        <w:rPr>
          <w:rFonts w:ascii="Times New Roman" w:hAnsi="Times New Roman"/>
          <w:bCs/>
          <w:sz w:val="24"/>
          <w:szCs w:val="24"/>
          <w:lang w:val="en-ID"/>
        </w:rPr>
        <w:t>NA hanya mampu menjawab 2 butir soal dengan benar dan menjawab 8 butir soal dengan salah, yang dapat dilihat dari hasil penjumlahan yang dituliskan oleh NA, seperti ketika peneliti memberikan soal 5+4 = ……, anak menuliskan jawaban hasil penjumlahan tersebut adalah 5.</w:t>
      </w:r>
      <w:r w:rsidRPr="0091474A">
        <w:rPr>
          <w:rFonts w:ascii="Times New Roman" w:hAnsi="Times New Roman"/>
          <w:bCs/>
          <w:sz w:val="24"/>
          <w:szCs w:val="24"/>
        </w:rPr>
        <w:t xml:space="preserve"> Hal ini juga diperkuat dari </w:t>
      </w:r>
      <w:r w:rsidRPr="0091474A">
        <w:rPr>
          <w:rFonts w:ascii="Times New Roman" w:hAnsi="Times New Roman"/>
          <w:sz w:val="24"/>
          <w:szCs w:val="24"/>
          <w:lang w:val="sv-SE"/>
        </w:rPr>
        <w:t>hasil wawancara dengan guru kelas III berinisial S,</w:t>
      </w:r>
      <w:r w:rsidRPr="0091474A">
        <w:rPr>
          <w:rFonts w:ascii="Times New Roman" w:hAnsi="Times New Roman"/>
          <w:bCs/>
          <w:sz w:val="24"/>
          <w:szCs w:val="24"/>
          <w:lang w:val="en-ID"/>
        </w:rPr>
        <w:t xml:space="preserve"> </w:t>
      </w:r>
      <w:r w:rsidRPr="0091474A">
        <w:rPr>
          <w:rFonts w:ascii="Times New Roman" w:hAnsi="Times New Roman"/>
          <w:sz w:val="24"/>
          <w:szCs w:val="24"/>
          <w:lang w:val="sv-SE"/>
        </w:rPr>
        <w:t xml:space="preserve">diperoleh informasi bahwa </w:t>
      </w:r>
      <w:r w:rsidRPr="0091474A">
        <w:rPr>
          <w:rFonts w:ascii="Times New Roman" w:hAnsi="Times New Roman"/>
          <w:bCs/>
          <w:sz w:val="24"/>
          <w:szCs w:val="24"/>
          <w:lang w:val="en-ID"/>
        </w:rPr>
        <w:t xml:space="preserve">NA adalah murid yang paling sulit mengerti tentang operasi penjumlahan bilangan asli yang hasil penjumlahannya maksimal 10 dan hanya sebatas mengetahui angka 1 sampai 10. </w:t>
      </w:r>
      <w:proofErr w:type="gramStart"/>
      <w:r w:rsidRPr="0091474A">
        <w:rPr>
          <w:rFonts w:ascii="Times New Roman" w:hAnsi="Times New Roman"/>
          <w:bCs/>
          <w:sz w:val="24"/>
          <w:szCs w:val="24"/>
          <w:lang w:val="en-ID"/>
        </w:rPr>
        <w:t>NA hanya mampu menulis dan mengucapkan angka yang terdapat pada soal yang diberikan.</w:t>
      </w:r>
      <w:proofErr w:type="gramEnd"/>
      <w:r w:rsidRPr="0091474A">
        <w:rPr>
          <w:rFonts w:ascii="Times New Roman" w:hAnsi="Times New Roman"/>
          <w:bCs/>
          <w:sz w:val="24"/>
          <w:szCs w:val="24"/>
          <w:lang w:val="en-ID"/>
        </w:rPr>
        <w:t xml:space="preserve"> </w:t>
      </w:r>
    </w:p>
    <w:p w:rsidR="0091474A" w:rsidRDefault="007F5B71" w:rsidP="0091474A">
      <w:pPr>
        <w:tabs>
          <w:tab w:val="left" w:pos="-3828"/>
        </w:tabs>
        <w:spacing w:after="0" w:line="240" w:lineRule="auto"/>
        <w:jc w:val="both"/>
        <w:rPr>
          <w:rFonts w:ascii="Times New Roman" w:hAnsi="Times New Roman" w:cs="Times New Roman"/>
          <w:b/>
          <w:sz w:val="24"/>
          <w:szCs w:val="24"/>
        </w:rPr>
      </w:pPr>
      <w:r w:rsidRPr="008D1894">
        <w:rPr>
          <w:rFonts w:ascii="Times New Roman" w:hAnsi="Times New Roman" w:cs="Times New Roman"/>
          <w:b/>
          <w:sz w:val="24"/>
          <w:szCs w:val="24"/>
        </w:rPr>
        <w:lastRenderedPageBreak/>
        <w:tab/>
      </w:r>
      <w:r w:rsidRPr="008D1894">
        <w:rPr>
          <w:rFonts w:ascii="Times New Roman" w:hAnsi="Times New Roman" w:cs="Times New Roman"/>
          <w:sz w:val="24"/>
          <w:szCs w:val="24"/>
        </w:rPr>
        <w:t xml:space="preserve">Berdasarkan uraian – uraian yang telah dijelaskan, maka dapat dirumuskan pertanyaan penelitian </w:t>
      </w:r>
      <w:r w:rsidR="0091474A">
        <w:rPr>
          <w:rFonts w:ascii="Times New Roman" w:hAnsi="Times New Roman" w:cs="Times New Roman"/>
          <w:sz w:val="24"/>
          <w:szCs w:val="24"/>
        </w:rPr>
        <w:t>yaitu</w:t>
      </w:r>
      <w:r w:rsidRPr="008D1894">
        <w:rPr>
          <w:rFonts w:ascii="Times New Roman" w:hAnsi="Times New Roman" w:cs="Times New Roman"/>
          <w:sz w:val="24"/>
          <w:szCs w:val="24"/>
        </w:rPr>
        <w:t xml:space="preserve">: </w:t>
      </w:r>
      <w:r w:rsidR="0091474A" w:rsidRPr="0091474A">
        <w:rPr>
          <w:rFonts w:ascii="Times New Roman" w:hAnsi="Times New Roman"/>
          <w:sz w:val="24"/>
          <w:szCs w:val="24"/>
        </w:rPr>
        <w:t xml:space="preserve">“Apakah kemampuan operasi penjumlahan pada murid tunagrahita ringan kelas III di SLB Negeri 1 Gowa dapat ditingkatkan melalui penggunaan batang </w:t>
      </w:r>
      <w:proofErr w:type="gramStart"/>
      <w:r w:rsidR="0091474A" w:rsidRPr="0091474A">
        <w:rPr>
          <w:rFonts w:ascii="Times New Roman" w:hAnsi="Times New Roman"/>
          <w:i/>
          <w:sz w:val="24"/>
          <w:szCs w:val="24"/>
        </w:rPr>
        <w:t xml:space="preserve">Cuisenaire </w:t>
      </w:r>
      <w:r w:rsidR="0091474A" w:rsidRPr="0091474A">
        <w:rPr>
          <w:rFonts w:ascii="Times New Roman" w:hAnsi="Times New Roman"/>
          <w:sz w:val="24"/>
          <w:szCs w:val="24"/>
        </w:rPr>
        <w:t>?”</w:t>
      </w:r>
      <w:proofErr w:type="gramEnd"/>
    </w:p>
    <w:p w:rsidR="0091474A" w:rsidRDefault="0091474A" w:rsidP="0091474A">
      <w:pPr>
        <w:tabs>
          <w:tab w:val="left" w:pos="-3828"/>
        </w:tabs>
        <w:spacing w:after="0" w:line="240" w:lineRule="auto"/>
        <w:jc w:val="both"/>
        <w:rPr>
          <w:rFonts w:ascii="Times New Roman" w:hAnsi="Times New Roman" w:cs="Times New Roman"/>
          <w:b/>
          <w:sz w:val="24"/>
          <w:szCs w:val="24"/>
        </w:rPr>
      </w:pPr>
      <w:r w:rsidRPr="0091474A">
        <w:rPr>
          <w:rFonts w:ascii="Times New Roman" w:hAnsi="Times New Roman"/>
          <w:sz w:val="24"/>
          <w:szCs w:val="24"/>
        </w:rPr>
        <w:t xml:space="preserve">Pertanyaan peneliti utama dijabarkan menjadi beberapa pertanyaan akan dijawab dalam uraian hasil penelitian, </w:t>
      </w:r>
      <w:proofErr w:type="gramStart"/>
      <w:r w:rsidRPr="0091474A">
        <w:rPr>
          <w:rFonts w:ascii="Times New Roman" w:hAnsi="Times New Roman"/>
          <w:sz w:val="24"/>
          <w:szCs w:val="24"/>
        </w:rPr>
        <w:t>yaitu :</w:t>
      </w:r>
      <w:proofErr w:type="gramEnd"/>
    </w:p>
    <w:p w:rsidR="0091474A" w:rsidRPr="0091474A" w:rsidRDefault="0091474A" w:rsidP="0091474A">
      <w:pPr>
        <w:pStyle w:val="ListParagraph"/>
        <w:numPr>
          <w:ilvl w:val="3"/>
          <w:numId w:val="19"/>
        </w:numPr>
        <w:tabs>
          <w:tab w:val="left" w:pos="-3828"/>
        </w:tabs>
        <w:spacing w:after="0" w:line="240" w:lineRule="auto"/>
        <w:ind w:left="360"/>
        <w:jc w:val="both"/>
        <w:rPr>
          <w:rStyle w:val="a"/>
          <w:rFonts w:ascii="Times New Roman" w:hAnsi="Times New Roman" w:cs="Times New Roman"/>
          <w:b/>
          <w:sz w:val="24"/>
          <w:szCs w:val="24"/>
        </w:rPr>
      </w:pPr>
      <w:r w:rsidRPr="0091474A">
        <w:rPr>
          <w:rStyle w:val="a"/>
          <w:rFonts w:ascii="Times New Roman" w:hAnsi="Times New Roman"/>
          <w:sz w:val="24"/>
          <w:szCs w:val="24"/>
          <w:bdr w:val="none" w:sz="0" w:space="0" w:color="auto" w:frame="1"/>
          <w:shd w:val="clear" w:color="auto" w:fill="FFFFFF"/>
        </w:rPr>
        <w:t xml:space="preserve">Bagaimanakah kemampuan operasi penjumlahan pada murid Tunagrahita Ringan kelas III di SLB Negeri 1 Gowa sebelum diberikan </w:t>
      </w:r>
      <w:proofErr w:type="gramStart"/>
      <w:r w:rsidRPr="0091474A">
        <w:rPr>
          <w:rStyle w:val="a"/>
          <w:rFonts w:ascii="Times New Roman" w:hAnsi="Times New Roman"/>
          <w:sz w:val="24"/>
          <w:szCs w:val="24"/>
          <w:bdr w:val="none" w:sz="0" w:space="0" w:color="auto" w:frame="1"/>
          <w:shd w:val="clear" w:color="auto" w:fill="FFFFFF"/>
        </w:rPr>
        <w:t>perlakuan</w:t>
      </w:r>
      <w:r w:rsidRPr="0091474A">
        <w:rPr>
          <w:rStyle w:val="a"/>
          <w:rFonts w:ascii="Times New Roman" w:hAnsi="Times New Roman"/>
          <w:i/>
          <w:sz w:val="24"/>
          <w:szCs w:val="24"/>
          <w:bdr w:val="none" w:sz="0" w:space="0" w:color="auto" w:frame="1"/>
          <w:shd w:val="clear" w:color="auto" w:fill="FFFFFF"/>
        </w:rPr>
        <w:t xml:space="preserve"> </w:t>
      </w:r>
      <w:r w:rsidRPr="0091474A">
        <w:rPr>
          <w:rStyle w:val="a"/>
          <w:rFonts w:ascii="Times New Roman" w:hAnsi="Times New Roman"/>
          <w:sz w:val="24"/>
          <w:szCs w:val="24"/>
          <w:bdr w:val="none" w:sz="0" w:space="0" w:color="auto" w:frame="1"/>
          <w:shd w:val="clear" w:color="auto" w:fill="FFFFFF"/>
        </w:rPr>
        <w:t>?</w:t>
      </w:r>
      <w:proofErr w:type="gramEnd"/>
    </w:p>
    <w:p w:rsidR="0091474A" w:rsidRPr="0091474A" w:rsidRDefault="0091474A" w:rsidP="0091474A">
      <w:pPr>
        <w:pStyle w:val="ListParagraph"/>
        <w:numPr>
          <w:ilvl w:val="3"/>
          <w:numId w:val="19"/>
        </w:numPr>
        <w:tabs>
          <w:tab w:val="left" w:pos="-3828"/>
        </w:tabs>
        <w:spacing w:after="0" w:line="240" w:lineRule="auto"/>
        <w:ind w:left="360"/>
        <w:jc w:val="both"/>
        <w:rPr>
          <w:rStyle w:val="a"/>
          <w:rFonts w:ascii="Times New Roman" w:hAnsi="Times New Roman" w:cs="Times New Roman"/>
          <w:b/>
          <w:sz w:val="24"/>
          <w:szCs w:val="24"/>
        </w:rPr>
      </w:pPr>
      <w:r w:rsidRPr="0091474A">
        <w:rPr>
          <w:rStyle w:val="a"/>
          <w:rFonts w:ascii="Times New Roman" w:hAnsi="Times New Roman"/>
          <w:sz w:val="24"/>
          <w:szCs w:val="24"/>
          <w:bdr w:val="none" w:sz="0" w:space="0" w:color="auto" w:frame="1"/>
          <w:shd w:val="clear" w:color="auto" w:fill="FFFFFF"/>
        </w:rPr>
        <w:t xml:space="preserve">Bagaimanakah kemampuan operasi penjumlahan melalui penggunaan batang </w:t>
      </w:r>
      <w:r w:rsidRPr="0091474A">
        <w:rPr>
          <w:rStyle w:val="a"/>
          <w:rFonts w:ascii="Times New Roman" w:hAnsi="Times New Roman"/>
          <w:i/>
          <w:sz w:val="24"/>
          <w:szCs w:val="24"/>
          <w:bdr w:val="none" w:sz="0" w:space="0" w:color="auto" w:frame="1"/>
          <w:shd w:val="clear" w:color="auto" w:fill="FFFFFF"/>
        </w:rPr>
        <w:t>Cuisenaire</w:t>
      </w:r>
      <w:r w:rsidRPr="0091474A">
        <w:rPr>
          <w:rStyle w:val="a"/>
          <w:rFonts w:ascii="Times New Roman" w:hAnsi="Times New Roman"/>
          <w:sz w:val="24"/>
          <w:szCs w:val="24"/>
          <w:bdr w:val="none" w:sz="0" w:space="0" w:color="auto" w:frame="1"/>
          <w:shd w:val="clear" w:color="auto" w:fill="FFFFFF"/>
        </w:rPr>
        <w:t xml:space="preserve"> pada murid Tunagrahita Ringan kelas III di SLB Negeri 1 Gowa selama diberikan </w:t>
      </w:r>
      <w:proofErr w:type="gramStart"/>
      <w:r w:rsidRPr="0091474A">
        <w:rPr>
          <w:rStyle w:val="a"/>
          <w:rFonts w:ascii="Times New Roman" w:hAnsi="Times New Roman"/>
          <w:sz w:val="24"/>
          <w:szCs w:val="24"/>
          <w:bdr w:val="none" w:sz="0" w:space="0" w:color="auto" w:frame="1"/>
          <w:shd w:val="clear" w:color="auto" w:fill="FFFFFF"/>
        </w:rPr>
        <w:t>perlakuan ?</w:t>
      </w:r>
      <w:proofErr w:type="gramEnd"/>
    </w:p>
    <w:p w:rsidR="0091474A" w:rsidRPr="0091474A" w:rsidRDefault="0091474A" w:rsidP="0091474A">
      <w:pPr>
        <w:pStyle w:val="ListParagraph"/>
        <w:numPr>
          <w:ilvl w:val="3"/>
          <w:numId w:val="19"/>
        </w:numPr>
        <w:tabs>
          <w:tab w:val="left" w:pos="-3828"/>
        </w:tabs>
        <w:spacing w:after="0" w:line="240" w:lineRule="auto"/>
        <w:ind w:left="360"/>
        <w:jc w:val="both"/>
        <w:rPr>
          <w:rStyle w:val="a"/>
          <w:rFonts w:ascii="Times New Roman" w:hAnsi="Times New Roman" w:cs="Times New Roman"/>
          <w:b/>
          <w:sz w:val="24"/>
          <w:szCs w:val="24"/>
        </w:rPr>
      </w:pPr>
      <w:r w:rsidRPr="0091474A">
        <w:rPr>
          <w:rStyle w:val="a"/>
          <w:rFonts w:ascii="Times New Roman" w:hAnsi="Times New Roman"/>
          <w:sz w:val="24"/>
          <w:szCs w:val="24"/>
          <w:bdr w:val="none" w:sz="0" w:space="0" w:color="auto" w:frame="1"/>
          <w:shd w:val="clear" w:color="auto" w:fill="FFFFFF"/>
        </w:rPr>
        <w:t xml:space="preserve">Bagaimanakah kemampuan operasi penjumlahan pada murid Tunagrahita Ringan kelas III di SLB Negeri 1 Gowa setelah diberikan </w:t>
      </w:r>
      <w:proofErr w:type="gramStart"/>
      <w:r w:rsidRPr="0091474A">
        <w:rPr>
          <w:rStyle w:val="a"/>
          <w:rFonts w:ascii="Times New Roman" w:hAnsi="Times New Roman"/>
          <w:sz w:val="24"/>
          <w:szCs w:val="24"/>
          <w:bdr w:val="none" w:sz="0" w:space="0" w:color="auto" w:frame="1"/>
          <w:shd w:val="clear" w:color="auto" w:fill="FFFFFF"/>
        </w:rPr>
        <w:t>perlakuan ?</w:t>
      </w:r>
      <w:proofErr w:type="gramEnd"/>
    </w:p>
    <w:p w:rsidR="0091474A" w:rsidRPr="00A94669" w:rsidRDefault="0091474A" w:rsidP="0091474A">
      <w:pPr>
        <w:pStyle w:val="ListParagraph"/>
        <w:numPr>
          <w:ilvl w:val="3"/>
          <w:numId w:val="19"/>
        </w:numPr>
        <w:tabs>
          <w:tab w:val="left" w:pos="-3828"/>
        </w:tabs>
        <w:spacing w:after="0" w:line="240" w:lineRule="auto"/>
        <w:ind w:left="360"/>
        <w:jc w:val="both"/>
        <w:rPr>
          <w:rStyle w:val="a"/>
          <w:rFonts w:ascii="Times New Roman" w:hAnsi="Times New Roman" w:cs="Times New Roman"/>
          <w:b/>
          <w:sz w:val="24"/>
          <w:szCs w:val="24"/>
        </w:rPr>
      </w:pPr>
      <w:r w:rsidRPr="0091474A">
        <w:rPr>
          <w:rStyle w:val="a"/>
          <w:rFonts w:ascii="Times New Roman" w:hAnsi="Times New Roman"/>
          <w:sz w:val="24"/>
          <w:szCs w:val="24"/>
          <w:bdr w:val="none" w:sz="0" w:space="0" w:color="auto" w:frame="1"/>
          <w:shd w:val="clear" w:color="auto" w:fill="FFFFFF"/>
        </w:rPr>
        <w:t xml:space="preserve">Bagaimanakah peningkatan kemampuan operasi penjumlahan setelah menggunakan batang </w:t>
      </w:r>
      <w:r w:rsidRPr="0091474A">
        <w:rPr>
          <w:rStyle w:val="a"/>
          <w:rFonts w:ascii="Times New Roman" w:hAnsi="Times New Roman"/>
          <w:i/>
          <w:sz w:val="24"/>
          <w:szCs w:val="24"/>
          <w:bdr w:val="none" w:sz="0" w:space="0" w:color="auto" w:frame="1"/>
          <w:shd w:val="clear" w:color="auto" w:fill="FFFFFF"/>
        </w:rPr>
        <w:t>Cuisenaire</w:t>
      </w:r>
      <w:r w:rsidRPr="0091474A">
        <w:rPr>
          <w:rStyle w:val="a"/>
          <w:rFonts w:ascii="Times New Roman" w:hAnsi="Times New Roman"/>
          <w:sz w:val="24"/>
          <w:szCs w:val="24"/>
          <w:bdr w:val="none" w:sz="0" w:space="0" w:color="auto" w:frame="1"/>
          <w:shd w:val="clear" w:color="auto" w:fill="FFFFFF"/>
        </w:rPr>
        <w:t xml:space="preserve"> berdasarkan hasil perbandingan dari kondisi sebelum diberikan perlakuan ke kondisi selama diberikan perlakuan dan dari kondisi selama diberikan perlakuan ke kondisi setelah diberikan perlakuan pada murid Tunagrahita Ringan kelas III di SLB Negeri 1 </w:t>
      </w:r>
      <w:proofErr w:type="gramStart"/>
      <w:r w:rsidRPr="0091474A">
        <w:rPr>
          <w:rStyle w:val="a"/>
          <w:rFonts w:ascii="Times New Roman" w:hAnsi="Times New Roman"/>
          <w:sz w:val="24"/>
          <w:szCs w:val="24"/>
          <w:bdr w:val="none" w:sz="0" w:space="0" w:color="auto" w:frame="1"/>
          <w:shd w:val="clear" w:color="auto" w:fill="FFFFFF"/>
        </w:rPr>
        <w:t>Gowa ?</w:t>
      </w:r>
      <w:proofErr w:type="gramEnd"/>
    </w:p>
    <w:p w:rsidR="00A94669" w:rsidRDefault="00A94669" w:rsidP="00A94669">
      <w:pPr>
        <w:pStyle w:val="ListParagraph"/>
        <w:tabs>
          <w:tab w:val="left" w:pos="-3828"/>
        </w:tabs>
        <w:spacing w:after="0" w:line="240" w:lineRule="auto"/>
        <w:ind w:left="1506"/>
        <w:jc w:val="both"/>
        <w:rPr>
          <w:rStyle w:val="a"/>
          <w:rFonts w:ascii="Times New Roman" w:hAnsi="Times New Roman"/>
          <w:sz w:val="24"/>
          <w:szCs w:val="24"/>
          <w:bdr w:val="none" w:sz="0" w:space="0" w:color="auto" w:frame="1"/>
          <w:shd w:val="clear" w:color="auto" w:fill="FFFFFF"/>
        </w:rPr>
      </w:pPr>
    </w:p>
    <w:p w:rsidR="00A94669" w:rsidRPr="0091474A" w:rsidRDefault="00A94669" w:rsidP="00A94669">
      <w:pPr>
        <w:pStyle w:val="ListParagraph"/>
        <w:tabs>
          <w:tab w:val="left" w:pos="-3828"/>
        </w:tabs>
        <w:spacing w:after="0" w:line="240" w:lineRule="auto"/>
        <w:ind w:left="1506"/>
        <w:jc w:val="both"/>
        <w:rPr>
          <w:rStyle w:val="a"/>
          <w:rFonts w:ascii="Times New Roman" w:hAnsi="Times New Roman" w:cs="Times New Roman"/>
          <w:b/>
          <w:sz w:val="24"/>
          <w:szCs w:val="24"/>
        </w:rPr>
      </w:pPr>
    </w:p>
    <w:p w:rsidR="0091474A" w:rsidRPr="008D1894" w:rsidRDefault="0091474A" w:rsidP="007F5B71">
      <w:pPr>
        <w:pStyle w:val="ListParagraph"/>
        <w:spacing w:after="160" w:line="240" w:lineRule="auto"/>
        <w:ind w:left="0"/>
        <w:jc w:val="both"/>
        <w:rPr>
          <w:rFonts w:ascii="Times New Roman" w:hAnsi="Times New Roman" w:cs="Times New Roman"/>
          <w:sz w:val="24"/>
          <w:szCs w:val="24"/>
        </w:rPr>
      </w:pPr>
    </w:p>
    <w:p w:rsidR="007F5B71" w:rsidRPr="008D1894" w:rsidRDefault="007F5B71" w:rsidP="007F5B71">
      <w:pPr>
        <w:pStyle w:val="ListParagraph"/>
        <w:numPr>
          <w:ilvl w:val="0"/>
          <w:numId w:val="2"/>
        </w:numPr>
        <w:ind w:left="360" w:hanging="360"/>
        <w:jc w:val="both"/>
        <w:rPr>
          <w:rFonts w:ascii="Times New Roman" w:hAnsi="Times New Roman" w:cs="Times New Roman"/>
          <w:b/>
          <w:sz w:val="24"/>
          <w:szCs w:val="24"/>
        </w:rPr>
      </w:pPr>
      <w:r w:rsidRPr="008D1894">
        <w:rPr>
          <w:rFonts w:ascii="Times New Roman" w:hAnsi="Times New Roman" w:cs="Times New Roman"/>
          <w:b/>
          <w:sz w:val="24"/>
          <w:szCs w:val="24"/>
        </w:rPr>
        <w:lastRenderedPageBreak/>
        <w:t>KAJIAN TEORI</w:t>
      </w:r>
    </w:p>
    <w:p w:rsidR="00C90972" w:rsidRPr="00C90972" w:rsidRDefault="00C90972" w:rsidP="00C90972">
      <w:pPr>
        <w:pStyle w:val="ListParagraph"/>
        <w:numPr>
          <w:ilvl w:val="0"/>
          <w:numId w:val="4"/>
        </w:numPr>
        <w:spacing w:line="240" w:lineRule="auto"/>
        <w:ind w:left="360"/>
        <w:jc w:val="both"/>
        <w:rPr>
          <w:rFonts w:ascii="Times New Roman" w:hAnsi="Times New Roman" w:cs="Times New Roman"/>
          <w:b/>
          <w:sz w:val="24"/>
          <w:szCs w:val="24"/>
        </w:rPr>
      </w:pPr>
      <w:r>
        <w:rPr>
          <w:rFonts w:ascii="Times New Roman" w:hAnsi="Times New Roman"/>
          <w:b/>
          <w:sz w:val="24"/>
          <w:szCs w:val="24"/>
        </w:rPr>
        <w:t>Pengertian</w:t>
      </w:r>
      <w:r w:rsidR="0091474A" w:rsidRPr="006E7487">
        <w:rPr>
          <w:rFonts w:ascii="Times New Roman" w:hAnsi="Times New Roman"/>
          <w:b/>
          <w:sz w:val="24"/>
          <w:szCs w:val="24"/>
        </w:rPr>
        <w:t xml:space="preserve"> Kemampuan Operasi Penjumlahan</w:t>
      </w:r>
    </w:p>
    <w:p w:rsidR="00C90972" w:rsidRDefault="00C90972" w:rsidP="00C90972">
      <w:pPr>
        <w:pStyle w:val="ListParagraph"/>
        <w:spacing w:line="240" w:lineRule="auto"/>
        <w:ind w:left="0" w:firstLine="720"/>
        <w:jc w:val="both"/>
        <w:rPr>
          <w:rFonts w:ascii="Times New Roman" w:hAnsi="Times New Roman"/>
          <w:sz w:val="24"/>
          <w:szCs w:val="24"/>
          <w:lang w:val="sv-SE"/>
        </w:rPr>
      </w:pPr>
      <w:r w:rsidRPr="00C90972">
        <w:rPr>
          <w:rFonts w:ascii="Times New Roman" w:hAnsi="Times New Roman"/>
          <w:sz w:val="24"/>
          <w:szCs w:val="24"/>
          <w:lang w:val="sv-SE"/>
        </w:rPr>
        <w:t xml:space="preserve">Pengajaran penjumlahan merupakan bagian dari pengajaran matematika. Sebelum masuk sekolah, </w:t>
      </w:r>
      <w:r w:rsidRPr="00C90972">
        <w:rPr>
          <w:rFonts w:ascii="Times New Roman" w:hAnsi="Times New Roman"/>
          <w:sz w:val="24"/>
          <w:szCs w:val="24"/>
        </w:rPr>
        <w:t>murid</w:t>
      </w:r>
      <w:r w:rsidRPr="00C90972">
        <w:rPr>
          <w:rFonts w:ascii="Times New Roman" w:hAnsi="Times New Roman"/>
          <w:sz w:val="24"/>
          <w:szCs w:val="24"/>
          <w:lang w:val="sv-SE"/>
        </w:rPr>
        <w:t xml:space="preserve"> secara tidak langsung telah belajar tentang penjumlahan sederhana. Setelah mereka masuk Sekolah Dasar (SD)/ Sekolah Luar Biasa (SLB) dan melanjutkan di Sekolahnya, masalah menyangkut penjumlahan bertambah kompleks, akan tetapi konsep penjumlahan akan tetap sama.</w:t>
      </w:r>
    </w:p>
    <w:p w:rsidR="00C90972" w:rsidRDefault="00C90972" w:rsidP="00C90972">
      <w:pPr>
        <w:pStyle w:val="ListParagraph"/>
        <w:spacing w:line="240" w:lineRule="auto"/>
        <w:ind w:left="0" w:firstLine="720"/>
        <w:jc w:val="both"/>
        <w:rPr>
          <w:rFonts w:ascii="Times New Roman" w:hAnsi="Times New Roman"/>
          <w:bCs/>
          <w:sz w:val="24"/>
          <w:szCs w:val="24"/>
        </w:rPr>
      </w:pPr>
      <w:r w:rsidRPr="00C90972">
        <w:rPr>
          <w:rFonts w:ascii="Times New Roman" w:hAnsi="Times New Roman"/>
          <w:bCs/>
          <w:sz w:val="24"/>
          <w:szCs w:val="24"/>
        </w:rPr>
        <w:t>Wulyono (Widjaya,</w:t>
      </w:r>
      <w:r w:rsidR="0074216D">
        <w:rPr>
          <w:rFonts w:ascii="Times New Roman" w:hAnsi="Times New Roman"/>
          <w:bCs/>
          <w:sz w:val="24"/>
          <w:szCs w:val="24"/>
        </w:rPr>
        <w:t xml:space="preserve"> 2013: 113) mengemukakan bahwa </w:t>
      </w:r>
      <w:proofErr w:type="gramStart"/>
      <w:r w:rsidRPr="00C90972">
        <w:rPr>
          <w:rFonts w:ascii="Times New Roman" w:hAnsi="Times New Roman"/>
          <w:bCs/>
          <w:sz w:val="24"/>
          <w:szCs w:val="24"/>
        </w:rPr>
        <w:t>penjumlahan  merupakan</w:t>
      </w:r>
      <w:proofErr w:type="gramEnd"/>
      <w:r w:rsidRPr="00C90972">
        <w:rPr>
          <w:rFonts w:ascii="Times New Roman" w:hAnsi="Times New Roman"/>
          <w:bCs/>
          <w:sz w:val="24"/>
          <w:szCs w:val="24"/>
        </w:rPr>
        <w:t xml:space="preserve"> suatu proses penggabungan atau penyatuan dua buah bilangan atau lebih menjadi sebua</w:t>
      </w:r>
      <w:r w:rsidR="0074216D">
        <w:rPr>
          <w:rFonts w:ascii="Times New Roman" w:hAnsi="Times New Roman"/>
          <w:bCs/>
          <w:sz w:val="24"/>
          <w:szCs w:val="24"/>
        </w:rPr>
        <w:t>h bilangan yang disebut jumlah.</w:t>
      </w:r>
      <w:r w:rsidRPr="00C90972">
        <w:rPr>
          <w:rFonts w:ascii="Times New Roman" w:hAnsi="Times New Roman"/>
          <w:bCs/>
          <w:sz w:val="24"/>
          <w:szCs w:val="24"/>
        </w:rPr>
        <w:t xml:space="preserve"> Selanjutnya, Glover (Wahyuni, 2017: 139) mengemukakan bahwa penjumlahan adalah </w:t>
      </w:r>
      <w:proofErr w:type="gramStart"/>
      <w:r w:rsidRPr="00C90972">
        <w:rPr>
          <w:rFonts w:ascii="Times New Roman" w:hAnsi="Times New Roman"/>
          <w:bCs/>
          <w:sz w:val="24"/>
          <w:szCs w:val="24"/>
        </w:rPr>
        <w:t>cara</w:t>
      </w:r>
      <w:proofErr w:type="gramEnd"/>
      <w:r w:rsidRPr="00C90972">
        <w:rPr>
          <w:rFonts w:ascii="Times New Roman" w:hAnsi="Times New Roman"/>
          <w:bCs/>
          <w:sz w:val="24"/>
          <w:szCs w:val="24"/>
        </w:rPr>
        <w:t xml:space="preserve"> menemukan jumlah total dua bilangan atau lebih, tanda “+” dalam penjumlahan menunjukkan bahwa bilangan</w:t>
      </w:r>
      <w:r w:rsidR="00646504">
        <w:rPr>
          <w:rFonts w:ascii="Times New Roman" w:hAnsi="Times New Roman"/>
          <w:bCs/>
          <w:sz w:val="24"/>
          <w:szCs w:val="24"/>
        </w:rPr>
        <w:t>-bilangan tersebut dijumlahkan.</w:t>
      </w:r>
    </w:p>
    <w:p w:rsidR="00C90972" w:rsidRDefault="00C90972" w:rsidP="00C90972">
      <w:pPr>
        <w:pStyle w:val="ListParagraph"/>
        <w:spacing w:line="240" w:lineRule="auto"/>
        <w:ind w:left="0" w:firstLine="720"/>
        <w:jc w:val="both"/>
        <w:rPr>
          <w:rFonts w:ascii="Times New Roman" w:hAnsi="Times New Roman"/>
          <w:sz w:val="24"/>
          <w:szCs w:val="24"/>
        </w:rPr>
      </w:pPr>
      <w:r w:rsidRPr="00C90972">
        <w:rPr>
          <w:rFonts w:ascii="Times New Roman" w:hAnsi="Times New Roman"/>
          <w:sz w:val="24"/>
          <w:szCs w:val="24"/>
        </w:rPr>
        <w:t>Priatna dan Yuliadri (2018: 32) mengemukakan bahwa:</w:t>
      </w:r>
    </w:p>
    <w:p w:rsidR="00C90972" w:rsidRDefault="00C90972" w:rsidP="00C90972">
      <w:pPr>
        <w:pStyle w:val="ListParagraph"/>
        <w:spacing w:line="240" w:lineRule="auto"/>
        <w:ind w:left="0"/>
        <w:jc w:val="both"/>
        <w:rPr>
          <w:rFonts w:ascii="Times New Roman" w:hAnsi="Times New Roman"/>
          <w:sz w:val="24"/>
          <w:szCs w:val="24"/>
        </w:rPr>
      </w:pPr>
      <w:proofErr w:type="gramStart"/>
      <w:r w:rsidRPr="00C90972">
        <w:rPr>
          <w:rFonts w:ascii="Times New Roman" w:hAnsi="Times New Roman"/>
          <w:sz w:val="24"/>
          <w:szCs w:val="24"/>
        </w:rPr>
        <w:t>Operasi Penjumlahan (</w:t>
      </w:r>
      <w:r w:rsidRPr="00C90972">
        <w:rPr>
          <w:rFonts w:ascii="Times New Roman" w:hAnsi="Times New Roman"/>
          <w:i/>
          <w:sz w:val="24"/>
          <w:szCs w:val="24"/>
        </w:rPr>
        <w:t>addition</w:t>
      </w:r>
      <w:r w:rsidRPr="00C90972">
        <w:rPr>
          <w:rFonts w:ascii="Times New Roman" w:hAnsi="Times New Roman"/>
          <w:sz w:val="24"/>
          <w:szCs w:val="24"/>
        </w:rPr>
        <w:t>) dilambangkan dengan tanda “+”.</w:t>
      </w:r>
      <w:proofErr w:type="gramEnd"/>
      <w:r w:rsidRPr="00C90972">
        <w:rPr>
          <w:rFonts w:ascii="Times New Roman" w:hAnsi="Times New Roman"/>
          <w:sz w:val="24"/>
          <w:szCs w:val="24"/>
        </w:rPr>
        <w:t xml:space="preserve"> </w:t>
      </w:r>
      <w:proofErr w:type="gramStart"/>
      <w:r w:rsidRPr="00C90972">
        <w:rPr>
          <w:rFonts w:ascii="Times New Roman" w:hAnsi="Times New Roman"/>
          <w:sz w:val="24"/>
          <w:szCs w:val="24"/>
        </w:rPr>
        <w:t>Tanda “+” biasanya disebut “tambah” atau “plus”.</w:t>
      </w:r>
      <w:proofErr w:type="gramEnd"/>
      <w:r w:rsidRPr="00C90972">
        <w:rPr>
          <w:rFonts w:ascii="Times New Roman" w:hAnsi="Times New Roman"/>
          <w:sz w:val="24"/>
          <w:szCs w:val="24"/>
        </w:rPr>
        <w:t xml:space="preserve"> Misalnya 2 + 1 dibaca “dua tambah satu” atau “dua ditambah satu”</w:t>
      </w:r>
      <w:proofErr w:type="gramStart"/>
      <w:r w:rsidRPr="00C90972">
        <w:rPr>
          <w:rFonts w:ascii="Times New Roman" w:hAnsi="Times New Roman"/>
          <w:sz w:val="24"/>
          <w:szCs w:val="24"/>
        </w:rPr>
        <w:t>,  atau</w:t>
      </w:r>
      <w:proofErr w:type="gramEnd"/>
      <w:r w:rsidRPr="00C90972">
        <w:rPr>
          <w:rFonts w:ascii="Times New Roman" w:hAnsi="Times New Roman"/>
          <w:sz w:val="24"/>
          <w:szCs w:val="24"/>
        </w:rPr>
        <w:t xml:space="preserve"> “dua plus satu”. Berapakah hasil dari 2 + </w:t>
      </w:r>
      <w:proofErr w:type="gramStart"/>
      <w:r w:rsidRPr="00C90972">
        <w:rPr>
          <w:rFonts w:ascii="Times New Roman" w:hAnsi="Times New Roman"/>
          <w:sz w:val="24"/>
          <w:szCs w:val="24"/>
        </w:rPr>
        <w:t>1 ?</w:t>
      </w:r>
      <w:proofErr w:type="gramEnd"/>
      <w:r w:rsidRPr="00C90972">
        <w:rPr>
          <w:rFonts w:ascii="Times New Roman" w:hAnsi="Times New Roman"/>
          <w:sz w:val="24"/>
          <w:szCs w:val="24"/>
        </w:rPr>
        <w:t xml:space="preserve"> Hasil dari 2 + 1 dinyatakan dengan tanda “=” yang dibaca “sama dengan”. Tanda “=” digunakan untuk menyatakan kesetaraan atau kesamaan nilai.</w:t>
      </w:r>
    </w:p>
    <w:p w:rsidR="00C90972" w:rsidRPr="00C90972" w:rsidRDefault="00C90972" w:rsidP="00C90972">
      <w:pPr>
        <w:pStyle w:val="ListParagraph"/>
        <w:spacing w:line="240" w:lineRule="auto"/>
        <w:ind w:left="0" w:firstLine="720"/>
        <w:jc w:val="both"/>
        <w:rPr>
          <w:rFonts w:ascii="Times New Roman" w:hAnsi="Times New Roman"/>
          <w:sz w:val="24"/>
          <w:szCs w:val="24"/>
        </w:rPr>
      </w:pPr>
      <w:r w:rsidRPr="00C90972">
        <w:rPr>
          <w:rFonts w:ascii="Times New Roman" w:hAnsi="Times New Roman"/>
          <w:bCs/>
          <w:sz w:val="24"/>
          <w:szCs w:val="24"/>
        </w:rPr>
        <w:lastRenderedPageBreak/>
        <w:t xml:space="preserve">Berdasarkan pendapat ahli di atas, maka dapat disimpulkan bahwa penjumlahan adalah suatu operasi hitung aritmatika yang </w:t>
      </w:r>
      <w:proofErr w:type="gramStart"/>
      <w:r w:rsidRPr="00C90972">
        <w:rPr>
          <w:rFonts w:ascii="Times New Roman" w:hAnsi="Times New Roman"/>
          <w:bCs/>
          <w:sz w:val="24"/>
          <w:szCs w:val="24"/>
        </w:rPr>
        <w:t>cara</w:t>
      </w:r>
      <w:proofErr w:type="gramEnd"/>
      <w:r w:rsidRPr="00C90972">
        <w:rPr>
          <w:rFonts w:ascii="Times New Roman" w:hAnsi="Times New Roman"/>
          <w:bCs/>
          <w:sz w:val="24"/>
          <w:szCs w:val="24"/>
        </w:rPr>
        <w:t xml:space="preserve"> pengerjaannya dilakukan dengan menambahkan atau mengabungkan dua buah bilangan atau lebih </w:t>
      </w:r>
      <w:r w:rsidRPr="00C90972">
        <w:rPr>
          <w:rFonts w:ascii="Times New Roman" w:hAnsi="Times New Roman"/>
          <w:sz w:val="24"/>
          <w:szCs w:val="24"/>
          <w:lang w:val="sv-SE"/>
        </w:rPr>
        <w:t>menjadi suatu bilangan yang merupakan jumlah</w:t>
      </w:r>
      <w:r w:rsidRPr="00C90972">
        <w:rPr>
          <w:rFonts w:ascii="Times New Roman" w:hAnsi="Times New Roman"/>
          <w:bCs/>
          <w:sz w:val="24"/>
          <w:szCs w:val="24"/>
        </w:rPr>
        <w:t xml:space="preserve">. </w:t>
      </w:r>
      <w:proofErr w:type="gramStart"/>
      <w:r w:rsidRPr="00C90972">
        <w:rPr>
          <w:rFonts w:ascii="Times New Roman" w:hAnsi="Times New Roman"/>
          <w:bCs/>
          <w:sz w:val="24"/>
          <w:szCs w:val="24"/>
        </w:rPr>
        <w:t xml:space="preserve">Fokus permasalahan dalam penelitian ini yaitu kemampuan operasi penjumlahan dalam pembelajaran matematika ditingkat dasar, khususnya operasi penjumlahan bilangan asli yang hasil penjumlahannya maksimal 10 melalui penggunaan batang </w:t>
      </w:r>
      <w:r w:rsidRPr="00C90972">
        <w:rPr>
          <w:rFonts w:ascii="Times New Roman" w:hAnsi="Times New Roman"/>
          <w:bCs/>
          <w:i/>
          <w:sz w:val="24"/>
          <w:szCs w:val="24"/>
        </w:rPr>
        <w:t>Cuisenaire</w:t>
      </w:r>
      <w:r w:rsidRPr="00C90972">
        <w:rPr>
          <w:rFonts w:ascii="Times New Roman" w:hAnsi="Times New Roman"/>
          <w:bCs/>
          <w:sz w:val="24"/>
          <w:szCs w:val="24"/>
        </w:rPr>
        <w:t>.</w:t>
      </w:r>
      <w:proofErr w:type="gramEnd"/>
      <w:r w:rsidRPr="00C90972">
        <w:rPr>
          <w:rFonts w:ascii="Times New Roman" w:hAnsi="Times New Roman"/>
          <w:bCs/>
          <w:sz w:val="24"/>
          <w:szCs w:val="24"/>
        </w:rPr>
        <w:t xml:space="preserve"> </w:t>
      </w:r>
    </w:p>
    <w:p w:rsidR="00C90972" w:rsidRPr="00C90972" w:rsidRDefault="00C90972" w:rsidP="00C90972">
      <w:pPr>
        <w:pStyle w:val="ListParagraph"/>
        <w:spacing w:line="240" w:lineRule="auto"/>
        <w:ind w:left="0" w:firstLine="720"/>
        <w:jc w:val="both"/>
        <w:rPr>
          <w:rFonts w:ascii="Times New Roman" w:hAnsi="Times New Roman"/>
          <w:bCs/>
          <w:sz w:val="24"/>
          <w:szCs w:val="24"/>
        </w:rPr>
      </w:pPr>
      <w:proofErr w:type="gramStart"/>
      <w:r w:rsidRPr="00C90972">
        <w:rPr>
          <w:rFonts w:ascii="Times New Roman" w:hAnsi="Times New Roman"/>
          <w:sz w:val="24"/>
          <w:szCs w:val="24"/>
        </w:rPr>
        <w:t>Berdasarkan uraian tersebut, dapat disimpulkan bahwa yang dimaksud dengan kemampuan operasi penjumlahan adalah kemampuan murid untuk mengenal konsep operasi penjumlahan bilangan asli yang hasil penjumlahannya maksimal 10 dan kemampuan murid menjawab soal dengan benar.</w:t>
      </w:r>
      <w:proofErr w:type="gramEnd"/>
    </w:p>
    <w:p w:rsidR="00C90972" w:rsidRDefault="00C90972" w:rsidP="00C90972">
      <w:pPr>
        <w:pStyle w:val="ListParagraph"/>
        <w:numPr>
          <w:ilvl w:val="0"/>
          <w:numId w:val="4"/>
        </w:numPr>
        <w:spacing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Pengertian Batang </w:t>
      </w:r>
      <w:r w:rsidRPr="00C90972">
        <w:rPr>
          <w:rFonts w:ascii="Times New Roman" w:hAnsi="Times New Roman" w:cs="Times New Roman"/>
          <w:b/>
          <w:i/>
          <w:sz w:val="24"/>
          <w:szCs w:val="24"/>
        </w:rPr>
        <w:t>Cuisenaire</w:t>
      </w:r>
    </w:p>
    <w:p w:rsidR="00C90972" w:rsidRDefault="00C90972" w:rsidP="00C90972">
      <w:pPr>
        <w:pStyle w:val="ListParagraph"/>
        <w:spacing w:line="240" w:lineRule="auto"/>
        <w:ind w:left="0" w:firstLine="720"/>
        <w:jc w:val="both"/>
        <w:rPr>
          <w:rFonts w:ascii="Times New Roman" w:hAnsi="Times New Roman"/>
          <w:sz w:val="24"/>
          <w:szCs w:val="24"/>
        </w:rPr>
      </w:pPr>
      <w:proofErr w:type="gramStart"/>
      <w:r w:rsidRPr="006E7487">
        <w:rPr>
          <w:rFonts w:ascii="Times New Roman" w:hAnsi="Times New Roman"/>
          <w:sz w:val="24"/>
          <w:szCs w:val="24"/>
        </w:rPr>
        <w:t xml:space="preserve">Salah satu media pembelajaran yang dapat digunakan untuk mengatasi kesulitan murid dalam operasi penjumlahan yaitu batang </w:t>
      </w:r>
      <w:r w:rsidRPr="006E7487">
        <w:rPr>
          <w:rFonts w:ascii="Times New Roman" w:hAnsi="Times New Roman"/>
          <w:i/>
          <w:sz w:val="24"/>
          <w:szCs w:val="24"/>
        </w:rPr>
        <w:t>Cuisenaire</w:t>
      </w:r>
      <w:r w:rsidRPr="006E7487">
        <w:rPr>
          <w:rFonts w:ascii="Times New Roman" w:hAnsi="Times New Roman"/>
          <w:sz w:val="24"/>
          <w:szCs w:val="24"/>
        </w:rPr>
        <w:t>.</w:t>
      </w:r>
      <w:proofErr w:type="gramEnd"/>
      <w:r w:rsidRPr="006E7487">
        <w:rPr>
          <w:rFonts w:ascii="Times New Roman" w:hAnsi="Times New Roman"/>
          <w:sz w:val="24"/>
          <w:szCs w:val="24"/>
        </w:rPr>
        <w:t xml:space="preserve"> </w:t>
      </w:r>
      <w:proofErr w:type="gramStart"/>
      <w:r w:rsidRPr="006E7487">
        <w:rPr>
          <w:rFonts w:ascii="Times New Roman" w:hAnsi="Times New Roman"/>
          <w:sz w:val="24"/>
          <w:szCs w:val="24"/>
        </w:rPr>
        <w:t xml:space="preserve">Batang </w:t>
      </w:r>
      <w:r w:rsidRPr="006E7487">
        <w:rPr>
          <w:rFonts w:ascii="Times New Roman" w:hAnsi="Times New Roman"/>
          <w:i/>
          <w:sz w:val="24"/>
          <w:szCs w:val="24"/>
        </w:rPr>
        <w:t>Cuisenaire</w:t>
      </w:r>
      <w:r w:rsidRPr="006E7487">
        <w:rPr>
          <w:rFonts w:ascii="Times New Roman" w:hAnsi="Times New Roman"/>
          <w:sz w:val="24"/>
          <w:szCs w:val="24"/>
        </w:rPr>
        <w:t xml:space="preserve"> </w:t>
      </w:r>
      <w:r>
        <w:rPr>
          <w:rFonts w:ascii="Times New Roman" w:hAnsi="Times New Roman"/>
          <w:sz w:val="24"/>
          <w:szCs w:val="24"/>
        </w:rPr>
        <w:t xml:space="preserve">ini </w:t>
      </w:r>
      <w:r w:rsidRPr="006E7487">
        <w:rPr>
          <w:rFonts w:ascii="Times New Roman" w:hAnsi="Times New Roman"/>
          <w:sz w:val="24"/>
          <w:szCs w:val="24"/>
        </w:rPr>
        <w:t xml:space="preserve">diciptakan oleh George </w:t>
      </w:r>
      <w:r w:rsidRPr="006E7487">
        <w:rPr>
          <w:rFonts w:ascii="Times New Roman" w:hAnsi="Times New Roman"/>
          <w:i/>
          <w:sz w:val="24"/>
          <w:szCs w:val="24"/>
        </w:rPr>
        <w:t>Cuisenaire</w:t>
      </w:r>
      <w:r>
        <w:rPr>
          <w:rFonts w:ascii="Times New Roman" w:hAnsi="Times New Roman"/>
          <w:sz w:val="24"/>
          <w:szCs w:val="24"/>
        </w:rPr>
        <w:t xml:space="preserve"> yang merupakan seorang guru dari Belgia.</w:t>
      </w:r>
      <w:proofErr w:type="gramEnd"/>
      <w:r>
        <w:rPr>
          <w:rFonts w:ascii="Times New Roman" w:hAnsi="Times New Roman"/>
          <w:sz w:val="24"/>
          <w:szCs w:val="24"/>
        </w:rPr>
        <w:t xml:space="preserve"> </w:t>
      </w:r>
      <w:r w:rsidRPr="00C90972">
        <w:rPr>
          <w:rFonts w:ascii="Times New Roman" w:hAnsi="Times New Roman"/>
          <w:sz w:val="24"/>
          <w:szCs w:val="24"/>
        </w:rPr>
        <w:t>Grinstein dan Lipse</w:t>
      </w:r>
      <w:r>
        <w:rPr>
          <w:rFonts w:ascii="Times New Roman" w:hAnsi="Times New Roman"/>
          <w:sz w:val="24"/>
          <w:szCs w:val="24"/>
        </w:rPr>
        <w:t>y (2001: 167) menyatakan bahwa:</w:t>
      </w:r>
    </w:p>
    <w:p w:rsidR="00C90972" w:rsidRDefault="00C90972" w:rsidP="00C90972">
      <w:pPr>
        <w:pStyle w:val="ListParagraph"/>
        <w:spacing w:line="240" w:lineRule="auto"/>
        <w:ind w:left="0"/>
        <w:jc w:val="both"/>
        <w:rPr>
          <w:rFonts w:ascii="Times New Roman" w:hAnsi="Times New Roman"/>
          <w:sz w:val="24"/>
          <w:szCs w:val="24"/>
        </w:rPr>
      </w:pPr>
      <w:r w:rsidRPr="00C90972">
        <w:rPr>
          <w:rFonts w:ascii="Times New Roman" w:hAnsi="Times New Roman"/>
          <w:sz w:val="24"/>
          <w:szCs w:val="24"/>
        </w:rPr>
        <w:t xml:space="preserve">Setiap batang </w:t>
      </w:r>
      <w:r w:rsidRPr="00C90972">
        <w:rPr>
          <w:rFonts w:ascii="Times New Roman" w:hAnsi="Times New Roman"/>
          <w:i/>
          <w:sz w:val="24"/>
          <w:szCs w:val="24"/>
        </w:rPr>
        <w:t xml:space="preserve">Cuisenaire </w:t>
      </w:r>
      <w:r w:rsidRPr="00C90972">
        <w:rPr>
          <w:rFonts w:ascii="Times New Roman" w:hAnsi="Times New Roman"/>
          <w:sz w:val="24"/>
          <w:szCs w:val="24"/>
        </w:rPr>
        <w:t>berbentuk balok dengan ukuran n cm x 1 cm x 1 cm. Keseluruhan batang terdiri dari sepuluh buah, yang panjangnya berkisar dari 1 cm sampai 10 cm dan masing-masing batang dibe</w:t>
      </w:r>
      <w:r>
        <w:rPr>
          <w:rFonts w:ascii="Times New Roman" w:hAnsi="Times New Roman"/>
          <w:sz w:val="24"/>
          <w:szCs w:val="24"/>
        </w:rPr>
        <w:t>ri kode warna sebagai berikut:</w:t>
      </w:r>
    </w:p>
    <w:p w:rsidR="00C90972" w:rsidRDefault="00C90972" w:rsidP="00C90972">
      <w:pPr>
        <w:pStyle w:val="ListParagraph"/>
        <w:spacing w:line="240" w:lineRule="auto"/>
        <w:ind w:left="0"/>
        <w:jc w:val="both"/>
        <w:rPr>
          <w:rFonts w:ascii="Times New Roman" w:hAnsi="Times New Roman"/>
          <w:sz w:val="24"/>
          <w:szCs w:val="24"/>
        </w:rPr>
      </w:pPr>
      <w:r w:rsidRPr="00C90972">
        <w:rPr>
          <w:rFonts w:ascii="Times New Roman" w:hAnsi="Times New Roman"/>
          <w:sz w:val="24"/>
          <w:szCs w:val="24"/>
        </w:rPr>
        <w:t xml:space="preserve">1x1x1 cm berwarna putih  </w:t>
      </w:r>
    </w:p>
    <w:p w:rsidR="00C90972" w:rsidRDefault="00C90972" w:rsidP="00C90972">
      <w:pPr>
        <w:pStyle w:val="ListParagraph"/>
        <w:spacing w:line="240" w:lineRule="auto"/>
        <w:ind w:left="0"/>
        <w:jc w:val="both"/>
        <w:rPr>
          <w:rFonts w:ascii="Times New Roman" w:hAnsi="Times New Roman"/>
          <w:sz w:val="24"/>
          <w:szCs w:val="24"/>
        </w:rPr>
      </w:pPr>
      <w:r w:rsidRPr="00C90972">
        <w:rPr>
          <w:rFonts w:ascii="Times New Roman" w:hAnsi="Times New Roman"/>
          <w:sz w:val="24"/>
          <w:szCs w:val="24"/>
        </w:rPr>
        <w:lastRenderedPageBreak/>
        <w:t xml:space="preserve">2x1x1 cm berwarna merah   </w:t>
      </w:r>
    </w:p>
    <w:p w:rsidR="00C90972" w:rsidRDefault="00C90972" w:rsidP="00C90972">
      <w:pPr>
        <w:pStyle w:val="ListParagraph"/>
        <w:spacing w:line="240" w:lineRule="auto"/>
        <w:ind w:left="0"/>
        <w:jc w:val="both"/>
        <w:rPr>
          <w:rFonts w:ascii="Times New Roman" w:hAnsi="Times New Roman"/>
          <w:sz w:val="24"/>
          <w:szCs w:val="24"/>
        </w:rPr>
      </w:pPr>
      <w:r w:rsidRPr="00C90972">
        <w:rPr>
          <w:rFonts w:ascii="Times New Roman" w:hAnsi="Times New Roman"/>
          <w:sz w:val="24"/>
          <w:szCs w:val="24"/>
        </w:rPr>
        <w:t xml:space="preserve">3x1x1 cm berwarna hijau muda  </w:t>
      </w:r>
    </w:p>
    <w:p w:rsidR="00C90972" w:rsidRDefault="00C90972" w:rsidP="00C90972">
      <w:pPr>
        <w:pStyle w:val="ListParagraph"/>
        <w:spacing w:line="240" w:lineRule="auto"/>
        <w:ind w:left="0"/>
        <w:jc w:val="both"/>
        <w:rPr>
          <w:rFonts w:ascii="Times New Roman" w:hAnsi="Times New Roman"/>
          <w:sz w:val="24"/>
          <w:szCs w:val="24"/>
        </w:rPr>
      </w:pPr>
      <w:r w:rsidRPr="00C90972">
        <w:rPr>
          <w:rFonts w:ascii="Times New Roman" w:hAnsi="Times New Roman"/>
          <w:sz w:val="24"/>
          <w:szCs w:val="24"/>
        </w:rPr>
        <w:t>4x1x1 cm berwarna ungu</w:t>
      </w:r>
    </w:p>
    <w:p w:rsidR="00C90972" w:rsidRDefault="00C90972" w:rsidP="00C90972">
      <w:pPr>
        <w:pStyle w:val="ListParagraph"/>
        <w:spacing w:line="240" w:lineRule="auto"/>
        <w:ind w:left="0"/>
        <w:jc w:val="both"/>
        <w:rPr>
          <w:rFonts w:ascii="Times New Roman" w:hAnsi="Times New Roman"/>
          <w:sz w:val="24"/>
          <w:szCs w:val="24"/>
        </w:rPr>
      </w:pPr>
      <w:r w:rsidRPr="00C90972">
        <w:rPr>
          <w:rFonts w:ascii="Times New Roman" w:hAnsi="Times New Roman"/>
          <w:sz w:val="24"/>
          <w:szCs w:val="24"/>
        </w:rPr>
        <w:t xml:space="preserve">5x1x1 cm berwarna kuning  </w:t>
      </w:r>
    </w:p>
    <w:p w:rsidR="00C90972" w:rsidRDefault="00C90972" w:rsidP="00C90972">
      <w:pPr>
        <w:pStyle w:val="ListParagraph"/>
        <w:spacing w:line="240" w:lineRule="auto"/>
        <w:ind w:left="0"/>
        <w:jc w:val="both"/>
        <w:rPr>
          <w:rFonts w:ascii="Times New Roman" w:hAnsi="Times New Roman"/>
          <w:sz w:val="24"/>
          <w:szCs w:val="24"/>
        </w:rPr>
      </w:pPr>
      <w:r w:rsidRPr="00C90972">
        <w:rPr>
          <w:rFonts w:ascii="Times New Roman" w:hAnsi="Times New Roman"/>
          <w:sz w:val="24"/>
          <w:szCs w:val="24"/>
        </w:rPr>
        <w:t xml:space="preserve">6x1x1 cm berwarna hijau tua </w:t>
      </w:r>
    </w:p>
    <w:p w:rsidR="00C90972" w:rsidRDefault="00C90972" w:rsidP="00C90972">
      <w:pPr>
        <w:pStyle w:val="ListParagraph"/>
        <w:spacing w:line="240" w:lineRule="auto"/>
        <w:ind w:left="0"/>
        <w:jc w:val="both"/>
        <w:rPr>
          <w:rFonts w:ascii="Times New Roman" w:hAnsi="Times New Roman"/>
          <w:sz w:val="24"/>
          <w:szCs w:val="24"/>
        </w:rPr>
      </w:pPr>
      <w:r w:rsidRPr="00C90972">
        <w:rPr>
          <w:rFonts w:ascii="Times New Roman" w:hAnsi="Times New Roman"/>
          <w:sz w:val="24"/>
          <w:szCs w:val="24"/>
        </w:rPr>
        <w:t>7x1x1 cm berwarna hitam</w:t>
      </w:r>
    </w:p>
    <w:p w:rsidR="00C90972" w:rsidRDefault="00C90972" w:rsidP="00C90972">
      <w:pPr>
        <w:pStyle w:val="ListParagraph"/>
        <w:spacing w:line="240" w:lineRule="auto"/>
        <w:ind w:left="0"/>
        <w:jc w:val="both"/>
        <w:rPr>
          <w:rFonts w:ascii="Times New Roman" w:hAnsi="Times New Roman"/>
          <w:sz w:val="24"/>
          <w:szCs w:val="24"/>
        </w:rPr>
      </w:pPr>
      <w:r>
        <w:rPr>
          <w:rFonts w:ascii="Times New Roman" w:hAnsi="Times New Roman"/>
          <w:sz w:val="24"/>
          <w:szCs w:val="24"/>
        </w:rPr>
        <w:t>8x1x1 cm berwarna coklat</w:t>
      </w:r>
    </w:p>
    <w:p w:rsidR="00C90972" w:rsidRDefault="00C90972" w:rsidP="00C90972">
      <w:pPr>
        <w:pStyle w:val="ListParagraph"/>
        <w:spacing w:line="240" w:lineRule="auto"/>
        <w:ind w:left="0"/>
        <w:jc w:val="both"/>
        <w:rPr>
          <w:rFonts w:ascii="Times New Roman" w:hAnsi="Times New Roman"/>
          <w:sz w:val="24"/>
          <w:szCs w:val="24"/>
        </w:rPr>
      </w:pPr>
      <w:r w:rsidRPr="00C90972">
        <w:rPr>
          <w:rFonts w:ascii="Times New Roman" w:hAnsi="Times New Roman"/>
          <w:sz w:val="24"/>
          <w:szCs w:val="24"/>
        </w:rPr>
        <w:t>9x1x1 cm berwarna biru muda</w:t>
      </w:r>
    </w:p>
    <w:p w:rsidR="00C90972" w:rsidRDefault="00C90972" w:rsidP="00C90972">
      <w:pPr>
        <w:pStyle w:val="ListParagraph"/>
        <w:spacing w:line="240" w:lineRule="auto"/>
        <w:ind w:left="0"/>
        <w:jc w:val="both"/>
        <w:rPr>
          <w:rFonts w:ascii="Times New Roman" w:hAnsi="Times New Roman"/>
          <w:sz w:val="24"/>
          <w:szCs w:val="24"/>
        </w:rPr>
      </w:pPr>
      <w:r w:rsidRPr="00C90972">
        <w:rPr>
          <w:rFonts w:ascii="Times New Roman" w:hAnsi="Times New Roman"/>
          <w:sz w:val="24"/>
          <w:szCs w:val="24"/>
        </w:rPr>
        <w:t>10x1x1 cm berwarna orange</w:t>
      </w:r>
    </w:p>
    <w:p w:rsidR="00C90972" w:rsidRDefault="00C90972" w:rsidP="00C90972">
      <w:pPr>
        <w:pStyle w:val="ListParagraph"/>
        <w:spacing w:line="240" w:lineRule="auto"/>
        <w:ind w:left="0" w:firstLine="720"/>
        <w:jc w:val="both"/>
        <w:rPr>
          <w:rFonts w:ascii="Times New Roman" w:hAnsi="Times New Roman"/>
          <w:sz w:val="24"/>
          <w:szCs w:val="24"/>
        </w:rPr>
      </w:pPr>
      <w:proofErr w:type="gramStart"/>
      <w:r w:rsidRPr="00C90972">
        <w:rPr>
          <w:rFonts w:ascii="Times New Roman" w:hAnsi="Times New Roman"/>
          <w:sz w:val="24"/>
          <w:szCs w:val="24"/>
        </w:rPr>
        <w:t xml:space="preserve">Menurut Ropnarine dan Johnson (2015), batang </w:t>
      </w:r>
      <w:r w:rsidRPr="00C90972">
        <w:rPr>
          <w:rFonts w:ascii="Times New Roman" w:hAnsi="Times New Roman"/>
          <w:i/>
          <w:sz w:val="24"/>
          <w:szCs w:val="24"/>
        </w:rPr>
        <w:t>Cuisenaire</w:t>
      </w:r>
      <w:r w:rsidRPr="00C90972">
        <w:rPr>
          <w:rFonts w:ascii="Times New Roman" w:hAnsi="Times New Roman"/>
          <w:sz w:val="24"/>
          <w:szCs w:val="24"/>
        </w:rPr>
        <w:t xml:space="preserve"> yaitu batang kayu yang memiliki berbagai macam warna yang dapat dijadikan individu untuk belajar matematika.</w:t>
      </w:r>
      <w:proofErr w:type="gramEnd"/>
      <w:r w:rsidRPr="00C90972">
        <w:rPr>
          <w:rFonts w:ascii="Times New Roman" w:hAnsi="Times New Roman"/>
          <w:sz w:val="24"/>
          <w:szCs w:val="24"/>
        </w:rPr>
        <w:t xml:space="preserve"> </w:t>
      </w:r>
      <w:proofErr w:type="gramStart"/>
      <w:r w:rsidRPr="00C90972">
        <w:rPr>
          <w:rFonts w:ascii="Times New Roman" w:hAnsi="Times New Roman"/>
          <w:sz w:val="24"/>
          <w:szCs w:val="24"/>
        </w:rPr>
        <w:t xml:space="preserve">Selanjutnya, menurut Sundayana (2013) batang </w:t>
      </w:r>
      <w:r w:rsidRPr="00C90972">
        <w:rPr>
          <w:rFonts w:ascii="Times New Roman" w:hAnsi="Times New Roman"/>
          <w:i/>
          <w:sz w:val="24"/>
          <w:szCs w:val="24"/>
        </w:rPr>
        <w:t>Cuisenaire</w:t>
      </w:r>
      <w:r w:rsidRPr="00C90972">
        <w:rPr>
          <w:rFonts w:ascii="Times New Roman" w:hAnsi="Times New Roman"/>
          <w:sz w:val="24"/>
          <w:szCs w:val="24"/>
        </w:rPr>
        <w:t xml:space="preserve"> prinsipnya digunakan untuk melakukan operasi hitung dasar (penjumlahan, pengurangan, perkalian dan pembagian).</w:t>
      </w:r>
      <w:proofErr w:type="gramEnd"/>
      <w:r w:rsidRPr="00C90972">
        <w:rPr>
          <w:rFonts w:ascii="Times New Roman" w:hAnsi="Times New Roman"/>
          <w:sz w:val="24"/>
          <w:szCs w:val="24"/>
        </w:rPr>
        <w:t xml:space="preserve"> </w:t>
      </w:r>
    </w:p>
    <w:p w:rsidR="00C90972" w:rsidRDefault="00C90972" w:rsidP="00C90972">
      <w:pPr>
        <w:pStyle w:val="ListParagraph"/>
        <w:spacing w:line="240" w:lineRule="auto"/>
        <w:ind w:left="0" w:firstLine="720"/>
        <w:jc w:val="both"/>
        <w:rPr>
          <w:rFonts w:ascii="Times New Roman" w:hAnsi="Times New Roman"/>
          <w:sz w:val="24"/>
          <w:szCs w:val="24"/>
        </w:rPr>
      </w:pPr>
      <w:proofErr w:type="gramStart"/>
      <w:r w:rsidRPr="00C90972">
        <w:rPr>
          <w:rFonts w:ascii="Times New Roman" w:hAnsi="Times New Roman"/>
          <w:sz w:val="24"/>
          <w:szCs w:val="24"/>
        </w:rPr>
        <w:t xml:space="preserve">Selanjutnya, Silha (Fransiska, 2017) mengemukakan bahwa batang </w:t>
      </w:r>
      <w:r w:rsidRPr="00C90972">
        <w:rPr>
          <w:rFonts w:ascii="Times New Roman" w:hAnsi="Times New Roman"/>
          <w:i/>
          <w:sz w:val="24"/>
          <w:szCs w:val="24"/>
        </w:rPr>
        <w:t>Cuisenaire</w:t>
      </w:r>
      <w:r w:rsidRPr="00C90972">
        <w:rPr>
          <w:rFonts w:ascii="Times New Roman" w:hAnsi="Times New Roman"/>
          <w:sz w:val="24"/>
          <w:szCs w:val="24"/>
        </w:rPr>
        <w:t xml:space="preserve"> adalah suatu kumpulan batang yang berbentuk persegi panjang, yang dimana masing-masing batangnya memiliki warna dan ukuran panjang yang berbeda-beda.</w:t>
      </w:r>
      <w:proofErr w:type="gramEnd"/>
      <w:r w:rsidRPr="00C90972">
        <w:rPr>
          <w:rFonts w:ascii="Times New Roman" w:hAnsi="Times New Roman"/>
          <w:sz w:val="24"/>
          <w:szCs w:val="24"/>
        </w:rPr>
        <w:t xml:space="preserve"> </w:t>
      </w:r>
    </w:p>
    <w:p w:rsidR="00C90972" w:rsidRDefault="00C90972" w:rsidP="00C90972">
      <w:pPr>
        <w:pStyle w:val="ListParagraph"/>
        <w:spacing w:line="240" w:lineRule="auto"/>
        <w:ind w:left="0" w:firstLine="720"/>
        <w:jc w:val="both"/>
        <w:rPr>
          <w:rFonts w:ascii="Times New Roman" w:hAnsi="Times New Roman"/>
          <w:sz w:val="24"/>
          <w:szCs w:val="24"/>
        </w:rPr>
      </w:pPr>
      <w:r w:rsidRPr="00C90972">
        <w:rPr>
          <w:rFonts w:ascii="Times New Roman" w:hAnsi="Times New Roman"/>
          <w:sz w:val="24"/>
          <w:szCs w:val="24"/>
        </w:rPr>
        <w:t xml:space="preserve">Berdasarkan pendapat ahli di atas, maka dapat disimpulkan bahwa yang dimaksud dengan batang </w:t>
      </w:r>
      <w:r w:rsidRPr="00C90972">
        <w:rPr>
          <w:rFonts w:ascii="Times New Roman" w:hAnsi="Times New Roman"/>
          <w:i/>
          <w:sz w:val="24"/>
          <w:szCs w:val="24"/>
        </w:rPr>
        <w:t>Cuisenaire</w:t>
      </w:r>
      <w:r w:rsidRPr="00C90972">
        <w:rPr>
          <w:rFonts w:ascii="Times New Roman" w:hAnsi="Times New Roman"/>
          <w:sz w:val="24"/>
          <w:szCs w:val="24"/>
        </w:rPr>
        <w:t xml:space="preserve"> adalah suatu kumpulan batang yang terbuat dari kayu berbentuk balok memiliki warna dan ukuran panjang yang berbeda-beda, yang dapat digunakan untuk melakukan operasi hitung dasar (penjumlahan, pengurangan, perkalian dan pembagian), yang dimana satu set batang </w:t>
      </w:r>
      <w:r w:rsidRPr="00C90972">
        <w:rPr>
          <w:rFonts w:ascii="Times New Roman" w:hAnsi="Times New Roman"/>
          <w:i/>
          <w:sz w:val="24"/>
          <w:szCs w:val="24"/>
        </w:rPr>
        <w:t xml:space="preserve">Cuisenaire </w:t>
      </w:r>
      <w:r w:rsidRPr="00C90972">
        <w:rPr>
          <w:rFonts w:ascii="Times New Roman" w:hAnsi="Times New Roman"/>
          <w:sz w:val="24"/>
          <w:szCs w:val="24"/>
        </w:rPr>
        <w:t>terdiri dari 10 batang.</w:t>
      </w:r>
    </w:p>
    <w:p w:rsidR="00A94669" w:rsidRDefault="00A94669" w:rsidP="00C90972">
      <w:pPr>
        <w:pStyle w:val="ListParagraph"/>
        <w:spacing w:line="240" w:lineRule="auto"/>
        <w:ind w:left="0" w:firstLine="720"/>
        <w:jc w:val="both"/>
        <w:rPr>
          <w:rFonts w:ascii="Times New Roman" w:hAnsi="Times New Roman"/>
          <w:sz w:val="24"/>
          <w:szCs w:val="24"/>
        </w:rPr>
      </w:pPr>
    </w:p>
    <w:p w:rsidR="00A94669" w:rsidRDefault="00A94669" w:rsidP="00C90972">
      <w:pPr>
        <w:pStyle w:val="ListParagraph"/>
        <w:spacing w:line="240" w:lineRule="auto"/>
        <w:ind w:left="0" w:firstLine="720"/>
        <w:jc w:val="both"/>
        <w:rPr>
          <w:rFonts w:ascii="Times New Roman" w:hAnsi="Times New Roman"/>
          <w:sz w:val="24"/>
          <w:szCs w:val="24"/>
        </w:rPr>
      </w:pPr>
    </w:p>
    <w:p w:rsidR="00C90972" w:rsidRDefault="00C90972" w:rsidP="00C90972">
      <w:pPr>
        <w:pStyle w:val="ListParagraph"/>
        <w:numPr>
          <w:ilvl w:val="0"/>
          <w:numId w:val="4"/>
        </w:numPr>
        <w:spacing w:line="240" w:lineRule="auto"/>
        <w:ind w:left="360"/>
        <w:jc w:val="both"/>
        <w:rPr>
          <w:rFonts w:ascii="Times New Roman" w:hAnsi="Times New Roman"/>
          <w:b/>
          <w:sz w:val="24"/>
          <w:szCs w:val="24"/>
        </w:rPr>
      </w:pPr>
      <w:r>
        <w:rPr>
          <w:rFonts w:ascii="Times New Roman" w:hAnsi="Times New Roman"/>
          <w:b/>
          <w:sz w:val="24"/>
          <w:szCs w:val="24"/>
        </w:rPr>
        <w:lastRenderedPageBreak/>
        <w:t>Karakteristik Tunagrahita Ringan</w:t>
      </w:r>
    </w:p>
    <w:p w:rsidR="00C90972" w:rsidRDefault="00C90972" w:rsidP="00C90972">
      <w:pPr>
        <w:pStyle w:val="ListParagraph"/>
        <w:spacing w:line="240" w:lineRule="auto"/>
        <w:ind w:left="0" w:firstLine="720"/>
        <w:jc w:val="both"/>
        <w:rPr>
          <w:rFonts w:ascii="Times New Roman" w:hAnsi="Times New Roman"/>
          <w:sz w:val="24"/>
          <w:szCs w:val="24"/>
        </w:rPr>
      </w:pPr>
      <w:proofErr w:type="gramStart"/>
      <w:r w:rsidRPr="00C90972">
        <w:rPr>
          <w:rFonts w:ascii="Times New Roman" w:hAnsi="Times New Roman"/>
          <w:sz w:val="24"/>
          <w:szCs w:val="24"/>
        </w:rPr>
        <w:t>Murid tunagrahita ringan meskipun lancar dalam berbicara, namun mengalami kesukaran dalam berfikir secara abstrak.</w:t>
      </w:r>
      <w:proofErr w:type="gramEnd"/>
      <w:r w:rsidRPr="00C90972">
        <w:rPr>
          <w:rFonts w:ascii="Times New Roman" w:hAnsi="Times New Roman"/>
          <w:sz w:val="24"/>
          <w:szCs w:val="24"/>
        </w:rPr>
        <w:t xml:space="preserve"> Hal ini sejalan dengan yang dikemukakan oleh Amin (1995: 37) berdasarkan karakteristik anak tunagrahita ringan, adalah sebagai berikut:</w:t>
      </w:r>
    </w:p>
    <w:p w:rsidR="00C90972" w:rsidRDefault="00C90972" w:rsidP="00C90972">
      <w:pPr>
        <w:pStyle w:val="ListParagraph"/>
        <w:spacing w:line="240" w:lineRule="auto"/>
        <w:ind w:left="0"/>
        <w:jc w:val="both"/>
        <w:rPr>
          <w:rFonts w:ascii="Times New Roman" w:hAnsi="Times New Roman"/>
          <w:sz w:val="24"/>
          <w:szCs w:val="24"/>
        </w:rPr>
      </w:pPr>
      <w:proofErr w:type="gramStart"/>
      <w:r w:rsidRPr="00C90972">
        <w:rPr>
          <w:rFonts w:ascii="Times New Roman" w:hAnsi="Times New Roman"/>
          <w:sz w:val="24"/>
          <w:szCs w:val="24"/>
        </w:rPr>
        <w:t>Anak tunagrahita ringan banyak yang lancar berbicara tetapi kurang perbendaharaan kata-katanya.</w:t>
      </w:r>
      <w:proofErr w:type="gramEnd"/>
      <w:r w:rsidRPr="00C90972">
        <w:rPr>
          <w:rFonts w:ascii="Times New Roman" w:hAnsi="Times New Roman"/>
          <w:sz w:val="24"/>
          <w:szCs w:val="24"/>
        </w:rPr>
        <w:t xml:space="preserve"> </w:t>
      </w:r>
      <w:proofErr w:type="gramStart"/>
      <w:r w:rsidRPr="00C90972">
        <w:rPr>
          <w:rFonts w:ascii="Times New Roman" w:hAnsi="Times New Roman"/>
          <w:sz w:val="24"/>
          <w:szCs w:val="24"/>
        </w:rPr>
        <w:t>Mereka mengalami kesulitan berpikir abstrak, tetapi mereka masih dapat mengikuti pelajaran akademik baik di sekolah biasa maupun di sekolah khusus.</w:t>
      </w:r>
      <w:proofErr w:type="gramEnd"/>
      <w:r w:rsidRPr="00C90972">
        <w:rPr>
          <w:rFonts w:ascii="Times New Roman" w:hAnsi="Times New Roman"/>
          <w:sz w:val="24"/>
          <w:szCs w:val="24"/>
        </w:rPr>
        <w:t xml:space="preserve"> Pada umur 16 tahun baru mencapai umur kecerdasan yang </w:t>
      </w:r>
      <w:proofErr w:type="gramStart"/>
      <w:r w:rsidRPr="00C90972">
        <w:rPr>
          <w:rFonts w:ascii="Times New Roman" w:hAnsi="Times New Roman"/>
          <w:sz w:val="24"/>
          <w:szCs w:val="24"/>
        </w:rPr>
        <w:t>sama</w:t>
      </w:r>
      <w:proofErr w:type="gramEnd"/>
      <w:r w:rsidRPr="00C90972">
        <w:rPr>
          <w:rFonts w:ascii="Times New Roman" w:hAnsi="Times New Roman"/>
          <w:sz w:val="24"/>
          <w:szCs w:val="24"/>
        </w:rPr>
        <w:t xml:space="preserve"> dengan anak umur 12 tahun, tetap itupun hanya sebagian dari mereka. </w:t>
      </w:r>
      <w:proofErr w:type="gramStart"/>
      <w:r w:rsidRPr="00C90972">
        <w:rPr>
          <w:rFonts w:ascii="Times New Roman" w:hAnsi="Times New Roman"/>
          <w:sz w:val="24"/>
          <w:szCs w:val="24"/>
        </w:rPr>
        <w:t>Sebagian tidak dapat mencapai umur kecerdasan setinggi itu.</w:t>
      </w:r>
      <w:proofErr w:type="gramEnd"/>
      <w:r w:rsidRPr="00C90972">
        <w:rPr>
          <w:rFonts w:ascii="Times New Roman" w:hAnsi="Times New Roman"/>
          <w:sz w:val="24"/>
          <w:szCs w:val="24"/>
        </w:rPr>
        <w:t xml:space="preserve"> Sebagaimana tertulis dalam </w:t>
      </w:r>
      <w:r w:rsidRPr="00C90972">
        <w:rPr>
          <w:rFonts w:ascii="Times New Roman" w:hAnsi="Times New Roman"/>
          <w:i/>
          <w:sz w:val="24"/>
          <w:szCs w:val="24"/>
        </w:rPr>
        <w:t>The New American Webster</w:t>
      </w:r>
      <w:r w:rsidRPr="00C90972">
        <w:rPr>
          <w:rFonts w:ascii="Times New Roman" w:hAnsi="Times New Roman"/>
          <w:sz w:val="24"/>
          <w:szCs w:val="24"/>
        </w:rPr>
        <w:t xml:space="preserve"> (Amin, 1995: 37) bahwa: kecerdasan berpikir tunagrahita ringan paling tinggi </w:t>
      </w:r>
      <w:proofErr w:type="gramStart"/>
      <w:r w:rsidRPr="00C90972">
        <w:rPr>
          <w:rFonts w:ascii="Times New Roman" w:hAnsi="Times New Roman"/>
          <w:sz w:val="24"/>
          <w:szCs w:val="24"/>
        </w:rPr>
        <w:t>sama</w:t>
      </w:r>
      <w:proofErr w:type="gramEnd"/>
      <w:r w:rsidRPr="00C90972">
        <w:rPr>
          <w:rFonts w:ascii="Times New Roman" w:hAnsi="Times New Roman"/>
          <w:sz w:val="24"/>
          <w:szCs w:val="24"/>
        </w:rPr>
        <w:t xml:space="preserve"> dengan kecerdasan anak normal usia 12 tahun. </w:t>
      </w:r>
    </w:p>
    <w:p w:rsidR="00C90972" w:rsidRDefault="00C90972" w:rsidP="00C90972">
      <w:pPr>
        <w:pStyle w:val="ListParagraph"/>
        <w:spacing w:line="240" w:lineRule="auto"/>
        <w:ind w:left="0" w:firstLine="720"/>
        <w:jc w:val="both"/>
        <w:rPr>
          <w:rFonts w:ascii="Times New Roman" w:hAnsi="Times New Roman"/>
          <w:sz w:val="24"/>
          <w:szCs w:val="24"/>
        </w:rPr>
      </w:pPr>
      <w:r w:rsidRPr="00C90972">
        <w:rPr>
          <w:rFonts w:ascii="Times New Roman" w:hAnsi="Times New Roman"/>
          <w:sz w:val="24"/>
          <w:szCs w:val="24"/>
        </w:rPr>
        <w:t xml:space="preserve">Selanjutnya, Wardani, dkk </w:t>
      </w:r>
      <w:proofErr w:type="gramStart"/>
      <w:r w:rsidRPr="00C90972">
        <w:rPr>
          <w:rFonts w:ascii="Times New Roman" w:hAnsi="Times New Roman"/>
          <w:sz w:val="24"/>
          <w:szCs w:val="24"/>
        </w:rPr>
        <w:t>( 2012</w:t>
      </w:r>
      <w:proofErr w:type="gramEnd"/>
      <w:r w:rsidRPr="00C90972">
        <w:rPr>
          <w:rFonts w:ascii="Times New Roman" w:hAnsi="Times New Roman"/>
          <w:sz w:val="24"/>
          <w:szCs w:val="24"/>
        </w:rPr>
        <w:t>: 6.21-6.22) mengemukakan bahwa karakteristik tunagrahita ringan yaitu:</w:t>
      </w:r>
    </w:p>
    <w:p w:rsidR="00C90972" w:rsidRDefault="00C90972" w:rsidP="00C90972">
      <w:pPr>
        <w:pStyle w:val="ListParagraph"/>
        <w:spacing w:line="240" w:lineRule="auto"/>
        <w:ind w:left="0"/>
        <w:jc w:val="both"/>
        <w:rPr>
          <w:rFonts w:ascii="Times New Roman" w:hAnsi="Times New Roman"/>
          <w:sz w:val="24"/>
          <w:szCs w:val="24"/>
        </w:rPr>
      </w:pPr>
      <w:r w:rsidRPr="00C90972">
        <w:rPr>
          <w:rFonts w:ascii="Times New Roman" w:hAnsi="Times New Roman"/>
          <w:sz w:val="24"/>
          <w:szCs w:val="24"/>
        </w:rPr>
        <w:t xml:space="preserve">Meskipun tidak dapat menyamai anak </w:t>
      </w:r>
      <w:proofErr w:type="gramStart"/>
      <w:r w:rsidRPr="00C90972">
        <w:rPr>
          <w:rFonts w:ascii="Times New Roman" w:hAnsi="Times New Roman"/>
          <w:sz w:val="24"/>
          <w:szCs w:val="24"/>
        </w:rPr>
        <w:t>normal  yang</w:t>
      </w:r>
      <w:proofErr w:type="gramEnd"/>
      <w:r w:rsidRPr="00C90972">
        <w:rPr>
          <w:rFonts w:ascii="Times New Roman" w:hAnsi="Times New Roman"/>
          <w:sz w:val="24"/>
          <w:szCs w:val="24"/>
        </w:rPr>
        <w:t xml:space="preserve"> seusia dengannya, mereka masih dapat belajar membaca, menulis dan berhitung sederhana. pada usia 16 tahun atau lebih mereka dapat mempelajari bahan yang tingkat kesukarannya sama dengan kelas 3 dan kelas 5 SD. Kematangan belajar membaca baru dicapainya pada umur 9 tahun dan 12 tahun sesuai berat dan ringannya kelainan. Kecerdasan </w:t>
      </w:r>
      <w:r w:rsidRPr="00C90972">
        <w:rPr>
          <w:rFonts w:ascii="Times New Roman" w:hAnsi="Times New Roman"/>
          <w:sz w:val="24"/>
          <w:szCs w:val="24"/>
        </w:rPr>
        <w:lastRenderedPageBreak/>
        <w:t xml:space="preserve">berkembang dengan kecepatan antara setengah dan tiga perempat kecepatan anak normal dan berhenti pada </w:t>
      </w:r>
      <w:proofErr w:type="gramStart"/>
      <w:r w:rsidRPr="00C90972">
        <w:rPr>
          <w:rFonts w:ascii="Times New Roman" w:hAnsi="Times New Roman"/>
          <w:sz w:val="24"/>
          <w:szCs w:val="24"/>
        </w:rPr>
        <w:t>usia</w:t>
      </w:r>
      <w:proofErr w:type="gramEnd"/>
      <w:r w:rsidRPr="00C90972">
        <w:rPr>
          <w:rFonts w:ascii="Times New Roman" w:hAnsi="Times New Roman"/>
          <w:sz w:val="24"/>
          <w:szCs w:val="24"/>
        </w:rPr>
        <w:t xml:space="preserve"> muda. </w:t>
      </w:r>
      <w:proofErr w:type="gramStart"/>
      <w:r w:rsidRPr="00C90972">
        <w:rPr>
          <w:rFonts w:ascii="Times New Roman" w:hAnsi="Times New Roman"/>
          <w:sz w:val="24"/>
          <w:szCs w:val="24"/>
        </w:rPr>
        <w:t>Pembendaharaan katanya terbatas, tetapi penguasaan bahasanya memadai dalam situasi tertentu.</w:t>
      </w:r>
      <w:proofErr w:type="gramEnd"/>
      <w:r w:rsidRPr="00C90972">
        <w:rPr>
          <w:rFonts w:ascii="Times New Roman" w:hAnsi="Times New Roman"/>
          <w:sz w:val="24"/>
          <w:szCs w:val="24"/>
        </w:rPr>
        <w:t xml:space="preserve"> </w:t>
      </w:r>
      <w:proofErr w:type="gramStart"/>
      <w:r w:rsidRPr="00C90972">
        <w:rPr>
          <w:rFonts w:ascii="Times New Roman" w:hAnsi="Times New Roman"/>
          <w:sz w:val="24"/>
          <w:szCs w:val="24"/>
        </w:rPr>
        <w:t xml:space="preserve">Mereka dapat bergaul dan mempelajari pekerjaan yang hanya memerlukan </w:t>
      </w:r>
      <w:r w:rsidRPr="00C90972">
        <w:rPr>
          <w:rFonts w:ascii="Times New Roman" w:hAnsi="Times New Roman"/>
          <w:i/>
          <w:sz w:val="24"/>
          <w:szCs w:val="24"/>
        </w:rPr>
        <w:t>semi skilled</w:t>
      </w:r>
      <w:r w:rsidRPr="00C90972">
        <w:rPr>
          <w:rFonts w:ascii="Times New Roman" w:hAnsi="Times New Roman"/>
          <w:sz w:val="24"/>
          <w:szCs w:val="24"/>
        </w:rPr>
        <w:t>.</w:t>
      </w:r>
      <w:proofErr w:type="gramEnd"/>
      <w:r w:rsidRPr="00C90972">
        <w:rPr>
          <w:rFonts w:ascii="Times New Roman" w:hAnsi="Times New Roman"/>
          <w:sz w:val="24"/>
          <w:szCs w:val="24"/>
        </w:rPr>
        <w:t xml:space="preserve"> </w:t>
      </w:r>
      <w:proofErr w:type="gramStart"/>
      <w:r w:rsidRPr="00C90972">
        <w:rPr>
          <w:rFonts w:ascii="Times New Roman" w:hAnsi="Times New Roman"/>
          <w:sz w:val="24"/>
          <w:szCs w:val="24"/>
        </w:rPr>
        <w:t>Sesudah dewasa banyak diantara mereka yang mampu berdiri sendiri.</w:t>
      </w:r>
      <w:proofErr w:type="gramEnd"/>
      <w:r w:rsidRPr="00C90972">
        <w:rPr>
          <w:rFonts w:ascii="Times New Roman" w:hAnsi="Times New Roman"/>
          <w:sz w:val="24"/>
          <w:szCs w:val="24"/>
        </w:rPr>
        <w:t xml:space="preserve"> Pada </w:t>
      </w:r>
      <w:proofErr w:type="gramStart"/>
      <w:r w:rsidRPr="00C90972">
        <w:rPr>
          <w:rFonts w:ascii="Times New Roman" w:hAnsi="Times New Roman"/>
          <w:sz w:val="24"/>
          <w:szCs w:val="24"/>
        </w:rPr>
        <w:t>usia</w:t>
      </w:r>
      <w:proofErr w:type="gramEnd"/>
      <w:r w:rsidRPr="00C90972">
        <w:rPr>
          <w:rFonts w:ascii="Times New Roman" w:hAnsi="Times New Roman"/>
          <w:sz w:val="24"/>
          <w:szCs w:val="24"/>
        </w:rPr>
        <w:t xml:space="preserve"> dewasa kecerdasannya hanya mencapai tingkat usia anak normal 9 dan 12 tahun.</w:t>
      </w:r>
    </w:p>
    <w:p w:rsidR="00C90972" w:rsidRDefault="0074216D" w:rsidP="00C90972">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Selanjutnya, menurut</w:t>
      </w:r>
      <w:r w:rsidR="00C90972" w:rsidRPr="00C90972">
        <w:rPr>
          <w:rFonts w:ascii="Times New Roman" w:hAnsi="Times New Roman"/>
          <w:sz w:val="24"/>
          <w:szCs w:val="24"/>
        </w:rPr>
        <w:t xml:space="preserve"> Mumpuniarti (2007: 41–42), karakteristik anak tunagrahita ditinjau dari segi fisik, psikis, dan sosial yang diuraikan sebagai berikut:</w:t>
      </w:r>
    </w:p>
    <w:p w:rsidR="00C90972" w:rsidRPr="00C90972" w:rsidRDefault="00C90972" w:rsidP="00C90972">
      <w:pPr>
        <w:pStyle w:val="ListParagraph"/>
        <w:numPr>
          <w:ilvl w:val="0"/>
          <w:numId w:val="20"/>
        </w:numPr>
        <w:spacing w:line="240" w:lineRule="auto"/>
        <w:ind w:left="360"/>
        <w:jc w:val="both"/>
        <w:rPr>
          <w:rFonts w:ascii="Times New Roman" w:hAnsi="Times New Roman"/>
          <w:b/>
          <w:sz w:val="24"/>
          <w:szCs w:val="24"/>
        </w:rPr>
      </w:pPr>
      <w:r w:rsidRPr="00C90972">
        <w:rPr>
          <w:rFonts w:ascii="Times New Roman" w:hAnsi="Times New Roman"/>
          <w:sz w:val="24"/>
          <w:szCs w:val="24"/>
        </w:rPr>
        <w:t>Karakteristik fisik nampak seperti anak normal, hanya sedikit mengalami kelambatan dalam kemampuan sensomotorik.</w:t>
      </w:r>
    </w:p>
    <w:p w:rsidR="00C90972" w:rsidRPr="00C90972" w:rsidRDefault="00C90972" w:rsidP="00C90972">
      <w:pPr>
        <w:pStyle w:val="ListParagraph"/>
        <w:numPr>
          <w:ilvl w:val="0"/>
          <w:numId w:val="20"/>
        </w:numPr>
        <w:spacing w:line="240" w:lineRule="auto"/>
        <w:ind w:left="360"/>
        <w:jc w:val="both"/>
        <w:rPr>
          <w:rFonts w:ascii="Times New Roman" w:hAnsi="Times New Roman"/>
          <w:b/>
          <w:sz w:val="24"/>
          <w:szCs w:val="24"/>
        </w:rPr>
      </w:pPr>
      <w:r w:rsidRPr="00C90972">
        <w:rPr>
          <w:rFonts w:ascii="Times New Roman" w:hAnsi="Times New Roman"/>
          <w:sz w:val="24"/>
          <w:szCs w:val="24"/>
        </w:rPr>
        <w:t>Karakteristik psikis sukar berpikir abstrak dan logis, kurang memiliki kemampuan analisis, asosiasi lemah, fantasi lemah, kurang mampu mengendalikan perasaan, mudah dipengaruhi, kepribadian kurang harmonis karena tidak mampu menilai baik buruk.</w:t>
      </w:r>
    </w:p>
    <w:p w:rsidR="00C90972" w:rsidRPr="00C90972" w:rsidRDefault="00C90972" w:rsidP="00C90972">
      <w:pPr>
        <w:pStyle w:val="ListParagraph"/>
        <w:numPr>
          <w:ilvl w:val="0"/>
          <w:numId w:val="20"/>
        </w:numPr>
        <w:spacing w:line="240" w:lineRule="auto"/>
        <w:ind w:left="360"/>
        <w:jc w:val="both"/>
        <w:rPr>
          <w:rFonts w:ascii="Times New Roman" w:hAnsi="Times New Roman"/>
          <w:b/>
          <w:sz w:val="24"/>
          <w:szCs w:val="24"/>
        </w:rPr>
      </w:pPr>
      <w:r w:rsidRPr="00C90972">
        <w:rPr>
          <w:rFonts w:ascii="Times New Roman" w:hAnsi="Times New Roman"/>
          <w:sz w:val="24"/>
          <w:szCs w:val="24"/>
        </w:rPr>
        <w:t>Karakteristik sosial mereka mampu bergaul, menyesuaikan di lingkungan yang tidak terbatas pada keluarga saja, namun ada yang mampu mandiri dalam masyarakat, mampu melakukan pekerjaan yang sederhana dan melakukannya secara penuh sebagai orang dewasa.</w:t>
      </w:r>
    </w:p>
    <w:p w:rsidR="0074216D" w:rsidRDefault="00C90972" w:rsidP="00646504">
      <w:pPr>
        <w:pStyle w:val="ListParagraph"/>
        <w:spacing w:line="240" w:lineRule="auto"/>
        <w:ind w:left="0" w:firstLine="720"/>
        <w:jc w:val="both"/>
        <w:rPr>
          <w:rFonts w:ascii="Times New Roman" w:hAnsi="Times New Roman"/>
          <w:sz w:val="24"/>
          <w:szCs w:val="24"/>
        </w:rPr>
      </w:pPr>
      <w:proofErr w:type="gramStart"/>
      <w:r w:rsidRPr="00C90972">
        <w:rPr>
          <w:rFonts w:ascii="Times New Roman" w:hAnsi="Times New Roman"/>
          <w:sz w:val="24"/>
          <w:szCs w:val="24"/>
        </w:rPr>
        <w:t xml:space="preserve">Berdasarkan karakteristik di atas, jelas diketahui bahwa murid tunagrahita ringan masih memungkinkan dididik untuk </w:t>
      </w:r>
      <w:r w:rsidRPr="00C90972">
        <w:rPr>
          <w:rFonts w:ascii="Times New Roman" w:hAnsi="Times New Roman"/>
          <w:sz w:val="24"/>
          <w:szCs w:val="24"/>
        </w:rPr>
        <w:lastRenderedPageBreak/>
        <w:t>menguasai bidang akademik seperti membaca, menulis dan berhitung sesuai batas-batas kemampuannya.</w:t>
      </w:r>
      <w:proofErr w:type="gramEnd"/>
    </w:p>
    <w:p w:rsidR="00646504" w:rsidRDefault="00646504" w:rsidP="00646504">
      <w:pPr>
        <w:pStyle w:val="ListParagraph"/>
        <w:spacing w:line="240" w:lineRule="auto"/>
        <w:ind w:left="0" w:firstLine="720"/>
        <w:jc w:val="both"/>
        <w:rPr>
          <w:rFonts w:ascii="Times New Roman" w:hAnsi="Times New Roman"/>
          <w:sz w:val="24"/>
          <w:szCs w:val="24"/>
        </w:rPr>
      </w:pPr>
    </w:p>
    <w:p w:rsidR="00646504" w:rsidRPr="00646504" w:rsidRDefault="00646504" w:rsidP="00646504">
      <w:pPr>
        <w:pStyle w:val="ListParagraph"/>
        <w:spacing w:line="240" w:lineRule="auto"/>
        <w:ind w:left="0" w:firstLine="720"/>
        <w:jc w:val="both"/>
        <w:rPr>
          <w:rFonts w:ascii="Times New Roman" w:hAnsi="Times New Roman"/>
          <w:b/>
          <w:sz w:val="24"/>
          <w:szCs w:val="24"/>
        </w:rPr>
      </w:pPr>
    </w:p>
    <w:p w:rsidR="007F5B71" w:rsidRPr="008D1894" w:rsidRDefault="007F5B71" w:rsidP="0039771A">
      <w:pPr>
        <w:pStyle w:val="ListParagraph"/>
        <w:numPr>
          <w:ilvl w:val="0"/>
          <w:numId w:val="2"/>
        </w:numPr>
        <w:spacing w:line="240" w:lineRule="auto"/>
        <w:ind w:left="360" w:hanging="360"/>
        <w:jc w:val="both"/>
        <w:rPr>
          <w:rFonts w:ascii="Times New Roman" w:hAnsi="Times New Roman" w:cs="Times New Roman"/>
          <w:b/>
          <w:sz w:val="24"/>
          <w:szCs w:val="24"/>
        </w:rPr>
      </w:pPr>
      <w:r w:rsidRPr="008D1894">
        <w:rPr>
          <w:rFonts w:ascii="Times New Roman" w:hAnsi="Times New Roman" w:cs="Times New Roman"/>
          <w:b/>
          <w:sz w:val="24"/>
          <w:szCs w:val="24"/>
        </w:rPr>
        <w:t>METODE PENELITIAN</w:t>
      </w:r>
    </w:p>
    <w:p w:rsidR="005A1148" w:rsidRPr="008D1894" w:rsidRDefault="005A1148" w:rsidP="0039771A">
      <w:pPr>
        <w:pStyle w:val="ListParagraph"/>
        <w:numPr>
          <w:ilvl w:val="0"/>
          <w:numId w:val="9"/>
        </w:numPr>
        <w:tabs>
          <w:tab w:val="left" w:pos="540"/>
        </w:tabs>
        <w:spacing w:after="160" w:line="240" w:lineRule="auto"/>
        <w:ind w:left="360"/>
        <w:jc w:val="both"/>
        <w:rPr>
          <w:rFonts w:ascii="Times New Roman" w:hAnsi="Times New Roman" w:cs="Times New Roman"/>
          <w:b/>
          <w:sz w:val="24"/>
          <w:szCs w:val="24"/>
        </w:rPr>
      </w:pPr>
      <w:r w:rsidRPr="008D1894">
        <w:rPr>
          <w:rFonts w:ascii="Times New Roman" w:hAnsi="Times New Roman" w:cs="Times New Roman"/>
          <w:b/>
          <w:sz w:val="24"/>
          <w:szCs w:val="24"/>
        </w:rPr>
        <w:t>Pendekatan Penelitian</w:t>
      </w:r>
    </w:p>
    <w:p w:rsidR="005A1148" w:rsidRPr="008D1894" w:rsidRDefault="005A1148" w:rsidP="0039771A">
      <w:pPr>
        <w:pStyle w:val="ListParagraph"/>
        <w:tabs>
          <w:tab w:val="left" w:pos="540"/>
        </w:tabs>
        <w:spacing w:line="240" w:lineRule="auto"/>
        <w:ind w:left="0" w:firstLine="720"/>
        <w:jc w:val="both"/>
        <w:rPr>
          <w:rFonts w:ascii="Times New Roman" w:hAnsi="Times New Roman" w:cs="Times New Roman"/>
          <w:iCs/>
          <w:sz w:val="24"/>
          <w:szCs w:val="24"/>
        </w:rPr>
      </w:pPr>
      <w:r w:rsidRPr="008D1894">
        <w:rPr>
          <w:rFonts w:ascii="Times New Roman" w:hAnsi="Times New Roman" w:cs="Times New Roman"/>
          <w:sz w:val="24"/>
          <w:szCs w:val="24"/>
          <w:lang w:val="nb-NO"/>
        </w:rPr>
        <w:t xml:space="preserve">Pendekatan yang digunakan dalam penelitian ini adalah </w:t>
      </w:r>
      <w:r w:rsidRPr="008D1894">
        <w:rPr>
          <w:rFonts w:ascii="Times New Roman" w:hAnsi="Times New Roman" w:cs="Times New Roman"/>
          <w:sz w:val="24"/>
          <w:szCs w:val="24"/>
        </w:rPr>
        <w:t xml:space="preserve">pendekatan </w:t>
      </w:r>
      <w:r w:rsidRPr="008D1894">
        <w:rPr>
          <w:rFonts w:ascii="Times New Roman" w:hAnsi="Times New Roman" w:cs="Times New Roman"/>
          <w:sz w:val="24"/>
          <w:szCs w:val="24"/>
          <w:lang w:val="nb-NO"/>
        </w:rPr>
        <w:t>kuantitatif</w:t>
      </w:r>
      <w:r w:rsidR="00DF7CFA">
        <w:rPr>
          <w:rFonts w:ascii="Times New Roman" w:hAnsi="Times New Roman" w:cs="Times New Roman"/>
          <w:sz w:val="24"/>
          <w:szCs w:val="24"/>
          <w:lang w:val="nb-NO"/>
        </w:rPr>
        <w:t xml:space="preserve">. </w:t>
      </w:r>
      <w:proofErr w:type="gramStart"/>
      <w:r w:rsidR="00DF7CFA" w:rsidRPr="00E47E2E">
        <w:rPr>
          <w:rFonts w:ascii="Times New Roman" w:hAnsi="Times New Roman"/>
          <w:sz w:val="24"/>
          <w:szCs w:val="24"/>
        </w:rPr>
        <w:t xml:space="preserve">Pendekatan ini digunakan untuk mengetahui kemampuan operasi penjumlahan murid Tunagrahita Ringan kelas III di SLB Negeri 1 Gowa sebelum dan setelah penggunaan batang </w:t>
      </w:r>
      <w:r w:rsidR="00DF7CFA" w:rsidRPr="00E47E2E">
        <w:rPr>
          <w:rFonts w:ascii="Times New Roman" w:hAnsi="Times New Roman"/>
          <w:i/>
          <w:sz w:val="24"/>
          <w:szCs w:val="24"/>
        </w:rPr>
        <w:t>Cuisenaire</w:t>
      </w:r>
      <w:r w:rsidR="00DF7CFA">
        <w:rPr>
          <w:rFonts w:ascii="Times New Roman" w:hAnsi="Times New Roman"/>
          <w:i/>
          <w:sz w:val="24"/>
          <w:szCs w:val="24"/>
        </w:rPr>
        <w:t>.</w:t>
      </w:r>
      <w:proofErr w:type="gramEnd"/>
    </w:p>
    <w:p w:rsidR="005A1148" w:rsidRPr="008D1894" w:rsidRDefault="005A1148" w:rsidP="0039771A">
      <w:pPr>
        <w:pStyle w:val="ListParagraph"/>
        <w:numPr>
          <w:ilvl w:val="0"/>
          <w:numId w:val="9"/>
        </w:numPr>
        <w:spacing w:after="160" w:line="240" w:lineRule="auto"/>
        <w:ind w:left="360"/>
        <w:jc w:val="both"/>
        <w:rPr>
          <w:rFonts w:ascii="Times New Roman" w:hAnsi="Times New Roman" w:cs="Times New Roman"/>
          <w:b/>
          <w:sz w:val="24"/>
          <w:szCs w:val="24"/>
        </w:rPr>
      </w:pPr>
      <w:r w:rsidRPr="008D1894">
        <w:rPr>
          <w:rFonts w:ascii="Times New Roman" w:hAnsi="Times New Roman" w:cs="Times New Roman"/>
          <w:b/>
          <w:sz w:val="24"/>
          <w:szCs w:val="24"/>
        </w:rPr>
        <w:t xml:space="preserve">Jenis Penelitian </w:t>
      </w:r>
    </w:p>
    <w:p w:rsidR="00DF7CFA" w:rsidRPr="0074216D" w:rsidRDefault="00DF7CFA" w:rsidP="0074216D">
      <w:pPr>
        <w:pStyle w:val="ListParagraph"/>
        <w:spacing w:after="240" w:line="240" w:lineRule="auto"/>
        <w:ind w:left="0" w:firstLine="720"/>
        <w:jc w:val="both"/>
        <w:rPr>
          <w:rFonts w:ascii="Times New Roman" w:hAnsi="Times New Roman"/>
          <w:sz w:val="24"/>
          <w:szCs w:val="24"/>
        </w:rPr>
      </w:pPr>
      <w:r w:rsidRPr="00E47E2E">
        <w:rPr>
          <w:rFonts w:ascii="Times New Roman" w:hAnsi="Times New Roman"/>
          <w:sz w:val="24"/>
          <w:szCs w:val="24"/>
          <w:lang w:val="sv-SE"/>
        </w:rPr>
        <w:t xml:space="preserve">Jenis penelitian yang digunakan adalah penelitian </w:t>
      </w:r>
      <w:r w:rsidRPr="00E47E2E">
        <w:rPr>
          <w:rFonts w:ascii="Times New Roman" w:hAnsi="Times New Roman"/>
          <w:sz w:val="24"/>
          <w:szCs w:val="24"/>
        </w:rPr>
        <w:t xml:space="preserve">eksperimen dalam bentuk </w:t>
      </w:r>
      <w:r w:rsidRPr="00E47E2E">
        <w:rPr>
          <w:rFonts w:ascii="Times New Roman" w:hAnsi="Times New Roman"/>
          <w:i/>
          <w:sz w:val="24"/>
          <w:szCs w:val="24"/>
        </w:rPr>
        <w:t>Single Subject Research</w:t>
      </w:r>
      <w:r w:rsidRPr="00E47E2E">
        <w:rPr>
          <w:rFonts w:ascii="Times New Roman" w:hAnsi="Times New Roman"/>
          <w:sz w:val="24"/>
          <w:szCs w:val="24"/>
        </w:rPr>
        <w:t xml:space="preserve"> (SSR). </w:t>
      </w:r>
    </w:p>
    <w:p w:rsidR="005A1148" w:rsidRPr="008D1894" w:rsidRDefault="005A1148" w:rsidP="0039771A">
      <w:pPr>
        <w:pStyle w:val="ListParagraph"/>
        <w:numPr>
          <w:ilvl w:val="0"/>
          <w:numId w:val="9"/>
        </w:numPr>
        <w:spacing w:after="240" w:line="240" w:lineRule="auto"/>
        <w:ind w:left="360"/>
        <w:jc w:val="both"/>
        <w:rPr>
          <w:rFonts w:ascii="Times New Roman" w:hAnsi="Times New Roman" w:cs="Times New Roman"/>
          <w:b/>
          <w:sz w:val="24"/>
          <w:szCs w:val="24"/>
          <w:lang w:val="id-ID"/>
        </w:rPr>
      </w:pPr>
      <w:r w:rsidRPr="008D1894">
        <w:rPr>
          <w:rFonts w:ascii="Times New Roman" w:hAnsi="Times New Roman" w:cs="Times New Roman"/>
          <w:b/>
          <w:sz w:val="24"/>
          <w:szCs w:val="24"/>
          <w:lang w:val="id-ID"/>
        </w:rPr>
        <w:t xml:space="preserve">Variabel Penelitian </w:t>
      </w:r>
    </w:p>
    <w:p w:rsidR="005A1148" w:rsidRPr="008D1894" w:rsidRDefault="005A1148" w:rsidP="0074216D">
      <w:pPr>
        <w:pStyle w:val="ListParagraph"/>
        <w:spacing w:line="240" w:lineRule="auto"/>
        <w:ind w:left="0" w:firstLine="720"/>
        <w:jc w:val="both"/>
        <w:rPr>
          <w:rFonts w:ascii="Times New Roman" w:hAnsi="Times New Roman" w:cs="Times New Roman"/>
          <w:i/>
          <w:sz w:val="24"/>
          <w:szCs w:val="24"/>
        </w:rPr>
      </w:pPr>
      <w:r w:rsidRPr="008D1894">
        <w:rPr>
          <w:rFonts w:ascii="Times New Roman" w:hAnsi="Times New Roman" w:cs="Times New Roman"/>
          <w:sz w:val="24"/>
          <w:szCs w:val="24"/>
          <w:lang w:val="sv-SE"/>
        </w:rPr>
        <w:t xml:space="preserve">Variabel penelitian merupakan segala sesuatu yang ditetapkan oleh peneliti untuk dipelajari dan diteliti sehingga diperoleh informasi tentangnya. </w:t>
      </w:r>
      <w:proofErr w:type="gramStart"/>
      <w:r w:rsidR="00DF7CFA" w:rsidRPr="00B64441">
        <w:rPr>
          <w:rFonts w:ascii="Times New Roman" w:hAnsi="Times New Roman"/>
          <w:sz w:val="24"/>
          <w:szCs w:val="24"/>
        </w:rPr>
        <w:t xml:space="preserve">Variabel penelitian yang dikaji dalam penelitian ini adalah </w:t>
      </w:r>
      <w:r w:rsidR="00DF7CFA">
        <w:rPr>
          <w:rFonts w:ascii="Times New Roman" w:hAnsi="Times New Roman"/>
          <w:sz w:val="24"/>
          <w:szCs w:val="24"/>
        </w:rPr>
        <w:t>“</w:t>
      </w:r>
      <w:r w:rsidR="00DF7CFA" w:rsidRPr="00B64441">
        <w:rPr>
          <w:rFonts w:ascii="Times New Roman" w:hAnsi="Times New Roman"/>
          <w:sz w:val="24"/>
          <w:szCs w:val="24"/>
        </w:rPr>
        <w:t>kemampuan operasi penjumlahan</w:t>
      </w:r>
      <w:r w:rsidR="00DF7CFA">
        <w:rPr>
          <w:rFonts w:ascii="Times New Roman" w:hAnsi="Times New Roman"/>
          <w:sz w:val="24"/>
          <w:szCs w:val="24"/>
        </w:rPr>
        <w:t>”</w:t>
      </w:r>
      <w:r w:rsidR="00DF7CFA" w:rsidRPr="00B64441">
        <w:rPr>
          <w:rFonts w:ascii="Times New Roman" w:hAnsi="Times New Roman"/>
          <w:sz w:val="24"/>
          <w:szCs w:val="24"/>
        </w:rPr>
        <w:t xml:space="preserve"> melalui penggunaan batang </w:t>
      </w:r>
      <w:r w:rsidR="00DF7CFA" w:rsidRPr="00B64441">
        <w:rPr>
          <w:rFonts w:ascii="Times New Roman" w:hAnsi="Times New Roman"/>
          <w:i/>
          <w:sz w:val="24"/>
          <w:szCs w:val="24"/>
        </w:rPr>
        <w:t>Cuisenaire</w:t>
      </w:r>
      <w:r w:rsidR="00DF7CFA" w:rsidRPr="00B64441">
        <w:rPr>
          <w:rFonts w:ascii="Times New Roman" w:hAnsi="Times New Roman"/>
          <w:sz w:val="24"/>
          <w:szCs w:val="24"/>
        </w:rPr>
        <w:t>.</w:t>
      </w:r>
      <w:proofErr w:type="gramEnd"/>
    </w:p>
    <w:p w:rsidR="00DF7CFA" w:rsidRDefault="005A1148" w:rsidP="00DF7CFA">
      <w:pPr>
        <w:pStyle w:val="ListParagraph"/>
        <w:numPr>
          <w:ilvl w:val="0"/>
          <w:numId w:val="9"/>
        </w:numPr>
        <w:tabs>
          <w:tab w:val="left" w:pos="851"/>
        </w:tabs>
        <w:spacing w:after="0" w:line="240" w:lineRule="auto"/>
        <w:ind w:left="360"/>
        <w:jc w:val="both"/>
        <w:rPr>
          <w:rFonts w:ascii="Times New Roman" w:hAnsi="Times New Roman" w:cs="Times New Roman"/>
          <w:b/>
          <w:sz w:val="24"/>
          <w:szCs w:val="24"/>
        </w:rPr>
      </w:pPr>
      <w:r w:rsidRPr="008D1894">
        <w:rPr>
          <w:rFonts w:ascii="Times New Roman" w:hAnsi="Times New Roman" w:cs="Times New Roman"/>
          <w:b/>
          <w:sz w:val="24"/>
          <w:szCs w:val="24"/>
        </w:rPr>
        <w:t>Desain Penelitian</w:t>
      </w:r>
    </w:p>
    <w:p w:rsidR="0074216D" w:rsidRPr="00A94669" w:rsidRDefault="00DF7CFA" w:rsidP="00A94669">
      <w:pPr>
        <w:pStyle w:val="ListParagraph"/>
        <w:spacing w:after="0" w:line="240" w:lineRule="auto"/>
        <w:ind w:left="0" w:firstLine="720"/>
        <w:jc w:val="both"/>
        <w:rPr>
          <w:rFonts w:ascii="Times New Roman" w:hAnsi="Times New Roman" w:cs="Times New Roman"/>
          <w:sz w:val="24"/>
          <w:szCs w:val="24"/>
        </w:rPr>
      </w:pPr>
      <w:r w:rsidRPr="008D1894">
        <w:rPr>
          <w:rFonts w:ascii="Times New Roman" w:hAnsi="Times New Roman" w:cs="Times New Roman"/>
          <w:sz w:val="24"/>
          <w:szCs w:val="24"/>
        </w:rPr>
        <w:t xml:space="preserve">Penelitian ini menggunakan </w:t>
      </w:r>
      <w:r>
        <w:rPr>
          <w:rFonts w:ascii="Times New Roman" w:hAnsi="Times New Roman" w:cs="Times New Roman"/>
          <w:sz w:val="24"/>
          <w:szCs w:val="24"/>
        </w:rPr>
        <w:t xml:space="preserve">desain </w:t>
      </w:r>
      <w:r w:rsidRPr="00DF7CFA">
        <w:rPr>
          <w:rFonts w:ascii="Times New Roman" w:hAnsi="Times New Roman"/>
          <w:sz w:val="24"/>
          <w:szCs w:val="24"/>
        </w:rPr>
        <w:t xml:space="preserve">A-B-A, yaitu desain penelitian yang memiliki tiga fase yang bertujuan untuk mempelajari besarnya pengaruh dari suatu perlakuan yang diberikan kepada individu, dengan </w:t>
      </w:r>
      <w:proofErr w:type="gramStart"/>
      <w:r w:rsidRPr="00DF7CFA">
        <w:rPr>
          <w:rFonts w:ascii="Times New Roman" w:hAnsi="Times New Roman"/>
          <w:sz w:val="24"/>
          <w:szCs w:val="24"/>
        </w:rPr>
        <w:t>cara</w:t>
      </w:r>
      <w:proofErr w:type="gramEnd"/>
      <w:r w:rsidRPr="00DF7CFA">
        <w:rPr>
          <w:rFonts w:ascii="Times New Roman" w:hAnsi="Times New Roman"/>
          <w:sz w:val="24"/>
          <w:szCs w:val="24"/>
        </w:rPr>
        <w:t xml:space="preserve"> membandingkan kondisi </w:t>
      </w:r>
      <w:r w:rsidRPr="00DF7CFA">
        <w:rPr>
          <w:rFonts w:ascii="Times New Roman" w:hAnsi="Times New Roman"/>
          <w:i/>
          <w:sz w:val="24"/>
          <w:szCs w:val="24"/>
        </w:rPr>
        <w:t>baseline</w:t>
      </w:r>
      <w:r w:rsidRPr="00DF7CFA">
        <w:rPr>
          <w:rFonts w:ascii="Times New Roman" w:hAnsi="Times New Roman"/>
          <w:sz w:val="24"/>
          <w:szCs w:val="24"/>
        </w:rPr>
        <w:t xml:space="preserve"> sebelum dan sesudah </w:t>
      </w:r>
      <w:r w:rsidRPr="00DF7CFA">
        <w:rPr>
          <w:rFonts w:ascii="Times New Roman" w:hAnsi="Times New Roman"/>
          <w:i/>
          <w:sz w:val="24"/>
          <w:szCs w:val="24"/>
        </w:rPr>
        <w:t>intervensi</w:t>
      </w:r>
      <w:r w:rsidRPr="00DF7CFA">
        <w:rPr>
          <w:rFonts w:ascii="Times New Roman" w:hAnsi="Times New Roman"/>
          <w:sz w:val="24"/>
          <w:szCs w:val="24"/>
        </w:rPr>
        <w:t xml:space="preserve">. </w:t>
      </w:r>
      <w:r w:rsidRPr="00DF7CFA">
        <w:rPr>
          <w:rFonts w:ascii="Times New Roman" w:hAnsi="Times New Roman"/>
          <w:bCs/>
          <w:sz w:val="24"/>
          <w:szCs w:val="24"/>
        </w:rPr>
        <w:t xml:space="preserve">Desain A-B-A memiliki tiga </w:t>
      </w:r>
      <w:r w:rsidR="00D81A66">
        <w:rPr>
          <w:rFonts w:ascii="Times New Roman" w:hAnsi="Times New Roman"/>
          <w:bCs/>
          <w:sz w:val="24"/>
          <w:szCs w:val="24"/>
        </w:rPr>
        <w:t xml:space="preserve">kondisi </w:t>
      </w:r>
      <w:r w:rsidRPr="008D1894">
        <w:rPr>
          <w:rFonts w:ascii="Times New Roman" w:hAnsi="Times New Roman" w:cs="Times New Roman"/>
          <w:sz w:val="24"/>
          <w:szCs w:val="24"/>
        </w:rPr>
        <w:t xml:space="preserve">yang dalam pelaksanaannya peneliti </w:t>
      </w:r>
      <w:r w:rsidR="0074216D">
        <w:rPr>
          <w:rFonts w:ascii="Times New Roman" w:hAnsi="Times New Roman" w:cs="Times New Roman"/>
          <w:sz w:val="24"/>
          <w:szCs w:val="24"/>
        </w:rPr>
        <w:t>lakukan sebanyak</w:t>
      </w:r>
      <w:r>
        <w:rPr>
          <w:rFonts w:ascii="Times New Roman" w:hAnsi="Times New Roman" w:cs="Times New Roman"/>
          <w:sz w:val="24"/>
          <w:szCs w:val="24"/>
        </w:rPr>
        <w:t xml:space="preserve"> 17</w:t>
      </w:r>
      <w:r w:rsidRPr="008D1894">
        <w:rPr>
          <w:rFonts w:ascii="Times New Roman" w:hAnsi="Times New Roman" w:cs="Times New Roman"/>
          <w:sz w:val="24"/>
          <w:szCs w:val="24"/>
        </w:rPr>
        <w:t xml:space="preserve"> kali  pertemuan (sesi) yang terbagi menjadi </w:t>
      </w:r>
      <w:r>
        <w:rPr>
          <w:rFonts w:ascii="Times New Roman" w:hAnsi="Times New Roman" w:cs="Times New Roman"/>
          <w:sz w:val="24"/>
          <w:szCs w:val="24"/>
        </w:rPr>
        <w:t>5</w:t>
      </w:r>
      <w:r w:rsidRPr="008D1894">
        <w:rPr>
          <w:rFonts w:ascii="Times New Roman" w:hAnsi="Times New Roman" w:cs="Times New Roman"/>
          <w:sz w:val="24"/>
          <w:szCs w:val="24"/>
        </w:rPr>
        <w:t xml:space="preserve"> kali </w:t>
      </w:r>
      <w:r w:rsidRPr="008D1894">
        <w:rPr>
          <w:rFonts w:ascii="Times New Roman" w:hAnsi="Times New Roman" w:cs="Times New Roman"/>
          <w:sz w:val="24"/>
          <w:szCs w:val="24"/>
        </w:rPr>
        <w:lastRenderedPageBreak/>
        <w:t xml:space="preserve">pertemuan untuk </w:t>
      </w:r>
      <w:r w:rsidRPr="008D1894">
        <w:rPr>
          <w:rFonts w:ascii="Times New Roman" w:hAnsi="Times New Roman" w:cs="Times New Roman"/>
          <w:i/>
          <w:sz w:val="24"/>
          <w:szCs w:val="24"/>
        </w:rPr>
        <w:t>baseline</w:t>
      </w:r>
      <w:r w:rsidRPr="008D1894">
        <w:rPr>
          <w:rFonts w:ascii="Times New Roman" w:hAnsi="Times New Roman" w:cs="Times New Roman"/>
          <w:sz w:val="24"/>
          <w:szCs w:val="24"/>
        </w:rPr>
        <w:t xml:space="preserve"> 1/A1, 8 kali pertemuan untuk pelaksanaan intervensi/B dan 4 kali pertemuan untuk </w:t>
      </w:r>
      <w:r w:rsidRPr="008D1894">
        <w:rPr>
          <w:rFonts w:ascii="Times New Roman" w:hAnsi="Times New Roman" w:cs="Times New Roman"/>
          <w:i/>
          <w:sz w:val="24"/>
          <w:szCs w:val="24"/>
        </w:rPr>
        <w:t>baseline</w:t>
      </w:r>
      <w:r w:rsidRPr="008D1894">
        <w:rPr>
          <w:rFonts w:ascii="Times New Roman" w:hAnsi="Times New Roman" w:cs="Times New Roman"/>
          <w:sz w:val="24"/>
          <w:szCs w:val="24"/>
        </w:rPr>
        <w:t xml:space="preserve"> 2/A2.</w:t>
      </w:r>
    </w:p>
    <w:p w:rsidR="005A1148" w:rsidRPr="008D1894" w:rsidRDefault="005A1148" w:rsidP="0039771A">
      <w:pPr>
        <w:pStyle w:val="ListParagraph"/>
        <w:numPr>
          <w:ilvl w:val="0"/>
          <w:numId w:val="9"/>
        </w:numPr>
        <w:spacing w:after="0" w:line="240" w:lineRule="auto"/>
        <w:ind w:left="360"/>
        <w:jc w:val="both"/>
        <w:rPr>
          <w:rFonts w:ascii="Times New Roman" w:hAnsi="Times New Roman" w:cs="Times New Roman"/>
          <w:b/>
          <w:sz w:val="24"/>
          <w:szCs w:val="24"/>
          <w:lang w:val="id-ID"/>
        </w:rPr>
      </w:pPr>
      <w:r w:rsidRPr="008D1894">
        <w:rPr>
          <w:rFonts w:ascii="Times New Roman" w:hAnsi="Times New Roman" w:cs="Times New Roman"/>
          <w:b/>
          <w:sz w:val="24"/>
          <w:szCs w:val="24"/>
          <w:lang w:val="sv-SE"/>
        </w:rPr>
        <w:t>Definisi Operasional</w:t>
      </w:r>
      <w:r w:rsidRPr="008D1894">
        <w:rPr>
          <w:rFonts w:ascii="Times New Roman" w:hAnsi="Times New Roman" w:cs="Times New Roman"/>
          <w:b/>
          <w:sz w:val="24"/>
          <w:szCs w:val="24"/>
          <w:lang w:val="id-ID"/>
        </w:rPr>
        <w:t xml:space="preserve"> Variabel</w:t>
      </w:r>
    </w:p>
    <w:p w:rsidR="005A1148" w:rsidRPr="008D1894" w:rsidRDefault="005A1148" w:rsidP="0039771A">
      <w:pPr>
        <w:pStyle w:val="ListParagraph"/>
        <w:tabs>
          <w:tab w:val="left" w:pos="1843"/>
          <w:tab w:val="left" w:pos="1985"/>
        </w:tabs>
        <w:spacing w:line="240" w:lineRule="auto"/>
        <w:ind w:left="0" w:right="-1" w:firstLine="720"/>
        <w:jc w:val="both"/>
        <w:rPr>
          <w:rFonts w:ascii="Times New Roman" w:hAnsi="Times New Roman" w:cs="Times New Roman"/>
          <w:sz w:val="24"/>
          <w:szCs w:val="24"/>
        </w:rPr>
      </w:pPr>
      <w:r w:rsidRPr="008D1894">
        <w:rPr>
          <w:rFonts w:ascii="Times New Roman" w:hAnsi="Times New Roman" w:cs="Times New Roman"/>
          <w:sz w:val="24"/>
          <w:szCs w:val="24"/>
          <w:lang w:val="id-ID"/>
        </w:rPr>
        <w:t xml:space="preserve">Variabel yang dikaji dalam penelitian ini adalah </w:t>
      </w:r>
      <w:r w:rsidR="00DF7CFA">
        <w:rPr>
          <w:rFonts w:ascii="Times New Roman" w:hAnsi="Times New Roman"/>
          <w:sz w:val="24"/>
          <w:szCs w:val="24"/>
        </w:rPr>
        <w:t xml:space="preserve">kemampuan operasi penjumlahan. </w:t>
      </w:r>
      <w:proofErr w:type="gramStart"/>
      <w:r w:rsidR="00DF7CFA" w:rsidRPr="00E259B5">
        <w:rPr>
          <w:rFonts w:ascii="Times New Roman" w:hAnsi="Times New Roman"/>
          <w:bCs/>
          <w:sz w:val="24"/>
          <w:szCs w:val="24"/>
        </w:rPr>
        <w:t xml:space="preserve">Kemampuan operasi penjumlahan adalah </w:t>
      </w:r>
      <w:r w:rsidR="00DF7CFA">
        <w:rPr>
          <w:rFonts w:ascii="Times New Roman" w:hAnsi="Times New Roman"/>
          <w:sz w:val="24"/>
          <w:szCs w:val="24"/>
        </w:rPr>
        <w:t>nilai</w:t>
      </w:r>
      <w:r w:rsidR="00DF7CFA" w:rsidRPr="00E259B5">
        <w:rPr>
          <w:rFonts w:ascii="Times New Roman" w:hAnsi="Times New Roman"/>
          <w:sz w:val="24"/>
          <w:szCs w:val="24"/>
        </w:rPr>
        <w:t xml:space="preserve"> kemampuan operasi penjumlahan melalui penggunaan batang </w:t>
      </w:r>
      <w:r w:rsidR="00DF7CFA" w:rsidRPr="00E259B5">
        <w:rPr>
          <w:rFonts w:ascii="Times New Roman" w:hAnsi="Times New Roman"/>
          <w:i/>
          <w:sz w:val="24"/>
          <w:szCs w:val="24"/>
        </w:rPr>
        <w:t xml:space="preserve">Cuisenaire </w:t>
      </w:r>
      <w:r w:rsidR="00DF7CFA" w:rsidRPr="00E259B5">
        <w:rPr>
          <w:rFonts w:ascii="Times New Roman" w:hAnsi="Times New Roman"/>
          <w:sz w:val="24"/>
          <w:szCs w:val="24"/>
        </w:rPr>
        <w:t>yang didapat dar</w:t>
      </w:r>
      <w:r w:rsidR="00DF7CFA">
        <w:rPr>
          <w:rFonts w:ascii="Times New Roman" w:hAnsi="Times New Roman"/>
          <w:sz w:val="24"/>
          <w:szCs w:val="24"/>
        </w:rPr>
        <w:t>i hasil tes penjumlahan murid.</w:t>
      </w:r>
      <w:proofErr w:type="gramEnd"/>
    </w:p>
    <w:p w:rsidR="005A1148" w:rsidRPr="008D1894" w:rsidRDefault="005A1148" w:rsidP="0039771A">
      <w:pPr>
        <w:pStyle w:val="ListParagraph"/>
        <w:numPr>
          <w:ilvl w:val="0"/>
          <w:numId w:val="9"/>
        </w:numPr>
        <w:tabs>
          <w:tab w:val="left" w:pos="1843"/>
          <w:tab w:val="left" w:pos="1985"/>
        </w:tabs>
        <w:spacing w:line="240" w:lineRule="auto"/>
        <w:ind w:left="360" w:right="-1"/>
        <w:jc w:val="both"/>
        <w:rPr>
          <w:rFonts w:ascii="Times New Roman" w:hAnsi="Times New Roman" w:cs="Times New Roman"/>
          <w:sz w:val="24"/>
          <w:szCs w:val="24"/>
          <w:lang w:val="sv-SE"/>
        </w:rPr>
      </w:pPr>
      <w:r w:rsidRPr="008D1894">
        <w:rPr>
          <w:rFonts w:ascii="Times New Roman" w:hAnsi="Times New Roman" w:cs="Times New Roman"/>
          <w:b/>
          <w:sz w:val="24"/>
          <w:szCs w:val="24"/>
          <w:lang w:val="id-ID"/>
        </w:rPr>
        <w:t>Subjek Penelitian</w:t>
      </w:r>
    </w:p>
    <w:p w:rsidR="00DF7CFA" w:rsidRPr="0074216D" w:rsidRDefault="005A1148" w:rsidP="0074216D">
      <w:pPr>
        <w:pStyle w:val="ListParagraph"/>
        <w:spacing w:line="240" w:lineRule="auto"/>
        <w:ind w:left="0" w:firstLine="720"/>
        <w:jc w:val="both"/>
        <w:rPr>
          <w:rFonts w:ascii="Times New Roman" w:hAnsi="Times New Roman" w:cs="Times New Roman"/>
          <w:color w:val="000000"/>
          <w:sz w:val="24"/>
          <w:szCs w:val="24"/>
          <w:lang w:val="nb-NO"/>
        </w:rPr>
      </w:pPr>
      <w:r w:rsidRPr="008D1894">
        <w:rPr>
          <w:rFonts w:ascii="Times New Roman" w:hAnsi="Times New Roman" w:cs="Times New Roman"/>
          <w:color w:val="000000"/>
          <w:sz w:val="24"/>
          <w:szCs w:val="24"/>
          <w:lang w:val="id-ID"/>
        </w:rPr>
        <w:t>Subjek dalam penelitian adalah seorang murid</w:t>
      </w:r>
      <w:r w:rsidRPr="008D1894">
        <w:rPr>
          <w:rFonts w:ascii="Times New Roman" w:hAnsi="Times New Roman" w:cs="Times New Roman"/>
          <w:iCs/>
          <w:color w:val="000000"/>
          <w:sz w:val="24"/>
          <w:szCs w:val="24"/>
        </w:rPr>
        <w:t xml:space="preserve"> </w:t>
      </w:r>
      <w:r w:rsidR="00DF7CFA">
        <w:rPr>
          <w:rFonts w:ascii="Times New Roman" w:hAnsi="Times New Roman" w:cs="Times New Roman"/>
          <w:iCs/>
          <w:color w:val="000000"/>
          <w:sz w:val="24"/>
          <w:szCs w:val="24"/>
        </w:rPr>
        <w:t xml:space="preserve">tunagrahita ringan kelas III </w:t>
      </w:r>
      <w:r w:rsidRPr="008D1894">
        <w:rPr>
          <w:rFonts w:ascii="Times New Roman" w:hAnsi="Times New Roman" w:cs="Times New Roman"/>
          <w:iCs/>
          <w:color w:val="000000"/>
          <w:sz w:val="24"/>
          <w:szCs w:val="24"/>
        </w:rPr>
        <w:t>di SLB Negeri 1 Gowa</w:t>
      </w:r>
      <w:r w:rsidRPr="008D1894">
        <w:rPr>
          <w:rFonts w:ascii="Times New Roman" w:hAnsi="Times New Roman" w:cs="Times New Roman"/>
          <w:color w:val="000000"/>
          <w:sz w:val="24"/>
          <w:szCs w:val="24"/>
          <w:lang w:val="nb-NO"/>
        </w:rPr>
        <w:t xml:space="preserve">, </w:t>
      </w:r>
      <w:r w:rsidRPr="008D1894">
        <w:rPr>
          <w:rFonts w:ascii="Times New Roman" w:hAnsi="Times New Roman" w:cs="Times New Roman"/>
          <w:bCs/>
          <w:color w:val="000000"/>
          <w:sz w:val="24"/>
          <w:szCs w:val="24"/>
          <w:lang w:val="id-ID"/>
        </w:rPr>
        <w:t xml:space="preserve">berinisial </w:t>
      </w:r>
      <w:r w:rsidRPr="008D1894">
        <w:rPr>
          <w:rFonts w:ascii="Times New Roman" w:hAnsi="Times New Roman" w:cs="Times New Roman"/>
          <w:bCs/>
          <w:color w:val="000000"/>
          <w:sz w:val="24"/>
          <w:szCs w:val="24"/>
        </w:rPr>
        <w:t>N</w:t>
      </w:r>
      <w:r w:rsidR="00DF7CFA">
        <w:rPr>
          <w:rFonts w:ascii="Times New Roman" w:hAnsi="Times New Roman" w:cs="Times New Roman"/>
          <w:bCs/>
          <w:color w:val="000000"/>
          <w:sz w:val="24"/>
          <w:szCs w:val="24"/>
        </w:rPr>
        <w:t>A</w:t>
      </w:r>
      <w:r w:rsidRPr="008D1894">
        <w:rPr>
          <w:rFonts w:ascii="Times New Roman" w:hAnsi="Times New Roman" w:cs="Times New Roman"/>
          <w:bCs/>
          <w:color w:val="000000"/>
          <w:sz w:val="24"/>
          <w:szCs w:val="24"/>
          <w:lang w:val="id-ID"/>
        </w:rPr>
        <w:t xml:space="preserve">, berumur </w:t>
      </w:r>
      <w:r w:rsidR="00DF7CFA">
        <w:rPr>
          <w:rFonts w:ascii="Times New Roman" w:hAnsi="Times New Roman" w:cs="Times New Roman"/>
          <w:bCs/>
          <w:color w:val="000000"/>
          <w:sz w:val="24"/>
          <w:szCs w:val="24"/>
        </w:rPr>
        <w:t>10</w:t>
      </w:r>
      <w:r w:rsidRPr="008D1894">
        <w:rPr>
          <w:rFonts w:ascii="Times New Roman" w:hAnsi="Times New Roman" w:cs="Times New Roman"/>
          <w:bCs/>
          <w:color w:val="000000"/>
          <w:sz w:val="24"/>
          <w:szCs w:val="24"/>
          <w:lang w:val="id-ID"/>
        </w:rPr>
        <w:t xml:space="preserve"> tahun, berjenis kelamin </w:t>
      </w:r>
      <w:r w:rsidR="0039771A" w:rsidRPr="008D1894">
        <w:rPr>
          <w:rFonts w:ascii="Times New Roman" w:hAnsi="Times New Roman" w:cs="Times New Roman"/>
          <w:bCs/>
          <w:color w:val="000000"/>
          <w:sz w:val="24"/>
          <w:szCs w:val="24"/>
        </w:rPr>
        <w:t>perempuan</w:t>
      </w:r>
      <w:r w:rsidRPr="008D1894">
        <w:rPr>
          <w:rFonts w:ascii="Times New Roman" w:hAnsi="Times New Roman" w:cs="Times New Roman"/>
          <w:color w:val="000000"/>
          <w:sz w:val="24"/>
          <w:szCs w:val="24"/>
          <w:lang w:val="nb-NO"/>
        </w:rPr>
        <w:t xml:space="preserve">. </w:t>
      </w:r>
    </w:p>
    <w:p w:rsidR="005A1148" w:rsidRPr="008D1894" w:rsidRDefault="005A1148" w:rsidP="0039771A">
      <w:pPr>
        <w:pStyle w:val="ListParagraph"/>
        <w:numPr>
          <w:ilvl w:val="0"/>
          <w:numId w:val="9"/>
        </w:numPr>
        <w:spacing w:after="0" w:line="240" w:lineRule="auto"/>
        <w:ind w:left="360"/>
        <w:jc w:val="both"/>
        <w:rPr>
          <w:rFonts w:ascii="Times New Roman" w:hAnsi="Times New Roman" w:cs="Times New Roman"/>
          <w:b/>
          <w:sz w:val="24"/>
          <w:szCs w:val="24"/>
        </w:rPr>
      </w:pPr>
      <w:r w:rsidRPr="008D1894">
        <w:rPr>
          <w:rFonts w:ascii="Times New Roman" w:hAnsi="Times New Roman" w:cs="Times New Roman"/>
          <w:b/>
          <w:sz w:val="24"/>
          <w:szCs w:val="24"/>
        </w:rPr>
        <w:t>Teknik Pengumpulan Data</w:t>
      </w:r>
    </w:p>
    <w:p w:rsidR="005A1148" w:rsidRPr="008D1894" w:rsidRDefault="005A1148" w:rsidP="0074216D">
      <w:pPr>
        <w:pStyle w:val="ListParagraph"/>
        <w:spacing w:line="240" w:lineRule="auto"/>
        <w:ind w:left="0" w:right="-18" w:firstLine="720"/>
        <w:jc w:val="both"/>
        <w:rPr>
          <w:rFonts w:ascii="Times New Roman" w:hAnsi="Times New Roman" w:cs="Times New Roman"/>
          <w:sz w:val="24"/>
          <w:szCs w:val="24"/>
        </w:rPr>
      </w:pPr>
      <w:proofErr w:type="gramStart"/>
      <w:r w:rsidRPr="008D1894">
        <w:rPr>
          <w:rFonts w:ascii="Times New Roman" w:hAnsi="Times New Roman" w:cs="Times New Roman"/>
          <w:sz w:val="24"/>
          <w:szCs w:val="24"/>
        </w:rPr>
        <w:t>Teknik pengumpulan data yang digunakan dalam penelitian ini adalah teknik tes.</w:t>
      </w:r>
      <w:proofErr w:type="gramEnd"/>
      <w:r w:rsidRPr="008D1894">
        <w:rPr>
          <w:rFonts w:ascii="Times New Roman" w:hAnsi="Times New Roman" w:cs="Times New Roman"/>
          <w:sz w:val="24"/>
          <w:szCs w:val="24"/>
        </w:rPr>
        <w:t xml:space="preserve"> </w:t>
      </w:r>
      <w:r w:rsidR="00DF7CFA" w:rsidRPr="00E47E2E">
        <w:rPr>
          <w:rFonts w:ascii="Times New Roman" w:hAnsi="Times New Roman"/>
          <w:sz w:val="24"/>
          <w:szCs w:val="24"/>
        </w:rPr>
        <w:t xml:space="preserve">Tes merupakan suatu </w:t>
      </w:r>
      <w:proofErr w:type="gramStart"/>
      <w:r w:rsidR="00DF7CFA" w:rsidRPr="00E47E2E">
        <w:rPr>
          <w:rFonts w:ascii="Times New Roman" w:hAnsi="Times New Roman"/>
          <w:sz w:val="24"/>
          <w:szCs w:val="24"/>
        </w:rPr>
        <w:t>cara</w:t>
      </w:r>
      <w:proofErr w:type="gramEnd"/>
      <w:r w:rsidR="00DF7CFA" w:rsidRPr="00E47E2E">
        <w:rPr>
          <w:rFonts w:ascii="Times New Roman" w:hAnsi="Times New Roman"/>
          <w:sz w:val="24"/>
          <w:szCs w:val="24"/>
        </w:rPr>
        <w:t xml:space="preserve"> yang berbentuk tugas dan serangkaian tugas yang harus diselesaikan dengan murid yang bersangkutan.</w:t>
      </w:r>
    </w:p>
    <w:p w:rsidR="00646504" w:rsidRDefault="005A1148" w:rsidP="0074216D">
      <w:pPr>
        <w:pStyle w:val="ListParagraph"/>
        <w:spacing w:line="240" w:lineRule="auto"/>
        <w:ind w:left="0" w:right="-18" w:firstLine="720"/>
        <w:jc w:val="both"/>
        <w:rPr>
          <w:rFonts w:ascii="Times New Roman" w:hAnsi="Times New Roman" w:cs="Times New Roman"/>
          <w:sz w:val="24"/>
          <w:szCs w:val="24"/>
        </w:rPr>
      </w:pPr>
      <w:proofErr w:type="gramStart"/>
      <w:r w:rsidRPr="008D1894">
        <w:rPr>
          <w:rFonts w:ascii="Times New Roman" w:hAnsi="Times New Roman" w:cs="Times New Roman"/>
          <w:sz w:val="24"/>
          <w:szCs w:val="24"/>
        </w:rPr>
        <w:t xml:space="preserve">Tes yang digunakan adalah tes </w:t>
      </w:r>
      <w:r w:rsidR="0039771A" w:rsidRPr="008D1894">
        <w:rPr>
          <w:rFonts w:ascii="Times New Roman" w:hAnsi="Times New Roman" w:cs="Times New Roman"/>
          <w:sz w:val="24"/>
          <w:szCs w:val="24"/>
        </w:rPr>
        <w:t>t</w:t>
      </w:r>
      <w:r w:rsidR="00DF7CFA">
        <w:rPr>
          <w:rFonts w:ascii="Times New Roman" w:hAnsi="Times New Roman" w:cs="Times New Roman"/>
          <w:sz w:val="24"/>
          <w:szCs w:val="24"/>
        </w:rPr>
        <w:t>ert</w:t>
      </w:r>
      <w:r w:rsidR="0039771A" w:rsidRPr="008D1894">
        <w:rPr>
          <w:rFonts w:ascii="Times New Roman" w:hAnsi="Times New Roman" w:cs="Times New Roman"/>
          <w:sz w:val="24"/>
          <w:szCs w:val="24"/>
        </w:rPr>
        <w:t>ulis</w:t>
      </w:r>
      <w:r w:rsidRPr="008D1894">
        <w:rPr>
          <w:rFonts w:ascii="Times New Roman" w:hAnsi="Times New Roman" w:cs="Times New Roman"/>
          <w:sz w:val="24"/>
          <w:szCs w:val="24"/>
        </w:rPr>
        <w:t xml:space="preserve"> yang diberikan kepada murid pada </w:t>
      </w:r>
      <w:r w:rsidRPr="008D1894">
        <w:rPr>
          <w:rFonts w:ascii="Times New Roman" w:hAnsi="Times New Roman" w:cs="Times New Roman"/>
          <w:i/>
          <w:sz w:val="24"/>
          <w:szCs w:val="24"/>
        </w:rPr>
        <w:t>baseline</w:t>
      </w:r>
      <w:r w:rsidRPr="008D1894">
        <w:rPr>
          <w:rFonts w:ascii="Times New Roman" w:hAnsi="Times New Roman" w:cs="Times New Roman"/>
          <w:sz w:val="24"/>
          <w:szCs w:val="24"/>
        </w:rPr>
        <w:t xml:space="preserve"> 1</w:t>
      </w:r>
      <w:r w:rsidR="0039771A" w:rsidRPr="008D1894">
        <w:rPr>
          <w:rFonts w:ascii="Times New Roman" w:hAnsi="Times New Roman" w:cs="Times New Roman"/>
          <w:sz w:val="24"/>
          <w:szCs w:val="24"/>
        </w:rPr>
        <w:t xml:space="preserve">/A1, </w:t>
      </w:r>
      <w:r w:rsidRPr="008D1894">
        <w:rPr>
          <w:rFonts w:ascii="Times New Roman" w:hAnsi="Times New Roman" w:cs="Times New Roman"/>
          <w:sz w:val="24"/>
          <w:szCs w:val="24"/>
        </w:rPr>
        <w:t>intervensi</w:t>
      </w:r>
      <w:r w:rsidR="0039771A" w:rsidRPr="008D1894">
        <w:rPr>
          <w:rFonts w:ascii="Times New Roman" w:hAnsi="Times New Roman" w:cs="Times New Roman"/>
          <w:sz w:val="24"/>
          <w:szCs w:val="24"/>
        </w:rPr>
        <w:t xml:space="preserve">/B, dan </w:t>
      </w:r>
      <w:r w:rsidRPr="008D1894">
        <w:rPr>
          <w:rFonts w:ascii="Times New Roman" w:hAnsi="Times New Roman" w:cs="Times New Roman"/>
          <w:i/>
          <w:sz w:val="24"/>
          <w:szCs w:val="24"/>
        </w:rPr>
        <w:t>baseline</w:t>
      </w:r>
      <w:r w:rsidRPr="008D1894">
        <w:rPr>
          <w:rFonts w:ascii="Times New Roman" w:hAnsi="Times New Roman" w:cs="Times New Roman"/>
          <w:sz w:val="24"/>
          <w:szCs w:val="24"/>
        </w:rPr>
        <w:t xml:space="preserve"> 2</w:t>
      </w:r>
      <w:r w:rsidR="0039771A" w:rsidRPr="008D1894">
        <w:rPr>
          <w:rFonts w:ascii="Times New Roman" w:hAnsi="Times New Roman" w:cs="Times New Roman"/>
          <w:sz w:val="24"/>
          <w:szCs w:val="24"/>
        </w:rPr>
        <w:t>/A2</w:t>
      </w:r>
      <w:r w:rsidRPr="008D1894">
        <w:rPr>
          <w:rFonts w:ascii="Times New Roman" w:hAnsi="Times New Roman" w:cs="Times New Roman"/>
          <w:sz w:val="24"/>
          <w:szCs w:val="24"/>
        </w:rPr>
        <w:t>.</w:t>
      </w:r>
      <w:proofErr w:type="gramEnd"/>
      <w:r w:rsidRPr="008D1894">
        <w:rPr>
          <w:rFonts w:ascii="Times New Roman" w:hAnsi="Times New Roman" w:cs="Times New Roman"/>
          <w:sz w:val="24"/>
          <w:szCs w:val="24"/>
        </w:rPr>
        <w:t xml:space="preserve">  </w:t>
      </w:r>
      <w:proofErr w:type="gramStart"/>
      <w:r w:rsidRPr="008D1894">
        <w:rPr>
          <w:rFonts w:ascii="Times New Roman" w:hAnsi="Times New Roman" w:cs="Times New Roman"/>
          <w:sz w:val="24"/>
          <w:szCs w:val="24"/>
        </w:rPr>
        <w:t xml:space="preserve">Tes dimaksudkan untuk mengumpulkan data mengenai </w:t>
      </w:r>
      <w:r w:rsidRPr="008D1894">
        <w:rPr>
          <w:rFonts w:ascii="Times New Roman" w:hAnsi="Times New Roman" w:cs="Times New Roman"/>
          <w:sz w:val="24"/>
          <w:szCs w:val="24"/>
          <w:lang w:val="id-ID"/>
        </w:rPr>
        <w:t xml:space="preserve">kemampuan </w:t>
      </w:r>
      <w:r w:rsidR="00DF7CFA">
        <w:rPr>
          <w:rFonts w:ascii="Times New Roman" w:hAnsi="Times New Roman" w:cs="Times New Roman"/>
          <w:sz w:val="24"/>
          <w:szCs w:val="24"/>
        </w:rPr>
        <w:t>operasi penjumlahan</w:t>
      </w:r>
      <w:r w:rsidRPr="008D1894">
        <w:rPr>
          <w:rFonts w:ascii="Times New Roman" w:hAnsi="Times New Roman" w:cs="Times New Roman"/>
          <w:sz w:val="24"/>
          <w:szCs w:val="24"/>
        </w:rPr>
        <w:t>.</w:t>
      </w:r>
      <w:proofErr w:type="gramEnd"/>
    </w:p>
    <w:p w:rsidR="00A94669" w:rsidRDefault="00A94669" w:rsidP="0074216D">
      <w:pPr>
        <w:pStyle w:val="ListParagraph"/>
        <w:spacing w:line="240" w:lineRule="auto"/>
        <w:ind w:left="0" w:right="-18" w:firstLine="720"/>
        <w:jc w:val="both"/>
        <w:rPr>
          <w:rFonts w:ascii="Times New Roman" w:hAnsi="Times New Roman" w:cs="Times New Roman"/>
          <w:sz w:val="24"/>
          <w:szCs w:val="24"/>
        </w:rPr>
      </w:pPr>
    </w:p>
    <w:p w:rsidR="005A1148" w:rsidRPr="008D1894" w:rsidRDefault="00DF7CFA" w:rsidP="0074216D">
      <w:pPr>
        <w:pStyle w:val="ListParagraph"/>
        <w:spacing w:line="240" w:lineRule="auto"/>
        <w:ind w:left="0" w:right="-18"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39771A" w:rsidRDefault="0039771A" w:rsidP="008D1894">
      <w:pPr>
        <w:pStyle w:val="ListParagraph"/>
        <w:numPr>
          <w:ilvl w:val="0"/>
          <w:numId w:val="2"/>
        </w:numPr>
        <w:spacing w:line="240" w:lineRule="auto"/>
        <w:ind w:left="360" w:right="-18" w:hanging="360"/>
        <w:jc w:val="both"/>
        <w:rPr>
          <w:rFonts w:ascii="Times New Roman" w:hAnsi="Times New Roman" w:cs="Times New Roman"/>
          <w:b/>
          <w:sz w:val="24"/>
          <w:szCs w:val="24"/>
        </w:rPr>
      </w:pPr>
      <w:r w:rsidRPr="008D1894">
        <w:rPr>
          <w:rFonts w:ascii="Times New Roman" w:hAnsi="Times New Roman" w:cs="Times New Roman"/>
          <w:b/>
          <w:sz w:val="24"/>
          <w:szCs w:val="24"/>
        </w:rPr>
        <w:t>HASIL PENELITIAN</w:t>
      </w:r>
      <w:r w:rsidR="008D1894">
        <w:rPr>
          <w:rFonts w:ascii="Times New Roman" w:hAnsi="Times New Roman" w:cs="Times New Roman"/>
          <w:b/>
          <w:sz w:val="24"/>
          <w:szCs w:val="24"/>
        </w:rPr>
        <w:t xml:space="preserve"> DAN PEMBAHASAN</w:t>
      </w:r>
    </w:p>
    <w:p w:rsidR="008D1894" w:rsidRPr="008D1894" w:rsidRDefault="008D1894" w:rsidP="008D1894">
      <w:pPr>
        <w:pStyle w:val="ListParagraph"/>
        <w:numPr>
          <w:ilvl w:val="0"/>
          <w:numId w:val="18"/>
        </w:numPr>
        <w:spacing w:line="240" w:lineRule="auto"/>
        <w:ind w:left="360" w:right="-18"/>
        <w:jc w:val="both"/>
        <w:rPr>
          <w:rFonts w:ascii="Times New Roman" w:hAnsi="Times New Roman" w:cs="Times New Roman"/>
          <w:b/>
          <w:sz w:val="24"/>
          <w:szCs w:val="24"/>
        </w:rPr>
      </w:pPr>
      <w:r>
        <w:rPr>
          <w:rFonts w:ascii="Times New Roman" w:hAnsi="Times New Roman" w:cs="Times New Roman"/>
          <w:b/>
          <w:sz w:val="24"/>
          <w:szCs w:val="24"/>
        </w:rPr>
        <w:t>Hasil Penelitian</w:t>
      </w:r>
    </w:p>
    <w:p w:rsidR="004824F6" w:rsidRPr="008D1894" w:rsidRDefault="0039771A" w:rsidP="00A94669">
      <w:pPr>
        <w:spacing w:line="240" w:lineRule="auto"/>
        <w:ind w:right="-18" w:firstLine="720"/>
        <w:jc w:val="both"/>
        <w:rPr>
          <w:rFonts w:ascii="Times New Roman" w:hAnsi="Times New Roman" w:cs="Times New Roman"/>
          <w:sz w:val="24"/>
          <w:szCs w:val="24"/>
        </w:rPr>
      </w:pPr>
      <w:r w:rsidRPr="008D1894">
        <w:rPr>
          <w:rFonts w:ascii="Times New Roman" w:hAnsi="Times New Roman" w:cs="Times New Roman"/>
          <w:sz w:val="24"/>
          <w:szCs w:val="24"/>
        </w:rPr>
        <w:t xml:space="preserve">Adapun data </w:t>
      </w:r>
      <w:r w:rsidRPr="008D1894">
        <w:rPr>
          <w:rFonts w:ascii="Times New Roman" w:hAnsi="Times New Roman" w:cs="Times New Roman"/>
          <w:sz w:val="24"/>
          <w:szCs w:val="24"/>
          <w:lang w:val="id-ID"/>
        </w:rPr>
        <w:t>kema</w:t>
      </w:r>
      <w:r w:rsidRPr="008D1894">
        <w:rPr>
          <w:rFonts w:ascii="Times New Roman" w:hAnsi="Times New Roman" w:cs="Times New Roman"/>
          <w:sz w:val="24"/>
          <w:szCs w:val="24"/>
        </w:rPr>
        <w:t xml:space="preserve">mpuan </w:t>
      </w:r>
      <w:r w:rsidR="0038143F">
        <w:rPr>
          <w:rFonts w:ascii="Times New Roman" w:hAnsi="Times New Roman" w:cs="Times New Roman"/>
          <w:sz w:val="24"/>
          <w:szCs w:val="24"/>
        </w:rPr>
        <w:t>operasi penjumlahan</w:t>
      </w:r>
      <w:r w:rsidRPr="008D1894">
        <w:rPr>
          <w:rFonts w:ascii="Times New Roman" w:hAnsi="Times New Roman" w:cs="Times New Roman"/>
          <w:sz w:val="24"/>
          <w:szCs w:val="24"/>
        </w:rPr>
        <w:t xml:space="preserve"> pada subjek N</w:t>
      </w:r>
      <w:r w:rsidR="0038143F">
        <w:rPr>
          <w:rFonts w:ascii="Times New Roman" w:hAnsi="Times New Roman" w:cs="Times New Roman"/>
          <w:sz w:val="24"/>
          <w:szCs w:val="24"/>
        </w:rPr>
        <w:t>A</w:t>
      </w:r>
      <w:r w:rsidRPr="008D1894">
        <w:rPr>
          <w:rFonts w:ascii="Times New Roman" w:hAnsi="Times New Roman" w:cs="Times New Roman"/>
          <w:sz w:val="24"/>
          <w:szCs w:val="24"/>
        </w:rPr>
        <w:t xml:space="preserve"> pada kondisi </w:t>
      </w:r>
      <w:r w:rsidRPr="008D1894">
        <w:rPr>
          <w:rFonts w:ascii="Times New Roman" w:hAnsi="Times New Roman" w:cs="Times New Roman"/>
          <w:i/>
          <w:sz w:val="24"/>
          <w:szCs w:val="24"/>
        </w:rPr>
        <w:t>baseline</w:t>
      </w:r>
      <w:r w:rsidRPr="008D1894">
        <w:rPr>
          <w:rFonts w:ascii="Times New Roman" w:hAnsi="Times New Roman" w:cs="Times New Roman"/>
          <w:sz w:val="24"/>
          <w:szCs w:val="24"/>
        </w:rPr>
        <w:t xml:space="preserve"> 1 (A1), intervensi (B), </w:t>
      </w:r>
      <w:r w:rsidRPr="008D1894">
        <w:rPr>
          <w:rFonts w:ascii="Times New Roman" w:hAnsi="Times New Roman" w:cs="Times New Roman"/>
          <w:i/>
          <w:sz w:val="24"/>
          <w:szCs w:val="24"/>
        </w:rPr>
        <w:t>baseline</w:t>
      </w:r>
      <w:r w:rsidRPr="008D1894">
        <w:rPr>
          <w:rFonts w:ascii="Times New Roman" w:hAnsi="Times New Roman" w:cs="Times New Roman"/>
          <w:sz w:val="24"/>
          <w:szCs w:val="24"/>
        </w:rPr>
        <w:t xml:space="preserve"> 2 (A2) adalah sebagai berikut:</w:t>
      </w:r>
      <w:bookmarkStart w:id="0" w:name="_GoBack"/>
      <w:bookmarkEnd w:id="0"/>
    </w:p>
    <w:p w:rsidR="0039771A" w:rsidRPr="008D1894" w:rsidRDefault="0039771A" w:rsidP="008D1894">
      <w:pPr>
        <w:pStyle w:val="ListParagraph"/>
        <w:numPr>
          <w:ilvl w:val="0"/>
          <w:numId w:val="12"/>
        </w:numPr>
        <w:spacing w:after="0" w:line="240" w:lineRule="auto"/>
        <w:ind w:left="284" w:right="-18" w:hanging="284"/>
        <w:jc w:val="both"/>
        <w:rPr>
          <w:rFonts w:ascii="Times New Roman" w:hAnsi="Times New Roman" w:cs="Times New Roman"/>
          <w:b/>
          <w:sz w:val="24"/>
          <w:szCs w:val="24"/>
          <w:lang w:val="id-ID"/>
        </w:rPr>
      </w:pPr>
      <w:r w:rsidRPr="008D1894">
        <w:rPr>
          <w:rFonts w:ascii="Times New Roman" w:hAnsi="Times New Roman" w:cs="Times New Roman"/>
          <w:b/>
          <w:i/>
          <w:sz w:val="24"/>
          <w:szCs w:val="24"/>
          <w:lang w:val="id-ID"/>
        </w:rPr>
        <w:lastRenderedPageBreak/>
        <w:t>Baseline</w:t>
      </w:r>
      <w:r w:rsidRPr="008D1894">
        <w:rPr>
          <w:rFonts w:ascii="Times New Roman" w:hAnsi="Times New Roman" w:cs="Times New Roman"/>
          <w:b/>
          <w:sz w:val="24"/>
          <w:szCs w:val="24"/>
          <w:lang w:val="id-ID"/>
        </w:rPr>
        <w:t xml:space="preserve"> 1 (A1)</w:t>
      </w:r>
    </w:p>
    <w:tbl>
      <w:tblPr>
        <w:tblStyle w:val="LightShading5"/>
        <w:tblW w:w="3261" w:type="dxa"/>
        <w:tblInd w:w="378" w:type="dxa"/>
        <w:tblLook w:val="06A0" w:firstRow="1" w:lastRow="0" w:firstColumn="1" w:lastColumn="0" w:noHBand="1" w:noVBand="1"/>
      </w:tblPr>
      <w:tblGrid>
        <w:gridCol w:w="570"/>
        <w:gridCol w:w="1250"/>
        <w:gridCol w:w="629"/>
        <w:gridCol w:w="812"/>
      </w:tblGrid>
      <w:tr w:rsidR="007F76C9" w:rsidRPr="006F19AE" w:rsidTr="00646504">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570" w:type="dxa"/>
            <w:vAlign w:val="center"/>
          </w:tcPr>
          <w:p w:rsidR="007F76C9" w:rsidRPr="006F19AE" w:rsidRDefault="007F76C9" w:rsidP="00646504">
            <w:pPr>
              <w:spacing w:line="240" w:lineRule="auto"/>
              <w:jc w:val="center"/>
              <w:rPr>
                <w:rFonts w:ascii="Times New Roman" w:hAnsi="Times New Roman" w:cs="Times New Roman"/>
                <w:noProof/>
                <w:sz w:val="20"/>
                <w:szCs w:val="20"/>
                <w:lang w:eastAsia="id-ID"/>
              </w:rPr>
            </w:pPr>
            <w:r w:rsidRPr="006F19AE">
              <w:rPr>
                <w:rFonts w:ascii="Times New Roman" w:hAnsi="Times New Roman" w:cs="Times New Roman"/>
                <w:noProof/>
                <w:sz w:val="20"/>
                <w:szCs w:val="20"/>
                <w:lang w:eastAsia="id-ID"/>
              </w:rPr>
              <w:t>Sesi</w:t>
            </w:r>
          </w:p>
        </w:tc>
        <w:tc>
          <w:tcPr>
            <w:tcW w:w="1250" w:type="dxa"/>
            <w:vAlign w:val="center"/>
          </w:tcPr>
          <w:p w:rsidR="007F76C9" w:rsidRPr="006F19AE" w:rsidRDefault="007F76C9" w:rsidP="00646504">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sidRPr="006F19AE">
              <w:rPr>
                <w:rFonts w:ascii="Times New Roman" w:hAnsi="Times New Roman" w:cs="Times New Roman"/>
                <w:noProof/>
                <w:sz w:val="20"/>
                <w:szCs w:val="20"/>
                <w:lang w:eastAsia="id-ID"/>
              </w:rPr>
              <w:t>Skor Maksimal</w:t>
            </w:r>
          </w:p>
        </w:tc>
        <w:tc>
          <w:tcPr>
            <w:tcW w:w="629" w:type="dxa"/>
            <w:vAlign w:val="center"/>
          </w:tcPr>
          <w:p w:rsidR="007F76C9" w:rsidRPr="006F19AE" w:rsidRDefault="007F76C9" w:rsidP="00646504">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sidRPr="006F19AE">
              <w:rPr>
                <w:rFonts w:ascii="Times New Roman" w:hAnsi="Times New Roman" w:cs="Times New Roman"/>
                <w:noProof/>
                <w:sz w:val="20"/>
                <w:szCs w:val="20"/>
                <w:lang w:eastAsia="id-ID"/>
              </w:rPr>
              <w:t>Skor</w:t>
            </w:r>
          </w:p>
        </w:tc>
        <w:tc>
          <w:tcPr>
            <w:tcW w:w="812" w:type="dxa"/>
            <w:vAlign w:val="center"/>
          </w:tcPr>
          <w:p w:rsidR="007F76C9" w:rsidRPr="006F19AE" w:rsidRDefault="007F76C9" w:rsidP="00646504">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sidRPr="006F19AE">
              <w:rPr>
                <w:rFonts w:ascii="Times New Roman" w:hAnsi="Times New Roman" w:cs="Times New Roman"/>
                <w:noProof/>
                <w:sz w:val="20"/>
                <w:szCs w:val="20"/>
                <w:lang w:eastAsia="id-ID"/>
              </w:rPr>
              <w:t>Nilai</w:t>
            </w:r>
          </w:p>
        </w:tc>
      </w:tr>
      <w:tr w:rsidR="007F76C9" w:rsidRPr="006F19AE" w:rsidTr="00646504">
        <w:trPr>
          <w:trHeight w:val="394"/>
        </w:trPr>
        <w:tc>
          <w:tcPr>
            <w:cnfStyle w:val="001000000000" w:firstRow="0" w:lastRow="0" w:firstColumn="1" w:lastColumn="0" w:oddVBand="0" w:evenVBand="0" w:oddHBand="0" w:evenHBand="0" w:firstRowFirstColumn="0" w:firstRowLastColumn="0" w:lastRowFirstColumn="0" w:lastRowLastColumn="0"/>
            <w:tcW w:w="3261" w:type="dxa"/>
            <w:gridSpan w:val="4"/>
            <w:vAlign w:val="center"/>
          </w:tcPr>
          <w:p w:rsidR="007F76C9" w:rsidRPr="006F19AE" w:rsidRDefault="007F76C9" w:rsidP="00646504">
            <w:pPr>
              <w:spacing w:line="240" w:lineRule="auto"/>
              <w:jc w:val="center"/>
              <w:rPr>
                <w:rFonts w:ascii="Times New Roman" w:hAnsi="Times New Roman" w:cs="Times New Roman"/>
                <w:i/>
                <w:noProof/>
                <w:sz w:val="20"/>
                <w:szCs w:val="20"/>
                <w:lang w:eastAsia="id-ID"/>
              </w:rPr>
            </w:pPr>
            <w:r w:rsidRPr="006F19AE">
              <w:rPr>
                <w:rFonts w:ascii="Times New Roman" w:hAnsi="Times New Roman" w:cs="Times New Roman"/>
                <w:i/>
                <w:noProof/>
                <w:sz w:val="20"/>
                <w:szCs w:val="20"/>
                <w:lang w:eastAsia="id-ID"/>
              </w:rPr>
              <w:t xml:space="preserve">Baseline </w:t>
            </w:r>
            <w:r w:rsidRPr="006F19AE">
              <w:rPr>
                <w:rFonts w:ascii="Times New Roman" w:hAnsi="Times New Roman" w:cs="Times New Roman"/>
                <w:noProof/>
                <w:sz w:val="20"/>
                <w:szCs w:val="20"/>
                <w:lang w:eastAsia="id-ID"/>
              </w:rPr>
              <w:t>1 (A1)</w:t>
            </w:r>
          </w:p>
        </w:tc>
      </w:tr>
      <w:tr w:rsidR="007F76C9" w:rsidRPr="006F19AE" w:rsidTr="00646504">
        <w:trPr>
          <w:trHeight w:val="23"/>
        </w:trPr>
        <w:tc>
          <w:tcPr>
            <w:cnfStyle w:val="001000000000" w:firstRow="0" w:lastRow="0" w:firstColumn="1" w:lastColumn="0" w:oddVBand="0" w:evenVBand="0" w:oddHBand="0" w:evenHBand="0" w:firstRowFirstColumn="0" w:firstRowLastColumn="0" w:lastRowFirstColumn="0" w:lastRowLastColumn="0"/>
            <w:tcW w:w="570" w:type="dxa"/>
            <w:vAlign w:val="center"/>
          </w:tcPr>
          <w:p w:rsidR="007F76C9" w:rsidRPr="004824F6" w:rsidRDefault="004824F6" w:rsidP="00646504">
            <w:pPr>
              <w:spacing w:line="240" w:lineRule="auto"/>
              <w:jc w:val="center"/>
              <w:rPr>
                <w:rFonts w:ascii="Times New Roman" w:hAnsi="Times New Roman" w:cs="Times New Roman"/>
                <w:b w:val="0"/>
                <w:noProof/>
                <w:sz w:val="20"/>
                <w:szCs w:val="20"/>
                <w:lang w:val="en-US" w:eastAsia="id-ID"/>
              </w:rPr>
            </w:pPr>
            <w:r>
              <w:rPr>
                <w:rFonts w:ascii="Times New Roman" w:hAnsi="Times New Roman" w:cs="Times New Roman"/>
                <w:b w:val="0"/>
                <w:noProof/>
                <w:sz w:val="20"/>
                <w:szCs w:val="20"/>
                <w:lang w:val="en-US" w:eastAsia="id-ID"/>
              </w:rPr>
              <w:t>1</w:t>
            </w:r>
          </w:p>
        </w:tc>
        <w:tc>
          <w:tcPr>
            <w:tcW w:w="1250" w:type="dxa"/>
            <w:vAlign w:val="center"/>
          </w:tcPr>
          <w:p w:rsidR="007F76C9" w:rsidRPr="006F19AE" w:rsidRDefault="0038143F" w:rsidP="006465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noProof/>
                <w:sz w:val="20"/>
                <w:szCs w:val="20"/>
                <w:lang w:val="en-US" w:eastAsia="id-ID"/>
              </w:rPr>
              <w:t>1</w:t>
            </w:r>
            <w:r w:rsidR="007F76C9" w:rsidRPr="006F19AE">
              <w:rPr>
                <w:rFonts w:ascii="Times New Roman" w:hAnsi="Times New Roman" w:cs="Times New Roman"/>
                <w:noProof/>
                <w:sz w:val="20"/>
                <w:szCs w:val="20"/>
                <w:lang w:val="en-US" w:eastAsia="id-ID"/>
              </w:rPr>
              <w:t>0</w:t>
            </w:r>
          </w:p>
        </w:tc>
        <w:tc>
          <w:tcPr>
            <w:tcW w:w="629" w:type="dxa"/>
            <w:vAlign w:val="center"/>
          </w:tcPr>
          <w:p w:rsidR="007F76C9" w:rsidRPr="006F19AE" w:rsidRDefault="0038143F" w:rsidP="006465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val="en-US" w:eastAsia="id-ID"/>
              </w:rPr>
            </w:pPr>
            <w:r>
              <w:rPr>
                <w:rFonts w:ascii="Times New Roman" w:hAnsi="Times New Roman" w:cs="Times New Roman"/>
                <w:noProof/>
                <w:sz w:val="20"/>
                <w:szCs w:val="20"/>
                <w:lang w:val="en-US" w:eastAsia="id-ID"/>
              </w:rPr>
              <w:t>3</w:t>
            </w:r>
          </w:p>
        </w:tc>
        <w:tc>
          <w:tcPr>
            <w:tcW w:w="812" w:type="dxa"/>
            <w:vAlign w:val="center"/>
          </w:tcPr>
          <w:p w:rsidR="007F76C9" w:rsidRPr="006F19AE" w:rsidRDefault="0038143F" w:rsidP="006465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noProof/>
                <w:sz w:val="20"/>
                <w:szCs w:val="20"/>
                <w:lang w:val="en-US" w:eastAsia="id-ID"/>
              </w:rPr>
              <w:t>30</w:t>
            </w:r>
          </w:p>
        </w:tc>
      </w:tr>
      <w:tr w:rsidR="007F76C9" w:rsidRPr="006F19AE" w:rsidTr="00646504">
        <w:trPr>
          <w:trHeight w:val="80"/>
        </w:trPr>
        <w:tc>
          <w:tcPr>
            <w:cnfStyle w:val="001000000000" w:firstRow="0" w:lastRow="0" w:firstColumn="1" w:lastColumn="0" w:oddVBand="0" w:evenVBand="0" w:oddHBand="0" w:evenHBand="0" w:firstRowFirstColumn="0" w:firstRowLastColumn="0" w:lastRowFirstColumn="0" w:lastRowLastColumn="0"/>
            <w:tcW w:w="570" w:type="dxa"/>
            <w:vAlign w:val="center"/>
          </w:tcPr>
          <w:p w:rsidR="007F76C9" w:rsidRPr="004824F6" w:rsidRDefault="004824F6" w:rsidP="00646504">
            <w:pPr>
              <w:spacing w:line="240" w:lineRule="auto"/>
              <w:jc w:val="center"/>
              <w:rPr>
                <w:rFonts w:ascii="Times New Roman" w:hAnsi="Times New Roman" w:cs="Times New Roman"/>
                <w:b w:val="0"/>
                <w:noProof/>
                <w:sz w:val="20"/>
                <w:szCs w:val="20"/>
                <w:lang w:val="en-US" w:eastAsia="id-ID"/>
              </w:rPr>
            </w:pPr>
            <w:r>
              <w:rPr>
                <w:rFonts w:ascii="Times New Roman" w:hAnsi="Times New Roman" w:cs="Times New Roman"/>
                <w:b w:val="0"/>
                <w:noProof/>
                <w:sz w:val="20"/>
                <w:szCs w:val="20"/>
                <w:lang w:val="en-US" w:eastAsia="id-ID"/>
              </w:rPr>
              <w:t>2</w:t>
            </w:r>
          </w:p>
        </w:tc>
        <w:tc>
          <w:tcPr>
            <w:tcW w:w="1250" w:type="dxa"/>
            <w:vAlign w:val="center"/>
          </w:tcPr>
          <w:p w:rsidR="007F76C9" w:rsidRPr="006F19AE" w:rsidRDefault="0038143F" w:rsidP="006465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noProof/>
                <w:sz w:val="20"/>
                <w:szCs w:val="20"/>
                <w:lang w:val="en-US" w:eastAsia="id-ID"/>
              </w:rPr>
              <w:t>1</w:t>
            </w:r>
            <w:r w:rsidR="007F76C9" w:rsidRPr="006F19AE">
              <w:rPr>
                <w:rFonts w:ascii="Times New Roman" w:hAnsi="Times New Roman" w:cs="Times New Roman"/>
                <w:noProof/>
                <w:sz w:val="20"/>
                <w:szCs w:val="20"/>
                <w:lang w:val="en-US" w:eastAsia="id-ID"/>
              </w:rPr>
              <w:t>0</w:t>
            </w:r>
          </w:p>
        </w:tc>
        <w:tc>
          <w:tcPr>
            <w:tcW w:w="629" w:type="dxa"/>
            <w:vAlign w:val="center"/>
          </w:tcPr>
          <w:p w:rsidR="007F76C9" w:rsidRPr="006F19AE" w:rsidRDefault="0038143F" w:rsidP="006465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val="en-US" w:eastAsia="id-ID"/>
              </w:rPr>
            </w:pPr>
            <w:r>
              <w:rPr>
                <w:rFonts w:ascii="Times New Roman" w:hAnsi="Times New Roman" w:cs="Times New Roman"/>
                <w:noProof/>
                <w:sz w:val="20"/>
                <w:szCs w:val="20"/>
                <w:lang w:val="en-US" w:eastAsia="id-ID"/>
              </w:rPr>
              <w:t>3</w:t>
            </w:r>
          </w:p>
        </w:tc>
        <w:tc>
          <w:tcPr>
            <w:tcW w:w="812" w:type="dxa"/>
            <w:vAlign w:val="center"/>
          </w:tcPr>
          <w:p w:rsidR="007F76C9" w:rsidRPr="006F19AE" w:rsidRDefault="0038143F" w:rsidP="006465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noProof/>
                <w:sz w:val="20"/>
                <w:szCs w:val="20"/>
                <w:lang w:val="en-US" w:eastAsia="id-ID"/>
              </w:rPr>
              <w:t>30</w:t>
            </w:r>
          </w:p>
        </w:tc>
      </w:tr>
      <w:tr w:rsidR="007F76C9" w:rsidRPr="006F19AE" w:rsidTr="00646504">
        <w:trPr>
          <w:trHeight w:val="373"/>
        </w:trPr>
        <w:tc>
          <w:tcPr>
            <w:cnfStyle w:val="001000000000" w:firstRow="0" w:lastRow="0" w:firstColumn="1" w:lastColumn="0" w:oddVBand="0" w:evenVBand="0" w:oddHBand="0" w:evenHBand="0" w:firstRowFirstColumn="0" w:firstRowLastColumn="0" w:lastRowFirstColumn="0" w:lastRowLastColumn="0"/>
            <w:tcW w:w="570" w:type="dxa"/>
            <w:vAlign w:val="center"/>
          </w:tcPr>
          <w:p w:rsidR="007F76C9" w:rsidRPr="004824F6" w:rsidRDefault="004824F6" w:rsidP="00646504">
            <w:pPr>
              <w:spacing w:line="240" w:lineRule="auto"/>
              <w:jc w:val="center"/>
              <w:rPr>
                <w:rFonts w:ascii="Times New Roman" w:hAnsi="Times New Roman" w:cs="Times New Roman"/>
                <w:b w:val="0"/>
                <w:noProof/>
                <w:sz w:val="20"/>
                <w:szCs w:val="20"/>
                <w:lang w:val="en-US" w:eastAsia="id-ID"/>
              </w:rPr>
            </w:pPr>
            <w:r>
              <w:rPr>
                <w:rFonts w:ascii="Times New Roman" w:hAnsi="Times New Roman" w:cs="Times New Roman"/>
                <w:b w:val="0"/>
                <w:noProof/>
                <w:sz w:val="20"/>
                <w:szCs w:val="20"/>
                <w:lang w:val="en-US" w:eastAsia="id-ID"/>
              </w:rPr>
              <w:t>3</w:t>
            </w:r>
          </w:p>
        </w:tc>
        <w:tc>
          <w:tcPr>
            <w:tcW w:w="1250" w:type="dxa"/>
            <w:vAlign w:val="center"/>
          </w:tcPr>
          <w:p w:rsidR="007F76C9" w:rsidRPr="006F19AE" w:rsidRDefault="0038143F" w:rsidP="006465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noProof/>
                <w:sz w:val="20"/>
                <w:szCs w:val="20"/>
                <w:lang w:val="en-US" w:eastAsia="id-ID"/>
              </w:rPr>
              <w:t>1</w:t>
            </w:r>
            <w:r w:rsidR="007F76C9" w:rsidRPr="006F19AE">
              <w:rPr>
                <w:rFonts w:ascii="Times New Roman" w:hAnsi="Times New Roman" w:cs="Times New Roman"/>
                <w:noProof/>
                <w:sz w:val="20"/>
                <w:szCs w:val="20"/>
                <w:lang w:val="en-US" w:eastAsia="id-ID"/>
              </w:rPr>
              <w:t>0</w:t>
            </w:r>
          </w:p>
        </w:tc>
        <w:tc>
          <w:tcPr>
            <w:tcW w:w="629" w:type="dxa"/>
            <w:vAlign w:val="center"/>
          </w:tcPr>
          <w:p w:rsidR="007F76C9" w:rsidRPr="006F19AE" w:rsidRDefault="0038143F" w:rsidP="006465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val="en-US" w:eastAsia="id-ID"/>
              </w:rPr>
            </w:pPr>
            <w:r>
              <w:rPr>
                <w:rFonts w:ascii="Times New Roman" w:hAnsi="Times New Roman" w:cs="Times New Roman"/>
                <w:noProof/>
                <w:sz w:val="20"/>
                <w:szCs w:val="20"/>
                <w:lang w:val="en-US" w:eastAsia="id-ID"/>
              </w:rPr>
              <w:t>3</w:t>
            </w:r>
          </w:p>
        </w:tc>
        <w:tc>
          <w:tcPr>
            <w:tcW w:w="812" w:type="dxa"/>
            <w:vAlign w:val="center"/>
          </w:tcPr>
          <w:p w:rsidR="007F76C9" w:rsidRPr="006F19AE" w:rsidRDefault="0038143F" w:rsidP="006465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noProof/>
                <w:sz w:val="20"/>
                <w:szCs w:val="20"/>
                <w:lang w:val="en-US" w:eastAsia="id-ID"/>
              </w:rPr>
              <w:t>30</w:t>
            </w:r>
          </w:p>
        </w:tc>
      </w:tr>
      <w:tr w:rsidR="0038143F" w:rsidRPr="006F19AE" w:rsidTr="00646504">
        <w:trPr>
          <w:trHeight w:val="373"/>
        </w:trPr>
        <w:tc>
          <w:tcPr>
            <w:cnfStyle w:val="001000000000" w:firstRow="0" w:lastRow="0" w:firstColumn="1" w:lastColumn="0" w:oddVBand="0" w:evenVBand="0" w:oddHBand="0" w:evenHBand="0" w:firstRowFirstColumn="0" w:firstRowLastColumn="0" w:lastRowFirstColumn="0" w:lastRowLastColumn="0"/>
            <w:tcW w:w="570" w:type="dxa"/>
            <w:vAlign w:val="center"/>
          </w:tcPr>
          <w:p w:rsidR="0038143F" w:rsidRPr="0038143F" w:rsidRDefault="004824F6" w:rsidP="00646504">
            <w:pPr>
              <w:spacing w:line="240" w:lineRule="auto"/>
              <w:jc w:val="center"/>
              <w:rPr>
                <w:rFonts w:ascii="Times New Roman" w:hAnsi="Times New Roman" w:cs="Times New Roman"/>
                <w:b w:val="0"/>
                <w:noProof/>
                <w:sz w:val="20"/>
                <w:szCs w:val="20"/>
                <w:lang w:val="en-US" w:eastAsia="id-ID"/>
              </w:rPr>
            </w:pPr>
            <w:r>
              <w:rPr>
                <w:rFonts w:ascii="Times New Roman" w:hAnsi="Times New Roman" w:cs="Times New Roman"/>
                <w:b w:val="0"/>
                <w:noProof/>
                <w:sz w:val="20"/>
                <w:szCs w:val="20"/>
                <w:lang w:val="en-US" w:eastAsia="id-ID"/>
              </w:rPr>
              <w:t>4</w:t>
            </w:r>
          </w:p>
        </w:tc>
        <w:tc>
          <w:tcPr>
            <w:tcW w:w="1250" w:type="dxa"/>
            <w:vAlign w:val="center"/>
          </w:tcPr>
          <w:p w:rsidR="0038143F" w:rsidRPr="0038143F" w:rsidRDefault="0038143F" w:rsidP="006465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val="en-US" w:eastAsia="id-ID"/>
              </w:rPr>
            </w:pPr>
            <w:r>
              <w:rPr>
                <w:rFonts w:ascii="Times New Roman" w:hAnsi="Times New Roman" w:cs="Times New Roman"/>
                <w:noProof/>
                <w:sz w:val="20"/>
                <w:szCs w:val="20"/>
                <w:lang w:val="en-US" w:eastAsia="id-ID"/>
              </w:rPr>
              <w:t>10</w:t>
            </w:r>
          </w:p>
        </w:tc>
        <w:tc>
          <w:tcPr>
            <w:tcW w:w="629" w:type="dxa"/>
            <w:vAlign w:val="center"/>
          </w:tcPr>
          <w:p w:rsidR="0038143F" w:rsidRPr="0038143F" w:rsidRDefault="0038143F" w:rsidP="006465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val="en-US" w:eastAsia="id-ID"/>
              </w:rPr>
            </w:pPr>
            <w:r>
              <w:rPr>
                <w:rFonts w:ascii="Times New Roman" w:hAnsi="Times New Roman" w:cs="Times New Roman"/>
                <w:noProof/>
                <w:sz w:val="20"/>
                <w:szCs w:val="20"/>
                <w:lang w:val="en-US" w:eastAsia="id-ID"/>
              </w:rPr>
              <w:t>3</w:t>
            </w:r>
          </w:p>
        </w:tc>
        <w:tc>
          <w:tcPr>
            <w:tcW w:w="812" w:type="dxa"/>
            <w:vAlign w:val="center"/>
          </w:tcPr>
          <w:p w:rsidR="0038143F" w:rsidRPr="0038143F" w:rsidRDefault="0038143F" w:rsidP="006465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val="en-US" w:eastAsia="id-ID"/>
              </w:rPr>
            </w:pPr>
            <w:r>
              <w:rPr>
                <w:rFonts w:ascii="Times New Roman" w:hAnsi="Times New Roman" w:cs="Times New Roman"/>
                <w:noProof/>
                <w:sz w:val="20"/>
                <w:szCs w:val="20"/>
                <w:lang w:val="en-US" w:eastAsia="id-ID"/>
              </w:rPr>
              <w:t>30</w:t>
            </w:r>
          </w:p>
        </w:tc>
      </w:tr>
      <w:tr w:rsidR="004824F6" w:rsidRPr="006F19AE" w:rsidTr="00646504">
        <w:trPr>
          <w:trHeight w:val="373"/>
        </w:trPr>
        <w:tc>
          <w:tcPr>
            <w:cnfStyle w:val="001000000000" w:firstRow="0" w:lastRow="0" w:firstColumn="1" w:lastColumn="0" w:oddVBand="0" w:evenVBand="0" w:oddHBand="0" w:evenHBand="0" w:firstRowFirstColumn="0" w:firstRowLastColumn="0" w:lastRowFirstColumn="0" w:lastRowLastColumn="0"/>
            <w:tcW w:w="570" w:type="dxa"/>
            <w:vAlign w:val="center"/>
          </w:tcPr>
          <w:p w:rsidR="004824F6" w:rsidRPr="00646504" w:rsidRDefault="004824F6" w:rsidP="00646504">
            <w:pPr>
              <w:spacing w:line="240" w:lineRule="auto"/>
              <w:jc w:val="center"/>
              <w:rPr>
                <w:rFonts w:ascii="Times New Roman" w:hAnsi="Times New Roman" w:cs="Times New Roman"/>
                <w:b w:val="0"/>
                <w:noProof/>
                <w:sz w:val="20"/>
                <w:szCs w:val="20"/>
                <w:lang w:val="en-US" w:eastAsia="id-ID"/>
              </w:rPr>
            </w:pPr>
            <w:r w:rsidRPr="00646504">
              <w:rPr>
                <w:rFonts w:ascii="Times New Roman" w:hAnsi="Times New Roman" w:cs="Times New Roman"/>
                <w:b w:val="0"/>
                <w:noProof/>
                <w:sz w:val="20"/>
                <w:szCs w:val="20"/>
                <w:lang w:val="en-US" w:eastAsia="id-ID"/>
              </w:rPr>
              <w:t>5</w:t>
            </w:r>
          </w:p>
        </w:tc>
        <w:tc>
          <w:tcPr>
            <w:tcW w:w="1250" w:type="dxa"/>
            <w:vAlign w:val="center"/>
          </w:tcPr>
          <w:p w:rsidR="004824F6" w:rsidRPr="004824F6" w:rsidRDefault="004824F6" w:rsidP="006465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val="en-US" w:eastAsia="id-ID"/>
              </w:rPr>
            </w:pPr>
            <w:r>
              <w:rPr>
                <w:rFonts w:ascii="Times New Roman" w:hAnsi="Times New Roman" w:cs="Times New Roman"/>
                <w:noProof/>
                <w:sz w:val="20"/>
                <w:szCs w:val="20"/>
                <w:lang w:val="en-US" w:eastAsia="id-ID"/>
              </w:rPr>
              <w:t>10</w:t>
            </w:r>
          </w:p>
        </w:tc>
        <w:tc>
          <w:tcPr>
            <w:tcW w:w="629" w:type="dxa"/>
            <w:vAlign w:val="center"/>
          </w:tcPr>
          <w:p w:rsidR="004824F6" w:rsidRPr="004824F6" w:rsidRDefault="004824F6" w:rsidP="006465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val="en-US" w:eastAsia="id-ID"/>
              </w:rPr>
            </w:pPr>
            <w:r>
              <w:rPr>
                <w:rFonts w:ascii="Times New Roman" w:hAnsi="Times New Roman" w:cs="Times New Roman"/>
                <w:noProof/>
                <w:sz w:val="20"/>
                <w:szCs w:val="20"/>
                <w:lang w:val="en-US" w:eastAsia="id-ID"/>
              </w:rPr>
              <w:t>3</w:t>
            </w:r>
          </w:p>
        </w:tc>
        <w:tc>
          <w:tcPr>
            <w:tcW w:w="812" w:type="dxa"/>
            <w:vAlign w:val="center"/>
          </w:tcPr>
          <w:p w:rsidR="004824F6" w:rsidRPr="004824F6" w:rsidRDefault="004824F6" w:rsidP="006465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val="en-US" w:eastAsia="id-ID"/>
              </w:rPr>
            </w:pPr>
            <w:r>
              <w:rPr>
                <w:rFonts w:ascii="Times New Roman" w:hAnsi="Times New Roman" w:cs="Times New Roman"/>
                <w:noProof/>
                <w:sz w:val="20"/>
                <w:szCs w:val="20"/>
                <w:lang w:val="en-US" w:eastAsia="id-ID"/>
              </w:rPr>
              <w:t>30</w:t>
            </w:r>
          </w:p>
        </w:tc>
      </w:tr>
    </w:tbl>
    <w:p w:rsidR="0039771A" w:rsidRPr="004824F6" w:rsidRDefault="0039771A" w:rsidP="008D1894">
      <w:pPr>
        <w:pStyle w:val="ListParagraph"/>
        <w:spacing w:after="0" w:line="240" w:lineRule="auto"/>
        <w:ind w:left="284" w:right="-18"/>
        <w:jc w:val="both"/>
        <w:rPr>
          <w:rFonts w:ascii="Times New Roman" w:hAnsi="Times New Roman" w:cs="Times New Roman"/>
          <w:b/>
          <w:sz w:val="24"/>
          <w:szCs w:val="24"/>
        </w:rPr>
      </w:pPr>
    </w:p>
    <w:p w:rsidR="0039771A" w:rsidRDefault="0039771A" w:rsidP="0038143F">
      <w:pPr>
        <w:pStyle w:val="ListParagraph"/>
        <w:spacing w:line="240" w:lineRule="auto"/>
        <w:ind w:left="270"/>
        <w:jc w:val="both"/>
        <w:rPr>
          <w:rFonts w:ascii="Times New Roman" w:hAnsi="Times New Roman" w:cs="Times New Roman"/>
          <w:sz w:val="24"/>
          <w:szCs w:val="24"/>
        </w:rPr>
      </w:pPr>
      <w:r w:rsidRPr="008D1894">
        <w:rPr>
          <w:rFonts w:ascii="Times New Roman" w:hAnsi="Times New Roman" w:cs="Times New Roman"/>
          <w:b/>
          <w:sz w:val="24"/>
          <w:szCs w:val="24"/>
        </w:rPr>
        <w:t xml:space="preserve">Tabel 4.1 </w:t>
      </w:r>
      <w:r w:rsidRPr="008D1894">
        <w:rPr>
          <w:rFonts w:ascii="Times New Roman" w:hAnsi="Times New Roman" w:cs="Times New Roman"/>
          <w:sz w:val="24"/>
          <w:szCs w:val="24"/>
        </w:rPr>
        <w:t xml:space="preserve">Data Hasil </w:t>
      </w:r>
      <w:r w:rsidRPr="008D1894">
        <w:rPr>
          <w:rFonts w:ascii="Times New Roman" w:hAnsi="Times New Roman" w:cs="Times New Roman"/>
          <w:i/>
          <w:sz w:val="24"/>
          <w:szCs w:val="24"/>
        </w:rPr>
        <w:t>Baseline</w:t>
      </w:r>
      <w:r w:rsidRPr="008D1894">
        <w:rPr>
          <w:rFonts w:ascii="Times New Roman" w:hAnsi="Times New Roman" w:cs="Times New Roman"/>
          <w:sz w:val="24"/>
          <w:szCs w:val="24"/>
        </w:rPr>
        <w:t xml:space="preserve"> 1 (A1) Kemampuan </w:t>
      </w:r>
      <w:r w:rsidR="0038143F">
        <w:rPr>
          <w:rFonts w:ascii="Times New Roman" w:hAnsi="Times New Roman" w:cs="Times New Roman"/>
          <w:sz w:val="24"/>
          <w:szCs w:val="24"/>
        </w:rPr>
        <w:t>Operasi Penjumlahan</w:t>
      </w:r>
    </w:p>
    <w:p w:rsidR="00D81A66" w:rsidRPr="008D1894" w:rsidRDefault="00D81A66" w:rsidP="0038143F">
      <w:pPr>
        <w:pStyle w:val="ListParagraph"/>
        <w:spacing w:line="240" w:lineRule="auto"/>
        <w:ind w:left="270"/>
        <w:jc w:val="both"/>
        <w:rPr>
          <w:rFonts w:ascii="Times New Roman" w:hAnsi="Times New Roman" w:cs="Times New Roman"/>
          <w:noProof/>
          <w:sz w:val="24"/>
          <w:szCs w:val="24"/>
          <w:lang w:eastAsia="id-ID"/>
        </w:rPr>
      </w:pPr>
    </w:p>
    <w:p w:rsidR="00CC5D00" w:rsidRDefault="00CC5D00" w:rsidP="008D1894">
      <w:pPr>
        <w:ind w:left="450" w:hanging="450"/>
        <w:jc w:val="center"/>
        <w:rPr>
          <w:rFonts w:ascii="Times New Roman" w:hAnsi="Times New Roman" w:cs="Times New Roman"/>
          <w:b/>
          <w:sz w:val="24"/>
          <w:szCs w:val="24"/>
        </w:rPr>
      </w:pPr>
      <w:r w:rsidRPr="008D1894">
        <w:rPr>
          <w:rFonts w:ascii="Times New Roman" w:hAnsi="Times New Roman" w:cs="Times New Roman"/>
          <w:noProof/>
          <w:sz w:val="72"/>
          <w:szCs w:val="72"/>
        </w:rPr>
        <w:drawing>
          <wp:inline distT="0" distB="0" distL="0" distR="0" wp14:anchorId="0963228C" wp14:editId="3B310650">
            <wp:extent cx="2867025" cy="2343150"/>
            <wp:effectExtent l="0" t="0" r="9525" b="19050"/>
            <wp:docPr id="75"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D1894" w:rsidRDefault="008D1894" w:rsidP="0038143F">
      <w:pPr>
        <w:ind w:left="360" w:hanging="360"/>
        <w:jc w:val="both"/>
        <w:rPr>
          <w:rFonts w:ascii="Times New Roman" w:hAnsi="Times New Roman" w:cs="Times New Roman"/>
          <w:sz w:val="24"/>
          <w:szCs w:val="24"/>
        </w:rPr>
      </w:pPr>
      <w:r w:rsidRPr="008D1894">
        <w:rPr>
          <w:rFonts w:ascii="Times New Roman" w:hAnsi="Times New Roman" w:cs="Times New Roman"/>
          <w:b/>
          <w:sz w:val="24"/>
          <w:szCs w:val="24"/>
        </w:rPr>
        <w:t xml:space="preserve">Grafik 4.2 </w:t>
      </w:r>
      <w:r w:rsidRPr="008D1894">
        <w:rPr>
          <w:rFonts w:ascii="Times New Roman" w:hAnsi="Times New Roman" w:cs="Times New Roman"/>
          <w:sz w:val="24"/>
          <w:szCs w:val="24"/>
        </w:rPr>
        <w:t xml:space="preserve">Kecenderungan Arah Kemampuan </w:t>
      </w:r>
      <w:r w:rsidR="0038143F">
        <w:rPr>
          <w:rFonts w:ascii="Times New Roman" w:hAnsi="Times New Roman" w:cs="Times New Roman"/>
          <w:sz w:val="24"/>
          <w:szCs w:val="24"/>
        </w:rPr>
        <w:t>Operasi Penjumlahan</w:t>
      </w:r>
      <w:r w:rsidRPr="008D1894">
        <w:rPr>
          <w:rFonts w:ascii="Times New Roman" w:hAnsi="Times New Roman" w:cs="Times New Roman"/>
          <w:sz w:val="24"/>
          <w:szCs w:val="24"/>
        </w:rPr>
        <w:t xml:space="preserve"> Pada Kondisi </w:t>
      </w:r>
      <w:r w:rsidRPr="008D1894">
        <w:rPr>
          <w:rFonts w:ascii="Times New Roman" w:hAnsi="Times New Roman" w:cs="Times New Roman"/>
          <w:i/>
          <w:sz w:val="24"/>
          <w:szCs w:val="24"/>
        </w:rPr>
        <w:t>Baseline</w:t>
      </w:r>
      <w:r w:rsidRPr="008D1894">
        <w:rPr>
          <w:rFonts w:ascii="Times New Roman" w:hAnsi="Times New Roman" w:cs="Times New Roman"/>
          <w:sz w:val="24"/>
          <w:szCs w:val="24"/>
        </w:rPr>
        <w:t xml:space="preserve"> 1 (A1)</w:t>
      </w:r>
    </w:p>
    <w:p w:rsidR="004824F6" w:rsidRDefault="004824F6" w:rsidP="0038143F">
      <w:pPr>
        <w:ind w:left="360" w:hanging="360"/>
        <w:jc w:val="both"/>
        <w:rPr>
          <w:rFonts w:ascii="Times New Roman" w:hAnsi="Times New Roman" w:cs="Times New Roman"/>
          <w:sz w:val="24"/>
          <w:szCs w:val="24"/>
        </w:rPr>
      </w:pPr>
    </w:p>
    <w:p w:rsidR="004824F6" w:rsidRDefault="004824F6" w:rsidP="0038143F">
      <w:pPr>
        <w:ind w:left="360" w:hanging="360"/>
        <w:jc w:val="both"/>
        <w:rPr>
          <w:rFonts w:ascii="Times New Roman" w:hAnsi="Times New Roman" w:cs="Times New Roman"/>
          <w:sz w:val="24"/>
          <w:szCs w:val="24"/>
        </w:rPr>
      </w:pPr>
    </w:p>
    <w:p w:rsidR="004824F6" w:rsidRPr="008D1894" w:rsidRDefault="004824F6" w:rsidP="0038143F">
      <w:pPr>
        <w:ind w:left="360" w:hanging="360"/>
        <w:jc w:val="both"/>
        <w:rPr>
          <w:rFonts w:ascii="Times New Roman" w:hAnsi="Times New Roman" w:cs="Times New Roman"/>
          <w:sz w:val="24"/>
          <w:szCs w:val="24"/>
        </w:rPr>
      </w:pPr>
    </w:p>
    <w:p w:rsidR="008D1894" w:rsidRPr="008D1894" w:rsidRDefault="008D1894" w:rsidP="008D1894">
      <w:pPr>
        <w:pStyle w:val="ListParagraph"/>
        <w:numPr>
          <w:ilvl w:val="0"/>
          <w:numId w:val="12"/>
        </w:numPr>
        <w:ind w:left="360"/>
        <w:rPr>
          <w:rFonts w:ascii="Times New Roman" w:hAnsi="Times New Roman" w:cs="Times New Roman"/>
          <w:sz w:val="24"/>
          <w:szCs w:val="24"/>
        </w:rPr>
      </w:pPr>
      <w:r w:rsidRPr="008D1894">
        <w:rPr>
          <w:rFonts w:ascii="Times New Roman" w:hAnsi="Times New Roman" w:cs="Times New Roman"/>
          <w:b/>
          <w:sz w:val="24"/>
          <w:szCs w:val="24"/>
        </w:rPr>
        <w:lastRenderedPageBreak/>
        <w:t>Intervensi (B)</w:t>
      </w:r>
    </w:p>
    <w:tbl>
      <w:tblPr>
        <w:tblStyle w:val="LightList-Accent1"/>
        <w:tblW w:w="0" w:type="auto"/>
        <w:tblInd w:w="108" w:type="dxa"/>
        <w:tblLayout w:type="fixed"/>
        <w:tblLook w:val="06A0" w:firstRow="1" w:lastRow="0" w:firstColumn="1" w:lastColumn="0" w:noHBand="1" w:noVBand="1"/>
      </w:tblPr>
      <w:tblGrid>
        <w:gridCol w:w="896"/>
        <w:gridCol w:w="1420"/>
        <w:gridCol w:w="783"/>
        <w:gridCol w:w="681"/>
      </w:tblGrid>
      <w:tr w:rsidR="008D1894" w:rsidRPr="008D1894" w:rsidTr="0038143F">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896" w:type="dxa"/>
          </w:tcPr>
          <w:p w:rsidR="008D1894" w:rsidRPr="00BB16A8" w:rsidRDefault="008D1894" w:rsidP="00BB16A8">
            <w:pPr>
              <w:spacing w:line="240" w:lineRule="auto"/>
              <w:jc w:val="center"/>
              <w:rPr>
                <w:rFonts w:ascii="Times New Roman" w:hAnsi="Times New Roman" w:cs="Times New Roman"/>
                <w:noProof/>
                <w:sz w:val="20"/>
                <w:szCs w:val="20"/>
                <w:lang w:eastAsia="id-ID"/>
              </w:rPr>
            </w:pPr>
            <w:r w:rsidRPr="00BB16A8">
              <w:rPr>
                <w:rFonts w:ascii="Times New Roman" w:hAnsi="Times New Roman" w:cs="Times New Roman"/>
                <w:noProof/>
                <w:sz w:val="20"/>
                <w:szCs w:val="20"/>
                <w:lang w:eastAsia="id-ID"/>
              </w:rPr>
              <w:t>Sesi</w:t>
            </w:r>
          </w:p>
        </w:tc>
        <w:tc>
          <w:tcPr>
            <w:tcW w:w="1420" w:type="dxa"/>
          </w:tcPr>
          <w:p w:rsidR="008D1894" w:rsidRPr="00BB16A8" w:rsidRDefault="008D1894" w:rsidP="00BB16A8">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sidRPr="00BB16A8">
              <w:rPr>
                <w:rFonts w:ascii="Times New Roman" w:hAnsi="Times New Roman" w:cs="Times New Roman"/>
                <w:noProof/>
                <w:sz w:val="20"/>
                <w:szCs w:val="20"/>
                <w:lang w:eastAsia="id-ID"/>
              </w:rPr>
              <w:t>Skor Maksimal</w:t>
            </w:r>
          </w:p>
        </w:tc>
        <w:tc>
          <w:tcPr>
            <w:tcW w:w="783" w:type="dxa"/>
          </w:tcPr>
          <w:p w:rsidR="008D1894" w:rsidRPr="00BB16A8" w:rsidRDefault="008D1894" w:rsidP="00BB16A8">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sidRPr="00BB16A8">
              <w:rPr>
                <w:rFonts w:ascii="Times New Roman" w:hAnsi="Times New Roman" w:cs="Times New Roman"/>
                <w:noProof/>
                <w:sz w:val="20"/>
                <w:szCs w:val="20"/>
                <w:lang w:eastAsia="id-ID"/>
              </w:rPr>
              <w:t>Skor</w:t>
            </w:r>
          </w:p>
        </w:tc>
        <w:tc>
          <w:tcPr>
            <w:tcW w:w="681" w:type="dxa"/>
          </w:tcPr>
          <w:p w:rsidR="008D1894" w:rsidRPr="00BB16A8" w:rsidRDefault="008D1894" w:rsidP="00BB16A8">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sidRPr="00BB16A8">
              <w:rPr>
                <w:rFonts w:ascii="Times New Roman" w:hAnsi="Times New Roman" w:cs="Times New Roman"/>
                <w:noProof/>
                <w:sz w:val="20"/>
                <w:szCs w:val="20"/>
                <w:lang w:eastAsia="id-ID"/>
              </w:rPr>
              <w:t>Nilai</w:t>
            </w:r>
          </w:p>
        </w:tc>
      </w:tr>
      <w:tr w:rsidR="008D1894" w:rsidRPr="008D1894" w:rsidTr="0038143F">
        <w:trPr>
          <w:trHeight w:val="19"/>
        </w:trPr>
        <w:tc>
          <w:tcPr>
            <w:cnfStyle w:val="001000000000" w:firstRow="0" w:lastRow="0" w:firstColumn="1" w:lastColumn="0" w:oddVBand="0" w:evenVBand="0" w:oddHBand="0" w:evenHBand="0" w:firstRowFirstColumn="0" w:firstRowLastColumn="0" w:lastRowFirstColumn="0" w:lastRowLastColumn="0"/>
            <w:tcW w:w="3780" w:type="dxa"/>
            <w:gridSpan w:val="4"/>
          </w:tcPr>
          <w:p w:rsidR="008D1894" w:rsidRPr="00BB16A8" w:rsidRDefault="008D1894" w:rsidP="00BB16A8">
            <w:pPr>
              <w:spacing w:line="240" w:lineRule="auto"/>
              <w:jc w:val="center"/>
              <w:rPr>
                <w:rFonts w:ascii="Times New Roman" w:hAnsi="Times New Roman" w:cs="Times New Roman"/>
                <w:noProof/>
                <w:sz w:val="20"/>
                <w:szCs w:val="20"/>
                <w:lang w:eastAsia="id-ID"/>
              </w:rPr>
            </w:pPr>
            <w:r w:rsidRPr="00BB16A8">
              <w:rPr>
                <w:rFonts w:ascii="Times New Roman" w:hAnsi="Times New Roman" w:cs="Times New Roman"/>
                <w:noProof/>
                <w:sz w:val="20"/>
                <w:szCs w:val="20"/>
                <w:lang w:eastAsia="id-ID"/>
              </w:rPr>
              <w:t>Internensi  (B)</w:t>
            </w:r>
          </w:p>
        </w:tc>
      </w:tr>
      <w:tr w:rsidR="008D1894" w:rsidRPr="008D1894" w:rsidTr="00646504">
        <w:trPr>
          <w:trHeight w:val="19"/>
        </w:trPr>
        <w:tc>
          <w:tcPr>
            <w:cnfStyle w:val="001000000000" w:firstRow="0" w:lastRow="0" w:firstColumn="1" w:lastColumn="0" w:oddVBand="0" w:evenVBand="0" w:oddHBand="0" w:evenHBand="0" w:firstRowFirstColumn="0" w:firstRowLastColumn="0" w:lastRowFirstColumn="0" w:lastRowLastColumn="0"/>
            <w:tcW w:w="896" w:type="dxa"/>
          </w:tcPr>
          <w:p w:rsidR="008D1894" w:rsidRPr="0038143F" w:rsidRDefault="0038143F" w:rsidP="00BB16A8">
            <w:pPr>
              <w:spacing w:line="240" w:lineRule="auto"/>
              <w:jc w:val="center"/>
              <w:rPr>
                <w:rFonts w:ascii="Times New Roman" w:hAnsi="Times New Roman" w:cs="Times New Roman"/>
                <w:b w:val="0"/>
                <w:noProof/>
                <w:sz w:val="20"/>
                <w:szCs w:val="20"/>
                <w:lang w:eastAsia="id-ID"/>
              </w:rPr>
            </w:pPr>
            <w:r w:rsidRPr="0038143F">
              <w:rPr>
                <w:rFonts w:ascii="Times New Roman" w:hAnsi="Times New Roman" w:cs="Times New Roman"/>
                <w:b w:val="0"/>
                <w:noProof/>
                <w:sz w:val="20"/>
                <w:szCs w:val="20"/>
                <w:lang w:eastAsia="id-ID"/>
              </w:rPr>
              <w:t>6</w:t>
            </w:r>
          </w:p>
        </w:tc>
        <w:tc>
          <w:tcPr>
            <w:tcW w:w="1420" w:type="dxa"/>
            <w:vAlign w:val="center"/>
          </w:tcPr>
          <w:p w:rsidR="008D1894" w:rsidRPr="0038143F" w:rsidRDefault="0038143F" w:rsidP="006465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w:t>
            </w:r>
          </w:p>
        </w:tc>
        <w:tc>
          <w:tcPr>
            <w:tcW w:w="783" w:type="dxa"/>
          </w:tcPr>
          <w:p w:rsidR="008D1894" w:rsidRPr="0038143F" w:rsidRDefault="0038143F" w:rsidP="00BB16A8">
            <w:pPr>
              <w:tabs>
                <w:tab w:val="left" w:pos="423"/>
                <w:tab w:val="center" w:pos="575"/>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Pr>
                <w:rFonts w:ascii="Times New Roman" w:hAnsi="Times New Roman" w:cs="Times New Roman"/>
                <w:noProof/>
                <w:sz w:val="20"/>
                <w:szCs w:val="20"/>
                <w:lang w:eastAsia="id-ID"/>
              </w:rPr>
              <w:t>6</w:t>
            </w:r>
          </w:p>
        </w:tc>
        <w:tc>
          <w:tcPr>
            <w:tcW w:w="681" w:type="dxa"/>
          </w:tcPr>
          <w:p w:rsidR="008D1894" w:rsidRPr="0038143F" w:rsidRDefault="0038143F" w:rsidP="00BB16A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Pr>
                <w:rFonts w:ascii="Times New Roman" w:hAnsi="Times New Roman" w:cs="Times New Roman"/>
                <w:noProof/>
                <w:sz w:val="20"/>
                <w:szCs w:val="20"/>
                <w:lang w:eastAsia="id-ID"/>
              </w:rPr>
              <w:t>60</w:t>
            </w:r>
          </w:p>
        </w:tc>
      </w:tr>
      <w:tr w:rsidR="0038143F" w:rsidRPr="008D1894" w:rsidTr="0038143F">
        <w:trPr>
          <w:trHeight w:val="19"/>
        </w:trPr>
        <w:tc>
          <w:tcPr>
            <w:cnfStyle w:val="001000000000" w:firstRow="0" w:lastRow="0" w:firstColumn="1" w:lastColumn="0" w:oddVBand="0" w:evenVBand="0" w:oddHBand="0" w:evenHBand="0" w:firstRowFirstColumn="0" w:firstRowLastColumn="0" w:lastRowFirstColumn="0" w:lastRowLastColumn="0"/>
            <w:tcW w:w="896" w:type="dxa"/>
          </w:tcPr>
          <w:p w:rsidR="0038143F" w:rsidRPr="0038143F" w:rsidRDefault="0038143F" w:rsidP="00BB16A8">
            <w:pPr>
              <w:spacing w:line="240" w:lineRule="auto"/>
              <w:jc w:val="center"/>
              <w:rPr>
                <w:rFonts w:ascii="Times New Roman" w:hAnsi="Times New Roman" w:cs="Times New Roman"/>
                <w:b w:val="0"/>
                <w:noProof/>
                <w:sz w:val="20"/>
                <w:szCs w:val="20"/>
                <w:lang w:eastAsia="id-ID"/>
              </w:rPr>
            </w:pPr>
            <w:r w:rsidRPr="0038143F">
              <w:rPr>
                <w:rFonts w:ascii="Times New Roman" w:hAnsi="Times New Roman" w:cs="Times New Roman"/>
                <w:b w:val="0"/>
                <w:noProof/>
                <w:sz w:val="20"/>
                <w:szCs w:val="20"/>
                <w:lang w:eastAsia="id-ID"/>
              </w:rPr>
              <w:t>7</w:t>
            </w:r>
          </w:p>
        </w:tc>
        <w:tc>
          <w:tcPr>
            <w:tcW w:w="1420" w:type="dxa"/>
          </w:tcPr>
          <w:p w:rsidR="0038143F" w:rsidRPr="0038143F" w:rsidRDefault="0038143F" w:rsidP="00BB16A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Pr>
                <w:rFonts w:ascii="Times New Roman" w:hAnsi="Times New Roman" w:cs="Times New Roman"/>
                <w:noProof/>
                <w:sz w:val="20"/>
                <w:szCs w:val="20"/>
                <w:lang w:eastAsia="id-ID"/>
              </w:rPr>
              <w:t>10</w:t>
            </w:r>
          </w:p>
        </w:tc>
        <w:tc>
          <w:tcPr>
            <w:tcW w:w="783" w:type="dxa"/>
          </w:tcPr>
          <w:p w:rsidR="0038143F" w:rsidRPr="0038143F" w:rsidRDefault="0038143F" w:rsidP="00BB16A8">
            <w:pPr>
              <w:tabs>
                <w:tab w:val="left" w:pos="423"/>
                <w:tab w:val="center" w:pos="575"/>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Pr>
                <w:rFonts w:ascii="Times New Roman" w:hAnsi="Times New Roman" w:cs="Times New Roman"/>
                <w:noProof/>
                <w:sz w:val="20"/>
                <w:szCs w:val="20"/>
                <w:lang w:eastAsia="id-ID"/>
              </w:rPr>
              <w:t>6</w:t>
            </w:r>
          </w:p>
        </w:tc>
        <w:tc>
          <w:tcPr>
            <w:tcW w:w="681" w:type="dxa"/>
          </w:tcPr>
          <w:p w:rsidR="0038143F" w:rsidRPr="0038143F" w:rsidRDefault="0038143F" w:rsidP="00BB16A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Pr>
                <w:rFonts w:ascii="Times New Roman" w:hAnsi="Times New Roman" w:cs="Times New Roman"/>
                <w:noProof/>
                <w:sz w:val="20"/>
                <w:szCs w:val="20"/>
                <w:lang w:eastAsia="id-ID"/>
              </w:rPr>
              <w:t>60</w:t>
            </w:r>
          </w:p>
        </w:tc>
      </w:tr>
      <w:tr w:rsidR="0038143F" w:rsidRPr="008D1894" w:rsidTr="0038143F">
        <w:trPr>
          <w:trHeight w:val="19"/>
        </w:trPr>
        <w:tc>
          <w:tcPr>
            <w:cnfStyle w:val="001000000000" w:firstRow="0" w:lastRow="0" w:firstColumn="1" w:lastColumn="0" w:oddVBand="0" w:evenVBand="0" w:oddHBand="0" w:evenHBand="0" w:firstRowFirstColumn="0" w:firstRowLastColumn="0" w:lastRowFirstColumn="0" w:lastRowLastColumn="0"/>
            <w:tcW w:w="896" w:type="dxa"/>
          </w:tcPr>
          <w:p w:rsidR="0038143F" w:rsidRPr="0038143F" w:rsidRDefault="0038143F" w:rsidP="00BB16A8">
            <w:pPr>
              <w:spacing w:line="240" w:lineRule="auto"/>
              <w:jc w:val="center"/>
              <w:rPr>
                <w:rFonts w:ascii="Times New Roman" w:hAnsi="Times New Roman" w:cs="Times New Roman"/>
                <w:b w:val="0"/>
                <w:noProof/>
                <w:sz w:val="20"/>
                <w:szCs w:val="20"/>
                <w:lang w:eastAsia="id-ID"/>
              </w:rPr>
            </w:pPr>
            <w:r w:rsidRPr="0038143F">
              <w:rPr>
                <w:rFonts w:ascii="Times New Roman" w:hAnsi="Times New Roman" w:cs="Times New Roman"/>
                <w:b w:val="0"/>
                <w:noProof/>
                <w:sz w:val="20"/>
                <w:szCs w:val="20"/>
                <w:lang w:eastAsia="id-ID"/>
              </w:rPr>
              <w:t>8</w:t>
            </w:r>
          </w:p>
        </w:tc>
        <w:tc>
          <w:tcPr>
            <w:tcW w:w="1420" w:type="dxa"/>
          </w:tcPr>
          <w:p w:rsidR="0038143F" w:rsidRPr="0038143F" w:rsidRDefault="0038143F" w:rsidP="00BB16A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Pr>
                <w:rFonts w:ascii="Times New Roman" w:hAnsi="Times New Roman" w:cs="Times New Roman"/>
                <w:noProof/>
                <w:sz w:val="20"/>
                <w:szCs w:val="20"/>
                <w:lang w:eastAsia="id-ID"/>
              </w:rPr>
              <w:t>10</w:t>
            </w:r>
          </w:p>
        </w:tc>
        <w:tc>
          <w:tcPr>
            <w:tcW w:w="783" w:type="dxa"/>
          </w:tcPr>
          <w:p w:rsidR="0038143F" w:rsidRPr="0038143F" w:rsidRDefault="0038143F" w:rsidP="00BB16A8">
            <w:pPr>
              <w:tabs>
                <w:tab w:val="left" w:pos="423"/>
                <w:tab w:val="center" w:pos="575"/>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Pr>
                <w:rFonts w:ascii="Times New Roman" w:hAnsi="Times New Roman" w:cs="Times New Roman"/>
                <w:noProof/>
                <w:sz w:val="20"/>
                <w:szCs w:val="20"/>
                <w:lang w:eastAsia="id-ID"/>
              </w:rPr>
              <w:t>7</w:t>
            </w:r>
          </w:p>
        </w:tc>
        <w:tc>
          <w:tcPr>
            <w:tcW w:w="681" w:type="dxa"/>
          </w:tcPr>
          <w:p w:rsidR="0038143F" w:rsidRPr="0038143F" w:rsidRDefault="0038143F" w:rsidP="00BB16A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Pr>
                <w:rFonts w:ascii="Times New Roman" w:hAnsi="Times New Roman" w:cs="Times New Roman"/>
                <w:noProof/>
                <w:sz w:val="20"/>
                <w:szCs w:val="20"/>
                <w:lang w:eastAsia="id-ID"/>
              </w:rPr>
              <w:t>70</w:t>
            </w:r>
          </w:p>
        </w:tc>
      </w:tr>
      <w:tr w:rsidR="0038143F" w:rsidRPr="008D1894" w:rsidTr="0038143F">
        <w:trPr>
          <w:trHeight w:val="19"/>
        </w:trPr>
        <w:tc>
          <w:tcPr>
            <w:cnfStyle w:val="001000000000" w:firstRow="0" w:lastRow="0" w:firstColumn="1" w:lastColumn="0" w:oddVBand="0" w:evenVBand="0" w:oddHBand="0" w:evenHBand="0" w:firstRowFirstColumn="0" w:firstRowLastColumn="0" w:lastRowFirstColumn="0" w:lastRowLastColumn="0"/>
            <w:tcW w:w="896" w:type="dxa"/>
          </w:tcPr>
          <w:p w:rsidR="0038143F" w:rsidRPr="0038143F" w:rsidRDefault="0038143F" w:rsidP="00BB16A8">
            <w:pPr>
              <w:spacing w:line="240" w:lineRule="auto"/>
              <w:jc w:val="center"/>
              <w:rPr>
                <w:rFonts w:ascii="Times New Roman" w:hAnsi="Times New Roman" w:cs="Times New Roman"/>
                <w:b w:val="0"/>
                <w:noProof/>
                <w:sz w:val="20"/>
                <w:szCs w:val="20"/>
                <w:lang w:eastAsia="id-ID"/>
              </w:rPr>
            </w:pPr>
            <w:r w:rsidRPr="0038143F">
              <w:rPr>
                <w:rFonts w:ascii="Times New Roman" w:hAnsi="Times New Roman" w:cs="Times New Roman"/>
                <w:b w:val="0"/>
                <w:noProof/>
                <w:sz w:val="20"/>
                <w:szCs w:val="20"/>
                <w:lang w:eastAsia="id-ID"/>
              </w:rPr>
              <w:t>9</w:t>
            </w:r>
          </w:p>
        </w:tc>
        <w:tc>
          <w:tcPr>
            <w:tcW w:w="1420" w:type="dxa"/>
          </w:tcPr>
          <w:p w:rsidR="0038143F" w:rsidRPr="0038143F" w:rsidRDefault="0038143F" w:rsidP="00BB16A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Pr>
                <w:rFonts w:ascii="Times New Roman" w:hAnsi="Times New Roman" w:cs="Times New Roman"/>
                <w:noProof/>
                <w:sz w:val="20"/>
                <w:szCs w:val="20"/>
                <w:lang w:eastAsia="id-ID"/>
              </w:rPr>
              <w:t>10</w:t>
            </w:r>
          </w:p>
        </w:tc>
        <w:tc>
          <w:tcPr>
            <w:tcW w:w="783" w:type="dxa"/>
          </w:tcPr>
          <w:p w:rsidR="0038143F" w:rsidRPr="0038143F" w:rsidRDefault="0038143F" w:rsidP="00BB16A8">
            <w:pPr>
              <w:tabs>
                <w:tab w:val="left" w:pos="423"/>
                <w:tab w:val="center" w:pos="575"/>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Pr>
                <w:rFonts w:ascii="Times New Roman" w:hAnsi="Times New Roman" w:cs="Times New Roman"/>
                <w:noProof/>
                <w:sz w:val="20"/>
                <w:szCs w:val="20"/>
                <w:lang w:eastAsia="id-ID"/>
              </w:rPr>
              <w:t>7</w:t>
            </w:r>
          </w:p>
        </w:tc>
        <w:tc>
          <w:tcPr>
            <w:tcW w:w="681" w:type="dxa"/>
          </w:tcPr>
          <w:p w:rsidR="0038143F" w:rsidRPr="0038143F" w:rsidRDefault="0038143F" w:rsidP="00BB16A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Pr>
                <w:rFonts w:ascii="Times New Roman" w:hAnsi="Times New Roman" w:cs="Times New Roman"/>
                <w:noProof/>
                <w:sz w:val="20"/>
                <w:szCs w:val="20"/>
                <w:lang w:eastAsia="id-ID"/>
              </w:rPr>
              <w:t>70</w:t>
            </w:r>
          </w:p>
        </w:tc>
      </w:tr>
      <w:tr w:rsidR="0038143F" w:rsidRPr="008D1894" w:rsidTr="0038143F">
        <w:trPr>
          <w:trHeight w:val="19"/>
        </w:trPr>
        <w:tc>
          <w:tcPr>
            <w:cnfStyle w:val="001000000000" w:firstRow="0" w:lastRow="0" w:firstColumn="1" w:lastColumn="0" w:oddVBand="0" w:evenVBand="0" w:oddHBand="0" w:evenHBand="0" w:firstRowFirstColumn="0" w:firstRowLastColumn="0" w:lastRowFirstColumn="0" w:lastRowLastColumn="0"/>
            <w:tcW w:w="896" w:type="dxa"/>
          </w:tcPr>
          <w:p w:rsidR="0038143F" w:rsidRPr="0038143F" w:rsidRDefault="0038143F" w:rsidP="00BB16A8">
            <w:pPr>
              <w:spacing w:line="240" w:lineRule="auto"/>
              <w:jc w:val="center"/>
              <w:rPr>
                <w:rFonts w:ascii="Times New Roman" w:hAnsi="Times New Roman" w:cs="Times New Roman"/>
                <w:b w:val="0"/>
                <w:noProof/>
                <w:sz w:val="20"/>
                <w:szCs w:val="20"/>
                <w:lang w:eastAsia="id-ID"/>
              </w:rPr>
            </w:pPr>
            <w:r w:rsidRPr="0038143F">
              <w:rPr>
                <w:rFonts w:ascii="Times New Roman" w:hAnsi="Times New Roman" w:cs="Times New Roman"/>
                <w:b w:val="0"/>
                <w:noProof/>
                <w:sz w:val="20"/>
                <w:szCs w:val="20"/>
                <w:lang w:eastAsia="id-ID"/>
              </w:rPr>
              <w:t>10</w:t>
            </w:r>
          </w:p>
        </w:tc>
        <w:tc>
          <w:tcPr>
            <w:tcW w:w="1420" w:type="dxa"/>
          </w:tcPr>
          <w:p w:rsidR="0038143F" w:rsidRPr="0038143F" w:rsidRDefault="0038143F" w:rsidP="00BB16A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Pr>
                <w:rFonts w:ascii="Times New Roman" w:hAnsi="Times New Roman" w:cs="Times New Roman"/>
                <w:noProof/>
                <w:sz w:val="20"/>
                <w:szCs w:val="20"/>
                <w:lang w:eastAsia="id-ID"/>
              </w:rPr>
              <w:t>10</w:t>
            </w:r>
          </w:p>
        </w:tc>
        <w:tc>
          <w:tcPr>
            <w:tcW w:w="783" w:type="dxa"/>
          </w:tcPr>
          <w:p w:rsidR="0038143F" w:rsidRPr="0038143F" w:rsidRDefault="0038143F" w:rsidP="00BB16A8">
            <w:pPr>
              <w:tabs>
                <w:tab w:val="left" w:pos="423"/>
                <w:tab w:val="center" w:pos="575"/>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Pr>
                <w:rFonts w:ascii="Times New Roman" w:hAnsi="Times New Roman" w:cs="Times New Roman"/>
                <w:noProof/>
                <w:sz w:val="20"/>
                <w:szCs w:val="20"/>
                <w:lang w:eastAsia="id-ID"/>
              </w:rPr>
              <w:t>8</w:t>
            </w:r>
          </w:p>
        </w:tc>
        <w:tc>
          <w:tcPr>
            <w:tcW w:w="681" w:type="dxa"/>
          </w:tcPr>
          <w:p w:rsidR="0038143F" w:rsidRPr="0038143F" w:rsidRDefault="0038143F" w:rsidP="00BB16A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Pr>
                <w:rFonts w:ascii="Times New Roman" w:hAnsi="Times New Roman" w:cs="Times New Roman"/>
                <w:noProof/>
                <w:sz w:val="20"/>
                <w:szCs w:val="20"/>
                <w:lang w:eastAsia="id-ID"/>
              </w:rPr>
              <w:t>80</w:t>
            </w:r>
          </w:p>
        </w:tc>
      </w:tr>
      <w:tr w:rsidR="0038143F" w:rsidRPr="008D1894" w:rsidTr="0038143F">
        <w:trPr>
          <w:trHeight w:val="19"/>
        </w:trPr>
        <w:tc>
          <w:tcPr>
            <w:cnfStyle w:val="001000000000" w:firstRow="0" w:lastRow="0" w:firstColumn="1" w:lastColumn="0" w:oddVBand="0" w:evenVBand="0" w:oddHBand="0" w:evenHBand="0" w:firstRowFirstColumn="0" w:firstRowLastColumn="0" w:lastRowFirstColumn="0" w:lastRowLastColumn="0"/>
            <w:tcW w:w="896" w:type="dxa"/>
          </w:tcPr>
          <w:p w:rsidR="0038143F" w:rsidRPr="0038143F" w:rsidRDefault="0038143F" w:rsidP="00BB16A8">
            <w:pPr>
              <w:spacing w:line="240" w:lineRule="auto"/>
              <w:jc w:val="center"/>
              <w:rPr>
                <w:rFonts w:ascii="Times New Roman" w:hAnsi="Times New Roman" w:cs="Times New Roman"/>
                <w:b w:val="0"/>
                <w:noProof/>
                <w:sz w:val="20"/>
                <w:szCs w:val="20"/>
                <w:lang w:eastAsia="id-ID"/>
              </w:rPr>
            </w:pPr>
            <w:r w:rsidRPr="0038143F">
              <w:rPr>
                <w:rFonts w:ascii="Times New Roman" w:hAnsi="Times New Roman" w:cs="Times New Roman"/>
                <w:b w:val="0"/>
                <w:noProof/>
                <w:sz w:val="20"/>
                <w:szCs w:val="20"/>
                <w:lang w:eastAsia="id-ID"/>
              </w:rPr>
              <w:t>11</w:t>
            </w:r>
          </w:p>
        </w:tc>
        <w:tc>
          <w:tcPr>
            <w:tcW w:w="1420" w:type="dxa"/>
          </w:tcPr>
          <w:p w:rsidR="0038143F" w:rsidRPr="0038143F" w:rsidRDefault="0038143F" w:rsidP="00BB16A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Pr>
                <w:rFonts w:ascii="Times New Roman" w:hAnsi="Times New Roman" w:cs="Times New Roman"/>
                <w:noProof/>
                <w:sz w:val="20"/>
                <w:szCs w:val="20"/>
                <w:lang w:eastAsia="id-ID"/>
              </w:rPr>
              <w:t>10</w:t>
            </w:r>
          </w:p>
        </w:tc>
        <w:tc>
          <w:tcPr>
            <w:tcW w:w="783" w:type="dxa"/>
          </w:tcPr>
          <w:p w:rsidR="0038143F" w:rsidRPr="0038143F" w:rsidRDefault="0038143F" w:rsidP="00BB16A8">
            <w:pPr>
              <w:tabs>
                <w:tab w:val="left" w:pos="423"/>
                <w:tab w:val="center" w:pos="575"/>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Pr>
                <w:rFonts w:ascii="Times New Roman" w:hAnsi="Times New Roman" w:cs="Times New Roman"/>
                <w:noProof/>
                <w:sz w:val="20"/>
                <w:szCs w:val="20"/>
                <w:lang w:eastAsia="id-ID"/>
              </w:rPr>
              <w:t>8</w:t>
            </w:r>
          </w:p>
        </w:tc>
        <w:tc>
          <w:tcPr>
            <w:tcW w:w="681" w:type="dxa"/>
          </w:tcPr>
          <w:p w:rsidR="0038143F" w:rsidRPr="0038143F" w:rsidRDefault="0038143F" w:rsidP="00BB16A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Pr>
                <w:rFonts w:ascii="Times New Roman" w:hAnsi="Times New Roman" w:cs="Times New Roman"/>
                <w:noProof/>
                <w:sz w:val="20"/>
                <w:szCs w:val="20"/>
                <w:lang w:eastAsia="id-ID"/>
              </w:rPr>
              <w:t>80</w:t>
            </w:r>
          </w:p>
        </w:tc>
      </w:tr>
      <w:tr w:rsidR="0038143F" w:rsidRPr="008D1894" w:rsidTr="0038143F">
        <w:trPr>
          <w:trHeight w:val="19"/>
        </w:trPr>
        <w:tc>
          <w:tcPr>
            <w:cnfStyle w:val="001000000000" w:firstRow="0" w:lastRow="0" w:firstColumn="1" w:lastColumn="0" w:oddVBand="0" w:evenVBand="0" w:oddHBand="0" w:evenHBand="0" w:firstRowFirstColumn="0" w:firstRowLastColumn="0" w:lastRowFirstColumn="0" w:lastRowLastColumn="0"/>
            <w:tcW w:w="896" w:type="dxa"/>
          </w:tcPr>
          <w:p w:rsidR="0038143F" w:rsidRPr="0038143F" w:rsidRDefault="0038143F" w:rsidP="00BB16A8">
            <w:pPr>
              <w:spacing w:line="240" w:lineRule="auto"/>
              <w:jc w:val="center"/>
              <w:rPr>
                <w:rFonts w:ascii="Times New Roman" w:hAnsi="Times New Roman" w:cs="Times New Roman"/>
                <w:b w:val="0"/>
                <w:noProof/>
                <w:sz w:val="20"/>
                <w:szCs w:val="20"/>
                <w:lang w:eastAsia="id-ID"/>
              </w:rPr>
            </w:pPr>
            <w:r w:rsidRPr="0038143F">
              <w:rPr>
                <w:rFonts w:ascii="Times New Roman" w:hAnsi="Times New Roman" w:cs="Times New Roman"/>
                <w:b w:val="0"/>
                <w:noProof/>
                <w:sz w:val="20"/>
                <w:szCs w:val="20"/>
                <w:lang w:eastAsia="id-ID"/>
              </w:rPr>
              <w:t>12</w:t>
            </w:r>
          </w:p>
        </w:tc>
        <w:tc>
          <w:tcPr>
            <w:tcW w:w="1420" w:type="dxa"/>
          </w:tcPr>
          <w:p w:rsidR="0038143F" w:rsidRPr="0038143F" w:rsidRDefault="0038143F" w:rsidP="00BB16A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Pr>
                <w:rFonts w:ascii="Times New Roman" w:hAnsi="Times New Roman" w:cs="Times New Roman"/>
                <w:noProof/>
                <w:sz w:val="20"/>
                <w:szCs w:val="20"/>
                <w:lang w:eastAsia="id-ID"/>
              </w:rPr>
              <w:t>10</w:t>
            </w:r>
          </w:p>
        </w:tc>
        <w:tc>
          <w:tcPr>
            <w:tcW w:w="783" w:type="dxa"/>
          </w:tcPr>
          <w:p w:rsidR="0038143F" w:rsidRPr="0038143F" w:rsidRDefault="0038143F" w:rsidP="00BB16A8">
            <w:pPr>
              <w:tabs>
                <w:tab w:val="left" w:pos="423"/>
                <w:tab w:val="center" w:pos="575"/>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Pr>
                <w:rFonts w:ascii="Times New Roman" w:hAnsi="Times New Roman" w:cs="Times New Roman"/>
                <w:noProof/>
                <w:sz w:val="20"/>
                <w:szCs w:val="20"/>
                <w:lang w:eastAsia="id-ID"/>
              </w:rPr>
              <w:t>8</w:t>
            </w:r>
          </w:p>
        </w:tc>
        <w:tc>
          <w:tcPr>
            <w:tcW w:w="681" w:type="dxa"/>
          </w:tcPr>
          <w:p w:rsidR="0038143F" w:rsidRPr="0038143F" w:rsidRDefault="0038143F" w:rsidP="00BB16A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Pr>
                <w:rFonts w:ascii="Times New Roman" w:hAnsi="Times New Roman" w:cs="Times New Roman"/>
                <w:noProof/>
                <w:sz w:val="20"/>
                <w:szCs w:val="20"/>
                <w:lang w:eastAsia="id-ID"/>
              </w:rPr>
              <w:t>80</w:t>
            </w:r>
          </w:p>
        </w:tc>
      </w:tr>
      <w:tr w:rsidR="0038143F" w:rsidRPr="008D1894" w:rsidTr="0038143F">
        <w:trPr>
          <w:trHeight w:val="19"/>
        </w:trPr>
        <w:tc>
          <w:tcPr>
            <w:cnfStyle w:val="001000000000" w:firstRow="0" w:lastRow="0" w:firstColumn="1" w:lastColumn="0" w:oddVBand="0" w:evenVBand="0" w:oddHBand="0" w:evenHBand="0" w:firstRowFirstColumn="0" w:firstRowLastColumn="0" w:lastRowFirstColumn="0" w:lastRowLastColumn="0"/>
            <w:tcW w:w="896" w:type="dxa"/>
          </w:tcPr>
          <w:p w:rsidR="0038143F" w:rsidRPr="0038143F" w:rsidRDefault="0038143F" w:rsidP="00BB16A8">
            <w:pPr>
              <w:spacing w:line="240" w:lineRule="auto"/>
              <w:jc w:val="center"/>
              <w:rPr>
                <w:rFonts w:ascii="Times New Roman" w:hAnsi="Times New Roman" w:cs="Times New Roman"/>
                <w:b w:val="0"/>
                <w:noProof/>
                <w:sz w:val="20"/>
                <w:szCs w:val="20"/>
                <w:lang w:eastAsia="id-ID"/>
              </w:rPr>
            </w:pPr>
            <w:r w:rsidRPr="0038143F">
              <w:rPr>
                <w:rFonts w:ascii="Times New Roman" w:hAnsi="Times New Roman" w:cs="Times New Roman"/>
                <w:b w:val="0"/>
                <w:noProof/>
                <w:sz w:val="20"/>
                <w:szCs w:val="20"/>
                <w:lang w:eastAsia="id-ID"/>
              </w:rPr>
              <w:t>13</w:t>
            </w:r>
          </w:p>
        </w:tc>
        <w:tc>
          <w:tcPr>
            <w:tcW w:w="1420" w:type="dxa"/>
          </w:tcPr>
          <w:p w:rsidR="0038143F" w:rsidRPr="0038143F" w:rsidRDefault="0038143F" w:rsidP="00BB16A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Pr>
                <w:rFonts w:ascii="Times New Roman" w:hAnsi="Times New Roman" w:cs="Times New Roman"/>
                <w:noProof/>
                <w:sz w:val="20"/>
                <w:szCs w:val="20"/>
                <w:lang w:eastAsia="id-ID"/>
              </w:rPr>
              <w:t>10</w:t>
            </w:r>
          </w:p>
        </w:tc>
        <w:tc>
          <w:tcPr>
            <w:tcW w:w="783" w:type="dxa"/>
          </w:tcPr>
          <w:p w:rsidR="0038143F" w:rsidRPr="0038143F" w:rsidRDefault="0038143F" w:rsidP="00BB16A8">
            <w:pPr>
              <w:tabs>
                <w:tab w:val="left" w:pos="423"/>
                <w:tab w:val="center" w:pos="575"/>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Pr>
                <w:rFonts w:ascii="Times New Roman" w:hAnsi="Times New Roman" w:cs="Times New Roman"/>
                <w:noProof/>
                <w:sz w:val="20"/>
                <w:szCs w:val="20"/>
                <w:lang w:eastAsia="id-ID"/>
              </w:rPr>
              <w:t>9</w:t>
            </w:r>
          </w:p>
        </w:tc>
        <w:tc>
          <w:tcPr>
            <w:tcW w:w="681" w:type="dxa"/>
          </w:tcPr>
          <w:p w:rsidR="0038143F" w:rsidRPr="0038143F" w:rsidRDefault="0038143F" w:rsidP="00BB16A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Pr>
                <w:rFonts w:ascii="Times New Roman" w:hAnsi="Times New Roman" w:cs="Times New Roman"/>
                <w:noProof/>
                <w:sz w:val="20"/>
                <w:szCs w:val="20"/>
                <w:lang w:eastAsia="id-ID"/>
              </w:rPr>
              <w:t>90</w:t>
            </w:r>
          </w:p>
        </w:tc>
      </w:tr>
    </w:tbl>
    <w:p w:rsidR="0038143F" w:rsidRDefault="008D1894" w:rsidP="0038143F">
      <w:pPr>
        <w:spacing w:line="240" w:lineRule="auto"/>
        <w:jc w:val="both"/>
        <w:rPr>
          <w:noProof/>
          <w:sz w:val="24"/>
          <w:szCs w:val="24"/>
        </w:rPr>
      </w:pPr>
      <w:r w:rsidRPr="005F2338">
        <w:rPr>
          <w:rFonts w:ascii="Times New Roman" w:hAnsi="Times New Roman" w:cs="Times New Roman"/>
          <w:b/>
          <w:sz w:val="24"/>
          <w:szCs w:val="24"/>
        </w:rPr>
        <w:t xml:space="preserve">Tabel 4.9 </w:t>
      </w:r>
      <w:r w:rsidRPr="005F2338">
        <w:rPr>
          <w:rFonts w:ascii="Times New Roman" w:hAnsi="Times New Roman" w:cs="Times New Roman"/>
          <w:sz w:val="24"/>
          <w:szCs w:val="24"/>
        </w:rPr>
        <w:t xml:space="preserve">Data Hasil Kemampuan </w:t>
      </w:r>
      <w:r w:rsidR="0038143F">
        <w:rPr>
          <w:rFonts w:ascii="Times New Roman" w:hAnsi="Times New Roman" w:cs="Times New Roman"/>
          <w:sz w:val="24"/>
          <w:szCs w:val="24"/>
        </w:rPr>
        <w:t>Operasi Penjumlahan</w:t>
      </w:r>
      <w:r w:rsidRPr="005F2338">
        <w:rPr>
          <w:rFonts w:ascii="Times New Roman" w:hAnsi="Times New Roman" w:cs="Times New Roman"/>
          <w:sz w:val="24"/>
          <w:szCs w:val="24"/>
        </w:rPr>
        <w:t xml:space="preserve"> Pada Kond</w:t>
      </w:r>
      <w:r w:rsidR="005F2338" w:rsidRPr="005F2338">
        <w:rPr>
          <w:rFonts w:ascii="Times New Roman" w:hAnsi="Times New Roman" w:cs="Times New Roman"/>
          <w:sz w:val="24"/>
          <w:szCs w:val="24"/>
        </w:rPr>
        <w:t>is</w:t>
      </w:r>
      <w:r w:rsidR="00D81A66">
        <w:rPr>
          <w:rFonts w:ascii="Times New Roman" w:hAnsi="Times New Roman" w:cs="Times New Roman"/>
          <w:sz w:val="24"/>
          <w:szCs w:val="24"/>
        </w:rPr>
        <w:t>i</w:t>
      </w:r>
      <w:r w:rsidR="005F2338" w:rsidRPr="005F2338">
        <w:rPr>
          <w:rFonts w:ascii="Times New Roman" w:hAnsi="Times New Roman" w:cs="Times New Roman"/>
          <w:sz w:val="24"/>
          <w:szCs w:val="24"/>
        </w:rPr>
        <w:t xml:space="preserve"> </w:t>
      </w:r>
      <w:r w:rsidRPr="005F2338">
        <w:rPr>
          <w:rFonts w:ascii="Times New Roman" w:hAnsi="Times New Roman" w:cs="Times New Roman"/>
          <w:sz w:val="24"/>
          <w:szCs w:val="24"/>
        </w:rPr>
        <w:t>Intervensi (B)</w:t>
      </w:r>
      <w:r w:rsidRPr="005F2338">
        <w:rPr>
          <w:noProof/>
          <w:sz w:val="24"/>
          <w:szCs w:val="24"/>
        </w:rPr>
        <w:t xml:space="preserve"> </w:t>
      </w:r>
    </w:p>
    <w:p w:rsidR="00D81A66" w:rsidRDefault="00D81A66" w:rsidP="0038143F">
      <w:pPr>
        <w:spacing w:line="240" w:lineRule="auto"/>
        <w:jc w:val="both"/>
        <w:rPr>
          <w:noProof/>
          <w:sz w:val="24"/>
          <w:szCs w:val="24"/>
        </w:rPr>
      </w:pPr>
    </w:p>
    <w:p w:rsidR="0038143F" w:rsidRDefault="004824F6" w:rsidP="004824F6">
      <w:pPr>
        <w:spacing w:line="240" w:lineRule="auto"/>
        <w:jc w:val="both"/>
        <w:rPr>
          <w:rFonts w:ascii="Times New Roman" w:hAnsi="Times New Roman" w:cs="Times New Roman"/>
          <w:sz w:val="24"/>
          <w:szCs w:val="24"/>
        </w:rPr>
      </w:pPr>
      <w:r w:rsidRPr="008D1894">
        <w:rPr>
          <w:rFonts w:ascii="Times New Roman" w:hAnsi="Times New Roman" w:cs="Times New Roman"/>
          <w:noProof/>
        </w:rPr>
        <w:drawing>
          <wp:anchor distT="0" distB="0" distL="114300" distR="114300" simplePos="0" relativeHeight="251661312" behindDoc="1" locked="0" layoutInCell="1" allowOverlap="1" wp14:anchorId="209F926F" wp14:editId="24C16499">
            <wp:simplePos x="0" y="0"/>
            <wp:positionH relativeFrom="column">
              <wp:posOffset>16510</wp:posOffset>
            </wp:positionH>
            <wp:positionV relativeFrom="paragraph">
              <wp:posOffset>34925</wp:posOffset>
            </wp:positionV>
            <wp:extent cx="3486150" cy="2343150"/>
            <wp:effectExtent l="0" t="0" r="19050" b="19050"/>
            <wp:wrapTight wrapText="bothSides">
              <wp:wrapPolygon edited="0">
                <wp:start x="0" y="0"/>
                <wp:lineTo x="0" y="21600"/>
                <wp:lineTo x="21600" y="21600"/>
                <wp:lineTo x="21600" y="0"/>
                <wp:lineTo x="0" y="0"/>
              </wp:wrapPolygon>
            </wp:wrapTight>
            <wp:docPr id="7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38143F" w:rsidRPr="0038143F">
        <w:rPr>
          <w:rFonts w:ascii="Times New Roman" w:hAnsi="Times New Roman" w:cs="Times New Roman"/>
          <w:b/>
          <w:sz w:val="24"/>
          <w:szCs w:val="24"/>
        </w:rPr>
        <w:t xml:space="preserve">Grafik 4.5 </w:t>
      </w:r>
      <w:r w:rsidR="0038143F" w:rsidRPr="0038143F">
        <w:rPr>
          <w:rFonts w:ascii="Times New Roman" w:hAnsi="Times New Roman" w:cs="Times New Roman"/>
          <w:sz w:val="24"/>
          <w:szCs w:val="24"/>
        </w:rPr>
        <w:t xml:space="preserve">Kecenderungan Arah Kemampuan </w:t>
      </w:r>
      <w:r w:rsidR="00F66A4C">
        <w:rPr>
          <w:rFonts w:ascii="Times New Roman" w:hAnsi="Times New Roman" w:cs="Times New Roman"/>
          <w:sz w:val="24"/>
          <w:szCs w:val="24"/>
        </w:rPr>
        <w:t>Operasi Penjumlahan</w:t>
      </w:r>
      <w:r w:rsidR="0038143F" w:rsidRPr="0038143F">
        <w:rPr>
          <w:rFonts w:ascii="Times New Roman" w:hAnsi="Times New Roman" w:cs="Times New Roman"/>
          <w:sz w:val="24"/>
          <w:szCs w:val="24"/>
        </w:rPr>
        <w:t xml:space="preserve"> Pada Kondisi Intervensi (B)</w:t>
      </w:r>
    </w:p>
    <w:p w:rsidR="004824F6" w:rsidRPr="004824F6" w:rsidRDefault="004824F6" w:rsidP="004824F6">
      <w:pPr>
        <w:spacing w:line="240" w:lineRule="auto"/>
        <w:jc w:val="both"/>
        <w:rPr>
          <w:noProof/>
          <w:sz w:val="24"/>
          <w:szCs w:val="24"/>
        </w:rPr>
      </w:pPr>
    </w:p>
    <w:p w:rsidR="008D1894" w:rsidRPr="008D1894" w:rsidRDefault="008D1894" w:rsidP="008D1894">
      <w:pPr>
        <w:pStyle w:val="ListParagraph"/>
        <w:numPr>
          <w:ilvl w:val="0"/>
          <w:numId w:val="12"/>
        </w:numPr>
        <w:ind w:left="360"/>
        <w:rPr>
          <w:rFonts w:ascii="Times New Roman" w:hAnsi="Times New Roman" w:cs="Times New Roman"/>
          <w:sz w:val="24"/>
          <w:szCs w:val="24"/>
        </w:rPr>
      </w:pPr>
      <w:r w:rsidRPr="008D1894">
        <w:rPr>
          <w:rFonts w:ascii="Times New Roman" w:hAnsi="Times New Roman" w:cs="Times New Roman"/>
          <w:b/>
          <w:i/>
          <w:sz w:val="24"/>
          <w:szCs w:val="24"/>
        </w:rPr>
        <w:lastRenderedPageBreak/>
        <w:t>Bas</w:t>
      </w:r>
      <w:r w:rsidR="00F66A4C">
        <w:rPr>
          <w:rFonts w:ascii="Times New Roman" w:hAnsi="Times New Roman" w:cs="Times New Roman"/>
          <w:b/>
          <w:i/>
          <w:sz w:val="24"/>
          <w:szCs w:val="24"/>
        </w:rPr>
        <w:t>e</w:t>
      </w:r>
      <w:r w:rsidRPr="008D1894">
        <w:rPr>
          <w:rFonts w:ascii="Times New Roman" w:hAnsi="Times New Roman" w:cs="Times New Roman"/>
          <w:b/>
          <w:i/>
          <w:sz w:val="24"/>
          <w:szCs w:val="24"/>
        </w:rPr>
        <w:t xml:space="preserve">line </w:t>
      </w:r>
      <w:r w:rsidRPr="008D1894">
        <w:rPr>
          <w:rFonts w:ascii="Times New Roman" w:hAnsi="Times New Roman" w:cs="Times New Roman"/>
          <w:b/>
          <w:sz w:val="24"/>
          <w:szCs w:val="24"/>
        </w:rPr>
        <w:t>2 (A2)</w:t>
      </w:r>
    </w:p>
    <w:tbl>
      <w:tblPr>
        <w:tblStyle w:val="LightList-Accent1"/>
        <w:tblW w:w="3662" w:type="dxa"/>
        <w:tblInd w:w="108" w:type="dxa"/>
        <w:tblLayout w:type="fixed"/>
        <w:tblLook w:val="06A0" w:firstRow="1" w:lastRow="0" w:firstColumn="1" w:lastColumn="0" w:noHBand="1" w:noVBand="1"/>
      </w:tblPr>
      <w:tblGrid>
        <w:gridCol w:w="692"/>
        <w:gridCol w:w="1170"/>
        <w:gridCol w:w="720"/>
        <w:gridCol w:w="1080"/>
      </w:tblGrid>
      <w:tr w:rsidR="008D1894" w:rsidRPr="00BB16A8" w:rsidTr="00BB16A8">
        <w:trPr>
          <w:cnfStyle w:val="100000000000" w:firstRow="1" w:lastRow="0" w:firstColumn="0" w:lastColumn="0" w:oddVBand="0" w:evenVBand="0" w:oddHBand="0"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692" w:type="dxa"/>
          </w:tcPr>
          <w:p w:rsidR="008D1894" w:rsidRPr="00F66A4C" w:rsidRDefault="008D1894" w:rsidP="00BB16A8">
            <w:pPr>
              <w:tabs>
                <w:tab w:val="center" w:pos="314"/>
                <w:tab w:val="right" w:pos="2507"/>
              </w:tabs>
              <w:spacing w:line="240" w:lineRule="auto"/>
              <w:ind w:right="72"/>
              <w:rPr>
                <w:rFonts w:ascii="Times New Roman" w:hAnsi="Times New Roman" w:cs="Times New Roman"/>
                <w:noProof/>
                <w:sz w:val="20"/>
                <w:szCs w:val="20"/>
                <w:lang w:eastAsia="id-ID"/>
              </w:rPr>
            </w:pPr>
            <w:r w:rsidRPr="00F66A4C">
              <w:rPr>
                <w:rFonts w:ascii="Times New Roman" w:hAnsi="Times New Roman" w:cs="Times New Roman"/>
                <w:noProof/>
                <w:sz w:val="20"/>
                <w:szCs w:val="20"/>
                <w:lang w:eastAsia="id-ID"/>
              </w:rPr>
              <w:tab/>
              <w:t>Sesi</w:t>
            </w:r>
            <w:r w:rsidRPr="00F66A4C">
              <w:rPr>
                <w:rFonts w:ascii="Times New Roman" w:hAnsi="Times New Roman" w:cs="Times New Roman"/>
                <w:noProof/>
                <w:sz w:val="20"/>
                <w:szCs w:val="20"/>
                <w:lang w:eastAsia="id-ID"/>
              </w:rPr>
              <w:tab/>
            </w:r>
          </w:p>
        </w:tc>
        <w:tc>
          <w:tcPr>
            <w:tcW w:w="1170" w:type="dxa"/>
          </w:tcPr>
          <w:p w:rsidR="008D1894" w:rsidRPr="00F66A4C" w:rsidRDefault="008D1894" w:rsidP="00BB16A8">
            <w:pPr>
              <w:tabs>
                <w:tab w:val="left" w:pos="72"/>
                <w:tab w:val="center" w:pos="1242"/>
              </w:tabs>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sidRPr="00F66A4C">
              <w:rPr>
                <w:rFonts w:ascii="Times New Roman" w:hAnsi="Times New Roman" w:cs="Times New Roman"/>
                <w:noProof/>
                <w:sz w:val="20"/>
                <w:szCs w:val="20"/>
                <w:lang w:eastAsia="id-ID"/>
              </w:rPr>
              <w:t>Skor Maksimal</w:t>
            </w:r>
          </w:p>
        </w:tc>
        <w:tc>
          <w:tcPr>
            <w:tcW w:w="720" w:type="dxa"/>
          </w:tcPr>
          <w:p w:rsidR="008D1894" w:rsidRPr="00F66A4C" w:rsidRDefault="008D1894" w:rsidP="00BB16A8">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sidRPr="00F66A4C">
              <w:rPr>
                <w:rFonts w:ascii="Times New Roman" w:hAnsi="Times New Roman" w:cs="Times New Roman"/>
                <w:noProof/>
                <w:sz w:val="20"/>
                <w:szCs w:val="20"/>
                <w:lang w:eastAsia="id-ID"/>
              </w:rPr>
              <w:t>Skor</w:t>
            </w:r>
          </w:p>
        </w:tc>
        <w:tc>
          <w:tcPr>
            <w:tcW w:w="1080" w:type="dxa"/>
          </w:tcPr>
          <w:p w:rsidR="008D1894" w:rsidRPr="00F66A4C" w:rsidRDefault="008D1894" w:rsidP="00BB16A8">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sidRPr="00F66A4C">
              <w:rPr>
                <w:rFonts w:ascii="Times New Roman" w:hAnsi="Times New Roman" w:cs="Times New Roman"/>
                <w:noProof/>
                <w:sz w:val="20"/>
                <w:szCs w:val="20"/>
                <w:lang w:eastAsia="id-ID"/>
              </w:rPr>
              <w:t>Nilai</w:t>
            </w:r>
          </w:p>
        </w:tc>
      </w:tr>
      <w:tr w:rsidR="008D1894" w:rsidRPr="00BB16A8" w:rsidTr="00BB16A8">
        <w:trPr>
          <w:trHeight w:val="23"/>
        </w:trPr>
        <w:tc>
          <w:tcPr>
            <w:cnfStyle w:val="001000000000" w:firstRow="0" w:lastRow="0" w:firstColumn="1" w:lastColumn="0" w:oddVBand="0" w:evenVBand="0" w:oddHBand="0" w:evenHBand="0" w:firstRowFirstColumn="0" w:firstRowLastColumn="0" w:lastRowFirstColumn="0" w:lastRowLastColumn="0"/>
            <w:tcW w:w="3662" w:type="dxa"/>
            <w:gridSpan w:val="4"/>
          </w:tcPr>
          <w:p w:rsidR="008D1894" w:rsidRPr="00F66A4C" w:rsidRDefault="008D1894" w:rsidP="00BB16A8">
            <w:pPr>
              <w:spacing w:line="240" w:lineRule="auto"/>
              <w:jc w:val="center"/>
              <w:rPr>
                <w:rFonts w:ascii="Times New Roman" w:hAnsi="Times New Roman" w:cs="Times New Roman"/>
                <w:noProof/>
                <w:sz w:val="20"/>
                <w:szCs w:val="20"/>
                <w:lang w:eastAsia="id-ID"/>
              </w:rPr>
            </w:pPr>
            <w:r w:rsidRPr="00F66A4C">
              <w:rPr>
                <w:rFonts w:ascii="Times New Roman" w:hAnsi="Times New Roman" w:cs="Times New Roman"/>
                <w:i/>
                <w:noProof/>
                <w:sz w:val="20"/>
                <w:szCs w:val="20"/>
                <w:lang w:eastAsia="id-ID"/>
              </w:rPr>
              <w:t>Baseline 2</w:t>
            </w:r>
            <w:r w:rsidRPr="00F66A4C">
              <w:rPr>
                <w:rFonts w:ascii="Times New Roman" w:hAnsi="Times New Roman" w:cs="Times New Roman"/>
                <w:noProof/>
                <w:sz w:val="20"/>
                <w:szCs w:val="20"/>
                <w:lang w:eastAsia="id-ID"/>
              </w:rPr>
              <w:t xml:space="preserve"> (A2)</w:t>
            </w:r>
          </w:p>
        </w:tc>
      </w:tr>
      <w:tr w:rsidR="008D1894" w:rsidRPr="00BB16A8" w:rsidTr="00BB16A8">
        <w:trPr>
          <w:trHeight w:val="23"/>
        </w:trPr>
        <w:tc>
          <w:tcPr>
            <w:cnfStyle w:val="001000000000" w:firstRow="0" w:lastRow="0" w:firstColumn="1" w:lastColumn="0" w:oddVBand="0" w:evenVBand="0" w:oddHBand="0" w:evenHBand="0" w:firstRowFirstColumn="0" w:firstRowLastColumn="0" w:lastRowFirstColumn="0" w:lastRowLastColumn="0"/>
            <w:tcW w:w="692" w:type="dxa"/>
          </w:tcPr>
          <w:p w:rsidR="008D1894" w:rsidRPr="00F66A4C" w:rsidRDefault="00F66A4C" w:rsidP="00BB16A8">
            <w:pPr>
              <w:spacing w:line="240" w:lineRule="auto"/>
              <w:jc w:val="center"/>
              <w:rPr>
                <w:rFonts w:ascii="Times New Roman" w:hAnsi="Times New Roman" w:cs="Times New Roman"/>
                <w:b w:val="0"/>
                <w:noProof/>
                <w:sz w:val="20"/>
                <w:szCs w:val="20"/>
                <w:lang w:eastAsia="id-ID"/>
              </w:rPr>
            </w:pPr>
            <w:r w:rsidRPr="00F66A4C">
              <w:rPr>
                <w:rFonts w:ascii="Times New Roman" w:hAnsi="Times New Roman" w:cs="Times New Roman"/>
                <w:b w:val="0"/>
                <w:noProof/>
                <w:sz w:val="20"/>
                <w:szCs w:val="20"/>
                <w:lang w:eastAsia="id-ID"/>
              </w:rPr>
              <w:t>14</w:t>
            </w:r>
          </w:p>
        </w:tc>
        <w:tc>
          <w:tcPr>
            <w:tcW w:w="1170" w:type="dxa"/>
          </w:tcPr>
          <w:p w:rsidR="008D1894" w:rsidRPr="00F66A4C" w:rsidRDefault="00F66A4C" w:rsidP="00BB16A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66A4C">
              <w:rPr>
                <w:rFonts w:ascii="Times New Roman" w:hAnsi="Times New Roman" w:cs="Times New Roman"/>
                <w:sz w:val="20"/>
                <w:szCs w:val="20"/>
              </w:rPr>
              <w:t>10</w:t>
            </w:r>
          </w:p>
        </w:tc>
        <w:tc>
          <w:tcPr>
            <w:tcW w:w="720" w:type="dxa"/>
          </w:tcPr>
          <w:p w:rsidR="008D1894" w:rsidRPr="00F66A4C" w:rsidRDefault="00F66A4C" w:rsidP="00BB16A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sidRPr="00F66A4C">
              <w:rPr>
                <w:rFonts w:ascii="Times New Roman" w:hAnsi="Times New Roman" w:cs="Times New Roman"/>
                <w:noProof/>
                <w:sz w:val="20"/>
                <w:szCs w:val="20"/>
                <w:lang w:eastAsia="id-ID"/>
              </w:rPr>
              <w:t>6</w:t>
            </w:r>
          </w:p>
        </w:tc>
        <w:tc>
          <w:tcPr>
            <w:tcW w:w="1080" w:type="dxa"/>
          </w:tcPr>
          <w:p w:rsidR="008D1894" w:rsidRPr="00F66A4C" w:rsidRDefault="00F66A4C" w:rsidP="00BB16A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sidRPr="00F66A4C">
              <w:rPr>
                <w:rFonts w:ascii="Times New Roman" w:hAnsi="Times New Roman" w:cs="Times New Roman"/>
                <w:noProof/>
                <w:sz w:val="20"/>
                <w:szCs w:val="20"/>
                <w:lang w:eastAsia="id-ID"/>
              </w:rPr>
              <w:t>60</w:t>
            </w:r>
          </w:p>
        </w:tc>
      </w:tr>
      <w:tr w:rsidR="008D1894" w:rsidRPr="00BB16A8" w:rsidTr="00BB16A8">
        <w:trPr>
          <w:trHeight w:val="23"/>
        </w:trPr>
        <w:tc>
          <w:tcPr>
            <w:cnfStyle w:val="001000000000" w:firstRow="0" w:lastRow="0" w:firstColumn="1" w:lastColumn="0" w:oddVBand="0" w:evenVBand="0" w:oddHBand="0" w:evenHBand="0" w:firstRowFirstColumn="0" w:firstRowLastColumn="0" w:lastRowFirstColumn="0" w:lastRowLastColumn="0"/>
            <w:tcW w:w="692" w:type="dxa"/>
          </w:tcPr>
          <w:p w:rsidR="008D1894" w:rsidRPr="00F66A4C" w:rsidRDefault="00F66A4C" w:rsidP="00BB16A8">
            <w:pPr>
              <w:spacing w:line="240" w:lineRule="auto"/>
              <w:jc w:val="center"/>
              <w:rPr>
                <w:rFonts w:ascii="Times New Roman" w:hAnsi="Times New Roman" w:cs="Times New Roman"/>
                <w:b w:val="0"/>
                <w:noProof/>
                <w:sz w:val="20"/>
                <w:szCs w:val="20"/>
                <w:lang w:eastAsia="id-ID"/>
              </w:rPr>
            </w:pPr>
            <w:r w:rsidRPr="00F66A4C">
              <w:rPr>
                <w:rFonts w:ascii="Times New Roman" w:hAnsi="Times New Roman" w:cs="Times New Roman"/>
                <w:b w:val="0"/>
                <w:noProof/>
                <w:sz w:val="20"/>
                <w:szCs w:val="20"/>
                <w:lang w:eastAsia="id-ID"/>
              </w:rPr>
              <w:t>15</w:t>
            </w:r>
          </w:p>
        </w:tc>
        <w:tc>
          <w:tcPr>
            <w:tcW w:w="1170" w:type="dxa"/>
          </w:tcPr>
          <w:p w:rsidR="008D1894" w:rsidRPr="00F66A4C" w:rsidRDefault="00F66A4C" w:rsidP="00BB16A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66A4C">
              <w:rPr>
                <w:rFonts w:ascii="Times New Roman" w:hAnsi="Times New Roman" w:cs="Times New Roman"/>
                <w:sz w:val="20"/>
                <w:szCs w:val="20"/>
              </w:rPr>
              <w:t>10</w:t>
            </w:r>
          </w:p>
        </w:tc>
        <w:tc>
          <w:tcPr>
            <w:tcW w:w="720" w:type="dxa"/>
          </w:tcPr>
          <w:p w:rsidR="008D1894" w:rsidRPr="00F66A4C" w:rsidRDefault="00F66A4C" w:rsidP="00BB16A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sidRPr="00F66A4C">
              <w:rPr>
                <w:rFonts w:ascii="Times New Roman" w:hAnsi="Times New Roman" w:cs="Times New Roman"/>
                <w:noProof/>
                <w:sz w:val="20"/>
                <w:szCs w:val="20"/>
                <w:lang w:eastAsia="id-ID"/>
              </w:rPr>
              <w:t>6</w:t>
            </w:r>
          </w:p>
        </w:tc>
        <w:tc>
          <w:tcPr>
            <w:tcW w:w="1080" w:type="dxa"/>
          </w:tcPr>
          <w:p w:rsidR="008D1894" w:rsidRPr="00F66A4C" w:rsidRDefault="00F66A4C" w:rsidP="00BB16A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sidRPr="00F66A4C">
              <w:rPr>
                <w:rFonts w:ascii="Times New Roman" w:hAnsi="Times New Roman" w:cs="Times New Roman"/>
                <w:noProof/>
                <w:sz w:val="20"/>
                <w:szCs w:val="20"/>
                <w:lang w:eastAsia="id-ID"/>
              </w:rPr>
              <w:t>60</w:t>
            </w:r>
          </w:p>
        </w:tc>
      </w:tr>
      <w:tr w:rsidR="008D1894" w:rsidRPr="00BB16A8" w:rsidTr="00BB16A8">
        <w:trPr>
          <w:trHeight w:val="23"/>
        </w:trPr>
        <w:tc>
          <w:tcPr>
            <w:cnfStyle w:val="001000000000" w:firstRow="0" w:lastRow="0" w:firstColumn="1" w:lastColumn="0" w:oddVBand="0" w:evenVBand="0" w:oddHBand="0" w:evenHBand="0" w:firstRowFirstColumn="0" w:firstRowLastColumn="0" w:lastRowFirstColumn="0" w:lastRowLastColumn="0"/>
            <w:tcW w:w="692" w:type="dxa"/>
          </w:tcPr>
          <w:p w:rsidR="008D1894" w:rsidRPr="00F66A4C" w:rsidRDefault="00F66A4C" w:rsidP="00BB16A8">
            <w:pPr>
              <w:spacing w:line="240" w:lineRule="auto"/>
              <w:jc w:val="center"/>
              <w:rPr>
                <w:rFonts w:ascii="Times New Roman" w:hAnsi="Times New Roman" w:cs="Times New Roman"/>
                <w:b w:val="0"/>
                <w:noProof/>
                <w:sz w:val="20"/>
                <w:szCs w:val="20"/>
                <w:lang w:eastAsia="id-ID"/>
              </w:rPr>
            </w:pPr>
            <w:r w:rsidRPr="00F66A4C">
              <w:rPr>
                <w:rFonts w:ascii="Times New Roman" w:hAnsi="Times New Roman" w:cs="Times New Roman"/>
                <w:b w:val="0"/>
                <w:noProof/>
                <w:sz w:val="20"/>
                <w:szCs w:val="20"/>
                <w:lang w:eastAsia="id-ID"/>
              </w:rPr>
              <w:t>16</w:t>
            </w:r>
          </w:p>
        </w:tc>
        <w:tc>
          <w:tcPr>
            <w:tcW w:w="1170" w:type="dxa"/>
          </w:tcPr>
          <w:p w:rsidR="008D1894" w:rsidRPr="00F66A4C" w:rsidRDefault="00F66A4C" w:rsidP="00BB16A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66A4C">
              <w:rPr>
                <w:rFonts w:ascii="Times New Roman" w:hAnsi="Times New Roman" w:cs="Times New Roman"/>
                <w:sz w:val="20"/>
                <w:szCs w:val="20"/>
              </w:rPr>
              <w:t>10</w:t>
            </w:r>
          </w:p>
        </w:tc>
        <w:tc>
          <w:tcPr>
            <w:tcW w:w="720" w:type="dxa"/>
          </w:tcPr>
          <w:p w:rsidR="008D1894" w:rsidRPr="00F66A4C" w:rsidRDefault="00F66A4C" w:rsidP="00BB16A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sidRPr="00F66A4C">
              <w:rPr>
                <w:rFonts w:ascii="Times New Roman" w:hAnsi="Times New Roman" w:cs="Times New Roman"/>
                <w:noProof/>
                <w:sz w:val="20"/>
                <w:szCs w:val="20"/>
                <w:lang w:eastAsia="id-ID"/>
              </w:rPr>
              <w:t>7</w:t>
            </w:r>
          </w:p>
        </w:tc>
        <w:tc>
          <w:tcPr>
            <w:tcW w:w="1080" w:type="dxa"/>
          </w:tcPr>
          <w:p w:rsidR="008D1894" w:rsidRPr="00F66A4C" w:rsidRDefault="00F66A4C" w:rsidP="00BB16A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sidRPr="00F66A4C">
              <w:rPr>
                <w:rFonts w:ascii="Times New Roman" w:hAnsi="Times New Roman" w:cs="Times New Roman"/>
                <w:noProof/>
                <w:sz w:val="20"/>
                <w:szCs w:val="20"/>
                <w:lang w:eastAsia="id-ID"/>
              </w:rPr>
              <w:t>70</w:t>
            </w:r>
          </w:p>
        </w:tc>
      </w:tr>
      <w:tr w:rsidR="008D1894" w:rsidRPr="00BB16A8" w:rsidTr="00BB16A8">
        <w:trPr>
          <w:trHeight w:val="23"/>
        </w:trPr>
        <w:tc>
          <w:tcPr>
            <w:cnfStyle w:val="001000000000" w:firstRow="0" w:lastRow="0" w:firstColumn="1" w:lastColumn="0" w:oddVBand="0" w:evenVBand="0" w:oddHBand="0" w:evenHBand="0" w:firstRowFirstColumn="0" w:firstRowLastColumn="0" w:lastRowFirstColumn="0" w:lastRowLastColumn="0"/>
            <w:tcW w:w="692" w:type="dxa"/>
          </w:tcPr>
          <w:p w:rsidR="008D1894" w:rsidRPr="00F66A4C" w:rsidRDefault="00F66A4C" w:rsidP="00BB16A8">
            <w:pPr>
              <w:spacing w:line="240" w:lineRule="auto"/>
              <w:jc w:val="center"/>
              <w:rPr>
                <w:rFonts w:ascii="Times New Roman" w:hAnsi="Times New Roman" w:cs="Times New Roman"/>
                <w:b w:val="0"/>
                <w:noProof/>
                <w:sz w:val="20"/>
                <w:szCs w:val="20"/>
                <w:lang w:eastAsia="id-ID"/>
              </w:rPr>
            </w:pPr>
            <w:r w:rsidRPr="00F66A4C">
              <w:rPr>
                <w:rFonts w:ascii="Times New Roman" w:hAnsi="Times New Roman" w:cs="Times New Roman"/>
                <w:b w:val="0"/>
                <w:noProof/>
                <w:sz w:val="20"/>
                <w:szCs w:val="20"/>
                <w:lang w:eastAsia="id-ID"/>
              </w:rPr>
              <w:t>17</w:t>
            </w:r>
          </w:p>
        </w:tc>
        <w:tc>
          <w:tcPr>
            <w:tcW w:w="1170" w:type="dxa"/>
          </w:tcPr>
          <w:p w:rsidR="008D1894" w:rsidRPr="00F66A4C" w:rsidRDefault="00F66A4C" w:rsidP="00BB16A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66A4C">
              <w:rPr>
                <w:rFonts w:ascii="Times New Roman" w:hAnsi="Times New Roman" w:cs="Times New Roman"/>
                <w:sz w:val="20"/>
                <w:szCs w:val="20"/>
              </w:rPr>
              <w:t>10</w:t>
            </w:r>
          </w:p>
        </w:tc>
        <w:tc>
          <w:tcPr>
            <w:tcW w:w="720" w:type="dxa"/>
          </w:tcPr>
          <w:p w:rsidR="008D1894" w:rsidRPr="00F66A4C" w:rsidRDefault="00F66A4C" w:rsidP="00BB16A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sidRPr="00F66A4C">
              <w:rPr>
                <w:rFonts w:ascii="Times New Roman" w:hAnsi="Times New Roman" w:cs="Times New Roman"/>
                <w:noProof/>
                <w:sz w:val="20"/>
                <w:szCs w:val="20"/>
                <w:lang w:eastAsia="id-ID"/>
              </w:rPr>
              <w:t>7</w:t>
            </w:r>
          </w:p>
        </w:tc>
        <w:tc>
          <w:tcPr>
            <w:tcW w:w="1080" w:type="dxa"/>
          </w:tcPr>
          <w:p w:rsidR="008D1894" w:rsidRPr="00F66A4C" w:rsidRDefault="00F66A4C" w:rsidP="00BB16A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sidRPr="00F66A4C">
              <w:rPr>
                <w:rFonts w:ascii="Times New Roman" w:hAnsi="Times New Roman" w:cs="Times New Roman"/>
                <w:noProof/>
                <w:sz w:val="20"/>
                <w:szCs w:val="20"/>
                <w:lang w:eastAsia="id-ID"/>
              </w:rPr>
              <w:t>70</w:t>
            </w:r>
          </w:p>
        </w:tc>
      </w:tr>
    </w:tbl>
    <w:p w:rsidR="004824F6" w:rsidRPr="004824F6" w:rsidRDefault="004824F6" w:rsidP="00646504">
      <w:pPr>
        <w:jc w:val="both"/>
        <w:rPr>
          <w:rFonts w:ascii="Times New Roman" w:hAnsi="Times New Roman" w:cs="Times New Roman"/>
          <w:sz w:val="24"/>
          <w:szCs w:val="24"/>
        </w:rPr>
      </w:pPr>
      <w:r w:rsidRPr="00617815">
        <w:rPr>
          <w:noProof/>
        </w:rPr>
        <w:drawing>
          <wp:anchor distT="0" distB="0" distL="114300" distR="114300" simplePos="0" relativeHeight="251666432" behindDoc="1" locked="0" layoutInCell="1" allowOverlap="1" wp14:anchorId="0302F4DE" wp14:editId="237891DC">
            <wp:simplePos x="0" y="0"/>
            <wp:positionH relativeFrom="page">
              <wp:posOffset>664210</wp:posOffset>
            </wp:positionH>
            <wp:positionV relativeFrom="paragraph">
              <wp:posOffset>660400</wp:posOffset>
            </wp:positionV>
            <wp:extent cx="3489960" cy="2505075"/>
            <wp:effectExtent l="0" t="0" r="15240" b="9525"/>
            <wp:wrapTight wrapText="bothSides">
              <wp:wrapPolygon edited="0">
                <wp:start x="0" y="0"/>
                <wp:lineTo x="0" y="21518"/>
                <wp:lineTo x="21576" y="21518"/>
                <wp:lineTo x="21576" y="0"/>
                <wp:lineTo x="0" y="0"/>
              </wp:wrapPolygon>
            </wp:wrapTight>
            <wp:docPr id="8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008D1894" w:rsidRPr="008D1894">
        <w:rPr>
          <w:rFonts w:ascii="Times New Roman" w:hAnsi="Times New Roman" w:cs="Times New Roman"/>
          <w:b/>
          <w:sz w:val="24"/>
          <w:szCs w:val="24"/>
        </w:rPr>
        <w:t>Tabel 4.17</w:t>
      </w:r>
      <w:r w:rsidR="008D1894" w:rsidRPr="008D1894">
        <w:rPr>
          <w:rFonts w:ascii="Times New Roman" w:hAnsi="Times New Roman" w:cs="Times New Roman"/>
          <w:b/>
          <w:sz w:val="24"/>
          <w:szCs w:val="24"/>
        </w:rPr>
        <w:tab/>
      </w:r>
      <w:r w:rsidR="008D1894" w:rsidRPr="008D1894">
        <w:rPr>
          <w:rFonts w:ascii="Times New Roman" w:hAnsi="Times New Roman" w:cs="Times New Roman"/>
          <w:sz w:val="24"/>
          <w:szCs w:val="24"/>
        </w:rPr>
        <w:t xml:space="preserve">Data Hasil </w:t>
      </w:r>
      <w:r w:rsidR="008D1894" w:rsidRPr="008D1894">
        <w:rPr>
          <w:rFonts w:ascii="Times New Roman" w:hAnsi="Times New Roman" w:cs="Times New Roman"/>
          <w:i/>
          <w:sz w:val="24"/>
          <w:szCs w:val="24"/>
        </w:rPr>
        <w:t>Baseline</w:t>
      </w:r>
      <w:r w:rsidR="008D1894" w:rsidRPr="008D1894">
        <w:rPr>
          <w:rFonts w:ascii="Times New Roman" w:hAnsi="Times New Roman" w:cs="Times New Roman"/>
          <w:sz w:val="24"/>
          <w:szCs w:val="24"/>
        </w:rPr>
        <w:t xml:space="preserve"> 2 (A2) Kemampuan </w:t>
      </w:r>
      <w:r>
        <w:rPr>
          <w:rFonts w:ascii="Times New Roman" w:hAnsi="Times New Roman" w:cs="Times New Roman"/>
          <w:sz w:val="24"/>
          <w:szCs w:val="24"/>
        </w:rPr>
        <w:t>Operasi Penjumlahan</w:t>
      </w:r>
    </w:p>
    <w:p w:rsidR="008D1894" w:rsidRDefault="008D1894" w:rsidP="00646504">
      <w:pPr>
        <w:spacing w:after="0"/>
        <w:jc w:val="both"/>
        <w:rPr>
          <w:rFonts w:ascii="Times New Roman" w:hAnsi="Times New Roman" w:cs="Times New Roman"/>
          <w:sz w:val="24"/>
          <w:szCs w:val="24"/>
        </w:rPr>
      </w:pPr>
      <w:r w:rsidRPr="008D1894">
        <w:rPr>
          <w:rFonts w:ascii="Times New Roman" w:hAnsi="Times New Roman" w:cs="Times New Roman"/>
          <w:b/>
          <w:sz w:val="24"/>
          <w:szCs w:val="24"/>
        </w:rPr>
        <w:t xml:space="preserve">Grafik 4.8 </w:t>
      </w:r>
      <w:r w:rsidR="00BB16A8">
        <w:rPr>
          <w:rFonts w:ascii="Times New Roman" w:hAnsi="Times New Roman" w:cs="Times New Roman"/>
          <w:sz w:val="24"/>
          <w:szCs w:val="24"/>
        </w:rPr>
        <w:t xml:space="preserve">Kecenderungan Arah </w:t>
      </w:r>
      <w:r w:rsidRPr="008D1894">
        <w:rPr>
          <w:rFonts w:ascii="Times New Roman" w:hAnsi="Times New Roman" w:cs="Times New Roman"/>
          <w:sz w:val="24"/>
          <w:szCs w:val="24"/>
        </w:rPr>
        <w:t xml:space="preserve">Kemampuan </w:t>
      </w:r>
      <w:r w:rsidR="00F66A4C">
        <w:rPr>
          <w:rFonts w:ascii="Times New Roman" w:hAnsi="Times New Roman" w:cs="Times New Roman"/>
          <w:sz w:val="24"/>
          <w:szCs w:val="24"/>
        </w:rPr>
        <w:t>Operasi Penjumlahan</w:t>
      </w:r>
      <w:r w:rsidRPr="008D1894">
        <w:rPr>
          <w:rFonts w:ascii="Times New Roman" w:hAnsi="Times New Roman" w:cs="Times New Roman"/>
          <w:sz w:val="24"/>
          <w:szCs w:val="24"/>
        </w:rPr>
        <w:t xml:space="preserve"> pada Kondisi B</w:t>
      </w:r>
      <w:r w:rsidRPr="008D1894">
        <w:rPr>
          <w:rFonts w:ascii="Times New Roman" w:hAnsi="Times New Roman" w:cs="Times New Roman"/>
          <w:i/>
          <w:sz w:val="24"/>
          <w:szCs w:val="24"/>
        </w:rPr>
        <w:t>aseline</w:t>
      </w:r>
      <w:r w:rsidRPr="008D1894">
        <w:rPr>
          <w:rFonts w:ascii="Times New Roman" w:hAnsi="Times New Roman" w:cs="Times New Roman"/>
          <w:sz w:val="24"/>
          <w:szCs w:val="24"/>
        </w:rPr>
        <w:t xml:space="preserve"> 2 (A2)</w:t>
      </w:r>
    </w:p>
    <w:p w:rsidR="00BB16A8" w:rsidRPr="008D1894" w:rsidRDefault="00BB16A8" w:rsidP="00BB16A8">
      <w:pPr>
        <w:spacing w:after="0"/>
        <w:ind w:left="720" w:hanging="540"/>
        <w:rPr>
          <w:rFonts w:ascii="Times New Roman" w:hAnsi="Times New Roman" w:cs="Times New Roman"/>
          <w:b/>
          <w:sz w:val="24"/>
          <w:szCs w:val="24"/>
        </w:rPr>
      </w:pPr>
    </w:p>
    <w:p w:rsidR="00F66A4C" w:rsidRDefault="008D1894" w:rsidP="00F66A4C">
      <w:pPr>
        <w:pStyle w:val="ListParagraph"/>
        <w:numPr>
          <w:ilvl w:val="0"/>
          <w:numId w:val="18"/>
        </w:numPr>
        <w:ind w:left="360"/>
        <w:rPr>
          <w:rFonts w:ascii="Times New Roman" w:hAnsi="Times New Roman" w:cs="Times New Roman"/>
          <w:b/>
          <w:sz w:val="24"/>
          <w:szCs w:val="24"/>
        </w:rPr>
      </w:pPr>
      <w:r>
        <w:rPr>
          <w:rFonts w:ascii="Times New Roman" w:hAnsi="Times New Roman" w:cs="Times New Roman"/>
          <w:b/>
          <w:sz w:val="24"/>
          <w:szCs w:val="24"/>
        </w:rPr>
        <w:t>Pembahasan</w:t>
      </w:r>
    </w:p>
    <w:p w:rsidR="00F66A4C" w:rsidRDefault="00F66A4C" w:rsidP="00F66A4C">
      <w:pPr>
        <w:pStyle w:val="ListParagraph"/>
        <w:ind w:left="0" w:firstLine="720"/>
        <w:jc w:val="both"/>
        <w:rPr>
          <w:rFonts w:ascii="Times New Roman" w:hAnsi="Times New Roman"/>
          <w:sz w:val="24"/>
          <w:szCs w:val="24"/>
        </w:rPr>
      </w:pPr>
      <w:proofErr w:type="gramStart"/>
      <w:r w:rsidRPr="00F66A4C">
        <w:rPr>
          <w:rFonts w:ascii="Times New Roman" w:hAnsi="Times New Roman"/>
          <w:sz w:val="24"/>
          <w:szCs w:val="24"/>
        </w:rPr>
        <w:t>Kemampuan operasi penjumlahan merupakan bagian yang semestinya sudah dikuasai oleh setiap murid kelas III.</w:t>
      </w:r>
      <w:proofErr w:type="gramEnd"/>
      <w:r w:rsidRPr="00F66A4C">
        <w:rPr>
          <w:rFonts w:ascii="Times New Roman" w:hAnsi="Times New Roman"/>
          <w:sz w:val="24"/>
          <w:szCs w:val="24"/>
        </w:rPr>
        <w:t xml:space="preserve"> Namun berdasarkan asesmen awal yang dilakukan masih ditemukan murid kelas III di SLB </w:t>
      </w:r>
      <w:r w:rsidRPr="00F66A4C">
        <w:rPr>
          <w:rFonts w:ascii="Times New Roman" w:hAnsi="Times New Roman"/>
          <w:sz w:val="24"/>
          <w:szCs w:val="24"/>
        </w:rPr>
        <w:lastRenderedPageBreak/>
        <w:t xml:space="preserve">Negeri 1 Gowa yang mengalami hambatan dalam pembelajaran matematika, khususnya pada materi penjumlahan bilangan asli yang hasil penjumlahannya maksimal 10. Penelitian ini menggunakan batang </w:t>
      </w:r>
      <w:r w:rsidRPr="00F66A4C">
        <w:rPr>
          <w:rFonts w:ascii="Times New Roman" w:hAnsi="Times New Roman"/>
          <w:i/>
          <w:sz w:val="24"/>
          <w:szCs w:val="24"/>
        </w:rPr>
        <w:t>Cuisenaire</w:t>
      </w:r>
      <w:r w:rsidRPr="00F66A4C">
        <w:rPr>
          <w:rFonts w:ascii="Times New Roman" w:hAnsi="Times New Roman"/>
          <w:sz w:val="24"/>
          <w:szCs w:val="24"/>
        </w:rPr>
        <w:t xml:space="preserve"> sebagai salah satu </w:t>
      </w:r>
      <w:proofErr w:type="gramStart"/>
      <w:r w:rsidRPr="00F66A4C">
        <w:rPr>
          <w:rFonts w:ascii="Times New Roman" w:hAnsi="Times New Roman"/>
          <w:sz w:val="24"/>
          <w:szCs w:val="24"/>
        </w:rPr>
        <w:t>cara</w:t>
      </w:r>
      <w:proofErr w:type="gramEnd"/>
      <w:r w:rsidRPr="00F66A4C">
        <w:rPr>
          <w:rFonts w:ascii="Times New Roman" w:hAnsi="Times New Roman"/>
          <w:sz w:val="24"/>
          <w:szCs w:val="24"/>
        </w:rPr>
        <w:t xml:space="preserve"> yang dapat memberikan pengaruh positif dalam meningkatkan kemampuan operasi penjumlahan murid tunagrahita ringan, karena murid tunagrahita ringan lebih tertarik dengan media visual yang memiliki warna yang menarik bagi murid.</w:t>
      </w:r>
    </w:p>
    <w:p w:rsidR="004037EA" w:rsidRDefault="00F66A4C" w:rsidP="004037EA">
      <w:pPr>
        <w:pStyle w:val="ListParagraph"/>
        <w:ind w:left="0" w:firstLine="720"/>
        <w:jc w:val="both"/>
        <w:rPr>
          <w:rFonts w:ascii="Times New Roman" w:hAnsi="Times New Roman"/>
          <w:sz w:val="24"/>
          <w:szCs w:val="24"/>
        </w:rPr>
      </w:pPr>
      <w:proofErr w:type="gramStart"/>
      <w:r w:rsidRPr="00F66A4C">
        <w:rPr>
          <w:rFonts w:ascii="Times New Roman" w:hAnsi="Times New Roman"/>
          <w:sz w:val="24"/>
          <w:szCs w:val="24"/>
        </w:rPr>
        <w:t xml:space="preserve">Berdasarkan hasil penelitian yang telah dilakukan di SLB Negeri 1 Gowa, diperoleh data yang menunjukkan adanya peningkatan yang signifikan pada kemampuan operasi penjumlahan murid setelah </w:t>
      </w:r>
      <w:r w:rsidRPr="00F66A4C">
        <w:rPr>
          <w:rFonts w:ascii="Times New Roman" w:hAnsi="Times New Roman"/>
          <w:sz w:val="24"/>
          <w:szCs w:val="24"/>
          <w:lang w:val="en-ID"/>
        </w:rPr>
        <w:t>penggunaan</w:t>
      </w:r>
      <w:r w:rsidRPr="00F66A4C">
        <w:rPr>
          <w:rFonts w:ascii="Times New Roman" w:hAnsi="Times New Roman"/>
          <w:sz w:val="24"/>
          <w:szCs w:val="24"/>
        </w:rPr>
        <w:t xml:space="preserve"> batang </w:t>
      </w:r>
      <w:r w:rsidRPr="00F66A4C">
        <w:rPr>
          <w:rFonts w:ascii="Times New Roman" w:hAnsi="Times New Roman"/>
          <w:i/>
          <w:sz w:val="24"/>
          <w:szCs w:val="24"/>
        </w:rPr>
        <w:t>Cuisenaire</w:t>
      </w:r>
      <w:r w:rsidRPr="00F66A4C">
        <w:rPr>
          <w:rFonts w:ascii="Times New Roman" w:hAnsi="Times New Roman"/>
          <w:sz w:val="24"/>
          <w:szCs w:val="24"/>
        </w:rPr>
        <w:t>.</w:t>
      </w:r>
      <w:proofErr w:type="gramEnd"/>
      <w:r w:rsidRPr="00F66A4C">
        <w:rPr>
          <w:rFonts w:ascii="Times New Roman" w:hAnsi="Times New Roman"/>
          <w:sz w:val="24"/>
          <w:szCs w:val="24"/>
        </w:rPr>
        <w:t xml:space="preserve"> Penelitian ini dilakukan selama satu bulan dengan jumlah pertemuan tujuh belas kali pertemuan atau tujuh belas sesi yang dibagi ke dalam tiga kondisi yakni lima sesi untuk kondisi </w:t>
      </w:r>
      <w:r w:rsidRPr="00F66A4C">
        <w:rPr>
          <w:rFonts w:ascii="Times New Roman" w:hAnsi="Times New Roman"/>
          <w:i/>
          <w:sz w:val="24"/>
          <w:szCs w:val="24"/>
        </w:rPr>
        <w:t xml:space="preserve">Baseline </w:t>
      </w:r>
      <w:r w:rsidRPr="00F66A4C">
        <w:rPr>
          <w:rFonts w:ascii="Times New Roman" w:hAnsi="Times New Roman"/>
          <w:sz w:val="24"/>
          <w:szCs w:val="24"/>
        </w:rPr>
        <w:t xml:space="preserve">1 (A1), delapan sesi untuk kondisi Intervensi (B), dan empat sesi untuk kondisi </w:t>
      </w:r>
      <w:r w:rsidRPr="00F66A4C">
        <w:rPr>
          <w:rFonts w:ascii="Times New Roman" w:hAnsi="Times New Roman"/>
          <w:i/>
          <w:sz w:val="24"/>
          <w:szCs w:val="24"/>
        </w:rPr>
        <w:t xml:space="preserve">Baseline </w:t>
      </w:r>
      <w:r w:rsidRPr="00F66A4C">
        <w:rPr>
          <w:rFonts w:ascii="Times New Roman" w:hAnsi="Times New Roman"/>
          <w:sz w:val="24"/>
          <w:szCs w:val="24"/>
        </w:rPr>
        <w:t xml:space="preserve">2 (A2). </w:t>
      </w:r>
    </w:p>
    <w:p w:rsidR="00F66A4C" w:rsidRDefault="004037EA" w:rsidP="00F66A4C">
      <w:pPr>
        <w:pStyle w:val="ListParagraph"/>
        <w:ind w:left="0" w:firstLine="720"/>
        <w:jc w:val="both"/>
        <w:rPr>
          <w:rFonts w:ascii="Times New Roman" w:hAnsi="Times New Roman"/>
          <w:sz w:val="24"/>
          <w:szCs w:val="24"/>
        </w:rPr>
      </w:pPr>
      <w:r>
        <w:rPr>
          <w:rFonts w:ascii="Times New Roman" w:hAnsi="Times New Roman"/>
          <w:sz w:val="24"/>
          <w:szCs w:val="24"/>
        </w:rPr>
        <w:t xml:space="preserve">Pada </w:t>
      </w:r>
      <w:r w:rsidR="00F66A4C" w:rsidRPr="00F66A4C">
        <w:rPr>
          <w:rFonts w:ascii="Times New Roman" w:hAnsi="Times New Roman"/>
          <w:i/>
          <w:sz w:val="24"/>
          <w:szCs w:val="24"/>
        </w:rPr>
        <w:t xml:space="preserve">Baseline </w:t>
      </w:r>
      <w:r w:rsidR="00F66A4C" w:rsidRPr="00F66A4C">
        <w:rPr>
          <w:rFonts w:ascii="Times New Roman" w:hAnsi="Times New Roman"/>
          <w:sz w:val="24"/>
          <w:szCs w:val="24"/>
        </w:rPr>
        <w:t xml:space="preserve">1 (A1) terdiri dari lima sesi, disebabkan data yang diperoleh sudah stabil, sehingga pemberian tes peneliti hentikan pada sesi kelima, karena peneliti berkeyakinan bahwa dengan kestabilan data Subjek NA tersebut menunjukkan bahwa Intervensi sudah layak </w:t>
      </w:r>
      <w:r w:rsidR="00F66A4C" w:rsidRPr="00F66A4C">
        <w:rPr>
          <w:rFonts w:ascii="Times New Roman" w:hAnsi="Times New Roman"/>
          <w:sz w:val="24"/>
          <w:szCs w:val="24"/>
        </w:rPr>
        <w:lastRenderedPageBreak/>
        <w:t xml:space="preserve">dilakukan pada fase berikutnya (B). Sesi pertama sampai sesi kelima memiliki nilai yang rendah dan </w:t>
      </w:r>
      <w:proofErr w:type="gramStart"/>
      <w:r w:rsidR="00F66A4C" w:rsidRPr="00F66A4C">
        <w:rPr>
          <w:rFonts w:ascii="Times New Roman" w:hAnsi="Times New Roman"/>
          <w:sz w:val="24"/>
          <w:szCs w:val="24"/>
        </w:rPr>
        <w:t>sama</w:t>
      </w:r>
      <w:proofErr w:type="gramEnd"/>
      <w:r w:rsidR="00F66A4C" w:rsidRPr="00F66A4C">
        <w:rPr>
          <w:rFonts w:ascii="Times New Roman" w:hAnsi="Times New Roman"/>
          <w:sz w:val="24"/>
          <w:szCs w:val="24"/>
        </w:rPr>
        <w:t xml:space="preserve">. Hal ini disebabkan oleh karena subjek NA mengerjakan soal-soal operasi penjumlahan tersebut tanpa media pembelajaran, yang mengakibatkan nilai yang diperoleh murid sangat rendah, karena peranan media pembelajaran dalam proses belajar mengajar sangat menentukan dalam mencapai tujuan pembelajaran. </w:t>
      </w:r>
      <w:proofErr w:type="gramStart"/>
      <w:r w:rsidR="00F66A4C" w:rsidRPr="00F66A4C">
        <w:rPr>
          <w:rFonts w:ascii="Times New Roman" w:hAnsi="Times New Roman"/>
          <w:sz w:val="24"/>
          <w:szCs w:val="24"/>
        </w:rPr>
        <w:t>Hal ini sejalan dengan pendapat Miftah (2013: 100) ya</w:t>
      </w:r>
      <w:r>
        <w:rPr>
          <w:rFonts w:ascii="Times New Roman" w:hAnsi="Times New Roman"/>
          <w:sz w:val="24"/>
          <w:szCs w:val="24"/>
        </w:rPr>
        <w:t xml:space="preserve">ng mengemukakan bahwa </w:t>
      </w:r>
      <w:r w:rsidR="00F66A4C" w:rsidRPr="00F66A4C">
        <w:rPr>
          <w:rFonts w:ascii="Times New Roman" w:hAnsi="Times New Roman"/>
          <w:sz w:val="24"/>
          <w:szCs w:val="24"/>
        </w:rPr>
        <w:t>Peranan media dalam kegiatan pembelajaran merupakan bagian yang sangat menentukan efektivitas dan efisiensi</w:t>
      </w:r>
      <w:r>
        <w:rPr>
          <w:rFonts w:ascii="Times New Roman" w:hAnsi="Times New Roman"/>
          <w:sz w:val="24"/>
          <w:szCs w:val="24"/>
        </w:rPr>
        <w:t xml:space="preserve"> pencapaian tujuan pembelajaran</w:t>
      </w:r>
      <w:r w:rsidR="00F66A4C" w:rsidRPr="00F66A4C">
        <w:rPr>
          <w:rFonts w:ascii="Times New Roman" w:hAnsi="Times New Roman"/>
          <w:sz w:val="24"/>
          <w:szCs w:val="24"/>
        </w:rPr>
        <w:t>.</w:t>
      </w:r>
      <w:proofErr w:type="gramEnd"/>
      <w:r w:rsidR="00F66A4C" w:rsidRPr="00F66A4C">
        <w:rPr>
          <w:rFonts w:ascii="Times New Roman" w:hAnsi="Times New Roman"/>
          <w:sz w:val="24"/>
          <w:szCs w:val="24"/>
        </w:rPr>
        <w:t xml:space="preserve"> </w:t>
      </w:r>
    </w:p>
    <w:p w:rsidR="00F66A4C" w:rsidRDefault="00F66A4C" w:rsidP="00F66A4C">
      <w:pPr>
        <w:pStyle w:val="ListParagraph"/>
        <w:ind w:left="0" w:firstLine="720"/>
        <w:jc w:val="both"/>
        <w:rPr>
          <w:rFonts w:ascii="Times New Roman" w:hAnsi="Times New Roman"/>
          <w:sz w:val="24"/>
          <w:szCs w:val="24"/>
        </w:rPr>
      </w:pPr>
      <w:proofErr w:type="gramStart"/>
      <w:r w:rsidRPr="00A84D7A">
        <w:rPr>
          <w:rFonts w:ascii="Times New Roman" w:hAnsi="Times New Roman"/>
          <w:sz w:val="24"/>
          <w:szCs w:val="24"/>
        </w:rPr>
        <w:t>Pada kondisi Intervensi (B) Peneliti memberikan perlakuan dengan delapan sesi, kemampuan operasi penjumlahan subjek NA pada kondisi Intervensi (B) dari sesi keenam sampai sesi ketiga belas mengalami peningkatan.</w:t>
      </w:r>
      <w:proofErr w:type="gramEnd"/>
      <w:r w:rsidRPr="00A84D7A">
        <w:rPr>
          <w:rFonts w:ascii="Times New Roman" w:hAnsi="Times New Roman"/>
          <w:sz w:val="24"/>
          <w:szCs w:val="24"/>
        </w:rPr>
        <w:t xml:space="preserve"> Hal ini dapat terjadi karena diberikan batang </w:t>
      </w:r>
      <w:r w:rsidRPr="00A84D7A">
        <w:rPr>
          <w:rFonts w:ascii="Times New Roman" w:hAnsi="Times New Roman"/>
          <w:i/>
          <w:sz w:val="24"/>
          <w:szCs w:val="24"/>
        </w:rPr>
        <w:t xml:space="preserve">Cuisenaire, </w:t>
      </w:r>
      <w:r w:rsidRPr="00A84D7A">
        <w:rPr>
          <w:rFonts w:ascii="Times New Roman" w:hAnsi="Times New Roman"/>
          <w:sz w:val="24"/>
          <w:szCs w:val="24"/>
        </w:rPr>
        <w:t xml:space="preserve">sehingga kemampuan operasi penjumlahan subjek NA mengalami peningkatan, jika dibandingkan dengan </w:t>
      </w:r>
      <w:r w:rsidRPr="00A84D7A">
        <w:rPr>
          <w:rFonts w:ascii="Times New Roman" w:hAnsi="Times New Roman"/>
          <w:i/>
          <w:sz w:val="24"/>
          <w:szCs w:val="24"/>
        </w:rPr>
        <w:t xml:space="preserve">baseline </w:t>
      </w:r>
      <w:r w:rsidRPr="00A84D7A">
        <w:rPr>
          <w:rFonts w:ascii="Times New Roman" w:hAnsi="Times New Roman"/>
          <w:sz w:val="24"/>
          <w:szCs w:val="24"/>
        </w:rPr>
        <w:t xml:space="preserve">A1 (sebelum diberikan perlakuan). </w:t>
      </w:r>
      <w:r>
        <w:rPr>
          <w:rFonts w:ascii="Times New Roman" w:hAnsi="Times New Roman"/>
          <w:sz w:val="24"/>
          <w:szCs w:val="24"/>
        </w:rPr>
        <w:t>Nilai yang diperoleh</w:t>
      </w:r>
      <w:r w:rsidRPr="00A84D7A">
        <w:rPr>
          <w:rFonts w:ascii="Times New Roman" w:hAnsi="Times New Roman"/>
          <w:sz w:val="24"/>
          <w:szCs w:val="24"/>
        </w:rPr>
        <w:t xml:space="preserve"> subjek NA mengalami peningkatan, hal ini dikarenakan adanya pengaruh dari pemberian batang </w:t>
      </w:r>
      <w:r w:rsidRPr="00A84D7A">
        <w:rPr>
          <w:rFonts w:ascii="Times New Roman" w:hAnsi="Times New Roman"/>
          <w:i/>
          <w:sz w:val="24"/>
          <w:szCs w:val="24"/>
        </w:rPr>
        <w:t>Cuisenaire</w:t>
      </w:r>
      <w:r w:rsidRPr="00A84D7A">
        <w:rPr>
          <w:rFonts w:ascii="Times New Roman" w:hAnsi="Times New Roman"/>
          <w:sz w:val="24"/>
          <w:szCs w:val="24"/>
        </w:rPr>
        <w:t xml:space="preserve"> tersebut. Hasil penelitian pada kondisi Intervensi (B) ini sejalan dengan </w:t>
      </w:r>
      <w:r w:rsidRPr="00A84D7A">
        <w:rPr>
          <w:rFonts w:ascii="Times New Roman" w:hAnsi="Times New Roman"/>
          <w:sz w:val="24"/>
          <w:szCs w:val="24"/>
        </w:rPr>
        <w:lastRenderedPageBreak/>
        <w:t xml:space="preserve">penelitian yang dilakukan oleh Ningsi dan Purwanto (2015) bahwa penggunaan media batang </w:t>
      </w:r>
      <w:r w:rsidRPr="00A84D7A">
        <w:rPr>
          <w:rFonts w:ascii="Times New Roman" w:hAnsi="Times New Roman"/>
          <w:i/>
          <w:sz w:val="24"/>
          <w:szCs w:val="24"/>
        </w:rPr>
        <w:t>Cuisenaire</w:t>
      </w:r>
      <w:r w:rsidRPr="00A84D7A">
        <w:rPr>
          <w:rFonts w:ascii="Times New Roman" w:hAnsi="Times New Roman"/>
          <w:sz w:val="24"/>
          <w:szCs w:val="24"/>
        </w:rPr>
        <w:t xml:space="preserve"> berpengaruh signifikan terhadap hasil belajar siswa. Hal ini dikarenakan dengan menggunakan media batang </w:t>
      </w:r>
      <w:r w:rsidRPr="00A84D7A">
        <w:rPr>
          <w:rFonts w:ascii="Times New Roman" w:hAnsi="Times New Roman"/>
          <w:i/>
          <w:sz w:val="24"/>
          <w:szCs w:val="24"/>
        </w:rPr>
        <w:t>Cuisenaire</w:t>
      </w:r>
      <w:r w:rsidRPr="00A84D7A">
        <w:rPr>
          <w:rFonts w:ascii="Times New Roman" w:hAnsi="Times New Roman"/>
          <w:sz w:val="24"/>
          <w:szCs w:val="24"/>
        </w:rPr>
        <w:t xml:space="preserve"> baik digunakan dalam menyampaikan materi dan membantu merangsang pikiran siswa sehingga memudahkan siswa dalam menjumlahkan. </w:t>
      </w:r>
      <w:proofErr w:type="gramStart"/>
      <w:r w:rsidRPr="00A84D7A">
        <w:rPr>
          <w:rFonts w:ascii="Times New Roman" w:hAnsi="Times New Roman"/>
          <w:sz w:val="24"/>
          <w:szCs w:val="24"/>
        </w:rPr>
        <w:t>Selain itu juga dapat tercipta suasana pembelajaran yang aktif dan menyenangkan bagi siswa.</w:t>
      </w:r>
      <w:proofErr w:type="gramEnd"/>
    </w:p>
    <w:p w:rsidR="004A0328" w:rsidRDefault="00F66A4C" w:rsidP="004A0328">
      <w:pPr>
        <w:pStyle w:val="ListParagraph"/>
        <w:ind w:left="0" w:firstLine="720"/>
        <w:jc w:val="both"/>
        <w:rPr>
          <w:rFonts w:ascii="Times New Roman" w:hAnsi="Times New Roman"/>
          <w:sz w:val="24"/>
          <w:szCs w:val="24"/>
        </w:rPr>
      </w:pPr>
      <w:proofErr w:type="gramStart"/>
      <w:r w:rsidRPr="00F66A4C">
        <w:rPr>
          <w:rFonts w:ascii="Times New Roman" w:hAnsi="Times New Roman"/>
          <w:sz w:val="24"/>
          <w:szCs w:val="24"/>
        </w:rPr>
        <w:t xml:space="preserve">Pada kondisi </w:t>
      </w:r>
      <w:r w:rsidRPr="00F66A4C">
        <w:rPr>
          <w:rFonts w:ascii="Times New Roman" w:hAnsi="Times New Roman"/>
          <w:i/>
          <w:sz w:val="24"/>
          <w:szCs w:val="24"/>
        </w:rPr>
        <w:t xml:space="preserve">baseline </w:t>
      </w:r>
      <w:r w:rsidRPr="00F66A4C">
        <w:rPr>
          <w:rFonts w:ascii="Times New Roman" w:hAnsi="Times New Roman"/>
          <w:sz w:val="24"/>
          <w:szCs w:val="24"/>
        </w:rPr>
        <w:t>A2 (setelah diberikan perlakuan) jumlah sesi yang diberikan sebanyak 4 sesi, hal ini disebabkan data yang diperoleh sudah stabil.</w:t>
      </w:r>
      <w:proofErr w:type="gramEnd"/>
      <w:r w:rsidRPr="00F66A4C">
        <w:rPr>
          <w:rFonts w:ascii="Times New Roman" w:hAnsi="Times New Roman"/>
          <w:sz w:val="24"/>
          <w:szCs w:val="24"/>
        </w:rPr>
        <w:t xml:space="preserve">  </w:t>
      </w:r>
      <w:proofErr w:type="gramStart"/>
      <w:r w:rsidRPr="00F66A4C">
        <w:rPr>
          <w:rFonts w:ascii="Times New Roman" w:hAnsi="Times New Roman"/>
          <w:sz w:val="24"/>
          <w:szCs w:val="24"/>
        </w:rPr>
        <w:t xml:space="preserve">Nilai yang diperoleh murid tampak menurun jika dibandingkan dengan kondisi Intervensi (B), hal ini disebabkan oleh karena pada </w:t>
      </w:r>
      <w:r w:rsidRPr="00F66A4C">
        <w:rPr>
          <w:rFonts w:ascii="Times New Roman" w:hAnsi="Times New Roman"/>
          <w:i/>
          <w:sz w:val="24"/>
          <w:szCs w:val="24"/>
        </w:rPr>
        <w:t xml:space="preserve">baseline </w:t>
      </w:r>
      <w:r w:rsidRPr="00F66A4C">
        <w:rPr>
          <w:rFonts w:ascii="Times New Roman" w:hAnsi="Times New Roman"/>
          <w:sz w:val="24"/>
          <w:szCs w:val="24"/>
        </w:rPr>
        <w:t xml:space="preserve">A2 murid mengerjakan soal penjumlahan tanpa media pembelajaran yaitu batang </w:t>
      </w:r>
      <w:r w:rsidRPr="00F66A4C">
        <w:rPr>
          <w:rFonts w:ascii="Times New Roman" w:hAnsi="Times New Roman"/>
          <w:i/>
          <w:sz w:val="24"/>
          <w:szCs w:val="24"/>
        </w:rPr>
        <w:t>Cuisenaire</w:t>
      </w:r>
      <w:r w:rsidRPr="00F66A4C">
        <w:rPr>
          <w:rFonts w:ascii="Times New Roman" w:hAnsi="Times New Roman"/>
          <w:sz w:val="24"/>
          <w:szCs w:val="24"/>
        </w:rPr>
        <w:t>.</w:t>
      </w:r>
      <w:proofErr w:type="gramEnd"/>
      <w:r w:rsidRPr="00F66A4C">
        <w:rPr>
          <w:rFonts w:ascii="Times New Roman" w:hAnsi="Times New Roman"/>
          <w:sz w:val="24"/>
          <w:szCs w:val="24"/>
        </w:rPr>
        <w:t xml:space="preserve"> </w:t>
      </w:r>
      <w:r w:rsidRPr="00A84D7A">
        <w:rPr>
          <w:rFonts w:ascii="Times New Roman" w:hAnsi="Times New Roman"/>
          <w:sz w:val="24"/>
          <w:szCs w:val="24"/>
        </w:rPr>
        <w:t xml:space="preserve">Mumpuniarti (2007) mengemukakan bahwa karakteristik psikis murid tunagrahita yaitu murid sukar berpikir abstrak dan logis, kurang memiliki kemampuan analisis, asosiasi lemah, fantasi lemah, kurang mampu mengendalikan perasaan, mudah dipengaruhi, kepribadian kurang harmonis karena tidak mampu menilai baik buruk, sehingga penggunaan media pembelajaran bagi murid dalam proses pembelajaran sangat diperlukan, karena dapat </w:t>
      </w:r>
      <w:r w:rsidRPr="00A84D7A">
        <w:rPr>
          <w:rFonts w:ascii="Times New Roman" w:hAnsi="Times New Roman"/>
          <w:sz w:val="24"/>
          <w:szCs w:val="24"/>
        </w:rPr>
        <w:lastRenderedPageBreak/>
        <w:t xml:space="preserve">mengkonkritkan konsep materi yang akan dipelajari, yang berdampak murid lebih mudah di dalam mengerjakan soal-soal penjumlahan. Akan tetapi secara keseluruhan kondisi </w:t>
      </w:r>
      <w:r w:rsidRPr="00A84D7A">
        <w:rPr>
          <w:rFonts w:ascii="Times New Roman" w:hAnsi="Times New Roman"/>
          <w:i/>
          <w:sz w:val="24"/>
          <w:szCs w:val="24"/>
        </w:rPr>
        <w:t xml:space="preserve">baseline </w:t>
      </w:r>
      <w:r w:rsidRPr="00A84D7A">
        <w:rPr>
          <w:rFonts w:ascii="Times New Roman" w:hAnsi="Times New Roman"/>
          <w:sz w:val="24"/>
          <w:szCs w:val="24"/>
        </w:rPr>
        <w:t xml:space="preserve">A2 ini lebih baik jika dibandingkan dengan kondisi </w:t>
      </w:r>
      <w:r w:rsidRPr="00A84D7A">
        <w:rPr>
          <w:rFonts w:ascii="Times New Roman" w:hAnsi="Times New Roman"/>
          <w:i/>
          <w:sz w:val="24"/>
          <w:szCs w:val="24"/>
        </w:rPr>
        <w:t xml:space="preserve">baseline </w:t>
      </w:r>
      <w:r w:rsidRPr="00A84D7A">
        <w:rPr>
          <w:rFonts w:ascii="Times New Roman" w:hAnsi="Times New Roman"/>
          <w:sz w:val="24"/>
          <w:szCs w:val="24"/>
        </w:rPr>
        <w:t xml:space="preserve">A1 (sebelum diberikan perlakuan). </w:t>
      </w:r>
      <w:proofErr w:type="gramStart"/>
      <w:r w:rsidRPr="00A84D7A">
        <w:rPr>
          <w:rFonts w:ascii="Times New Roman" w:hAnsi="Times New Roman"/>
          <w:sz w:val="24"/>
          <w:szCs w:val="24"/>
        </w:rPr>
        <w:t xml:space="preserve">Hal ini menujukkan bahwa secara empiris murid tunagrahita ringan yang menjadi subjek dalam penelitian ini sangat dipengaruhi oleh penggunaan batang </w:t>
      </w:r>
      <w:r w:rsidRPr="00A84D7A">
        <w:rPr>
          <w:rFonts w:ascii="Times New Roman" w:hAnsi="Times New Roman"/>
          <w:i/>
          <w:sz w:val="24"/>
          <w:szCs w:val="24"/>
        </w:rPr>
        <w:t>Cuisenaire</w:t>
      </w:r>
      <w:r w:rsidR="004A0328">
        <w:rPr>
          <w:rFonts w:ascii="Times New Roman" w:hAnsi="Times New Roman"/>
          <w:sz w:val="24"/>
          <w:szCs w:val="24"/>
        </w:rPr>
        <w:t>.</w:t>
      </w:r>
      <w:proofErr w:type="gramEnd"/>
    </w:p>
    <w:p w:rsidR="00F66A4C" w:rsidRPr="004A0328" w:rsidRDefault="00F66A4C" w:rsidP="004A0328">
      <w:pPr>
        <w:pStyle w:val="ListParagraph"/>
        <w:ind w:left="0" w:firstLine="720"/>
        <w:jc w:val="both"/>
        <w:rPr>
          <w:rFonts w:ascii="Times New Roman" w:hAnsi="Times New Roman"/>
          <w:sz w:val="24"/>
          <w:szCs w:val="24"/>
        </w:rPr>
      </w:pPr>
      <w:r w:rsidRPr="004A0328">
        <w:rPr>
          <w:rFonts w:ascii="Times New Roman" w:hAnsi="Times New Roman"/>
          <w:sz w:val="24"/>
          <w:szCs w:val="24"/>
        </w:rPr>
        <w:t xml:space="preserve">Berdasarkan hasil analisis dari pengolahan data yang telah dilakukan dan disajikan dalam bentuk grafik garis, dengan menggunakan desain A-B-A untuk </w:t>
      </w:r>
      <w:r w:rsidRPr="004A0328">
        <w:rPr>
          <w:rFonts w:ascii="Times New Roman" w:hAnsi="Times New Roman"/>
          <w:i/>
          <w:sz w:val="24"/>
          <w:szCs w:val="24"/>
        </w:rPr>
        <w:t xml:space="preserve">target behavior </w:t>
      </w:r>
      <w:r w:rsidRPr="004A0328">
        <w:rPr>
          <w:rFonts w:ascii="Times New Roman" w:hAnsi="Times New Roman"/>
          <w:sz w:val="24"/>
          <w:szCs w:val="24"/>
        </w:rPr>
        <w:t xml:space="preserve">dapat meningkatkan kemampuan operasi penjumlahan murid, maka penggunaan batang </w:t>
      </w:r>
      <w:r w:rsidRPr="004A0328">
        <w:rPr>
          <w:rFonts w:ascii="Times New Roman" w:hAnsi="Times New Roman"/>
          <w:i/>
          <w:sz w:val="24"/>
          <w:szCs w:val="24"/>
        </w:rPr>
        <w:t>Cuisenaire</w:t>
      </w:r>
      <w:r w:rsidRPr="004A0328">
        <w:rPr>
          <w:rFonts w:ascii="Times New Roman" w:hAnsi="Times New Roman"/>
          <w:sz w:val="24"/>
          <w:szCs w:val="24"/>
        </w:rPr>
        <w:t xml:space="preserve"> ini telah memberikan efek yang positif terhadap peningkatan kemampuan operasi penjumlahan murid tunagrahita ringan. </w:t>
      </w:r>
      <w:proofErr w:type="gramStart"/>
      <w:r w:rsidRPr="004A0328">
        <w:rPr>
          <w:rFonts w:ascii="Times New Roman" w:hAnsi="Times New Roman"/>
          <w:sz w:val="24"/>
          <w:szCs w:val="24"/>
        </w:rPr>
        <w:t xml:space="preserve">Dengan demikian secara empiris dapat disimpulkan bahwa pemberian intervensi berupa batang </w:t>
      </w:r>
      <w:r w:rsidRPr="004A0328">
        <w:rPr>
          <w:rFonts w:ascii="Times New Roman" w:hAnsi="Times New Roman"/>
          <w:i/>
          <w:sz w:val="24"/>
          <w:szCs w:val="24"/>
        </w:rPr>
        <w:t xml:space="preserve">Cuisenaire </w:t>
      </w:r>
      <w:r w:rsidRPr="004A0328">
        <w:rPr>
          <w:rFonts w:ascii="Times New Roman" w:hAnsi="Times New Roman"/>
          <w:sz w:val="24"/>
          <w:szCs w:val="24"/>
        </w:rPr>
        <w:t>dapat meningkatkan kemampuan operasi penjumlahan murid tunagrahita ringan kelas III di SLB Negeri 1 Gowa.</w:t>
      </w:r>
      <w:proofErr w:type="gramEnd"/>
    </w:p>
    <w:p w:rsidR="00F66A4C" w:rsidRPr="00F66A4C" w:rsidRDefault="00F66A4C" w:rsidP="00F66A4C">
      <w:pPr>
        <w:pStyle w:val="ListParagraph"/>
        <w:ind w:left="0" w:firstLine="720"/>
        <w:rPr>
          <w:rFonts w:ascii="Times New Roman" w:hAnsi="Times New Roman" w:cs="Times New Roman"/>
          <w:b/>
          <w:sz w:val="24"/>
          <w:szCs w:val="24"/>
        </w:rPr>
      </w:pPr>
    </w:p>
    <w:p w:rsidR="008D1894" w:rsidRPr="007F76C9" w:rsidRDefault="008D1894" w:rsidP="007F76C9">
      <w:pPr>
        <w:pStyle w:val="ListParagraph"/>
        <w:numPr>
          <w:ilvl w:val="0"/>
          <w:numId w:val="2"/>
        </w:numPr>
        <w:spacing w:line="240" w:lineRule="auto"/>
        <w:ind w:left="360" w:hanging="360"/>
        <w:rPr>
          <w:rFonts w:ascii="Times New Roman" w:hAnsi="Times New Roman" w:cs="Times New Roman"/>
          <w:b/>
          <w:sz w:val="24"/>
          <w:szCs w:val="24"/>
        </w:rPr>
      </w:pPr>
      <w:r w:rsidRPr="007F76C9">
        <w:rPr>
          <w:rFonts w:ascii="Times New Roman" w:hAnsi="Times New Roman" w:cs="Times New Roman"/>
          <w:b/>
          <w:sz w:val="24"/>
          <w:szCs w:val="24"/>
        </w:rPr>
        <w:t>KESIMPULAN DAN SARAN</w:t>
      </w:r>
    </w:p>
    <w:p w:rsidR="004A0328" w:rsidRDefault="008D1894" w:rsidP="004A0328">
      <w:pPr>
        <w:pStyle w:val="ListParagraph"/>
        <w:numPr>
          <w:ilvl w:val="0"/>
          <w:numId w:val="13"/>
        </w:numPr>
        <w:spacing w:after="0" w:line="240" w:lineRule="auto"/>
        <w:ind w:left="360"/>
        <w:jc w:val="both"/>
        <w:rPr>
          <w:rFonts w:ascii="Times New Roman" w:hAnsi="Times New Roman" w:cs="Times New Roman"/>
          <w:b/>
          <w:sz w:val="24"/>
          <w:szCs w:val="24"/>
        </w:rPr>
      </w:pPr>
      <w:r w:rsidRPr="008D1894">
        <w:rPr>
          <w:rFonts w:ascii="Times New Roman" w:hAnsi="Times New Roman" w:cs="Times New Roman"/>
          <w:b/>
          <w:sz w:val="24"/>
          <w:szCs w:val="24"/>
        </w:rPr>
        <w:t>Kesimpulan</w:t>
      </w:r>
    </w:p>
    <w:p w:rsidR="004A0328" w:rsidRDefault="004A0328" w:rsidP="004A0328">
      <w:pPr>
        <w:pStyle w:val="ListParagraph"/>
        <w:spacing w:after="0" w:line="240" w:lineRule="auto"/>
        <w:ind w:left="0" w:firstLine="720"/>
        <w:jc w:val="both"/>
        <w:rPr>
          <w:rFonts w:ascii="Times New Roman" w:hAnsi="Times New Roman"/>
          <w:sz w:val="24"/>
          <w:szCs w:val="24"/>
        </w:rPr>
      </w:pPr>
      <w:r w:rsidRPr="004A0328">
        <w:rPr>
          <w:rFonts w:ascii="Times New Roman" w:hAnsi="Times New Roman"/>
          <w:sz w:val="24"/>
          <w:szCs w:val="24"/>
        </w:rPr>
        <w:t>Berdasarkan hasil penelitian dan analisis data, disimpulkan bahwa:</w:t>
      </w:r>
    </w:p>
    <w:p w:rsidR="004A0328" w:rsidRPr="004A0328" w:rsidRDefault="004A0328" w:rsidP="004A0328">
      <w:pPr>
        <w:pStyle w:val="ListParagraph"/>
        <w:numPr>
          <w:ilvl w:val="0"/>
          <w:numId w:val="21"/>
        </w:numPr>
        <w:spacing w:after="0" w:line="240" w:lineRule="auto"/>
        <w:ind w:left="360"/>
        <w:jc w:val="both"/>
        <w:rPr>
          <w:rFonts w:ascii="Times New Roman" w:hAnsi="Times New Roman" w:cs="Times New Roman"/>
          <w:b/>
          <w:sz w:val="24"/>
          <w:szCs w:val="24"/>
        </w:rPr>
      </w:pPr>
      <w:r w:rsidRPr="004A0328">
        <w:rPr>
          <w:rFonts w:ascii="Times New Roman" w:hAnsi="Times New Roman"/>
          <w:sz w:val="24"/>
          <w:szCs w:val="24"/>
        </w:rPr>
        <w:t xml:space="preserve">Kemampuan operasi penjumlahan murid tunagrahita ringan kelas III </w:t>
      </w:r>
      <w:r w:rsidRPr="004A0328">
        <w:rPr>
          <w:rFonts w:ascii="Times New Roman" w:hAnsi="Times New Roman"/>
          <w:sz w:val="24"/>
          <w:szCs w:val="24"/>
        </w:rPr>
        <w:lastRenderedPageBreak/>
        <w:t xml:space="preserve">di SLB Negeri 1 Gowa sebelum diberikan perlakuan sangat rendah berdasarkan hasil analisis dalam </w:t>
      </w:r>
      <w:r w:rsidRPr="004A0328">
        <w:rPr>
          <w:rFonts w:ascii="Times New Roman" w:hAnsi="Times New Roman"/>
          <w:i/>
          <w:sz w:val="24"/>
          <w:szCs w:val="24"/>
        </w:rPr>
        <w:t xml:space="preserve">Baseline </w:t>
      </w:r>
      <w:r w:rsidRPr="004A0328">
        <w:rPr>
          <w:rFonts w:ascii="Times New Roman" w:hAnsi="Times New Roman"/>
          <w:sz w:val="24"/>
          <w:szCs w:val="24"/>
        </w:rPr>
        <w:t>1 (A1) (sebelum diberikan perlakuan).</w:t>
      </w:r>
    </w:p>
    <w:p w:rsidR="004A0328" w:rsidRPr="004A0328" w:rsidRDefault="004A0328" w:rsidP="004A0328">
      <w:pPr>
        <w:pStyle w:val="ListParagraph"/>
        <w:numPr>
          <w:ilvl w:val="0"/>
          <w:numId w:val="21"/>
        </w:numPr>
        <w:spacing w:after="0" w:line="240" w:lineRule="auto"/>
        <w:ind w:left="360"/>
        <w:jc w:val="both"/>
        <w:rPr>
          <w:rFonts w:ascii="Times New Roman" w:hAnsi="Times New Roman" w:cs="Times New Roman"/>
          <w:b/>
          <w:sz w:val="24"/>
          <w:szCs w:val="24"/>
        </w:rPr>
      </w:pPr>
      <w:r w:rsidRPr="004A0328">
        <w:rPr>
          <w:rFonts w:ascii="Times New Roman" w:hAnsi="Times New Roman"/>
          <w:sz w:val="24"/>
          <w:szCs w:val="24"/>
        </w:rPr>
        <w:t>Kemampuan operasi penjumlahan murid tunagrahita ringan kelas III di SLB Negeri 1 Gowa selama diberikan perlakuan mengalami peningkatan ke kategori sangat tinggi dilihat dari hasil analisis dalam kondisi pada kondisi Intervensi (B) (selama diberikan perlakuan).</w:t>
      </w:r>
    </w:p>
    <w:p w:rsidR="004A0328" w:rsidRPr="004A0328" w:rsidRDefault="004A0328" w:rsidP="004A0328">
      <w:pPr>
        <w:pStyle w:val="ListParagraph"/>
        <w:numPr>
          <w:ilvl w:val="0"/>
          <w:numId w:val="21"/>
        </w:numPr>
        <w:spacing w:after="0" w:line="240" w:lineRule="auto"/>
        <w:ind w:left="360"/>
        <w:jc w:val="both"/>
        <w:rPr>
          <w:rFonts w:ascii="Times New Roman" w:hAnsi="Times New Roman" w:cs="Times New Roman"/>
          <w:b/>
          <w:sz w:val="24"/>
          <w:szCs w:val="24"/>
        </w:rPr>
      </w:pPr>
      <w:r w:rsidRPr="004A0328">
        <w:rPr>
          <w:rFonts w:ascii="Times New Roman" w:hAnsi="Times New Roman"/>
          <w:sz w:val="24"/>
          <w:szCs w:val="24"/>
        </w:rPr>
        <w:t xml:space="preserve">Kemampuan operasi penjumlahan murid tunagrahita ringan kelas III di SLB Negeri 1 Gowa setelah diberikan perlakuan meningkat ke kategori tinggi dilihat dari hasil analisis dalam kondisi pada </w:t>
      </w:r>
      <w:r w:rsidRPr="004A0328">
        <w:rPr>
          <w:rFonts w:ascii="Times New Roman" w:hAnsi="Times New Roman"/>
          <w:i/>
          <w:sz w:val="24"/>
          <w:szCs w:val="24"/>
        </w:rPr>
        <w:t xml:space="preserve">Baseline </w:t>
      </w:r>
      <w:r w:rsidRPr="004A0328">
        <w:rPr>
          <w:rFonts w:ascii="Times New Roman" w:hAnsi="Times New Roman"/>
          <w:sz w:val="24"/>
          <w:szCs w:val="24"/>
        </w:rPr>
        <w:t>2 (A2) (setelah diberikan perlakuan).</w:t>
      </w:r>
    </w:p>
    <w:p w:rsidR="004A0328" w:rsidRPr="004A0328" w:rsidRDefault="004A0328" w:rsidP="004A0328">
      <w:pPr>
        <w:pStyle w:val="ListParagraph"/>
        <w:numPr>
          <w:ilvl w:val="0"/>
          <w:numId w:val="21"/>
        </w:numPr>
        <w:spacing w:after="0" w:line="240" w:lineRule="auto"/>
        <w:ind w:left="360"/>
        <w:jc w:val="both"/>
        <w:rPr>
          <w:rFonts w:ascii="Times New Roman" w:hAnsi="Times New Roman" w:cs="Times New Roman"/>
          <w:b/>
          <w:sz w:val="24"/>
          <w:szCs w:val="24"/>
        </w:rPr>
      </w:pPr>
      <w:r w:rsidRPr="004A0328">
        <w:rPr>
          <w:rFonts w:ascii="Times New Roman" w:hAnsi="Times New Roman"/>
          <w:sz w:val="24"/>
          <w:szCs w:val="24"/>
        </w:rPr>
        <w:t>Peningkatan kemampuan operasi penjumlahan murid tunagrahita ringan kelas III di SLB Negeri 1 Gowa berdasarkan hasil antar kondisi yaitu pada kondisi sebelum diberikan perlakuan (</w:t>
      </w:r>
      <w:r w:rsidRPr="004A0328">
        <w:rPr>
          <w:rFonts w:ascii="Times New Roman" w:hAnsi="Times New Roman"/>
          <w:i/>
          <w:sz w:val="24"/>
          <w:szCs w:val="24"/>
        </w:rPr>
        <w:t>Baseline</w:t>
      </w:r>
      <w:r w:rsidRPr="004A0328">
        <w:rPr>
          <w:rFonts w:ascii="Times New Roman" w:hAnsi="Times New Roman"/>
          <w:sz w:val="24"/>
          <w:szCs w:val="24"/>
        </w:rPr>
        <w:t xml:space="preserve"> 1 (A1)) kemampuan operasi penjumlahan murid tunagrahita ringan sangat rendah menjadi meningkat ke kategori sangat tinggi pada kondisi selama diberikan perlakuan (Intervensi (B)) dan pada kondisi selama diberikan perlakuan (Intervensi (B)) kemampuan operasi penjumlahan setelah diberikan perlakuan (</w:t>
      </w:r>
      <w:r w:rsidRPr="004A0328">
        <w:rPr>
          <w:rFonts w:ascii="Times New Roman" w:hAnsi="Times New Roman"/>
          <w:i/>
          <w:sz w:val="24"/>
          <w:szCs w:val="24"/>
        </w:rPr>
        <w:t>Baseline</w:t>
      </w:r>
      <w:r w:rsidRPr="004A0328">
        <w:rPr>
          <w:rFonts w:ascii="Times New Roman" w:hAnsi="Times New Roman"/>
          <w:sz w:val="24"/>
          <w:szCs w:val="24"/>
        </w:rPr>
        <w:t xml:space="preserve"> 2 (A2)) murid menurun ke kategori tinggi, akan tetapi nilai yang diperoleh subjek NA lebih tinggi dibandingkan </w:t>
      </w:r>
      <w:r w:rsidRPr="004A0328">
        <w:rPr>
          <w:rFonts w:ascii="Times New Roman" w:hAnsi="Times New Roman"/>
          <w:sz w:val="24"/>
          <w:szCs w:val="24"/>
        </w:rPr>
        <w:lastRenderedPageBreak/>
        <w:t>sebelum diberikan perlakuan (</w:t>
      </w:r>
      <w:r w:rsidRPr="004A0328">
        <w:rPr>
          <w:rFonts w:ascii="Times New Roman" w:hAnsi="Times New Roman"/>
          <w:i/>
          <w:sz w:val="24"/>
          <w:szCs w:val="24"/>
        </w:rPr>
        <w:t>Baseline</w:t>
      </w:r>
      <w:r w:rsidRPr="004A0328">
        <w:rPr>
          <w:rFonts w:ascii="Times New Roman" w:hAnsi="Times New Roman"/>
          <w:sz w:val="24"/>
          <w:szCs w:val="24"/>
        </w:rPr>
        <w:t xml:space="preserve"> 1 (A1)).</w:t>
      </w:r>
    </w:p>
    <w:p w:rsidR="008D1894" w:rsidRPr="008D1894" w:rsidRDefault="008D1894" w:rsidP="008D1894">
      <w:pPr>
        <w:pStyle w:val="ListParagraph"/>
        <w:spacing w:line="240" w:lineRule="auto"/>
        <w:ind w:left="851" w:hanging="425"/>
        <w:jc w:val="both"/>
        <w:rPr>
          <w:rFonts w:ascii="Times New Roman" w:eastAsia="Times New Roman" w:hAnsi="Times New Roman" w:cs="Times New Roman"/>
          <w:sz w:val="24"/>
          <w:szCs w:val="24"/>
        </w:rPr>
      </w:pPr>
    </w:p>
    <w:p w:rsidR="004A0328" w:rsidRDefault="008D1894" w:rsidP="004A0328">
      <w:pPr>
        <w:pStyle w:val="ListParagraph"/>
        <w:numPr>
          <w:ilvl w:val="0"/>
          <w:numId w:val="13"/>
        </w:numPr>
        <w:spacing w:line="240" w:lineRule="auto"/>
        <w:ind w:left="360"/>
        <w:jc w:val="both"/>
        <w:rPr>
          <w:rFonts w:ascii="Times New Roman" w:eastAsia="Times New Roman" w:hAnsi="Times New Roman" w:cs="Times New Roman"/>
          <w:b/>
          <w:sz w:val="24"/>
          <w:szCs w:val="24"/>
        </w:rPr>
      </w:pPr>
      <w:r w:rsidRPr="008D1894">
        <w:rPr>
          <w:rFonts w:ascii="Times New Roman" w:eastAsia="Times New Roman" w:hAnsi="Times New Roman" w:cs="Times New Roman"/>
          <w:b/>
          <w:sz w:val="24"/>
          <w:szCs w:val="24"/>
        </w:rPr>
        <w:t xml:space="preserve">Saran </w:t>
      </w:r>
    </w:p>
    <w:p w:rsidR="004A0328" w:rsidRDefault="004A0328" w:rsidP="004A0328">
      <w:pPr>
        <w:pStyle w:val="ListParagraph"/>
        <w:spacing w:line="240" w:lineRule="auto"/>
        <w:ind w:left="0" w:firstLine="720"/>
        <w:jc w:val="both"/>
        <w:rPr>
          <w:rFonts w:ascii="Times New Roman" w:hAnsi="Times New Roman"/>
          <w:sz w:val="24"/>
          <w:szCs w:val="24"/>
        </w:rPr>
      </w:pPr>
      <w:r w:rsidRPr="004A0328">
        <w:rPr>
          <w:rFonts w:ascii="Times New Roman" w:hAnsi="Times New Roman"/>
          <w:sz w:val="24"/>
          <w:szCs w:val="24"/>
        </w:rPr>
        <w:t>Berdasarkan hasil penelitian di atas dalam kaitannya dengan meningkatkan mutu pendidikan khusus dalam meningkatkan kemampuan operasi penjumlahan murid tunagrahita ringan kelas III di SLB Negeri 1 Gowa, maka peneliti mengemukakan saran sebagai berikut:</w:t>
      </w:r>
    </w:p>
    <w:p w:rsidR="004A0328" w:rsidRDefault="004A0328" w:rsidP="004A0328">
      <w:pPr>
        <w:pStyle w:val="ListParagraph"/>
        <w:spacing w:line="240" w:lineRule="auto"/>
        <w:ind w:left="360" w:hanging="360"/>
        <w:jc w:val="both"/>
        <w:rPr>
          <w:rFonts w:ascii="Times New Roman" w:hAnsi="Times New Roman"/>
          <w:sz w:val="24"/>
          <w:szCs w:val="24"/>
        </w:rPr>
      </w:pPr>
      <w:r w:rsidRPr="000534E5">
        <w:rPr>
          <w:rFonts w:ascii="Times New Roman" w:hAnsi="Times New Roman"/>
          <w:b/>
          <w:sz w:val="24"/>
          <w:szCs w:val="24"/>
        </w:rPr>
        <w:t>1.</w:t>
      </w:r>
      <w:r>
        <w:rPr>
          <w:rFonts w:ascii="Times New Roman" w:hAnsi="Times New Roman"/>
          <w:sz w:val="24"/>
          <w:szCs w:val="24"/>
        </w:rPr>
        <w:t xml:space="preserve">  </w:t>
      </w:r>
      <w:r w:rsidRPr="000534E5">
        <w:rPr>
          <w:rFonts w:ascii="Times New Roman" w:hAnsi="Times New Roman"/>
          <w:b/>
          <w:sz w:val="24"/>
          <w:szCs w:val="24"/>
        </w:rPr>
        <w:t>Saran bagi Para Pendidik</w:t>
      </w:r>
    </w:p>
    <w:p w:rsidR="004A0328" w:rsidRDefault="004A0328" w:rsidP="004A0328">
      <w:pPr>
        <w:pStyle w:val="ListParagraph"/>
        <w:spacing w:line="240" w:lineRule="auto"/>
        <w:ind w:left="360" w:hanging="360"/>
        <w:jc w:val="both"/>
        <w:rPr>
          <w:rFonts w:ascii="Times New Roman" w:hAnsi="Times New Roman"/>
          <w:sz w:val="24"/>
          <w:szCs w:val="24"/>
        </w:rPr>
      </w:pPr>
      <w:r>
        <w:rPr>
          <w:rFonts w:ascii="Times New Roman" w:hAnsi="Times New Roman"/>
          <w:sz w:val="24"/>
          <w:szCs w:val="24"/>
        </w:rPr>
        <w:t xml:space="preserve">a. </w:t>
      </w:r>
      <w:r w:rsidRPr="004A0328">
        <w:rPr>
          <w:rFonts w:ascii="Times New Roman" w:hAnsi="Times New Roman"/>
          <w:sz w:val="24"/>
          <w:szCs w:val="24"/>
        </w:rPr>
        <w:t xml:space="preserve">Diharapkan dapat memahami dan menerapkan media visual berbentuk batang </w:t>
      </w:r>
      <w:r w:rsidRPr="004A0328">
        <w:rPr>
          <w:rFonts w:ascii="Times New Roman" w:hAnsi="Times New Roman"/>
          <w:i/>
          <w:sz w:val="24"/>
          <w:szCs w:val="24"/>
        </w:rPr>
        <w:t>Cuisenaire</w:t>
      </w:r>
      <w:r w:rsidRPr="004A0328">
        <w:rPr>
          <w:rFonts w:ascii="Times New Roman" w:hAnsi="Times New Roman"/>
          <w:sz w:val="24"/>
          <w:szCs w:val="24"/>
        </w:rPr>
        <w:t xml:space="preserve"> sesuai dengan kebutuhan murid, sehingga dapat dijadikan alternatif dalam memilih media pembelajaran yang tepat bagi murid tunagrahita ringan pada bidang kemampuan operasi penjumlahan.</w:t>
      </w:r>
    </w:p>
    <w:p w:rsidR="004A0328" w:rsidRDefault="004A0328" w:rsidP="004A0328">
      <w:pPr>
        <w:pStyle w:val="ListParagraph"/>
        <w:spacing w:line="240" w:lineRule="auto"/>
        <w:ind w:left="360" w:hanging="360"/>
        <w:jc w:val="both"/>
        <w:rPr>
          <w:rFonts w:ascii="Times New Roman" w:hAnsi="Times New Roman"/>
          <w:sz w:val="24"/>
          <w:szCs w:val="24"/>
        </w:rPr>
      </w:pPr>
      <w:r>
        <w:rPr>
          <w:rFonts w:ascii="Times New Roman" w:hAnsi="Times New Roman"/>
          <w:sz w:val="24"/>
          <w:szCs w:val="24"/>
        </w:rPr>
        <w:t xml:space="preserve">b. </w:t>
      </w:r>
      <w:r w:rsidRPr="004A0328">
        <w:rPr>
          <w:rFonts w:ascii="Times New Roman" w:hAnsi="Times New Roman"/>
          <w:sz w:val="24"/>
          <w:szCs w:val="24"/>
        </w:rPr>
        <w:t xml:space="preserve">Diharapkan dalam menerapkan media visual berbentuk batang </w:t>
      </w:r>
      <w:r w:rsidRPr="004A0328">
        <w:rPr>
          <w:rFonts w:ascii="Times New Roman" w:hAnsi="Times New Roman"/>
          <w:i/>
          <w:sz w:val="24"/>
          <w:szCs w:val="24"/>
        </w:rPr>
        <w:t>Cuisenaire</w:t>
      </w:r>
      <w:r w:rsidRPr="004A0328">
        <w:rPr>
          <w:rFonts w:ascii="Times New Roman" w:hAnsi="Times New Roman"/>
          <w:sz w:val="24"/>
          <w:szCs w:val="24"/>
        </w:rPr>
        <w:t>, guru mampu memodifikasi sesuai dengan kebutuhan masing-masing murid, juga penambahan gambar visualisasi disesuaikan dengan materi sehingga lebih menarik dan semakin mudah dipahami oleh murid.</w:t>
      </w:r>
    </w:p>
    <w:p w:rsidR="004A0328" w:rsidRPr="000534E5" w:rsidRDefault="004A0328" w:rsidP="004A0328">
      <w:pPr>
        <w:pStyle w:val="ListParagraph"/>
        <w:numPr>
          <w:ilvl w:val="0"/>
          <w:numId w:val="24"/>
        </w:numPr>
        <w:spacing w:line="240" w:lineRule="auto"/>
        <w:ind w:left="360"/>
        <w:jc w:val="both"/>
        <w:rPr>
          <w:rFonts w:ascii="Times New Roman" w:eastAsia="Times New Roman" w:hAnsi="Times New Roman" w:cs="Times New Roman"/>
          <w:b/>
          <w:sz w:val="24"/>
          <w:szCs w:val="24"/>
        </w:rPr>
      </w:pPr>
      <w:r w:rsidRPr="000534E5">
        <w:rPr>
          <w:rFonts w:ascii="Times New Roman" w:hAnsi="Times New Roman"/>
          <w:b/>
          <w:sz w:val="24"/>
          <w:szCs w:val="24"/>
        </w:rPr>
        <w:t>Saran bagi Peneliti Selanjutnya</w:t>
      </w:r>
    </w:p>
    <w:p w:rsidR="004A0328" w:rsidRPr="004A0328" w:rsidRDefault="004A0328" w:rsidP="004A0328">
      <w:pPr>
        <w:pStyle w:val="ListParagraph"/>
        <w:numPr>
          <w:ilvl w:val="4"/>
          <w:numId w:val="19"/>
        </w:numPr>
        <w:spacing w:line="240" w:lineRule="auto"/>
        <w:ind w:left="360"/>
        <w:jc w:val="both"/>
        <w:rPr>
          <w:rFonts w:ascii="Times New Roman" w:eastAsia="Times New Roman" w:hAnsi="Times New Roman" w:cs="Times New Roman"/>
          <w:b/>
          <w:sz w:val="24"/>
          <w:szCs w:val="24"/>
        </w:rPr>
      </w:pPr>
      <w:r w:rsidRPr="004A0328">
        <w:rPr>
          <w:rFonts w:ascii="Times New Roman" w:eastAsia="Times New Roman" w:hAnsi="Times New Roman"/>
          <w:sz w:val="24"/>
          <w:szCs w:val="24"/>
        </w:rPr>
        <w:t xml:space="preserve">Bagi peneliti selanjutnya, diharapkan dapat mengadakan penelitian mengenai peningkatan kemampuan operasi penjumlahan kembali, terkhusus melalui penggunaan batang </w:t>
      </w:r>
      <w:r w:rsidRPr="004A0328">
        <w:rPr>
          <w:rFonts w:ascii="Times New Roman" w:eastAsia="Times New Roman" w:hAnsi="Times New Roman"/>
          <w:i/>
          <w:sz w:val="24"/>
          <w:szCs w:val="24"/>
        </w:rPr>
        <w:t>Cuisenaire</w:t>
      </w:r>
      <w:r w:rsidRPr="004A0328">
        <w:rPr>
          <w:rFonts w:ascii="Times New Roman" w:eastAsia="Times New Roman" w:hAnsi="Times New Roman"/>
          <w:sz w:val="24"/>
          <w:szCs w:val="24"/>
        </w:rPr>
        <w:t xml:space="preserve">. Dengan berbagai kondisi subjek yang </w:t>
      </w:r>
      <w:proofErr w:type="gramStart"/>
      <w:r w:rsidRPr="004A0328">
        <w:rPr>
          <w:rFonts w:ascii="Times New Roman" w:eastAsia="Times New Roman" w:hAnsi="Times New Roman"/>
          <w:sz w:val="24"/>
          <w:szCs w:val="24"/>
        </w:rPr>
        <w:t>akan</w:t>
      </w:r>
      <w:proofErr w:type="gramEnd"/>
      <w:r w:rsidRPr="004A0328">
        <w:rPr>
          <w:rFonts w:ascii="Times New Roman" w:eastAsia="Times New Roman" w:hAnsi="Times New Roman"/>
          <w:sz w:val="24"/>
          <w:szCs w:val="24"/>
        </w:rPr>
        <w:t xml:space="preserve"> diteliti, diharapkan dapat memberikan referensi baru </w:t>
      </w:r>
      <w:r w:rsidRPr="004A0328">
        <w:rPr>
          <w:rFonts w:ascii="Times New Roman" w:eastAsia="Times New Roman" w:hAnsi="Times New Roman"/>
          <w:sz w:val="24"/>
          <w:szCs w:val="24"/>
        </w:rPr>
        <w:lastRenderedPageBreak/>
        <w:t>bagi dunia ilmu pengetahuan, khususnya bagi anak berkebutuhan khusus (ABK) itu sendiri, sehingga dapat diimplementasikan pada setiap anak yang membutuhkan.</w:t>
      </w:r>
    </w:p>
    <w:p w:rsidR="004A0328" w:rsidRPr="004A0328" w:rsidRDefault="004A0328" w:rsidP="004A0328">
      <w:pPr>
        <w:pStyle w:val="ListParagraph"/>
        <w:numPr>
          <w:ilvl w:val="4"/>
          <w:numId w:val="19"/>
        </w:numPr>
        <w:spacing w:line="240" w:lineRule="auto"/>
        <w:ind w:left="360"/>
        <w:jc w:val="both"/>
        <w:rPr>
          <w:rFonts w:ascii="Times New Roman" w:eastAsia="Times New Roman" w:hAnsi="Times New Roman" w:cs="Times New Roman"/>
          <w:b/>
          <w:sz w:val="24"/>
          <w:szCs w:val="24"/>
        </w:rPr>
      </w:pPr>
      <w:r w:rsidRPr="004A0328">
        <w:rPr>
          <w:rFonts w:ascii="Times New Roman" w:eastAsia="Times New Roman" w:hAnsi="Times New Roman"/>
          <w:sz w:val="24"/>
          <w:szCs w:val="24"/>
        </w:rPr>
        <w:t xml:space="preserve">Peneliti kiranya mengadakan penelitian pada subjek dengan jenis kebutuhan khusus yang lain, misalnya pada anak yang memiliki hambatan pendengaran, hambatan penglihatan, hambatan pemusatan perhatian, hambatan perilaku, dan hambatan emosi (yang mengalami keterlambatan sensorimotor) dengan menggunakan batang </w:t>
      </w:r>
      <w:r w:rsidRPr="004A0328">
        <w:rPr>
          <w:rFonts w:ascii="Times New Roman" w:eastAsia="Times New Roman" w:hAnsi="Times New Roman"/>
          <w:i/>
          <w:sz w:val="24"/>
          <w:szCs w:val="24"/>
        </w:rPr>
        <w:t>Cuisenaire</w:t>
      </w:r>
      <w:r w:rsidRPr="004A0328">
        <w:rPr>
          <w:rFonts w:ascii="Times New Roman" w:eastAsia="Times New Roman" w:hAnsi="Times New Roman"/>
          <w:sz w:val="24"/>
          <w:szCs w:val="24"/>
        </w:rPr>
        <w:t xml:space="preserve"> untuk meningkatkan kemampuan operasi penjumlahan.</w:t>
      </w:r>
    </w:p>
    <w:p w:rsidR="004A0328" w:rsidRPr="004A0328" w:rsidRDefault="004A0328" w:rsidP="004A0328">
      <w:pPr>
        <w:pStyle w:val="ListParagraph"/>
        <w:spacing w:line="240" w:lineRule="auto"/>
        <w:ind w:left="360"/>
        <w:jc w:val="both"/>
        <w:rPr>
          <w:rFonts w:ascii="Times New Roman" w:eastAsia="Times New Roman" w:hAnsi="Times New Roman" w:cs="Times New Roman"/>
          <w:b/>
          <w:sz w:val="24"/>
          <w:szCs w:val="24"/>
        </w:rPr>
      </w:pPr>
    </w:p>
    <w:p w:rsidR="007F76C9" w:rsidRDefault="004A0328" w:rsidP="004A0328">
      <w:pPr>
        <w:pStyle w:val="ListParagraph"/>
        <w:spacing w:after="0" w:line="240" w:lineRule="auto"/>
        <w:ind w:left="0"/>
        <w:jc w:val="center"/>
        <w:rPr>
          <w:rFonts w:ascii="Times New Roman" w:hAnsi="Times New Roman" w:cs="Times New Roman"/>
          <w:b/>
          <w:sz w:val="24"/>
          <w:szCs w:val="24"/>
          <w:lang w:val="sv-SE"/>
        </w:rPr>
      </w:pPr>
      <w:r>
        <w:rPr>
          <w:rFonts w:ascii="Times New Roman" w:hAnsi="Times New Roman" w:cs="Times New Roman"/>
          <w:b/>
          <w:sz w:val="24"/>
          <w:szCs w:val="24"/>
          <w:lang w:val="sv-SE"/>
        </w:rPr>
        <w:t>DAFTAR PUSTAKA</w:t>
      </w:r>
    </w:p>
    <w:p w:rsidR="004A0328" w:rsidRPr="000534E5" w:rsidRDefault="004A0328" w:rsidP="004A0328">
      <w:pPr>
        <w:spacing w:after="0" w:line="240" w:lineRule="auto"/>
        <w:ind w:left="720" w:hanging="720"/>
        <w:jc w:val="both"/>
        <w:rPr>
          <w:rFonts w:ascii="Times New Roman" w:hAnsi="Times New Roman"/>
          <w:sz w:val="24"/>
          <w:szCs w:val="24"/>
        </w:rPr>
      </w:pPr>
    </w:p>
    <w:p w:rsidR="004A0328" w:rsidRPr="000534E5" w:rsidRDefault="004A0328" w:rsidP="004A0328">
      <w:pPr>
        <w:spacing w:after="0" w:line="240" w:lineRule="auto"/>
        <w:ind w:left="720" w:hanging="720"/>
        <w:jc w:val="both"/>
        <w:rPr>
          <w:rFonts w:ascii="Times New Roman" w:hAnsi="Times New Roman"/>
          <w:sz w:val="24"/>
          <w:szCs w:val="24"/>
        </w:rPr>
      </w:pPr>
      <w:r w:rsidRPr="000534E5">
        <w:rPr>
          <w:rFonts w:ascii="Times New Roman" w:hAnsi="Times New Roman"/>
          <w:sz w:val="24"/>
          <w:szCs w:val="24"/>
        </w:rPr>
        <w:t xml:space="preserve">Amin, M. 1995. </w:t>
      </w:r>
      <w:r w:rsidRPr="000534E5">
        <w:rPr>
          <w:rFonts w:ascii="Times New Roman" w:hAnsi="Times New Roman"/>
          <w:i/>
          <w:sz w:val="24"/>
          <w:szCs w:val="24"/>
        </w:rPr>
        <w:t>Ortopedagogik Anak Tunagrahita</w:t>
      </w:r>
      <w:r w:rsidRPr="000534E5">
        <w:rPr>
          <w:rFonts w:ascii="Times New Roman" w:hAnsi="Times New Roman"/>
          <w:sz w:val="24"/>
          <w:szCs w:val="24"/>
        </w:rPr>
        <w:t>. Bandung: Departemen Pendidikan dan Kebudayaan Direktorat Jenderal Pendidikan Tinggi Proyek Pendidikan Tenaga Guru.</w:t>
      </w:r>
    </w:p>
    <w:p w:rsidR="004A0328" w:rsidRPr="000534E5" w:rsidRDefault="004A0328" w:rsidP="000534E5">
      <w:pPr>
        <w:spacing w:after="0" w:line="240" w:lineRule="auto"/>
        <w:jc w:val="both"/>
        <w:rPr>
          <w:rFonts w:ascii="Times New Roman" w:hAnsi="Times New Roman"/>
          <w:sz w:val="24"/>
          <w:szCs w:val="24"/>
        </w:rPr>
      </w:pPr>
    </w:p>
    <w:p w:rsidR="004A0328" w:rsidRPr="000534E5" w:rsidRDefault="004A0328" w:rsidP="004A0328">
      <w:pPr>
        <w:spacing w:after="0" w:line="240" w:lineRule="auto"/>
        <w:ind w:left="720" w:hanging="720"/>
        <w:jc w:val="both"/>
        <w:rPr>
          <w:rFonts w:ascii="Times New Roman" w:hAnsi="Times New Roman"/>
          <w:sz w:val="24"/>
          <w:szCs w:val="24"/>
        </w:rPr>
      </w:pPr>
      <w:r w:rsidRPr="000534E5">
        <w:rPr>
          <w:rFonts w:ascii="Times New Roman" w:hAnsi="Times New Roman"/>
          <w:sz w:val="24"/>
          <w:szCs w:val="24"/>
        </w:rPr>
        <w:t xml:space="preserve">Fransiska, H. 2017. Penggunaan Alat Peraga Batang Cuisenaire Pada Pembelajaran Matematika Di Kelas III SD. </w:t>
      </w:r>
      <w:r w:rsidRPr="000534E5">
        <w:rPr>
          <w:rFonts w:ascii="Times New Roman" w:hAnsi="Times New Roman"/>
          <w:i/>
          <w:sz w:val="24"/>
          <w:szCs w:val="24"/>
        </w:rPr>
        <w:t>Jurnal Ilmiah Pendidikan Matematika, Vol. 1 (6</w:t>
      </w:r>
      <w:proofErr w:type="gramStart"/>
      <w:r w:rsidRPr="000534E5">
        <w:rPr>
          <w:rFonts w:ascii="Times New Roman" w:hAnsi="Times New Roman"/>
          <w:i/>
          <w:sz w:val="24"/>
          <w:szCs w:val="24"/>
        </w:rPr>
        <w:t>) :</w:t>
      </w:r>
      <w:proofErr w:type="gramEnd"/>
      <w:r w:rsidRPr="000534E5">
        <w:rPr>
          <w:rFonts w:ascii="Times New Roman" w:hAnsi="Times New Roman"/>
          <w:i/>
          <w:sz w:val="24"/>
          <w:szCs w:val="24"/>
        </w:rPr>
        <w:t xml:space="preserve"> 100.</w:t>
      </w:r>
    </w:p>
    <w:p w:rsidR="004A0328" w:rsidRPr="000534E5" w:rsidRDefault="004A0328" w:rsidP="000534E5">
      <w:pPr>
        <w:spacing w:after="0" w:line="240" w:lineRule="auto"/>
        <w:jc w:val="both"/>
        <w:rPr>
          <w:rFonts w:ascii="Times New Roman" w:hAnsi="Times New Roman"/>
          <w:sz w:val="24"/>
          <w:szCs w:val="24"/>
        </w:rPr>
      </w:pPr>
    </w:p>
    <w:p w:rsidR="000534E5" w:rsidRPr="000534E5" w:rsidRDefault="004A0328" w:rsidP="000534E5">
      <w:pPr>
        <w:spacing w:after="0" w:line="240" w:lineRule="auto"/>
        <w:ind w:left="720" w:hanging="720"/>
        <w:jc w:val="both"/>
        <w:rPr>
          <w:rFonts w:ascii="Times New Roman" w:hAnsi="Times New Roman"/>
          <w:sz w:val="24"/>
          <w:szCs w:val="24"/>
        </w:rPr>
      </w:pPr>
      <w:r w:rsidRPr="000534E5">
        <w:rPr>
          <w:rFonts w:ascii="Times New Roman" w:hAnsi="Times New Roman"/>
          <w:sz w:val="24"/>
          <w:szCs w:val="24"/>
        </w:rPr>
        <w:t xml:space="preserve">Grinstein, L.S, &amp; Lipsey, S.L. 2001. </w:t>
      </w:r>
      <w:r w:rsidRPr="000534E5">
        <w:rPr>
          <w:rFonts w:ascii="Times New Roman" w:hAnsi="Times New Roman"/>
          <w:i/>
          <w:sz w:val="24"/>
          <w:szCs w:val="24"/>
        </w:rPr>
        <w:t xml:space="preserve">Encyclopedia </w:t>
      </w:r>
      <w:proofErr w:type="gramStart"/>
      <w:r w:rsidRPr="000534E5">
        <w:rPr>
          <w:rFonts w:ascii="Times New Roman" w:hAnsi="Times New Roman"/>
          <w:i/>
          <w:sz w:val="24"/>
          <w:szCs w:val="24"/>
        </w:rPr>
        <w:t>Of</w:t>
      </w:r>
      <w:proofErr w:type="gramEnd"/>
      <w:r w:rsidRPr="000534E5">
        <w:rPr>
          <w:rFonts w:ascii="Times New Roman" w:hAnsi="Times New Roman"/>
          <w:i/>
          <w:sz w:val="24"/>
          <w:szCs w:val="24"/>
        </w:rPr>
        <w:t xml:space="preserve"> Mathematics Education. </w:t>
      </w:r>
      <w:r w:rsidRPr="000534E5">
        <w:rPr>
          <w:rFonts w:ascii="Times New Roman" w:hAnsi="Times New Roman"/>
          <w:sz w:val="24"/>
          <w:szCs w:val="24"/>
        </w:rPr>
        <w:t>New York: Routledge.</w:t>
      </w:r>
    </w:p>
    <w:p w:rsidR="000534E5" w:rsidRPr="000534E5" w:rsidRDefault="000534E5" w:rsidP="000534E5">
      <w:pPr>
        <w:spacing w:after="0" w:line="240" w:lineRule="auto"/>
        <w:ind w:left="720" w:hanging="720"/>
        <w:jc w:val="both"/>
        <w:rPr>
          <w:rFonts w:ascii="Times New Roman" w:hAnsi="Times New Roman"/>
          <w:sz w:val="24"/>
          <w:szCs w:val="24"/>
        </w:rPr>
      </w:pPr>
    </w:p>
    <w:p w:rsidR="004A0328" w:rsidRPr="000534E5" w:rsidRDefault="004A0328" w:rsidP="000534E5">
      <w:pPr>
        <w:spacing w:after="0" w:line="240" w:lineRule="auto"/>
        <w:ind w:left="720" w:hanging="720"/>
        <w:jc w:val="both"/>
        <w:rPr>
          <w:rFonts w:ascii="Times New Roman" w:hAnsi="Times New Roman"/>
          <w:sz w:val="24"/>
          <w:szCs w:val="24"/>
        </w:rPr>
      </w:pPr>
      <w:proofErr w:type="gramStart"/>
      <w:r w:rsidRPr="000534E5">
        <w:rPr>
          <w:rFonts w:ascii="Times New Roman" w:hAnsi="Times New Roman"/>
          <w:sz w:val="24"/>
          <w:szCs w:val="24"/>
        </w:rPr>
        <w:t>Miftah.</w:t>
      </w:r>
      <w:proofErr w:type="gramEnd"/>
      <w:r w:rsidRPr="000534E5">
        <w:rPr>
          <w:rFonts w:ascii="Times New Roman" w:hAnsi="Times New Roman"/>
          <w:sz w:val="24"/>
          <w:szCs w:val="24"/>
        </w:rPr>
        <w:t xml:space="preserve"> M. 2013. Fungsi, Dan Peran Media Pembelajaran Sebagai Upaya Peningkatan </w:t>
      </w:r>
      <w:r w:rsidRPr="000534E5">
        <w:rPr>
          <w:rFonts w:ascii="Times New Roman" w:hAnsi="Times New Roman"/>
          <w:sz w:val="24"/>
          <w:szCs w:val="24"/>
        </w:rPr>
        <w:lastRenderedPageBreak/>
        <w:t xml:space="preserve">Kemampuan Belajar Siswa. </w:t>
      </w:r>
      <w:r w:rsidRPr="000534E5">
        <w:rPr>
          <w:rFonts w:ascii="Times New Roman" w:hAnsi="Times New Roman"/>
          <w:i/>
          <w:sz w:val="24"/>
          <w:szCs w:val="24"/>
        </w:rPr>
        <w:t>Jurnal KWANGSAN. Vol 1 (2): 100.</w:t>
      </w:r>
    </w:p>
    <w:p w:rsidR="004A0328" w:rsidRPr="000534E5" w:rsidRDefault="004A0328" w:rsidP="004A0328">
      <w:pPr>
        <w:spacing w:after="0" w:line="240" w:lineRule="auto"/>
        <w:ind w:left="720" w:hanging="720"/>
        <w:jc w:val="both"/>
        <w:rPr>
          <w:rFonts w:ascii="Times New Roman" w:hAnsi="Times New Roman"/>
          <w:sz w:val="24"/>
          <w:szCs w:val="24"/>
        </w:rPr>
      </w:pPr>
    </w:p>
    <w:p w:rsidR="004A0328" w:rsidRPr="000534E5" w:rsidRDefault="004A0328" w:rsidP="004A0328">
      <w:pPr>
        <w:spacing w:after="0" w:line="240" w:lineRule="auto"/>
        <w:ind w:left="720" w:hanging="720"/>
        <w:jc w:val="both"/>
        <w:rPr>
          <w:rFonts w:ascii="Times New Roman" w:hAnsi="Times New Roman"/>
          <w:sz w:val="24"/>
          <w:szCs w:val="24"/>
        </w:rPr>
      </w:pPr>
      <w:r w:rsidRPr="000534E5">
        <w:rPr>
          <w:rFonts w:ascii="Times New Roman" w:hAnsi="Times New Roman"/>
          <w:sz w:val="24"/>
          <w:szCs w:val="24"/>
          <w:lang w:val="sv-SE"/>
        </w:rPr>
        <w:t>Mumpuniarti.</w:t>
      </w:r>
      <w:r w:rsidRPr="000534E5">
        <w:rPr>
          <w:rFonts w:ascii="Times New Roman" w:hAnsi="Times New Roman"/>
          <w:sz w:val="24"/>
          <w:szCs w:val="24"/>
        </w:rPr>
        <w:t xml:space="preserve"> </w:t>
      </w:r>
      <w:r w:rsidRPr="000534E5">
        <w:rPr>
          <w:rFonts w:ascii="Times New Roman" w:hAnsi="Times New Roman"/>
          <w:sz w:val="24"/>
          <w:szCs w:val="24"/>
          <w:lang w:val="sv-SE"/>
        </w:rPr>
        <w:t xml:space="preserve">2007. </w:t>
      </w:r>
      <w:r w:rsidRPr="000534E5">
        <w:rPr>
          <w:rFonts w:ascii="Times New Roman" w:hAnsi="Times New Roman"/>
          <w:i/>
          <w:sz w:val="24"/>
          <w:szCs w:val="24"/>
          <w:lang w:val="sv-SE"/>
        </w:rPr>
        <w:t>Pembelajaran Akademik Bagi Tunagrahita</w:t>
      </w:r>
      <w:r w:rsidRPr="000534E5">
        <w:rPr>
          <w:rFonts w:ascii="Times New Roman" w:hAnsi="Times New Roman"/>
          <w:sz w:val="24"/>
          <w:szCs w:val="24"/>
          <w:lang w:val="sv-SE"/>
        </w:rPr>
        <w:t>. Yogyakarta: FIP UNY</w:t>
      </w:r>
      <w:r w:rsidRPr="000534E5">
        <w:rPr>
          <w:rFonts w:ascii="Times New Roman" w:hAnsi="Times New Roman"/>
          <w:sz w:val="24"/>
          <w:szCs w:val="24"/>
        </w:rPr>
        <w:t>.</w:t>
      </w:r>
    </w:p>
    <w:p w:rsidR="004A0328" w:rsidRPr="000534E5" w:rsidRDefault="004A0328" w:rsidP="004A0328">
      <w:pPr>
        <w:spacing w:after="0" w:line="240" w:lineRule="auto"/>
        <w:ind w:left="720" w:hanging="720"/>
        <w:jc w:val="both"/>
        <w:rPr>
          <w:rFonts w:ascii="Times New Roman" w:hAnsi="Times New Roman"/>
          <w:sz w:val="24"/>
          <w:szCs w:val="24"/>
        </w:rPr>
      </w:pPr>
    </w:p>
    <w:p w:rsidR="004A0328" w:rsidRPr="000534E5" w:rsidRDefault="004A0328" w:rsidP="004A0328">
      <w:pPr>
        <w:spacing w:after="0" w:line="240" w:lineRule="auto"/>
        <w:ind w:left="720" w:hanging="720"/>
        <w:jc w:val="both"/>
        <w:rPr>
          <w:rFonts w:ascii="Times New Roman" w:hAnsi="Times New Roman"/>
          <w:sz w:val="24"/>
          <w:szCs w:val="24"/>
        </w:rPr>
      </w:pPr>
      <w:proofErr w:type="gramStart"/>
      <w:r w:rsidRPr="000534E5">
        <w:rPr>
          <w:rFonts w:ascii="Times New Roman" w:hAnsi="Times New Roman"/>
          <w:sz w:val="24"/>
          <w:szCs w:val="24"/>
        </w:rPr>
        <w:t>Ningsih, A., &amp; Purwanto.</w:t>
      </w:r>
      <w:proofErr w:type="gramEnd"/>
      <w:r w:rsidRPr="000534E5">
        <w:rPr>
          <w:rFonts w:ascii="Times New Roman" w:hAnsi="Times New Roman"/>
          <w:sz w:val="24"/>
          <w:szCs w:val="24"/>
        </w:rPr>
        <w:t xml:space="preserve"> </w:t>
      </w:r>
      <w:proofErr w:type="gramStart"/>
      <w:r w:rsidRPr="000534E5">
        <w:rPr>
          <w:rFonts w:ascii="Times New Roman" w:hAnsi="Times New Roman"/>
          <w:sz w:val="24"/>
          <w:szCs w:val="24"/>
        </w:rPr>
        <w:t>2015. Pengaruh Penggunaan Media Batang Cuisenaire Terhadap Hasil Belajar Siswa Pada Materi Penjumlahan Dan Pengurangan Bilangan Di Sekolah Dasar.</w:t>
      </w:r>
      <w:proofErr w:type="gramEnd"/>
      <w:r w:rsidRPr="000534E5">
        <w:rPr>
          <w:rFonts w:ascii="Times New Roman" w:hAnsi="Times New Roman"/>
          <w:i/>
          <w:sz w:val="24"/>
          <w:szCs w:val="24"/>
        </w:rPr>
        <w:t xml:space="preserve"> </w:t>
      </w:r>
      <w:proofErr w:type="gramStart"/>
      <w:r w:rsidRPr="000534E5">
        <w:rPr>
          <w:rFonts w:ascii="Times New Roman" w:hAnsi="Times New Roman"/>
          <w:i/>
          <w:sz w:val="24"/>
          <w:szCs w:val="24"/>
        </w:rPr>
        <w:t>Jurnal Penelitian Pendidikan Guru Sekolah Dasar.</w:t>
      </w:r>
      <w:proofErr w:type="gramEnd"/>
      <w:r w:rsidRPr="000534E5">
        <w:rPr>
          <w:rFonts w:ascii="Times New Roman" w:hAnsi="Times New Roman"/>
          <w:i/>
          <w:sz w:val="24"/>
          <w:szCs w:val="24"/>
        </w:rPr>
        <w:t xml:space="preserve"> Vol. 3 (2): 1912-1921. </w:t>
      </w:r>
    </w:p>
    <w:p w:rsidR="004A0328" w:rsidRPr="000534E5" w:rsidRDefault="004A0328" w:rsidP="004A0328">
      <w:pPr>
        <w:spacing w:after="0" w:line="240" w:lineRule="auto"/>
        <w:ind w:left="720" w:hanging="720"/>
        <w:jc w:val="both"/>
        <w:rPr>
          <w:rFonts w:ascii="Times New Roman" w:hAnsi="Times New Roman"/>
          <w:sz w:val="24"/>
          <w:szCs w:val="24"/>
        </w:rPr>
      </w:pPr>
    </w:p>
    <w:p w:rsidR="004A0328" w:rsidRPr="000534E5" w:rsidRDefault="004A0328" w:rsidP="004A0328">
      <w:pPr>
        <w:spacing w:after="0" w:line="240" w:lineRule="auto"/>
        <w:ind w:left="720" w:hanging="720"/>
        <w:jc w:val="both"/>
        <w:rPr>
          <w:rFonts w:ascii="Times New Roman" w:hAnsi="Times New Roman"/>
          <w:sz w:val="24"/>
          <w:szCs w:val="24"/>
        </w:rPr>
      </w:pPr>
      <w:r w:rsidRPr="000534E5">
        <w:rPr>
          <w:rFonts w:ascii="Times New Roman" w:hAnsi="Times New Roman"/>
          <w:sz w:val="24"/>
          <w:szCs w:val="24"/>
        </w:rPr>
        <w:t xml:space="preserve">Priatna, H.N., &amp; Yuliardi, R. 2018. </w:t>
      </w:r>
      <w:r w:rsidRPr="000534E5">
        <w:rPr>
          <w:rFonts w:ascii="Times New Roman" w:hAnsi="Times New Roman"/>
          <w:i/>
          <w:sz w:val="24"/>
          <w:szCs w:val="24"/>
        </w:rPr>
        <w:t>Pembelajaran Matematika untuk Guru SD dan Calon Guru SD</w:t>
      </w:r>
      <w:r w:rsidRPr="000534E5">
        <w:rPr>
          <w:rFonts w:ascii="Times New Roman" w:hAnsi="Times New Roman"/>
          <w:sz w:val="24"/>
          <w:szCs w:val="24"/>
        </w:rPr>
        <w:t>. Bandung: PT. Remaja Rosdakarya.</w:t>
      </w:r>
    </w:p>
    <w:p w:rsidR="004A0328" w:rsidRPr="000534E5" w:rsidRDefault="004A0328" w:rsidP="004A0328">
      <w:pPr>
        <w:spacing w:after="0" w:line="240" w:lineRule="auto"/>
        <w:ind w:left="720" w:hanging="720"/>
        <w:jc w:val="both"/>
        <w:rPr>
          <w:rFonts w:ascii="Times New Roman" w:hAnsi="Times New Roman"/>
          <w:sz w:val="24"/>
          <w:szCs w:val="24"/>
        </w:rPr>
      </w:pPr>
    </w:p>
    <w:p w:rsidR="004A0328" w:rsidRPr="000534E5" w:rsidRDefault="004A0328" w:rsidP="004A0328">
      <w:pPr>
        <w:spacing w:after="0" w:line="240" w:lineRule="auto"/>
        <w:ind w:left="720" w:hanging="720"/>
        <w:jc w:val="both"/>
        <w:rPr>
          <w:rFonts w:ascii="Times New Roman" w:hAnsi="Times New Roman"/>
          <w:sz w:val="24"/>
          <w:szCs w:val="24"/>
        </w:rPr>
      </w:pPr>
      <w:proofErr w:type="gramStart"/>
      <w:r w:rsidRPr="000534E5">
        <w:rPr>
          <w:rFonts w:ascii="Times New Roman" w:hAnsi="Times New Roman"/>
          <w:sz w:val="24"/>
          <w:szCs w:val="24"/>
        </w:rPr>
        <w:t>Ropnarine, J.L., &amp; Johnson, J.E. 2015.</w:t>
      </w:r>
      <w:proofErr w:type="gramEnd"/>
      <w:r w:rsidRPr="000534E5">
        <w:rPr>
          <w:rFonts w:ascii="Times New Roman" w:hAnsi="Times New Roman"/>
          <w:sz w:val="24"/>
          <w:szCs w:val="24"/>
        </w:rPr>
        <w:t xml:space="preserve"> </w:t>
      </w:r>
      <w:r w:rsidRPr="000534E5">
        <w:rPr>
          <w:rFonts w:ascii="Times New Roman" w:hAnsi="Times New Roman"/>
          <w:i/>
          <w:sz w:val="24"/>
          <w:szCs w:val="24"/>
        </w:rPr>
        <w:t xml:space="preserve">Pendidikan Anak </w:t>
      </w:r>
      <w:proofErr w:type="gramStart"/>
      <w:r w:rsidRPr="000534E5">
        <w:rPr>
          <w:rFonts w:ascii="Times New Roman" w:hAnsi="Times New Roman"/>
          <w:i/>
          <w:sz w:val="24"/>
          <w:szCs w:val="24"/>
        </w:rPr>
        <w:t>Usia</w:t>
      </w:r>
      <w:proofErr w:type="gramEnd"/>
      <w:r w:rsidRPr="000534E5">
        <w:rPr>
          <w:rFonts w:ascii="Times New Roman" w:hAnsi="Times New Roman"/>
          <w:i/>
          <w:sz w:val="24"/>
          <w:szCs w:val="24"/>
        </w:rPr>
        <w:t xml:space="preserve"> Dini</w:t>
      </w:r>
      <w:r w:rsidRPr="000534E5">
        <w:rPr>
          <w:rFonts w:ascii="Times New Roman" w:hAnsi="Times New Roman"/>
          <w:sz w:val="24"/>
          <w:szCs w:val="24"/>
        </w:rPr>
        <w:t>. Jakarta: Prenadamedia Group.</w:t>
      </w:r>
    </w:p>
    <w:p w:rsidR="004A0328" w:rsidRPr="000534E5" w:rsidRDefault="004A0328" w:rsidP="004A0328">
      <w:pPr>
        <w:spacing w:after="0" w:line="240" w:lineRule="auto"/>
        <w:ind w:left="720" w:hanging="720"/>
        <w:jc w:val="both"/>
        <w:rPr>
          <w:rFonts w:ascii="Times New Roman" w:hAnsi="Times New Roman"/>
          <w:sz w:val="24"/>
          <w:szCs w:val="24"/>
        </w:rPr>
      </w:pPr>
    </w:p>
    <w:p w:rsidR="004A0328" w:rsidRPr="000534E5" w:rsidRDefault="004A0328" w:rsidP="004A0328">
      <w:pPr>
        <w:spacing w:after="0" w:line="240" w:lineRule="auto"/>
        <w:ind w:left="720" w:hanging="720"/>
        <w:jc w:val="both"/>
        <w:rPr>
          <w:rFonts w:ascii="Times New Roman" w:hAnsi="Times New Roman"/>
          <w:sz w:val="24"/>
          <w:szCs w:val="24"/>
        </w:rPr>
      </w:pPr>
      <w:r w:rsidRPr="000534E5">
        <w:rPr>
          <w:rFonts w:ascii="Times New Roman" w:hAnsi="Times New Roman"/>
          <w:sz w:val="24"/>
          <w:szCs w:val="24"/>
        </w:rPr>
        <w:t xml:space="preserve">Sundayana, H.R. 2013. </w:t>
      </w:r>
      <w:proofErr w:type="gramStart"/>
      <w:r w:rsidRPr="000534E5">
        <w:rPr>
          <w:rFonts w:ascii="Times New Roman" w:hAnsi="Times New Roman"/>
          <w:i/>
          <w:sz w:val="24"/>
          <w:szCs w:val="24"/>
        </w:rPr>
        <w:t>Media Pembelajaran Matematika</w:t>
      </w:r>
      <w:r w:rsidRPr="000534E5">
        <w:rPr>
          <w:rFonts w:ascii="Times New Roman" w:hAnsi="Times New Roman"/>
          <w:sz w:val="24"/>
          <w:szCs w:val="24"/>
        </w:rPr>
        <w:t>.</w:t>
      </w:r>
      <w:proofErr w:type="gramEnd"/>
      <w:r w:rsidRPr="000534E5">
        <w:rPr>
          <w:rFonts w:ascii="Times New Roman" w:hAnsi="Times New Roman"/>
          <w:sz w:val="24"/>
          <w:szCs w:val="24"/>
        </w:rPr>
        <w:t xml:space="preserve"> Bandung: Alfabeta. </w:t>
      </w:r>
    </w:p>
    <w:p w:rsidR="004A0328" w:rsidRPr="000534E5" w:rsidRDefault="004A0328" w:rsidP="004A0328">
      <w:pPr>
        <w:spacing w:after="0" w:line="240" w:lineRule="auto"/>
        <w:ind w:left="720" w:hanging="720"/>
        <w:jc w:val="both"/>
        <w:rPr>
          <w:rFonts w:ascii="Times New Roman" w:hAnsi="Times New Roman"/>
          <w:sz w:val="24"/>
          <w:szCs w:val="24"/>
        </w:rPr>
      </w:pPr>
    </w:p>
    <w:p w:rsidR="00A96CF3" w:rsidRDefault="004A0328" w:rsidP="00A96CF3">
      <w:pPr>
        <w:spacing w:after="0" w:line="240" w:lineRule="auto"/>
        <w:ind w:left="720" w:hanging="720"/>
        <w:jc w:val="both"/>
        <w:rPr>
          <w:rFonts w:ascii="Times New Roman" w:hAnsi="Times New Roman"/>
          <w:sz w:val="24"/>
          <w:szCs w:val="24"/>
        </w:rPr>
      </w:pPr>
      <w:r w:rsidRPr="000534E5">
        <w:rPr>
          <w:rFonts w:ascii="Times New Roman" w:hAnsi="Times New Roman"/>
          <w:sz w:val="24"/>
          <w:szCs w:val="24"/>
        </w:rPr>
        <w:t xml:space="preserve">Wahyuni, S. 2017. </w:t>
      </w:r>
      <w:proofErr w:type="gramStart"/>
      <w:r w:rsidRPr="000534E5">
        <w:rPr>
          <w:rFonts w:ascii="Times New Roman" w:hAnsi="Times New Roman"/>
          <w:sz w:val="24"/>
          <w:szCs w:val="24"/>
        </w:rPr>
        <w:t>Peningkatan Hasil Belajar Matematika Penjumlahan Sampai 10 Melalui Metode Jarimatika Siswa kelas II Tunagrahita Ringan Di SLB Negeri Surakarta Semester 1 Tahun Pelajaran 2015/2016.</w:t>
      </w:r>
      <w:proofErr w:type="gramEnd"/>
      <w:r w:rsidRPr="000534E5">
        <w:rPr>
          <w:rFonts w:ascii="Times New Roman" w:hAnsi="Times New Roman"/>
          <w:sz w:val="24"/>
          <w:szCs w:val="24"/>
        </w:rPr>
        <w:t xml:space="preserve"> </w:t>
      </w:r>
      <w:r w:rsidRPr="000534E5">
        <w:rPr>
          <w:rFonts w:ascii="Times New Roman" w:hAnsi="Times New Roman"/>
          <w:i/>
          <w:sz w:val="24"/>
          <w:szCs w:val="24"/>
        </w:rPr>
        <w:t>Jurnal Pendidikan Empirisme</w:t>
      </w:r>
      <w:r w:rsidRPr="000534E5">
        <w:rPr>
          <w:rFonts w:ascii="Times New Roman" w:hAnsi="Times New Roman"/>
          <w:sz w:val="24"/>
          <w:szCs w:val="24"/>
        </w:rPr>
        <w:t xml:space="preserve">, </w:t>
      </w:r>
      <w:r w:rsidRPr="000534E5">
        <w:rPr>
          <w:rFonts w:ascii="Times New Roman" w:hAnsi="Times New Roman"/>
          <w:i/>
          <w:sz w:val="24"/>
          <w:szCs w:val="24"/>
        </w:rPr>
        <w:t xml:space="preserve">Vol. 6:139. </w:t>
      </w:r>
    </w:p>
    <w:p w:rsidR="004A0328" w:rsidRPr="000534E5" w:rsidRDefault="004A0328" w:rsidP="00A96CF3">
      <w:pPr>
        <w:spacing w:after="0" w:line="240" w:lineRule="auto"/>
        <w:ind w:left="720" w:hanging="720"/>
        <w:jc w:val="both"/>
        <w:rPr>
          <w:rFonts w:ascii="Times New Roman" w:hAnsi="Times New Roman"/>
          <w:sz w:val="24"/>
          <w:szCs w:val="24"/>
        </w:rPr>
      </w:pPr>
      <w:r w:rsidRPr="000534E5">
        <w:rPr>
          <w:rFonts w:ascii="Times New Roman" w:hAnsi="Times New Roman"/>
          <w:sz w:val="24"/>
          <w:szCs w:val="24"/>
        </w:rPr>
        <w:lastRenderedPageBreak/>
        <w:t xml:space="preserve">Wardani, I.G.A.K, dkk. 2012. </w:t>
      </w:r>
      <w:r w:rsidRPr="000534E5">
        <w:rPr>
          <w:rFonts w:ascii="Times New Roman" w:hAnsi="Times New Roman"/>
          <w:i/>
          <w:sz w:val="24"/>
          <w:szCs w:val="24"/>
        </w:rPr>
        <w:t>Pengantar Pendidikan Luar Biasa</w:t>
      </w:r>
      <w:r w:rsidRPr="000534E5">
        <w:rPr>
          <w:rFonts w:ascii="Times New Roman" w:hAnsi="Times New Roman"/>
          <w:sz w:val="24"/>
          <w:szCs w:val="24"/>
        </w:rPr>
        <w:t xml:space="preserve">. Tanggerang Selatan: Universitas Terbuka. </w:t>
      </w:r>
    </w:p>
    <w:p w:rsidR="004A0328" w:rsidRPr="000534E5" w:rsidRDefault="004A0328" w:rsidP="004A0328">
      <w:pPr>
        <w:spacing w:after="0" w:line="240" w:lineRule="auto"/>
        <w:ind w:left="720" w:hanging="720"/>
        <w:jc w:val="both"/>
        <w:rPr>
          <w:rFonts w:ascii="Times New Roman" w:hAnsi="Times New Roman"/>
          <w:sz w:val="24"/>
          <w:szCs w:val="24"/>
        </w:rPr>
      </w:pPr>
    </w:p>
    <w:p w:rsidR="004A0328" w:rsidRPr="000534E5" w:rsidRDefault="004A0328" w:rsidP="004A0328">
      <w:pPr>
        <w:spacing w:after="0" w:line="240" w:lineRule="auto"/>
        <w:ind w:left="720" w:hanging="720"/>
        <w:jc w:val="both"/>
        <w:rPr>
          <w:rFonts w:ascii="Times New Roman" w:hAnsi="Times New Roman"/>
          <w:sz w:val="24"/>
          <w:szCs w:val="24"/>
        </w:rPr>
      </w:pPr>
      <w:proofErr w:type="gramStart"/>
      <w:r w:rsidRPr="000534E5">
        <w:rPr>
          <w:rFonts w:ascii="Times New Roman" w:hAnsi="Times New Roman"/>
          <w:sz w:val="24"/>
          <w:szCs w:val="24"/>
        </w:rPr>
        <w:t>Widjaya, A. 2013.</w:t>
      </w:r>
      <w:proofErr w:type="gramEnd"/>
      <w:r w:rsidRPr="000534E5">
        <w:rPr>
          <w:rFonts w:ascii="Times New Roman" w:hAnsi="Times New Roman"/>
          <w:sz w:val="24"/>
          <w:szCs w:val="24"/>
        </w:rPr>
        <w:t xml:space="preserve"> </w:t>
      </w:r>
      <w:r w:rsidRPr="000534E5">
        <w:rPr>
          <w:rFonts w:ascii="Times New Roman" w:hAnsi="Times New Roman"/>
          <w:i/>
          <w:sz w:val="24"/>
          <w:szCs w:val="24"/>
        </w:rPr>
        <w:t>Teknik Mengajar Siswa Tunagrahita</w:t>
      </w:r>
      <w:r w:rsidRPr="000534E5">
        <w:rPr>
          <w:rFonts w:ascii="Times New Roman" w:hAnsi="Times New Roman"/>
          <w:sz w:val="24"/>
          <w:szCs w:val="24"/>
        </w:rPr>
        <w:t>. Yogyakarta: Imperium.</w:t>
      </w:r>
    </w:p>
    <w:p w:rsidR="004A0328" w:rsidRPr="000534E5" w:rsidRDefault="004A0328" w:rsidP="004A0328">
      <w:pPr>
        <w:spacing w:after="0" w:line="240" w:lineRule="auto"/>
        <w:ind w:left="720" w:hanging="720"/>
        <w:jc w:val="both"/>
        <w:rPr>
          <w:rFonts w:ascii="Times New Roman" w:hAnsi="Times New Roman"/>
          <w:sz w:val="24"/>
          <w:szCs w:val="24"/>
        </w:rPr>
      </w:pPr>
    </w:p>
    <w:p w:rsidR="0039771A" w:rsidRPr="008D1894" w:rsidRDefault="007F76C9" w:rsidP="004A0328">
      <w:pPr>
        <w:autoSpaceDE w:val="0"/>
        <w:autoSpaceDN w:val="0"/>
        <w:adjustRightInd w:val="0"/>
        <w:spacing w:before="240" w:line="240" w:lineRule="auto"/>
        <w:jc w:val="both"/>
        <w:rPr>
          <w:rFonts w:ascii="Times New Roman" w:hAnsi="Times New Roman" w:cs="Times New Roman"/>
        </w:rPr>
      </w:pPr>
      <w:r w:rsidRPr="008D1894">
        <w:rPr>
          <w:rFonts w:ascii="Times New Roman" w:hAnsi="Times New Roman" w:cs="Times New Roman"/>
        </w:rPr>
        <w:t xml:space="preserve"> </w:t>
      </w:r>
    </w:p>
    <w:sectPr w:rsidR="0039771A" w:rsidRPr="008D1894" w:rsidSect="007F76C9">
      <w:type w:val="continuous"/>
      <w:pgSz w:w="12240" w:h="15840" w:code="1"/>
      <w:pgMar w:top="2268" w:right="1701" w:bottom="1701" w:left="226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67F" w:rsidRDefault="00AB767F" w:rsidP="007F76C9">
      <w:pPr>
        <w:spacing w:after="0" w:line="240" w:lineRule="auto"/>
      </w:pPr>
      <w:r>
        <w:separator/>
      </w:r>
    </w:p>
  </w:endnote>
  <w:endnote w:type="continuationSeparator" w:id="0">
    <w:p w:rsidR="00AB767F" w:rsidRDefault="00AB767F" w:rsidP="007F7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496645"/>
      <w:docPartObj>
        <w:docPartGallery w:val="Page Numbers (Bottom of Page)"/>
        <w:docPartUnique/>
      </w:docPartObj>
    </w:sdtPr>
    <w:sdtEndPr>
      <w:rPr>
        <w:noProof/>
      </w:rPr>
    </w:sdtEndPr>
    <w:sdtContent>
      <w:p w:rsidR="00F66A4C" w:rsidRPr="00C161CC" w:rsidRDefault="00F66A4C">
        <w:pPr>
          <w:pStyle w:val="Footer"/>
          <w:jc w:val="center"/>
        </w:pPr>
        <w:r w:rsidRPr="0035110D">
          <w:fldChar w:fldCharType="begin"/>
        </w:r>
        <w:r w:rsidRPr="0035110D">
          <w:instrText xml:space="preserve"> PAGE   \* MERGEFORMAT </w:instrText>
        </w:r>
        <w:r w:rsidRPr="0035110D">
          <w:fldChar w:fldCharType="separate"/>
        </w:r>
        <w:r w:rsidR="00A94669">
          <w:rPr>
            <w:noProof/>
          </w:rPr>
          <w:t>11</w:t>
        </w:r>
        <w:r w:rsidRPr="0035110D">
          <w:rPr>
            <w:noProof/>
          </w:rPr>
          <w:fldChar w:fldCharType="end"/>
        </w:r>
      </w:p>
    </w:sdtContent>
  </w:sdt>
  <w:p w:rsidR="00F66A4C" w:rsidRPr="009974E0" w:rsidRDefault="00F66A4C" w:rsidP="00F66A4C">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917681"/>
      <w:docPartObj>
        <w:docPartGallery w:val="Page Numbers (Bottom of Page)"/>
        <w:docPartUnique/>
      </w:docPartObj>
    </w:sdtPr>
    <w:sdtEndPr>
      <w:rPr>
        <w:noProof/>
      </w:rPr>
    </w:sdtEndPr>
    <w:sdtContent>
      <w:p w:rsidR="00F66A4C" w:rsidRDefault="00F66A4C">
        <w:pPr>
          <w:pStyle w:val="Footer"/>
          <w:jc w:val="center"/>
        </w:pPr>
        <w:r>
          <w:t>91</w:t>
        </w:r>
      </w:p>
    </w:sdtContent>
  </w:sdt>
  <w:p w:rsidR="00F66A4C" w:rsidRDefault="00F66A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67F" w:rsidRDefault="00AB767F" w:rsidP="007F76C9">
      <w:pPr>
        <w:spacing w:after="0" w:line="240" w:lineRule="auto"/>
      </w:pPr>
      <w:r>
        <w:separator/>
      </w:r>
    </w:p>
  </w:footnote>
  <w:footnote w:type="continuationSeparator" w:id="0">
    <w:p w:rsidR="00AB767F" w:rsidRDefault="00AB767F" w:rsidP="007F76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A4C" w:rsidRPr="00B20ADD" w:rsidRDefault="00F66A4C" w:rsidP="00F66A4C">
    <w:pPr>
      <w:pStyle w:val="Header"/>
      <w:tabs>
        <w:tab w:val="left" w:pos="180"/>
      </w:tabs>
      <w:rPr>
        <w:rFonts w:asciiTheme="majorBidi" w:hAnsiTheme="majorBidi" w:cstheme="majorBidi"/>
      </w:rPr>
    </w:pPr>
    <w:r>
      <w:rPr>
        <w:rFonts w:asciiTheme="majorBidi" w:hAnsiTheme="majorBidi" w:cstheme="majorBidi"/>
      </w:rPr>
      <w:tab/>
    </w:r>
    <w:r>
      <w:rPr>
        <w:rFonts w:asciiTheme="majorBidi" w:hAnsiTheme="majorBidi" w:cstheme="majorBidi"/>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A4C" w:rsidRDefault="00F66A4C">
    <w:pPr>
      <w:pStyle w:val="Header"/>
      <w:jc w:val="right"/>
    </w:pPr>
  </w:p>
  <w:p w:rsidR="00F66A4C" w:rsidRDefault="00F66A4C" w:rsidP="00F66A4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40B2E"/>
    <w:multiLevelType w:val="hybridMultilevel"/>
    <w:tmpl w:val="2AC2A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605AD"/>
    <w:multiLevelType w:val="hybridMultilevel"/>
    <w:tmpl w:val="ED069BDC"/>
    <w:lvl w:ilvl="0" w:tplc="BBC89174">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A96CE3"/>
    <w:multiLevelType w:val="hybridMultilevel"/>
    <w:tmpl w:val="8DF693F8"/>
    <w:lvl w:ilvl="0" w:tplc="05BE94F6">
      <w:start w:val="1"/>
      <w:numFmt w:val="decimal"/>
      <w:lvlText w:val="%1."/>
      <w:lvlJc w:val="left"/>
      <w:pPr>
        <w:ind w:left="786" w:hanging="360"/>
      </w:pPr>
      <w:rPr>
        <w:rFonts w:ascii="Times New Roman" w:eastAsiaTheme="minorHAnsi" w:hAnsi="Times New Roman" w:cs="Times New Roman"/>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1A2A008C"/>
    <w:multiLevelType w:val="hybridMultilevel"/>
    <w:tmpl w:val="21B6B754"/>
    <w:lvl w:ilvl="0" w:tplc="C4269A60">
      <w:start w:val="1"/>
      <w:numFmt w:val="lowerLetter"/>
      <w:lvlText w:val="%1."/>
      <w:lvlJc w:val="left"/>
      <w:pPr>
        <w:ind w:left="720" w:hanging="360"/>
      </w:pPr>
      <w:rPr>
        <w:rFonts w:ascii="Times New Roman" w:eastAsiaTheme="minorHAnsi" w:hAnsi="Times New Roman"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65CFF"/>
    <w:multiLevelType w:val="hybridMultilevel"/>
    <w:tmpl w:val="49280C9E"/>
    <w:lvl w:ilvl="0" w:tplc="7EF29410">
      <w:start w:val="1"/>
      <w:numFmt w:val="upperLetter"/>
      <w:lvlText w:val="%1."/>
      <w:lvlJc w:val="left"/>
      <w:pPr>
        <w:ind w:left="990" w:hanging="360"/>
      </w:pPr>
      <w:rPr>
        <w:rFonts w:hint="default"/>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195E90EA">
      <w:start w:val="1"/>
      <w:numFmt w:val="decimal"/>
      <w:lvlText w:val="%4."/>
      <w:lvlJc w:val="left"/>
      <w:pPr>
        <w:ind w:left="2946" w:hanging="360"/>
      </w:pPr>
      <w:rPr>
        <w:rFonts w:ascii="Times New Roman" w:eastAsiaTheme="minorHAnsi" w:hAnsi="Times New Roman" w:cs="Times New Roman"/>
        <w:b w:val="0"/>
      </w:rPr>
    </w:lvl>
    <w:lvl w:ilvl="4" w:tplc="8C004B3A">
      <w:start w:val="1"/>
      <w:numFmt w:val="lowerLetter"/>
      <w:lvlText w:val="%5."/>
      <w:lvlJc w:val="left"/>
      <w:pPr>
        <w:ind w:left="3666" w:hanging="360"/>
      </w:pPr>
      <w:rPr>
        <w:b w:val="0"/>
      </w:rPr>
    </w:lvl>
    <w:lvl w:ilvl="5" w:tplc="0809001B">
      <w:start w:val="1"/>
      <w:numFmt w:val="lowerRoman"/>
      <w:lvlText w:val="%6."/>
      <w:lvlJc w:val="right"/>
      <w:pPr>
        <w:ind w:left="4386" w:hanging="180"/>
      </w:pPr>
    </w:lvl>
    <w:lvl w:ilvl="6" w:tplc="AA4CCA58">
      <w:start w:val="1"/>
      <w:numFmt w:val="decimal"/>
      <w:lvlText w:val="%7."/>
      <w:lvlJc w:val="left"/>
      <w:pPr>
        <w:ind w:left="5106" w:hanging="360"/>
      </w:pPr>
      <w:rPr>
        <w:b w:val="0"/>
      </w:r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5">
    <w:nsid w:val="22B245A9"/>
    <w:multiLevelType w:val="hybridMultilevel"/>
    <w:tmpl w:val="5DB09AE2"/>
    <w:lvl w:ilvl="0" w:tplc="04210015">
      <w:start w:val="1"/>
      <w:numFmt w:val="upperLetter"/>
      <w:lvlText w:val="%1."/>
      <w:lvlJc w:val="left"/>
      <w:pPr>
        <w:ind w:left="27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BA05A1B"/>
    <w:multiLevelType w:val="hybridMultilevel"/>
    <w:tmpl w:val="BA46C1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8205E5"/>
    <w:multiLevelType w:val="hybridMultilevel"/>
    <w:tmpl w:val="3098AEFA"/>
    <w:lvl w:ilvl="0" w:tplc="DC88D94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34196BE4"/>
    <w:multiLevelType w:val="hybridMultilevel"/>
    <w:tmpl w:val="251ADAE0"/>
    <w:lvl w:ilvl="0" w:tplc="C122E80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B032A31"/>
    <w:multiLevelType w:val="hybridMultilevel"/>
    <w:tmpl w:val="276A6C70"/>
    <w:lvl w:ilvl="0" w:tplc="EF6461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E406492"/>
    <w:multiLevelType w:val="hybridMultilevel"/>
    <w:tmpl w:val="E8FE0ED8"/>
    <w:lvl w:ilvl="0" w:tplc="ED7EAAE6">
      <w:start w:val="2"/>
      <w:numFmt w:val="decimal"/>
      <w:lvlText w:val="%1."/>
      <w:lvlJc w:val="left"/>
      <w:pPr>
        <w:ind w:left="1080" w:hanging="360"/>
      </w:pPr>
      <w:rPr>
        <w:rFonts w:eastAsiaTheme="minorHAnsi" w:cstheme="minorBid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1B032E3"/>
    <w:multiLevelType w:val="hybridMultilevel"/>
    <w:tmpl w:val="2C6EDDE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5906CAD"/>
    <w:multiLevelType w:val="hybridMultilevel"/>
    <w:tmpl w:val="DA3A65E0"/>
    <w:lvl w:ilvl="0" w:tplc="DBF029DE">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A85548"/>
    <w:multiLevelType w:val="hybridMultilevel"/>
    <w:tmpl w:val="171AB39E"/>
    <w:lvl w:ilvl="0" w:tplc="34EA44B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1C7281"/>
    <w:multiLevelType w:val="hybridMultilevel"/>
    <w:tmpl w:val="228EED7A"/>
    <w:lvl w:ilvl="0" w:tplc="FD82FB66">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DB5E86"/>
    <w:multiLevelType w:val="hybridMultilevel"/>
    <w:tmpl w:val="B1FA69E0"/>
    <w:lvl w:ilvl="0" w:tplc="32C663C2">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689620AD"/>
    <w:multiLevelType w:val="hybridMultilevel"/>
    <w:tmpl w:val="E8C46E94"/>
    <w:lvl w:ilvl="0" w:tplc="C4E403F6">
      <w:start w:val="1"/>
      <w:numFmt w:val="decimal"/>
      <w:lvlText w:val="%1."/>
      <w:lvlJc w:val="left"/>
      <w:pPr>
        <w:ind w:left="1440" w:hanging="360"/>
      </w:pPr>
      <w:rPr>
        <w:rFonts w:ascii="Times New Roman" w:eastAsiaTheme="minorHAnsi" w:hAnsi="Times New Roman" w:cstheme="minorBidi"/>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8FD7786"/>
    <w:multiLevelType w:val="hybridMultilevel"/>
    <w:tmpl w:val="0F7C70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74535A"/>
    <w:multiLevelType w:val="hybridMultilevel"/>
    <w:tmpl w:val="94006F7E"/>
    <w:lvl w:ilvl="0" w:tplc="9FC00B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0876D9"/>
    <w:multiLevelType w:val="hybridMultilevel"/>
    <w:tmpl w:val="AEE62A46"/>
    <w:lvl w:ilvl="0" w:tplc="0832C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585FD7"/>
    <w:multiLevelType w:val="hybridMultilevel"/>
    <w:tmpl w:val="8FD21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7F3623"/>
    <w:multiLevelType w:val="hybridMultilevel"/>
    <w:tmpl w:val="B47231E0"/>
    <w:lvl w:ilvl="0" w:tplc="C2FCB5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D04E60"/>
    <w:multiLevelType w:val="hybridMultilevel"/>
    <w:tmpl w:val="2C809292"/>
    <w:lvl w:ilvl="0" w:tplc="2996E6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4A2CF5"/>
    <w:multiLevelType w:val="hybridMultilevel"/>
    <w:tmpl w:val="6AF4B2C0"/>
    <w:lvl w:ilvl="0" w:tplc="E4A41D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2"/>
  </w:num>
  <w:num w:numId="3">
    <w:abstractNumId w:val="1"/>
  </w:num>
  <w:num w:numId="4">
    <w:abstractNumId w:val="20"/>
  </w:num>
  <w:num w:numId="5">
    <w:abstractNumId w:val="23"/>
  </w:num>
  <w:num w:numId="6">
    <w:abstractNumId w:val="13"/>
  </w:num>
  <w:num w:numId="7">
    <w:abstractNumId w:val="18"/>
  </w:num>
  <w:num w:numId="8">
    <w:abstractNumId w:val="19"/>
  </w:num>
  <w:num w:numId="9">
    <w:abstractNumId w:val="21"/>
  </w:num>
  <w:num w:numId="10">
    <w:abstractNumId w:val="17"/>
  </w:num>
  <w:num w:numId="11">
    <w:abstractNumId w:val="12"/>
  </w:num>
  <w:num w:numId="12">
    <w:abstractNumId w:val="15"/>
  </w:num>
  <w:num w:numId="13">
    <w:abstractNumId w:val="5"/>
  </w:num>
  <w:num w:numId="14">
    <w:abstractNumId w:val="8"/>
  </w:num>
  <w:num w:numId="15">
    <w:abstractNumId w:val="7"/>
  </w:num>
  <w:num w:numId="16">
    <w:abstractNumId w:val="2"/>
  </w:num>
  <w:num w:numId="17">
    <w:abstractNumId w:val="6"/>
  </w:num>
  <w:num w:numId="18">
    <w:abstractNumId w:val="0"/>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6"/>
  </w:num>
  <w:num w:numId="22">
    <w:abstractNumId w:val="11"/>
  </w:num>
  <w:num w:numId="23">
    <w:abstractNumId w:val="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B71"/>
    <w:rsid w:val="000534E5"/>
    <w:rsid w:val="00325266"/>
    <w:rsid w:val="0038143F"/>
    <w:rsid w:val="0038383F"/>
    <w:rsid w:val="0039771A"/>
    <w:rsid w:val="004037EA"/>
    <w:rsid w:val="004824F6"/>
    <w:rsid w:val="004A0328"/>
    <w:rsid w:val="00590D7B"/>
    <w:rsid w:val="005A1148"/>
    <w:rsid w:val="005F2338"/>
    <w:rsid w:val="005F5294"/>
    <w:rsid w:val="00646504"/>
    <w:rsid w:val="0074216D"/>
    <w:rsid w:val="007F5B71"/>
    <w:rsid w:val="007F76C9"/>
    <w:rsid w:val="008B2E30"/>
    <w:rsid w:val="008D1894"/>
    <w:rsid w:val="0091474A"/>
    <w:rsid w:val="00A94669"/>
    <w:rsid w:val="00A96CF3"/>
    <w:rsid w:val="00AB767F"/>
    <w:rsid w:val="00BA394C"/>
    <w:rsid w:val="00BB16A8"/>
    <w:rsid w:val="00BD3136"/>
    <w:rsid w:val="00C90972"/>
    <w:rsid w:val="00C90AD1"/>
    <w:rsid w:val="00CC5D00"/>
    <w:rsid w:val="00D81A66"/>
    <w:rsid w:val="00DF7CFA"/>
    <w:rsid w:val="00F6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B7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5B71"/>
    <w:rPr>
      <w:color w:val="0563C1" w:themeColor="hyperlink"/>
      <w:u w:val="single"/>
    </w:rPr>
  </w:style>
  <w:style w:type="paragraph" w:styleId="ListParagraph">
    <w:name w:val="List Paragraph"/>
    <w:aliases w:val="Body of text,List Paragraph1"/>
    <w:basedOn w:val="Normal"/>
    <w:link w:val="ListParagraphChar"/>
    <w:qFormat/>
    <w:rsid w:val="007F5B71"/>
    <w:pPr>
      <w:ind w:left="720"/>
      <w:contextualSpacing/>
    </w:pPr>
  </w:style>
  <w:style w:type="character" w:customStyle="1" w:styleId="ListParagraphChar">
    <w:name w:val="List Paragraph Char"/>
    <w:aliases w:val="Body of text Char,List Paragraph1 Char"/>
    <w:link w:val="ListParagraph"/>
    <w:qFormat/>
    <w:rsid w:val="007F5B71"/>
  </w:style>
  <w:style w:type="table" w:customStyle="1" w:styleId="LightShading1">
    <w:name w:val="Light Shading1"/>
    <w:basedOn w:val="TableNormal"/>
    <w:uiPriority w:val="60"/>
    <w:rsid w:val="0039771A"/>
    <w:pPr>
      <w:spacing w:after="0" w:line="240" w:lineRule="auto"/>
    </w:pPr>
    <w:rPr>
      <w:rFonts w:ascii="Calibri" w:eastAsia="Calibri" w:hAnsi="Calibri"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2">
    <w:name w:val="Style2"/>
    <w:basedOn w:val="TableNormal"/>
    <w:uiPriority w:val="99"/>
    <w:rsid w:val="0039771A"/>
    <w:pPr>
      <w:spacing w:after="0" w:line="240" w:lineRule="auto"/>
    </w:pPr>
    <w:tblPr>
      <w:tblInd w:w="0" w:type="dxa"/>
      <w:tblCellMar>
        <w:top w:w="0" w:type="dxa"/>
        <w:left w:w="108" w:type="dxa"/>
        <w:bottom w:w="0" w:type="dxa"/>
        <w:right w:w="108" w:type="dxa"/>
      </w:tblCellMar>
    </w:tblPr>
  </w:style>
  <w:style w:type="table" w:customStyle="1" w:styleId="Style3">
    <w:name w:val="Style3"/>
    <w:basedOn w:val="TableNormal"/>
    <w:uiPriority w:val="99"/>
    <w:rsid w:val="0039771A"/>
    <w:pPr>
      <w:spacing w:after="0" w:line="240" w:lineRule="auto"/>
    </w:pPr>
    <w:tblPr>
      <w:tblInd w:w="0" w:type="dxa"/>
      <w:tblCellMar>
        <w:top w:w="0" w:type="dxa"/>
        <w:left w:w="108" w:type="dxa"/>
        <w:bottom w:w="0" w:type="dxa"/>
        <w:right w:w="108" w:type="dxa"/>
      </w:tblCellMar>
    </w:tblPr>
  </w:style>
  <w:style w:type="table" w:customStyle="1" w:styleId="LightShading5">
    <w:name w:val="Light Shading5"/>
    <w:basedOn w:val="TableNormal"/>
    <w:uiPriority w:val="60"/>
    <w:rsid w:val="0039771A"/>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8D1894"/>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Header">
    <w:name w:val="header"/>
    <w:basedOn w:val="Normal"/>
    <w:link w:val="HeaderChar"/>
    <w:uiPriority w:val="99"/>
    <w:unhideWhenUsed/>
    <w:rsid w:val="008D1894"/>
    <w:pPr>
      <w:tabs>
        <w:tab w:val="center" w:pos="4680"/>
        <w:tab w:val="right" w:pos="9360"/>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uiPriority w:val="99"/>
    <w:rsid w:val="008D1894"/>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8D1894"/>
    <w:pPr>
      <w:tabs>
        <w:tab w:val="center" w:pos="4680"/>
        <w:tab w:val="right" w:pos="9360"/>
      </w:tabs>
      <w:spacing w:after="0" w:line="240" w:lineRule="auto"/>
    </w:pPr>
    <w:rPr>
      <w:rFonts w:ascii="Times New Roman" w:eastAsia="Times New Roman" w:hAnsi="Times New Roman" w:cs="Times New Roman"/>
      <w:sz w:val="24"/>
      <w:szCs w:val="24"/>
      <w:lang w:val="en-GB" w:eastAsia="en-GB"/>
    </w:rPr>
  </w:style>
  <w:style w:type="character" w:customStyle="1" w:styleId="FooterChar">
    <w:name w:val="Footer Char"/>
    <w:basedOn w:val="DefaultParagraphFont"/>
    <w:link w:val="Footer"/>
    <w:uiPriority w:val="99"/>
    <w:rsid w:val="008D1894"/>
    <w:rPr>
      <w:rFonts w:ascii="Times New Roman" w:eastAsia="Times New Roman" w:hAnsi="Times New Roman" w:cs="Times New Roman"/>
      <w:sz w:val="24"/>
      <w:szCs w:val="24"/>
      <w:lang w:val="en-GB" w:eastAsia="en-GB"/>
    </w:rPr>
  </w:style>
  <w:style w:type="paragraph" w:styleId="NoSpacing">
    <w:name w:val="No Spacing"/>
    <w:link w:val="NoSpacingChar"/>
    <w:qFormat/>
    <w:rsid w:val="008D1894"/>
    <w:pPr>
      <w:spacing w:after="0" w:line="240" w:lineRule="auto"/>
    </w:pPr>
    <w:rPr>
      <w:rFonts w:ascii="Calibri" w:eastAsia="Calibri" w:hAnsi="Calibri" w:cs="Times New Roman"/>
      <w:lang w:val="id-ID"/>
    </w:rPr>
  </w:style>
  <w:style w:type="character" w:customStyle="1" w:styleId="NoSpacingChar">
    <w:name w:val="No Spacing Char"/>
    <w:basedOn w:val="DefaultParagraphFont"/>
    <w:link w:val="NoSpacing"/>
    <w:locked/>
    <w:rsid w:val="008D1894"/>
    <w:rPr>
      <w:rFonts w:ascii="Calibri" w:eastAsia="Calibri" w:hAnsi="Calibri" w:cs="Times New Roman"/>
      <w:lang w:val="id-ID"/>
    </w:rPr>
  </w:style>
  <w:style w:type="character" w:customStyle="1" w:styleId="a">
    <w:name w:val="a"/>
    <w:basedOn w:val="DefaultParagraphFont"/>
    <w:rsid w:val="0091474A"/>
  </w:style>
  <w:style w:type="paragraph" w:styleId="BalloonText">
    <w:name w:val="Balloon Text"/>
    <w:basedOn w:val="Normal"/>
    <w:link w:val="BalloonTextChar"/>
    <w:uiPriority w:val="99"/>
    <w:semiHidden/>
    <w:unhideWhenUsed/>
    <w:rsid w:val="00DF7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C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B7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5B71"/>
    <w:rPr>
      <w:color w:val="0563C1" w:themeColor="hyperlink"/>
      <w:u w:val="single"/>
    </w:rPr>
  </w:style>
  <w:style w:type="paragraph" w:styleId="ListParagraph">
    <w:name w:val="List Paragraph"/>
    <w:aliases w:val="Body of text,List Paragraph1"/>
    <w:basedOn w:val="Normal"/>
    <w:link w:val="ListParagraphChar"/>
    <w:qFormat/>
    <w:rsid w:val="007F5B71"/>
    <w:pPr>
      <w:ind w:left="720"/>
      <w:contextualSpacing/>
    </w:pPr>
  </w:style>
  <w:style w:type="character" w:customStyle="1" w:styleId="ListParagraphChar">
    <w:name w:val="List Paragraph Char"/>
    <w:aliases w:val="Body of text Char,List Paragraph1 Char"/>
    <w:link w:val="ListParagraph"/>
    <w:qFormat/>
    <w:rsid w:val="007F5B71"/>
  </w:style>
  <w:style w:type="table" w:customStyle="1" w:styleId="LightShading1">
    <w:name w:val="Light Shading1"/>
    <w:basedOn w:val="TableNormal"/>
    <w:uiPriority w:val="60"/>
    <w:rsid w:val="0039771A"/>
    <w:pPr>
      <w:spacing w:after="0" w:line="240" w:lineRule="auto"/>
    </w:pPr>
    <w:rPr>
      <w:rFonts w:ascii="Calibri" w:eastAsia="Calibri" w:hAnsi="Calibri"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2">
    <w:name w:val="Style2"/>
    <w:basedOn w:val="TableNormal"/>
    <w:uiPriority w:val="99"/>
    <w:rsid w:val="0039771A"/>
    <w:pPr>
      <w:spacing w:after="0" w:line="240" w:lineRule="auto"/>
    </w:pPr>
    <w:tblPr>
      <w:tblInd w:w="0" w:type="dxa"/>
      <w:tblCellMar>
        <w:top w:w="0" w:type="dxa"/>
        <w:left w:w="108" w:type="dxa"/>
        <w:bottom w:w="0" w:type="dxa"/>
        <w:right w:w="108" w:type="dxa"/>
      </w:tblCellMar>
    </w:tblPr>
  </w:style>
  <w:style w:type="table" w:customStyle="1" w:styleId="Style3">
    <w:name w:val="Style3"/>
    <w:basedOn w:val="TableNormal"/>
    <w:uiPriority w:val="99"/>
    <w:rsid w:val="0039771A"/>
    <w:pPr>
      <w:spacing w:after="0" w:line="240" w:lineRule="auto"/>
    </w:pPr>
    <w:tblPr>
      <w:tblInd w:w="0" w:type="dxa"/>
      <w:tblCellMar>
        <w:top w:w="0" w:type="dxa"/>
        <w:left w:w="108" w:type="dxa"/>
        <w:bottom w:w="0" w:type="dxa"/>
        <w:right w:w="108" w:type="dxa"/>
      </w:tblCellMar>
    </w:tblPr>
  </w:style>
  <w:style w:type="table" w:customStyle="1" w:styleId="LightShading5">
    <w:name w:val="Light Shading5"/>
    <w:basedOn w:val="TableNormal"/>
    <w:uiPriority w:val="60"/>
    <w:rsid w:val="0039771A"/>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8D1894"/>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Header">
    <w:name w:val="header"/>
    <w:basedOn w:val="Normal"/>
    <w:link w:val="HeaderChar"/>
    <w:uiPriority w:val="99"/>
    <w:unhideWhenUsed/>
    <w:rsid w:val="008D1894"/>
    <w:pPr>
      <w:tabs>
        <w:tab w:val="center" w:pos="4680"/>
        <w:tab w:val="right" w:pos="9360"/>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uiPriority w:val="99"/>
    <w:rsid w:val="008D1894"/>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8D1894"/>
    <w:pPr>
      <w:tabs>
        <w:tab w:val="center" w:pos="4680"/>
        <w:tab w:val="right" w:pos="9360"/>
      </w:tabs>
      <w:spacing w:after="0" w:line="240" w:lineRule="auto"/>
    </w:pPr>
    <w:rPr>
      <w:rFonts w:ascii="Times New Roman" w:eastAsia="Times New Roman" w:hAnsi="Times New Roman" w:cs="Times New Roman"/>
      <w:sz w:val="24"/>
      <w:szCs w:val="24"/>
      <w:lang w:val="en-GB" w:eastAsia="en-GB"/>
    </w:rPr>
  </w:style>
  <w:style w:type="character" w:customStyle="1" w:styleId="FooterChar">
    <w:name w:val="Footer Char"/>
    <w:basedOn w:val="DefaultParagraphFont"/>
    <w:link w:val="Footer"/>
    <w:uiPriority w:val="99"/>
    <w:rsid w:val="008D1894"/>
    <w:rPr>
      <w:rFonts w:ascii="Times New Roman" w:eastAsia="Times New Roman" w:hAnsi="Times New Roman" w:cs="Times New Roman"/>
      <w:sz w:val="24"/>
      <w:szCs w:val="24"/>
      <w:lang w:val="en-GB" w:eastAsia="en-GB"/>
    </w:rPr>
  </w:style>
  <w:style w:type="paragraph" w:styleId="NoSpacing">
    <w:name w:val="No Spacing"/>
    <w:link w:val="NoSpacingChar"/>
    <w:qFormat/>
    <w:rsid w:val="008D1894"/>
    <w:pPr>
      <w:spacing w:after="0" w:line="240" w:lineRule="auto"/>
    </w:pPr>
    <w:rPr>
      <w:rFonts w:ascii="Calibri" w:eastAsia="Calibri" w:hAnsi="Calibri" w:cs="Times New Roman"/>
      <w:lang w:val="id-ID"/>
    </w:rPr>
  </w:style>
  <w:style w:type="character" w:customStyle="1" w:styleId="NoSpacingChar">
    <w:name w:val="No Spacing Char"/>
    <w:basedOn w:val="DefaultParagraphFont"/>
    <w:link w:val="NoSpacing"/>
    <w:locked/>
    <w:rsid w:val="008D1894"/>
    <w:rPr>
      <w:rFonts w:ascii="Calibri" w:eastAsia="Calibri" w:hAnsi="Calibri" w:cs="Times New Roman"/>
      <w:lang w:val="id-ID"/>
    </w:rPr>
  </w:style>
  <w:style w:type="character" w:customStyle="1" w:styleId="a">
    <w:name w:val="a"/>
    <w:basedOn w:val="DefaultParagraphFont"/>
    <w:rsid w:val="0091474A"/>
  </w:style>
  <w:style w:type="paragraph" w:styleId="BalloonText">
    <w:name w:val="Balloon Text"/>
    <w:basedOn w:val="Normal"/>
    <w:link w:val="BalloonTextChar"/>
    <w:uiPriority w:val="99"/>
    <w:semiHidden/>
    <w:unhideWhenUsed/>
    <w:rsid w:val="00DF7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C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hyperlink" Target="mailto:indri.winartini@g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ysClr val="windowText" lastClr="000000"/>
                </a:solidFill>
                <a:latin typeface="+mn-lt"/>
                <a:ea typeface="+mn-ea"/>
                <a:cs typeface="+mn-cs"/>
              </a:defRPr>
            </a:pPr>
            <a:r>
              <a:rPr lang="id-ID" i="1">
                <a:solidFill>
                  <a:sysClr val="windowText" lastClr="000000"/>
                </a:solidFill>
              </a:rPr>
              <a:t>Baseline</a:t>
            </a:r>
            <a:r>
              <a:rPr lang="id-ID">
                <a:solidFill>
                  <a:sysClr val="windowText" lastClr="000000"/>
                </a:solidFill>
              </a:rPr>
              <a:t> 1 (A1)</a:t>
            </a:r>
            <a:endParaRPr lang="en-US">
              <a:solidFill>
                <a:sysClr val="windowText" lastClr="000000"/>
              </a:solidFill>
            </a:endParaRPr>
          </a:p>
        </c:rich>
      </c:tx>
      <c:overlay val="0"/>
      <c:spPr>
        <a:noFill/>
        <a:ln>
          <a:noFill/>
        </a:ln>
        <a:effectLst/>
      </c:spPr>
    </c:title>
    <c:autoTitleDeleted val="0"/>
    <c:plotArea>
      <c:layout/>
      <c:lineChart>
        <c:grouping val="standard"/>
        <c:varyColors val="0"/>
        <c:ser>
          <c:idx val="0"/>
          <c:order val="0"/>
          <c:tx>
            <c:strRef>
              <c:f>Sheet1!$B$1</c:f>
              <c:strCache>
                <c:ptCount val="1"/>
                <c:pt idx="0">
                  <c:v>Series 1</c:v>
                </c:pt>
              </c:strCache>
            </c:strRef>
          </c:tx>
          <c:spPr>
            <a:ln w="38100" cap="flat" cmpd="dbl" algn="ctr">
              <a:solidFill>
                <a:schemeClr val="accent1"/>
              </a:solidFill>
              <a:miter lim="800000"/>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1</c:v>
                </c:pt>
                <c:pt idx="1">
                  <c:v>2</c:v>
                </c:pt>
                <c:pt idx="2">
                  <c:v>3</c:v>
                </c:pt>
                <c:pt idx="3">
                  <c:v>4</c:v>
                </c:pt>
                <c:pt idx="4">
                  <c:v>5</c:v>
                </c:pt>
              </c:numCache>
            </c:numRef>
          </c:cat>
          <c:val>
            <c:numRef>
              <c:f>Sheet1!$B$2:$B$6</c:f>
              <c:numCache>
                <c:formatCode>General</c:formatCode>
                <c:ptCount val="5"/>
                <c:pt idx="0">
                  <c:v>30</c:v>
                </c:pt>
                <c:pt idx="1">
                  <c:v>30</c:v>
                </c:pt>
                <c:pt idx="2">
                  <c:v>30</c:v>
                </c:pt>
                <c:pt idx="3">
                  <c:v>30</c:v>
                </c:pt>
                <c:pt idx="4">
                  <c:v>30</c:v>
                </c:pt>
              </c:numCache>
            </c:numRef>
          </c:val>
          <c:smooth val="0"/>
        </c:ser>
        <c:dLbls>
          <c:showLegendKey val="0"/>
          <c:showVal val="0"/>
          <c:showCatName val="0"/>
          <c:showSerName val="0"/>
          <c:showPercent val="0"/>
          <c:showBubbleSize val="0"/>
        </c:dLbls>
        <c:marker val="1"/>
        <c:smooth val="0"/>
        <c:axId val="242580864"/>
        <c:axId val="242603136"/>
      </c:lineChart>
      <c:catAx>
        <c:axId val="242580864"/>
        <c:scaling>
          <c:orientation val="minMax"/>
        </c:scaling>
        <c:delete val="0"/>
        <c:axPos val="b"/>
        <c:numFmt formatCode="General" sourceLinked="1"/>
        <c:majorTickMark val="none"/>
        <c:minorTickMark val="none"/>
        <c:tickLblPos val="nextTo"/>
        <c:spPr>
          <a:noFill/>
          <a:ln w="3175" cap="flat" cmpd="sng" algn="ctr">
            <a:solidFill>
              <a:schemeClr val="tx1"/>
            </a:solidFill>
            <a:round/>
            <a:tailEnd type="none" w="med" len="lg"/>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42603136"/>
        <c:crosses val="autoZero"/>
        <c:auto val="1"/>
        <c:lblAlgn val="ctr"/>
        <c:lblOffset val="100"/>
        <c:noMultiLvlLbl val="0"/>
      </c:catAx>
      <c:valAx>
        <c:axId val="242603136"/>
        <c:scaling>
          <c:orientation val="minMax"/>
          <c:max val="100"/>
          <c:min val="0"/>
        </c:scaling>
        <c:delete val="0"/>
        <c:axPos val="l"/>
        <c:majorGridlines>
          <c:spPr>
            <a:ln w="9525" cap="flat" cmpd="sng" algn="ctr">
              <a:solidFill>
                <a:schemeClr val="bg1">
                  <a:lumMod val="65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tx1">
                        <a:lumMod val="65000"/>
                        <a:lumOff val="35000"/>
                      </a:schemeClr>
                    </a:solidFill>
                    <a:latin typeface="+mn-lt"/>
                    <a:ea typeface="+mn-ea"/>
                    <a:cs typeface="+mn-cs"/>
                  </a:defRPr>
                </a:pPr>
                <a:r>
                  <a:rPr lang="en-US" b="1">
                    <a:solidFill>
                      <a:sysClr val="windowText" lastClr="000000"/>
                    </a:solidFill>
                  </a:rPr>
                  <a:t>kECENDERUNGAN ARAH</a:t>
                </a:r>
              </a:p>
              <a:p>
                <a:pPr>
                  <a:defRPr sz="900" b="1" i="0" u="none" strike="noStrike" kern="1200" cap="all" baseline="0">
                    <a:solidFill>
                      <a:schemeClr val="tx1">
                        <a:lumMod val="65000"/>
                        <a:lumOff val="35000"/>
                      </a:schemeClr>
                    </a:solidFill>
                    <a:latin typeface="+mn-lt"/>
                    <a:ea typeface="+mn-ea"/>
                    <a:cs typeface="+mn-cs"/>
                  </a:defRPr>
                </a:pPr>
                <a:r>
                  <a:rPr lang="en-US" b="1">
                    <a:solidFill>
                      <a:sysClr val="windowText" lastClr="000000"/>
                    </a:solidFill>
                  </a:rPr>
                  <a:t>KEMAMPUAN OPERASI</a:t>
                </a:r>
                <a:r>
                  <a:rPr lang="en-US" b="1" baseline="0">
                    <a:solidFill>
                      <a:sysClr val="windowText" lastClr="000000"/>
                    </a:solidFill>
                  </a:rPr>
                  <a:t> PENJUMLAHAN</a:t>
                </a:r>
                <a:endParaRPr lang="en-US" b="1">
                  <a:solidFill>
                    <a:sysClr val="windowText" lastClr="000000"/>
                  </a:solidFill>
                </a:endParaRPr>
              </a:p>
            </c:rich>
          </c:tx>
          <c:layout>
            <c:manualLayout>
              <c:xMode val="edge"/>
              <c:yMode val="edge"/>
              <c:x val="3.9867109634551492E-2"/>
              <c:y val="0.29124682585408529"/>
            </c:manualLayout>
          </c:layout>
          <c:overlay val="0"/>
          <c:spPr>
            <a:noFill/>
            <a:ln>
              <a:noFill/>
            </a:ln>
            <a:effectLst/>
          </c:spPr>
        </c:title>
        <c:numFmt formatCode="General" sourceLinked="1"/>
        <c:majorTickMark val="none"/>
        <c:minorTickMark val="none"/>
        <c:tickLblPos val="nextTo"/>
        <c:spPr>
          <a:noFill/>
          <a:ln w="3175" cap="flat" cmpd="sng" algn="ctr">
            <a:solidFill>
              <a:schemeClr val="tx1"/>
            </a:solidFill>
            <a:round/>
            <a:tailEnd type="none" w="med" len="lg"/>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42580864"/>
        <c:crosses val="autoZero"/>
        <c:crossBetween val="between"/>
        <c:majorUnit val="10"/>
        <c:minorUnit val="2"/>
      </c:valAx>
      <c:spPr>
        <a:noFill/>
        <a:ln w="25400">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400" b="1" i="0" u="none" strike="noStrike" kern="1200" cap="all" spc="150" baseline="0">
                <a:solidFill>
                  <a:schemeClr val="tx1"/>
                </a:solidFill>
                <a:latin typeface="+mn-lt"/>
                <a:ea typeface="+mn-ea"/>
                <a:cs typeface="+mn-cs"/>
              </a:defRPr>
            </a:pPr>
            <a:r>
              <a:rPr lang="en-US" sz="1400"/>
              <a:t>Intervensi (B)</a:t>
            </a:r>
          </a:p>
        </c:rich>
      </c:tx>
      <c:overlay val="0"/>
      <c:spPr>
        <a:noFill/>
        <a:ln>
          <a:noFill/>
        </a:ln>
        <a:effectLst/>
      </c:spPr>
    </c:title>
    <c:autoTitleDeleted val="0"/>
    <c:plotArea>
      <c:layout/>
      <c:lineChart>
        <c:grouping val="standard"/>
        <c:varyColors val="0"/>
        <c:ser>
          <c:idx val="0"/>
          <c:order val="0"/>
          <c:tx>
            <c:strRef>
              <c:f>Sheet1!$B$1</c:f>
              <c:strCache>
                <c:ptCount val="1"/>
                <c:pt idx="0">
                  <c:v>Intervensi (B)</c:v>
                </c:pt>
              </c:strCache>
            </c:strRef>
          </c:tx>
          <c:spPr>
            <a:ln w="60325" cap="flat" cmpd="dbl" algn="ctr">
              <a:solidFill>
                <a:srgbClr val="FFFF00"/>
              </a:solidFill>
              <a:miter lim="800000"/>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Sheet1!$A$2:$A$9</c:f>
              <c:numCache>
                <c:formatCode>General</c:formatCode>
                <c:ptCount val="8"/>
                <c:pt idx="0">
                  <c:v>6</c:v>
                </c:pt>
                <c:pt idx="1">
                  <c:v>7</c:v>
                </c:pt>
                <c:pt idx="2">
                  <c:v>8</c:v>
                </c:pt>
                <c:pt idx="3">
                  <c:v>9</c:v>
                </c:pt>
                <c:pt idx="4">
                  <c:v>10</c:v>
                </c:pt>
                <c:pt idx="5">
                  <c:v>11</c:v>
                </c:pt>
                <c:pt idx="6">
                  <c:v>12</c:v>
                </c:pt>
                <c:pt idx="7">
                  <c:v>13</c:v>
                </c:pt>
              </c:numCache>
            </c:numRef>
          </c:cat>
          <c:val>
            <c:numRef>
              <c:f>Sheet1!$B$2:$B$9</c:f>
              <c:numCache>
                <c:formatCode>General</c:formatCode>
                <c:ptCount val="8"/>
                <c:pt idx="0">
                  <c:v>60</c:v>
                </c:pt>
                <c:pt idx="1">
                  <c:v>60</c:v>
                </c:pt>
                <c:pt idx="2">
                  <c:v>70</c:v>
                </c:pt>
                <c:pt idx="3">
                  <c:v>70</c:v>
                </c:pt>
                <c:pt idx="4">
                  <c:v>80</c:v>
                </c:pt>
                <c:pt idx="5">
                  <c:v>80</c:v>
                </c:pt>
                <c:pt idx="6">
                  <c:v>80</c:v>
                </c:pt>
                <c:pt idx="7">
                  <c:v>90</c:v>
                </c:pt>
              </c:numCache>
            </c:numRef>
          </c:val>
          <c:smooth val="0"/>
        </c:ser>
        <c:dLbls>
          <c:showLegendKey val="0"/>
          <c:showVal val="0"/>
          <c:showCatName val="0"/>
          <c:showSerName val="0"/>
          <c:showPercent val="0"/>
          <c:showBubbleSize val="0"/>
        </c:dLbls>
        <c:marker val="1"/>
        <c:smooth val="0"/>
        <c:axId val="262162304"/>
        <c:axId val="262163840"/>
      </c:lineChart>
      <c:catAx>
        <c:axId val="262162304"/>
        <c:scaling>
          <c:orientation val="minMax"/>
        </c:scaling>
        <c:delete val="0"/>
        <c:axPos val="b"/>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62163840"/>
        <c:crosses val="autoZero"/>
        <c:auto val="1"/>
        <c:lblAlgn val="ctr"/>
        <c:lblOffset val="100"/>
        <c:noMultiLvlLbl val="0"/>
      </c:catAx>
      <c:valAx>
        <c:axId val="262163840"/>
        <c:scaling>
          <c:orientation val="minMax"/>
          <c:max val="100"/>
          <c:min val="0"/>
        </c:scaling>
        <c:delete val="0"/>
        <c:axPos val="l"/>
        <c:majorGridlines>
          <c:spPr>
            <a:ln w="9525" cap="flat" cmpd="sng" algn="ctr">
              <a:solidFill>
                <a:schemeClr val="bg1">
                  <a:lumMod val="65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tx1"/>
                    </a:solidFill>
                    <a:latin typeface="+mn-lt"/>
                    <a:ea typeface="+mn-ea"/>
                    <a:cs typeface="+mn-cs"/>
                  </a:defRPr>
                </a:pPr>
                <a:r>
                  <a:rPr lang="en-US" b="1"/>
                  <a:t> </a:t>
                </a:r>
                <a:r>
                  <a:rPr lang="id-ID" b="1"/>
                  <a:t>Kecenderungan Arah</a:t>
                </a:r>
                <a:r>
                  <a:rPr lang="en-US" b="1" baseline="0"/>
                  <a:t> </a:t>
                </a:r>
                <a:r>
                  <a:rPr lang="id-ID" b="1"/>
                  <a:t>Peningkatan</a:t>
                </a:r>
                <a:endParaRPr lang="en-US" b="1"/>
              </a:p>
              <a:p>
                <a:pPr>
                  <a:defRPr sz="900" b="1" i="0" u="none" strike="noStrike" kern="1200" cap="all" baseline="0">
                    <a:solidFill>
                      <a:schemeClr val="tx1"/>
                    </a:solidFill>
                    <a:latin typeface="+mn-lt"/>
                    <a:ea typeface="+mn-ea"/>
                    <a:cs typeface="+mn-cs"/>
                  </a:defRPr>
                </a:pPr>
                <a:r>
                  <a:rPr lang="id-ID" b="1"/>
                  <a:t>Kemampuan</a:t>
                </a:r>
                <a:r>
                  <a:rPr lang="en-US" b="1" baseline="0"/>
                  <a:t> operasi penjumlahan</a:t>
                </a:r>
                <a:endParaRPr lang="en-US" b="1"/>
              </a:p>
            </c:rich>
          </c:tx>
          <c:layout>
            <c:manualLayout>
              <c:xMode val="edge"/>
              <c:yMode val="edge"/>
              <c:x val="4.3521363108299987E-2"/>
              <c:y val="0.28539188698973605"/>
            </c:manualLayout>
          </c:layout>
          <c:overlay val="0"/>
          <c:spPr>
            <a:noFill/>
            <a:ln>
              <a:noFill/>
            </a:ln>
            <a:effectLst/>
          </c:spPr>
        </c:title>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62162304"/>
        <c:crosses val="autoZero"/>
        <c:crossBetween val="between"/>
        <c:majorUnit val="10"/>
      </c:valAx>
      <c:spPr>
        <a:noFill/>
        <a:ln>
          <a:solidFill>
            <a:schemeClr val="tx1"/>
          </a:solid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solidFill>
            <a:schemeClr val="tx1"/>
          </a:solidFil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800" b="1" i="0" u="none" strike="noStrike" kern="1200" cap="all" spc="150" baseline="0">
                <a:solidFill>
                  <a:schemeClr val="tx1"/>
                </a:solidFill>
                <a:latin typeface="+mn-lt"/>
                <a:ea typeface="+mn-ea"/>
                <a:cs typeface="+mn-cs"/>
              </a:defRPr>
            </a:pPr>
            <a:r>
              <a:rPr lang="id-ID" i="1">
                <a:solidFill>
                  <a:schemeClr val="tx1"/>
                </a:solidFill>
              </a:rPr>
              <a:t>Baseline</a:t>
            </a:r>
            <a:r>
              <a:rPr lang="id-ID">
                <a:solidFill>
                  <a:schemeClr val="tx1"/>
                </a:solidFill>
              </a:rPr>
              <a:t> 2 (A2)</a:t>
            </a:r>
          </a:p>
        </c:rich>
      </c:tx>
      <c:overlay val="0"/>
      <c:spPr>
        <a:noFill/>
        <a:ln>
          <a:noFill/>
        </a:ln>
        <a:effectLst/>
      </c:spPr>
    </c:title>
    <c:autoTitleDeleted val="0"/>
    <c:plotArea>
      <c:layout/>
      <c:lineChart>
        <c:grouping val="standard"/>
        <c:varyColors val="0"/>
        <c:ser>
          <c:idx val="0"/>
          <c:order val="0"/>
          <c:tx>
            <c:strRef>
              <c:f>Sheet1!$B$1</c:f>
              <c:strCache>
                <c:ptCount val="1"/>
                <c:pt idx="0">
                  <c:v>Baseline 2 (A2)</c:v>
                </c:pt>
              </c:strCache>
            </c:strRef>
          </c:tx>
          <c:spPr>
            <a:ln w="38100" cap="flat" cmpd="dbl" algn="ctr">
              <a:solidFill>
                <a:srgbClr val="FFFF00"/>
              </a:solidFill>
              <a:miter lim="800000"/>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Sheet1!$A$2:$A$5</c:f>
              <c:numCache>
                <c:formatCode>General</c:formatCode>
                <c:ptCount val="4"/>
                <c:pt idx="0">
                  <c:v>14</c:v>
                </c:pt>
                <c:pt idx="1">
                  <c:v>15</c:v>
                </c:pt>
                <c:pt idx="2">
                  <c:v>16</c:v>
                </c:pt>
                <c:pt idx="3">
                  <c:v>17</c:v>
                </c:pt>
              </c:numCache>
            </c:numRef>
          </c:cat>
          <c:val>
            <c:numRef>
              <c:f>Sheet1!$B$2:$B$5</c:f>
              <c:numCache>
                <c:formatCode>General</c:formatCode>
                <c:ptCount val="4"/>
                <c:pt idx="0">
                  <c:v>60</c:v>
                </c:pt>
                <c:pt idx="1">
                  <c:v>60</c:v>
                </c:pt>
                <c:pt idx="2">
                  <c:v>70</c:v>
                </c:pt>
                <c:pt idx="3">
                  <c:v>70</c:v>
                </c:pt>
              </c:numCache>
            </c:numRef>
          </c:val>
          <c:smooth val="0"/>
        </c:ser>
        <c:dLbls>
          <c:showLegendKey val="0"/>
          <c:showVal val="0"/>
          <c:showCatName val="0"/>
          <c:showSerName val="0"/>
          <c:showPercent val="0"/>
          <c:showBubbleSize val="0"/>
        </c:dLbls>
        <c:marker val="1"/>
        <c:smooth val="0"/>
        <c:axId val="262804224"/>
        <c:axId val="262805760"/>
      </c:lineChart>
      <c:catAx>
        <c:axId val="262804224"/>
        <c:scaling>
          <c:orientation val="minMax"/>
        </c:scaling>
        <c:delete val="0"/>
        <c:axPos val="b"/>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62805760"/>
        <c:crosses val="autoZero"/>
        <c:auto val="1"/>
        <c:lblAlgn val="ctr"/>
        <c:lblOffset val="100"/>
        <c:noMultiLvlLbl val="0"/>
      </c:catAx>
      <c:valAx>
        <c:axId val="262805760"/>
        <c:scaling>
          <c:orientation val="minMax"/>
          <c:max val="100"/>
          <c:min val="0"/>
        </c:scaling>
        <c:delete val="0"/>
        <c:axPos val="l"/>
        <c:majorGridlines>
          <c:spPr>
            <a:ln w="9525" cap="flat" cmpd="sng" algn="ctr">
              <a:solidFill>
                <a:schemeClr val="bg1">
                  <a:lumMod val="6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solidFill>
                    <a:latin typeface="+mn-lt"/>
                    <a:ea typeface="+mn-ea"/>
                    <a:cs typeface="+mn-cs"/>
                  </a:defRPr>
                </a:pPr>
                <a:r>
                  <a:rPr lang="id-ID">
                    <a:solidFill>
                      <a:schemeClr val="tx1"/>
                    </a:solidFill>
                  </a:rPr>
                  <a:t>Estimasi Kecenderungan Arah</a:t>
                </a:r>
              </a:p>
            </c:rich>
          </c:tx>
          <c:overlay val="0"/>
          <c:spPr>
            <a:noFill/>
            <a:ln>
              <a:noFill/>
            </a:ln>
            <a:effectLst/>
          </c:spPr>
        </c:title>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62804224"/>
        <c:crosses val="autoZero"/>
        <c:crossBetween val="between"/>
        <c:majorUnit val="10"/>
      </c:valAx>
      <c:spPr>
        <a:noFill/>
        <a:ln>
          <a:solidFill>
            <a:schemeClr val="tx1"/>
          </a:solid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0.38317</cdr:x>
      <cdr:y>0.55239</cdr:y>
    </cdr:from>
    <cdr:to>
      <cdr:x>0.38317</cdr:x>
      <cdr:y>0.83253</cdr:y>
    </cdr:to>
    <cdr:sp macro="" textlink="">
      <cdr:nvSpPr>
        <cdr:cNvPr id="12" name="Straight Connector 11"/>
        <cdr:cNvSpPr/>
      </cdr:nvSpPr>
      <cdr:spPr>
        <a:xfrm xmlns:a="http://schemas.openxmlformats.org/drawingml/2006/main" rot="16200000" flipH="1">
          <a:off x="770354" y="1622526"/>
          <a:ext cx="656410" cy="0"/>
        </a:xfrm>
        <a:prstGeom xmlns:a="http://schemas.openxmlformats.org/drawingml/2006/main" prst="line">
          <a:avLst/>
        </a:prstGeom>
        <a:ln xmlns:a="http://schemas.openxmlformats.org/drawingml/2006/main" w="28575">
          <a:solidFill>
            <a:srgbClr val="00B05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ln>
              <a:solidFill>
                <a:schemeClr val="tx2">
                  <a:lumMod val="75000"/>
                </a:schemeClr>
              </a:solidFill>
            </a:ln>
          </a:endParaRPr>
        </a:p>
      </cdr:txBody>
    </cdr:sp>
  </cdr:relSizeAnchor>
  <cdr:relSizeAnchor xmlns:cdr="http://schemas.openxmlformats.org/drawingml/2006/chartDrawing">
    <cdr:from>
      <cdr:x>0.46307</cdr:x>
      <cdr:y>0.5448</cdr:y>
    </cdr:from>
    <cdr:to>
      <cdr:x>0.46307</cdr:x>
      <cdr:y>0.82493</cdr:y>
    </cdr:to>
    <cdr:sp macro="" textlink="">
      <cdr:nvSpPr>
        <cdr:cNvPr id="14" name="Straight Connector 13"/>
        <cdr:cNvSpPr/>
      </cdr:nvSpPr>
      <cdr:spPr>
        <a:xfrm xmlns:a="http://schemas.openxmlformats.org/drawingml/2006/main" rot="16200000" flipH="1">
          <a:off x="999443" y="1604731"/>
          <a:ext cx="656387" cy="0"/>
        </a:xfrm>
        <a:prstGeom xmlns:a="http://schemas.openxmlformats.org/drawingml/2006/main" prst="line">
          <a:avLst/>
        </a:prstGeom>
        <a:ln xmlns:a="http://schemas.openxmlformats.org/drawingml/2006/main" w="28575">
          <a:solidFill>
            <a:srgbClr val="00B05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sp>
  </cdr:relSizeAnchor>
  <cdr:relSizeAnchor xmlns:cdr="http://schemas.openxmlformats.org/drawingml/2006/chartDrawing">
    <cdr:from>
      <cdr:x>0.5468</cdr:x>
      <cdr:y>0.5494</cdr:y>
    </cdr:from>
    <cdr:to>
      <cdr:x>0.54681</cdr:x>
      <cdr:y>0.82953</cdr:y>
    </cdr:to>
    <cdr:sp macro="" textlink="">
      <cdr:nvSpPr>
        <cdr:cNvPr id="15" name="Straight Connector 14"/>
        <cdr:cNvSpPr/>
      </cdr:nvSpPr>
      <cdr:spPr>
        <a:xfrm xmlns:a="http://schemas.openxmlformats.org/drawingml/2006/main" rot="16200000" flipH="1">
          <a:off x="1239498" y="1615506"/>
          <a:ext cx="656386" cy="29"/>
        </a:xfrm>
        <a:prstGeom xmlns:a="http://schemas.openxmlformats.org/drawingml/2006/main" prst="line">
          <a:avLst/>
        </a:prstGeom>
        <a:ln xmlns:a="http://schemas.openxmlformats.org/drawingml/2006/main" w="28575">
          <a:solidFill>
            <a:srgbClr val="00B05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sp>
  </cdr:relSizeAnchor>
  <cdr:relSizeAnchor xmlns:cdr="http://schemas.openxmlformats.org/drawingml/2006/chartDrawing">
    <cdr:from>
      <cdr:x>0.73223</cdr:x>
      <cdr:y>0.20413</cdr:y>
    </cdr:from>
    <cdr:to>
      <cdr:x>0.96997</cdr:x>
      <cdr:y>0.4981</cdr:y>
    </cdr:to>
    <cdr:sp macro="" textlink="">
      <cdr:nvSpPr>
        <cdr:cNvPr id="16" name="Rectangle 15"/>
        <cdr:cNvSpPr/>
      </cdr:nvSpPr>
      <cdr:spPr>
        <a:xfrm xmlns:a="http://schemas.openxmlformats.org/drawingml/2006/main">
          <a:off x="2322521" y="511350"/>
          <a:ext cx="754054" cy="736425"/>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accent1"/>
        </a:lnRef>
        <a:fillRef xmlns:a="http://schemas.openxmlformats.org/drawingml/2006/main" idx="1">
          <a:schemeClr val="l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en-US" sz="900"/>
            <a:t>              Nilai yang diperoleh</a:t>
          </a:r>
        </a:p>
      </cdr:txBody>
    </cdr:sp>
  </cdr:relSizeAnchor>
  <cdr:relSizeAnchor xmlns:cdr="http://schemas.openxmlformats.org/drawingml/2006/chartDrawing">
    <cdr:from>
      <cdr:x>0.72323</cdr:x>
      <cdr:y>0.40471</cdr:y>
    </cdr:from>
    <cdr:to>
      <cdr:x>0.99099</cdr:x>
      <cdr:y>0.60154</cdr:y>
    </cdr:to>
    <cdr:sp macro="" textlink="">
      <cdr:nvSpPr>
        <cdr:cNvPr id="17" name="Rectangle 16"/>
        <cdr:cNvSpPr/>
      </cdr:nvSpPr>
      <cdr:spPr>
        <a:xfrm xmlns:a="http://schemas.openxmlformats.org/drawingml/2006/main">
          <a:off x="2073518" y="948285"/>
          <a:ext cx="767675" cy="461225"/>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accent1"/>
        </a:lnRef>
        <a:fillRef xmlns:a="http://schemas.openxmlformats.org/drawingml/2006/main" idx="1">
          <a:schemeClr val="l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sz="900">
              <a:solidFill>
                <a:schemeClr val="tx1"/>
              </a:solidFill>
            </a:rPr>
            <a:t>        </a:t>
          </a:r>
          <a:r>
            <a:rPr lang="en-US" sz="900" baseline="0">
              <a:solidFill>
                <a:schemeClr val="tx1"/>
              </a:solidFill>
            </a:rPr>
            <a:t> </a:t>
          </a:r>
          <a:r>
            <a:rPr lang="en-US" sz="800" baseline="0">
              <a:solidFill>
                <a:schemeClr val="tx1"/>
              </a:solidFill>
            </a:rPr>
            <a:t>Kecenderungan arah</a:t>
          </a:r>
          <a:endParaRPr lang="en-US" sz="800">
            <a:solidFill>
              <a:schemeClr val="tx1"/>
            </a:solidFill>
          </a:endParaRPr>
        </a:p>
      </cdr:txBody>
    </cdr:sp>
  </cdr:relSizeAnchor>
  <cdr:relSizeAnchor xmlns:cdr="http://schemas.openxmlformats.org/drawingml/2006/chartDrawing">
    <cdr:from>
      <cdr:x>0.67868</cdr:x>
      <cdr:y>0.61621</cdr:y>
    </cdr:from>
    <cdr:to>
      <cdr:x>0.98798</cdr:x>
      <cdr:y>0.96198</cdr:y>
    </cdr:to>
    <cdr:sp macro="" textlink="">
      <cdr:nvSpPr>
        <cdr:cNvPr id="18" name="Rectangle 17"/>
        <cdr:cNvSpPr/>
      </cdr:nvSpPr>
      <cdr:spPr>
        <a:xfrm xmlns:a="http://schemas.openxmlformats.org/drawingml/2006/main">
          <a:off x="2152650" y="1543649"/>
          <a:ext cx="981056" cy="866176"/>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accent1"/>
        </a:lnRef>
        <a:fillRef xmlns:a="http://schemas.openxmlformats.org/drawingml/2006/main" idx="1">
          <a:schemeClr val="l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sz="900">
              <a:solidFill>
                <a:schemeClr val="tx1"/>
              </a:solidFill>
            </a:rPr>
            <a:t>         garis</a:t>
          </a:r>
          <a:r>
            <a:rPr lang="en-US" sz="900" baseline="0">
              <a:solidFill>
                <a:schemeClr val="tx1"/>
              </a:solidFill>
            </a:rPr>
            <a:t> pemisah antar sesi</a:t>
          </a:r>
          <a:endParaRPr lang="en-US" sz="900">
            <a:solidFill>
              <a:schemeClr val="tx1"/>
            </a:solidFill>
          </a:endParaRPr>
        </a:p>
      </cdr:txBody>
    </cdr:sp>
  </cdr:relSizeAnchor>
  <cdr:relSizeAnchor xmlns:cdr="http://schemas.openxmlformats.org/drawingml/2006/chartDrawing">
    <cdr:from>
      <cdr:x>0.7618</cdr:x>
      <cdr:y>0.23344</cdr:y>
    </cdr:from>
    <cdr:to>
      <cdr:x>0.83758</cdr:x>
      <cdr:y>0.25625</cdr:y>
    </cdr:to>
    <cdr:sp macro="" textlink="">
      <cdr:nvSpPr>
        <cdr:cNvPr id="19" name="Minus 18"/>
        <cdr:cNvSpPr/>
      </cdr:nvSpPr>
      <cdr:spPr>
        <a:xfrm xmlns:a="http://schemas.openxmlformats.org/drawingml/2006/main">
          <a:off x="2416293" y="584773"/>
          <a:ext cx="240361" cy="57141"/>
        </a:xfrm>
        <a:prstGeom xmlns:a="http://schemas.openxmlformats.org/drawingml/2006/main" prst="mathMinus">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0.76127</cdr:x>
      <cdr:y>0.59175</cdr:y>
    </cdr:from>
    <cdr:to>
      <cdr:x>0.81795</cdr:x>
      <cdr:y>0.62433</cdr:y>
    </cdr:to>
    <cdr:sp macro="" textlink="">
      <cdr:nvSpPr>
        <cdr:cNvPr id="20" name="Minus 19"/>
        <cdr:cNvSpPr/>
      </cdr:nvSpPr>
      <cdr:spPr>
        <a:xfrm xmlns:a="http://schemas.openxmlformats.org/drawingml/2006/main">
          <a:off x="2414602" y="1482376"/>
          <a:ext cx="179779" cy="81615"/>
        </a:xfrm>
        <a:prstGeom xmlns:a="http://schemas.openxmlformats.org/drawingml/2006/main" prst="mathMinus">
          <a:avLst/>
        </a:prstGeom>
        <a:solidFill xmlns:a="http://schemas.openxmlformats.org/drawingml/2006/main">
          <a:schemeClr val="accent2">
            <a:lumMod val="20000"/>
            <a:lumOff val="80000"/>
          </a:schemeClr>
        </a:solidFill>
        <a:ln xmlns:a="http://schemas.openxmlformats.org/drawingml/2006/main">
          <a:solidFill>
            <a:srgbClr val="00B050"/>
          </a:solidFill>
        </a:ln>
      </cdr:spPr>
      <cdr:style>
        <a:lnRef xmlns:a="http://schemas.openxmlformats.org/drawingml/2006/main" idx="1">
          <a:schemeClr val="accent6"/>
        </a:lnRef>
        <a:fillRef xmlns:a="http://schemas.openxmlformats.org/drawingml/2006/main" idx="3">
          <a:schemeClr val="accent6"/>
        </a:fillRef>
        <a:effectRef xmlns:a="http://schemas.openxmlformats.org/drawingml/2006/main" idx="2">
          <a:schemeClr val="accent6"/>
        </a:effectRef>
        <a:fontRef xmlns:a="http://schemas.openxmlformats.org/drawingml/2006/main" idx="minor">
          <a:schemeClr val="lt1"/>
        </a:fontRef>
      </cdr:style>
    </cdr:sp>
  </cdr:relSizeAnchor>
  <cdr:relSizeAnchor xmlns:cdr="http://schemas.openxmlformats.org/drawingml/2006/chartDrawing">
    <cdr:from>
      <cdr:x>0.75157</cdr:x>
      <cdr:y>0.42834</cdr:y>
    </cdr:from>
    <cdr:to>
      <cdr:x>0.82859</cdr:x>
      <cdr:y>0.45982</cdr:y>
    </cdr:to>
    <cdr:sp macro="" textlink="">
      <cdr:nvSpPr>
        <cdr:cNvPr id="21" name="Minus 20"/>
        <cdr:cNvSpPr/>
      </cdr:nvSpPr>
      <cdr:spPr>
        <a:xfrm xmlns:a="http://schemas.openxmlformats.org/drawingml/2006/main">
          <a:off x="2383835" y="1073030"/>
          <a:ext cx="244294" cy="78859"/>
        </a:xfrm>
        <a:prstGeom xmlns:a="http://schemas.openxmlformats.org/drawingml/2006/main" prst="mathMinus">
          <a:avLst/>
        </a:prstGeom>
        <a:solidFill xmlns:a="http://schemas.openxmlformats.org/drawingml/2006/main">
          <a:srgbClr val="FF0000"/>
        </a:solidFill>
        <a:ln xmlns:a="http://schemas.openxmlformats.org/drawingml/2006/main">
          <a:solidFill>
            <a:srgbClr val="FF0000"/>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sp>
  </cdr:relSizeAnchor>
  <cdr:relSizeAnchor xmlns:cdr="http://schemas.openxmlformats.org/drawingml/2006/chartDrawing">
    <cdr:from>
      <cdr:x>0.30553</cdr:x>
      <cdr:y>0.67348</cdr:y>
    </cdr:from>
    <cdr:to>
      <cdr:x>0.63123</cdr:x>
      <cdr:y>0.67479</cdr:y>
    </cdr:to>
    <cdr:cxnSp macro="">
      <cdr:nvCxnSpPr>
        <cdr:cNvPr id="23" name="Straight Connector 22"/>
        <cdr:cNvCxnSpPr/>
      </cdr:nvCxnSpPr>
      <cdr:spPr>
        <a:xfrm xmlns:a="http://schemas.openxmlformats.org/drawingml/2006/main">
          <a:off x="875962" y="1578076"/>
          <a:ext cx="933790" cy="3069"/>
        </a:xfrm>
        <a:prstGeom xmlns:a="http://schemas.openxmlformats.org/drawingml/2006/main" prst="line">
          <a:avLst/>
        </a:prstGeom>
        <a:ln xmlns:a="http://schemas.openxmlformats.org/drawingml/2006/main">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0.38186</cdr:x>
      <cdr:y>0.26268</cdr:y>
    </cdr:from>
    <cdr:to>
      <cdr:x>0.38442</cdr:x>
      <cdr:y>0.55504</cdr:y>
    </cdr:to>
    <cdr:sp macro="" textlink="">
      <cdr:nvSpPr>
        <cdr:cNvPr id="7" name="Straight Connector 6"/>
        <cdr:cNvSpPr/>
      </cdr:nvSpPr>
      <cdr:spPr>
        <a:xfrm xmlns:a="http://schemas.openxmlformats.org/drawingml/2006/main" rot="16200000" flipH="1" flipV="1">
          <a:off x="993178" y="953565"/>
          <a:ext cx="685043" cy="8925"/>
        </a:xfrm>
        <a:prstGeom xmlns:a="http://schemas.openxmlformats.org/drawingml/2006/main" prst="line">
          <a:avLst/>
        </a:prstGeom>
        <a:ln xmlns:a="http://schemas.openxmlformats.org/drawingml/2006/main" w="28575">
          <a:solidFill>
            <a:srgbClr val="00B05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0.38251</cdr:x>
      <cdr:y>0.3252</cdr:y>
    </cdr:from>
    <cdr:to>
      <cdr:x>0.55464</cdr:x>
      <cdr:y>0.43089</cdr:y>
    </cdr:to>
    <cdr:cxnSp macro="">
      <cdr:nvCxnSpPr>
        <cdr:cNvPr id="2" name="Straight Connector 1"/>
        <cdr:cNvCxnSpPr/>
      </cdr:nvCxnSpPr>
      <cdr:spPr>
        <a:xfrm xmlns:a="http://schemas.openxmlformats.org/drawingml/2006/main" flipV="1">
          <a:off x="1333500" y="762000"/>
          <a:ext cx="600075" cy="247651"/>
        </a:xfrm>
        <a:prstGeom xmlns:a="http://schemas.openxmlformats.org/drawingml/2006/main" prst="line">
          <a:avLst/>
        </a:prstGeom>
        <a:ln xmlns:a="http://schemas.openxmlformats.org/drawingml/2006/main">
          <a:solidFill>
            <a:srgbClr val="FF0000"/>
          </a:solidFill>
        </a:ln>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cxnSp>
  </cdr:relSizeAnchor>
  <cdr:relSizeAnchor xmlns:cdr="http://schemas.openxmlformats.org/drawingml/2006/chartDrawing">
    <cdr:from>
      <cdr:x>0.47089</cdr:x>
      <cdr:y>0.2568</cdr:y>
    </cdr:from>
    <cdr:to>
      <cdr:x>0.47345</cdr:x>
      <cdr:y>0.54916</cdr:y>
    </cdr:to>
    <cdr:sp macro="" textlink="">
      <cdr:nvSpPr>
        <cdr:cNvPr id="6" name="Straight Connector 5"/>
        <cdr:cNvSpPr/>
      </cdr:nvSpPr>
      <cdr:spPr>
        <a:xfrm xmlns:a="http://schemas.openxmlformats.org/drawingml/2006/main" rot="16200000" flipH="1" flipV="1">
          <a:off x="1303519" y="939778"/>
          <a:ext cx="685043" cy="8925"/>
        </a:xfrm>
        <a:prstGeom xmlns:a="http://schemas.openxmlformats.org/drawingml/2006/main" prst="line">
          <a:avLst/>
        </a:prstGeom>
        <a:ln xmlns:a="http://schemas.openxmlformats.org/drawingml/2006/main" w="28575">
          <a:solidFill>
            <a:srgbClr val="00B05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sp>
  </cdr:relSizeAnchor>
  <cdr:relSizeAnchor xmlns:cdr="http://schemas.openxmlformats.org/drawingml/2006/chartDrawing">
    <cdr:from>
      <cdr:x>0.55565</cdr:x>
      <cdr:y>0.24854</cdr:y>
    </cdr:from>
    <cdr:to>
      <cdr:x>0.55821</cdr:x>
      <cdr:y>0.5409</cdr:y>
    </cdr:to>
    <cdr:sp macro="" textlink="">
      <cdr:nvSpPr>
        <cdr:cNvPr id="8" name="Straight Connector 7"/>
        <cdr:cNvSpPr/>
      </cdr:nvSpPr>
      <cdr:spPr>
        <a:xfrm xmlns:a="http://schemas.openxmlformats.org/drawingml/2006/main" rot="16200000" flipH="1" flipV="1">
          <a:off x="1599035" y="920427"/>
          <a:ext cx="685043" cy="8924"/>
        </a:xfrm>
        <a:prstGeom xmlns:a="http://schemas.openxmlformats.org/drawingml/2006/main" prst="line">
          <a:avLst/>
        </a:prstGeom>
        <a:ln xmlns:a="http://schemas.openxmlformats.org/drawingml/2006/main" w="28575">
          <a:solidFill>
            <a:srgbClr val="00B05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sp>
  </cdr:relSizeAnchor>
  <cdr:relSizeAnchor xmlns:cdr="http://schemas.openxmlformats.org/drawingml/2006/chartDrawing">
    <cdr:from>
      <cdr:x>0.68439</cdr:x>
      <cdr:y>0.40005</cdr:y>
    </cdr:from>
    <cdr:to>
      <cdr:x>1</cdr:x>
      <cdr:y>0.5935</cdr:y>
    </cdr:to>
    <cdr:sp macro="" textlink="">
      <cdr:nvSpPr>
        <cdr:cNvPr id="5" name="Rectangle 4"/>
        <cdr:cNvSpPr/>
      </cdr:nvSpPr>
      <cdr:spPr>
        <a:xfrm xmlns:a="http://schemas.openxmlformats.org/drawingml/2006/main">
          <a:off x="2385903" y="937386"/>
          <a:ext cx="1100247" cy="453264"/>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solidFill>
                <a:schemeClr val="tx1"/>
              </a:solidFill>
            </a:rPr>
            <a:t>        </a:t>
          </a:r>
          <a:r>
            <a:rPr lang="en-US" sz="900">
              <a:solidFill>
                <a:schemeClr val="tx1"/>
              </a:solidFill>
            </a:rPr>
            <a:t>Nilai</a:t>
          </a:r>
          <a:r>
            <a:rPr lang="en-US" sz="900" baseline="0">
              <a:solidFill>
                <a:schemeClr val="tx1"/>
              </a:solidFill>
            </a:rPr>
            <a:t> yang diperoleh</a:t>
          </a:r>
          <a:endParaRPr lang="en-US" sz="900">
            <a:solidFill>
              <a:schemeClr val="tx1"/>
            </a:solidFill>
          </a:endParaRPr>
        </a:p>
      </cdr:txBody>
    </cdr:sp>
  </cdr:relSizeAnchor>
  <cdr:relSizeAnchor xmlns:cdr="http://schemas.openxmlformats.org/drawingml/2006/chartDrawing">
    <cdr:from>
      <cdr:x>0.70072</cdr:x>
      <cdr:y>0.43599</cdr:y>
    </cdr:from>
    <cdr:to>
      <cdr:x>0.75571</cdr:x>
      <cdr:y>0.46651</cdr:y>
    </cdr:to>
    <cdr:sp macro="" textlink="">
      <cdr:nvSpPr>
        <cdr:cNvPr id="10" name="Minus 9"/>
        <cdr:cNvSpPr/>
      </cdr:nvSpPr>
      <cdr:spPr>
        <a:xfrm xmlns:a="http://schemas.openxmlformats.org/drawingml/2006/main">
          <a:off x="2442806" y="1021600"/>
          <a:ext cx="191703" cy="71513"/>
        </a:xfrm>
        <a:prstGeom xmlns:a="http://schemas.openxmlformats.org/drawingml/2006/main" prst="mathMinus">
          <a:avLst/>
        </a:prstGeom>
        <a:ln xmlns:a="http://schemas.openxmlformats.org/drawingml/2006/main">
          <a:solidFill>
            <a:srgbClr val="FFFF00"/>
          </a:solidFill>
        </a:ln>
      </cdr:spPr>
      <cdr:style>
        <a:lnRef xmlns:a="http://schemas.openxmlformats.org/drawingml/2006/main" idx="2">
          <a:schemeClr val="accent1">
            <a:shade val="50000"/>
          </a:schemeClr>
        </a:lnRef>
        <a:fillRef xmlns:a="http://schemas.openxmlformats.org/drawingml/2006/main" idx="1001">
          <a:schemeClr val="l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0.70636</cdr:x>
      <cdr:y>0.54104</cdr:y>
    </cdr:from>
    <cdr:to>
      <cdr:x>0.96175</cdr:x>
      <cdr:y>0.6626</cdr:y>
    </cdr:to>
    <cdr:sp macro="" textlink="">
      <cdr:nvSpPr>
        <cdr:cNvPr id="11" name="Rectangle 10"/>
        <cdr:cNvSpPr/>
      </cdr:nvSpPr>
      <cdr:spPr>
        <a:xfrm xmlns:a="http://schemas.openxmlformats.org/drawingml/2006/main">
          <a:off x="2462475" y="1267741"/>
          <a:ext cx="890325" cy="284834"/>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a:solidFill>
                <a:schemeClr val="tx1"/>
              </a:solidFill>
            </a:rPr>
            <a:t>      </a:t>
          </a:r>
          <a:r>
            <a:rPr lang="en-US" sz="900">
              <a:solidFill>
                <a:schemeClr val="tx1"/>
              </a:solidFill>
            </a:rPr>
            <a:t>kecenderungan</a:t>
          </a:r>
          <a:r>
            <a:rPr lang="en-US" sz="900" baseline="0">
              <a:solidFill>
                <a:schemeClr val="tx1"/>
              </a:solidFill>
            </a:rPr>
            <a:t> arah</a:t>
          </a:r>
          <a:endParaRPr lang="en-US" sz="900">
            <a:solidFill>
              <a:schemeClr val="tx1"/>
            </a:solidFill>
          </a:endParaRPr>
        </a:p>
      </cdr:txBody>
    </cdr:sp>
  </cdr:relSizeAnchor>
  <cdr:relSizeAnchor xmlns:cdr="http://schemas.openxmlformats.org/drawingml/2006/chartDrawing">
    <cdr:from>
      <cdr:x>0.76284</cdr:x>
      <cdr:y>0.60769</cdr:y>
    </cdr:from>
    <cdr:to>
      <cdr:x>0.80478</cdr:x>
      <cdr:y>0.60877</cdr:y>
    </cdr:to>
    <cdr:cxnSp macro="">
      <cdr:nvCxnSpPr>
        <cdr:cNvPr id="12" name="Straight Connector 11"/>
        <cdr:cNvCxnSpPr/>
      </cdr:nvCxnSpPr>
      <cdr:spPr>
        <a:xfrm xmlns:a="http://schemas.openxmlformats.org/drawingml/2006/main" flipV="1">
          <a:off x="2659378" y="1423900"/>
          <a:ext cx="146209" cy="2531"/>
        </a:xfrm>
        <a:prstGeom xmlns:a="http://schemas.openxmlformats.org/drawingml/2006/main" prst="line">
          <a:avLst/>
        </a:prstGeom>
        <a:ln xmlns:a="http://schemas.openxmlformats.org/drawingml/2006/main">
          <a:solidFill>
            <a:srgbClr val="FF0000"/>
          </a:solidFill>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dr:relSizeAnchor xmlns:cdr="http://schemas.openxmlformats.org/drawingml/2006/chartDrawing">
    <cdr:from>
      <cdr:x>0.73281</cdr:x>
      <cdr:y>0.17697</cdr:y>
    </cdr:from>
    <cdr:to>
      <cdr:x>0.9171</cdr:x>
      <cdr:y>0.30092</cdr:y>
    </cdr:to>
    <cdr:sp macro="" textlink="">
      <cdr:nvSpPr>
        <cdr:cNvPr id="17" name="Rectangle 16"/>
        <cdr:cNvSpPr/>
      </cdr:nvSpPr>
      <cdr:spPr>
        <a:xfrm xmlns:a="http://schemas.openxmlformats.org/drawingml/2006/main">
          <a:off x="2554703" y="414664"/>
          <a:ext cx="642428" cy="290433"/>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900">
              <a:solidFill>
                <a:schemeClr val="tx1"/>
              </a:solidFill>
            </a:rPr>
            <a:t>  garis</a:t>
          </a:r>
          <a:r>
            <a:rPr lang="en-US" sz="900" baseline="0">
              <a:solidFill>
                <a:schemeClr val="tx1"/>
              </a:solidFill>
            </a:rPr>
            <a:t> pemisah antar sesi</a:t>
          </a:r>
          <a:endParaRPr lang="en-US" sz="900">
            <a:solidFill>
              <a:schemeClr val="tx1"/>
            </a:solidFill>
          </a:endParaRPr>
        </a:p>
      </cdr:txBody>
    </cdr:sp>
  </cdr:relSizeAnchor>
  <cdr:relSizeAnchor xmlns:cdr="http://schemas.openxmlformats.org/drawingml/2006/chartDrawing">
    <cdr:from>
      <cdr:x>0.70377</cdr:x>
      <cdr:y>0.25409</cdr:y>
    </cdr:from>
    <cdr:to>
      <cdr:x>0.74471</cdr:x>
      <cdr:y>0.25493</cdr:y>
    </cdr:to>
    <cdr:sp macro="" textlink="">
      <cdr:nvSpPr>
        <cdr:cNvPr id="18" name="Straight Connector 17"/>
        <cdr:cNvSpPr/>
      </cdr:nvSpPr>
      <cdr:spPr>
        <a:xfrm xmlns:a="http://schemas.openxmlformats.org/drawingml/2006/main" rot="16200000" flipH="1">
          <a:off x="2523825" y="524987"/>
          <a:ext cx="1969" cy="142723"/>
        </a:xfrm>
        <a:prstGeom xmlns:a="http://schemas.openxmlformats.org/drawingml/2006/main" prst="line">
          <a:avLst/>
        </a:prstGeom>
        <a:ln xmlns:a="http://schemas.openxmlformats.org/drawingml/2006/main" w="28575">
          <a:solidFill>
            <a:srgbClr val="00B05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sp>
  </cdr:relSizeAnchor>
</c:userShapes>
</file>

<file path=word/drawings/drawing3.xml><?xml version="1.0" encoding="utf-8"?>
<c:userShapes xmlns:c="http://schemas.openxmlformats.org/drawingml/2006/chart">
  <cdr:relSizeAnchor xmlns:cdr="http://schemas.openxmlformats.org/drawingml/2006/chartDrawing">
    <cdr:from>
      <cdr:x>0.40417</cdr:x>
      <cdr:y>0.3036</cdr:y>
    </cdr:from>
    <cdr:to>
      <cdr:x>0.40475</cdr:x>
      <cdr:y>0.56349</cdr:y>
    </cdr:to>
    <cdr:sp macro="" textlink="">
      <cdr:nvSpPr>
        <cdr:cNvPr id="12" name="Straight Connector 11"/>
        <cdr:cNvSpPr/>
      </cdr:nvSpPr>
      <cdr:spPr>
        <a:xfrm xmlns:a="http://schemas.openxmlformats.org/drawingml/2006/main" rot="16200000" flipH="1" flipV="1">
          <a:off x="1086015" y="1085053"/>
          <a:ext cx="651044" cy="2024"/>
        </a:xfrm>
        <a:prstGeom xmlns:a="http://schemas.openxmlformats.org/drawingml/2006/main" prst="line">
          <a:avLst/>
        </a:prstGeom>
        <a:ln xmlns:a="http://schemas.openxmlformats.org/drawingml/2006/main" w="28575">
          <a:solidFill>
            <a:srgbClr val="00B05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0.29042</cdr:x>
      <cdr:y>0.409</cdr:y>
    </cdr:from>
    <cdr:to>
      <cdr:x>0.50823</cdr:x>
      <cdr:y>0.48376</cdr:y>
    </cdr:to>
    <cdr:cxnSp macro="">
      <cdr:nvCxnSpPr>
        <cdr:cNvPr id="2" name="Straight Connector 1"/>
        <cdr:cNvCxnSpPr/>
      </cdr:nvCxnSpPr>
      <cdr:spPr>
        <a:xfrm xmlns:a="http://schemas.openxmlformats.org/drawingml/2006/main" flipV="1">
          <a:off x="1013552" y="1024570"/>
          <a:ext cx="760164" cy="187285"/>
        </a:xfrm>
        <a:prstGeom xmlns:a="http://schemas.openxmlformats.org/drawingml/2006/main" prst="line">
          <a:avLst/>
        </a:prstGeom>
        <a:ln xmlns:a="http://schemas.openxmlformats.org/drawingml/2006/main">
          <a:solidFill>
            <a:srgbClr val="FF0000"/>
          </a:solidFill>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0.28799</cdr:x>
      <cdr:y>0.34802</cdr:y>
    </cdr:from>
    <cdr:to>
      <cdr:x>0.28857</cdr:x>
      <cdr:y>0.60791</cdr:y>
    </cdr:to>
    <cdr:sp macro="" textlink="">
      <cdr:nvSpPr>
        <cdr:cNvPr id="7" name="Straight Connector 6"/>
        <cdr:cNvSpPr/>
      </cdr:nvSpPr>
      <cdr:spPr>
        <a:xfrm xmlns:a="http://schemas.openxmlformats.org/drawingml/2006/main" rot="16200000" flipH="1" flipV="1">
          <a:off x="680574" y="1196328"/>
          <a:ext cx="651044" cy="2024"/>
        </a:xfrm>
        <a:prstGeom xmlns:a="http://schemas.openxmlformats.org/drawingml/2006/main" prst="line">
          <a:avLst/>
        </a:prstGeom>
        <a:ln xmlns:a="http://schemas.openxmlformats.org/drawingml/2006/main" w="28575">
          <a:solidFill>
            <a:srgbClr val="00B05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sp>
  </cdr:relSizeAnchor>
  <cdr:relSizeAnchor xmlns:cdr="http://schemas.openxmlformats.org/drawingml/2006/chartDrawing">
    <cdr:from>
      <cdr:x>0.51171</cdr:x>
      <cdr:y>0.26635</cdr:y>
    </cdr:from>
    <cdr:to>
      <cdr:x>0.51229</cdr:x>
      <cdr:y>0.52624</cdr:y>
    </cdr:to>
    <cdr:sp macro="" textlink="">
      <cdr:nvSpPr>
        <cdr:cNvPr id="9" name="Straight Connector 8"/>
        <cdr:cNvSpPr/>
      </cdr:nvSpPr>
      <cdr:spPr>
        <a:xfrm xmlns:a="http://schemas.openxmlformats.org/drawingml/2006/main" rot="16200000" flipH="1" flipV="1">
          <a:off x="1461338" y="991732"/>
          <a:ext cx="651044" cy="2025"/>
        </a:xfrm>
        <a:prstGeom xmlns:a="http://schemas.openxmlformats.org/drawingml/2006/main" prst="line">
          <a:avLst/>
        </a:prstGeom>
        <a:ln xmlns:a="http://schemas.openxmlformats.org/drawingml/2006/main" w="28575">
          <a:solidFill>
            <a:srgbClr val="00B05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sp>
  </cdr:relSizeAnchor>
  <cdr:relSizeAnchor xmlns:cdr="http://schemas.openxmlformats.org/drawingml/2006/chartDrawing">
    <cdr:from>
      <cdr:x>0.69323</cdr:x>
      <cdr:y>0.53749</cdr:y>
    </cdr:from>
    <cdr:to>
      <cdr:x>0.9607</cdr:x>
      <cdr:y>0.76046</cdr:y>
    </cdr:to>
    <cdr:sp macro="" textlink="">
      <cdr:nvSpPr>
        <cdr:cNvPr id="6" name="Rectangle 5"/>
        <cdr:cNvSpPr/>
      </cdr:nvSpPr>
      <cdr:spPr>
        <a:xfrm xmlns:a="http://schemas.openxmlformats.org/drawingml/2006/main">
          <a:off x="2419350" y="1346450"/>
          <a:ext cx="933450" cy="558549"/>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sz="900">
              <a:solidFill>
                <a:schemeClr val="tx1"/>
              </a:solidFill>
            </a:rPr>
            <a:t>           garis</a:t>
          </a:r>
          <a:r>
            <a:rPr lang="en-US" sz="900" baseline="0">
              <a:solidFill>
                <a:schemeClr val="tx1"/>
              </a:solidFill>
            </a:rPr>
            <a:t> pemisah antar sesi</a:t>
          </a:r>
          <a:endParaRPr lang="en-US" sz="900">
            <a:solidFill>
              <a:schemeClr val="tx1"/>
            </a:solidFill>
          </a:endParaRPr>
        </a:p>
      </cdr:txBody>
    </cdr:sp>
  </cdr:relSizeAnchor>
  <cdr:relSizeAnchor xmlns:cdr="http://schemas.openxmlformats.org/drawingml/2006/chartDrawing">
    <cdr:from>
      <cdr:x>0.74782</cdr:x>
      <cdr:y>0.29908</cdr:y>
    </cdr:from>
    <cdr:to>
      <cdr:x>0.91909</cdr:x>
      <cdr:y>0.5057</cdr:y>
    </cdr:to>
    <cdr:sp macro="" textlink="">
      <cdr:nvSpPr>
        <cdr:cNvPr id="11" name="Rectangle 10"/>
        <cdr:cNvSpPr/>
      </cdr:nvSpPr>
      <cdr:spPr>
        <a:xfrm xmlns:a="http://schemas.openxmlformats.org/drawingml/2006/main">
          <a:off x="2609850" y="749212"/>
          <a:ext cx="597727" cy="517613"/>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900">
              <a:solidFill>
                <a:schemeClr val="tx1"/>
              </a:solidFill>
            </a:rPr>
            <a:t>           kecenderungan</a:t>
          </a:r>
          <a:r>
            <a:rPr lang="en-US" sz="900" baseline="0">
              <a:solidFill>
                <a:schemeClr val="tx1"/>
              </a:solidFill>
            </a:rPr>
            <a:t> arah</a:t>
          </a:r>
          <a:endParaRPr lang="en-US" sz="900">
            <a:solidFill>
              <a:schemeClr val="tx1"/>
            </a:solidFill>
          </a:endParaRPr>
        </a:p>
      </cdr:txBody>
    </cdr:sp>
  </cdr:relSizeAnchor>
  <cdr:relSizeAnchor xmlns:cdr="http://schemas.openxmlformats.org/drawingml/2006/chartDrawing">
    <cdr:from>
      <cdr:x>0.72978</cdr:x>
      <cdr:y>0.14806</cdr:y>
    </cdr:from>
    <cdr:to>
      <cdr:x>0.91295</cdr:x>
      <cdr:y>0.232</cdr:y>
    </cdr:to>
    <cdr:sp macro="" textlink="">
      <cdr:nvSpPr>
        <cdr:cNvPr id="13" name="Rectangle 12"/>
        <cdr:cNvSpPr/>
      </cdr:nvSpPr>
      <cdr:spPr>
        <a:xfrm xmlns:a="http://schemas.openxmlformats.org/drawingml/2006/main">
          <a:off x="2546888" y="370903"/>
          <a:ext cx="639256" cy="210276"/>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900">
              <a:solidFill>
                <a:schemeClr val="tx1"/>
              </a:solidFill>
            </a:rPr>
            <a:t>           Nilai</a:t>
          </a:r>
          <a:r>
            <a:rPr lang="en-US" sz="900" baseline="0">
              <a:solidFill>
                <a:schemeClr val="tx1"/>
              </a:solidFill>
            </a:rPr>
            <a:t> yang diperoleh</a:t>
          </a:r>
          <a:endParaRPr lang="en-US" sz="900">
            <a:solidFill>
              <a:schemeClr val="tx1"/>
            </a:solidFill>
          </a:endParaRPr>
        </a:p>
      </cdr:txBody>
    </cdr:sp>
  </cdr:relSizeAnchor>
  <cdr:relSizeAnchor xmlns:cdr="http://schemas.openxmlformats.org/drawingml/2006/chartDrawing">
    <cdr:from>
      <cdr:x>0.66334</cdr:x>
      <cdr:y>0.23412</cdr:y>
    </cdr:from>
    <cdr:to>
      <cdr:x>0.72681</cdr:x>
      <cdr:y>0.28075</cdr:y>
    </cdr:to>
    <cdr:sp macro="" textlink="">
      <cdr:nvSpPr>
        <cdr:cNvPr id="10" name="Minus 9"/>
        <cdr:cNvSpPr/>
      </cdr:nvSpPr>
      <cdr:spPr>
        <a:xfrm xmlns:a="http://schemas.openxmlformats.org/drawingml/2006/main">
          <a:off x="2315015" y="586492"/>
          <a:ext cx="221508" cy="116812"/>
        </a:xfrm>
        <a:prstGeom xmlns:a="http://schemas.openxmlformats.org/drawingml/2006/main" prst="mathMinus">
          <a:avLst/>
        </a:prstGeom>
        <a:solidFill xmlns:a="http://schemas.openxmlformats.org/drawingml/2006/main">
          <a:srgbClr val="FFFF00"/>
        </a:solidFill>
        <a:ln xmlns:a="http://schemas.openxmlformats.org/drawingml/2006/main">
          <a:solidFill>
            <a:srgbClr val="FFFF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0.68316</cdr:x>
      <cdr:y>0.38023</cdr:y>
    </cdr:from>
    <cdr:to>
      <cdr:x>0.74663</cdr:x>
      <cdr:y>0.42686</cdr:y>
    </cdr:to>
    <cdr:sp macro="" textlink="">
      <cdr:nvSpPr>
        <cdr:cNvPr id="14" name="Minus 13"/>
        <cdr:cNvSpPr/>
      </cdr:nvSpPr>
      <cdr:spPr>
        <a:xfrm xmlns:a="http://schemas.openxmlformats.org/drawingml/2006/main">
          <a:off x="2384206" y="952500"/>
          <a:ext cx="221508" cy="116812"/>
        </a:xfrm>
        <a:prstGeom xmlns:a="http://schemas.openxmlformats.org/drawingml/2006/main" prst="mathMinus">
          <a:avLst/>
        </a:prstGeom>
        <a:solidFill xmlns:a="http://schemas.openxmlformats.org/drawingml/2006/main">
          <a:srgbClr val="FF0000"/>
        </a:solidFill>
        <a:ln xmlns:a="http://schemas.openxmlformats.org/drawingml/2006/main">
          <a:solidFill>
            <a:srgbClr val="FF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0.69453</cdr:x>
      <cdr:y>0.57687</cdr:y>
    </cdr:from>
    <cdr:to>
      <cdr:x>0.73141</cdr:x>
      <cdr:y>0.57791</cdr:y>
    </cdr:to>
    <cdr:sp macro="" textlink="">
      <cdr:nvSpPr>
        <cdr:cNvPr id="15" name="Straight Connector 14"/>
        <cdr:cNvSpPr/>
      </cdr:nvSpPr>
      <cdr:spPr>
        <a:xfrm xmlns:a="http://schemas.openxmlformats.org/drawingml/2006/main" rot="16200000" flipH="1">
          <a:off x="2486935" y="1382048"/>
          <a:ext cx="2606" cy="128710"/>
        </a:xfrm>
        <a:prstGeom xmlns:a="http://schemas.openxmlformats.org/drawingml/2006/main" prst="line">
          <a:avLst/>
        </a:prstGeom>
        <a:ln xmlns:a="http://schemas.openxmlformats.org/drawingml/2006/main" w="28575">
          <a:solidFill>
            <a:srgbClr val="00B05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A6520-3D0D-4CFE-A3DB-3CA99D654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13</Pages>
  <Words>3928</Words>
  <Characters>22396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ismail - [2010]</cp:lastModifiedBy>
  <cp:revision>9</cp:revision>
  <dcterms:created xsi:type="dcterms:W3CDTF">2020-07-09T15:42:00Z</dcterms:created>
  <dcterms:modified xsi:type="dcterms:W3CDTF">2020-09-21T08:46:00Z</dcterms:modified>
</cp:coreProperties>
</file>