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9" w:rsidRPr="004A3636" w:rsidRDefault="002366F9" w:rsidP="00B03C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30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67E5" wp14:editId="5DC972D0">
                <wp:simplePos x="0" y="0"/>
                <wp:positionH relativeFrom="column">
                  <wp:posOffset>7653020</wp:posOffset>
                </wp:positionH>
                <wp:positionV relativeFrom="paragraph">
                  <wp:posOffset>-988695</wp:posOffset>
                </wp:positionV>
                <wp:extent cx="685800" cy="553720"/>
                <wp:effectExtent l="0" t="0" r="1905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53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F9" w:rsidRPr="00C152C3" w:rsidRDefault="002366F9" w:rsidP="002366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02.6pt;margin-top:-77.85pt;width:54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" fillcolor="white [3212]" strokecolor="white [3212]" strokeweight="2pt">
                <v:textbox>
                  <w:txbxContent>
                    <w:p w:rsidR="002366F9" w:rsidRPr="00C152C3" w:rsidRDefault="002366F9" w:rsidP="002366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03CA9" w:rsidRPr="004A3636">
        <w:rPr>
          <w:rFonts w:ascii="Times New Roman" w:hAnsi="Times New Roman" w:cs="Times New Roman"/>
          <w:b/>
          <w:sz w:val="24"/>
          <w:szCs w:val="24"/>
        </w:rPr>
        <w:t>PETUNJUK PENILAIAN</w:t>
      </w:r>
    </w:p>
    <w:p w:rsidR="00B03CA9" w:rsidRPr="001A6755" w:rsidRDefault="00B03CA9" w:rsidP="00B03CA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sz w:val="24"/>
          <w:szCs w:val="24"/>
        </w:rPr>
        <w:t>Bapak/ ibu dimohon untuk memberi penilaian terhadap tingkat kesesuaian antara standar kompetensi, kompetensi dasar dan indikator, terhadap langkah-langkah pembelajaran dengan memberi tanda ( √ ) untuk setiap langkah-langkah pembelajaran pada kolom kesesuaian. Adapun kriteria penilaian, yaitu:</w:t>
      </w:r>
    </w:p>
    <w:p w:rsidR="00B03CA9" w:rsidRPr="001A6755" w:rsidRDefault="00B03CA9" w:rsidP="00B03C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sz w:val="24"/>
          <w:szCs w:val="24"/>
        </w:rPr>
        <w:t>Skor 1, jika KI, KD dan indikator tidak sesuai terhadap langkah-langkah pembelajaran.</w:t>
      </w:r>
    </w:p>
    <w:p w:rsidR="00B03CA9" w:rsidRPr="001A6755" w:rsidRDefault="00B03CA9" w:rsidP="00B03C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sz w:val="24"/>
          <w:szCs w:val="24"/>
        </w:rPr>
        <w:t>Skor 2, jika KI, KD dan indikator kurang sesuai terhadap langkah-langkah pembelajaran.</w:t>
      </w:r>
    </w:p>
    <w:p w:rsidR="00B03CA9" w:rsidRPr="001A6755" w:rsidRDefault="00B03CA9" w:rsidP="00B03C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sz w:val="24"/>
          <w:szCs w:val="24"/>
        </w:rPr>
        <w:t>Skor 3, jika KI, KD dan indikator cukup sesuai terhadap langkah-langkah pembelajaran.</w:t>
      </w:r>
    </w:p>
    <w:p w:rsidR="00B03CA9" w:rsidRPr="001A6755" w:rsidRDefault="00B03CA9" w:rsidP="00B03C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sz w:val="24"/>
          <w:szCs w:val="24"/>
        </w:rPr>
        <w:t>Skor 4, jika KI, KD dan indikator  sesuai terhadap langkah-langkah pembelajaran.</w:t>
      </w:r>
    </w:p>
    <w:p w:rsidR="0032103B" w:rsidRPr="001A6755" w:rsidRDefault="0032103B">
      <w:pPr>
        <w:rPr>
          <w:rFonts w:ascii="Times New Roman" w:hAnsi="Times New Roman" w:cs="Times New Roman"/>
          <w:sz w:val="24"/>
          <w:szCs w:val="24"/>
        </w:rPr>
      </w:pPr>
    </w:p>
    <w:p w:rsidR="00B03CA9" w:rsidRPr="001A6755" w:rsidRDefault="00B03CA9">
      <w:pPr>
        <w:rPr>
          <w:rFonts w:ascii="Times New Roman" w:hAnsi="Times New Roman" w:cs="Times New Roman"/>
          <w:sz w:val="24"/>
          <w:szCs w:val="24"/>
        </w:rPr>
      </w:pPr>
    </w:p>
    <w:p w:rsidR="00B03CA9" w:rsidRPr="001A6755" w:rsidRDefault="00B03CA9">
      <w:pPr>
        <w:rPr>
          <w:rFonts w:ascii="Times New Roman" w:hAnsi="Times New Roman" w:cs="Times New Roman"/>
          <w:sz w:val="24"/>
          <w:szCs w:val="24"/>
        </w:rPr>
      </w:pPr>
    </w:p>
    <w:p w:rsidR="00B03CA9" w:rsidRPr="001A6755" w:rsidRDefault="00B03CA9">
      <w:pPr>
        <w:rPr>
          <w:rFonts w:ascii="Times New Roman" w:hAnsi="Times New Roman" w:cs="Times New Roman"/>
          <w:sz w:val="24"/>
          <w:szCs w:val="24"/>
        </w:rPr>
      </w:pPr>
    </w:p>
    <w:p w:rsidR="00B03CA9" w:rsidRPr="001A6755" w:rsidRDefault="002366F9">
      <w:pPr>
        <w:rPr>
          <w:rFonts w:ascii="Times New Roman" w:hAnsi="Times New Roman" w:cs="Times New Roman"/>
          <w:sz w:val="24"/>
          <w:szCs w:val="24"/>
        </w:rPr>
      </w:pPr>
      <w:r w:rsidRPr="007C1730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6E80" wp14:editId="09EF072F">
                <wp:simplePos x="0" y="0"/>
                <wp:positionH relativeFrom="column">
                  <wp:posOffset>3648075</wp:posOffset>
                </wp:positionH>
                <wp:positionV relativeFrom="paragraph">
                  <wp:posOffset>122555</wp:posOffset>
                </wp:positionV>
                <wp:extent cx="685800" cy="553720"/>
                <wp:effectExtent l="0" t="0" r="1905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53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F9" w:rsidRPr="002366F9" w:rsidRDefault="002366F9" w:rsidP="00236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87.25pt;margin-top:9.65pt;width:54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" fillcolor="white [3212]" strokecolor="white [3212]" strokeweight="2pt">
                <v:textbox>
                  <w:txbxContent>
                    <w:p w:rsidR="002366F9" w:rsidRPr="002366F9" w:rsidRDefault="002366F9" w:rsidP="002366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98</w:t>
                      </w:r>
                    </w:p>
                  </w:txbxContent>
                </v:textbox>
              </v:oval>
            </w:pict>
          </mc:Fallback>
        </mc:AlternateContent>
      </w:r>
    </w:p>
    <w:p w:rsidR="00B03CA9" w:rsidRPr="001A6755" w:rsidRDefault="00B03CA9">
      <w:pPr>
        <w:rPr>
          <w:rFonts w:ascii="Times New Roman" w:hAnsi="Times New Roman" w:cs="Times New Roman"/>
          <w:sz w:val="24"/>
          <w:szCs w:val="24"/>
        </w:rPr>
      </w:pPr>
    </w:p>
    <w:p w:rsidR="00B03CA9" w:rsidRDefault="00B03CA9" w:rsidP="001A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5">
        <w:rPr>
          <w:rFonts w:ascii="Times New Roman" w:hAnsi="Times New Roman" w:cs="Times New Roman"/>
          <w:b/>
          <w:sz w:val="24"/>
          <w:szCs w:val="24"/>
        </w:rPr>
        <w:lastRenderedPageBreak/>
        <w:t>LEMBAR VALIDASI LANGKAH-LANGKAH PEMBELAJARAN</w:t>
      </w:r>
    </w:p>
    <w:p w:rsidR="001A6755" w:rsidRPr="001A6755" w:rsidRDefault="001A6755" w:rsidP="001A6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CA9" w:rsidRPr="001A6755" w:rsidRDefault="00B03CA9" w:rsidP="00B03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6755">
        <w:rPr>
          <w:rFonts w:ascii="Times New Roman" w:hAnsi="Times New Roman" w:cs="Times New Roman"/>
          <w:b/>
          <w:sz w:val="24"/>
          <w:szCs w:val="24"/>
        </w:rPr>
        <w:t>ASPEK PENILAIAN</w:t>
      </w:r>
    </w:p>
    <w:p w:rsidR="00B03CA9" w:rsidRPr="001A6755" w:rsidRDefault="00B03CA9" w:rsidP="00B03C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6755">
        <w:rPr>
          <w:rFonts w:ascii="Times New Roman" w:hAnsi="Times New Roman" w:cs="Times New Roman"/>
          <w:b/>
          <w:sz w:val="24"/>
          <w:szCs w:val="24"/>
        </w:rPr>
        <w:t xml:space="preserve">Judul: penggunaan </w:t>
      </w:r>
      <w:r w:rsidRPr="001A6755">
        <w:rPr>
          <w:rFonts w:ascii="Times New Roman" w:hAnsi="Times New Roman" w:cs="Times New Roman"/>
          <w:b/>
          <w:i/>
          <w:sz w:val="24"/>
          <w:szCs w:val="24"/>
        </w:rPr>
        <w:t xml:space="preserve">cubaritme </w:t>
      </w:r>
      <w:r w:rsidRPr="001A6755">
        <w:rPr>
          <w:rFonts w:ascii="Times New Roman" w:hAnsi="Times New Roman" w:cs="Times New Roman"/>
          <w:b/>
          <w:sz w:val="24"/>
          <w:szCs w:val="24"/>
        </w:rPr>
        <w:t>dalam meningkatkan kemampuan penjumlahan bilangan dua angka bagi murid tunanetra kelas II di SLB A YAPTI Makassar</w:t>
      </w:r>
    </w:p>
    <w:p w:rsidR="00B03CA9" w:rsidRPr="001A6755" w:rsidRDefault="00B03CA9" w:rsidP="00B03CA9">
      <w:pPr>
        <w:ind w:left="360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b/>
          <w:sz w:val="24"/>
          <w:szCs w:val="24"/>
        </w:rPr>
        <w:t>Variabel penelitian:</w:t>
      </w:r>
      <w:r w:rsidRPr="001A6755">
        <w:rPr>
          <w:rFonts w:ascii="Times New Roman" w:hAnsi="Times New Roman" w:cs="Times New Roman"/>
          <w:sz w:val="24"/>
          <w:szCs w:val="24"/>
        </w:rPr>
        <w:t xml:space="preserve"> kemampuan penjumlahan bilangan dua angka melalui penggunaan </w:t>
      </w:r>
      <w:r w:rsidRPr="001A6755">
        <w:rPr>
          <w:rFonts w:ascii="Times New Roman" w:hAnsi="Times New Roman" w:cs="Times New Roman"/>
          <w:i/>
          <w:sz w:val="24"/>
          <w:szCs w:val="24"/>
        </w:rPr>
        <w:t>cubaritme</w:t>
      </w:r>
    </w:p>
    <w:p w:rsidR="00B03CA9" w:rsidRPr="001A6755" w:rsidRDefault="00B03CA9" w:rsidP="001A6755">
      <w:pPr>
        <w:ind w:left="3544" w:hanging="3184"/>
        <w:rPr>
          <w:rFonts w:ascii="Times New Roman" w:hAnsi="Times New Roman" w:cs="Times New Roman"/>
          <w:sz w:val="24"/>
          <w:szCs w:val="24"/>
        </w:rPr>
      </w:pPr>
      <w:r w:rsidRPr="001A6755">
        <w:rPr>
          <w:rFonts w:ascii="Times New Roman" w:hAnsi="Times New Roman" w:cs="Times New Roman"/>
          <w:b/>
          <w:sz w:val="24"/>
          <w:szCs w:val="24"/>
        </w:rPr>
        <w:t>Definisi operasional variabel:</w:t>
      </w:r>
      <w:r w:rsidR="001A6755">
        <w:rPr>
          <w:rFonts w:ascii="Times New Roman" w:hAnsi="Times New Roman" w:cs="Times New Roman"/>
          <w:sz w:val="24"/>
          <w:szCs w:val="24"/>
        </w:rPr>
        <w:t xml:space="preserve">   Y</w:t>
      </w:r>
      <w:r w:rsidRPr="001A6755">
        <w:rPr>
          <w:rFonts w:ascii="Times New Roman" w:hAnsi="Times New Roman" w:cs="Times New Roman"/>
          <w:sz w:val="24"/>
          <w:szCs w:val="24"/>
        </w:rPr>
        <w:t xml:space="preserve">ang dimakasud dengan kemampuan penjumlahan bilangan dua angka melalui penggunaan </w:t>
      </w:r>
      <w:r w:rsidR="001A6755">
        <w:rPr>
          <w:rFonts w:ascii="Times New Roman" w:hAnsi="Times New Roman" w:cs="Times New Roman"/>
          <w:sz w:val="24"/>
          <w:szCs w:val="24"/>
        </w:rPr>
        <w:t xml:space="preserve">   </w:t>
      </w:r>
      <w:r w:rsidRPr="001A6755">
        <w:rPr>
          <w:rFonts w:ascii="Times New Roman" w:hAnsi="Times New Roman" w:cs="Times New Roman"/>
          <w:i/>
          <w:sz w:val="24"/>
          <w:szCs w:val="24"/>
        </w:rPr>
        <w:t>cubaritme</w:t>
      </w:r>
      <w:r w:rsidRPr="001A6755">
        <w:rPr>
          <w:rFonts w:ascii="Times New Roman" w:hAnsi="Times New Roman" w:cs="Times New Roman"/>
          <w:sz w:val="24"/>
          <w:szCs w:val="24"/>
        </w:rPr>
        <w:t xml:space="preserve"> adalah hasil pembelajaran penjumlahan  murid tunanetra melalui penggunaan </w:t>
      </w:r>
      <w:r w:rsidRPr="001A6755">
        <w:rPr>
          <w:rFonts w:ascii="Times New Roman" w:hAnsi="Times New Roman" w:cs="Times New Roman"/>
          <w:i/>
          <w:sz w:val="24"/>
          <w:szCs w:val="24"/>
        </w:rPr>
        <w:t>cubaritme</w:t>
      </w:r>
      <w:r w:rsidRPr="001A6755">
        <w:rPr>
          <w:rFonts w:ascii="Times New Roman" w:hAnsi="Times New Roman" w:cs="Times New Roman"/>
          <w:sz w:val="24"/>
          <w:szCs w:val="24"/>
        </w:rPr>
        <w:t xml:space="preserve"> yang melibatkan aktivitas visual dan mental yang diukur menggunakan tes tertulis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26"/>
        <w:gridCol w:w="2175"/>
        <w:gridCol w:w="1255"/>
        <w:gridCol w:w="1518"/>
        <w:gridCol w:w="4221"/>
        <w:gridCol w:w="407"/>
        <w:gridCol w:w="438"/>
        <w:gridCol w:w="454"/>
        <w:gridCol w:w="431"/>
      </w:tblGrid>
      <w:tr w:rsidR="009203BA" w:rsidRPr="001A6755" w:rsidTr="009203BA">
        <w:trPr>
          <w:trHeight w:val="501"/>
        </w:trPr>
        <w:tc>
          <w:tcPr>
            <w:tcW w:w="1826" w:type="dxa"/>
            <w:vMerge w:val="restart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KOMPETENSI INTI</w:t>
            </w:r>
          </w:p>
        </w:tc>
        <w:tc>
          <w:tcPr>
            <w:tcW w:w="2175" w:type="dxa"/>
            <w:vMerge w:val="restart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255" w:type="dxa"/>
            <w:vMerge w:val="restart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1518" w:type="dxa"/>
            <w:vMerge w:val="restart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4221" w:type="dxa"/>
            <w:vMerge w:val="restart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LANGKAH-LANGKAH PEMBELAJARAN</w:t>
            </w:r>
          </w:p>
        </w:tc>
        <w:tc>
          <w:tcPr>
            <w:tcW w:w="1730" w:type="dxa"/>
            <w:gridSpan w:val="4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PENILAIAN VALIDATOR</w:t>
            </w:r>
          </w:p>
        </w:tc>
      </w:tr>
      <w:tr w:rsidR="009203BA" w:rsidRPr="001A6755" w:rsidTr="009203BA">
        <w:trPr>
          <w:trHeight w:val="329"/>
        </w:trPr>
        <w:tc>
          <w:tcPr>
            <w:tcW w:w="1826" w:type="dxa"/>
            <w:vMerge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3BA" w:rsidRPr="001A6755" w:rsidTr="009203BA">
        <w:tc>
          <w:tcPr>
            <w:tcW w:w="1826" w:type="dxa"/>
          </w:tcPr>
          <w:p w:rsidR="009203BA" w:rsidRPr="001A6755" w:rsidRDefault="009203BA" w:rsidP="009203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Menyajikan pengetahuan faktual dalam bahasa yang jelas, sistematis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logis, dalam karya estetis, dalam gerakan yang mencerminkan anak sehat, dan dalam tindakan yang mencerminkan perilaku anak beriman dan berakhlak mulia.</w:t>
            </w:r>
          </w:p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203BA" w:rsidRPr="001A6755" w:rsidRDefault="001A6755" w:rsidP="009203BA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4.4 melakukan </w:t>
            </w:r>
            <w:r w:rsidR="009203BA" w:rsidRPr="001A6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penjumlahan dan pengurangan bilangan dua </w:t>
            </w:r>
            <w:r w:rsidR="009203BA" w:rsidRPr="001A67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angka</w:t>
            </w:r>
            <w:r w:rsidR="009203BA" w:rsidRPr="001A6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03BA" w:rsidRPr="001A6755" w:rsidRDefault="009203BA" w:rsidP="001A67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murid mampu dalam mengerjakan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penjumlahan bilangan dua angka</w:t>
            </w:r>
          </w:p>
        </w:tc>
        <w:tc>
          <w:tcPr>
            <w:tcW w:w="1518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Penjumlaha bilangan dua angka 1-50</w:t>
            </w:r>
          </w:p>
        </w:tc>
        <w:tc>
          <w:tcPr>
            <w:tcW w:w="4221" w:type="dxa"/>
          </w:tcPr>
          <w:p w:rsidR="009203BA" w:rsidRPr="001A6755" w:rsidRDefault="009203BA" w:rsidP="009203B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Kegiatan Awal (5 menit)</w:t>
            </w:r>
          </w:p>
          <w:p w:rsidR="009203BA" w:rsidRPr="001A6755" w:rsidRDefault="009203BA" w:rsidP="001A6755">
            <w:pPr>
              <w:pStyle w:val="ListParagraph"/>
              <w:spacing w:line="48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memberikan salam kepada murid</w:t>
            </w:r>
            <w:r w:rsidR="001A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meminta murid untuk berdoa sebelum mengawali pembelajaran</w:t>
            </w:r>
            <w:r w:rsidR="001A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mengecek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kehadiran murid</w:t>
            </w:r>
          </w:p>
          <w:p w:rsidR="009203BA" w:rsidRPr="001A6755" w:rsidRDefault="009203BA" w:rsidP="009203BA">
            <w:pPr>
              <w:pStyle w:val="ListParagraph"/>
              <w:spacing w:line="48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Menjelaskan kegiatan yang akan dilakukan dan tujuan belajar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Kegiatan inti (20)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penjelasan kepada siswa tentang nama-nama alat yang akan digunakan dalam </w:t>
            </w:r>
            <w:r w:rsidRPr="001A6755">
              <w:rPr>
                <w:rFonts w:ascii="Times New Roman" w:hAnsi="Times New Roman" w:cs="Times New Roman"/>
                <w:i/>
                <w:sz w:val="24"/>
                <w:szCs w:val="24"/>
              </w:rPr>
              <w:t>cubaritme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Mendemonstrasikan cara </w:t>
            </w:r>
            <w:r w:rsidRPr="001A6755">
              <w:rPr>
                <w:rFonts w:ascii="Times New Roman" w:hAnsi="Times New Roman" w:cs="Times New Roman"/>
                <w:i/>
                <w:sz w:val="24"/>
                <w:szCs w:val="24"/>
              </w:rPr>
              <w:t>cubaritme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 kepada murid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Mengarahkan murid menyusun dadu cubaritme pada kotak cubarime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Bilangan yang di susun terlebih dahulu adalah bilangan baris pertama yang di mulai dari kiri kekanan</w:t>
            </w:r>
          </w:p>
          <w:p w:rsidR="009203BA" w:rsidRPr="001A6755" w:rsidRDefault="009203BA" w:rsidP="009203BA">
            <w:pPr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Menginstruksikan murid untuk melakukan </w:t>
            </w:r>
            <w:r w:rsidRPr="001A6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penjumlahan dengan cubaritme 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Kegiatan Akhir (20)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Melakukan tes menulis untuk mengetahui berapa persen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muri</w:t>
            </w: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dapat me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lakukan penjumlahan dua angga dengan</w:t>
            </w: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Melakukan pencatatan data pada format pencatatan data Intervensi</w:t>
            </w:r>
          </w:p>
          <w:p w:rsidR="009203BA" w:rsidRPr="001A6755" w:rsidRDefault="009203BA" w:rsidP="009203BA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5">
              <w:rPr>
                <w:rFonts w:ascii="Times New Roman" w:hAnsi="Times New Roman" w:cs="Times New Roman"/>
                <w:sz w:val="24"/>
                <w:szCs w:val="24"/>
              </w:rPr>
              <w:t xml:space="preserve">Menutup pelajaran dengan berdoa </w:t>
            </w:r>
          </w:p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203BA" w:rsidRPr="001A6755" w:rsidRDefault="009203BA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983" w:rsidRPr="001A6755" w:rsidRDefault="00AA2983" w:rsidP="00AA29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983" w:rsidRPr="001A6755" w:rsidSect="004A3636">
      <w:headerReference w:type="default" r:id="rId8"/>
      <w:pgSz w:w="16838" w:h="11906" w:orient="landscape"/>
      <w:pgMar w:top="2268" w:right="1701" w:bottom="1701" w:left="226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36" w:rsidRDefault="004A3636" w:rsidP="004A3636">
      <w:pPr>
        <w:spacing w:after="0" w:line="240" w:lineRule="auto"/>
      </w:pPr>
      <w:r>
        <w:separator/>
      </w:r>
    </w:p>
  </w:endnote>
  <w:endnote w:type="continuationSeparator" w:id="0">
    <w:p w:rsidR="004A3636" w:rsidRDefault="004A3636" w:rsidP="004A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36" w:rsidRDefault="004A3636" w:rsidP="004A3636">
      <w:pPr>
        <w:spacing w:after="0" w:line="240" w:lineRule="auto"/>
      </w:pPr>
      <w:r>
        <w:separator/>
      </w:r>
    </w:p>
  </w:footnote>
  <w:footnote w:type="continuationSeparator" w:id="0">
    <w:p w:rsidR="004A3636" w:rsidRDefault="004A3636" w:rsidP="004A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33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3636" w:rsidRDefault="004A36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6F9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4A3636" w:rsidRDefault="002366F9">
    <w:pPr>
      <w:pStyle w:val="Header"/>
    </w:pPr>
    <w:r w:rsidRPr="007C1730">
      <w:rPr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F3382" wp14:editId="51F7C98F">
              <wp:simplePos x="0" y="0"/>
              <wp:positionH relativeFrom="column">
                <wp:posOffset>2435860</wp:posOffset>
              </wp:positionH>
              <wp:positionV relativeFrom="paragraph">
                <wp:posOffset>-36162615</wp:posOffset>
              </wp:positionV>
              <wp:extent cx="685800" cy="553720"/>
              <wp:effectExtent l="0" t="0" r="19050" b="1778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55372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100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6F9" w:rsidRPr="00C152C3" w:rsidRDefault="002366F9" w:rsidP="002366F9">
                          <w:pPr>
                            <w:jc w:val="center"/>
                          </w:pPr>
                          <w:r>
                            <w:t>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" o:spid="_x0000_s1028" style="position:absolute;margin-left:191.8pt;margin-top:-2847.45pt;width:54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" fillcolor="white [3212]" strokecolor="white [3212]" strokeweight="2pt">
              <v:textbox>
                <w:txbxContent>
                  <w:p w:rsidR="002366F9" w:rsidRPr="00C152C3" w:rsidRDefault="002366F9" w:rsidP="002366F9">
                    <w:pPr>
                      <w:jc w:val="center"/>
                    </w:pPr>
                    <w:r>
                      <w:t>93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AA9"/>
    <w:multiLevelType w:val="hybridMultilevel"/>
    <w:tmpl w:val="7182FA8A"/>
    <w:lvl w:ilvl="0" w:tplc="FCB4363E">
      <w:start w:val="5"/>
      <w:numFmt w:val="bullet"/>
      <w:lvlText w:val="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EF2736"/>
    <w:multiLevelType w:val="hybridMultilevel"/>
    <w:tmpl w:val="6BA87384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741B34"/>
    <w:multiLevelType w:val="hybridMultilevel"/>
    <w:tmpl w:val="C5B682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2416"/>
    <w:multiLevelType w:val="hybridMultilevel"/>
    <w:tmpl w:val="45789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A9"/>
    <w:rsid w:val="001A6755"/>
    <w:rsid w:val="002366F9"/>
    <w:rsid w:val="0032103B"/>
    <w:rsid w:val="004A3636"/>
    <w:rsid w:val="006F47BE"/>
    <w:rsid w:val="009203BA"/>
    <w:rsid w:val="00AA2983"/>
    <w:rsid w:val="00B0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03CA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B03CA9"/>
  </w:style>
  <w:style w:type="table" w:styleId="TableGrid">
    <w:name w:val="Table Grid"/>
    <w:basedOn w:val="TableNormal"/>
    <w:uiPriority w:val="59"/>
    <w:rsid w:val="00B0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6"/>
  </w:style>
  <w:style w:type="paragraph" w:styleId="Footer">
    <w:name w:val="footer"/>
    <w:basedOn w:val="Normal"/>
    <w:link w:val="FooterChar"/>
    <w:uiPriority w:val="99"/>
    <w:unhideWhenUsed/>
    <w:rsid w:val="004A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03CA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B03CA9"/>
  </w:style>
  <w:style w:type="table" w:styleId="TableGrid">
    <w:name w:val="Table Grid"/>
    <w:basedOn w:val="TableNormal"/>
    <w:uiPriority w:val="59"/>
    <w:rsid w:val="00B0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6"/>
  </w:style>
  <w:style w:type="paragraph" w:styleId="Footer">
    <w:name w:val="footer"/>
    <w:basedOn w:val="Normal"/>
    <w:link w:val="FooterChar"/>
    <w:uiPriority w:val="99"/>
    <w:unhideWhenUsed/>
    <w:rsid w:val="004A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2019-08-26T15:03:00Z</dcterms:created>
  <dcterms:modified xsi:type="dcterms:W3CDTF">2019-08-29T09:22:00Z</dcterms:modified>
</cp:coreProperties>
</file>