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97" w:rsidRDefault="00747178" w:rsidP="00C44C97">
      <w:pPr>
        <w:spacing w:after="0" w:line="480" w:lineRule="auto"/>
        <w:jc w:val="center"/>
        <w:rPr>
          <w:rFonts w:ascii="Times New Roman" w:hAnsi="Times New Roman" w:cs="Times New Roman"/>
          <w:b/>
          <w:sz w:val="24"/>
          <w:szCs w:val="24"/>
        </w:rPr>
      </w:pPr>
      <w:r w:rsidRPr="00747178">
        <w:rPr>
          <w:noProof/>
          <w:lang w:val="id-ID" w:eastAsia="id-ID"/>
        </w:rPr>
        <w:pict>
          <v:rect id="1026" o:spid="_x0000_s1026" style="position:absolute;left:0;text-align:left;margin-left:393.65pt;margin-top:-79.7pt;width:25.3pt;height:17.6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" stroked="f"/>
        </w:pict>
      </w:r>
      <w:r w:rsidRPr="00747178">
        <w:rPr>
          <w:noProof/>
          <w:lang w:val="id-ID" w:eastAsia="id-ID"/>
        </w:rPr>
        <w:pict>
          <v:rect id="1027" o:spid="_x0000_s1027" style="position:absolute;left:0;text-align:left;margin-left:385.25pt;margin-top:-83.55pt;width:40.6pt;height:26.0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" strokecolor="white"/>
        </w:pict>
      </w:r>
      <w:r w:rsidR="00C44C97">
        <w:rPr>
          <w:rFonts w:ascii="Times New Roman" w:hAnsi="Times New Roman" w:cs="Times New Roman"/>
          <w:b/>
          <w:sz w:val="24"/>
          <w:szCs w:val="24"/>
        </w:rPr>
        <w:t>BAB III</w:t>
      </w:r>
    </w:p>
    <w:p w:rsidR="003127AF" w:rsidRDefault="00A56F91" w:rsidP="00C44C97">
      <w:pPr>
        <w:spacing w:after="0" w:line="480" w:lineRule="auto"/>
        <w:jc w:val="center"/>
        <w:rPr>
          <w:rFonts w:ascii="Times New Roman" w:hAnsi="Times New Roman" w:cs="Times New Roman"/>
          <w:b/>
          <w:sz w:val="24"/>
          <w:szCs w:val="24"/>
        </w:rPr>
      </w:pPr>
      <w:r w:rsidRPr="00C44C97">
        <w:rPr>
          <w:rFonts w:ascii="Times New Roman" w:hAnsi="Times New Roman" w:cs="Times New Roman"/>
          <w:b/>
          <w:sz w:val="24"/>
          <w:szCs w:val="24"/>
        </w:rPr>
        <w:t>METODE PENELITIAN</w:t>
      </w:r>
    </w:p>
    <w:p w:rsidR="00C44C97" w:rsidRPr="00C44C97" w:rsidRDefault="00C44C97" w:rsidP="00C44C97">
      <w:pPr>
        <w:spacing w:after="0" w:line="480" w:lineRule="auto"/>
        <w:jc w:val="center"/>
        <w:rPr>
          <w:rFonts w:ascii="Times New Roman" w:hAnsi="Times New Roman" w:cs="Times New Roman"/>
          <w:b/>
          <w:sz w:val="24"/>
          <w:szCs w:val="24"/>
          <w:lang w:val="id-ID"/>
        </w:rPr>
      </w:pPr>
    </w:p>
    <w:p w:rsidR="003127AF" w:rsidRDefault="00A56F91" w:rsidP="00C44C97">
      <w:pPr>
        <w:pStyle w:val="ListParagraph"/>
        <w:numPr>
          <w:ilvl w:val="0"/>
          <w:numId w:val="12"/>
        </w:num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3127AF" w:rsidRDefault="00B24C0C" w:rsidP="00C44C97">
      <w:pPr>
        <w:pStyle w:val="ListParagraph"/>
        <w:numPr>
          <w:ilvl w:val="0"/>
          <w:numId w:val="9"/>
        </w:num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F5211A" w:rsidRDefault="00A56F91" w:rsidP="00F5211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w:t>
      </w:r>
      <w:proofErr w:type="spellStart"/>
      <w:r>
        <w:rPr>
          <w:rFonts w:ascii="Times New Roman" w:hAnsi="Times New Roman" w:cs="Times New Roman"/>
          <w:sz w:val="24"/>
          <w:szCs w:val="24"/>
        </w:rPr>
        <w:t>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w:t>
      </w:r>
      <w:proofErr w:type="spellEnd"/>
      <w:r>
        <w:rPr>
          <w:rFonts w:ascii="Times New Roman" w:hAnsi="Times New Roman" w:cs="Times New Roman"/>
          <w:sz w:val="24"/>
          <w:szCs w:val="24"/>
          <w:lang w:val="id-ID"/>
        </w:rPr>
        <w:t>ntitatif</w:t>
      </w:r>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pendekatan</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kuantitatif</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menurut</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Kasiram</w:t>
      </w:r>
      <w:proofErr w:type="spellEnd"/>
      <w:r w:rsidR="00B24C0C">
        <w:rPr>
          <w:rFonts w:ascii="Times New Roman" w:hAnsi="Times New Roman" w:cs="Times New Roman"/>
          <w:sz w:val="24"/>
          <w:szCs w:val="24"/>
        </w:rPr>
        <w:t xml:space="preserve"> (2008) </w:t>
      </w:r>
      <w:proofErr w:type="spellStart"/>
      <w:r w:rsidR="00B24C0C">
        <w:rPr>
          <w:rFonts w:ascii="Times New Roman" w:hAnsi="Times New Roman" w:cs="Times New Roman"/>
          <w:sz w:val="24"/>
          <w:szCs w:val="24"/>
        </w:rPr>
        <w:t>metode</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penelitian</w:t>
      </w:r>
      <w:proofErr w:type="spellEnd"/>
      <w:r w:rsidR="00B24C0C">
        <w:rPr>
          <w:rFonts w:ascii="Times New Roman" w:hAnsi="Times New Roman" w:cs="Times New Roman"/>
          <w:sz w:val="24"/>
          <w:szCs w:val="24"/>
        </w:rPr>
        <w:t xml:space="preserve"> yang </w:t>
      </w:r>
      <w:proofErr w:type="spellStart"/>
      <w:r w:rsidR="00B24C0C">
        <w:rPr>
          <w:rFonts w:ascii="Times New Roman" w:hAnsi="Times New Roman" w:cs="Times New Roman"/>
          <w:sz w:val="24"/>
          <w:szCs w:val="24"/>
        </w:rPr>
        <w:t>menggunakan</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proses</w:t>
      </w:r>
      <w:proofErr w:type="spellEnd"/>
      <w:r w:rsidR="00B24C0C">
        <w:rPr>
          <w:rFonts w:ascii="Times New Roman" w:hAnsi="Times New Roman" w:cs="Times New Roman"/>
          <w:sz w:val="24"/>
          <w:szCs w:val="24"/>
        </w:rPr>
        <w:t xml:space="preserve"> data-data yang </w:t>
      </w:r>
      <w:proofErr w:type="spellStart"/>
      <w:r w:rsidR="00B24C0C">
        <w:rPr>
          <w:rFonts w:ascii="Times New Roman" w:hAnsi="Times New Roman" w:cs="Times New Roman"/>
          <w:sz w:val="24"/>
          <w:szCs w:val="24"/>
        </w:rPr>
        <w:t>berupa</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angka</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sebagai</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alat</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menganalisis</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dan</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melakukan</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kajian</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penelitian</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terutama</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mengenai</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apa</w:t>
      </w:r>
      <w:proofErr w:type="spellEnd"/>
      <w:r w:rsidR="00B24C0C">
        <w:rPr>
          <w:rFonts w:ascii="Times New Roman" w:hAnsi="Times New Roman" w:cs="Times New Roman"/>
          <w:sz w:val="24"/>
          <w:szCs w:val="24"/>
        </w:rPr>
        <w:t xml:space="preserve"> yang </w:t>
      </w:r>
      <w:proofErr w:type="spellStart"/>
      <w:r w:rsidR="00B24C0C">
        <w:rPr>
          <w:rFonts w:ascii="Times New Roman" w:hAnsi="Times New Roman" w:cs="Times New Roman"/>
          <w:sz w:val="24"/>
          <w:szCs w:val="24"/>
        </w:rPr>
        <w:t>sudah</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di</w:t>
      </w:r>
      <w:proofErr w:type="spellEnd"/>
      <w:r w:rsidR="00B24C0C">
        <w:rPr>
          <w:rFonts w:ascii="Times New Roman" w:hAnsi="Times New Roman" w:cs="Times New Roman"/>
          <w:sz w:val="24"/>
          <w:szCs w:val="24"/>
        </w:rPr>
        <w:t xml:space="preserve"> </w:t>
      </w:r>
      <w:proofErr w:type="spellStart"/>
      <w:r w:rsidR="00B24C0C">
        <w:rPr>
          <w:rFonts w:ascii="Times New Roman" w:hAnsi="Times New Roman" w:cs="Times New Roman"/>
          <w:sz w:val="24"/>
          <w:szCs w:val="24"/>
        </w:rPr>
        <w:t>teliti</w:t>
      </w:r>
      <w:proofErr w:type="spellEnd"/>
      <w:r w:rsidR="00F521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Ini</w:t>
      </w:r>
      <w:proofErr w:type="spellEnd"/>
      <w:r w:rsidR="00F5211A">
        <w:rPr>
          <w:rFonts w:ascii="Times New Roman" w:hAnsi="Times New Roman" w:cs="Times New Roman"/>
          <w:sz w:val="24"/>
          <w:szCs w:val="24"/>
        </w:rPr>
        <w:t xml:space="preserve">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lang w:val="id-ID"/>
        </w:rPr>
        <w:t>k</w:t>
      </w:r>
      <w:proofErr w:type="spellStart"/>
      <w:r>
        <w:rPr>
          <w:rFonts w:ascii="Times New Roman" w:hAnsi="Times New Roman" w:cs="Times New Roman"/>
          <w:sz w:val="24"/>
          <w:szCs w:val="24"/>
        </w:rPr>
        <w:t>sud</w:t>
      </w:r>
      <w:r w:rsidR="00F5211A">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untuk</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mengetahui</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gambaran</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tentang</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kemampuan</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penjumlahan</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peserta</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didik</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Tunarungu</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di</w:t>
      </w:r>
      <w:proofErr w:type="spellEnd"/>
      <w:r w:rsidR="00F5211A">
        <w:rPr>
          <w:rFonts w:ascii="Times New Roman" w:hAnsi="Times New Roman" w:cs="Times New Roman"/>
          <w:sz w:val="24"/>
          <w:szCs w:val="24"/>
        </w:rPr>
        <w:t xml:space="preserve"> SLB YPPLB </w:t>
      </w:r>
      <w:proofErr w:type="spellStart"/>
      <w:r w:rsidR="00F5211A">
        <w:rPr>
          <w:rFonts w:ascii="Times New Roman" w:hAnsi="Times New Roman" w:cs="Times New Roman"/>
          <w:sz w:val="24"/>
          <w:szCs w:val="24"/>
        </w:rPr>
        <w:t>Cendrawasih</w:t>
      </w:r>
      <w:proofErr w:type="spellEnd"/>
      <w:r w:rsidR="00F5211A">
        <w:rPr>
          <w:rFonts w:ascii="Times New Roman" w:hAnsi="Times New Roman" w:cs="Times New Roman"/>
          <w:sz w:val="24"/>
          <w:szCs w:val="24"/>
        </w:rPr>
        <w:t xml:space="preserve"> Makassar</w:t>
      </w:r>
      <w:r>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sebelum</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dan</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setelah</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penggunaan</w:t>
      </w:r>
      <w:proofErr w:type="spellEnd"/>
      <w:r w:rsidR="00F5211A">
        <w:rPr>
          <w:rFonts w:ascii="Times New Roman" w:hAnsi="Times New Roman" w:cs="Times New Roman"/>
          <w:sz w:val="24"/>
          <w:szCs w:val="24"/>
        </w:rPr>
        <w:t xml:space="preserve"> media </w:t>
      </w:r>
      <w:proofErr w:type="spellStart"/>
      <w:r w:rsidR="00F5211A">
        <w:rPr>
          <w:rFonts w:ascii="Times New Roman" w:hAnsi="Times New Roman" w:cs="Times New Roman"/>
          <w:sz w:val="24"/>
          <w:szCs w:val="24"/>
        </w:rPr>
        <w:t>corong</w:t>
      </w:r>
      <w:proofErr w:type="spellEnd"/>
      <w:r w:rsidR="00F5211A">
        <w:rPr>
          <w:rFonts w:ascii="Times New Roman" w:hAnsi="Times New Roman" w:cs="Times New Roman"/>
          <w:sz w:val="24"/>
          <w:szCs w:val="24"/>
        </w:rPr>
        <w:t xml:space="preserve"> </w:t>
      </w:r>
      <w:proofErr w:type="spellStart"/>
      <w:r w:rsidR="00F5211A">
        <w:rPr>
          <w:rFonts w:ascii="Times New Roman" w:hAnsi="Times New Roman" w:cs="Times New Roman"/>
          <w:sz w:val="24"/>
          <w:szCs w:val="24"/>
        </w:rPr>
        <w:t>angka</w:t>
      </w:r>
      <w:proofErr w:type="spellEnd"/>
    </w:p>
    <w:p w:rsidR="003127AF" w:rsidRPr="00F5211A" w:rsidRDefault="00A56F91" w:rsidP="00F5211A">
      <w:pPr>
        <w:pStyle w:val="ListParagraph"/>
        <w:numPr>
          <w:ilvl w:val="0"/>
          <w:numId w:val="9"/>
        </w:numPr>
        <w:spacing w:after="0" w:line="480" w:lineRule="auto"/>
        <w:jc w:val="both"/>
        <w:rPr>
          <w:rFonts w:ascii="Times New Roman" w:hAnsi="Times New Roman" w:cs="Times New Roman"/>
          <w:b/>
          <w:bCs/>
          <w:sz w:val="24"/>
          <w:szCs w:val="24"/>
          <w:lang w:val="sv-SE"/>
        </w:rPr>
      </w:pPr>
      <w:proofErr w:type="spellStart"/>
      <w:r w:rsidRPr="00F5211A">
        <w:rPr>
          <w:rFonts w:ascii="Times New Roman" w:hAnsi="Times New Roman" w:cs="Times New Roman"/>
          <w:b/>
          <w:sz w:val="24"/>
          <w:szCs w:val="24"/>
        </w:rPr>
        <w:t>Jenis</w:t>
      </w:r>
      <w:proofErr w:type="spellEnd"/>
      <w:r w:rsidRPr="00F5211A">
        <w:rPr>
          <w:rFonts w:ascii="Times New Roman" w:hAnsi="Times New Roman" w:cs="Times New Roman"/>
          <w:b/>
          <w:bCs/>
          <w:sz w:val="24"/>
          <w:szCs w:val="24"/>
          <w:lang w:val="sv-SE"/>
        </w:rPr>
        <w:t xml:space="preserve"> Penelitian</w:t>
      </w:r>
    </w:p>
    <w:p w:rsidR="00C44C97" w:rsidRPr="00405460" w:rsidRDefault="00A56F91" w:rsidP="00376B4B">
      <w:pPr>
        <w:spacing w:after="0" w:line="480" w:lineRule="auto"/>
        <w:ind w:firstLine="567"/>
        <w:jc w:val="both"/>
        <w:rPr>
          <w:rFonts w:ascii="Times New Roman" w:hAnsi="Times New Roman" w:cs="Times New Roman"/>
          <w:sz w:val="24"/>
          <w:szCs w:val="24"/>
          <w:lang w:val="sv-SE"/>
        </w:rPr>
      </w:pPr>
      <w:r w:rsidRPr="00405460">
        <w:rPr>
          <w:rFonts w:ascii="Times New Roman" w:hAnsi="Times New Roman" w:cs="Times New Roman"/>
          <w:sz w:val="24"/>
          <w:szCs w:val="24"/>
          <w:lang w:val="sv-SE"/>
        </w:rPr>
        <w:t xml:space="preserve">Jenis penelitian yang digunakan </w:t>
      </w:r>
      <w:r>
        <w:rPr>
          <w:rFonts w:ascii="Times New Roman" w:hAnsi="Times New Roman" w:cs="Times New Roman"/>
          <w:sz w:val="24"/>
          <w:szCs w:val="24"/>
          <w:lang w:val="id-ID"/>
        </w:rPr>
        <w:t xml:space="preserve">dalam penelitian ini </w:t>
      </w:r>
      <w:r w:rsidRPr="00405460">
        <w:rPr>
          <w:rFonts w:ascii="Times New Roman" w:hAnsi="Times New Roman" w:cs="Times New Roman"/>
          <w:sz w:val="24"/>
          <w:szCs w:val="24"/>
          <w:lang w:val="sv-SE"/>
        </w:rPr>
        <w:t xml:space="preserve">adalah </w:t>
      </w:r>
      <w:r>
        <w:rPr>
          <w:rFonts w:ascii="Times New Roman" w:hAnsi="Times New Roman" w:cs="Times New Roman"/>
          <w:sz w:val="24"/>
          <w:szCs w:val="24"/>
          <w:lang w:val="id-ID"/>
        </w:rPr>
        <w:t>deskriptif</w:t>
      </w:r>
      <w:r w:rsidR="00885EDA" w:rsidRPr="00405460">
        <w:rPr>
          <w:rFonts w:ascii="Times New Roman" w:hAnsi="Times New Roman" w:cs="Times New Roman"/>
          <w:sz w:val="24"/>
          <w:szCs w:val="24"/>
          <w:lang w:val="sv-SE"/>
        </w:rPr>
        <w:t>, penelitian deskriptif menurut</w:t>
      </w:r>
      <w:r w:rsidR="00DF05DB" w:rsidRPr="00405460">
        <w:rPr>
          <w:rFonts w:ascii="Times New Roman" w:hAnsi="Times New Roman" w:cs="Times New Roman"/>
          <w:sz w:val="24"/>
          <w:szCs w:val="24"/>
          <w:lang w:val="sv-SE"/>
        </w:rPr>
        <w:t xml:space="preserve"> Punaji Setyosari (2010</w:t>
      </w:r>
      <w:r w:rsidR="001462F8" w:rsidRPr="00405460">
        <w:rPr>
          <w:rFonts w:ascii="Times New Roman" w:hAnsi="Times New Roman" w:cs="Times New Roman"/>
          <w:sz w:val="24"/>
          <w:szCs w:val="24"/>
          <w:lang w:val="sv-SE"/>
        </w:rPr>
        <w:t>) penelitian yang bertujuan unuk menjelaskan atau mendeskripsikan suatu keadaan, peristiwa, objek apakah orang, atau segala sesuatu yang terkait dengan variabel-variabel yang bisa dijelaskan baik dengan angka-angka maupun kata-kata</w:t>
      </w:r>
      <w:r w:rsidR="00885EDA" w:rsidRPr="00405460">
        <w:rPr>
          <w:rFonts w:ascii="Times New Roman" w:hAnsi="Times New Roman" w:cs="Times New Roman"/>
          <w:sz w:val="24"/>
          <w:szCs w:val="24"/>
          <w:lang w:val="sv-SE"/>
        </w:rPr>
        <w:t>.</w:t>
      </w:r>
      <w:r w:rsidR="00952F09" w:rsidRPr="00405460">
        <w:rPr>
          <w:rFonts w:ascii="Times New Roman" w:hAnsi="Times New Roman" w:cs="Times New Roman"/>
          <w:sz w:val="24"/>
          <w:szCs w:val="24"/>
          <w:lang w:val="sv-SE"/>
        </w:rPr>
        <w:t xml:space="preserve"> Berdasarkan pengertian tersebut, maka yang akan di deskripsikan di penelitian ini adalah data tentang kemampuan penjumlahan peserta didik Tunarungu kelas II di SLB Cendrawasih Makassar, baik sebelum diberikan perlakuan berupa media Corong Angka maupu</w:t>
      </w:r>
      <w:r w:rsidR="00376B4B" w:rsidRPr="00405460">
        <w:rPr>
          <w:rFonts w:ascii="Times New Roman" w:hAnsi="Times New Roman" w:cs="Times New Roman"/>
          <w:sz w:val="24"/>
          <w:szCs w:val="24"/>
          <w:lang w:val="sv-SE"/>
        </w:rPr>
        <w:t>nun sesudah diberikan perlakuan</w:t>
      </w:r>
    </w:p>
    <w:p w:rsidR="00C44C97" w:rsidRPr="00405460" w:rsidRDefault="00C44C97" w:rsidP="00C44C97">
      <w:pPr>
        <w:spacing w:after="0" w:line="480" w:lineRule="auto"/>
        <w:ind w:firstLine="567"/>
        <w:jc w:val="both"/>
        <w:rPr>
          <w:rFonts w:ascii="Times New Roman" w:hAnsi="Times New Roman" w:cs="Times New Roman"/>
          <w:sz w:val="24"/>
          <w:szCs w:val="24"/>
          <w:lang w:val="sv-SE"/>
        </w:rPr>
      </w:pPr>
    </w:p>
    <w:p w:rsidR="003127AF" w:rsidRDefault="00A56F91" w:rsidP="00C44C97">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Variabel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Devinisi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Operasional</w:t>
      </w:r>
      <w:proofErr w:type="spellEnd"/>
    </w:p>
    <w:p w:rsidR="003127AF" w:rsidRDefault="00A56F91" w:rsidP="00C44C97">
      <w:pPr>
        <w:pStyle w:val="ListParagraph"/>
        <w:numPr>
          <w:ilvl w:val="0"/>
          <w:numId w:val="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B75E1E" w:rsidRPr="00B75E1E" w:rsidRDefault="00A56F91" w:rsidP="00C67AF2">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Variabel </w:t>
      </w:r>
      <w:r w:rsidR="00B75E1E">
        <w:rPr>
          <w:rFonts w:ascii="Times New Roman" w:hAnsi="Times New Roman" w:cs="Times New Roman"/>
          <w:sz w:val="24"/>
          <w:szCs w:val="24"/>
        </w:rPr>
        <w:t xml:space="preserve">yang </w:t>
      </w:r>
      <w:proofErr w:type="spellStart"/>
      <w:r w:rsidR="00B75E1E">
        <w:rPr>
          <w:rFonts w:ascii="Times New Roman" w:hAnsi="Times New Roman" w:cs="Times New Roman"/>
          <w:sz w:val="24"/>
          <w:szCs w:val="24"/>
        </w:rPr>
        <w:t>dikaji</w:t>
      </w:r>
      <w:proofErr w:type="spellEnd"/>
      <w:r w:rsidR="00B75E1E">
        <w:rPr>
          <w:rFonts w:ascii="Times New Roman" w:hAnsi="Times New Roman" w:cs="Times New Roman"/>
          <w:sz w:val="24"/>
          <w:szCs w:val="24"/>
        </w:rPr>
        <w:t xml:space="preserve"> </w:t>
      </w:r>
      <w:r w:rsidR="00B75E1E">
        <w:rPr>
          <w:rFonts w:ascii="Times New Roman" w:hAnsi="Times New Roman" w:cs="Times New Roman"/>
          <w:sz w:val="24"/>
          <w:szCs w:val="24"/>
          <w:lang w:val="id-ID"/>
        </w:rPr>
        <w:t>dalam penelitian ini ada</w:t>
      </w:r>
      <w:proofErr w:type="spellStart"/>
      <w:r w:rsidR="00B75E1E">
        <w:rPr>
          <w:rFonts w:ascii="Times New Roman" w:hAnsi="Times New Roman" w:cs="Times New Roman"/>
          <w:sz w:val="24"/>
          <w:szCs w:val="24"/>
        </w:rPr>
        <w:t>lah</w:t>
      </w:r>
      <w:proofErr w:type="spellEnd"/>
      <w:r w:rsidR="00B75E1E">
        <w:rPr>
          <w:rFonts w:ascii="Times New Roman" w:hAnsi="Times New Roman" w:cs="Times New Roman"/>
          <w:sz w:val="24"/>
          <w:szCs w:val="24"/>
        </w:rPr>
        <w:t xml:space="preserve"> </w:t>
      </w:r>
      <w:proofErr w:type="spellStart"/>
      <w:r w:rsidR="00B75E1E">
        <w:rPr>
          <w:rFonts w:ascii="Times New Roman" w:hAnsi="Times New Roman" w:cs="Times New Roman"/>
          <w:sz w:val="24"/>
          <w:szCs w:val="24"/>
        </w:rPr>
        <w:t>kemampuan</w:t>
      </w:r>
      <w:proofErr w:type="spellEnd"/>
      <w:r w:rsidR="00B75E1E">
        <w:rPr>
          <w:rFonts w:ascii="Times New Roman" w:hAnsi="Times New Roman" w:cs="Times New Roman"/>
          <w:sz w:val="24"/>
          <w:szCs w:val="24"/>
        </w:rPr>
        <w:t xml:space="preserve"> </w:t>
      </w:r>
      <w:proofErr w:type="spellStart"/>
      <w:r w:rsidR="00B75E1E">
        <w:rPr>
          <w:rFonts w:ascii="Times New Roman" w:hAnsi="Times New Roman" w:cs="Times New Roman"/>
          <w:sz w:val="24"/>
          <w:szCs w:val="24"/>
        </w:rPr>
        <w:t>penjumlahan</w:t>
      </w:r>
      <w:proofErr w:type="spellEnd"/>
      <w:r w:rsidR="00B75E1E">
        <w:rPr>
          <w:rFonts w:ascii="Times New Roman" w:hAnsi="Times New Roman" w:cs="Times New Roman"/>
          <w:sz w:val="24"/>
          <w:szCs w:val="24"/>
        </w:rPr>
        <w:t xml:space="preserve"> </w:t>
      </w:r>
      <w:proofErr w:type="spellStart"/>
      <w:r w:rsidR="00B75E1E">
        <w:rPr>
          <w:rFonts w:ascii="Times New Roman" w:hAnsi="Times New Roman" w:cs="Times New Roman"/>
          <w:sz w:val="24"/>
          <w:szCs w:val="24"/>
        </w:rPr>
        <w:t>peserta</w:t>
      </w:r>
      <w:proofErr w:type="spellEnd"/>
      <w:r w:rsidR="00B75E1E">
        <w:rPr>
          <w:rFonts w:ascii="Times New Roman" w:hAnsi="Times New Roman" w:cs="Times New Roman"/>
          <w:sz w:val="24"/>
          <w:szCs w:val="24"/>
        </w:rPr>
        <w:t xml:space="preserve">                 </w:t>
      </w:r>
      <w:r w:rsidR="00C67AF2">
        <w:rPr>
          <w:rFonts w:ascii="Times New Roman" w:hAnsi="Times New Roman" w:cs="Times New Roman"/>
          <w:sz w:val="24"/>
          <w:szCs w:val="24"/>
        </w:rPr>
        <w:t xml:space="preserve">   </w:t>
      </w:r>
      <w:proofErr w:type="spellStart"/>
      <w:r w:rsidR="00B75E1E">
        <w:rPr>
          <w:rFonts w:ascii="Times New Roman" w:hAnsi="Times New Roman" w:cs="Times New Roman"/>
          <w:sz w:val="24"/>
          <w:szCs w:val="24"/>
        </w:rPr>
        <w:t>didik</w:t>
      </w:r>
      <w:proofErr w:type="spellEnd"/>
      <w:r w:rsidR="00B75E1E">
        <w:rPr>
          <w:rFonts w:ascii="Times New Roman" w:hAnsi="Times New Roman" w:cs="Times New Roman"/>
          <w:sz w:val="24"/>
          <w:szCs w:val="24"/>
        </w:rPr>
        <w:t xml:space="preserve"> </w:t>
      </w:r>
      <w:proofErr w:type="spellStart"/>
      <w:r w:rsidR="00B75E1E">
        <w:rPr>
          <w:rFonts w:ascii="Times New Roman" w:hAnsi="Times New Roman" w:cs="Times New Roman"/>
          <w:sz w:val="24"/>
          <w:szCs w:val="24"/>
        </w:rPr>
        <w:t>tunarungu</w:t>
      </w:r>
      <w:proofErr w:type="spellEnd"/>
      <w:r w:rsidR="00B75E1E">
        <w:rPr>
          <w:rFonts w:ascii="Times New Roman" w:hAnsi="Times New Roman" w:cs="Times New Roman"/>
          <w:sz w:val="24"/>
          <w:szCs w:val="24"/>
        </w:rPr>
        <w:t>.</w:t>
      </w:r>
    </w:p>
    <w:p w:rsidR="003127AF" w:rsidRDefault="00B75E1E" w:rsidP="00B75E1E">
      <w:pPr>
        <w:pStyle w:val="ListParagraph"/>
        <w:numPr>
          <w:ilvl w:val="0"/>
          <w:numId w:val="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Def</w:t>
      </w:r>
      <w:r w:rsidR="00A56F91" w:rsidRPr="00B75E1E">
        <w:rPr>
          <w:rFonts w:ascii="Times New Roman" w:hAnsi="Times New Roman" w:cs="Times New Roman"/>
          <w:sz w:val="24"/>
          <w:szCs w:val="24"/>
        </w:rPr>
        <w:t>inisi</w:t>
      </w:r>
      <w:proofErr w:type="spellEnd"/>
      <w:r w:rsidR="00A56F91" w:rsidRPr="00B75E1E">
        <w:rPr>
          <w:rFonts w:ascii="Times New Roman" w:hAnsi="Times New Roman" w:cs="Times New Roman"/>
          <w:sz w:val="24"/>
          <w:szCs w:val="24"/>
        </w:rPr>
        <w:t xml:space="preserve"> </w:t>
      </w:r>
      <w:proofErr w:type="spellStart"/>
      <w:r w:rsidR="00A56F91" w:rsidRPr="00B75E1E">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p>
    <w:p w:rsidR="00B75E1E" w:rsidRPr="00B75E1E" w:rsidRDefault="00B75E1E" w:rsidP="00B75E1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r w:rsidR="00376B4B">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bulat</w:t>
      </w:r>
      <w:proofErr w:type="spellEnd"/>
      <w:r>
        <w:rPr>
          <w:rFonts w:ascii="Times New Roman" w:hAnsi="Times New Roman" w:cs="Times New Roman"/>
          <w:sz w:val="24"/>
          <w:szCs w:val="24"/>
        </w:rPr>
        <w:t xml:space="preserve"> 1-10.</w:t>
      </w:r>
      <w:proofErr w:type="gramEnd"/>
    </w:p>
    <w:p w:rsidR="00C44C97" w:rsidRDefault="00C44C97" w:rsidP="00C44C97">
      <w:pPr>
        <w:pStyle w:val="ListParagraph"/>
        <w:spacing w:after="0" w:line="240" w:lineRule="auto"/>
        <w:jc w:val="both"/>
        <w:rPr>
          <w:rFonts w:ascii="Times New Roman" w:hAnsi="Times New Roman" w:cs="Times New Roman"/>
          <w:b/>
          <w:sz w:val="24"/>
          <w:szCs w:val="24"/>
        </w:rPr>
      </w:pPr>
    </w:p>
    <w:p w:rsidR="00B75E1E" w:rsidRDefault="00B75E1E" w:rsidP="00C44C97">
      <w:pPr>
        <w:pStyle w:val="ListParagraph"/>
        <w:spacing w:after="0" w:line="240" w:lineRule="auto"/>
        <w:jc w:val="both"/>
        <w:rPr>
          <w:rFonts w:ascii="Times New Roman" w:hAnsi="Times New Roman" w:cs="Times New Roman"/>
          <w:b/>
          <w:sz w:val="24"/>
          <w:szCs w:val="24"/>
        </w:rPr>
      </w:pPr>
    </w:p>
    <w:p w:rsidR="003127AF" w:rsidRDefault="00A56F91" w:rsidP="00C44C97">
      <w:pPr>
        <w:pStyle w:val="ListParagraph"/>
        <w:numPr>
          <w:ilvl w:val="0"/>
          <w:numId w:val="1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Subjek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3127AF" w:rsidRDefault="00376B4B" w:rsidP="00C44C97">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w:t>
      </w:r>
      <w:r w:rsidR="00A56F91">
        <w:rPr>
          <w:rFonts w:ascii="Times New Roman" w:hAnsi="Times New Roman" w:cs="Times New Roman"/>
          <w:sz w:val="24"/>
          <w:szCs w:val="24"/>
        </w:rPr>
        <w:t>ubjek</w:t>
      </w:r>
      <w:proofErr w:type="spellEnd"/>
      <w:r w:rsidR="00A56F91">
        <w:rPr>
          <w:rFonts w:ascii="Times New Roman" w:hAnsi="Times New Roman" w:cs="Times New Roman"/>
          <w:sz w:val="24"/>
          <w:szCs w:val="24"/>
          <w:lang w:val="id-ID"/>
        </w:rPr>
        <w:t xml:space="preserve"> penelitian ini adalah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lang w:val="id-ID"/>
        </w:rPr>
        <w:t xml:space="preserve"> tunarungu kelas</w:t>
      </w:r>
      <w:r w:rsidR="00167BA8">
        <w:rPr>
          <w:rFonts w:ascii="Times New Roman" w:hAnsi="Times New Roman" w:cs="Times New Roman"/>
          <w:sz w:val="24"/>
          <w:szCs w:val="24"/>
          <w:lang w:val="id-ID"/>
        </w:rPr>
        <w:t xml:space="preserve"> I</w:t>
      </w:r>
      <w:proofErr w:type="spellStart"/>
      <w:r w:rsidR="00167BA8">
        <w:rPr>
          <w:rFonts w:ascii="Times New Roman" w:hAnsi="Times New Roman" w:cs="Times New Roman"/>
          <w:sz w:val="24"/>
          <w:szCs w:val="24"/>
        </w:rPr>
        <w:t>I</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di</w:t>
      </w:r>
      <w:proofErr w:type="spellEnd"/>
      <w:r w:rsidR="00A56F91">
        <w:rPr>
          <w:rFonts w:ascii="Times New Roman" w:hAnsi="Times New Roman" w:cs="Times New Roman"/>
          <w:sz w:val="24"/>
          <w:szCs w:val="24"/>
        </w:rPr>
        <w:t xml:space="preserve"> SLB YP</w:t>
      </w:r>
      <w:r w:rsidR="00A56F91">
        <w:rPr>
          <w:rFonts w:ascii="Times New Roman" w:hAnsi="Times New Roman" w:cs="Times New Roman"/>
          <w:sz w:val="24"/>
          <w:szCs w:val="24"/>
          <w:lang w:val="id-ID"/>
        </w:rPr>
        <w:t>PLB Cendrawasih</w:t>
      </w:r>
      <w:r w:rsidR="00A56F91">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berjumlah</w:t>
      </w:r>
      <w:proofErr w:type="spellEnd"/>
      <w:r w:rsidR="00A56F91">
        <w:rPr>
          <w:rFonts w:ascii="Times New Roman" w:hAnsi="Times New Roman" w:cs="Times New Roman"/>
          <w:sz w:val="24"/>
          <w:szCs w:val="24"/>
          <w:lang w:val="id-ID"/>
        </w:rPr>
        <w:t xml:space="preserve"> </w:t>
      </w:r>
      <w:r>
        <w:rPr>
          <w:rFonts w:ascii="Times New Roman" w:hAnsi="Times New Roman" w:cs="Times New Roman"/>
          <w:sz w:val="24"/>
          <w:szCs w:val="24"/>
        </w:rPr>
        <w:t>3</w:t>
      </w:r>
      <w:r w:rsidR="00A56F91">
        <w:rPr>
          <w:rFonts w:ascii="Times New Roman" w:hAnsi="Times New Roman" w:cs="Times New Roman"/>
          <w:sz w:val="24"/>
          <w:szCs w:val="24"/>
          <w:lang w:val="id-ID"/>
        </w:rPr>
        <w:t xml:space="preserve"> orang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berinisial</w:t>
      </w:r>
      <w:proofErr w:type="spellEnd"/>
      <w:r>
        <w:rPr>
          <w:rFonts w:ascii="Times New Roman" w:hAnsi="Times New Roman" w:cs="Times New Roman"/>
          <w:sz w:val="24"/>
          <w:szCs w:val="24"/>
        </w:rPr>
        <w:t xml:space="preserve"> NB,AR,SC</w:t>
      </w:r>
      <w:r w:rsidR="008A4BC4">
        <w:rPr>
          <w:rFonts w:ascii="Times New Roman" w:hAnsi="Times New Roman" w:cs="Times New Roman"/>
          <w:sz w:val="24"/>
          <w:szCs w:val="24"/>
        </w:rPr>
        <w:t xml:space="preserve">. NB </w:t>
      </w:r>
      <w:proofErr w:type="spellStart"/>
      <w:r w:rsidR="008A4BC4">
        <w:rPr>
          <w:rFonts w:ascii="Times New Roman" w:hAnsi="Times New Roman" w:cs="Times New Roman"/>
          <w:sz w:val="24"/>
          <w:szCs w:val="24"/>
        </w:rPr>
        <w:t>dan</w:t>
      </w:r>
      <w:proofErr w:type="spellEnd"/>
      <w:r w:rsidR="008A4BC4">
        <w:rPr>
          <w:rFonts w:ascii="Times New Roman" w:hAnsi="Times New Roman" w:cs="Times New Roman"/>
          <w:sz w:val="24"/>
          <w:szCs w:val="24"/>
        </w:rPr>
        <w:t xml:space="preserve"> AR </w:t>
      </w:r>
      <w:proofErr w:type="spellStart"/>
      <w:r w:rsidR="008A4BC4">
        <w:rPr>
          <w:rFonts w:ascii="Times New Roman" w:hAnsi="Times New Roman" w:cs="Times New Roman"/>
          <w:sz w:val="24"/>
          <w:szCs w:val="24"/>
        </w:rPr>
        <w:t>merupakan</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anak</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perempuan</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sedangkan</w:t>
      </w:r>
      <w:proofErr w:type="spellEnd"/>
      <w:r w:rsidR="008A4BC4">
        <w:rPr>
          <w:rFonts w:ascii="Times New Roman" w:hAnsi="Times New Roman" w:cs="Times New Roman"/>
          <w:sz w:val="24"/>
          <w:szCs w:val="24"/>
        </w:rPr>
        <w:t xml:space="preserve"> SC </w:t>
      </w:r>
      <w:proofErr w:type="spellStart"/>
      <w:r w:rsidR="008A4BC4">
        <w:rPr>
          <w:rFonts w:ascii="Times New Roman" w:hAnsi="Times New Roman" w:cs="Times New Roman"/>
          <w:sz w:val="24"/>
          <w:szCs w:val="24"/>
        </w:rPr>
        <w:t>merupakan</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anak</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laki-laki</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ketiga</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peserta</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didik</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tersebut</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beragama</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islam</w:t>
      </w:r>
      <w:proofErr w:type="spellEnd"/>
      <w:r w:rsidR="008A4BC4">
        <w:rPr>
          <w:rFonts w:ascii="Times New Roman" w:hAnsi="Times New Roman" w:cs="Times New Roman"/>
          <w:sz w:val="24"/>
          <w:szCs w:val="24"/>
        </w:rPr>
        <w:t>.</w:t>
      </w:r>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Sumber</w:t>
      </w:r>
      <w:proofErr w:type="spellEnd"/>
      <w:r w:rsidR="00A56F91">
        <w:rPr>
          <w:rFonts w:ascii="Times New Roman" w:hAnsi="Times New Roman" w:cs="Times New Roman"/>
          <w:sz w:val="24"/>
          <w:szCs w:val="24"/>
        </w:rPr>
        <w:t xml:space="preserve">: Data </w:t>
      </w:r>
      <w:proofErr w:type="spellStart"/>
      <w:r w:rsidR="00A56F91">
        <w:rPr>
          <w:rFonts w:ascii="Times New Roman" w:hAnsi="Times New Roman" w:cs="Times New Roman"/>
          <w:sz w:val="24"/>
          <w:szCs w:val="24"/>
        </w:rPr>
        <w:t>Siswa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kelas</w:t>
      </w:r>
      <w:proofErr w:type="spellEnd"/>
      <w:r w:rsidR="00A56F91">
        <w:rPr>
          <w:rFonts w:ascii="Times New Roman" w:hAnsi="Times New Roman" w:cs="Times New Roman"/>
          <w:sz w:val="24"/>
          <w:szCs w:val="24"/>
        </w:rPr>
        <w:t xml:space="preserve"> II </w:t>
      </w:r>
      <w:proofErr w:type="spellStart"/>
      <w:r w:rsidR="00A56F91">
        <w:rPr>
          <w:rFonts w:ascii="Times New Roman" w:hAnsi="Times New Roman" w:cs="Times New Roman"/>
          <w:sz w:val="24"/>
          <w:szCs w:val="24"/>
        </w:rPr>
        <w:t>di</w:t>
      </w:r>
      <w:proofErr w:type="spellEnd"/>
      <w:r w:rsidR="00A56F91">
        <w:rPr>
          <w:rFonts w:ascii="Times New Roman" w:hAnsi="Times New Roman" w:cs="Times New Roman"/>
          <w:sz w:val="24"/>
          <w:szCs w:val="24"/>
        </w:rPr>
        <w:t xml:space="preserve"> SLB YP</w:t>
      </w:r>
      <w:r w:rsidR="00A56F91">
        <w:rPr>
          <w:rFonts w:ascii="Times New Roman" w:hAnsi="Times New Roman" w:cs="Times New Roman"/>
          <w:sz w:val="24"/>
          <w:szCs w:val="24"/>
          <w:lang w:val="id-ID"/>
        </w:rPr>
        <w:t>PLB Cendrawasih</w:t>
      </w:r>
      <w:r w:rsidR="00A56F91">
        <w:rPr>
          <w:rFonts w:ascii="Times New Roman" w:hAnsi="Times New Roman" w:cs="Times New Roman"/>
          <w:sz w:val="24"/>
          <w:szCs w:val="24"/>
        </w:rPr>
        <w:t xml:space="preserve"> Makassar)</w:t>
      </w:r>
    </w:p>
    <w:p w:rsidR="003127AF" w:rsidRDefault="00A56F91" w:rsidP="00C44C97">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lang w:val="id-ID"/>
        </w:rPr>
        <w:t xml:space="preserve">pilihnya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tunarungu kelas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 B YP</w:t>
      </w:r>
      <w:r>
        <w:rPr>
          <w:rFonts w:ascii="Times New Roman" w:hAnsi="Times New Roman" w:cs="Times New Roman"/>
          <w:sz w:val="24"/>
          <w:szCs w:val="24"/>
          <w:lang w:val="id-ID"/>
        </w:rPr>
        <w:t>PLB Cendrawasih</w:t>
      </w:r>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dengan pertimbangan kenyataan menunjukkan bahwa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008A4BC4">
        <w:rPr>
          <w:rFonts w:ascii="Times New Roman" w:hAnsi="Times New Roman" w:cs="Times New Roman"/>
          <w:sz w:val="24"/>
          <w:szCs w:val="24"/>
        </w:rPr>
        <w:t>galami</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kesulitan</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dalam</w:t>
      </w:r>
      <w:proofErr w:type="spellEnd"/>
      <w:r w:rsidR="008A4BC4">
        <w:rPr>
          <w:rFonts w:ascii="Times New Roman" w:hAnsi="Times New Roman" w:cs="Times New Roman"/>
          <w:sz w:val="24"/>
          <w:szCs w:val="24"/>
        </w:rPr>
        <w:t xml:space="preserve"> </w:t>
      </w:r>
      <w:proofErr w:type="spellStart"/>
      <w:r w:rsidR="008A4BC4">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lang w:val="id-ID"/>
        </w:rPr>
        <w:t>.</w:t>
      </w:r>
      <w:proofErr w:type="gramEnd"/>
    </w:p>
    <w:p w:rsidR="003127AF" w:rsidRDefault="003127AF" w:rsidP="00C44C97">
      <w:pPr>
        <w:spacing w:after="0" w:line="480" w:lineRule="auto"/>
        <w:ind w:firstLine="567"/>
        <w:jc w:val="both"/>
        <w:rPr>
          <w:rFonts w:ascii="Times New Roman" w:hAnsi="Times New Roman" w:cs="Times New Roman"/>
          <w:sz w:val="24"/>
          <w:szCs w:val="24"/>
          <w:lang w:val="id-ID"/>
        </w:rPr>
      </w:pPr>
      <w:bookmarkStart w:id="0" w:name="_GoBack"/>
      <w:bookmarkEnd w:id="0"/>
    </w:p>
    <w:p w:rsidR="003127AF" w:rsidRDefault="00A56F91" w:rsidP="00C44C97">
      <w:pPr>
        <w:numPr>
          <w:ilvl w:val="0"/>
          <w:numId w:val="1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w:t>
      </w:r>
    </w:p>
    <w:p w:rsidR="003127AF" w:rsidRDefault="00A56F91" w:rsidP="009C7FD6">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penelitian ini </w:t>
      </w:r>
      <w:proofErr w:type="spellStart"/>
      <w:r w:rsidR="001241E8">
        <w:rPr>
          <w:rFonts w:ascii="Times New Roman" w:hAnsi="Times New Roman" w:cs="Times New Roman"/>
          <w:sz w:val="24"/>
          <w:szCs w:val="24"/>
        </w:rPr>
        <w:t>adalah</w:t>
      </w:r>
      <w:proofErr w:type="spellEnd"/>
      <w:r w:rsidR="001241E8">
        <w:rPr>
          <w:rFonts w:ascii="Times New Roman" w:hAnsi="Times New Roman" w:cs="Times New Roman"/>
          <w:sz w:val="24"/>
          <w:szCs w:val="24"/>
        </w:rPr>
        <w:t xml:space="preserve"> </w:t>
      </w:r>
      <w:proofErr w:type="spellStart"/>
      <w:r w:rsidR="001241E8">
        <w:rPr>
          <w:rFonts w:ascii="Times New Roman" w:hAnsi="Times New Roman" w:cs="Times New Roman"/>
          <w:sz w:val="24"/>
          <w:szCs w:val="24"/>
        </w:rPr>
        <w:t>tes</w:t>
      </w:r>
      <w:proofErr w:type="spellEnd"/>
      <w:r w:rsidR="001241E8">
        <w:rPr>
          <w:rFonts w:ascii="Times New Roman" w:hAnsi="Times New Roman" w:cs="Times New Roman"/>
          <w:sz w:val="24"/>
          <w:szCs w:val="24"/>
        </w:rPr>
        <w:t xml:space="preserve"> </w:t>
      </w:r>
      <w:proofErr w:type="spellStart"/>
      <w:r w:rsidR="001241E8">
        <w:rPr>
          <w:rFonts w:ascii="Times New Roman" w:hAnsi="Times New Roman" w:cs="Times New Roman"/>
          <w:sz w:val="24"/>
          <w:szCs w:val="24"/>
        </w:rPr>
        <w:t>tertulis</w:t>
      </w:r>
      <w:proofErr w:type="spellEnd"/>
      <w:r w:rsidR="001241E8">
        <w:rPr>
          <w:rFonts w:ascii="Times New Roman" w:hAnsi="Times New Roman" w:cs="Times New Roman"/>
          <w:sz w:val="24"/>
          <w:szCs w:val="24"/>
        </w:rPr>
        <w:t xml:space="preserve"> </w:t>
      </w:r>
      <w:proofErr w:type="spellStart"/>
      <w:r w:rsidR="001241E8">
        <w:rPr>
          <w:rFonts w:ascii="Times New Roman" w:hAnsi="Times New Roman" w:cs="Times New Roman"/>
          <w:sz w:val="24"/>
          <w:szCs w:val="24"/>
        </w:rPr>
        <w:t>untuk</w:t>
      </w:r>
      <w:proofErr w:type="spellEnd"/>
      <w:r w:rsidR="001241E8">
        <w:rPr>
          <w:rFonts w:ascii="Times New Roman" w:hAnsi="Times New Roman" w:cs="Times New Roman"/>
          <w:sz w:val="24"/>
          <w:szCs w:val="24"/>
        </w:rPr>
        <w:t xml:space="preserve"> </w:t>
      </w:r>
      <w:proofErr w:type="spellStart"/>
      <w:r w:rsidR="001241E8">
        <w:rPr>
          <w:rFonts w:ascii="Times New Roman" w:hAnsi="Times New Roman" w:cs="Times New Roman"/>
          <w:sz w:val="24"/>
          <w:szCs w:val="24"/>
        </w:rPr>
        <w:t>mengetahui</w:t>
      </w:r>
      <w:proofErr w:type="spellEnd"/>
      <w:r w:rsidR="001241E8">
        <w:rPr>
          <w:rFonts w:ascii="Times New Roman" w:hAnsi="Times New Roman" w:cs="Times New Roman"/>
          <w:sz w:val="24"/>
          <w:szCs w:val="24"/>
        </w:rPr>
        <w:t xml:space="preserve"> </w:t>
      </w:r>
      <w:proofErr w:type="spellStart"/>
      <w:r w:rsidR="001241E8">
        <w:rPr>
          <w:rFonts w:ascii="Times New Roman" w:hAnsi="Times New Roman" w:cs="Times New Roman"/>
          <w:sz w:val="24"/>
          <w:szCs w:val="24"/>
        </w:rPr>
        <w:t>kemampuan</w:t>
      </w:r>
      <w:proofErr w:type="spellEnd"/>
      <w:r w:rsidR="001241E8">
        <w:rPr>
          <w:rFonts w:ascii="Times New Roman" w:hAnsi="Times New Roman" w:cs="Times New Roman"/>
          <w:sz w:val="24"/>
          <w:szCs w:val="24"/>
        </w:rPr>
        <w:t xml:space="preserve"> </w:t>
      </w:r>
      <w:proofErr w:type="spellStart"/>
      <w:r w:rsidR="001241E8">
        <w:rPr>
          <w:rFonts w:ascii="Times New Roman" w:hAnsi="Times New Roman" w:cs="Times New Roman"/>
          <w:sz w:val="24"/>
          <w:szCs w:val="24"/>
        </w:rPr>
        <w:t>peningkatan</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penjumlahan</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melalui</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penggunaan</w:t>
      </w:r>
      <w:proofErr w:type="spellEnd"/>
      <w:r w:rsidR="009C7FD6">
        <w:rPr>
          <w:rFonts w:ascii="Times New Roman" w:hAnsi="Times New Roman" w:cs="Times New Roman"/>
          <w:sz w:val="24"/>
          <w:szCs w:val="24"/>
        </w:rPr>
        <w:t xml:space="preserve"> media </w:t>
      </w:r>
      <w:proofErr w:type="spellStart"/>
      <w:r w:rsidR="009C7FD6">
        <w:rPr>
          <w:rFonts w:ascii="Times New Roman" w:hAnsi="Times New Roman" w:cs="Times New Roman"/>
          <w:sz w:val="24"/>
          <w:szCs w:val="24"/>
        </w:rPr>
        <w:t>corong</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angka</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pada</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peserta</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didik</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tunarungu</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kelas</w:t>
      </w:r>
      <w:proofErr w:type="spellEnd"/>
      <w:r w:rsidR="009C7FD6">
        <w:rPr>
          <w:rFonts w:ascii="Times New Roman" w:hAnsi="Times New Roman" w:cs="Times New Roman"/>
          <w:sz w:val="24"/>
          <w:szCs w:val="24"/>
        </w:rPr>
        <w:t xml:space="preserve"> II </w:t>
      </w:r>
      <w:proofErr w:type="spellStart"/>
      <w:r w:rsidR="009C7FD6">
        <w:rPr>
          <w:rFonts w:ascii="Times New Roman" w:hAnsi="Times New Roman" w:cs="Times New Roman"/>
          <w:sz w:val="24"/>
          <w:szCs w:val="24"/>
        </w:rPr>
        <w:t>di</w:t>
      </w:r>
      <w:proofErr w:type="spellEnd"/>
      <w:r w:rsidR="009C7FD6">
        <w:rPr>
          <w:rFonts w:ascii="Times New Roman" w:hAnsi="Times New Roman" w:cs="Times New Roman"/>
          <w:sz w:val="24"/>
          <w:szCs w:val="24"/>
        </w:rPr>
        <w:t xml:space="preserve"> SLB B YPPLB </w:t>
      </w:r>
      <w:proofErr w:type="spellStart"/>
      <w:r w:rsidR="009C7FD6">
        <w:rPr>
          <w:rFonts w:ascii="Times New Roman" w:hAnsi="Times New Roman" w:cs="Times New Roman"/>
          <w:sz w:val="24"/>
          <w:szCs w:val="24"/>
        </w:rPr>
        <w:t>Cendrawasih</w:t>
      </w:r>
      <w:proofErr w:type="spellEnd"/>
      <w:r w:rsidR="009C7FD6">
        <w:rPr>
          <w:rFonts w:ascii="Times New Roman" w:hAnsi="Times New Roman" w:cs="Times New Roman"/>
          <w:sz w:val="24"/>
          <w:szCs w:val="24"/>
        </w:rPr>
        <w:t xml:space="preserve"> Makassar.</w:t>
      </w:r>
      <w:proofErr w:type="gramEnd"/>
      <w:r>
        <w:rPr>
          <w:rFonts w:ascii="Times New Roman" w:hAnsi="Times New Roman" w:cs="Times New Roman"/>
          <w:sz w:val="24"/>
          <w:szCs w:val="24"/>
          <w:lang w:val="id-ID"/>
        </w:rPr>
        <w:t xml:space="preserve"> </w:t>
      </w:r>
      <w:proofErr w:type="spellStart"/>
      <w:r w:rsidR="009C7FD6">
        <w:rPr>
          <w:rFonts w:ascii="Times New Roman" w:hAnsi="Times New Roman" w:cs="Times New Roman"/>
          <w:sz w:val="24"/>
          <w:szCs w:val="24"/>
        </w:rPr>
        <w:t>Kriteria</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pemberian</w:t>
      </w:r>
      <w:proofErr w:type="spellEnd"/>
      <w:r w:rsidR="009C7FD6">
        <w:rPr>
          <w:rFonts w:ascii="Times New Roman" w:hAnsi="Times New Roman" w:cs="Times New Roman"/>
          <w:sz w:val="24"/>
          <w:szCs w:val="24"/>
        </w:rPr>
        <w:t xml:space="preserve"> </w:t>
      </w:r>
      <w:proofErr w:type="spellStart"/>
      <w:r w:rsidR="009C7FD6">
        <w:rPr>
          <w:rFonts w:ascii="Times New Roman" w:hAnsi="Times New Roman" w:cs="Times New Roman"/>
          <w:sz w:val="24"/>
          <w:szCs w:val="24"/>
        </w:rPr>
        <w:t>skor</w:t>
      </w:r>
      <w:proofErr w:type="spellEnd"/>
      <w:r w:rsidR="0012591C">
        <w:rPr>
          <w:rFonts w:ascii="Times New Roman" w:hAnsi="Times New Roman" w:cs="Times New Roman"/>
          <w:sz w:val="24"/>
          <w:szCs w:val="24"/>
        </w:rPr>
        <w:t xml:space="preserve"> </w:t>
      </w:r>
      <w:proofErr w:type="spellStart"/>
      <w:r w:rsidR="0012591C">
        <w:rPr>
          <w:rFonts w:ascii="Times New Roman" w:hAnsi="Times New Roman" w:cs="Times New Roman"/>
          <w:sz w:val="24"/>
          <w:szCs w:val="24"/>
        </w:rPr>
        <w:t>digunakan</w:t>
      </w:r>
      <w:proofErr w:type="spellEnd"/>
      <w:r w:rsidR="0012591C">
        <w:rPr>
          <w:rFonts w:ascii="Times New Roman" w:hAnsi="Times New Roman" w:cs="Times New Roman"/>
          <w:sz w:val="24"/>
          <w:szCs w:val="24"/>
        </w:rPr>
        <w:t xml:space="preserve"> criteria </w:t>
      </w:r>
      <w:proofErr w:type="spellStart"/>
      <w:r w:rsidR="0012591C">
        <w:rPr>
          <w:rFonts w:ascii="Times New Roman" w:hAnsi="Times New Roman" w:cs="Times New Roman"/>
          <w:sz w:val="24"/>
          <w:szCs w:val="24"/>
        </w:rPr>
        <w:t>berikut</w:t>
      </w:r>
      <w:proofErr w:type="spellEnd"/>
      <w:r w:rsidR="0012591C">
        <w:rPr>
          <w:rFonts w:ascii="Times New Roman" w:hAnsi="Times New Roman" w:cs="Times New Roman"/>
          <w:sz w:val="24"/>
          <w:szCs w:val="24"/>
        </w:rPr>
        <w:t xml:space="preserve"> </w:t>
      </w:r>
      <w:proofErr w:type="spellStart"/>
      <w:r w:rsidR="0012591C">
        <w:rPr>
          <w:rFonts w:ascii="Times New Roman" w:hAnsi="Times New Roman" w:cs="Times New Roman"/>
          <w:sz w:val="24"/>
          <w:szCs w:val="24"/>
        </w:rPr>
        <w:t>ini</w:t>
      </w:r>
      <w:proofErr w:type="spellEnd"/>
      <w:r w:rsidR="0012591C">
        <w:rPr>
          <w:rFonts w:ascii="Times New Roman" w:hAnsi="Times New Roman" w:cs="Times New Roman"/>
          <w:sz w:val="24"/>
          <w:szCs w:val="24"/>
        </w:rPr>
        <w:t>:</w:t>
      </w:r>
    </w:p>
    <w:p w:rsidR="0012591C" w:rsidRDefault="0012591C" w:rsidP="0012591C">
      <w:pPr>
        <w:pStyle w:val="ListParagraph"/>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salah</w:t>
      </w:r>
      <w:proofErr w:type="spellEnd"/>
    </w:p>
    <w:p w:rsidR="0012591C" w:rsidRPr="0012591C" w:rsidRDefault="0012591C" w:rsidP="0012591C">
      <w:pPr>
        <w:pStyle w:val="ListParagraph"/>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p>
    <w:p w:rsidR="003127AF" w:rsidRDefault="003127AF" w:rsidP="00C44C97">
      <w:pPr>
        <w:spacing w:after="0" w:line="480" w:lineRule="auto"/>
        <w:jc w:val="both"/>
        <w:rPr>
          <w:rFonts w:ascii="Times New Roman" w:hAnsi="Times New Roman" w:cs="Times New Roman"/>
          <w:sz w:val="24"/>
          <w:szCs w:val="24"/>
        </w:rPr>
      </w:pPr>
    </w:p>
    <w:p w:rsidR="003127AF" w:rsidRDefault="00A56F91" w:rsidP="00C44C97">
      <w:pPr>
        <w:numPr>
          <w:ilvl w:val="0"/>
          <w:numId w:val="1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Data</w:t>
      </w:r>
    </w:p>
    <w:p w:rsidR="003127AF" w:rsidRDefault="00A56F91" w:rsidP="00C44C97">
      <w:pPr>
        <w:spacing w:after="0" w:line="48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tela</w:t>
      </w:r>
      <w:r w:rsidR="00C37153">
        <w:rPr>
          <w:rFonts w:ascii="Times New Roman" w:hAnsi="Times New Roman" w:cs="Times New Roman"/>
          <w:sz w:val="24"/>
          <w:szCs w:val="24"/>
        </w:rPr>
        <w:t>h</w:t>
      </w:r>
      <w:proofErr w:type="spellEnd"/>
      <w:r w:rsidR="00C37153">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ter</w:t>
      </w:r>
      <w:r>
        <w:rPr>
          <w:rFonts w:ascii="Times New Roman" w:hAnsi="Times New Roman" w:cs="Times New Roman"/>
          <w:sz w:val="24"/>
          <w:szCs w:val="24"/>
        </w:rPr>
        <w:t>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00C37153">
        <w:rPr>
          <w:rFonts w:ascii="Times New Roman" w:hAnsi="Times New Roman" w:cs="Times New Roman"/>
          <w:sz w:val="24"/>
          <w:szCs w:val="24"/>
        </w:rPr>
        <w:t>g</w:t>
      </w:r>
      <w:r>
        <w:rPr>
          <w:rFonts w:ascii="Times New Roman" w:hAnsi="Times New Roman" w:cs="Times New Roman"/>
          <w:sz w:val="24"/>
          <w:szCs w:val="24"/>
        </w:rPr>
        <w:t>unakan</w:t>
      </w:r>
      <w:proofErr w:type="spellEnd"/>
      <w:r w:rsidR="00C37153">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teknik</w:t>
      </w:r>
      <w:proofErr w:type="spellEnd"/>
      <w:r w:rsidR="00C37153">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tes</w:t>
      </w:r>
      <w:proofErr w:type="spellEnd"/>
      <w:r w:rsidR="00C37153">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peneliti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tersebut</w:t>
      </w:r>
      <w:proofErr w:type="spellEnd"/>
      <w:r w:rsidR="00C37153">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di</w:t>
      </w:r>
      <w:proofErr w:type="spellEnd"/>
      <w:r w:rsidR="00C37153">
        <w:rPr>
          <w:rFonts w:ascii="Times New Roman" w:hAnsi="Times New Roman" w:cs="Times New Roman"/>
          <w:sz w:val="24"/>
          <w:szCs w:val="24"/>
        </w:rPr>
        <w:t xml:space="preserve"> </w:t>
      </w:r>
      <w:proofErr w:type="spellStart"/>
      <w:r w:rsidR="00C37153">
        <w:rPr>
          <w:rFonts w:ascii="Times New Roman" w:hAnsi="Times New Roman" w:cs="Times New Roman"/>
          <w:sz w:val="24"/>
          <w:szCs w:val="24"/>
        </w:rPr>
        <w:t>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00C37153">
        <w:rPr>
          <w:rFonts w:ascii="Times New Roman" w:hAnsi="Times New Roman" w:cs="Times New Roman"/>
          <w:sz w:val="24"/>
          <w:szCs w:val="24"/>
        </w:rPr>
        <w:t>g</w:t>
      </w:r>
      <w:r>
        <w:rPr>
          <w:rFonts w:ascii="Times New Roman" w:hAnsi="Times New Roman" w:cs="Times New Roman"/>
          <w:sz w:val="24"/>
          <w:szCs w:val="24"/>
        </w:rPr>
        <w:t>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kuantitatif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mendeskripikan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dalam bentuk grafik dan diagram</w:t>
      </w:r>
      <w:r>
        <w:rPr>
          <w:rFonts w:ascii="Times New Roman" w:hAnsi="Times New Roman" w:cs="Times New Roman"/>
          <w:sz w:val="24"/>
          <w:szCs w:val="24"/>
        </w:rPr>
        <w:t>.</w:t>
      </w:r>
    </w:p>
    <w:p w:rsidR="003127AF" w:rsidRDefault="00A56F91" w:rsidP="00C44C97">
      <w:pPr>
        <w:spacing w:after="0" w:line="48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sv-SE"/>
        </w:rPr>
        <w:t>Selan</w:t>
      </w:r>
      <w:r w:rsidR="00C37153">
        <w:rPr>
          <w:rFonts w:ascii="Times New Roman" w:hAnsi="Times New Roman" w:cs="Times New Roman"/>
          <w:sz w:val="24"/>
          <w:szCs w:val="24"/>
          <w:lang w:val="sv-SE"/>
        </w:rPr>
        <w:t>jutnya untuk menjawab pertanyaan penelitian</w:t>
      </w:r>
      <w:r>
        <w:rPr>
          <w:rFonts w:ascii="Times New Roman" w:hAnsi="Times New Roman" w:cs="Times New Roman"/>
          <w:sz w:val="24"/>
          <w:szCs w:val="24"/>
          <w:lang w:val="sv-SE"/>
        </w:rPr>
        <w:t xml:space="preserve"> tentang</w:t>
      </w:r>
      <w:r w:rsidR="00B90BF2">
        <w:rPr>
          <w:rFonts w:ascii="Times New Roman" w:hAnsi="Times New Roman" w:cs="Times New Roman"/>
          <w:sz w:val="24"/>
          <w:szCs w:val="24"/>
          <w:lang w:val="sv-SE"/>
        </w:rPr>
        <w:t xml:space="preserve"> bagaimana</w:t>
      </w:r>
      <w:r>
        <w:rPr>
          <w:rFonts w:ascii="Times New Roman" w:hAnsi="Times New Roman" w:cs="Times New Roman"/>
          <w:sz w:val="24"/>
          <w:szCs w:val="24"/>
          <w:lang w:val="sv-SE"/>
        </w:rPr>
        <w:t xml:space="preserve"> gambaran </w:t>
      </w:r>
      <w:r>
        <w:rPr>
          <w:rFonts w:ascii="Times New Roman" w:hAnsi="Times New Roman" w:cs="Times New Roman"/>
          <w:sz w:val="24"/>
          <w:szCs w:val="24"/>
          <w:lang w:val="id-ID"/>
        </w:rPr>
        <w:t>penggunaan corong angka dalam meningkatkan hasil belajar matematika</w:t>
      </w:r>
      <w:r>
        <w:rPr>
          <w:rFonts w:ascii="Times New Roman" w:hAnsi="Times New Roman" w:cs="Times New Roman"/>
          <w:sz w:val="24"/>
          <w:szCs w:val="24"/>
          <w:lang w:val="sv-SE"/>
        </w:rPr>
        <w:t xml:space="preserve"> pad</w:t>
      </w:r>
      <w:r w:rsidR="00B90BF2">
        <w:rPr>
          <w:rFonts w:ascii="Times New Roman" w:hAnsi="Times New Roman" w:cs="Times New Roman"/>
          <w:sz w:val="24"/>
          <w:szCs w:val="24"/>
          <w:lang w:val="sv-SE"/>
        </w:rPr>
        <w:t>a peserta didik</w:t>
      </w:r>
      <w:r w:rsidR="00404AE2">
        <w:rPr>
          <w:rFonts w:ascii="Times New Roman" w:hAnsi="Times New Roman" w:cs="Times New Roman"/>
          <w:sz w:val="24"/>
          <w:szCs w:val="24"/>
          <w:lang w:val="sv-SE"/>
        </w:rPr>
        <w:t xml:space="preserve"> tunarungu di kelas</w:t>
      </w:r>
      <w:r>
        <w:rPr>
          <w:rFonts w:ascii="Times New Roman" w:hAnsi="Times New Roman" w:cs="Times New Roman"/>
          <w:sz w:val="24"/>
          <w:szCs w:val="24"/>
          <w:lang w:val="sv-SE"/>
        </w:rPr>
        <w:t xml:space="preserve"> I</w:t>
      </w:r>
      <w:r w:rsidRPr="00405460">
        <w:rPr>
          <w:rFonts w:ascii="Times New Roman" w:hAnsi="Times New Roman" w:cs="Times New Roman"/>
          <w:sz w:val="24"/>
          <w:szCs w:val="24"/>
          <w:lang w:val="id-ID"/>
        </w:rPr>
        <w:t>I</w:t>
      </w:r>
      <w:r>
        <w:rPr>
          <w:rFonts w:ascii="Times New Roman" w:hAnsi="Times New Roman" w:cs="Times New Roman"/>
          <w:sz w:val="24"/>
          <w:szCs w:val="24"/>
          <w:lang w:val="sv-SE"/>
        </w:rPr>
        <w:t xml:space="preserve"> di SLB </w:t>
      </w:r>
      <w:r>
        <w:rPr>
          <w:rFonts w:ascii="Times New Roman" w:hAnsi="Times New Roman" w:cs="Times New Roman"/>
          <w:sz w:val="24"/>
          <w:szCs w:val="24"/>
          <w:lang w:val="id-ID"/>
        </w:rPr>
        <w:t xml:space="preserve">YPPLB Cendrawasih Makassar </w:t>
      </w:r>
      <w:r>
        <w:rPr>
          <w:rFonts w:ascii="Times New Roman" w:hAnsi="Times New Roman" w:cs="Times New Roman"/>
          <w:sz w:val="24"/>
          <w:szCs w:val="24"/>
          <w:lang w:val="sv-SE"/>
        </w:rPr>
        <w:t xml:space="preserve">sebelum dan sesudah </w:t>
      </w:r>
      <w:r>
        <w:rPr>
          <w:rFonts w:ascii="Times New Roman" w:hAnsi="Times New Roman" w:cs="Times New Roman"/>
          <w:sz w:val="24"/>
          <w:szCs w:val="24"/>
          <w:lang w:val="id-ID"/>
        </w:rPr>
        <w:t>penggunaan media corong angka</w:t>
      </w:r>
      <w:r w:rsidR="00945964">
        <w:rPr>
          <w:rFonts w:ascii="Times New Roman" w:hAnsi="Times New Roman" w:cs="Times New Roman"/>
          <w:sz w:val="24"/>
          <w:szCs w:val="24"/>
        </w:rPr>
        <w:t>,</w:t>
      </w:r>
      <w:r>
        <w:rPr>
          <w:rFonts w:ascii="Times New Roman" w:hAnsi="Times New Roman" w:cs="Times New Roman"/>
          <w:sz w:val="24"/>
          <w:szCs w:val="24"/>
          <w:lang w:val="sv-SE"/>
        </w:rPr>
        <w:t xml:space="preserve"> menggunakan </w:t>
      </w:r>
      <w:r w:rsidR="00B90BF2">
        <w:rPr>
          <w:rFonts w:ascii="Times New Roman" w:hAnsi="Times New Roman" w:cs="Times New Roman"/>
          <w:sz w:val="24"/>
          <w:szCs w:val="24"/>
          <w:lang w:val="sv-SE"/>
        </w:rPr>
        <w:t>standar kategori kemampuan peserta didik</w:t>
      </w:r>
      <w:r>
        <w:rPr>
          <w:rFonts w:ascii="Times New Roman" w:hAnsi="Times New Roman" w:cs="Times New Roman"/>
          <w:sz w:val="24"/>
          <w:szCs w:val="24"/>
          <w:lang w:val="sv-SE"/>
        </w:rPr>
        <w:t xml:space="preserve"> melalui prosedur sebagai berikut:</w:t>
      </w:r>
    </w:p>
    <w:p w:rsidR="003127AF" w:rsidRDefault="00A56F91" w:rsidP="00C44C97">
      <w:pPr>
        <w:pStyle w:val="ListParagraph"/>
        <w:numPr>
          <w:ilvl w:val="0"/>
          <w:numId w:val="5"/>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Mentabulasikan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sidR="00B90BF2">
        <w:rPr>
          <w:rFonts w:ascii="Times New Roman" w:hAnsi="Times New Roman" w:cs="Times New Roman"/>
          <w:sz w:val="24"/>
          <w:szCs w:val="24"/>
        </w:rPr>
        <w:t>penggunaan</w:t>
      </w:r>
      <w:proofErr w:type="spellEnd"/>
      <w:r w:rsidR="00B90BF2">
        <w:rPr>
          <w:rFonts w:ascii="Times New Roman" w:hAnsi="Times New Roman" w:cs="Times New Roman"/>
          <w:sz w:val="24"/>
          <w:szCs w:val="24"/>
        </w:rPr>
        <w:t xml:space="preserve"> media </w:t>
      </w:r>
      <w:proofErr w:type="spellStart"/>
      <w:r w:rsidR="00B90BF2">
        <w:rPr>
          <w:rFonts w:ascii="Times New Roman" w:hAnsi="Times New Roman" w:cs="Times New Roman"/>
          <w:sz w:val="24"/>
          <w:szCs w:val="24"/>
        </w:rPr>
        <w:t>corong</w:t>
      </w:r>
      <w:proofErr w:type="spellEnd"/>
      <w:r w:rsidR="00B90BF2">
        <w:rPr>
          <w:rFonts w:ascii="Times New Roman" w:hAnsi="Times New Roman" w:cs="Times New Roman"/>
          <w:sz w:val="24"/>
          <w:szCs w:val="24"/>
        </w:rPr>
        <w:t xml:space="preserve"> </w:t>
      </w:r>
      <w:proofErr w:type="spellStart"/>
      <w:r w:rsidR="00B90BF2">
        <w:rPr>
          <w:rFonts w:ascii="Times New Roman" w:hAnsi="Times New Roman" w:cs="Times New Roman"/>
          <w:sz w:val="24"/>
          <w:szCs w:val="24"/>
        </w:rPr>
        <w:t>angka</w:t>
      </w:r>
      <w:proofErr w:type="spellEnd"/>
    </w:p>
    <w:p w:rsidR="003127AF" w:rsidRDefault="00A56F91" w:rsidP="00C44C9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penggunaan</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corong</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angka</w:t>
      </w:r>
      <w:proofErr w:type="spellEnd"/>
      <w:r w:rsidR="009459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dikonversi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Pr>
          <w:rFonts w:ascii="Times New Roman" w:hAnsi="Times New Roman" w:cs="Times New Roman"/>
          <w:sz w:val="24"/>
          <w:szCs w:val="24"/>
        </w:rPr>
        <w:t xml:space="preserve">  x 100  </w:t>
      </w:r>
    </w:p>
    <w:p w:rsidR="003127AF" w:rsidRDefault="00167BA8" w:rsidP="00C44C9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penjumlah</w:t>
      </w:r>
      <w:r w:rsidR="00945964">
        <w:rPr>
          <w:rFonts w:ascii="Times New Roman" w:hAnsi="Times New Roman" w:cs="Times New Roman"/>
          <w:sz w:val="24"/>
          <w:szCs w:val="24"/>
        </w:rPr>
        <w:t>an</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sebelum</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dan</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sesudah</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penggunaan</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corong</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angka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jika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n</w:t>
      </w:r>
      <w:r w:rsidR="00945964">
        <w:rPr>
          <w:rFonts w:ascii="Times New Roman" w:hAnsi="Times New Roman" w:cs="Times New Roman"/>
          <w:sz w:val="24"/>
          <w:szCs w:val="24"/>
        </w:rPr>
        <w:t>ilai</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hasil</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tes</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sesudah</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lebih</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be</w:t>
      </w:r>
      <w:r w:rsidR="00945964">
        <w:rPr>
          <w:rFonts w:ascii="Times New Roman" w:hAnsi="Times New Roman" w:cs="Times New Roman"/>
          <w:sz w:val="24"/>
          <w:szCs w:val="24"/>
        </w:rPr>
        <w:t>sar</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dari</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nilai</w:t>
      </w:r>
      <w:proofErr w:type="spellEnd"/>
      <w:r w:rsidR="00945964">
        <w:rPr>
          <w:rFonts w:ascii="Times New Roman" w:hAnsi="Times New Roman" w:cs="Times New Roman"/>
          <w:sz w:val="24"/>
          <w:szCs w:val="24"/>
        </w:rPr>
        <w:t xml:space="preserve"> </w:t>
      </w:r>
      <w:proofErr w:type="spellStart"/>
      <w:r w:rsidR="00945964">
        <w:rPr>
          <w:rFonts w:ascii="Times New Roman" w:hAnsi="Times New Roman" w:cs="Times New Roman"/>
          <w:sz w:val="24"/>
          <w:szCs w:val="24"/>
        </w:rPr>
        <w:t>sebelu</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maka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dinyatakan</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ada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peningkatan</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dan</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jika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sebaliknya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maka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tidak</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ada</w:t>
      </w:r>
      <w:proofErr w:type="spellEnd"/>
      <w:r w:rsidR="00A56F91">
        <w:rPr>
          <w:rFonts w:ascii="Times New Roman" w:hAnsi="Times New Roman" w:cs="Times New Roman"/>
          <w:sz w:val="24"/>
          <w:szCs w:val="24"/>
        </w:rPr>
        <w:t xml:space="preserve"> </w:t>
      </w:r>
      <w:proofErr w:type="spellStart"/>
      <w:r w:rsidR="00A56F91">
        <w:rPr>
          <w:rFonts w:ascii="Times New Roman" w:hAnsi="Times New Roman" w:cs="Times New Roman"/>
          <w:sz w:val="24"/>
          <w:szCs w:val="24"/>
        </w:rPr>
        <w:t>peningkatan</w:t>
      </w:r>
      <w:proofErr w:type="spellEnd"/>
      <w:r w:rsidR="00A56F91">
        <w:rPr>
          <w:rFonts w:ascii="Times New Roman" w:hAnsi="Times New Roman" w:cs="Times New Roman"/>
          <w:sz w:val="24"/>
          <w:szCs w:val="24"/>
        </w:rPr>
        <w:t>.</w:t>
      </w:r>
    </w:p>
    <w:p w:rsidR="00945964" w:rsidRDefault="00945964" w:rsidP="00C44C9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2A6DFD" w:rsidRPr="0046350A" w:rsidRDefault="002A6DFD" w:rsidP="0046350A">
      <w:pPr>
        <w:pStyle w:val="ListParagraph"/>
        <w:tabs>
          <w:tab w:val="left" w:pos="284"/>
        </w:tabs>
        <w:spacing w:line="240" w:lineRule="auto"/>
        <w:ind w:left="360" w:right="18"/>
        <w:jc w:val="both"/>
        <w:rPr>
          <w:rFonts w:ascii="Times New Roman" w:hAnsi="Times New Roman"/>
          <w:sz w:val="24"/>
          <w:szCs w:val="24"/>
        </w:rPr>
      </w:pPr>
      <w:r w:rsidRPr="002A6DFD">
        <w:rPr>
          <w:rFonts w:ascii="Times New Roman" w:hAnsi="Times New Roman"/>
          <w:sz w:val="24"/>
          <w:szCs w:val="24"/>
          <w:lang w:val="id-ID"/>
        </w:rPr>
        <w:t>Tabel. 3.1</w:t>
      </w:r>
      <w:r w:rsidRPr="002A6DFD">
        <w:rPr>
          <w:rFonts w:ascii="Times New Roman" w:hAnsi="Times New Roman"/>
          <w:b/>
          <w:sz w:val="24"/>
          <w:szCs w:val="24"/>
          <w:lang w:val="id-ID"/>
        </w:rPr>
        <w:t xml:space="preserve"> </w:t>
      </w:r>
      <w:proofErr w:type="spellStart"/>
      <w:r w:rsidR="0046350A" w:rsidRPr="0046350A">
        <w:rPr>
          <w:rFonts w:ascii="Times New Roman" w:hAnsi="Times New Roman"/>
          <w:sz w:val="24"/>
          <w:szCs w:val="24"/>
        </w:rPr>
        <w:t>Kategorisasi</w:t>
      </w:r>
      <w:proofErr w:type="spellEnd"/>
      <w:r w:rsidR="0046350A">
        <w:rPr>
          <w:rFonts w:ascii="Times New Roman" w:hAnsi="Times New Roman"/>
          <w:sz w:val="24"/>
          <w:szCs w:val="24"/>
        </w:rPr>
        <w:t xml:space="preserve"> </w:t>
      </w:r>
      <w:proofErr w:type="spellStart"/>
      <w:r w:rsidR="0046350A">
        <w:rPr>
          <w:rFonts w:ascii="Times New Roman" w:hAnsi="Times New Roman"/>
          <w:sz w:val="24"/>
          <w:szCs w:val="24"/>
        </w:rPr>
        <w:t>hasil</w:t>
      </w:r>
      <w:proofErr w:type="spellEnd"/>
      <w:r w:rsidR="0046350A">
        <w:rPr>
          <w:rFonts w:ascii="Times New Roman" w:hAnsi="Times New Roman"/>
          <w:sz w:val="24"/>
          <w:szCs w:val="24"/>
        </w:rPr>
        <w:t xml:space="preserve"> </w:t>
      </w:r>
      <w:proofErr w:type="spellStart"/>
      <w:r w:rsidR="0046350A">
        <w:rPr>
          <w:rFonts w:ascii="Times New Roman" w:hAnsi="Times New Roman"/>
          <w:sz w:val="24"/>
          <w:szCs w:val="24"/>
        </w:rPr>
        <w:t>belajar</w:t>
      </w:r>
      <w:proofErr w:type="spellEnd"/>
      <w:r w:rsidR="0046350A">
        <w:rPr>
          <w:rFonts w:ascii="Times New Roman" w:hAnsi="Times New Roman"/>
          <w:sz w:val="24"/>
          <w:szCs w:val="24"/>
        </w:rPr>
        <w:t xml:space="preserve"> </w:t>
      </w:r>
      <w:proofErr w:type="spellStart"/>
      <w:r w:rsidR="0046350A">
        <w:rPr>
          <w:rFonts w:ascii="Times New Roman" w:hAnsi="Times New Roman"/>
          <w:sz w:val="24"/>
          <w:szCs w:val="24"/>
        </w:rPr>
        <w:t>peserta</w:t>
      </w:r>
      <w:proofErr w:type="spellEnd"/>
      <w:r w:rsidR="0046350A">
        <w:rPr>
          <w:rFonts w:ascii="Times New Roman" w:hAnsi="Times New Roman"/>
          <w:sz w:val="24"/>
          <w:szCs w:val="24"/>
        </w:rPr>
        <w:t xml:space="preserve"> </w:t>
      </w:r>
      <w:proofErr w:type="spellStart"/>
      <w:r w:rsidR="0046350A">
        <w:rPr>
          <w:rFonts w:ascii="Times New Roman" w:hAnsi="Times New Roman"/>
          <w:sz w:val="24"/>
          <w:szCs w:val="24"/>
        </w:rPr>
        <w:t>didik</w:t>
      </w:r>
      <w:proofErr w:type="spellEnd"/>
    </w:p>
    <w:p w:rsidR="002A6DFD" w:rsidRPr="002A6DFD" w:rsidRDefault="002A6DFD" w:rsidP="002A6DFD">
      <w:pPr>
        <w:pStyle w:val="ListParagraph"/>
        <w:tabs>
          <w:tab w:val="left" w:pos="284"/>
        </w:tabs>
        <w:spacing w:line="240" w:lineRule="auto"/>
        <w:ind w:left="360" w:right="18"/>
        <w:jc w:val="both"/>
        <w:rPr>
          <w:rFonts w:ascii="Times New Roman" w:hAnsi="Times New Roman"/>
          <w:sz w:val="24"/>
          <w:szCs w:val="24"/>
          <w:lang w:val="id-ID"/>
        </w:rPr>
      </w:pPr>
    </w:p>
    <w:tbl>
      <w:tblPr>
        <w:tblStyle w:val="TableGrid"/>
        <w:tblW w:w="0" w:type="auto"/>
        <w:jc w:val="center"/>
        <w:tblLook w:val="06A0"/>
      </w:tblPr>
      <w:tblGrid>
        <w:gridCol w:w="3253"/>
        <w:gridCol w:w="3252"/>
      </w:tblGrid>
      <w:tr w:rsidR="002A6DFD" w:rsidRPr="000C4422" w:rsidTr="00441F7C">
        <w:trPr>
          <w:trHeight w:val="306"/>
          <w:jc w:val="center"/>
        </w:trPr>
        <w:tc>
          <w:tcPr>
            <w:tcW w:w="3253"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b/>
                <w:sz w:val="24"/>
                <w:szCs w:val="24"/>
              </w:rPr>
            </w:pPr>
            <w:r w:rsidRPr="000C4422">
              <w:rPr>
                <w:rFonts w:ascii="Times New Roman" w:hAnsi="Times New Roman" w:cs="Times New Roman"/>
                <w:sz w:val="24"/>
                <w:szCs w:val="24"/>
              </w:rPr>
              <w:t>Interval</w:t>
            </w:r>
          </w:p>
        </w:tc>
        <w:tc>
          <w:tcPr>
            <w:tcW w:w="3252"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b/>
                <w:sz w:val="24"/>
                <w:szCs w:val="24"/>
              </w:rPr>
            </w:pPr>
            <w:proofErr w:type="spellStart"/>
            <w:r w:rsidRPr="000C4422">
              <w:rPr>
                <w:rFonts w:ascii="Times New Roman" w:hAnsi="Times New Roman" w:cs="Times New Roman"/>
                <w:sz w:val="24"/>
                <w:szCs w:val="24"/>
              </w:rPr>
              <w:t>Kategori</w:t>
            </w:r>
            <w:proofErr w:type="spellEnd"/>
          </w:p>
        </w:tc>
      </w:tr>
      <w:tr w:rsidR="002A6DFD" w:rsidRPr="000C4422" w:rsidTr="00441F7C">
        <w:trPr>
          <w:trHeight w:val="218"/>
          <w:jc w:val="center"/>
        </w:trPr>
        <w:tc>
          <w:tcPr>
            <w:tcW w:w="3253"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b/>
                <w:sz w:val="24"/>
                <w:szCs w:val="24"/>
              </w:rPr>
            </w:pPr>
            <w:r w:rsidRPr="000C4422">
              <w:rPr>
                <w:rFonts w:ascii="Times New Roman" w:hAnsi="Times New Roman" w:cs="Times New Roman"/>
                <w:sz w:val="24"/>
                <w:szCs w:val="24"/>
              </w:rPr>
              <w:t>80-100</w:t>
            </w:r>
          </w:p>
        </w:tc>
        <w:tc>
          <w:tcPr>
            <w:tcW w:w="3252"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sz w:val="24"/>
                <w:szCs w:val="24"/>
              </w:rPr>
            </w:pPr>
            <w:proofErr w:type="spellStart"/>
            <w:r w:rsidRPr="000C4422">
              <w:rPr>
                <w:rFonts w:ascii="Times New Roman" w:hAnsi="Times New Roman" w:cs="Times New Roman"/>
                <w:sz w:val="24"/>
                <w:szCs w:val="24"/>
              </w:rPr>
              <w:t>Baik</w:t>
            </w:r>
            <w:proofErr w:type="spellEnd"/>
            <w:r w:rsidRPr="000C4422">
              <w:rPr>
                <w:rFonts w:ascii="Times New Roman" w:hAnsi="Times New Roman" w:cs="Times New Roman"/>
                <w:sz w:val="24"/>
                <w:szCs w:val="24"/>
              </w:rPr>
              <w:t xml:space="preserve"> </w:t>
            </w:r>
            <w:proofErr w:type="spellStart"/>
            <w:r w:rsidRPr="000C4422">
              <w:rPr>
                <w:rFonts w:ascii="Times New Roman" w:hAnsi="Times New Roman" w:cs="Times New Roman"/>
                <w:sz w:val="24"/>
                <w:szCs w:val="24"/>
              </w:rPr>
              <w:t>sekali</w:t>
            </w:r>
            <w:proofErr w:type="spellEnd"/>
          </w:p>
        </w:tc>
      </w:tr>
      <w:tr w:rsidR="002A6DFD" w:rsidRPr="000C4422" w:rsidTr="00441F7C">
        <w:trPr>
          <w:trHeight w:val="295"/>
          <w:jc w:val="center"/>
        </w:trPr>
        <w:tc>
          <w:tcPr>
            <w:tcW w:w="3253"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b/>
                <w:sz w:val="24"/>
                <w:szCs w:val="24"/>
              </w:rPr>
            </w:pPr>
            <w:r w:rsidRPr="000C4422">
              <w:rPr>
                <w:rFonts w:ascii="Times New Roman" w:hAnsi="Times New Roman" w:cs="Times New Roman"/>
                <w:sz w:val="24"/>
                <w:szCs w:val="24"/>
              </w:rPr>
              <w:t>60-79</w:t>
            </w:r>
          </w:p>
        </w:tc>
        <w:tc>
          <w:tcPr>
            <w:tcW w:w="3252"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sz w:val="24"/>
                <w:szCs w:val="24"/>
              </w:rPr>
            </w:pPr>
            <w:proofErr w:type="spellStart"/>
            <w:r w:rsidRPr="000C4422">
              <w:rPr>
                <w:rFonts w:ascii="Times New Roman" w:hAnsi="Times New Roman" w:cs="Times New Roman"/>
                <w:sz w:val="24"/>
                <w:szCs w:val="24"/>
              </w:rPr>
              <w:t>Baik</w:t>
            </w:r>
            <w:proofErr w:type="spellEnd"/>
            <w:r w:rsidRPr="000C4422">
              <w:rPr>
                <w:rFonts w:ascii="Times New Roman" w:hAnsi="Times New Roman" w:cs="Times New Roman"/>
                <w:sz w:val="24"/>
                <w:szCs w:val="24"/>
              </w:rPr>
              <w:t xml:space="preserve"> </w:t>
            </w:r>
          </w:p>
        </w:tc>
      </w:tr>
      <w:tr w:rsidR="002A6DFD" w:rsidRPr="000C4422" w:rsidTr="00441F7C">
        <w:trPr>
          <w:trHeight w:val="295"/>
          <w:jc w:val="center"/>
        </w:trPr>
        <w:tc>
          <w:tcPr>
            <w:tcW w:w="3253"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b/>
                <w:sz w:val="24"/>
                <w:szCs w:val="24"/>
              </w:rPr>
            </w:pPr>
            <w:r w:rsidRPr="000C4422">
              <w:rPr>
                <w:rFonts w:ascii="Times New Roman" w:hAnsi="Times New Roman" w:cs="Times New Roman"/>
                <w:sz w:val="24"/>
                <w:szCs w:val="24"/>
              </w:rPr>
              <w:t>56-65</w:t>
            </w:r>
          </w:p>
        </w:tc>
        <w:tc>
          <w:tcPr>
            <w:tcW w:w="3252"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sz w:val="24"/>
                <w:szCs w:val="24"/>
              </w:rPr>
            </w:pPr>
            <w:proofErr w:type="spellStart"/>
            <w:r w:rsidRPr="000C4422">
              <w:rPr>
                <w:rFonts w:ascii="Times New Roman" w:hAnsi="Times New Roman" w:cs="Times New Roman"/>
                <w:sz w:val="24"/>
                <w:szCs w:val="24"/>
              </w:rPr>
              <w:t>Cukup</w:t>
            </w:r>
            <w:proofErr w:type="spellEnd"/>
            <w:r w:rsidRPr="000C4422">
              <w:rPr>
                <w:rFonts w:ascii="Times New Roman" w:hAnsi="Times New Roman" w:cs="Times New Roman"/>
                <w:sz w:val="24"/>
                <w:szCs w:val="24"/>
              </w:rPr>
              <w:t xml:space="preserve"> </w:t>
            </w:r>
          </w:p>
        </w:tc>
      </w:tr>
      <w:tr w:rsidR="002A6DFD" w:rsidRPr="000C4422" w:rsidTr="00441F7C">
        <w:trPr>
          <w:trHeight w:val="272"/>
          <w:jc w:val="center"/>
        </w:trPr>
        <w:tc>
          <w:tcPr>
            <w:tcW w:w="3253"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b/>
                <w:sz w:val="24"/>
                <w:szCs w:val="24"/>
              </w:rPr>
            </w:pPr>
            <w:r w:rsidRPr="000C4422">
              <w:rPr>
                <w:rFonts w:ascii="Times New Roman" w:hAnsi="Times New Roman" w:cs="Times New Roman"/>
                <w:sz w:val="24"/>
                <w:szCs w:val="24"/>
              </w:rPr>
              <w:t>41-55</w:t>
            </w:r>
          </w:p>
        </w:tc>
        <w:tc>
          <w:tcPr>
            <w:tcW w:w="3252"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sz w:val="24"/>
                <w:szCs w:val="24"/>
              </w:rPr>
            </w:pPr>
            <w:proofErr w:type="spellStart"/>
            <w:r w:rsidRPr="000C4422">
              <w:rPr>
                <w:rFonts w:ascii="Times New Roman" w:hAnsi="Times New Roman" w:cs="Times New Roman"/>
                <w:sz w:val="24"/>
                <w:szCs w:val="24"/>
              </w:rPr>
              <w:t>Kurang</w:t>
            </w:r>
            <w:proofErr w:type="spellEnd"/>
            <w:r w:rsidRPr="000C4422">
              <w:rPr>
                <w:rFonts w:ascii="Times New Roman" w:hAnsi="Times New Roman" w:cs="Times New Roman"/>
                <w:sz w:val="24"/>
                <w:szCs w:val="24"/>
              </w:rPr>
              <w:t xml:space="preserve"> </w:t>
            </w:r>
          </w:p>
        </w:tc>
      </w:tr>
      <w:tr w:rsidR="002A6DFD" w:rsidRPr="000C4422" w:rsidTr="00441F7C">
        <w:trPr>
          <w:trHeight w:val="107"/>
          <w:jc w:val="center"/>
        </w:trPr>
        <w:tc>
          <w:tcPr>
            <w:tcW w:w="3253" w:type="dxa"/>
          </w:tcPr>
          <w:p w:rsidR="002A6DFD" w:rsidRPr="000C4422" w:rsidRDefault="002A6DFD" w:rsidP="00441F7C">
            <w:pPr>
              <w:pStyle w:val="ListParagraph"/>
              <w:tabs>
                <w:tab w:val="left" w:pos="284"/>
                <w:tab w:val="left" w:pos="1424"/>
                <w:tab w:val="left" w:pos="1843"/>
              </w:tabs>
              <w:ind w:left="0" w:right="17"/>
              <w:contextualSpacing w:val="0"/>
              <w:jc w:val="center"/>
              <w:rPr>
                <w:rFonts w:ascii="Times New Roman" w:hAnsi="Times New Roman" w:cs="Times New Roman"/>
                <w:b/>
                <w:sz w:val="24"/>
                <w:szCs w:val="24"/>
              </w:rPr>
            </w:pPr>
            <w:r w:rsidRPr="000C4422">
              <w:rPr>
                <w:rFonts w:ascii="Times New Roman" w:hAnsi="Times New Roman" w:cs="Times New Roman"/>
                <w:sz w:val="24"/>
                <w:szCs w:val="24"/>
              </w:rPr>
              <w:t>≥ 41</w:t>
            </w:r>
          </w:p>
        </w:tc>
        <w:tc>
          <w:tcPr>
            <w:tcW w:w="3252" w:type="dxa"/>
          </w:tcPr>
          <w:p w:rsidR="002A6DFD" w:rsidRPr="000C4422" w:rsidRDefault="002A6DFD" w:rsidP="00441F7C">
            <w:pPr>
              <w:pStyle w:val="ListParagraph"/>
              <w:tabs>
                <w:tab w:val="left" w:pos="284"/>
              </w:tabs>
              <w:ind w:left="0" w:right="17"/>
              <w:contextualSpacing w:val="0"/>
              <w:jc w:val="center"/>
              <w:rPr>
                <w:rFonts w:ascii="Times New Roman" w:hAnsi="Times New Roman" w:cs="Times New Roman"/>
                <w:sz w:val="24"/>
                <w:szCs w:val="24"/>
              </w:rPr>
            </w:pPr>
            <w:proofErr w:type="spellStart"/>
            <w:r w:rsidRPr="000C4422">
              <w:rPr>
                <w:rFonts w:ascii="Times New Roman" w:hAnsi="Times New Roman" w:cs="Times New Roman"/>
                <w:sz w:val="24"/>
                <w:szCs w:val="24"/>
              </w:rPr>
              <w:t>Sangat</w:t>
            </w:r>
            <w:proofErr w:type="spellEnd"/>
            <w:r w:rsidRPr="000C4422">
              <w:rPr>
                <w:rFonts w:ascii="Times New Roman" w:hAnsi="Times New Roman" w:cs="Times New Roman"/>
                <w:sz w:val="24"/>
                <w:szCs w:val="24"/>
              </w:rPr>
              <w:t xml:space="preserve"> </w:t>
            </w:r>
            <w:proofErr w:type="spellStart"/>
            <w:r w:rsidRPr="000C4422">
              <w:rPr>
                <w:rFonts w:ascii="Times New Roman" w:hAnsi="Times New Roman" w:cs="Times New Roman"/>
                <w:sz w:val="24"/>
                <w:szCs w:val="24"/>
              </w:rPr>
              <w:t>kurang</w:t>
            </w:r>
            <w:proofErr w:type="spellEnd"/>
          </w:p>
        </w:tc>
      </w:tr>
    </w:tbl>
    <w:p w:rsidR="00D4428D" w:rsidRPr="003673BF" w:rsidRDefault="002A6DFD" w:rsidP="003673BF">
      <w:pPr>
        <w:pStyle w:val="ListParagraph"/>
        <w:tabs>
          <w:tab w:val="left" w:pos="284"/>
        </w:tabs>
        <w:spacing w:line="480" w:lineRule="auto"/>
        <w:ind w:left="360" w:right="18"/>
        <w:jc w:val="both"/>
        <w:rPr>
          <w:rFonts w:ascii="Times New Roman" w:hAnsi="Times New Roman"/>
          <w:sz w:val="24"/>
          <w:szCs w:val="24"/>
        </w:rPr>
      </w:pPr>
      <w:r w:rsidRPr="000C4422">
        <w:rPr>
          <w:rFonts w:ascii="Times New Roman" w:hAnsi="Times New Roman"/>
          <w:sz w:val="24"/>
          <w:szCs w:val="24"/>
        </w:rPr>
        <w:tab/>
      </w:r>
      <w:r w:rsidRPr="000C4422">
        <w:rPr>
          <w:rFonts w:ascii="Times New Roman" w:hAnsi="Times New Roman"/>
          <w:sz w:val="24"/>
          <w:szCs w:val="24"/>
        </w:rPr>
        <w:tab/>
      </w:r>
      <w:r w:rsidRPr="000C4422">
        <w:rPr>
          <w:rFonts w:ascii="Times New Roman" w:hAnsi="Times New Roman"/>
          <w:sz w:val="24"/>
          <w:szCs w:val="24"/>
        </w:rPr>
        <w:tab/>
      </w:r>
      <w:r>
        <w:rPr>
          <w:rFonts w:ascii="Times New Roman" w:hAnsi="Times New Roman"/>
          <w:sz w:val="24"/>
          <w:szCs w:val="24"/>
        </w:rPr>
        <w:t xml:space="preserve">                    </w:t>
      </w:r>
      <w:r w:rsidR="003673BF">
        <w:rPr>
          <w:rFonts w:ascii="Times New Roman" w:hAnsi="Times New Roman"/>
          <w:sz w:val="24"/>
          <w:szCs w:val="24"/>
        </w:rPr>
        <w:t xml:space="preserve">                   </w:t>
      </w:r>
      <w:r w:rsidR="00BD4851">
        <w:rPr>
          <w:rFonts w:ascii="Times New Roman" w:hAnsi="Times New Roman"/>
          <w:sz w:val="24"/>
          <w:szCs w:val="24"/>
        </w:rPr>
        <w:t xml:space="preserve">    </w:t>
      </w:r>
      <w:r w:rsidRPr="003673BF">
        <w:rPr>
          <w:rFonts w:ascii="Times New Roman" w:hAnsi="Times New Roman"/>
          <w:sz w:val="24"/>
          <w:szCs w:val="24"/>
        </w:rPr>
        <w:t xml:space="preserve">  (</w:t>
      </w:r>
      <w:proofErr w:type="spellStart"/>
      <w:r w:rsidRPr="003673BF">
        <w:rPr>
          <w:rFonts w:ascii="Times New Roman" w:hAnsi="Times New Roman"/>
          <w:sz w:val="24"/>
          <w:szCs w:val="24"/>
        </w:rPr>
        <w:t>Arikunto</w:t>
      </w:r>
      <w:proofErr w:type="spellEnd"/>
      <w:r w:rsidRPr="003673BF">
        <w:rPr>
          <w:rFonts w:ascii="Times New Roman" w:hAnsi="Times New Roman"/>
          <w:sz w:val="24"/>
          <w:szCs w:val="24"/>
        </w:rPr>
        <w:t xml:space="preserve">. S, </w:t>
      </w:r>
      <w:proofErr w:type="gramStart"/>
      <w:r w:rsidRPr="003673BF">
        <w:rPr>
          <w:rFonts w:ascii="Times New Roman" w:hAnsi="Times New Roman"/>
          <w:sz w:val="24"/>
          <w:szCs w:val="24"/>
        </w:rPr>
        <w:t>2004 :</w:t>
      </w:r>
      <w:proofErr w:type="gramEnd"/>
      <w:r w:rsidRPr="003673BF">
        <w:rPr>
          <w:rFonts w:ascii="Times New Roman" w:hAnsi="Times New Roman"/>
          <w:sz w:val="24"/>
          <w:szCs w:val="24"/>
        </w:rPr>
        <w:t>19)</w:t>
      </w:r>
    </w:p>
    <w:p w:rsidR="003127AF" w:rsidRDefault="00A56F91" w:rsidP="00C44C9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divisualisasikan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diagram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w:t>
      </w:r>
    </w:p>
    <w:p w:rsidR="00C44C97" w:rsidRDefault="00C44C97" w:rsidP="00C44C97">
      <w:pPr>
        <w:pStyle w:val="ListParagraph"/>
        <w:spacing w:after="0" w:line="480" w:lineRule="auto"/>
        <w:ind w:left="360"/>
        <w:jc w:val="both"/>
        <w:rPr>
          <w:rFonts w:ascii="Times New Roman" w:hAnsi="Times New Roman" w:cs="Times New Roman"/>
          <w:sz w:val="24"/>
          <w:szCs w:val="24"/>
        </w:rPr>
      </w:pPr>
    </w:p>
    <w:sectPr w:rsidR="00C44C97" w:rsidSect="009B5CFC">
      <w:headerReference w:type="default" r:id="rId7"/>
      <w:footerReference w:type="default" r:id="rId8"/>
      <w:footerReference w:type="first" r:id="rId9"/>
      <w:pgSz w:w="12240" w:h="15840"/>
      <w:pgMar w:top="2268" w:right="1701" w:bottom="2268" w:left="1701"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29" w:rsidRDefault="00940729">
      <w:pPr>
        <w:spacing w:after="0" w:line="240" w:lineRule="auto"/>
      </w:pPr>
      <w:r>
        <w:separator/>
      </w:r>
    </w:p>
  </w:endnote>
  <w:endnote w:type="continuationSeparator" w:id="0">
    <w:p w:rsidR="00940729" w:rsidRDefault="0094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AF" w:rsidRDefault="003127AF">
    <w:pPr>
      <w:pStyle w:val="Footer"/>
      <w:jc w:val="right"/>
    </w:pPr>
  </w:p>
  <w:p w:rsidR="003127AF" w:rsidRDefault="00312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AF" w:rsidRPr="009B5CFC" w:rsidRDefault="009B5CFC">
    <w:pPr>
      <w:pStyle w:val="Footer"/>
      <w:jc w:val="center"/>
    </w:pPr>
    <w:r>
      <w:rPr>
        <w:lang w:val="id-ID"/>
      </w:rPr>
      <w:t>3</w:t>
    </w: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29" w:rsidRDefault="00940729">
      <w:pPr>
        <w:spacing w:after="0" w:line="240" w:lineRule="auto"/>
      </w:pPr>
      <w:r>
        <w:separator/>
      </w:r>
    </w:p>
  </w:footnote>
  <w:footnote w:type="continuationSeparator" w:id="0">
    <w:p w:rsidR="00940729" w:rsidRDefault="00940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15359"/>
      <w:docPartObj>
        <w:docPartGallery w:val="Page Numbers (Top of Page)"/>
        <w:docPartUnique/>
      </w:docPartObj>
    </w:sdtPr>
    <w:sdtEndPr>
      <w:rPr>
        <w:noProof/>
      </w:rPr>
    </w:sdtEndPr>
    <w:sdtContent>
      <w:p w:rsidR="00405460" w:rsidRDefault="00747178">
        <w:pPr>
          <w:pStyle w:val="Header"/>
          <w:jc w:val="right"/>
        </w:pPr>
        <w:r>
          <w:fldChar w:fldCharType="begin"/>
        </w:r>
        <w:r w:rsidR="00405460">
          <w:instrText xml:space="preserve"> PAGE   \* MERGEFORMAT </w:instrText>
        </w:r>
        <w:r>
          <w:fldChar w:fldCharType="separate"/>
        </w:r>
        <w:r w:rsidR="00C67AF2">
          <w:rPr>
            <w:noProof/>
          </w:rPr>
          <w:t>41</w:t>
        </w:r>
        <w:r>
          <w:rPr>
            <w:noProof/>
          </w:rPr>
          <w:fldChar w:fldCharType="end"/>
        </w:r>
      </w:p>
    </w:sdtContent>
  </w:sdt>
  <w:p w:rsidR="00C44C97" w:rsidRPr="00405460" w:rsidRDefault="00C44C97">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ADCA618"/>
    <w:lvl w:ilvl="0" w:tplc="E5BCDFAE">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000002"/>
    <w:multiLevelType w:val="hybridMultilevel"/>
    <w:tmpl w:val="6AEA2E94"/>
    <w:lvl w:ilvl="0" w:tplc="FCECA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468A9D64"/>
    <w:lvl w:ilvl="0" w:tplc="545A5F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2C0638B4"/>
    <w:lvl w:ilvl="0" w:tplc="C0481CAE">
      <w:start w:val="1"/>
      <w:numFmt w:val="upp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0000005"/>
    <w:multiLevelType w:val="hybridMultilevel"/>
    <w:tmpl w:val="61627EC0"/>
    <w:lvl w:ilvl="0" w:tplc="4BFA38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0646E5AC"/>
    <w:lvl w:ilvl="0" w:tplc="31D8BB7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00000007"/>
    <w:multiLevelType w:val="hybridMultilevel"/>
    <w:tmpl w:val="245E7CD0"/>
    <w:lvl w:ilvl="0" w:tplc="9A16A2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96F01284"/>
    <w:lvl w:ilvl="0" w:tplc="54E43CD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0000009"/>
    <w:multiLevelType w:val="hybridMultilevel"/>
    <w:tmpl w:val="34D8B4F0"/>
    <w:lvl w:ilvl="0" w:tplc="C840BAE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BF0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0B"/>
    <w:multiLevelType w:val="hybridMultilevel"/>
    <w:tmpl w:val="882C8A60"/>
    <w:lvl w:ilvl="0" w:tplc="0C5227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000000C"/>
    <w:multiLevelType w:val="hybridMultilevel"/>
    <w:tmpl w:val="A9443394"/>
    <w:lvl w:ilvl="0" w:tplc="02E435B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C3D035B"/>
    <w:multiLevelType w:val="hybridMultilevel"/>
    <w:tmpl w:val="07662636"/>
    <w:lvl w:ilvl="0" w:tplc="EFD68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7916CF1"/>
    <w:multiLevelType w:val="hybridMultilevel"/>
    <w:tmpl w:val="4A0E8186"/>
    <w:lvl w:ilvl="0" w:tplc="80F82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1"/>
  </w:num>
  <w:num w:numId="5">
    <w:abstractNumId w:val="11"/>
  </w:num>
  <w:num w:numId="6">
    <w:abstractNumId w:val="3"/>
  </w:num>
  <w:num w:numId="7">
    <w:abstractNumId w:val="9"/>
  </w:num>
  <w:num w:numId="8">
    <w:abstractNumId w:val="0"/>
  </w:num>
  <w:num w:numId="9">
    <w:abstractNumId w:val="2"/>
  </w:num>
  <w:num w:numId="10">
    <w:abstractNumId w:val="8"/>
  </w:num>
  <w:num w:numId="11">
    <w:abstractNumId w:val="13"/>
  </w:num>
  <w:num w:numId="12">
    <w:abstractNumId w:val="4"/>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7AF"/>
    <w:rsid w:val="00025CFB"/>
    <w:rsid w:val="001241E8"/>
    <w:rsid w:val="0012591C"/>
    <w:rsid w:val="001462F8"/>
    <w:rsid w:val="00167BA8"/>
    <w:rsid w:val="001D3562"/>
    <w:rsid w:val="002A6DFD"/>
    <w:rsid w:val="00305462"/>
    <w:rsid w:val="003127AF"/>
    <w:rsid w:val="003673BF"/>
    <w:rsid w:val="00376B4B"/>
    <w:rsid w:val="00404AE2"/>
    <w:rsid w:val="00405460"/>
    <w:rsid w:val="0046350A"/>
    <w:rsid w:val="00524E52"/>
    <w:rsid w:val="00690EA3"/>
    <w:rsid w:val="00747178"/>
    <w:rsid w:val="007525A1"/>
    <w:rsid w:val="007C6D02"/>
    <w:rsid w:val="00885EDA"/>
    <w:rsid w:val="008A4BC4"/>
    <w:rsid w:val="00940729"/>
    <w:rsid w:val="00945964"/>
    <w:rsid w:val="00952F09"/>
    <w:rsid w:val="009B5CFC"/>
    <w:rsid w:val="009C7FD6"/>
    <w:rsid w:val="00A56F91"/>
    <w:rsid w:val="00AA57BD"/>
    <w:rsid w:val="00AA70B2"/>
    <w:rsid w:val="00B20A85"/>
    <w:rsid w:val="00B24C0C"/>
    <w:rsid w:val="00B75E1E"/>
    <w:rsid w:val="00B90BF2"/>
    <w:rsid w:val="00BB3519"/>
    <w:rsid w:val="00BD4851"/>
    <w:rsid w:val="00C37153"/>
    <w:rsid w:val="00C44C97"/>
    <w:rsid w:val="00C67AF2"/>
    <w:rsid w:val="00CA75A0"/>
    <w:rsid w:val="00CB120A"/>
    <w:rsid w:val="00D4428D"/>
    <w:rsid w:val="00DF05DB"/>
    <w:rsid w:val="00E25D51"/>
    <w:rsid w:val="00F507E0"/>
    <w:rsid w:val="00F5211A"/>
    <w:rsid w:val="00FB7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B20A85"/>
    <w:pPr>
      <w:ind w:left="720"/>
      <w:contextualSpacing/>
    </w:pPr>
  </w:style>
  <w:style w:type="character" w:customStyle="1" w:styleId="ListParagraphChar">
    <w:name w:val="List Paragraph Char"/>
    <w:aliases w:val="Body of text Char,List Paragraph1 Char"/>
    <w:link w:val="ListParagraph"/>
    <w:uiPriority w:val="99"/>
    <w:rsid w:val="00B20A85"/>
  </w:style>
  <w:style w:type="table" w:styleId="TableGrid">
    <w:name w:val="Table Grid"/>
    <w:basedOn w:val="TableNormal"/>
    <w:uiPriority w:val="59"/>
    <w:rsid w:val="00B20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20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20A85"/>
    <w:rPr>
      <w:rFonts w:ascii="Tahoma" w:hAnsi="Tahoma" w:cs="Tahoma"/>
      <w:sz w:val="16"/>
      <w:szCs w:val="16"/>
    </w:rPr>
  </w:style>
  <w:style w:type="paragraph" w:styleId="Header">
    <w:name w:val="header"/>
    <w:basedOn w:val="Normal"/>
    <w:link w:val="HeaderChar"/>
    <w:uiPriority w:val="99"/>
    <w:rsid w:val="00B2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85"/>
  </w:style>
  <w:style w:type="paragraph" w:styleId="Footer">
    <w:name w:val="footer"/>
    <w:basedOn w:val="Normal"/>
    <w:link w:val="FooterChar"/>
    <w:uiPriority w:val="99"/>
    <w:rsid w:val="00B2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8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cp:lastModifiedBy>
  <cp:revision>11</cp:revision>
  <cp:lastPrinted>2019-06-27T05:08:00Z</cp:lastPrinted>
  <dcterms:created xsi:type="dcterms:W3CDTF">2019-06-28T06:09:00Z</dcterms:created>
  <dcterms:modified xsi:type="dcterms:W3CDTF">2019-06-28T07:54:00Z</dcterms:modified>
</cp:coreProperties>
</file>