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5E" w:rsidRPr="003B0B5E" w:rsidRDefault="00CA7DC9" w:rsidP="003B0B5E">
      <w:pPr>
        <w:spacing w:after="0" w:line="480" w:lineRule="auto"/>
        <w:ind w:right="51"/>
        <w:jc w:val="center"/>
        <w:rPr>
          <w:rFonts w:ascii="Times New Roman" w:hAnsi="Times New Roman" w:cs="Times New Roman"/>
          <w:b/>
          <w:sz w:val="24"/>
          <w:szCs w:val="24"/>
          <w:lang w:val="sv-SE"/>
        </w:rPr>
      </w:pPr>
      <w:r w:rsidRPr="00CA7DC9">
        <w:rPr>
          <w:rFonts w:ascii="Times New Roman" w:hAnsi="Times New Roman" w:cs="Times New Roman"/>
          <w:noProof/>
          <w:sz w:val="24"/>
          <w:szCs w:val="24"/>
        </w:rPr>
        <w:pict>
          <v:oval id="1026" o:spid="_x0000_s1026" style="position:absolute;left:0;text-align:left;margin-left:397.05pt;margin-top:-78.8pt;width:31.55pt;height:18.6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" strokecolor="white"/>
        </w:pict>
      </w:r>
      <w:r w:rsidRPr="00CA7DC9">
        <w:rPr>
          <w:rFonts w:ascii="Times New Roman" w:hAnsi="Times New Roman" w:cs="Times New Roman"/>
          <w:noProof/>
          <w:sz w:val="24"/>
          <w:szCs w:val="24"/>
        </w:rPr>
        <w:pict>
          <v:oval id="1027" o:spid="_x0000_s1032" style="position:absolute;left:0;text-align:left;margin-left:392.7pt;margin-top:-80.6pt;width:31.55pt;height:18.65pt;z-index: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" strokecolor="white"/>
        </w:pict>
      </w:r>
      <w:r w:rsidR="003B0B5E" w:rsidRPr="003B0B5E">
        <w:rPr>
          <w:rFonts w:ascii="Times New Roman" w:hAnsi="Times New Roman" w:cs="Times New Roman"/>
          <w:b/>
          <w:sz w:val="24"/>
          <w:szCs w:val="24"/>
          <w:lang w:val="sv-SE"/>
        </w:rPr>
        <w:t>BAB II</w:t>
      </w:r>
    </w:p>
    <w:p w:rsidR="009076C8" w:rsidRPr="003B0B5E" w:rsidRDefault="00A16805" w:rsidP="003B0B5E">
      <w:pPr>
        <w:spacing w:after="0" w:line="480" w:lineRule="auto"/>
        <w:ind w:right="51"/>
        <w:jc w:val="center"/>
        <w:rPr>
          <w:rFonts w:ascii="Times New Roman" w:hAnsi="Times New Roman" w:cs="Times New Roman"/>
          <w:b/>
          <w:sz w:val="24"/>
          <w:szCs w:val="24"/>
        </w:rPr>
      </w:pPr>
      <w:r>
        <w:rPr>
          <w:rFonts w:ascii="Times New Roman" w:hAnsi="Times New Roman" w:cs="Times New Roman"/>
          <w:b/>
          <w:sz w:val="24"/>
          <w:szCs w:val="24"/>
          <w:lang w:val="sv-SE"/>
        </w:rPr>
        <w:t>KAJIAN PUSTAKA, KERANGKA PIKIR</w:t>
      </w:r>
    </w:p>
    <w:p w:rsidR="003B0B5E" w:rsidRPr="003B0B5E" w:rsidRDefault="003B0B5E" w:rsidP="003B0B5E">
      <w:pPr>
        <w:spacing w:after="0" w:line="480" w:lineRule="auto"/>
        <w:ind w:right="51"/>
        <w:jc w:val="center"/>
        <w:rPr>
          <w:rFonts w:ascii="Times New Roman" w:hAnsi="Times New Roman" w:cs="Times New Roman"/>
          <w:b/>
          <w:sz w:val="24"/>
          <w:szCs w:val="24"/>
          <w:lang w:val="id-ID"/>
        </w:rPr>
      </w:pPr>
    </w:p>
    <w:p w:rsidR="009076C8" w:rsidRPr="003B0B5E" w:rsidRDefault="00F84B10" w:rsidP="003B0B5E">
      <w:pPr>
        <w:spacing w:after="0" w:line="480" w:lineRule="auto"/>
        <w:ind w:right="51"/>
        <w:jc w:val="both"/>
        <w:rPr>
          <w:rFonts w:ascii="Times New Roman" w:hAnsi="Times New Roman" w:cs="Times New Roman"/>
          <w:b/>
          <w:sz w:val="24"/>
          <w:szCs w:val="24"/>
          <w:lang w:val="id-ID"/>
        </w:rPr>
      </w:pPr>
      <w:r w:rsidRPr="003B0B5E">
        <w:rPr>
          <w:rFonts w:ascii="Times New Roman" w:hAnsi="Times New Roman" w:cs="Times New Roman"/>
          <w:b/>
          <w:sz w:val="24"/>
          <w:szCs w:val="24"/>
        </w:rPr>
        <w:t>A. Kajian Pustaka</w:t>
      </w:r>
    </w:p>
    <w:p w:rsidR="009076C8" w:rsidRPr="003B0B5E" w:rsidRDefault="00F84B10" w:rsidP="003B0B5E">
      <w:pPr>
        <w:pStyle w:val="ListParagraph"/>
        <w:numPr>
          <w:ilvl w:val="0"/>
          <w:numId w:val="37"/>
        </w:numPr>
        <w:spacing w:after="0" w:line="480" w:lineRule="auto"/>
        <w:ind w:right="51"/>
        <w:jc w:val="both"/>
        <w:rPr>
          <w:rFonts w:ascii="Times New Roman" w:hAnsi="Times New Roman" w:cs="Times New Roman"/>
          <w:b/>
          <w:sz w:val="24"/>
          <w:szCs w:val="24"/>
          <w:lang w:val="id-ID"/>
        </w:rPr>
      </w:pPr>
      <w:r w:rsidRPr="003B0B5E">
        <w:rPr>
          <w:rFonts w:ascii="Times New Roman" w:hAnsi="Times New Roman" w:cs="Times New Roman"/>
          <w:b/>
          <w:sz w:val="24"/>
          <w:szCs w:val="24"/>
        </w:rPr>
        <w:t xml:space="preserve">Konsep Tentang </w:t>
      </w:r>
      <w:r w:rsidRPr="003B0B5E">
        <w:rPr>
          <w:rFonts w:ascii="Times New Roman" w:hAnsi="Times New Roman" w:cs="Times New Roman"/>
          <w:b/>
          <w:sz w:val="24"/>
          <w:szCs w:val="24"/>
          <w:lang w:val="id-ID"/>
        </w:rPr>
        <w:t>Media</w:t>
      </w:r>
    </w:p>
    <w:p w:rsidR="009076C8" w:rsidRPr="003B0B5E" w:rsidRDefault="00405F16">
      <w:pPr>
        <w:spacing w:after="0" w:line="480" w:lineRule="auto"/>
        <w:ind w:left="360" w:right="51"/>
        <w:jc w:val="both"/>
        <w:rPr>
          <w:rFonts w:ascii="Times New Roman" w:hAnsi="Times New Roman" w:cs="Times New Roman"/>
          <w:b/>
          <w:sz w:val="24"/>
          <w:szCs w:val="24"/>
          <w:lang w:val="id-ID"/>
        </w:rPr>
      </w:pPr>
      <w:r w:rsidRPr="003B0B5E">
        <w:rPr>
          <w:rFonts w:ascii="Times New Roman" w:hAnsi="Times New Roman" w:cs="Times New Roman"/>
          <w:b/>
          <w:sz w:val="24"/>
          <w:szCs w:val="24"/>
        </w:rPr>
        <w:t xml:space="preserve">    </w:t>
      </w:r>
      <w:proofErr w:type="gramStart"/>
      <w:r w:rsidR="00F84B10" w:rsidRPr="003B0B5E">
        <w:rPr>
          <w:rFonts w:ascii="Times New Roman" w:hAnsi="Times New Roman" w:cs="Times New Roman"/>
          <w:b/>
          <w:sz w:val="24"/>
          <w:szCs w:val="24"/>
        </w:rPr>
        <w:t xml:space="preserve">a.  </w:t>
      </w:r>
      <w:r w:rsidR="00F84B10" w:rsidRPr="003B0B5E">
        <w:rPr>
          <w:rFonts w:ascii="Times New Roman" w:hAnsi="Times New Roman" w:cs="Times New Roman"/>
          <w:b/>
          <w:sz w:val="24"/>
          <w:szCs w:val="24"/>
          <w:lang w:val="id-ID"/>
        </w:rPr>
        <w:t>Pengertian</w:t>
      </w:r>
      <w:proofErr w:type="gramEnd"/>
      <w:r w:rsidR="00F84B10" w:rsidRPr="003B0B5E">
        <w:rPr>
          <w:rFonts w:ascii="Times New Roman" w:hAnsi="Times New Roman" w:cs="Times New Roman"/>
          <w:b/>
          <w:sz w:val="24"/>
          <w:szCs w:val="24"/>
          <w:lang w:val="id-ID"/>
        </w:rPr>
        <w:t xml:space="preserve"> Media</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Kata media berasal dari bahasa latin medius yang secara harfiah berarti ‘tengah’, perantara, atau pengantar dalam bahasa arab media adalah perantara atau pengantar pesan dari pengirim kepada penerima pesan. Gerlach &amp; Ely (1971) mengatakan bahwa “media apabila dipahami secara garis besar adalah manusia, materi, atau kejadian yang membangun kondisi yang membuat siswa mampu memperoleh pengetahuan, keterampilan atau sikap”. Dalam pengertian ini guru buku tes, dan lingkungan sekolah merupakan media. Secara lebih khusus, pengertian media dalam proses belajar mengajar cendrung diartikan sebagai alat-alat grafis, photografis, atau elektronis untuk menangkap, memproses,dan menyusun kembali informasi visual atau verbal.</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Batasan lain tela pula dikemukakan oleh para ahli yang sebagian diantaranya akan diberikan berikut ini. AECT (</w:t>
      </w:r>
      <w:r w:rsidRPr="003B0B5E">
        <w:rPr>
          <w:rFonts w:ascii="Times New Roman" w:hAnsi="Times New Roman" w:cs="Times New Roman"/>
          <w:i/>
          <w:sz w:val="24"/>
          <w:szCs w:val="24"/>
          <w:lang w:val="id-ID"/>
        </w:rPr>
        <w:t>Association of education and comunication tecnologi, 1977</w:t>
      </w:r>
      <w:r w:rsidRPr="003B0B5E">
        <w:rPr>
          <w:rFonts w:ascii="Times New Roman" w:hAnsi="Times New Roman" w:cs="Times New Roman"/>
          <w:sz w:val="24"/>
          <w:szCs w:val="24"/>
          <w:lang w:val="id-ID"/>
        </w:rPr>
        <w:t xml:space="preserve">) memberi batasan tentang media sebagai segala bentuk dan saluran yang digunakan untuk menyampaikan pesan atau informasi. Disamping sebagai sistem penyampai atau pengantar, media yang sering diganti dengan kata </w:t>
      </w:r>
      <w:r w:rsidRPr="003B0B5E">
        <w:rPr>
          <w:rFonts w:ascii="Times New Roman" w:hAnsi="Times New Roman" w:cs="Times New Roman"/>
          <w:i/>
          <w:sz w:val="24"/>
          <w:szCs w:val="24"/>
          <w:lang w:val="id-ID"/>
        </w:rPr>
        <w:t>mediator</w:t>
      </w:r>
      <w:r w:rsidRPr="003B0B5E">
        <w:rPr>
          <w:rFonts w:ascii="Times New Roman" w:hAnsi="Times New Roman" w:cs="Times New Roman"/>
          <w:sz w:val="24"/>
          <w:szCs w:val="24"/>
          <w:lang w:val="id-ID"/>
        </w:rPr>
        <w:t xml:space="preserve"> menurut Fleming (Arsyad, 2009:3) adalah “penyebab atau alat yang turut campur </w:t>
      </w:r>
      <w:r w:rsidRPr="003B0B5E">
        <w:rPr>
          <w:rFonts w:ascii="Times New Roman" w:hAnsi="Times New Roman" w:cs="Times New Roman"/>
          <w:sz w:val="24"/>
          <w:szCs w:val="24"/>
          <w:lang w:val="id-ID"/>
        </w:rPr>
        <w:lastRenderedPageBreak/>
        <w:t xml:space="preserve">tangan dalam dua pihak dan mendamaikannya”. Istilah </w:t>
      </w:r>
      <w:r w:rsidRPr="003B0B5E">
        <w:rPr>
          <w:rFonts w:ascii="Times New Roman" w:hAnsi="Times New Roman" w:cs="Times New Roman"/>
          <w:i/>
          <w:sz w:val="24"/>
          <w:szCs w:val="24"/>
          <w:lang w:val="id-ID"/>
        </w:rPr>
        <w:t xml:space="preserve">mediator </w:t>
      </w:r>
      <w:r w:rsidRPr="003B0B5E">
        <w:rPr>
          <w:rFonts w:ascii="Times New Roman" w:hAnsi="Times New Roman" w:cs="Times New Roman"/>
          <w:sz w:val="24"/>
          <w:szCs w:val="24"/>
          <w:lang w:val="id-ID"/>
        </w:rPr>
        <w:t>media menunjukan fungsi atau perannya, yaitu mengatur hubungan yang efektif antara dua fihak utama dalam proses belajar siswa dan isi pelajaran. Di samping itu, mediator dapat pula mencerminkan pengertian bahwa setiap sistem pembelajaran yang melakukan peran mediasi, mulai dari guru sampai kepada peralatan paling canggih, dapat disebut media. Ringkasnya, media adalah alat yang menyampaikan atau mengantarkan pesan-pesan pembelajaran.</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Heinich,</w:t>
      </w:r>
      <w:r w:rsidR="009F5D9C">
        <w:rPr>
          <w:rFonts w:ascii="Times New Roman" w:hAnsi="Times New Roman" w:cs="Times New Roman"/>
          <w:sz w:val="24"/>
          <w:szCs w:val="24"/>
          <w:lang w:val="id-ID"/>
        </w:rPr>
        <w:t xml:space="preserve"> dan kawan-kawan (Arsyad, 2009</w:t>
      </w:r>
      <w:r w:rsidRPr="003B0B5E">
        <w:rPr>
          <w:rFonts w:ascii="Times New Roman" w:hAnsi="Times New Roman" w:cs="Times New Roman"/>
          <w:sz w:val="24"/>
          <w:szCs w:val="24"/>
          <w:lang w:val="id-ID"/>
        </w:rPr>
        <w:t xml:space="preserve">) mengemukakan istilah “medium sebagai perantara yang mengantar informasi antara sumber dan penerima”. Jadi, televisi, film, foto, radio, rekaman audio, gambar yang diproyeksikan, bahan-bahan cetakan dan sejenisnya adalah media komunikasi. Apabila media itu membawa pesan-pesan atau informasi yang bertujuan intruksional atau mengandung maksud-maksud pengajaran maka media itu disebut media pembelajaran. Sejalan dengan batasan ini , Hamidjojo </w:t>
      </w:r>
      <w:r w:rsidR="009F5D9C">
        <w:rPr>
          <w:rFonts w:ascii="Times New Roman" w:hAnsi="Times New Roman" w:cs="Times New Roman"/>
          <w:sz w:val="24"/>
          <w:szCs w:val="24"/>
          <w:lang w:val="id-ID"/>
        </w:rPr>
        <w:t>(Arsyad, 2009</w:t>
      </w:r>
      <w:r w:rsidRPr="003B0B5E">
        <w:rPr>
          <w:rFonts w:ascii="Times New Roman" w:hAnsi="Times New Roman" w:cs="Times New Roman"/>
          <w:sz w:val="24"/>
          <w:szCs w:val="24"/>
          <w:lang w:val="id-ID"/>
        </w:rPr>
        <w:t>) memberi batasan “media sebagai semua bentuk perantara yang digunakan oleh manusia untuk menyampaikan atau menyebar ide, gagasan, atau pendapat sehingga ide gagasan atau pendapat yang dikemukakan itu sampai kepada penerima yang dituju”.</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 xml:space="preserve">Kata media pendidikan digunakan secara bergantian dengan istilah alat bantu atau media komunikasi seperti yang dikemukakan oleh Hamalik (Arsyad, 2009:4) dimana ia melihat bahwa “hubungan komunikasi akan berjalan lancar dengan hasil yang maksimal apabila menggunakan alat bantu yang disebut media komunikasi”. </w:t>
      </w:r>
      <w:r w:rsidRPr="003B0B5E">
        <w:rPr>
          <w:rFonts w:ascii="Times New Roman" w:hAnsi="Times New Roman" w:cs="Times New Roman"/>
          <w:sz w:val="24"/>
          <w:szCs w:val="24"/>
          <w:lang w:val="id-ID"/>
        </w:rPr>
        <w:lastRenderedPageBreak/>
        <w:t>Sementara itu Gagne dan Briggs (Arsyad, 2009:4) secara implisit mengatakan bahwa:</w:t>
      </w:r>
    </w:p>
    <w:p w:rsidR="009076C8" w:rsidRPr="003B0B5E" w:rsidRDefault="00F84B10">
      <w:pPr>
        <w:spacing w:after="0" w:line="240" w:lineRule="auto"/>
        <w:ind w:left="567" w:right="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Media pembelajaran meliputi alat yang secara fisik digunakan untuk menyampaikan isi materi pengajaran, yang terdiri dari antara lain buku, tape recorder, kaset, video camera, video recorder, film, slide (gambar bingkai), foto, gambar, grafik, televisi, dan komputer.</w:t>
      </w:r>
    </w:p>
    <w:p w:rsidR="009076C8" w:rsidRPr="003B0B5E" w:rsidRDefault="009076C8">
      <w:pPr>
        <w:spacing w:after="0" w:line="240" w:lineRule="auto"/>
        <w:ind w:right="51" w:firstLine="567"/>
        <w:jc w:val="both"/>
        <w:rPr>
          <w:rFonts w:ascii="Times New Roman" w:hAnsi="Times New Roman" w:cs="Times New Roman"/>
          <w:sz w:val="24"/>
          <w:szCs w:val="24"/>
          <w:lang w:val="id-ID"/>
        </w:rPr>
      </w:pP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Media adalah komponen sumber belajar atau wahana fisik yang mengandung materi intruksional di lingkungan siswa yang dapat merangsang siswa untuk belajar. Di lain pihak, national education association memberikan definisi media sebagai bentuk-bentuk komunikasi baik tercetak maupun audio-visual dan peralatannya dengan demikian media dapat dimanifulasi, dilihat, didengar, atau dibaca.</w:t>
      </w:r>
    </w:p>
    <w:p w:rsidR="009076C8" w:rsidRPr="003B0B5E" w:rsidRDefault="00F84B10">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lang w:val="id-ID"/>
        </w:rPr>
        <w:t xml:space="preserve">Istilah “media” bahkan sering dikaitkan atau dipergantikan dengan kata “teknologi” yang berasal dari kata latin </w:t>
      </w:r>
      <w:r w:rsidRPr="003B0B5E">
        <w:rPr>
          <w:rFonts w:ascii="Times New Roman" w:hAnsi="Times New Roman" w:cs="Times New Roman"/>
          <w:i/>
          <w:sz w:val="24"/>
          <w:szCs w:val="24"/>
          <w:lang w:val="id-ID"/>
        </w:rPr>
        <w:t>tekne</w:t>
      </w:r>
      <w:r w:rsidRPr="003B0B5E">
        <w:rPr>
          <w:rFonts w:ascii="Times New Roman" w:hAnsi="Times New Roman" w:cs="Times New Roman"/>
          <w:sz w:val="24"/>
          <w:szCs w:val="24"/>
          <w:lang w:val="id-ID"/>
        </w:rPr>
        <w:t xml:space="preserve"> (bahasa inggris </w:t>
      </w:r>
      <w:r w:rsidRPr="003B0B5E">
        <w:rPr>
          <w:rFonts w:ascii="Times New Roman" w:hAnsi="Times New Roman" w:cs="Times New Roman"/>
          <w:i/>
          <w:sz w:val="24"/>
          <w:szCs w:val="24"/>
          <w:lang w:val="id-ID"/>
        </w:rPr>
        <w:t>art)</w:t>
      </w:r>
      <w:r w:rsidRPr="003B0B5E">
        <w:rPr>
          <w:rFonts w:ascii="Times New Roman" w:hAnsi="Times New Roman" w:cs="Times New Roman"/>
          <w:sz w:val="24"/>
          <w:szCs w:val="24"/>
          <w:lang w:val="id-ID"/>
        </w:rPr>
        <w:t xml:space="preserve"> dan </w:t>
      </w:r>
      <w:r w:rsidRPr="003B0B5E">
        <w:rPr>
          <w:rFonts w:ascii="Times New Roman" w:hAnsi="Times New Roman" w:cs="Times New Roman"/>
          <w:i/>
          <w:sz w:val="24"/>
          <w:szCs w:val="24"/>
          <w:lang w:val="id-ID"/>
        </w:rPr>
        <w:t xml:space="preserve">logos </w:t>
      </w:r>
      <w:r w:rsidRPr="003B0B5E">
        <w:rPr>
          <w:rFonts w:ascii="Times New Roman" w:hAnsi="Times New Roman" w:cs="Times New Roman"/>
          <w:sz w:val="24"/>
          <w:szCs w:val="24"/>
          <w:lang w:val="id-ID"/>
        </w:rPr>
        <w:t>(bahasa indonesia “ilmu”).Menurut Webster (Arsyad, 2009:5), “art” adalah “keterampilan (</w:t>
      </w:r>
      <w:r w:rsidRPr="003B0B5E">
        <w:rPr>
          <w:rFonts w:ascii="Times New Roman" w:hAnsi="Times New Roman" w:cs="Times New Roman"/>
          <w:i/>
          <w:sz w:val="24"/>
          <w:szCs w:val="24"/>
          <w:lang w:val="id-ID"/>
        </w:rPr>
        <w:t>skill</w:t>
      </w:r>
      <w:r w:rsidRPr="003B0B5E">
        <w:rPr>
          <w:rFonts w:ascii="Times New Roman" w:hAnsi="Times New Roman" w:cs="Times New Roman"/>
          <w:sz w:val="24"/>
          <w:szCs w:val="24"/>
          <w:lang w:val="id-ID"/>
        </w:rPr>
        <w:t>) yang di peroleh lewat pengalaman, studi dan observasi”. Dengan demikian, teknologi tidak lebih dari suatu ilmu yang membahas tentang keterampilan yang diperoleh lewat pengalaman, studi, dan observasi. Bila dihubungkan dengan pendidikan dan pembelajaran, maka teknologi mempunyai pengertian sebagai berikut: “Perluasan konsep tentang media, dimana teknologi bukan sekadar benda, alat, bahan atau perkakas, tetapi tersimpul pula sikap, perbuatan, organisasi, dan manajemen yang berhubungan dengan penerapan ilmu”. (Achsin, 1986:10).</w:t>
      </w:r>
    </w:p>
    <w:p w:rsidR="003B0B5E" w:rsidRDefault="003B0B5E">
      <w:pPr>
        <w:spacing w:after="0" w:line="480" w:lineRule="auto"/>
        <w:ind w:right="51" w:firstLine="567"/>
        <w:jc w:val="both"/>
        <w:rPr>
          <w:rFonts w:ascii="Times New Roman" w:hAnsi="Times New Roman" w:cs="Times New Roman"/>
          <w:sz w:val="24"/>
          <w:szCs w:val="24"/>
        </w:rPr>
      </w:pPr>
    </w:p>
    <w:p w:rsidR="009F5D9C" w:rsidRDefault="009F5D9C">
      <w:pPr>
        <w:spacing w:after="0" w:line="480" w:lineRule="auto"/>
        <w:ind w:right="51" w:firstLine="567"/>
        <w:jc w:val="both"/>
        <w:rPr>
          <w:rFonts w:ascii="Times New Roman" w:hAnsi="Times New Roman" w:cs="Times New Roman"/>
          <w:sz w:val="24"/>
          <w:szCs w:val="24"/>
        </w:rPr>
      </w:pPr>
    </w:p>
    <w:p w:rsidR="0059654C" w:rsidRPr="0087212D" w:rsidRDefault="009F5D9C" w:rsidP="0059654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ahli yang telah dikemukakan di atas, maka dapat disimpulkan bahwa yang dimaksudkan media adalah </w:t>
      </w:r>
      <w:r w:rsidRPr="0087212D">
        <w:rPr>
          <w:rFonts w:ascii="Times New Roman" w:hAnsi="Times New Roman" w:cs="Times New Roman"/>
          <w:sz w:val="24"/>
          <w:szCs w:val="24"/>
        </w:rPr>
        <w:t xml:space="preserve">adalah </w:t>
      </w:r>
      <w:r w:rsidR="0059654C" w:rsidRPr="0087212D">
        <w:rPr>
          <w:rFonts w:ascii="Times New Roman" w:hAnsi="Times New Roman" w:cs="Times New Roman"/>
          <w:sz w:val="24"/>
          <w:szCs w:val="24"/>
        </w:rPr>
        <w:t>alat komunikasi yang dapat digunakan untuk menyampaikan inf</w:t>
      </w:r>
      <w:r w:rsidR="0059654C">
        <w:rPr>
          <w:rFonts w:ascii="Times New Roman" w:hAnsi="Times New Roman" w:cs="Times New Roman"/>
          <w:sz w:val="24"/>
          <w:szCs w:val="24"/>
        </w:rPr>
        <w:t>ormasi, media pembelajaran yang cocok bagi</w:t>
      </w:r>
      <w:r w:rsidR="0059654C" w:rsidRPr="0087212D">
        <w:rPr>
          <w:rFonts w:ascii="Times New Roman" w:hAnsi="Times New Roman" w:cs="Times New Roman"/>
          <w:sz w:val="24"/>
          <w:szCs w:val="24"/>
        </w:rPr>
        <w:t xml:space="preserve"> peserta didik</w:t>
      </w:r>
      <w:r w:rsidR="0059654C">
        <w:rPr>
          <w:rFonts w:ascii="Times New Roman" w:hAnsi="Times New Roman" w:cs="Times New Roman"/>
          <w:sz w:val="24"/>
          <w:szCs w:val="24"/>
        </w:rPr>
        <w:t xml:space="preserve"> tunarungu adalah media visual, khususnya bagi peserta didik tunarungu kelas II di SLB-B YPPLB</w:t>
      </w:r>
      <w:r w:rsidR="0059654C" w:rsidRPr="0087212D">
        <w:rPr>
          <w:rFonts w:ascii="Times New Roman" w:hAnsi="Times New Roman" w:cs="Times New Roman"/>
          <w:sz w:val="24"/>
          <w:szCs w:val="24"/>
        </w:rPr>
        <w:t xml:space="preserve"> Makassar untuk mengikuti kegiatan pembelajaran. Sehingga dengan menggunakan media</w:t>
      </w:r>
      <w:r w:rsidR="0059654C">
        <w:rPr>
          <w:rFonts w:ascii="Times New Roman" w:hAnsi="Times New Roman" w:cs="Times New Roman"/>
          <w:sz w:val="24"/>
          <w:szCs w:val="24"/>
        </w:rPr>
        <w:t xml:space="preserve"> visual</w:t>
      </w:r>
      <w:r w:rsidR="00094B98">
        <w:rPr>
          <w:rFonts w:ascii="Times New Roman" w:hAnsi="Times New Roman" w:cs="Times New Roman"/>
          <w:sz w:val="24"/>
          <w:szCs w:val="24"/>
        </w:rPr>
        <w:t xml:space="preserve"> (corong angka)</w:t>
      </w:r>
      <w:r w:rsidR="0059654C">
        <w:rPr>
          <w:rFonts w:ascii="Times New Roman" w:hAnsi="Times New Roman" w:cs="Times New Roman"/>
          <w:sz w:val="24"/>
          <w:szCs w:val="24"/>
        </w:rPr>
        <w:t xml:space="preserve"> bagi peserta didik tunarungu</w:t>
      </w:r>
      <w:r w:rsidR="0059654C" w:rsidRPr="0087212D">
        <w:rPr>
          <w:rFonts w:ascii="Times New Roman" w:hAnsi="Times New Roman" w:cs="Times New Roman"/>
          <w:sz w:val="24"/>
          <w:szCs w:val="24"/>
        </w:rPr>
        <w:t xml:space="preserve"> tersebut dapat membantunya untuk lebih mengerti dan memahami </w:t>
      </w:r>
      <w:proofErr w:type="gramStart"/>
      <w:r w:rsidR="0059654C" w:rsidRPr="0087212D">
        <w:rPr>
          <w:rFonts w:ascii="Times New Roman" w:hAnsi="Times New Roman" w:cs="Times New Roman"/>
          <w:sz w:val="24"/>
          <w:szCs w:val="24"/>
        </w:rPr>
        <w:t>apa</w:t>
      </w:r>
      <w:proofErr w:type="gramEnd"/>
      <w:r w:rsidR="0059654C" w:rsidRPr="0087212D">
        <w:rPr>
          <w:rFonts w:ascii="Times New Roman" w:hAnsi="Times New Roman" w:cs="Times New Roman"/>
          <w:sz w:val="24"/>
          <w:szCs w:val="24"/>
        </w:rPr>
        <w:t xml:space="preserve"> yang telah diajarkan atau yang telah diterimanya. Penggunaan media ter</w:t>
      </w:r>
      <w:r w:rsidR="00094B98">
        <w:rPr>
          <w:rFonts w:ascii="Times New Roman" w:hAnsi="Times New Roman" w:cs="Times New Roman"/>
          <w:sz w:val="24"/>
          <w:szCs w:val="24"/>
        </w:rPr>
        <w:t>sebut dapat memberikan visual</w:t>
      </w:r>
      <w:r w:rsidR="0059654C" w:rsidRPr="0087212D">
        <w:rPr>
          <w:rFonts w:ascii="Times New Roman" w:hAnsi="Times New Roman" w:cs="Times New Roman"/>
          <w:sz w:val="24"/>
          <w:szCs w:val="24"/>
        </w:rPr>
        <w:t xml:space="preserve"> </w:t>
      </w:r>
      <w:r w:rsidR="00094B98">
        <w:rPr>
          <w:rFonts w:ascii="Times New Roman" w:hAnsi="Times New Roman" w:cs="Times New Roman"/>
          <w:sz w:val="24"/>
          <w:szCs w:val="24"/>
        </w:rPr>
        <w:t xml:space="preserve">bagi peserta didik tunarungu dengan </w:t>
      </w:r>
      <w:proofErr w:type="gramStart"/>
      <w:r w:rsidR="00094B98">
        <w:rPr>
          <w:rFonts w:ascii="Times New Roman" w:hAnsi="Times New Roman" w:cs="Times New Roman"/>
          <w:sz w:val="24"/>
          <w:szCs w:val="24"/>
        </w:rPr>
        <w:t>cara</w:t>
      </w:r>
      <w:proofErr w:type="gramEnd"/>
      <w:r w:rsidR="00094B98">
        <w:rPr>
          <w:rFonts w:ascii="Times New Roman" w:hAnsi="Times New Roman" w:cs="Times New Roman"/>
          <w:sz w:val="24"/>
          <w:szCs w:val="24"/>
        </w:rPr>
        <w:t xml:space="preserve"> peserta didik tunarungu tersebut menirukan apa yang telah di lihat (menggunakan media corong angka</w:t>
      </w:r>
      <w:r w:rsidR="0059654C" w:rsidRPr="0087212D">
        <w:rPr>
          <w:rFonts w:ascii="Times New Roman" w:hAnsi="Times New Roman" w:cs="Times New Roman"/>
          <w:sz w:val="24"/>
          <w:szCs w:val="24"/>
        </w:rPr>
        <w:t>) media yang telah dipersiapkan oleh guru yang berhubungan dengan materi pelajaran yang akan diterapkan. Ol</w:t>
      </w:r>
      <w:r w:rsidR="00094B98">
        <w:rPr>
          <w:rFonts w:ascii="Times New Roman" w:hAnsi="Times New Roman" w:cs="Times New Roman"/>
          <w:sz w:val="24"/>
          <w:szCs w:val="24"/>
        </w:rPr>
        <w:t>eh karena itu media visual (corong angka)</w:t>
      </w:r>
      <w:r w:rsidR="0059654C" w:rsidRPr="0087212D">
        <w:rPr>
          <w:rFonts w:ascii="Times New Roman" w:hAnsi="Times New Roman" w:cs="Times New Roman"/>
          <w:sz w:val="24"/>
          <w:szCs w:val="24"/>
        </w:rPr>
        <w:t xml:space="preserve"> sangat membantu dalam proses pembelajaran, dikarenakan media merupakan alat </w:t>
      </w:r>
      <w:proofErr w:type="gramStart"/>
      <w:r w:rsidR="0059654C" w:rsidRPr="0087212D">
        <w:rPr>
          <w:rFonts w:ascii="Times New Roman" w:hAnsi="Times New Roman" w:cs="Times New Roman"/>
          <w:sz w:val="24"/>
          <w:szCs w:val="24"/>
        </w:rPr>
        <w:t>bantu</w:t>
      </w:r>
      <w:proofErr w:type="gramEnd"/>
      <w:r w:rsidR="0059654C" w:rsidRPr="0087212D">
        <w:rPr>
          <w:rFonts w:ascii="Times New Roman" w:hAnsi="Times New Roman" w:cs="Times New Roman"/>
          <w:sz w:val="24"/>
          <w:szCs w:val="24"/>
        </w:rPr>
        <w:t xml:space="preserve"> mengajar yang dipergunakan guru untuk menyampaikan materi pelajaran yang ingin dicapai dalam proses belajar mengajar sehingga terciptanya hasil belajar secara maksimal.</w:t>
      </w:r>
    </w:p>
    <w:p w:rsidR="0059654C" w:rsidRPr="0087212D" w:rsidRDefault="0059654C" w:rsidP="0059654C">
      <w:pPr>
        <w:pStyle w:val="NoSpacing"/>
        <w:spacing w:line="480" w:lineRule="auto"/>
        <w:ind w:firstLine="720"/>
        <w:jc w:val="both"/>
        <w:rPr>
          <w:rFonts w:ascii="Times New Roman" w:hAnsi="Times New Roman" w:cs="Times New Roman"/>
          <w:sz w:val="24"/>
          <w:szCs w:val="24"/>
        </w:rPr>
      </w:pPr>
    </w:p>
    <w:p w:rsidR="009F5D9C" w:rsidRDefault="009F5D9C" w:rsidP="009F5D9C">
      <w:pPr>
        <w:pStyle w:val="NoSpacing"/>
        <w:spacing w:line="480" w:lineRule="auto"/>
        <w:ind w:firstLine="720"/>
        <w:jc w:val="both"/>
        <w:rPr>
          <w:rFonts w:ascii="Times New Roman" w:hAnsi="Times New Roman" w:cs="Times New Roman"/>
          <w:sz w:val="24"/>
          <w:szCs w:val="24"/>
        </w:rPr>
      </w:pPr>
    </w:p>
    <w:p w:rsidR="00CE3B62" w:rsidRDefault="00CE3B62" w:rsidP="009F5D9C">
      <w:pPr>
        <w:pStyle w:val="NoSpacing"/>
        <w:spacing w:line="480" w:lineRule="auto"/>
        <w:ind w:firstLine="720"/>
        <w:jc w:val="both"/>
        <w:rPr>
          <w:rFonts w:ascii="Times New Roman" w:hAnsi="Times New Roman" w:cs="Times New Roman"/>
          <w:sz w:val="24"/>
          <w:szCs w:val="24"/>
        </w:rPr>
      </w:pPr>
    </w:p>
    <w:p w:rsidR="00CE3B62" w:rsidRDefault="00CE3B62" w:rsidP="009F5D9C">
      <w:pPr>
        <w:pStyle w:val="NoSpacing"/>
        <w:spacing w:line="480" w:lineRule="auto"/>
        <w:ind w:firstLine="720"/>
        <w:jc w:val="both"/>
        <w:rPr>
          <w:rFonts w:ascii="Times New Roman" w:hAnsi="Times New Roman" w:cs="Times New Roman"/>
          <w:sz w:val="24"/>
          <w:szCs w:val="24"/>
        </w:rPr>
      </w:pPr>
    </w:p>
    <w:p w:rsidR="00CE3B62" w:rsidRPr="003B0B5E" w:rsidRDefault="00CE3B62" w:rsidP="009F5D9C">
      <w:pPr>
        <w:pStyle w:val="NoSpacing"/>
        <w:spacing w:line="480" w:lineRule="auto"/>
        <w:ind w:firstLine="720"/>
        <w:jc w:val="both"/>
        <w:rPr>
          <w:rFonts w:ascii="Times New Roman" w:hAnsi="Times New Roman" w:cs="Times New Roman"/>
          <w:sz w:val="24"/>
          <w:szCs w:val="24"/>
        </w:rPr>
      </w:pPr>
    </w:p>
    <w:p w:rsidR="003B0B5E" w:rsidRPr="003B0B5E" w:rsidRDefault="003B0B5E">
      <w:pPr>
        <w:spacing w:after="0" w:line="480" w:lineRule="auto"/>
        <w:ind w:right="51" w:firstLine="567"/>
        <w:jc w:val="both"/>
        <w:rPr>
          <w:rFonts w:ascii="Times New Roman" w:hAnsi="Times New Roman" w:cs="Times New Roman"/>
          <w:b/>
          <w:sz w:val="24"/>
          <w:szCs w:val="24"/>
        </w:rPr>
      </w:pPr>
    </w:p>
    <w:p w:rsidR="009076C8" w:rsidRPr="003B0B5E" w:rsidRDefault="003A52F0" w:rsidP="003A52F0">
      <w:pPr>
        <w:pStyle w:val="ListParagraph"/>
        <w:spacing w:after="0" w:line="480" w:lineRule="auto"/>
        <w:ind w:left="0" w:right="51"/>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b. </w:t>
      </w:r>
      <w:r w:rsidR="00CE3B62">
        <w:rPr>
          <w:rFonts w:ascii="Times New Roman" w:hAnsi="Times New Roman" w:cs="Times New Roman"/>
          <w:b/>
          <w:sz w:val="24"/>
          <w:szCs w:val="24"/>
          <w:lang w:val="id-ID"/>
        </w:rPr>
        <w:t>Ciri-Ciri Media Pe</w:t>
      </w:r>
      <w:r w:rsidR="00CE3B62">
        <w:rPr>
          <w:rFonts w:ascii="Times New Roman" w:hAnsi="Times New Roman" w:cs="Times New Roman"/>
          <w:b/>
          <w:sz w:val="24"/>
          <w:szCs w:val="24"/>
        </w:rPr>
        <w:t>mbelajaran</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 xml:space="preserve">Gerlach &amp; Ely (1971) mengemukakan tiga </w:t>
      </w:r>
      <w:r w:rsidR="009F5D9C">
        <w:rPr>
          <w:rFonts w:ascii="Times New Roman" w:hAnsi="Times New Roman" w:cs="Times New Roman"/>
          <w:sz w:val="24"/>
          <w:szCs w:val="24"/>
        </w:rPr>
        <w:t>pe</w:t>
      </w:r>
      <w:r w:rsidRPr="003B0B5E">
        <w:rPr>
          <w:rFonts w:ascii="Times New Roman" w:hAnsi="Times New Roman" w:cs="Times New Roman"/>
          <w:sz w:val="24"/>
          <w:szCs w:val="24"/>
          <w:lang w:val="id-ID"/>
        </w:rPr>
        <w:t xml:space="preserve"> media yang merupakan petunjuk mengapa media digunakan dan apa-apa saja yang dapat dilakukan oleh media yang mungkin guru tidak mampu (atau kurang efisien) melakukannya.</w:t>
      </w:r>
    </w:p>
    <w:p w:rsidR="009076C8" w:rsidRPr="003B0B5E" w:rsidRDefault="00F84B10">
      <w:pPr>
        <w:pStyle w:val="ListParagraph"/>
        <w:numPr>
          <w:ilvl w:val="0"/>
          <w:numId w:val="8"/>
        </w:numPr>
        <w:spacing w:after="0" w:line="240" w:lineRule="auto"/>
        <w:ind w:left="567" w:right="469"/>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Ciri Fiksatif (</w:t>
      </w:r>
      <w:r w:rsidRPr="003B0B5E">
        <w:rPr>
          <w:rFonts w:ascii="Times New Roman" w:hAnsi="Times New Roman" w:cs="Times New Roman"/>
          <w:i/>
          <w:sz w:val="24"/>
          <w:szCs w:val="24"/>
          <w:lang w:val="id-ID"/>
        </w:rPr>
        <w:t>Fixative Property</w:t>
      </w:r>
      <w:r w:rsidRPr="003B0B5E">
        <w:rPr>
          <w:rFonts w:ascii="Times New Roman" w:hAnsi="Times New Roman" w:cs="Times New Roman"/>
          <w:sz w:val="24"/>
          <w:szCs w:val="24"/>
          <w:lang w:val="id-ID"/>
        </w:rPr>
        <w:t>)</w:t>
      </w:r>
    </w:p>
    <w:p w:rsidR="009076C8" w:rsidRPr="003B0B5E" w:rsidRDefault="00F84B10">
      <w:pPr>
        <w:spacing w:after="0" w:line="240" w:lineRule="auto"/>
        <w:ind w:left="567" w:right="469" w:firstLine="567"/>
        <w:jc w:val="both"/>
        <w:rPr>
          <w:rFonts w:ascii="Times New Roman" w:hAnsi="Times New Roman" w:cs="Times New Roman"/>
          <w:sz w:val="24"/>
          <w:szCs w:val="24"/>
          <w:lang w:val="id-ID"/>
        </w:rPr>
      </w:pPr>
      <w:r w:rsidRPr="003B0B5E">
        <w:rPr>
          <w:rFonts w:ascii="Times New Roman" w:hAnsi="Times New Roman" w:cs="Times New Roman"/>
          <w:sz w:val="24"/>
          <w:szCs w:val="24"/>
          <w:lang w:val="id-ID"/>
        </w:rPr>
        <w:t xml:space="preserve">Ini merupakan menggambarkan kemampuan media merekam, menyimpan, melestarikan, dan merekonstuksi suatu pristiwa atau objek. Suatu pristiwa atau objek dapat diurut dan disusun kembali dengan media seperti fotografi, video tape, audio tape, disket komputer, dan film. </w:t>
      </w:r>
    </w:p>
    <w:p w:rsidR="009076C8" w:rsidRPr="003B0B5E" w:rsidRDefault="009076C8">
      <w:pPr>
        <w:spacing w:after="0" w:line="240" w:lineRule="auto"/>
        <w:ind w:left="567" w:right="469" w:firstLine="567"/>
        <w:jc w:val="both"/>
        <w:rPr>
          <w:rFonts w:ascii="Times New Roman" w:hAnsi="Times New Roman" w:cs="Times New Roman"/>
          <w:b/>
          <w:sz w:val="24"/>
          <w:szCs w:val="24"/>
          <w:lang w:val="id-ID"/>
        </w:rPr>
      </w:pPr>
    </w:p>
    <w:p w:rsidR="009076C8" w:rsidRPr="003B0B5E" w:rsidRDefault="00F84B10">
      <w:pPr>
        <w:pStyle w:val="ListParagraph"/>
        <w:numPr>
          <w:ilvl w:val="0"/>
          <w:numId w:val="8"/>
        </w:numPr>
        <w:spacing w:after="0" w:line="240" w:lineRule="auto"/>
        <w:ind w:left="567" w:right="469"/>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Ciri Manipulatif (</w:t>
      </w:r>
      <w:r w:rsidRPr="003B0B5E">
        <w:rPr>
          <w:rFonts w:ascii="Times New Roman" w:hAnsi="Times New Roman" w:cs="Times New Roman"/>
          <w:i/>
          <w:sz w:val="24"/>
          <w:szCs w:val="24"/>
          <w:lang w:val="id-ID"/>
        </w:rPr>
        <w:t>manipulative property</w:t>
      </w:r>
      <w:r w:rsidRPr="003B0B5E">
        <w:rPr>
          <w:rFonts w:ascii="Times New Roman" w:hAnsi="Times New Roman" w:cs="Times New Roman"/>
          <w:sz w:val="24"/>
          <w:szCs w:val="24"/>
          <w:lang w:val="id-ID"/>
        </w:rPr>
        <w:t>)</w:t>
      </w:r>
    </w:p>
    <w:p w:rsidR="009076C8" w:rsidRPr="003B0B5E" w:rsidRDefault="00F84B10">
      <w:pPr>
        <w:spacing w:after="0" w:line="240" w:lineRule="auto"/>
        <w:ind w:left="567" w:right="469" w:firstLine="567"/>
        <w:jc w:val="both"/>
        <w:rPr>
          <w:rFonts w:ascii="Times New Roman" w:hAnsi="Times New Roman" w:cs="Times New Roman"/>
          <w:sz w:val="24"/>
          <w:szCs w:val="24"/>
          <w:lang w:val="id-ID"/>
        </w:rPr>
      </w:pPr>
      <w:r w:rsidRPr="003B0B5E">
        <w:rPr>
          <w:rFonts w:ascii="Times New Roman" w:hAnsi="Times New Roman" w:cs="Times New Roman"/>
          <w:sz w:val="24"/>
          <w:szCs w:val="24"/>
          <w:lang w:val="id-ID"/>
        </w:rPr>
        <w:t xml:space="preserve">Transformasi suatu kejadian atau objek dimungkinkan karena media memiliki ciri manipulatif. Kejadian yang memakan waktu berkali-kali dapat disajikan kepada siswa dalam waktu dua atau tiga menit dengan teknik pengambilan gambar </w:t>
      </w:r>
      <w:r w:rsidRPr="003B0B5E">
        <w:rPr>
          <w:rFonts w:ascii="Times New Roman" w:hAnsi="Times New Roman" w:cs="Times New Roman"/>
          <w:i/>
          <w:sz w:val="24"/>
          <w:szCs w:val="24"/>
          <w:lang w:val="id-ID"/>
        </w:rPr>
        <w:t>time-lapse recording.</w:t>
      </w:r>
      <w:r w:rsidRPr="003B0B5E">
        <w:rPr>
          <w:rFonts w:ascii="Times New Roman" w:hAnsi="Times New Roman" w:cs="Times New Roman"/>
          <w:sz w:val="24"/>
          <w:szCs w:val="24"/>
          <w:lang w:val="id-ID"/>
        </w:rPr>
        <w:t xml:space="preserve"> Misalnya bagaimana proses larva menjadi kepompong kemudian menjadi kupu-kupu dapat dipercepat dengan teknik rekaman fotografi tersebut.</w:t>
      </w:r>
    </w:p>
    <w:p w:rsidR="009076C8" w:rsidRPr="003B0B5E" w:rsidRDefault="009076C8">
      <w:pPr>
        <w:spacing w:after="0" w:line="240" w:lineRule="auto"/>
        <w:ind w:left="567" w:right="469" w:firstLine="567"/>
        <w:jc w:val="both"/>
        <w:rPr>
          <w:rFonts w:ascii="Times New Roman" w:hAnsi="Times New Roman" w:cs="Times New Roman"/>
          <w:b/>
          <w:sz w:val="24"/>
          <w:szCs w:val="24"/>
          <w:lang w:val="id-ID"/>
        </w:rPr>
      </w:pPr>
    </w:p>
    <w:p w:rsidR="009076C8" w:rsidRPr="003B0B5E" w:rsidRDefault="00F84B10">
      <w:pPr>
        <w:pStyle w:val="ListParagraph"/>
        <w:numPr>
          <w:ilvl w:val="0"/>
          <w:numId w:val="8"/>
        </w:numPr>
        <w:spacing w:after="0" w:line="240" w:lineRule="auto"/>
        <w:ind w:left="567" w:right="469"/>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Ciri Distributif (</w:t>
      </w:r>
      <w:r w:rsidRPr="003B0B5E">
        <w:rPr>
          <w:rFonts w:ascii="Times New Roman" w:hAnsi="Times New Roman" w:cs="Times New Roman"/>
          <w:i/>
          <w:sz w:val="24"/>
          <w:szCs w:val="24"/>
          <w:lang w:val="id-ID"/>
        </w:rPr>
        <w:t>distributive property</w:t>
      </w:r>
      <w:r w:rsidRPr="003B0B5E">
        <w:rPr>
          <w:rFonts w:ascii="Times New Roman" w:hAnsi="Times New Roman" w:cs="Times New Roman"/>
          <w:sz w:val="24"/>
          <w:szCs w:val="24"/>
          <w:lang w:val="id-ID"/>
        </w:rPr>
        <w:t>)</w:t>
      </w:r>
    </w:p>
    <w:p w:rsidR="00DC342B" w:rsidRDefault="00F84B10" w:rsidP="00DC342B">
      <w:pPr>
        <w:spacing w:after="0" w:line="240" w:lineRule="auto"/>
        <w:ind w:left="567" w:right="469" w:firstLine="567"/>
        <w:jc w:val="both"/>
        <w:rPr>
          <w:rFonts w:ascii="Times New Roman" w:hAnsi="Times New Roman" w:cs="Times New Roman"/>
          <w:sz w:val="24"/>
          <w:szCs w:val="24"/>
        </w:rPr>
      </w:pPr>
      <w:r w:rsidRPr="003B0B5E">
        <w:rPr>
          <w:rFonts w:ascii="Times New Roman" w:hAnsi="Times New Roman" w:cs="Times New Roman"/>
          <w:sz w:val="24"/>
          <w:szCs w:val="24"/>
          <w:lang w:val="id-ID"/>
        </w:rPr>
        <w:t>Ciri distributif dari media memungkinkan suatu objek atau kejadian ditransportasikan melalui ruang, dan secara bersamaan kejadian tersebut disajikan kepada sejumlah besar siswa dengan stimulus pengalaman yang relatif sama mengenai kejadian itu.</w:t>
      </w:r>
    </w:p>
    <w:p w:rsidR="00DC342B" w:rsidRDefault="00DC342B" w:rsidP="00DC342B">
      <w:pPr>
        <w:spacing w:after="0" w:line="240" w:lineRule="auto"/>
        <w:ind w:left="567" w:right="469" w:firstLine="567"/>
        <w:jc w:val="both"/>
        <w:rPr>
          <w:rFonts w:ascii="Times New Roman" w:hAnsi="Times New Roman" w:cs="Times New Roman"/>
          <w:sz w:val="24"/>
          <w:szCs w:val="24"/>
        </w:rPr>
      </w:pPr>
    </w:p>
    <w:p w:rsidR="00DC342B" w:rsidRPr="00DC342B" w:rsidRDefault="00DC342B" w:rsidP="00DC342B">
      <w:pPr>
        <w:spacing w:after="0" w:line="240" w:lineRule="auto"/>
        <w:ind w:left="567" w:right="469" w:firstLine="567"/>
        <w:jc w:val="both"/>
        <w:rPr>
          <w:rFonts w:ascii="Times New Roman" w:hAnsi="Times New Roman" w:cs="Times New Roman"/>
          <w:sz w:val="24"/>
          <w:szCs w:val="24"/>
          <w:lang w:val="id-ID"/>
        </w:rPr>
      </w:pPr>
      <w:r w:rsidRPr="00DC342B">
        <w:rPr>
          <w:rFonts w:ascii="Times New Roman" w:eastAsia="TimesNewRomanPSMT" w:hAnsi="Times New Roman" w:cs="Times New Roman"/>
          <w:sz w:val="24"/>
          <w:szCs w:val="24"/>
        </w:rPr>
        <w:t>Menurut Arsyad Azhar (2005: 6–7) ciri-ciri umum yang terkandung</w:t>
      </w:r>
    </w:p>
    <w:p w:rsidR="00DC342B" w:rsidRDefault="00DC342B" w:rsidP="00DC342B">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DC342B">
        <w:rPr>
          <w:rFonts w:ascii="Times New Roman" w:eastAsia="TimesNewRomanPSMT" w:hAnsi="Times New Roman" w:cs="Times New Roman"/>
          <w:sz w:val="24"/>
          <w:szCs w:val="24"/>
        </w:rPr>
        <w:t>dalam</w:t>
      </w:r>
      <w:proofErr w:type="gramEnd"/>
      <w:r w:rsidRPr="00DC342B">
        <w:rPr>
          <w:rFonts w:ascii="Times New Roman" w:eastAsia="TimesNewRomanPSMT" w:hAnsi="Times New Roman" w:cs="Times New Roman"/>
          <w:sz w:val="24"/>
          <w:szCs w:val="24"/>
        </w:rPr>
        <w:t xml:space="preserve"> media yaitu :</w:t>
      </w:r>
    </w:p>
    <w:p w:rsidR="00DC342B" w:rsidRDefault="00DC342B" w:rsidP="00DC342B">
      <w:pPr>
        <w:autoSpaceDE w:val="0"/>
        <w:autoSpaceDN w:val="0"/>
        <w:adjustRightInd w:val="0"/>
        <w:spacing w:after="0" w:line="240" w:lineRule="auto"/>
        <w:rPr>
          <w:rFonts w:ascii="Times New Roman" w:eastAsia="TimesNewRomanPSMT" w:hAnsi="Times New Roman" w:cs="Times New Roman"/>
          <w:sz w:val="24"/>
          <w:szCs w:val="24"/>
        </w:rPr>
      </w:pPr>
    </w:p>
    <w:p w:rsidR="00DC342B" w:rsidRDefault="00DC342B" w:rsidP="00DC342B">
      <w:pPr>
        <w:autoSpaceDE w:val="0"/>
        <w:autoSpaceDN w:val="0"/>
        <w:adjustRightInd w:val="0"/>
        <w:spacing w:after="0" w:line="240" w:lineRule="auto"/>
        <w:ind w:left="426" w:hanging="426"/>
        <w:rPr>
          <w:rFonts w:ascii="Times New Roman" w:eastAsia="TimesNewRomanPSMT" w:hAnsi="Times New Roman" w:cs="Times New Roman"/>
          <w:sz w:val="24"/>
          <w:szCs w:val="24"/>
        </w:rPr>
      </w:pPr>
      <w:r w:rsidRPr="00DC342B">
        <w:rPr>
          <w:rFonts w:ascii="Times New Roman" w:eastAsia="TimesNewRomanPSMT" w:hAnsi="Times New Roman" w:cs="Times New Roman"/>
          <w:sz w:val="24"/>
          <w:szCs w:val="24"/>
        </w:rPr>
        <w:t>a.</w:t>
      </w:r>
      <w:r>
        <w:rPr>
          <w:rFonts w:ascii="Times New Roman" w:eastAsia="TimesNewRomanPSMT" w:hAnsi="Times New Roman" w:cs="Times New Roman"/>
          <w:sz w:val="24"/>
          <w:szCs w:val="24"/>
        </w:rPr>
        <w:t xml:space="preserve">    </w:t>
      </w:r>
      <w:r w:rsidRPr="00DC342B">
        <w:rPr>
          <w:rFonts w:ascii="Times New Roman" w:eastAsia="TimesNewRomanPSMT" w:hAnsi="Times New Roman" w:cs="Times New Roman"/>
          <w:sz w:val="24"/>
          <w:szCs w:val="24"/>
        </w:rPr>
        <w:t xml:space="preserve">Media pendidikan memiliki pengertian fisik yang dewasa ini dikenal sebagai   </w:t>
      </w:r>
      <w:r w:rsidRPr="00DC342B">
        <w:rPr>
          <w:rFonts w:ascii="Times New Roman" w:eastAsia="TimesNewRomanPSMT" w:hAnsi="Times New Roman" w:cs="Times New Roman"/>
          <w:i/>
          <w:iCs/>
          <w:sz w:val="24"/>
          <w:szCs w:val="24"/>
        </w:rPr>
        <w:t xml:space="preserve">hardware </w:t>
      </w:r>
      <w:r w:rsidRPr="00DC342B">
        <w:rPr>
          <w:rFonts w:ascii="Times New Roman" w:eastAsia="TimesNewRomanPSMT" w:hAnsi="Times New Roman" w:cs="Times New Roman"/>
          <w:sz w:val="24"/>
          <w:szCs w:val="24"/>
        </w:rPr>
        <w:t>(perangkat keras), yaitu suatu benda yang dapat dilihat, didengar, atau diraba dengan panca indera 6</w:t>
      </w:r>
    </w:p>
    <w:p w:rsidR="00DC342B" w:rsidRDefault="00DC342B" w:rsidP="00DC342B">
      <w:pPr>
        <w:autoSpaceDE w:val="0"/>
        <w:autoSpaceDN w:val="0"/>
        <w:adjustRightInd w:val="0"/>
        <w:spacing w:after="0" w:line="240" w:lineRule="auto"/>
        <w:rPr>
          <w:rFonts w:ascii="Times New Roman" w:eastAsia="TimesNewRomanPSMT" w:hAnsi="Times New Roman" w:cs="Times New Roman"/>
          <w:sz w:val="24"/>
          <w:szCs w:val="24"/>
        </w:rPr>
      </w:pPr>
    </w:p>
    <w:p w:rsidR="00DC342B" w:rsidRDefault="00DC342B" w:rsidP="00DC342B">
      <w:pPr>
        <w:pStyle w:val="ListParagraph"/>
        <w:numPr>
          <w:ilvl w:val="0"/>
          <w:numId w:val="6"/>
        </w:numPr>
        <w:autoSpaceDE w:val="0"/>
        <w:autoSpaceDN w:val="0"/>
        <w:adjustRightInd w:val="0"/>
        <w:spacing w:after="0" w:line="240" w:lineRule="auto"/>
        <w:rPr>
          <w:rFonts w:ascii="Times New Roman" w:eastAsia="TimesNewRomanPSMT" w:hAnsi="Times New Roman" w:cs="Times New Roman"/>
          <w:sz w:val="24"/>
          <w:szCs w:val="24"/>
        </w:rPr>
      </w:pPr>
      <w:r w:rsidRPr="00DC342B">
        <w:rPr>
          <w:rFonts w:ascii="Times New Roman" w:eastAsia="TimesNewRomanPSMT" w:hAnsi="Times New Roman" w:cs="Times New Roman"/>
          <w:sz w:val="24"/>
          <w:szCs w:val="24"/>
        </w:rPr>
        <w:t xml:space="preserve">Media pendidikan memiliki pengertian nonfisik yang dikenal sebagai </w:t>
      </w:r>
      <w:proofErr w:type="gramStart"/>
      <w:r w:rsidRPr="00DC342B">
        <w:rPr>
          <w:rFonts w:ascii="Times New Roman" w:eastAsia="TimesNewRomanPSMT" w:hAnsi="Times New Roman" w:cs="Times New Roman"/>
          <w:sz w:val="24"/>
          <w:szCs w:val="24"/>
        </w:rPr>
        <w:t xml:space="preserve">software </w:t>
      </w:r>
      <w:r>
        <w:rPr>
          <w:rFonts w:ascii="Times New Roman" w:eastAsia="TimesNewRomanPSMT" w:hAnsi="Times New Roman" w:cs="Times New Roman"/>
          <w:sz w:val="24"/>
          <w:szCs w:val="24"/>
        </w:rPr>
        <w:t xml:space="preserve"> </w:t>
      </w:r>
      <w:r w:rsidRPr="00DC342B">
        <w:rPr>
          <w:rFonts w:ascii="Times New Roman" w:eastAsia="TimesNewRomanPSMT" w:hAnsi="Times New Roman" w:cs="Times New Roman"/>
          <w:sz w:val="24"/>
          <w:szCs w:val="24"/>
        </w:rPr>
        <w:t>(</w:t>
      </w:r>
      <w:proofErr w:type="gramEnd"/>
      <w:r w:rsidRPr="00DC342B">
        <w:rPr>
          <w:rFonts w:ascii="Times New Roman" w:eastAsia="TimesNewRomanPSMT" w:hAnsi="Times New Roman" w:cs="Times New Roman"/>
          <w:sz w:val="24"/>
          <w:szCs w:val="24"/>
        </w:rPr>
        <w:t>perangkat lunak) yaitu kandungan pesan yang terdapat dalam perangkat keras yang merupakan isi yang ingin disampaikan kepada siswa.</w:t>
      </w:r>
    </w:p>
    <w:p w:rsidR="00DC342B" w:rsidRPr="00DC342B" w:rsidRDefault="00DC342B" w:rsidP="00DC342B">
      <w:pPr>
        <w:pStyle w:val="ListParagraph"/>
        <w:autoSpaceDE w:val="0"/>
        <w:autoSpaceDN w:val="0"/>
        <w:adjustRightInd w:val="0"/>
        <w:spacing w:after="0" w:line="240" w:lineRule="auto"/>
        <w:ind w:left="360"/>
        <w:rPr>
          <w:rFonts w:ascii="Times New Roman" w:eastAsia="TimesNewRomanPSMT" w:hAnsi="Times New Roman" w:cs="Times New Roman"/>
          <w:sz w:val="24"/>
          <w:szCs w:val="24"/>
        </w:rPr>
      </w:pPr>
    </w:p>
    <w:p w:rsidR="00DC342B" w:rsidRDefault="00DC342B" w:rsidP="00DC342B">
      <w:pPr>
        <w:pStyle w:val="ListParagraph"/>
        <w:numPr>
          <w:ilvl w:val="0"/>
          <w:numId w:val="6"/>
        </w:numPr>
        <w:autoSpaceDE w:val="0"/>
        <w:autoSpaceDN w:val="0"/>
        <w:adjustRightInd w:val="0"/>
        <w:spacing w:after="0" w:line="240" w:lineRule="auto"/>
        <w:rPr>
          <w:rFonts w:ascii="Times New Roman" w:eastAsia="TimesNewRomanPSMT" w:hAnsi="Times New Roman" w:cs="Times New Roman"/>
          <w:sz w:val="24"/>
          <w:szCs w:val="24"/>
        </w:rPr>
      </w:pPr>
      <w:r w:rsidRPr="00DC342B">
        <w:rPr>
          <w:rFonts w:ascii="Times New Roman" w:eastAsia="TimesNewRomanPSMT" w:hAnsi="Times New Roman" w:cs="Times New Roman"/>
          <w:sz w:val="24"/>
          <w:szCs w:val="24"/>
        </w:rPr>
        <w:t>Penekanan media pendidikan terdapat pada visual dan audio.</w:t>
      </w:r>
    </w:p>
    <w:p w:rsidR="00DC342B" w:rsidRPr="00DC342B" w:rsidRDefault="00DC342B" w:rsidP="00DC342B">
      <w:pPr>
        <w:pStyle w:val="ListParagraph"/>
        <w:rPr>
          <w:rFonts w:ascii="Times New Roman" w:eastAsia="TimesNewRomanPSMT" w:hAnsi="Times New Roman" w:cs="Times New Roman"/>
          <w:sz w:val="24"/>
          <w:szCs w:val="24"/>
        </w:rPr>
      </w:pPr>
    </w:p>
    <w:p w:rsidR="00DC342B" w:rsidRDefault="00DC342B" w:rsidP="00DC342B">
      <w:pPr>
        <w:pStyle w:val="ListParagraph"/>
        <w:numPr>
          <w:ilvl w:val="0"/>
          <w:numId w:val="6"/>
        </w:numPr>
        <w:autoSpaceDE w:val="0"/>
        <w:autoSpaceDN w:val="0"/>
        <w:adjustRightInd w:val="0"/>
        <w:spacing w:after="0" w:line="240" w:lineRule="auto"/>
        <w:rPr>
          <w:rFonts w:ascii="Times New Roman" w:eastAsia="TimesNewRomanPSMT" w:hAnsi="Times New Roman" w:cs="Times New Roman"/>
          <w:sz w:val="24"/>
          <w:szCs w:val="24"/>
        </w:rPr>
      </w:pPr>
      <w:r w:rsidRPr="00DC342B">
        <w:rPr>
          <w:rFonts w:ascii="Times New Roman" w:eastAsia="TimesNewRomanPSMT" w:hAnsi="Times New Roman" w:cs="Times New Roman"/>
          <w:sz w:val="24"/>
          <w:szCs w:val="24"/>
        </w:rPr>
        <w:lastRenderedPageBreak/>
        <w:t xml:space="preserve"> Media pendidikan memiliki pangertian alat </w:t>
      </w:r>
      <w:proofErr w:type="gramStart"/>
      <w:r w:rsidRPr="00DC342B">
        <w:rPr>
          <w:rFonts w:ascii="Times New Roman" w:eastAsia="TimesNewRomanPSMT" w:hAnsi="Times New Roman" w:cs="Times New Roman"/>
          <w:sz w:val="24"/>
          <w:szCs w:val="24"/>
        </w:rPr>
        <w:t>bantu</w:t>
      </w:r>
      <w:proofErr w:type="gramEnd"/>
      <w:r w:rsidRPr="00DC342B">
        <w:rPr>
          <w:rFonts w:ascii="Times New Roman" w:eastAsia="TimesNewRomanPSMT" w:hAnsi="Times New Roman" w:cs="Times New Roman"/>
          <w:sz w:val="24"/>
          <w:szCs w:val="24"/>
        </w:rPr>
        <w:t xml:space="preserve"> pada proses belajar baik</w:t>
      </w:r>
      <w:r>
        <w:rPr>
          <w:rFonts w:ascii="Times New Roman" w:eastAsia="TimesNewRomanPSMT" w:hAnsi="Times New Roman" w:cs="Times New Roman"/>
          <w:sz w:val="24"/>
          <w:szCs w:val="24"/>
        </w:rPr>
        <w:t xml:space="preserve"> </w:t>
      </w:r>
      <w:r w:rsidRPr="00DC342B">
        <w:rPr>
          <w:rFonts w:ascii="Times New Roman" w:eastAsia="TimesNewRomanPSMT" w:hAnsi="Times New Roman" w:cs="Times New Roman"/>
          <w:sz w:val="24"/>
          <w:szCs w:val="24"/>
        </w:rPr>
        <w:t>di dalam maupun di luar kelas.</w:t>
      </w:r>
    </w:p>
    <w:p w:rsidR="00DC342B" w:rsidRPr="00DC342B" w:rsidRDefault="00DC342B" w:rsidP="00DC342B">
      <w:pPr>
        <w:pStyle w:val="ListParagraph"/>
        <w:rPr>
          <w:rFonts w:ascii="Times New Roman" w:eastAsia="TimesNewRomanPSMT" w:hAnsi="Times New Roman" w:cs="Times New Roman"/>
          <w:sz w:val="24"/>
          <w:szCs w:val="24"/>
        </w:rPr>
      </w:pPr>
    </w:p>
    <w:p w:rsidR="00DC342B" w:rsidRDefault="00DC342B" w:rsidP="00DC342B">
      <w:pPr>
        <w:pStyle w:val="ListParagraph"/>
        <w:numPr>
          <w:ilvl w:val="0"/>
          <w:numId w:val="6"/>
        </w:numPr>
        <w:autoSpaceDE w:val="0"/>
        <w:autoSpaceDN w:val="0"/>
        <w:adjustRightInd w:val="0"/>
        <w:spacing w:after="0" w:line="240" w:lineRule="auto"/>
        <w:rPr>
          <w:rFonts w:ascii="Times New Roman" w:eastAsia="TimesNewRomanPSMT" w:hAnsi="Times New Roman" w:cs="Times New Roman"/>
          <w:sz w:val="24"/>
          <w:szCs w:val="24"/>
        </w:rPr>
      </w:pPr>
      <w:r w:rsidRPr="00DC342B">
        <w:rPr>
          <w:rFonts w:ascii="Times New Roman" w:eastAsia="TimesNewRomanPSMT" w:hAnsi="Times New Roman" w:cs="Times New Roman"/>
          <w:sz w:val="24"/>
          <w:szCs w:val="24"/>
        </w:rPr>
        <w:t xml:space="preserve"> Media pendidikan digunakan dalam rangka komunikasi dan interaksi guru</w:t>
      </w:r>
      <w:r>
        <w:rPr>
          <w:rFonts w:ascii="Times New Roman" w:eastAsia="TimesNewRomanPSMT" w:hAnsi="Times New Roman" w:cs="Times New Roman"/>
          <w:sz w:val="24"/>
          <w:szCs w:val="24"/>
        </w:rPr>
        <w:t xml:space="preserve"> dan </w:t>
      </w:r>
      <w:r w:rsidRPr="00DC342B">
        <w:rPr>
          <w:rFonts w:ascii="Times New Roman" w:eastAsia="TimesNewRomanPSMT" w:hAnsi="Times New Roman" w:cs="Times New Roman"/>
          <w:sz w:val="24"/>
          <w:szCs w:val="24"/>
        </w:rPr>
        <w:t>siswa dalam proses pembelajaran.</w:t>
      </w:r>
    </w:p>
    <w:p w:rsidR="00DC342B" w:rsidRPr="00DC342B" w:rsidRDefault="00DC342B" w:rsidP="00DC342B">
      <w:pPr>
        <w:pStyle w:val="ListParagraph"/>
        <w:rPr>
          <w:rFonts w:ascii="Times New Roman" w:eastAsia="TimesNewRomanPSMT" w:hAnsi="Times New Roman" w:cs="Times New Roman"/>
          <w:sz w:val="24"/>
          <w:szCs w:val="24"/>
        </w:rPr>
      </w:pPr>
    </w:p>
    <w:p w:rsidR="00DC342B" w:rsidRDefault="00DC342B" w:rsidP="00DC342B">
      <w:pPr>
        <w:pStyle w:val="ListParagraph"/>
        <w:numPr>
          <w:ilvl w:val="0"/>
          <w:numId w:val="6"/>
        </w:numPr>
        <w:autoSpaceDE w:val="0"/>
        <w:autoSpaceDN w:val="0"/>
        <w:adjustRightInd w:val="0"/>
        <w:spacing w:after="0" w:line="240" w:lineRule="auto"/>
        <w:rPr>
          <w:rFonts w:ascii="Times New Roman" w:eastAsia="TimesNewRomanPSMT" w:hAnsi="Times New Roman" w:cs="Times New Roman"/>
          <w:sz w:val="24"/>
          <w:szCs w:val="24"/>
        </w:rPr>
      </w:pPr>
      <w:r w:rsidRPr="00DC342B">
        <w:rPr>
          <w:rFonts w:ascii="Times New Roman" w:eastAsia="TimesNewRomanPSMT" w:hAnsi="Times New Roman" w:cs="Times New Roman"/>
          <w:sz w:val="24"/>
          <w:szCs w:val="24"/>
        </w:rPr>
        <w:t xml:space="preserve"> Media pendidikan dapat digunakan secara massal (misalnya radio,</w:t>
      </w:r>
      <w:r>
        <w:rPr>
          <w:rFonts w:ascii="Times New Roman" w:eastAsia="TimesNewRomanPSMT" w:hAnsi="Times New Roman" w:cs="Times New Roman"/>
          <w:sz w:val="24"/>
          <w:szCs w:val="24"/>
        </w:rPr>
        <w:t xml:space="preserve"> </w:t>
      </w:r>
      <w:r w:rsidRPr="00DC342B">
        <w:rPr>
          <w:rFonts w:ascii="Times New Roman" w:eastAsia="TimesNewRomanPSMT" w:hAnsi="Times New Roman" w:cs="Times New Roman"/>
          <w:sz w:val="24"/>
          <w:szCs w:val="24"/>
        </w:rPr>
        <w:t>televisi), kelompok besar dan kelompok kecil (misalnya film, slide, video,</w:t>
      </w:r>
      <w:r>
        <w:rPr>
          <w:rFonts w:ascii="Times New Roman" w:eastAsia="TimesNewRomanPSMT" w:hAnsi="Times New Roman" w:cs="Times New Roman"/>
          <w:sz w:val="24"/>
          <w:szCs w:val="24"/>
        </w:rPr>
        <w:t xml:space="preserve"> </w:t>
      </w:r>
      <w:r w:rsidRPr="00DC342B">
        <w:rPr>
          <w:rFonts w:ascii="Times New Roman" w:eastAsia="TimesNewRomanPSMT" w:hAnsi="Times New Roman" w:cs="Times New Roman"/>
          <w:sz w:val="24"/>
          <w:szCs w:val="24"/>
        </w:rPr>
        <w:t>OHP), atau perorangan (</w:t>
      </w:r>
      <w:proofErr w:type="gramStart"/>
      <w:r w:rsidRPr="00DC342B">
        <w:rPr>
          <w:rFonts w:ascii="Times New Roman" w:eastAsia="TimesNewRomanPSMT" w:hAnsi="Times New Roman" w:cs="Times New Roman"/>
          <w:sz w:val="24"/>
          <w:szCs w:val="24"/>
        </w:rPr>
        <w:t>misalnya :</w:t>
      </w:r>
      <w:proofErr w:type="gramEnd"/>
      <w:r w:rsidRPr="00DC342B">
        <w:rPr>
          <w:rFonts w:ascii="Times New Roman" w:eastAsia="TimesNewRomanPSMT" w:hAnsi="Times New Roman" w:cs="Times New Roman"/>
          <w:sz w:val="24"/>
          <w:szCs w:val="24"/>
        </w:rPr>
        <w:t xml:space="preserve"> modul, komputer, radio tape/kaset,</w:t>
      </w:r>
      <w:r>
        <w:rPr>
          <w:rFonts w:ascii="Times New Roman" w:eastAsia="TimesNewRomanPSMT" w:hAnsi="Times New Roman" w:cs="Times New Roman"/>
          <w:sz w:val="24"/>
          <w:szCs w:val="24"/>
        </w:rPr>
        <w:t xml:space="preserve"> </w:t>
      </w:r>
      <w:r w:rsidRPr="00DC342B">
        <w:rPr>
          <w:rFonts w:ascii="Times New Roman" w:eastAsia="TimesNewRomanPSMT" w:hAnsi="Times New Roman" w:cs="Times New Roman"/>
          <w:sz w:val="24"/>
          <w:szCs w:val="24"/>
        </w:rPr>
        <w:t>video recorder).</w:t>
      </w:r>
    </w:p>
    <w:p w:rsidR="00DC342B" w:rsidRPr="00DC342B" w:rsidRDefault="00DC342B" w:rsidP="00DC342B">
      <w:pPr>
        <w:pStyle w:val="ListParagraph"/>
        <w:rPr>
          <w:rFonts w:ascii="Times New Roman" w:eastAsia="TimesNewRomanPSMT" w:hAnsi="Times New Roman" w:cs="Times New Roman"/>
          <w:sz w:val="24"/>
          <w:szCs w:val="24"/>
        </w:rPr>
      </w:pPr>
    </w:p>
    <w:p w:rsidR="00DC342B" w:rsidRPr="00DC342B" w:rsidRDefault="00DC342B" w:rsidP="00DC342B">
      <w:pPr>
        <w:pStyle w:val="ListParagraph"/>
        <w:numPr>
          <w:ilvl w:val="0"/>
          <w:numId w:val="6"/>
        </w:numPr>
        <w:autoSpaceDE w:val="0"/>
        <w:autoSpaceDN w:val="0"/>
        <w:adjustRightInd w:val="0"/>
        <w:spacing w:after="0" w:line="240" w:lineRule="auto"/>
        <w:rPr>
          <w:rFonts w:ascii="Times New Roman" w:eastAsia="TimesNewRomanPSMT" w:hAnsi="Times New Roman" w:cs="Times New Roman"/>
          <w:sz w:val="24"/>
          <w:szCs w:val="24"/>
        </w:rPr>
      </w:pPr>
      <w:r w:rsidRPr="00DC342B">
        <w:rPr>
          <w:rFonts w:ascii="Times New Roman" w:eastAsia="TimesNewRomanPSMT" w:hAnsi="Times New Roman" w:cs="Times New Roman"/>
          <w:sz w:val="24"/>
          <w:szCs w:val="24"/>
        </w:rPr>
        <w:t>Sikap, perbuatan, organisasi, strategi, dan manajemen yang berhubungan</w:t>
      </w:r>
      <w:r>
        <w:rPr>
          <w:rFonts w:ascii="Times New Roman" w:eastAsia="TimesNewRomanPSMT" w:hAnsi="Times New Roman" w:cs="Times New Roman"/>
          <w:sz w:val="24"/>
          <w:szCs w:val="24"/>
        </w:rPr>
        <w:t xml:space="preserve"> </w:t>
      </w:r>
      <w:r w:rsidRPr="00DC342B">
        <w:rPr>
          <w:rFonts w:ascii="Times New Roman" w:eastAsia="TimesNewRomanPSMT" w:hAnsi="Times New Roman" w:cs="Times New Roman"/>
          <w:sz w:val="24"/>
          <w:szCs w:val="24"/>
        </w:rPr>
        <w:t>dengan penerapan suatu ilmu.</w:t>
      </w:r>
    </w:p>
    <w:p w:rsidR="00DC342B" w:rsidRDefault="00DC342B" w:rsidP="00DC342B">
      <w:pPr>
        <w:autoSpaceDE w:val="0"/>
        <w:autoSpaceDN w:val="0"/>
        <w:adjustRightInd w:val="0"/>
        <w:spacing w:after="0" w:line="240" w:lineRule="auto"/>
        <w:rPr>
          <w:rFonts w:ascii="Times New Roman" w:eastAsia="TimesNewRomanPSMT" w:hAnsi="Times New Roman" w:cs="Times New Roman"/>
          <w:sz w:val="24"/>
          <w:szCs w:val="24"/>
        </w:rPr>
      </w:pPr>
    </w:p>
    <w:p w:rsidR="00DC342B" w:rsidRPr="00DC342B" w:rsidRDefault="00DC342B" w:rsidP="00DC342B">
      <w:pPr>
        <w:autoSpaceDE w:val="0"/>
        <w:autoSpaceDN w:val="0"/>
        <w:adjustRightInd w:val="0"/>
        <w:spacing w:after="0" w:line="240" w:lineRule="auto"/>
        <w:rPr>
          <w:rFonts w:ascii="Times New Roman" w:eastAsia="TimesNewRomanPSMT" w:hAnsi="Times New Roman" w:cs="Times New Roman"/>
          <w:sz w:val="24"/>
          <w:szCs w:val="24"/>
        </w:rPr>
      </w:pPr>
    </w:p>
    <w:p w:rsidR="009076C8" w:rsidRPr="00DC342B" w:rsidRDefault="003A52F0" w:rsidP="00DC342B">
      <w:pPr>
        <w:spacing w:after="0" w:line="480" w:lineRule="auto"/>
        <w:ind w:right="51"/>
        <w:jc w:val="both"/>
        <w:rPr>
          <w:rFonts w:ascii="Times New Roman" w:hAnsi="Times New Roman" w:cs="Times New Roman"/>
          <w:b/>
          <w:sz w:val="24"/>
          <w:szCs w:val="24"/>
          <w:lang w:val="id-ID"/>
        </w:rPr>
      </w:pPr>
      <w:proofErr w:type="gramStart"/>
      <w:r>
        <w:rPr>
          <w:rFonts w:ascii="Times New Roman" w:hAnsi="Times New Roman" w:cs="Times New Roman"/>
          <w:b/>
          <w:sz w:val="24"/>
          <w:szCs w:val="24"/>
        </w:rPr>
        <w:t>c</w:t>
      </w:r>
      <w:r w:rsidR="00DC342B">
        <w:rPr>
          <w:rFonts w:ascii="Times New Roman" w:hAnsi="Times New Roman" w:cs="Times New Roman"/>
          <w:b/>
          <w:sz w:val="24"/>
          <w:szCs w:val="24"/>
        </w:rPr>
        <w:t xml:space="preserve">. </w:t>
      </w:r>
      <w:r w:rsidR="00F84B10" w:rsidRPr="00DC342B">
        <w:rPr>
          <w:rFonts w:ascii="Times New Roman" w:hAnsi="Times New Roman" w:cs="Times New Roman"/>
          <w:b/>
          <w:sz w:val="24"/>
          <w:szCs w:val="24"/>
        </w:rPr>
        <w:t>Jenis</w:t>
      </w:r>
      <w:proofErr w:type="gramEnd"/>
      <w:r w:rsidR="00F84B10" w:rsidRPr="00DC342B">
        <w:rPr>
          <w:rFonts w:ascii="Times New Roman" w:hAnsi="Times New Roman" w:cs="Times New Roman"/>
          <w:b/>
          <w:sz w:val="24"/>
          <w:szCs w:val="24"/>
          <w:lang w:val="id-ID"/>
        </w:rPr>
        <w:t xml:space="preserve"> dan Karakteristik</w:t>
      </w:r>
      <w:r w:rsidR="00F84B10" w:rsidRPr="00DC342B">
        <w:rPr>
          <w:rFonts w:ascii="Times New Roman" w:hAnsi="Times New Roman" w:cs="Times New Roman"/>
          <w:b/>
          <w:sz w:val="24"/>
          <w:szCs w:val="24"/>
        </w:rPr>
        <w:t xml:space="preserve"> Media Pembelajaran</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id-ID"/>
        </w:rPr>
        <w:t>Mengingat banyaknya media dalam pembelajaran, maka dirasa sangat perlu untuk melakukan pengelompokan terhadap berbagai media pendidikan yang ada tersebut. Pengelompokan ini secara praktis dimaksudkan agar memudahkan kita sebagai pengguna dalam memahami prinsip penggunaan, perawatan dan pemilihan media dalam proses pembelajaran. Menurut Sanjaya (2010:170), media pembelajaran dapat diklasifikasikan menjadi beberapa klasifikasi tergantung dari sudut mana melihatnya.</w:t>
      </w:r>
    </w:p>
    <w:p w:rsidR="009076C8" w:rsidRPr="003B0B5E" w:rsidRDefault="00F84B10">
      <w:pPr>
        <w:numPr>
          <w:ilvl w:val="0"/>
          <w:numId w:val="14"/>
        </w:numPr>
        <w:spacing w:after="0" w:line="240" w:lineRule="auto"/>
        <w:ind w:left="567" w:right="469"/>
        <w:jc w:val="both"/>
        <w:rPr>
          <w:rFonts w:ascii="Times New Roman" w:hAnsi="Times New Roman" w:cs="Times New Roman"/>
          <w:b/>
          <w:sz w:val="24"/>
          <w:szCs w:val="24"/>
        </w:rPr>
      </w:pPr>
      <w:r w:rsidRPr="003B0B5E">
        <w:rPr>
          <w:rFonts w:ascii="Times New Roman" w:hAnsi="Times New Roman" w:cs="Times New Roman"/>
          <w:sz w:val="24"/>
          <w:szCs w:val="24"/>
          <w:lang w:val="id-ID"/>
        </w:rPr>
        <w:t>Dilihat dari sifatnya , media dapat dibagi ke dalam:</w:t>
      </w:r>
    </w:p>
    <w:p w:rsidR="009076C8" w:rsidRPr="003B0B5E" w:rsidRDefault="00F84B10">
      <w:pPr>
        <w:numPr>
          <w:ilvl w:val="0"/>
          <w:numId w:val="17"/>
        </w:numPr>
        <w:spacing w:after="0" w:line="240" w:lineRule="auto"/>
        <w:ind w:left="993" w:right="469"/>
        <w:jc w:val="both"/>
        <w:rPr>
          <w:rFonts w:ascii="Times New Roman" w:hAnsi="Times New Roman" w:cs="Times New Roman"/>
          <w:b/>
          <w:sz w:val="24"/>
          <w:szCs w:val="24"/>
        </w:rPr>
      </w:pPr>
      <w:r w:rsidRPr="003B0B5E">
        <w:rPr>
          <w:rFonts w:ascii="Times New Roman" w:hAnsi="Times New Roman" w:cs="Times New Roman"/>
          <w:sz w:val="24"/>
          <w:szCs w:val="24"/>
          <w:lang w:val="id-ID"/>
        </w:rPr>
        <w:t>Media auditif, yaitu media yang hanya dapat didengar saja, atau media yang hanya memiliki unsur suara, seperti radio dan rekaman suara.</w:t>
      </w:r>
    </w:p>
    <w:p w:rsidR="009076C8" w:rsidRPr="003B0B5E" w:rsidRDefault="00F84B10">
      <w:pPr>
        <w:numPr>
          <w:ilvl w:val="0"/>
          <w:numId w:val="17"/>
        </w:numPr>
        <w:spacing w:after="0" w:line="240" w:lineRule="auto"/>
        <w:ind w:left="993" w:right="469"/>
        <w:jc w:val="both"/>
        <w:rPr>
          <w:rFonts w:ascii="Times New Roman" w:hAnsi="Times New Roman" w:cs="Times New Roman"/>
          <w:b/>
          <w:sz w:val="24"/>
          <w:szCs w:val="24"/>
        </w:rPr>
      </w:pPr>
      <w:r w:rsidRPr="003B0B5E">
        <w:rPr>
          <w:rFonts w:ascii="Times New Roman" w:hAnsi="Times New Roman" w:cs="Times New Roman"/>
          <w:sz w:val="24"/>
          <w:szCs w:val="24"/>
          <w:lang w:val="id-ID"/>
        </w:rPr>
        <w:t>Media visual, yaitu media yang hanya dapat dilihat saja, tidak mengandung unsur suara. Jenis media yang tergolong ke dalam media visual adalah: film slide, foto, transparans, lukisan, gambar, dan berbagai bentuk bahan yang dicetak seperti media grafis dan lain sebagainya.</w:t>
      </w:r>
    </w:p>
    <w:p w:rsidR="009076C8" w:rsidRPr="003B0B5E" w:rsidRDefault="00F84B10">
      <w:pPr>
        <w:numPr>
          <w:ilvl w:val="0"/>
          <w:numId w:val="17"/>
        </w:numPr>
        <w:spacing w:after="0" w:line="240" w:lineRule="auto"/>
        <w:ind w:left="993" w:right="469"/>
        <w:jc w:val="both"/>
        <w:rPr>
          <w:rFonts w:ascii="Times New Roman" w:hAnsi="Times New Roman" w:cs="Times New Roman"/>
          <w:b/>
          <w:sz w:val="24"/>
          <w:szCs w:val="24"/>
        </w:rPr>
      </w:pPr>
      <w:r w:rsidRPr="003B0B5E">
        <w:rPr>
          <w:rFonts w:ascii="Times New Roman" w:hAnsi="Times New Roman" w:cs="Times New Roman"/>
          <w:sz w:val="24"/>
          <w:szCs w:val="24"/>
          <w:lang w:val="id-ID"/>
        </w:rPr>
        <w:t xml:space="preserve">Media audiovisual, yaitu jenis media yang selain mengandung unsur suara juga mengandung unsur gambar yang bisa dilihat, misalnya rekaman video, berbagai ukuran film, slide suara, dan lain sebagainya. </w:t>
      </w:r>
      <w:r w:rsidRPr="003B0B5E">
        <w:rPr>
          <w:rFonts w:ascii="Times New Roman" w:hAnsi="Times New Roman" w:cs="Times New Roman"/>
          <w:sz w:val="24"/>
          <w:szCs w:val="24"/>
          <w:lang w:val="id-ID"/>
        </w:rPr>
        <w:lastRenderedPageBreak/>
        <w:t>Kemampuan media ini dianggap lebih baik dan lebih menarik, sebab mengandung kedua unsur jenis media yang pertama dan kedua.</w:t>
      </w:r>
    </w:p>
    <w:p w:rsidR="009076C8" w:rsidRPr="003B0B5E" w:rsidRDefault="00F84B10">
      <w:pPr>
        <w:numPr>
          <w:ilvl w:val="0"/>
          <w:numId w:val="14"/>
        </w:numPr>
        <w:spacing w:after="0" w:line="240" w:lineRule="auto"/>
        <w:ind w:left="567" w:right="469"/>
        <w:jc w:val="both"/>
        <w:rPr>
          <w:rFonts w:ascii="Times New Roman" w:hAnsi="Times New Roman" w:cs="Times New Roman"/>
          <w:b/>
          <w:sz w:val="24"/>
          <w:szCs w:val="24"/>
        </w:rPr>
      </w:pPr>
      <w:r w:rsidRPr="003B0B5E">
        <w:rPr>
          <w:rFonts w:ascii="Times New Roman" w:hAnsi="Times New Roman" w:cs="Times New Roman"/>
          <w:sz w:val="24"/>
          <w:szCs w:val="24"/>
          <w:lang w:val="id-ID"/>
        </w:rPr>
        <w:t>Dilihat dari kemampuan jangkauannya, media dapat pula dibagi kedalam:</w:t>
      </w:r>
    </w:p>
    <w:p w:rsidR="009076C8" w:rsidRPr="003B0B5E" w:rsidRDefault="00F84B10">
      <w:pPr>
        <w:numPr>
          <w:ilvl w:val="0"/>
          <w:numId w:val="25"/>
        </w:numPr>
        <w:spacing w:after="0" w:line="240" w:lineRule="auto"/>
        <w:ind w:left="993" w:right="469"/>
        <w:jc w:val="both"/>
        <w:rPr>
          <w:rFonts w:ascii="Times New Roman" w:hAnsi="Times New Roman" w:cs="Times New Roman"/>
          <w:b/>
          <w:sz w:val="24"/>
          <w:szCs w:val="24"/>
        </w:rPr>
      </w:pPr>
      <w:r w:rsidRPr="003B0B5E">
        <w:rPr>
          <w:rFonts w:ascii="Times New Roman" w:hAnsi="Times New Roman" w:cs="Times New Roman"/>
          <w:sz w:val="24"/>
          <w:szCs w:val="24"/>
          <w:lang w:val="id-ID"/>
        </w:rPr>
        <w:t>Media yang memiliki daya liput yang luas dan serentak,u seperti radio dan televisi. Melalui media ini siswa dapat mempelajari hal-hal atau kejadian-kejadian yang aktual secara serentak tanpa harus menggunakan ruangan khusus.</w:t>
      </w:r>
    </w:p>
    <w:p w:rsidR="009076C8" w:rsidRPr="003B0B5E" w:rsidRDefault="00F84B10">
      <w:pPr>
        <w:numPr>
          <w:ilvl w:val="0"/>
          <w:numId w:val="25"/>
        </w:numPr>
        <w:spacing w:after="0" w:line="240" w:lineRule="auto"/>
        <w:ind w:left="993" w:right="469"/>
        <w:jc w:val="both"/>
        <w:rPr>
          <w:rFonts w:ascii="Times New Roman" w:hAnsi="Times New Roman" w:cs="Times New Roman"/>
          <w:b/>
          <w:sz w:val="24"/>
          <w:szCs w:val="24"/>
        </w:rPr>
      </w:pPr>
      <w:r w:rsidRPr="003B0B5E">
        <w:rPr>
          <w:rFonts w:ascii="Times New Roman" w:hAnsi="Times New Roman" w:cs="Times New Roman"/>
          <w:sz w:val="24"/>
          <w:szCs w:val="24"/>
          <w:lang w:val="id-ID"/>
        </w:rPr>
        <w:t>Media yang mempunyai daya liput yang terbatas oleh ruang dan waktu, seperti film slide, film, video, dan lain sebagainya.</w:t>
      </w:r>
    </w:p>
    <w:p w:rsidR="009076C8" w:rsidRPr="003B0B5E" w:rsidRDefault="009076C8">
      <w:pPr>
        <w:spacing w:after="0" w:line="240" w:lineRule="auto"/>
        <w:ind w:left="567" w:right="469"/>
        <w:jc w:val="both"/>
        <w:rPr>
          <w:rFonts w:ascii="Times New Roman" w:hAnsi="Times New Roman" w:cs="Times New Roman"/>
          <w:b/>
          <w:sz w:val="24"/>
          <w:szCs w:val="24"/>
        </w:rPr>
      </w:pPr>
    </w:p>
    <w:p w:rsidR="009076C8" w:rsidRPr="003B0B5E" w:rsidRDefault="003A52F0" w:rsidP="003A52F0">
      <w:pPr>
        <w:pStyle w:val="ListParagraph"/>
        <w:spacing w:after="10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w:t>
      </w:r>
      <w:r w:rsidR="00F84B10" w:rsidRPr="003B0B5E">
        <w:rPr>
          <w:rFonts w:ascii="Times New Roman" w:eastAsia="Times New Roman" w:hAnsi="Times New Roman" w:cs="Times New Roman"/>
          <w:b/>
          <w:sz w:val="24"/>
          <w:szCs w:val="24"/>
        </w:rPr>
        <w:t>Media Corong Angka</w:t>
      </w:r>
    </w:p>
    <w:p w:rsidR="009076C8" w:rsidRPr="003B0B5E" w:rsidRDefault="00F84B10">
      <w:pPr>
        <w:pStyle w:val="ListParagraph"/>
        <w:spacing w:before="100" w:after="100" w:line="480" w:lineRule="auto"/>
        <w:ind w:left="0" w:firstLine="709"/>
        <w:jc w:val="both"/>
        <w:rPr>
          <w:rFonts w:ascii="Times New Roman" w:eastAsia="Times New Roman" w:hAnsi="Times New Roman" w:cs="Times New Roman"/>
          <w:sz w:val="24"/>
          <w:szCs w:val="24"/>
        </w:rPr>
      </w:pPr>
      <w:proofErr w:type="gramStart"/>
      <w:r w:rsidRPr="003B0B5E">
        <w:rPr>
          <w:rFonts w:ascii="Times New Roman" w:eastAsia="Times New Roman" w:hAnsi="Times New Roman" w:cs="Times New Roman"/>
          <w:sz w:val="24"/>
          <w:szCs w:val="24"/>
        </w:rPr>
        <w:t>Corong berhitung merupakan media pembelajaran yang penggunaanya menggunakan media corong ini untuk melakukan operasi penjumlahan, penggurangan dan perkalian.</w:t>
      </w:r>
      <w:proofErr w:type="gramEnd"/>
    </w:p>
    <w:p w:rsidR="009076C8" w:rsidRPr="003B0B5E" w:rsidRDefault="00F84B10">
      <w:pPr>
        <w:pStyle w:val="ListParagraph"/>
        <w:spacing w:before="100" w:after="100" w:line="480" w:lineRule="auto"/>
        <w:ind w:left="0" w:firstLine="709"/>
        <w:jc w:val="both"/>
        <w:rPr>
          <w:rFonts w:ascii="Times New Roman" w:eastAsia="Times New Roman" w:hAnsi="Times New Roman" w:cs="Times New Roman"/>
          <w:sz w:val="24"/>
          <w:szCs w:val="24"/>
        </w:rPr>
      </w:pPr>
      <w:proofErr w:type="gramStart"/>
      <w:r w:rsidRPr="003B0B5E">
        <w:rPr>
          <w:rFonts w:ascii="Times New Roman" w:eastAsia="Times New Roman" w:hAnsi="Times New Roman" w:cs="Times New Roman"/>
          <w:sz w:val="24"/>
          <w:szCs w:val="24"/>
        </w:rPr>
        <w:t>Berikut ini gambar dari alat peraga corong angka.</w:t>
      </w:r>
      <w:proofErr w:type="gramEnd"/>
    </w:p>
    <w:p w:rsidR="009076C8" w:rsidRPr="003B0B5E" w:rsidRDefault="00F84B10">
      <w:pPr>
        <w:pStyle w:val="ListParagraph"/>
        <w:spacing w:before="100" w:after="100" w:line="360" w:lineRule="auto"/>
        <w:ind w:left="360"/>
        <w:jc w:val="both"/>
        <w:rPr>
          <w:rFonts w:ascii="Times New Roman" w:eastAsia="Times New Roman" w:hAnsi="Times New Roman" w:cs="Times New Roman"/>
          <w:sz w:val="24"/>
          <w:szCs w:val="24"/>
        </w:rPr>
      </w:pPr>
      <w:r w:rsidRPr="003B0B5E">
        <w:rPr>
          <w:rFonts w:ascii="Times New Roman" w:eastAsia="Times New Roman" w:hAnsi="Times New Roman" w:cs="Times New Roman"/>
          <w:noProof/>
          <w:sz w:val="24"/>
          <w:szCs w:val="24"/>
        </w:rPr>
        <w:drawing>
          <wp:inline distT="0" distB="0" distL="0" distR="0">
            <wp:extent cx="4048125" cy="1885950"/>
            <wp:effectExtent l="19050" t="0" r="9525"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4048125" cy="1885950"/>
                    </a:xfrm>
                    <a:prstGeom prst="rect">
                      <a:avLst/>
                    </a:prstGeom>
                    <a:ln>
                      <a:noFill/>
                    </a:ln>
                  </pic:spPr>
                </pic:pic>
              </a:graphicData>
            </a:graphic>
          </wp:inline>
        </w:drawing>
      </w:r>
    </w:p>
    <w:p w:rsidR="009076C8" w:rsidRPr="003B0B5E" w:rsidRDefault="00F84B10">
      <w:pPr>
        <w:spacing w:after="100" w:line="480" w:lineRule="auto"/>
        <w:jc w:val="both"/>
        <w:rPr>
          <w:rFonts w:ascii="Times New Roman" w:eastAsia="Times New Roman" w:hAnsi="Times New Roman" w:cs="Times New Roman"/>
          <w:sz w:val="24"/>
          <w:szCs w:val="24"/>
        </w:rPr>
      </w:pPr>
      <w:proofErr w:type="gramStart"/>
      <w:r w:rsidRPr="003B0B5E">
        <w:rPr>
          <w:rFonts w:ascii="Times New Roman" w:eastAsia="Times New Roman" w:hAnsi="Times New Roman" w:cs="Times New Roman"/>
          <w:sz w:val="24"/>
          <w:szCs w:val="24"/>
        </w:rPr>
        <w:t>Keterangan :</w:t>
      </w:r>
      <w:proofErr w:type="gramEnd"/>
    </w:p>
    <w:p w:rsidR="003B0B5E" w:rsidRDefault="00F84B10" w:rsidP="003B0B5E">
      <w:pPr>
        <w:pStyle w:val="ListParagraph"/>
        <w:numPr>
          <w:ilvl w:val="0"/>
          <w:numId w:val="34"/>
        </w:numPr>
        <w:tabs>
          <w:tab w:val="left" w:pos="720"/>
        </w:tabs>
        <w:spacing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Corong (berfungsi sebagai tempat memasukkan keong dan membantu operasi hitung)</w:t>
      </w:r>
    </w:p>
    <w:p w:rsidR="003B0B5E" w:rsidRDefault="00F84B10" w:rsidP="003B0B5E">
      <w:pPr>
        <w:pStyle w:val="ListParagraph"/>
        <w:numPr>
          <w:ilvl w:val="0"/>
          <w:numId w:val="34"/>
        </w:numPr>
        <w:tabs>
          <w:tab w:val="left" w:pos="720"/>
        </w:tabs>
        <w:spacing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Keong Polos dan berwarna (sebagai bilangan yang akan dikenakan operasi hitung)</w:t>
      </w:r>
    </w:p>
    <w:p w:rsidR="009076C8" w:rsidRPr="003B0B5E" w:rsidRDefault="00F84B10" w:rsidP="003B0B5E">
      <w:pPr>
        <w:pStyle w:val="ListParagraph"/>
        <w:numPr>
          <w:ilvl w:val="0"/>
          <w:numId w:val="34"/>
        </w:numPr>
        <w:tabs>
          <w:tab w:val="left" w:pos="720"/>
        </w:tabs>
        <w:spacing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Laci (berfungsi sebagai tempat untuk melihat hasil operasi hitung)</w:t>
      </w:r>
    </w:p>
    <w:p w:rsidR="003B0B5E" w:rsidRDefault="00D028A3" w:rsidP="00D028A3">
      <w:pPr>
        <w:pStyle w:val="ListParagraph"/>
        <w:spacing w:before="100" w:after="100" w:line="480" w:lineRule="auto"/>
        <w:ind w:left="0"/>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lastRenderedPageBreak/>
        <w:t xml:space="preserve"> </w:t>
      </w:r>
    </w:p>
    <w:p w:rsidR="009076C8" w:rsidRPr="003B0B5E" w:rsidRDefault="00F84B10" w:rsidP="00D028A3">
      <w:pPr>
        <w:pStyle w:val="ListParagraph"/>
        <w:spacing w:before="100" w:after="100" w:line="480" w:lineRule="auto"/>
        <w:ind w:left="0"/>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Langkah-langkah dalam membuat media corong angka ini adalah sebagai </w:t>
      </w:r>
      <w:proofErr w:type="gramStart"/>
      <w:r w:rsidRPr="003B0B5E">
        <w:rPr>
          <w:rFonts w:ascii="Times New Roman" w:eastAsia="Times New Roman" w:hAnsi="Times New Roman" w:cs="Times New Roman"/>
          <w:sz w:val="24"/>
          <w:szCs w:val="24"/>
        </w:rPr>
        <w:t>berikut :</w:t>
      </w:r>
      <w:proofErr w:type="gramEnd"/>
    </w:p>
    <w:p w:rsid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Potong botol air mineral menggunakan pisau. Ambil bagian atasnya saja.</w:t>
      </w:r>
    </w:p>
    <w:p w:rsid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Susun mendatar ke 8 bagian atas botol tersebut di atas permukaan kardus yang telah dilem dengan potongan triplek (ukuran triplek disesuaikan dengan ukuran permukaan kardus). Atur jaraknya, kemudian buat lubang sebesar mulut botol.</w:t>
      </w:r>
    </w:p>
    <w:p w:rsid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Cat corong yang telah dibuat dari potongan botol air mineral tadi dan jemur hingga catnya mengering.</w:t>
      </w:r>
    </w:p>
    <w:p w:rsid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Potong bagian depan permukaan kardus menggunakan pisau sehingga membentuk sebuah persegi dengan panjang disesuaikan dengan lebar botol yang tersusun.</w:t>
      </w:r>
    </w:p>
    <w:p w:rsid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Buat laci dengan menggunakan triplek yang ukurannya disesuaikan dengan bagian depan kardus yang telah dipotong tadi. </w:t>
      </w:r>
      <w:proofErr w:type="gramStart"/>
      <w:r w:rsidRPr="003B0B5E">
        <w:rPr>
          <w:rFonts w:ascii="Times New Roman" w:eastAsia="Times New Roman" w:hAnsi="Times New Roman" w:cs="Times New Roman"/>
          <w:sz w:val="24"/>
          <w:szCs w:val="24"/>
        </w:rPr>
        <w:t>di</w:t>
      </w:r>
      <w:proofErr w:type="gramEnd"/>
      <w:r w:rsidRPr="003B0B5E">
        <w:rPr>
          <w:rFonts w:ascii="Times New Roman" w:eastAsia="Times New Roman" w:hAnsi="Times New Roman" w:cs="Times New Roman"/>
          <w:sz w:val="24"/>
          <w:szCs w:val="24"/>
        </w:rPr>
        <w:t xml:space="preserve"> mana botol terletak di bagian bawah atasnya.</w:t>
      </w:r>
    </w:p>
    <w:p w:rsid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Setelah lacinya jadi, laci dan juga kardus tersebut kemudian dilapisi dengan kain flannel.</w:t>
      </w:r>
    </w:p>
    <w:p w:rsid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Jika cat pada corong telah </w:t>
      </w:r>
      <w:proofErr w:type="gramStart"/>
      <w:r w:rsidRPr="003B0B5E">
        <w:rPr>
          <w:rFonts w:ascii="Times New Roman" w:eastAsia="Times New Roman" w:hAnsi="Times New Roman" w:cs="Times New Roman"/>
          <w:sz w:val="24"/>
          <w:szCs w:val="24"/>
        </w:rPr>
        <w:t>mengering ,</w:t>
      </w:r>
      <w:proofErr w:type="gramEnd"/>
      <w:r w:rsidRPr="003B0B5E">
        <w:rPr>
          <w:rFonts w:ascii="Times New Roman" w:eastAsia="Times New Roman" w:hAnsi="Times New Roman" w:cs="Times New Roman"/>
          <w:sz w:val="24"/>
          <w:szCs w:val="24"/>
        </w:rPr>
        <w:t xml:space="preserve"> kardus dan lacinya telah dilapisi dengan kain flanel maka letakkan laci tersebut pada bagian depan kardus yang telah dipotong tadi dan juga atur corong di bagian atasnya.</w:t>
      </w:r>
    </w:p>
    <w:p w:rsidR="009076C8" w:rsidRPr="003B0B5E" w:rsidRDefault="00F84B10" w:rsidP="003B0B5E">
      <w:pPr>
        <w:pStyle w:val="ListParagraph"/>
        <w:numPr>
          <w:ilvl w:val="0"/>
          <w:numId w:val="35"/>
        </w:numPr>
        <w:spacing w:before="100" w:after="100" w:line="480" w:lineRule="auto"/>
        <w:jc w:val="both"/>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Letakkan angka-angka di bagian atas kardus tegak lurus dengan corong yang telah disusun.</w:t>
      </w:r>
    </w:p>
    <w:p w:rsidR="009076C8" w:rsidRPr="003B0B5E" w:rsidRDefault="00F76213">
      <w:pPr>
        <w:spacing w:after="100" w:line="48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Adapun cara penggunaan di kelas yang disesuaikan atau dimodifikasi sesuai dengan karakteristik peserta didik yang </w:t>
      </w:r>
      <w:proofErr w:type="gramStart"/>
      <w:r>
        <w:rPr>
          <w:rFonts w:ascii="Times New Roman" w:eastAsia="Times New Roman" w:hAnsi="Times New Roman" w:cs="Times New Roman"/>
          <w:sz w:val="24"/>
          <w:szCs w:val="24"/>
        </w:rPr>
        <w:t>diteliti :</w:t>
      </w:r>
      <w:proofErr w:type="gramEnd"/>
    </w:p>
    <w:p w:rsidR="003B0B5E" w:rsidRDefault="00F84B10" w:rsidP="003B0B5E">
      <w:pPr>
        <w:pStyle w:val="ListParagraph"/>
        <w:numPr>
          <w:ilvl w:val="0"/>
          <w:numId w:val="36"/>
        </w:numPr>
        <w:spacing w:after="100" w:line="480" w:lineRule="auto"/>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Guru </w:t>
      </w:r>
      <w:proofErr w:type="gramStart"/>
      <w:r w:rsidRPr="003B0B5E">
        <w:rPr>
          <w:rFonts w:ascii="Times New Roman" w:eastAsia="Times New Roman" w:hAnsi="Times New Roman" w:cs="Times New Roman"/>
          <w:sz w:val="24"/>
          <w:szCs w:val="24"/>
        </w:rPr>
        <w:t>dapat</w:t>
      </w:r>
      <w:proofErr w:type="gramEnd"/>
      <w:r w:rsidRPr="003B0B5E">
        <w:rPr>
          <w:rFonts w:ascii="Times New Roman" w:eastAsia="Times New Roman" w:hAnsi="Times New Roman" w:cs="Times New Roman"/>
          <w:sz w:val="24"/>
          <w:szCs w:val="24"/>
        </w:rPr>
        <w:t xml:space="preserve"> membagi siswa ke dalam kelompok-kelompok.</w:t>
      </w:r>
    </w:p>
    <w:p w:rsidR="003B0B5E" w:rsidRDefault="00F84B10" w:rsidP="003B0B5E">
      <w:pPr>
        <w:pStyle w:val="ListParagraph"/>
        <w:numPr>
          <w:ilvl w:val="0"/>
          <w:numId w:val="36"/>
        </w:numPr>
        <w:spacing w:after="100" w:line="480" w:lineRule="auto"/>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Tiap kelompok mendapat satu alat peraga.</w:t>
      </w:r>
    </w:p>
    <w:p w:rsidR="003B0B5E" w:rsidRDefault="00F84B10" w:rsidP="003B0B5E">
      <w:pPr>
        <w:pStyle w:val="ListParagraph"/>
        <w:numPr>
          <w:ilvl w:val="0"/>
          <w:numId w:val="36"/>
        </w:numPr>
        <w:spacing w:after="100" w:line="480" w:lineRule="auto"/>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Guru </w:t>
      </w:r>
      <w:proofErr w:type="gramStart"/>
      <w:r w:rsidRPr="003B0B5E">
        <w:rPr>
          <w:rFonts w:ascii="Times New Roman" w:eastAsia="Times New Roman" w:hAnsi="Times New Roman" w:cs="Times New Roman"/>
          <w:sz w:val="24"/>
          <w:szCs w:val="24"/>
        </w:rPr>
        <w:t>menginstruksikan</w:t>
      </w:r>
      <w:proofErr w:type="gramEnd"/>
      <w:r w:rsidRPr="003B0B5E">
        <w:rPr>
          <w:rFonts w:ascii="Times New Roman" w:eastAsia="Times New Roman" w:hAnsi="Times New Roman" w:cs="Times New Roman"/>
          <w:sz w:val="24"/>
          <w:szCs w:val="24"/>
        </w:rPr>
        <w:t xml:space="preserve"> atau memberi beberapa contoh penggunaan alat peraga dari depan kemudian meminta siswa untuk mengikutinya hingga siswa mengerti/paham.</w:t>
      </w:r>
    </w:p>
    <w:p w:rsidR="003B0B5E" w:rsidRDefault="00F84B10" w:rsidP="003B0B5E">
      <w:pPr>
        <w:pStyle w:val="ListParagraph"/>
        <w:numPr>
          <w:ilvl w:val="0"/>
          <w:numId w:val="36"/>
        </w:numPr>
        <w:spacing w:after="100" w:line="480" w:lineRule="auto"/>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Guru </w:t>
      </w:r>
      <w:proofErr w:type="gramStart"/>
      <w:r w:rsidRPr="003B0B5E">
        <w:rPr>
          <w:rFonts w:ascii="Times New Roman" w:eastAsia="Times New Roman" w:hAnsi="Times New Roman" w:cs="Times New Roman"/>
          <w:sz w:val="24"/>
          <w:szCs w:val="24"/>
        </w:rPr>
        <w:t>memberikan</w:t>
      </w:r>
      <w:proofErr w:type="gramEnd"/>
      <w:r w:rsidRPr="003B0B5E">
        <w:rPr>
          <w:rFonts w:ascii="Times New Roman" w:eastAsia="Times New Roman" w:hAnsi="Times New Roman" w:cs="Times New Roman"/>
          <w:sz w:val="24"/>
          <w:szCs w:val="24"/>
        </w:rPr>
        <w:t xml:space="preserve"> beberapa contoh soal kepada siswa sehingga siswa dapat memanipulasi sendiri alat peraga tersebut secara mandiri.</w:t>
      </w:r>
    </w:p>
    <w:p w:rsidR="003B0B5E" w:rsidRDefault="00F84B10" w:rsidP="003B0B5E">
      <w:pPr>
        <w:pStyle w:val="ListParagraph"/>
        <w:numPr>
          <w:ilvl w:val="0"/>
          <w:numId w:val="36"/>
        </w:numPr>
        <w:spacing w:after="100" w:line="480" w:lineRule="auto"/>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Guru </w:t>
      </w:r>
      <w:proofErr w:type="gramStart"/>
      <w:r w:rsidRPr="003B0B5E">
        <w:rPr>
          <w:rFonts w:ascii="Times New Roman" w:eastAsia="Times New Roman" w:hAnsi="Times New Roman" w:cs="Times New Roman"/>
          <w:sz w:val="24"/>
          <w:szCs w:val="24"/>
        </w:rPr>
        <w:t>mengawasi</w:t>
      </w:r>
      <w:proofErr w:type="gramEnd"/>
      <w:r w:rsidRPr="003B0B5E">
        <w:rPr>
          <w:rFonts w:ascii="Times New Roman" w:eastAsia="Times New Roman" w:hAnsi="Times New Roman" w:cs="Times New Roman"/>
          <w:sz w:val="24"/>
          <w:szCs w:val="24"/>
        </w:rPr>
        <w:t xml:space="preserve"> kelompok-kelompok yang ada dan melihat serta menilai kemampuan siswa.</w:t>
      </w:r>
    </w:p>
    <w:p w:rsidR="009076C8" w:rsidRPr="003B0B5E" w:rsidRDefault="00F84B10" w:rsidP="003B0B5E">
      <w:pPr>
        <w:pStyle w:val="ListParagraph"/>
        <w:numPr>
          <w:ilvl w:val="0"/>
          <w:numId w:val="36"/>
        </w:numPr>
        <w:spacing w:after="100" w:line="480" w:lineRule="auto"/>
        <w:rPr>
          <w:rFonts w:ascii="Times New Roman" w:eastAsia="Times New Roman" w:hAnsi="Times New Roman" w:cs="Times New Roman"/>
          <w:sz w:val="24"/>
          <w:szCs w:val="24"/>
        </w:rPr>
      </w:pPr>
      <w:r w:rsidRPr="003B0B5E">
        <w:rPr>
          <w:rFonts w:ascii="Times New Roman" w:eastAsia="Times New Roman" w:hAnsi="Times New Roman" w:cs="Times New Roman"/>
          <w:sz w:val="24"/>
          <w:szCs w:val="24"/>
        </w:rPr>
        <w:t xml:space="preserve">Guru </w:t>
      </w:r>
      <w:proofErr w:type="gramStart"/>
      <w:r w:rsidRPr="003B0B5E">
        <w:rPr>
          <w:rFonts w:ascii="Times New Roman" w:eastAsia="Times New Roman" w:hAnsi="Times New Roman" w:cs="Times New Roman"/>
          <w:sz w:val="24"/>
          <w:szCs w:val="24"/>
        </w:rPr>
        <w:t>dan</w:t>
      </w:r>
      <w:proofErr w:type="gramEnd"/>
      <w:r w:rsidRPr="003B0B5E">
        <w:rPr>
          <w:rFonts w:ascii="Times New Roman" w:eastAsia="Times New Roman" w:hAnsi="Times New Roman" w:cs="Times New Roman"/>
          <w:sz w:val="24"/>
          <w:szCs w:val="24"/>
        </w:rPr>
        <w:t xml:space="preserve"> siswa bersama mengambil kesimpulan.</w:t>
      </w:r>
    </w:p>
    <w:p w:rsidR="003B0B5E" w:rsidRDefault="003B0B5E" w:rsidP="003A52F0">
      <w:pPr>
        <w:spacing w:after="0" w:line="240" w:lineRule="auto"/>
        <w:ind w:right="567"/>
        <w:jc w:val="both"/>
        <w:rPr>
          <w:rFonts w:ascii="Times New Roman" w:hAnsi="Times New Roman" w:cs="Times New Roman"/>
          <w:sz w:val="24"/>
          <w:szCs w:val="24"/>
        </w:rPr>
      </w:pPr>
    </w:p>
    <w:p w:rsidR="003B0B5E" w:rsidRPr="003B0B5E" w:rsidRDefault="003B0B5E">
      <w:pPr>
        <w:spacing w:after="0" w:line="240" w:lineRule="auto"/>
        <w:ind w:left="924" w:right="567"/>
        <w:jc w:val="both"/>
        <w:rPr>
          <w:rFonts w:ascii="Times New Roman" w:hAnsi="Times New Roman" w:cs="Times New Roman"/>
          <w:sz w:val="24"/>
          <w:szCs w:val="24"/>
        </w:rPr>
      </w:pPr>
    </w:p>
    <w:p w:rsidR="009076C8" w:rsidRPr="003B0B5E" w:rsidRDefault="00F84B10" w:rsidP="003B0B5E">
      <w:pPr>
        <w:pStyle w:val="ListParagraph"/>
        <w:numPr>
          <w:ilvl w:val="0"/>
          <w:numId w:val="37"/>
        </w:numPr>
        <w:tabs>
          <w:tab w:val="left" w:pos="360"/>
        </w:tabs>
        <w:spacing w:after="0" w:line="480" w:lineRule="auto"/>
        <w:ind w:right="51"/>
        <w:jc w:val="both"/>
        <w:rPr>
          <w:rFonts w:ascii="Times New Roman" w:hAnsi="Times New Roman" w:cs="Times New Roman"/>
          <w:b/>
          <w:sz w:val="24"/>
          <w:szCs w:val="24"/>
          <w:lang w:val="id-ID"/>
        </w:rPr>
      </w:pPr>
      <w:r w:rsidRPr="003B0B5E">
        <w:rPr>
          <w:rFonts w:ascii="Times New Roman" w:hAnsi="Times New Roman" w:cs="Times New Roman"/>
          <w:b/>
          <w:bCs/>
          <w:sz w:val="24"/>
          <w:szCs w:val="24"/>
          <w:lang w:val="id-ID"/>
        </w:rPr>
        <w:t>Pembelajaran Matematika</w:t>
      </w:r>
    </w:p>
    <w:p w:rsidR="009076C8" w:rsidRPr="003B0B5E" w:rsidRDefault="00F84B10">
      <w:pPr>
        <w:pStyle w:val="ListParagraph"/>
        <w:numPr>
          <w:ilvl w:val="0"/>
          <w:numId w:val="30"/>
        </w:numPr>
        <w:spacing w:after="0" w:line="480" w:lineRule="auto"/>
        <w:ind w:right="17"/>
        <w:jc w:val="both"/>
        <w:rPr>
          <w:rFonts w:ascii="Times New Roman" w:hAnsi="Times New Roman" w:cs="Times New Roman"/>
          <w:b/>
          <w:bCs/>
          <w:color w:val="000000"/>
          <w:sz w:val="24"/>
          <w:szCs w:val="24"/>
        </w:rPr>
      </w:pPr>
      <w:r w:rsidRPr="003B0B5E">
        <w:rPr>
          <w:rFonts w:ascii="Times New Roman" w:hAnsi="Times New Roman" w:cs="Times New Roman"/>
          <w:b/>
          <w:bCs/>
          <w:color w:val="000000"/>
          <w:sz w:val="24"/>
          <w:szCs w:val="24"/>
        </w:rPr>
        <w:t>Hakekat Matematika</w:t>
      </w:r>
    </w:p>
    <w:p w:rsidR="009076C8" w:rsidRPr="003B0B5E" w:rsidRDefault="00F84B10" w:rsidP="003B0B5E">
      <w:pPr>
        <w:spacing w:after="0" w:line="480" w:lineRule="auto"/>
        <w:ind w:right="17" w:firstLine="567"/>
        <w:jc w:val="both"/>
        <w:rPr>
          <w:rFonts w:ascii="Times New Roman" w:hAnsi="Times New Roman" w:cs="Times New Roman"/>
          <w:b/>
          <w:bCs/>
          <w:color w:val="000000"/>
          <w:sz w:val="24"/>
          <w:szCs w:val="24"/>
        </w:rPr>
      </w:pPr>
      <w:r w:rsidRPr="003B0B5E">
        <w:rPr>
          <w:rFonts w:ascii="Times New Roman" w:hAnsi="Times New Roman" w:cs="Times New Roman"/>
          <w:color w:val="000000"/>
          <w:sz w:val="24"/>
          <w:szCs w:val="24"/>
          <w:lang w:val="sv-SE"/>
        </w:rPr>
        <w:t xml:space="preserve">Ada banyak alasan tentang perlunya siswa belajar matematika. </w:t>
      </w:r>
      <w:r w:rsidRPr="003B0B5E">
        <w:rPr>
          <w:rFonts w:ascii="Times New Roman" w:hAnsi="Times New Roman" w:cs="Times New Roman"/>
          <w:color w:val="000000"/>
          <w:sz w:val="24"/>
          <w:szCs w:val="24"/>
          <w:lang w:val="fi-FI"/>
        </w:rPr>
        <w:t>Cornelius (Abdurrahman,1996: 219 ) mengemukakan lima alasan perlunya belajar matematika yaitu:</w:t>
      </w:r>
    </w:p>
    <w:p w:rsidR="009076C8" w:rsidRPr="003B0B5E" w:rsidRDefault="00F84B10" w:rsidP="003B0B5E">
      <w:pPr>
        <w:tabs>
          <w:tab w:val="left" w:pos="7020"/>
          <w:tab w:val="left" w:pos="7740"/>
        </w:tabs>
        <w:spacing w:after="0"/>
        <w:ind w:left="709" w:right="533"/>
        <w:jc w:val="both"/>
        <w:rPr>
          <w:rFonts w:ascii="Times New Roman" w:hAnsi="Times New Roman" w:cs="Times New Roman"/>
          <w:color w:val="000000"/>
          <w:sz w:val="24"/>
          <w:szCs w:val="24"/>
          <w:lang w:val="fi-FI"/>
        </w:rPr>
      </w:pPr>
      <w:r w:rsidRPr="003B0B5E">
        <w:rPr>
          <w:rFonts w:ascii="Times New Roman" w:hAnsi="Times New Roman" w:cs="Times New Roman"/>
          <w:color w:val="000000"/>
          <w:sz w:val="24"/>
          <w:szCs w:val="24"/>
          <w:lang w:val="sv-SE"/>
        </w:rPr>
        <w:t>(1) sarana berpikir yang jelas dan logis.(</w:t>
      </w:r>
      <w:r w:rsidRPr="003B0B5E">
        <w:rPr>
          <w:rFonts w:ascii="Times New Roman" w:hAnsi="Times New Roman" w:cs="Times New Roman"/>
          <w:color w:val="000000"/>
          <w:sz w:val="24"/>
          <w:szCs w:val="24"/>
          <w:lang w:val="fi-FI"/>
        </w:rPr>
        <w:t>2) sarana untuk memecahkan masalah kehidupan sehari-hari.(3) Sarana mengenal pola-pola hubungan dan generalisasi pengalaman.(4) Sarana untuk mengembangkan kreatifitas (5) Sarana untuk meningkatkan kesadaran terhadap perkembangan budaya.</w:t>
      </w:r>
    </w:p>
    <w:p w:rsidR="003B0B5E" w:rsidRDefault="003B0B5E" w:rsidP="003B0B5E">
      <w:pPr>
        <w:spacing w:after="0" w:line="240" w:lineRule="auto"/>
        <w:ind w:firstLine="567"/>
        <w:jc w:val="both"/>
        <w:rPr>
          <w:rFonts w:ascii="Times New Roman" w:hAnsi="Times New Roman" w:cs="Times New Roman"/>
          <w:color w:val="000000"/>
          <w:sz w:val="24"/>
          <w:szCs w:val="24"/>
          <w:lang w:val="fi-FI"/>
        </w:rPr>
      </w:pPr>
    </w:p>
    <w:p w:rsidR="009076C8" w:rsidRPr="003B0B5E" w:rsidRDefault="00F84B10">
      <w:pPr>
        <w:spacing w:line="480" w:lineRule="auto"/>
        <w:ind w:firstLine="567"/>
        <w:jc w:val="both"/>
        <w:rPr>
          <w:rFonts w:ascii="Times New Roman" w:hAnsi="Times New Roman" w:cs="Times New Roman"/>
          <w:color w:val="000000"/>
          <w:sz w:val="24"/>
          <w:szCs w:val="24"/>
          <w:lang w:val="fi-FI"/>
        </w:rPr>
      </w:pPr>
      <w:r w:rsidRPr="003B0B5E">
        <w:rPr>
          <w:rFonts w:ascii="Times New Roman" w:hAnsi="Times New Roman" w:cs="Times New Roman"/>
          <w:color w:val="000000"/>
          <w:sz w:val="24"/>
          <w:szCs w:val="24"/>
          <w:lang w:val="fi-FI"/>
        </w:rPr>
        <w:t>Sedangkan Cockroft (Abdurrahman,1996: 219) mengemukakan alasan mengapa matematika perlu diajarkan kepada siswa karena :</w:t>
      </w:r>
    </w:p>
    <w:p w:rsidR="009076C8" w:rsidRPr="003B0B5E" w:rsidRDefault="00F84B10">
      <w:pPr>
        <w:tabs>
          <w:tab w:val="left" w:pos="7560"/>
          <w:tab w:val="left" w:pos="7740"/>
        </w:tabs>
        <w:ind w:left="567" w:right="533"/>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t>(1) Selalu digunakan dalam segala segi kehidupan.(2) Semua bidang studi memerlukan matematika yang sesuai.  (3) Merupakan sarana komunikasi yang kuat,ringkas dan jelas.(4) Dapat digunakan untuk menyajikan informasi dalam berbagai cara.(5) Meningkatkan kemampuan berpikir logis,ketelitian dan kesadaran keruangan.(6) Memberikan kepuasan terhadap usaha memecahkan masalah yang menantang.</w:t>
      </w:r>
    </w:p>
    <w:p w:rsidR="009076C8" w:rsidRPr="003B0B5E" w:rsidRDefault="00F84B10">
      <w:pPr>
        <w:spacing w:line="480" w:lineRule="auto"/>
        <w:ind w:firstLine="567"/>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t xml:space="preserve">Berbagai alasan perlunya sekolah mengajarkan matematika kepada anak pada hakekatnya dapat diringkaskan karena matematika merupakan sarana yang sangat penting bagi manusia dalam memecahkan masalah kehidupan sehari-hari. Menurut Liebeck (Abdurrahman,1996: 219) “ ada dua macam hasil belajar matematika yang harus dikuasai oleh anak yaitu : perhitungan matematika </w:t>
      </w:r>
      <w:r w:rsidRPr="003B0B5E">
        <w:rPr>
          <w:rFonts w:ascii="Times New Roman" w:hAnsi="Times New Roman" w:cs="Times New Roman"/>
          <w:i/>
          <w:color w:val="000000"/>
          <w:sz w:val="24"/>
          <w:szCs w:val="24"/>
          <w:lang w:val="sv-SE"/>
        </w:rPr>
        <w:t xml:space="preserve">(mathematics calculation) </w:t>
      </w:r>
      <w:r w:rsidRPr="003B0B5E">
        <w:rPr>
          <w:rFonts w:ascii="Times New Roman" w:hAnsi="Times New Roman" w:cs="Times New Roman"/>
          <w:color w:val="000000"/>
          <w:sz w:val="24"/>
          <w:szCs w:val="24"/>
          <w:lang w:val="sv-SE"/>
        </w:rPr>
        <w:t xml:space="preserve">dan penalaran matematis </w:t>
      </w:r>
      <w:r w:rsidRPr="003B0B5E">
        <w:rPr>
          <w:rFonts w:ascii="Times New Roman" w:hAnsi="Times New Roman" w:cs="Times New Roman"/>
          <w:i/>
          <w:color w:val="000000"/>
          <w:sz w:val="24"/>
          <w:szCs w:val="24"/>
          <w:lang w:val="sv-SE"/>
        </w:rPr>
        <w:t>(mathematics reasoning)</w:t>
      </w:r>
      <w:r w:rsidRPr="003B0B5E">
        <w:rPr>
          <w:rFonts w:ascii="Times New Roman" w:hAnsi="Times New Roman" w:cs="Times New Roman"/>
          <w:color w:val="000000"/>
          <w:sz w:val="24"/>
          <w:szCs w:val="24"/>
          <w:lang w:val="sv-SE"/>
        </w:rPr>
        <w:t>”. Berdasarkan hasil belajar matematka semacam itu, maka Lerner (Abdurrahman,1996: 220) mengemukakan bahwa “kurikulum bidang studi matematika hendaknya mencakup tiga elemen,  (1) konsep, (2) keterampilan dan (3) pemecahan masalah”.</w:t>
      </w:r>
    </w:p>
    <w:p w:rsidR="009076C8" w:rsidRPr="003B0B5E" w:rsidRDefault="00F84B10">
      <w:pPr>
        <w:pStyle w:val="ListParagraph"/>
        <w:numPr>
          <w:ilvl w:val="0"/>
          <w:numId w:val="30"/>
        </w:numPr>
        <w:spacing w:after="0" w:line="480" w:lineRule="auto"/>
        <w:jc w:val="both"/>
        <w:rPr>
          <w:rFonts w:ascii="Times New Roman" w:hAnsi="Times New Roman" w:cs="Times New Roman"/>
          <w:b/>
          <w:bCs/>
          <w:i/>
          <w:color w:val="000000"/>
          <w:sz w:val="24"/>
          <w:szCs w:val="24"/>
          <w:lang w:val="sv-SE"/>
        </w:rPr>
      </w:pPr>
      <w:r w:rsidRPr="003B0B5E">
        <w:rPr>
          <w:rFonts w:ascii="Times New Roman" w:hAnsi="Times New Roman" w:cs="Times New Roman"/>
          <w:b/>
          <w:bCs/>
          <w:iCs/>
          <w:color w:val="000000"/>
          <w:sz w:val="24"/>
          <w:szCs w:val="24"/>
          <w:lang w:val="sv-SE"/>
        </w:rPr>
        <w:t>Pengertian Matematika</w:t>
      </w:r>
    </w:p>
    <w:p w:rsidR="009076C8" w:rsidRPr="003B0B5E" w:rsidRDefault="00F84B10">
      <w:pPr>
        <w:autoSpaceDE w:val="0"/>
        <w:autoSpaceDN w:val="0"/>
        <w:adjustRightInd w:val="0"/>
        <w:spacing w:after="0" w:line="480" w:lineRule="auto"/>
        <w:ind w:firstLine="357"/>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 xml:space="preserve">Matematika merupakan substansi bidang studi yang menopang pemecahan masalah dalam segala sektor kehidupan.Untuk itu, bagi anak tunagrahita perlu diberikan bidang studi ini.Keterbatasan atau hambatan mental yang menghambat mereka di dalam mempelajari matematika memerlukan pembelajaran dimodifikasi ke </w:t>
      </w:r>
      <w:r w:rsidRPr="003B0B5E">
        <w:rPr>
          <w:rFonts w:ascii="Times New Roman" w:eastAsia="TimesNewRomanPSMT" w:hAnsi="Times New Roman" w:cs="Times New Roman"/>
          <w:sz w:val="24"/>
          <w:szCs w:val="24"/>
        </w:rPr>
        <w:lastRenderedPageBreak/>
        <w:t>arah yang lebih konkret dan fungsional.</w:t>
      </w:r>
      <w:r w:rsidRPr="003B0B5E">
        <w:rPr>
          <w:rFonts w:ascii="Times New Roman" w:hAnsi="Times New Roman" w:cs="Times New Roman"/>
          <w:color w:val="000000"/>
          <w:sz w:val="24"/>
          <w:szCs w:val="24"/>
          <w:lang w:val="sv-SE"/>
        </w:rPr>
        <w:t>Matematika tidak dapat disamakan dengan berhitung atau aritmatika.</w:t>
      </w:r>
      <w:proofErr w:type="gramEnd"/>
      <w:r w:rsidRPr="003B0B5E">
        <w:rPr>
          <w:rFonts w:ascii="Times New Roman" w:hAnsi="Times New Roman" w:cs="Times New Roman"/>
          <w:color w:val="000000"/>
          <w:sz w:val="24"/>
          <w:szCs w:val="24"/>
          <w:lang w:val="sv-SE"/>
        </w:rPr>
        <w:t xml:space="preserve"> Sebagaimana Beeth &amp; Piaget mengatakan ”matematika adalah pengetahuan yang berkaitan dengan berbagai struktur abstrak dan hubungan antara struktur tersebut sehingga terorganisir dengan baik” (Runtukahu.1996: 15).</w:t>
      </w:r>
    </w:p>
    <w:p w:rsidR="009076C8" w:rsidRPr="003B0B5E" w:rsidRDefault="00F84B10">
      <w:pPr>
        <w:spacing w:line="480" w:lineRule="auto"/>
        <w:ind w:right="-9" w:firstLine="567"/>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t xml:space="preserve">Reys (Runtukahu, 1996: 15) mengatakan bahwa” matematika adalah telaah tentang pola dan hubungannya, suatu jalan atau pola pikir, suatu seni, suatu bahasa dan suatu alat”. </w:t>
      </w:r>
    </w:p>
    <w:p w:rsidR="009076C8" w:rsidRPr="003B0B5E" w:rsidRDefault="00F84B10">
      <w:pPr>
        <w:spacing w:line="480" w:lineRule="auto"/>
        <w:ind w:right="-9" w:firstLine="567"/>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t xml:space="preserve">Sedangkan Kline (Runtukahu, 1996:15) mengatakan bahwa ”matematika adalah pengetahuan yang tidak berdiri sendiri tetapi dapat membantu manusia dalam memahami dan menguasai permasalahan sosial, ekonomi dan alam”. </w:t>
      </w:r>
    </w:p>
    <w:p w:rsidR="009076C8" w:rsidRPr="003B0B5E" w:rsidRDefault="00F84B10">
      <w:pPr>
        <w:spacing w:line="480" w:lineRule="auto"/>
        <w:ind w:right="-9" w:firstLine="567"/>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t>Johnson &amp; Myklebust ( Abdurrahman, 1996: 217) mengatakan bahwa ”matematika adalah bahasa simbiolis yang fungsi praktisnya untuk mengekspresikan hubungan-hubungan kuantitatif dan keruangan sedangkan fungsi teoritisnya adalah untuk memudahkan berpikir”.</w:t>
      </w:r>
    </w:p>
    <w:p w:rsidR="009076C8" w:rsidRPr="003B0B5E" w:rsidRDefault="00F84B10">
      <w:pPr>
        <w:spacing w:line="480" w:lineRule="auto"/>
        <w:ind w:right="-9" w:firstLine="567"/>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t>Sedangkan Lenner (Abdurrahman, 1996: 217) mengatakan ”matematika disamping sebagai bahasa simbol juga merupakan bahasa universal yang memungkinkan manusia memikirkan, mencatat dan mengkomunikasikan ide mengenai elemen dan kualitas”. Selanjutnya James (Rusefendi, 1992: 25) mengatakan:</w:t>
      </w:r>
    </w:p>
    <w:p w:rsidR="009076C8" w:rsidRPr="003B0B5E" w:rsidRDefault="00F84B10">
      <w:pPr>
        <w:ind w:left="709" w:right="561"/>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lastRenderedPageBreak/>
        <w:t>Matematika adalah ilmu tentang logika mengenal bentuk, susunan, besaran konsep-konsep yang saling berhubungan satu sama lainnya dengan jumlah yang banyak  terbagai dalam tiga bidang studi yaitu aljabar, analisis dan geometri.</w:t>
      </w:r>
    </w:p>
    <w:p w:rsidR="009076C8" w:rsidRPr="003B0B5E" w:rsidRDefault="009076C8" w:rsidP="003B0B5E">
      <w:pPr>
        <w:spacing w:after="0"/>
        <w:ind w:left="709" w:right="561"/>
        <w:jc w:val="both"/>
        <w:rPr>
          <w:rFonts w:ascii="Times New Roman" w:hAnsi="Times New Roman" w:cs="Times New Roman"/>
          <w:color w:val="000000"/>
          <w:sz w:val="24"/>
          <w:szCs w:val="24"/>
          <w:lang w:val="sv-SE"/>
        </w:rPr>
      </w:pPr>
    </w:p>
    <w:p w:rsidR="009076C8" w:rsidRPr="003B0B5E" w:rsidRDefault="00F84B10">
      <w:pPr>
        <w:spacing w:after="0" w:line="480" w:lineRule="auto"/>
        <w:ind w:firstLine="357"/>
        <w:jc w:val="both"/>
        <w:rPr>
          <w:rFonts w:ascii="Times New Roman" w:hAnsi="Times New Roman" w:cs="Times New Roman"/>
          <w:sz w:val="24"/>
          <w:szCs w:val="24"/>
          <w:lang w:val="id-ID"/>
        </w:rPr>
      </w:pPr>
      <w:r w:rsidRPr="003B0B5E">
        <w:rPr>
          <w:rFonts w:ascii="Times New Roman" w:hAnsi="Times New Roman" w:cs="Times New Roman"/>
          <w:sz w:val="24"/>
          <w:szCs w:val="24"/>
        </w:rPr>
        <w:t>Menurut Piaget (Aisyah, 2007: 2), menyatakan bahwa “proses berpikir manusia sebagai suatu perkembangan yang bertahap dari berpikir intelektual konkret ke abstrak”.</w:t>
      </w:r>
    </w:p>
    <w:p w:rsidR="009076C8" w:rsidRDefault="00F84B10" w:rsidP="00D028A3">
      <w:pPr>
        <w:spacing w:line="480" w:lineRule="auto"/>
        <w:ind w:right="-9" w:firstLine="567"/>
        <w:jc w:val="both"/>
        <w:rPr>
          <w:rFonts w:ascii="Times New Roman" w:hAnsi="Times New Roman" w:cs="Times New Roman"/>
          <w:color w:val="000000"/>
          <w:sz w:val="24"/>
          <w:szCs w:val="24"/>
          <w:lang w:val="sv-SE"/>
        </w:rPr>
      </w:pPr>
      <w:r w:rsidRPr="003B0B5E">
        <w:rPr>
          <w:rFonts w:ascii="Times New Roman" w:hAnsi="Times New Roman" w:cs="Times New Roman"/>
          <w:color w:val="000000"/>
          <w:sz w:val="24"/>
          <w:szCs w:val="24"/>
          <w:lang w:val="sv-SE"/>
        </w:rPr>
        <w:t>Berdasarkan beberapa pendapat mengenai pengertian matematika maka dapat disimpukan bahwa matematika merupakan ilmu tentang logika mengenai bentuk, susunan, besaran konsep-konsep yang saling berhubungan satu sama lain dengan jumlah yang banyak tebagi dalam tiga bidang yaitu aritmetika, aljabar, dan geometri. Dalam kaitan dengan penelitian ini, bidang matematika yang dikaji adalah bidang aritmetika yang berkaitan dengan perhitungan penjumlahan.</w:t>
      </w:r>
    </w:p>
    <w:p w:rsidR="003B0B5E" w:rsidRPr="003B0B5E" w:rsidRDefault="003B0B5E" w:rsidP="00D028A3">
      <w:pPr>
        <w:spacing w:line="480" w:lineRule="auto"/>
        <w:ind w:right="-9" w:firstLine="567"/>
        <w:jc w:val="both"/>
        <w:rPr>
          <w:rFonts w:ascii="Times New Roman" w:hAnsi="Times New Roman" w:cs="Times New Roman"/>
          <w:color w:val="000000"/>
          <w:sz w:val="24"/>
          <w:szCs w:val="24"/>
          <w:lang w:val="sv-SE"/>
        </w:rPr>
      </w:pPr>
    </w:p>
    <w:p w:rsidR="009076C8" w:rsidRPr="003B0B5E" w:rsidRDefault="00F84B10">
      <w:pPr>
        <w:pStyle w:val="ListParagraph"/>
        <w:numPr>
          <w:ilvl w:val="0"/>
          <w:numId w:val="30"/>
        </w:numPr>
        <w:autoSpaceDE w:val="0"/>
        <w:autoSpaceDN w:val="0"/>
        <w:adjustRightInd w:val="0"/>
        <w:spacing w:after="0" w:line="240" w:lineRule="auto"/>
        <w:rPr>
          <w:rFonts w:ascii="Times New Roman" w:hAnsi="Times New Roman" w:cs="Times New Roman"/>
          <w:b/>
          <w:bCs/>
          <w:sz w:val="24"/>
          <w:szCs w:val="24"/>
        </w:rPr>
      </w:pPr>
      <w:r w:rsidRPr="003B0B5E">
        <w:rPr>
          <w:rFonts w:ascii="Times New Roman" w:hAnsi="Times New Roman" w:cs="Times New Roman"/>
          <w:b/>
          <w:bCs/>
          <w:sz w:val="24"/>
          <w:szCs w:val="24"/>
        </w:rPr>
        <w:t>Tujuan Pembelajaran Matematika bagi Anak Tuna</w:t>
      </w:r>
      <w:r w:rsidRPr="003B0B5E">
        <w:rPr>
          <w:rFonts w:ascii="Times New Roman" w:hAnsi="Times New Roman" w:cs="Times New Roman"/>
          <w:b/>
          <w:bCs/>
          <w:sz w:val="24"/>
          <w:szCs w:val="24"/>
          <w:lang w:val="id-ID"/>
        </w:rPr>
        <w:t>rungu</w:t>
      </w:r>
    </w:p>
    <w:p w:rsidR="009076C8" w:rsidRPr="003B0B5E" w:rsidRDefault="009076C8">
      <w:pPr>
        <w:pStyle w:val="ListParagraph"/>
        <w:autoSpaceDE w:val="0"/>
        <w:autoSpaceDN w:val="0"/>
        <w:adjustRightInd w:val="0"/>
        <w:spacing w:after="0" w:line="240" w:lineRule="auto"/>
        <w:ind w:left="786"/>
        <w:rPr>
          <w:rFonts w:ascii="Times New Roman" w:hAnsi="Times New Roman" w:cs="Times New Roman"/>
          <w:b/>
          <w:bCs/>
          <w:sz w:val="24"/>
          <w:szCs w:val="24"/>
        </w:rPr>
      </w:pPr>
    </w:p>
    <w:p w:rsidR="009076C8" w:rsidRPr="003B0B5E" w:rsidRDefault="00F84B10">
      <w:pPr>
        <w:autoSpaceDE w:val="0"/>
        <w:autoSpaceDN w:val="0"/>
        <w:adjustRightInd w:val="0"/>
        <w:spacing w:after="0" w:line="480" w:lineRule="auto"/>
        <w:ind w:firstLine="357"/>
        <w:jc w:val="both"/>
        <w:rPr>
          <w:rFonts w:ascii="Times New Roman" w:eastAsia="TimesNewRomanPSMT" w:hAnsi="Times New Roman" w:cs="Times New Roman"/>
          <w:sz w:val="24"/>
          <w:szCs w:val="24"/>
        </w:rPr>
      </w:pPr>
      <w:r w:rsidRPr="003B0B5E">
        <w:rPr>
          <w:rFonts w:ascii="Times New Roman" w:eastAsia="TimesNewRomanPSMT" w:hAnsi="Times New Roman" w:cs="Times New Roman"/>
          <w:sz w:val="24"/>
          <w:szCs w:val="24"/>
        </w:rPr>
        <w:t>Peraturan Menteri Pendidikan Nasional Nomor 22 tahun 2006, tentang Standar Kompetensi dan Kompetensi Dasar untuk SDLB Tuna</w:t>
      </w:r>
      <w:r w:rsidRPr="003B0B5E">
        <w:rPr>
          <w:rFonts w:ascii="Times New Roman" w:eastAsia="TimesNewRomanPSMT" w:hAnsi="Times New Roman" w:cs="Times New Roman"/>
          <w:sz w:val="24"/>
          <w:szCs w:val="24"/>
          <w:lang w:val="id-ID"/>
        </w:rPr>
        <w:t>rungu</w:t>
      </w:r>
      <w:r w:rsidRPr="003B0B5E">
        <w:rPr>
          <w:rFonts w:ascii="Times New Roman" w:eastAsia="TimesNewRomanPSMT" w:hAnsi="Times New Roman" w:cs="Times New Roman"/>
          <w:sz w:val="24"/>
          <w:szCs w:val="24"/>
        </w:rPr>
        <w:t xml:space="preserve"> sedang menyatakan bahwa mata pelajaran matematika bertujuan agar peserta didik memiliki kemampuan sebagai berikut :</w:t>
      </w:r>
    </w:p>
    <w:p w:rsidR="009076C8" w:rsidRPr="003B0B5E" w:rsidRDefault="00F84B10">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rPr>
      </w:pPr>
      <w:r w:rsidRPr="003B0B5E">
        <w:rPr>
          <w:rFonts w:ascii="Times New Roman" w:eastAsia="TimesNewRomanPSMT" w:hAnsi="Times New Roman" w:cs="Times New Roman"/>
          <w:sz w:val="24"/>
          <w:szCs w:val="24"/>
        </w:rPr>
        <w:t xml:space="preserve">Memiliki konsep matematika, menjelaskan keterkaitan antara konsep </w:t>
      </w:r>
    </w:p>
    <w:p w:rsidR="009076C8" w:rsidRPr="003B0B5E" w:rsidRDefault="00F84B10">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dan  mengaplikasikan</w:t>
      </w:r>
      <w:proofErr w:type="gramEnd"/>
      <w:r w:rsidRPr="003B0B5E">
        <w:rPr>
          <w:rFonts w:ascii="Times New Roman" w:eastAsia="TimesNewRomanPSMT" w:hAnsi="Times New Roman" w:cs="Times New Roman"/>
          <w:sz w:val="24"/>
          <w:szCs w:val="24"/>
        </w:rPr>
        <w:t xml:space="preserve"> konsep secara tepat dalam pemecahan masalah.</w:t>
      </w:r>
    </w:p>
    <w:p w:rsidR="009076C8" w:rsidRPr="003B0B5E" w:rsidRDefault="00F84B10">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rPr>
      </w:pPr>
      <w:r w:rsidRPr="003B0B5E">
        <w:rPr>
          <w:rFonts w:ascii="Times New Roman" w:eastAsia="TimesNewRomanPSMT" w:hAnsi="Times New Roman" w:cs="Times New Roman"/>
          <w:sz w:val="24"/>
          <w:szCs w:val="24"/>
        </w:rPr>
        <w:t xml:space="preserve">Menggunakan penalaran pada  pola atau  sifat, melakukan manipulasi </w:t>
      </w:r>
    </w:p>
    <w:p w:rsidR="009076C8" w:rsidRPr="003B0B5E" w:rsidRDefault="00F84B10">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matematika</w:t>
      </w:r>
      <w:proofErr w:type="gramEnd"/>
      <w:r w:rsidRPr="003B0B5E">
        <w:rPr>
          <w:rFonts w:ascii="Times New Roman" w:eastAsia="TimesNewRomanPSMT" w:hAnsi="Times New Roman" w:cs="Times New Roman"/>
          <w:sz w:val="24"/>
          <w:szCs w:val="24"/>
        </w:rPr>
        <w:t xml:space="preserve">   dalam   membuat   generalisasi,  menyusun   bukti   dan </w:t>
      </w:r>
    </w:p>
    <w:p w:rsidR="009076C8" w:rsidRPr="003B0B5E" w:rsidRDefault="00F84B10">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menjelaskan</w:t>
      </w:r>
      <w:proofErr w:type="gramEnd"/>
      <w:r w:rsidRPr="003B0B5E">
        <w:rPr>
          <w:rFonts w:ascii="Times New Roman" w:eastAsia="TimesNewRomanPSMT" w:hAnsi="Times New Roman" w:cs="Times New Roman"/>
          <w:sz w:val="24"/>
          <w:szCs w:val="24"/>
        </w:rPr>
        <w:t xml:space="preserve"> gagasan dalam pernyataan matematika.</w:t>
      </w:r>
    </w:p>
    <w:p w:rsidR="009076C8" w:rsidRPr="003B0B5E" w:rsidRDefault="00F84B10">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rPr>
      </w:pPr>
      <w:r w:rsidRPr="003B0B5E">
        <w:rPr>
          <w:rFonts w:ascii="Times New Roman" w:eastAsia="TimesNewRomanPSMT" w:hAnsi="Times New Roman" w:cs="Times New Roman"/>
          <w:sz w:val="24"/>
          <w:szCs w:val="24"/>
        </w:rPr>
        <w:lastRenderedPageBreak/>
        <w:t>Memiliki sikap menghargai kegunaan  matematika dalam  kehidupan,</w:t>
      </w:r>
    </w:p>
    <w:p w:rsidR="009076C8" w:rsidRPr="003B0B5E" w:rsidRDefault="00F84B10">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yaitu</w:t>
      </w:r>
      <w:proofErr w:type="gramEnd"/>
      <w:r w:rsidRPr="003B0B5E">
        <w:rPr>
          <w:rFonts w:ascii="Times New Roman" w:eastAsia="TimesNewRomanPSMT" w:hAnsi="Times New Roman" w:cs="Times New Roman"/>
          <w:sz w:val="24"/>
          <w:szCs w:val="24"/>
        </w:rPr>
        <w:t xml:space="preserve">    memiliki   rasa  ingin   tahu,   pengertian   dan   minat   dalam </w:t>
      </w:r>
    </w:p>
    <w:p w:rsidR="009076C8" w:rsidRPr="003B0B5E" w:rsidRDefault="00F84B10">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mempelajari</w:t>
      </w:r>
      <w:proofErr w:type="gramEnd"/>
      <w:r w:rsidRPr="003B0B5E">
        <w:rPr>
          <w:rFonts w:ascii="Times New Roman" w:eastAsia="TimesNewRomanPSMT" w:hAnsi="Times New Roman" w:cs="Times New Roman"/>
          <w:sz w:val="24"/>
          <w:szCs w:val="24"/>
        </w:rPr>
        <w:t xml:space="preserve">   matematika,   serta sikap   ulet dan   percaya diri dalam </w:t>
      </w:r>
    </w:p>
    <w:p w:rsidR="009076C8" w:rsidRPr="003B0B5E" w:rsidRDefault="00F84B10">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pemecahan</w:t>
      </w:r>
      <w:proofErr w:type="gramEnd"/>
      <w:r w:rsidRPr="003B0B5E">
        <w:rPr>
          <w:rFonts w:ascii="Times New Roman" w:eastAsia="TimesNewRomanPSMT" w:hAnsi="Times New Roman" w:cs="Times New Roman"/>
          <w:sz w:val="24"/>
          <w:szCs w:val="24"/>
        </w:rPr>
        <w:t xml:space="preserve"> masalah.</w:t>
      </w:r>
    </w:p>
    <w:p w:rsidR="009076C8" w:rsidRPr="003B0B5E" w:rsidRDefault="00F84B10">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rPr>
      </w:pPr>
      <w:r w:rsidRPr="003B0B5E">
        <w:rPr>
          <w:rFonts w:ascii="Times New Roman" w:eastAsia="TimesNewRomanPSMT" w:hAnsi="Times New Roman" w:cs="Times New Roman"/>
          <w:sz w:val="24"/>
          <w:szCs w:val="24"/>
        </w:rPr>
        <w:t>Memecahkan masalah yang meliputi kemampuan memahami masalah,</w:t>
      </w:r>
    </w:p>
    <w:p w:rsidR="009076C8" w:rsidRPr="003B0B5E" w:rsidRDefault="00F84B10">
      <w:pPr>
        <w:autoSpaceDE w:val="0"/>
        <w:autoSpaceDN w:val="0"/>
        <w:adjustRightInd w:val="0"/>
        <w:spacing w:after="0" w:line="240" w:lineRule="auto"/>
        <w:ind w:left="709"/>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merancang</w:t>
      </w:r>
      <w:proofErr w:type="gramEnd"/>
      <w:r w:rsidRPr="003B0B5E">
        <w:rPr>
          <w:rFonts w:ascii="Times New Roman" w:eastAsia="TimesNewRomanPSMT" w:hAnsi="Times New Roman" w:cs="Times New Roman"/>
          <w:sz w:val="24"/>
          <w:szCs w:val="24"/>
        </w:rPr>
        <w:t xml:space="preserve"> model dan menafsirkan solusi yang diperoleh.</w:t>
      </w:r>
    </w:p>
    <w:p w:rsidR="009076C8" w:rsidRPr="003B0B5E" w:rsidRDefault="00F84B10">
      <w:pPr>
        <w:pStyle w:val="ListParagraph"/>
        <w:numPr>
          <w:ilvl w:val="0"/>
          <w:numId w:val="9"/>
        </w:numPr>
        <w:autoSpaceDE w:val="0"/>
        <w:autoSpaceDN w:val="0"/>
        <w:adjustRightInd w:val="0"/>
        <w:spacing w:after="0" w:line="240" w:lineRule="auto"/>
        <w:jc w:val="both"/>
        <w:rPr>
          <w:rFonts w:ascii="Times New Roman" w:eastAsia="TimesNewRomanPSMT" w:hAnsi="Times New Roman" w:cs="Times New Roman"/>
          <w:sz w:val="24"/>
          <w:szCs w:val="24"/>
        </w:rPr>
      </w:pPr>
      <w:r w:rsidRPr="003B0B5E">
        <w:rPr>
          <w:rFonts w:ascii="Times New Roman" w:eastAsia="TimesNewRomanPSMT" w:hAnsi="Times New Roman" w:cs="Times New Roman"/>
          <w:sz w:val="24"/>
          <w:szCs w:val="24"/>
        </w:rPr>
        <w:t xml:space="preserve">Mengkomunikasikan gagasan dengan simbol, diagram atau media lain </w:t>
      </w:r>
    </w:p>
    <w:p w:rsidR="009076C8" w:rsidRPr="003B0B5E" w:rsidRDefault="00F84B10">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sidRPr="003B0B5E">
        <w:rPr>
          <w:rFonts w:ascii="Times New Roman" w:eastAsia="TimesNewRomanPSMT" w:hAnsi="Times New Roman" w:cs="Times New Roman"/>
          <w:sz w:val="24"/>
          <w:szCs w:val="24"/>
        </w:rPr>
        <w:t>untuk</w:t>
      </w:r>
      <w:proofErr w:type="gramEnd"/>
      <w:r w:rsidRPr="003B0B5E">
        <w:rPr>
          <w:rFonts w:ascii="Times New Roman" w:eastAsia="TimesNewRomanPSMT" w:hAnsi="Times New Roman" w:cs="Times New Roman"/>
          <w:sz w:val="24"/>
          <w:szCs w:val="24"/>
        </w:rPr>
        <w:t xml:space="preserve"> memperjelas keadaan dan masalah.</w:t>
      </w:r>
    </w:p>
    <w:p w:rsidR="009076C8" w:rsidRPr="003B0B5E" w:rsidRDefault="009076C8">
      <w:pPr>
        <w:autoSpaceDE w:val="0"/>
        <w:autoSpaceDN w:val="0"/>
        <w:adjustRightInd w:val="0"/>
        <w:spacing w:after="0" w:line="240" w:lineRule="auto"/>
        <w:jc w:val="both"/>
        <w:rPr>
          <w:rFonts w:ascii="Times New Roman" w:eastAsia="TimesNewRomanPSMT" w:hAnsi="Times New Roman" w:cs="Times New Roman"/>
          <w:sz w:val="24"/>
          <w:szCs w:val="24"/>
        </w:rPr>
      </w:pPr>
    </w:p>
    <w:p w:rsidR="009076C8" w:rsidRPr="003B0B5E" w:rsidRDefault="00F84B10">
      <w:pPr>
        <w:autoSpaceDE w:val="0"/>
        <w:autoSpaceDN w:val="0"/>
        <w:adjustRightInd w:val="0"/>
        <w:spacing w:after="0" w:line="480" w:lineRule="auto"/>
        <w:ind w:firstLine="357"/>
        <w:jc w:val="both"/>
        <w:rPr>
          <w:rFonts w:ascii="Times New Roman" w:eastAsia="TimesNewRomanPSMT" w:hAnsi="Times New Roman" w:cs="Times New Roman"/>
          <w:sz w:val="24"/>
          <w:szCs w:val="24"/>
          <w:lang w:val="id-ID"/>
        </w:rPr>
      </w:pPr>
      <w:proofErr w:type="gramStart"/>
      <w:r w:rsidRPr="003B0B5E">
        <w:rPr>
          <w:rFonts w:ascii="Times New Roman" w:eastAsia="TimesNewRomanPSMT" w:hAnsi="Times New Roman" w:cs="Times New Roman"/>
          <w:sz w:val="24"/>
          <w:szCs w:val="24"/>
        </w:rPr>
        <w:t>Berdasarkan keputusan Mendiknas di atas, dapat ditegaskan bahwa tujuan pembelajaran matematika anak tunagrahita sedang adalah agar siswa memahami konsep-konsep matematika yang sesuai dengan tingkat kemampuan dan daya pikir yang dimiliki siswa.</w:t>
      </w:r>
      <w:proofErr w:type="gramEnd"/>
    </w:p>
    <w:p w:rsidR="009076C8" w:rsidRPr="003B0B5E" w:rsidRDefault="00F84B10">
      <w:pPr>
        <w:pStyle w:val="ListParagraph"/>
        <w:numPr>
          <w:ilvl w:val="0"/>
          <w:numId w:val="30"/>
        </w:numPr>
        <w:autoSpaceDE w:val="0"/>
        <w:autoSpaceDN w:val="0"/>
        <w:adjustRightInd w:val="0"/>
        <w:spacing w:after="0" w:line="480" w:lineRule="auto"/>
        <w:jc w:val="both"/>
        <w:rPr>
          <w:rFonts w:ascii="Times New Roman" w:eastAsia="TimesNewRomanPSMT" w:hAnsi="Times New Roman" w:cs="Times New Roman"/>
          <w:sz w:val="24"/>
          <w:szCs w:val="24"/>
        </w:rPr>
      </w:pPr>
      <w:r w:rsidRPr="003B0B5E">
        <w:rPr>
          <w:rFonts w:ascii="Times New Roman" w:hAnsi="Times New Roman" w:cs="Times New Roman"/>
          <w:b/>
          <w:sz w:val="24"/>
          <w:szCs w:val="24"/>
          <w:lang w:val="id-ID"/>
        </w:rPr>
        <w:t>Ruang lingkup matematika</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lang w:val="sv-SE"/>
        </w:rPr>
        <w:t>Depdiknas (2006: 15) menyatakan bahwaDalam Kurikulum Tingkat Satuan Pendidikan (KTSP) dicantumkan bahwa mata pelajaran matematika pada satuan pendidikan S</w:t>
      </w:r>
      <w:r w:rsidRPr="003B0B5E">
        <w:rPr>
          <w:rFonts w:ascii="Times New Roman" w:hAnsi="Times New Roman" w:cs="Times New Roman"/>
          <w:sz w:val="24"/>
          <w:szCs w:val="24"/>
          <w:lang w:val="id-ID"/>
        </w:rPr>
        <w:t>D</w:t>
      </w:r>
      <w:r w:rsidRPr="003B0B5E">
        <w:rPr>
          <w:rFonts w:ascii="Times New Roman" w:hAnsi="Times New Roman" w:cs="Times New Roman"/>
          <w:sz w:val="24"/>
          <w:szCs w:val="24"/>
          <w:lang w:val="sv-SE"/>
        </w:rPr>
        <w:t xml:space="preserve">LB – </w:t>
      </w:r>
      <w:r w:rsidRPr="003B0B5E">
        <w:rPr>
          <w:rFonts w:ascii="Times New Roman" w:hAnsi="Times New Roman" w:cs="Times New Roman"/>
          <w:sz w:val="24"/>
          <w:szCs w:val="24"/>
          <w:lang w:val="id-ID"/>
        </w:rPr>
        <w:t>B</w:t>
      </w:r>
      <w:r w:rsidRPr="003B0B5E">
        <w:rPr>
          <w:rFonts w:ascii="Times New Roman" w:hAnsi="Times New Roman" w:cs="Times New Roman"/>
          <w:sz w:val="24"/>
          <w:szCs w:val="24"/>
          <w:lang w:val="sv-SE"/>
        </w:rPr>
        <w:t xml:space="preserve"> meliputi  aspek yaitu (1) aspek bilangan, aspek tersebut mempunyai standar kompetensi dan kompetensi dasar yang harus dimiliki oleh murid. Dalam penelitian ini standar kompetensi dan kompetensi dasar yang akan disajikan adalah  standar kompetensi dan kompetensi dasar aspek bilangan kelas </w:t>
      </w:r>
      <w:r w:rsidR="00405F16" w:rsidRPr="003B0B5E">
        <w:rPr>
          <w:rFonts w:ascii="Times New Roman" w:hAnsi="Times New Roman" w:cs="Times New Roman"/>
          <w:sz w:val="24"/>
          <w:szCs w:val="24"/>
        </w:rPr>
        <w:t>II</w:t>
      </w:r>
      <w:r w:rsidRPr="003B0B5E">
        <w:rPr>
          <w:rFonts w:ascii="Times New Roman" w:hAnsi="Times New Roman" w:cs="Times New Roman"/>
          <w:sz w:val="24"/>
          <w:szCs w:val="24"/>
          <w:lang w:val="sv-SE"/>
        </w:rPr>
        <w:t xml:space="preserve"> semester </w:t>
      </w:r>
      <w:r w:rsidRPr="003B0B5E">
        <w:rPr>
          <w:rFonts w:ascii="Times New Roman" w:hAnsi="Times New Roman" w:cs="Times New Roman"/>
          <w:sz w:val="24"/>
          <w:szCs w:val="24"/>
          <w:lang w:val="id-ID"/>
        </w:rPr>
        <w:t>2</w:t>
      </w:r>
      <w:r w:rsidRPr="003B0B5E">
        <w:rPr>
          <w:rFonts w:ascii="Times New Roman" w:hAnsi="Times New Roman" w:cs="Times New Roman"/>
          <w:sz w:val="24"/>
          <w:szCs w:val="24"/>
          <w:lang w:val="sv-SE"/>
        </w:rPr>
        <w:t xml:space="preserve"> untuk anak tuna</w:t>
      </w:r>
      <w:r w:rsidRPr="003B0B5E">
        <w:rPr>
          <w:rFonts w:ascii="Times New Roman" w:hAnsi="Times New Roman" w:cs="Times New Roman"/>
          <w:sz w:val="24"/>
          <w:szCs w:val="24"/>
          <w:lang w:val="id-ID"/>
        </w:rPr>
        <w:t>rungu</w:t>
      </w:r>
      <w:r w:rsidRPr="003B0B5E">
        <w:rPr>
          <w:rFonts w:ascii="Times New Roman" w:hAnsi="Times New Roman" w:cs="Times New Roman"/>
          <w:sz w:val="24"/>
          <w:szCs w:val="24"/>
          <w:lang w:val="sv-SE"/>
        </w:rPr>
        <w:t>.</w:t>
      </w:r>
    </w:p>
    <w:p w:rsidR="009076C8" w:rsidRPr="003B0B5E" w:rsidRDefault="00F84B10">
      <w:pPr>
        <w:spacing w:after="0" w:line="480" w:lineRule="auto"/>
        <w:ind w:right="51" w:firstLine="567"/>
        <w:jc w:val="both"/>
        <w:rPr>
          <w:rFonts w:ascii="Times New Roman" w:hAnsi="Times New Roman" w:cs="Times New Roman"/>
          <w:sz w:val="24"/>
          <w:szCs w:val="24"/>
          <w:lang w:val="sv-SE"/>
        </w:rPr>
      </w:pPr>
      <w:r w:rsidRPr="003B0B5E">
        <w:rPr>
          <w:rFonts w:ascii="Times New Roman" w:hAnsi="Times New Roman" w:cs="Times New Roman"/>
          <w:sz w:val="24"/>
          <w:szCs w:val="24"/>
          <w:lang w:val="sv-SE"/>
        </w:rPr>
        <w:t>Adapun standar kompetensi dan kompetensi dasar masing-masing aspek tersebut adalah sebagai berikut: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3105"/>
        <w:gridCol w:w="2241"/>
      </w:tblGrid>
      <w:tr w:rsidR="009076C8" w:rsidRPr="003B0B5E" w:rsidTr="003B0B5E">
        <w:tc>
          <w:tcPr>
            <w:tcW w:w="1850" w:type="pct"/>
          </w:tcPr>
          <w:p w:rsidR="009076C8" w:rsidRPr="003B0B5E" w:rsidRDefault="00F84B10">
            <w:pPr>
              <w:spacing w:after="0" w:line="240" w:lineRule="auto"/>
              <w:ind w:right="51"/>
              <w:jc w:val="center"/>
              <w:rPr>
                <w:rFonts w:ascii="Times New Roman" w:hAnsi="Times New Roman" w:cs="Times New Roman"/>
                <w:sz w:val="24"/>
                <w:szCs w:val="24"/>
                <w:lang w:val="sv-SE"/>
              </w:rPr>
            </w:pPr>
            <w:r w:rsidRPr="003B0B5E">
              <w:rPr>
                <w:rFonts w:ascii="Times New Roman" w:hAnsi="Times New Roman" w:cs="Times New Roman"/>
                <w:sz w:val="24"/>
                <w:szCs w:val="24"/>
                <w:lang w:val="sv-SE"/>
              </w:rPr>
              <w:t>Standar Kompetensi</w:t>
            </w:r>
          </w:p>
        </w:tc>
        <w:tc>
          <w:tcPr>
            <w:tcW w:w="1829" w:type="pct"/>
          </w:tcPr>
          <w:p w:rsidR="009076C8" w:rsidRPr="003B0B5E" w:rsidRDefault="00F84B10">
            <w:pPr>
              <w:spacing w:after="0" w:line="240" w:lineRule="auto"/>
              <w:ind w:right="51"/>
              <w:jc w:val="center"/>
              <w:rPr>
                <w:rFonts w:ascii="Times New Roman" w:hAnsi="Times New Roman" w:cs="Times New Roman"/>
                <w:sz w:val="24"/>
                <w:szCs w:val="24"/>
                <w:lang w:val="sv-SE"/>
              </w:rPr>
            </w:pPr>
            <w:r w:rsidRPr="003B0B5E">
              <w:rPr>
                <w:rFonts w:ascii="Times New Roman" w:hAnsi="Times New Roman" w:cs="Times New Roman"/>
                <w:sz w:val="24"/>
                <w:szCs w:val="24"/>
                <w:lang w:val="sv-SE"/>
              </w:rPr>
              <w:t>Kompetensi Dasar</w:t>
            </w:r>
          </w:p>
        </w:tc>
        <w:tc>
          <w:tcPr>
            <w:tcW w:w="1320" w:type="pct"/>
          </w:tcPr>
          <w:p w:rsidR="009076C8" w:rsidRPr="003B0B5E" w:rsidRDefault="00F84B10">
            <w:pPr>
              <w:spacing w:after="0" w:line="240" w:lineRule="auto"/>
              <w:ind w:right="51"/>
              <w:jc w:val="center"/>
              <w:rPr>
                <w:rFonts w:ascii="Times New Roman" w:hAnsi="Times New Roman" w:cs="Times New Roman"/>
                <w:sz w:val="24"/>
                <w:szCs w:val="24"/>
                <w:lang w:val="sv-SE"/>
              </w:rPr>
            </w:pPr>
            <w:r w:rsidRPr="003B0B5E">
              <w:rPr>
                <w:rFonts w:ascii="Times New Roman" w:hAnsi="Times New Roman" w:cs="Times New Roman"/>
                <w:sz w:val="24"/>
                <w:szCs w:val="24"/>
                <w:lang w:val="sv-SE"/>
              </w:rPr>
              <w:t>Semester</w:t>
            </w:r>
          </w:p>
        </w:tc>
      </w:tr>
      <w:tr w:rsidR="009076C8" w:rsidRPr="003B0B5E" w:rsidTr="003B0B5E">
        <w:tc>
          <w:tcPr>
            <w:tcW w:w="1850" w:type="pct"/>
          </w:tcPr>
          <w:p w:rsidR="009076C8" w:rsidRPr="003B0B5E" w:rsidRDefault="00F84B10">
            <w:pPr>
              <w:spacing w:after="0" w:line="240" w:lineRule="auto"/>
              <w:ind w:right="51"/>
              <w:jc w:val="both"/>
              <w:rPr>
                <w:rFonts w:ascii="Times New Roman" w:hAnsi="Times New Roman" w:cs="Times New Roman"/>
                <w:b/>
                <w:bCs/>
                <w:sz w:val="24"/>
                <w:szCs w:val="24"/>
              </w:rPr>
            </w:pPr>
            <w:r w:rsidRPr="003B0B5E">
              <w:rPr>
                <w:rFonts w:ascii="Times New Roman" w:hAnsi="Times New Roman" w:cs="Times New Roman"/>
                <w:b/>
                <w:bCs/>
                <w:sz w:val="24"/>
                <w:szCs w:val="24"/>
                <w:lang w:val="sv-SE"/>
              </w:rPr>
              <w:t>Bilangan</w:t>
            </w:r>
          </w:p>
          <w:p w:rsidR="009076C8" w:rsidRPr="003B0B5E" w:rsidRDefault="00F84B10">
            <w:pPr>
              <w:numPr>
                <w:ilvl w:val="0"/>
                <w:numId w:val="6"/>
              </w:numPr>
              <w:spacing w:after="0" w:line="240" w:lineRule="auto"/>
              <w:ind w:right="51"/>
              <w:rPr>
                <w:rFonts w:ascii="Times New Roman" w:hAnsi="Times New Roman" w:cs="Times New Roman"/>
                <w:b/>
                <w:bCs/>
                <w:sz w:val="24"/>
                <w:szCs w:val="24"/>
                <w:lang w:val="id-ID"/>
              </w:rPr>
            </w:pPr>
            <w:r w:rsidRPr="003B0B5E">
              <w:rPr>
                <w:rFonts w:ascii="Times New Roman" w:hAnsi="Times New Roman" w:cs="Times New Roman"/>
                <w:sz w:val="24"/>
                <w:szCs w:val="24"/>
                <w:lang w:val="id-ID"/>
              </w:rPr>
              <w:t>Men</w:t>
            </w:r>
            <w:r w:rsidRPr="003B0B5E">
              <w:rPr>
                <w:rFonts w:ascii="Times New Roman" w:hAnsi="Times New Roman" w:cs="Times New Roman"/>
                <w:sz w:val="24"/>
                <w:szCs w:val="24"/>
              </w:rPr>
              <w:t>jumlahkan dan mengurankan bilangan bulat</w:t>
            </w:r>
          </w:p>
        </w:tc>
        <w:tc>
          <w:tcPr>
            <w:tcW w:w="1829" w:type="pct"/>
          </w:tcPr>
          <w:p w:rsidR="009076C8" w:rsidRPr="003B0B5E" w:rsidRDefault="009076C8">
            <w:pPr>
              <w:spacing w:after="0" w:line="240" w:lineRule="auto"/>
              <w:ind w:right="51"/>
              <w:rPr>
                <w:rFonts w:ascii="Times New Roman" w:hAnsi="Times New Roman" w:cs="Times New Roman"/>
                <w:sz w:val="24"/>
                <w:szCs w:val="24"/>
              </w:rPr>
            </w:pPr>
          </w:p>
          <w:p w:rsidR="009076C8" w:rsidRPr="003B0B5E" w:rsidRDefault="00F84B10">
            <w:pPr>
              <w:spacing w:after="0" w:line="240" w:lineRule="auto"/>
              <w:ind w:right="51"/>
              <w:rPr>
                <w:rFonts w:ascii="Times New Roman" w:hAnsi="Times New Roman" w:cs="Times New Roman"/>
                <w:sz w:val="24"/>
                <w:szCs w:val="24"/>
              </w:rPr>
            </w:pPr>
            <w:r w:rsidRPr="003B0B5E">
              <w:rPr>
                <w:rFonts w:ascii="Times New Roman" w:hAnsi="Times New Roman" w:cs="Times New Roman"/>
                <w:sz w:val="24"/>
                <w:szCs w:val="24"/>
              </w:rPr>
              <w:t>1.1 Menjumlahkan bilangan bulat</w:t>
            </w:r>
          </w:p>
        </w:tc>
        <w:tc>
          <w:tcPr>
            <w:tcW w:w="1320" w:type="pct"/>
          </w:tcPr>
          <w:p w:rsidR="009076C8" w:rsidRPr="003B0B5E" w:rsidRDefault="009076C8">
            <w:pPr>
              <w:spacing w:after="0" w:line="240" w:lineRule="auto"/>
              <w:ind w:left="1080" w:right="51"/>
              <w:jc w:val="both"/>
              <w:rPr>
                <w:rFonts w:ascii="Times New Roman" w:hAnsi="Times New Roman" w:cs="Times New Roman"/>
                <w:sz w:val="24"/>
                <w:szCs w:val="24"/>
                <w:lang w:val="nl-NL"/>
              </w:rPr>
            </w:pPr>
          </w:p>
          <w:p w:rsidR="009076C8" w:rsidRPr="003B0B5E" w:rsidRDefault="00F84B10">
            <w:pPr>
              <w:spacing w:after="0" w:line="240" w:lineRule="auto"/>
              <w:ind w:right="51"/>
              <w:jc w:val="both"/>
              <w:rPr>
                <w:rFonts w:ascii="Times New Roman" w:hAnsi="Times New Roman" w:cs="Times New Roman"/>
                <w:sz w:val="24"/>
                <w:szCs w:val="24"/>
                <w:lang w:val="id-ID"/>
              </w:rPr>
            </w:pPr>
            <w:r w:rsidRPr="003B0B5E">
              <w:rPr>
                <w:rFonts w:ascii="Times New Roman" w:hAnsi="Times New Roman" w:cs="Times New Roman"/>
                <w:sz w:val="24"/>
                <w:szCs w:val="24"/>
                <w:lang w:val="id-ID"/>
              </w:rPr>
              <w:t>2</w:t>
            </w:r>
          </w:p>
        </w:tc>
      </w:tr>
    </w:tbl>
    <w:p w:rsidR="009076C8" w:rsidRPr="003B0B5E" w:rsidRDefault="009076C8">
      <w:pPr>
        <w:spacing w:after="0" w:line="240" w:lineRule="auto"/>
        <w:ind w:left="1080" w:right="51"/>
        <w:jc w:val="both"/>
        <w:rPr>
          <w:rFonts w:ascii="Times New Roman" w:hAnsi="Times New Roman" w:cs="Times New Roman"/>
          <w:sz w:val="24"/>
          <w:szCs w:val="24"/>
          <w:lang w:val="id-ID"/>
        </w:rPr>
      </w:pPr>
    </w:p>
    <w:p w:rsidR="009076C8" w:rsidRPr="003B0B5E" w:rsidRDefault="00F84B10">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lang w:val="sv-SE"/>
        </w:rPr>
        <w:t>Sehubungan dengan masalah penelitian ini, maka di antara kompetensi dasar yang termasuk pada aspek bilangan yang digunakan adalah yang berhubungan dengan bilangan, yakni kompetensi dasar yang berbunyi ”</w:t>
      </w:r>
      <w:r w:rsidRPr="003B0B5E">
        <w:rPr>
          <w:rFonts w:ascii="Times New Roman" w:hAnsi="Times New Roman" w:cs="Times New Roman"/>
          <w:sz w:val="24"/>
          <w:szCs w:val="24"/>
        </w:rPr>
        <w:t>menjumlahkan bilangan bulat. Pengertian Kemampuan</w:t>
      </w:r>
    </w:p>
    <w:p w:rsidR="009076C8" w:rsidRPr="003B0B5E" w:rsidRDefault="00F84B10">
      <w:pPr>
        <w:spacing w:after="0" w:line="480" w:lineRule="auto"/>
        <w:ind w:right="51" w:firstLine="567"/>
        <w:jc w:val="both"/>
        <w:rPr>
          <w:rFonts w:ascii="Times New Roman" w:hAnsi="Times New Roman" w:cs="Times New Roman"/>
          <w:sz w:val="24"/>
          <w:szCs w:val="24"/>
          <w:lang w:val="id-ID"/>
        </w:rPr>
      </w:pPr>
      <w:proofErr w:type="gramStart"/>
      <w:r w:rsidRPr="003B0B5E">
        <w:rPr>
          <w:rFonts w:ascii="Times New Roman" w:hAnsi="Times New Roman" w:cs="Times New Roman"/>
          <w:sz w:val="24"/>
          <w:szCs w:val="24"/>
        </w:rPr>
        <w:t>Hamalik  (</w:t>
      </w:r>
      <w:proofErr w:type="gramEnd"/>
      <w:r w:rsidRPr="003B0B5E">
        <w:rPr>
          <w:rFonts w:ascii="Times New Roman" w:hAnsi="Times New Roman" w:cs="Times New Roman"/>
          <w:sz w:val="24"/>
          <w:szCs w:val="24"/>
        </w:rPr>
        <w:t xml:space="preserve">2004:21),  mengemukakan  bahwa  kemampuan  belajar  adalah “suatu bentuk pertumbuhan atau perubahan dalam diri seseorang yang dinyatakan dalam cara-cara bertingkah laku yang baru berkat pengalaman dan latihan”. Selanjutnya </w:t>
      </w:r>
      <w:proofErr w:type="gramStart"/>
      <w:r w:rsidRPr="003B0B5E">
        <w:rPr>
          <w:rFonts w:ascii="Times New Roman" w:hAnsi="Times New Roman" w:cs="Times New Roman"/>
          <w:sz w:val="24"/>
          <w:szCs w:val="24"/>
        </w:rPr>
        <w:t>ia</w:t>
      </w:r>
      <w:proofErr w:type="gramEnd"/>
      <w:r w:rsidRPr="003B0B5E">
        <w:rPr>
          <w:rFonts w:ascii="Times New Roman" w:hAnsi="Times New Roman" w:cs="Times New Roman"/>
          <w:sz w:val="24"/>
          <w:szCs w:val="24"/>
        </w:rPr>
        <w:t xml:space="preserve"> menjelaskan bahwa tingkah laku yang baru itu misalnya dari tidak tahu menjadi tahu, timbulnya pengertian-pengertian baru, perubahan dalam sikap, kebiasaan-kebiasaan, keterampilan, kesanggupan menghargai perkembangan sifat- sifat sosial, emosional, dan pertumbuhan jasmani.</w:t>
      </w:r>
    </w:p>
    <w:p w:rsidR="009076C8" w:rsidRPr="003B0B5E" w:rsidRDefault="00F84B10">
      <w:pPr>
        <w:spacing w:after="0" w:line="480" w:lineRule="auto"/>
        <w:ind w:right="51" w:firstLine="567"/>
        <w:jc w:val="both"/>
        <w:rPr>
          <w:rFonts w:ascii="Times New Roman" w:hAnsi="Times New Roman" w:cs="Times New Roman"/>
          <w:sz w:val="24"/>
          <w:szCs w:val="24"/>
          <w:lang w:val="id-ID"/>
        </w:rPr>
      </w:pPr>
      <w:proofErr w:type="gramStart"/>
      <w:r w:rsidRPr="003B0B5E">
        <w:rPr>
          <w:rFonts w:ascii="Times New Roman" w:hAnsi="Times New Roman" w:cs="Times New Roman"/>
          <w:sz w:val="24"/>
          <w:szCs w:val="24"/>
        </w:rPr>
        <w:t>Perumusan  perbuatan</w:t>
      </w:r>
      <w:proofErr w:type="gramEnd"/>
      <w:r w:rsidRPr="003B0B5E">
        <w:rPr>
          <w:rFonts w:ascii="Times New Roman" w:hAnsi="Times New Roman" w:cs="Times New Roman"/>
          <w:sz w:val="24"/>
          <w:szCs w:val="24"/>
        </w:rPr>
        <w:t xml:space="preserve">  belajar  yang  terakhir  ini tidak  lagi  memindahkan antara perubahan-perubahan jasmaniah dan perubahan-peruabahan rohaniah. </w:t>
      </w:r>
      <w:proofErr w:type="gramStart"/>
      <w:r w:rsidRPr="003B0B5E">
        <w:rPr>
          <w:rFonts w:ascii="Times New Roman" w:hAnsi="Times New Roman" w:cs="Times New Roman"/>
          <w:sz w:val="24"/>
          <w:szCs w:val="24"/>
        </w:rPr>
        <w:t>Sesungguhnya  kedua</w:t>
      </w:r>
      <w:proofErr w:type="gramEnd"/>
      <w:r w:rsidRPr="003B0B5E">
        <w:rPr>
          <w:rFonts w:ascii="Times New Roman" w:hAnsi="Times New Roman" w:cs="Times New Roman"/>
          <w:sz w:val="24"/>
          <w:szCs w:val="24"/>
        </w:rPr>
        <w:t xml:space="preserve"> aspek ini saling melengkapi dan bertalian satu sama  lain, keduanya  merupakan  aspek-aspek  yang bersifat  komplementer.  </w:t>
      </w:r>
      <w:proofErr w:type="gramStart"/>
      <w:r w:rsidRPr="003B0B5E">
        <w:rPr>
          <w:rFonts w:ascii="Times New Roman" w:hAnsi="Times New Roman" w:cs="Times New Roman"/>
          <w:sz w:val="24"/>
          <w:szCs w:val="24"/>
        </w:rPr>
        <w:t>Manusia  dalam</w:t>
      </w:r>
      <w:proofErr w:type="gramEnd"/>
      <w:r w:rsidRPr="003B0B5E">
        <w:rPr>
          <w:rFonts w:ascii="Times New Roman" w:hAnsi="Times New Roman" w:cs="Times New Roman"/>
          <w:sz w:val="24"/>
          <w:szCs w:val="24"/>
        </w:rPr>
        <w:t xml:space="preserve"> perbuatannya   selalu   menurut   kegiatan  rohani  dan  jasmani.  Membaca   buku misalnya adalah panduan antar kegiatan jasmaniah yang berupa gerakan-gerakan mata, gerakan tangan, sikap badaniah dengan kegiatan-kegiatan rohani berupa mengolah pengertian-</w:t>
      </w:r>
      <w:proofErr w:type="gramStart"/>
      <w:r w:rsidRPr="003B0B5E">
        <w:rPr>
          <w:rFonts w:ascii="Times New Roman" w:hAnsi="Times New Roman" w:cs="Times New Roman"/>
          <w:sz w:val="24"/>
          <w:szCs w:val="24"/>
        </w:rPr>
        <w:t>pengertian  yang</w:t>
      </w:r>
      <w:proofErr w:type="gramEnd"/>
      <w:r w:rsidRPr="003B0B5E">
        <w:rPr>
          <w:rFonts w:ascii="Times New Roman" w:hAnsi="Times New Roman" w:cs="Times New Roman"/>
          <w:sz w:val="24"/>
          <w:szCs w:val="24"/>
        </w:rPr>
        <w:t xml:space="preserve"> ada dalam bacaan, membandingkan mengingat  kembali,  memikirkan  persoalan  dan  sebagainya.  </w:t>
      </w:r>
      <w:proofErr w:type="gramStart"/>
      <w:r w:rsidRPr="003B0B5E">
        <w:rPr>
          <w:rFonts w:ascii="Times New Roman" w:hAnsi="Times New Roman" w:cs="Times New Roman"/>
          <w:sz w:val="24"/>
          <w:szCs w:val="24"/>
        </w:rPr>
        <w:t>Setiap  perbuatan</w:t>
      </w:r>
      <w:proofErr w:type="gramEnd"/>
      <w:r w:rsidRPr="003B0B5E">
        <w:rPr>
          <w:rFonts w:ascii="Times New Roman" w:hAnsi="Times New Roman" w:cs="Times New Roman"/>
          <w:sz w:val="24"/>
          <w:szCs w:val="24"/>
        </w:rPr>
        <w:t xml:space="preserve"> belajar senantiasa memiliki aspek jasmaniah yang disebut struktur dan aspek </w:t>
      </w:r>
      <w:r w:rsidRPr="003B0B5E">
        <w:rPr>
          <w:rFonts w:ascii="Times New Roman" w:hAnsi="Times New Roman" w:cs="Times New Roman"/>
          <w:sz w:val="24"/>
          <w:szCs w:val="24"/>
        </w:rPr>
        <w:lastRenderedPageBreak/>
        <w:t xml:space="preserve">jasmaniah yang disebut fungsi. Menurut Semiawan (2002: 25) kemampuan adalah </w:t>
      </w:r>
      <w:r w:rsidRPr="003B0B5E">
        <w:rPr>
          <w:rFonts w:ascii="Times New Roman" w:hAnsi="Times New Roman" w:cs="Times New Roman"/>
          <w:sz w:val="24"/>
          <w:szCs w:val="24"/>
          <w:lang w:val="id-ID"/>
        </w:rPr>
        <w:t>“</w:t>
      </w:r>
      <w:r w:rsidRPr="003B0B5E">
        <w:rPr>
          <w:rFonts w:ascii="Times New Roman" w:hAnsi="Times New Roman" w:cs="Times New Roman"/>
          <w:sz w:val="24"/>
          <w:szCs w:val="24"/>
        </w:rPr>
        <w:t xml:space="preserve">hasil perubahan tingkah laku seorang anak setelah memperoleh pelajaran. </w:t>
      </w:r>
      <w:proofErr w:type="gramStart"/>
      <w:r w:rsidRPr="003B0B5E">
        <w:rPr>
          <w:rFonts w:ascii="Times New Roman" w:hAnsi="Times New Roman" w:cs="Times New Roman"/>
          <w:sz w:val="24"/>
          <w:szCs w:val="24"/>
        </w:rPr>
        <w:t>Kemampuan biasanya digambarkan dengan nilai angka atau huruf</w:t>
      </w:r>
      <w:r w:rsidRPr="003B0B5E">
        <w:rPr>
          <w:rFonts w:ascii="Times New Roman" w:hAnsi="Times New Roman" w:cs="Times New Roman"/>
          <w:sz w:val="24"/>
          <w:szCs w:val="24"/>
          <w:lang w:val="id-ID"/>
        </w:rPr>
        <w:t>”</w:t>
      </w:r>
      <w:r w:rsidRPr="003B0B5E">
        <w:rPr>
          <w:rFonts w:ascii="Times New Roman" w:hAnsi="Times New Roman" w:cs="Times New Roman"/>
          <w:sz w:val="24"/>
          <w:szCs w:val="24"/>
        </w:rPr>
        <w:t>.</w:t>
      </w:r>
      <w:proofErr w:type="gramEnd"/>
    </w:p>
    <w:p w:rsidR="009076C8" w:rsidRPr="003B0B5E" w:rsidRDefault="00F84B10">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rPr>
        <w:t xml:space="preserve">Berdasarkan definisi tersebut peniliti dapat menyimpulkan bahwa yang dimaksud   </w:t>
      </w:r>
      <w:proofErr w:type="gramStart"/>
      <w:r w:rsidRPr="003B0B5E">
        <w:rPr>
          <w:rFonts w:ascii="Times New Roman" w:hAnsi="Times New Roman" w:cs="Times New Roman"/>
          <w:sz w:val="24"/>
          <w:szCs w:val="24"/>
        </w:rPr>
        <w:t>dengan  kemampuan</w:t>
      </w:r>
      <w:proofErr w:type="gramEnd"/>
      <w:r w:rsidRPr="003B0B5E">
        <w:rPr>
          <w:rFonts w:ascii="Times New Roman" w:hAnsi="Times New Roman" w:cs="Times New Roman"/>
          <w:sz w:val="24"/>
          <w:szCs w:val="24"/>
        </w:rPr>
        <w:t xml:space="preserve">   adalah  capaian  anak  dalam  kegiatan   belajar mengajar yang dapat diukur dari kemampuan anak itu sendiri. Kemampuan lebih dititik  beratkan  pada  kemampuan  seseorang  dalam  mengart ikan,  menafsirkan, menerjemahkan  serta menyatakan  kembali  sesuatu  pengetahuan  ke dalam kata- kata baru sesuai dengan caranya sendiri.</w:t>
      </w:r>
    </w:p>
    <w:p w:rsidR="009076C8" w:rsidRPr="003B0B5E" w:rsidRDefault="00F84B10">
      <w:pPr>
        <w:pStyle w:val="ListParagraph"/>
        <w:numPr>
          <w:ilvl w:val="0"/>
          <w:numId w:val="30"/>
        </w:numPr>
        <w:autoSpaceDE w:val="0"/>
        <w:autoSpaceDN w:val="0"/>
        <w:adjustRightInd w:val="0"/>
        <w:spacing w:after="0" w:line="480" w:lineRule="auto"/>
        <w:jc w:val="both"/>
        <w:rPr>
          <w:rFonts w:ascii="Times New Roman" w:hAnsi="Times New Roman" w:cs="Times New Roman"/>
          <w:b/>
          <w:color w:val="000000"/>
          <w:sz w:val="24"/>
          <w:szCs w:val="24"/>
        </w:rPr>
      </w:pPr>
      <w:r w:rsidRPr="003B0B5E">
        <w:rPr>
          <w:rFonts w:ascii="Times New Roman" w:hAnsi="Times New Roman" w:cs="Times New Roman"/>
          <w:b/>
          <w:color w:val="000000"/>
          <w:sz w:val="24"/>
          <w:szCs w:val="24"/>
        </w:rPr>
        <w:t xml:space="preserve">Pengertian Kemampuan Menghitung </w:t>
      </w:r>
    </w:p>
    <w:p w:rsidR="009076C8" w:rsidRPr="003B0B5E" w:rsidRDefault="00F84B10">
      <w:pPr>
        <w:autoSpaceDE w:val="0"/>
        <w:autoSpaceDN w:val="0"/>
        <w:adjustRightInd w:val="0"/>
        <w:spacing w:after="0" w:line="480" w:lineRule="auto"/>
        <w:ind w:firstLine="567"/>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Menurut Chaplin (1997: 34) “</w:t>
      </w:r>
      <w:r w:rsidRPr="003B0B5E">
        <w:rPr>
          <w:rFonts w:ascii="Times New Roman" w:hAnsi="Times New Roman" w:cs="Times New Roman"/>
          <w:i/>
          <w:iCs/>
          <w:color w:val="000000"/>
          <w:sz w:val="24"/>
          <w:szCs w:val="24"/>
        </w:rPr>
        <w:t xml:space="preserve">ability </w:t>
      </w:r>
      <w:r w:rsidRPr="003B0B5E">
        <w:rPr>
          <w:rFonts w:ascii="Times New Roman" w:hAnsi="Times New Roman" w:cs="Times New Roman"/>
          <w:color w:val="000000"/>
          <w:sz w:val="24"/>
          <w:szCs w:val="24"/>
        </w:rPr>
        <w:t>(kemampuan, kecakapan</w:t>
      </w:r>
      <w:proofErr w:type="gramStart"/>
      <w:r w:rsidRPr="003B0B5E">
        <w:rPr>
          <w:rFonts w:ascii="Times New Roman" w:hAnsi="Times New Roman" w:cs="Times New Roman"/>
          <w:color w:val="000000"/>
          <w:sz w:val="24"/>
          <w:szCs w:val="24"/>
        </w:rPr>
        <w:t>,ketangkasan</w:t>
      </w:r>
      <w:proofErr w:type="gramEnd"/>
      <w:r w:rsidRPr="003B0B5E">
        <w:rPr>
          <w:rFonts w:ascii="Times New Roman" w:hAnsi="Times New Roman" w:cs="Times New Roman"/>
          <w:color w:val="000000"/>
          <w:sz w:val="24"/>
          <w:szCs w:val="24"/>
        </w:rPr>
        <w:t xml:space="preserve">, bakat, kesanggupan) merupakan tenaga (daya kekuatan) untukmelakukan suatu perbuatan”. Sedangkan menurut Robbins (2004: 46) “kemampuanmerupakan kesanggupan bawaan sejak lahir atau merupakan hasil latihan atau praktek” Dari pengertian tersebut, dapat disimpulkan bahwa </w:t>
      </w:r>
      <w:proofErr w:type="gramStart"/>
      <w:r w:rsidRPr="003B0B5E">
        <w:rPr>
          <w:rFonts w:ascii="Times New Roman" w:hAnsi="Times New Roman" w:cs="Times New Roman"/>
          <w:color w:val="000000"/>
          <w:sz w:val="24"/>
          <w:szCs w:val="24"/>
        </w:rPr>
        <w:t>kemampuan(</w:t>
      </w:r>
      <w:proofErr w:type="gramEnd"/>
      <w:r w:rsidRPr="003B0B5E">
        <w:rPr>
          <w:rFonts w:ascii="Times New Roman" w:hAnsi="Times New Roman" w:cs="Times New Roman"/>
          <w:i/>
          <w:iCs/>
          <w:color w:val="000000"/>
          <w:sz w:val="24"/>
          <w:szCs w:val="24"/>
        </w:rPr>
        <w:t>ability</w:t>
      </w:r>
      <w:r w:rsidRPr="003B0B5E">
        <w:rPr>
          <w:rFonts w:ascii="Times New Roman" w:hAnsi="Times New Roman" w:cs="Times New Roman"/>
          <w:color w:val="000000"/>
          <w:sz w:val="24"/>
          <w:szCs w:val="24"/>
        </w:rPr>
        <w:t>), kecakapan atau potensi menguasai suatu keahlian yang merupakanbawaan sejak lahir atau merupakan hasil latihan atau praktek dan digunakanuntuk melakukan suatu perbuatan.</w:t>
      </w:r>
    </w:p>
    <w:p w:rsidR="009076C8" w:rsidRPr="003B0B5E" w:rsidRDefault="00F84B10">
      <w:pPr>
        <w:autoSpaceDE w:val="0"/>
        <w:autoSpaceDN w:val="0"/>
        <w:adjustRightInd w:val="0"/>
        <w:spacing w:after="0" w:line="480" w:lineRule="auto"/>
        <w:ind w:firstLine="567"/>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 xml:space="preserve">Menurut Kamus Besar bahasa Indonesia (2002: 707) </w:t>
      </w:r>
      <w:proofErr w:type="gramStart"/>
      <w:r w:rsidRPr="003B0B5E">
        <w:rPr>
          <w:rFonts w:ascii="Times New Roman" w:hAnsi="Times New Roman" w:cs="Times New Roman"/>
          <w:color w:val="000000"/>
          <w:sz w:val="24"/>
          <w:szCs w:val="24"/>
        </w:rPr>
        <w:t>“ menghitung:1</w:t>
      </w:r>
      <w:proofErr w:type="gramEnd"/>
      <w:r w:rsidRPr="003B0B5E">
        <w:rPr>
          <w:rFonts w:ascii="Times New Roman" w:hAnsi="Times New Roman" w:cs="Times New Roman"/>
          <w:color w:val="000000"/>
          <w:sz w:val="24"/>
          <w:szCs w:val="24"/>
        </w:rPr>
        <w:t xml:space="preserve">) mencari jumlahnya (sisanya, pendapatannya) dengan menjumlahkan,mengurangi dan sebagainya, 2) membilang untuk mengetahui berapajumlahnya, banyaknya). </w:t>
      </w:r>
      <w:proofErr w:type="gramStart"/>
      <w:r w:rsidRPr="003B0B5E">
        <w:rPr>
          <w:rFonts w:ascii="Times New Roman" w:hAnsi="Times New Roman" w:cs="Times New Roman"/>
          <w:color w:val="000000"/>
          <w:sz w:val="24"/>
          <w:szCs w:val="24"/>
        </w:rPr>
        <w:t xml:space="preserve">Nyimas Aisyah, dkk (2007: 6-5) berpendapat bahwa“kemampuan menghitung merupakan </w:t>
      </w:r>
      <w:r w:rsidRPr="003B0B5E">
        <w:rPr>
          <w:rFonts w:ascii="Times New Roman" w:hAnsi="Times New Roman" w:cs="Times New Roman"/>
          <w:color w:val="000000"/>
          <w:sz w:val="24"/>
          <w:szCs w:val="24"/>
        </w:rPr>
        <w:lastRenderedPageBreak/>
        <w:t>salah satu kemampuan yang penting dalam kehidupan sehari-hari”.Semua aktivitas kehidupan manusiamemerlukan kemampuan ini.</w:t>
      </w:r>
      <w:proofErr w:type="gramEnd"/>
    </w:p>
    <w:p w:rsidR="009076C8" w:rsidRPr="003B0B5E" w:rsidRDefault="00F84B10">
      <w:pPr>
        <w:autoSpaceDE w:val="0"/>
        <w:autoSpaceDN w:val="0"/>
        <w:adjustRightInd w:val="0"/>
        <w:spacing w:after="0" w:line="480" w:lineRule="auto"/>
        <w:ind w:firstLine="567"/>
        <w:jc w:val="both"/>
        <w:rPr>
          <w:rFonts w:ascii="Times New Roman" w:hAnsi="Times New Roman" w:cs="Times New Roman"/>
          <w:i/>
          <w:iCs/>
          <w:color w:val="292526"/>
          <w:sz w:val="24"/>
          <w:szCs w:val="24"/>
        </w:rPr>
      </w:pPr>
      <w:proofErr w:type="gramStart"/>
      <w:r w:rsidRPr="003B0B5E">
        <w:rPr>
          <w:rFonts w:ascii="Times New Roman" w:hAnsi="Times New Roman" w:cs="Times New Roman"/>
          <w:color w:val="000000"/>
          <w:sz w:val="24"/>
          <w:szCs w:val="24"/>
        </w:rPr>
        <w:t>Kemampuan menghitung merupakan bagianyang penting dalam menggunakan strategi untuk menyelesaikan soal-soalpemecahan masalah.Hampir semua strategi pemecahan masalah matematikamenuntut kemampuan menghitung, karena soal-soal pemecahan matematikapada umumnya didominasi oleh soal-soal hitungan matematika”.</w:t>
      </w:r>
      <w:proofErr w:type="gramEnd"/>
      <w:r w:rsidRPr="003B0B5E">
        <w:rPr>
          <w:rFonts w:ascii="Times New Roman" w:hAnsi="Times New Roman" w:cs="Times New Roman"/>
          <w:color w:val="000000"/>
          <w:sz w:val="24"/>
          <w:szCs w:val="24"/>
        </w:rPr>
        <w:t xml:space="preserve"> Contoh</w:t>
      </w:r>
      <w:proofErr w:type="gramStart"/>
      <w:r w:rsidRPr="003B0B5E">
        <w:rPr>
          <w:rFonts w:ascii="Times New Roman" w:hAnsi="Times New Roman" w:cs="Times New Roman"/>
          <w:color w:val="000000"/>
          <w:sz w:val="24"/>
          <w:szCs w:val="24"/>
        </w:rPr>
        <w:t>:siswa</w:t>
      </w:r>
      <w:proofErr w:type="gramEnd"/>
      <w:r w:rsidRPr="003B0B5E">
        <w:rPr>
          <w:rFonts w:ascii="Times New Roman" w:hAnsi="Times New Roman" w:cs="Times New Roman"/>
          <w:color w:val="000000"/>
          <w:sz w:val="24"/>
          <w:szCs w:val="24"/>
        </w:rPr>
        <w:t xml:space="preserve"> menghitung garis tengah yang diperlukan untuk keliling suatulingkaran, siswa menghitung penjumlahan bilangan bulat. Untuk itukemampuan menghitung penjumlahan dan pengurangan bilangan bulatmerupakan materi penting yang harus dipelajari siswa khususnya untuk siswakelas IV sekolah dasar.Menurut Francis A. Adejosi (2008: 7) “</w:t>
      </w:r>
      <w:r w:rsidRPr="003B0B5E">
        <w:rPr>
          <w:rFonts w:ascii="Times New Roman" w:hAnsi="Times New Roman" w:cs="Times New Roman"/>
          <w:i/>
          <w:iCs/>
          <w:color w:val="292526"/>
          <w:sz w:val="24"/>
          <w:szCs w:val="24"/>
        </w:rPr>
        <w:t>The results of the study has</w:t>
      </w:r>
      <w:proofErr w:type="gramStart"/>
      <w:r w:rsidRPr="003B0B5E">
        <w:rPr>
          <w:rFonts w:ascii="Times New Roman" w:hAnsi="Times New Roman" w:cs="Times New Roman"/>
          <w:i/>
          <w:iCs/>
          <w:color w:val="292526"/>
          <w:sz w:val="24"/>
          <w:szCs w:val="24"/>
        </w:rPr>
        <w:t>,however</w:t>
      </w:r>
      <w:proofErr w:type="gramEnd"/>
      <w:r w:rsidRPr="003B0B5E">
        <w:rPr>
          <w:rFonts w:ascii="Times New Roman" w:hAnsi="Times New Roman" w:cs="Times New Roman"/>
          <w:i/>
          <w:iCs/>
          <w:color w:val="292526"/>
          <w:sz w:val="24"/>
          <w:szCs w:val="24"/>
        </w:rPr>
        <w:t>, indicated that students could be better problem-solvers if they are ofhigh ability level, but, those with low ability could also perfect their problemsolvingskills if they are exposed to problem-solving instructional strategy”.</w:t>
      </w:r>
    </w:p>
    <w:p w:rsidR="009076C8" w:rsidRPr="003B0B5E" w:rsidRDefault="00F84B10" w:rsidP="00D028A3">
      <w:pPr>
        <w:autoSpaceDE w:val="0"/>
        <w:autoSpaceDN w:val="0"/>
        <w:adjustRightInd w:val="0"/>
        <w:spacing w:after="0" w:line="480" w:lineRule="auto"/>
        <w:ind w:firstLine="567"/>
        <w:jc w:val="both"/>
        <w:rPr>
          <w:rFonts w:ascii="Times New Roman" w:hAnsi="Times New Roman" w:cs="Times New Roman"/>
          <w:color w:val="000000"/>
          <w:sz w:val="24"/>
          <w:szCs w:val="24"/>
        </w:rPr>
      </w:pPr>
      <w:proofErr w:type="gramStart"/>
      <w:r w:rsidRPr="003B0B5E">
        <w:rPr>
          <w:rFonts w:ascii="Times New Roman" w:hAnsi="Times New Roman" w:cs="Times New Roman"/>
          <w:color w:val="000000"/>
          <w:sz w:val="24"/>
          <w:szCs w:val="24"/>
        </w:rPr>
        <w:t>Berdasarkan jurnal international tersebut dapat dijelaskan bahwa siswa bisalebih baik dalam pemecahan masalah jika mereka dari tingkat kemampuanyang tinggi, tetapi siswa yang memiliki kemampuan rendah juga bisasempurna keterampilan memecahkan masalah bila mereka dihadapkandengan strategi pembelajaran pemecahan masalah.Ini berarti semua siswamemilki keterampilan memecahkan masalah sempurna apabila dihadapkandengan strategi pembelajaran yang tepat.</w:t>
      </w:r>
      <w:proofErr w:type="gramEnd"/>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1. Konsep Bilangan Bulat</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lastRenderedPageBreak/>
        <w:t xml:space="preserve">Menurut David Glover (2004: 29) </w:t>
      </w:r>
      <w:proofErr w:type="gramStart"/>
      <w:r w:rsidRPr="003B0B5E">
        <w:rPr>
          <w:rFonts w:ascii="Times New Roman" w:hAnsi="Times New Roman" w:cs="Times New Roman"/>
          <w:color w:val="000000"/>
          <w:sz w:val="24"/>
          <w:szCs w:val="24"/>
        </w:rPr>
        <w:t xml:space="preserve">“ </w:t>
      </w:r>
      <w:r w:rsidRPr="003B0B5E">
        <w:rPr>
          <w:rFonts w:ascii="Times New Roman" w:hAnsi="Times New Roman" w:cs="Times New Roman"/>
          <w:i/>
          <w:iCs/>
          <w:color w:val="000000"/>
          <w:sz w:val="24"/>
          <w:szCs w:val="24"/>
        </w:rPr>
        <w:t>integer</w:t>
      </w:r>
      <w:r w:rsidRPr="003B0B5E">
        <w:rPr>
          <w:rFonts w:ascii="Times New Roman" w:hAnsi="Times New Roman" w:cs="Times New Roman"/>
          <w:color w:val="000000"/>
          <w:sz w:val="24"/>
          <w:szCs w:val="24"/>
        </w:rPr>
        <w:t>merupakan</w:t>
      </w:r>
      <w:proofErr w:type="gramEnd"/>
      <w:r w:rsidRPr="003B0B5E">
        <w:rPr>
          <w:rFonts w:ascii="Times New Roman" w:hAnsi="Times New Roman" w:cs="Times New Roman"/>
          <w:color w:val="000000"/>
          <w:sz w:val="24"/>
          <w:szCs w:val="24"/>
        </w:rPr>
        <w:t xml:space="preserve"> nama laindari bilangan bulat. </w:t>
      </w:r>
      <w:proofErr w:type="gramStart"/>
      <w:r w:rsidRPr="003B0B5E">
        <w:rPr>
          <w:rFonts w:ascii="Times New Roman" w:hAnsi="Times New Roman" w:cs="Times New Roman"/>
          <w:color w:val="000000"/>
          <w:sz w:val="24"/>
          <w:szCs w:val="24"/>
        </w:rPr>
        <w:t>Bilanganbulat dapat berupa bilangan bulat positif seperti1, 2, 3 dan seterusnya; atau bilangan bulat negatif seperti -1, -2, -3, danseterusnya.Nol juga merupakan bilangan bulat.</w:t>
      </w:r>
      <w:proofErr w:type="gramEnd"/>
      <w:r w:rsidRPr="003B0B5E">
        <w:rPr>
          <w:rFonts w:ascii="Times New Roman" w:hAnsi="Times New Roman" w:cs="Times New Roman"/>
          <w:color w:val="000000"/>
          <w:sz w:val="24"/>
          <w:szCs w:val="24"/>
        </w:rPr>
        <w:t xml:space="preserve"> (Anonim. 2010c) “</w:t>
      </w:r>
      <w:proofErr w:type="gramStart"/>
      <w:r w:rsidRPr="003B0B5E">
        <w:rPr>
          <w:rFonts w:ascii="Times New Roman" w:hAnsi="Times New Roman" w:cs="Times New Roman"/>
          <w:color w:val="000000"/>
          <w:sz w:val="24"/>
          <w:szCs w:val="24"/>
        </w:rPr>
        <w:t>himpunanbilangan</w:t>
      </w:r>
      <w:proofErr w:type="gramEnd"/>
      <w:r w:rsidRPr="003B0B5E">
        <w:rPr>
          <w:rFonts w:ascii="Times New Roman" w:hAnsi="Times New Roman" w:cs="Times New Roman"/>
          <w:color w:val="000000"/>
          <w:sz w:val="24"/>
          <w:szCs w:val="24"/>
        </w:rPr>
        <w:t xml:space="preserve"> bulat adalah himpunan bilangan yang terdiri dari bilangan bulatnegatif, nol dan bilangan bulat positif. Himpunan bilangan Bulat (B) adalah B= { ..., - 6, -5, -4, -3, -2, -1, 0, 1, 2, 3, 4, 5, 6, 7, ... }”.Pengetahuan tentang bilangan cacah belum mampu menjawabmasalah yang terdapat dalam matematika maupun dalam kehidupan seharihari,untuk itu para ahli matematika menciptakan bilangan baru yang dikenaldengan bilangan bulat.Muchtar A. Karim,  dkk. </w:t>
      </w:r>
      <w:proofErr w:type="gramStart"/>
      <w:r w:rsidRPr="003B0B5E">
        <w:rPr>
          <w:rFonts w:ascii="Times New Roman" w:hAnsi="Times New Roman" w:cs="Times New Roman"/>
          <w:color w:val="000000"/>
          <w:sz w:val="24"/>
          <w:szCs w:val="24"/>
        </w:rPr>
        <w:t>(1996: 179) bahwa hanya dengan memilikipengetahuan tentang bilangan cacah saja kita belum mampu menjawabmasalah baik dalam matematika maupun masalah komputasi dalamkehidupan sehari-hari.</w:t>
      </w:r>
      <w:proofErr w:type="gramEnd"/>
      <w:r w:rsidRPr="003B0B5E">
        <w:rPr>
          <w:rFonts w:ascii="Times New Roman" w:hAnsi="Times New Roman" w:cs="Times New Roman"/>
          <w:color w:val="000000"/>
          <w:sz w:val="24"/>
          <w:szCs w:val="24"/>
        </w:rPr>
        <w:t xml:space="preserve"> Dengan kata </w:t>
      </w:r>
      <w:proofErr w:type="gramStart"/>
      <w:r w:rsidRPr="003B0B5E">
        <w:rPr>
          <w:rFonts w:ascii="Times New Roman" w:hAnsi="Times New Roman" w:cs="Times New Roman"/>
          <w:color w:val="000000"/>
          <w:sz w:val="24"/>
          <w:szCs w:val="24"/>
        </w:rPr>
        <w:t>lain</w:t>
      </w:r>
      <w:proofErr w:type="gramEnd"/>
      <w:r w:rsidRPr="003B0B5E">
        <w:rPr>
          <w:rFonts w:ascii="Times New Roman" w:hAnsi="Times New Roman" w:cs="Times New Roman"/>
          <w:color w:val="000000"/>
          <w:sz w:val="24"/>
          <w:szCs w:val="24"/>
        </w:rPr>
        <w:t xml:space="preserve">, himpunan bilangan cacah memiliki kekurangan. Sebagai contoh, tak ada bilangan cacah yang membuat kalimat “7 + y = 5 </w:t>
      </w:r>
      <w:proofErr w:type="gramStart"/>
      <w:r w:rsidRPr="003B0B5E">
        <w:rPr>
          <w:rFonts w:ascii="Times New Roman" w:hAnsi="Times New Roman" w:cs="Times New Roman"/>
          <w:color w:val="000000"/>
          <w:sz w:val="24"/>
          <w:szCs w:val="24"/>
        </w:rPr>
        <w:t>“ atau</w:t>
      </w:r>
      <w:proofErr w:type="gramEnd"/>
      <w:r w:rsidRPr="003B0B5E">
        <w:rPr>
          <w:rFonts w:ascii="Times New Roman" w:hAnsi="Times New Roman" w:cs="Times New Roman"/>
          <w:color w:val="000000"/>
          <w:sz w:val="24"/>
          <w:szCs w:val="24"/>
        </w:rPr>
        <w:t xml:space="preserve"> “ 6 + x = 0” menjadi pernyataan yang bernilai benar. Contohlain, </w:t>
      </w:r>
      <w:proofErr w:type="gramStart"/>
      <w:r w:rsidRPr="003B0B5E">
        <w:rPr>
          <w:rFonts w:ascii="Times New Roman" w:hAnsi="Times New Roman" w:cs="Times New Roman"/>
          <w:color w:val="000000"/>
          <w:sz w:val="24"/>
          <w:szCs w:val="24"/>
        </w:rPr>
        <w:t>“ 3</w:t>
      </w:r>
      <w:proofErr w:type="gramEnd"/>
      <w:r w:rsidRPr="003B0B5E">
        <w:rPr>
          <w:rFonts w:ascii="Times New Roman" w:hAnsi="Times New Roman" w:cs="Times New Roman"/>
          <w:color w:val="000000"/>
          <w:sz w:val="24"/>
          <w:szCs w:val="24"/>
        </w:rPr>
        <w:t xml:space="preserve"> – 7 = x “ tidak mempunyai jawaban bilangan cacah, maka para ahlimenciptakan </w:t>
      </w:r>
      <w:r w:rsidRPr="003B0B5E">
        <w:rPr>
          <w:rFonts w:ascii="Times New Roman" w:hAnsi="Times New Roman" w:cs="Times New Roman"/>
          <w:i/>
          <w:iCs/>
          <w:color w:val="000000"/>
          <w:sz w:val="24"/>
          <w:szCs w:val="24"/>
        </w:rPr>
        <w:t>bilangan bulat.</w:t>
      </w:r>
      <w:r w:rsidRPr="003B0B5E">
        <w:rPr>
          <w:rFonts w:ascii="Times New Roman" w:hAnsi="Times New Roman" w:cs="Times New Roman"/>
          <w:color w:val="000000"/>
          <w:sz w:val="24"/>
          <w:szCs w:val="24"/>
        </w:rPr>
        <w:t xml:space="preserve">Muchtar A. Karim, dkk. (1996: 179) bilangan bulat diciptakandengan </w:t>
      </w:r>
      <w:proofErr w:type="gramStart"/>
      <w:r w:rsidRPr="003B0B5E">
        <w:rPr>
          <w:rFonts w:ascii="Times New Roman" w:hAnsi="Times New Roman" w:cs="Times New Roman"/>
          <w:color w:val="000000"/>
          <w:sz w:val="24"/>
          <w:szCs w:val="24"/>
        </w:rPr>
        <w:t>cara :</w:t>
      </w:r>
      <w:proofErr w:type="gramEnd"/>
      <w:r w:rsidRPr="003B0B5E">
        <w:rPr>
          <w:rFonts w:ascii="Times New Roman" w:hAnsi="Times New Roman" w:cs="Times New Roman"/>
          <w:color w:val="000000"/>
          <w:sz w:val="24"/>
          <w:szCs w:val="24"/>
        </w:rPr>
        <w:t xml:space="preserve"> tiap bilangan cacah , misalnya 3, kita ciptakan dua simbol baru+ 3 dan -3. </w:t>
      </w:r>
      <w:proofErr w:type="gramStart"/>
      <w:r w:rsidRPr="003B0B5E">
        <w:rPr>
          <w:rFonts w:ascii="Times New Roman" w:hAnsi="Times New Roman" w:cs="Times New Roman"/>
          <w:color w:val="000000"/>
          <w:sz w:val="24"/>
          <w:szCs w:val="24"/>
        </w:rPr>
        <w:t>Simbol bilangan yang diawali tanda plus kecil agak ke atasmewakili bilangan positif.Biasanya tanda plus ini dihilangkan untukmenyatakan positif, sehingga + 3 juga berarti 3.</w:t>
      </w:r>
      <w:proofErr w:type="gramEnd"/>
      <w:r w:rsidRPr="003B0B5E">
        <w:rPr>
          <w:rFonts w:ascii="Times New Roman" w:hAnsi="Times New Roman" w:cs="Times New Roman"/>
          <w:color w:val="000000"/>
          <w:sz w:val="24"/>
          <w:szCs w:val="24"/>
        </w:rPr>
        <w:t xml:space="preserve"> Selanjutnya simbol yangdiawali dengan tanda minus kecil agak ke atas mewakili bilangan negative Misalnya – 3 mewakili bilangan </w:t>
      </w:r>
      <w:proofErr w:type="gramStart"/>
      <w:r w:rsidRPr="003B0B5E">
        <w:rPr>
          <w:rFonts w:ascii="Times New Roman" w:hAnsi="Times New Roman" w:cs="Times New Roman"/>
          <w:color w:val="000000"/>
          <w:sz w:val="24"/>
          <w:szCs w:val="24"/>
        </w:rPr>
        <w:t>“ negatif</w:t>
      </w:r>
      <w:proofErr w:type="gramEnd"/>
      <w:r w:rsidRPr="003B0B5E">
        <w:rPr>
          <w:rFonts w:ascii="Times New Roman" w:hAnsi="Times New Roman" w:cs="Times New Roman"/>
          <w:color w:val="000000"/>
          <w:sz w:val="24"/>
          <w:szCs w:val="24"/>
        </w:rPr>
        <w:t xml:space="preserve"> 3 “.Untuk bilangan 0 bukan</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proofErr w:type="gramStart"/>
      <w:r w:rsidRPr="003B0B5E">
        <w:rPr>
          <w:rFonts w:ascii="Times New Roman" w:hAnsi="Times New Roman" w:cs="Times New Roman"/>
          <w:color w:val="000000"/>
          <w:sz w:val="24"/>
          <w:szCs w:val="24"/>
        </w:rPr>
        <w:lastRenderedPageBreak/>
        <w:t>bilangan</w:t>
      </w:r>
      <w:proofErr w:type="gramEnd"/>
      <w:r w:rsidRPr="003B0B5E">
        <w:rPr>
          <w:rFonts w:ascii="Times New Roman" w:hAnsi="Times New Roman" w:cs="Times New Roman"/>
          <w:color w:val="000000"/>
          <w:sz w:val="24"/>
          <w:szCs w:val="24"/>
        </w:rPr>
        <w:t xml:space="preserve"> positif dan bukan negatif maka tidak perlu membubuhi tandaapapun. Setiap bilangan cacah n ada bilangan negatif n.Muchtar A. Karim, dkk (1996: 179): untuk bilangan cacah 1 ada -1,2 ada -2, 3 ada -3 dan seterusnya. Dengan demikian, untuk masing-masing bilangan cacah positif yaitu 1</w:t>
      </w:r>
      <w:proofErr w:type="gramStart"/>
      <w:r w:rsidRPr="003B0B5E">
        <w:rPr>
          <w:rFonts w:ascii="Times New Roman" w:hAnsi="Times New Roman" w:cs="Times New Roman"/>
          <w:color w:val="000000"/>
          <w:sz w:val="24"/>
          <w:szCs w:val="24"/>
        </w:rPr>
        <w:t>,2,3,4,5,6,7</w:t>
      </w:r>
      <w:proofErr w:type="gramEnd"/>
      <w:r w:rsidRPr="003B0B5E">
        <w:rPr>
          <w:rFonts w:ascii="Times New Roman" w:hAnsi="Times New Roman" w:cs="Times New Roman"/>
          <w:color w:val="000000"/>
          <w:sz w:val="24"/>
          <w:szCs w:val="24"/>
        </w:rPr>
        <w:t xml:space="preserve">,…. ada pasangannya -1,-2,-3,-4,-5,-6,-7,…. </w:t>
      </w:r>
      <w:proofErr w:type="gramStart"/>
      <w:r w:rsidRPr="003B0B5E">
        <w:rPr>
          <w:rFonts w:ascii="Times New Roman" w:hAnsi="Times New Roman" w:cs="Times New Roman"/>
          <w:color w:val="000000"/>
          <w:sz w:val="24"/>
          <w:szCs w:val="24"/>
        </w:rPr>
        <w:t>Bilangan terakhir ini disebut bilangan bulat negatif.</w:t>
      </w:r>
      <w:proofErr w:type="gramEnd"/>
      <w:r w:rsidRPr="003B0B5E">
        <w:rPr>
          <w:rFonts w:ascii="Times New Roman" w:hAnsi="Times New Roman" w:cs="Times New Roman"/>
          <w:color w:val="000000"/>
          <w:sz w:val="24"/>
          <w:szCs w:val="24"/>
        </w:rPr>
        <w:t xml:space="preserve"> Gabungan himpunan semua bilangan cacah dan himpunan semua bilangan bulat negative disebut bilangan </w:t>
      </w:r>
      <w:proofErr w:type="gramStart"/>
      <w:r w:rsidRPr="003B0B5E">
        <w:rPr>
          <w:rFonts w:ascii="Times New Roman" w:hAnsi="Times New Roman" w:cs="Times New Roman"/>
          <w:color w:val="000000"/>
          <w:sz w:val="24"/>
          <w:szCs w:val="24"/>
        </w:rPr>
        <w:t>bulat .</w:t>
      </w:r>
      <w:proofErr w:type="gramEnd"/>
      <w:r w:rsidRPr="003B0B5E">
        <w:rPr>
          <w:rFonts w:ascii="Times New Roman" w:hAnsi="Times New Roman" w:cs="Times New Roman"/>
          <w:color w:val="000000"/>
          <w:sz w:val="24"/>
          <w:szCs w:val="24"/>
        </w:rPr>
        <w:t xml:space="preserve"> Himpunan semua bilangan bulat terdiri atas:</w:t>
      </w:r>
    </w:p>
    <w:p w:rsidR="009076C8"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bilangan bulat positif atau bilangan asli, yaitu : 1,2,3,4,5,…., bilangan bulatnol, yaitu 0 dan bilangan bulat negatif , yaitu: { -1, -2, -3, -4, -5, -6, …}.Bertolak dari pendapat-pendapat di atas dapat disimpulkan bilanganbulat adalah gabungan himpunan semua bilangan cacah dan semua bilanganbulat negatif yang tidak mempunyai bagian pecahan yang terdiri dari bilanganbulat positif atau bilangan asli, yaitu : 1, 2, 3, 4, 5, …., bilangan bulat nol,yaitu 0 dan bilangan bulat negatif , yaitu: { -1, -2, -3, -4, -5, -6, …}.</w:t>
      </w:r>
    </w:p>
    <w:p w:rsidR="003B0B5E" w:rsidRDefault="003B0B5E">
      <w:pPr>
        <w:autoSpaceDE w:val="0"/>
        <w:autoSpaceDN w:val="0"/>
        <w:adjustRightInd w:val="0"/>
        <w:spacing w:after="0" w:line="480" w:lineRule="auto"/>
        <w:jc w:val="both"/>
        <w:rPr>
          <w:rFonts w:ascii="Times New Roman" w:hAnsi="Times New Roman" w:cs="Times New Roman"/>
          <w:color w:val="000000"/>
          <w:sz w:val="24"/>
          <w:szCs w:val="24"/>
        </w:rPr>
      </w:pPr>
    </w:p>
    <w:p w:rsidR="003B0B5E" w:rsidRPr="003B0B5E" w:rsidRDefault="003B0B5E">
      <w:pPr>
        <w:autoSpaceDE w:val="0"/>
        <w:autoSpaceDN w:val="0"/>
        <w:adjustRightInd w:val="0"/>
        <w:spacing w:after="0" w:line="480" w:lineRule="auto"/>
        <w:jc w:val="both"/>
        <w:rPr>
          <w:rFonts w:ascii="Times New Roman" w:hAnsi="Times New Roman" w:cs="Times New Roman"/>
          <w:color w:val="000000"/>
          <w:sz w:val="24"/>
          <w:szCs w:val="24"/>
        </w:rPr>
      </w:pP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2. Operasi Hitung pada Bilangan bulat</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1) Operasi Penjumlahan</w:t>
      </w:r>
    </w:p>
    <w:p w:rsidR="009076C8" w:rsidRPr="003B0B5E" w:rsidRDefault="00F84B10">
      <w:pPr>
        <w:autoSpaceDE w:val="0"/>
        <w:autoSpaceDN w:val="0"/>
        <w:adjustRightInd w:val="0"/>
        <w:spacing w:after="0" w:line="480" w:lineRule="auto"/>
        <w:ind w:firstLine="709"/>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 xml:space="preserve">Operasi penjumlahan pada bilangan cacah merupakan aturanyang mengaitkan setiap pasang bilangan cacah dengan bilangan cacahyang lain. Jika a dan b adalah bilangan cacah, maka jumlah dari keduabilangan tersebut dilambangkan dengan “a + b” yang di baca “a tambah b” atau “jumlah dari a dan b”.Jumlah dari a dan b </w:t>
      </w:r>
      <w:r w:rsidRPr="003B0B5E">
        <w:rPr>
          <w:rFonts w:ascii="Times New Roman" w:hAnsi="Times New Roman" w:cs="Times New Roman"/>
          <w:color w:val="000000"/>
          <w:sz w:val="24"/>
          <w:szCs w:val="24"/>
        </w:rPr>
        <w:lastRenderedPageBreak/>
        <w:t>diperoleh dengan menentukan bilangancacah gabungan himpunan yang mempunyai sebanyak a anggota danhimpunan yang mempunyai b anggota, asalkan kedua himpunan tersebuttidak mempunyai unsur persekutuan.Jika a dan b bilangan cacah, maka definisi penjumlahanbilangan tersebut a + b. Tetapi bila sedikitnya satu dari a dan bmerupakan bilangan bulat negatif, maka definisi penjumlahannya sebagaiberikut:</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1. - a + (- b) = - (a + b) jika a dan b bilangan bulat tak negatif.</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 xml:space="preserve">2. </w:t>
      </w:r>
      <w:proofErr w:type="gramStart"/>
      <w:r w:rsidRPr="003B0B5E">
        <w:rPr>
          <w:rFonts w:ascii="Times New Roman" w:hAnsi="Times New Roman" w:cs="Times New Roman"/>
          <w:color w:val="000000"/>
          <w:sz w:val="24"/>
          <w:szCs w:val="24"/>
        </w:rPr>
        <w:t>a</w:t>
      </w:r>
      <w:proofErr w:type="gramEnd"/>
      <w:r w:rsidRPr="003B0B5E">
        <w:rPr>
          <w:rFonts w:ascii="Times New Roman" w:hAnsi="Times New Roman" w:cs="Times New Roman"/>
          <w:color w:val="000000"/>
          <w:sz w:val="24"/>
          <w:szCs w:val="24"/>
        </w:rPr>
        <w:t xml:space="preserve"> + (-b) = a – b jika a dan b bilangan bulat tak negatif serta a &gt; b.</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 xml:space="preserve">3. </w:t>
      </w:r>
      <w:proofErr w:type="gramStart"/>
      <w:r w:rsidRPr="003B0B5E">
        <w:rPr>
          <w:rFonts w:ascii="Times New Roman" w:hAnsi="Times New Roman" w:cs="Times New Roman"/>
          <w:color w:val="000000"/>
          <w:sz w:val="24"/>
          <w:szCs w:val="24"/>
        </w:rPr>
        <w:t>a</w:t>
      </w:r>
      <w:proofErr w:type="gramEnd"/>
      <w:r w:rsidRPr="003B0B5E">
        <w:rPr>
          <w:rFonts w:ascii="Times New Roman" w:hAnsi="Times New Roman" w:cs="Times New Roman"/>
          <w:color w:val="000000"/>
          <w:sz w:val="24"/>
          <w:szCs w:val="24"/>
        </w:rPr>
        <w:t xml:space="preserve"> + (-b) = 0 jika a dan b adalah bilangan bulat tak negatif dan a = b.</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 xml:space="preserve">4. </w:t>
      </w:r>
      <w:proofErr w:type="gramStart"/>
      <w:r w:rsidRPr="003B0B5E">
        <w:rPr>
          <w:rFonts w:ascii="Times New Roman" w:hAnsi="Times New Roman" w:cs="Times New Roman"/>
          <w:color w:val="000000"/>
          <w:sz w:val="24"/>
          <w:szCs w:val="24"/>
        </w:rPr>
        <w:t>a</w:t>
      </w:r>
      <w:proofErr w:type="gramEnd"/>
      <w:r w:rsidRPr="003B0B5E">
        <w:rPr>
          <w:rFonts w:ascii="Times New Roman" w:hAnsi="Times New Roman" w:cs="Times New Roman"/>
          <w:color w:val="000000"/>
          <w:sz w:val="24"/>
          <w:szCs w:val="24"/>
        </w:rPr>
        <w:t xml:space="preserve"> + (-b) = - (b – a) jika a dan b adalah bilangan bulat tak negative dan a &lt; b.</w:t>
      </w:r>
    </w:p>
    <w:p w:rsidR="009076C8" w:rsidRPr="003B0B5E" w:rsidRDefault="00F84B10">
      <w:pPr>
        <w:autoSpaceDE w:val="0"/>
        <w:autoSpaceDN w:val="0"/>
        <w:adjustRightInd w:val="0"/>
        <w:spacing w:after="0" w:line="480" w:lineRule="auto"/>
        <w:ind w:firstLine="567"/>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Berdasarkan konsep penjumlahan diatas untuk memperjelasberikut contoh-contoh penjumlahan:</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1. -3 + (-5) = - (3 + 5) = 8</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2. 7 + (-3) = 7 – 3 = 4</w:t>
      </w:r>
    </w:p>
    <w:p w:rsidR="009076C8" w:rsidRPr="003B0B5E" w:rsidRDefault="00F84B10">
      <w:pPr>
        <w:autoSpaceDE w:val="0"/>
        <w:autoSpaceDN w:val="0"/>
        <w:adjustRightInd w:val="0"/>
        <w:spacing w:after="0"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3. 4 + (-4) = 0 dan 2 + (-2) = 0</w:t>
      </w:r>
    </w:p>
    <w:p w:rsidR="009076C8" w:rsidRPr="003B0B5E" w:rsidRDefault="00F84B10">
      <w:pPr>
        <w:spacing w:line="480" w:lineRule="auto"/>
        <w:jc w:val="both"/>
        <w:rPr>
          <w:rFonts w:ascii="Times New Roman" w:hAnsi="Times New Roman" w:cs="Times New Roman"/>
          <w:color w:val="000000"/>
          <w:sz w:val="24"/>
          <w:szCs w:val="24"/>
        </w:rPr>
      </w:pPr>
      <w:r w:rsidRPr="003B0B5E">
        <w:rPr>
          <w:rFonts w:ascii="Times New Roman" w:hAnsi="Times New Roman" w:cs="Times New Roman"/>
          <w:color w:val="000000"/>
          <w:sz w:val="24"/>
          <w:szCs w:val="24"/>
        </w:rPr>
        <w:t>4. 3 + (-7) = -4</w:t>
      </w:r>
    </w:p>
    <w:p w:rsidR="009076C8" w:rsidRPr="003B0B5E" w:rsidRDefault="007837CD" w:rsidP="003B0B5E">
      <w:pPr>
        <w:pStyle w:val="ListParagraph"/>
        <w:numPr>
          <w:ilvl w:val="0"/>
          <w:numId w:val="37"/>
        </w:numPr>
        <w:tabs>
          <w:tab w:val="left" w:pos="360"/>
        </w:tabs>
        <w:spacing w:after="0" w:line="480" w:lineRule="auto"/>
        <w:ind w:right="51"/>
        <w:jc w:val="both"/>
        <w:rPr>
          <w:rFonts w:ascii="Times New Roman" w:hAnsi="Times New Roman" w:cs="Times New Roman"/>
          <w:b/>
          <w:sz w:val="24"/>
          <w:szCs w:val="24"/>
          <w:lang w:val="id-ID"/>
        </w:rPr>
      </w:pPr>
      <w:r>
        <w:rPr>
          <w:rFonts w:ascii="Times New Roman" w:hAnsi="Times New Roman" w:cs="Times New Roman"/>
          <w:b/>
          <w:sz w:val="24"/>
          <w:szCs w:val="24"/>
        </w:rPr>
        <w:t>Konsep Ket</w:t>
      </w:r>
      <w:r w:rsidR="00F84B10" w:rsidRPr="003B0B5E">
        <w:rPr>
          <w:rFonts w:ascii="Times New Roman" w:hAnsi="Times New Roman" w:cs="Times New Roman"/>
          <w:b/>
          <w:sz w:val="24"/>
          <w:szCs w:val="24"/>
        </w:rPr>
        <w:t>unarunguan</w:t>
      </w:r>
    </w:p>
    <w:p w:rsidR="009076C8" w:rsidRPr="003B0B5E" w:rsidRDefault="00F84B10">
      <w:pPr>
        <w:numPr>
          <w:ilvl w:val="0"/>
          <w:numId w:val="32"/>
        </w:numPr>
        <w:spacing w:after="0" w:line="480" w:lineRule="auto"/>
        <w:ind w:right="51"/>
        <w:jc w:val="both"/>
        <w:rPr>
          <w:rFonts w:ascii="Times New Roman" w:hAnsi="Times New Roman" w:cs="Times New Roman"/>
          <w:b/>
          <w:sz w:val="24"/>
          <w:szCs w:val="24"/>
          <w:lang w:val="id-ID"/>
        </w:rPr>
      </w:pPr>
      <w:r w:rsidRPr="003B0B5E">
        <w:rPr>
          <w:rFonts w:ascii="Times New Roman" w:hAnsi="Times New Roman" w:cs="Times New Roman"/>
          <w:b/>
          <w:sz w:val="24"/>
          <w:szCs w:val="24"/>
          <w:lang w:val="id-ID"/>
        </w:rPr>
        <w:t>Pengertian Tunarungu</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rPr>
        <w:t xml:space="preserve">Berbagai pandangan untuk mengenal individu yang mengalami kelainan pendengaran, misalnya: tuli, bisu, tunawicara, cacat dengar, dan kurang dengar. </w:t>
      </w:r>
      <w:proofErr w:type="gramStart"/>
      <w:r w:rsidRPr="003B0B5E">
        <w:rPr>
          <w:rFonts w:ascii="Times New Roman" w:hAnsi="Times New Roman" w:cs="Times New Roman"/>
          <w:sz w:val="24"/>
          <w:szCs w:val="24"/>
        </w:rPr>
        <w:t xml:space="preserve">Pandangan atau istilah tersebut tidak semuanya benar sebab pengertiannya masih </w:t>
      </w:r>
      <w:r w:rsidRPr="003B0B5E">
        <w:rPr>
          <w:rFonts w:ascii="Times New Roman" w:hAnsi="Times New Roman" w:cs="Times New Roman"/>
          <w:sz w:val="24"/>
          <w:szCs w:val="24"/>
        </w:rPr>
        <w:lastRenderedPageBreak/>
        <w:t>kabur dan tidak menggambarkan keadaan yang sebenarnya.Istilah sekarang yang lazim digunakan dalam dunia pendidikan khususnya pendidikan luar biasa adalah tunarungu.</w:t>
      </w:r>
      <w:proofErr w:type="gramEnd"/>
    </w:p>
    <w:p w:rsidR="009076C8" w:rsidRPr="003B0B5E" w:rsidRDefault="00F84B10">
      <w:pPr>
        <w:spacing w:after="0" w:line="480" w:lineRule="auto"/>
        <w:ind w:right="51" w:firstLine="567"/>
        <w:jc w:val="both"/>
        <w:rPr>
          <w:rFonts w:ascii="Times New Roman" w:hAnsi="Times New Roman" w:cs="Times New Roman"/>
          <w:b/>
          <w:sz w:val="24"/>
          <w:szCs w:val="24"/>
          <w:lang w:val="id-ID"/>
        </w:rPr>
      </w:pPr>
      <w:proofErr w:type="gramStart"/>
      <w:r w:rsidRPr="003B0B5E">
        <w:rPr>
          <w:rFonts w:ascii="Times New Roman" w:hAnsi="Times New Roman" w:cs="Times New Roman"/>
          <w:sz w:val="24"/>
          <w:szCs w:val="24"/>
        </w:rPr>
        <w:t>Istilah tunarungu diambil dari kata “</w:t>
      </w:r>
      <w:r w:rsidRPr="003B0B5E">
        <w:rPr>
          <w:rFonts w:ascii="Times New Roman" w:hAnsi="Times New Roman" w:cs="Times New Roman"/>
          <w:i/>
          <w:sz w:val="24"/>
          <w:szCs w:val="24"/>
        </w:rPr>
        <w:t>Tuna</w:t>
      </w:r>
      <w:r w:rsidRPr="003B0B5E">
        <w:rPr>
          <w:rFonts w:ascii="Times New Roman" w:hAnsi="Times New Roman" w:cs="Times New Roman"/>
          <w:sz w:val="24"/>
          <w:szCs w:val="24"/>
        </w:rPr>
        <w:t>” dan “</w:t>
      </w:r>
      <w:r w:rsidRPr="003B0B5E">
        <w:rPr>
          <w:rFonts w:ascii="Times New Roman" w:hAnsi="Times New Roman" w:cs="Times New Roman"/>
          <w:i/>
          <w:sz w:val="24"/>
          <w:szCs w:val="24"/>
        </w:rPr>
        <w:t>Rungu</w:t>
      </w:r>
      <w:r w:rsidRPr="003B0B5E">
        <w:rPr>
          <w:rFonts w:ascii="Times New Roman" w:hAnsi="Times New Roman" w:cs="Times New Roman"/>
          <w:sz w:val="24"/>
          <w:szCs w:val="24"/>
        </w:rPr>
        <w:t>”, tuna artinya kurang dan rungu artinya pendengaran.</w:t>
      </w:r>
      <w:proofErr w:type="gramEnd"/>
      <w:r w:rsidRPr="003B0B5E">
        <w:rPr>
          <w:rFonts w:ascii="Times New Roman" w:hAnsi="Times New Roman" w:cs="Times New Roman"/>
          <w:sz w:val="24"/>
          <w:szCs w:val="24"/>
        </w:rPr>
        <w:t xml:space="preserve"> Anak dikatakan tunarungu apabila </w:t>
      </w:r>
      <w:proofErr w:type="gramStart"/>
      <w:r w:rsidRPr="003B0B5E">
        <w:rPr>
          <w:rFonts w:ascii="Times New Roman" w:hAnsi="Times New Roman" w:cs="Times New Roman"/>
          <w:sz w:val="24"/>
          <w:szCs w:val="24"/>
        </w:rPr>
        <w:t>ia</w:t>
      </w:r>
      <w:proofErr w:type="gramEnd"/>
      <w:r w:rsidRPr="003B0B5E">
        <w:rPr>
          <w:rFonts w:ascii="Times New Roman" w:hAnsi="Times New Roman" w:cs="Times New Roman"/>
          <w:sz w:val="24"/>
          <w:szCs w:val="24"/>
        </w:rPr>
        <w:t xml:space="preserve"> tidak mampu mendengar atau kurang mampu mendengar suara. </w:t>
      </w:r>
      <w:proofErr w:type="gramStart"/>
      <w:r w:rsidRPr="003B0B5E">
        <w:rPr>
          <w:rFonts w:ascii="Times New Roman" w:hAnsi="Times New Roman" w:cs="Times New Roman"/>
          <w:sz w:val="24"/>
          <w:szCs w:val="24"/>
        </w:rPr>
        <w:t>Beberapa pengertian tunarungu misalnya Soemantri (2006:93) “Tunarungu dapat diartikan sebagai suatu keadaan kehilangan pendengaran yang mengakibatkan seseorang tidak dapat menangkap berbagai rangsangan, terutama melalui indera pendengarannya”.</w:t>
      </w:r>
      <w:proofErr w:type="gramEnd"/>
    </w:p>
    <w:p w:rsidR="009076C8" w:rsidRPr="003B0B5E" w:rsidRDefault="00F84B10">
      <w:pPr>
        <w:spacing w:after="0" w:line="480" w:lineRule="auto"/>
        <w:ind w:right="51" w:firstLine="567"/>
        <w:jc w:val="both"/>
        <w:rPr>
          <w:rFonts w:ascii="Times New Roman" w:hAnsi="Times New Roman" w:cs="Times New Roman"/>
          <w:b/>
          <w:sz w:val="24"/>
          <w:szCs w:val="24"/>
          <w:lang w:val="id-ID"/>
        </w:rPr>
      </w:pPr>
      <w:proofErr w:type="gramStart"/>
      <w:r w:rsidRPr="003B0B5E">
        <w:rPr>
          <w:rFonts w:ascii="Times New Roman" w:hAnsi="Times New Roman" w:cs="Times New Roman"/>
          <w:sz w:val="24"/>
          <w:szCs w:val="24"/>
        </w:rPr>
        <w:t>Dwijosumarto (Somad dan Hernawati, 1996:27) dalam seminar ketunarunguan di Bandung mengatakan bahwa “Tunarungu dapat diartikan sebagai suatu keadaan kehilangan pendengaran yang mengakibatkan seseorang tidak dapat menangkap berbagai rangsangan terutama melalui indera pendengaran”.</w:t>
      </w:r>
      <w:proofErr w:type="gramEnd"/>
      <w:r w:rsidRPr="003B0B5E">
        <w:rPr>
          <w:rFonts w:ascii="Times New Roman" w:hAnsi="Times New Roman" w:cs="Times New Roman"/>
          <w:sz w:val="24"/>
          <w:szCs w:val="24"/>
        </w:rPr>
        <w:t xml:space="preserve"> Salim (1984:8) juga menyimpulkan bahwa:</w:t>
      </w:r>
    </w:p>
    <w:p w:rsidR="009076C8" w:rsidRPr="003B0B5E" w:rsidRDefault="00F84B10">
      <w:pPr>
        <w:spacing w:after="0" w:line="240" w:lineRule="auto"/>
        <w:ind w:left="567" w:right="567"/>
        <w:jc w:val="both"/>
        <w:rPr>
          <w:rFonts w:ascii="Times New Roman" w:hAnsi="Times New Roman" w:cs="Times New Roman"/>
          <w:b/>
          <w:sz w:val="24"/>
          <w:szCs w:val="24"/>
          <w:lang w:val="id-ID"/>
        </w:rPr>
      </w:pPr>
      <w:proofErr w:type="gramStart"/>
      <w:r w:rsidRPr="003B0B5E">
        <w:rPr>
          <w:rFonts w:ascii="Times New Roman" w:hAnsi="Times New Roman" w:cs="Times New Roman"/>
          <w:sz w:val="24"/>
          <w:szCs w:val="24"/>
        </w:rPr>
        <w:t>Anak tunarungu adalah anak yang mengalami kekurangan atau kehilangan kemampuan mendengar yang disebabkan oleh kerusakan atau tidak berfungsinya sebagian atau seluruh alat pendengaran sehingga dia mengalami hambatan dalam perkembangan bahasanya.</w:t>
      </w:r>
      <w:proofErr w:type="gramEnd"/>
    </w:p>
    <w:p w:rsidR="009076C8" w:rsidRPr="003B0B5E" w:rsidRDefault="009076C8">
      <w:pPr>
        <w:spacing w:after="0" w:line="240" w:lineRule="auto"/>
        <w:ind w:right="51"/>
        <w:jc w:val="both"/>
        <w:rPr>
          <w:rFonts w:ascii="Times New Roman" w:hAnsi="Times New Roman" w:cs="Times New Roman"/>
          <w:sz w:val="24"/>
          <w:szCs w:val="24"/>
          <w:lang w:val="id-ID"/>
        </w:rPr>
      </w:pPr>
    </w:p>
    <w:p w:rsidR="009076C8" w:rsidRPr="003B0B5E" w:rsidRDefault="00F84B10">
      <w:pPr>
        <w:spacing w:after="0" w:line="480" w:lineRule="auto"/>
        <w:ind w:right="51" w:firstLine="567"/>
        <w:jc w:val="both"/>
        <w:rPr>
          <w:rFonts w:ascii="Times New Roman" w:hAnsi="Times New Roman" w:cs="Times New Roman"/>
          <w:sz w:val="24"/>
          <w:szCs w:val="24"/>
          <w:lang w:val="id-ID"/>
        </w:rPr>
      </w:pPr>
      <w:r w:rsidRPr="003B0B5E">
        <w:rPr>
          <w:rFonts w:ascii="Times New Roman" w:hAnsi="Times New Roman" w:cs="Times New Roman"/>
          <w:sz w:val="24"/>
          <w:szCs w:val="24"/>
        </w:rPr>
        <w:t xml:space="preserve">Berdasarkan beberapa pendapat tersebut di atas tentang pengertian tunarungu, maka dapat disimpulkan bahwa anak tunarungu adalah seseorang yang kehilangan kemampuan fungsi pendengarannya baik sebagian atau seluruh yang diakibatkan adanya kelainan pada organ/alat dengarnya sehingga kemampuan pendengaran seseorang tidak berfungsi.Artinya, akibat ketunarunguan tersebut perkembangan </w:t>
      </w:r>
      <w:r w:rsidRPr="003B0B5E">
        <w:rPr>
          <w:rFonts w:ascii="Times New Roman" w:hAnsi="Times New Roman" w:cs="Times New Roman"/>
          <w:sz w:val="24"/>
          <w:szCs w:val="24"/>
        </w:rPr>
        <w:lastRenderedPageBreak/>
        <w:t>anak menjadi terhambat sehingga menghambat perkembangan kepribadian, baik perkembangan bahasa/bicaranya, inteligensinya, emosionalnya maupun perkembangan sosialnya.</w:t>
      </w:r>
    </w:p>
    <w:p w:rsidR="009076C8" w:rsidRPr="003B0B5E" w:rsidRDefault="00F84B10">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rPr>
        <w:t>Akibat kurang berfungsinya pendengaran, anak tunarungu mengalihkan pengamatannya kepada mata sehingga disebut “insan pemata”.Melalui mata anak tunarungu memahami bahasa.Selain melihat gerakan dan ekspresi wajah lawan bicaranya, mata anak tunarungu juga digunakan untuk membaca gerak mulut/bibir orang yang berbicara.</w:t>
      </w:r>
    </w:p>
    <w:p w:rsidR="009076C8" w:rsidRPr="003B0B5E" w:rsidRDefault="00F84B10" w:rsidP="003B0B5E">
      <w:pPr>
        <w:pStyle w:val="ListParagraph"/>
        <w:numPr>
          <w:ilvl w:val="0"/>
          <w:numId w:val="32"/>
        </w:numPr>
        <w:tabs>
          <w:tab w:val="left" w:pos="360"/>
        </w:tabs>
        <w:spacing w:after="0" w:line="480" w:lineRule="auto"/>
        <w:ind w:right="51"/>
        <w:jc w:val="both"/>
        <w:rPr>
          <w:rFonts w:ascii="Times New Roman" w:hAnsi="Times New Roman" w:cs="Times New Roman"/>
          <w:b/>
          <w:sz w:val="24"/>
          <w:szCs w:val="24"/>
        </w:rPr>
      </w:pPr>
      <w:r w:rsidRPr="003B0B5E">
        <w:rPr>
          <w:rFonts w:ascii="Times New Roman" w:hAnsi="Times New Roman" w:cs="Times New Roman"/>
          <w:b/>
          <w:sz w:val="24"/>
          <w:szCs w:val="24"/>
        </w:rPr>
        <w:t>Klasifikasi Anak Tunarungu</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proofErr w:type="gramStart"/>
      <w:r w:rsidRPr="003B0B5E">
        <w:rPr>
          <w:rFonts w:ascii="Times New Roman" w:hAnsi="Times New Roman" w:cs="Times New Roman"/>
          <w:sz w:val="24"/>
          <w:szCs w:val="24"/>
        </w:rPr>
        <w:t>Keperluan layanan pendidikan khusus, para ahli berpendapat klasifikasi mutlak diperlukan.</w:t>
      </w:r>
      <w:proofErr w:type="gramEnd"/>
      <w:r w:rsidRPr="003B0B5E">
        <w:rPr>
          <w:rFonts w:ascii="Times New Roman" w:hAnsi="Times New Roman" w:cs="Times New Roman"/>
          <w:sz w:val="24"/>
          <w:szCs w:val="24"/>
        </w:rPr>
        <w:t xml:space="preserve"> Hal ini sangat menentukan dalam pemilihan alat </w:t>
      </w:r>
      <w:proofErr w:type="gramStart"/>
      <w:r w:rsidRPr="003B0B5E">
        <w:rPr>
          <w:rFonts w:ascii="Times New Roman" w:hAnsi="Times New Roman" w:cs="Times New Roman"/>
          <w:sz w:val="24"/>
          <w:szCs w:val="24"/>
        </w:rPr>
        <w:t>bantu</w:t>
      </w:r>
      <w:proofErr w:type="gramEnd"/>
      <w:r w:rsidRPr="003B0B5E">
        <w:rPr>
          <w:rFonts w:ascii="Times New Roman" w:hAnsi="Times New Roman" w:cs="Times New Roman"/>
          <w:sz w:val="24"/>
          <w:szCs w:val="24"/>
        </w:rPr>
        <w:t xml:space="preserve"> dengar yang sesuai dengan sisa pendengarannya dan menunjang pembelajaran yang efektif. Dengan menentukan tingkat kehilangan pendengaran dan pemilihan alat </w:t>
      </w:r>
      <w:proofErr w:type="gramStart"/>
      <w:r w:rsidRPr="003B0B5E">
        <w:rPr>
          <w:rFonts w:ascii="Times New Roman" w:hAnsi="Times New Roman" w:cs="Times New Roman"/>
          <w:sz w:val="24"/>
          <w:szCs w:val="24"/>
        </w:rPr>
        <w:t>bantu</w:t>
      </w:r>
      <w:proofErr w:type="gramEnd"/>
      <w:r w:rsidRPr="003B0B5E">
        <w:rPr>
          <w:rFonts w:ascii="Times New Roman" w:hAnsi="Times New Roman" w:cs="Times New Roman"/>
          <w:sz w:val="24"/>
          <w:szCs w:val="24"/>
        </w:rPr>
        <w:t xml:space="preserve"> dengar serta layanan khusus yang tepat, akselerasi secara optimal dalam mempersepsi bunyi bahasa dan wicara.</w:t>
      </w:r>
    </w:p>
    <w:p w:rsidR="009076C8" w:rsidRPr="003B0B5E" w:rsidRDefault="00F84B10">
      <w:pPr>
        <w:spacing w:after="0" w:line="480" w:lineRule="auto"/>
        <w:ind w:right="51" w:firstLine="567"/>
        <w:jc w:val="both"/>
        <w:rPr>
          <w:rFonts w:ascii="Times New Roman" w:hAnsi="Times New Roman" w:cs="Times New Roman"/>
          <w:b/>
          <w:sz w:val="24"/>
          <w:szCs w:val="24"/>
          <w:lang w:val="id-ID"/>
        </w:rPr>
      </w:pPr>
      <w:r w:rsidRPr="003B0B5E">
        <w:rPr>
          <w:rFonts w:ascii="Times New Roman" w:hAnsi="Times New Roman" w:cs="Times New Roman"/>
          <w:sz w:val="24"/>
          <w:szCs w:val="24"/>
        </w:rPr>
        <w:t>Klasifikasi ketunarunguan sangat bervariasi, menurut Boothroyd (Winarsih, 2010:7) klasifikasi ketunarunguan dikelompokkan sebagai berikut:</w:t>
      </w:r>
    </w:p>
    <w:p w:rsidR="009076C8" w:rsidRPr="003B0B5E" w:rsidRDefault="00F84B10">
      <w:pPr>
        <w:pStyle w:val="ListParagraph"/>
        <w:numPr>
          <w:ilvl w:val="0"/>
          <w:numId w:val="22"/>
        </w:numPr>
        <w:spacing w:after="0" w:line="240" w:lineRule="auto"/>
        <w:ind w:left="924" w:right="567" w:hanging="357"/>
        <w:jc w:val="both"/>
        <w:rPr>
          <w:rFonts w:ascii="Times New Roman" w:hAnsi="Times New Roman" w:cs="Times New Roman"/>
          <w:b/>
          <w:sz w:val="24"/>
          <w:szCs w:val="24"/>
          <w:lang w:val="id-ID"/>
        </w:rPr>
      </w:pPr>
      <w:r w:rsidRPr="003B0B5E">
        <w:rPr>
          <w:rFonts w:ascii="Times New Roman" w:hAnsi="Times New Roman" w:cs="Times New Roman"/>
          <w:sz w:val="24"/>
          <w:szCs w:val="24"/>
        </w:rPr>
        <w:t xml:space="preserve">Kelompok I: </w:t>
      </w:r>
      <w:r w:rsidRPr="003B0B5E">
        <w:rPr>
          <w:rFonts w:ascii="Times New Roman" w:hAnsi="Times New Roman" w:cs="Times New Roman"/>
          <w:sz w:val="24"/>
          <w:szCs w:val="24"/>
        </w:rPr>
        <w:tab/>
        <w:t xml:space="preserve">Kehilangan 15-30 dB, </w:t>
      </w:r>
      <w:r w:rsidRPr="003B0B5E">
        <w:rPr>
          <w:rFonts w:ascii="Times New Roman" w:hAnsi="Times New Roman" w:cs="Times New Roman"/>
          <w:i/>
          <w:sz w:val="24"/>
          <w:szCs w:val="24"/>
        </w:rPr>
        <w:t xml:space="preserve">mild hearing losses </w:t>
      </w:r>
      <w:r w:rsidRPr="003B0B5E">
        <w:rPr>
          <w:rFonts w:ascii="Times New Roman" w:hAnsi="Times New Roman" w:cs="Times New Roman"/>
          <w:sz w:val="24"/>
          <w:szCs w:val="24"/>
        </w:rPr>
        <w:t xml:space="preserve">atau ketunarunguan ringan; daya tangkap terhadap suara cakapan manusia normal. </w:t>
      </w:r>
    </w:p>
    <w:p w:rsidR="009076C8" w:rsidRPr="003B0B5E" w:rsidRDefault="00F84B10">
      <w:pPr>
        <w:pStyle w:val="ListParagraph"/>
        <w:numPr>
          <w:ilvl w:val="0"/>
          <w:numId w:val="22"/>
        </w:numPr>
        <w:spacing w:after="0" w:line="240" w:lineRule="auto"/>
        <w:ind w:left="924" w:right="567" w:hanging="357"/>
        <w:jc w:val="both"/>
        <w:rPr>
          <w:rFonts w:ascii="Times New Roman" w:hAnsi="Times New Roman" w:cs="Times New Roman"/>
          <w:b/>
          <w:sz w:val="24"/>
          <w:szCs w:val="24"/>
          <w:lang w:val="id-ID"/>
        </w:rPr>
      </w:pPr>
      <w:r w:rsidRPr="003B0B5E">
        <w:rPr>
          <w:rFonts w:ascii="Times New Roman" w:hAnsi="Times New Roman" w:cs="Times New Roman"/>
          <w:sz w:val="24"/>
          <w:szCs w:val="24"/>
        </w:rPr>
        <w:t xml:space="preserve">Kelompok II:     Kehilangan 31-60 dB, </w:t>
      </w:r>
      <w:r w:rsidRPr="003B0B5E">
        <w:rPr>
          <w:rFonts w:ascii="Times New Roman" w:hAnsi="Times New Roman" w:cs="Times New Roman"/>
          <w:i/>
          <w:sz w:val="24"/>
          <w:szCs w:val="24"/>
        </w:rPr>
        <w:t>moderate hearing losses</w:t>
      </w:r>
      <w:r w:rsidRPr="003B0B5E">
        <w:rPr>
          <w:rFonts w:ascii="Times New Roman" w:hAnsi="Times New Roman" w:cs="Times New Roman"/>
          <w:sz w:val="24"/>
          <w:szCs w:val="24"/>
        </w:rPr>
        <w:t xml:space="preserve"> atau   ketunarunguan sedang; daya tangkap terhadap suara percakapan manusia hanya sebagian.</w:t>
      </w:r>
    </w:p>
    <w:p w:rsidR="009076C8" w:rsidRPr="003B0B5E" w:rsidRDefault="00F84B10">
      <w:pPr>
        <w:pStyle w:val="ListParagraph"/>
        <w:numPr>
          <w:ilvl w:val="0"/>
          <w:numId w:val="22"/>
        </w:numPr>
        <w:spacing w:after="0" w:line="240" w:lineRule="auto"/>
        <w:ind w:left="924" w:right="567" w:hanging="357"/>
        <w:jc w:val="both"/>
        <w:rPr>
          <w:rFonts w:ascii="Times New Roman" w:hAnsi="Times New Roman" w:cs="Times New Roman"/>
          <w:b/>
          <w:sz w:val="24"/>
          <w:szCs w:val="24"/>
          <w:lang w:val="id-ID"/>
        </w:rPr>
      </w:pPr>
      <w:r w:rsidRPr="003B0B5E">
        <w:rPr>
          <w:rFonts w:ascii="Times New Roman" w:hAnsi="Times New Roman" w:cs="Times New Roman"/>
          <w:sz w:val="24"/>
          <w:szCs w:val="24"/>
        </w:rPr>
        <w:lastRenderedPageBreak/>
        <w:t xml:space="preserve">Kelompok III:  Kehilangan 61-90 dB, </w:t>
      </w:r>
      <w:r w:rsidRPr="003B0B5E">
        <w:rPr>
          <w:rFonts w:ascii="Times New Roman" w:hAnsi="Times New Roman" w:cs="Times New Roman"/>
          <w:i/>
          <w:sz w:val="24"/>
          <w:szCs w:val="24"/>
        </w:rPr>
        <w:t>severe hearing losses</w:t>
      </w:r>
      <w:r w:rsidRPr="003B0B5E">
        <w:rPr>
          <w:rFonts w:ascii="Times New Roman" w:hAnsi="Times New Roman" w:cs="Times New Roman"/>
          <w:sz w:val="24"/>
          <w:szCs w:val="24"/>
        </w:rPr>
        <w:t xml:space="preserve"> atau ketunarunguan berat; daya tangkap terhadap suara cakapan manusia tidak ada.</w:t>
      </w:r>
    </w:p>
    <w:p w:rsidR="009076C8" w:rsidRPr="003B0B5E" w:rsidRDefault="00F84B10">
      <w:pPr>
        <w:pStyle w:val="ListParagraph"/>
        <w:numPr>
          <w:ilvl w:val="0"/>
          <w:numId w:val="22"/>
        </w:numPr>
        <w:spacing w:after="0" w:line="240" w:lineRule="auto"/>
        <w:ind w:left="924" w:right="567" w:hanging="357"/>
        <w:jc w:val="both"/>
        <w:rPr>
          <w:rFonts w:ascii="Times New Roman" w:hAnsi="Times New Roman" w:cs="Times New Roman"/>
          <w:b/>
          <w:sz w:val="24"/>
          <w:szCs w:val="24"/>
          <w:lang w:val="id-ID"/>
        </w:rPr>
      </w:pPr>
      <w:r w:rsidRPr="003B0B5E">
        <w:rPr>
          <w:rFonts w:ascii="Times New Roman" w:hAnsi="Times New Roman" w:cs="Times New Roman"/>
          <w:sz w:val="24"/>
          <w:szCs w:val="24"/>
        </w:rPr>
        <w:t xml:space="preserve">Kelompok IV:     Kehilangan 91-120 dB, </w:t>
      </w:r>
      <w:r w:rsidRPr="003B0B5E">
        <w:rPr>
          <w:rFonts w:ascii="Times New Roman" w:hAnsi="Times New Roman" w:cs="Times New Roman"/>
          <w:i/>
          <w:sz w:val="24"/>
          <w:szCs w:val="24"/>
        </w:rPr>
        <w:t xml:space="preserve">profound hearing losses </w:t>
      </w:r>
      <w:r w:rsidRPr="003B0B5E">
        <w:rPr>
          <w:rFonts w:ascii="Times New Roman" w:hAnsi="Times New Roman" w:cs="Times New Roman"/>
          <w:sz w:val="24"/>
          <w:szCs w:val="24"/>
        </w:rPr>
        <w:t xml:space="preserve">atau ketunarunguan sangat berat; daya tangkap terhadap suara percakapan manusia tidak ada </w:t>
      </w:r>
      <w:proofErr w:type="gramStart"/>
      <w:r w:rsidRPr="003B0B5E">
        <w:rPr>
          <w:rFonts w:ascii="Times New Roman" w:hAnsi="Times New Roman" w:cs="Times New Roman"/>
          <w:sz w:val="24"/>
          <w:szCs w:val="24"/>
        </w:rPr>
        <w:t>sama</w:t>
      </w:r>
      <w:proofErr w:type="gramEnd"/>
      <w:r w:rsidRPr="003B0B5E">
        <w:rPr>
          <w:rFonts w:ascii="Times New Roman" w:hAnsi="Times New Roman" w:cs="Times New Roman"/>
          <w:sz w:val="24"/>
          <w:szCs w:val="24"/>
        </w:rPr>
        <w:t xml:space="preserve"> sekali.</w:t>
      </w:r>
    </w:p>
    <w:p w:rsidR="009076C8" w:rsidRPr="003B0B5E" w:rsidRDefault="00F84B10">
      <w:pPr>
        <w:pStyle w:val="ListParagraph"/>
        <w:numPr>
          <w:ilvl w:val="0"/>
          <w:numId w:val="22"/>
        </w:numPr>
        <w:spacing w:after="0" w:line="240" w:lineRule="auto"/>
        <w:ind w:left="924" w:right="567" w:hanging="357"/>
        <w:jc w:val="both"/>
        <w:rPr>
          <w:rFonts w:ascii="Times New Roman" w:hAnsi="Times New Roman" w:cs="Times New Roman"/>
          <w:b/>
          <w:sz w:val="24"/>
          <w:szCs w:val="24"/>
          <w:lang w:val="id-ID"/>
        </w:rPr>
      </w:pPr>
      <w:r w:rsidRPr="003B0B5E">
        <w:rPr>
          <w:rFonts w:ascii="Times New Roman" w:hAnsi="Times New Roman" w:cs="Times New Roman"/>
          <w:sz w:val="24"/>
          <w:szCs w:val="24"/>
        </w:rPr>
        <w:t xml:space="preserve">Kelompok </w:t>
      </w:r>
      <w:proofErr w:type="gramStart"/>
      <w:r w:rsidRPr="003B0B5E">
        <w:rPr>
          <w:rFonts w:ascii="Times New Roman" w:hAnsi="Times New Roman" w:cs="Times New Roman"/>
          <w:sz w:val="24"/>
          <w:szCs w:val="24"/>
        </w:rPr>
        <w:t>V :</w:t>
      </w:r>
      <w:proofErr w:type="gramEnd"/>
      <w:r w:rsidRPr="003B0B5E">
        <w:rPr>
          <w:rFonts w:ascii="Times New Roman" w:hAnsi="Times New Roman" w:cs="Times New Roman"/>
          <w:sz w:val="24"/>
          <w:szCs w:val="24"/>
        </w:rPr>
        <w:tab/>
        <w:t xml:space="preserve">Kehilangan lebih dari 120 dB, </w:t>
      </w:r>
      <w:r w:rsidRPr="003B0B5E">
        <w:rPr>
          <w:rFonts w:ascii="Times New Roman" w:hAnsi="Times New Roman" w:cs="Times New Roman"/>
          <w:i/>
          <w:sz w:val="24"/>
          <w:szCs w:val="24"/>
        </w:rPr>
        <w:t>total hearing lessos</w:t>
      </w:r>
      <w:r w:rsidRPr="003B0B5E">
        <w:rPr>
          <w:rFonts w:ascii="Times New Roman" w:hAnsi="Times New Roman" w:cs="Times New Roman"/>
          <w:sz w:val="24"/>
          <w:szCs w:val="24"/>
        </w:rPr>
        <w:t xml:space="preserve"> atau ketunarunguan total; daya tangkap terhadap suara cakapan manusia tidak ada sama sekali.</w:t>
      </w:r>
    </w:p>
    <w:p w:rsidR="009076C8" w:rsidRPr="003B0B5E" w:rsidRDefault="009076C8">
      <w:pPr>
        <w:spacing w:after="0" w:line="240" w:lineRule="auto"/>
        <w:ind w:right="51"/>
        <w:jc w:val="both"/>
        <w:rPr>
          <w:rFonts w:ascii="Times New Roman" w:hAnsi="Times New Roman" w:cs="Times New Roman"/>
          <w:sz w:val="24"/>
          <w:szCs w:val="24"/>
          <w:lang w:val="id-ID"/>
        </w:rPr>
      </w:pPr>
    </w:p>
    <w:p w:rsidR="009076C8" w:rsidRPr="003B0B5E" w:rsidRDefault="00F84B10">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rPr>
        <w:t>Myklebust (Abdurrachman &amp; Sudjadi, 1995: 61) mengklasifikasikan tunarungu berdasarkan:</w:t>
      </w:r>
    </w:p>
    <w:p w:rsidR="009076C8" w:rsidRPr="003B0B5E" w:rsidRDefault="00F84B10">
      <w:pPr>
        <w:pStyle w:val="ListParagraph"/>
        <w:numPr>
          <w:ilvl w:val="0"/>
          <w:numId w:val="15"/>
        </w:numPr>
        <w:spacing w:after="0" w:line="240" w:lineRule="auto"/>
        <w:ind w:left="993" w:right="611"/>
        <w:jc w:val="both"/>
        <w:rPr>
          <w:rFonts w:ascii="Times New Roman" w:hAnsi="Times New Roman" w:cs="Times New Roman"/>
          <w:sz w:val="24"/>
          <w:szCs w:val="24"/>
        </w:rPr>
      </w:pPr>
      <w:r w:rsidRPr="003B0B5E">
        <w:rPr>
          <w:rFonts w:ascii="Times New Roman" w:hAnsi="Times New Roman" w:cs="Times New Roman"/>
          <w:sz w:val="24"/>
          <w:szCs w:val="24"/>
        </w:rPr>
        <w:t>Tingkat pendengaran, yaitu bergantung pada tingkatan kehilangan pendengaran dalam pendengaran decibel sebagai hasil pengukuran dengan alat audiometer standar ISO (</w:t>
      </w:r>
      <w:r w:rsidRPr="003B0B5E">
        <w:rPr>
          <w:rFonts w:ascii="Times New Roman" w:hAnsi="Times New Roman" w:cs="Times New Roman"/>
          <w:i/>
          <w:sz w:val="24"/>
          <w:szCs w:val="24"/>
        </w:rPr>
        <w:t>International Standard Organization</w:t>
      </w:r>
      <w:r w:rsidRPr="003B0B5E">
        <w:rPr>
          <w:rFonts w:ascii="Times New Roman" w:hAnsi="Times New Roman" w:cs="Times New Roman"/>
          <w:sz w:val="24"/>
          <w:szCs w:val="24"/>
        </w:rPr>
        <w:t xml:space="preserve">), yaitu: </w:t>
      </w:r>
    </w:p>
    <w:p w:rsidR="009076C8" w:rsidRPr="003B0B5E" w:rsidRDefault="00F84B10">
      <w:pPr>
        <w:pStyle w:val="ListParagraph"/>
        <w:numPr>
          <w:ilvl w:val="0"/>
          <w:numId w:val="20"/>
        </w:numPr>
        <w:spacing w:after="0" w:line="240" w:lineRule="auto"/>
        <w:ind w:right="611"/>
        <w:jc w:val="both"/>
        <w:rPr>
          <w:rFonts w:ascii="Times New Roman" w:hAnsi="Times New Roman" w:cs="Times New Roman"/>
          <w:sz w:val="24"/>
          <w:szCs w:val="24"/>
        </w:rPr>
      </w:pPr>
      <w:r w:rsidRPr="003B0B5E">
        <w:rPr>
          <w:rFonts w:ascii="Times New Roman" w:hAnsi="Times New Roman" w:cs="Times New Roman"/>
          <w:sz w:val="24"/>
          <w:szCs w:val="24"/>
        </w:rPr>
        <w:t>Sangat ringan</w:t>
      </w:r>
      <w:r w:rsidRPr="003B0B5E">
        <w:rPr>
          <w:rFonts w:ascii="Times New Roman" w:hAnsi="Times New Roman" w:cs="Times New Roman"/>
          <w:sz w:val="24"/>
          <w:szCs w:val="24"/>
        </w:rPr>
        <w:tab/>
        <w:t>: 27-40 dB</w:t>
      </w:r>
    </w:p>
    <w:p w:rsidR="009076C8" w:rsidRPr="003B0B5E" w:rsidRDefault="00F84B10">
      <w:pPr>
        <w:pStyle w:val="ListParagraph"/>
        <w:numPr>
          <w:ilvl w:val="0"/>
          <w:numId w:val="20"/>
        </w:numPr>
        <w:spacing w:after="0" w:line="240" w:lineRule="auto"/>
        <w:ind w:right="611"/>
        <w:jc w:val="both"/>
        <w:rPr>
          <w:rFonts w:ascii="Times New Roman" w:hAnsi="Times New Roman" w:cs="Times New Roman"/>
          <w:sz w:val="24"/>
          <w:szCs w:val="24"/>
        </w:rPr>
      </w:pPr>
      <w:r w:rsidRPr="003B0B5E">
        <w:rPr>
          <w:rFonts w:ascii="Times New Roman" w:hAnsi="Times New Roman" w:cs="Times New Roman"/>
          <w:sz w:val="24"/>
          <w:szCs w:val="24"/>
        </w:rPr>
        <w:t>Ringan</w:t>
      </w:r>
      <w:r w:rsidRPr="003B0B5E">
        <w:rPr>
          <w:rFonts w:ascii="Times New Roman" w:hAnsi="Times New Roman" w:cs="Times New Roman"/>
          <w:sz w:val="24"/>
          <w:szCs w:val="24"/>
        </w:rPr>
        <w:tab/>
      </w:r>
      <w:r w:rsidRPr="003B0B5E">
        <w:rPr>
          <w:rFonts w:ascii="Times New Roman" w:hAnsi="Times New Roman" w:cs="Times New Roman"/>
          <w:sz w:val="24"/>
          <w:szCs w:val="24"/>
        </w:rPr>
        <w:tab/>
        <w:t>: 41-55 dB</w:t>
      </w:r>
    </w:p>
    <w:p w:rsidR="009076C8" w:rsidRPr="003B0B5E" w:rsidRDefault="00F84B10">
      <w:pPr>
        <w:pStyle w:val="ListParagraph"/>
        <w:numPr>
          <w:ilvl w:val="0"/>
          <w:numId w:val="20"/>
        </w:numPr>
        <w:spacing w:after="0" w:line="240" w:lineRule="auto"/>
        <w:ind w:right="611"/>
        <w:jc w:val="both"/>
        <w:rPr>
          <w:rFonts w:ascii="Times New Roman" w:hAnsi="Times New Roman" w:cs="Times New Roman"/>
          <w:sz w:val="24"/>
          <w:szCs w:val="24"/>
        </w:rPr>
      </w:pPr>
      <w:r w:rsidRPr="003B0B5E">
        <w:rPr>
          <w:rFonts w:ascii="Times New Roman" w:hAnsi="Times New Roman" w:cs="Times New Roman"/>
          <w:sz w:val="24"/>
          <w:szCs w:val="24"/>
        </w:rPr>
        <w:t>Sedang</w:t>
      </w:r>
      <w:r w:rsidRPr="003B0B5E">
        <w:rPr>
          <w:rFonts w:ascii="Times New Roman" w:hAnsi="Times New Roman" w:cs="Times New Roman"/>
          <w:sz w:val="24"/>
          <w:szCs w:val="24"/>
        </w:rPr>
        <w:tab/>
      </w:r>
      <w:r w:rsidRPr="003B0B5E">
        <w:rPr>
          <w:rFonts w:ascii="Times New Roman" w:hAnsi="Times New Roman" w:cs="Times New Roman"/>
          <w:sz w:val="24"/>
          <w:szCs w:val="24"/>
        </w:rPr>
        <w:tab/>
        <w:t>: 56-70 dB</w:t>
      </w:r>
    </w:p>
    <w:p w:rsidR="009076C8" w:rsidRPr="003B0B5E" w:rsidRDefault="00F84B10">
      <w:pPr>
        <w:pStyle w:val="ListParagraph"/>
        <w:numPr>
          <w:ilvl w:val="0"/>
          <w:numId w:val="20"/>
        </w:numPr>
        <w:spacing w:after="0" w:line="240" w:lineRule="auto"/>
        <w:ind w:right="611"/>
        <w:jc w:val="both"/>
        <w:rPr>
          <w:rFonts w:ascii="Times New Roman" w:hAnsi="Times New Roman" w:cs="Times New Roman"/>
          <w:sz w:val="24"/>
          <w:szCs w:val="24"/>
        </w:rPr>
      </w:pPr>
      <w:r w:rsidRPr="003B0B5E">
        <w:rPr>
          <w:rFonts w:ascii="Times New Roman" w:hAnsi="Times New Roman" w:cs="Times New Roman"/>
          <w:sz w:val="24"/>
          <w:szCs w:val="24"/>
        </w:rPr>
        <w:t>Berat</w:t>
      </w:r>
      <w:r w:rsidRPr="003B0B5E">
        <w:rPr>
          <w:rFonts w:ascii="Times New Roman" w:hAnsi="Times New Roman" w:cs="Times New Roman"/>
          <w:sz w:val="24"/>
          <w:szCs w:val="24"/>
        </w:rPr>
        <w:tab/>
      </w:r>
      <w:r w:rsidRPr="003B0B5E">
        <w:rPr>
          <w:rFonts w:ascii="Times New Roman" w:hAnsi="Times New Roman" w:cs="Times New Roman"/>
          <w:sz w:val="24"/>
          <w:szCs w:val="24"/>
        </w:rPr>
        <w:tab/>
        <w:t>: 71-90 dB</w:t>
      </w:r>
    </w:p>
    <w:p w:rsidR="009076C8" w:rsidRPr="003B0B5E" w:rsidRDefault="00F84B10">
      <w:pPr>
        <w:pStyle w:val="ListParagraph"/>
        <w:numPr>
          <w:ilvl w:val="0"/>
          <w:numId w:val="20"/>
        </w:numPr>
        <w:spacing w:after="0" w:line="240" w:lineRule="auto"/>
        <w:ind w:right="611"/>
        <w:jc w:val="both"/>
        <w:rPr>
          <w:rFonts w:ascii="Times New Roman" w:hAnsi="Times New Roman" w:cs="Times New Roman"/>
          <w:sz w:val="24"/>
          <w:szCs w:val="24"/>
        </w:rPr>
      </w:pPr>
      <w:r w:rsidRPr="003B0B5E">
        <w:rPr>
          <w:rFonts w:ascii="Times New Roman" w:hAnsi="Times New Roman" w:cs="Times New Roman"/>
          <w:sz w:val="24"/>
          <w:szCs w:val="24"/>
        </w:rPr>
        <w:t>Berat sekali</w:t>
      </w:r>
      <w:r w:rsidRPr="003B0B5E">
        <w:rPr>
          <w:rFonts w:ascii="Times New Roman" w:hAnsi="Times New Roman" w:cs="Times New Roman"/>
          <w:sz w:val="24"/>
          <w:szCs w:val="24"/>
        </w:rPr>
        <w:tab/>
        <w:t>: 91 dB ke atas.</w:t>
      </w:r>
    </w:p>
    <w:p w:rsidR="009076C8" w:rsidRPr="003B0B5E" w:rsidRDefault="00F84B10">
      <w:pPr>
        <w:pStyle w:val="ListParagraph"/>
        <w:numPr>
          <w:ilvl w:val="0"/>
          <w:numId w:val="15"/>
        </w:numPr>
        <w:spacing w:after="0" w:line="240" w:lineRule="auto"/>
        <w:ind w:left="993" w:right="611"/>
        <w:jc w:val="both"/>
        <w:rPr>
          <w:rFonts w:ascii="Times New Roman" w:hAnsi="Times New Roman" w:cs="Times New Roman"/>
          <w:sz w:val="24"/>
          <w:szCs w:val="24"/>
        </w:rPr>
      </w:pPr>
      <w:r w:rsidRPr="003B0B5E">
        <w:rPr>
          <w:rFonts w:ascii="Times New Roman" w:hAnsi="Times New Roman" w:cs="Times New Roman"/>
          <w:sz w:val="24"/>
          <w:szCs w:val="24"/>
        </w:rPr>
        <w:t>Waktu rusaknya pendengaran</w:t>
      </w:r>
    </w:p>
    <w:p w:rsidR="009076C8" w:rsidRPr="003B0B5E" w:rsidRDefault="00F84B10">
      <w:pPr>
        <w:numPr>
          <w:ilvl w:val="0"/>
          <w:numId w:val="12"/>
        </w:numPr>
        <w:spacing w:after="0" w:line="240" w:lineRule="auto"/>
        <w:ind w:left="1418" w:right="611"/>
        <w:jc w:val="both"/>
        <w:rPr>
          <w:rFonts w:ascii="Times New Roman" w:hAnsi="Times New Roman" w:cs="Times New Roman"/>
          <w:sz w:val="24"/>
          <w:szCs w:val="24"/>
        </w:rPr>
      </w:pPr>
      <w:r w:rsidRPr="003B0B5E">
        <w:rPr>
          <w:rFonts w:ascii="Times New Roman" w:hAnsi="Times New Roman" w:cs="Times New Roman"/>
          <w:sz w:val="24"/>
          <w:szCs w:val="24"/>
        </w:rPr>
        <w:t>Bawaan</w:t>
      </w:r>
    </w:p>
    <w:p w:rsidR="009076C8" w:rsidRPr="003B0B5E" w:rsidRDefault="00F84B10">
      <w:pPr>
        <w:numPr>
          <w:ilvl w:val="0"/>
          <w:numId w:val="12"/>
        </w:numPr>
        <w:spacing w:after="0" w:line="240" w:lineRule="auto"/>
        <w:ind w:left="1418" w:right="611"/>
        <w:jc w:val="both"/>
        <w:rPr>
          <w:rFonts w:ascii="Times New Roman" w:hAnsi="Times New Roman" w:cs="Times New Roman"/>
          <w:sz w:val="24"/>
          <w:szCs w:val="24"/>
        </w:rPr>
      </w:pPr>
      <w:r w:rsidRPr="003B0B5E">
        <w:rPr>
          <w:rFonts w:ascii="Times New Roman" w:hAnsi="Times New Roman" w:cs="Times New Roman"/>
          <w:sz w:val="24"/>
          <w:szCs w:val="24"/>
        </w:rPr>
        <w:t>Perolehan</w:t>
      </w:r>
    </w:p>
    <w:p w:rsidR="009076C8" w:rsidRPr="003B0B5E" w:rsidRDefault="00F84B10">
      <w:pPr>
        <w:pStyle w:val="ListParagraph"/>
        <w:numPr>
          <w:ilvl w:val="0"/>
          <w:numId w:val="15"/>
        </w:numPr>
        <w:spacing w:after="0" w:line="240" w:lineRule="auto"/>
        <w:ind w:left="993" w:right="611"/>
        <w:jc w:val="both"/>
        <w:rPr>
          <w:rFonts w:ascii="Times New Roman" w:hAnsi="Times New Roman" w:cs="Times New Roman"/>
          <w:sz w:val="24"/>
          <w:szCs w:val="24"/>
        </w:rPr>
      </w:pPr>
      <w:r w:rsidRPr="003B0B5E">
        <w:rPr>
          <w:rFonts w:ascii="Times New Roman" w:hAnsi="Times New Roman" w:cs="Times New Roman"/>
          <w:sz w:val="24"/>
          <w:szCs w:val="24"/>
        </w:rPr>
        <w:t>Tempat terjadinya kerusakan pendengaran.</w:t>
      </w:r>
    </w:p>
    <w:p w:rsidR="009076C8" w:rsidRPr="003B0B5E" w:rsidRDefault="00F84B10">
      <w:pPr>
        <w:numPr>
          <w:ilvl w:val="0"/>
          <w:numId w:val="5"/>
        </w:numPr>
        <w:spacing w:after="0" w:line="240" w:lineRule="auto"/>
        <w:ind w:left="1418" w:right="611"/>
        <w:jc w:val="both"/>
        <w:rPr>
          <w:rFonts w:ascii="Times New Roman" w:hAnsi="Times New Roman" w:cs="Times New Roman"/>
          <w:sz w:val="24"/>
          <w:szCs w:val="24"/>
        </w:rPr>
      </w:pPr>
      <w:r w:rsidRPr="003B0B5E">
        <w:rPr>
          <w:rFonts w:ascii="Times New Roman" w:hAnsi="Times New Roman" w:cs="Times New Roman"/>
          <w:sz w:val="24"/>
          <w:szCs w:val="24"/>
        </w:rPr>
        <w:t>Kehilangan pendengaran konduktif.</w:t>
      </w:r>
    </w:p>
    <w:p w:rsidR="009076C8" w:rsidRPr="003B0B5E" w:rsidRDefault="00F84B10">
      <w:pPr>
        <w:numPr>
          <w:ilvl w:val="0"/>
          <w:numId w:val="5"/>
        </w:numPr>
        <w:spacing w:after="0" w:line="240" w:lineRule="auto"/>
        <w:ind w:left="1418" w:right="611"/>
        <w:jc w:val="both"/>
        <w:rPr>
          <w:rFonts w:ascii="Times New Roman" w:hAnsi="Times New Roman" w:cs="Times New Roman"/>
          <w:sz w:val="24"/>
          <w:szCs w:val="24"/>
        </w:rPr>
      </w:pPr>
      <w:r w:rsidRPr="003B0B5E">
        <w:rPr>
          <w:rFonts w:ascii="Times New Roman" w:hAnsi="Times New Roman" w:cs="Times New Roman"/>
          <w:sz w:val="24"/>
          <w:szCs w:val="24"/>
        </w:rPr>
        <w:t>Kehilangan pendengaran sensori-neural.</w:t>
      </w:r>
    </w:p>
    <w:p w:rsidR="009076C8" w:rsidRPr="003B0B5E" w:rsidRDefault="00F84B10">
      <w:pPr>
        <w:numPr>
          <w:ilvl w:val="0"/>
          <w:numId w:val="5"/>
        </w:numPr>
        <w:spacing w:after="0" w:line="240" w:lineRule="auto"/>
        <w:ind w:left="1418" w:right="611"/>
        <w:jc w:val="both"/>
        <w:rPr>
          <w:rFonts w:ascii="Times New Roman" w:hAnsi="Times New Roman" w:cs="Times New Roman"/>
          <w:sz w:val="24"/>
          <w:szCs w:val="24"/>
        </w:rPr>
      </w:pPr>
      <w:r w:rsidRPr="003B0B5E">
        <w:rPr>
          <w:rFonts w:ascii="Times New Roman" w:hAnsi="Times New Roman" w:cs="Times New Roman"/>
          <w:sz w:val="24"/>
          <w:szCs w:val="24"/>
        </w:rPr>
        <w:t>Kehilangan pendengaran campuran.</w:t>
      </w:r>
    </w:p>
    <w:p w:rsidR="009076C8" w:rsidRPr="003B0B5E" w:rsidRDefault="00F84B10">
      <w:pPr>
        <w:numPr>
          <w:ilvl w:val="0"/>
          <w:numId w:val="5"/>
        </w:numPr>
        <w:spacing w:after="0" w:line="240" w:lineRule="auto"/>
        <w:ind w:left="1418" w:right="611"/>
        <w:jc w:val="both"/>
        <w:rPr>
          <w:rFonts w:ascii="Times New Roman" w:hAnsi="Times New Roman" w:cs="Times New Roman"/>
          <w:sz w:val="24"/>
          <w:szCs w:val="24"/>
        </w:rPr>
      </w:pPr>
      <w:r w:rsidRPr="003B0B5E">
        <w:rPr>
          <w:rFonts w:ascii="Times New Roman" w:hAnsi="Times New Roman" w:cs="Times New Roman"/>
          <w:sz w:val="24"/>
          <w:szCs w:val="24"/>
        </w:rPr>
        <w:t xml:space="preserve">Kehilangan pendengaran sentral atau perseptual. </w:t>
      </w:r>
    </w:p>
    <w:p w:rsidR="009076C8" w:rsidRPr="003B0B5E" w:rsidRDefault="00F84B10">
      <w:pPr>
        <w:spacing w:after="0" w:line="240" w:lineRule="auto"/>
        <w:ind w:left="1080" w:right="51"/>
        <w:jc w:val="both"/>
        <w:rPr>
          <w:rFonts w:ascii="Times New Roman" w:hAnsi="Times New Roman" w:cs="Times New Roman"/>
          <w:sz w:val="24"/>
          <w:szCs w:val="24"/>
          <w:lang w:val="id-ID"/>
        </w:rPr>
      </w:pPr>
      <w:r w:rsidRPr="003B0B5E">
        <w:rPr>
          <w:rFonts w:ascii="Times New Roman" w:hAnsi="Times New Roman" w:cs="Times New Roman"/>
          <w:sz w:val="24"/>
          <w:szCs w:val="24"/>
          <w:lang w:val="id-ID"/>
        </w:rPr>
        <w:tab/>
      </w:r>
    </w:p>
    <w:p w:rsidR="009076C8" w:rsidRDefault="00F84B10">
      <w:pPr>
        <w:spacing w:after="0" w:line="480" w:lineRule="auto"/>
        <w:ind w:right="51" w:firstLine="567"/>
        <w:jc w:val="both"/>
        <w:rPr>
          <w:rFonts w:ascii="Times New Roman" w:hAnsi="Times New Roman" w:cs="Times New Roman"/>
          <w:sz w:val="24"/>
          <w:szCs w:val="24"/>
        </w:rPr>
      </w:pPr>
      <w:proofErr w:type="gramStart"/>
      <w:r w:rsidRPr="003B0B5E">
        <w:rPr>
          <w:rFonts w:ascii="Times New Roman" w:hAnsi="Times New Roman" w:cs="Times New Roman"/>
          <w:sz w:val="24"/>
          <w:szCs w:val="24"/>
        </w:rPr>
        <w:t>Berdasarkan beberapa pendapat tersebut di atas tentang pengertian tunarungu, maka dapat disimpulkan bahwa anak tunarungu dapat diklasifikasikan menjadi sangat ringan, ringan, sedang, berat, dan sangat berat</w:t>
      </w:r>
      <w:r w:rsidRPr="003B0B5E">
        <w:rPr>
          <w:rFonts w:ascii="Times New Roman" w:hAnsi="Times New Roman" w:cs="Times New Roman"/>
          <w:sz w:val="24"/>
          <w:szCs w:val="24"/>
          <w:lang w:val="id-ID"/>
        </w:rPr>
        <w:t>.</w:t>
      </w:r>
      <w:proofErr w:type="gramEnd"/>
    </w:p>
    <w:p w:rsidR="003A52F0" w:rsidRDefault="003A52F0">
      <w:pPr>
        <w:spacing w:after="0" w:line="480" w:lineRule="auto"/>
        <w:ind w:right="51" w:firstLine="567"/>
        <w:jc w:val="both"/>
        <w:rPr>
          <w:rFonts w:ascii="Times New Roman" w:hAnsi="Times New Roman" w:cs="Times New Roman"/>
          <w:sz w:val="24"/>
          <w:szCs w:val="24"/>
        </w:rPr>
      </w:pPr>
    </w:p>
    <w:p w:rsidR="003A52F0" w:rsidRPr="003A52F0" w:rsidRDefault="003A52F0">
      <w:pPr>
        <w:spacing w:after="0" w:line="480" w:lineRule="auto"/>
        <w:ind w:right="51" w:firstLine="567"/>
        <w:jc w:val="both"/>
        <w:rPr>
          <w:rFonts w:ascii="Times New Roman" w:hAnsi="Times New Roman" w:cs="Times New Roman"/>
          <w:sz w:val="24"/>
          <w:szCs w:val="24"/>
        </w:rPr>
      </w:pPr>
    </w:p>
    <w:p w:rsidR="009076C8" w:rsidRPr="003B0B5E" w:rsidRDefault="00F84B10" w:rsidP="003B0B5E">
      <w:pPr>
        <w:pStyle w:val="ListParagraph"/>
        <w:numPr>
          <w:ilvl w:val="0"/>
          <w:numId w:val="32"/>
        </w:numPr>
        <w:tabs>
          <w:tab w:val="left" w:pos="360"/>
        </w:tabs>
        <w:spacing w:after="0" w:line="480" w:lineRule="auto"/>
        <w:ind w:right="51"/>
        <w:jc w:val="both"/>
        <w:rPr>
          <w:rFonts w:ascii="Times New Roman" w:hAnsi="Times New Roman" w:cs="Times New Roman"/>
          <w:b/>
          <w:sz w:val="24"/>
          <w:szCs w:val="24"/>
        </w:rPr>
      </w:pPr>
      <w:r w:rsidRPr="003B0B5E">
        <w:rPr>
          <w:rFonts w:ascii="Times New Roman" w:hAnsi="Times New Roman" w:cs="Times New Roman"/>
          <w:b/>
          <w:sz w:val="24"/>
          <w:szCs w:val="24"/>
        </w:rPr>
        <w:lastRenderedPageBreak/>
        <w:t>Karakteristik Anak Tunarungu</w:t>
      </w:r>
    </w:p>
    <w:p w:rsidR="009076C8" w:rsidRPr="003B0B5E" w:rsidRDefault="00F84B10">
      <w:pPr>
        <w:spacing w:after="0" w:line="480" w:lineRule="auto"/>
        <w:ind w:right="51" w:firstLine="567"/>
        <w:jc w:val="both"/>
        <w:rPr>
          <w:rFonts w:ascii="Times New Roman" w:hAnsi="Times New Roman" w:cs="Times New Roman"/>
          <w:b/>
          <w:sz w:val="24"/>
          <w:szCs w:val="24"/>
        </w:rPr>
      </w:pPr>
      <w:proofErr w:type="gramStart"/>
      <w:r w:rsidRPr="003B0B5E">
        <w:rPr>
          <w:rFonts w:ascii="Times New Roman" w:hAnsi="Times New Roman" w:cs="Times New Roman"/>
          <w:sz w:val="24"/>
          <w:szCs w:val="24"/>
        </w:rPr>
        <w:t>Anak tunarungu apabila dilihat dari segi fisiknya tidak ada perbedaan dengan anak normal pada umumnya, tetapi sebagai dampak dari ketunarunguan mereka memiliki karakteristik yang khas.</w:t>
      </w:r>
      <w:proofErr w:type="gramEnd"/>
      <w:r w:rsidRPr="003B0B5E">
        <w:rPr>
          <w:rFonts w:ascii="Times New Roman" w:hAnsi="Times New Roman" w:cs="Times New Roman"/>
          <w:sz w:val="24"/>
          <w:szCs w:val="24"/>
        </w:rPr>
        <w:t xml:space="preserve"> Haenuddin (2013: 23) </w:t>
      </w:r>
      <w:proofErr w:type="gramStart"/>
      <w:r w:rsidRPr="003B0B5E">
        <w:rPr>
          <w:rFonts w:ascii="Times New Roman" w:hAnsi="Times New Roman" w:cs="Times New Roman"/>
          <w:sz w:val="24"/>
          <w:szCs w:val="24"/>
        </w:rPr>
        <w:t>mengemukakan  karakteristik</w:t>
      </w:r>
      <w:proofErr w:type="gramEnd"/>
      <w:r w:rsidRPr="003B0B5E">
        <w:rPr>
          <w:rFonts w:ascii="Times New Roman" w:hAnsi="Times New Roman" w:cs="Times New Roman"/>
          <w:sz w:val="24"/>
          <w:szCs w:val="24"/>
        </w:rPr>
        <w:t xml:space="preserve"> anak tunarungu dilihat dari segi inteligensi, bahasa dan bicara, serta emosi dan sosial.</w:t>
      </w:r>
    </w:p>
    <w:p w:rsidR="009076C8" w:rsidRPr="003B0B5E" w:rsidRDefault="00F84B10">
      <w:pPr>
        <w:pStyle w:val="ListParagraph"/>
        <w:numPr>
          <w:ilvl w:val="0"/>
          <w:numId w:val="11"/>
        </w:numPr>
        <w:spacing w:after="0" w:line="480" w:lineRule="auto"/>
        <w:ind w:right="51"/>
        <w:jc w:val="both"/>
        <w:rPr>
          <w:rFonts w:ascii="Times New Roman" w:hAnsi="Times New Roman" w:cs="Times New Roman"/>
          <w:sz w:val="24"/>
          <w:szCs w:val="24"/>
        </w:rPr>
      </w:pPr>
      <w:r w:rsidRPr="003B0B5E">
        <w:rPr>
          <w:rFonts w:ascii="Times New Roman" w:hAnsi="Times New Roman" w:cs="Times New Roman"/>
          <w:sz w:val="24"/>
          <w:szCs w:val="24"/>
        </w:rPr>
        <w:t>Karakteristik dalam segi Inteligensi</w:t>
      </w:r>
    </w:p>
    <w:p w:rsidR="009076C8" w:rsidRPr="003B0B5E" w:rsidRDefault="00F84B10">
      <w:pPr>
        <w:pStyle w:val="ListParagraph"/>
        <w:spacing w:after="0" w:line="480" w:lineRule="auto"/>
        <w:ind w:left="0" w:right="51" w:firstLine="567"/>
        <w:jc w:val="both"/>
        <w:rPr>
          <w:rFonts w:ascii="Times New Roman" w:hAnsi="Times New Roman" w:cs="Times New Roman"/>
          <w:sz w:val="24"/>
          <w:szCs w:val="24"/>
          <w:lang w:val="id-ID"/>
        </w:rPr>
      </w:pPr>
      <w:r w:rsidRPr="003B0B5E">
        <w:rPr>
          <w:rFonts w:ascii="Times New Roman" w:hAnsi="Times New Roman" w:cs="Times New Roman"/>
          <w:sz w:val="24"/>
          <w:szCs w:val="24"/>
        </w:rPr>
        <w:t xml:space="preserve">Karakteristik dalam segi inteligensi secara potensial anak tunarungu tidak berbeda dengan inteligensi anak normal pada umumnya, murid tunarungu ada yang memiliki inteligensi yang tinggi, rata-rata dan rendah.Namun demikian secara fungsional inteligensi mereka berada di bawah anak normal, hal ini disebabkan oleh kesulitan anak tunarungu dalam memahami bahasa.Perkembangan inteligensi anak tunarungu tidak sama cepatnya dengan anak yang mendengar, karenaanak yang mendengar belajar banyak dari apa yang mereka dengar, dan hal tersebut merupakan proses dari latihan berpikir. Keadaan tersebut tidak terjadi pada anak tunarungu, karena anak tunarungu memahami sesuatu lebih banyak dari </w:t>
      </w:r>
      <w:proofErr w:type="gramStart"/>
      <w:r w:rsidRPr="003B0B5E">
        <w:rPr>
          <w:rFonts w:ascii="Times New Roman" w:hAnsi="Times New Roman" w:cs="Times New Roman"/>
          <w:sz w:val="24"/>
          <w:szCs w:val="24"/>
        </w:rPr>
        <w:t>apa</w:t>
      </w:r>
      <w:proofErr w:type="gramEnd"/>
      <w:r w:rsidRPr="003B0B5E">
        <w:rPr>
          <w:rFonts w:ascii="Times New Roman" w:hAnsi="Times New Roman" w:cs="Times New Roman"/>
          <w:sz w:val="24"/>
          <w:szCs w:val="24"/>
        </w:rPr>
        <w:t xml:space="preserve"> yang mereka lihat, bukan dari apa yang mereka dengar. Dengan kondisi seperti itu anak tunarungu lebih banyak memerlukan waktu dalam proses belajarnya terutama untuk mata pelajaran yang diverbalisasikan.</w:t>
      </w:r>
    </w:p>
    <w:p w:rsidR="009076C8" w:rsidRPr="003B0B5E" w:rsidRDefault="00F84B10">
      <w:pPr>
        <w:pStyle w:val="ListParagraph"/>
        <w:spacing w:after="0" w:line="480" w:lineRule="auto"/>
        <w:ind w:left="0" w:right="51" w:firstLine="567"/>
        <w:jc w:val="both"/>
        <w:rPr>
          <w:rFonts w:ascii="Times New Roman" w:hAnsi="Times New Roman" w:cs="Times New Roman"/>
          <w:sz w:val="24"/>
          <w:szCs w:val="24"/>
          <w:lang w:val="id-ID"/>
        </w:rPr>
      </w:pPr>
      <w:r w:rsidRPr="003B0B5E">
        <w:rPr>
          <w:rFonts w:ascii="Times New Roman" w:hAnsi="Times New Roman" w:cs="Times New Roman"/>
          <w:sz w:val="24"/>
          <w:szCs w:val="24"/>
        </w:rPr>
        <w:t xml:space="preserve">Rendahnya prestasi belajar anak tunarungu bukan berasal dari kemampuan intelektual yang rendah, tetapi pada umumnya disebabkan oleh inteligensinya yang tidak mendapat kesempatan untuk berkembang secara optimal.Tidak semua aspek </w:t>
      </w:r>
      <w:r w:rsidRPr="003B0B5E">
        <w:rPr>
          <w:rFonts w:ascii="Times New Roman" w:hAnsi="Times New Roman" w:cs="Times New Roman"/>
          <w:sz w:val="24"/>
          <w:szCs w:val="24"/>
        </w:rPr>
        <w:lastRenderedPageBreak/>
        <w:t>inteligensi anak tunarungu terhambat, yang mengalami hambatan hanya yang bersifat verbal, misalnya dalam merumuskan pengertian, menarik kesimpulan, dan meramalkan kejadian.Aspek yang bersumber dari penglihatan, dan yang berupa motorik tidak banyak mengalami hambatan, bahkan dapat berkembang dengan cepat.</w:t>
      </w:r>
    </w:p>
    <w:p w:rsidR="009076C8" w:rsidRPr="003B0B5E" w:rsidRDefault="00F84B10">
      <w:pPr>
        <w:pStyle w:val="ListParagraph"/>
        <w:numPr>
          <w:ilvl w:val="0"/>
          <w:numId w:val="11"/>
        </w:numPr>
        <w:spacing w:after="0" w:line="480" w:lineRule="auto"/>
        <w:ind w:right="51"/>
        <w:jc w:val="both"/>
        <w:rPr>
          <w:rFonts w:ascii="Times New Roman" w:hAnsi="Times New Roman" w:cs="Times New Roman"/>
          <w:sz w:val="24"/>
          <w:szCs w:val="24"/>
          <w:lang w:val="id-ID"/>
        </w:rPr>
      </w:pPr>
      <w:r w:rsidRPr="003B0B5E">
        <w:rPr>
          <w:rFonts w:ascii="Times New Roman" w:hAnsi="Times New Roman" w:cs="Times New Roman"/>
          <w:sz w:val="24"/>
          <w:szCs w:val="24"/>
        </w:rPr>
        <w:t>Karakteristik dalam segi Bahasa dan Bicara</w:t>
      </w:r>
    </w:p>
    <w:p w:rsidR="009076C8" w:rsidRPr="003B0B5E" w:rsidRDefault="00F84B10">
      <w:pPr>
        <w:pStyle w:val="ListParagraph"/>
        <w:spacing w:after="0" w:line="480" w:lineRule="auto"/>
        <w:ind w:left="0" w:right="51" w:firstLine="567"/>
        <w:jc w:val="both"/>
        <w:rPr>
          <w:rFonts w:ascii="Times New Roman" w:hAnsi="Times New Roman" w:cs="Times New Roman"/>
          <w:sz w:val="24"/>
          <w:szCs w:val="24"/>
          <w:lang w:val="id-ID"/>
        </w:rPr>
      </w:pPr>
      <w:r w:rsidRPr="003B0B5E">
        <w:rPr>
          <w:rFonts w:ascii="Times New Roman" w:hAnsi="Times New Roman" w:cs="Times New Roman"/>
          <w:sz w:val="24"/>
          <w:szCs w:val="24"/>
        </w:rPr>
        <w:t>Anak tunarungu dalam segi bicara dan bahasa mengalami hambatan, hal ini disebabkan adanya hubungan yang erat antara bahasa dan bicara dengan ketajaman pendengaran, karena bahasa dan bicara merupakan hasil proses peniruan sehingga para tunarungu sangat terbatas dalam pemilihan kosakata, sulit mengartikan arti kiasan dan kata-kata yang bersifat abstrak.</w:t>
      </w:r>
    </w:p>
    <w:p w:rsidR="009076C8" w:rsidRPr="003B0B5E" w:rsidRDefault="00F84B10">
      <w:pPr>
        <w:pStyle w:val="ListParagraph"/>
        <w:spacing w:after="0" w:line="480" w:lineRule="auto"/>
        <w:ind w:left="0" w:right="51" w:firstLine="567"/>
        <w:jc w:val="both"/>
        <w:rPr>
          <w:rFonts w:ascii="Times New Roman" w:hAnsi="Times New Roman" w:cs="Times New Roman"/>
          <w:sz w:val="24"/>
          <w:szCs w:val="24"/>
          <w:lang w:val="id-ID"/>
        </w:rPr>
      </w:pPr>
      <w:proofErr w:type="gramStart"/>
      <w:r w:rsidRPr="003B0B5E">
        <w:rPr>
          <w:rFonts w:ascii="Times New Roman" w:hAnsi="Times New Roman" w:cs="Times New Roman"/>
          <w:sz w:val="24"/>
          <w:szCs w:val="24"/>
        </w:rPr>
        <w:t>Perkembangan bahasa dan bicara pada murid tunarungu sampai masa meraban tidak mengalami hambatan karena meraban merupakan kegiatan alami pernapasan dan pita suara.Setelah masa meraban perkembangan bahasa dan bicara murid tunarungu terhenti.Pada masa meniru, murid tunarungu terbatas pada peniruan yang sifatnya visual yaitu gerak dan isyarat.</w:t>
      </w:r>
      <w:proofErr w:type="gramEnd"/>
      <w:r w:rsidRPr="003B0B5E">
        <w:rPr>
          <w:rFonts w:ascii="Times New Roman" w:hAnsi="Times New Roman" w:cs="Times New Roman"/>
          <w:sz w:val="24"/>
          <w:szCs w:val="24"/>
        </w:rPr>
        <w:t xml:space="preserve"> Maka perkembangan selanjutnya dalam segi bicara murid tunarungu memerlukan pembinaan secara khusus dan intensif sesuai dengan taraf ketunarunguan kemampuan yang lain.</w:t>
      </w:r>
    </w:p>
    <w:p w:rsidR="009076C8" w:rsidRPr="003B0B5E" w:rsidRDefault="00F84B10">
      <w:pPr>
        <w:pStyle w:val="ListParagraph"/>
        <w:spacing w:after="0" w:line="480" w:lineRule="auto"/>
        <w:ind w:left="0" w:right="51" w:firstLine="567"/>
        <w:jc w:val="both"/>
        <w:rPr>
          <w:rFonts w:ascii="Times New Roman" w:hAnsi="Times New Roman" w:cs="Times New Roman"/>
          <w:sz w:val="24"/>
          <w:szCs w:val="24"/>
          <w:lang w:val="id-ID"/>
        </w:rPr>
      </w:pPr>
      <w:proofErr w:type="gramStart"/>
      <w:r w:rsidRPr="003B0B5E">
        <w:rPr>
          <w:rFonts w:ascii="Times New Roman" w:hAnsi="Times New Roman" w:cs="Times New Roman"/>
          <w:sz w:val="24"/>
          <w:szCs w:val="24"/>
        </w:rPr>
        <w:t>Untuk membantu perkembangan bicara anak, maka ada beberapa faktor yang dapat menunjang yaitu faktor organik, faktor lingkungan dan kesempatan mendapatkan pengalaman.</w:t>
      </w:r>
      <w:proofErr w:type="gramEnd"/>
    </w:p>
    <w:p w:rsidR="009076C8" w:rsidRPr="003B0B5E" w:rsidRDefault="00F84B10">
      <w:pPr>
        <w:pStyle w:val="ListParagraph"/>
        <w:numPr>
          <w:ilvl w:val="0"/>
          <w:numId w:val="11"/>
        </w:numPr>
        <w:spacing w:after="0" w:line="480" w:lineRule="auto"/>
        <w:ind w:right="51"/>
        <w:jc w:val="both"/>
        <w:rPr>
          <w:rFonts w:ascii="Times New Roman" w:hAnsi="Times New Roman" w:cs="Times New Roman"/>
          <w:sz w:val="24"/>
          <w:szCs w:val="24"/>
          <w:lang w:val="id-ID"/>
        </w:rPr>
      </w:pPr>
      <w:r w:rsidRPr="003B0B5E">
        <w:rPr>
          <w:rFonts w:ascii="Times New Roman" w:hAnsi="Times New Roman" w:cs="Times New Roman"/>
          <w:sz w:val="24"/>
          <w:szCs w:val="24"/>
        </w:rPr>
        <w:t>Karakteristik dalam segi Emosi dan Sosial</w:t>
      </w:r>
    </w:p>
    <w:p w:rsidR="009076C8" w:rsidRPr="003B0B5E" w:rsidRDefault="00F84B10">
      <w:pPr>
        <w:pStyle w:val="ListParagraph"/>
        <w:spacing w:after="0" w:line="480" w:lineRule="auto"/>
        <w:ind w:left="0" w:right="51" w:firstLine="567"/>
        <w:jc w:val="both"/>
        <w:rPr>
          <w:rFonts w:ascii="Times New Roman" w:hAnsi="Times New Roman" w:cs="Times New Roman"/>
          <w:sz w:val="24"/>
          <w:szCs w:val="24"/>
          <w:lang w:val="id-ID"/>
        </w:rPr>
      </w:pPr>
      <w:proofErr w:type="gramStart"/>
      <w:r w:rsidRPr="003B0B5E">
        <w:rPr>
          <w:rFonts w:ascii="Times New Roman" w:hAnsi="Times New Roman" w:cs="Times New Roman"/>
          <w:sz w:val="24"/>
          <w:szCs w:val="24"/>
        </w:rPr>
        <w:lastRenderedPageBreak/>
        <w:t>Keterbatasan yang terjadi dalam komunikasi pada anak tunarungu mengakibatkan perasaan terasing dari lingkungannya.</w:t>
      </w:r>
      <w:proofErr w:type="gramEnd"/>
      <w:r w:rsidRPr="003B0B5E">
        <w:rPr>
          <w:rFonts w:ascii="Times New Roman" w:hAnsi="Times New Roman" w:cs="Times New Roman"/>
          <w:sz w:val="24"/>
          <w:szCs w:val="24"/>
        </w:rPr>
        <w:t xml:space="preserve"> Anak tunarungu mampu melihat semua kejadian, </w:t>
      </w:r>
      <w:proofErr w:type="gramStart"/>
      <w:r w:rsidRPr="003B0B5E">
        <w:rPr>
          <w:rFonts w:ascii="Times New Roman" w:hAnsi="Times New Roman" w:cs="Times New Roman"/>
          <w:sz w:val="24"/>
          <w:szCs w:val="24"/>
        </w:rPr>
        <w:t>akan</w:t>
      </w:r>
      <w:proofErr w:type="gramEnd"/>
      <w:r w:rsidRPr="003B0B5E">
        <w:rPr>
          <w:rFonts w:ascii="Times New Roman" w:hAnsi="Times New Roman" w:cs="Times New Roman"/>
          <w:sz w:val="24"/>
          <w:szCs w:val="24"/>
        </w:rPr>
        <w:t xml:space="preserve"> tetapi tidak mampu untuk memahami dan mengikutinya secara menyeluruh sehingga menimbulkan emosi yang tidak stabil, mudah curiga, dan kurang percaya diri. </w:t>
      </w:r>
      <w:proofErr w:type="gramStart"/>
      <w:r w:rsidRPr="003B0B5E">
        <w:rPr>
          <w:rFonts w:ascii="Times New Roman" w:hAnsi="Times New Roman" w:cs="Times New Roman"/>
          <w:sz w:val="24"/>
          <w:szCs w:val="24"/>
        </w:rPr>
        <w:t>Dalam pergaulan cenderung memisahkan diri terutama dengan anak normal, hal ini disebabkan oleh keterbatasan kemampuan untuk melakukan komunikasi secara lisan.</w:t>
      </w:r>
      <w:proofErr w:type="gramEnd"/>
    </w:p>
    <w:p w:rsidR="009076C8" w:rsidRPr="003B0B5E" w:rsidRDefault="00F84B10">
      <w:pPr>
        <w:pStyle w:val="ListParagraph"/>
        <w:spacing w:after="0" w:line="480" w:lineRule="auto"/>
        <w:ind w:left="0" w:right="51" w:firstLine="567"/>
        <w:jc w:val="both"/>
        <w:rPr>
          <w:rFonts w:ascii="Times New Roman" w:hAnsi="Times New Roman" w:cs="Times New Roman"/>
          <w:sz w:val="24"/>
          <w:szCs w:val="24"/>
          <w:lang w:val="id-ID"/>
        </w:rPr>
      </w:pPr>
      <w:r w:rsidRPr="003B0B5E">
        <w:rPr>
          <w:rFonts w:ascii="Times New Roman" w:hAnsi="Times New Roman" w:cs="Times New Roman"/>
          <w:sz w:val="24"/>
          <w:szCs w:val="24"/>
        </w:rPr>
        <w:t>Abdurrachman &amp; Sudjadi (1995:74) mengemukakan akibat keterasingan tersebut dapat menimbulkan efek-efek negatif seperti:</w:t>
      </w:r>
    </w:p>
    <w:p w:rsidR="009076C8" w:rsidRPr="003B0B5E" w:rsidRDefault="00F84B10">
      <w:pPr>
        <w:pStyle w:val="ListParagraph"/>
        <w:numPr>
          <w:ilvl w:val="0"/>
          <w:numId w:val="21"/>
        </w:numPr>
        <w:spacing w:after="0" w:line="240" w:lineRule="auto"/>
        <w:ind w:left="924" w:right="51" w:hanging="357"/>
        <w:jc w:val="both"/>
        <w:rPr>
          <w:rFonts w:ascii="Times New Roman" w:hAnsi="Times New Roman" w:cs="Times New Roman"/>
          <w:sz w:val="24"/>
          <w:szCs w:val="24"/>
          <w:lang w:val="id-ID"/>
        </w:rPr>
      </w:pPr>
      <w:r w:rsidRPr="003B0B5E">
        <w:rPr>
          <w:rFonts w:ascii="Times New Roman" w:hAnsi="Times New Roman" w:cs="Times New Roman"/>
          <w:sz w:val="24"/>
          <w:szCs w:val="24"/>
        </w:rPr>
        <w:t>Egosentrisme yang melebihi murid normal</w:t>
      </w:r>
    </w:p>
    <w:p w:rsidR="009076C8" w:rsidRPr="003B0B5E" w:rsidRDefault="00F84B10">
      <w:pPr>
        <w:pStyle w:val="ListParagraph"/>
        <w:numPr>
          <w:ilvl w:val="0"/>
          <w:numId w:val="21"/>
        </w:numPr>
        <w:spacing w:after="0" w:line="240" w:lineRule="auto"/>
        <w:ind w:left="924" w:right="51" w:hanging="357"/>
        <w:jc w:val="both"/>
        <w:rPr>
          <w:rFonts w:ascii="Times New Roman" w:hAnsi="Times New Roman" w:cs="Times New Roman"/>
          <w:sz w:val="24"/>
          <w:szCs w:val="24"/>
          <w:lang w:val="id-ID"/>
        </w:rPr>
      </w:pPr>
      <w:r w:rsidRPr="003B0B5E">
        <w:rPr>
          <w:rFonts w:ascii="Times New Roman" w:hAnsi="Times New Roman" w:cs="Times New Roman"/>
          <w:sz w:val="24"/>
          <w:szCs w:val="24"/>
        </w:rPr>
        <w:t>Mempunyai perasaan takut akan lingkungan yang lebih luas</w:t>
      </w:r>
    </w:p>
    <w:p w:rsidR="009076C8" w:rsidRPr="003B0B5E" w:rsidRDefault="00F84B10">
      <w:pPr>
        <w:pStyle w:val="ListParagraph"/>
        <w:numPr>
          <w:ilvl w:val="0"/>
          <w:numId w:val="21"/>
        </w:numPr>
        <w:spacing w:after="0" w:line="240" w:lineRule="auto"/>
        <w:ind w:left="924" w:right="51" w:hanging="357"/>
        <w:jc w:val="both"/>
        <w:rPr>
          <w:rFonts w:ascii="Times New Roman" w:hAnsi="Times New Roman" w:cs="Times New Roman"/>
          <w:sz w:val="24"/>
          <w:szCs w:val="24"/>
          <w:lang w:val="id-ID"/>
        </w:rPr>
      </w:pPr>
      <w:r w:rsidRPr="003B0B5E">
        <w:rPr>
          <w:rFonts w:ascii="Times New Roman" w:hAnsi="Times New Roman" w:cs="Times New Roman"/>
          <w:sz w:val="24"/>
          <w:szCs w:val="24"/>
        </w:rPr>
        <w:t>Ketergantungan terhadap orang lain</w:t>
      </w:r>
    </w:p>
    <w:p w:rsidR="009076C8" w:rsidRPr="003B0B5E" w:rsidRDefault="00F84B10">
      <w:pPr>
        <w:pStyle w:val="ListParagraph"/>
        <w:numPr>
          <w:ilvl w:val="0"/>
          <w:numId w:val="21"/>
        </w:numPr>
        <w:spacing w:after="0" w:line="240" w:lineRule="auto"/>
        <w:ind w:left="924" w:right="51" w:hanging="357"/>
        <w:jc w:val="both"/>
        <w:rPr>
          <w:rFonts w:ascii="Times New Roman" w:hAnsi="Times New Roman" w:cs="Times New Roman"/>
          <w:sz w:val="24"/>
          <w:szCs w:val="24"/>
          <w:lang w:val="id-ID"/>
        </w:rPr>
      </w:pPr>
      <w:r w:rsidRPr="003B0B5E">
        <w:rPr>
          <w:rFonts w:ascii="Times New Roman" w:hAnsi="Times New Roman" w:cs="Times New Roman"/>
          <w:sz w:val="24"/>
          <w:szCs w:val="24"/>
        </w:rPr>
        <w:t>Perhatian yang lebih sukar dialihkan</w:t>
      </w:r>
    </w:p>
    <w:p w:rsidR="009076C8" w:rsidRPr="003B0B5E" w:rsidRDefault="00F84B10">
      <w:pPr>
        <w:pStyle w:val="ListParagraph"/>
        <w:numPr>
          <w:ilvl w:val="0"/>
          <w:numId w:val="21"/>
        </w:numPr>
        <w:spacing w:after="0" w:line="240" w:lineRule="auto"/>
        <w:ind w:left="924" w:right="51" w:hanging="357"/>
        <w:jc w:val="both"/>
        <w:rPr>
          <w:rFonts w:ascii="Times New Roman" w:hAnsi="Times New Roman" w:cs="Times New Roman"/>
          <w:sz w:val="24"/>
          <w:szCs w:val="24"/>
          <w:lang w:val="id-ID"/>
        </w:rPr>
      </w:pPr>
      <w:r w:rsidRPr="003B0B5E">
        <w:rPr>
          <w:rFonts w:ascii="Times New Roman" w:hAnsi="Times New Roman" w:cs="Times New Roman"/>
          <w:sz w:val="24"/>
          <w:szCs w:val="24"/>
        </w:rPr>
        <w:t>Umumnya memiliki sifat yang polos, sederhana dan tanpa banyak masalah</w:t>
      </w:r>
    </w:p>
    <w:p w:rsidR="009076C8" w:rsidRPr="003B0B5E" w:rsidRDefault="00F84B10">
      <w:pPr>
        <w:pStyle w:val="ListParagraph"/>
        <w:numPr>
          <w:ilvl w:val="0"/>
          <w:numId w:val="21"/>
        </w:numPr>
        <w:spacing w:after="0" w:line="240" w:lineRule="auto"/>
        <w:ind w:left="924" w:right="51" w:hanging="357"/>
        <w:jc w:val="both"/>
        <w:rPr>
          <w:rFonts w:ascii="Times New Roman" w:hAnsi="Times New Roman" w:cs="Times New Roman"/>
          <w:sz w:val="24"/>
          <w:szCs w:val="24"/>
          <w:lang w:val="id-ID"/>
        </w:rPr>
      </w:pPr>
      <w:r w:rsidRPr="003B0B5E">
        <w:rPr>
          <w:rFonts w:ascii="Times New Roman" w:hAnsi="Times New Roman" w:cs="Times New Roman"/>
          <w:sz w:val="24"/>
          <w:szCs w:val="24"/>
        </w:rPr>
        <w:t xml:space="preserve">Lebih mudah marah dan cepat tersinggung </w:t>
      </w:r>
    </w:p>
    <w:p w:rsidR="009076C8" w:rsidRPr="003B0B5E" w:rsidRDefault="009076C8">
      <w:pPr>
        <w:spacing w:after="0" w:line="240" w:lineRule="auto"/>
        <w:ind w:right="51" w:firstLine="567"/>
        <w:jc w:val="both"/>
        <w:rPr>
          <w:rFonts w:ascii="Times New Roman" w:hAnsi="Times New Roman" w:cs="Times New Roman"/>
          <w:sz w:val="24"/>
          <w:szCs w:val="24"/>
          <w:lang w:val="id-ID"/>
        </w:rPr>
      </w:pPr>
    </w:p>
    <w:p w:rsidR="009076C8" w:rsidRDefault="00F84B10">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rPr>
        <w:t xml:space="preserve">Berdasarkan beberapa pendapat tersebut di atas </w:t>
      </w:r>
      <w:proofErr w:type="gramStart"/>
      <w:r w:rsidRPr="003B0B5E">
        <w:rPr>
          <w:rFonts w:ascii="Times New Roman" w:hAnsi="Times New Roman" w:cs="Times New Roman"/>
          <w:sz w:val="24"/>
          <w:szCs w:val="24"/>
        </w:rPr>
        <w:t>tentang  karakteristik</w:t>
      </w:r>
      <w:proofErr w:type="gramEnd"/>
      <w:r w:rsidRPr="003B0B5E">
        <w:rPr>
          <w:rFonts w:ascii="Times New Roman" w:hAnsi="Times New Roman" w:cs="Times New Roman"/>
          <w:sz w:val="24"/>
          <w:szCs w:val="24"/>
        </w:rPr>
        <w:t xml:space="preserve"> anak tunarungu, maka dapat disimpulkan bahwa tunarungu memiliki karakteristik khusus yang membedakannya dengan anak yang normal. </w:t>
      </w:r>
      <w:proofErr w:type="gramStart"/>
      <w:r w:rsidRPr="003B0B5E">
        <w:rPr>
          <w:rFonts w:ascii="Times New Roman" w:hAnsi="Times New Roman" w:cs="Times New Roman"/>
          <w:sz w:val="24"/>
          <w:szCs w:val="24"/>
        </w:rPr>
        <w:t>Hal itu dapat dilihat dari segi inteligansi, bahasa dan bicara, serta dari segi emosi dan sosial yang merupakan dampak dari ketunarunguannya.</w:t>
      </w:r>
      <w:proofErr w:type="gramEnd"/>
    </w:p>
    <w:p w:rsidR="00033AEE" w:rsidRPr="008D0D89" w:rsidRDefault="00033AEE" w:rsidP="00033AEE">
      <w:pPr>
        <w:pStyle w:val="ListParagraph"/>
        <w:numPr>
          <w:ilvl w:val="0"/>
          <w:numId w:val="37"/>
        </w:numPr>
        <w:spacing w:after="0" w:line="480" w:lineRule="auto"/>
        <w:ind w:right="51"/>
        <w:jc w:val="both"/>
        <w:rPr>
          <w:rFonts w:ascii="Times New Roman" w:hAnsi="Times New Roman" w:cs="Times New Roman"/>
          <w:b/>
          <w:sz w:val="24"/>
          <w:szCs w:val="24"/>
        </w:rPr>
      </w:pPr>
      <w:r w:rsidRPr="008D0D89">
        <w:rPr>
          <w:rFonts w:ascii="Times New Roman" w:hAnsi="Times New Roman" w:cs="Times New Roman"/>
          <w:b/>
          <w:sz w:val="24"/>
          <w:szCs w:val="24"/>
        </w:rPr>
        <w:t>Peningkatan kemampuan penjumlahan peserta didik Tunarungu melalui penggunaan Corong Angka</w:t>
      </w:r>
    </w:p>
    <w:p w:rsidR="00033AEE" w:rsidRPr="00033AEE" w:rsidRDefault="00033AEE" w:rsidP="00033AEE">
      <w:pPr>
        <w:pStyle w:val="ListParagraph"/>
        <w:spacing w:after="0" w:line="480" w:lineRule="auto"/>
        <w:ind w:left="360" w:right="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penelitian yang telah dilakukan oleh Muh.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Hidayat.</w:t>
      </w:r>
      <w:proofErr w:type="gramEnd"/>
      <w:r>
        <w:rPr>
          <w:rFonts w:ascii="Times New Roman" w:hAnsi="Times New Roman" w:cs="Times New Roman"/>
          <w:sz w:val="24"/>
          <w:szCs w:val="24"/>
        </w:rPr>
        <w:t xml:space="preserve"> R pada tahun 2019 yang berjudul penggunaan Corong Angka dalam meningkatkan </w:t>
      </w:r>
      <w:r>
        <w:rPr>
          <w:rFonts w:ascii="Times New Roman" w:hAnsi="Times New Roman" w:cs="Times New Roman"/>
          <w:sz w:val="24"/>
          <w:szCs w:val="24"/>
        </w:rPr>
        <w:lastRenderedPageBreak/>
        <w:t xml:space="preserve">kemampuan penjumlahan peserta didik kelas II di SLB YPPLB Cendrawasih Makassar menunjukkan hasil penelitian bahwa menimgkatkan kemampuan penjumlahan dengan penggunaan media Corong Angka. </w:t>
      </w:r>
      <w:proofErr w:type="gramStart"/>
      <w:r>
        <w:rPr>
          <w:rFonts w:ascii="Times New Roman" w:hAnsi="Times New Roman" w:cs="Times New Roman"/>
          <w:sz w:val="24"/>
          <w:szCs w:val="24"/>
        </w:rPr>
        <w:t>terjadi</w:t>
      </w:r>
      <w:proofErr w:type="gramEnd"/>
      <w:r>
        <w:rPr>
          <w:rFonts w:ascii="Times New Roman" w:hAnsi="Times New Roman" w:cs="Times New Roman"/>
          <w:sz w:val="24"/>
          <w:szCs w:val="24"/>
        </w:rPr>
        <w:t xml:space="preserve"> peningkatan nilai rata-rata peserta didik </w:t>
      </w:r>
      <w:r w:rsidR="00717F63">
        <w:rPr>
          <w:rFonts w:ascii="Times New Roman" w:hAnsi="Times New Roman" w:cs="Times New Roman"/>
          <w:sz w:val="24"/>
          <w:szCs w:val="24"/>
        </w:rPr>
        <w:t>86,6. Penelitian ini berhasil karena sudah mencapai indicator keberhasilan dengan nilai 86</w:t>
      </w:r>
      <w:proofErr w:type="gramStart"/>
      <w:r w:rsidR="00717F63">
        <w:rPr>
          <w:rFonts w:ascii="Times New Roman" w:hAnsi="Times New Roman" w:cs="Times New Roman"/>
          <w:sz w:val="24"/>
          <w:szCs w:val="24"/>
        </w:rPr>
        <w:t>,6</w:t>
      </w:r>
      <w:proofErr w:type="gramEnd"/>
      <w:r w:rsidR="00717F63">
        <w:rPr>
          <w:rFonts w:ascii="Times New Roman" w:hAnsi="Times New Roman" w:cs="Times New Roman"/>
          <w:sz w:val="24"/>
          <w:szCs w:val="24"/>
        </w:rPr>
        <w:t xml:space="preserve"> peserta didik tuntas belajar dengan nilai KKM 70.</w:t>
      </w:r>
      <w:r>
        <w:rPr>
          <w:rFonts w:ascii="Times New Roman" w:hAnsi="Times New Roman" w:cs="Times New Roman"/>
          <w:sz w:val="24"/>
          <w:szCs w:val="24"/>
        </w:rPr>
        <w:t xml:space="preserve"> </w:t>
      </w:r>
    </w:p>
    <w:p w:rsidR="009076C8" w:rsidRPr="003B0B5E" w:rsidRDefault="00F84B10" w:rsidP="003B0B5E">
      <w:pPr>
        <w:pStyle w:val="ListParagraph"/>
        <w:numPr>
          <w:ilvl w:val="0"/>
          <w:numId w:val="39"/>
        </w:numPr>
        <w:tabs>
          <w:tab w:val="left" w:pos="360"/>
        </w:tabs>
        <w:spacing w:after="0" w:line="480" w:lineRule="auto"/>
        <w:ind w:right="51"/>
        <w:jc w:val="both"/>
        <w:rPr>
          <w:rFonts w:ascii="Times New Roman" w:hAnsi="Times New Roman" w:cs="Times New Roman"/>
          <w:sz w:val="24"/>
          <w:szCs w:val="24"/>
        </w:rPr>
      </w:pPr>
      <w:r w:rsidRPr="003B0B5E">
        <w:rPr>
          <w:rFonts w:ascii="Times New Roman" w:hAnsi="Times New Roman" w:cs="Times New Roman"/>
          <w:b/>
          <w:sz w:val="24"/>
          <w:szCs w:val="24"/>
        </w:rPr>
        <w:t>Kerangka Pikir</w:t>
      </w:r>
    </w:p>
    <w:p w:rsidR="009076C8" w:rsidRPr="003B0B5E" w:rsidRDefault="00F84B10">
      <w:pPr>
        <w:spacing w:after="0" w:line="480" w:lineRule="auto"/>
        <w:ind w:right="51" w:firstLine="567"/>
        <w:jc w:val="both"/>
        <w:rPr>
          <w:rFonts w:ascii="Times New Roman" w:hAnsi="Times New Roman" w:cs="Times New Roman"/>
          <w:sz w:val="24"/>
          <w:szCs w:val="24"/>
          <w:lang w:val="id-ID"/>
        </w:rPr>
      </w:pPr>
      <w:proofErr w:type="gramStart"/>
      <w:r w:rsidRPr="003B0B5E">
        <w:rPr>
          <w:rFonts w:ascii="Times New Roman" w:hAnsi="Times New Roman" w:cs="Times New Roman"/>
          <w:bCs/>
          <w:sz w:val="24"/>
          <w:szCs w:val="24"/>
        </w:rPr>
        <w:t>Murid t</w:t>
      </w:r>
      <w:r w:rsidRPr="003B0B5E">
        <w:rPr>
          <w:rFonts w:ascii="Times New Roman" w:hAnsi="Times New Roman" w:cs="Times New Roman"/>
          <w:sz w:val="24"/>
          <w:szCs w:val="24"/>
        </w:rPr>
        <w:t>unarungu mengalami gangguan dalam fungsi pendengaran.</w:t>
      </w:r>
      <w:proofErr w:type="gramEnd"/>
      <w:r w:rsidRPr="003B0B5E">
        <w:rPr>
          <w:rFonts w:ascii="Times New Roman" w:hAnsi="Times New Roman" w:cs="Times New Roman"/>
          <w:sz w:val="24"/>
          <w:szCs w:val="24"/>
        </w:rPr>
        <w:t xml:space="preserve"> Hal ini berdampak pada terhambatnya proses berkomunikasi, sehingga menghambat informasi yang masuk. Hal ini terlihat pada hasil belajar murid tunarungu yang cenderung rendah, salah satunya pada </w:t>
      </w:r>
      <w:r w:rsidRPr="003B0B5E">
        <w:rPr>
          <w:rFonts w:ascii="Times New Roman" w:hAnsi="Times New Roman" w:cs="Times New Roman"/>
          <w:sz w:val="24"/>
          <w:szCs w:val="24"/>
          <w:lang w:val="id-ID"/>
        </w:rPr>
        <w:t>berhitung</w:t>
      </w:r>
      <w:r w:rsidRPr="003B0B5E">
        <w:rPr>
          <w:rFonts w:ascii="Times New Roman" w:hAnsi="Times New Roman" w:cs="Times New Roman"/>
          <w:sz w:val="24"/>
          <w:szCs w:val="24"/>
        </w:rPr>
        <w:t>.Permasalahan murid tunarungu ketika</w:t>
      </w:r>
      <w:r w:rsidRPr="003B0B5E">
        <w:rPr>
          <w:rFonts w:ascii="Times New Roman" w:hAnsi="Times New Roman" w:cs="Times New Roman"/>
          <w:sz w:val="24"/>
          <w:szCs w:val="24"/>
          <w:lang w:val="id-ID"/>
        </w:rPr>
        <w:t xml:space="preserve"> belajar </w:t>
      </w:r>
      <w:r w:rsidRPr="003B0B5E">
        <w:rPr>
          <w:rFonts w:ascii="Times New Roman" w:hAnsi="Times New Roman" w:cs="Times New Roman"/>
          <w:sz w:val="24"/>
          <w:szCs w:val="24"/>
        </w:rPr>
        <w:t>penjumlahan</w:t>
      </w:r>
      <w:r w:rsidRPr="003B0B5E">
        <w:rPr>
          <w:rFonts w:ascii="Times New Roman" w:hAnsi="Times New Roman" w:cs="Times New Roman"/>
          <w:sz w:val="24"/>
          <w:szCs w:val="24"/>
          <w:lang w:val="id-ID"/>
        </w:rPr>
        <w:t xml:space="preserve"> harus melalui </w:t>
      </w:r>
      <w:proofErr w:type="gramStart"/>
      <w:r w:rsidRPr="003B0B5E">
        <w:rPr>
          <w:rFonts w:ascii="Times New Roman" w:hAnsi="Times New Roman" w:cs="Times New Roman"/>
          <w:sz w:val="24"/>
          <w:szCs w:val="24"/>
          <w:lang w:val="id-ID"/>
        </w:rPr>
        <w:t xml:space="preserve">media  </w:t>
      </w:r>
      <w:r w:rsidRPr="003B0B5E">
        <w:rPr>
          <w:rFonts w:ascii="Times New Roman" w:hAnsi="Times New Roman" w:cs="Times New Roman"/>
          <w:sz w:val="24"/>
          <w:szCs w:val="24"/>
        </w:rPr>
        <w:t>corng</w:t>
      </w:r>
      <w:proofErr w:type="gramEnd"/>
      <w:r w:rsidRPr="003B0B5E">
        <w:rPr>
          <w:rFonts w:ascii="Times New Roman" w:hAnsi="Times New Roman" w:cs="Times New Roman"/>
          <w:sz w:val="24"/>
          <w:szCs w:val="24"/>
        </w:rPr>
        <w:t xml:space="preserve"> angka. Selain itu yang menjadi permasalahan murid tunarungu dalam proses penjumlahanadalah kurangnya penggunaan media pembelajaran yang digunakan anak di sekolah, yang disebabkan oleh terbatasnya waktu untuk membuat persiapan mengajar, sulit mencari media yang tepat, dan tidak tersedianya biaya. Hal ini menghambat proses pembelajaran bagi murid, karena </w:t>
      </w:r>
      <w:proofErr w:type="gramStart"/>
      <w:r w:rsidRPr="003B0B5E">
        <w:rPr>
          <w:rFonts w:ascii="Times New Roman" w:hAnsi="Times New Roman" w:cs="Times New Roman"/>
          <w:sz w:val="24"/>
          <w:szCs w:val="24"/>
        </w:rPr>
        <w:t>apa</w:t>
      </w:r>
      <w:proofErr w:type="gramEnd"/>
      <w:r w:rsidRPr="003B0B5E">
        <w:rPr>
          <w:rFonts w:ascii="Times New Roman" w:hAnsi="Times New Roman" w:cs="Times New Roman"/>
          <w:sz w:val="24"/>
          <w:szCs w:val="24"/>
        </w:rPr>
        <w:t xml:space="preserve"> yang menjadi kebutuhan murid tidak terpenuhi.</w:t>
      </w:r>
    </w:p>
    <w:p w:rsidR="009076C8" w:rsidRPr="003B0B5E" w:rsidRDefault="00F84B10">
      <w:pPr>
        <w:spacing w:after="0" w:line="480" w:lineRule="auto"/>
        <w:ind w:right="51" w:firstLine="567"/>
        <w:jc w:val="both"/>
        <w:rPr>
          <w:rFonts w:ascii="Times New Roman" w:hAnsi="Times New Roman" w:cs="Times New Roman"/>
          <w:sz w:val="24"/>
          <w:szCs w:val="24"/>
          <w:lang w:val="id-ID"/>
        </w:rPr>
      </w:pPr>
      <w:r w:rsidRPr="003B0B5E">
        <w:rPr>
          <w:rFonts w:ascii="Times New Roman" w:hAnsi="Times New Roman" w:cs="Times New Roman"/>
          <w:sz w:val="24"/>
          <w:szCs w:val="24"/>
          <w:lang w:val="sv-SE"/>
        </w:rPr>
        <w:t>Pembelajaran matematika merupakan pengetahuan yang sangat rumit dan abstrak. Oleh karena itu pembelajaran matematika memiliki tingkat kerumitan dan keabstrakan menyebabkan murid memiliki kecenderungan menghindar dari matematika. Konsekuensinya prestasi belajar matematika murid tunarungu lebih rendah dibandingkan dengan pelajaran lainnya.</w:t>
      </w:r>
    </w:p>
    <w:p w:rsidR="009076C8" w:rsidRPr="003B0B5E" w:rsidRDefault="00F84B10">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lang w:val="sv-SE"/>
        </w:rPr>
        <w:lastRenderedPageBreak/>
        <w:t>Pembelajaran matematika merupakan pembelajaran wajib di sekolah-sekolah, maka berbagai upaya telah dilakukan oleh para ahli matematika agar termotivasi atau menyukai matematika. Diantara upaya-upaya yang dilakukan misalnya pembaharuan kurikulum, metodologi pembelajaran matematika, pembenahan kurikulum matematika dan penerapan media pembelajaran yang memudahkan anak mempelajari matematika.</w:t>
      </w:r>
    </w:p>
    <w:p w:rsidR="009076C8" w:rsidRPr="003B0B5E" w:rsidRDefault="00F84B10">
      <w:pPr>
        <w:spacing w:after="0" w:line="480" w:lineRule="auto"/>
        <w:ind w:right="51" w:firstLine="567"/>
        <w:jc w:val="both"/>
        <w:rPr>
          <w:rFonts w:ascii="Times New Roman" w:hAnsi="Times New Roman" w:cs="Times New Roman"/>
          <w:sz w:val="24"/>
          <w:szCs w:val="24"/>
          <w:lang w:val="id-ID"/>
        </w:rPr>
      </w:pPr>
      <w:proofErr w:type="gramStart"/>
      <w:r w:rsidRPr="003B0B5E">
        <w:rPr>
          <w:rFonts w:ascii="Times New Roman" w:hAnsi="Times New Roman" w:cs="Times New Roman"/>
          <w:sz w:val="24"/>
          <w:szCs w:val="24"/>
        </w:rPr>
        <w:t xml:space="preserve">Penggunaan </w:t>
      </w:r>
      <w:r w:rsidRPr="003B0B5E">
        <w:rPr>
          <w:rFonts w:ascii="Times New Roman" w:hAnsi="Times New Roman" w:cs="Times New Roman"/>
          <w:sz w:val="24"/>
          <w:szCs w:val="24"/>
          <w:lang w:val="id-ID"/>
        </w:rPr>
        <w:t>media</w:t>
      </w:r>
      <w:r w:rsidRPr="003B0B5E">
        <w:rPr>
          <w:rFonts w:ascii="Times New Roman" w:hAnsi="Times New Roman" w:cs="Times New Roman"/>
          <w:sz w:val="24"/>
          <w:szCs w:val="24"/>
        </w:rPr>
        <w:t xml:space="preserve"> corong angka dapat</w:t>
      </w:r>
      <w:r w:rsidRPr="003B0B5E">
        <w:rPr>
          <w:rFonts w:ascii="Times New Roman" w:hAnsi="Times New Roman" w:cs="Times New Roman"/>
          <w:sz w:val="24"/>
          <w:szCs w:val="24"/>
          <w:lang w:val="id-ID"/>
        </w:rPr>
        <w:t xml:space="preserve"> dikembangkan </w:t>
      </w:r>
      <w:r w:rsidRPr="003B0B5E">
        <w:rPr>
          <w:rFonts w:ascii="Times New Roman" w:hAnsi="Times New Roman" w:cs="Times New Roman"/>
          <w:sz w:val="24"/>
          <w:szCs w:val="24"/>
        </w:rPr>
        <w:t>dengan</w:t>
      </w:r>
      <w:r w:rsidRPr="003B0B5E">
        <w:rPr>
          <w:rFonts w:ascii="Times New Roman" w:hAnsi="Times New Roman" w:cs="Times New Roman"/>
          <w:sz w:val="24"/>
          <w:szCs w:val="24"/>
          <w:lang w:val="id-ID"/>
        </w:rPr>
        <w:t xml:space="preserve"> </w:t>
      </w:r>
      <w:r w:rsidRPr="003B0B5E">
        <w:rPr>
          <w:rFonts w:ascii="Times New Roman" w:hAnsi="Times New Roman" w:cs="Times New Roman"/>
          <w:sz w:val="24"/>
          <w:szCs w:val="24"/>
        </w:rPr>
        <w:t>metode bermain yang dipadukan dengan penggunaan media secara interaktif dengan murid</w:t>
      </w:r>
      <w:r w:rsidRPr="003B0B5E">
        <w:rPr>
          <w:rFonts w:ascii="Times New Roman" w:hAnsi="Times New Roman" w:cs="Times New Roman"/>
          <w:sz w:val="24"/>
          <w:szCs w:val="24"/>
          <w:lang w:val="id-ID"/>
        </w:rPr>
        <w:t>.</w:t>
      </w:r>
      <w:proofErr w:type="gramEnd"/>
      <w:r w:rsidRPr="003B0B5E">
        <w:rPr>
          <w:rFonts w:ascii="Times New Roman" w:hAnsi="Times New Roman" w:cs="Times New Roman"/>
          <w:sz w:val="24"/>
          <w:szCs w:val="24"/>
          <w:lang w:val="id-ID"/>
        </w:rPr>
        <w:t xml:space="preserve"> media corong angka menekankan pada pemberian kesempatan belajar yang lebih luas dan suasana yang kondusif kepada murid untuk memperoleh, dan mengembangkan pengetahuan, sikap, nilai, serta keterampilan-keterampilan sosial yang bermanfaat bagi kehidupannya di masyarakat. Pada k</w:t>
      </w:r>
      <w:r w:rsidRPr="003B0B5E">
        <w:rPr>
          <w:rFonts w:ascii="Times New Roman" w:hAnsi="Times New Roman" w:cs="Times New Roman"/>
          <w:sz w:val="24"/>
          <w:szCs w:val="24"/>
        </w:rPr>
        <w:t xml:space="preserve">egiatan </w:t>
      </w:r>
      <w:r w:rsidRPr="003B0B5E">
        <w:rPr>
          <w:rFonts w:ascii="Times New Roman" w:hAnsi="Times New Roman" w:cs="Times New Roman"/>
          <w:sz w:val="24"/>
          <w:szCs w:val="24"/>
          <w:lang w:val="id-ID"/>
        </w:rPr>
        <w:t>media corong angka</w:t>
      </w:r>
      <w:r w:rsidRPr="003B0B5E">
        <w:rPr>
          <w:rFonts w:ascii="Times New Roman" w:hAnsi="Times New Roman" w:cs="Times New Roman"/>
          <w:sz w:val="24"/>
          <w:szCs w:val="24"/>
        </w:rPr>
        <w:t xml:space="preserve"> murid di harapkan dapat memahami </w:t>
      </w:r>
      <w:r w:rsidRPr="003B0B5E">
        <w:rPr>
          <w:rFonts w:ascii="Times New Roman" w:hAnsi="Times New Roman" w:cs="Times New Roman"/>
          <w:sz w:val="24"/>
          <w:szCs w:val="24"/>
          <w:lang w:val="id-ID"/>
        </w:rPr>
        <w:t xml:space="preserve">lambang bilangan </w:t>
      </w:r>
      <w:r w:rsidRPr="003B0B5E">
        <w:rPr>
          <w:rFonts w:ascii="Times New Roman" w:hAnsi="Times New Roman" w:cs="Times New Roman"/>
          <w:sz w:val="24"/>
          <w:szCs w:val="24"/>
        </w:rPr>
        <w:t xml:space="preserve"> secara konkret, murid</w:t>
      </w:r>
      <w:r w:rsidRPr="003B0B5E">
        <w:rPr>
          <w:rFonts w:ascii="Times New Roman" w:hAnsi="Times New Roman" w:cs="Times New Roman"/>
          <w:sz w:val="24"/>
          <w:szCs w:val="24"/>
          <w:lang w:val="id-ID"/>
        </w:rPr>
        <w:t xml:space="preserve"> di</w:t>
      </w:r>
      <w:r w:rsidRPr="003B0B5E">
        <w:rPr>
          <w:rFonts w:ascii="Times New Roman" w:hAnsi="Times New Roman" w:cs="Times New Roman"/>
          <w:sz w:val="24"/>
          <w:szCs w:val="24"/>
        </w:rPr>
        <w:t>minta</w:t>
      </w:r>
      <w:r w:rsidRPr="003B0B5E">
        <w:rPr>
          <w:rFonts w:ascii="Times New Roman" w:hAnsi="Times New Roman" w:cs="Times New Roman"/>
          <w:sz w:val="24"/>
          <w:szCs w:val="24"/>
          <w:lang w:val="id-ID"/>
        </w:rPr>
        <w:t xml:space="preserve"> untuk memberikan lambang bilangan sesuai dengan objek yang ada </w:t>
      </w:r>
      <w:r w:rsidRPr="003B0B5E">
        <w:rPr>
          <w:rFonts w:ascii="Times New Roman" w:hAnsi="Times New Roman" w:cs="Times New Roman"/>
          <w:sz w:val="24"/>
          <w:szCs w:val="24"/>
        </w:rPr>
        <w:t>berdasarkan arahan</w:t>
      </w:r>
      <w:r w:rsidR="00D028A3" w:rsidRPr="003B0B5E">
        <w:rPr>
          <w:rFonts w:ascii="Times New Roman" w:hAnsi="Times New Roman" w:cs="Times New Roman"/>
          <w:sz w:val="24"/>
          <w:szCs w:val="24"/>
        </w:rPr>
        <w:t xml:space="preserve"> </w:t>
      </w:r>
      <w:r w:rsidRPr="003B0B5E">
        <w:rPr>
          <w:rFonts w:ascii="Times New Roman" w:hAnsi="Times New Roman" w:cs="Times New Roman"/>
          <w:sz w:val="24"/>
          <w:szCs w:val="24"/>
        </w:rPr>
        <w:t>dari guru/peneliti.</w:t>
      </w:r>
      <w:r w:rsidRPr="003B0B5E">
        <w:rPr>
          <w:rFonts w:ascii="Times New Roman" w:hAnsi="Times New Roman" w:cs="Times New Roman"/>
          <w:sz w:val="24"/>
          <w:szCs w:val="24"/>
          <w:lang w:val="id-ID"/>
        </w:rPr>
        <w:t xml:space="preserve"> Dalam </w:t>
      </w:r>
      <w:r w:rsidRPr="003B0B5E">
        <w:rPr>
          <w:rFonts w:ascii="Times New Roman" w:hAnsi="Times New Roman" w:cs="Times New Roman"/>
          <w:sz w:val="24"/>
          <w:szCs w:val="24"/>
        </w:rPr>
        <w:t xml:space="preserve">Kegiatan </w:t>
      </w:r>
      <w:r w:rsidRPr="003B0B5E">
        <w:rPr>
          <w:rFonts w:ascii="Times New Roman" w:hAnsi="Times New Roman" w:cs="Times New Roman"/>
          <w:sz w:val="24"/>
          <w:szCs w:val="24"/>
          <w:lang w:val="id-ID"/>
        </w:rPr>
        <w:t xml:space="preserve">media corong angka ini </w:t>
      </w:r>
      <w:r w:rsidRPr="003B0B5E">
        <w:rPr>
          <w:rFonts w:ascii="Times New Roman" w:hAnsi="Times New Roman" w:cs="Times New Roman"/>
          <w:sz w:val="24"/>
          <w:szCs w:val="24"/>
        </w:rPr>
        <w:t>murid</w:t>
      </w:r>
      <w:r w:rsidRPr="003B0B5E">
        <w:rPr>
          <w:rFonts w:ascii="Times New Roman" w:hAnsi="Times New Roman" w:cs="Times New Roman"/>
          <w:sz w:val="24"/>
          <w:szCs w:val="24"/>
          <w:lang w:val="id-ID"/>
        </w:rPr>
        <w:t xml:space="preserve"> dan guru sama aktifnya. </w:t>
      </w:r>
      <w:r w:rsidRPr="003B0B5E">
        <w:rPr>
          <w:rFonts w:ascii="Times New Roman" w:hAnsi="Times New Roman" w:cs="Times New Roman"/>
          <w:sz w:val="24"/>
          <w:szCs w:val="24"/>
          <w:lang w:val="sv-SE"/>
        </w:rPr>
        <w:t xml:space="preserve">Media yang digunakan adalah </w:t>
      </w:r>
      <w:r w:rsidRPr="003B0B5E">
        <w:rPr>
          <w:rFonts w:ascii="Times New Roman" w:hAnsi="Times New Roman" w:cs="Times New Roman"/>
          <w:sz w:val="24"/>
          <w:szCs w:val="24"/>
          <w:lang w:val="id-ID"/>
        </w:rPr>
        <w:t>corong angka</w:t>
      </w:r>
      <w:r w:rsidRPr="003B0B5E">
        <w:rPr>
          <w:rFonts w:ascii="Times New Roman" w:hAnsi="Times New Roman" w:cs="Times New Roman"/>
          <w:sz w:val="24"/>
          <w:szCs w:val="24"/>
          <w:lang w:val="sv-SE"/>
        </w:rPr>
        <w:t>, sehingga murid lebih mengerti dalam menyerap materi.</w:t>
      </w:r>
    </w:p>
    <w:p w:rsidR="009076C8" w:rsidRPr="003B0B5E" w:rsidRDefault="00F84B10">
      <w:pPr>
        <w:spacing w:after="0" w:line="480" w:lineRule="auto"/>
        <w:ind w:right="51" w:firstLine="567"/>
        <w:jc w:val="both"/>
        <w:rPr>
          <w:rFonts w:ascii="Times New Roman" w:hAnsi="Times New Roman" w:cs="Times New Roman"/>
          <w:sz w:val="24"/>
          <w:szCs w:val="24"/>
          <w:lang w:val="id-ID"/>
        </w:rPr>
      </w:pPr>
      <w:r w:rsidRPr="003B0B5E">
        <w:rPr>
          <w:rFonts w:ascii="Times New Roman" w:hAnsi="Times New Roman" w:cs="Times New Roman"/>
          <w:sz w:val="24"/>
          <w:szCs w:val="24"/>
          <w:lang w:val="id-ID"/>
        </w:rPr>
        <w:t>Berdasarkan uraian diatas, penulis berasumsi jika k</w:t>
      </w:r>
      <w:r w:rsidRPr="003B0B5E">
        <w:rPr>
          <w:rFonts w:ascii="Times New Roman" w:hAnsi="Times New Roman" w:cs="Times New Roman"/>
          <w:sz w:val="24"/>
          <w:szCs w:val="24"/>
        </w:rPr>
        <w:t xml:space="preserve">egiatan </w:t>
      </w:r>
      <w:r w:rsidRPr="003B0B5E">
        <w:rPr>
          <w:rFonts w:ascii="Times New Roman" w:hAnsi="Times New Roman" w:cs="Times New Roman"/>
          <w:sz w:val="24"/>
          <w:szCs w:val="24"/>
          <w:lang w:val="id-ID"/>
        </w:rPr>
        <w:t>media corong angka diterapkan dalam pembelajaran matematika (</w:t>
      </w:r>
      <w:r w:rsidRPr="003B0B5E">
        <w:rPr>
          <w:rFonts w:ascii="Times New Roman" w:hAnsi="Times New Roman" w:cs="Times New Roman"/>
          <w:sz w:val="24"/>
          <w:szCs w:val="24"/>
        </w:rPr>
        <w:t xml:space="preserve"> operasi penjumlahan </w:t>
      </w:r>
      <w:r w:rsidRPr="003B0B5E">
        <w:rPr>
          <w:rFonts w:ascii="Times New Roman" w:hAnsi="Times New Roman" w:cs="Times New Roman"/>
          <w:sz w:val="24"/>
          <w:szCs w:val="24"/>
          <w:lang w:val="id-ID"/>
        </w:rPr>
        <w:t xml:space="preserve">) </w:t>
      </w:r>
      <w:r w:rsidRPr="003B0B5E">
        <w:rPr>
          <w:rFonts w:ascii="Times New Roman" w:hAnsi="Times New Roman" w:cs="Times New Roman"/>
          <w:sz w:val="24"/>
          <w:szCs w:val="24"/>
        </w:rPr>
        <w:t xml:space="preserve">pada murid tunarungu di SLB </w:t>
      </w:r>
      <w:r w:rsidRPr="003B0B5E">
        <w:rPr>
          <w:rFonts w:ascii="Times New Roman" w:hAnsi="Times New Roman" w:cs="Times New Roman"/>
          <w:sz w:val="24"/>
          <w:szCs w:val="24"/>
          <w:lang w:val="id-ID"/>
        </w:rPr>
        <w:t xml:space="preserve">YPPLB Cendrawasih makassar, maka akan terdapat perbedaan kemampuan </w:t>
      </w:r>
      <w:r w:rsidRPr="003B0B5E">
        <w:rPr>
          <w:rFonts w:ascii="Times New Roman" w:hAnsi="Times New Roman" w:cs="Times New Roman"/>
          <w:sz w:val="24"/>
          <w:szCs w:val="24"/>
        </w:rPr>
        <w:t>operasi penjumlahan pada murid tunarungu</w:t>
      </w:r>
      <w:r w:rsidRPr="003B0B5E">
        <w:rPr>
          <w:rFonts w:ascii="Times New Roman" w:hAnsi="Times New Roman" w:cs="Times New Roman"/>
          <w:sz w:val="24"/>
          <w:szCs w:val="24"/>
          <w:lang w:val="id-ID"/>
        </w:rPr>
        <w:t xml:space="preserve"> antara sebelum dan sesudah pembelajaran dengan menerapkan </w:t>
      </w:r>
      <w:r w:rsidRPr="003B0B5E">
        <w:rPr>
          <w:rFonts w:ascii="Times New Roman" w:hAnsi="Times New Roman" w:cs="Times New Roman"/>
          <w:sz w:val="24"/>
          <w:szCs w:val="24"/>
        </w:rPr>
        <w:t xml:space="preserve">kegiatan </w:t>
      </w:r>
      <w:r w:rsidRPr="003B0B5E">
        <w:rPr>
          <w:rFonts w:ascii="Times New Roman" w:hAnsi="Times New Roman" w:cs="Times New Roman"/>
          <w:sz w:val="24"/>
          <w:szCs w:val="24"/>
          <w:lang w:val="id-ID"/>
        </w:rPr>
        <w:t>media corong angka</w:t>
      </w:r>
      <w:r w:rsidRPr="003B0B5E">
        <w:rPr>
          <w:rFonts w:ascii="Times New Roman" w:hAnsi="Times New Roman" w:cs="Times New Roman"/>
          <w:i/>
          <w:iCs/>
          <w:sz w:val="24"/>
          <w:szCs w:val="24"/>
          <w:lang w:val="id-ID"/>
        </w:rPr>
        <w:t>.</w:t>
      </w:r>
      <w:r w:rsidRPr="003B0B5E">
        <w:rPr>
          <w:rFonts w:ascii="Times New Roman" w:hAnsi="Times New Roman" w:cs="Times New Roman"/>
          <w:sz w:val="24"/>
          <w:szCs w:val="24"/>
          <w:lang w:val="id-ID"/>
        </w:rPr>
        <w:t xml:space="preserve"> Jika ada perbedaan,</w:t>
      </w:r>
      <w:r w:rsidR="008C3C4C">
        <w:rPr>
          <w:rFonts w:ascii="Times New Roman" w:hAnsi="Times New Roman" w:cs="Times New Roman"/>
          <w:sz w:val="24"/>
          <w:szCs w:val="24"/>
        </w:rPr>
        <w:t xml:space="preserve"> </w:t>
      </w:r>
      <w:r w:rsidRPr="003B0B5E">
        <w:rPr>
          <w:rFonts w:ascii="Times New Roman" w:hAnsi="Times New Roman" w:cs="Times New Roman"/>
          <w:sz w:val="24"/>
          <w:szCs w:val="24"/>
          <w:lang w:val="id-ID"/>
        </w:rPr>
        <w:lastRenderedPageBreak/>
        <w:t xml:space="preserve">ini artinya </w:t>
      </w:r>
      <w:r w:rsidRPr="003B0B5E">
        <w:rPr>
          <w:rFonts w:ascii="Times New Roman" w:hAnsi="Times New Roman" w:cs="Times New Roman"/>
          <w:sz w:val="24"/>
          <w:szCs w:val="24"/>
        </w:rPr>
        <w:t xml:space="preserve">kegiatan </w:t>
      </w:r>
      <w:r w:rsidRPr="003B0B5E">
        <w:rPr>
          <w:rFonts w:ascii="Times New Roman" w:hAnsi="Times New Roman" w:cs="Times New Roman"/>
          <w:sz w:val="24"/>
          <w:szCs w:val="24"/>
          <w:lang w:val="id-ID"/>
        </w:rPr>
        <w:t xml:space="preserve">corong angka berpengaruh dalam meningkatkan kemampuan </w:t>
      </w:r>
      <w:r w:rsidRPr="003B0B5E">
        <w:rPr>
          <w:rFonts w:ascii="Times New Roman" w:hAnsi="Times New Roman" w:cs="Times New Roman"/>
          <w:sz w:val="24"/>
          <w:szCs w:val="24"/>
        </w:rPr>
        <w:t>operasi penjumlahan</w:t>
      </w:r>
      <w:r w:rsidRPr="003B0B5E">
        <w:rPr>
          <w:rFonts w:ascii="Times New Roman" w:hAnsi="Times New Roman" w:cs="Times New Roman"/>
          <w:sz w:val="24"/>
          <w:szCs w:val="24"/>
          <w:lang w:val="id-ID"/>
        </w:rPr>
        <w:t xml:space="preserve"> pada </w:t>
      </w:r>
      <w:r w:rsidRPr="003B0B5E">
        <w:rPr>
          <w:rFonts w:ascii="Times New Roman" w:hAnsi="Times New Roman" w:cs="Times New Roman"/>
          <w:sz w:val="24"/>
          <w:szCs w:val="24"/>
        </w:rPr>
        <w:t>murid tunarungu.</w:t>
      </w:r>
    </w:p>
    <w:p w:rsidR="00BC75B9" w:rsidRDefault="00F84B10" w:rsidP="00B06CE3">
      <w:pPr>
        <w:spacing w:after="0" w:line="480" w:lineRule="auto"/>
        <w:ind w:right="51" w:firstLine="567"/>
        <w:jc w:val="both"/>
        <w:rPr>
          <w:rFonts w:ascii="Times New Roman" w:hAnsi="Times New Roman" w:cs="Times New Roman"/>
          <w:sz w:val="24"/>
          <w:szCs w:val="24"/>
        </w:rPr>
      </w:pPr>
      <w:r w:rsidRPr="003B0B5E">
        <w:rPr>
          <w:rFonts w:ascii="Times New Roman" w:hAnsi="Times New Roman" w:cs="Times New Roman"/>
          <w:sz w:val="24"/>
          <w:szCs w:val="24"/>
        </w:rPr>
        <w:t>Secara sederhana kerangka berpikir pendekatan penggunaan pendidikan matematika berhitung penjumlahan dengan menggunakan media corong angka di atas dapat digambarkan sebagai berikut:</w:t>
      </w: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7C77F5" w:rsidRDefault="007C77F5" w:rsidP="00B06CE3">
      <w:pPr>
        <w:spacing w:after="0" w:line="480" w:lineRule="auto"/>
        <w:ind w:right="51" w:firstLine="567"/>
        <w:jc w:val="both"/>
        <w:rPr>
          <w:rFonts w:ascii="Times New Roman" w:hAnsi="Times New Roman" w:cs="Times New Roman"/>
          <w:sz w:val="24"/>
          <w:szCs w:val="24"/>
        </w:rPr>
      </w:pPr>
    </w:p>
    <w:p w:rsidR="009076C8" w:rsidRPr="00BC75B9" w:rsidRDefault="00CA7DC9" w:rsidP="00BC75B9">
      <w:pPr>
        <w:spacing w:after="0" w:line="480" w:lineRule="auto"/>
        <w:ind w:right="51"/>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1029" o:spid="_x0000_s1031" style="position:absolute;left:0;text-align:left;margin-left:-39.15pt;margin-top:.8pt;width:488.25pt;height:49.9pt;z-index:4;visibility:visible;mso-wrap-distance-left:0;mso-wrap-distance-right:0" arcsize="1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" filled="f" strokeweight="1.5pt">
            <v:textbox>
              <w:txbxContent>
                <w:p w:rsidR="00BC75B9" w:rsidRDefault="00BC75B9">
                  <w:pPr>
                    <w:spacing w:after="0"/>
                    <w:jc w:val="center"/>
                    <w:rPr>
                      <w:rFonts w:ascii="Times New Roman" w:hAnsi="Times New Roman"/>
                      <w:sz w:val="24"/>
                      <w:szCs w:val="24"/>
                    </w:rPr>
                  </w:pPr>
                  <w:r>
                    <w:rPr>
                      <w:rFonts w:ascii="Times New Roman" w:hAnsi="Times New Roman"/>
                      <w:sz w:val="24"/>
                      <w:szCs w:val="24"/>
                    </w:rPr>
                    <w:t>Kemampuan</w:t>
                  </w:r>
                  <w:r w:rsidR="007837CD">
                    <w:rPr>
                      <w:rFonts w:ascii="Times New Roman" w:hAnsi="Times New Roman"/>
                      <w:sz w:val="24"/>
                      <w:szCs w:val="24"/>
                    </w:rPr>
                    <w:t xml:space="preserve"> operasi</w:t>
                  </w:r>
                  <w:r>
                    <w:rPr>
                      <w:rFonts w:ascii="Times New Roman" w:hAnsi="Times New Roman"/>
                      <w:sz w:val="24"/>
                      <w:szCs w:val="24"/>
                    </w:rPr>
                    <w:t xml:space="preserve"> penjumlahan peserta didik Tunarungu kelas II di SLB YPPLB Cendrawasih Makassar</w:t>
                  </w:r>
                  <w:r w:rsidR="005F4B33">
                    <w:rPr>
                      <w:rFonts w:ascii="Times New Roman" w:hAnsi="Times New Roman"/>
                      <w:sz w:val="24"/>
                      <w:szCs w:val="24"/>
                    </w:rPr>
                    <w:t xml:space="preserve"> masi</w:t>
                  </w:r>
                  <w:r w:rsidR="007837CD">
                    <w:rPr>
                      <w:rFonts w:ascii="Times New Roman" w:hAnsi="Times New Roman"/>
                      <w:sz w:val="24"/>
                      <w:szCs w:val="24"/>
                    </w:rPr>
                    <w:t xml:space="preserve">h rendah </w:t>
                  </w:r>
                </w:p>
                <w:p w:rsidR="005F4B33" w:rsidRPr="005F4B33" w:rsidRDefault="005F4B33" w:rsidP="005F4B33">
                  <w:pPr>
                    <w:pStyle w:val="ListParagraph"/>
                    <w:spacing w:after="0"/>
                    <w:rPr>
                      <w:rFonts w:ascii="Times New Roman" w:hAnsi="Times New Roman"/>
                      <w:sz w:val="24"/>
                      <w:szCs w:val="24"/>
                    </w:rPr>
                  </w:pPr>
                  <w:r>
                    <w:rPr>
                      <w:rFonts w:ascii="Times New Roman" w:hAnsi="Times New Roman"/>
                      <w:sz w:val="24"/>
                      <w:szCs w:val="24"/>
                    </w:rPr>
                    <w:t xml:space="preserve">                                     </w:t>
                  </w:r>
                  <w:r w:rsidR="007837CD">
                    <w:rPr>
                      <w:rFonts w:ascii="Times New Roman" w:hAnsi="Times New Roman"/>
                      <w:sz w:val="24"/>
                      <w:szCs w:val="24"/>
                    </w:rPr>
                    <w:t xml:space="preserve">                        </w:t>
                  </w:r>
                </w:p>
                <w:p w:rsidR="009076C8" w:rsidRDefault="009076C8">
                  <w:pPr>
                    <w:spacing w:after="0"/>
                    <w:jc w:val="center"/>
                    <w:rPr>
                      <w:rFonts w:ascii="Times New Roman" w:hAnsi="Times New Roman"/>
                      <w:sz w:val="24"/>
                      <w:szCs w:val="24"/>
                      <w:lang w:val="id-ID"/>
                    </w:rPr>
                  </w:pPr>
                </w:p>
              </w:txbxContent>
            </v:textbox>
          </v:roundrect>
        </w:pict>
      </w: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CA7DC9">
      <w:pPr>
        <w:spacing w:after="0" w:line="480" w:lineRule="auto"/>
        <w:ind w:left="1080" w:right="51"/>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31" o:spid="_x0000_s1030" type="#_x0000_t13" style="position:absolute;left:0;text-align:left;margin-left:184.35pt;margin-top:16.3pt;width:20.85pt;height:27.6pt;rotation:90;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" fillcolor="#333" strokeweight="1.25pt"/>
        </w:pict>
      </w:r>
    </w:p>
    <w:p w:rsidR="009076C8" w:rsidRPr="003B0B5E" w:rsidRDefault="00CA7DC9">
      <w:pPr>
        <w:spacing w:after="0" w:line="480" w:lineRule="auto"/>
        <w:ind w:left="1080" w:right="51"/>
        <w:jc w:val="both"/>
        <w:rPr>
          <w:rFonts w:ascii="Times New Roman" w:hAnsi="Times New Roman" w:cs="Times New Roman"/>
          <w:sz w:val="24"/>
          <w:szCs w:val="24"/>
          <w:lang w:val="id-ID"/>
        </w:rPr>
      </w:pPr>
      <w:r>
        <w:rPr>
          <w:rFonts w:ascii="Times New Roman" w:hAnsi="Times New Roman" w:cs="Times New Roman"/>
          <w:noProof/>
          <w:sz w:val="24"/>
          <w:szCs w:val="24"/>
        </w:rPr>
        <w:pict>
          <v:roundrect id="1032" o:spid="_x0000_s1027" style="position:absolute;left:0;text-align:left;margin-left:-13.55pt;margin-top:25.25pt;width:444.75pt;height:253.7pt;flip:y;z-index:6;visibility:visible;mso-wrap-distance-left:0;mso-wrap-distance-right:0" arcsize="14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" filled="f" strokeweight="1.5pt">
            <v:textbox>
              <w:txbxContent>
                <w:p w:rsidR="009076C8" w:rsidRDefault="00033AEE">
                  <w:pPr>
                    <w:spacing w:after="100" w:line="360" w:lineRule="auto"/>
                    <w:contextualSpacing/>
                    <w:rPr>
                      <w:rFonts w:ascii="Times New Roman" w:eastAsia="Times New Roman" w:hAnsi="Times New Roman" w:cs="Times New Roman"/>
                      <w:sz w:val="24"/>
                      <w:szCs w:val="24"/>
                    </w:rPr>
                  </w:pPr>
                  <w:r>
                    <w:rPr>
                      <w:rFonts w:ascii="Footlight MT Light" w:eastAsia="Times New Roman" w:hAnsi="Footlight MT Light" w:cs="Times New Roman"/>
                      <w:sz w:val="24"/>
                      <w:szCs w:val="24"/>
                    </w:rPr>
                    <w:t>Langkah-</w:t>
                  </w:r>
                  <w:proofErr w:type="gramStart"/>
                  <w:r>
                    <w:rPr>
                      <w:rFonts w:ascii="Footlight MT Light" w:eastAsia="Times New Roman" w:hAnsi="Footlight MT Light" w:cs="Times New Roman"/>
                      <w:sz w:val="24"/>
                      <w:szCs w:val="24"/>
                    </w:rPr>
                    <w:t xml:space="preserve">langkah </w:t>
                  </w:r>
                  <w:r w:rsidR="00F84B10">
                    <w:rPr>
                      <w:rFonts w:ascii="Footlight MT Light" w:eastAsia="Times New Roman" w:hAnsi="Footlight MT Light" w:cs="Times New Roman"/>
                      <w:sz w:val="24"/>
                      <w:szCs w:val="24"/>
                    </w:rPr>
                    <w:t xml:space="preserve"> penggu</w:t>
                  </w:r>
                  <w:r w:rsidR="007837CD">
                    <w:rPr>
                      <w:rFonts w:ascii="Footlight MT Light" w:eastAsia="Times New Roman" w:hAnsi="Footlight MT Light" w:cs="Times New Roman"/>
                      <w:sz w:val="24"/>
                      <w:szCs w:val="24"/>
                    </w:rPr>
                    <w:t>naan</w:t>
                  </w:r>
                  <w:proofErr w:type="gramEnd"/>
                  <w:r>
                    <w:rPr>
                      <w:rFonts w:ascii="Footlight MT Light" w:eastAsia="Times New Roman" w:hAnsi="Footlight MT Light" w:cs="Times New Roman"/>
                      <w:sz w:val="24"/>
                      <w:szCs w:val="24"/>
                    </w:rPr>
                    <w:t xml:space="preserve"> corong angka </w:t>
                  </w:r>
                  <w:r w:rsidR="007837CD">
                    <w:rPr>
                      <w:rFonts w:ascii="Footlight MT Light" w:eastAsia="Times New Roman" w:hAnsi="Footlight MT Light" w:cs="Times New Roman"/>
                      <w:sz w:val="24"/>
                      <w:szCs w:val="24"/>
                    </w:rPr>
                    <w:t>sebagai berikut</w:t>
                  </w:r>
                  <w:r w:rsidR="00F84B10">
                    <w:rPr>
                      <w:rFonts w:ascii="Footlight MT Light" w:eastAsia="Times New Roman" w:hAnsi="Footlight MT Light" w:cs="Times New Roman"/>
                      <w:sz w:val="24"/>
                      <w:szCs w:val="24"/>
                    </w:rPr>
                    <w:t>:</w:t>
                  </w:r>
                </w:p>
                <w:p w:rsidR="009076C8" w:rsidRDefault="00F84B10">
                  <w:pPr>
                    <w:spacing w:after="100" w:line="360" w:lineRule="auto"/>
                    <w:ind w:left="426" w:hanging="360"/>
                    <w:contextualSpacing/>
                    <w:rPr>
                      <w:rFonts w:ascii="Times New Roman" w:eastAsia="Times New Roman" w:hAnsi="Times New Roman" w:cs="Times New Roman"/>
                      <w:sz w:val="24"/>
                      <w:szCs w:val="24"/>
                    </w:rPr>
                  </w:pPr>
                  <w:r>
                    <w:rPr>
                      <w:rFonts w:ascii="Footlight MT Light" w:eastAsia="Times New Roman" w:hAnsi="Footlight MT Light" w:cs="Times New Roman"/>
                      <w:sz w:val="24"/>
                      <w:szCs w:val="24"/>
                    </w:rPr>
                    <w:t>1)</w:t>
                  </w:r>
                  <w:r>
                    <w:rPr>
                      <w:rFonts w:ascii="Times New Roman" w:eastAsia="Times New Roman" w:hAnsi="Times New Roman" w:cs="Times New Roman"/>
                      <w:sz w:val="14"/>
                      <w:szCs w:val="14"/>
                    </w:rPr>
                    <w:t xml:space="preserve">     </w:t>
                  </w:r>
                  <w:r>
                    <w:rPr>
                      <w:rFonts w:ascii="Footlight MT Light" w:eastAsia="Times New Roman" w:hAnsi="Footlight MT Light" w:cs="Times New Roman"/>
                      <w:sz w:val="24"/>
                      <w:szCs w:val="24"/>
                    </w:rPr>
                    <w:t xml:space="preserve">Guru </w:t>
                  </w:r>
                  <w:proofErr w:type="gramStart"/>
                  <w:r>
                    <w:rPr>
                      <w:rFonts w:ascii="Footlight MT Light" w:eastAsia="Times New Roman" w:hAnsi="Footlight MT Light" w:cs="Times New Roman"/>
                      <w:sz w:val="24"/>
                      <w:szCs w:val="24"/>
                    </w:rPr>
                    <w:t>dapat</w:t>
                  </w:r>
                  <w:proofErr w:type="gramEnd"/>
                  <w:r>
                    <w:rPr>
                      <w:rFonts w:ascii="Footlight MT Light" w:eastAsia="Times New Roman" w:hAnsi="Footlight MT Light" w:cs="Times New Roman"/>
                      <w:sz w:val="24"/>
                      <w:szCs w:val="24"/>
                    </w:rPr>
                    <w:t xml:space="preserve"> membagi siswa ke dalam kelompok-kelompok.</w:t>
                  </w:r>
                </w:p>
                <w:p w:rsidR="009076C8" w:rsidRDefault="00F84B10">
                  <w:pPr>
                    <w:spacing w:after="100" w:line="360" w:lineRule="auto"/>
                    <w:ind w:left="426" w:hanging="360"/>
                    <w:contextualSpacing/>
                    <w:rPr>
                      <w:rFonts w:ascii="Times New Roman" w:eastAsia="Times New Roman" w:hAnsi="Times New Roman" w:cs="Times New Roman"/>
                      <w:sz w:val="24"/>
                      <w:szCs w:val="24"/>
                    </w:rPr>
                  </w:pPr>
                  <w:r>
                    <w:rPr>
                      <w:rFonts w:ascii="Footlight MT Light" w:eastAsia="Times New Roman" w:hAnsi="Footlight MT Light" w:cs="Times New Roman"/>
                      <w:sz w:val="24"/>
                      <w:szCs w:val="24"/>
                    </w:rPr>
                    <w:t>2)</w:t>
                  </w:r>
                  <w:r>
                    <w:rPr>
                      <w:rFonts w:ascii="Times New Roman" w:eastAsia="Times New Roman" w:hAnsi="Times New Roman" w:cs="Times New Roman"/>
                      <w:sz w:val="14"/>
                      <w:szCs w:val="14"/>
                    </w:rPr>
                    <w:t xml:space="preserve">     </w:t>
                  </w:r>
                  <w:r>
                    <w:rPr>
                      <w:rFonts w:ascii="Footlight MT Light" w:eastAsia="Times New Roman" w:hAnsi="Footlight MT Light" w:cs="Times New Roman"/>
                      <w:sz w:val="24"/>
                      <w:szCs w:val="24"/>
                    </w:rPr>
                    <w:t>Tiap kelompok mendapat satu alat peraga.</w:t>
                  </w:r>
                </w:p>
                <w:p w:rsidR="009076C8" w:rsidRDefault="00F84B10">
                  <w:pPr>
                    <w:spacing w:after="100" w:line="360" w:lineRule="auto"/>
                    <w:ind w:left="426" w:hanging="360"/>
                    <w:contextualSpacing/>
                    <w:rPr>
                      <w:rFonts w:ascii="Times New Roman" w:eastAsia="Times New Roman" w:hAnsi="Times New Roman" w:cs="Times New Roman"/>
                      <w:sz w:val="24"/>
                      <w:szCs w:val="24"/>
                    </w:rPr>
                  </w:pPr>
                  <w:r>
                    <w:rPr>
                      <w:rFonts w:ascii="Footlight MT Light" w:eastAsia="Times New Roman" w:hAnsi="Footlight MT Light" w:cs="Times New Roman"/>
                      <w:sz w:val="24"/>
                      <w:szCs w:val="24"/>
                    </w:rPr>
                    <w:t>3)</w:t>
                  </w:r>
                  <w:r>
                    <w:rPr>
                      <w:rFonts w:ascii="Times New Roman" w:eastAsia="Times New Roman" w:hAnsi="Times New Roman" w:cs="Times New Roman"/>
                      <w:sz w:val="14"/>
                      <w:szCs w:val="14"/>
                    </w:rPr>
                    <w:t xml:space="preserve">     </w:t>
                  </w:r>
                  <w:r>
                    <w:rPr>
                      <w:rFonts w:ascii="Footlight MT Light" w:eastAsia="Times New Roman" w:hAnsi="Footlight MT Light" w:cs="Times New Roman"/>
                      <w:sz w:val="24"/>
                      <w:szCs w:val="24"/>
                    </w:rPr>
                    <w:t xml:space="preserve">Guru </w:t>
                  </w:r>
                  <w:proofErr w:type="gramStart"/>
                  <w:r>
                    <w:rPr>
                      <w:rFonts w:ascii="Footlight MT Light" w:eastAsia="Times New Roman" w:hAnsi="Footlight MT Light" w:cs="Times New Roman"/>
                      <w:sz w:val="24"/>
                      <w:szCs w:val="24"/>
                    </w:rPr>
                    <w:t>menginstruksikan</w:t>
                  </w:r>
                  <w:proofErr w:type="gramEnd"/>
                  <w:r>
                    <w:rPr>
                      <w:rFonts w:ascii="Footlight MT Light" w:eastAsia="Times New Roman" w:hAnsi="Footlight MT Light" w:cs="Times New Roman"/>
                      <w:sz w:val="24"/>
                      <w:szCs w:val="24"/>
                    </w:rPr>
                    <w:t xml:space="preserve"> atau memberi beberapa contoh penggunaan alat peraga dari depan kemudian meminta siswa untuk mengikutinya hingga siswa mengerti/paham.</w:t>
                  </w:r>
                </w:p>
                <w:p w:rsidR="009076C8" w:rsidRDefault="00F84B10">
                  <w:pPr>
                    <w:spacing w:after="100" w:line="360" w:lineRule="auto"/>
                    <w:ind w:left="426" w:hanging="360"/>
                    <w:contextualSpacing/>
                    <w:rPr>
                      <w:rFonts w:ascii="Times New Roman" w:eastAsia="Times New Roman" w:hAnsi="Times New Roman" w:cs="Times New Roman"/>
                      <w:sz w:val="24"/>
                      <w:szCs w:val="24"/>
                    </w:rPr>
                  </w:pPr>
                  <w:r>
                    <w:rPr>
                      <w:rFonts w:ascii="Footlight MT Light" w:eastAsia="Times New Roman" w:hAnsi="Footlight MT Light" w:cs="Times New Roman"/>
                      <w:sz w:val="24"/>
                      <w:szCs w:val="24"/>
                    </w:rPr>
                    <w:t>4)</w:t>
                  </w:r>
                  <w:r>
                    <w:rPr>
                      <w:rFonts w:ascii="Times New Roman" w:eastAsia="Times New Roman" w:hAnsi="Times New Roman" w:cs="Times New Roman"/>
                      <w:sz w:val="14"/>
                      <w:szCs w:val="14"/>
                    </w:rPr>
                    <w:t xml:space="preserve">     </w:t>
                  </w:r>
                  <w:r>
                    <w:rPr>
                      <w:rFonts w:ascii="Footlight MT Light" w:eastAsia="Times New Roman" w:hAnsi="Footlight MT Light" w:cs="Times New Roman"/>
                      <w:sz w:val="24"/>
                      <w:szCs w:val="24"/>
                    </w:rPr>
                    <w:t xml:space="preserve">Guru </w:t>
                  </w:r>
                  <w:proofErr w:type="gramStart"/>
                  <w:r>
                    <w:rPr>
                      <w:rFonts w:ascii="Footlight MT Light" w:eastAsia="Times New Roman" w:hAnsi="Footlight MT Light" w:cs="Times New Roman"/>
                      <w:sz w:val="24"/>
                      <w:szCs w:val="24"/>
                    </w:rPr>
                    <w:t>memberikan</w:t>
                  </w:r>
                  <w:proofErr w:type="gramEnd"/>
                  <w:r>
                    <w:rPr>
                      <w:rFonts w:ascii="Footlight MT Light" w:eastAsia="Times New Roman" w:hAnsi="Footlight MT Light" w:cs="Times New Roman"/>
                      <w:sz w:val="24"/>
                      <w:szCs w:val="24"/>
                    </w:rPr>
                    <w:t xml:space="preserve"> beberapa contoh soal kepada siswa sehingga siswa dapat memanipulasi sendiri alat peraga tersebut secara mandiri.</w:t>
                  </w:r>
                </w:p>
                <w:p w:rsidR="009076C8" w:rsidRDefault="00F84B10">
                  <w:pPr>
                    <w:spacing w:after="100" w:line="360" w:lineRule="auto"/>
                    <w:ind w:left="426" w:hanging="360"/>
                    <w:contextualSpacing/>
                    <w:rPr>
                      <w:rFonts w:ascii="Times New Roman" w:eastAsia="Times New Roman" w:hAnsi="Times New Roman" w:cs="Times New Roman"/>
                      <w:sz w:val="24"/>
                      <w:szCs w:val="24"/>
                    </w:rPr>
                  </w:pPr>
                  <w:r>
                    <w:rPr>
                      <w:rFonts w:ascii="Footlight MT Light" w:eastAsia="Times New Roman" w:hAnsi="Footlight MT Light" w:cs="Times New Roman"/>
                      <w:sz w:val="24"/>
                      <w:szCs w:val="24"/>
                    </w:rPr>
                    <w:t>5)</w:t>
                  </w:r>
                  <w:r>
                    <w:rPr>
                      <w:rFonts w:ascii="Times New Roman" w:eastAsia="Times New Roman" w:hAnsi="Times New Roman" w:cs="Times New Roman"/>
                      <w:sz w:val="14"/>
                      <w:szCs w:val="14"/>
                    </w:rPr>
                    <w:t xml:space="preserve">     </w:t>
                  </w:r>
                  <w:r>
                    <w:rPr>
                      <w:rFonts w:ascii="Footlight MT Light" w:eastAsia="Times New Roman" w:hAnsi="Footlight MT Light" w:cs="Times New Roman"/>
                      <w:sz w:val="24"/>
                      <w:szCs w:val="24"/>
                    </w:rPr>
                    <w:t xml:space="preserve">Guru </w:t>
                  </w:r>
                  <w:proofErr w:type="gramStart"/>
                  <w:r>
                    <w:rPr>
                      <w:rFonts w:ascii="Footlight MT Light" w:eastAsia="Times New Roman" w:hAnsi="Footlight MT Light" w:cs="Times New Roman"/>
                      <w:sz w:val="24"/>
                      <w:szCs w:val="24"/>
                    </w:rPr>
                    <w:t>mengawasi</w:t>
                  </w:r>
                  <w:proofErr w:type="gramEnd"/>
                  <w:r>
                    <w:rPr>
                      <w:rFonts w:ascii="Footlight MT Light" w:eastAsia="Times New Roman" w:hAnsi="Footlight MT Light" w:cs="Times New Roman"/>
                      <w:sz w:val="24"/>
                      <w:szCs w:val="24"/>
                    </w:rPr>
                    <w:t xml:space="preserve"> kelompok-kelompok yang ada dan melihat serta menilai kemampuan siswa.</w:t>
                  </w:r>
                </w:p>
                <w:p w:rsidR="009076C8" w:rsidRDefault="00F84B10">
                  <w:pPr>
                    <w:spacing w:after="100" w:line="360" w:lineRule="auto"/>
                    <w:ind w:left="426" w:hanging="360"/>
                    <w:contextualSpacing/>
                    <w:rPr>
                      <w:rFonts w:ascii="Times New Roman" w:eastAsia="Times New Roman" w:hAnsi="Times New Roman" w:cs="Times New Roman"/>
                      <w:sz w:val="24"/>
                      <w:szCs w:val="24"/>
                    </w:rPr>
                  </w:pPr>
                  <w:r>
                    <w:rPr>
                      <w:rFonts w:ascii="Footlight MT Light" w:eastAsia="Times New Roman" w:hAnsi="Footlight MT Light" w:cs="Times New Roman"/>
                      <w:sz w:val="24"/>
                      <w:szCs w:val="24"/>
                    </w:rPr>
                    <w:t>6)</w:t>
                  </w:r>
                  <w:r>
                    <w:rPr>
                      <w:rFonts w:ascii="Times New Roman" w:eastAsia="Times New Roman" w:hAnsi="Times New Roman" w:cs="Times New Roman"/>
                      <w:sz w:val="14"/>
                      <w:szCs w:val="14"/>
                    </w:rPr>
                    <w:t xml:space="preserve">     </w:t>
                  </w:r>
                  <w:r>
                    <w:rPr>
                      <w:rFonts w:ascii="Footlight MT Light" w:eastAsia="Times New Roman" w:hAnsi="Footlight MT Light" w:cs="Times New Roman"/>
                      <w:sz w:val="24"/>
                      <w:szCs w:val="24"/>
                    </w:rPr>
                    <w:t xml:space="preserve">Guru </w:t>
                  </w:r>
                  <w:proofErr w:type="gramStart"/>
                  <w:r>
                    <w:rPr>
                      <w:rFonts w:ascii="Footlight MT Light" w:eastAsia="Times New Roman" w:hAnsi="Footlight MT Light" w:cs="Times New Roman"/>
                      <w:sz w:val="24"/>
                      <w:szCs w:val="24"/>
                    </w:rPr>
                    <w:t>dan</w:t>
                  </w:r>
                  <w:proofErr w:type="gramEnd"/>
                  <w:r>
                    <w:rPr>
                      <w:rFonts w:ascii="Footlight MT Light" w:eastAsia="Times New Roman" w:hAnsi="Footlight MT Light" w:cs="Times New Roman"/>
                      <w:sz w:val="24"/>
                      <w:szCs w:val="24"/>
                    </w:rPr>
                    <w:t xml:space="preserve"> siswa bersama mengambil kesimpulan.</w:t>
                  </w:r>
                </w:p>
                <w:p w:rsidR="009076C8" w:rsidRDefault="009076C8">
                  <w:pPr>
                    <w:pStyle w:val="ListParagraph"/>
                    <w:spacing w:after="0"/>
                    <w:jc w:val="both"/>
                    <w:rPr>
                      <w:rFonts w:ascii="Times New Roman" w:eastAsia="Times New Roman" w:hAnsi="Times New Roman" w:cs="Times New Roman"/>
                      <w:sz w:val="24"/>
                      <w:szCs w:val="24"/>
                      <w:lang w:eastAsia="id-ID"/>
                    </w:rPr>
                  </w:pPr>
                </w:p>
              </w:txbxContent>
            </v:textbox>
          </v:roundrect>
        </w:pict>
      </w: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F84B10">
      <w:pPr>
        <w:spacing w:after="0" w:line="480" w:lineRule="auto"/>
        <w:ind w:left="1080" w:right="51"/>
        <w:jc w:val="both"/>
        <w:rPr>
          <w:rFonts w:ascii="Times New Roman" w:hAnsi="Times New Roman" w:cs="Times New Roman"/>
          <w:sz w:val="24"/>
          <w:szCs w:val="24"/>
          <w:lang w:val="id-ID"/>
        </w:rPr>
      </w:pPr>
      <w:r w:rsidRPr="003B0B5E">
        <w:rPr>
          <w:rFonts w:ascii="Times New Roman" w:hAnsi="Times New Roman" w:cs="Times New Roman"/>
          <w:sz w:val="24"/>
          <w:szCs w:val="24"/>
          <w:lang w:val="id-ID"/>
        </w:rPr>
        <w:tab/>
      </w: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9076C8">
      <w:pPr>
        <w:spacing w:after="0" w:line="480" w:lineRule="auto"/>
        <w:ind w:left="1080" w:right="51"/>
        <w:jc w:val="both"/>
        <w:rPr>
          <w:rFonts w:ascii="Times New Roman" w:hAnsi="Times New Roman" w:cs="Times New Roman"/>
          <w:sz w:val="24"/>
          <w:szCs w:val="24"/>
          <w:lang w:val="id-ID"/>
        </w:rPr>
      </w:pPr>
    </w:p>
    <w:p w:rsidR="009076C8" w:rsidRPr="003B0B5E" w:rsidRDefault="00CA7DC9">
      <w:pPr>
        <w:spacing w:after="0" w:line="480" w:lineRule="auto"/>
        <w:ind w:left="1080" w:right="51"/>
        <w:jc w:val="both"/>
        <w:rPr>
          <w:rFonts w:ascii="Times New Roman" w:hAnsi="Times New Roman" w:cs="Times New Roman"/>
          <w:sz w:val="24"/>
          <w:szCs w:val="24"/>
          <w:lang w:val="id-ID"/>
        </w:rPr>
      </w:pPr>
      <w:r>
        <w:rPr>
          <w:rFonts w:ascii="Times New Roman" w:hAnsi="Times New Roman" w:cs="Times New Roman"/>
          <w:noProof/>
          <w:sz w:val="24"/>
          <w:szCs w:val="24"/>
        </w:rPr>
        <w:pict>
          <v:shape id="1033" o:spid="_x0000_s1029" type="#_x0000_t13" style="position:absolute;left:0;text-align:left;margin-left:182.3pt;margin-top:8.5pt;width:24.95pt;height:27.6pt;rotation:90;z-index: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" fillcolor="#333" strokeweight="1.25pt"/>
        </w:pict>
      </w:r>
    </w:p>
    <w:p w:rsidR="009076C8" w:rsidRPr="003B0B5E" w:rsidRDefault="00CA7DC9">
      <w:pPr>
        <w:spacing w:after="0" w:line="480" w:lineRule="auto"/>
        <w:ind w:left="1080" w:right="51"/>
        <w:jc w:val="both"/>
        <w:rPr>
          <w:rFonts w:ascii="Times New Roman" w:hAnsi="Times New Roman" w:cs="Times New Roman"/>
          <w:sz w:val="24"/>
          <w:szCs w:val="24"/>
          <w:lang w:val="id-ID"/>
        </w:rPr>
      </w:pPr>
      <w:r>
        <w:rPr>
          <w:rFonts w:ascii="Times New Roman" w:hAnsi="Times New Roman" w:cs="Times New Roman"/>
          <w:noProof/>
          <w:sz w:val="24"/>
          <w:szCs w:val="24"/>
        </w:rPr>
        <w:pict>
          <v:roundrect id="1034" o:spid="_x0000_s1028" style="position:absolute;left:0;text-align:left;margin-left:-8.3pt;margin-top:23pt;width:413.75pt;height:27pt;z-index:8;visibility:visible;mso-wrap-distance-left:0;mso-wrap-distance-right:0" arcsize="94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" filled="f" strokeweight="1.5pt">
            <v:textbox>
              <w:txbxContent>
                <w:p w:rsidR="009076C8" w:rsidRDefault="007837CD">
                  <w:pPr>
                    <w:spacing w:after="0"/>
                    <w:jc w:val="center"/>
                    <w:rPr>
                      <w:rFonts w:ascii="Times New Roman" w:hAnsi="Times New Roman"/>
                      <w:sz w:val="24"/>
                      <w:szCs w:val="24"/>
                    </w:rPr>
                  </w:pPr>
                  <w:r>
                    <w:rPr>
                      <w:rFonts w:ascii="Times New Roman" w:hAnsi="Times New Roman"/>
                      <w:sz w:val="24"/>
                      <w:szCs w:val="24"/>
                    </w:rPr>
                    <w:t>O</w:t>
                  </w:r>
                  <w:r w:rsidR="00F84B10">
                    <w:rPr>
                      <w:rFonts w:ascii="Times New Roman" w:hAnsi="Times New Roman"/>
                      <w:sz w:val="24"/>
                      <w:szCs w:val="24"/>
                    </w:rPr>
                    <w:t>perasi</w:t>
                  </w:r>
                  <w:r w:rsidR="00F84B10">
                    <w:rPr>
                      <w:rFonts w:ascii="Times New Roman" w:hAnsi="Times New Roman"/>
                      <w:sz w:val="24"/>
                      <w:szCs w:val="24"/>
                      <w:lang w:val="id-ID"/>
                    </w:rPr>
                    <w:t xml:space="preserve"> penjumlahan pada</w:t>
                  </w:r>
                  <w:r w:rsidR="00F84B10">
                    <w:rPr>
                      <w:rFonts w:ascii="Times New Roman" w:hAnsi="Times New Roman"/>
                      <w:sz w:val="24"/>
                      <w:szCs w:val="24"/>
                    </w:rPr>
                    <w:t xml:space="preserve"> Murid Tunarungu Kelas Dasar II Meningkat</w:t>
                  </w:r>
                </w:p>
              </w:txbxContent>
            </v:textbox>
          </v:roundrect>
        </w:pict>
      </w:r>
    </w:p>
    <w:p w:rsidR="009076C8" w:rsidRPr="003B0B5E" w:rsidRDefault="009076C8">
      <w:pPr>
        <w:spacing w:after="0" w:line="240" w:lineRule="auto"/>
        <w:ind w:right="51"/>
        <w:jc w:val="center"/>
        <w:rPr>
          <w:rFonts w:ascii="Times New Roman" w:hAnsi="Times New Roman" w:cs="Times New Roman"/>
          <w:sz w:val="24"/>
          <w:szCs w:val="24"/>
          <w:lang w:val="id-ID"/>
        </w:rPr>
      </w:pPr>
    </w:p>
    <w:p w:rsidR="005F4B33" w:rsidRDefault="005F4B33">
      <w:pPr>
        <w:spacing w:after="0" w:line="480" w:lineRule="auto"/>
        <w:ind w:right="51"/>
        <w:jc w:val="center"/>
        <w:rPr>
          <w:rFonts w:ascii="Times New Roman" w:hAnsi="Times New Roman" w:cs="Times New Roman"/>
          <w:b/>
          <w:sz w:val="24"/>
          <w:szCs w:val="24"/>
        </w:rPr>
      </w:pPr>
    </w:p>
    <w:p w:rsidR="009076C8" w:rsidRDefault="00F84B10">
      <w:pPr>
        <w:spacing w:after="0" w:line="480" w:lineRule="auto"/>
        <w:ind w:right="51"/>
        <w:jc w:val="center"/>
        <w:rPr>
          <w:rFonts w:ascii="Times New Roman" w:hAnsi="Times New Roman" w:cs="Times New Roman"/>
          <w:b/>
          <w:sz w:val="24"/>
          <w:szCs w:val="24"/>
        </w:rPr>
      </w:pPr>
      <w:proofErr w:type="gramStart"/>
      <w:r w:rsidRPr="003B0B5E">
        <w:rPr>
          <w:rFonts w:ascii="Times New Roman" w:hAnsi="Times New Roman" w:cs="Times New Roman"/>
          <w:b/>
          <w:sz w:val="24"/>
          <w:szCs w:val="24"/>
        </w:rPr>
        <w:t>Gambar.2.1  Skema</w:t>
      </w:r>
      <w:proofErr w:type="gramEnd"/>
      <w:r w:rsidRPr="003B0B5E">
        <w:rPr>
          <w:rFonts w:ascii="Times New Roman" w:hAnsi="Times New Roman" w:cs="Times New Roman"/>
          <w:b/>
          <w:sz w:val="24"/>
          <w:szCs w:val="24"/>
        </w:rPr>
        <w:t xml:space="preserve"> Kerangka Piki</w:t>
      </w:r>
      <w:r w:rsidRPr="003B0B5E">
        <w:rPr>
          <w:rFonts w:ascii="Times New Roman" w:hAnsi="Times New Roman" w:cs="Times New Roman"/>
          <w:b/>
          <w:sz w:val="24"/>
          <w:szCs w:val="24"/>
          <w:lang w:val="id-ID"/>
        </w:rPr>
        <w:t>r</w:t>
      </w:r>
      <w:bookmarkStart w:id="0" w:name="_GoBack"/>
      <w:bookmarkEnd w:id="0"/>
    </w:p>
    <w:p w:rsidR="007C77F5" w:rsidRDefault="007C77F5">
      <w:pPr>
        <w:spacing w:after="0" w:line="480" w:lineRule="auto"/>
        <w:ind w:right="51"/>
        <w:jc w:val="center"/>
        <w:rPr>
          <w:rFonts w:ascii="Times New Roman" w:hAnsi="Times New Roman" w:cs="Times New Roman"/>
          <w:b/>
          <w:sz w:val="24"/>
          <w:szCs w:val="24"/>
        </w:rPr>
      </w:pPr>
    </w:p>
    <w:p w:rsidR="007C77F5" w:rsidRPr="007C77F5" w:rsidRDefault="007C77F5" w:rsidP="007C77F5">
      <w:pPr>
        <w:spacing w:after="0" w:line="480" w:lineRule="auto"/>
        <w:ind w:right="51"/>
        <w:rPr>
          <w:rFonts w:ascii="Times New Roman" w:hAnsi="Times New Roman" w:cs="Times New Roman"/>
          <w:b/>
          <w:sz w:val="24"/>
          <w:szCs w:val="24"/>
        </w:rPr>
      </w:pPr>
    </w:p>
    <w:p w:rsidR="005F4B33" w:rsidRDefault="005F4B33">
      <w:pPr>
        <w:spacing w:after="0" w:line="480" w:lineRule="auto"/>
        <w:ind w:right="51"/>
        <w:jc w:val="center"/>
        <w:rPr>
          <w:rFonts w:ascii="Times New Roman" w:hAnsi="Times New Roman" w:cs="Times New Roman"/>
          <w:sz w:val="24"/>
          <w:szCs w:val="24"/>
        </w:rPr>
      </w:pPr>
    </w:p>
    <w:p w:rsidR="007C77F5" w:rsidRDefault="007C77F5">
      <w:pPr>
        <w:spacing w:after="0" w:line="480" w:lineRule="auto"/>
        <w:ind w:right="51"/>
        <w:jc w:val="center"/>
        <w:rPr>
          <w:rFonts w:ascii="Times New Roman" w:hAnsi="Times New Roman" w:cs="Times New Roman"/>
          <w:sz w:val="24"/>
          <w:szCs w:val="24"/>
        </w:rPr>
      </w:pPr>
    </w:p>
    <w:p w:rsidR="007C77F5" w:rsidRDefault="007C77F5" w:rsidP="007C77F5">
      <w:pPr>
        <w:spacing w:after="0" w:line="480" w:lineRule="auto"/>
        <w:ind w:right="51"/>
        <w:rPr>
          <w:rFonts w:ascii="Times New Roman" w:hAnsi="Times New Roman" w:cs="Times New Roman"/>
          <w:b/>
          <w:sz w:val="24"/>
          <w:szCs w:val="24"/>
        </w:rPr>
      </w:pPr>
      <w:r>
        <w:rPr>
          <w:rFonts w:ascii="Times New Roman" w:hAnsi="Times New Roman" w:cs="Times New Roman"/>
          <w:b/>
          <w:sz w:val="24"/>
          <w:szCs w:val="24"/>
        </w:rPr>
        <w:lastRenderedPageBreak/>
        <w:t xml:space="preserve">C. Pertanyaan Penelitian </w:t>
      </w:r>
    </w:p>
    <w:p w:rsidR="007C77F5" w:rsidRDefault="007C77F5" w:rsidP="007C77F5">
      <w:pPr>
        <w:spacing w:after="0" w:line="480" w:lineRule="auto"/>
        <w:ind w:right="51"/>
        <w:rPr>
          <w:rFonts w:ascii="Times New Roman" w:hAnsi="Times New Roman" w:cs="Times New Roman"/>
          <w:sz w:val="24"/>
          <w:szCs w:val="24"/>
        </w:rPr>
      </w:pPr>
      <w:r w:rsidRPr="007C77F5">
        <w:rPr>
          <w:rFonts w:ascii="Times New Roman" w:hAnsi="Times New Roman" w:cs="Times New Roman"/>
          <w:sz w:val="24"/>
          <w:szCs w:val="24"/>
        </w:rPr>
        <w:t xml:space="preserve">      Berdasarkan</w:t>
      </w:r>
      <w:r>
        <w:rPr>
          <w:rFonts w:ascii="Times New Roman" w:hAnsi="Times New Roman" w:cs="Times New Roman"/>
          <w:sz w:val="24"/>
          <w:szCs w:val="24"/>
        </w:rPr>
        <w:t xml:space="preserve"> kerangka piker di atas maka diajukan pertanyaan penelitian sebagai </w:t>
      </w:r>
      <w:proofErr w:type="gramStart"/>
      <w:r>
        <w:rPr>
          <w:rFonts w:ascii="Times New Roman" w:hAnsi="Times New Roman" w:cs="Times New Roman"/>
          <w:sz w:val="24"/>
          <w:szCs w:val="24"/>
        </w:rPr>
        <w:t>berikut :</w:t>
      </w:r>
      <w:proofErr w:type="gramEnd"/>
    </w:p>
    <w:p w:rsidR="007C77F5" w:rsidRDefault="007C77F5" w:rsidP="007C77F5">
      <w:pPr>
        <w:pStyle w:val="BodyText"/>
        <w:numPr>
          <w:ilvl w:val="0"/>
          <w:numId w:val="41"/>
        </w:numPr>
        <w:tabs>
          <w:tab w:val="left" w:pos="720"/>
        </w:tabs>
        <w:ind w:left="426" w:hanging="398"/>
        <w:rPr>
          <w:lang w:val="sv-SE"/>
        </w:rPr>
      </w:pPr>
      <w:r>
        <w:rPr>
          <w:lang w:val="sv-SE"/>
        </w:rPr>
        <w:t xml:space="preserve">Bagaimanakah </w:t>
      </w:r>
      <w:r>
        <w:rPr>
          <w:lang w:val="id-ID"/>
        </w:rPr>
        <w:t>kemampuan</w:t>
      </w:r>
      <w:r>
        <w:t xml:space="preserve"> operasi</w:t>
      </w:r>
      <w:r>
        <w:rPr>
          <w:lang w:val="id-ID"/>
        </w:rPr>
        <w:t xml:space="preserve"> penjumlahan anak </w:t>
      </w:r>
      <w:r>
        <w:t xml:space="preserve">tunarungu kelas II di SLB </w:t>
      </w:r>
      <w:r>
        <w:rPr>
          <w:lang w:val="id-ID"/>
        </w:rPr>
        <w:t>YPPLB Cendrawasih</w:t>
      </w:r>
      <w:r>
        <w:t xml:space="preserve"> Makassar sebelum penggunaan media </w:t>
      </w:r>
      <w:r>
        <w:rPr>
          <w:lang w:val="id-ID"/>
        </w:rPr>
        <w:t>corong angka</w:t>
      </w:r>
      <w:r>
        <w:t>?</w:t>
      </w:r>
    </w:p>
    <w:p w:rsidR="007C77F5" w:rsidRDefault="007C77F5" w:rsidP="007C77F5">
      <w:pPr>
        <w:pStyle w:val="BodyText"/>
        <w:numPr>
          <w:ilvl w:val="0"/>
          <w:numId w:val="41"/>
        </w:numPr>
        <w:tabs>
          <w:tab w:val="left" w:pos="720"/>
        </w:tabs>
        <w:ind w:left="426" w:hanging="398"/>
        <w:rPr>
          <w:lang w:val="sv-SE"/>
        </w:rPr>
      </w:pPr>
      <w:r>
        <w:rPr>
          <w:lang w:val="sv-SE"/>
        </w:rPr>
        <w:t>Bagaimanakah</w:t>
      </w:r>
      <w:r>
        <w:rPr>
          <w:lang w:val="id-ID"/>
        </w:rPr>
        <w:t xml:space="preserve"> kemampuan </w:t>
      </w:r>
      <w:r>
        <w:t>operasi</w:t>
      </w:r>
      <w:r>
        <w:rPr>
          <w:lang w:val="id-ID"/>
        </w:rPr>
        <w:t xml:space="preserve"> penjumlahan anak </w:t>
      </w:r>
      <w:r>
        <w:t xml:space="preserve">tunarungu kelas II di SLB </w:t>
      </w:r>
      <w:r>
        <w:rPr>
          <w:lang w:val="id-ID"/>
        </w:rPr>
        <w:t>YPPLB Cendrawasih</w:t>
      </w:r>
      <w:r>
        <w:t xml:space="preserve"> Makassar setelah penggunaan media </w:t>
      </w:r>
      <w:r>
        <w:rPr>
          <w:lang w:val="id-ID"/>
        </w:rPr>
        <w:t>corong angka</w:t>
      </w:r>
      <w:r>
        <w:t>?</w:t>
      </w:r>
    </w:p>
    <w:p w:rsidR="007C77F5" w:rsidRDefault="007C77F5" w:rsidP="007C77F5">
      <w:pPr>
        <w:pStyle w:val="BodyText"/>
        <w:numPr>
          <w:ilvl w:val="0"/>
          <w:numId w:val="41"/>
        </w:numPr>
        <w:tabs>
          <w:tab w:val="left" w:pos="720"/>
        </w:tabs>
        <w:ind w:left="426" w:hanging="398"/>
        <w:rPr>
          <w:lang w:val="sv-SE"/>
        </w:rPr>
      </w:pPr>
      <w:r>
        <w:t xml:space="preserve">Bagaimanakah peningkatan </w:t>
      </w:r>
      <w:r>
        <w:rPr>
          <w:lang w:val="id-ID"/>
        </w:rPr>
        <w:t xml:space="preserve">kemampuan </w:t>
      </w:r>
      <w:r>
        <w:t>operasi</w:t>
      </w:r>
      <w:r>
        <w:rPr>
          <w:lang w:val="id-ID"/>
        </w:rPr>
        <w:t xml:space="preserve"> penjumlahan pada anak</w:t>
      </w:r>
      <w:r>
        <w:t xml:space="preserve"> tunarungu kelas II di SLB </w:t>
      </w:r>
      <w:r>
        <w:rPr>
          <w:lang w:val="id-ID"/>
        </w:rPr>
        <w:t>YPPLB Cendrawasih</w:t>
      </w:r>
      <w:r>
        <w:t xml:space="preserve"> Makassar </w:t>
      </w:r>
      <w:r>
        <w:rPr>
          <w:lang w:val="id-ID"/>
        </w:rPr>
        <w:t>setelah</w:t>
      </w:r>
      <w:r>
        <w:t xml:space="preserve"> penggunaan media </w:t>
      </w:r>
      <w:r>
        <w:rPr>
          <w:lang w:val="id-ID"/>
        </w:rPr>
        <w:t>corong angka?</w:t>
      </w:r>
    </w:p>
    <w:p w:rsidR="007C77F5" w:rsidRPr="007C77F5" w:rsidRDefault="007C77F5" w:rsidP="007C77F5">
      <w:pPr>
        <w:spacing w:after="0" w:line="480" w:lineRule="auto"/>
        <w:ind w:right="51"/>
        <w:rPr>
          <w:rFonts w:ascii="Times New Roman" w:hAnsi="Times New Roman" w:cs="Times New Roman"/>
          <w:sz w:val="24"/>
          <w:szCs w:val="24"/>
        </w:rPr>
      </w:pPr>
    </w:p>
    <w:sectPr w:rsidR="007C77F5" w:rsidRPr="007C77F5" w:rsidSect="00EE6468">
      <w:footerReference w:type="default" r:id="rId9"/>
      <w:footerReference w:type="first" r:id="rId10"/>
      <w:pgSz w:w="12240" w:h="15840"/>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1D" w:rsidRDefault="009A7A1D">
      <w:pPr>
        <w:spacing w:after="0" w:line="240" w:lineRule="auto"/>
      </w:pPr>
      <w:r>
        <w:separator/>
      </w:r>
    </w:p>
  </w:endnote>
  <w:endnote w:type="continuationSeparator" w:id="0">
    <w:p w:rsidR="009A7A1D" w:rsidRDefault="009A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charset w:val="80"/>
    <w:family w:val="auto"/>
    <w:pitch w:val="default"/>
    <w:sig w:usb0="00000003" w:usb1="08070000" w:usb2="00000010" w:usb3="00000000" w:csb0="0002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C8" w:rsidRDefault="00CA7DC9">
    <w:pPr>
      <w:pStyle w:val="Footer"/>
      <w:jc w:val="right"/>
    </w:pPr>
    <w:r>
      <w:fldChar w:fldCharType="begin"/>
    </w:r>
    <w:r w:rsidR="00F84B10">
      <w:instrText xml:space="preserve"> PAGE   \* MERGEFORMAT </w:instrText>
    </w:r>
    <w:r>
      <w:fldChar w:fldCharType="separate"/>
    </w:r>
    <w:r w:rsidR="007C77F5">
      <w:rPr>
        <w:noProof/>
      </w:rPr>
      <w:t>37</w:t>
    </w:r>
    <w:r>
      <w:rPr>
        <w:noProof/>
      </w:rPr>
      <w:fldChar w:fldCharType="end"/>
    </w:r>
  </w:p>
  <w:p w:rsidR="009076C8" w:rsidRDefault="009076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C8" w:rsidRDefault="00CA7DC9">
    <w:pPr>
      <w:pStyle w:val="Footer"/>
      <w:jc w:val="center"/>
    </w:pPr>
    <w:r>
      <w:fldChar w:fldCharType="begin"/>
    </w:r>
    <w:r w:rsidR="00F84B10">
      <w:instrText xml:space="preserve"> PAGE   \* MERGEFORMAT </w:instrText>
    </w:r>
    <w:r>
      <w:fldChar w:fldCharType="separate"/>
    </w:r>
    <w:r w:rsidR="007C77F5">
      <w:rPr>
        <w:noProof/>
      </w:rPr>
      <w:t>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1D" w:rsidRDefault="009A7A1D">
      <w:pPr>
        <w:spacing w:after="0" w:line="240" w:lineRule="auto"/>
      </w:pPr>
      <w:r>
        <w:separator/>
      </w:r>
    </w:p>
  </w:footnote>
  <w:footnote w:type="continuationSeparator" w:id="0">
    <w:p w:rsidR="009A7A1D" w:rsidRDefault="009A7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2AC380C"/>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000002"/>
    <w:multiLevelType w:val="hybridMultilevel"/>
    <w:tmpl w:val="19809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6A62A87E"/>
    <w:lvl w:ilvl="0" w:tplc="619AB38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F6AA66EA"/>
    <w:lvl w:ilvl="0" w:tplc="9AD693E6">
      <w:start w:val="1"/>
      <w:numFmt w:val="lowerLetter"/>
      <w:lvlText w:val="%1."/>
      <w:lvlJc w:val="left"/>
      <w:pPr>
        <w:ind w:left="786" w:hanging="360"/>
      </w:pPr>
      <w:rPr>
        <w:rFonts w:hint="default"/>
        <w:b/>
        <w:i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0000005"/>
    <w:multiLevelType w:val="hybridMultilevel"/>
    <w:tmpl w:val="E304CBD0"/>
    <w:lvl w:ilvl="0" w:tplc="8BA81452">
      <w:start w:val="1"/>
      <w:numFmt w:val="upperLetter"/>
      <w:lvlText w:val="%1."/>
      <w:lvlJc w:val="left"/>
      <w:pPr>
        <w:tabs>
          <w:tab w:val="left" w:pos="360"/>
        </w:tabs>
        <w:ind w:left="360" w:hanging="360"/>
      </w:pPr>
      <w:rPr>
        <w:rFonts w:hint="default"/>
        <w:b/>
      </w:rPr>
    </w:lvl>
    <w:lvl w:ilvl="1" w:tplc="CF84B574">
      <w:start w:val="1"/>
      <w:numFmt w:val="decimal"/>
      <w:lvlText w:val="%2."/>
      <w:lvlJc w:val="left"/>
      <w:pPr>
        <w:tabs>
          <w:tab w:val="left" w:pos="1080"/>
        </w:tabs>
        <w:ind w:left="1080" w:hanging="360"/>
      </w:pPr>
      <w:rPr>
        <w:rFonts w:hint="default"/>
      </w:rPr>
    </w:lvl>
    <w:lvl w:ilvl="2" w:tplc="DD20C93E">
      <w:start w:val="1"/>
      <w:numFmt w:val="lowerLetter"/>
      <w:lvlText w:val="%3."/>
      <w:lvlJc w:val="left"/>
      <w:pPr>
        <w:tabs>
          <w:tab w:val="left" w:pos="1980"/>
        </w:tabs>
        <w:ind w:left="1980" w:hanging="360"/>
      </w:pPr>
      <w:rPr>
        <w:rFonts w:hint="default"/>
      </w:rPr>
    </w:lvl>
    <w:lvl w:ilvl="3" w:tplc="E10C429E">
      <w:start w:val="1"/>
      <w:numFmt w:val="decimal"/>
      <w:lvlText w:val="%4)"/>
      <w:lvlJc w:val="left"/>
      <w:pPr>
        <w:tabs>
          <w:tab w:val="left" w:pos="2520"/>
        </w:tabs>
        <w:ind w:left="2520" w:hanging="360"/>
      </w:pPr>
      <w:rPr>
        <w:rFonts w:hint="default"/>
      </w:rPr>
    </w:lvl>
    <w:lvl w:ilvl="4" w:tplc="8F342E88">
      <w:start w:val="3"/>
      <w:numFmt w:val="decimal"/>
      <w:lvlText w:val="%5"/>
      <w:lvlJc w:val="left"/>
      <w:pPr>
        <w:tabs>
          <w:tab w:val="left" w:pos="3240"/>
        </w:tabs>
        <w:ind w:left="3240" w:hanging="360"/>
      </w:pPr>
      <w:rPr>
        <w:rFonts w:hint="default"/>
      </w:rPr>
    </w:lvl>
    <w:lvl w:ilvl="5" w:tplc="BA82A3D0">
      <w:start w:val="1"/>
      <w:numFmt w:val="bullet"/>
      <w:lvlText w:val="-"/>
      <w:lvlJc w:val="left"/>
      <w:pPr>
        <w:tabs>
          <w:tab w:val="left"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5">
    <w:nsid w:val="00000006"/>
    <w:multiLevelType w:val="hybridMultilevel"/>
    <w:tmpl w:val="9AAC6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EDB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8C92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D4067E92"/>
    <w:lvl w:ilvl="0" w:tplc="0B32F34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000000A"/>
    <w:multiLevelType w:val="hybridMultilevel"/>
    <w:tmpl w:val="6576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1AFA70FA"/>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0000000C"/>
    <w:multiLevelType w:val="hybridMultilevel"/>
    <w:tmpl w:val="E0D855F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4BEE6142"/>
    <w:lvl w:ilvl="0" w:tplc="47C6C63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B64C06E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0000000F"/>
    <w:multiLevelType w:val="hybridMultilevel"/>
    <w:tmpl w:val="975AF2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0"/>
    <w:multiLevelType w:val="hybridMultilevel"/>
    <w:tmpl w:val="C2FA955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00000011"/>
    <w:multiLevelType w:val="hybridMultilevel"/>
    <w:tmpl w:val="1C3C93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0000012"/>
    <w:multiLevelType w:val="hybridMultilevel"/>
    <w:tmpl w:val="41B4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537C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multilevel"/>
    <w:tmpl w:val="47748CB8"/>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00000015"/>
    <w:multiLevelType w:val="hybridMultilevel"/>
    <w:tmpl w:val="F16081AA"/>
    <w:lvl w:ilvl="0" w:tplc="04090019">
      <w:start w:val="1"/>
      <w:numFmt w:val="lowerLetter"/>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1">
    <w:nsid w:val="00000016"/>
    <w:multiLevelType w:val="hybridMultilevel"/>
    <w:tmpl w:val="83E2FD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00000017"/>
    <w:multiLevelType w:val="hybridMultilevel"/>
    <w:tmpl w:val="3C8C35F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00000018"/>
    <w:multiLevelType w:val="hybridMultilevel"/>
    <w:tmpl w:val="DA8CAFAC"/>
    <w:lvl w:ilvl="0" w:tplc="8FAC404C">
      <w:start w:val="1"/>
      <w:numFmt w:val="lowerLetter"/>
      <w:lvlText w:val="%1."/>
      <w:lvlJc w:val="left"/>
      <w:pPr>
        <w:ind w:left="720"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24">
    <w:nsid w:val="00000019"/>
    <w:multiLevelType w:val="hybridMultilevel"/>
    <w:tmpl w:val="CAFEF1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0000001A"/>
    <w:multiLevelType w:val="hybridMultilevel"/>
    <w:tmpl w:val="C2FA955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0000001B"/>
    <w:multiLevelType w:val="hybridMultilevel"/>
    <w:tmpl w:val="91563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0000001C"/>
    <w:multiLevelType w:val="hybridMultilevel"/>
    <w:tmpl w:val="391C43B2"/>
    <w:lvl w:ilvl="0" w:tplc="64406B28">
      <w:start w:val="2"/>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0000001D"/>
    <w:multiLevelType w:val="hybridMultilevel"/>
    <w:tmpl w:val="CAFEF1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0000001E"/>
    <w:multiLevelType w:val="hybridMultilevel"/>
    <w:tmpl w:val="DADCA618"/>
    <w:lvl w:ilvl="0" w:tplc="E5BCDFAE">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0000001F"/>
    <w:multiLevelType w:val="hybridMultilevel"/>
    <w:tmpl w:val="7602B9FE"/>
    <w:lvl w:ilvl="0" w:tplc="4BDED28A">
      <w:start w:val="1"/>
      <w:numFmt w:val="lowerLetter"/>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00000020"/>
    <w:multiLevelType w:val="hybridMultilevel"/>
    <w:tmpl w:val="8242BD32"/>
    <w:lvl w:ilvl="0" w:tplc="B7943A18">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16196188"/>
    <w:multiLevelType w:val="hybridMultilevel"/>
    <w:tmpl w:val="CB1EF1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58E7CFD"/>
    <w:multiLevelType w:val="hybridMultilevel"/>
    <w:tmpl w:val="CEBCAE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9BC41ED"/>
    <w:multiLevelType w:val="hybridMultilevel"/>
    <w:tmpl w:val="A5D4293E"/>
    <w:lvl w:ilvl="0" w:tplc="01240F6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DD6A61"/>
    <w:multiLevelType w:val="hybridMultilevel"/>
    <w:tmpl w:val="ABBCBF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AE24B7"/>
    <w:multiLevelType w:val="hybridMultilevel"/>
    <w:tmpl w:val="E5C2F8B8"/>
    <w:lvl w:ilvl="0" w:tplc="DC0C689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744C79"/>
    <w:multiLevelType w:val="hybridMultilevel"/>
    <w:tmpl w:val="AE9C4A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2E112C"/>
    <w:multiLevelType w:val="hybridMultilevel"/>
    <w:tmpl w:val="E0B04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BF6FFC"/>
    <w:multiLevelType w:val="hybridMultilevel"/>
    <w:tmpl w:val="C5E8D8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6"/>
  </w:num>
  <w:num w:numId="3">
    <w:abstractNumId w:val="18"/>
  </w:num>
  <w:num w:numId="4">
    <w:abstractNumId w:val="12"/>
  </w:num>
  <w:num w:numId="5">
    <w:abstractNumId w:val="23"/>
  </w:num>
  <w:num w:numId="6">
    <w:abstractNumId w:val="24"/>
  </w:num>
  <w:num w:numId="7">
    <w:abstractNumId w:val="37"/>
  </w:num>
  <w:num w:numId="8">
    <w:abstractNumId w:val="30"/>
  </w:num>
  <w:num w:numId="9">
    <w:abstractNumId w:val="13"/>
  </w:num>
  <w:num w:numId="10">
    <w:abstractNumId w:val="26"/>
  </w:num>
  <w:num w:numId="11">
    <w:abstractNumId w:val="0"/>
  </w:num>
  <w:num w:numId="12">
    <w:abstractNumId w:val="20"/>
  </w:num>
  <w:num w:numId="13">
    <w:abstractNumId w:val="5"/>
  </w:num>
  <w:num w:numId="14">
    <w:abstractNumId w:val="8"/>
  </w:num>
  <w:num w:numId="15">
    <w:abstractNumId w:val="15"/>
  </w:num>
  <w:num w:numId="16">
    <w:abstractNumId w:val="9"/>
  </w:num>
  <w:num w:numId="17">
    <w:abstractNumId w:val="31"/>
  </w:num>
  <w:num w:numId="18">
    <w:abstractNumId w:val="1"/>
  </w:num>
  <w:num w:numId="19">
    <w:abstractNumId w:val="7"/>
  </w:num>
  <w:num w:numId="20">
    <w:abstractNumId w:val="10"/>
  </w:num>
  <w:num w:numId="21">
    <w:abstractNumId w:val="25"/>
  </w:num>
  <w:num w:numId="22">
    <w:abstractNumId w:val="11"/>
  </w:num>
  <w:num w:numId="23">
    <w:abstractNumId w:val="27"/>
  </w:num>
  <w:num w:numId="24">
    <w:abstractNumId w:val="4"/>
  </w:num>
  <w:num w:numId="25">
    <w:abstractNumId w:val="2"/>
  </w:num>
  <w:num w:numId="26">
    <w:abstractNumId w:val="17"/>
  </w:num>
  <w:num w:numId="27">
    <w:abstractNumId w:val="29"/>
  </w:num>
  <w:num w:numId="28">
    <w:abstractNumId w:val="16"/>
  </w:num>
  <w:num w:numId="29">
    <w:abstractNumId w:val="28"/>
  </w:num>
  <w:num w:numId="30">
    <w:abstractNumId w:val="3"/>
  </w:num>
  <w:num w:numId="31">
    <w:abstractNumId w:val="14"/>
  </w:num>
  <w:num w:numId="32">
    <w:abstractNumId w:val="22"/>
  </w:num>
  <w:num w:numId="33">
    <w:abstractNumId w:val="19"/>
  </w:num>
  <w:num w:numId="34">
    <w:abstractNumId w:val="33"/>
  </w:num>
  <w:num w:numId="35">
    <w:abstractNumId w:val="39"/>
  </w:num>
  <w:num w:numId="36">
    <w:abstractNumId w:val="32"/>
  </w:num>
  <w:num w:numId="37">
    <w:abstractNumId w:val="38"/>
  </w:num>
  <w:num w:numId="38">
    <w:abstractNumId w:val="35"/>
  </w:num>
  <w:num w:numId="39">
    <w:abstractNumId w:val="36"/>
  </w:num>
  <w:num w:numId="40">
    <w:abstractNumId w:val="3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076C8"/>
    <w:rsid w:val="00033AEE"/>
    <w:rsid w:val="00094B98"/>
    <w:rsid w:val="00200DA5"/>
    <w:rsid w:val="003A52F0"/>
    <w:rsid w:val="003B0B5E"/>
    <w:rsid w:val="003D3A53"/>
    <w:rsid w:val="003E2D1A"/>
    <w:rsid w:val="00405F16"/>
    <w:rsid w:val="004A32D5"/>
    <w:rsid w:val="004F1567"/>
    <w:rsid w:val="00571070"/>
    <w:rsid w:val="0059654C"/>
    <w:rsid w:val="005E4EFD"/>
    <w:rsid w:val="005F4B33"/>
    <w:rsid w:val="00717F63"/>
    <w:rsid w:val="007837CD"/>
    <w:rsid w:val="007C77F5"/>
    <w:rsid w:val="008C3C4C"/>
    <w:rsid w:val="008D0D89"/>
    <w:rsid w:val="009076C8"/>
    <w:rsid w:val="0099028D"/>
    <w:rsid w:val="009A7A1D"/>
    <w:rsid w:val="009F5D9C"/>
    <w:rsid w:val="00A16805"/>
    <w:rsid w:val="00B06CE3"/>
    <w:rsid w:val="00BC75B9"/>
    <w:rsid w:val="00BD369E"/>
    <w:rsid w:val="00C25B02"/>
    <w:rsid w:val="00CA7DC9"/>
    <w:rsid w:val="00CE3B62"/>
    <w:rsid w:val="00D028A3"/>
    <w:rsid w:val="00D5170F"/>
    <w:rsid w:val="00D830CB"/>
    <w:rsid w:val="00DC342B"/>
    <w:rsid w:val="00EE6468"/>
    <w:rsid w:val="00F76213"/>
    <w:rsid w:val="00F84B10"/>
    <w:rsid w:val="00FC4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6468"/>
    <w:pPr>
      <w:ind w:left="720"/>
      <w:contextualSpacing/>
    </w:pPr>
  </w:style>
  <w:style w:type="character" w:customStyle="1" w:styleId="ListParagraphChar">
    <w:name w:val="List Paragraph Char"/>
    <w:link w:val="ListParagraph"/>
    <w:uiPriority w:val="34"/>
    <w:rsid w:val="00EE6468"/>
  </w:style>
  <w:style w:type="paragraph" w:styleId="Header">
    <w:name w:val="header"/>
    <w:basedOn w:val="Normal"/>
    <w:link w:val="HeaderChar"/>
    <w:uiPriority w:val="99"/>
    <w:rsid w:val="00EE6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68"/>
  </w:style>
  <w:style w:type="paragraph" w:styleId="Footer">
    <w:name w:val="footer"/>
    <w:basedOn w:val="Normal"/>
    <w:link w:val="FooterChar"/>
    <w:uiPriority w:val="99"/>
    <w:rsid w:val="00EE6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468"/>
  </w:style>
  <w:style w:type="paragraph" w:styleId="BalloonText">
    <w:name w:val="Balloon Text"/>
    <w:basedOn w:val="Normal"/>
    <w:link w:val="BalloonTextChar"/>
    <w:uiPriority w:val="99"/>
    <w:rsid w:val="00EE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E6468"/>
    <w:rPr>
      <w:rFonts w:ascii="Tahoma" w:hAnsi="Tahoma" w:cs="Tahoma"/>
      <w:sz w:val="16"/>
      <w:szCs w:val="16"/>
    </w:rPr>
  </w:style>
  <w:style w:type="paragraph" w:styleId="NoSpacing">
    <w:name w:val="No Spacing"/>
    <w:uiPriority w:val="99"/>
    <w:qFormat/>
    <w:rsid w:val="009F5D9C"/>
    <w:pPr>
      <w:spacing w:after="0" w:line="240" w:lineRule="auto"/>
    </w:pPr>
    <w:rPr>
      <w:rFonts w:cs="Calibri"/>
    </w:rPr>
  </w:style>
  <w:style w:type="paragraph" w:styleId="BodyText">
    <w:name w:val="Body Text"/>
    <w:basedOn w:val="Normal"/>
    <w:link w:val="BodyTextChar"/>
    <w:uiPriority w:val="99"/>
    <w:semiHidden/>
    <w:unhideWhenUsed/>
    <w:rsid w:val="007C77F5"/>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C77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137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B2B8-E07D-49D0-BCE8-F99FF864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my</cp:lastModifiedBy>
  <cp:revision>2</cp:revision>
  <cp:lastPrinted>2019-02-14T01:16:00Z</cp:lastPrinted>
  <dcterms:created xsi:type="dcterms:W3CDTF">2019-06-28T06:07:00Z</dcterms:created>
  <dcterms:modified xsi:type="dcterms:W3CDTF">2019-06-28T06:07:00Z</dcterms:modified>
</cp:coreProperties>
</file>