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39" w:rsidRPr="00F14B39" w:rsidRDefault="00F14B39" w:rsidP="00B43348">
      <w:pPr>
        <w:autoSpaceDE w:val="0"/>
        <w:autoSpaceDN w:val="0"/>
        <w:adjustRightInd w:val="0"/>
        <w:spacing w:after="0" w:line="360" w:lineRule="auto"/>
        <w:jc w:val="center"/>
        <w:rPr>
          <w:rFonts w:ascii="Times New Roman" w:hAnsi="Times New Roman" w:cs="Times New Roman"/>
          <w:sz w:val="24"/>
          <w:szCs w:val="24"/>
        </w:rPr>
      </w:pPr>
      <w:r w:rsidRPr="00F14B39">
        <w:rPr>
          <w:rFonts w:ascii="Times New Roman" w:hAnsi="Times New Roman" w:cs="Times New Roman"/>
          <w:b/>
          <w:sz w:val="24"/>
          <w:szCs w:val="24"/>
        </w:rPr>
        <w:t>BAB IV</w:t>
      </w:r>
    </w:p>
    <w:p w:rsidR="00F14B39" w:rsidRPr="00F14B39" w:rsidRDefault="00F14B39" w:rsidP="00B43348">
      <w:pPr>
        <w:pStyle w:val="ListParagraph"/>
        <w:spacing w:after="400" w:line="360" w:lineRule="auto"/>
        <w:ind w:left="0"/>
        <w:jc w:val="center"/>
        <w:rPr>
          <w:rFonts w:ascii="Times New Roman" w:hAnsi="Times New Roman" w:cs="Times New Roman"/>
          <w:b/>
          <w:sz w:val="24"/>
          <w:szCs w:val="24"/>
        </w:rPr>
      </w:pPr>
      <w:r w:rsidRPr="00F14B39">
        <w:rPr>
          <w:rFonts w:ascii="Times New Roman" w:hAnsi="Times New Roman" w:cs="Times New Roman"/>
          <w:b/>
          <w:sz w:val="24"/>
          <w:szCs w:val="24"/>
        </w:rPr>
        <w:t>HASIL PENELITIAN DAN PEMBAHASAN</w:t>
      </w:r>
    </w:p>
    <w:p w:rsidR="00F14B39" w:rsidRPr="00F14B39" w:rsidRDefault="00F14B39" w:rsidP="00B43348">
      <w:pPr>
        <w:pStyle w:val="ListParagraph"/>
        <w:spacing w:after="400" w:line="480" w:lineRule="auto"/>
        <w:ind w:left="0"/>
        <w:jc w:val="center"/>
        <w:rPr>
          <w:rFonts w:ascii="Times New Roman" w:hAnsi="Times New Roman" w:cs="Times New Roman"/>
          <w:b/>
          <w:sz w:val="24"/>
          <w:szCs w:val="24"/>
        </w:rPr>
      </w:pPr>
    </w:p>
    <w:p w:rsidR="00F14B39" w:rsidRPr="00F14B39" w:rsidRDefault="00F14B39" w:rsidP="00B43348">
      <w:pPr>
        <w:pStyle w:val="ListParagraph"/>
        <w:numPr>
          <w:ilvl w:val="0"/>
          <w:numId w:val="1"/>
        </w:numPr>
        <w:spacing w:after="0" w:line="480" w:lineRule="auto"/>
        <w:ind w:left="540" w:hanging="540"/>
        <w:jc w:val="both"/>
        <w:rPr>
          <w:rFonts w:ascii="Times New Roman" w:hAnsi="Times New Roman" w:cs="Times New Roman"/>
          <w:b/>
          <w:sz w:val="24"/>
          <w:szCs w:val="24"/>
        </w:rPr>
      </w:pPr>
      <w:r w:rsidRPr="00F14B39">
        <w:rPr>
          <w:rFonts w:ascii="Times New Roman" w:hAnsi="Times New Roman" w:cs="Times New Roman"/>
          <w:b/>
          <w:sz w:val="24"/>
          <w:szCs w:val="24"/>
        </w:rPr>
        <w:t>Hasil Penelitian</w:t>
      </w:r>
    </w:p>
    <w:p w:rsidR="00F14B39" w:rsidRPr="00F14B39" w:rsidRDefault="00F14B39" w:rsidP="00B43348">
      <w:pPr>
        <w:pStyle w:val="ListParagraph"/>
        <w:spacing w:after="0" w:line="480" w:lineRule="auto"/>
        <w:ind w:left="0" w:firstLine="720"/>
        <w:jc w:val="both"/>
        <w:rPr>
          <w:rFonts w:ascii="Times New Roman" w:hAnsi="Times New Roman" w:cs="Times New Roman"/>
          <w:sz w:val="24"/>
          <w:szCs w:val="24"/>
        </w:rPr>
      </w:pPr>
      <w:proofErr w:type="gramStart"/>
      <w:r w:rsidRPr="00F14B39">
        <w:rPr>
          <w:rFonts w:ascii="Times New Roman" w:hAnsi="Times New Roman" w:cs="Times New Roman"/>
          <w:sz w:val="24"/>
          <w:szCs w:val="24"/>
        </w:rPr>
        <w:t xml:space="preserve">Penelitian ini bertujuan untuk melihat sejauh mana peningkatan kemampuan motorik halus melalui penggunaan media </w:t>
      </w:r>
      <w:r w:rsidRPr="00F14B39">
        <w:rPr>
          <w:rFonts w:ascii="Times New Roman" w:hAnsi="Times New Roman" w:cs="Times New Roman"/>
          <w:i/>
          <w:sz w:val="24"/>
          <w:szCs w:val="24"/>
        </w:rPr>
        <w:t>playdough</w:t>
      </w:r>
      <w:r w:rsidRPr="00F14B39">
        <w:rPr>
          <w:rFonts w:ascii="Times New Roman" w:hAnsi="Times New Roman" w:cs="Times New Roman"/>
          <w:sz w:val="24"/>
          <w:szCs w:val="24"/>
        </w:rPr>
        <w:t xml:space="preserve"> pada anak autis kelas dasar I di SLB Autis Bunda Makassar.</w:t>
      </w:r>
      <w:proofErr w:type="gramEnd"/>
    </w:p>
    <w:p w:rsidR="00F14B39" w:rsidRPr="00F14B39" w:rsidRDefault="00F14B39" w:rsidP="00F14B39">
      <w:pPr>
        <w:pStyle w:val="ListParagraph"/>
        <w:spacing w:before="240" w:after="0" w:line="480" w:lineRule="auto"/>
        <w:ind w:left="0" w:firstLine="720"/>
        <w:jc w:val="both"/>
        <w:rPr>
          <w:rFonts w:ascii="Times New Roman" w:hAnsi="Times New Roman" w:cs="Times New Roman"/>
          <w:sz w:val="24"/>
          <w:szCs w:val="24"/>
          <w:lang w:val="id-ID"/>
        </w:rPr>
      </w:pPr>
      <w:proofErr w:type="gramStart"/>
      <w:r w:rsidRPr="00F14B39">
        <w:rPr>
          <w:rFonts w:ascii="Times New Roman" w:hAnsi="Times New Roman" w:cs="Times New Roman"/>
          <w:sz w:val="24"/>
          <w:szCs w:val="24"/>
        </w:rPr>
        <w:t>Penelitian ini telah dilaksanakan pada anak autis kelas dasar I di SLB Autis Bunda yang berjumlah satu orang.</w:t>
      </w:r>
      <w:proofErr w:type="gramEnd"/>
      <w:r w:rsidRPr="00F14B39">
        <w:rPr>
          <w:rFonts w:ascii="Times New Roman" w:hAnsi="Times New Roman" w:cs="Times New Roman"/>
          <w:sz w:val="24"/>
          <w:szCs w:val="24"/>
        </w:rPr>
        <w:t xml:space="preserve"> </w:t>
      </w:r>
      <w:proofErr w:type="gramStart"/>
      <w:r w:rsidRPr="00F14B39">
        <w:rPr>
          <w:rFonts w:ascii="Times New Roman" w:hAnsi="Times New Roman" w:cs="Times New Roman"/>
          <w:sz w:val="24"/>
          <w:szCs w:val="24"/>
        </w:rPr>
        <w:t>Penelitian ini telah dilaksanakan pada tangal 21 Januari 2019 sampai tanggal 21 Februari</w:t>
      </w:r>
      <w:r w:rsidRPr="00F14B39">
        <w:rPr>
          <w:rFonts w:ascii="Times New Roman" w:hAnsi="Times New Roman" w:cs="Times New Roman"/>
          <w:sz w:val="24"/>
          <w:szCs w:val="24"/>
          <w:lang w:val="id-ID"/>
        </w:rPr>
        <w:t xml:space="preserve"> 2019</w:t>
      </w:r>
      <w:r w:rsidRPr="00F14B39">
        <w:rPr>
          <w:rFonts w:ascii="Times New Roman" w:hAnsi="Times New Roman" w:cs="Times New Roman"/>
          <w:sz w:val="24"/>
          <w:szCs w:val="24"/>
        </w:rPr>
        <w:t>.</w:t>
      </w:r>
      <w:proofErr w:type="gramEnd"/>
      <w:r w:rsidRPr="00F14B39">
        <w:rPr>
          <w:rFonts w:ascii="Times New Roman" w:hAnsi="Times New Roman" w:cs="Times New Roman"/>
          <w:sz w:val="24"/>
          <w:szCs w:val="24"/>
        </w:rPr>
        <w:t xml:space="preserve"> </w:t>
      </w:r>
      <w:proofErr w:type="gramStart"/>
      <w:r w:rsidRPr="00F14B39">
        <w:rPr>
          <w:rFonts w:ascii="Times New Roman" w:hAnsi="Times New Roman" w:cs="Times New Roman"/>
          <w:sz w:val="24"/>
          <w:szCs w:val="24"/>
        </w:rPr>
        <w:t xml:space="preserve">Pengukuran terhadap peningkatan kemampuan motorik halus yang dilakukan sebanyak dua kali, yakni tes sebelum penggunaan media </w:t>
      </w:r>
      <w:r w:rsidRPr="00F14B39">
        <w:rPr>
          <w:rFonts w:ascii="Times New Roman" w:hAnsi="Times New Roman" w:cs="Times New Roman"/>
          <w:i/>
          <w:sz w:val="24"/>
          <w:szCs w:val="24"/>
        </w:rPr>
        <w:t xml:space="preserve">playdough </w:t>
      </w:r>
      <w:r w:rsidRPr="00F14B39">
        <w:rPr>
          <w:rFonts w:ascii="Times New Roman" w:hAnsi="Times New Roman" w:cs="Times New Roman"/>
          <w:sz w:val="24"/>
          <w:szCs w:val="24"/>
        </w:rPr>
        <w:t>untuk memperoleh gambaran kemampuan motorik halus awal anak autis.</w:t>
      </w:r>
      <w:proofErr w:type="gramEnd"/>
      <w:r w:rsidRPr="00F14B39">
        <w:rPr>
          <w:rFonts w:ascii="Times New Roman" w:hAnsi="Times New Roman" w:cs="Times New Roman"/>
          <w:sz w:val="24"/>
          <w:szCs w:val="24"/>
        </w:rPr>
        <w:t xml:space="preserve"> </w:t>
      </w:r>
      <w:proofErr w:type="gramStart"/>
      <w:r w:rsidRPr="00F14B39">
        <w:rPr>
          <w:rFonts w:ascii="Times New Roman" w:hAnsi="Times New Roman" w:cs="Times New Roman"/>
          <w:sz w:val="24"/>
          <w:szCs w:val="24"/>
        </w:rPr>
        <w:t xml:space="preserve">Sedangkan pengukuran kedua dilakukan setelah anak menggunakan media </w:t>
      </w:r>
      <w:r w:rsidRPr="00F14B39">
        <w:rPr>
          <w:rFonts w:ascii="Times New Roman" w:hAnsi="Times New Roman" w:cs="Times New Roman"/>
          <w:i/>
          <w:sz w:val="24"/>
          <w:szCs w:val="24"/>
        </w:rPr>
        <w:t>playdough</w:t>
      </w:r>
      <w:r w:rsidRPr="00F14B39">
        <w:rPr>
          <w:rFonts w:ascii="Times New Roman" w:hAnsi="Times New Roman" w:cs="Times New Roman"/>
          <w:sz w:val="24"/>
          <w:szCs w:val="24"/>
        </w:rPr>
        <w:t>.</w:t>
      </w:r>
      <w:proofErr w:type="gramEnd"/>
      <w:r w:rsidRPr="00F14B39">
        <w:rPr>
          <w:rFonts w:ascii="Times New Roman" w:hAnsi="Times New Roman" w:cs="Times New Roman"/>
          <w:sz w:val="24"/>
          <w:szCs w:val="24"/>
        </w:rPr>
        <w:t xml:space="preserve"> </w:t>
      </w:r>
      <w:proofErr w:type="gramStart"/>
      <w:r w:rsidRPr="00F14B39">
        <w:rPr>
          <w:rFonts w:ascii="Times New Roman" w:hAnsi="Times New Roman" w:cs="Times New Roman"/>
          <w:sz w:val="24"/>
          <w:szCs w:val="24"/>
        </w:rPr>
        <w:t xml:space="preserve">Materi tes yang diberikan berupa tes kemampuan motorik halus, tes berjumlah </w:t>
      </w:r>
      <w:r w:rsidRPr="00F14B39">
        <w:rPr>
          <w:rFonts w:ascii="Times New Roman" w:hAnsi="Times New Roman" w:cs="Times New Roman"/>
          <w:sz w:val="24"/>
          <w:szCs w:val="24"/>
          <w:lang w:val="id-ID"/>
        </w:rPr>
        <w:t>5</w:t>
      </w:r>
      <w:r w:rsidRPr="00F14B39">
        <w:rPr>
          <w:rFonts w:ascii="Times New Roman" w:hAnsi="Times New Roman" w:cs="Times New Roman"/>
          <w:sz w:val="24"/>
          <w:szCs w:val="24"/>
        </w:rPr>
        <w:t xml:space="preserve"> butir soal yang semuanya merupakan tes </w:t>
      </w:r>
      <w:r w:rsidRPr="00F14B39">
        <w:rPr>
          <w:rFonts w:ascii="Times New Roman" w:hAnsi="Times New Roman" w:cs="Times New Roman"/>
          <w:sz w:val="24"/>
          <w:szCs w:val="24"/>
          <w:lang w:val="id-ID"/>
        </w:rPr>
        <w:t>perbuatan</w:t>
      </w:r>
      <w:r w:rsidRPr="00F14B39">
        <w:rPr>
          <w:rFonts w:ascii="Times New Roman" w:hAnsi="Times New Roman" w:cs="Times New Roman"/>
          <w:sz w:val="24"/>
          <w:szCs w:val="24"/>
        </w:rPr>
        <w:t>.</w:t>
      </w:r>
      <w:proofErr w:type="gramEnd"/>
      <w:r w:rsidRPr="00F14B39">
        <w:rPr>
          <w:rFonts w:ascii="Times New Roman" w:hAnsi="Times New Roman" w:cs="Times New Roman"/>
          <w:sz w:val="24"/>
          <w:szCs w:val="24"/>
        </w:rPr>
        <w:t xml:space="preserve"> </w:t>
      </w:r>
      <w:proofErr w:type="gramStart"/>
      <w:r w:rsidRPr="00F14B39">
        <w:rPr>
          <w:rFonts w:ascii="Times New Roman" w:hAnsi="Times New Roman" w:cs="Times New Roman"/>
          <w:sz w:val="24"/>
          <w:szCs w:val="24"/>
        </w:rPr>
        <w:t xml:space="preserve">Soal berisi tentang kegiatan </w:t>
      </w:r>
      <w:r w:rsidRPr="00F14B39">
        <w:rPr>
          <w:rFonts w:ascii="Times New Roman" w:hAnsi="Times New Roman" w:cs="Times New Roman"/>
          <w:sz w:val="24"/>
          <w:szCs w:val="24"/>
          <w:lang w:val="id-ID"/>
        </w:rPr>
        <w:t>m</w:t>
      </w:r>
      <w:r w:rsidRPr="00F14B39">
        <w:rPr>
          <w:rFonts w:ascii="Times New Roman" w:hAnsi="Times New Roman" w:cs="Times New Roman"/>
          <w:sz w:val="24"/>
          <w:szCs w:val="24"/>
        </w:rPr>
        <w:t xml:space="preserve">enjimpit, </w:t>
      </w:r>
      <w:r w:rsidRPr="00F14B39">
        <w:rPr>
          <w:rFonts w:ascii="Times New Roman" w:hAnsi="Times New Roman" w:cs="Times New Roman"/>
          <w:sz w:val="24"/>
          <w:szCs w:val="24"/>
          <w:lang w:val="id-ID"/>
        </w:rPr>
        <w:t>m</w:t>
      </w:r>
      <w:r w:rsidRPr="00F14B39">
        <w:rPr>
          <w:rFonts w:ascii="Times New Roman" w:hAnsi="Times New Roman" w:cs="Times New Roman"/>
          <w:sz w:val="24"/>
          <w:szCs w:val="24"/>
        </w:rPr>
        <w:t xml:space="preserve">eremas, </w:t>
      </w:r>
      <w:r w:rsidRPr="00F14B39">
        <w:rPr>
          <w:rFonts w:ascii="Times New Roman" w:hAnsi="Times New Roman" w:cs="Times New Roman"/>
          <w:sz w:val="24"/>
          <w:szCs w:val="24"/>
          <w:lang w:val="id-ID"/>
        </w:rPr>
        <w:t>m</w:t>
      </w:r>
      <w:r w:rsidRPr="00F14B39">
        <w:rPr>
          <w:rFonts w:ascii="Times New Roman" w:hAnsi="Times New Roman" w:cs="Times New Roman"/>
          <w:sz w:val="24"/>
          <w:szCs w:val="24"/>
        </w:rPr>
        <w:t xml:space="preserve">emilin, </w:t>
      </w:r>
      <w:r w:rsidRPr="00F14B39">
        <w:rPr>
          <w:rFonts w:ascii="Times New Roman" w:hAnsi="Times New Roman" w:cs="Times New Roman"/>
          <w:sz w:val="24"/>
          <w:szCs w:val="24"/>
          <w:lang w:val="id-ID"/>
        </w:rPr>
        <w:t>m</w:t>
      </w:r>
      <w:r w:rsidRPr="00F14B39">
        <w:rPr>
          <w:rFonts w:ascii="Times New Roman" w:hAnsi="Times New Roman" w:cs="Times New Roman"/>
          <w:sz w:val="24"/>
          <w:szCs w:val="24"/>
        </w:rPr>
        <w:t xml:space="preserve">embentuk dan </w:t>
      </w:r>
      <w:r w:rsidRPr="00F14B39">
        <w:rPr>
          <w:rFonts w:ascii="Times New Roman" w:hAnsi="Times New Roman" w:cs="Times New Roman"/>
          <w:sz w:val="24"/>
          <w:szCs w:val="24"/>
          <w:lang w:val="id-ID"/>
        </w:rPr>
        <w:t>m</w:t>
      </w:r>
      <w:r w:rsidRPr="00F14B39">
        <w:rPr>
          <w:rFonts w:ascii="Times New Roman" w:hAnsi="Times New Roman" w:cs="Times New Roman"/>
          <w:sz w:val="24"/>
          <w:szCs w:val="24"/>
        </w:rPr>
        <w:t>emotong</w:t>
      </w:r>
      <w:r w:rsidRPr="00F14B39">
        <w:rPr>
          <w:rFonts w:ascii="Times New Roman" w:hAnsi="Times New Roman" w:cs="Times New Roman"/>
          <w:sz w:val="24"/>
          <w:szCs w:val="24"/>
          <w:lang w:val="id-ID"/>
        </w:rPr>
        <w:t>.</w:t>
      </w:r>
      <w:proofErr w:type="gramEnd"/>
    </w:p>
    <w:p w:rsidR="00511C0B" w:rsidRPr="00F14B39" w:rsidRDefault="00F14B39" w:rsidP="00B43348">
      <w:pPr>
        <w:spacing w:line="480" w:lineRule="auto"/>
        <w:ind w:firstLine="567"/>
        <w:jc w:val="both"/>
        <w:rPr>
          <w:rFonts w:ascii="Times New Roman" w:hAnsi="Times New Roman" w:cs="Times New Roman"/>
          <w:sz w:val="24"/>
          <w:szCs w:val="24"/>
        </w:rPr>
      </w:pPr>
      <w:r w:rsidRPr="00F14B39">
        <w:rPr>
          <w:rFonts w:ascii="Times New Roman" w:hAnsi="Times New Roman" w:cs="Times New Roman"/>
          <w:sz w:val="24"/>
          <w:szCs w:val="24"/>
        </w:rPr>
        <w:t xml:space="preserve">Data hasil penelitian yang diperoleh dimaksudkan untuk menjawab permasalahan yang diajukan </w:t>
      </w:r>
      <w:proofErr w:type="gramStart"/>
      <w:r w:rsidRPr="00F14B39">
        <w:rPr>
          <w:rFonts w:ascii="Times New Roman" w:hAnsi="Times New Roman" w:cs="Times New Roman"/>
          <w:sz w:val="24"/>
          <w:szCs w:val="24"/>
        </w:rPr>
        <w:t>dalam</w:t>
      </w:r>
      <w:r w:rsidRPr="00F14B39">
        <w:rPr>
          <w:rFonts w:ascii="Times New Roman" w:hAnsi="Times New Roman" w:cs="Times New Roman"/>
          <w:sz w:val="24"/>
          <w:szCs w:val="24"/>
          <w:lang w:val="id-ID"/>
        </w:rPr>
        <w:t xml:space="preserve"> </w:t>
      </w:r>
      <w:r w:rsidRPr="00F14B39">
        <w:rPr>
          <w:rFonts w:ascii="Times New Roman" w:hAnsi="Times New Roman" w:cs="Times New Roman"/>
          <w:sz w:val="24"/>
          <w:szCs w:val="24"/>
        </w:rPr>
        <w:t xml:space="preserve"> penelitian</w:t>
      </w:r>
      <w:proofErr w:type="gramEnd"/>
      <w:r w:rsidRPr="00F14B39">
        <w:rPr>
          <w:rFonts w:ascii="Times New Roman" w:hAnsi="Times New Roman" w:cs="Times New Roman"/>
          <w:sz w:val="24"/>
          <w:szCs w:val="24"/>
        </w:rPr>
        <w:t xml:space="preserve"> ini. </w:t>
      </w:r>
      <w:proofErr w:type="gramStart"/>
      <w:r w:rsidRPr="00F14B39">
        <w:rPr>
          <w:rFonts w:ascii="Times New Roman" w:hAnsi="Times New Roman" w:cs="Times New Roman"/>
          <w:sz w:val="24"/>
          <w:szCs w:val="24"/>
        </w:rPr>
        <w:t>Analisis yang digunakan terhadap data hasil penelitian yang diperoleh diolah dengan menggunakan analisis deskriptif.</w:t>
      </w:r>
      <w:proofErr w:type="gramEnd"/>
      <w:r w:rsidRPr="00F14B39">
        <w:rPr>
          <w:rFonts w:ascii="Times New Roman" w:hAnsi="Times New Roman" w:cs="Times New Roman"/>
          <w:sz w:val="24"/>
          <w:szCs w:val="24"/>
        </w:rPr>
        <w:t xml:space="preserve"> </w:t>
      </w:r>
      <w:proofErr w:type="gramStart"/>
      <w:r w:rsidRPr="00F14B39">
        <w:rPr>
          <w:rFonts w:ascii="Times New Roman" w:hAnsi="Times New Roman" w:cs="Times New Roman"/>
          <w:sz w:val="24"/>
          <w:szCs w:val="24"/>
        </w:rPr>
        <w:t>kemudian</w:t>
      </w:r>
      <w:proofErr w:type="gramEnd"/>
      <w:r w:rsidRPr="00F14B39">
        <w:rPr>
          <w:rFonts w:ascii="Times New Roman" w:hAnsi="Times New Roman" w:cs="Times New Roman"/>
          <w:sz w:val="24"/>
          <w:szCs w:val="24"/>
        </w:rPr>
        <w:t xml:space="preserve"> disajikan dalam bentuk tabel dan diagram.</w:t>
      </w:r>
    </w:p>
    <w:p w:rsidR="00F14B39" w:rsidRPr="00F14B39" w:rsidRDefault="00F14B39" w:rsidP="00F14B39">
      <w:pPr>
        <w:pStyle w:val="ListParagraph"/>
        <w:numPr>
          <w:ilvl w:val="0"/>
          <w:numId w:val="2"/>
        </w:numPr>
        <w:spacing w:after="100" w:afterAutospacing="1"/>
        <w:ind w:left="567" w:hanging="567"/>
        <w:jc w:val="both"/>
        <w:rPr>
          <w:rFonts w:ascii="Times New Roman" w:hAnsi="Times New Roman" w:cs="Times New Roman"/>
          <w:b/>
          <w:sz w:val="24"/>
          <w:szCs w:val="24"/>
          <w:lang w:val="sv-SE"/>
        </w:rPr>
      </w:pPr>
      <w:r w:rsidRPr="00F14B39">
        <w:rPr>
          <w:rFonts w:ascii="Times New Roman" w:hAnsi="Times New Roman" w:cs="Times New Roman"/>
          <w:b/>
          <w:sz w:val="24"/>
          <w:szCs w:val="24"/>
          <w:lang w:val="sv-SE"/>
        </w:rPr>
        <w:lastRenderedPageBreak/>
        <w:t xml:space="preserve">Deskripsi Kemampuan Motorik Halus Sebelum Penggunaan Media </w:t>
      </w:r>
      <w:r w:rsidRPr="00F14B39">
        <w:rPr>
          <w:rFonts w:ascii="Times New Roman" w:hAnsi="Times New Roman" w:cs="Times New Roman"/>
          <w:b/>
          <w:i/>
          <w:sz w:val="24"/>
          <w:szCs w:val="24"/>
          <w:lang w:val="sv-SE"/>
        </w:rPr>
        <w:t xml:space="preserve">Playdough </w:t>
      </w:r>
      <w:r w:rsidRPr="00F14B39">
        <w:rPr>
          <w:rFonts w:ascii="Times New Roman" w:hAnsi="Times New Roman" w:cs="Times New Roman"/>
          <w:b/>
          <w:sz w:val="24"/>
          <w:szCs w:val="24"/>
          <w:lang w:val="sv-SE"/>
        </w:rPr>
        <w:t xml:space="preserve">Pada Anak Autis Kelas Dasar I di </w:t>
      </w:r>
      <w:r w:rsidRPr="00F14B39">
        <w:rPr>
          <w:rFonts w:ascii="Times New Roman" w:hAnsi="Times New Roman" w:cs="Times New Roman"/>
          <w:b/>
          <w:sz w:val="24"/>
          <w:szCs w:val="24"/>
          <w:lang w:val="id-ID"/>
        </w:rPr>
        <w:t xml:space="preserve"> </w:t>
      </w:r>
      <w:r w:rsidRPr="00F14B39">
        <w:rPr>
          <w:rFonts w:ascii="Times New Roman" w:hAnsi="Times New Roman" w:cs="Times New Roman"/>
          <w:b/>
          <w:sz w:val="24"/>
          <w:szCs w:val="24"/>
          <w:lang w:val="sv-SE"/>
        </w:rPr>
        <w:t>SLB Autis Bunda Makassar.</w:t>
      </w:r>
    </w:p>
    <w:p w:rsidR="00F14B39" w:rsidRPr="00F14B39" w:rsidRDefault="00F14B39" w:rsidP="00F14B39">
      <w:pPr>
        <w:pStyle w:val="ListParagraph"/>
        <w:spacing w:after="0" w:line="240" w:lineRule="auto"/>
        <w:ind w:left="450" w:hanging="450"/>
        <w:jc w:val="both"/>
        <w:rPr>
          <w:rFonts w:ascii="Times New Roman" w:hAnsi="Times New Roman" w:cs="Times New Roman"/>
          <w:i/>
          <w:sz w:val="24"/>
          <w:szCs w:val="24"/>
        </w:rPr>
      </w:pPr>
    </w:p>
    <w:p w:rsidR="00F14B39" w:rsidRPr="00F14B39" w:rsidRDefault="00F14B39" w:rsidP="00F14B39">
      <w:pPr>
        <w:spacing w:after="0" w:line="480" w:lineRule="auto"/>
        <w:ind w:firstLine="720"/>
        <w:jc w:val="both"/>
        <w:rPr>
          <w:rFonts w:ascii="Times New Roman" w:hAnsi="Times New Roman" w:cs="Times New Roman"/>
          <w:i/>
          <w:sz w:val="24"/>
          <w:szCs w:val="24"/>
        </w:rPr>
      </w:pPr>
      <w:proofErr w:type="gramStart"/>
      <w:r w:rsidRPr="00F14B39">
        <w:rPr>
          <w:rFonts w:ascii="Times New Roman" w:hAnsi="Times New Roman" w:cs="Times New Roman"/>
          <w:sz w:val="24"/>
          <w:szCs w:val="24"/>
        </w:rPr>
        <w:t>Untuk mengetahui gambaran kemampuan motorik halus pada anak autis</w:t>
      </w:r>
      <w:r w:rsidRPr="00F14B39">
        <w:rPr>
          <w:rFonts w:ascii="Times New Roman" w:hAnsi="Times New Roman" w:cs="Times New Roman"/>
          <w:sz w:val="24"/>
          <w:szCs w:val="24"/>
          <w:lang w:val="sv-SE"/>
        </w:rPr>
        <w:t xml:space="preserve"> kelas dasar I di SLB Autis Bunda Makassar </w:t>
      </w:r>
      <w:r w:rsidRPr="00F14B39">
        <w:rPr>
          <w:rFonts w:ascii="Times New Roman" w:hAnsi="Times New Roman" w:cs="Times New Roman"/>
          <w:sz w:val="24"/>
          <w:szCs w:val="24"/>
        </w:rPr>
        <w:t xml:space="preserve">sebelum penggunaan media </w:t>
      </w:r>
      <w:r w:rsidRPr="00F14B39">
        <w:rPr>
          <w:rFonts w:ascii="Times New Roman" w:hAnsi="Times New Roman" w:cs="Times New Roman"/>
          <w:i/>
          <w:sz w:val="24"/>
          <w:szCs w:val="24"/>
        </w:rPr>
        <w:t>playdough</w:t>
      </w:r>
      <w:r w:rsidRPr="00F14B39">
        <w:rPr>
          <w:rFonts w:ascii="Times New Roman" w:hAnsi="Times New Roman" w:cs="Times New Roman"/>
          <w:sz w:val="24"/>
          <w:szCs w:val="24"/>
        </w:rPr>
        <w:t xml:space="preserve"> dapat diketahui melalui tes awal.</w:t>
      </w:r>
      <w:proofErr w:type="gramEnd"/>
      <w:r w:rsidRPr="00F14B39">
        <w:rPr>
          <w:rFonts w:ascii="Times New Roman" w:hAnsi="Times New Roman" w:cs="Times New Roman"/>
          <w:sz w:val="24"/>
          <w:szCs w:val="24"/>
          <w:lang w:val="id-ID"/>
        </w:rPr>
        <w:t xml:space="preserve"> </w:t>
      </w:r>
      <w:proofErr w:type="gramStart"/>
      <w:r w:rsidRPr="00F14B39">
        <w:rPr>
          <w:rFonts w:ascii="Times New Roman" w:hAnsi="Times New Roman" w:cs="Times New Roman"/>
          <w:sz w:val="24"/>
          <w:szCs w:val="24"/>
        </w:rPr>
        <w:t xml:space="preserve">Tes awal merupakan tahap awal pelaksanaan penelitian ini untuk mengetahui gambaran kemampuan motorik halus pada anak autis </w:t>
      </w:r>
      <w:r w:rsidRPr="00F14B39">
        <w:rPr>
          <w:rFonts w:ascii="Times New Roman" w:hAnsi="Times New Roman" w:cs="Times New Roman"/>
          <w:sz w:val="24"/>
          <w:szCs w:val="24"/>
          <w:lang w:val="sv-SE"/>
        </w:rPr>
        <w:t xml:space="preserve">kelas dasar I di SLB Autis Bunda Makassar </w:t>
      </w:r>
      <w:r w:rsidRPr="00F14B39">
        <w:rPr>
          <w:rFonts w:ascii="Times New Roman" w:hAnsi="Times New Roman" w:cs="Times New Roman"/>
          <w:sz w:val="24"/>
          <w:szCs w:val="24"/>
        </w:rPr>
        <w:t xml:space="preserve">dengan penggunaan media </w:t>
      </w:r>
      <w:r w:rsidRPr="00F14B39">
        <w:rPr>
          <w:rFonts w:ascii="Times New Roman" w:hAnsi="Times New Roman" w:cs="Times New Roman"/>
          <w:i/>
          <w:sz w:val="24"/>
          <w:szCs w:val="24"/>
        </w:rPr>
        <w:t>playdough</w:t>
      </w:r>
      <w:r w:rsidRPr="00F14B39">
        <w:rPr>
          <w:rFonts w:ascii="Times New Roman" w:hAnsi="Times New Roman" w:cs="Times New Roman"/>
          <w:sz w:val="24"/>
          <w:szCs w:val="24"/>
        </w:rPr>
        <w:t>.</w:t>
      </w:r>
      <w:proofErr w:type="gramEnd"/>
      <w:r w:rsidRPr="00F14B39">
        <w:rPr>
          <w:rFonts w:ascii="Times New Roman" w:hAnsi="Times New Roman" w:cs="Times New Roman"/>
          <w:sz w:val="24"/>
          <w:szCs w:val="24"/>
        </w:rPr>
        <w:t xml:space="preserve"> </w:t>
      </w:r>
      <w:proofErr w:type="gramStart"/>
      <w:r w:rsidRPr="00F14B39">
        <w:rPr>
          <w:rFonts w:ascii="Times New Roman" w:hAnsi="Times New Roman" w:cs="Times New Roman"/>
          <w:sz w:val="24"/>
          <w:szCs w:val="24"/>
        </w:rPr>
        <w:t>Tes awal dilakukan peneliti untuk melihat sejauh mana k</w:t>
      </w:r>
      <w:r w:rsidRPr="00F14B39">
        <w:rPr>
          <w:rFonts w:ascii="Times New Roman" w:hAnsi="Times New Roman" w:cs="Times New Roman"/>
          <w:sz w:val="24"/>
          <w:szCs w:val="24"/>
          <w:lang w:val="id-ID"/>
        </w:rPr>
        <w:t>e</w:t>
      </w:r>
      <w:r w:rsidRPr="00F14B39">
        <w:rPr>
          <w:rFonts w:ascii="Times New Roman" w:hAnsi="Times New Roman" w:cs="Times New Roman"/>
          <w:sz w:val="24"/>
          <w:szCs w:val="24"/>
        </w:rPr>
        <w:t xml:space="preserve">mampuan motorik halus anak sebelum penggunaan media </w:t>
      </w:r>
      <w:r w:rsidRPr="00F14B39">
        <w:rPr>
          <w:rFonts w:ascii="Times New Roman" w:hAnsi="Times New Roman" w:cs="Times New Roman"/>
          <w:i/>
          <w:sz w:val="24"/>
          <w:szCs w:val="24"/>
        </w:rPr>
        <w:t>playdou</w:t>
      </w:r>
      <w:r w:rsidRPr="00F14B39">
        <w:rPr>
          <w:rFonts w:ascii="Times New Roman" w:hAnsi="Times New Roman" w:cs="Times New Roman"/>
          <w:i/>
          <w:sz w:val="24"/>
          <w:szCs w:val="24"/>
          <w:lang w:val="id-ID"/>
        </w:rPr>
        <w:t>g</w:t>
      </w:r>
      <w:r w:rsidRPr="00F14B39">
        <w:rPr>
          <w:rFonts w:ascii="Times New Roman" w:hAnsi="Times New Roman" w:cs="Times New Roman"/>
          <w:i/>
          <w:sz w:val="24"/>
          <w:szCs w:val="24"/>
        </w:rPr>
        <w:t>h.</w:t>
      </w:r>
      <w:proofErr w:type="gramEnd"/>
    </w:p>
    <w:p w:rsidR="00F14B39" w:rsidRPr="00F14B39" w:rsidRDefault="00F14B39" w:rsidP="00F14B39">
      <w:pPr>
        <w:pStyle w:val="ListParagraph"/>
        <w:spacing w:after="0" w:line="480" w:lineRule="auto"/>
        <w:ind w:left="0" w:firstLine="709"/>
        <w:jc w:val="both"/>
        <w:rPr>
          <w:rFonts w:ascii="Times New Roman" w:hAnsi="Times New Roman" w:cs="Times New Roman"/>
          <w:sz w:val="24"/>
          <w:szCs w:val="24"/>
        </w:rPr>
      </w:pPr>
      <w:r w:rsidRPr="00F14B39">
        <w:rPr>
          <w:rFonts w:ascii="Times New Roman" w:hAnsi="Times New Roman" w:cs="Times New Roman"/>
          <w:sz w:val="24"/>
          <w:szCs w:val="24"/>
        </w:rPr>
        <w:t xml:space="preserve">Adapun data hasil kemampuan motorik halus pada anak autis kelas Dasar </w:t>
      </w:r>
      <w:r w:rsidRPr="00F14B39">
        <w:rPr>
          <w:rFonts w:ascii="Times New Roman" w:hAnsi="Times New Roman" w:cs="Times New Roman"/>
          <w:sz w:val="24"/>
          <w:szCs w:val="24"/>
          <w:lang w:val="sv-SE"/>
        </w:rPr>
        <w:t xml:space="preserve">I di SLB Autis Bunda Makassar </w:t>
      </w:r>
      <w:r w:rsidRPr="00F14B39">
        <w:rPr>
          <w:rFonts w:ascii="Times New Roman" w:hAnsi="Times New Roman" w:cs="Times New Roman"/>
          <w:sz w:val="24"/>
          <w:szCs w:val="24"/>
        </w:rPr>
        <w:t xml:space="preserve">sebelum penggunaan media </w:t>
      </w:r>
      <w:r w:rsidRPr="00F14B39">
        <w:rPr>
          <w:rFonts w:ascii="Times New Roman" w:hAnsi="Times New Roman" w:cs="Times New Roman"/>
          <w:i/>
          <w:sz w:val="24"/>
          <w:szCs w:val="24"/>
        </w:rPr>
        <w:t xml:space="preserve">playdough </w:t>
      </w:r>
      <w:r w:rsidRPr="00F14B39">
        <w:rPr>
          <w:rFonts w:ascii="Times New Roman" w:hAnsi="Times New Roman" w:cs="Times New Roman"/>
          <w:sz w:val="24"/>
          <w:szCs w:val="24"/>
        </w:rPr>
        <w:t xml:space="preserve">MT memperoleh skor </w:t>
      </w:r>
      <w:r w:rsidRPr="00F14B39">
        <w:rPr>
          <w:rFonts w:ascii="Times New Roman" w:hAnsi="Times New Roman" w:cs="Times New Roman"/>
          <w:sz w:val="24"/>
          <w:szCs w:val="24"/>
          <w:lang w:val="id-ID"/>
        </w:rPr>
        <w:t>4</w:t>
      </w:r>
      <w:r w:rsidRPr="00F14B39">
        <w:rPr>
          <w:rFonts w:ascii="Times New Roman" w:hAnsi="Times New Roman" w:cs="Times New Roman"/>
          <w:sz w:val="24"/>
          <w:szCs w:val="24"/>
        </w:rPr>
        <w:t xml:space="preserve"> dengan nilai 40 dan MT termasuk dalam kategori kurang baik.</w:t>
      </w:r>
    </w:p>
    <w:p w:rsidR="00F14B39" w:rsidRPr="00F14B39" w:rsidRDefault="00F14B39" w:rsidP="00F14B39">
      <w:pPr>
        <w:spacing w:after="0" w:line="480" w:lineRule="auto"/>
        <w:ind w:right="18" w:firstLine="709"/>
        <w:jc w:val="both"/>
        <w:rPr>
          <w:rFonts w:ascii="Times New Roman" w:hAnsi="Times New Roman" w:cs="Times New Roman"/>
          <w:sz w:val="24"/>
          <w:szCs w:val="24"/>
        </w:rPr>
      </w:pPr>
      <w:proofErr w:type="gramStart"/>
      <w:r w:rsidRPr="00F14B39">
        <w:rPr>
          <w:rFonts w:ascii="Times New Roman" w:hAnsi="Times New Roman" w:cs="Times New Roman"/>
          <w:sz w:val="24"/>
          <w:szCs w:val="24"/>
        </w:rPr>
        <w:t>Hasil tes menunjukkan kemampuan awal anak dalam keterampilan motorik halus pada anak autis kelas dasar I di SLB Autis Bunda Makassar.</w:t>
      </w:r>
      <w:proofErr w:type="gramEnd"/>
      <w:r w:rsidRPr="00F14B39">
        <w:rPr>
          <w:rFonts w:ascii="Times New Roman" w:hAnsi="Times New Roman" w:cs="Times New Roman"/>
          <w:sz w:val="24"/>
          <w:szCs w:val="24"/>
        </w:rPr>
        <w:t xml:space="preserve"> Berikut deskripsi awal kemampuan motorik halus pada </w:t>
      </w:r>
      <w:proofErr w:type="gramStart"/>
      <w:r w:rsidRPr="00F14B39">
        <w:rPr>
          <w:rFonts w:ascii="Times New Roman" w:hAnsi="Times New Roman" w:cs="Times New Roman"/>
          <w:sz w:val="24"/>
          <w:szCs w:val="24"/>
        </w:rPr>
        <w:t>subjek :</w:t>
      </w:r>
      <w:proofErr w:type="gramEnd"/>
    </w:p>
    <w:p w:rsidR="00F14B39" w:rsidRPr="00F14B39" w:rsidRDefault="00F14B39" w:rsidP="00F14B39">
      <w:pPr>
        <w:pStyle w:val="ListParagraph"/>
        <w:numPr>
          <w:ilvl w:val="0"/>
          <w:numId w:val="3"/>
        </w:numPr>
        <w:spacing w:after="0" w:line="480" w:lineRule="auto"/>
        <w:ind w:right="18"/>
        <w:jc w:val="both"/>
        <w:rPr>
          <w:rFonts w:ascii="Times New Roman" w:hAnsi="Times New Roman" w:cs="Times New Roman"/>
          <w:sz w:val="24"/>
          <w:szCs w:val="24"/>
        </w:rPr>
      </w:pPr>
      <w:r w:rsidRPr="00F14B39">
        <w:rPr>
          <w:rFonts w:ascii="Times New Roman" w:hAnsi="Times New Roman" w:cs="Times New Roman"/>
          <w:sz w:val="24"/>
          <w:szCs w:val="24"/>
        </w:rPr>
        <w:t>Menjimpit benda dengan menggunakan dua jari (ibu jari dan jari telunjuk), memperoleh skor 1</w:t>
      </w:r>
    </w:p>
    <w:p w:rsidR="00F14B39" w:rsidRPr="00F14B39" w:rsidRDefault="00F14B39" w:rsidP="00F14B39">
      <w:pPr>
        <w:pStyle w:val="ListParagraph"/>
        <w:numPr>
          <w:ilvl w:val="0"/>
          <w:numId w:val="3"/>
        </w:numPr>
        <w:spacing w:after="0" w:line="480" w:lineRule="auto"/>
        <w:ind w:right="18"/>
        <w:jc w:val="both"/>
        <w:rPr>
          <w:rFonts w:ascii="Times New Roman" w:hAnsi="Times New Roman" w:cs="Times New Roman"/>
          <w:sz w:val="24"/>
          <w:szCs w:val="24"/>
        </w:rPr>
      </w:pPr>
      <w:r w:rsidRPr="00F14B39">
        <w:rPr>
          <w:rFonts w:ascii="Times New Roman" w:hAnsi="Times New Roman" w:cs="Times New Roman"/>
          <w:sz w:val="24"/>
          <w:szCs w:val="24"/>
        </w:rPr>
        <w:t xml:space="preserve">Meremas benda lunak dengan cara mengepal tangan, memperoleh skor </w:t>
      </w:r>
      <w:r w:rsidRPr="00F14B39">
        <w:rPr>
          <w:rFonts w:ascii="Times New Roman" w:hAnsi="Times New Roman" w:cs="Times New Roman"/>
          <w:sz w:val="24"/>
          <w:szCs w:val="24"/>
          <w:lang w:val="id-ID"/>
        </w:rPr>
        <w:t>0</w:t>
      </w:r>
    </w:p>
    <w:p w:rsidR="00F14B39" w:rsidRPr="00F14B39" w:rsidRDefault="00F14B39" w:rsidP="00F14B39">
      <w:pPr>
        <w:pStyle w:val="ListParagraph"/>
        <w:numPr>
          <w:ilvl w:val="0"/>
          <w:numId w:val="3"/>
        </w:numPr>
        <w:spacing w:after="0" w:line="480" w:lineRule="auto"/>
        <w:ind w:right="18"/>
        <w:jc w:val="both"/>
        <w:rPr>
          <w:rFonts w:ascii="Times New Roman" w:hAnsi="Times New Roman" w:cs="Times New Roman"/>
          <w:sz w:val="24"/>
          <w:szCs w:val="24"/>
        </w:rPr>
      </w:pPr>
      <w:r w:rsidRPr="00F14B39">
        <w:rPr>
          <w:rFonts w:ascii="Times New Roman" w:hAnsi="Times New Roman" w:cs="Times New Roman"/>
          <w:sz w:val="24"/>
          <w:szCs w:val="24"/>
        </w:rPr>
        <w:t xml:space="preserve">Memilin dengan menggunakan jari-jari tangan, memperoleh skor </w:t>
      </w:r>
      <w:r w:rsidRPr="00F14B39">
        <w:rPr>
          <w:rFonts w:ascii="Times New Roman" w:hAnsi="Times New Roman" w:cs="Times New Roman"/>
          <w:sz w:val="24"/>
          <w:szCs w:val="24"/>
          <w:lang w:val="id-ID"/>
        </w:rPr>
        <w:t>1</w:t>
      </w:r>
    </w:p>
    <w:p w:rsidR="00F14B39" w:rsidRPr="00F14B39" w:rsidRDefault="00F14B39" w:rsidP="00F14B39">
      <w:pPr>
        <w:pStyle w:val="ListParagraph"/>
        <w:numPr>
          <w:ilvl w:val="0"/>
          <w:numId w:val="3"/>
        </w:numPr>
        <w:spacing w:after="0" w:line="480" w:lineRule="auto"/>
        <w:ind w:right="18"/>
        <w:jc w:val="both"/>
        <w:rPr>
          <w:rFonts w:ascii="Times New Roman" w:hAnsi="Times New Roman" w:cs="Times New Roman"/>
          <w:sz w:val="24"/>
          <w:szCs w:val="24"/>
        </w:rPr>
      </w:pPr>
      <w:r w:rsidRPr="00F14B39">
        <w:rPr>
          <w:rFonts w:ascii="Times New Roman" w:hAnsi="Times New Roman" w:cs="Times New Roman"/>
          <w:sz w:val="24"/>
          <w:szCs w:val="24"/>
        </w:rPr>
        <w:t>Membentuk benda lunak seperti bentuk bulat, lonjong, pipih dan bentuk segitiga, persegi dan lingkaran, memperoleh skor 1</w:t>
      </w:r>
    </w:p>
    <w:p w:rsidR="00F14B39" w:rsidRPr="00F14B39" w:rsidRDefault="00F14B39" w:rsidP="00F14B39">
      <w:pPr>
        <w:pStyle w:val="ListParagraph"/>
        <w:numPr>
          <w:ilvl w:val="0"/>
          <w:numId w:val="3"/>
        </w:numPr>
        <w:spacing w:after="0" w:line="480" w:lineRule="auto"/>
        <w:ind w:right="18"/>
        <w:jc w:val="both"/>
        <w:rPr>
          <w:rFonts w:ascii="Times New Roman" w:hAnsi="Times New Roman" w:cs="Times New Roman"/>
          <w:sz w:val="24"/>
          <w:szCs w:val="24"/>
        </w:rPr>
      </w:pPr>
      <w:r w:rsidRPr="00F14B39">
        <w:rPr>
          <w:rFonts w:ascii="Times New Roman" w:hAnsi="Times New Roman" w:cs="Times New Roman"/>
          <w:sz w:val="24"/>
          <w:szCs w:val="24"/>
        </w:rPr>
        <w:t>Memotong benda sesuai denga pola, memperoleh skor 1</w:t>
      </w:r>
    </w:p>
    <w:p w:rsidR="00F14B39" w:rsidRPr="00F14B39" w:rsidRDefault="00F14B39" w:rsidP="00F14B39">
      <w:pPr>
        <w:spacing w:after="120" w:line="480" w:lineRule="auto"/>
        <w:ind w:firstLine="720"/>
        <w:jc w:val="both"/>
        <w:rPr>
          <w:rFonts w:ascii="Times New Roman" w:hAnsi="Times New Roman" w:cs="Times New Roman"/>
          <w:sz w:val="24"/>
          <w:szCs w:val="24"/>
        </w:rPr>
      </w:pPr>
      <w:r w:rsidRPr="00F14B39">
        <w:rPr>
          <w:rFonts w:ascii="Times New Roman" w:hAnsi="Times New Roman" w:cs="Times New Roman"/>
          <w:sz w:val="24"/>
          <w:szCs w:val="24"/>
        </w:rPr>
        <w:lastRenderedPageBreak/>
        <w:t xml:space="preserve">Jadi skor total keseluruhan dari 5 aspek yang dinilai dalam kemampuan motorik halus MT memperoleh </w:t>
      </w:r>
      <w:proofErr w:type="gramStart"/>
      <w:r w:rsidRPr="00F14B39">
        <w:rPr>
          <w:rFonts w:ascii="Times New Roman" w:hAnsi="Times New Roman" w:cs="Times New Roman"/>
          <w:sz w:val="24"/>
          <w:szCs w:val="24"/>
        </w:rPr>
        <w:t>skor  4</w:t>
      </w:r>
      <w:proofErr w:type="gramEnd"/>
      <w:r w:rsidRPr="00F14B39">
        <w:rPr>
          <w:rFonts w:ascii="Times New Roman" w:hAnsi="Times New Roman" w:cs="Times New Roman"/>
          <w:sz w:val="24"/>
          <w:szCs w:val="24"/>
        </w:rPr>
        <w:t xml:space="preserve">,  dengan ini anak dapat dikategorikan kurang dalam kemampuan motorik halus sebelum penggunaan media </w:t>
      </w:r>
      <w:r w:rsidRPr="00F14B39">
        <w:rPr>
          <w:rFonts w:ascii="Times New Roman" w:hAnsi="Times New Roman" w:cs="Times New Roman"/>
          <w:i/>
          <w:sz w:val="24"/>
          <w:szCs w:val="24"/>
        </w:rPr>
        <w:t>playdough</w:t>
      </w:r>
      <w:r w:rsidRPr="00F14B39">
        <w:rPr>
          <w:rFonts w:ascii="Times New Roman" w:hAnsi="Times New Roman" w:cs="Times New Roman"/>
          <w:sz w:val="24"/>
          <w:szCs w:val="24"/>
        </w:rPr>
        <w:t xml:space="preserve">. Skor yang diperoleh murid kemudian dikonversikan kenilai melalui rumus yang ditetapkan pada halaman 39 dengan hasil sebagai </w:t>
      </w:r>
      <w:proofErr w:type="gramStart"/>
      <w:r w:rsidRPr="00F14B39">
        <w:rPr>
          <w:rFonts w:ascii="Times New Roman" w:hAnsi="Times New Roman" w:cs="Times New Roman"/>
          <w:sz w:val="24"/>
          <w:szCs w:val="24"/>
        </w:rPr>
        <w:t>berikut :</w:t>
      </w:r>
      <w:proofErr w:type="gramEnd"/>
    </w:p>
    <w:p w:rsidR="00F14B39" w:rsidRPr="00F14B39" w:rsidRDefault="00F14B39" w:rsidP="00F14B39">
      <w:pPr>
        <w:pStyle w:val="ListParagraph"/>
        <w:numPr>
          <w:ilvl w:val="0"/>
          <w:numId w:val="4"/>
        </w:numPr>
        <w:spacing w:after="400" w:line="480" w:lineRule="auto"/>
        <w:ind w:left="720"/>
        <w:jc w:val="both"/>
        <w:rPr>
          <w:rFonts w:ascii="Times New Roman" w:hAnsi="Times New Roman" w:cs="Times New Roman"/>
          <w:sz w:val="24"/>
          <w:szCs w:val="24"/>
        </w:rPr>
      </w:pPr>
      <w:r w:rsidRPr="00F14B39">
        <w:rPr>
          <w:rFonts w:ascii="Times New Roman" w:hAnsi="Times New Roman" w:cs="Times New Roman"/>
          <w:sz w:val="24"/>
          <w:szCs w:val="24"/>
          <w:lang w:val="id-ID"/>
        </w:rPr>
        <w:t>Nilai (</w:t>
      </w:r>
      <w:r w:rsidRPr="00F14B39">
        <w:rPr>
          <w:rFonts w:ascii="Times New Roman" w:hAnsi="Times New Roman" w:cs="Times New Roman"/>
          <w:sz w:val="24"/>
          <w:szCs w:val="24"/>
        </w:rPr>
        <w:t>Anak WN</w:t>
      </w:r>
      <w:r w:rsidRPr="00F14B39">
        <w:rPr>
          <w:rFonts w:ascii="Times New Roman" w:hAnsi="Times New Roman" w:cs="Times New Roman"/>
          <w:sz w:val="24"/>
          <w:szCs w:val="24"/>
          <w:lang w:val="id-ID"/>
        </w:rPr>
        <w:t xml:space="preserve">)  = </w:t>
      </w:r>
      <w:r w:rsidRPr="00F14B39">
        <w:rPr>
          <w:rFonts w:ascii="Times New Roman" w:hAnsi="Times New Roman" w:cs="Times New Roman"/>
          <w:sz w:val="24"/>
          <w:szCs w:val="24"/>
          <w:lang w:val="id-ID"/>
        </w:rPr>
        <w:tab/>
      </w:r>
      <m:oMath>
        <m:f>
          <m:fPr>
            <m:ctrlPr>
              <w:rPr>
                <w:rFonts w:ascii="Cambria Math" w:hAnsi="Times New Roman" w:cs="Times New Roman"/>
                <w:i/>
                <w:sz w:val="24"/>
                <w:szCs w:val="24"/>
                <w:lang w:val="id-ID"/>
              </w:rPr>
            </m:ctrlPr>
          </m:fPr>
          <m:num>
            <m:r>
              <w:rPr>
                <w:rFonts w:ascii="Cambria Math" w:hAnsi="Cambria Math" w:cs="Times New Roman"/>
                <w:sz w:val="24"/>
                <w:szCs w:val="24"/>
                <w:lang w:val="id-ID"/>
              </w:rPr>
              <m:t>skoryangdiperole</m:t>
            </m:r>
            <m:r>
              <w:rPr>
                <w:rFonts w:ascii="Times New Roman" w:hAnsi="Cambria Math" w:cs="Times New Roman"/>
                <w:sz w:val="24"/>
                <w:szCs w:val="24"/>
                <w:lang w:val="id-ID"/>
              </w:rPr>
              <m:t>h</m:t>
            </m:r>
          </m:num>
          <m:den>
            <m:r>
              <w:rPr>
                <w:rFonts w:ascii="Cambria Math" w:hAnsi="Cambria Math" w:cs="Times New Roman"/>
                <w:sz w:val="24"/>
                <w:szCs w:val="24"/>
                <w:lang w:val="id-ID"/>
              </w:rPr>
              <m:t>skormaksimal</m:t>
            </m:r>
          </m:den>
        </m:f>
        <m:r>
          <w:rPr>
            <w:rFonts w:ascii="Cambria Math" w:hAnsi="Cambria Math" w:cs="Times New Roman"/>
            <w:sz w:val="24"/>
            <w:szCs w:val="24"/>
            <w:lang w:val="id-ID"/>
          </w:rPr>
          <m:t>x</m:t>
        </m:r>
        <m:r>
          <w:rPr>
            <w:rFonts w:ascii="Cambria Math" w:hAnsi="Times New Roman" w:cs="Times New Roman"/>
            <w:sz w:val="24"/>
            <w:szCs w:val="24"/>
            <w:lang w:val="id-ID"/>
          </w:rPr>
          <m:t xml:space="preserve"> 100</m:t>
        </m:r>
      </m:oMath>
    </w:p>
    <w:p w:rsidR="00F14B39" w:rsidRPr="00F14B39" w:rsidRDefault="00F14B39" w:rsidP="00F14B39">
      <w:pPr>
        <w:pStyle w:val="ListParagraph"/>
        <w:spacing w:after="400" w:line="480" w:lineRule="auto"/>
        <w:ind w:left="2520"/>
        <w:jc w:val="both"/>
        <w:rPr>
          <w:rFonts w:ascii="Times New Roman" w:hAnsi="Times New Roman" w:cs="Times New Roman"/>
          <w:sz w:val="24"/>
          <w:szCs w:val="24"/>
          <w:lang w:val="id-ID"/>
        </w:rPr>
      </w:pPr>
      <w:r w:rsidRPr="00F14B39">
        <w:rPr>
          <w:rFonts w:ascii="Times New Roman" w:hAnsi="Times New Roman" w:cs="Times New Roman"/>
          <w:sz w:val="24"/>
          <w:szCs w:val="24"/>
          <w:lang w:val="id-ID"/>
        </w:rPr>
        <w:t xml:space="preserve">=   </w:t>
      </w:r>
      <w:r w:rsidRPr="00F14B39">
        <w:rPr>
          <w:rFonts w:ascii="Times New Roman" w:hAnsi="Times New Roman" w:cs="Times New Roman"/>
          <w:sz w:val="24"/>
          <w:szCs w:val="24"/>
          <w:lang w:val="id-ID"/>
        </w:rPr>
        <w:tab/>
      </w:r>
      <m:oMath>
        <m:f>
          <m:fPr>
            <m:ctrlPr>
              <w:rPr>
                <w:rFonts w:ascii="Cambria Math" w:hAnsi="Times New Roman" w:cs="Times New Roman"/>
                <w:i/>
                <w:sz w:val="24"/>
                <w:szCs w:val="24"/>
                <w:lang w:val="id-ID"/>
              </w:rPr>
            </m:ctrlPr>
          </m:fPr>
          <m:num>
            <m:r>
              <w:rPr>
                <w:rFonts w:ascii="Cambria Math" w:hAnsi="Times New Roman" w:cs="Times New Roman"/>
                <w:sz w:val="24"/>
                <w:szCs w:val="24"/>
                <w:lang w:val="id-ID"/>
              </w:rPr>
              <m:t>4</m:t>
            </m:r>
          </m:num>
          <m:den>
            <m:r>
              <w:rPr>
                <w:rFonts w:ascii="Cambria Math" w:hAnsi="Times New Roman" w:cs="Times New Roman"/>
                <w:sz w:val="24"/>
                <w:szCs w:val="24"/>
                <w:lang w:val="id-ID"/>
              </w:rPr>
              <m:t xml:space="preserve">10 </m:t>
            </m:r>
          </m:den>
        </m:f>
        <m:r>
          <w:rPr>
            <w:rFonts w:ascii="Cambria Math" w:hAnsi="Cambria Math" w:cs="Times New Roman"/>
            <w:sz w:val="24"/>
            <w:szCs w:val="24"/>
            <w:lang w:val="id-ID"/>
          </w:rPr>
          <m:t>x</m:t>
        </m:r>
        <m:r>
          <w:rPr>
            <w:rFonts w:ascii="Cambria Math" w:hAnsi="Times New Roman" w:cs="Times New Roman"/>
            <w:sz w:val="24"/>
            <w:szCs w:val="24"/>
            <w:lang w:val="id-ID"/>
          </w:rPr>
          <m:t xml:space="preserve"> 100</m:t>
        </m:r>
      </m:oMath>
      <w:r w:rsidRPr="00F14B39">
        <w:rPr>
          <w:rFonts w:ascii="Times New Roman" w:hAnsi="Times New Roman" w:cs="Times New Roman"/>
          <w:sz w:val="24"/>
          <w:szCs w:val="24"/>
          <w:lang w:val="id-ID"/>
        </w:rPr>
        <w:tab/>
      </w:r>
    </w:p>
    <w:p w:rsidR="00F14B39" w:rsidRPr="00F14B39" w:rsidRDefault="00F14B39" w:rsidP="00F14B39">
      <w:pPr>
        <w:pStyle w:val="ListParagraph"/>
        <w:spacing w:after="0" w:line="480" w:lineRule="auto"/>
        <w:ind w:left="2520"/>
        <w:jc w:val="both"/>
        <w:rPr>
          <w:rFonts w:ascii="Times New Roman" w:hAnsi="Times New Roman" w:cs="Times New Roman"/>
          <w:sz w:val="24"/>
          <w:szCs w:val="24"/>
        </w:rPr>
      </w:pPr>
      <w:r w:rsidRPr="00F14B39">
        <w:rPr>
          <w:rFonts w:ascii="Times New Roman" w:hAnsi="Times New Roman" w:cs="Times New Roman"/>
          <w:sz w:val="24"/>
          <w:szCs w:val="24"/>
          <w:lang w:val="id-ID"/>
        </w:rPr>
        <w:t xml:space="preserve">=    </w:t>
      </w:r>
      <w:r w:rsidRPr="00F14B39">
        <w:rPr>
          <w:rFonts w:ascii="Times New Roman" w:hAnsi="Times New Roman" w:cs="Times New Roman"/>
          <w:sz w:val="24"/>
          <w:szCs w:val="24"/>
        </w:rPr>
        <w:t>40</w:t>
      </w:r>
    </w:p>
    <w:p w:rsidR="00F14B39" w:rsidRPr="00F14B39" w:rsidRDefault="00F14B39" w:rsidP="00F14B39">
      <w:pPr>
        <w:spacing w:after="0" w:line="480" w:lineRule="auto"/>
        <w:ind w:firstLine="720"/>
        <w:jc w:val="both"/>
        <w:rPr>
          <w:rFonts w:ascii="Times New Roman" w:hAnsi="Times New Roman" w:cs="Times New Roman"/>
          <w:sz w:val="24"/>
          <w:szCs w:val="24"/>
        </w:rPr>
      </w:pPr>
      <w:r w:rsidRPr="00F14B39">
        <w:rPr>
          <w:rFonts w:ascii="Times New Roman" w:hAnsi="Times New Roman" w:cs="Times New Roman"/>
          <w:sz w:val="24"/>
          <w:szCs w:val="24"/>
        </w:rPr>
        <w:t xml:space="preserve">Berdasarkan hasil perhitungan diatas, diketahui bahwa hasil tes awal kemampuan motorik </w:t>
      </w:r>
      <w:proofErr w:type="gramStart"/>
      <w:r w:rsidRPr="00F14B39">
        <w:rPr>
          <w:rFonts w:ascii="Times New Roman" w:hAnsi="Times New Roman" w:cs="Times New Roman"/>
          <w:sz w:val="24"/>
          <w:szCs w:val="24"/>
        </w:rPr>
        <w:t>halus  sebelum</w:t>
      </w:r>
      <w:proofErr w:type="gramEnd"/>
      <w:r w:rsidRPr="00F14B39">
        <w:rPr>
          <w:rFonts w:ascii="Times New Roman" w:hAnsi="Times New Roman" w:cs="Times New Roman"/>
          <w:sz w:val="24"/>
          <w:szCs w:val="24"/>
        </w:rPr>
        <w:t xml:space="preserve"> penggunaan media </w:t>
      </w:r>
      <w:r w:rsidRPr="00F14B39">
        <w:rPr>
          <w:rFonts w:ascii="Times New Roman" w:hAnsi="Times New Roman" w:cs="Times New Roman"/>
          <w:i/>
          <w:sz w:val="24"/>
          <w:szCs w:val="24"/>
        </w:rPr>
        <w:t>playdough</w:t>
      </w:r>
      <w:r w:rsidRPr="00F14B39">
        <w:rPr>
          <w:rFonts w:ascii="Times New Roman" w:hAnsi="Times New Roman" w:cs="Times New Roman"/>
          <w:sz w:val="24"/>
          <w:szCs w:val="24"/>
        </w:rPr>
        <w:t xml:space="preserve"> pada anak autis kelas Dasar I di SLB Autis Bunda Makassar dengan nilai empat puluh ( 40 ). </w:t>
      </w:r>
      <w:proofErr w:type="gramStart"/>
      <w:r w:rsidRPr="00F14B39">
        <w:rPr>
          <w:rFonts w:ascii="Times New Roman" w:hAnsi="Times New Roman" w:cs="Times New Roman"/>
          <w:sz w:val="24"/>
          <w:szCs w:val="24"/>
        </w:rPr>
        <w:t xml:space="preserve">Berikut tabel data kemampuan kemampuan motorik halus anak autis di SLB Autis Bunda Makassar sebelum penggunaan media </w:t>
      </w:r>
      <w:r w:rsidRPr="00F14B39">
        <w:rPr>
          <w:rFonts w:ascii="Times New Roman" w:hAnsi="Times New Roman" w:cs="Times New Roman"/>
          <w:i/>
          <w:sz w:val="24"/>
          <w:szCs w:val="24"/>
        </w:rPr>
        <w:t>playdough.</w:t>
      </w:r>
      <w:proofErr w:type="gramEnd"/>
    </w:p>
    <w:p w:rsidR="00F14B39" w:rsidRPr="00F14B39" w:rsidRDefault="00F14B39" w:rsidP="00F14B39">
      <w:pPr>
        <w:spacing w:after="0" w:line="240" w:lineRule="auto"/>
        <w:ind w:left="1170" w:right="18" w:hanging="1170"/>
        <w:jc w:val="both"/>
        <w:rPr>
          <w:rFonts w:ascii="Times New Roman" w:hAnsi="Times New Roman" w:cs="Times New Roman"/>
          <w:b/>
          <w:i/>
          <w:sz w:val="24"/>
          <w:szCs w:val="24"/>
          <w:lang w:val="id-ID"/>
        </w:rPr>
      </w:pPr>
      <w:proofErr w:type="gramStart"/>
      <w:r w:rsidRPr="00F14B39">
        <w:rPr>
          <w:rFonts w:ascii="Times New Roman" w:hAnsi="Times New Roman" w:cs="Times New Roman"/>
          <w:b/>
          <w:sz w:val="24"/>
          <w:szCs w:val="24"/>
        </w:rPr>
        <w:t xml:space="preserve">Tabel 4.1   Nilai Tes Awal Pada Anak Autis Kelas Dasar I di SLB Autis Bunda Makassar sebelum penggunaan media </w:t>
      </w:r>
      <w:r w:rsidRPr="00F14B39">
        <w:rPr>
          <w:rFonts w:ascii="Times New Roman" w:hAnsi="Times New Roman" w:cs="Times New Roman"/>
          <w:b/>
          <w:i/>
          <w:sz w:val="24"/>
          <w:szCs w:val="24"/>
        </w:rPr>
        <w:t>playdough.</w:t>
      </w:r>
      <w:proofErr w:type="gramEnd"/>
    </w:p>
    <w:p w:rsidR="00F14B39" w:rsidRPr="00F14B39" w:rsidRDefault="00F14B39" w:rsidP="00F14B39">
      <w:pPr>
        <w:spacing w:after="0" w:line="240" w:lineRule="auto"/>
        <w:ind w:right="18"/>
        <w:jc w:val="both"/>
        <w:rPr>
          <w:rFonts w:ascii="Times New Roman" w:hAnsi="Times New Roman" w:cs="Times New Roman"/>
          <w:b/>
          <w:sz w:val="24"/>
          <w:szCs w:val="24"/>
          <w:lang w:val="id-ID"/>
        </w:rPr>
      </w:pPr>
    </w:p>
    <w:tbl>
      <w:tblPr>
        <w:tblStyle w:val="ListTable2Accent1"/>
        <w:tblW w:w="8505" w:type="dxa"/>
        <w:tblInd w:w="108" w:type="dxa"/>
        <w:tblLook w:val="04A0"/>
      </w:tblPr>
      <w:tblGrid>
        <w:gridCol w:w="1596"/>
        <w:gridCol w:w="1704"/>
        <w:gridCol w:w="1704"/>
        <w:gridCol w:w="1704"/>
        <w:gridCol w:w="1797"/>
      </w:tblGrid>
      <w:tr w:rsidR="00F14B39" w:rsidRPr="00F14B39" w:rsidTr="000B6F2F">
        <w:trPr>
          <w:cnfStyle w:val="100000000000"/>
          <w:trHeight w:val="577"/>
        </w:trPr>
        <w:tc>
          <w:tcPr>
            <w:cnfStyle w:val="001000000000"/>
            <w:tcW w:w="1596" w:type="dxa"/>
          </w:tcPr>
          <w:p w:rsidR="00F14B39" w:rsidRPr="00F14B39" w:rsidRDefault="00F14B39" w:rsidP="00F14B39">
            <w:pPr>
              <w:tabs>
                <w:tab w:val="left" w:pos="765"/>
              </w:tabs>
              <w:spacing w:line="480" w:lineRule="auto"/>
              <w:ind w:right="18"/>
              <w:jc w:val="both"/>
              <w:rPr>
                <w:rFonts w:ascii="Times New Roman" w:hAnsi="Times New Roman" w:cs="Times New Roman"/>
                <w:sz w:val="24"/>
                <w:szCs w:val="24"/>
              </w:rPr>
            </w:pPr>
            <w:r w:rsidRPr="00F14B39">
              <w:rPr>
                <w:rFonts w:ascii="Times New Roman" w:hAnsi="Times New Roman" w:cs="Times New Roman"/>
                <w:sz w:val="24"/>
                <w:szCs w:val="24"/>
              </w:rPr>
              <w:t>No</w:t>
            </w:r>
          </w:p>
        </w:tc>
        <w:tc>
          <w:tcPr>
            <w:tcW w:w="1704" w:type="dxa"/>
          </w:tcPr>
          <w:p w:rsidR="00F14B39" w:rsidRPr="00F14B39" w:rsidRDefault="00F14B39" w:rsidP="00F14B39">
            <w:pPr>
              <w:spacing w:line="480" w:lineRule="auto"/>
              <w:ind w:right="18"/>
              <w:jc w:val="both"/>
              <w:cnfStyle w:val="100000000000"/>
              <w:rPr>
                <w:rFonts w:ascii="Times New Roman" w:hAnsi="Times New Roman" w:cs="Times New Roman"/>
                <w:sz w:val="24"/>
                <w:szCs w:val="24"/>
              </w:rPr>
            </w:pPr>
            <w:r w:rsidRPr="00F14B39">
              <w:rPr>
                <w:rFonts w:ascii="Times New Roman" w:hAnsi="Times New Roman" w:cs="Times New Roman"/>
                <w:sz w:val="24"/>
                <w:szCs w:val="24"/>
              </w:rPr>
              <w:t>Kode Murid</w:t>
            </w:r>
          </w:p>
        </w:tc>
        <w:tc>
          <w:tcPr>
            <w:tcW w:w="1704" w:type="dxa"/>
          </w:tcPr>
          <w:p w:rsidR="00F14B39" w:rsidRPr="00F14B39" w:rsidRDefault="00F14B39" w:rsidP="00F14B39">
            <w:pPr>
              <w:spacing w:line="480" w:lineRule="auto"/>
              <w:ind w:right="18"/>
              <w:jc w:val="both"/>
              <w:cnfStyle w:val="100000000000"/>
              <w:rPr>
                <w:rFonts w:ascii="Times New Roman" w:hAnsi="Times New Roman" w:cs="Times New Roman"/>
                <w:sz w:val="24"/>
                <w:szCs w:val="24"/>
              </w:rPr>
            </w:pPr>
            <w:r w:rsidRPr="00F14B39">
              <w:rPr>
                <w:rFonts w:ascii="Times New Roman" w:hAnsi="Times New Roman" w:cs="Times New Roman"/>
                <w:sz w:val="24"/>
                <w:szCs w:val="24"/>
              </w:rPr>
              <w:t>Skor</w:t>
            </w:r>
          </w:p>
        </w:tc>
        <w:tc>
          <w:tcPr>
            <w:tcW w:w="1704" w:type="dxa"/>
          </w:tcPr>
          <w:p w:rsidR="00F14B39" w:rsidRPr="00F14B39" w:rsidRDefault="00F14B39" w:rsidP="00F14B39">
            <w:pPr>
              <w:spacing w:line="480" w:lineRule="auto"/>
              <w:ind w:right="18"/>
              <w:jc w:val="both"/>
              <w:cnfStyle w:val="100000000000"/>
              <w:rPr>
                <w:rFonts w:ascii="Times New Roman" w:hAnsi="Times New Roman" w:cs="Times New Roman"/>
                <w:sz w:val="24"/>
                <w:szCs w:val="24"/>
              </w:rPr>
            </w:pPr>
            <w:r w:rsidRPr="00F14B39">
              <w:rPr>
                <w:rFonts w:ascii="Times New Roman" w:hAnsi="Times New Roman" w:cs="Times New Roman"/>
                <w:sz w:val="24"/>
                <w:szCs w:val="24"/>
              </w:rPr>
              <w:t>Nilai</w:t>
            </w:r>
          </w:p>
        </w:tc>
        <w:tc>
          <w:tcPr>
            <w:tcW w:w="1797" w:type="dxa"/>
          </w:tcPr>
          <w:p w:rsidR="00F14B39" w:rsidRPr="00F14B39" w:rsidRDefault="00F14B39" w:rsidP="00F14B39">
            <w:pPr>
              <w:spacing w:line="480" w:lineRule="auto"/>
              <w:ind w:right="18"/>
              <w:jc w:val="both"/>
              <w:cnfStyle w:val="100000000000"/>
              <w:rPr>
                <w:rFonts w:ascii="Times New Roman" w:hAnsi="Times New Roman" w:cs="Times New Roman"/>
                <w:sz w:val="24"/>
                <w:szCs w:val="24"/>
              </w:rPr>
            </w:pPr>
            <w:r w:rsidRPr="00F14B39">
              <w:rPr>
                <w:rFonts w:ascii="Times New Roman" w:hAnsi="Times New Roman" w:cs="Times New Roman"/>
                <w:sz w:val="24"/>
                <w:szCs w:val="24"/>
              </w:rPr>
              <w:t>Kategori</w:t>
            </w:r>
          </w:p>
        </w:tc>
      </w:tr>
      <w:tr w:rsidR="00F14B39" w:rsidRPr="00F14B39" w:rsidTr="000B6F2F">
        <w:trPr>
          <w:cnfStyle w:val="000000100000"/>
          <w:trHeight w:val="577"/>
        </w:trPr>
        <w:tc>
          <w:tcPr>
            <w:cnfStyle w:val="001000000000"/>
            <w:tcW w:w="1596" w:type="dxa"/>
          </w:tcPr>
          <w:p w:rsidR="00F14B39" w:rsidRPr="00F14B39" w:rsidRDefault="00F14B39" w:rsidP="00F14B39">
            <w:pPr>
              <w:spacing w:line="480" w:lineRule="auto"/>
              <w:ind w:right="18"/>
              <w:jc w:val="both"/>
              <w:rPr>
                <w:rFonts w:ascii="Times New Roman" w:hAnsi="Times New Roman" w:cs="Times New Roman"/>
                <w:sz w:val="24"/>
                <w:szCs w:val="24"/>
              </w:rPr>
            </w:pPr>
            <w:r w:rsidRPr="00F14B39">
              <w:rPr>
                <w:rFonts w:ascii="Times New Roman" w:hAnsi="Times New Roman" w:cs="Times New Roman"/>
                <w:sz w:val="24"/>
                <w:szCs w:val="24"/>
              </w:rPr>
              <w:t>1</w:t>
            </w:r>
          </w:p>
        </w:tc>
        <w:tc>
          <w:tcPr>
            <w:tcW w:w="1704" w:type="dxa"/>
          </w:tcPr>
          <w:p w:rsidR="00F14B39" w:rsidRPr="00F14B39" w:rsidRDefault="00F14B39" w:rsidP="00F14B39">
            <w:pPr>
              <w:spacing w:line="480" w:lineRule="auto"/>
              <w:ind w:right="18"/>
              <w:jc w:val="both"/>
              <w:cnfStyle w:val="000000100000"/>
              <w:rPr>
                <w:rFonts w:ascii="Times New Roman" w:hAnsi="Times New Roman" w:cs="Times New Roman"/>
                <w:sz w:val="24"/>
                <w:szCs w:val="24"/>
              </w:rPr>
            </w:pPr>
            <w:r w:rsidRPr="00F14B39">
              <w:rPr>
                <w:rFonts w:ascii="Times New Roman" w:hAnsi="Times New Roman" w:cs="Times New Roman"/>
                <w:sz w:val="24"/>
                <w:szCs w:val="24"/>
              </w:rPr>
              <w:t>MT</w:t>
            </w:r>
          </w:p>
        </w:tc>
        <w:tc>
          <w:tcPr>
            <w:tcW w:w="1704" w:type="dxa"/>
          </w:tcPr>
          <w:p w:rsidR="00F14B39" w:rsidRPr="00F14B39" w:rsidRDefault="00F14B39" w:rsidP="00F14B39">
            <w:pPr>
              <w:spacing w:line="480" w:lineRule="auto"/>
              <w:ind w:right="18"/>
              <w:jc w:val="both"/>
              <w:cnfStyle w:val="000000100000"/>
              <w:rPr>
                <w:rFonts w:ascii="Times New Roman" w:hAnsi="Times New Roman" w:cs="Times New Roman"/>
                <w:sz w:val="24"/>
                <w:szCs w:val="24"/>
              </w:rPr>
            </w:pPr>
            <w:r w:rsidRPr="00F14B39">
              <w:rPr>
                <w:rFonts w:ascii="Times New Roman" w:hAnsi="Times New Roman" w:cs="Times New Roman"/>
                <w:sz w:val="24"/>
                <w:szCs w:val="24"/>
              </w:rPr>
              <w:t>4</w:t>
            </w:r>
          </w:p>
        </w:tc>
        <w:tc>
          <w:tcPr>
            <w:tcW w:w="1704" w:type="dxa"/>
          </w:tcPr>
          <w:p w:rsidR="00F14B39" w:rsidRPr="00F14B39" w:rsidRDefault="00F14B39" w:rsidP="00F14B39">
            <w:pPr>
              <w:spacing w:line="480" w:lineRule="auto"/>
              <w:ind w:right="18"/>
              <w:jc w:val="both"/>
              <w:cnfStyle w:val="000000100000"/>
              <w:rPr>
                <w:rFonts w:ascii="Times New Roman" w:hAnsi="Times New Roman" w:cs="Times New Roman"/>
                <w:sz w:val="24"/>
                <w:szCs w:val="24"/>
              </w:rPr>
            </w:pPr>
            <w:r w:rsidRPr="00F14B39">
              <w:rPr>
                <w:rFonts w:ascii="Times New Roman" w:hAnsi="Times New Roman" w:cs="Times New Roman"/>
                <w:sz w:val="24"/>
                <w:szCs w:val="24"/>
              </w:rPr>
              <w:t>40</w:t>
            </w:r>
          </w:p>
        </w:tc>
        <w:tc>
          <w:tcPr>
            <w:tcW w:w="1797" w:type="dxa"/>
          </w:tcPr>
          <w:p w:rsidR="00F14B39" w:rsidRPr="00F14B39" w:rsidRDefault="00F14B39" w:rsidP="00F14B39">
            <w:pPr>
              <w:spacing w:line="480" w:lineRule="auto"/>
              <w:ind w:right="18"/>
              <w:jc w:val="both"/>
              <w:cnfStyle w:val="000000100000"/>
              <w:rPr>
                <w:rFonts w:ascii="Times New Roman" w:hAnsi="Times New Roman" w:cs="Times New Roman"/>
                <w:sz w:val="24"/>
                <w:szCs w:val="24"/>
              </w:rPr>
            </w:pPr>
            <w:r w:rsidRPr="00F14B39">
              <w:rPr>
                <w:rFonts w:ascii="Times New Roman" w:hAnsi="Times New Roman" w:cs="Times New Roman"/>
                <w:sz w:val="24"/>
                <w:szCs w:val="24"/>
              </w:rPr>
              <w:t xml:space="preserve">Sangat Kurang </w:t>
            </w:r>
          </w:p>
        </w:tc>
      </w:tr>
    </w:tbl>
    <w:p w:rsidR="00F14B39" w:rsidRPr="00F14B39" w:rsidRDefault="00F14B39" w:rsidP="00F14B39">
      <w:pPr>
        <w:spacing w:after="0" w:line="480" w:lineRule="auto"/>
        <w:ind w:right="-14" w:firstLine="720"/>
        <w:jc w:val="both"/>
        <w:rPr>
          <w:rFonts w:ascii="Times New Roman" w:hAnsi="Times New Roman" w:cs="Times New Roman"/>
          <w:sz w:val="24"/>
          <w:szCs w:val="24"/>
        </w:rPr>
      </w:pPr>
    </w:p>
    <w:p w:rsidR="00F14B39" w:rsidRPr="00F14B39" w:rsidRDefault="00F14B39" w:rsidP="00B43348">
      <w:pPr>
        <w:spacing w:line="480" w:lineRule="auto"/>
        <w:ind w:firstLine="540"/>
        <w:jc w:val="both"/>
        <w:rPr>
          <w:rFonts w:ascii="Times New Roman" w:hAnsi="Times New Roman" w:cs="Times New Roman"/>
          <w:sz w:val="24"/>
          <w:szCs w:val="24"/>
        </w:rPr>
      </w:pPr>
      <w:r w:rsidRPr="00F14B39">
        <w:rPr>
          <w:rFonts w:ascii="Times New Roman" w:hAnsi="Times New Roman" w:cs="Times New Roman"/>
          <w:sz w:val="24"/>
          <w:szCs w:val="24"/>
        </w:rPr>
        <w:t>Dari perhitun</w:t>
      </w:r>
      <w:r w:rsidR="002B5AEC">
        <w:rPr>
          <w:rFonts w:ascii="Times New Roman" w:hAnsi="Times New Roman" w:cs="Times New Roman"/>
          <w:sz w:val="24"/>
          <w:szCs w:val="24"/>
        </w:rPr>
        <w:t xml:space="preserve">gan di atas menunjukkan bahwa </w:t>
      </w:r>
      <w:r w:rsidRPr="00F14B39">
        <w:rPr>
          <w:rFonts w:ascii="Times New Roman" w:hAnsi="Times New Roman" w:cs="Times New Roman"/>
          <w:sz w:val="24"/>
          <w:szCs w:val="24"/>
        </w:rPr>
        <w:t xml:space="preserve">MT anak autis </w:t>
      </w:r>
      <w:r w:rsidRPr="00F14B39">
        <w:rPr>
          <w:rFonts w:ascii="Times New Roman" w:hAnsi="Times New Roman" w:cs="Times New Roman"/>
          <w:sz w:val="24"/>
          <w:szCs w:val="24"/>
          <w:lang w:val="sv-SE"/>
        </w:rPr>
        <w:t xml:space="preserve">kelas dasar I di SLB Autis Bunda Makassar </w:t>
      </w:r>
      <w:r w:rsidRPr="00F14B39">
        <w:rPr>
          <w:rFonts w:ascii="Times New Roman" w:hAnsi="Times New Roman" w:cs="Times New Roman"/>
          <w:sz w:val="24"/>
          <w:szCs w:val="24"/>
        </w:rPr>
        <w:t>dapat digambarkan bahwa pada hasil tes awal (</w:t>
      </w:r>
      <w:r w:rsidRPr="00F14B39">
        <w:rPr>
          <w:rFonts w:ascii="Times New Roman" w:hAnsi="Times New Roman" w:cs="Times New Roman"/>
          <w:i/>
          <w:sz w:val="24"/>
          <w:szCs w:val="24"/>
        </w:rPr>
        <w:t>pretest</w:t>
      </w:r>
      <w:r w:rsidRPr="00F14B39">
        <w:rPr>
          <w:rFonts w:ascii="Times New Roman" w:hAnsi="Times New Roman" w:cs="Times New Roman"/>
          <w:sz w:val="24"/>
          <w:szCs w:val="24"/>
        </w:rPr>
        <w:t>) anak memperoleh nilai empat puluh (40). Dapat diketahui bahwa kemampuan</w:t>
      </w:r>
      <w:r w:rsidR="00B43348">
        <w:rPr>
          <w:rFonts w:ascii="Times New Roman" w:hAnsi="Times New Roman" w:cs="Times New Roman"/>
          <w:sz w:val="24"/>
          <w:szCs w:val="24"/>
        </w:rPr>
        <w:t xml:space="preserve"> </w:t>
      </w:r>
      <w:r w:rsidRPr="00F14B39">
        <w:rPr>
          <w:rFonts w:ascii="Times New Roman" w:hAnsi="Times New Roman" w:cs="Times New Roman"/>
          <w:sz w:val="24"/>
          <w:szCs w:val="24"/>
        </w:rPr>
        <w:lastRenderedPageBreak/>
        <w:t xml:space="preserve">motorik halus anak autis </w:t>
      </w:r>
      <w:r w:rsidRPr="00F14B39">
        <w:rPr>
          <w:rFonts w:ascii="Times New Roman" w:hAnsi="Times New Roman" w:cs="Times New Roman"/>
          <w:sz w:val="24"/>
          <w:szCs w:val="24"/>
          <w:lang w:val="sv-SE"/>
        </w:rPr>
        <w:t xml:space="preserve">kelas dasar I di SLB Autis Bunda </w:t>
      </w:r>
      <w:proofErr w:type="gramStart"/>
      <w:r w:rsidRPr="00F14B39">
        <w:rPr>
          <w:rFonts w:ascii="Times New Roman" w:hAnsi="Times New Roman" w:cs="Times New Roman"/>
          <w:sz w:val="24"/>
          <w:szCs w:val="24"/>
          <w:lang w:val="sv-SE"/>
        </w:rPr>
        <w:t xml:space="preserve">Makassar </w:t>
      </w:r>
      <w:r w:rsidRPr="00F14B39">
        <w:rPr>
          <w:rFonts w:ascii="Times New Roman" w:hAnsi="Times New Roman" w:cs="Times New Roman"/>
          <w:sz w:val="24"/>
          <w:szCs w:val="24"/>
        </w:rPr>
        <w:t xml:space="preserve"> pada</w:t>
      </w:r>
      <w:proofErr w:type="gramEnd"/>
      <w:r w:rsidRPr="00F14B39">
        <w:rPr>
          <w:rFonts w:ascii="Times New Roman" w:hAnsi="Times New Roman" w:cs="Times New Roman"/>
          <w:sz w:val="24"/>
          <w:szCs w:val="24"/>
        </w:rPr>
        <w:t xml:space="preserve"> anak autis berada pada kategori kurang. Untuk lebih jelasnya dapat dilihat pada </w:t>
      </w:r>
      <w:r w:rsidRPr="00F14B39">
        <w:rPr>
          <w:rFonts w:ascii="Times New Roman" w:hAnsi="Times New Roman" w:cs="Times New Roman"/>
          <w:sz w:val="24"/>
          <w:szCs w:val="24"/>
          <w:lang w:val="id-ID"/>
        </w:rPr>
        <w:t>diagram</w:t>
      </w:r>
      <w:r w:rsidRPr="00F14B39">
        <w:rPr>
          <w:rFonts w:ascii="Times New Roman" w:hAnsi="Times New Roman" w:cs="Times New Roman"/>
          <w:sz w:val="24"/>
          <w:szCs w:val="24"/>
        </w:rPr>
        <w:t xml:space="preserve"> dibawah </w:t>
      </w:r>
      <w:proofErr w:type="gramStart"/>
      <w:r w:rsidRPr="00F14B39">
        <w:rPr>
          <w:rFonts w:ascii="Times New Roman" w:hAnsi="Times New Roman" w:cs="Times New Roman"/>
          <w:sz w:val="24"/>
          <w:szCs w:val="24"/>
        </w:rPr>
        <w:t>ini :</w:t>
      </w:r>
      <w:proofErr w:type="gramEnd"/>
      <w:r w:rsidRPr="00F14B39">
        <w:rPr>
          <w:rFonts w:ascii="Times New Roman" w:hAnsi="Times New Roman" w:cs="Times New Roman"/>
          <w:sz w:val="24"/>
          <w:szCs w:val="24"/>
        </w:rPr>
        <w:t xml:space="preserve">  </w:t>
      </w:r>
    </w:p>
    <w:p w:rsidR="00F14B39" w:rsidRPr="00F14B39" w:rsidRDefault="00F14B39" w:rsidP="00B43348">
      <w:pPr>
        <w:spacing w:line="480" w:lineRule="auto"/>
        <w:ind w:firstLine="540"/>
        <w:jc w:val="both"/>
        <w:rPr>
          <w:rFonts w:ascii="Times New Roman" w:hAnsi="Times New Roman" w:cs="Times New Roman"/>
          <w:sz w:val="24"/>
          <w:szCs w:val="24"/>
        </w:rPr>
      </w:pPr>
      <w:r w:rsidRPr="00F14B39">
        <w:rPr>
          <w:rFonts w:ascii="Times New Roman" w:hAnsi="Times New Roman" w:cs="Times New Roman"/>
          <w:sz w:val="24"/>
          <w:szCs w:val="24"/>
        </w:rPr>
        <w:t xml:space="preserve">Untuk mempermudah pemahaman di atas, maka data hasil tes awal kamampuan motorik halus sebelum penggunaan media </w:t>
      </w:r>
      <w:r w:rsidRPr="00F14B39">
        <w:rPr>
          <w:rFonts w:ascii="Times New Roman" w:hAnsi="Times New Roman" w:cs="Times New Roman"/>
          <w:i/>
          <w:sz w:val="24"/>
          <w:szCs w:val="24"/>
        </w:rPr>
        <w:t>playdough</w:t>
      </w:r>
      <w:r w:rsidRPr="00F14B39">
        <w:rPr>
          <w:rFonts w:ascii="Times New Roman" w:hAnsi="Times New Roman" w:cs="Times New Roman"/>
          <w:sz w:val="24"/>
          <w:szCs w:val="24"/>
        </w:rPr>
        <w:t xml:space="preserve"> tersebut divisualisasikan dalam diagram batang berikut: </w:t>
      </w:r>
    </w:p>
    <w:p w:rsidR="00F14B39" w:rsidRPr="00F14B39" w:rsidRDefault="00F14B39" w:rsidP="00F14B39">
      <w:pPr>
        <w:spacing w:after="0"/>
        <w:ind w:right="-14" w:firstLine="1620"/>
        <w:jc w:val="both"/>
        <w:rPr>
          <w:rFonts w:ascii="Times New Roman" w:hAnsi="Times New Roman" w:cs="Times New Roman"/>
          <w:b/>
          <w:sz w:val="24"/>
          <w:szCs w:val="24"/>
          <w:lang w:val="id-ID"/>
        </w:rPr>
      </w:pPr>
      <w:r w:rsidRPr="00F14B39">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4076700" cy="4171950"/>
            <wp:effectExtent l="19050" t="0" r="19050" b="0"/>
            <wp:wrapSquare wrapText="bothSides"/>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F14B39">
        <w:rPr>
          <w:rFonts w:ascii="Times New Roman" w:hAnsi="Times New Roman" w:cs="Times New Roman"/>
          <w:sz w:val="24"/>
          <w:szCs w:val="24"/>
        </w:rPr>
        <w:br w:type="textWrapping" w:clear="all"/>
      </w:r>
    </w:p>
    <w:p w:rsidR="00F14B39" w:rsidRPr="00F14B39" w:rsidRDefault="00F14B39" w:rsidP="00F14B39">
      <w:pPr>
        <w:spacing w:after="0"/>
        <w:ind w:left="1620" w:right="-14" w:hanging="1620"/>
        <w:jc w:val="both"/>
        <w:rPr>
          <w:rFonts w:ascii="Times New Roman" w:hAnsi="Times New Roman" w:cs="Times New Roman"/>
          <w:sz w:val="24"/>
          <w:szCs w:val="24"/>
          <w:lang w:val="id-ID"/>
        </w:rPr>
      </w:pPr>
      <w:r w:rsidRPr="00F14B39">
        <w:rPr>
          <w:rFonts w:ascii="Times New Roman" w:hAnsi="Times New Roman" w:cs="Times New Roman"/>
          <w:b/>
          <w:sz w:val="24"/>
          <w:szCs w:val="24"/>
          <w:lang w:val="sv-SE"/>
        </w:rPr>
        <w:t>Gambar 4.1</w:t>
      </w:r>
      <w:r w:rsidRPr="00F14B39">
        <w:rPr>
          <w:rFonts w:ascii="Times New Roman" w:hAnsi="Times New Roman" w:cs="Times New Roman"/>
          <w:sz w:val="24"/>
          <w:szCs w:val="24"/>
          <w:lang w:val="sv-SE"/>
        </w:rPr>
        <w:t xml:space="preserve"> Visualisasi Nilai Hasil Kemampuan Motorik Halus Sebelum Penggunaan Media </w:t>
      </w:r>
      <w:r w:rsidRPr="00F14B39">
        <w:rPr>
          <w:rFonts w:ascii="Times New Roman" w:hAnsi="Times New Roman" w:cs="Times New Roman"/>
          <w:i/>
          <w:sz w:val="24"/>
          <w:szCs w:val="24"/>
          <w:lang w:val="sv-SE"/>
        </w:rPr>
        <w:t>Playdough</w:t>
      </w:r>
      <w:r w:rsidRPr="00F14B39">
        <w:rPr>
          <w:rFonts w:ascii="Times New Roman" w:hAnsi="Times New Roman" w:cs="Times New Roman"/>
          <w:sz w:val="24"/>
          <w:szCs w:val="24"/>
          <w:lang w:val="sv-SE"/>
        </w:rPr>
        <w:t xml:space="preserve"> Pada Anak Autis kelas dasar I di SLB Autis Bunda Makassar.</w:t>
      </w:r>
    </w:p>
    <w:p w:rsidR="00F14B39" w:rsidRPr="00F14B39" w:rsidRDefault="00F14B39" w:rsidP="00F14B39">
      <w:pPr>
        <w:spacing w:after="0"/>
        <w:ind w:right="-14" w:firstLine="1620"/>
        <w:jc w:val="both"/>
        <w:rPr>
          <w:rFonts w:ascii="Times New Roman" w:hAnsi="Times New Roman" w:cs="Times New Roman"/>
          <w:sz w:val="24"/>
          <w:szCs w:val="24"/>
          <w:lang w:val="id-ID"/>
        </w:rPr>
      </w:pPr>
    </w:p>
    <w:p w:rsidR="00F14B39" w:rsidRPr="00F14B39" w:rsidRDefault="00F14B39" w:rsidP="00F14B39">
      <w:pPr>
        <w:pStyle w:val="ListParagraph"/>
        <w:numPr>
          <w:ilvl w:val="0"/>
          <w:numId w:val="2"/>
        </w:numPr>
        <w:spacing w:after="0"/>
        <w:ind w:left="567" w:hanging="567"/>
        <w:jc w:val="both"/>
        <w:rPr>
          <w:rFonts w:ascii="Times New Roman" w:hAnsi="Times New Roman" w:cs="Times New Roman"/>
          <w:b/>
          <w:sz w:val="24"/>
          <w:szCs w:val="24"/>
          <w:lang w:val="sv-SE"/>
        </w:rPr>
      </w:pPr>
      <w:r w:rsidRPr="00F14B39">
        <w:rPr>
          <w:rFonts w:ascii="Times New Roman" w:hAnsi="Times New Roman" w:cs="Times New Roman"/>
          <w:b/>
          <w:sz w:val="24"/>
          <w:szCs w:val="24"/>
          <w:lang w:val="sv-SE"/>
        </w:rPr>
        <w:lastRenderedPageBreak/>
        <w:t xml:space="preserve">Deskripsi Kemampuan Motorik Halus Setelah Penggunaan Media </w:t>
      </w:r>
      <w:r w:rsidRPr="00F14B39">
        <w:rPr>
          <w:rFonts w:ascii="Times New Roman" w:hAnsi="Times New Roman" w:cs="Times New Roman"/>
          <w:b/>
          <w:i/>
          <w:sz w:val="24"/>
          <w:szCs w:val="24"/>
          <w:lang w:val="sv-SE"/>
        </w:rPr>
        <w:t>Playdough</w:t>
      </w:r>
      <w:r w:rsidRPr="00F14B39">
        <w:rPr>
          <w:rFonts w:ascii="Times New Roman" w:hAnsi="Times New Roman" w:cs="Times New Roman"/>
          <w:b/>
          <w:sz w:val="24"/>
          <w:szCs w:val="24"/>
          <w:lang w:val="sv-SE"/>
        </w:rPr>
        <w:t xml:space="preserve"> Pada Anak Autis Kelas Dasar I di SLB Autis bunda Makassar</w:t>
      </w:r>
    </w:p>
    <w:p w:rsidR="00F14B39" w:rsidRPr="00F14B39" w:rsidRDefault="00F14B39" w:rsidP="00F14B39">
      <w:pPr>
        <w:pStyle w:val="ListParagraph"/>
        <w:spacing w:after="0"/>
        <w:jc w:val="both"/>
        <w:rPr>
          <w:rFonts w:ascii="Times New Roman" w:hAnsi="Times New Roman" w:cs="Times New Roman"/>
          <w:b/>
          <w:sz w:val="24"/>
          <w:szCs w:val="24"/>
          <w:lang w:val="sv-SE"/>
        </w:rPr>
      </w:pPr>
    </w:p>
    <w:p w:rsidR="00F14B39" w:rsidRPr="00F14B39" w:rsidRDefault="00F14B39" w:rsidP="00F14B39">
      <w:pPr>
        <w:pStyle w:val="ListParagraph"/>
        <w:spacing w:before="240" w:after="0" w:line="480" w:lineRule="auto"/>
        <w:ind w:left="0" w:firstLine="567"/>
        <w:jc w:val="both"/>
        <w:rPr>
          <w:rFonts w:ascii="Times New Roman" w:hAnsi="Times New Roman" w:cs="Times New Roman"/>
          <w:sz w:val="24"/>
          <w:szCs w:val="24"/>
        </w:rPr>
      </w:pPr>
      <w:proofErr w:type="gramStart"/>
      <w:r w:rsidRPr="00F14B39">
        <w:rPr>
          <w:rFonts w:ascii="Times New Roman" w:hAnsi="Times New Roman" w:cs="Times New Roman"/>
          <w:sz w:val="24"/>
          <w:szCs w:val="24"/>
        </w:rPr>
        <w:t xml:space="preserve">Untuk mengetahui gambaran kemampuan motorik halus pada anak autis </w:t>
      </w:r>
      <w:r w:rsidRPr="00F14B39">
        <w:rPr>
          <w:rFonts w:ascii="Times New Roman" w:hAnsi="Times New Roman" w:cs="Times New Roman"/>
          <w:sz w:val="24"/>
          <w:szCs w:val="24"/>
          <w:lang w:val="sv-SE"/>
        </w:rPr>
        <w:t xml:space="preserve">kelas dasar I di SLB Autis Bunda Makassar </w:t>
      </w:r>
      <w:r w:rsidRPr="00F14B39">
        <w:rPr>
          <w:rFonts w:ascii="Times New Roman" w:hAnsi="Times New Roman" w:cs="Times New Roman"/>
          <w:sz w:val="24"/>
          <w:szCs w:val="24"/>
        </w:rPr>
        <w:t xml:space="preserve">setelah penggunaan media </w:t>
      </w:r>
      <w:r w:rsidRPr="00F14B39">
        <w:rPr>
          <w:rFonts w:ascii="Times New Roman" w:hAnsi="Times New Roman" w:cs="Times New Roman"/>
          <w:i/>
          <w:sz w:val="24"/>
          <w:szCs w:val="24"/>
        </w:rPr>
        <w:t>playdough</w:t>
      </w:r>
      <w:r w:rsidRPr="00F14B39">
        <w:rPr>
          <w:rFonts w:ascii="Times New Roman" w:hAnsi="Times New Roman" w:cs="Times New Roman"/>
          <w:sz w:val="24"/>
          <w:szCs w:val="24"/>
        </w:rPr>
        <w:t xml:space="preserve"> dapat diketahui melalui tes akhir.</w:t>
      </w:r>
      <w:proofErr w:type="gramEnd"/>
      <w:r w:rsidRPr="00F14B39">
        <w:rPr>
          <w:rFonts w:ascii="Times New Roman" w:hAnsi="Times New Roman" w:cs="Times New Roman"/>
          <w:sz w:val="24"/>
          <w:szCs w:val="24"/>
        </w:rPr>
        <w:t xml:space="preserve"> </w:t>
      </w:r>
      <w:proofErr w:type="gramStart"/>
      <w:r w:rsidRPr="00F14B39">
        <w:rPr>
          <w:rFonts w:ascii="Times New Roman" w:hAnsi="Times New Roman" w:cs="Times New Roman"/>
          <w:sz w:val="24"/>
          <w:szCs w:val="24"/>
        </w:rPr>
        <w:t xml:space="preserve">Tes akhir merupakan tahap akhir pelaksanaan penelitian ini untuk mengetahui gambaran kemampuan motorik halus pada anak autis </w:t>
      </w:r>
      <w:r w:rsidRPr="00F14B39">
        <w:rPr>
          <w:rFonts w:ascii="Times New Roman" w:hAnsi="Times New Roman" w:cs="Times New Roman"/>
          <w:sz w:val="24"/>
          <w:szCs w:val="24"/>
          <w:lang w:val="sv-SE"/>
        </w:rPr>
        <w:t xml:space="preserve">kelas dasar I di SLB Autis Bunda Makassar </w:t>
      </w:r>
      <w:r w:rsidRPr="00F14B39">
        <w:rPr>
          <w:rFonts w:ascii="Times New Roman" w:hAnsi="Times New Roman" w:cs="Times New Roman"/>
          <w:sz w:val="24"/>
          <w:szCs w:val="24"/>
        </w:rPr>
        <w:t xml:space="preserve">setelah penggunaan media </w:t>
      </w:r>
      <w:r w:rsidRPr="00F14B39">
        <w:rPr>
          <w:rFonts w:ascii="Times New Roman" w:hAnsi="Times New Roman" w:cs="Times New Roman"/>
          <w:i/>
          <w:sz w:val="24"/>
          <w:szCs w:val="24"/>
        </w:rPr>
        <w:t>playdough</w:t>
      </w:r>
      <w:r w:rsidRPr="00F14B39">
        <w:rPr>
          <w:rFonts w:ascii="Times New Roman" w:hAnsi="Times New Roman" w:cs="Times New Roman"/>
          <w:sz w:val="24"/>
          <w:szCs w:val="24"/>
        </w:rPr>
        <w:t>.</w:t>
      </w:r>
      <w:proofErr w:type="gramEnd"/>
      <w:r w:rsidRPr="00F14B39">
        <w:rPr>
          <w:rFonts w:ascii="Times New Roman" w:hAnsi="Times New Roman" w:cs="Times New Roman"/>
          <w:sz w:val="24"/>
          <w:szCs w:val="24"/>
        </w:rPr>
        <w:t xml:space="preserve"> </w:t>
      </w:r>
    </w:p>
    <w:p w:rsidR="00F14B39" w:rsidRPr="00F14B39" w:rsidRDefault="00F14B39" w:rsidP="00F14B39">
      <w:pPr>
        <w:pStyle w:val="ListParagraph"/>
        <w:spacing w:after="0" w:line="480" w:lineRule="auto"/>
        <w:ind w:left="0" w:firstLine="709"/>
        <w:jc w:val="both"/>
        <w:rPr>
          <w:rFonts w:ascii="Times New Roman" w:hAnsi="Times New Roman" w:cs="Times New Roman"/>
          <w:sz w:val="24"/>
          <w:szCs w:val="24"/>
        </w:rPr>
      </w:pPr>
      <w:r w:rsidRPr="00F14B39">
        <w:rPr>
          <w:rFonts w:ascii="Times New Roman" w:hAnsi="Times New Roman" w:cs="Times New Roman"/>
          <w:sz w:val="24"/>
          <w:szCs w:val="24"/>
        </w:rPr>
        <w:t xml:space="preserve">Adapun data hasil kemampuan motorik halus pada anak autis </w:t>
      </w:r>
      <w:r w:rsidRPr="00F14B39">
        <w:rPr>
          <w:rFonts w:ascii="Times New Roman" w:hAnsi="Times New Roman" w:cs="Times New Roman"/>
          <w:sz w:val="24"/>
          <w:szCs w:val="24"/>
          <w:lang w:val="sv-SE"/>
        </w:rPr>
        <w:t xml:space="preserve">kelas dasar I di SLB Autis Bunda Makassar </w:t>
      </w:r>
      <w:r w:rsidRPr="00F14B39">
        <w:rPr>
          <w:rFonts w:ascii="Times New Roman" w:hAnsi="Times New Roman" w:cs="Times New Roman"/>
          <w:sz w:val="24"/>
          <w:szCs w:val="24"/>
        </w:rPr>
        <w:t xml:space="preserve">setelah penggunaan media </w:t>
      </w:r>
      <w:r w:rsidRPr="00F14B39">
        <w:rPr>
          <w:rFonts w:ascii="Times New Roman" w:hAnsi="Times New Roman" w:cs="Times New Roman"/>
          <w:i/>
          <w:sz w:val="24"/>
          <w:szCs w:val="24"/>
        </w:rPr>
        <w:t>playdough</w:t>
      </w:r>
      <w:r w:rsidRPr="00F14B39">
        <w:rPr>
          <w:rFonts w:ascii="Times New Roman" w:hAnsi="Times New Roman" w:cs="Times New Roman"/>
          <w:sz w:val="24"/>
          <w:szCs w:val="24"/>
        </w:rPr>
        <w:t xml:space="preserve"> MT memperoleh skor 7 dengan nilai 70 dan MT termasuk dalam kategori Baik.</w:t>
      </w:r>
    </w:p>
    <w:p w:rsidR="00F14B39" w:rsidRPr="00F14B39" w:rsidRDefault="00F14B39" w:rsidP="00F14B39">
      <w:pPr>
        <w:spacing w:after="0" w:line="480" w:lineRule="auto"/>
        <w:ind w:right="-14" w:firstLine="720"/>
        <w:jc w:val="both"/>
        <w:rPr>
          <w:rFonts w:ascii="Times New Roman" w:hAnsi="Times New Roman" w:cs="Times New Roman"/>
          <w:sz w:val="24"/>
          <w:szCs w:val="24"/>
        </w:rPr>
      </w:pPr>
      <w:proofErr w:type="gramStart"/>
      <w:r w:rsidRPr="00F14B39">
        <w:rPr>
          <w:rFonts w:ascii="Times New Roman" w:hAnsi="Times New Roman" w:cs="Times New Roman"/>
          <w:sz w:val="24"/>
          <w:szCs w:val="24"/>
        </w:rPr>
        <w:t xml:space="preserve">Berikut Kemampuan hasil tes akhir terhadap anak autis </w:t>
      </w:r>
      <w:r w:rsidRPr="00F14B39">
        <w:rPr>
          <w:rFonts w:ascii="Times New Roman" w:hAnsi="Times New Roman" w:cs="Times New Roman"/>
          <w:sz w:val="24"/>
          <w:szCs w:val="24"/>
          <w:lang w:val="sv-SE"/>
        </w:rPr>
        <w:t>kelas dasar I di SLB Autis Bunda</w:t>
      </w:r>
      <w:r w:rsidRPr="00F14B39">
        <w:rPr>
          <w:rFonts w:ascii="Times New Roman" w:hAnsi="Times New Roman" w:cs="Times New Roman"/>
          <w:sz w:val="24"/>
          <w:szCs w:val="24"/>
        </w:rPr>
        <w:t>.</w:t>
      </w:r>
      <w:proofErr w:type="gramEnd"/>
      <w:r w:rsidRPr="00F14B39">
        <w:rPr>
          <w:rFonts w:ascii="Times New Roman" w:hAnsi="Times New Roman" w:cs="Times New Roman"/>
          <w:sz w:val="24"/>
          <w:szCs w:val="24"/>
        </w:rPr>
        <w:t xml:space="preserve"> Berikut deskripsi skor tentang peningkatan kemampuan motorik halus: </w:t>
      </w:r>
    </w:p>
    <w:p w:rsidR="00F14B39" w:rsidRPr="00F14B39" w:rsidRDefault="00F14B39" w:rsidP="00F14B39">
      <w:pPr>
        <w:pStyle w:val="ListParagraph"/>
        <w:numPr>
          <w:ilvl w:val="0"/>
          <w:numId w:val="3"/>
        </w:numPr>
        <w:spacing w:after="0" w:line="480" w:lineRule="auto"/>
        <w:ind w:right="18"/>
        <w:jc w:val="both"/>
        <w:rPr>
          <w:rFonts w:ascii="Times New Roman" w:hAnsi="Times New Roman" w:cs="Times New Roman"/>
          <w:sz w:val="24"/>
          <w:szCs w:val="24"/>
        </w:rPr>
      </w:pPr>
      <w:r w:rsidRPr="00F14B39">
        <w:rPr>
          <w:rFonts w:ascii="Times New Roman" w:hAnsi="Times New Roman" w:cs="Times New Roman"/>
          <w:sz w:val="24"/>
          <w:szCs w:val="24"/>
        </w:rPr>
        <w:t>Menjimpit benda dengan menggunakan dua jari (ibu jari dan jari telunjuk), memperoleh skor 2</w:t>
      </w:r>
    </w:p>
    <w:p w:rsidR="00F14B39" w:rsidRPr="00F14B39" w:rsidRDefault="00F14B39" w:rsidP="00F14B39">
      <w:pPr>
        <w:pStyle w:val="ListParagraph"/>
        <w:numPr>
          <w:ilvl w:val="0"/>
          <w:numId w:val="3"/>
        </w:numPr>
        <w:spacing w:after="0" w:line="480" w:lineRule="auto"/>
        <w:ind w:right="18"/>
        <w:jc w:val="both"/>
        <w:rPr>
          <w:rFonts w:ascii="Times New Roman" w:hAnsi="Times New Roman" w:cs="Times New Roman"/>
          <w:sz w:val="24"/>
          <w:szCs w:val="24"/>
        </w:rPr>
      </w:pPr>
      <w:r w:rsidRPr="00F14B39">
        <w:rPr>
          <w:rFonts w:ascii="Times New Roman" w:hAnsi="Times New Roman" w:cs="Times New Roman"/>
          <w:sz w:val="24"/>
          <w:szCs w:val="24"/>
        </w:rPr>
        <w:t xml:space="preserve">Meremas benda lunak dengan cara mengepal tangan, memperoleh skor </w:t>
      </w:r>
      <w:r w:rsidRPr="00F14B39">
        <w:rPr>
          <w:rFonts w:ascii="Times New Roman" w:hAnsi="Times New Roman" w:cs="Times New Roman"/>
          <w:sz w:val="24"/>
          <w:szCs w:val="24"/>
          <w:lang w:val="id-ID"/>
        </w:rPr>
        <w:t>1</w:t>
      </w:r>
    </w:p>
    <w:p w:rsidR="00F14B39" w:rsidRPr="00F14B39" w:rsidRDefault="00F14B39" w:rsidP="00F14B39">
      <w:pPr>
        <w:pStyle w:val="ListParagraph"/>
        <w:numPr>
          <w:ilvl w:val="0"/>
          <w:numId w:val="3"/>
        </w:numPr>
        <w:spacing w:after="0" w:line="480" w:lineRule="auto"/>
        <w:ind w:right="18"/>
        <w:jc w:val="both"/>
        <w:rPr>
          <w:rFonts w:ascii="Times New Roman" w:hAnsi="Times New Roman" w:cs="Times New Roman"/>
          <w:sz w:val="24"/>
          <w:szCs w:val="24"/>
        </w:rPr>
      </w:pPr>
      <w:r w:rsidRPr="00F14B39">
        <w:rPr>
          <w:rFonts w:ascii="Times New Roman" w:hAnsi="Times New Roman" w:cs="Times New Roman"/>
          <w:sz w:val="24"/>
          <w:szCs w:val="24"/>
        </w:rPr>
        <w:t xml:space="preserve">Memilin dengan menggunakan jari-jari tangan, memperoleh skor </w:t>
      </w:r>
      <w:r w:rsidRPr="00F14B39">
        <w:rPr>
          <w:rFonts w:ascii="Times New Roman" w:hAnsi="Times New Roman" w:cs="Times New Roman"/>
          <w:sz w:val="24"/>
          <w:szCs w:val="24"/>
          <w:lang w:val="id-ID"/>
        </w:rPr>
        <w:t>2</w:t>
      </w:r>
    </w:p>
    <w:p w:rsidR="00F14B39" w:rsidRPr="00F14B39" w:rsidRDefault="00F14B39" w:rsidP="00F14B39">
      <w:pPr>
        <w:pStyle w:val="ListParagraph"/>
        <w:numPr>
          <w:ilvl w:val="0"/>
          <w:numId w:val="3"/>
        </w:numPr>
        <w:spacing w:after="0" w:line="480" w:lineRule="auto"/>
        <w:ind w:right="18"/>
        <w:jc w:val="both"/>
        <w:rPr>
          <w:rFonts w:ascii="Times New Roman" w:hAnsi="Times New Roman" w:cs="Times New Roman"/>
          <w:sz w:val="24"/>
          <w:szCs w:val="24"/>
        </w:rPr>
      </w:pPr>
      <w:r w:rsidRPr="00F14B39">
        <w:rPr>
          <w:rFonts w:ascii="Times New Roman" w:hAnsi="Times New Roman" w:cs="Times New Roman"/>
          <w:sz w:val="24"/>
          <w:szCs w:val="24"/>
        </w:rPr>
        <w:t>Membentuk benda lunak seperti bentuk bulat, lonjong, pipih dan bentuk segitiga, persegi dan lingkaran, memperoleh skor 1</w:t>
      </w:r>
    </w:p>
    <w:p w:rsidR="00F14B39" w:rsidRPr="00F14B39" w:rsidRDefault="00F14B39" w:rsidP="00F14B39">
      <w:pPr>
        <w:pStyle w:val="ListParagraph"/>
        <w:numPr>
          <w:ilvl w:val="0"/>
          <w:numId w:val="3"/>
        </w:numPr>
        <w:spacing w:after="0" w:line="480" w:lineRule="auto"/>
        <w:ind w:right="18"/>
        <w:jc w:val="both"/>
        <w:rPr>
          <w:rFonts w:ascii="Times New Roman" w:hAnsi="Times New Roman" w:cs="Times New Roman"/>
          <w:sz w:val="24"/>
          <w:szCs w:val="24"/>
        </w:rPr>
      </w:pPr>
      <w:r w:rsidRPr="00F14B39">
        <w:rPr>
          <w:rFonts w:ascii="Times New Roman" w:hAnsi="Times New Roman" w:cs="Times New Roman"/>
          <w:sz w:val="24"/>
          <w:szCs w:val="24"/>
        </w:rPr>
        <w:t>Memotong benda sesuai denga pola, memperoleh skor 1</w:t>
      </w:r>
    </w:p>
    <w:p w:rsidR="00F14B39" w:rsidRPr="003959E0" w:rsidRDefault="00F14B39" w:rsidP="00F975CA">
      <w:pPr>
        <w:spacing w:line="480" w:lineRule="auto"/>
        <w:ind w:firstLine="720"/>
        <w:jc w:val="both"/>
        <w:rPr>
          <w:rFonts w:ascii="Times New Roman" w:hAnsi="Times New Roman" w:cs="Times New Roman"/>
          <w:sz w:val="24"/>
          <w:szCs w:val="24"/>
        </w:rPr>
      </w:pPr>
      <w:r w:rsidRPr="00F14B39">
        <w:rPr>
          <w:rFonts w:ascii="Times New Roman" w:hAnsi="Times New Roman" w:cs="Times New Roman"/>
          <w:sz w:val="24"/>
          <w:szCs w:val="24"/>
        </w:rPr>
        <w:t>Jadi skor yang diperoleh total keseluruhan dari 5 aspek yang dinilai dalam kemampuan motorik halus MT memperoleh skor 7</w:t>
      </w:r>
      <w:proofErr w:type="gramStart"/>
      <w:r w:rsidRPr="00F14B39">
        <w:rPr>
          <w:rFonts w:ascii="Times New Roman" w:hAnsi="Times New Roman" w:cs="Times New Roman"/>
          <w:sz w:val="24"/>
          <w:szCs w:val="24"/>
        </w:rPr>
        <w:t>,  dengan</w:t>
      </w:r>
      <w:proofErr w:type="gramEnd"/>
      <w:r w:rsidRPr="00F14B39">
        <w:rPr>
          <w:rFonts w:ascii="Times New Roman" w:hAnsi="Times New Roman" w:cs="Times New Roman"/>
          <w:sz w:val="24"/>
          <w:szCs w:val="24"/>
        </w:rPr>
        <w:t xml:space="preserve"> ini anak dapat dikategorikan baik dalam kemampuan motorik halus setelah penggunaan media</w:t>
      </w:r>
      <w:r w:rsidR="00F975CA">
        <w:rPr>
          <w:rFonts w:ascii="Times New Roman" w:hAnsi="Times New Roman" w:cs="Times New Roman"/>
          <w:sz w:val="24"/>
          <w:szCs w:val="24"/>
        </w:rPr>
        <w:t xml:space="preserve"> </w:t>
      </w:r>
      <w:r w:rsidRPr="0003017A">
        <w:rPr>
          <w:rFonts w:ascii="Times New Roman" w:hAnsi="Times New Roman" w:cs="Times New Roman"/>
          <w:i/>
          <w:sz w:val="24"/>
        </w:rPr>
        <w:lastRenderedPageBreak/>
        <w:t>playdough</w:t>
      </w:r>
      <w:r w:rsidRPr="00BA18E3">
        <w:rPr>
          <w:rFonts w:ascii="Times New Roman" w:hAnsi="Times New Roman" w:cs="Times New Roman"/>
          <w:sz w:val="24"/>
        </w:rPr>
        <w:t>.</w:t>
      </w:r>
      <w:r>
        <w:rPr>
          <w:rFonts w:ascii="Times New Roman" w:hAnsi="Times New Roman" w:cs="Times New Roman"/>
          <w:sz w:val="24"/>
        </w:rPr>
        <w:t xml:space="preserve"> </w:t>
      </w:r>
      <w:r w:rsidRPr="003959E0">
        <w:rPr>
          <w:rFonts w:ascii="Times New Roman" w:hAnsi="Times New Roman" w:cs="Times New Roman"/>
          <w:sz w:val="24"/>
          <w:szCs w:val="24"/>
        </w:rPr>
        <w:t>Skor yang diperoleh murid kemudian dikonversikan kenilai melalui rumus</w:t>
      </w:r>
      <w:r>
        <w:rPr>
          <w:rFonts w:ascii="Times New Roman" w:hAnsi="Times New Roman" w:cs="Times New Roman"/>
          <w:sz w:val="24"/>
          <w:szCs w:val="24"/>
        </w:rPr>
        <w:t xml:space="preserve"> yang ditetapkan pada halaman 39 </w:t>
      </w:r>
      <w:r w:rsidRPr="003959E0">
        <w:rPr>
          <w:rFonts w:ascii="Times New Roman" w:hAnsi="Times New Roman" w:cs="Times New Roman"/>
          <w:sz w:val="24"/>
          <w:szCs w:val="24"/>
        </w:rPr>
        <w:t xml:space="preserve">dengan hasil sebagai </w:t>
      </w:r>
      <w:proofErr w:type="gramStart"/>
      <w:r w:rsidRPr="003959E0">
        <w:rPr>
          <w:rFonts w:ascii="Times New Roman" w:hAnsi="Times New Roman" w:cs="Times New Roman"/>
          <w:sz w:val="24"/>
          <w:szCs w:val="24"/>
        </w:rPr>
        <w:t>berikut :</w:t>
      </w:r>
      <w:proofErr w:type="gramEnd"/>
    </w:p>
    <w:p w:rsidR="00F14B39" w:rsidRPr="003959E0" w:rsidRDefault="00F14B39" w:rsidP="00F14B39">
      <w:pPr>
        <w:pStyle w:val="ListParagraph"/>
        <w:numPr>
          <w:ilvl w:val="0"/>
          <w:numId w:val="4"/>
        </w:numPr>
        <w:spacing w:after="400" w:line="480" w:lineRule="auto"/>
        <w:ind w:left="720"/>
        <w:jc w:val="both"/>
        <w:rPr>
          <w:rFonts w:ascii="Times New Roman" w:hAnsi="Times New Roman"/>
          <w:sz w:val="24"/>
          <w:szCs w:val="24"/>
        </w:rPr>
      </w:pPr>
      <w:r w:rsidRPr="003959E0">
        <w:rPr>
          <w:rFonts w:ascii="Times New Roman" w:hAnsi="Times New Roman"/>
          <w:sz w:val="24"/>
          <w:szCs w:val="24"/>
          <w:lang w:val="id-ID"/>
        </w:rPr>
        <w:t>Nilai (</w:t>
      </w:r>
      <w:r>
        <w:rPr>
          <w:rFonts w:ascii="Times New Roman" w:hAnsi="Times New Roman"/>
          <w:sz w:val="24"/>
          <w:szCs w:val="24"/>
        </w:rPr>
        <w:t>Anak WN</w:t>
      </w:r>
      <w:r w:rsidRPr="003959E0">
        <w:rPr>
          <w:rFonts w:ascii="Times New Roman" w:hAnsi="Times New Roman"/>
          <w:sz w:val="24"/>
          <w:szCs w:val="24"/>
          <w:lang w:val="id-ID"/>
        </w:rPr>
        <w:t xml:space="preserve">)  = </w:t>
      </w:r>
      <w:r w:rsidRPr="003959E0">
        <w:rPr>
          <w:rFonts w:ascii="Times New Roman" w:hAnsi="Times New Roman"/>
          <w:sz w:val="24"/>
          <w:szCs w:val="24"/>
          <w:lang w:val="id-ID"/>
        </w:rPr>
        <w:tab/>
      </w:r>
      <m:oMath>
        <m:f>
          <m:fPr>
            <m:ctrlPr>
              <w:rPr>
                <w:rFonts w:ascii="Cambria Math" w:hAnsi="Times New Roman"/>
                <w:i/>
                <w:sz w:val="24"/>
                <w:szCs w:val="24"/>
                <w:lang w:val="id-ID"/>
              </w:rPr>
            </m:ctrlPr>
          </m:fPr>
          <m:num>
            <m:r>
              <w:rPr>
                <w:rFonts w:ascii="Cambria Math" w:hAnsi="Cambria Math"/>
                <w:sz w:val="24"/>
                <w:szCs w:val="24"/>
                <w:lang w:val="id-ID"/>
              </w:rPr>
              <m:t>skoryangdiperoleh</m:t>
            </m:r>
          </m:num>
          <m:den>
            <m:r>
              <w:rPr>
                <w:rFonts w:ascii="Cambria Math" w:hAnsi="Cambria Math"/>
                <w:sz w:val="24"/>
                <w:szCs w:val="24"/>
                <w:lang w:val="id-ID"/>
              </w:rPr>
              <m:t>skormaksimal</m:t>
            </m:r>
          </m:den>
        </m:f>
        <m:r>
          <w:rPr>
            <w:rFonts w:ascii="Cambria Math" w:hAnsi="Cambria Math"/>
            <w:sz w:val="24"/>
            <w:szCs w:val="24"/>
            <w:lang w:val="id-ID"/>
          </w:rPr>
          <m:t>x</m:t>
        </m:r>
        <m:r>
          <w:rPr>
            <w:rFonts w:ascii="Cambria Math" w:hAnsi="Times New Roman"/>
            <w:sz w:val="24"/>
            <w:szCs w:val="24"/>
            <w:lang w:val="id-ID"/>
          </w:rPr>
          <m:t xml:space="preserve"> 100</m:t>
        </m:r>
      </m:oMath>
    </w:p>
    <w:p w:rsidR="00F14B39" w:rsidRPr="003959E0" w:rsidRDefault="00F14B39" w:rsidP="00F14B39">
      <w:pPr>
        <w:pStyle w:val="ListParagraph"/>
        <w:spacing w:after="400" w:line="480" w:lineRule="auto"/>
        <w:ind w:left="2520"/>
        <w:jc w:val="both"/>
        <w:rPr>
          <w:rFonts w:ascii="Times New Roman" w:hAnsi="Times New Roman"/>
          <w:sz w:val="24"/>
          <w:szCs w:val="24"/>
          <w:lang w:val="id-ID"/>
        </w:rPr>
      </w:pPr>
      <w:r w:rsidRPr="003959E0">
        <w:rPr>
          <w:rFonts w:ascii="Times New Roman" w:hAnsi="Times New Roman"/>
          <w:sz w:val="24"/>
          <w:szCs w:val="24"/>
          <w:lang w:val="id-ID"/>
        </w:rPr>
        <w:t xml:space="preserve">=   </w:t>
      </w:r>
      <w:r w:rsidRPr="003959E0">
        <w:rPr>
          <w:rFonts w:ascii="Times New Roman" w:hAnsi="Times New Roman"/>
          <w:sz w:val="24"/>
          <w:szCs w:val="24"/>
          <w:lang w:val="id-ID"/>
        </w:rPr>
        <w:tab/>
      </w:r>
      <m:oMath>
        <m:f>
          <m:fPr>
            <m:ctrlPr>
              <w:rPr>
                <w:rFonts w:ascii="Cambria Math" w:hAnsi="Times New Roman"/>
                <w:i/>
                <w:sz w:val="24"/>
                <w:szCs w:val="24"/>
                <w:lang w:val="id-ID"/>
              </w:rPr>
            </m:ctrlPr>
          </m:fPr>
          <m:num>
            <m:r>
              <w:rPr>
                <w:rFonts w:ascii="Cambria Math" w:hAnsi="Times New Roman"/>
                <w:sz w:val="24"/>
                <w:szCs w:val="24"/>
                <w:lang w:val="id-ID"/>
              </w:rPr>
              <m:t>7</m:t>
            </m:r>
          </m:num>
          <m:den>
            <m:r>
              <w:rPr>
                <w:rFonts w:ascii="Cambria Math" w:hAnsi="Times New Roman"/>
                <w:sz w:val="24"/>
                <w:szCs w:val="24"/>
                <w:lang w:val="id-ID"/>
              </w:rPr>
              <m:t xml:space="preserve">10 </m:t>
            </m:r>
          </m:den>
        </m:f>
        <m:r>
          <w:rPr>
            <w:rFonts w:ascii="Cambria Math" w:hAnsi="Cambria Math"/>
            <w:sz w:val="24"/>
            <w:szCs w:val="24"/>
            <w:lang w:val="id-ID"/>
          </w:rPr>
          <m:t>x</m:t>
        </m:r>
        <m:r>
          <w:rPr>
            <w:rFonts w:ascii="Cambria Math" w:hAnsi="Times New Roman"/>
            <w:sz w:val="24"/>
            <w:szCs w:val="24"/>
            <w:lang w:val="id-ID"/>
          </w:rPr>
          <m:t xml:space="preserve"> 100</m:t>
        </m:r>
      </m:oMath>
      <w:r w:rsidRPr="003959E0">
        <w:rPr>
          <w:rFonts w:ascii="Times New Roman" w:hAnsi="Times New Roman"/>
          <w:sz w:val="24"/>
          <w:szCs w:val="24"/>
          <w:lang w:val="id-ID"/>
        </w:rPr>
        <w:tab/>
      </w:r>
    </w:p>
    <w:p w:rsidR="00F14B39" w:rsidRPr="009740F0" w:rsidRDefault="00F14B39" w:rsidP="00F14B39">
      <w:pPr>
        <w:pStyle w:val="ListParagraph"/>
        <w:spacing w:after="0" w:line="480" w:lineRule="auto"/>
        <w:ind w:left="2520"/>
        <w:jc w:val="both"/>
        <w:rPr>
          <w:rFonts w:ascii="Times New Roman" w:hAnsi="Times New Roman"/>
          <w:sz w:val="24"/>
          <w:szCs w:val="24"/>
        </w:rPr>
      </w:pPr>
      <w:r>
        <w:rPr>
          <w:rFonts w:ascii="Times New Roman" w:hAnsi="Times New Roman"/>
          <w:sz w:val="24"/>
          <w:szCs w:val="24"/>
          <w:lang w:val="id-ID"/>
        </w:rPr>
        <w:t xml:space="preserve">=    </w:t>
      </w:r>
      <w:r>
        <w:rPr>
          <w:rFonts w:ascii="Times New Roman" w:hAnsi="Times New Roman"/>
          <w:sz w:val="24"/>
          <w:szCs w:val="24"/>
        </w:rPr>
        <w:t>70</w:t>
      </w:r>
    </w:p>
    <w:p w:rsidR="00F14B39" w:rsidRPr="003959E0" w:rsidRDefault="00F14B39" w:rsidP="00F14B39">
      <w:pPr>
        <w:spacing w:after="0" w:line="480" w:lineRule="auto"/>
        <w:ind w:firstLine="720"/>
        <w:jc w:val="both"/>
        <w:rPr>
          <w:rFonts w:ascii="Times New Roman" w:hAnsi="Times New Roman" w:cs="Times New Roman"/>
          <w:sz w:val="24"/>
          <w:szCs w:val="24"/>
        </w:rPr>
      </w:pPr>
      <w:r w:rsidRPr="003959E0">
        <w:rPr>
          <w:rFonts w:ascii="Times New Roman" w:hAnsi="Times New Roman" w:cs="Times New Roman"/>
          <w:sz w:val="24"/>
          <w:szCs w:val="24"/>
        </w:rPr>
        <w:t>B</w:t>
      </w:r>
      <w:r>
        <w:rPr>
          <w:rFonts w:ascii="Times New Roman" w:hAnsi="Times New Roman" w:cs="Times New Roman"/>
          <w:sz w:val="24"/>
          <w:szCs w:val="24"/>
        </w:rPr>
        <w:t xml:space="preserve">erdasarkan hasil perhitungan </w:t>
      </w:r>
      <w:r w:rsidRPr="003959E0">
        <w:rPr>
          <w:rFonts w:ascii="Times New Roman" w:hAnsi="Times New Roman" w:cs="Times New Roman"/>
          <w:sz w:val="24"/>
          <w:szCs w:val="24"/>
        </w:rPr>
        <w:t>diatas</w:t>
      </w:r>
      <w:r>
        <w:rPr>
          <w:rFonts w:ascii="Times New Roman" w:hAnsi="Times New Roman" w:cs="Times New Roman"/>
          <w:sz w:val="24"/>
          <w:szCs w:val="24"/>
        </w:rPr>
        <w:t>, diketahui bahwa hasil tes akhir</w:t>
      </w:r>
      <w:r w:rsidRPr="003959E0">
        <w:rPr>
          <w:rFonts w:ascii="Times New Roman" w:hAnsi="Times New Roman" w:cs="Times New Roman"/>
          <w:sz w:val="24"/>
          <w:szCs w:val="24"/>
        </w:rPr>
        <w:t xml:space="preserve"> kemampuan </w:t>
      </w:r>
      <w:r>
        <w:rPr>
          <w:rFonts w:ascii="Times New Roman" w:hAnsi="Times New Roman" w:cs="Times New Roman"/>
          <w:sz w:val="24"/>
          <w:szCs w:val="24"/>
        </w:rPr>
        <w:t xml:space="preserve">motorik halus setelah penggunaan media </w:t>
      </w:r>
      <w:r w:rsidRPr="00DC11BC">
        <w:rPr>
          <w:rFonts w:ascii="Times New Roman" w:hAnsi="Times New Roman" w:cs="Times New Roman"/>
          <w:i/>
          <w:sz w:val="24"/>
          <w:szCs w:val="24"/>
        </w:rPr>
        <w:t>playdough</w:t>
      </w:r>
      <w:r w:rsidRPr="003959E0">
        <w:rPr>
          <w:rFonts w:ascii="Times New Roman" w:hAnsi="Times New Roman" w:cs="Times New Roman"/>
          <w:sz w:val="24"/>
          <w:szCs w:val="24"/>
        </w:rPr>
        <w:t xml:space="preserve"> pada </w:t>
      </w:r>
      <w:r>
        <w:rPr>
          <w:rFonts w:ascii="Times New Roman" w:hAnsi="Times New Roman" w:cs="Times New Roman"/>
          <w:sz w:val="24"/>
          <w:szCs w:val="24"/>
        </w:rPr>
        <w:t xml:space="preserve">anak autis </w:t>
      </w:r>
      <w:r>
        <w:rPr>
          <w:rFonts w:ascii="Times New Roman" w:hAnsi="Times New Roman" w:cs="Times New Roman"/>
          <w:sz w:val="24"/>
          <w:szCs w:val="24"/>
          <w:lang w:val="id-ID"/>
        </w:rPr>
        <w:t>k</w:t>
      </w:r>
      <w:r>
        <w:rPr>
          <w:rFonts w:ascii="Times New Roman" w:hAnsi="Times New Roman" w:cs="Times New Roman"/>
          <w:sz w:val="24"/>
          <w:szCs w:val="24"/>
        </w:rPr>
        <w:t xml:space="preserve">elas </w:t>
      </w:r>
      <w:r>
        <w:rPr>
          <w:rFonts w:ascii="Times New Roman" w:hAnsi="Times New Roman" w:cs="Times New Roman"/>
          <w:sz w:val="24"/>
          <w:szCs w:val="24"/>
          <w:lang w:val="id-ID"/>
        </w:rPr>
        <w:t>d</w:t>
      </w:r>
      <w:r>
        <w:rPr>
          <w:rFonts w:ascii="Times New Roman" w:hAnsi="Times New Roman" w:cs="Times New Roman"/>
          <w:sz w:val="24"/>
          <w:szCs w:val="24"/>
        </w:rPr>
        <w:t xml:space="preserve">asar </w:t>
      </w:r>
      <w:r w:rsidRPr="003959E0">
        <w:rPr>
          <w:rFonts w:ascii="Times New Roman" w:hAnsi="Times New Roman" w:cs="Times New Roman"/>
          <w:sz w:val="24"/>
          <w:szCs w:val="24"/>
        </w:rPr>
        <w:t xml:space="preserve">I di </w:t>
      </w:r>
      <w:r>
        <w:rPr>
          <w:rFonts w:ascii="Times New Roman" w:hAnsi="Times New Roman" w:cs="Times New Roman"/>
          <w:sz w:val="24"/>
        </w:rPr>
        <w:t>SLB Autis Bunda Makassar</w:t>
      </w:r>
      <w:r>
        <w:rPr>
          <w:rFonts w:ascii="Times New Roman" w:hAnsi="Times New Roman" w:cs="Times New Roman"/>
          <w:sz w:val="24"/>
          <w:szCs w:val="24"/>
        </w:rPr>
        <w:t xml:space="preserve"> dengan nilai tujuh puluh </w:t>
      </w:r>
      <w:proofErr w:type="gramStart"/>
      <w:r>
        <w:rPr>
          <w:rFonts w:ascii="Times New Roman" w:hAnsi="Times New Roman" w:cs="Times New Roman"/>
          <w:sz w:val="24"/>
          <w:szCs w:val="24"/>
        </w:rPr>
        <w:t>( 70</w:t>
      </w:r>
      <w:proofErr w:type="gramEnd"/>
      <w:r>
        <w:rPr>
          <w:rFonts w:ascii="Times New Roman" w:hAnsi="Times New Roman" w:cs="Times New Roman"/>
          <w:sz w:val="24"/>
          <w:szCs w:val="24"/>
        </w:rPr>
        <w:t xml:space="preserve"> </w:t>
      </w:r>
      <w:r w:rsidRPr="003959E0">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Berikut tabel data kemampuan kemampuan motorik halus anak autis SLB Autis Bunda Makassar setelah penggunaan media </w:t>
      </w:r>
      <w:r w:rsidRPr="001979C7">
        <w:rPr>
          <w:rFonts w:ascii="Times New Roman" w:hAnsi="Times New Roman" w:cs="Times New Roman"/>
          <w:i/>
          <w:sz w:val="24"/>
          <w:szCs w:val="24"/>
        </w:rPr>
        <w:t>playdough</w:t>
      </w:r>
      <w:r>
        <w:rPr>
          <w:rFonts w:ascii="Times New Roman" w:hAnsi="Times New Roman" w:cs="Times New Roman"/>
          <w:sz w:val="24"/>
          <w:szCs w:val="24"/>
        </w:rPr>
        <w:t>.</w:t>
      </w:r>
      <w:proofErr w:type="gramEnd"/>
    </w:p>
    <w:p w:rsidR="00F14B39" w:rsidRPr="00FB14B0" w:rsidRDefault="00F14B39" w:rsidP="00F14B39">
      <w:pPr>
        <w:spacing w:line="240" w:lineRule="auto"/>
        <w:ind w:left="1170" w:right="18" w:hanging="1170"/>
        <w:jc w:val="both"/>
        <w:rPr>
          <w:rFonts w:ascii="Times New Roman" w:hAnsi="Times New Roman" w:cs="Times New Roman"/>
          <w:b/>
          <w:sz w:val="24"/>
        </w:rPr>
      </w:pPr>
      <w:r w:rsidRPr="00FB14B0">
        <w:rPr>
          <w:rFonts w:ascii="Times New Roman" w:hAnsi="Times New Roman" w:cs="Times New Roman"/>
          <w:b/>
          <w:sz w:val="24"/>
        </w:rPr>
        <w:t xml:space="preserve">Tabel 4.2   Nilai Tes Akhir Pada Anak Autis Kelas Dasar I di SLB Autis Bunda Makassar setelah penggunaan media </w:t>
      </w:r>
      <w:r w:rsidRPr="00FB14B0">
        <w:rPr>
          <w:rFonts w:ascii="Times New Roman" w:hAnsi="Times New Roman" w:cs="Times New Roman"/>
          <w:b/>
          <w:i/>
          <w:sz w:val="24"/>
        </w:rPr>
        <w:t>playdough</w:t>
      </w:r>
    </w:p>
    <w:tbl>
      <w:tblPr>
        <w:tblStyle w:val="ListTable2Accent1"/>
        <w:tblW w:w="8190" w:type="dxa"/>
        <w:tblInd w:w="108" w:type="dxa"/>
        <w:tblLook w:val="04A0"/>
      </w:tblPr>
      <w:tblGrid>
        <w:gridCol w:w="1596"/>
        <w:gridCol w:w="1704"/>
        <w:gridCol w:w="1704"/>
        <w:gridCol w:w="1704"/>
        <w:gridCol w:w="1482"/>
      </w:tblGrid>
      <w:tr w:rsidR="00F14B39" w:rsidTr="000B6F2F">
        <w:trPr>
          <w:cnfStyle w:val="100000000000"/>
          <w:trHeight w:val="577"/>
        </w:trPr>
        <w:tc>
          <w:tcPr>
            <w:cnfStyle w:val="001000000000"/>
            <w:tcW w:w="1596" w:type="dxa"/>
          </w:tcPr>
          <w:p w:rsidR="00F14B39" w:rsidRDefault="00F14B39" w:rsidP="000B6F2F">
            <w:pPr>
              <w:tabs>
                <w:tab w:val="left" w:pos="765"/>
              </w:tabs>
              <w:spacing w:line="480" w:lineRule="auto"/>
              <w:ind w:right="18"/>
              <w:jc w:val="center"/>
              <w:rPr>
                <w:rFonts w:ascii="Times New Roman" w:hAnsi="Times New Roman" w:cs="Times New Roman"/>
                <w:sz w:val="24"/>
              </w:rPr>
            </w:pPr>
            <w:r>
              <w:rPr>
                <w:rFonts w:ascii="Times New Roman" w:hAnsi="Times New Roman" w:cs="Times New Roman"/>
                <w:sz w:val="24"/>
              </w:rPr>
              <w:t>No</w:t>
            </w:r>
          </w:p>
        </w:tc>
        <w:tc>
          <w:tcPr>
            <w:tcW w:w="1704" w:type="dxa"/>
          </w:tcPr>
          <w:p w:rsidR="00F14B39" w:rsidRDefault="00F14B39" w:rsidP="000B6F2F">
            <w:pPr>
              <w:spacing w:line="480" w:lineRule="auto"/>
              <w:ind w:right="18"/>
              <w:jc w:val="center"/>
              <w:cnfStyle w:val="100000000000"/>
              <w:rPr>
                <w:rFonts w:ascii="Times New Roman" w:hAnsi="Times New Roman" w:cs="Times New Roman"/>
                <w:sz w:val="24"/>
              </w:rPr>
            </w:pPr>
            <w:r>
              <w:rPr>
                <w:rFonts w:ascii="Times New Roman" w:hAnsi="Times New Roman" w:cs="Times New Roman"/>
                <w:sz w:val="24"/>
              </w:rPr>
              <w:t>Kode Murid</w:t>
            </w:r>
          </w:p>
        </w:tc>
        <w:tc>
          <w:tcPr>
            <w:tcW w:w="1704" w:type="dxa"/>
          </w:tcPr>
          <w:p w:rsidR="00F14B39" w:rsidRDefault="00F14B39" w:rsidP="000B6F2F">
            <w:pPr>
              <w:spacing w:line="480" w:lineRule="auto"/>
              <w:ind w:right="18"/>
              <w:jc w:val="center"/>
              <w:cnfStyle w:val="100000000000"/>
              <w:rPr>
                <w:rFonts w:ascii="Times New Roman" w:hAnsi="Times New Roman" w:cs="Times New Roman"/>
                <w:sz w:val="24"/>
              </w:rPr>
            </w:pPr>
            <w:r>
              <w:rPr>
                <w:rFonts w:ascii="Times New Roman" w:hAnsi="Times New Roman" w:cs="Times New Roman"/>
                <w:sz w:val="24"/>
              </w:rPr>
              <w:t>Skor</w:t>
            </w:r>
          </w:p>
        </w:tc>
        <w:tc>
          <w:tcPr>
            <w:tcW w:w="1704" w:type="dxa"/>
          </w:tcPr>
          <w:p w:rsidR="00F14B39" w:rsidRDefault="00F14B39" w:rsidP="000B6F2F">
            <w:pPr>
              <w:spacing w:line="480" w:lineRule="auto"/>
              <w:ind w:right="18"/>
              <w:jc w:val="center"/>
              <w:cnfStyle w:val="100000000000"/>
              <w:rPr>
                <w:rFonts w:ascii="Times New Roman" w:hAnsi="Times New Roman" w:cs="Times New Roman"/>
                <w:sz w:val="24"/>
              </w:rPr>
            </w:pPr>
            <w:r>
              <w:rPr>
                <w:rFonts w:ascii="Times New Roman" w:hAnsi="Times New Roman" w:cs="Times New Roman"/>
                <w:sz w:val="24"/>
              </w:rPr>
              <w:t>Nilai</w:t>
            </w:r>
          </w:p>
        </w:tc>
        <w:tc>
          <w:tcPr>
            <w:tcW w:w="1482" w:type="dxa"/>
          </w:tcPr>
          <w:p w:rsidR="00F14B39" w:rsidRDefault="00F14B39" w:rsidP="000B6F2F">
            <w:pPr>
              <w:spacing w:line="480" w:lineRule="auto"/>
              <w:ind w:right="18"/>
              <w:jc w:val="center"/>
              <w:cnfStyle w:val="100000000000"/>
              <w:rPr>
                <w:rFonts w:ascii="Times New Roman" w:hAnsi="Times New Roman" w:cs="Times New Roman"/>
                <w:sz w:val="24"/>
              </w:rPr>
            </w:pPr>
            <w:r>
              <w:rPr>
                <w:rFonts w:ascii="Times New Roman" w:hAnsi="Times New Roman" w:cs="Times New Roman"/>
                <w:sz w:val="24"/>
              </w:rPr>
              <w:t>Kategori</w:t>
            </w:r>
          </w:p>
        </w:tc>
      </w:tr>
      <w:tr w:rsidR="00F14B39" w:rsidTr="000B6F2F">
        <w:trPr>
          <w:cnfStyle w:val="000000100000"/>
          <w:trHeight w:val="577"/>
        </w:trPr>
        <w:tc>
          <w:tcPr>
            <w:cnfStyle w:val="001000000000"/>
            <w:tcW w:w="1596" w:type="dxa"/>
          </w:tcPr>
          <w:p w:rsidR="00F14B39" w:rsidRDefault="00F14B39" w:rsidP="000B6F2F">
            <w:pPr>
              <w:spacing w:before="240" w:line="480" w:lineRule="auto"/>
              <w:ind w:right="18"/>
              <w:jc w:val="center"/>
              <w:rPr>
                <w:rFonts w:ascii="Times New Roman" w:hAnsi="Times New Roman" w:cs="Times New Roman"/>
                <w:sz w:val="24"/>
              </w:rPr>
            </w:pPr>
            <w:r>
              <w:rPr>
                <w:rFonts w:ascii="Times New Roman" w:hAnsi="Times New Roman" w:cs="Times New Roman"/>
                <w:sz w:val="24"/>
              </w:rPr>
              <w:t>1</w:t>
            </w:r>
          </w:p>
        </w:tc>
        <w:tc>
          <w:tcPr>
            <w:tcW w:w="1704" w:type="dxa"/>
          </w:tcPr>
          <w:p w:rsidR="00F14B39" w:rsidRDefault="00F14B39" w:rsidP="000B6F2F">
            <w:pPr>
              <w:spacing w:before="240" w:line="480" w:lineRule="auto"/>
              <w:ind w:right="18"/>
              <w:jc w:val="center"/>
              <w:cnfStyle w:val="000000100000"/>
              <w:rPr>
                <w:rFonts w:ascii="Times New Roman" w:hAnsi="Times New Roman" w:cs="Times New Roman"/>
                <w:sz w:val="24"/>
              </w:rPr>
            </w:pPr>
            <w:r>
              <w:rPr>
                <w:rFonts w:ascii="Times New Roman" w:hAnsi="Times New Roman" w:cs="Times New Roman"/>
                <w:sz w:val="24"/>
              </w:rPr>
              <w:t>MT</w:t>
            </w:r>
          </w:p>
        </w:tc>
        <w:tc>
          <w:tcPr>
            <w:tcW w:w="1704" w:type="dxa"/>
          </w:tcPr>
          <w:p w:rsidR="00F14B39" w:rsidRDefault="00F14B39" w:rsidP="000B6F2F">
            <w:pPr>
              <w:spacing w:before="240" w:line="480" w:lineRule="auto"/>
              <w:ind w:right="18"/>
              <w:jc w:val="center"/>
              <w:cnfStyle w:val="000000100000"/>
              <w:rPr>
                <w:rFonts w:ascii="Times New Roman" w:hAnsi="Times New Roman" w:cs="Times New Roman"/>
                <w:sz w:val="24"/>
              </w:rPr>
            </w:pPr>
            <w:r>
              <w:rPr>
                <w:rFonts w:ascii="Times New Roman" w:hAnsi="Times New Roman" w:cs="Times New Roman"/>
                <w:sz w:val="24"/>
              </w:rPr>
              <w:t>7</w:t>
            </w:r>
          </w:p>
        </w:tc>
        <w:tc>
          <w:tcPr>
            <w:tcW w:w="1704" w:type="dxa"/>
          </w:tcPr>
          <w:p w:rsidR="00F14B39" w:rsidRDefault="00F14B39" w:rsidP="000B6F2F">
            <w:pPr>
              <w:spacing w:before="240" w:line="480" w:lineRule="auto"/>
              <w:ind w:right="18"/>
              <w:jc w:val="center"/>
              <w:cnfStyle w:val="000000100000"/>
              <w:rPr>
                <w:rFonts w:ascii="Times New Roman" w:hAnsi="Times New Roman" w:cs="Times New Roman"/>
                <w:sz w:val="24"/>
              </w:rPr>
            </w:pPr>
            <w:r>
              <w:rPr>
                <w:rFonts w:ascii="Times New Roman" w:hAnsi="Times New Roman" w:cs="Times New Roman"/>
                <w:sz w:val="24"/>
              </w:rPr>
              <w:t>70</w:t>
            </w:r>
          </w:p>
        </w:tc>
        <w:tc>
          <w:tcPr>
            <w:tcW w:w="1482" w:type="dxa"/>
          </w:tcPr>
          <w:p w:rsidR="00F14B39" w:rsidRDefault="00F14B39" w:rsidP="000B6F2F">
            <w:pPr>
              <w:spacing w:before="240" w:line="480" w:lineRule="auto"/>
              <w:ind w:right="18"/>
              <w:jc w:val="center"/>
              <w:cnfStyle w:val="000000100000"/>
              <w:rPr>
                <w:rFonts w:ascii="Times New Roman" w:hAnsi="Times New Roman" w:cs="Times New Roman"/>
                <w:sz w:val="24"/>
              </w:rPr>
            </w:pPr>
            <w:r>
              <w:rPr>
                <w:rFonts w:ascii="Times New Roman" w:hAnsi="Times New Roman" w:cs="Times New Roman"/>
                <w:sz w:val="24"/>
              </w:rPr>
              <w:t>Baik</w:t>
            </w:r>
          </w:p>
        </w:tc>
      </w:tr>
    </w:tbl>
    <w:p w:rsidR="00F14B39" w:rsidRDefault="00F14B39" w:rsidP="00F14B39">
      <w:pPr>
        <w:spacing w:after="0" w:line="480" w:lineRule="auto"/>
        <w:jc w:val="both"/>
        <w:rPr>
          <w:rFonts w:ascii="Times New Roman" w:hAnsi="Times New Roman"/>
          <w:sz w:val="24"/>
          <w:szCs w:val="24"/>
          <w:lang w:val="id-ID"/>
        </w:rPr>
      </w:pPr>
    </w:p>
    <w:p w:rsidR="00F14B39" w:rsidRDefault="00F14B39" w:rsidP="00F14B39">
      <w:pPr>
        <w:spacing w:after="0" w:line="480" w:lineRule="auto"/>
        <w:ind w:firstLine="720"/>
        <w:jc w:val="both"/>
        <w:rPr>
          <w:rFonts w:ascii="Times New Roman" w:hAnsi="Times New Roman"/>
          <w:sz w:val="24"/>
          <w:szCs w:val="24"/>
        </w:rPr>
      </w:pPr>
      <w:r>
        <w:rPr>
          <w:rFonts w:ascii="Times New Roman" w:hAnsi="Times New Roman"/>
          <w:sz w:val="24"/>
          <w:szCs w:val="24"/>
        </w:rPr>
        <w:t xml:space="preserve">Untuk mempermudah pemahaman di atas, maka data hasil tes akhir kemampuan motorik halus anak autis setelah </w:t>
      </w:r>
      <w:r>
        <w:rPr>
          <w:rFonts w:ascii="Times New Roman" w:hAnsi="Times New Roman" w:cs="Times New Roman"/>
          <w:sz w:val="24"/>
          <w:szCs w:val="24"/>
        </w:rPr>
        <w:t xml:space="preserve">penggunaan media </w:t>
      </w:r>
      <w:r w:rsidRPr="001979C7">
        <w:rPr>
          <w:rFonts w:ascii="Times New Roman" w:hAnsi="Times New Roman" w:cs="Times New Roman"/>
          <w:i/>
          <w:sz w:val="24"/>
          <w:szCs w:val="24"/>
        </w:rPr>
        <w:t>playdough</w:t>
      </w:r>
      <w:r>
        <w:rPr>
          <w:rFonts w:ascii="Times New Roman" w:hAnsi="Times New Roman" w:cs="Times New Roman"/>
          <w:sz w:val="24"/>
          <w:szCs w:val="24"/>
        </w:rPr>
        <w:t xml:space="preserve"> </w:t>
      </w:r>
      <w:r>
        <w:rPr>
          <w:rFonts w:ascii="Times New Roman" w:hAnsi="Times New Roman"/>
          <w:sz w:val="24"/>
          <w:szCs w:val="24"/>
        </w:rPr>
        <w:t>tersebut divisualisasikan dalam diagram batang berikut:</w:t>
      </w:r>
    </w:p>
    <w:p w:rsidR="00F14B39" w:rsidRDefault="00F14B39" w:rsidP="00F14B39">
      <w:pPr>
        <w:spacing w:line="480" w:lineRule="auto"/>
        <w:jc w:val="both"/>
        <w:rPr>
          <w:rFonts w:ascii="Times New Roman" w:hAnsi="Times New Roman" w:cs="Times New Roman"/>
          <w:sz w:val="24"/>
          <w:szCs w:val="24"/>
        </w:rPr>
      </w:pPr>
    </w:p>
    <w:p w:rsidR="00F14B39" w:rsidRDefault="00F14B39" w:rsidP="00F14B39">
      <w:pPr>
        <w:spacing w:line="480" w:lineRule="auto"/>
        <w:jc w:val="both"/>
        <w:rPr>
          <w:rFonts w:ascii="Times New Roman" w:hAnsi="Times New Roman" w:cs="Times New Roman"/>
          <w:sz w:val="24"/>
          <w:szCs w:val="24"/>
        </w:rPr>
      </w:pPr>
    </w:p>
    <w:p w:rsidR="00F14B39" w:rsidRPr="00E11A4A" w:rsidRDefault="00F14B39" w:rsidP="00F14B39">
      <w:pPr>
        <w:spacing w:after="0" w:line="480" w:lineRule="auto"/>
        <w:ind w:left="-142" w:firstLine="993"/>
        <w:rPr>
          <w:rFonts w:ascii="Times New Roman" w:hAnsi="Times New Roman"/>
          <w:sz w:val="24"/>
          <w:szCs w:val="24"/>
        </w:rPr>
      </w:pPr>
      <w:r w:rsidRPr="004837BD">
        <w:rPr>
          <w:rFonts w:ascii="Times New Roman" w:hAnsi="Times New Roman"/>
          <w:noProof/>
          <w:sz w:val="24"/>
          <w:szCs w:val="24"/>
        </w:rPr>
        <w:lastRenderedPageBreak/>
        <w:drawing>
          <wp:inline distT="0" distB="0" distL="0" distR="0">
            <wp:extent cx="4140200" cy="4144645"/>
            <wp:effectExtent l="1905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4B39" w:rsidRPr="004D7F61" w:rsidRDefault="00F14B39" w:rsidP="00F14B39">
      <w:pPr>
        <w:spacing w:after="100" w:afterAutospacing="1"/>
        <w:ind w:left="1350" w:hanging="1350"/>
        <w:jc w:val="both"/>
        <w:rPr>
          <w:rFonts w:ascii="Times New Roman" w:hAnsi="Times New Roman"/>
          <w:sz w:val="24"/>
          <w:szCs w:val="24"/>
          <w:lang w:val="id-ID"/>
        </w:rPr>
      </w:pPr>
      <w:r w:rsidRPr="004D7F61">
        <w:rPr>
          <w:rFonts w:ascii="Times New Roman" w:hAnsi="Times New Roman" w:cs="Times New Roman"/>
          <w:b/>
          <w:sz w:val="24"/>
          <w:szCs w:val="24"/>
          <w:lang w:val="sv-SE"/>
        </w:rPr>
        <w:t>Gambar 4.2</w:t>
      </w:r>
      <w:r>
        <w:rPr>
          <w:rFonts w:ascii="Times New Roman" w:hAnsi="Times New Roman" w:cs="Times New Roman"/>
          <w:sz w:val="24"/>
          <w:szCs w:val="24"/>
          <w:lang w:val="id-ID"/>
        </w:rPr>
        <w:t xml:space="preserve"> </w:t>
      </w:r>
      <w:r w:rsidRPr="002F2349">
        <w:rPr>
          <w:rFonts w:ascii="Times New Roman" w:hAnsi="Times New Roman" w:cs="Times New Roman"/>
          <w:sz w:val="24"/>
          <w:szCs w:val="24"/>
          <w:lang w:val="sv-SE"/>
        </w:rPr>
        <w:t>Visualisasi Nilai Hasil Kemampuan Motorik Halus</w:t>
      </w:r>
      <w:r>
        <w:rPr>
          <w:rFonts w:ascii="Times New Roman" w:hAnsi="Times New Roman" w:cs="Times New Roman"/>
          <w:sz w:val="24"/>
          <w:szCs w:val="24"/>
          <w:lang w:val="sv-SE"/>
        </w:rPr>
        <w:t xml:space="preserve"> Setelah penggunaan media </w:t>
      </w:r>
      <w:r w:rsidRPr="001979C7">
        <w:rPr>
          <w:rFonts w:ascii="Times New Roman" w:hAnsi="Times New Roman" w:cs="Times New Roman"/>
          <w:i/>
          <w:sz w:val="24"/>
          <w:szCs w:val="24"/>
          <w:lang w:val="sv-SE"/>
        </w:rPr>
        <w:t>playdough</w:t>
      </w:r>
      <w:r w:rsidRPr="002F2349">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pada anak autis </w:t>
      </w:r>
      <w:r w:rsidRPr="002F2349">
        <w:rPr>
          <w:rFonts w:ascii="Times New Roman" w:hAnsi="Times New Roman" w:cs="Times New Roman"/>
          <w:sz w:val="24"/>
          <w:szCs w:val="24"/>
          <w:lang w:val="sv-SE"/>
        </w:rPr>
        <w:t xml:space="preserve"> kelas dasar </w:t>
      </w:r>
      <w:r>
        <w:rPr>
          <w:rFonts w:ascii="Times New Roman" w:hAnsi="Times New Roman"/>
          <w:sz w:val="24"/>
          <w:szCs w:val="24"/>
          <w:lang w:val="sv-SE"/>
        </w:rPr>
        <w:t>I</w:t>
      </w:r>
      <w:r w:rsidRPr="002F2349">
        <w:rPr>
          <w:rFonts w:ascii="Times New Roman" w:hAnsi="Times New Roman"/>
          <w:sz w:val="24"/>
          <w:szCs w:val="24"/>
          <w:lang w:val="sv-SE"/>
        </w:rPr>
        <w:t xml:space="preserve"> di SLB</w:t>
      </w:r>
      <w:r>
        <w:rPr>
          <w:rFonts w:ascii="Times New Roman" w:hAnsi="Times New Roman"/>
          <w:sz w:val="24"/>
          <w:szCs w:val="24"/>
          <w:lang w:val="sv-SE"/>
        </w:rPr>
        <w:t xml:space="preserve"> Autis Bunda Makassar.</w:t>
      </w:r>
    </w:p>
    <w:p w:rsidR="00F14B39" w:rsidRPr="008F45DC" w:rsidRDefault="00F14B39" w:rsidP="00F14B39">
      <w:pPr>
        <w:pStyle w:val="ListParagraph"/>
        <w:numPr>
          <w:ilvl w:val="0"/>
          <w:numId w:val="2"/>
        </w:numPr>
        <w:spacing w:after="0"/>
        <w:ind w:left="567" w:hanging="567"/>
        <w:jc w:val="both"/>
        <w:rPr>
          <w:rFonts w:ascii="Times New Roman" w:hAnsi="Times New Roman"/>
          <w:b/>
          <w:sz w:val="24"/>
          <w:szCs w:val="24"/>
          <w:lang w:val="sv-SE"/>
        </w:rPr>
      </w:pPr>
      <w:r w:rsidRPr="008F45DC">
        <w:rPr>
          <w:rFonts w:ascii="Times New Roman" w:hAnsi="Times New Roman"/>
          <w:b/>
          <w:sz w:val="24"/>
          <w:szCs w:val="24"/>
          <w:lang w:val="sv-SE"/>
        </w:rPr>
        <w:t xml:space="preserve">Perbandingan </w:t>
      </w:r>
      <w:r>
        <w:rPr>
          <w:rFonts w:ascii="Times New Roman" w:hAnsi="Times New Roman"/>
          <w:b/>
          <w:sz w:val="24"/>
          <w:szCs w:val="24"/>
          <w:lang w:val="sv-SE"/>
        </w:rPr>
        <w:t>Kemampuan Motorik Halus Sebelum dan Setelah</w:t>
      </w:r>
      <w:r w:rsidRPr="008F45DC">
        <w:rPr>
          <w:rFonts w:ascii="Times New Roman" w:hAnsi="Times New Roman"/>
          <w:b/>
          <w:sz w:val="24"/>
          <w:szCs w:val="24"/>
          <w:lang w:val="sv-SE"/>
        </w:rPr>
        <w:t xml:space="preserve"> </w:t>
      </w:r>
      <w:r>
        <w:rPr>
          <w:rFonts w:ascii="Times New Roman" w:hAnsi="Times New Roman"/>
          <w:b/>
          <w:sz w:val="24"/>
          <w:szCs w:val="24"/>
          <w:lang w:val="sv-SE"/>
        </w:rPr>
        <w:t xml:space="preserve">Penggunaan Media </w:t>
      </w:r>
      <w:r w:rsidRPr="00AC1049">
        <w:rPr>
          <w:rFonts w:ascii="Times New Roman" w:hAnsi="Times New Roman"/>
          <w:b/>
          <w:i/>
          <w:sz w:val="24"/>
          <w:szCs w:val="24"/>
          <w:lang w:val="sv-SE"/>
        </w:rPr>
        <w:t>Playdough</w:t>
      </w:r>
      <w:r w:rsidRPr="008F45DC">
        <w:rPr>
          <w:rFonts w:ascii="Times New Roman" w:hAnsi="Times New Roman"/>
          <w:b/>
          <w:sz w:val="24"/>
          <w:szCs w:val="24"/>
          <w:lang w:val="sv-SE"/>
        </w:rPr>
        <w:t xml:space="preserve"> Pada </w:t>
      </w:r>
      <w:r>
        <w:rPr>
          <w:rFonts w:ascii="Times New Roman" w:hAnsi="Times New Roman"/>
          <w:b/>
          <w:sz w:val="24"/>
          <w:szCs w:val="24"/>
          <w:lang w:val="sv-SE"/>
        </w:rPr>
        <w:t>Anak Autis Kelas Dasar I</w:t>
      </w:r>
      <w:r w:rsidRPr="008F45DC">
        <w:rPr>
          <w:rFonts w:ascii="Times New Roman" w:hAnsi="Times New Roman"/>
          <w:b/>
          <w:sz w:val="24"/>
          <w:szCs w:val="24"/>
          <w:lang w:val="sv-SE"/>
        </w:rPr>
        <w:t xml:space="preserve"> di </w:t>
      </w:r>
      <w:r>
        <w:rPr>
          <w:rFonts w:ascii="Times New Roman" w:hAnsi="Times New Roman"/>
          <w:b/>
          <w:sz w:val="24"/>
          <w:szCs w:val="24"/>
          <w:lang w:val="sv-SE"/>
        </w:rPr>
        <w:t>SLB Autis Bunda Makassar</w:t>
      </w:r>
    </w:p>
    <w:p w:rsidR="00F14B39" w:rsidRPr="001048D7" w:rsidRDefault="00F14B39" w:rsidP="00F14B39">
      <w:pPr>
        <w:pStyle w:val="ListParagraph"/>
        <w:spacing w:after="0" w:line="240" w:lineRule="auto"/>
        <w:jc w:val="both"/>
        <w:rPr>
          <w:rFonts w:ascii="Times New Roman" w:hAnsi="Times New Roman"/>
          <w:b/>
          <w:sz w:val="24"/>
          <w:szCs w:val="24"/>
          <w:lang w:val="sv-SE"/>
        </w:rPr>
      </w:pPr>
    </w:p>
    <w:p w:rsidR="00F14B39" w:rsidRDefault="00F14B39" w:rsidP="00F14B39">
      <w:pPr>
        <w:pStyle w:val="ListParagraph"/>
        <w:spacing w:after="0" w:line="480" w:lineRule="auto"/>
        <w:ind w:left="0" w:firstLine="720"/>
        <w:jc w:val="both"/>
        <w:rPr>
          <w:rFonts w:ascii="Times New Roman" w:hAnsi="Times New Roman"/>
          <w:sz w:val="24"/>
          <w:szCs w:val="24"/>
        </w:rPr>
      </w:pPr>
      <w:proofErr w:type="gramStart"/>
      <w:r w:rsidRPr="001048D7">
        <w:rPr>
          <w:rFonts w:ascii="Times New Roman" w:hAnsi="Times New Roman"/>
          <w:sz w:val="24"/>
          <w:szCs w:val="24"/>
        </w:rPr>
        <w:t xml:space="preserve">Untuk mengetahui </w:t>
      </w:r>
      <w:r>
        <w:rPr>
          <w:rFonts w:ascii="Times New Roman" w:hAnsi="Times New Roman"/>
          <w:sz w:val="24"/>
          <w:szCs w:val="24"/>
        </w:rPr>
        <w:t xml:space="preserve">kemampuan motorik halus </w:t>
      </w:r>
      <w:r w:rsidRPr="001048D7">
        <w:rPr>
          <w:rFonts w:ascii="Times New Roman" w:hAnsi="Times New Roman"/>
          <w:sz w:val="24"/>
          <w:szCs w:val="24"/>
        </w:rPr>
        <w:t xml:space="preserve">pada </w:t>
      </w:r>
      <w:r>
        <w:rPr>
          <w:rFonts w:ascii="Times New Roman" w:hAnsi="Times New Roman"/>
          <w:sz w:val="24"/>
          <w:szCs w:val="24"/>
        </w:rPr>
        <w:t xml:space="preserve">anak autis </w:t>
      </w:r>
      <w:r w:rsidRPr="001048D7">
        <w:rPr>
          <w:rFonts w:ascii="Times New Roman" w:hAnsi="Times New Roman"/>
          <w:sz w:val="24"/>
          <w:szCs w:val="24"/>
        </w:rPr>
        <w:t xml:space="preserve">kelas dasar </w:t>
      </w:r>
      <w:r>
        <w:rPr>
          <w:rFonts w:ascii="Times New Roman" w:hAnsi="Times New Roman"/>
          <w:sz w:val="24"/>
          <w:szCs w:val="24"/>
          <w:lang w:val="sv-SE"/>
        </w:rPr>
        <w:t xml:space="preserve">I di SLB Autis Bunda Makassar </w:t>
      </w:r>
      <w:r w:rsidRPr="001048D7">
        <w:rPr>
          <w:rFonts w:ascii="Times New Roman" w:hAnsi="Times New Roman"/>
          <w:sz w:val="24"/>
          <w:szCs w:val="24"/>
        </w:rPr>
        <w:t>sebelum dan se</w:t>
      </w:r>
      <w:r>
        <w:rPr>
          <w:rFonts w:ascii="Times New Roman" w:hAnsi="Times New Roman"/>
          <w:sz w:val="24"/>
          <w:szCs w:val="24"/>
        </w:rPr>
        <w:t xml:space="preserve">telah penggunaan media </w:t>
      </w:r>
      <w:r w:rsidRPr="00500267">
        <w:rPr>
          <w:rFonts w:ascii="Times New Roman" w:hAnsi="Times New Roman"/>
          <w:i/>
          <w:sz w:val="24"/>
          <w:szCs w:val="24"/>
        </w:rPr>
        <w:t>playdough</w:t>
      </w:r>
      <w:r>
        <w:rPr>
          <w:rFonts w:ascii="Times New Roman" w:hAnsi="Times New Roman"/>
          <w:sz w:val="24"/>
          <w:szCs w:val="24"/>
        </w:rPr>
        <w:t xml:space="preserve"> </w:t>
      </w:r>
      <w:r w:rsidRPr="001048D7">
        <w:rPr>
          <w:rFonts w:ascii="Times New Roman" w:hAnsi="Times New Roman"/>
          <w:sz w:val="24"/>
          <w:szCs w:val="24"/>
        </w:rPr>
        <w:t>dapat ditempuh dengan membandingk</w:t>
      </w:r>
      <w:r>
        <w:rPr>
          <w:rFonts w:ascii="Times New Roman" w:hAnsi="Times New Roman"/>
          <w:sz w:val="24"/>
          <w:szCs w:val="24"/>
        </w:rPr>
        <w:t>an hasil tes awal dan tes akhir.</w:t>
      </w:r>
      <w:proofErr w:type="gramEnd"/>
      <w:r>
        <w:rPr>
          <w:rFonts w:ascii="Times New Roman" w:hAnsi="Times New Roman"/>
          <w:sz w:val="24"/>
          <w:szCs w:val="24"/>
        </w:rPr>
        <w:t xml:space="preserve"> </w:t>
      </w:r>
    </w:p>
    <w:p w:rsidR="00F14B39" w:rsidRDefault="00F14B39" w:rsidP="00F14B39">
      <w:pPr>
        <w:spacing w:line="480" w:lineRule="auto"/>
        <w:jc w:val="both"/>
        <w:rPr>
          <w:rFonts w:ascii="Times New Roman" w:hAnsi="Times New Roman" w:cs="Times New Roman"/>
          <w:sz w:val="24"/>
          <w:szCs w:val="24"/>
        </w:rPr>
      </w:pPr>
    </w:p>
    <w:p w:rsidR="00F14B39" w:rsidRDefault="00F14B39" w:rsidP="00F14B39">
      <w:pPr>
        <w:spacing w:line="480" w:lineRule="auto"/>
        <w:ind w:firstLine="720"/>
        <w:jc w:val="both"/>
        <w:rPr>
          <w:rFonts w:ascii="Times New Roman" w:hAnsi="Times New Roman"/>
          <w:sz w:val="24"/>
          <w:szCs w:val="24"/>
        </w:rPr>
      </w:pPr>
      <w:r w:rsidRPr="00637ECE">
        <w:rPr>
          <w:rFonts w:ascii="Times New Roman" w:hAnsi="Times New Roman"/>
          <w:sz w:val="24"/>
          <w:szCs w:val="24"/>
        </w:rPr>
        <w:lastRenderedPageBreak/>
        <w:t xml:space="preserve">Adapun data hasil </w:t>
      </w:r>
      <w:r>
        <w:rPr>
          <w:rFonts w:ascii="Times New Roman" w:hAnsi="Times New Roman"/>
          <w:sz w:val="24"/>
          <w:szCs w:val="24"/>
        </w:rPr>
        <w:t>kemampuan motorik halus</w:t>
      </w:r>
      <w:r w:rsidRPr="00637ECE">
        <w:rPr>
          <w:rFonts w:ascii="Times New Roman" w:hAnsi="Times New Roman"/>
          <w:sz w:val="24"/>
          <w:szCs w:val="24"/>
        </w:rPr>
        <w:t xml:space="preserve"> pada </w:t>
      </w:r>
      <w:r>
        <w:rPr>
          <w:rFonts w:ascii="Times New Roman" w:hAnsi="Times New Roman"/>
          <w:sz w:val="24"/>
          <w:szCs w:val="24"/>
        </w:rPr>
        <w:t xml:space="preserve">anak autis kelas Dasar I di SLB Autis Bunda Makassar sebelum dan setelah penggunaan media </w:t>
      </w:r>
      <w:r w:rsidRPr="00500267">
        <w:rPr>
          <w:rFonts w:ascii="Times New Roman" w:hAnsi="Times New Roman"/>
          <w:i/>
          <w:sz w:val="24"/>
          <w:szCs w:val="24"/>
        </w:rPr>
        <w:t>playdough</w:t>
      </w:r>
      <w:r>
        <w:rPr>
          <w:rFonts w:ascii="Times New Roman" w:hAnsi="Times New Roman"/>
          <w:sz w:val="24"/>
          <w:szCs w:val="24"/>
        </w:rPr>
        <w:t xml:space="preserve"> </w:t>
      </w:r>
      <w:r w:rsidRPr="00637ECE">
        <w:rPr>
          <w:rFonts w:ascii="Times New Roman" w:hAnsi="Times New Roman"/>
          <w:sz w:val="24"/>
          <w:szCs w:val="24"/>
        </w:rPr>
        <w:t>selanj</w:t>
      </w:r>
      <w:r>
        <w:rPr>
          <w:rFonts w:ascii="Times New Roman" w:hAnsi="Times New Roman"/>
          <w:sz w:val="24"/>
          <w:szCs w:val="24"/>
        </w:rPr>
        <w:t>utnya dituangkan dalam tabel 4.3</w:t>
      </w:r>
      <w:r w:rsidRPr="00637ECE">
        <w:rPr>
          <w:rFonts w:ascii="Times New Roman" w:hAnsi="Times New Roman"/>
          <w:sz w:val="24"/>
          <w:szCs w:val="24"/>
        </w:rPr>
        <w:t xml:space="preserve"> sebagai berikut:</w:t>
      </w:r>
    </w:p>
    <w:p w:rsidR="00F14B39" w:rsidRPr="00D41E16" w:rsidRDefault="00F14B39" w:rsidP="00F14B39">
      <w:pPr>
        <w:spacing w:before="120" w:line="240" w:lineRule="auto"/>
        <w:ind w:left="1080" w:hanging="1080"/>
        <w:jc w:val="both"/>
        <w:rPr>
          <w:rFonts w:ascii="Times New Roman" w:hAnsi="Times New Roman"/>
          <w:sz w:val="24"/>
          <w:szCs w:val="24"/>
        </w:rPr>
      </w:pPr>
      <w:r w:rsidRPr="004D7F61">
        <w:rPr>
          <w:rFonts w:ascii="Times New Roman" w:hAnsi="Times New Roman"/>
          <w:b/>
          <w:sz w:val="24"/>
          <w:szCs w:val="24"/>
          <w:lang w:val="sv-SE"/>
        </w:rPr>
        <w:t xml:space="preserve">Tabel 4.3 </w:t>
      </w:r>
      <w:r w:rsidRPr="004D7F61">
        <w:rPr>
          <w:rFonts w:ascii="Times New Roman" w:hAnsi="Times New Roman"/>
          <w:b/>
          <w:bCs/>
          <w:sz w:val="24"/>
          <w:szCs w:val="24"/>
          <w:lang w:val="sv-SE"/>
        </w:rPr>
        <w:t xml:space="preserve">Perbandingan </w:t>
      </w:r>
      <w:r w:rsidRPr="004D7F61">
        <w:rPr>
          <w:rFonts w:ascii="Times New Roman" w:hAnsi="Times New Roman"/>
          <w:b/>
          <w:sz w:val="24"/>
          <w:szCs w:val="24"/>
        </w:rPr>
        <w:t xml:space="preserve">Hasil Tes Kemampuan Motorik Halus Sebelum dan Setelah Penggunaan media </w:t>
      </w:r>
      <w:r w:rsidRPr="004D7F61">
        <w:rPr>
          <w:rFonts w:ascii="Times New Roman" w:hAnsi="Times New Roman"/>
          <w:b/>
          <w:i/>
          <w:sz w:val="24"/>
          <w:szCs w:val="24"/>
        </w:rPr>
        <w:t>playdough</w:t>
      </w:r>
      <w:r w:rsidRPr="004D7F61">
        <w:rPr>
          <w:rFonts w:ascii="Times New Roman" w:hAnsi="Times New Roman"/>
          <w:b/>
          <w:sz w:val="24"/>
          <w:szCs w:val="24"/>
        </w:rPr>
        <w:t xml:space="preserve"> Pada Anak Autis </w:t>
      </w:r>
      <w:r w:rsidRPr="004D7F61">
        <w:rPr>
          <w:rFonts w:ascii="Times New Roman" w:hAnsi="Times New Roman"/>
          <w:b/>
          <w:sz w:val="24"/>
          <w:szCs w:val="24"/>
          <w:lang w:val="nb-NO"/>
        </w:rPr>
        <w:t xml:space="preserve">Kelas Dasar </w:t>
      </w:r>
      <w:r w:rsidRPr="004D7F61">
        <w:rPr>
          <w:rFonts w:ascii="Times New Roman" w:hAnsi="Times New Roman"/>
          <w:b/>
          <w:sz w:val="24"/>
          <w:szCs w:val="24"/>
        </w:rPr>
        <w:t xml:space="preserve">I  di </w:t>
      </w:r>
      <w:r w:rsidRPr="004D7F61">
        <w:rPr>
          <w:rFonts w:ascii="Times New Roman" w:hAnsi="Times New Roman"/>
          <w:b/>
          <w:sz w:val="24"/>
          <w:szCs w:val="24"/>
          <w:lang w:val="nb-NO"/>
        </w:rPr>
        <w:t xml:space="preserve">SLB </w:t>
      </w:r>
      <w:r w:rsidRPr="004D7F61">
        <w:rPr>
          <w:rFonts w:ascii="Times New Roman" w:hAnsi="Times New Roman"/>
          <w:b/>
          <w:sz w:val="24"/>
          <w:szCs w:val="24"/>
        </w:rPr>
        <w:t>Autis Bunda Makassar</w:t>
      </w:r>
      <w:r>
        <w:rPr>
          <w:rFonts w:ascii="Times New Roman" w:hAnsi="Times New Roman"/>
          <w:sz w:val="24"/>
          <w:szCs w:val="24"/>
        </w:rPr>
        <w:t>.</w:t>
      </w:r>
    </w:p>
    <w:tbl>
      <w:tblPr>
        <w:tblStyle w:val="TableGrid"/>
        <w:tblW w:w="8262" w:type="dxa"/>
        <w:tblInd w:w="108" w:type="dxa"/>
        <w:tblLook w:val="04A0"/>
      </w:tblPr>
      <w:tblGrid>
        <w:gridCol w:w="816"/>
        <w:gridCol w:w="2428"/>
        <w:gridCol w:w="1266"/>
        <w:gridCol w:w="1336"/>
        <w:gridCol w:w="2416"/>
      </w:tblGrid>
      <w:tr w:rsidR="00F14B39" w:rsidTr="000B6F2F">
        <w:trPr>
          <w:trHeight w:val="1206"/>
        </w:trPr>
        <w:tc>
          <w:tcPr>
            <w:tcW w:w="816" w:type="dxa"/>
            <w:vAlign w:val="center"/>
          </w:tcPr>
          <w:p w:rsidR="00F14B39" w:rsidRPr="00BE00ED" w:rsidRDefault="00F14B39" w:rsidP="000B6F2F">
            <w:pPr>
              <w:spacing w:before="120" w:line="480" w:lineRule="auto"/>
              <w:jc w:val="center"/>
              <w:rPr>
                <w:rFonts w:ascii="Times New Roman" w:hAnsi="Times New Roman"/>
                <w:b/>
                <w:sz w:val="24"/>
                <w:szCs w:val="24"/>
              </w:rPr>
            </w:pPr>
            <w:r w:rsidRPr="00BE00ED">
              <w:rPr>
                <w:rFonts w:ascii="Times New Roman" w:hAnsi="Times New Roman"/>
                <w:b/>
                <w:sz w:val="24"/>
                <w:szCs w:val="24"/>
              </w:rPr>
              <w:t>No.</w:t>
            </w:r>
          </w:p>
        </w:tc>
        <w:tc>
          <w:tcPr>
            <w:tcW w:w="2428" w:type="dxa"/>
            <w:vAlign w:val="center"/>
          </w:tcPr>
          <w:p w:rsidR="00F14B39" w:rsidRPr="00BE00ED" w:rsidRDefault="00F14B39" w:rsidP="000B6F2F">
            <w:pPr>
              <w:spacing w:before="120" w:line="480" w:lineRule="auto"/>
              <w:jc w:val="center"/>
              <w:rPr>
                <w:rFonts w:ascii="Times New Roman" w:hAnsi="Times New Roman"/>
                <w:b/>
                <w:sz w:val="24"/>
                <w:szCs w:val="24"/>
              </w:rPr>
            </w:pPr>
            <w:r w:rsidRPr="00BE00ED">
              <w:rPr>
                <w:rFonts w:ascii="Times New Roman" w:hAnsi="Times New Roman"/>
                <w:b/>
                <w:sz w:val="24"/>
                <w:szCs w:val="24"/>
              </w:rPr>
              <w:t>Perlakuan</w:t>
            </w:r>
          </w:p>
        </w:tc>
        <w:tc>
          <w:tcPr>
            <w:tcW w:w="1266" w:type="dxa"/>
            <w:vAlign w:val="center"/>
          </w:tcPr>
          <w:p w:rsidR="00F14B39" w:rsidRPr="00BE00ED" w:rsidRDefault="00F14B39" w:rsidP="000B6F2F">
            <w:pPr>
              <w:spacing w:before="120" w:line="480" w:lineRule="auto"/>
              <w:jc w:val="center"/>
              <w:rPr>
                <w:rFonts w:ascii="Times New Roman" w:hAnsi="Times New Roman"/>
                <w:b/>
                <w:sz w:val="24"/>
                <w:szCs w:val="24"/>
              </w:rPr>
            </w:pPr>
            <w:r w:rsidRPr="00BE00ED">
              <w:rPr>
                <w:rFonts w:ascii="Times New Roman" w:hAnsi="Times New Roman"/>
                <w:b/>
                <w:sz w:val="24"/>
                <w:szCs w:val="24"/>
              </w:rPr>
              <w:t>Skor</w:t>
            </w:r>
          </w:p>
        </w:tc>
        <w:tc>
          <w:tcPr>
            <w:tcW w:w="1336" w:type="dxa"/>
            <w:vAlign w:val="center"/>
          </w:tcPr>
          <w:p w:rsidR="00F14B39" w:rsidRPr="00BE00ED" w:rsidRDefault="00F14B39" w:rsidP="000B6F2F">
            <w:pPr>
              <w:spacing w:before="120" w:line="480" w:lineRule="auto"/>
              <w:jc w:val="center"/>
              <w:rPr>
                <w:rFonts w:ascii="Times New Roman" w:hAnsi="Times New Roman"/>
                <w:b/>
                <w:sz w:val="24"/>
                <w:szCs w:val="24"/>
              </w:rPr>
            </w:pPr>
            <w:r w:rsidRPr="00BE00ED">
              <w:rPr>
                <w:rFonts w:ascii="Times New Roman" w:hAnsi="Times New Roman"/>
                <w:b/>
                <w:sz w:val="24"/>
                <w:szCs w:val="24"/>
              </w:rPr>
              <w:t>Nilai</w:t>
            </w:r>
          </w:p>
        </w:tc>
        <w:tc>
          <w:tcPr>
            <w:tcW w:w="2416" w:type="dxa"/>
            <w:vAlign w:val="center"/>
          </w:tcPr>
          <w:p w:rsidR="00F14B39" w:rsidRPr="00BE00ED" w:rsidRDefault="00F14B39" w:rsidP="000B6F2F">
            <w:pPr>
              <w:spacing w:before="120" w:line="480" w:lineRule="auto"/>
              <w:jc w:val="center"/>
              <w:rPr>
                <w:rFonts w:ascii="Times New Roman" w:hAnsi="Times New Roman"/>
                <w:b/>
                <w:sz w:val="24"/>
                <w:szCs w:val="24"/>
              </w:rPr>
            </w:pPr>
            <w:r w:rsidRPr="00BE00ED">
              <w:rPr>
                <w:rFonts w:ascii="Times New Roman" w:hAnsi="Times New Roman"/>
                <w:b/>
                <w:sz w:val="24"/>
                <w:szCs w:val="24"/>
              </w:rPr>
              <w:t>Kategori</w:t>
            </w:r>
          </w:p>
        </w:tc>
      </w:tr>
      <w:tr w:rsidR="00F14B39" w:rsidTr="000B6F2F">
        <w:trPr>
          <w:trHeight w:val="34"/>
        </w:trPr>
        <w:tc>
          <w:tcPr>
            <w:tcW w:w="816" w:type="dxa"/>
            <w:vAlign w:val="center"/>
          </w:tcPr>
          <w:p w:rsidR="00F14B39" w:rsidRPr="004D7F61" w:rsidRDefault="00F14B39" w:rsidP="000B6F2F">
            <w:pPr>
              <w:spacing w:before="120" w:line="480" w:lineRule="auto"/>
              <w:jc w:val="center"/>
              <w:rPr>
                <w:rFonts w:ascii="Times New Roman" w:hAnsi="Times New Roman"/>
                <w:sz w:val="24"/>
                <w:szCs w:val="24"/>
              </w:rPr>
            </w:pPr>
            <w:r w:rsidRPr="004D7F61">
              <w:rPr>
                <w:rFonts w:ascii="Times New Roman" w:hAnsi="Times New Roman"/>
                <w:sz w:val="24"/>
                <w:szCs w:val="24"/>
              </w:rPr>
              <w:t>1.</w:t>
            </w:r>
          </w:p>
        </w:tc>
        <w:tc>
          <w:tcPr>
            <w:tcW w:w="2428" w:type="dxa"/>
            <w:vAlign w:val="center"/>
          </w:tcPr>
          <w:p w:rsidR="00F14B39" w:rsidRPr="004D7F61" w:rsidRDefault="00F14B39" w:rsidP="000B6F2F">
            <w:pPr>
              <w:spacing w:before="120" w:line="480" w:lineRule="auto"/>
              <w:jc w:val="center"/>
              <w:rPr>
                <w:rFonts w:ascii="Times New Roman" w:hAnsi="Times New Roman"/>
                <w:sz w:val="24"/>
                <w:szCs w:val="24"/>
              </w:rPr>
            </w:pPr>
            <w:r w:rsidRPr="004D7F61">
              <w:rPr>
                <w:rFonts w:ascii="Times New Roman" w:hAnsi="Times New Roman"/>
                <w:sz w:val="24"/>
                <w:szCs w:val="24"/>
              </w:rPr>
              <w:t>Sebelum</w:t>
            </w:r>
          </w:p>
        </w:tc>
        <w:tc>
          <w:tcPr>
            <w:tcW w:w="1266" w:type="dxa"/>
            <w:vAlign w:val="center"/>
          </w:tcPr>
          <w:p w:rsidR="00F14B39" w:rsidRPr="004D7F61" w:rsidRDefault="00F14B39" w:rsidP="000B6F2F">
            <w:pPr>
              <w:spacing w:before="120" w:line="480" w:lineRule="auto"/>
              <w:jc w:val="center"/>
              <w:rPr>
                <w:rFonts w:ascii="Times New Roman" w:hAnsi="Times New Roman"/>
                <w:sz w:val="24"/>
                <w:szCs w:val="24"/>
              </w:rPr>
            </w:pPr>
            <w:r w:rsidRPr="004D7F61">
              <w:rPr>
                <w:rFonts w:ascii="Times New Roman" w:hAnsi="Times New Roman"/>
                <w:sz w:val="24"/>
                <w:szCs w:val="24"/>
              </w:rPr>
              <w:t>4</w:t>
            </w:r>
          </w:p>
        </w:tc>
        <w:tc>
          <w:tcPr>
            <w:tcW w:w="1336" w:type="dxa"/>
            <w:vAlign w:val="center"/>
          </w:tcPr>
          <w:p w:rsidR="00F14B39" w:rsidRPr="004D7F61" w:rsidRDefault="00F14B39" w:rsidP="000B6F2F">
            <w:pPr>
              <w:spacing w:before="120" w:line="480" w:lineRule="auto"/>
              <w:jc w:val="center"/>
              <w:rPr>
                <w:rFonts w:ascii="Times New Roman" w:hAnsi="Times New Roman"/>
                <w:sz w:val="24"/>
                <w:szCs w:val="24"/>
              </w:rPr>
            </w:pPr>
            <w:r w:rsidRPr="004D7F61">
              <w:rPr>
                <w:rFonts w:ascii="Times New Roman" w:hAnsi="Times New Roman"/>
                <w:sz w:val="24"/>
                <w:szCs w:val="24"/>
              </w:rPr>
              <w:t>40</w:t>
            </w:r>
          </w:p>
        </w:tc>
        <w:tc>
          <w:tcPr>
            <w:tcW w:w="2416" w:type="dxa"/>
            <w:vAlign w:val="center"/>
          </w:tcPr>
          <w:p w:rsidR="00F14B39" w:rsidRPr="004D7F61" w:rsidRDefault="00F14B39" w:rsidP="000B6F2F">
            <w:pPr>
              <w:spacing w:before="120" w:line="480" w:lineRule="auto"/>
              <w:jc w:val="center"/>
              <w:rPr>
                <w:rFonts w:ascii="Times New Roman" w:hAnsi="Times New Roman"/>
                <w:sz w:val="24"/>
                <w:szCs w:val="24"/>
              </w:rPr>
            </w:pPr>
            <w:r w:rsidRPr="004D7F61">
              <w:rPr>
                <w:rFonts w:ascii="Times New Roman" w:hAnsi="Times New Roman"/>
                <w:sz w:val="24"/>
                <w:szCs w:val="24"/>
              </w:rPr>
              <w:t>Sangat Kurang</w:t>
            </w:r>
          </w:p>
        </w:tc>
      </w:tr>
      <w:tr w:rsidR="00F14B39" w:rsidTr="000B6F2F">
        <w:trPr>
          <w:trHeight w:val="703"/>
        </w:trPr>
        <w:tc>
          <w:tcPr>
            <w:tcW w:w="816" w:type="dxa"/>
            <w:vAlign w:val="center"/>
          </w:tcPr>
          <w:p w:rsidR="00F14B39" w:rsidRPr="004D7F61" w:rsidRDefault="00F14B39" w:rsidP="000B6F2F">
            <w:pPr>
              <w:spacing w:before="120" w:line="480" w:lineRule="auto"/>
              <w:jc w:val="center"/>
              <w:rPr>
                <w:rFonts w:ascii="Times New Roman" w:hAnsi="Times New Roman"/>
                <w:sz w:val="24"/>
                <w:szCs w:val="24"/>
              </w:rPr>
            </w:pPr>
            <w:r w:rsidRPr="004D7F61">
              <w:rPr>
                <w:rFonts w:ascii="Times New Roman" w:hAnsi="Times New Roman"/>
                <w:sz w:val="24"/>
                <w:szCs w:val="24"/>
              </w:rPr>
              <w:t>2.</w:t>
            </w:r>
          </w:p>
        </w:tc>
        <w:tc>
          <w:tcPr>
            <w:tcW w:w="2428" w:type="dxa"/>
            <w:vAlign w:val="center"/>
          </w:tcPr>
          <w:p w:rsidR="00F14B39" w:rsidRPr="004D7F61" w:rsidRDefault="00F14B39" w:rsidP="000B6F2F">
            <w:pPr>
              <w:spacing w:before="120" w:line="480" w:lineRule="auto"/>
              <w:jc w:val="center"/>
              <w:rPr>
                <w:rFonts w:ascii="Times New Roman" w:hAnsi="Times New Roman"/>
                <w:sz w:val="24"/>
                <w:szCs w:val="24"/>
              </w:rPr>
            </w:pPr>
            <w:r w:rsidRPr="004D7F61">
              <w:rPr>
                <w:rFonts w:ascii="Times New Roman" w:hAnsi="Times New Roman"/>
                <w:sz w:val="24"/>
                <w:szCs w:val="24"/>
              </w:rPr>
              <w:t>Sesudah</w:t>
            </w:r>
          </w:p>
        </w:tc>
        <w:tc>
          <w:tcPr>
            <w:tcW w:w="1266" w:type="dxa"/>
            <w:vAlign w:val="center"/>
          </w:tcPr>
          <w:p w:rsidR="00F14B39" w:rsidRPr="004D7F61" w:rsidRDefault="00F14B39" w:rsidP="000B6F2F">
            <w:pPr>
              <w:spacing w:before="120" w:line="480" w:lineRule="auto"/>
              <w:jc w:val="center"/>
              <w:rPr>
                <w:rFonts w:ascii="Times New Roman" w:hAnsi="Times New Roman"/>
                <w:sz w:val="24"/>
                <w:szCs w:val="24"/>
              </w:rPr>
            </w:pPr>
            <w:r w:rsidRPr="004D7F61">
              <w:rPr>
                <w:rFonts w:ascii="Times New Roman" w:hAnsi="Times New Roman"/>
                <w:sz w:val="24"/>
                <w:szCs w:val="24"/>
              </w:rPr>
              <w:t>7</w:t>
            </w:r>
          </w:p>
        </w:tc>
        <w:tc>
          <w:tcPr>
            <w:tcW w:w="1336" w:type="dxa"/>
            <w:vAlign w:val="center"/>
          </w:tcPr>
          <w:p w:rsidR="00F14B39" w:rsidRPr="004D7F61" w:rsidRDefault="00F14B39" w:rsidP="000B6F2F">
            <w:pPr>
              <w:spacing w:before="120" w:line="480" w:lineRule="auto"/>
              <w:jc w:val="center"/>
              <w:rPr>
                <w:rFonts w:ascii="Times New Roman" w:hAnsi="Times New Roman"/>
                <w:sz w:val="24"/>
                <w:szCs w:val="24"/>
              </w:rPr>
            </w:pPr>
            <w:r w:rsidRPr="004D7F61">
              <w:rPr>
                <w:rFonts w:ascii="Times New Roman" w:hAnsi="Times New Roman"/>
                <w:sz w:val="24"/>
                <w:szCs w:val="24"/>
              </w:rPr>
              <w:t>70</w:t>
            </w:r>
          </w:p>
        </w:tc>
        <w:tc>
          <w:tcPr>
            <w:tcW w:w="2416" w:type="dxa"/>
            <w:vAlign w:val="center"/>
          </w:tcPr>
          <w:p w:rsidR="00F14B39" w:rsidRPr="004D7F61" w:rsidRDefault="00F14B39" w:rsidP="000B6F2F">
            <w:pPr>
              <w:spacing w:before="120" w:line="480" w:lineRule="auto"/>
              <w:jc w:val="center"/>
              <w:rPr>
                <w:rFonts w:ascii="Times New Roman" w:hAnsi="Times New Roman"/>
                <w:sz w:val="24"/>
                <w:szCs w:val="24"/>
              </w:rPr>
            </w:pPr>
            <w:r w:rsidRPr="004D7F61">
              <w:rPr>
                <w:rFonts w:ascii="Times New Roman" w:hAnsi="Times New Roman"/>
                <w:sz w:val="24"/>
                <w:szCs w:val="24"/>
              </w:rPr>
              <w:t>Baik</w:t>
            </w:r>
          </w:p>
        </w:tc>
      </w:tr>
    </w:tbl>
    <w:p w:rsidR="00F14B39" w:rsidRDefault="00F14B39" w:rsidP="00F14B39">
      <w:pPr>
        <w:pStyle w:val="ListParagraph"/>
        <w:spacing w:line="480" w:lineRule="auto"/>
        <w:ind w:left="0" w:firstLine="720"/>
        <w:jc w:val="both"/>
        <w:rPr>
          <w:rFonts w:ascii="Times New Roman" w:hAnsi="Times New Roman"/>
          <w:sz w:val="24"/>
          <w:szCs w:val="24"/>
        </w:rPr>
      </w:pPr>
    </w:p>
    <w:p w:rsidR="00F14B39" w:rsidRPr="001048D7" w:rsidRDefault="00F14B39" w:rsidP="00F14B39">
      <w:pPr>
        <w:pStyle w:val="ListParagraph"/>
        <w:spacing w:line="480" w:lineRule="auto"/>
        <w:ind w:left="0" w:firstLine="720"/>
        <w:jc w:val="both"/>
        <w:rPr>
          <w:rFonts w:ascii="Times New Roman" w:hAnsi="Times New Roman"/>
          <w:sz w:val="24"/>
          <w:szCs w:val="24"/>
        </w:rPr>
      </w:pPr>
      <w:proofErr w:type="gramStart"/>
      <w:r w:rsidRPr="001048D7">
        <w:rPr>
          <w:rFonts w:ascii="Times New Roman" w:hAnsi="Times New Roman"/>
          <w:sz w:val="24"/>
          <w:szCs w:val="24"/>
        </w:rPr>
        <w:t>Berdasar</w:t>
      </w:r>
      <w:r>
        <w:rPr>
          <w:rFonts w:ascii="Times New Roman" w:hAnsi="Times New Roman"/>
          <w:sz w:val="24"/>
          <w:szCs w:val="24"/>
        </w:rPr>
        <w:t>kan  rekapitulasi</w:t>
      </w:r>
      <w:proofErr w:type="gramEnd"/>
      <w:r>
        <w:rPr>
          <w:rFonts w:ascii="Times New Roman" w:hAnsi="Times New Roman"/>
          <w:sz w:val="24"/>
          <w:szCs w:val="24"/>
        </w:rPr>
        <w:t xml:space="preserve"> pada tabel 4.3</w:t>
      </w:r>
      <w:r w:rsidRPr="001048D7">
        <w:rPr>
          <w:rFonts w:ascii="Times New Roman" w:hAnsi="Times New Roman"/>
          <w:sz w:val="24"/>
          <w:szCs w:val="24"/>
        </w:rPr>
        <w:t xml:space="preserve"> dapat dijelaskan bahwa secara umum maupun secara individual hasil</w:t>
      </w:r>
      <w:r>
        <w:rPr>
          <w:rFonts w:ascii="Times New Roman" w:hAnsi="Times New Roman"/>
          <w:sz w:val="24"/>
          <w:szCs w:val="24"/>
        </w:rPr>
        <w:t xml:space="preserve"> belajar motork halus</w:t>
      </w:r>
      <w:r w:rsidRPr="001048D7">
        <w:rPr>
          <w:rFonts w:ascii="Times New Roman" w:hAnsi="Times New Roman"/>
          <w:sz w:val="24"/>
          <w:szCs w:val="24"/>
        </w:rPr>
        <w:t xml:space="preserve"> pada </w:t>
      </w:r>
      <w:r>
        <w:rPr>
          <w:rFonts w:ascii="Times New Roman" w:hAnsi="Times New Roman"/>
          <w:sz w:val="24"/>
          <w:szCs w:val="24"/>
        </w:rPr>
        <w:t>anak autis</w:t>
      </w:r>
      <w:r w:rsidRPr="001048D7">
        <w:rPr>
          <w:rFonts w:ascii="Times New Roman" w:hAnsi="Times New Roman"/>
          <w:sz w:val="24"/>
          <w:szCs w:val="24"/>
        </w:rPr>
        <w:t xml:space="preserve"> mengalami perubahan dan diperoleh peningkatan </w:t>
      </w:r>
      <w:r>
        <w:rPr>
          <w:rFonts w:ascii="Times New Roman" w:hAnsi="Times New Roman"/>
          <w:sz w:val="24"/>
          <w:szCs w:val="24"/>
        </w:rPr>
        <w:t>kemampuan motorik halus pada anak autis kelas dasar I di SLB Autis Bunda Makassar</w:t>
      </w:r>
      <w:r w:rsidRPr="001048D7">
        <w:rPr>
          <w:rFonts w:ascii="Times New Roman" w:hAnsi="Times New Roman"/>
          <w:sz w:val="24"/>
          <w:szCs w:val="24"/>
        </w:rPr>
        <w:t xml:space="preserve">. </w:t>
      </w:r>
      <w:proofErr w:type="gramStart"/>
      <w:r w:rsidRPr="001048D7">
        <w:rPr>
          <w:rFonts w:ascii="Times New Roman" w:hAnsi="Times New Roman"/>
          <w:sz w:val="24"/>
          <w:szCs w:val="24"/>
        </w:rPr>
        <w:t xml:space="preserve">Hal tersebut ditegaskan pada skor sebelum diberikan perlakuan menunjukkan </w:t>
      </w:r>
      <w:r>
        <w:rPr>
          <w:rFonts w:ascii="Times New Roman" w:hAnsi="Times New Roman"/>
          <w:sz w:val="24"/>
          <w:szCs w:val="24"/>
        </w:rPr>
        <w:t>anak</w:t>
      </w:r>
      <w:r w:rsidRPr="001048D7">
        <w:rPr>
          <w:rFonts w:ascii="Times New Roman" w:hAnsi="Times New Roman"/>
          <w:sz w:val="24"/>
          <w:szCs w:val="24"/>
        </w:rPr>
        <w:t xml:space="preserve"> setelah dikonversikan dengan rumus dan setelah diberikan perlakukan skor perolehan murid mengalami peningkatan.</w:t>
      </w:r>
      <w:proofErr w:type="gramEnd"/>
      <w:r w:rsidRPr="001048D7">
        <w:rPr>
          <w:rFonts w:ascii="Times New Roman" w:hAnsi="Times New Roman"/>
          <w:sz w:val="24"/>
          <w:szCs w:val="24"/>
        </w:rPr>
        <w:t xml:space="preserve"> Untuk lebih jelas maka </w:t>
      </w:r>
      <w:proofErr w:type="gramStart"/>
      <w:r w:rsidRPr="001048D7">
        <w:rPr>
          <w:rFonts w:ascii="Times New Roman" w:hAnsi="Times New Roman"/>
          <w:sz w:val="24"/>
          <w:szCs w:val="24"/>
        </w:rPr>
        <w:t>akan</w:t>
      </w:r>
      <w:proofErr w:type="gramEnd"/>
      <w:r w:rsidRPr="001048D7">
        <w:rPr>
          <w:rFonts w:ascii="Times New Roman" w:hAnsi="Times New Roman"/>
          <w:sz w:val="24"/>
          <w:szCs w:val="24"/>
        </w:rPr>
        <w:t xml:space="preserve"> di visualis</w:t>
      </w:r>
      <w:r>
        <w:rPr>
          <w:rFonts w:ascii="Times New Roman" w:hAnsi="Times New Roman"/>
          <w:sz w:val="24"/>
          <w:szCs w:val="24"/>
        </w:rPr>
        <w:t xml:space="preserve">asikan dalam diagram batang </w:t>
      </w:r>
      <w:r w:rsidRPr="001048D7">
        <w:rPr>
          <w:rFonts w:ascii="Times New Roman" w:hAnsi="Times New Roman"/>
          <w:sz w:val="24"/>
          <w:szCs w:val="24"/>
        </w:rPr>
        <w:t>sebagai berikut:</w:t>
      </w:r>
    </w:p>
    <w:p w:rsidR="00F14B39" w:rsidRDefault="00F14B39" w:rsidP="00F14B39">
      <w:pPr>
        <w:spacing w:line="480" w:lineRule="auto"/>
        <w:jc w:val="both"/>
        <w:rPr>
          <w:rFonts w:ascii="Times New Roman" w:hAnsi="Times New Roman" w:cs="Times New Roman"/>
          <w:sz w:val="24"/>
          <w:szCs w:val="24"/>
        </w:rPr>
      </w:pPr>
    </w:p>
    <w:p w:rsidR="00F14B39" w:rsidRDefault="00F14B39" w:rsidP="00F14B39">
      <w:pPr>
        <w:spacing w:line="480" w:lineRule="auto"/>
        <w:jc w:val="both"/>
        <w:rPr>
          <w:rFonts w:ascii="Times New Roman" w:hAnsi="Times New Roman" w:cs="Times New Roman"/>
          <w:sz w:val="24"/>
          <w:szCs w:val="24"/>
        </w:rPr>
      </w:pPr>
    </w:p>
    <w:p w:rsidR="00F14B39" w:rsidRPr="008F7FF1" w:rsidRDefault="00F14B39" w:rsidP="00F14B39">
      <w:pPr>
        <w:spacing w:after="100" w:afterAutospacing="1"/>
        <w:ind w:left="1276" w:hanging="1276"/>
        <w:jc w:val="center"/>
        <w:rPr>
          <w:rFonts w:ascii="Times New Roman" w:hAnsi="Times New Roman"/>
          <w:sz w:val="24"/>
          <w:szCs w:val="24"/>
          <w:lang w:val="sv-SE"/>
        </w:rPr>
      </w:pPr>
      <w:r w:rsidRPr="00172854">
        <w:rPr>
          <w:rFonts w:ascii="Times New Roman" w:hAnsi="Times New Roman"/>
          <w:noProof/>
          <w:sz w:val="24"/>
          <w:szCs w:val="24"/>
        </w:rPr>
        <w:lastRenderedPageBreak/>
        <w:drawing>
          <wp:inline distT="0" distB="0" distL="0" distR="0">
            <wp:extent cx="4330700" cy="4572000"/>
            <wp:effectExtent l="1905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hAnsi="Times New Roman"/>
          <w:sz w:val="24"/>
          <w:szCs w:val="24"/>
          <w:lang w:val="sv-SE"/>
        </w:rPr>
        <w:br w:type="textWrapping" w:clear="all"/>
      </w:r>
    </w:p>
    <w:p w:rsidR="00F14B39" w:rsidRDefault="00F14B39" w:rsidP="00F14B39">
      <w:pPr>
        <w:ind w:left="1440" w:right="-14" w:hanging="1440"/>
        <w:jc w:val="both"/>
        <w:rPr>
          <w:rFonts w:ascii="Times New Roman" w:hAnsi="Times New Roman" w:cs="Times New Roman"/>
          <w:sz w:val="24"/>
          <w:szCs w:val="24"/>
          <w:lang w:val="sv-SE"/>
        </w:rPr>
      </w:pPr>
      <w:r w:rsidRPr="004D7F61">
        <w:rPr>
          <w:rFonts w:ascii="Times New Roman" w:hAnsi="Times New Roman" w:cs="Times New Roman"/>
          <w:b/>
          <w:sz w:val="24"/>
          <w:szCs w:val="24"/>
          <w:lang w:val="sv-SE"/>
        </w:rPr>
        <w:t>Gambar 4.3</w:t>
      </w:r>
      <w:r w:rsidRPr="002F2349">
        <w:rPr>
          <w:rFonts w:ascii="Times New Roman" w:hAnsi="Times New Roman" w:cs="Times New Roman"/>
          <w:sz w:val="24"/>
          <w:szCs w:val="24"/>
          <w:lang w:val="sv-SE"/>
        </w:rPr>
        <w:t xml:space="preserve"> Visualisasi Nilai Hasil kemampuan motorik halus</w:t>
      </w:r>
      <w:r>
        <w:rPr>
          <w:rFonts w:ascii="Times New Roman" w:hAnsi="Times New Roman" w:cs="Times New Roman"/>
          <w:sz w:val="24"/>
          <w:szCs w:val="24"/>
          <w:lang w:val="sv-SE"/>
        </w:rPr>
        <w:t xml:space="preserve"> Sebelum dan setelah Penggunaan media </w:t>
      </w:r>
      <w:r w:rsidRPr="00AC1049">
        <w:rPr>
          <w:rFonts w:ascii="Times New Roman" w:hAnsi="Times New Roman" w:cs="Times New Roman"/>
          <w:i/>
          <w:sz w:val="24"/>
          <w:szCs w:val="24"/>
          <w:lang w:val="sv-SE"/>
        </w:rPr>
        <w:t>playdough</w:t>
      </w:r>
      <w:r w:rsidRPr="002F2349">
        <w:rPr>
          <w:rFonts w:ascii="Times New Roman" w:hAnsi="Times New Roman" w:cs="Times New Roman"/>
          <w:sz w:val="24"/>
          <w:szCs w:val="24"/>
          <w:lang w:val="sv-SE"/>
        </w:rPr>
        <w:t xml:space="preserve"> Pada anak autis kelas dasar </w:t>
      </w:r>
      <w:r>
        <w:rPr>
          <w:rFonts w:ascii="Times New Roman" w:hAnsi="Times New Roman" w:cs="Times New Roman"/>
          <w:sz w:val="24"/>
          <w:szCs w:val="24"/>
          <w:lang w:val="sv-SE"/>
        </w:rPr>
        <w:t>I di SLB Autis Bunda.</w:t>
      </w:r>
    </w:p>
    <w:p w:rsidR="00F14B39" w:rsidRDefault="00F14B39" w:rsidP="00F14B39">
      <w:pPr>
        <w:spacing w:line="480" w:lineRule="auto"/>
        <w:jc w:val="both"/>
        <w:rPr>
          <w:rFonts w:ascii="Times New Roman" w:hAnsi="Times New Roman" w:cs="Times New Roman"/>
          <w:sz w:val="24"/>
          <w:szCs w:val="24"/>
        </w:rPr>
      </w:pPr>
    </w:p>
    <w:p w:rsidR="00F14B39" w:rsidRDefault="00F14B39" w:rsidP="00F14B39">
      <w:pPr>
        <w:spacing w:line="480" w:lineRule="auto"/>
        <w:jc w:val="both"/>
        <w:rPr>
          <w:rFonts w:ascii="Times New Roman" w:hAnsi="Times New Roman" w:cs="Times New Roman"/>
          <w:sz w:val="24"/>
          <w:szCs w:val="24"/>
        </w:rPr>
      </w:pPr>
    </w:p>
    <w:p w:rsidR="00F14B39" w:rsidRDefault="00F14B39" w:rsidP="00F14B39">
      <w:pPr>
        <w:spacing w:line="480" w:lineRule="auto"/>
        <w:jc w:val="both"/>
        <w:rPr>
          <w:rFonts w:ascii="Times New Roman" w:hAnsi="Times New Roman" w:cs="Times New Roman"/>
          <w:sz w:val="24"/>
          <w:szCs w:val="24"/>
        </w:rPr>
      </w:pPr>
    </w:p>
    <w:p w:rsidR="00F14B39" w:rsidRDefault="00F14B39" w:rsidP="00F14B39">
      <w:pPr>
        <w:spacing w:line="480" w:lineRule="auto"/>
        <w:jc w:val="both"/>
        <w:rPr>
          <w:rFonts w:ascii="Times New Roman" w:hAnsi="Times New Roman" w:cs="Times New Roman"/>
          <w:sz w:val="24"/>
          <w:szCs w:val="24"/>
        </w:rPr>
      </w:pPr>
    </w:p>
    <w:p w:rsidR="00F14B39" w:rsidRDefault="00F14B39" w:rsidP="00F14B39">
      <w:pPr>
        <w:pStyle w:val="ListParagraph"/>
        <w:numPr>
          <w:ilvl w:val="0"/>
          <w:numId w:val="1"/>
        </w:numPr>
        <w:spacing w:after="0" w:line="480" w:lineRule="auto"/>
        <w:ind w:left="360" w:right="18"/>
        <w:jc w:val="both"/>
        <w:rPr>
          <w:rFonts w:ascii="Times New Roman" w:hAnsi="Times New Roman" w:cs="Times New Roman"/>
          <w:b/>
          <w:sz w:val="24"/>
          <w:szCs w:val="24"/>
        </w:rPr>
      </w:pPr>
      <w:r>
        <w:rPr>
          <w:rFonts w:ascii="Times New Roman" w:hAnsi="Times New Roman" w:cs="Times New Roman"/>
          <w:b/>
          <w:sz w:val="24"/>
          <w:szCs w:val="24"/>
        </w:rPr>
        <w:lastRenderedPageBreak/>
        <w:t>PEMBAHASAN</w:t>
      </w:r>
    </w:p>
    <w:p w:rsidR="00F14B39" w:rsidRDefault="00F14B39" w:rsidP="00F14B39">
      <w:pPr>
        <w:spacing w:after="0" w:line="480" w:lineRule="auto"/>
        <w:ind w:right="18" w:firstLine="720"/>
        <w:jc w:val="both"/>
        <w:rPr>
          <w:rFonts w:ascii="Times New Roman" w:hAnsi="Times New Roman" w:cs="Times New Roman"/>
          <w:sz w:val="24"/>
          <w:szCs w:val="24"/>
        </w:rPr>
      </w:pPr>
      <w:proofErr w:type="gramStart"/>
      <w:r w:rsidRPr="00656083">
        <w:rPr>
          <w:rFonts w:ascii="Times New Roman" w:hAnsi="Times New Roman" w:cs="Times New Roman"/>
          <w:sz w:val="24"/>
          <w:szCs w:val="24"/>
        </w:rPr>
        <w:t>Berdasarkan penelitian</w:t>
      </w:r>
      <w:r>
        <w:rPr>
          <w:rFonts w:ascii="Times New Roman" w:hAnsi="Times New Roman" w:cs="Times New Roman"/>
          <w:sz w:val="24"/>
          <w:szCs w:val="24"/>
        </w:rPr>
        <w:t xml:space="preserve"> dengan hipotesis yang berbunyi “melalui penggunaan</w:t>
      </w:r>
      <w:r w:rsidRPr="00656083">
        <w:rPr>
          <w:rFonts w:ascii="Times New Roman" w:hAnsi="Times New Roman" w:cs="Times New Roman"/>
          <w:sz w:val="24"/>
          <w:szCs w:val="24"/>
        </w:rPr>
        <w:t xml:space="preserve"> media </w:t>
      </w:r>
      <w:r w:rsidRPr="00656083">
        <w:rPr>
          <w:rFonts w:ascii="Times New Roman" w:hAnsi="Times New Roman" w:cs="Times New Roman"/>
          <w:i/>
          <w:sz w:val="24"/>
          <w:szCs w:val="24"/>
        </w:rPr>
        <w:t>playdough</w:t>
      </w:r>
      <w:r w:rsidRPr="00656083">
        <w:rPr>
          <w:rFonts w:ascii="Times New Roman" w:hAnsi="Times New Roman" w:cs="Times New Roman"/>
          <w:sz w:val="24"/>
          <w:szCs w:val="24"/>
        </w:rPr>
        <w:t xml:space="preserve"> dapat meningkatkan</w:t>
      </w:r>
      <w:r>
        <w:rPr>
          <w:rFonts w:ascii="Times New Roman" w:hAnsi="Times New Roman" w:cs="Times New Roman"/>
          <w:sz w:val="24"/>
          <w:szCs w:val="24"/>
        </w:rPr>
        <w:t xml:space="preserve"> kemampuan</w:t>
      </w:r>
      <w:r w:rsidRPr="00656083">
        <w:rPr>
          <w:rFonts w:ascii="Times New Roman" w:hAnsi="Times New Roman" w:cs="Times New Roman"/>
          <w:sz w:val="24"/>
          <w:szCs w:val="24"/>
        </w:rPr>
        <w:t xml:space="preserve"> motorik halus</w:t>
      </w:r>
      <w:r>
        <w:rPr>
          <w:rFonts w:ascii="Times New Roman" w:hAnsi="Times New Roman" w:cs="Times New Roman"/>
          <w:sz w:val="24"/>
          <w:szCs w:val="24"/>
        </w:rPr>
        <w:t xml:space="preserve"> anak Autis di SLB Autis Bunda.</w:t>
      </w:r>
      <w:proofErr w:type="gramEnd"/>
      <w:r>
        <w:rPr>
          <w:rFonts w:ascii="Times New Roman" w:hAnsi="Times New Roman" w:cs="Times New Roman"/>
          <w:sz w:val="24"/>
          <w:szCs w:val="24"/>
        </w:rPr>
        <w:t xml:space="preserve"> </w:t>
      </w:r>
      <w:proofErr w:type="gramStart"/>
      <w:r w:rsidRPr="00656083">
        <w:rPr>
          <w:rFonts w:ascii="Times New Roman" w:hAnsi="Times New Roman" w:cs="Times New Roman"/>
          <w:sz w:val="24"/>
          <w:szCs w:val="24"/>
        </w:rPr>
        <w:t>Hasil penelitian dapat menjawab hipotesis tindaka</w:t>
      </w:r>
      <w:r>
        <w:rPr>
          <w:rFonts w:ascii="Times New Roman" w:hAnsi="Times New Roman" w:cs="Times New Roman"/>
          <w:sz w:val="24"/>
          <w:szCs w:val="24"/>
        </w:rPr>
        <w:t>n yakni membuat bentuk</w:t>
      </w:r>
      <w:r w:rsidRPr="00656083">
        <w:rPr>
          <w:rFonts w:ascii="Times New Roman" w:hAnsi="Times New Roman" w:cs="Times New Roman"/>
          <w:sz w:val="24"/>
          <w:szCs w:val="24"/>
        </w:rPr>
        <w:t xml:space="preserve"> dengan menggunakan media </w:t>
      </w:r>
      <w:r w:rsidRPr="00656083">
        <w:rPr>
          <w:rFonts w:ascii="Times New Roman" w:hAnsi="Times New Roman" w:cs="Times New Roman"/>
          <w:i/>
          <w:iCs/>
          <w:sz w:val="24"/>
          <w:szCs w:val="24"/>
        </w:rPr>
        <w:t xml:space="preserve">playdough </w:t>
      </w:r>
      <w:r w:rsidRPr="00656083">
        <w:rPr>
          <w:rFonts w:ascii="Times New Roman" w:hAnsi="Times New Roman" w:cs="Times New Roman"/>
          <w:sz w:val="24"/>
          <w:szCs w:val="24"/>
        </w:rPr>
        <w:t>dapat menin</w:t>
      </w:r>
      <w:r>
        <w:rPr>
          <w:rFonts w:ascii="Times New Roman" w:hAnsi="Times New Roman" w:cs="Times New Roman"/>
          <w:sz w:val="24"/>
          <w:szCs w:val="24"/>
        </w:rPr>
        <w:t>gkatkan kemampuan motorik anak A</w:t>
      </w:r>
      <w:r w:rsidRPr="00656083">
        <w:rPr>
          <w:rFonts w:ascii="Times New Roman" w:hAnsi="Times New Roman" w:cs="Times New Roman"/>
          <w:sz w:val="24"/>
          <w:szCs w:val="24"/>
        </w:rPr>
        <w:t>utis.</w:t>
      </w:r>
      <w:proofErr w:type="gramEnd"/>
    </w:p>
    <w:p w:rsidR="00F14B39" w:rsidRPr="00D77305" w:rsidRDefault="00F14B39" w:rsidP="00F975CA">
      <w:pPr>
        <w:spacing w:after="0" w:line="480" w:lineRule="auto"/>
        <w:ind w:right="18" w:firstLine="720"/>
        <w:jc w:val="both"/>
        <w:rPr>
          <w:rFonts w:ascii="Times New Roman" w:hAnsi="Times New Roman" w:cs="Times New Roman"/>
          <w:sz w:val="24"/>
          <w:szCs w:val="24"/>
        </w:rPr>
      </w:pPr>
      <w:proofErr w:type="gramStart"/>
      <w:r w:rsidRPr="00A6646C">
        <w:rPr>
          <w:rFonts w:ascii="Times New Roman" w:hAnsi="Times New Roman" w:cs="Times New Roman"/>
          <w:sz w:val="24"/>
          <w:szCs w:val="24"/>
        </w:rPr>
        <w:t>Pembelajaran yang dilakukan oleh guru untuk meningkatkan kemampuan motorik halus anak autis sebelumnya adalah dengan memberikan latihan menempel dan menggunting kertas.</w:t>
      </w:r>
      <w:proofErr w:type="gramEnd"/>
      <w:r w:rsidRPr="00A6646C">
        <w:rPr>
          <w:rFonts w:ascii="Times New Roman" w:hAnsi="Times New Roman" w:cs="Times New Roman"/>
          <w:sz w:val="24"/>
          <w:szCs w:val="24"/>
        </w:rPr>
        <w:t xml:space="preserve"> </w:t>
      </w:r>
      <w:proofErr w:type="gramStart"/>
      <w:r w:rsidRPr="00A6646C">
        <w:rPr>
          <w:rFonts w:ascii="Times New Roman" w:hAnsi="Times New Roman" w:cs="Times New Roman"/>
          <w:sz w:val="24"/>
          <w:szCs w:val="24"/>
        </w:rPr>
        <w:t xml:space="preserve">Akan tetapi hasil dari pembelajaran tersebut masih belum maksimal karena anak yang seringkali membuang media yang dipergunakan sehingga </w:t>
      </w:r>
      <w:r w:rsidRPr="00D77305">
        <w:rPr>
          <w:rFonts w:ascii="Times New Roman" w:hAnsi="Times New Roman" w:cs="Times New Roman"/>
          <w:sz w:val="24"/>
          <w:szCs w:val="24"/>
        </w:rPr>
        <w:t>ketertarikan belajar anak masih kurang.</w:t>
      </w:r>
      <w:proofErr w:type="gramEnd"/>
    </w:p>
    <w:p w:rsidR="00F14B39" w:rsidRPr="00D77305" w:rsidRDefault="00F14B39" w:rsidP="00F975CA">
      <w:pPr>
        <w:spacing w:after="0" w:line="480" w:lineRule="auto"/>
        <w:ind w:right="18" w:firstLine="720"/>
        <w:jc w:val="both"/>
        <w:rPr>
          <w:rFonts w:ascii="Times New Roman" w:hAnsi="Times New Roman" w:cs="Times New Roman"/>
          <w:sz w:val="24"/>
          <w:szCs w:val="24"/>
        </w:rPr>
      </w:pPr>
      <w:proofErr w:type="gramStart"/>
      <w:r w:rsidRPr="00D77305">
        <w:rPr>
          <w:rFonts w:ascii="Times New Roman" w:hAnsi="Times New Roman" w:cs="Times New Roman"/>
          <w:sz w:val="24"/>
          <w:szCs w:val="24"/>
        </w:rPr>
        <w:t xml:space="preserve">Melalui penelitian ini guru dan peneliti berinisiatif untuk menggunakan media </w:t>
      </w:r>
      <w:r w:rsidRPr="00D77305">
        <w:rPr>
          <w:rFonts w:ascii="Times New Roman" w:hAnsi="Times New Roman" w:cs="Times New Roman"/>
          <w:i/>
          <w:iCs/>
          <w:sz w:val="24"/>
          <w:szCs w:val="24"/>
        </w:rPr>
        <w:t xml:space="preserve">playdough </w:t>
      </w:r>
      <w:r w:rsidRPr="00D77305">
        <w:rPr>
          <w:rFonts w:ascii="Times New Roman" w:hAnsi="Times New Roman" w:cs="Times New Roman"/>
          <w:sz w:val="24"/>
          <w:szCs w:val="24"/>
        </w:rPr>
        <w:t>sebagai ganti dari media sebelumnya.</w:t>
      </w:r>
      <w:proofErr w:type="gramEnd"/>
      <w:r w:rsidRPr="00D77305">
        <w:rPr>
          <w:rFonts w:ascii="Times New Roman" w:hAnsi="Times New Roman" w:cs="Times New Roman"/>
          <w:sz w:val="24"/>
          <w:szCs w:val="24"/>
        </w:rPr>
        <w:t xml:space="preserve"> </w:t>
      </w:r>
      <w:proofErr w:type="gramStart"/>
      <w:r w:rsidRPr="00D77305">
        <w:rPr>
          <w:rFonts w:ascii="Times New Roman" w:hAnsi="Times New Roman" w:cs="Times New Roman"/>
          <w:sz w:val="24"/>
          <w:szCs w:val="24"/>
        </w:rPr>
        <w:t xml:space="preserve">Setelah media pembelajaran diganti dengan menggunakan </w:t>
      </w:r>
      <w:r w:rsidRPr="00D77305">
        <w:rPr>
          <w:rFonts w:ascii="Times New Roman" w:hAnsi="Times New Roman" w:cs="Times New Roman"/>
          <w:i/>
          <w:iCs/>
          <w:sz w:val="24"/>
          <w:szCs w:val="24"/>
        </w:rPr>
        <w:t>playdough</w:t>
      </w:r>
      <w:r w:rsidRPr="00D77305">
        <w:rPr>
          <w:rFonts w:ascii="Times New Roman" w:hAnsi="Times New Roman" w:cs="Times New Roman"/>
          <w:sz w:val="24"/>
          <w:szCs w:val="24"/>
        </w:rPr>
        <w:t>, anak menjadi termotivasi untuk mengikuti pembelajaran karena tertarik oleh media yang dipergunakan.</w:t>
      </w:r>
      <w:proofErr w:type="gramEnd"/>
      <w:r w:rsidRPr="00D77305">
        <w:rPr>
          <w:rFonts w:ascii="Times New Roman" w:hAnsi="Times New Roman" w:cs="Times New Roman"/>
          <w:sz w:val="24"/>
          <w:szCs w:val="24"/>
        </w:rPr>
        <w:t xml:space="preserve"> </w:t>
      </w:r>
      <w:proofErr w:type="gramStart"/>
      <w:r w:rsidRPr="00D77305">
        <w:rPr>
          <w:rFonts w:ascii="Times New Roman" w:hAnsi="Times New Roman" w:cs="Times New Roman"/>
          <w:sz w:val="24"/>
          <w:szCs w:val="24"/>
        </w:rPr>
        <w:t>Hal tersebut sesuai dengan pendapat Sumiati &amp;Asra (2013: 161-162) yang mengatakan bahwa penggunaan media dalam suatu pembelajaran dapat bermanfaat untuk menarik minat siswa sehingga dapat membangkitkan keinginan siswa, motovasi siswa, dan membangkitkan aktivitas serta kretivitas belajar siswa.</w:t>
      </w:r>
      <w:proofErr w:type="gramEnd"/>
    </w:p>
    <w:p w:rsidR="00F14B39" w:rsidRDefault="00F14B39" w:rsidP="00F14B39">
      <w:pPr>
        <w:spacing w:line="480" w:lineRule="auto"/>
        <w:jc w:val="both"/>
        <w:rPr>
          <w:rFonts w:ascii="Times New Roman" w:hAnsi="Times New Roman" w:cs="Times New Roman"/>
          <w:sz w:val="24"/>
          <w:szCs w:val="24"/>
        </w:rPr>
      </w:pPr>
    </w:p>
    <w:p w:rsidR="00F14B39" w:rsidRDefault="00F14B39" w:rsidP="00F14B39">
      <w:pPr>
        <w:spacing w:before="240" w:after="0" w:line="480" w:lineRule="auto"/>
        <w:ind w:right="18" w:firstLine="720"/>
        <w:jc w:val="both"/>
        <w:rPr>
          <w:rFonts w:ascii="Times New Roman" w:hAnsi="Times New Roman" w:cs="Times New Roman"/>
          <w:sz w:val="24"/>
          <w:szCs w:val="24"/>
        </w:rPr>
      </w:pPr>
      <w:proofErr w:type="gramStart"/>
      <w:r w:rsidRPr="00D77305">
        <w:rPr>
          <w:rFonts w:ascii="Times New Roman" w:hAnsi="Times New Roman" w:cs="Times New Roman"/>
          <w:sz w:val="24"/>
          <w:szCs w:val="24"/>
        </w:rPr>
        <w:lastRenderedPageBreak/>
        <w:t xml:space="preserve">Kemampuan motorik halus yang ditingkatkan melalui pembelajaran menggunakan media </w:t>
      </w:r>
      <w:r w:rsidRPr="00D77305">
        <w:rPr>
          <w:rFonts w:ascii="Times New Roman" w:hAnsi="Times New Roman" w:cs="Times New Roman"/>
          <w:i/>
          <w:iCs/>
          <w:sz w:val="24"/>
          <w:szCs w:val="24"/>
        </w:rPr>
        <w:t xml:space="preserve">playdough </w:t>
      </w:r>
      <w:r w:rsidRPr="00D77305">
        <w:rPr>
          <w:rFonts w:ascii="Times New Roman" w:hAnsi="Times New Roman" w:cs="Times New Roman"/>
          <w:sz w:val="24"/>
          <w:szCs w:val="24"/>
        </w:rPr>
        <w:t xml:space="preserve">adalah kemampuan untuk </w:t>
      </w:r>
      <w:r>
        <w:rPr>
          <w:rFonts w:ascii="Times New Roman" w:hAnsi="Times New Roman" w:cs="Times New Roman"/>
          <w:sz w:val="24"/>
          <w:szCs w:val="24"/>
          <w:lang w:val="id-ID"/>
        </w:rPr>
        <w:t>menjimpit, meremas, memilin, membentuk dan memotong</w:t>
      </w:r>
      <w:r w:rsidRPr="00D77305">
        <w:rPr>
          <w:rFonts w:ascii="Times New Roman" w:hAnsi="Times New Roman" w:cs="Times New Roman"/>
          <w:sz w:val="24"/>
          <w:szCs w:val="24"/>
        </w:rPr>
        <w:t>.</w:t>
      </w:r>
      <w:proofErr w:type="gramEnd"/>
      <w:r w:rsidRPr="00D77305">
        <w:rPr>
          <w:rFonts w:ascii="Times New Roman" w:hAnsi="Times New Roman" w:cs="Times New Roman"/>
          <w:sz w:val="24"/>
          <w:szCs w:val="24"/>
        </w:rPr>
        <w:t xml:space="preserve"> </w:t>
      </w:r>
      <w:proofErr w:type="gramStart"/>
      <w:r w:rsidRPr="00D77305">
        <w:rPr>
          <w:rFonts w:ascii="Times New Roman" w:hAnsi="Times New Roman" w:cs="Times New Roman"/>
          <w:sz w:val="24"/>
          <w:szCs w:val="24"/>
        </w:rPr>
        <w:t>Hal ini dikembangkan berdasarkan teori unsur kemampuan motorik halus yang dikemukakan oleh Suyatno (2005: 163).</w:t>
      </w:r>
      <w:proofErr w:type="gramEnd"/>
      <w:r>
        <w:rPr>
          <w:rFonts w:ascii="Times New Roman" w:hAnsi="Times New Roman" w:cs="Times New Roman"/>
          <w:sz w:val="24"/>
          <w:szCs w:val="24"/>
        </w:rPr>
        <w:t xml:space="preserve"> </w:t>
      </w:r>
    </w:p>
    <w:p w:rsidR="00F14B39" w:rsidRPr="0027745E" w:rsidRDefault="00F14B39" w:rsidP="00F14B39">
      <w:pPr>
        <w:pStyle w:val="ListParagraph"/>
        <w:spacing w:after="0" w:line="480" w:lineRule="auto"/>
        <w:ind w:left="0" w:firstLine="567"/>
        <w:jc w:val="both"/>
        <w:rPr>
          <w:rFonts w:ascii="Times New Roman" w:hAnsi="Times New Roman"/>
          <w:bCs/>
          <w:sz w:val="24"/>
          <w:szCs w:val="24"/>
          <w:lang w:val="sv-SE"/>
        </w:rPr>
      </w:pPr>
      <w:r w:rsidRPr="0027745E">
        <w:rPr>
          <w:rFonts w:ascii="Times New Roman" w:hAnsi="Times New Roman"/>
          <w:sz w:val="24"/>
          <w:szCs w:val="24"/>
        </w:rPr>
        <w:t xml:space="preserve">Setelah melakukan penelitian dengan proses belajar mengajar selama </w:t>
      </w:r>
      <w:r>
        <w:rPr>
          <w:rFonts w:ascii="Times New Roman" w:hAnsi="Times New Roman"/>
          <w:sz w:val="24"/>
          <w:szCs w:val="24"/>
        </w:rPr>
        <w:t>8</w:t>
      </w:r>
      <w:r>
        <w:rPr>
          <w:rFonts w:ascii="Times New Roman" w:hAnsi="Times New Roman"/>
          <w:sz w:val="24"/>
          <w:szCs w:val="24"/>
          <w:lang w:val="id-ID"/>
        </w:rPr>
        <w:t xml:space="preserve"> </w:t>
      </w:r>
      <w:r w:rsidRPr="009C2EE5">
        <w:rPr>
          <w:rFonts w:ascii="Times New Roman" w:hAnsi="Times New Roman"/>
          <w:sz w:val="24"/>
          <w:szCs w:val="24"/>
        </w:rPr>
        <w:t>kali</w:t>
      </w:r>
      <w:r>
        <w:rPr>
          <w:rFonts w:ascii="Times New Roman" w:hAnsi="Times New Roman"/>
          <w:sz w:val="24"/>
          <w:szCs w:val="24"/>
        </w:rPr>
        <w:t xml:space="preserve"> pertemuan terhadap m</w:t>
      </w:r>
      <w:r w:rsidRPr="0027745E">
        <w:rPr>
          <w:rFonts w:ascii="Times New Roman" w:hAnsi="Times New Roman"/>
          <w:sz w:val="24"/>
          <w:szCs w:val="24"/>
        </w:rPr>
        <w:t xml:space="preserve">urid </w:t>
      </w:r>
      <w:r>
        <w:rPr>
          <w:rFonts w:ascii="Times New Roman" w:hAnsi="Times New Roman"/>
          <w:sz w:val="24"/>
          <w:szCs w:val="24"/>
        </w:rPr>
        <w:t>Autis</w:t>
      </w:r>
      <w:r w:rsidRPr="0027745E">
        <w:rPr>
          <w:rFonts w:ascii="Times New Roman" w:hAnsi="Times New Roman"/>
          <w:bCs/>
          <w:sz w:val="24"/>
          <w:szCs w:val="24"/>
          <w:lang w:val="sv-SE"/>
        </w:rPr>
        <w:t xml:space="preserve"> kelas</w:t>
      </w:r>
      <w:r>
        <w:rPr>
          <w:rFonts w:ascii="Times New Roman" w:hAnsi="Times New Roman"/>
          <w:bCs/>
          <w:sz w:val="24"/>
          <w:szCs w:val="24"/>
          <w:lang w:val="sv-SE"/>
        </w:rPr>
        <w:t xml:space="preserve"> dasar</w:t>
      </w:r>
      <w:r>
        <w:rPr>
          <w:rFonts w:ascii="Times New Roman" w:hAnsi="Times New Roman"/>
          <w:bCs/>
          <w:sz w:val="24"/>
          <w:szCs w:val="24"/>
          <w:lang w:val="id-ID"/>
        </w:rPr>
        <w:t xml:space="preserve"> </w:t>
      </w:r>
      <w:r>
        <w:rPr>
          <w:rFonts w:ascii="Times New Roman" w:hAnsi="Times New Roman"/>
          <w:bCs/>
          <w:sz w:val="24"/>
          <w:szCs w:val="24"/>
          <w:lang w:val="sv-SE"/>
        </w:rPr>
        <w:t>I</w:t>
      </w:r>
      <w:r w:rsidRPr="0027745E">
        <w:rPr>
          <w:rFonts w:ascii="Times New Roman" w:hAnsi="Times New Roman"/>
          <w:bCs/>
          <w:sz w:val="24"/>
          <w:szCs w:val="24"/>
          <w:lang w:val="sv-SE"/>
        </w:rPr>
        <w:t xml:space="preserve"> di SLB</w:t>
      </w:r>
      <w:r>
        <w:rPr>
          <w:rFonts w:ascii="Times New Roman" w:hAnsi="Times New Roman"/>
          <w:bCs/>
          <w:sz w:val="24"/>
          <w:szCs w:val="24"/>
          <w:lang w:val="id-ID"/>
        </w:rPr>
        <w:t xml:space="preserve"> </w:t>
      </w:r>
      <w:r>
        <w:rPr>
          <w:rFonts w:ascii="Times New Roman" w:hAnsi="Times New Roman"/>
          <w:sz w:val="24"/>
          <w:szCs w:val="24"/>
        </w:rPr>
        <w:t>Autis Bunda</w:t>
      </w:r>
      <w:r w:rsidRPr="00EC5AB3">
        <w:rPr>
          <w:rFonts w:ascii="Times New Roman" w:hAnsi="Times New Roman"/>
          <w:sz w:val="24"/>
          <w:szCs w:val="24"/>
          <w:lang w:val="id-ID"/>
        </w:rPr>
        <w:t xml:space="preserve"> Makassar</w:t>
      </w:r>
      <w:r w:rsidRPr="00EC5AB3">
        <w:rPr>
          <w:rFonts w:ascii="Times New Roman" w:hAnsi="Times New Roman"/>
          <w:sz w:val="24"/>
          <w:szCs w:val="24"/>
        </w:rPr>
        <w:t xml:space="preserve"> </w:t>
      </w:r>
      <w:r w:rsidRPr="0027745E">
        <w:rPr>
          <w:rFonts w:ascii="Times New Roman" w:hAnsi="Times New Roman"/>
          <w:sz w:val="24"/>
          <w:szCs w:val="24"/>
        </w:rPr>
        <w:t>hasil penelitian menunjukka</w:t>
      </w:r>
      <w:r>
        <w:rPr>
          <w:rFonts w:ascii="Times New Roman" w:hAnsi="Times New Roman"/>
          <w:sz w:val="24"/>
          <w:szCs w:val="24"/>
        </w:rPr>
        <w:t xml:space="preserve">n bahwa pengunaan media </w:t>
      </w:r>
      <w:r w:rsidRPr="00F9485B">
        <w:rPr>
          <w:rFonts w:ascii="Times New Roman" w:hAnsi="Times New Roman"/>
          <w:i/>
          <w:sz w:val="24"/>
          <w:szCs w:val="24"/>
        </w:rPr>
        <w:t>playdough</w:t>
      </w:r>
      <w:r>
        <w:rPr>
          <w:rFonts w:ascii="Times New Roman" w:hAnsi="Times New Roman"/>
          <w:sz w:val="24"/>
          <w:szCs w:val="24"/>
        </w:rPr>
        <w:t xml:space="preserve"> dalam meningkatkan kemampuan motorik halus anak Autis kelas dasar I</w:t>
      </w:r>
      <w:r w:rsidRPr="0027745E">
        <w:rPr>
          <w:rFonts w:ascii="Times New Roman" w:hAnsi="Times New Roman"/>
          <w:bCs/>
          <w:sz w:val="24"/>
          <w:szCs w:val="24"/>
          <w:lang w:val="sv-SE"/>
        </w:rPr>
        <w:t xml:space="preserve"> di SLB</w:t>
      </w:r>
      <w:r>
        <w:rPr>
          <w:rFonts w:ascii="Times New Roman" w:hAnsi="Times New Roman"/>
          <w:bCs/>
          <w:sz w:val="24"/>
          <w:szCs w:val="24"/>
          <w:lang w:val="id-ID"/>
        </w:rPr>
        <w:t xml:space="preserve"> </w:t>
      </w:r>
      <w:r>
        <w:rPr>
          <w:rFonts w:ascii="Times New Roman" w:hAnsi="Times New Roman"/>
          <w:sz w:val="24"/>
          <w:szCs w:val="24"/>
        </w:rPr>
        <w:t xml:space="preserve">Autis Bunda </w:t>
      </w:r>
      <w:r w:rsidRPr="00EC5AB3">
        <w:rPr>
          <w:rFonts w:ascii="Times New Roman" w:hAnsi="Times New Roman"/>
          <w:sz w:val="24"/>
          <w:szCs w:val="24"/>
          <w:lang w:val="id-ID"/>
        </w:rPr>
        <w:t>Makassar</w:t>
      </w:r>
      <w:r w:rsidRPr="00EC5AB3">
        <w:rPr>
          <w:rFonts w:ascii="Times New Roman" w:hAnsi="Times New Roman"/>
          <w:sz w:val="24"/>
          <w:szCs w:val="24"/>
        </w:rPr>
        <w:t xml:space="preserve"> </w:t>
      </w:r>
      <w:r w:rsidRPr="0027745E">
        <w:rPr>
          <w:rFonts w:ascii="Times New Roman" w:hAnsi="Times New Roman"/>
          <w:sz w:val="24"/>
          <w:szCs w:val="24"/>
        </w:rPr>
        <w:t>mengalami peningkatan.</w:t>
      </w:r>
    </w:p>
    <w:p w:rsidR="00F14B39" w:rsidRPr="00B43348" w:rsidRDefault="00F14B39" w:rsidP="00F975CA">
      <w:pPr>
        <w:spacing w:after="0" w:line="480" w:lineRule="auto"/>
        <w:ind w:firstLine="567"/>
        <w:jc w:val="both"/>
        <w:rPr>
          <w:rFonts w:ascii="Times New Roman" w:hAnsi="Times New Roman"/>
          <w:sz w:val="24"/>
          <w:szCs w:val="24"/>
        </w:rPr>
      </w:pPr>
      <w:r w:rsidRPr="0027745E">
        <w:rPr>
          <w:rFonts w:ascii="Times New Roman" w:hAnsi="Times New Roman"/>
          <w:sz w:val="24"/>
          <w:szCs w:val="24"/>
          <w:lang w:val="sv-SE"/>
        </w:rPr>
        <w:t>Berdasarkan hasil analisis data tersebut di atas maka diperoleh gambara</w:t>
      </w:r>
      <w:r>
        <w:rPr>
          <w:rFonts w:ascii="Times New Roman" w:hAnsi="Times New Roman"/>
          <w:sz w:val="24"/>
          <w:szCs w:val="24"/>
          <w:lang w:val="sv-SE"/>
        </w:rPr>
        <w:t xml:space="preserve">n bahwa, kemampuan motorik halus pada anak Autis kelas dasar I </w:t>
      </w:r>
      <w:r w:rsidRPr="0027745E">
        <w:rPr>
          <w:rFonts w:ascii="Times New Roman" w:hAnsi="Times New Roman"/>
          <w:bCs/>
          <w:sz w:val="24"/>
          <w:szCs w:val="24"/>
          <w:lang w:val="sv-SE"/>
        </w:rPr>
        <w:t xml:space="preserve"> di SLB</w:t>
      </w:r>
      <w:r>
        <w:rPr>
          <w:rFonts w:ascii="Times New Roman" w:hAnsi="Times New Roman"/>
          <w:bCs/>
          <w:sz w:val="24"/>
          <w:szCs w:val="24"/>
          <w:lang w:val="id-ID"/>
        </w:rPr>
        <w:t xml:space="preserve"> </w:t>
      </w:r>
      <w:r>
        <w:rPr>
          <w:rFonts w:ascii="Times New Roman" w:hAnsi="Times New Roman"/>
          <w:sz w:val="24"/>
          <w:szCs w:val="24"/>
        </w:rPr>
        <w:t xml:space="preserve">Autis Bunda </w:t>
      </w:r>
      <w:r w:rsidRPr="00EC5AB3">
        <w:rPr>
          <w:rFonts w:ascii="Times New Roman" w:hAnsi="Times New Roman"/>
          <w:sz w:val="24"/>
          <w:szCs w:val="24"/>
          <w:lang w:val="id-ID"/>
        </w:rPr>
        <w:t>Makassar</w:t>
      </w:r>
      <w:r w:rsidRPr="00EC5AB3">
        <w:rPr>
          <w:rFonts w:ascii="Times New Roman" w:hAnsi="Times New Roman"/>
          <w:sz w:val="24"/>
          <w:szCs w:val="24"/>
        </w:rPr>
        <w:t xml:space="preserve"> </w:t>
      </w:r>
      <w:r>
        <w:rPr>
          <w:rFonts w:ascii="Times New Roman" w:hAnsi="Times New Roman"/>
          <w:sz w:val="24"/>
          <w:szCs w:val="24"/>
          <w:lang w:val="sv-SE"/>
        </w:rPr>
        <w:t xml:space="preserve">setelah dilakukan dua tes yaitu  tes </w:t>
      </w:r>
      <w:r w:rsidRPr="0027745E">
        <w:rPr>
          <w:rFonts w:ascii="Times New Roman" w:hAnsi="Times New Roman"/>
          <w:sz w:val="24"/>
          <w:szCs w:val="24"/>
          <w:lang w:val="sv-SE"/>
        </w:rPr>
        <w:t>sebelu</w:t>
      </w:r>
      <w:r>
        <w:rPr>
          <w:rFonts w:ascii="Times New Roman" w:hAnsi="Times New Roman"/>
          <w:sz w:val="24"/>
          <w:szCs w:val="24"/>
          <w:lang w:val="sv-SE"/>
        </w:rPr>
        <w:t>m dan setelah</w:t>
      </w:r>
      <w:r>
        <w:rPr>
          <w:rFonts w:ascii="Times New Roman" w:hAnsi="Times New Roman"/>
          <w:sz w:val="24"/>
          <w:szCs w:val="24"/>
          <w:lang w:val="id-ID"/>
        </w:rPr>
        <w:t xml:space="preserve"> </w:t>
      </w:r>
      <w:r>
        <w:rPr>
          <w:rFonts w:ascii="Times New Roman" w:hAnsi="Times New Roman"/>
          <w:sz w:val="24"/>
          <w:szCs w:val="24"/>
          <w:lang w:val="sv-SE"/>
        </w:rPr>
        <w:t xml:space="preserve">penggunaan media </w:t>
      </w:r>
      <w:r w:rsidRPr="00F9485B">
        <w:rPr>
          <w:rFonts w:ascii="Times New Roman" w:hAnsi="Times New Roman"/>
          <w:i/>
          <w:sz w:val="24"/>
          <w:szCs w:val="24"/>
        </w:rPr>
        <w:t>playdough</w:t>
      </w:r>
      <w:r>
        <w:rPr>
          <w:rFonts w:ascii="Times New Roman" w:hAnsi="Times New Roman"/>
          <w:sz w:val="24"/>
          <w:szCs w:val="24"/>
          <w:lang w:val="sv-SE"/>
        </w:rPr>
        <w:t>. Pada tes awal (</w:t>
      </w:r>
      <w:r>
        <w:rPr>
          <w:rFonts w:ascii="Times New Roman" w:hAnsi="Times New Roman"/>
          <w:i/>
          <w:sz w:val="24"/>
          <w:szCs w:val="24"/>
          <w:lang w:val="sv-SE"/>
        </w:rPr>
        <w:t>prestest</w:t>
      </w:r>
      <w:r>
        <w:rPr>
          <w:rFonts w:ascii="Times New Roman" w:hAnsi="Times New Roman"/>
          <w:sz w:val="24"/>
          <w:szCs w:val="24"/>
          <w:lang w:val="sv-SE"/>
        </w:rPr>
        <w:t xml:space="preserve">) atau sebelum penggunaan media </w:t>
      </w:r>
      <w:r w:rsidRPr="00F9485B">
        <w:rPr>
          <w:rFonts w:ascii="Times New Roman" w:hAnsi="Times New Roman"/>
          <w:i/>
          <w:sz w:val="24"/>
          <w:szCs w:val="24"/>
        </w:rPr>
        <w:t>playdough</w:t>
      </w:r>
      <w:r>
        <w:rPr>
          <w:rFonts w:ascii="Times New Roman" w:hAnsi="Times New Roman"/>
          <w:sz w:val="24"/>
          <w:szCs w:val="24"/>
          <w:lang w:val="sv-SE"/>
        </w:rPr>
        <w:t xml:space="preserve"> diperoleh nilai empat puluh</w:t>
      </w:r>
      <w:r>
        <w:rPr>
          <w:rFonts w:ascii="Times New Roman" w:hAnsi="Times New Roman"/>
          <w:sz w:val="24"/>
          <w:szCs w:val="24"/>
          <w:lang w:val="id-ID"/>
        </w:rPr>
        <w:t xml:space="preserve"> </w:t>
      </w:r>
      <w:r w:rsidRPr="009C2EE5">
        <w:rPr>
          <w:rFonts w:ascii="Times New Roman" w:hAnsi="Times New Roman"/>
          <w:sz w:val="24"/>
          <w:szCs w:val="24"/>
          <w:lang w:val="sv-SE"/>
        </w:rPr>
        <w:t>(</w:t>
      </w:r>
      <w:r>
        <w:rPr>
          <w:rFonts w:ascii="Times New Roman" w:hAnsi="Times New Roman"/>
          <w:sz w:val="24"/>
          <w:szCs w:val="24"/>
          <w:lang w:val="sv-SE"/>
        </w:rPr>
        <w:t>40</w:t>
      </w:r>
      <w:r w:rsidRPr="009C2EE5">
        <w:rPr>
          <w:rFonts w:ascii="Times New Roman" w:hAnsi="Times New Roman"/>
          <w:sz w:val="24"/>
          <w:szCs w:val="24"/>
          <w:lang w:val="sv-SE"/>
        </w:rPr>
        <w:t>),</w:t>
      </w:r>
      <w:r>
        <w:rPr>
          <w:rFonts w:ascii="Times New Roman" w:hAnsi="Times New Roman"/>
          <w:sz w:val="24"/>
          <w:szCs w:val="24"/>
          <w:lang w:val="id-ID"/>
        </w:rPr>
        <w:t xml:space="preserve"> </w:t>
      </w:r>
      <w:r>
        <w:rPr>
          <w:rFonts w:ascii="Times New Roman" w:hAnsi="Times New Roman"/>
          <w:sz w:val="24"/>
          <w:szCs w:val="24"/>
          <w:lang w:val="sv-SE"/>
        </w:rPr>
        <w:t>jumlah nilai yang diperoleh</w:t>
      </w:r>
      <w:r>
        <w:rPr>
          <w:rFonts w:ascii="Times New Roman" w:hAnsi="Times New Roman"/>
          <w:sz w:val="24"/>
          <w:szCs w:val="24"/>
          <w:lang w:val="id-ID"/>
        </w:rPr>
        <w:t xml:space="preserve"> </w:t>
      </w:r>
      <w:r>
        <w:rPr>
          <w:rFonts w:ascii="Times New Roman" w:hAnsi="Times New Roman"/>
          <w:sz w:val="24"/>
          <w:szCs w:val="24"/>
          <w:lang w:val="sv-SE"/>
        </w:rPr>
        <w:t>murid</w:t>
      </w:r>
      <w:r>
        <w:rPr>
          <w:rFonts w:ascii="Times New Roman" w:hAnsi="Times New Roman"/>
          <w:i/>
          <w:sz w:val="24"/>
          <w:szCs w:val="24"/>
          <w:lang w:val="sv-SE"/>
        </w:rPr>
        <w:t xml:space="preserve"> </w:t>
      </w:r>
      <w:r w:rsidRPr="00F9485B">
        <w:rPr>
          <w:rFonts w:ascii="Times New Roman" w:hAnsi="Times New Roman"/>
          <w:sz w:val="24"/>
          <w:szCs w:val="24"/>
          <w:lang w:val="sv-SE"/>
        </w:rPr>
        <w:t>Autis</w:t>
      </w:r>
      <w:r>
        <w:rPr>
          <w:rFonts w:ascii="Times New Roman" w:hAnsi="Times New Roman"/>
          <w:i/>
          <w:sz w:val="24"/>
          <w:szCs w:val="24"/>
          <w:lang w:val="sv-SE"/>
        </w:rPr>
        <w:t xml:space="preserve"> </w:t>
      </w:r>
      <w:r>
        <w:rPr>
          <w:rFonts w:ascii="Times New Roman" w:hAnsi="Times New Roman"/>
          <w:sz w:val="24"/>
          <w:szCs w:val="24"/>
          <w:lang w:val="sv-SE"/>
        </w:rPr>
        <w:t>kelas dasar</w:t>
      </w:r>
      <w:r>
        <w:rPr>
          <w:rFonts w:ascii="Times New Roman" w:hAnsi="Times New Roman"/>
          <w:sz w:val="24"/>
          <w:szCs w:val="24"/>
          <w:lang w:val="id-ID"/>
        </w:rPr>
        <w:t xml:space="preserve"> </w:t>
      </w:r>
      <w:r>
        <w:rPr>
          <w:rFonts w:ascii="Times New Roman" w:hAnsi="Times New Roman"/>
          <w:bCs/>
          <w:sz w:val="24"/>
          <w:szCs w:val="24"/>
          <w:lang w:val="sv-SE"/>
        </w:rPr>
        <w:t>I</w:t>
      </w:r>
      <w:r w:rsidRPr="0027745E">
        <w:rPr>
          <w:rFonts w:ascii="Times New Roman" w:hAnsi="Times New Roman"/>
          <w:bCs/>
          <w:sz w:val="24"/>
          <w:szCs w:val="24"/>
          <w:lang w:val="sv-SE"/>
        </w:rPr>
        <w:t xml:space="preserve"> di SLB</w:t>
      </w:r>
      <w:r>
        <w:rPr>
          <w:rFonts w:ascii="Times New Roman" w:hAnsi="Times New Roman"/>
          <w:bCs/>
          <w:sz w:val="24"/>
          <w:szCs w:val="24"/>
          <w:lang w:val="id-ID"/>
        </w:rPr>
        <w:t xml:space="preserve"> </w:t>
      </w:r>
      <w:r>
        <w:rPr>
          <w:rFonts w:ascii="Times New Roman" w:hAnsi="Times New Roman"/>
          <w:sz w:val="24"/>
          <w:szCs w:val="24"/>
        </w:rPr>
        <w:t>Autis Bunda</w:t>
      </w:r>
      <w:r w:rsidRPr="00EC5AB3">
        <w:rPr>
          <w:rFonts w:ascii="Times New Roman" w:hAnsi="Times New Roman"/>
          <w:sz w:val="24"/>
          <w:szCs w:val="24"/>
          <w:lang w:val="id-ID"/>
        </w:rPr>
        <w:t xml:space="preserve"> Makassar</w:t>
      </w:r>
      <w:r w:rsidRPr="00EC5AB3">
        <w:rPr>
          <w:rFonts w:ascii="Times New Roman" w:hAnsi="Times New Roman"/>
          <w:sz w:val="24"/>
          <w:szCs w:val="24"/>
        </w:rPr>
        <w:t xml:space="preserve"> </w:t>
      </w:r>
      <w:r>
        <w:rPr>
          <w:rFonts w:ascii="Times New Roman" w:hAnsi="Times New Roman"/>
          <w:sz w:val="24"/>
          <w:szCs w:val="24"/>
          <w:lang w:val="sv-SE"/>
        </w:rPr>
        <w:t xml:space="preserve">adalah empat puluh </w:t>
      </w:r>
      <w:r w:rsidRPr="009C2EE5">
        <w:rPr>
          <w:rFonts w:ascii="Times New Roman" w:hAnsi="Times New Roman"/>
          <w:sz w:val="24"/>
          <w:szCs w:val="24"/>
          <w:lang w:val="sv-SE"/>
        </w:rPr>
        <w:t>(</w:t>
      </w:r>
      <w:r>
        <w:rPr>
          <w:rFonts w:ascii="Times New Roman" w:hAnsi="Times New Roman"/>
          <w:sz w:val="24"/>
          <w:szCs w:val="24"/>
          <w:lang w:val="sv-SE"/>
        </w:rPr>
        <w:t>40</w:t>
      </w:r>
      <w:r w:rsidRPr="009C2EE5">
        <w:rPr>
          <w:rFonts w:ascii="Times New Roman" w:hAnsi="Times New Roman"/>
          <w:sz w:val="24"/>
          <w:szCs w:val="24"/>
          <w:lang w:val="sv-SE"/>
        </w:rPr>
        <w:t>).</w:t>
      </w:r>
      <w:r w:rsidRPr="0027745E">
        <w:rPr>
          <w:rFonts w:ascii="Times New Roman" w:hAnsi="Times New Roman"/>
          <w:sz w:val="24"/>
          <w:szCs w:val="24"/>
          <w:lang w:val="sv-SE"/>
        </w:rPr>
        <w:t xml:space="preserve"> Kemudian </w:t>
      </w:r>
      <w:r>
        <w:rPr>
          <w:rFonts w:ascii="Times New Roman" w:hAnsi="Times New Roman"/>
          <w:sz w:val="24"/>
          <w:szCs w:val="24"/>
          <w:lang w:val="sv-SE"/>
        </w:rPr>
        <w:t>pada tes akhir (</w:t>
      </w:r>
      <w:r>
        <w:rPr>
          <w:rFonts w:ascii="Times New Roman" w:hAnsi="Times New Roman"/>
          <w:i/>
          <w:sz w:val="24"/>
          <w:szCs w:val="24"/>
          <w:lang w:val="sv-SE"/>
        </w:rPr>
        <w:t>posttest</w:t>
      </w:r>
      <w:r>
        <w:rPr>
          <w:rFonts w:ascii="Times New Roman" w:hAnsi="Times New Roman"/>
          <w:sz w:val="24"/>
          <w:szCs w:val="24"/>
          <w:lang w:val="sv-SE"/>
        </w:rPr>
        <w:t xml:space="preserve">) atau </w:t>
      </w:r>
      <w:r w:rsidRPr="0027745E">
        <w:rPr>
          <w:rFonts w:ascii="Times New Roman" w:hAnsi="Times New Roman"/>
          <w:sz w:val="24"/>
          <w:szCs w:val="24"/>
          <w:lang w:val="sv-SE"/>
        </w:rPr>
        <w:t xml:space="preserve">setelah </w:t>
      </w:r>
      <w:r>
        <w:rPr>
          <w:rFonts w:ascii="Times New Roman" w:hAnsi="Times New Roman"/>
          <w:sz w:val="24"/>
          <w:szCs w:val="24"/>
          <w:lang w:val="sv-SE"/>
        </w:rPr>
        <w:t>penggunaan</w:t>
      </w:r>
      <w:r w:rsidRPr="0027745E">
        <w:rPr>
          <w:rFonts w:ascii="Times New Roman" w:hAnsi="Times New Roman"/>
          <w:sz w:val="24"/>
          <w:szCs w:val="24"/>
          <w:lang w:val="sv-SE"/>
        </w:rPr>
        <w:t xml:space="preserve"> media </w:t>
      </w:r>
      <w:r>
        <w:rPr>
          <w:rFonts w:ascii="Times New Roman" w:hAnsi="Times New Roman"/>
          <w:sz w:val="24"/>
          <w:szCs w:val="24"/>
        </w:rPr>
        <w:t>playdough</w:t>
      </w:r>
      <w:r>
        <w:rPr>
          <w:rFonts w:ascii="Times New Roman" w:hAnsi="Times New Roman"/>
          <w:sz w:val="24"/>
          <w:szCs w:val="24"/>
          <w:lang w:val="sv-SE"/>
        </w:rPr>
        <w:t xml:space="preserve"> murid memperoleh nilai, </w:t>
      </w:r>
      <w:r w:rsidRPr="009C2EE5">
        <w:rPr>
          <w:rFonts w:ascii="Times New Roman" w:hAnsi="Times New Roman"/>
          <w:sz w:val="24"/>
          <w:szCs w:val="24"/>
          <w:lang w:val="sv-SE"/>
        </w:rPr>
        <w:t>yaitu</w:t>
      </w:r>
      <w:r>
        <w:rPr>
          <w:rFonts w:ascii="Times New Roman" w:hAnsi="Times New Roman"/>
          <w:sz w:val="24"/>
          <w:szCs w:val="24"/>
          <w:lang w:val="sv-SE"/>
        </w:rPr>
        <w:t xml:space="preserve"> tujuh puluh </w:t>
      </w:r>
      <w:r w:rsidRPr="009C2EE5">
        <w:rPr>
          <w:rFonts w:ascii="Times New Roman" w:hAnsi="Times New Roman"/>
          <w:sz w:val="24"/>
          <w:szCs w:val="24"/>
          <w:lang w:val="sv-SE"/>
        </w:rPr>
        <w:t>(</w:t>
      </w:r>
      <w:r>
        <w:rPr>
          <w:rFonts w:ascii="Times New Roman" w:hAnsi="Times New Roman"/>
          <w:sz w:val="24"/>
          <w:szCs w:val="24"/>
          <w:lang w:val="sv-SE"/>
        </w:rPr>
        <w:t>70</w:t>
      </w:r>
      <w:r w:rsidRPr="009C2EE5">
        <w:rPr>
          <w:rFonts w:ascii="Times New Roman" w:hAnsi="Times New Roman"/>
          <w:sz w:val="24"/>
          <w:szCs w:val="24"/>
          <w:lang w:val="sv-SE"/>
        </w:rPr>
        <w:t>).</w:t>
      </w:r>
      <w:r>
        <w:rPr>
          <w:rFonts w:ascii="Times New Roman" w:hAnsi="Times New Roman"/>
          <w:sz w:val="24"/>
          <w:szCs w:val="24"/>
        </w:rPr>
        <w:t xml:space="preserve"> </w:t>
      </w:r>
      <w:proofErr w:type="gramStart"/>
      <w:r>
        <w:rPr>
          <w:rFonts w:ascii="Times New Roman" w:hAnsi="Times New Roman"/>
          <w:sz w:val="24"/>
          <w:szCs w:val="24"/>
        </w:rPr>
        <w:t>J</w:t>
      </w:r>
      <w:r>
        <w:rPr>
          <w:rFonts w:ascii="Times New Roman" w:hAnsi="Times New Roman"/>
          <w:sz w:val="24"/>
          <w:szCs w:val="24"/>
          <w:lang w:val="sv-SE"/>
        </w:rPr>
        <w:t>umlah nilai yang diperoleh murid</w:t>
      </w:r>
      <w:r>
        <w:rPr>
          <w:rFonts w:ascii="Times New Roman" w:hAnsi="Times New Roman"/>
          <w:i/>
          <w:sz w:val="24"/>
          <w:szCs w:val="24"/>
          <w:lang w:val="sv-SE"/>
        </w:rPr>
        <w:t xml:space="preserve"> </w:t>
      </w:r>
      <w:r w:rsidRPr="00DD2734">
        <w:rPr>
          <w:rFonts w:ascii="Times New Roman" w:hAnsi="Times New Roman"/>
          <w:sz w:val="24"/>
          <w:szCs w:val="24"/>
          <w:lang w:val="sv-SE"/>
        </w:rPr>
        <w:t>Autis</w:t>
      </w:r>
      <w:r>
        <w:rPr>
          <w:rFonts w:ascii="Times New Roman" w:hAnsi="Times New Roman"/>
          <w:i/>
          <w:sz w:val="24"/>
          <w:szCs w:val="24"/>
          <w:lang w:val="sv-SE"/>
        </w:rPr>
        <w:t xml:space="preserve"> </w:t>
      </w:r>
      <w:r>
        <w:rPr>
          <w:rFonts w:ascii="Times New Roman" w:hAnsi="Times New Roman"/>
          <w:sz w:val="24"/>
          <w:szCs w:val="24"/>
          <w:lang w:val="sv-SE"/>
        </w:rPr>
        <w:t xml:space="preserve">kelas </w:t>
      </w:r>
      <w:r>
        <w:rPr>
          <w:rFonts w:ascii="Times New Roman" w:hAnsi="Times New Roman"/>
          <w:sz w:val="24"/>
          <w:szCs w:val="24"/>
          <w:lang w:val="id-ID"/>
        </w:rPr>
        <w:t xml:space="preserve">dasar I </w:t>
      </w:r>
      <w:r>
        <w:rPr>
          <w:rFonts w:ascii="Times New Roman" w:hAnsi="Times New Roman"/>
          <w:sz w:val="24"/>
          <w:szCs w:val="24"/>
        </w:rPr>
        <w:t>di SLB Autis Bunda</w:t>
      </w:r>
      <w:r w:rsidRPr="00EC5AB3">
        <w:rPr>
          <w:rFonts w:ascii="Times New Roman" w:hAnsi="Times New Roman"/>
          <w:sz w:val="24"/>
          <w:szCs w:val="24"/>
          <w:lang w:val="id-ID"/>
        </w:rPr>
        <w:t xml:space="preserve"> Makassar</w:t>
      </w:r>
      <w:r w:rsidRPr="00EC5AB3">
        <w:rPr>
          <w:rFonts w:ascii="Times New Roman" w:hAnsi="Times New Roman"/>
          <w:sz w:val="24"/>
          <w:szCs w:val="24"/>
        </w:rPr>
        <w:t xml:space="preserve"> </w:t>
      </w:r>
      <w:r>
        <w:rPr>
          <w:rFonts w:ascii="Times New Roman" w:hAnsi="Times New Roman"/>
          <w:sz w:val="24"/>
          <w:szCs w:val="24"/>
          <w:lang w:val="sv-SE"/>
        </w:rPr>
        <w:t>adalah tujuh puluh</w:t>
      </w:r>
      <w:r>
        <w:rPr>
          <w:rFonts w:ascii="Times New Roman" w:hAnsi="Times New Roman"/>
          <w:sz w:val="24"/>
          <w:szCs w:val="24"/>
          <w:lang w:val="id-ID"/>
        </w:rPr>
        <w:t xml:space="preserve"> </w:t>
      </w:r>
      <w:r w:rsidRPr="009C2EE5">
        <w:rPr>
          <w:rFonts w:ascii="Times New Roman" w:hAnsi="Times New Roman"/>
          <w:sz w:val="24"/>
          <w:szCs w:val="24"/>
          <w:lang w:val="sv-SE"/>
        </w:rPr>
        <w:t>(</w:t>
      </w:r>
      <w:r>
        <w:rPr>
          <w:rFonts w:ascii="Times New Roman" w:hAnsi="Times New Roman"/>
          <w:sz w:val="24"/>
          <w:szCs w:val="24"/>
          <w:lang w:val="sv-SE"/>
        </w:rPr>
        <w:t>70</w:t>
      </w:r>
      <w:r w:rsidRPr="009C2EE5">
        <w:rPr>
          <w:rFonts w:ascii="Times New Roman" w:hAnsi="Times New Roman"/>
          <w:sz w:val="24"/>
          <w:szCs w:val="24"/>
          <w:lang w:val="sv-SE"/>
        </w:rPr>
        <w:t>),</w:t>
      </w:r>
      <w:r>
        <w:rPr>
          <w:rFonts w:ascii="Times New Roman" w:hAnsi="Times New Roman"/>
          <w:sz w:val="24"/>
          <w:szCs w:val="24"/>
          <w:lang w:val="sv-SE"/>
        </w:rPr>
        <w:t xml:space="preserve"> m</w:t>
      </w:r>
      <w:r w:rsidRPr="0027745E">
        <w:rPr>
          <w:rFonts w:ascii="Times New Roman" w:hAnsi="Times New Roman"/>
          <w:sz w:val="24"/>
          <w:szCs w:val="24"/>
          <w:lang w:val="sv-SE"/>
        </w:rPr>
        <w:t>aka</w:t>
      </w:r>
      <w:r>
        <w:rPr>
          <w:rFonts w:ascii="Times New Roman" w:hAnsi="Times New Roman"/>
          <w:sz w:val="24"/>
          <w:szCs w:val="24"/>
          <w:lang w:val="id-ID"/>
        </w:rPr>
        <w:t xml:space="preserve"> </w:t>
      </w:r>
      <w:r w:rsidRPr="0027745E">
        <w:rPr>
          <w:rFonts w:ascii="Times New Roman" w:hAnsi="Times New Roman"/>
          <w:sz w:val="24"/>
          <w:szCs w:val="24"/>
          <w:lang w:val="sv-SE"/>
        </w:rPr>
        <w:t>diperoleh gambaran bahwa</w:t>
      </w:r>
      <w:r>
        <w:rPr>
          <w:rFonts w:ascii="Times New Roman" w:hAnsi="Times New Roman"/>
          <w:sz w:val="24"/>
          <w:szCs w:val="24"/>
          <w:lang w:val="sv-SE"/>
        </w:rPr>
        <w:t xml:space="preserve"> kemampuan motorik halus </w:t>
      </w:r>
      <w:r w:rsidRPr="0027745E">
        <w:rPr>
          <w:rFonts w:ascii="Times New Roman" w:hAnsi="Times New Roman"/>
          <w:sz w:val="24"/>
          <w:szCs w:val="24"/>
          <w:lang w:val="sv-SE"/>
        </w:rPr>
        <w:t xml:space="preserve">pada </w:t>
      </w:r>
      <w:r>
        <w:rPr>
          <w:rFonts w:ascii="Times New Roman" w:hAnsi="Times New Roman"/>
          <w:sz w:val="24"/>
          <w:szCs w:val="24"/>
        </w:rPr>
        <w:t>m</w:t>
      </w:r>
      <w:r w:rsidRPr="0027745E">
        <w:rPr>
          <w:rFonts w:ascii="Times New Roman" w:hAnsi="Times New Roman"/>
          <w:sz w:val="24"/>
          <w:szCs w:val="24"/>
        </w:rPr>
        <w:t xml:space="preserve">urid </w:t>
      </w:r>
      <w:r>
        <w:rPr>
          <w:rFonts w:ascii="Times New Roman" w:hAnsi="Times New Roman"/>
          <w:sz w:val="24"/>
          <w:szCs w:val="24"/>
        </w:rPr>
        <w:t>Autis</w:t>
      </w:r>
      <w:r w:rsidRPr="0027745E">
        <w:rPr>
          <w:rFonts w:ascii="Times New Roman" w:hAnsi="Times New Roman"/>
          <w:bCs/>
          <w:sz w:val="24"/>
          <w:szCs w:val="24"/>
          <w:lang w:val="sv-SE"/>
        </w:rPr>
        <w:t xml:space="preserve"> kelas</w:t>
      </w:r>
      <w:r>
        <w:rPr>
          <w:rFonts w:ascii="Times New Roman" w:hAnsi="Times New Roman"/>
          <w:bCs/>
          <w:sz w:val="24"/>
          <w:szCs w:val="24"/>
          <w:lang w:val="sv-SE"/>
        </w:rPr>
        <w:t xml:space="preserve"> dasar</w:t>
      </w:r>
      <w:r>
        <w:rPr>
          <w:rFonts w:ascii="Times New Roman" w:hAnsi="Times New Roman"/>
          <w:bCs/>
          <w:sz w:val="24"/>
          <w:szCs w:val="24"/>
          <w:lang w:val="id-ID"/>
        </w:rPr>
        <w:t xml:space="preserve"> </w:t>
      </w:r>
      <w:r>
        <w:rPr>
          <w:rFonts w:ascii="Times New Roman" w:hAnsi="Times New Roman"/>
          <w:bCs/>
          <w:sz w:val="24"/>
          <w:szCs w:val="24"/>
          <w:lang w:val="sv-SE"/>
        </w:rPr>
        <w:t>I</w:t>
      </w:r>
      <w:r w:rsidRPr="0027745E">
        <w:rPr>
          <w:rFonts w:ascii="Times New Roman" w:hAnsi="Times New Roman"/>
          <w:bCs/>
          <w:sz w:val="24"/>
          <w:szCs w:val="24"/>
          <w:lang w:val="sv-SE"/>
        </w:rPr>
        <w:t xml:space="preserve"> di SLB</w:t>
      </w:r>
      <w:r>
        <w:rPr>
          <w:rFonts w:ascii="Times New Roman" w:hAnsi="Times New Roman"/>
          <w:bCs/>
          <w:sz w:val="24"/>
          <w:szCs w:val="24"/>
          <w:lang w:val="id-ID"/>
        </w:rPr>
        <w:t xml:space="preserve"> </w:t>
      </w:r>
      <w:r>
        <w:rPr>
          <w:rFonts w:ascii="Times New Roman" w:hAnsi="Times New Roman"/>
          <w:sz w:val="24"/>
          <w:szCs w:val="24"/>
        </w:rPr>
        <w:t>Autis Bunda</w:t>
      </w:r>
      <w:r w:rsidRPr="00EC5AB3">
        <w:rPr>
          <w:rFonts w:ascii="Times New Roman" w:hAnsi="Times New Roman"/>
          <w:sz w:val="24"/>
          <w:szCs w:val="24"/>
          <w:lang w:val="id-ID"/>
        </w:rPr>
        <w:t xml:space="preserve"> Makassar</w:t>
      </w:r>
      <w:r w:rsidRPr="0027745E">
        <w:rPr>
          <w:rFonts w:ascii="Times New Roman" w:hAnsi="Times New Roman"/>
          <w:sz w:val="24"/>
          <w:szCs w:val="24"/>
          <w:lang w:val="sv-SE"/>
        </w:rPr>
        <w:t>, terjadi peningkatan setelah diberikan pembelajaran</w:t>
      </w:r>
      <w:r>
        <w:rPr>
          <w:rFonts w:ascii="Times New Roman" w:hAnsi="Times New Roman"/>
          <w:sz w:val="24"/>
          <w:szCs w:val="24"/>
          <w:lang w:val="id-ID"/>
        </w:rPr>
        <w:t xml:space="preserve"> </w:t>
      </w:r>
      <w:r>
        <w:rPr>
          <w:rFonts w:ascii="Times New Roman" w:hAnsi="Times New Roman"/>
          <w:sz w:val="24"/>
          <w:szCs w:val="24"/>
          <w:lang w:val="sv-SE"/>
        </w:rPr>
        <w:t xml:space="preserve">membuat bentuk menggunakan media </w:t>
      </w:r>
      <w:r w:rsidRPr="00DD2734">
        <w:rPr>
          <w:rFonts w:ascii="Times New Roman" w:hAnsi="Times New Roman"/>
          <w:i/>
          <w:sz w:val="24"/>
          <w:szCs w:val="24"/>
          <w:lang w:val="sv-SE"/>
        </w:rPr>
        <w:t>playdough</w:t>
      </w:r>
      <w:r>
        <w:rPr>
          <w:rFonts w:ascii="Times New Roman" w:hAnsi="Times New Roman"/>
          <w:sz w:val="24"/>
          <w:szCs w:val="24"/>
          <w:lang w:val="id-ID"/>
        </w:rPr>
        <w:t>.</w:t>
      </w:r>
      <w:proofErr w:type="gramEnd"/>
      <w:r>
        <w:rPr>
          <w:rFonts w:ascii="Times New Roman" w:hAnsi="Times New Roman"/>
          <w:sz w:val="24"/>
          <w:szCs w:val="24"/>
          <w:lang w:val="sv-SE"/>
        </w:rPr>
        <w:t xml:space="preserve"> </w:t>
      </w:r>
      <w:r w:rsidRPr="0027745E">
        <w:rPr>
          <w:rFonts w:ascii="Times New Roman" w:hAnsi="Times New Roman"/>
          <w:sz w:val="24"/>
          <w:szCs w:val="24"/>
          <w:lang w:val="sv-SE"/>
        </w:rPr>
        <w:t xml:space="preserve">Kondisi tersebut merupakan indikator bahwa </w:t>
      </w:r>
      <w:r>
        <w:rPr>
          <w:rFonts w:ascii="Times New Roman" w:hAnsi="Times New Roman"/>
          <w:sz w:val="24"/>
          <w:szCs w:val="24"/>
          <w:lang w:val="sv-SE"/>
        </w:rPr>
        <w:lastRenderedPageBreak/>
        <w:t xml:space="preserve">kemampuan motorik halus </w:t>
      </w:r>
      <w:r w:rsidRPr="0027745E">
        <w:rPr>
          <w:rFonts w:ascii="Times New Roman" w:hAnsi="Times New Roman"/>
          <w:sz w:val="24"/>
          <w:szCs w:val="24"/>
          <w:lang w:val="sv-SE"/>
        </w:rPr>
        <w:t xml:space="preserve">pada </w:t>
      </w:r>
      <w:r>
        <w:rPr>
          <w:rFonts w:ascii="Times New Roman" w:hAnsi="Times New Roman"/>
          <w:sz w:val="24"/>
          <w:szCs w:val="24"/>
        </w:rPr>
        <w:t>m</w:t>
      </w:r>
      <w:r w:rsidRPr="0027745E">
        <w:rPr>
          <w:rFonts w:ascii="Times New Roman" w:hAnsi="Times New Roman"/>
          <w:sz w:val="24"/>
          <w:szCs w:val="24"/>
        </w:rPr>
        <w:t xml:space="preserve">urid </w:t>
      </w:r>
      <w:r>
        <w:rPr>
          <w:rFonts w:ascii="Times New Roman" w:hAnsi="Times New Roman"/>
          <w:sz w:val="24"/>
          <w:szCs w:val="24"/>
        </w:rPr>
        <w:t xml:space="preserve">Autis </w:t>
      </w:r>
      <w:r w:rsidRPr="0027745E">
        <w:rPr>
          <w:rFonts w:ascii="Times New Roman" w:hAnsi="Times New Roman"/>
          <w:bCs/>
          <w:sz w:val="24"/>
          <w:szCs w:val="24"/>
          <w:lang w:val="sv-SE"/>
        </w:rPr>
        <w:t xml:space="preserve"> kelas</w:t>
      </w:r>
      <w:r>
        <w:rPr>
          <w:rFonts w:ascii="Times New Roman" w:hAnsi="Times New Roman"/>
          <w:bCs/>
          <w:sz w:val="24"/>
          <w:szCs w:val="24"/>
          <w:lang w:val="sv-SE"/>
        </w:rPr>
        <w:t xml:space="preserve"> dasar</w:t>
      </w:r>
      <w:r>
        <w:rPr>
          <w:rFonts w:ascii="Times New Roman" w:hAnsi="Times New Roman"/>
          <w:bCs/>
          <w:sz w:val="24"/>
          <w:szCs w:val="24"/>
          <w:lang w:val="id-ID"/>
        </w:rPr>
        <w:t xml:space="preserve"> </w:t>
      </w:r>
      <w:r>
        <w:rPr>
          <w:rFonts w:ascii="Times New Roman" w:hAnsi="Times New Roman"/>
          <w:bCs/>
          <w:sz w:val="24"/>
          <w:szCs w:val="24"/>
          <w:lang w:val="sv-SE"/>
        </w:rPr>
        <w:t>I</w:t>
      </w:r>
      <w:r w:rsidRPr="0027745E">
        <w:rPr>
          <w:rFonts w:ascii="Times New Roman" w:hAnsi="Times New Roman"/>
          <w:bCs/>
          <w:sz w:val="24"/>
          <w:szCs w:val="24"/>
          <w:lang w:val="sv-SE"/>
        </w:rPr>
        <w:t xml:space="preserve"> di SLB</w:t>
      </w:r>
      <w:r>
        <w:rPr>
          <w:rFonts w:ascii="Times New Roman" w:hAnsi="Times New Roman"/>
          <w:bCs/>
          <w:sz w:val="24"/>
          <w:szCs w:val="24"/>
          <w:lang w:val="id-ID"/>
        </w:rPr>
        <w:t xml:space="preserve"> </w:t>
      </w:r>
      <w:r>
        <w:rPr>
          <w:rFonts w:ascii="Times New Roman" w:hAnsi="Times New Roman"/>
          <w:sz w:val="24"/>
          <w:szCs w:val="24"/>
        </w:rPr>
        <w:t>Autis Bunda</w:t>
      </w:r>
      <w:r w:rsidR="00B43348">
        <w:rPr>
          <w:rFonts w:ascii="Times New Roman" w:hAnsi="Times New Roman"/>
          <w:sz w:val="24"/>
          <w:szCs w:val="24"/>
        </w:rPr>
        <w:t xml:space="preserve"> </w:t>
      </w:r>
      <w:r w:rsidRPr="00EC5AB3">
        <w:rPr>
          <w:rFonts w:ascii="Times New Roman" w:hAnsi="Times New Roman"/>
          <w:sz w:val="24"/>
          <w:szCs w:val="24"/>
          <w:lang w:val="id-ID"/>
        </w:rPr>
        <w:t>Makassar</w:t>
      </w:r>
      <w:r w:rsidRPr="00EC5AB3">
        <w:rPr>
          <w:rFonts w:ascii="Times New Roman" w:hAnsi="Times New Roman"/>
          <w:sz w:val="24"/>
          <w:szCs w:val="24"/>
        </w:rPr>
        <w:t xml:space="preserve"> </w:t>
      </w:r>
      <w:r w:rsidRPr="0027745E">
        <w:rPr>
          <w:rFonts w:ascii="Times New Roman" w:hAnsi="Times New Roman"/>
          <w:sz w:val="24"/>
          <w:szCs w:val="24"/>
          <w:lang w:val="sv-SE"/>
        </w:rPr>
        <w:t xml:space="preserve">terjadi peningkatan setelah menggunakan media </w:t>
      </w:r>
      <w:r w:rsidRPr="00DD2734">
        <w:rPr>
          <w:rFonts w:ascii="Times New Roman" w:hAnsi="Times New Roman"/>
          <w:i/>
          <w:sz w:val="24"/>
          <w:szCs w:val="24"/>
        </w:rPr>
        <w:t>playdough</w:t>
      </w:r>
      <w:r>
        <w:rPr>
          <w:rFonts w:ascii="Times New Roman" w:hAnsi="Times New Roman"/>
          <w:sz w:val="24"/>
          <w:szCs w:val="24"/>
        </w:rPr>
        <w:t xml:space="preserve"> </w:t>
      </w:r>
      <w:r w:rsidRPr="0027745E">
        <w:rPr>
          <w:rFonts w:ascii="Times New Roman" w:hAnsi="Times New Roman"/>
          <w:sz w:val="24"/>
          <w:szCs w:val="24"/>
          <w:lang w:val="sv-SE"/>
        </w:rPr>
        <w:t xml:space="preserve">dan </w:t>
      </w:r>
      <w:r>
        <w:rPr>
          <w:rFonts w:ascii="Times New Roman" w:hAnsi="Times New Roman"/>
          <w:sz w:val="24"/>
          <w:szCs w:val="24"/>
          <w:lang w:val="sv-SE"/>
        </w:rPr>
        <w:t>berada pada</w:t>
      </w:r>
      <w:r>
        <w:rPr>
          <w:rFonts w:ascii="Times New Roman" w:hAnsi="Times New Roman"/>
          <w:sz w:val="24"/>
          <w:szCs w:val="24"/>
          <w:lang w:val="id-ID"/>
        </w:rPr>
        <w:t xml:space="preserve"> </w:t>
      </w:r>
      <w:r>
        <w:rPr>
          <w:rFonts w:ascii="Times New Roman" w:hAnsi="Times New Roman"/>
          <w:sz w:val="24"/>
          <w:szCs w:val="24"/>
          <w:lang w:val="sv-SE"/>
        </w:rPr>
        <w:t xml:space="preserve">kategori baik yang </w:t>
      </w:r>
      <w:r w:rsidRPr="0027745E">
        <w:rPr>
          <w:rFonts w:ascii="Times New Roman" w:hAnsi="Times New Roman"/>
          <w:sz w:val="24"/>
          <w:szCs w:val="24"/>
          <w:lang w:val="sv-SE"/>
        </w:rPr>
        <w:t xml:space="preserve">sebelumnya yakni </w:t>
      </w:r>
      <w:r>
        <w:rPr>
          <w:rFonts w:ascii="Times New Roman" w:hAnsi="Times New Roman"/>
          <w:sz w:val="24"/>
          <w:szCs w:val="24"/>
          <w:lang w:val="sv-SE"/>
        </w:rPr>
        <w:t>berada pada kategori</w:t>
      </w:r>
      <w:r>
        <w:rPr>
          <w:rFonts w:ascii="Times New Roman" w:hAnsi="Times New Roman"/>
          <w:sz w:val="24"/>
          <w:szCs w:val="24"/>
          <w:lang w:val="id-ID"/>
        </w:rPr>
        <w:t xml:space="preserve"> </w:t>
      </w:r>
      <w:r>
        <w:rPr>
          <w:rFonts w:ascii="Times New Roman" w:hAnsi="Times New Roman"/>
          <w:sz w:val="24"/>
          <w:szCs w:val="24"/>
          <w:lang w:val="sv-SE"/>
        </w:rPr>
        <w:t>sangat kurang</w:t>
      </w:r>
      <w:r w:rsidRPr="009C2EE5">
        <w:rPr>
          <w:rFonts w:ascii="Times New Roman" w:hAnsi="Times New Roman"/>
          <w:sz w:val="24"/>
          <w:szCs w:val="24"/>
          <w:lang w:val="sv-SE"/>
        </w:rPr>
        <w:t>.</w:t>
      </w:r>
    </w:p>
    <w:p w:rsidR="00F14B39" w:rsidRPr="0027745E" w:rsidRDefault="00F14B39" w:rsidP="00F975CA">
      <w:pPr>
        <w:pStyle w:val="ListParagraph"/>
        <w:tabs>
          <w:tab w:val="left" w:pos="709"/>
        </w:tabs>
        <w:spacing w:after="0" w:line="480" w:lineRule="auto"/>
        <w:ind w:left="0" w:firstLine="567"/>
        <w:jc w:val="both"/>
        <w:rPr>
          <w:rFonts w:ascii="Times New Roman" w:hAnsi="Times New Roman"/>
          <w:sz w:val="24"/>
          <w:szCs w:val="24"/>
          <w:lang w:val="sv-SE"/>
        </w:rPr>
      </w:pPr>
      <w:r w:rsidRPr="0027745E">
        <w:rPr>
          <w:rFonts w:ascii="Times New Roman" w:hAnsi="Times New Roman"/>
          <w:sz w:val="24"/>
          <w:szCs w:val="24"/>
          <w:lang w:val="sv-SE"/>
        </w:rPr>
        <w:t xml:space="preserve">Selanjutnya berdasarkan perbandingan hasil tes awal dengan hasil tes akhir maka dapat diperoleh gambaran bahwa ada peningkatan </w:t>
      </w:r>
      <w:r>
        <w:rPr>
          <w:rFonts w:ascii="Times New Roman" w:hAnsi="Times New Roman"/>
          <w:sz w:val="24"/>
          <w:szCs w:val="24"/>
          <w:lang w:val="sv-SE"/>
        </w:rPr>
        <w:t xml:space="preserve">kemampuan motorik halus </w:t>
      </w:r>
      <w:r>
        <w:rPr>
          <w:rFonts w:ascii="Times New Roman" w:hAnsi="Times New Roman"/>
          <w:sz w:val="24"/>
          <w:szCs w:val="24"/>
          <w:lang w:val="id-ID"/>
        </w:rPr>
        <w:t xml:space="preserve">bagi anak </w:t>
      </w:r>
      <w:r>
        <w:rPr>
          <w:rFonts w:ascii="Times New Roman" w:hAnsi="Times New Roman"/>
          <w:sz w:val="24"/>
          <w:szCs w:val="24"/>
        </w:rPr>
        <w:t xml:space="preserve">Autis </w:t>
      </w:r>
      <w:r w:rsidRPr="0027745E">
        <w:rPr>
          <w:rFonts w:ascii="Times New Roman" w:hAnsi="Times New Roman"/>
          <w:bCs/>
          <w:sz w:val="24"/>
          <w:szCs w:val="24"/>
          <w:lang w:val="sv-SE"/>
        </w:rPr>
        <w:t>kelas</w:t>
      </w:r>
      <w:r>
        <w:rPr>
          <w:rFonts w:ascii="Times New Roman" w:hAnsi="Times New Roman"/>
          <w:bCs/>
          <w:sz w:val="24"/>
          <w:szCs w:val="24"/>
          <w:lang w:val="sv-SE"/>
        </w:rPr>
        <w:t xml:space="preserve"> dasar</w:t>
      </w:r>
      <w:r>
        <w:rPr>
          <w:rFonts w:ascii="Times New Roman" w:hAnsi="Times New Roman"/>
          <w:bCs/>
          <w:sz w:val="24"/>
          <w:szCs w:val="24"/>
          <w:lang w:val="id-ID"/>
        </w:rPr>
        <w:t xml:space="preserve"> </w:t>
      </w:r>
      <w:r>
        <w:rPr>
          <w:rFonts w:ascii="Times New Roman" w:hAnsi="Times New Roman"/>
          <w:bCs/>
          <w:sz w:val="24"/>
          <w:szCs w:val="24"/>
          <w:lang w:val="sv-SE"/>
        </w:rPr>
        <w:t>I</w:t>
      </w:r>
      <w:r w:rsidRPr="0027745E">
        <w:rPr>
          <w:rFonts w:ascii="Times New Roman" w:hAnsi="Times New Roman"/>
          <w:bCs/>
          <w:sz w:val="24"/>
          <w:szCs w:val="24"/>
          <w:lang w:val="sv-SE"/>
        </w:rPr>
        <w:t xml:space="preserve"> di SLB</w:t>
      </w:r>
      <w:r>
        <w:rPr>
          <w:rFonts w:ascii="Times New Roman" w:hAnsi="Times New Roman"/>
          <w:bCs/>
          <w:sz w:val="24"/>
          <w:szCs w:val="24"/>
          <w:lang w:val="id-ID"/>
        </w:rPr>
        <w:t xml:space="preserve"> </w:t>
      </w:r>
      <w:r>
        <w:rPr>
          <w:rFonts w:ascii="Times New Roman" w:hAnsi="Times New Roman"/>
          <w:sz w:val="24"/>
          <w:szCs w:val="24"/>
        </w:rPr>
        <w:t xml:space="preserve">Autis Bunda </w:t>
      </w:r>
      <w:r w:rsidRPr="00EC5AB3">
        <w:rPr>
          <w:rFonts w:ascii="Times New Roman" w:hAnsi="Times New Roman"/>
          <w:sz w:val="24"/>
          <w:szCs w:val="24"/>
          <w:lang w:val="id-ID"/>
        </w:rPr>
        <w:t>Makassar</w:t>
      </w:r>
      <w:r w:rsidRPr="00EC5AB3">
        <w:rPr>
          <w:rFonts w:ascii="Times New Roman" w:hAnsi="Times New Roman"/>
          <w:sz w:val="24"/>
          <w:szCs w:val="24"/>
        </w:rPr>
        <w:t xml:space="preserve"> </w:t>
      </w:r>
      <w:r w:rsidRPr="0027745E">
        <w:rPr>
          <w:rFonts w:ascii="Times New Roman" w:hAnsi="Times New Roman"/>
          <w:sz w:val="24"/>
          <w:szCs w:val="24"/>
          <w:lang w:val="sv-SE"/>
        </w:rPr>
        <w:t xml:space="preserve">setelah diberikan pembelajaran </w:t>
      </w:r>
      <w:r>
        <w:rPr>
          <w:rFonts w:ascii="Times New Roman" w:hAnsi="Times New Roman"/>
          <w:sz w:val="24"/>
          <w:szCs w:val="24"/>
          <w:lang w:val="sv-SE"/>
        </w:rPr>
        <w:t xml:space="preserve">membuat bentuk menggunakan media </w:t>
      </w:r>
      <w:r w:rsidRPr="00DD2734">
        <w:rPr>
          <w:rFonts w:ascii="Times New Roman" w:hAnsi="Times New Roman"/>
          <w:i/>
          <w:sz w:val="24"/>
          <w:szCs w:val="24"/>
          <w:lang w:val="sv-SE"/>
        </w:rPr>
        <w:t>playdough</w:t>
      </w:r>
      <w:r w:rsidRPr="0027745E">
        <w:rPr>
          <w:rFonts w:ascii="Times New Roman" w:hAnsi="Times New Roman"/>
          <w:sz w:val="24"/>
          <w:szCs w:val="24"/>
          <w:lang w:val="sv-SE"/>
        </w:rPr>
        <w:t xml:space="preserve">. Hal tersebut ditunjukkan dengan hasil perbandingan antara nilai yang diperoleh </w:t>
      </w:r>
      <w:r>
        <w:rPr>
          <w:rFonts w:ascii="Times New Roman" w:hAnsi="Times New Roman"/>
          <w:sz w:val="24"/>
          <w:szCs w:val="24"/>
          <w:lang w:val="sv-SE"/>
        </w:rPr>
        <w:t>m</w:t>
      </w:r>
      <w:r w:rsidRPr="0027745E">
        <w:rPr>
          <w:rFonts w:ascii="Times New Roman" w:hAnsi="Times New Roman"/>
          <w:sz w:val="24"/>
          <w:szCs w:val="24"/>
          <w:lang w:val="sv-SE"/>
        </w:rPr>
        <w:t>urid pada tes awal dengan nilai yang diperoleh pada tes akhir, yakni</w:t>
      </w:r>
      <w:r>
        <w:rPr>
          <w:rFonts w:ascii="Times New Roman" w:hAnsi="Times New Roman"/>
          <w:sz w:val="24"/>
          <w:szCs w:val="24"/>
          <w:lang w:val="id-ID"/>
        </w:rPr>
        <w:t xml:space="preserve"> </w:t>
      </w:r>
      <w:r>
        <w:rPr>
          <w:rFonts w:ascii="Times New Roman" w:hAnsi="Times New Roman"/>
          <w:sz w:val="24"/>
          <w:szCs w:val="24"/>
        </w:rPr>
        <w:t>m</w:t>
      </w:r>
      <w:r w:rsidRPr="0027745E">
        <w:rPr>
          <w:rFonts w:ascii="Times New Roman" w:hAnsi="Times New Roman"/>
          <w:sz w:val="24"/>
          <w:szCs w:val="24"/>
        </w:rPr>
        <w:t xml:space="preserve">urid </w:t>
      </w:r>
      <w:r>
        <w:rPr>
          <w:rFonts w:ascii="Times New Roman" w:hAnsi="Times New Roman"/>
          <w:sz w:val="24"/>
          <w:szCs w:val="24"/>
        </w:rPr>
        <w:t xml:space="preserve">Autis </w:t>
      </w:r>
      <w:r w:rsidRPr="0027745E">
        <w:rPr>
          <w:rFonts w:ascii="Times New Roman" w:hAnsi="Times New Roman"/>
          <w:bCs/>
          <w:sz w:val="24"/>
          <w:szCs w:val="24"/>
          <w:lang w:val="sv-SE"/>
        </w:rPr>
        <w:t>kelas</w:t>
      </w:r>
      <w:r>
        <w:rPr>
          <w:rFonts w:ascii="Times New Roman" w:hAnsi="Times New Roman"/>
          <w:bCs/>
          <w:sz w:val="24"/>
          <w:szCs w:val="24"/>
          <w:lang w:val="sv-SE"/>
        </w:rPr>
        <w:t xml:space="preserve"> dasar</w:t>
      </w:r>
      <w:r>
        <w:rPr>
          <w:rFonts w:ascii="Times New Roman" w:hAnsi="Times New Roman"/>
          <w:bCs/>
          <w:sz w:val="24"/>
          <w:szCs w:val="24"/>
          <w:lang w:val="id-ID"/>
        </w:rPr>
        <w:t xml:space="preserve"> </w:t>
      </w:r>
      <w:r>
        <w:rPr>
          <w:rFonts w:ascii="Times New Roman" w:hAnsi="Times New Roman"/>
          <w:bCs/>
          <w:sz w:val="24"/>
          <w:szCs w:val="24"/>
          <w:lang w:val="sv-SE"/>
        </w:rPr>
        <w:t>I</w:t>
      </w:r>
      <w:r w:rsidRPr="0027745E">
        <w:rPr>
          <w:rFonts w:ascii="Times New Roman" w:hAnsi="Times New Roman"/>
          <w:bCs/>
          <w:sz w:val="24"/>
          <w:szCs w:val="24"/>
          <w:lang w:val="sv-SE"/>
        </w:rPr>
        <w:t xml:space="preserve"> di SLB</w:t>
      </w:r>
      <w:r>
        <w:rPr>
          <w:rFonts w:ascii="Times New Roman" w:hAnsi="Times New Roman"/>
          <w:bCs/>
          <w:sz w:val="24"/>
          <w:szCs w:val="24"/>
          <w:lang w:val="id-ID"/>
        </w:rPr>
        <w:t xml:space="preserve"> </w:t>
      </w:r>
      <w:r>
        <w:rPr>
          <w:rFonts w:ascii="Times New Roman" w:hAnsi="Times New Roman"/>
          <w:sz w:val="24"/>
          <w:szCs w:val="24"/>
        </w:rPr>
        <w:t xml:space="preserve">Autis Bunda </w:t>
      </w:r>
      <w:r w:rsidRPr="00EC5AB3">
        <w:rPr>
          <w:rFonts w:ascii="Times New Roman" w:hAnsi="Times New Roman"/>
          <w:sz w:val="24"/>
          <w:szCs w:val="24"/>
          <w:lang w:val="id-ID"/>
        </w:rPr>
        <w:t>Makassar</w:t>
      </w:r>
      <w:r w:rsidRPr="00EC5AB3">
        <w:rPr>
          <w:rFonts w:ascii="Times New Roman" w:hAnsi="Times New Roman"/>
          <w:sz w:val="24"/>
          <w:szCs w:val="24"/>
        </w:rPr>
        <w:t xml:space="preserve"> </w:t>
      </w:r>
      <w:r w:rsidRPr="0027745E">
        <w:rPr>
          <w:rFonts w:ascii="Times New Roman" w:hAnsi="Times New Roman"/>
          <w:sz w:val="24"/>
          <w:szCs w:val="24"/>
          <w:lang w:val="sv-SE"/>
        </w:rPr>
        <w:t>memperoleh nilai yang l</w:t>
      </w:r>
      <w:r>
        <w:rPr>
          <w:rFonts w:ascii="Times New Roman" w:hAnsi="Times New Roman"/>
          <w:sz w:val="24"/>
          <w:szCs w:val="24"/>
          <w:lang w:val="sv-SE"/>
        </w:rPr>
        <w:t>ebih tinggi pada tes akhir dari</w:t>
      </w:r>
      <w:r w:rsidRPr="0027745E">
        <w:rPr>
          <w:rFonts w:ascii="Times New Roman" w:hAnsi="Times New Roman"/>
          <w:sz w:val="24"/>
          <w:szCs w:val="24"/>
          <w:lang w:val="sv-SE"/>
        </w:rPr>
        <w:t xml:space="preserve">pada nilai yang diperoleh pada tes awal. Atau dengan kata lain </w:t>
      </w:r>
      <w:r>
        <w:rPr>
          <w:rFonts w:ascii="Times New Roman" w:hAnsi="Times New Roman"/>
          <w:sz w:val="24"/>
          <w:szCs w:val="24"/>
        </w:rPr>
        <w:t>m</w:t>
      </w:r>
      <w:r w:rsidRPr="0027745E">
        <w:rPr>
          <w:rFonts w:ascii="Times New Roman" w:hAnsi="Times New Roman"/>
          <w:sz w:val="24"/>
          <w:szCs w:val="24"/>
        </w:rPr>
        <w:t>urid</w:t>
      </w:r>
      <w:r>
        <w:rPr>
          <w:rFonts w:ascii="Times New Roman" w:hAnsi="Times New Roman"/>
          <w:sz w:val="24"/>
          <w:szCs w:val="24"/>
        </w:rPr>
        <w:t xml:space="preserve"> Autis </w:t>
      </w:r>
      <w:r w:rsidRPr="0027745E">
        <w:rPr>
          <w:rFonts w:ascii="Times New Roman" w:hAnsi="Times New Roman"/>
          <w:bCs/>
          <w:sz w:val="24"/>
          <w:szCs w:val="24"/>
          <w:lang w:val="sv-SE"/>
        </w:rPr>
        <w:t>kelas</w:t>
      </w:r>
      <w:r>
        <w:rPr>
          <w:rFonts w:ascii="Times New Roman" w:hAnsi="Times New Roman"/>
          <w:bCs/>
          <w:sz w:val="24"/>
          <w:szCs w:val="24"/>
          <w:lang w:val="sv-SE"/>
        </w:rPr>
        <w:t xml:space="preserve"> dasar</w:t>
      </w:r>
      <w:r>
        <w:rPr>
          <w:rFonts w:ascii="Times New Roman" w:hAnsi="Times New Roman"/>
          <w:bCs/>
          <w:sz w:val="24"/>
          <w:szCs w:val="24"/>
          <w:lang w:val="id-ID"/>
        </w:rPr>
        <w:t xml:space="preserve"> </w:t>
      </w:r>
      <w:r>
        <w:rPr>
          <w:rFonts w:ascii="Times New Roman" w:hAnsi="Times New Roman"/>
          <w:bCs/>
          <w:sz w:val="24"/>
          <w:szCs w:val="24"/>
          <w:lang w:val="sv-SE"/>
        </w:rPr>
        <w:t>I</w:t>
      </w:r>
      <w:r w:rsidRPr="0027745E">
        <w:rPr>
          <w:rFonts w:ascii="Times New Roman" w:hAnsi="Times New Roman"/>
          <w:bCs/>
          <w:sz w:val="24"/>
          <w:szCs w:val="24"/>
          <w:lang w:val="sv-SE"/>
        </w:rPr>
        <w:t xml:space="preserve"> di SLB</w:t>
      </w:r>
      <w:r>
        <w:rPr>
          <w:rFonts w:ascii="Times New Roman" w:hAnsi="Times New Roman"/>
          <w:bCs/>
          <w:sz w:val="24"/>
          <w:szCs w:val="24"/>
          <w:lang w:val="id-ID"/>
        </w:rPr>
        <w:t xml:space="preserve"> </w:t>
      </w:r>
      <w:r>
        <w:rPr>
          <w:rFonts w:ascii="Times New Roman" w:hAnsi="Times New Roman"/>
          <w:sz w:val="24"/>
          <w:szCs w:val="24"/>
        </w:rPr>
        <w:t xml:space="preserve">Autis Bunda </w:t>
      </w:r>
      <w:r w:rsidRPr="00EC5AB3">
        <w:rPr>
          <w:rFonts w:ascii="Times New Roman" w:hAnsi="Times New Roman"/>
          <w:sz w:val="24"/>
          <w:szCs w:val="24"/>
          <w:lang w:val="id-ID"/>
        </w:rPr>
        <w:t>Makassar</w:t>
      </w:r>
      <w:r w:rsidRPr="00EC5AB3">
        <w:rPr>
          <w:rFonts w:ascii="Times New Roman" w:hAnsi="Times New Roman"/>
          <w:sz w:val="24"/>
          <w:szCs w:val="24"/>
        </w:rPr>
        <w:t xml:space="preserve"> </w:t>
      </w:r>
      <w:r w:rsidRPr="0027745E">
        <w:rPr>
          <w:rFonts w:ascii="Times New Roman" w:hAnsi="Times New Roman"/>
          <w:sz w:val="24"/>
          <w:szCs w:val="24"/>
          <w:lang w:val="sv-SE"/>
        </w:rPr>
        <w:t xml:space="preserve">memperoleh nilai yang </w:t>
      </w:r>
      <w:r>
        <w:rPr>
          <w:rFonts w:ascii="Times New Roman" w:hAnsi="Times New Roman"/>
          <w:sz w:val="24"/>
          <w:szCs w:val="24"/>
          <w:lang w:val="sv-SE"/>
        </w:rPr>
        <w:t>lebih rendah pada tes awal dari</w:t>
      </w:r>
      <w:r w:rsidRPr="0027745E">
        <w:rPr>
          <w:rFonts w:ascii="Times New Roman" w:hAnsi="Times New Roman"/>
          <w:sz w:val="24"/>
          <w:szCs w:val="24"/>
          <w:lang w:val="sv-SE"/>
        </w:rPr>
        <w:t xml:space="preserve">pada nilai diperoleh pada tes akhir.   </w:t>
      </w:r>
    </w:p>
    <w:p w:rsidR="00F14B39" w:rsidRPr="00EC5AB3" w:rsidRDefault="00F14B39" w:rsidP="00F14B39">
      <w:pPr>
        <w:pStyle w:val="ListParagraph"/>
        <w:spacing w:after="0" w:line="480" w:lineRule="auto"/>
        <w:ind w:left="0" w:firstLine="709"/>
        <w:jc w:val="both"/>
        <w:rPr>
          <w:rFonts w:ascii="Times New Roman" w:hAnsi="Times New Roman"/>
          <w:sz w:val="24"/>
          <w:szCs w:val="24"/>
          <w:lang w:val="id-ID"/>
        </w:rPr>
      </w:pPr>
      <w:r>
        <w:rPr>
          <w:rFonts w:ascii="Times New Roman" w:hAnsi="Times New Roman"/>
          <w:sz w:val="24"/>
          <w:szCs w:val="24"/>
          <w:lang w:val="id-ID"/>
        </w:rPr>
        <w:t>B</w:t>
      </w:r>
      <w:r w:rsidRPr="0027745E">
        <w:rPr>
          <w:rFonts w:ascii="Times New Roman" w:hAnsi="Times New Roman"/>
          <w:sz w:val="24"/>
          <w:szCs w:val="24"/>
          <w:lang w:val="sv-SE"/>
        </w:rPr>
        <w:t xml:space="preserve">erdasarkan data di atas, hal tersebut menunjukkan bahwa “ada peningkatan </w:t>
      </w:r>
      <w:r>
        <w:rPr>
          <w:rFonts w:ascii="Times New Roman" w:hAnsi="Times New Roman"/>
          <w:sz w:val="24"/>
          <w:szCs w:val="24"/>
          <w:lang w:val="sv-SE"/>
        </w:rPr>
        <w:t xml:space="preserve">kemampuan motorik halus </w:t>
      </w:r>
      <w:r>
        <w:rPr>
          <w:rFonts w:ascii="Times New Roman" w:hAnsi="Times New Roman"/>
          <w:sz w:val="24"/>
          <w:szCs w:val="24"/>
          <w:lang w:val="id-ID"/>
        </w:rPr>
        <w:t>bagi anak</w:t>
      </w:r>
      <w:r w:rsidRPr="0027745E">
        <w:rPr>
          <w:rFonts w:ascii="Times New Roman" w:hAnsi="Times New Roman"/>
          <w:sz w:val="24"/>
          <w:szCs w:val="24"/>
        </w:rPr>
        <w:t xml:space="preserve"> </w:t>
      </w:r>
      <w:r>
        <w:rPr>
          <w:rFonts w:ascii="Times New Roman" w:hAnsi="Times New Roman"/>
          <w:sz w:val="24"/>
          <w:szCs w:val="24"/>
        </w:rPr>
        <w:t>Autis</w:t>
      </w:r>
      <w:r>
        <w:rPr>
          <w:rFonts w:ascii="Times New Roman" w:hAnsi="Times New Roman"/>
          <w:i/>
          <w:sz w:val="24"/>
          <w:szCs w:val="24"/>
          <w:lang w:val="id-ID"/>
        </w:rPr>
        <w:t xml:space="preserve"> </w:t>
      </w:r>
      <w:r w:rsidRPr="0027745E">
        <w:rPr>
          <w:rFonts w:ascii="Times New Roman" w:hAnsi="Times New Roman"/>
          <w:bCs/>
          <w:sz w:val="24"/>
          <w:szCs w:val="24"/>
          <w:lang w:val="sv-SE"/>
        </w:rPr>
        <w:t>kelas</w:t>
      </w:r>
      <w:r>
        <w:rPr>
          <w:rFonts w:ascii="Times New Roman" w:hAnsi="Times New Roman"/>
          <w:bCs/>
          <w:sz w:val="24"/>
          <w:szCs w:val="24"/>
          <w:lang w:val="sv-SE"/>
        </w:rPr>
        <w:t xml:space="preserve"> dasar I</w:t>
      </w:r>
      <w:r w:rsidRPr="0027745E">
        <w:rPr>
          <w:rFonts w:ascii="Times New Roman" w:hAnsi="Times New Roman"/>
          <w:bCs/>
          <w:sz w:val="24"/>
          <w:szCs w:val="24"/>
          <w:lang w:val="sv-SE"/>
        </w:rPr>
        <w:t xml:space="preserve"> di SLB</w:t>
      </w:r>
      <w:r>
        <w:rPr>
          <w:rFonts w:ascii="Times New Roman" w:hAnsi="Times New Roman"/>
          <w:bCs/>
          <w:sz w:val="24"/>
          <w:szCs w:val="24"/>
          <w:lang w:val="id-ID"/>
        </w:rPr>
        <w:t xml:space="preserve"> </w:t>
      </w:r>
      <w:r>
        <w:rPr>
          <w:rFonts w:ascii="Times New Roman" w:hAnsi="Times New Roman"/>
          <w:sz w:val="24"/>
          <w:szCs w:val="24"/>
        </w:rPr>
        <w:t xml:space="preserve">Autis Bunda </w:t>
      </w:r>
      <w:r w:rsidRPr="00EC5AB3">
        <w:rPr>
          <w:rFonts w:ascii="Times New Roman" w:hAnsi="Times New Roman"/>
          <w:sz w:val="24"/>
          <w:szCs w:val="24"/>
          <w:lang w:val="id-ID"/>
        </w:rPr>
        <w:t>Makassar</w:t>
      </w:r>
      <w:r w:rsidRPr="00EC5AB3">
        <w:rPr>
          <w:rFonts w:ascii="Times New Roman" w:hAnsi="Times New Roman"/>
          <w:sz w:val="24"/>
          <w:szCs w:val="24"/>
        </w:rPr>
        <w:t xml:space="preserve"> </w:t>
      </w:r>
      <w:r w:rsidRPr="0027745E">
        <w:rPr>
          <w:rFonts w:ascii="Times New Roman" w:hAnsi="Times New Roman"/>
          <w:sz w:val="24"/>
          <w:szCs w:val="24"/>
          <w:lang w:val="sv-SE"/>
        </w:rPr>
        <w:t>setelah menggunakan media</w:t>
      </w:r>
      <w:r>
        <w:rPr>
          <w:rFonts w:ascii="Times New Roman" w:hAnsi="Times New Roman"/>
          <w:sz w:val="24"/>
          <w:szCs w:val="24"/>
        </w:rPr>
        <w:t xml:space="preserve"> </w:t>
      </w:r>
      <w:r w:rsidRPr="00F314EF">
        <w:rPr>
          <w:rFonts w:ascii="Times New Roman" w:hAnsi="Times New Roman"/>
          <w:i/>
          <w:sz w:val="24"/>
          <w:szCs w:val="24"/>
        </w:rPr>
        <w:t>Playdough</w:t>
      </w:r>
      <w:r w:rsidRPr="0027745E">
        <w:rPr>
          <w:rFonts w:ascii="Times New Roman" w:hAnsi="Times New Roman"/>
          <w:sz w:val="24"/>
          <w:szCs w:val="24"/>
          <w:lang w:val="sv-SE"/>
        </w:rPr>
        <w:t>.</w:t>
      </w:r>
      <w:r>
        <w:rPr>
          <w:rFonts w:ascii="Times New Roman" w:hAnsi="Times New Roman"/>
          <w:sz w:val="24"/>
          <w:szCs w:val="24"/>
          <w:lang w:val="id-ID"/>
        </w:rPr>
        <w:t xml:space="preserve"> </w:t>
      </w:r>
      <w:r w:rsidRPr="0027745E">
        <w:rPr>
          <w:rFonts w:ascii="Times New Roman" w:hAnsi="Times New Roman"/>
          <w:sz w:val="24"/>
          <w:szCs w:val="24"/>
          <w:lang w:val="sv-SE"/>
        </w:rPr>
        <w:t xml:space="preserve">Dalam artian bahwa </w:t>
      </w:r>
      <w:r>
        <w:rPr>
          <w:rFonts w:ascii="Times New Roman" w:hAnsi="Times New Roman"/>
          <w:sz w:val="24"/>
          <w:szCs w:val="24"/>
          <w:lang w:val="sv-SE"/>
        </w:rPr>
        <w:t>penggunaan</w:t>
      </w:r>
      <w:r>
        <w:rPr>
          <w:rFonts w:ascii="Times New Roman" w:hAnsi="Times New Roman"/>
          <w:sz w:val="24"/>
          <w:szCs w:val="24"/>
          <w:lang w:val="id-ID"/>
        </w:rPr>
        <w:t xml:space="preserve"> </w:t>
      </w:r>
      <w:r>
        <w:rPr>
          <w:rFonts w:ascii="Times New Roman" w:hAnsi="Times New Roman"/>
          <w:sz w:val="24"/>
          <w:szCs w:val="24"/>
          <w:lang w:val="sv-SE"/>
        </w:rPr>
        <w:t>media</w:t>
      </w:r>
      <w:r>
        <w:rPr>
          <w:rFonts w:ascii="Times New Roman" w:hAnsi="Times New Roman"/>
          <w:sz w:val="24"/>
          <w:szCs w:val="24"/>
          <w:lang w:val="id-ID"/>
        </w:rPr>
        <w:t xml:space="preserve"> </w:t>
      </w:r>
      <w:r w:rsidRPr="00F314EF">
        <w:rPr>
          <w:rFonts w:ascii="Times New Roman" w:hAnsi="Times New Roman"/>
          <w:i/>
          <w:sz w:val="24"/>
          <w:szCs w:val="24"/>
        </w:rPr>
        <w:t>playdough</w:t>
      </w:r>
      <w:r>
        <w:rPr>
          <w:rFonts w:ascii="Times New Roman" w:hAnsi="Times New Roman"/>
          <w:sz w:val="24"/>
          <w:szCs w:val="24"/>
        </w:rPr>
        <w:t xml:space="preserve"> </w:t>
      </w:r>
      <w:r>
        <w:rPr>
          <w:rFonts w:ascii="Times New Roman" w:hAnsi="Times New Roman"/>
          <w:sz w:val="24"/>
          <w:szCs w:val="24"/>
          <w:lang w:val="sv-SE"/>
        </w:rPr>
        <w:t>dapat</w:t>
      </w:r>
      <w:r>
        <w:rPr>
          <w:rFonts w:ascii="Times New Roman" w:hAnsi="Times New Roman"/>
          <w:sz w:val="24"/>
          <w:szCs w:val="24"/>
          <w:lang w:val="id-ID"/>
        </w:rPr>
        <w:t xml:space="preserve"> </w:t>
      </w:r>
      <w:r>
        <w:rPr>
          <w:rFonts w:ascii="Times New Roman" w:hAnsi="Times New Roman"/>
          <w:sz w:val="24"/>
          <w:szCs w:val="24"/>
          <w:lang w:val="sv-SE"/>
        </w:rPr>
        <w:t>memberikan</w:t>
      </w:r>
      <w:r>
        <w:rPr>
          <w:rFonts w:ascii="Times New Roman" w:hAnsi="Times New Roman"/>
          <w:sz w:val="24"/>
          <w:szCs w:val="24"/>
          <w:lang w:val="id-ID"/>
        </w:rPr>
        <w:t xml:space="preserve"> </w:t>
      </w:r>
      <w:r>
        <w:rPr>
          <w:rFonts w:ascii="Times New Roman" w:hAnsi="Times New Roman"/>
          <w:sz w:val="24"/>
          <w:szCs w:val="24"/>
          <w:lang w:val="sv-SE"/>
        </w:rPr>
        <w:t>konstribusi</w:t>
      </w:r>
      <w:r>
        <w:rPr>
          <w:rFonts w:ascii="Times New Roman" w:hAnsi="Times New Roman"/>
          <w:sz w:val="24"/>
          <w:szCs w:val="24"/>
          <w:lang w:val="id-ID"/>
        </w:rPr>
        <w:t xml:space="preserve"> </w:t>
      </w:r>
      <w:r w:rsidRPr="0027745E">
        <w:rPr>
          <w:rFonts w:ascii="Times New Roman" w:hAnsi="Times New Roman"/>
          <w:sz w:val="24"/>
          <w:szCs w:val="24"/>
          <w:lang w:val="sv-SE"/>
        </w:rPr>
        <w:t>positif terhadap peningkatan</w:t>
      </w:r>
      <w:r>
        <w:rPr>
          <w:rFonts w:ascii="Times New Roman" w:hAnsi="Times New Roman"/>
          <w:sz w:val="24"/>
          <w:szCs w:val="24"/>
          <w:lang w:val="sv-SE"/>
        </w:rPr>
        <w:t xml:space="preserve"> kemampuan motorik halus </w:t>
      </w:r>
      <w:r>
        <w:rPr>
          <w:rFonts w:ascii="Times New Roman" w:hAnsi="Times New Roman"/>
          <w:sz w:val="24"/>
          <w:szCs w:val="24"/>
          <w:lang w:val="id-ID"/>
        </w:rPr>
        <w:t>bagi anak</w:t>
      </w:r>
      <w:r w:rsidRPr="0027745E">
        <w:rPr>
          <w:rFonts w:ascii="Times New Roman" w:hAnsi="Times New Roman"/>
          <w:sz w:val="24"/>
          <w:szCs w:val="24"/>
        </w:rPr>
        <w:t xml:space="preserve"> </w:t>
      </w:r>
      <w:r>
        <w:rPr>
          <w:rFonts w:ascii="Times New Roman" w:hAnsi="Times New Roman"/>
          <w:sz w:val="24"/>
          <w:szCs w:val="24"/>
        </w:rPr>
        <w:t>Autis</w:t>
      </w:r>
      <w:r w:rsidRPr="0027745E">
        <w:rPr>
          <w:rFonts w:ascii="Times New Roman" w:hAnsi="Times New Roman"/>
          <w:bCs/>
          <w:sz w:val="24"/>
          <w:szCs w:val="24"/>
          <w:lang w:val="sv-SE"/>
        </w:rPr>
        <w:t xml:space="preserve"> kelas</w:t>
      </w:r>
      <w:r>
        <w:rPr>
          <w:rFonts w:ascii="Times New Roman" w:hAnsi="Times New Roman"/>
          <w:bCs/>
          <w:sz w:val="24"/>
          <w:szCs w:val="24"/>
          <w:lang w:val="sv-SE"/>
        </w:rPr>
        <w:t xml:space="preserve"> dasar</w:t>
      </w:r>
      <w:r>
        <w:rPr>
          <w:rFonts w:ascii="Times New Roman" w:hAnsi="Times New Roman"/>
          <w:bCs/>
          <w:sz w:val="24"/>
          <w:szCs w:val="24"/>
          <w:lang w:val="id-ID"/>
        </w:rPr>
        <w:t xml:space="preserve"> </w:t>
      </w:r>
      <w:r>
        <w:rPr>
          <w:rFonts w:ascii="Times New Roman" w:hAnsi="Times New Roman"/>
          <w:bCs/>
          <w:sz w:val="24"/>
          <w:szCs w:val="24"/>
          <w:lang w:val="sv-SE"/>
        </w:rPr>
        <w:t>I</w:t>
      </w:r>
      <w:r>
        <w:rPr>
          <w:rFonts w:ascii="Times New Roman" w:hAnsi="Times New Roman"/>
          <w:bCs/>
          <w:sz w:val="24"/>
          <w:szCs w:val="24"/>
        </w:rPr>
        <w:t xml:space="preserve"> </w:t>
      </w:r>
      <w:r w:rsidRPr="0027745E">
        <w:rPr>
          <w:rFonts w:ascii="Times New Roman" w:hAnsi="Times New Roman"/>
          <w:bCs/>
          <w:sz w:val="24"/>
          <w:szCs w:val="24"/>
          <w:lang w:val="sv-SE"/>
        </w:rPr>
        <w:t>di SLB</w:t>
      </w:r>
      <w:r>
        <w:rPr>
          <w:rFonts w:ascii="Times New Roman" w:hAnsi="Times New Roman"/>
          <w:bCs/>
          <w:sz w:val="24"/>
          <w:szCs w:val="24"/>
          <w:lang w:val="id-ID"/>
        </w:rPr>
        <w:t xml:space="preserve"> </w:t>
      </w:r>
      <w:r>
        <w:rPr>
          <w:rFonts w:ascii="Times New Roman" w:hAnsi="Times New Roman"/>
          <w:sz w:val="24"/>
          <w:szCs w:val="24"/>
        </w:rPr>
        <w:t xml:space="preserve">Autis Bunda </w:t>
      </w:r>
      <w:r w:rsidRPr="00EC5AB3">
        <w:rPr>
          <w:rFonts w:ascii="Times New Roman" w:hAnsi="Times New Roman"/>
          <w:sz w:val="24"/>
          <w:szCs w:val="24"/>
          <w:lang w:val="id-ID"/>
        </w:rPr>
        <w:t>Makassar</w:t>
      </w:r>
      <w:r>
        <w:rPr>
          <w:rFonts w:ascii="Times New Roman" w:hAnsi="Times New Roman"/>
          <w:sz w:val="24"/>
          <w:szCs w:val="24"/>
          <w:lang w:val="id-ID"/>
        </w:rPr>
        <w:t>.</w:t>
      </w:r>
    </w:p>
    <w:p w:rsidR="00B43348" w:rsidRPr="00A03944" w:rsidRDefault="00F14B39" w:rsidP="00B43348">
      <w:pPr>
        <w:pStyle w:val="ListParagraph"/>
        <w:spacing w:after="0" w:line="480" w:lineRule="auto"/>
        <w:ind w:left="0" w:firstLine="709"/>
        <w:jc w:val="both"/>
        <w:rPr>
          <w:rFonts w:ascii="Times New Roman" w:hAnsi="Times New Roman" w:cs="Times New Roman"/>
          <w:sz w:val="24"/>
          <w:szCs w:val="24"/>
          <w:lang w:val="sv-SE"/>
        </w:rPr>
      </w:pPr>
      <w:proofErr w:type="gramStart"/>
      <w:r w:rsidRPr="00A03944">
        <w:rPr>
          <w:rFonts w:ascii="Times New Roman" w:hAnsi="Times New Roman" w:cs="Times New Roman"/>
          <w:sz w:val="24"/>
          <w:szCs w:val="24"/>
        </w:rPr>
        <w:t xml:space="preserve">Penggunaan media </w:t>
      </w:r>
      <w:r w:rsidRPr="00A03944">
        <w:rPr>
          <w:rFonts w:ascii="Times New Roman" w:hAnsi="Times New Roman" w:cs="Times New Roman"/>
          <w:i/>
          <w:iCs/>
          <w:sz w:val="24"/>
          <w:szCs w:val="24"/>
        </w:rPr>
        <w:t xml:space="preserve">playdough </w:t>
      </w:r>
      <w:r w:rsidRPr="00A03944">
        <w:rPr>
          <w:rFonts w:ascii="Times New Roman" w:hAnsi="Times New Roman" w:cs="Times New Roman"/>
          <w:sz w:val="24"/>
          <w:szCs w:val="24"/>
        </w:rPr>
        <w:t xml:space="preserve">dalam meningkatkan </w:t>
      </w:r>
      <w:r>
        <w:rPr>
          <w:rFonts w:ascii="Times New Roman" w:hAnsi="Times New Roman" w:cs="Times New Roman"/>
          <w:sz w:val="24"/>
          <w:szCs w:val="24"/>
        </w:rPr>
        <w:t xml:space="preserve">kemampuan </w:t>
      </w:r>
      <w:r w:rsidRPr="00A03944">
        <w:rPr>
          <w:rFonts w:ascii="Times New Roman" w:hAnsi="Times New Roman" w:cs="Times New Roman"/>
          <w:sz w:val="24"/>
          <w:szCs w:val="24"/>
        </w:rPr>
        <w:t>motorik halus ternyata memiliki pengaruh terhadap pengendalian emosi dan perilaku anak.</w:t>
      </w:r>
      <w:proofErr w:type="gramEnd"/>
      <w:r w:rsidRPr="00A03944">
        <w:rPr>
          <w:rFonts w:ascii="Times New Roman" w:hAnsi="Times New Roman" w:cs="Times New Roman"/>
          <w:sz w:val="24"/>
          <w:szCs w:val="24"/>
        </w:rPr>
        <w:t xml:space="preserve"> </w:t>
      </w:r>
      <w:proofErr w:type="gramStart"/>
      <w:r w:rsidRPr="00A03944">
        <w:rPr>
          <w:rFonts w:ascii="Times New Roman" w:hAnsi="Times New Roman" w:cs="Times New Roman"/>
          <w:sz w:val="24"/>
          <w:szCs w:val="24"/>
        </w:rPr>
        <w:lastRenderedPageBreak/>
        <w:t>Kemuncu</w:t>
      </w:r>
      <w:r>
        <w:rPr>
          <w:rFonts w:ascii="Times New Roman" w:hAnsi="Times New Roman" w:cs="Times New Roman"/>
          <w:sz w:val="24"/>
          <w:szCs w:val="24"/>
        </w:rPr>
        <w:t xml:space="preserve">lan perilaku hiperaktif dan </w:t>
      </w:r>
      <w:r w:rsidRPr="00A03944">
        <w:rPr>
          <w:rFonts w:ascii="Times New Roman" w:hAnsi="Times New Roman" w:cs="Times New Roman"/>
          <w:sz w:val="24"/>
          <w:szCs w:val="24"/>
        </w:rPr>
        <w:t xml:space="preserve">agresif pada saat kegiatan pembelajaran ternyata dapat diminimalisir ketika anak sedang latihan dengan menggunakan </w:t>
      </w:r>
      <w:r w:rsidRPr="00A03944">
        <w:rPr>
          <w:rFonts w:ascii="Times New Roman" w:hAnsi="Times New Roman" w:cs="Times New Roman"/>
          <w:i/>
          <w:iCs/>
          <w:sz w:val="24"/>
          <w:szCs w:val="24"/>
        </w:rPr>
        <w:t>playdough</w:t>
      </w:r>
      <w:r w:rsidRPr="00A03944">
        <w:rPr>
          <w:rFonts w:ascii="Times New Roman" w:hAnsi="Times New Roman" w:cs="Times New Roman"/>
          <w:sz w:val="24"/>
          <w:szCs w:val="24"/>
        </w:rPr>
        <w:t>.</w:t>
      </w:r>
      <w:proofErr w:type="gramEnd"/>
      <w:r w:rsidRPr="00A03944">
        <w:rPr>
          <w:rFonts w:ascii="Times New Roman" w:hAnsi="Times New Roman" w:cs="Times New Roman"/>
          <w:sz w:val="24"/>
          <w:szCs w:val="24"/>
        </w:rPr>
        <w:t xml:space="preserve"> </w:t>
      </w:r>
      <w:proofErr w:type="gramStart"/>
      <w:r w:rsidRPr="00A03944">
        <w:rPr>
          <w:rFonts w:ascii="Times New Roman" w:hAnsi="Times New Roman" w:cs="Times New Roman"/>
          <w:sz w:val="24"/>
          <w:szCs w:val="24"/>
        </w:rPr>
        <w:t>Hal</w:t>
      </w:r>
      <w:r w:rsidR="00B43348">
        <w:rPr>
          <w:rFonts w:ascii="Times New Roman" w:hAnsi="Times New Roman" w:cs="Times New Roman"/>
          <w:sz w:val="24"/>
          <w:szCs w:val="24"/>
        </w:rPr>
        <w:t xml:space="preserve"> </w:t>
      </w:r>
      <w:r w:rsidR="00B43348" w:rsidRPr="00A03944">
        <w:rPr>
          <w:rFonts w:ascii="Times New Roman" w:hAnsi="Times New Roman" w:cs="Times New Roman"/>
          <w:sz w:val="24"/>
          <w:szCs w:val="24"/>
        </w:rPr>
        <w:t>tersebut diperkuat oleh teori dari Saputra dan Rudyanto (200</w:t>
      </w:r>
      <w:r w:rsidR="00B43348">
        <w:rPr>
          <w:rFonts w:ascii="Times New Roman" w:hAnsi="Times New Roman" w:cs="Times New Roman"/>
          <w:sz w:val="24"/>
          <w:szCs w:val="24"/>
        </w:rPr>
        <w:t>5: 116) yang menyatakan bahwa “</w:t>
      </w:r>
      <w:r w:rsidR="00B43348" w:rsidRPr="00A03944">
        <w:rPr>
          <w:rFonts w:ascii="Times New Roman" w:hAnsi="Times New Roman" w:cs="Times New Roman"/>
          <w:sz w:val="24"/>
          <w:szCs w:val="24"/>
        </w:rPr>
        <w:t>fungsi pengembangan motorik halus adalah sebagai alat untuk mengembangkan keterampilan gerak kedua tangan, sebagai alat untuk mengembangkan koordinasi kecepatan gerak tangan dan gerak mata, serta sebagai alat untuk melatih penguasaan emosi”.</w:t>
      </w:r>
      <w:proofErr w:type="gramEnd"/>
    </w:p>
    <w:p w:rsidR="00B43348" w:rsidRPr="00A03944" w:rsidRDefault="00B43348" w:rsidP="00B43348">
      <w:pPr>
        <w:spacing w:before="240" w:after="0" w:line="480" w:lineRule="auto"/>
        <w:ind w:right="18" w:firstLine="720"/>
        <w:jc w:val="both"/>
        <w:rPr>
          <w:rFonts w:ascii="Times New Roman" w:hAnsi="Times New Roman" w:cs="Times New Roman"/>
          <w:sz w:val="24"/>
          <w:szCs w:val="24"/>
        </w:rPr>
      </w:pPr>
    </w:p>
    <w:p w:rsidR="00F14B39" w:rsidRPr="00F14B39" w:rsidRDefault="00F14B39" w:rsidP="00F14B39">
      <w:pPr>
        <w:spacing w:line="480" w:lineRule="auto"/>
        <w:jc w:val="both"/>
        <w:rPr>
          <w:rFonts w:ascii="Times New Roman" w:hAnsi="Times New Roman" w:cs="Times New Roman"/>
          <w:sz w:val="24"/>
          <w:szCs w:val="24"/>
        </w:rPr>
      </w:pPr>
    </w:p>
    <w:sectPr w:rsidR="00F14B39" w:rsidRPr="00F14B39" w:rsidSect="00B43348">
      <w:headerReference w:type="default" r:id="rId11"/>
      <w:footerReference w:type="default" r:id="rId12"/>
      <w:footerReference w:type="first" r:id="rId13"/>
      <w:pgSz w:w="12240" w:h="15840" w:code="1"/>
      <w:pgMar w:top="2275" w:right="1699" w:bottom="1699" w:left="2275" w:header="720" w:footer="720" w:gutter="0"/>
      <w:pgNumType w:start="4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B39" w:rsidRDefault="00F14B39" w:rsidP="00F14B39">
      <w:pPr>
        <w:spacing w:after="0" w:line="240" w:lineRule="auto"/>
      </w:pPr>
      <w:r>
        <w:separator/>
      </w:r>
    </w:p>
  </w:endnote>
  <w:endnote w:type="continuationSeparator" w:id="1">
    <w:p w:rsidR="00F14B39" w:rsidRDefault="00F14B39" w:rsidP="00F14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348" w:rsidRDefault="00B43348">
    <w:pPr>
      <w:pStyle w:val="Footer"/>
      <w:jc w:val="center"/>
    </w:pPr>
  </w:p>
  <w:p w:rsidR="00B43348" w:rsidRDefault="00B433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5350"/>
      <w:docPartObj>
        <w:docPartGallery w:val="Page Numbers (Bottom of Page)"/>
        <w:docPartUnique/>
      </w:docPartObj>
    </w:sdtPr>
    <w:sdtContent>
      <w:p w:rsidR="00B43348" w:rsidRDefault="00E27D61">
        <w:pPr>
          <w:pStyle w:val="Footer"/>
          <w:jc w:val="center"/>
        </w:pPr>
        <w:fldSimple w:instr=" PAGE   \* MERGEFORMAT ">
          <w:r w:rsidR="00470067">
            <w:rPr>
              <w:noProof/>
            </w:rPr>
            <w:t>49</w:t>
          </w:r>
        </w:fldSimple>
      </w:p>
    </w:sdtContent>
  </w:sdt>
  <w:p w:rsidR="00B43348" w:rsidRDefault="00B433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B39" w:rsidRDefault="00F14B39" w:rsidP="00F14B39">
      <w:pPr>
        <w:spacing w:after="0" w:line="240" w:lineRule="auto"/>
      </w:pPr>
      <w:r>
        <w:separator/>
      </w:r>
    </w:p>
  </w:footnote>
  <w:footnote w:type="continuationSeparator" w:id="1">
    <w:p w:rsidR="00F14B39" w:rsidRDefault="00F14B39" w:rsidP="00F14B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5345"/>
      <w:docPartObj>
        <w:docPartGallery w:val="Page Numbers (Top of Page)"/>
        <w:docPartUnique/>
      </w:docPartObj>
    </w:sdtPr>
    <w:sdtContent>
      <w:p w:rsidR="00B43348" w:rsidRDefault="00E27D61">
        <w:pPr>
          <w:pStyle w:val="Header"/>
          <w:jc w:val="right"/>
        </w:pPr>
        <w:fldSimple w:instr=" PAGE   \* MERGEFORMAT ">
          <w:r w:rsidR="00470067">
            <w:rPr>
              <w:noProof/>
            </w:rPr>
            <w:t>58</w:t>
          </w:r>
        </w:fldSimple>
      </w:p>
    </w:sdtContent>
  </w:sdt>
  <w:p w:rsidR="00B43348" w:rsidRDefault="00B433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322F4"/>
    <w:multiLevelType w:val="hybridMultilevel"/>
    <w:tmpl w:val="6C58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890E29"/>
    <w:multiLevelType w:val="hybridMultilevel"/>
    <w:tmpl w:val="E91EB57A"/>
    <w:lvl w:ilvl="0" w:tplc="0409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498821A4"/>
    <w:multiLevelType w:val="hybridMultilevel"/>
    <w:tmpl w:val="8642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8E718C"/>
    <w:multiLevelType w:val="hybridMultilevel"/>
    <w:tmpl w:val="BB7E40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14B39"/>
    <w:rsid w:val="002B5AEC"/>
    <w:rsid w:val="003018D8"/>
    <w:rsid w:val="00470067"/>
    <w:rsid w:val="00511C0B"/>
    <w:rsid w:val="00B43348"/>
    <w:rsid w:val="00E27D61"/>
    <w:rsid w:val="00F14B39"/>
    <w:rsid w:val="00F97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14B39"/>
    <w:pPr>
      <w:ind w:left="720"/>
      <w:contextualSpacing/>
    </w:pPr>
  </w:style>
  <w:style w:type="character" w:customStyle="1" w:styleId="ListParagraphChar">
    <w:name w:val="List Paragraph Char"/>
    <w:aliases w:val="Body of text Char,List Paragraph1 Char"/>
    <w:link w:val="ListParagraph"/>
    <w:uiPriority w:val="99"/>
    <w:rsid w:val="00F14B39"/>
  </w:style>
  <w:style w:type="paragraph" w:styleId="Header">
    <w:name w:val="header"/>
    <w:basedOn w:val="Normal"/>
    <w:link w:val="HeaderChar"/>
    <w:uiPriority w:val="99"/>
    <w:unhideWhenUsed/>
    <w:rsid w:val="00F14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B39"/>
  </w:style>
  <w:style w:type="paragraph" w:styleId="Footer">
    <w:name w:val="footer"/>
    <w:basedOn w:val="Normal"/>
    <w:link w:val="FooterChar"/>
    <w:uiPriority w:val="99"/>
    <w:unhideWhenUsed/>
    <w:rsid w:val="00F14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B39"/>
  </w:style>
  <w:style w:type="table" w:customStyle="1" w:styleId="ListTable2Accent1">
    <w:name w:val="List Table 2 Accent 1"/>
    <w:basedOn w:val="TableNormal"/>
    <w:uiPriority w:val="47"/>
    <w:rsid w:val="00F14B39"/>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F14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B39"/>
    <w:rPr>
      <w:rFonts w:ascii="Tahoma" w:hAnsi="Tahoma" w:cs="Tahoma"/>
      <w:sz w:val="16"/>
      <w:szCs w:val="16"/>
    </w:rPr>
  </w:style>
  <w:style w:type="table" w:styleId="TableGrid">
    <w:name w:val="Table Grid"/>
    <w:basedOn w:val="TableNormal"/>
    <w:uiPriority w:val="59"/>
    <w:rsid w:val="00F14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rot="0" vert="horz"/>
          <a:lstStyle/>
          <a:p>
            <a:pPr>
              <a:defRPr/>
            </a:pPr>
            <a:r>
              <a:rPr lang="en-US"/>
              <a:t>DIAGRAM</a:t>
            </a:r>
          </a:p>
        </c:rich>
      </c:tx>
      <c:layout>
        <c:manualLayout>
          <c:xMode val="edge"/>
          <c:yMode val="edge"/>
          <c:x val="0.40474500532158575"/>
          <c:y val="0"/>
        </c:manualLayout>
      </c:layout>
    </c:title>
    <c:view3D>
      <c:depthPercent val="100"/>
      <c:rAngAx val="1"/>
    </c:view3D>
    <c:plotArea>
      <c:layout>
        <c:manualLayout>
          <c:layoutTarget val="inner"/>
          <c:xMode val="edge"/>
          <c:yMode val="edge"/>
          <c:x val="0.22851020488111154"/>
          <c:y val="9.3913592020015008E-2"/>
          <c:w val="0.5789177726680278"/>
          <c:h val="0.7441288769947032"/>
        </c:manualLayout>
      </c:layout>
      <c:bar3DChart>
        <c:barDir val="col"/>
        <c:grouping val="stacked"/>
        <c:ser>
          <c:idx val="0"/>
          <c:order val="0"/>
          <c:tx>
            <c:strRef>
              <c:f>Sheet1!$B$1</c:f>
              <c:strCache>
                <c:ptCount val="1"/>
                <c:pt idx="0">
                  <c:v>pretest</c:v>
                </c:pt>
              </c:strCache>
            </c:strRef>
          </c:tx>
          <c:dLbls>
            <c:dLbl>
              <c:idx val="0"/>
              <c:layout>
                <c:manualLayout>
                  <c:x val="2.4770295734414052E-2"/>
                  <c:y val="-0.1681770228694274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383-423E-A741-B3BB68EF072B}"/>
                </c:ext>
              </c:extLst>
            </c:dLbl>
            <c:txPr>
              <a:bodyPr rot="0" vert="horz"/>
              <a:lstStyle/>
              <a:p>
                <a:pPr>
                  <a:defRPr/>
                </a:pPr>
                <a:endParaRPr lang="en-US"/>
              </a:p>
            </c:txPr>
            <c:showVal val="1"/>
            <c:extLst xmlns:c16r2="http://schemas.microsoft.com/office/drawing/2015/06/chart">
              <c:ext xmlns:c15="http://schemas.microsoft.com/office/drawing/2012/chart" uri="{CE6537A1-D6FC-4f65-9D91-7224C49458BB}">
                <c15:showLeaderLines val="0"/>
              </c:ext>
            </c:extLst>
          </c:dLbls>
          <c:cat>
            <c:strRef>
              <c:f>Sheet1!$A$2:$A$3</c:f>
              <c:strCache>
                <c:ptCount val="1"/>
                <c:pt idx="0">
                  <c:v>MT</c:v>
                </c:pt>
              </c:strCache>
            </c:strRef>
          </c:cat>
          <c:val>
            <c:numRef>
              <c:f>Sheet1!$B$2:$B$3</c:f>
              <c:numCache>
                <c:formatCode>General</c:formatCode>
                <c:ptCount val="2"/>
                <c:pt idx="0">
                  <c:v>40</c:v>
                </c:pt>
              </c:numCache>
            </c:numRef>
          </c:val>
          <c:extLst xmlns:c16r2="http://schemas.microsoft.com/office/drawing/2015/06/chart">
            <c:ext xmlns:c16="http://schemas.microsoft.com/office/drawing/2014/chart" uri="{C3380CC4-5D6E-409C-BE32-E72D297353CC}">
              <c16:uniqueId val="{00000001-3383-423E-A741-B3BB68EF072B}"/>
            </c:ext>
          </c:extLst>
        </c:ser>
        <c:ser>
          <c:idx val="1"/>
          <c:order val="1"/>
          <c:tx>
            <c:strRef>
              <c:f>Sheet1!$C$1</c:f>
              <c:strCache>
                <c:ptCount val="1"/>
                <c:pt idx="0">
                  <c:v>Column1</c:v>
                </c:pt>
              </c:strCache>
            </c:strRef>
          </c:tx>
          <c:cat>
            <c:strRef>
              <c:f>Sheet1!$A$2:$A$3</c:f>
              <c:strCache>
                <c:ptCount val="1"/>
                <c:pt idx="0">
                  <c:v>MT</c:v>
                </c:pt>
              </c:strCache>
            </c:strRef>
          </c:cat>
          <c:val>
            <c:numRef>
              <c:f>Sheet1!$C$2:$C$3</c:f>
              <c:numCache>
                <c:formatCode>General</c:formatCode>
                <c:ptCount val="2"/>
              </c:numCache>
            </c:numRef>
          </c:val>
          <c:extLst xmlns:c16r2="http://schemas.microsoft.com/office/drawing/2015/06/chart">
            <c:ext xmlns:c16="http://schemas.microsoft.com/office/drawing/2014/chart" uri="{C3380CC4-5D6E-409C-BE32-E72D297353CC}">
              <c16:uniqueId val="{00000002-3383-423E-A741-B3BB68EF072B}"/>
            </c:ext>
          </c:extLst>
        </c:ser>
        <c:shape val="box"/>
        <c:axId val="79809152"/>
        <c:axId val="79876864"/>
        <c:axId val="0"/>
      </c:bar3DChart>
      <c:catAx>
        <c:axId val="79809152"/>
        <c:scaling>
          <c:orientation val="minMax"/>
        </c:scaling>
        <c:axPos val="b"/>
        <c:title>
          <c:tx>
            <c:rich>
              <a:bodyPr rot="0" vert="horz"/>
              <a:lstStyle/>
              <a:p>
                <a:pPr>
                  <a:defRPr/>
                </a:pPr>
                <a:r>
                  <a:rPr lang="en-US"/>
                  <a:t>ANAK AUTIS KELAS DASAR I DI </a:t>
                </a:r>
                <a:r>
                  <a:rPr lang="id-ID"/>
                  <a:t>SLB</a:t>
                </a:r>
                <a:r>
                  <a:rPr lang="en-US"/>
                  <a:t> </a:t>
                </a:r>
                <a:r>
                  <a:rPr lang="id-ID"/>
                  <a:t>A</a:t>
                </a:r>
                <a:r>
                  <a:rPr lang="en-US"/>
                  <a:t>UTIS </a:t>
                </a:r>
                <a:r>
                  <a:rPr lang="id-ID"/>
                  <a:t>B</a:t>
                </a:r>
                <a:r>
                  <a:rPr lang="en-US"/>
                  <a:t>UNDA </a:t>
                </a:r>
                <a:r>
                  <a:rPr lang="id-ID"/>
                  <a:t>M</a:t>
                </a:r>
                <a:r>
                  <a:rPr lang="en-US"/>
                  <a:t>AKASSAR</a:t>
                </a:r>
              </a:p>
            </c:rich>
          </c:tx>
          <c:layout>
            <c:manualLayout>
              <c:xMode val="edge"/>
              <c:yMode val="edge"/>
              <c:x val="0.2365084504623863"/>
              <c:y val="0.86703679710951564"/>
            </c:manualLayout>
          </c:layout>
        </c:title>
        <c:numFmt formatCode="General" sourceLinked="0"/>
        <c:majorTickMark val="none"/>
        <c:tickLblPos val="nextTo"/>
        <c:txPr>
          <a:bodyPr rot="-60000000" vert="horz"/>
          <a:lstStyle/>
          <a:p>
            <a:pPr>
              <a:defRPr/>
            </a:pPr>
            <a:endParaRPr lang="en-US"/>
          </a:p>
        </c:txPr>
        <c:crossAx val="79876864"/>
        <c:crosses val="autoZero"/>
        <c:auto val="1"/>
        <c:lblAlgn val="ctr"/>
        <c:lblOffset val="100"/>
      </c:catAx>
      <c:valAx>
        <c:axId val="79876864"/>
        <c:scaling>
          <c:orientation val="minMax"/>
          <c:max val="100"/>
        </c:scaling>
        <c:axPos val="l"/>
        <c:majorGridlines/>
        <c:title>
          <c:tx>
            <c:rich>
              <a:bodyPr rot="-5400000" vert="horz"/>
              <a:lstStyle/>
              <a:p>
                <a:pPr>
                  <a:defRPr/>
                </a:pPr>
                <a:r>
                  <a:rPr lang="en-US"/>
                  <a:t>interval nilai</a:t>
                </a:r>
              </a:p>
              <a:p>
                <a:pPr>
                  <a:defRPr/>
                </a:pPr>
                <a:endParaRPr lang="en-US"/>
              </a:p>
            </c:rich>
          </c:tx>
          <c:layout/>
        </c:title>
        <c:numFmt formatCode="General" sourceLinked="1"/>
        <c:majorTickMark val="none"/>
        <c:tickLblPos val="nextTo"/>
        <c:txPr>
          <a:bodyPr rot="-60000000" vert="horz"/>
          <a:lstStyle/>
          <a:p>
            <a:pPr>
              <a:defRPr/>
            </a:pPr>
            <a:endParaRPr lang="en-US"/>
          </a:p>
        </c:txPr>
        <c:crossAx val="79809152"/>
        <c:crosses val="autoZero"/>
        <c:crossBetween val="between"/>
        <c:majorUnit val="10"/>
      </c:valAx>
      <c:spPr>
        <a:noFill/>
        <a:ln w="25400">
          <a:noFill/>
        </a:ln>
      </c:spPr>
    </c:plotArea>
    <c:legend>
      <c:legendPos val="b"/>
      <c:legendEntry>
        <c:idx val="1"/>
        <c:txPr>
          <a:bodyPr rot="0" vert="horz"/>
          <a:lstStyle/>
          <a:p>
            <a:pPr>
              <a:defRPr/>
            </a:pPr>
            <a:endParaRPr lang="en-US"/>
          </a:p>
        </c:txPr>
      </c:legendEntry>
      <c:layout/>
      <c:txPr>
        <a:bodyPr rot="0" vert="horz"/>
        <a:lstStyle/>
        <a:p>
          <a:pPr>
            <a:defRPr/>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spc="100" baseline="0">
                <a:solidFill>
                  <a:sysClr val="windowText" lastClr="000000"/>
                </a:solidFill>
                <a:effectLst>
                  <a:outerShdw blurRad="50800" dist="38100" dir="5400000" algn="t" rotWithShape="0">
                    <a:prstClr val="black">
                      <a:alpha val="40000"/>
                    </a:prstClr>
                  </a:outerShdw>
                </a:effectLst>
                <a:latin typeface="+mn-lt"/>
                <a:ea typeface="+mn-ea"/>
                <a:cs typeface="+mn-cs"/>
              </a:defRPr>
            </a:pPr>
            <a:r>
              <a:rPr lang="en-US">
                <a:solidFill>
                  <a:sysClr val="windowText" lastClr="000000"/>
                </a:solidFill>
              </a:rPr>
              <a:t>DIAGRAM</a:t>
            </a:r>
          </a:p>
        </c:rich>
      </c:tx>
      <c:layout>
        <c:manualLayout>
          <c:xMode val="edge"/>
          <c:yMode val="edge"/>
          <c:x val="0.40474500532158575"/>
          <c:y val="0"/>
        </c:manualLayout>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22851020488111118"/>
          <c:y val="9.3913592020015008E-2"/>
          <c:w val="0.57891777266802702"/>
          <c:h val="0.74412887699470198"/>
        </c:manualLayout>
      </c:layout>
      <c:bar3DChart>
        <c:barDir val="col"/>
        <c:grouping val="stacked"/>
        <c:ser>
          <c:idx val="0"/>
          <c:order val="0"/>
          <c:tx>
            <c:strRef>
              <c:f>Sheet1!$B$1</c:f>
              <c:strCache>
                <c:ptCount val="1"/>
                <c:pt idx="0">
                  <c:v>posttest</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dLbl>
              <c:idx val="0"/>
              <c:layout>
                <c:manualLayout>
                  <c:x val="2.1757336072671652E-2"/>
                  <c:y val="-0.30563396070336568"/>
                </c:manualLayout>
              </c:layout>
              <c:tx>
                <c:rich>
                  <a:bodyPr/>
                  <a:lstStyle/>
                  <a:p>
                    <a:fld id="{1A652780-D919-4C3B-A48D-7FDFBB6EB973}" type="VALUE">
                      <a:rPr lang="en-US">
                        <a:solidFill>
                          <a:schemeClr val="bg1"/>
                        </a:solidFill>
                      </a:rPr>
                      <a:pPr/>
                      <a:t>[VALUE]</a:t>
                    </a:fld>
                    <a:endParaRPr lang="en-US"/>
                  </a:p>
                </c:rich>
              </c:tx>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0-3383-423E-A741-B3BB68EF072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0"/>
              </c:ext>
            </c:extLst>
          </c:dLbls>
          <c:cat>
            <c:strRef>
              <c:f>Sheet1!$A$2:$A$3</c:f>
              <c:strCache>
                <c:ptCount val="1"/>
                <c:pt idx="0">
                  <c:v>MT</c:v>
                </c:pt>
              </c:strCache>
            </c:strRef>
          </c:cat>
          <c:val>
            <c:numRef>
              <c:f>Sheet1!$B$2:$B$3</c:f>
              <c:numCache>
                <c:formatCode>General</c:formatCode>
                <c:ptCount val="2"/>
                <c:pt idx="0">
                  <c:v>70</c:v>
                </c:pt>
              </c:numCache>
            </c:numRef>
          </c:val>
          <c:extLst xmlns:c16r2="http://schemas.microsoft.com/office/drawing/2015/06/chart">
            <c:ext xmlns:c16="http://schemas.microsoft.com/office/drawing/2014/chart" uri="{C3380CC4-5D6E-409C-BE32-E72D297353CC}">
              <c16:uniqueId val="{00000001-3383-423E-A741-B3BB68EF072B}"/>
            </c:ext>
          </c:extLst>
        </c:ser>
        <c:ser>
          <c:idx val="1"/>
          <c:order val="1"/>
          <c:tx>
            <c:strRef>
              <c:f>Sheet1!$C$1</c:f>
              <c:strCache>
                <c:ptCount val="1"/>
                <c:pt idx="0">
                  <c:v>Column2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Sheet1!$A$2:$A$3</c:f>
              <c:strCache>
                <c:ptCount val="1"/>
                <c:pt idx="0">
                  <c:v>MT</c:v>
                </c:pt>
              </c:strCache>
            </c:strRef>
          </c:cat>
          <c:val>
            <c:numRef>
              <c:f>Sheet1!$C$2:$C$3</c:f>
              <c:numCache>
                <c:formatCode>General</c:formatCode>
                <c:ptCount val="2"/>
              </c:numCache>
            </c:numRef>
          </c:val>
          <c:extLst xmlns:c16r2="http://schemas.microsoft.com/office/drawing/2015/06/chart">
            <c:ext xmlns:c16="http://schemas.microsoft.com/office/drawing/2014/chart" uri="{C3380CC4-5D6E-409C-BE32-E72D297353CC}">
              <c16:uniqueId val="{00000002-3383-423E-A741-B3BB68EF072B}"/>
            </c:ext>
          </c:extLst>
        </c:ser>
        <c:shape val="box"/>
        <c:axId val="111096960"/>
        <c:axId val="111108096"/>
        <c:axId val="0"/>
      </c:bar3DChart>
      <c:catAx>
        <c:axId val="111096960"/>
        <c:scaling>
          <c:orientation val="minMax"/>
        </c:scaling>
        <c:axPos val="b"/>
        <c:title>
          <c:tx>
            <c:rich>
              <a:bodyPr rot="0" spcFirstLastPara="1" vertOverflow="ellipsis" vert="horz" wrap="square" anchor="ctr" anchorCtr="1"/>
              <a:lstStyle/>
              <a:p>
                <a:pPr>
                  <a:defRPr sz="1000" b="1" i="0" u="none" strike="noStrike" kern="1200" cap="all" baseline="0">
                    <a:solidFill>
                      <a:sysClr val="windowText" lastClr="000000"/>
                    </a:solidFill>
                    <a:latin typeface="+mn-lt"/>
                    <a:ea typeface="+mn-ea"/>
                    <a:cs typeface="+mn-cs"/>
                  </a:defRPr>
                </a:pPr>
                <a:r>
                  <a:rPr lang="en-US" sz="1000">
                    <a:solidFill>
                      <a:sysClr val="windowText" lastClr="000000"/>
                    </a:solidFill>
                  </a:rPr>
                  <a:t>Anak Autis Kelas dasar I</a:t>
                </a:r>
                <a:r>
                  <a:rPr lang="en-US" sz="1000" baseline="0">
                    <a:solidFill>
                      <a:sysClr val="windowText" lastClr="000000"/>
                    </a:solidFill>
                  </a:rPr>
                  <a:t> DI SLB AUTIS BUNDA MAKASSAR</a:t>
                </a:r>
                <a:endParaRPr lang="en-US" sz="1000">
                  <a:solidFill>
                    <a:sysClr val="windowText" lastClr="000000"/>
                  </a:solidFill>
                </a:endParaRPr>
              </a:p>
            </c:rich>
          </c:tx>
          <c:layout>
            <c:manualLayout>
              <c:xMode val="edge"/>
              <c:yMode val="edge"/>
              <c:x val="0.14642337766234487"/>
              <c:y val="0.87873603428438196"/>
            </c:manualLayout>
          </c:layout>
          <c:spPr>
            <a:noFill/>
            <a:ln>
              <a:noFill/>
            </a:ln>
            <a:effectLst/>
          </c:spPr>
        </c:title>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1108096"/>
        <c:crosses val="autoZero"/>
        <c:auto val="1"/>
        <c:lblAlgn val="ctr"/>
        <c:lblOffset val="100"/>
      </c:catAx>
      <c:valAx>
        <c:axId val="111108096"/>
        <c:scaling>
          <c:orientation val="minMax"/>
          <c:max val="100"/>
        </c:scaling>
        <c:axPos val="l"/>
        <c:majorGridlines>
          <c:spPr>
            <a:ln w="9525" cap="flat" cmpd="sng" algn="ctr">
              <a:solidFill>
                <a:schemeClr val="dk1">
                  <a:lumMod val="50000"/>
                  <a:lumOff val="5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ysClr val="windowText" lastClr="000000"/>
                    </a:solidFill>
                    <a:latin typeface="+mn-lt"/>
                    <a:ea typeface="+mn-ea"/>
                    <a:cs typeface="+mn-cs"/>
                  </a:defRPr>
                </a:pPr>
                <a:r>
                  <a:rPr lang="en-US" b="1">
                    <a:solidFill>
                      <a:sysClr val="windowText" lastClr="000000"/>
                    </a:solidFill>
                  </a:rPr>
                  <a:t>interval nilai</a:t>
                </a:r>
              </a:p>
              <a:p>
                <a:pPr>
                  <a:defRPr sz="900" b="1" i="0" u="none" strike="noStrike" kern="1200" cap="all" baseline="0">
                    <a:solidFill>
                      <a:sysClr val="windowText" lastClr="000000"/>
                    </a:solidFill>
                    <a:latin typeface="+mn-lt"/>
                    <a:ea typeface="+mn-ea"/>
                    <a:cs typeface="+mn-cs"/>
                  </a:defRPr>
                </a:pPr>
                <a:endParaRPr lang="en-US" b="1">
                  <a:solidFill>
                    <a:sysClr val="windowText" lastClr="000000"/>
                  </a:solidFill>
                </a:endParaRP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1096960"/>
        <c:crosses val="autoZero"/>
        <c:crossBetween val="between"/>
        <c:majorUnit val="10"/>
      </c:valAx>
      <c:spPr>
        <a:noFill/>
        <a:ln>
          <a:noFill/>
        </a:ln>
        <a:effectLst/>
      </c:spPr>
    </c:plotArea>
    <c:legend>
      <c:legendPos val="b"/>
      <c:legendEntry>
        <c:idx val="1"/>
        <c:txPr>
          <a:bodyPr/>
          <a:lstStyle/>
          <a:p>
            <a:pPr>
              <a:defRPr>
                <a:solidFill>
                  <a:sysClr val="windowText" lastClr="000000"/>
                </a:solidFill>
              </a:defRPr>
            </a:pPr>
            <a:endParaRPr lang="en-US"/>
          </a:p>
        </c:txPr>
      </c:legendEntry>
      <c:layout>
        <c:manualLayout>
          <c:xMode val="edge"/>
          <c:yMode val="edge"/>
          <c:x val="0.43550222192998822"/>
          <c:y val="0.92863527434564763"/>
          <c:w val="0.40450123182455033"/>
          <c:h val="4.7649310634589645E-2"/>
        </c:manualLayout>
      </c:layout>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a:noFill/>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rot="0" spcFirstLastPara="1" vertOverflow="ellipsis" vert="horz" wrap="square" anchor="ctr" anchorCtr="1"/>
          <a:lstStyle/>
          <a:p>
            <a:pPr>
              <a:defRPr sz="1600" b="1" i="0" u="none" strike="noStrike" kern="1200" spc="100" baseline="0">
                <a:solidFill>
                  <a:sysClr val="windowText" lastClr="000000"/>
                </a:solidFill>
                <a:effectLst>
                  <a:outerShdw blurRad="50800" dist="38100" dir="5400000" algn="t" rotWithShape="0">
                    <a:prstClr val="black">
                      <a:alpha val="40000"/>
                    </a:prstClr>
                  </a:outerShdw>
                </a:effectLst>
                <a:latin typeface="+mn-lt"/>
                <a:ea typeface="+mn-ea"/>
                <a:cs typeface="+mn-cs"/>
              </a:defRPr>
            </a:pPr>
            <a:r>
              <a:rPr lang="en-US">
                <a:solidFill>
                  <a:sysClr val="windowText" lastClr="000000"/>
                </a:solidFill>
              </a:rPr>
              <a:t>DIAGRAM</a:t>
            </a:r>
          </a:p>
        </c:rich>
      </c:tx>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Sheet1!$B$1</c:f>
              <c:strCache>
                <c:ptCount val="1"/>
                <c:pt idx="0">
                  <c:v>pretest</c:v>
                </c:pt>
              </c:strCache>
            </c:strRef>
          </c:tx>
          <c:spPr>
            <a:gradFill rotWithShape="1">
              <a:gsLst>
                <a:gs pos="0">
                  <a:schemeClr val="accent2">
                    <a:shade val="76000"/>
                    <a:shade val="51000"/>
                    <a:satMod val="130000"/>
                  </a:schemeClr>
                </a:gs>
                <a:gs pos="80000">
                  <a:schemeClr val="accent2">
                    <a:shade val="76000"/>
                    <a:shade val="93000"/>
                    <a:satMod val="130000"/>
                  </a:schemeClr>
                </a:gs>
                <a:gs pos="100000">
                  <a:schemeClr val="accent2">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0"/>
              </c:ext>
            </c:extLst>
          </c:dLbls>
          <c:cat>
            <c:strRef>
              <c:f>Sheet1!$A$2:$A$3</c:f>
              <c:strCache>
                <c:ptCount val="1"/>
                <c:pt idx="0">
                  <c:v>MT</c:v>
                </c:pt>
              </c:strCache>
            </c:strRef>
          </c:cat>
          <c:val>
            <c:numRef>
              <c:f>Sheet1!$B$2:$B$3</c:f>
              <c:numCache>
                <c:formatCode>General</c:formatCode>
                <c:ptCount val="2"/>
                <c:pt idx="0">
                  <c:v>40</c:v>
                </c:pt>
              </c:numCache>
            </c:numRef>
          </c:val>
          <c:extLst xmlns:c16r2="http://schemas.microsoft.com/office/drawing/2015/06/chart">
            <c:ext xmlns:c16="http://schemas.microsoft.com/office/drawing/2014/chart" uri="{C3380CC4-5D6E-409C-BE32-E72D297353CC}">
              <c16:uniqueId val="{00000001-560B-4C55-9B88-A916108B2531}"/>
            </c:ext>
          </c:extLst>
        </c:ser>
        <c:ser>
          <c:idx val="1"/>
          <c:order val="1"/>
          <c:tx>
            <c:strRef>
              <c:f>Sheet1!$C$1</c:f>
              <c:strCache>
                <c:ptCount val="1"/>
                <c:pt idx="0">
                  <c:v>posttest</c:v>
                </c:pt>
              </c:strCache>
            </c:strRef>
          </c:tx>
          <c:spPr>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0"/>
              </c:ext>
            </c:extLst>
          </c:dLbls>
          <c:cat>
            <c:strRef>
              <c:f>Sheet1!$A$2:$A$3</c:f>
              <c:strCache>
                <c:ptCount val="1"/>
                <c:pt idx="0">
                  <c:v>MT</c:v>
                </c:pt>
              </c:strCache>
            </c:strRef>
          </c:cat>
          <c:val>
            <c:numRef>
              <c:f>Sheet1!$C$2:$C$3</c:f>
              <c:numCache>
                <c:formatCode>General</c:formatCode>
                <c:ptCount val="2"/>
                <c:pt idx="0">
                  <c:v>70</c:v>
                </c:pt>
              </c:numCache>
            </c:numRef>
          </c:val>
          <c:extLst xmlns:c16r2="http://schemas.microsoft.com/office/drawing/2015/06/chart">
            <c:ext xmlns:c16="http://schemas.microsoft.com/office/drawing/2014/chart" uri="{C3380CC4-5D6E-409C-BE32-E72D297353CC}">
              <c16:uniqueId val="{00000002-560B-4C55-9B88-A916108B2531}"/>
            </c:ext>
          </c:extLst>
        </c:ser>
        <c:dLbls>
          <c:showVal val="1"/>
        </c:dLbls>
        <c:shape val="box"/>
        <c:axId val="130352640"/>
        <c:axId val="143996416"/>
        <c:axId val="0"/>
      </c:bar3DChart>
      <c:catAx>
        <c:axId val="130352640"/>
        <c:scaling>
          <c:orientation val="minMax"/>
        </c:scaling>
        <c:axPos val="b"/>
        <c:title>
          <c:tx>
            <c:rich>
              <a:bodyPr rot="0" spcFirstLastPara="1" vertOverflow="ellipsis" vert="horz" wrap="square" anchor="ctr" anchorCtr="1"/>
              <a:lstStyle/>
              <a:p>
                <a:pPr>
                  <a:defRPr sz="1000" b="1" i="0" u="none" strike="noStrike" kern="1200" cap="all" baseline="0">
                    <a:solidFill>
                      <a:sysClr val="windowText" lastClr="000000"/>
                    </a:solidFill>
                    <a:latin typeface="+mn-lt"/>
                    <a:ea typeface="+mn-ea"/>
                    <a:cs typeface="+mn-cs"/>
                  </a:defRPr>
                </a:pPr>
                <a:r>
                  <a:rPr lang="en-US" sz="1000">
                    <a:solidFill>
                      <a:sysClr val="windowText" lastClr="000000"/>
                    </a:solidFill>
                  </a:rPr>
                  <a:t>Anak AutiS</a:t>
                </a:r>
                <a:r>
                  <a:rPr lang="en-US" sz="1000" baseline="0">
                    <a:solidFill>
                      <a:sysClr val="windowText" lastClr="000000"/>
                    </a:solidFill>
                  </a:rPr>
                  <a:t> KELAS DASAR I DI SLB AUTIS BUNDA</a:t>
                </a:r>
                <a:endParaRPr lang="en-US" sz="1000">
                  <a:solidFill>
                    <a:sysClr val="windowText" lastClr="000000"/>
                  </a:solidFill>
                </a:endParaRPr>
              </a:p>
            </c:rich>
          </c:tx>
          <c:layout>
            <c:manualLayout>
              <c:xMode val="edge"/>
              <c:yMode val="edge"/>
              <c:x val="0.19740297894861819"/>
              <c:y val="0.8879267353536866"/>
            </c:manualLayout>
          </c:layout>
          <c:spPr>
            <a:noFill/>
            <a:ln>
              <a:noFill/>
            </a:ln>
            <a:effectLst/>
          </c:spPr>
        </c:title>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43996416"/>
        <c:crosses val="autoZero"/>
        <c:auto val="1"/>
        <c:lblAlgn val="ctr"/>
        <c:lblOffset val="100"/>
      </c:catAx>
      <c:valAx>
        <c:axId val="143996416"/>
        <c:scaling>
          <c:orientation val="minMax"/>
          <c:max val="100"/>
        </c:scaling>
        <c:axPos val="l"/>
        <c:majorGridlines>
          <c:spPr>
            <a:ln w="9525" cap="flat" cmpd="sng" algn="ctr">
              <a:solidFill>
                <a:schemeClr val="dk1">
                  <a:lumMod val="50000"/>
                  <a:lumOff val="5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ysClr val="windowText" lastClr="000000"/>
                    </a:solidFill>
                    <a:latin typeface="+mn-lt"/>
                    <a:ea typeface="+mn-ea"/>
                    <a:cs typeface="+mn-cs"/>
                  </a:defRPr>
                </a:pPr>
                <a:r>
                  <a:rPr lang="en-US">
                    <a:solidFill>
                      <a:sysClr val="windowText" lastClr="000000"/>
                    </a:solidFill>
                  </a:rPr>
                  <a:t>interval nilai</a:t>
                </a:r>
              </a:p>
              <a:p>
                <a:pPr>
                  <a:defRPr sz="900" b="1" i="0" u="none" strike="noStrike" kern="1200" cap="all" baseline="0">
                    <a:solidFill>
                      <a:sysClr val="windowText" lastClr="000000"/>
                    </a:solidFill>
                    <a:latin typeface="+mn-lt"/>
                    <a:ea typeface="+mn-ea"/>
                    <a:cs typeface="+mn-cs"/>
                  </a:defRPr>
                </a:pPr>
                <a:endParaRPr lang="en-US">
                  <a:solidFill>
                    <a:sysClr val="windowText" lastClr="000000"/>
                  </a:solidFill>
                </a:endParaRPr>
              </a:p>
            </c:rich>
          </c:tx>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30352640"/>
        <c:crosses val="autoZero"/>
        <c:crossBetween val="between"/>
        <c:majorUnit val="10"/>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Entry>
      <c:legendEntry>
        <c:idx val="1"/>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Entry>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a:noFill/>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E56D7-0AB3-44CC-B688-918C48CD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13</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MANCEK</dc:creator>
  <cp:lastModifiedBy>hp</cp:lastModifiedBy>
  <cp:revision>16</cp:revision>
  <dcterms:created xsi:type="dcterms:W3CDTF">2006-02-09T16:56:00Z</dcterms:created>
  <dcterms:modified xsi:type="dcterms:W3CDTF">2019-05-27T01:19:00Z</dcterms:modified>
</cp:coreProperties>
</file>